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BF6" w:rsidRDefault="00BA6553" w:rsidP="00C15BF6">
      <w:pPr>
        <w:pStyle w:val="8"/>
        <w:spacing w:before="0" w:after="0"/>
        <w:ind w:firstLine="720"/>
        <w:jc w:val="center"/>
        <w:rPr>
          <w:b/>
          <w:i w:val="0"/>
        </w:rPr>
      </w:pPr>
      <w:r>
        <w:rPr>
          <w:b/>
          <w:i w:val="0"/>
        </w:rPr>
        <w:t xml:space="preserve">ПРОЕКТ </w:t>
      </w:r>
      <w:r w:rsidR="00C15BF6">
        <w:rPr>
          <w:b/>
          <w:i w:val="0"/>
        </w:rPr>
        <w:t>ГОСУДАРСТВЕНН</w:t>
      </w:r>
      <w:r>
        <w:rPr>
          <w:b/>
          <w:i w:val="0"/>
        </w:rPr>
        <w:t>ОГО</w:t>
      </w:r>
      <w:r w:rsidR="00C15BF6">
        <w:rPr>
          <w:b/>
          <w:i w:val="0"/>
        </w:rPr>
        <w:t xml:space="preserve"> КОНТРАКТ</w:t>
      </w:r>
      <w:r>
        <w:rPr>
          <w:b/>
          <w:i w:val="0"/>
        </w:rPr>
        <w:t>А</w:t>
      </w:r>
      <w:r w:rsidR="00C15BF6">
        <w:rPr>
          <w:b/>
          <w:i w:val="0"/>
        </w:rPr>
        <w:t xml:space="preserve"> №</w:t>
      </w:r>
      <w:r w:rsidR="0007137A">
        <w:rPr>
          <w:b/>
          <w:i w:val="0"/>
        </w:rPr>
        <w:t xml:space="preserve"> </w:t>
      </w:r>
      <w:r w:rsidR="00EB480F">
        <w:rPr>
          <w:b/>
          <w:i w:val="0"/>
        </w:rPr>
        <w:t>____</w:t>
      </w:r>
    </w:p>
    <w:p w:rsidR="0002530C" w:rsidRPr="0002530C" w:rsidRDefault="0002530C" w:rsidP="0002530C"/>
    <w:p w:rsidR="00C50026" w:rsidRDefault="001717D3" w:rsidP="001717D3">
      <w:pPr>
        <w:jc w:val="center"/>
      </w:pPr>
      <w:r>
        <w:t>на оказание услуг</w:t>
      </w:r>
      <w:r w:rsidRPr="005162C4">
        <w:t xml:space="preserve"> </w:t>
      </w:r>
      <w:r w:rsidR="00BA6553" w:rsidRPr="00BA6553">
        <w:t xml:space="preserve">междугородной </w:t>
      </w:r>
      <w:r w:rsidR="00C47E31">
        <w:t xml:space="preserve">и международной </w:t>
      </w:r>
      <w:r w:rsidR="00BA6553" w:rsidRPr="00BA6553">
        <w:t>телефонной связи</w:t>
      </w:r>
    </w:p>
    <w:p w:rsidR="00C15BF6" w:rsidRPr="006627EC" w:rsidRDefault="00C15BF6" w:rsidP="00C15BF6"/>
    <w:p w:rsidR="00C15BF6" w:rsidRDefault="00C47E31" w:rsidP="00C15BF6">
      <w:pPr>
        <w:ind w:left="72" w:hanging="72"/>
        <w:jc w:val="center"/>
      </w:pPr>
      <w:r w:rsidRPr="00553BCD">
        <w:t xml:space="preserve">ИКЗ – </w:t>
      </w:r>
      <w:r w:rsidRPr="00077F87">
        <w:t>2513702065325370201001000200</w:t>
      </w:r>
      <w:r w:rsidR="003652C1">
        <w:t>0</w:t>
      </w:r>
      <w:r w:rsidRPr="00077F87">
        <w:t>0000000</w:t>
      </w:r>
    </w:p>
    <w:p w:rsidR="00C47E31" w:rsidRPr="00B0268B" w:rsidRDefault="00C47E31" w:rsidP="00C15BF6">
      <w:pPr>
        <w:ind w:left="72" w:hanging="72"/>
        <w:jc w:val="center"/>
      </w:pPr>
    </w:p>
    <w:p w:rsidR="00C15BF6" w:rsidRDefault="00C15BF6" w:rsidP="00C15BF6">
      <w:pPr>
        <w:pStyle w:val="a6"/>
        <w:rPr>
          <w:szCs w:val="24"/>
        </w:rPr>
      </w:pPr>
      <w:r>
        <w:rPr>
          <w:szCs w:val="24"/>
        </w:rPr>
        <w:t xml:space="preserve">  г. Иваново   </w:t>
      </w:r>
      <w:r>
        <w:rPr>
          <w:szCs w:val="24"/>
        </w:rPr>
        <w:tab/>
      </w:r>
      <w:r>
        <w:rPr>
          <w:szCs w:val="24"/>
        </w:rPr>
        <w:tab/>
      </w:r>
      <w:r>
        <w:rPr>
          <w:szCs w:val="24"/>
        </w:rPr>
        <w:tab/>
        <w:t xml:space="preserve">                                         </w:t>
      </w:r>
      <w:r w:rsidR="00050DC1">
        <w:rPr>
          <w:szCs w:val="24"/>
        </w:rPr>
        <w:t xml:space="preserve">                  </w:t>
      </w:r>
      <w:r w:rsidR="005A5733">
        <w:rPr>
          <w:szCs w:val="24"/>
        </w:rPr>
        <w:t xml:space="preserve">         </w:t>
      </w:r>
      <w:r w:rsidR="007D5115">
        <w:rPr>
          <w:szCs w:val="24"/>
        </w:rPr>
        <w:t>«___»</w:t>
      </w:r>
      <w:r w:rsidR="0002530C">
        <w:rPr>
          <w:szCs w:val="24"/>
        </w:rPr>
        <w:t xml:space="preserve"> </w:t>
      </w:r>
      <w:r w:rsidR="003652C1">
        <w:rPr>
          <w:szCs w:val="24"/>
        </w:rPr>
        <w:t>августа</w:t>
      </w:r>
      <w:r w:rsidR="0002530C">
        <w:rPr>
          <w:szCs w:val="24"/>
        </w:rPr>
        <w:t xml:space="preserve"> </w:t>
      </w:r>
      <w:r w:rsidR="007D5115">
        <w:rPr>
          <w:szCs w:val="24"/>
        </w:rPr>
        <w:t>20</w:t>
      </w:r>
      <w:r w:rsidR="0002530C">
        <w:rPr>
          <w:szCs w:val="24"/>
        </w:rPr>
        <w:t>2</w:t>
      </w:r>
      <w:r w:rsidR="003652C1">
        <w:rPr>
          <w:szCs w:val="24"/>
        </w:rPr>
        <w:t>6</w:t>
      </w:r>
      <w:r w:rsidR="0002530C">
        <w:rPr>
          <w:szCs w:val="24"/>
        </w:rPr>
        <w:t xml:space="preserve"> </w:t>
      </w:r>
      <w:r w:rsidR="007D5115">
        <w:rPr>
          <w:szCs w:val="24"/>
        </w:rPr>
        <w:t>г.</w:t>
      </w:r>
    </w:p>
    <w:p w:rsidR="00C15BF6" w:rsidRPr="003908E8" w:rsidRDefault="00C15BF6" w:rsidP="00C15BF6">
      <w:pPr>
        <w:ind w:firstLine="567"/>
        <w:rPr>
          <w:sz w:val="2"/>
          <w:szCs w:val="2"/>
        </w:rPr>
      </w:pPr>
    </w:p>
    <w:p w:rsidR="00C47E31" w:rsidRDefault="00C47E31" w:rsidP="00C47E31">
      <w:pPr>
        <w:autoSpaceDE w:val="0"/>
        <w:autoSpaceDN w:val="0"/>
        <w:adjustRightInd w:val="0"/>
        <w:ind w:firstLine="709"/>
        <w:jc w:val="both"/>
      </w:pPr>
      <w:proofErr w:type="gramStart"/>
      <w:r w:rsidRPr="00CA77A1">
        <w:rPr>
          <w:spacing w:val="-4"/>
        </w:rPr>
        <w:t>Территориальный орган Федеральной службы государственной статистики по Ивановской области</w:t>
      </w:r>
      <w:r>
        <w:rPr>
          <w:spacing w:val="-4"/>
        </w:rPr>
        <w:t xml:space="preserve"> (</w:t>
      </w:r>
      <w:proofErr w:type="spellStart"/>
      <w:r>
        <w:rPr>
          <w:spacing w:val="-4"/>
        </w:rPr>
        <w:t>Ивановостат</w:t>
      </w:r>
      <w:proofErr w:type="spellEnd"/>
      <w:r>
        <w:rPr>
          <w:spacing w:val="-4"/>
        </w:rPr>
        <w:t>)</w:t>
      </w:r>
      <w:r w:rsidRPr="00CA77A1">
        <w:rPr>
          <w:spacing w:val="-4"/>
        </w:rPr>
        <w:t>,</w:t>
      </w:r>
      <w:r w:rsidRPr="00CA77A1">
        <w:t xml:space="preserve"> </w:t>
      </w:r>
      <w:r>
        <w:rPr>
          <w:rFonts w:ascii="Times New Roman CYR" w:eastAsia="Times New Roman" w:hAnsi="Times New Roman CYR" w:cs="Times New Roman CYR"/>
        </w:rPr>
        <w:t xml:space="preserve">действующий от имени Российской Федерации, </w:t>
      </w:r>
      <w:r w:rsidRPr="00CA77A1">
        <w:t>именуемый в дальнейшем «</w:t>
      </w:r>
      <w:r>
        <w:t>Абонент</w:t>
      </w:r>
      <w:r w:rsidRPr="00CA77A1">
        <w:t xml:space="preserve">», в </w:t>
      </w:r>
      <w:r w:rsidRPr="00CA77A1">
        <w:rPr>
          <w:spacing w:val="-4"/>
        </w:rPr>
        <w:t xml:space="preserve">лице </w:t>
      </w:r>
      <w:r w:rsidR="003652C1" w:rsidRPr="003652C1">
        <w:rPr>
          <w:spacing w:val="-4"/>
        </w:rPr>
        <w:t xml:space="preserve">временно исполняющего обязанности руководителя </w:t>
      </w:r>
      <w:proofErr w:type="spellStart"/>
      <w:r w:rsidR="003652C1" w:rsidRPr="003652C1">
        <w:rPr>
          <w:spacing w:val="-4"/>
        </w:rPr>
        <w:t>Вечеровой</w:t>
      </w:r>
      <w:proofErr w:type="spellEnd"/>
      <w:r w:rsidR="003652C1" w:rsidRPr="003652C1">
        <w:rPr>
          <w:spacing w:val="-4"/>
        </w:rPr>
        <w:t xml:space="preserve"> Галины Владимировны, действующего на основании Доверенности от 01.10.2025 г</w:t>
      </w:r>
      <w:r w:rsidR="003652C1">
        <w:rPr>
          <w:spacing w:val="-4"/>
        </w:rPr>
        <w:t>.</w:t>
      </w:r>
      <w:r w:rsidRPr="00CA77A1">
        <w:t xml:space="preserve">, с одной стороны, и </w:t>
      </w:r>
      <w:r>
        <w:t>_________________________</w:t>
      </w:r>
      <w:r w:rsidRPr="006D42AB">
        <w:t>, именуемый в дальнейшем «</w:t>
      </w:r>
      <w:r>
        <w:t>Оператор</w:t>
      </w:r>
      <w:r w:rsidRPr="006D42AB">
        <w:t xml:space="preserve">», в лице </w:t>
      </w:r>
      <w:r>
        <w:t>___________</w:t>
      </w:r>
      <w:r w:rsidRPr="006D42AB">
        <w:t xml:space="preserve">, действующего на основании </w:t>
      </w:r>
      <w:r>
        <w:t>_________________,</w:t>
      </w:r>
      <w:r w:rsidRPr="00D4224D">
        <w:t xml:space="preserve"> </w:t>
      </w:r>
      <w:r w:rsidRPr="00CA77A1">
        <w:t xml:space="preserve"> в дальнейшем вместе именуемые – «Стороны», и каждый в отдельности «Сторона», с соблюдением</w:t>
      </w:r>
      <w:proofErr w:type="gramEnd"/>
      <w:r w:rsidRPr="00CA77A1">
        <w:t xml:space="preserve"> требований Гражданского </w:t>
      </w:r>
      <w:hyperlink r:id="rId9" w:history="1">
        <w:r w:rsidRPr="00CA77A1">
          <w:t>кодекса</w:t>
        </w:r>
      </w:hyperlink>
      <w:r w:rsidRPr="00CA77A1">
        <w:t xml:space="preserve">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t>указанных в техническом задании</w:t>
      </w:r>
      <w:r w:rsidRPr="00CA77A1">
        <w:t>, заключили настоящий контракт</w:t>
      </w:r>
      <w:r>
        <w:t>.</w:t>
      </w:r>
    </w:p>
    <w:p w:rsidR="00C47E31" w:rsidRDefault="00C47E31" w:rsidP="00C47E31">
      <w:pPr>
        <w:autoSpaceDE w:val="0"/>
        <w:autoSpaceDN w:val="0"/>
        <w:adjustRightInd w:val="0"/>
        <w:ind w:firstLine="709"/>
        <w:jc w:val="both"/>
      </w:pPr>
      <w:r>
        <w:t>Основанием для заключения Контракта является:</w:t>
      </w:r>
    </w:p>
    <w:p w:rsidR="00C15BF6" w:rsidRDefault="00C47E31" w:rsidP="00C47E31">
      <w:pPr>
        <w:ind w:firstLine="709"/>
      </w:pPr>
      <w:r w:rsidRPr="005162C4">
        <w:t xml:space="preserve">- п. 4 </w:t>
      </w:r>
      <w:r>
        <w:t xml:space="preserve">ч. 1 </w:t>
      </w:r>
      <w:r w:rsidRPr="005162C4">
        <w:t xml:space="preserve">ст. 93 </w:t>
      </w:r>
      <w:r w:rsidRPr="00CA77A1">
        <w:t>Федеральный закон № 44-ФЗ</w:t>
      </w:r>
      <w:r>
        <w:t>.</w:t>
      </w:r>
    </w:p>
    <w:p w:rsidR="00C47E31" w:rsidRPr="00AA385A" w:rsidRDefault="00C47E31" w:rsidP="00C47E31">
      <w:pPr>
        <w:ind w:firstLine="709"/>
        <w:rPr>
          <w:b/>
          <w:caps/>
          <w:sz w:val="16"/>
          <w:szCs w:val="16"/>
        </w:rPr>
      </w:pPr>
    </w:p>
    <w:p w:rsidR="00C15BF6" w:rsidRDefault="00C15BF6" w:rsidP="00C15BF6">
      <w:pPr>
        <w:jc w:val="center"/>
        <w:rPr>
          <w:b/>
          <w:caps/>
        </w:rPr>
      </w:pPr>
      <w:r>
        <w:rPr>
          <w:b/>
          <w:caps/>
        </w:rPr>
        <w:t>1. Предмет КОНТРАКТА</w:t>
      </w:r>
    </w:p>
    <w:p w:rsidR="00C15BF6" w:rsidRPr="00AA385A" w:rsidRDefault="00C15BF6" w:rsidP="00C15BF6">
      <w:pPr>
        <w:jc w:val="center"/>
        <w:rPr>
          <w:b/>
          <w:caps/>
          <w:sz w:val="16"/>
          <w:szCs w:val="16"/>
        </w:rPr>
      </w:pPr>
    </w:p>
    <w:p w:rsidR="005D5511" w:rsidRDefault="005D5511" w:rsidP="005D5511">
      <w:pPr>
        <w:ind w:firstLine="720"/>
        <w:jc w:val="both"/>
      </w:pPr>
      <w:r>
        <w:t>1.</w:t>
      </w:r>
      <w:r w:rsidR="00C47E31">
        <w:t>1</w:t>
      </w:r>
      <w:r>
        <w:t>.</w:t>
      </w:r>
      <w:r>
        <w:tab/>
        <w:t>В соответствии с условиями настоящего Контракта Оператор обязуется оказывать Абоненту услуги</w:t>
      </w:r>
      <w:r w:rsidR="00C47E31" w:rsidRPr="00C47E31">
        <w:t xml:space="preserve"> междугородной и международной телефонной связи</w:t>
      </w:r>
      <w:r>
        <w:t>,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6E7D95" w:rsidRDefault="00C47E31" w:rsidP="005D5511">
      <w:pPr>
        <w:ind w:firstLine="720"/>
        <w:jc w:val="both"/>
      </w:pPr>
      <w:r>
        <w:t>1.2</w:t>
      </w:r>
      <w:r w:rsidR="005D5511">
        <w:t>.</w:t>
      </w:r>
      <w:r w:rsidR="005D5511">
        <w:tab/>
        <w:t xml:space="preserve">Цена настоящего Контракта составляет: </w:t>
      </w:r>
      <w:r w:rsidR="006E7D95">
        <w:t>________</w:t>
      </w:r>
      <w:proofErr w:type="gramStart"/>
      <w:r w:rsidR="005D5511">
        <w:t xml:space="preserve"> </w:t>
      </w:r>
      <w:r w:rsidR="00940F15">
        <w:t>,</w:t>
      </w:r>
      <w:proofErr w:type="gramEnd"/>
      <w:r w:rsidR="00940F15">
        <w:t xml:space="preserve"> в т. ч. НДС ____________ или </w:t>
      </w:r>
      <w:r w:rsidR="006E7D95" w:rsidRPr="006E7D95">
        <w:t xml:space="preserve">НДС не облагается. </w:t>
      </w:r>
    </w:p>
    <w:p w:rsidR="005D5511" w:rsidRDefault="005D5511" w:rsidP="005D5511">
      <w:pPr>
        <w:ind w:firstLine="720"/>
        <w:jc w:val="both"/>
      </w:pPr>
      <w:r>
        <w:t>Цена Контракта является твердой и определяется на весь срок исполнения Контракта. В формировании цены Контракта применяется тарифный метод.</w:t>
      </w:r>
    </w:p>
    <w:p w:rsidR="005D5511" w:rsidRDefault="00C47E31" w:rsidP="005D5511">
      <w:pPr>
        <w:ind w:firstLine="720"/>
        <w:jc w:val="both"/>
      </w:pPr>
      <w:r>
        <w:t>1.3</w:t>
      </w:r>
      <w:r w:rsidR="005D5511">
        <w:t>.</w:t>
      </w:r>
      <w:r w:rsidR="005D5511">
        <w:tab/>
        <w:t>Источник финансирования</w:t>
      </w:r>
      <w:r w:rsidR="00940F15">
        <w:t xml:space="preserve"> – федеральный бюджет.</w:t>
      </w:r>
      <w:r w:rsidR="005D5511">
        <w:t xml:space="preserve"> </w:t>
      </w:r>
      <w:r w:rsidR="005D5511">
        <w:tab/>
        <w:t xml:space="preserve"> </w:t>
      </w:r>
      <w:r w:rsidR="005D5511">
        <w:tab/>
      </w:r>
    </w:p>
    <w:p w:rsidR="005D5511" w:rsidRDefault="005D5511" w:rsidP="005D5511">
      <w:pPr>
        <w:ind w:firstLine="720"/>
        <w:jc w:val="both"/>
      </w:pPr>
      <w:r>
        <w:t>1.</w:t>
      </w:r>
      <w:r w:rsidR="00C47E31">
        <w:t>4</w:t>
      </w:r>
      <w:r>
        <w:t>.</w:t>
      </w:r>
      <w:r>
        <w:tab/>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5BF6" w:rsidRDefault="005D5511" w:rsidP="005D5511">
      <w:pPr>
        <w:ind w:firstLine="720"/>
        <w:jc w:val="both"/>
      </w:pPr>
      <w:r>
        <w:t>В случае изменения лимитов бюджетных средств по п. 1.</w:t>
      </w:r>
      <w:r w:rsidR="00C47E31">
        <w:t>3</w:t>
      </w:r>
      <w:r>
        <w:t>.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5D5511" w:rsidRPr="00AA385A" w:rsidRDefault="005D5511" w:rsidP="005D5511">
      <w:pPr>
        <w:ind w:firstLine="720"/>
        <w:jc w:val="both"/>
        <w:rPr>
          <w:b/>
          <w:caps/>
          <w:sz w:val="16"/>
          <w:szCs w:val="16"/>
        </w:rPr>
      </w:pPr>
    </w:p>
    <w:p w:rsidR="00C15BF6" w:rsidRDefault="00C15BF6" w:rsidP="00C15BF6">
      <w:pPr>
        <w:jc w:val="center"/>
        <w:rPr>
          <w:b/>
          <w:caps/>
        </w:rPr>
      </w:pPr>
      <w:r>
        <w:rPr>
          <w:b/>
          <w:caps/>
        </w:rPr>
        <w:t>2. Цена КОНТРАКТА и порядок расчетов</w:t>
      </w:r>
    </w:p>
    <w:p w:rsidR="00623635" w:rsidRDefault="00623635" w:rsidP="00C15BF6">
      <w:pPr>
        <w:jc w:val="center"/>
        <w:rPr>
          <w:b/>
          <w:caps/>
        </w:rPr>
      </w:pPr>
    </w:p>
    <w:p w:rsidR="00C15BF6" w:rsidRDefault="00C15BF6" w:rsidP="00C15BF6">
      <w:pPr>
        <w:tabs>
          <w:tab w:val="left" w:pos="567"/>
          <w:tab w:val="left" w:pos="993"/>
        </w:tabs>
        <w:ind w:firstLine="720"/>
        <w:jc w:val="both"/>
      </w:pPr>
      <w:r w:rsidRPr="00CA77A1">
        <w:t>2.</w:t>
      </w:r>
      <w:r w:rsidR="00940F15">
        <w:t>1</w:t>
      </w:r>
      <w:r w:rsidRPr="00CA77A1">
        <w:t>. В случае</w:t>
      </w:r>
      <w:proofErr w:type="gramStart"/>
      <w:r w:rsidRPr="00CA77A1">
        <w:t>,</w:t>
      </w:r>
      <w:proofErr w:type="gramEnd"/>
      <w:r w:rsidRPr="00CA77A1">
        <w:t xml:space="preserve"> если Контракт заключен с физическим лицом, за исключением индивидуального предпринимателя или иного занимающегося частной практикой лица, цена Контракта, подлежащая уплате физическому лицу, уменьшается на размер налоговых платежей, связанных с оплатой Контракта.</w:t>
      </w:r>
    </w:p>
    <w:p w:rsidR="00C15BF6" w:rsidRDefault="00C15BF6" w:rsidP="0002530C">
      <w:pPr>
        <w:tabs>
          <w:tab w:val="num" w:pos="567"/>
        </w:tabs>
        <w:ind w:firstLine="709"/>
        <w:jc w:val="both"/>
      </w:pPr>
      <w:r>
        <w:t>2.</w:t>
      </w:r>
      <w:r w:rsidR="00C47E31">
        <w:t>2</w:t>
      </w:r>
      <w:r>
        <w:t xml:space="preserve">. </w:t>
      </w:r>
      <w:proofErr w:type="gramStart"/>
      <w:r w:rsidR="00CE07B6">
        <w:t>Ц</w:t>
      </w:r>
      <w:r w:rsidRPr="00FD0A0A">
        <w:t xml:space="preserve">ена </w:t>
      </w:r>
      <w:r w:rsidR="005E25FB">
        <w:t>Услуг</w:t>
      </w:r>
      <w:r w:rsidRPr="00FD0A0A">
        <w:t xml:space="preserve"> </w:t>
      </w:r>
      <w:r w:rsidRPr="004F39D9">
        <w:t xml:space="preserve">включает компенсацию издержек </w:t>
      </w:r>
      <w:r w:rsidR="00940F15">
        <w:t>Оператора</w:t>
      </w:r>
      <w:r w:rsidRPr="004F39D9">
        <w:t xml:space="preserve">, связанных с исполнением </w:t>
      </w:r>
      <w:r>
        <w:t>К</w:t>
      </w:r>
      <w:r w:rsidRPr="004F39D9">
        <w:t xml:space="preserve">онтракта, и причитающееся ему вознаграждение, а также стоимость </w:t>
      </w:r>
      <w:r w:rsidR="00CE07B6">
        <w:t>запасных</w:t>
      </w:r>
      <w:r w:rsidR="00C47E31">
        <w:t xml:space="preserve"> </w:t>
      </w:r>
      <w:r w:rsidR="00CE07B6">
        <w:t>частей, расходных материалов и услуг соисполнителей</w:t>
      </w:r>
      <w:r w:rsidRPr="004F39D9">
        <w:t xml:space="preserve">, транспортных расходов на доставку, погрузо-разгрузочных работ, иные затраты, издержки и расходы </w:t>
      </w:r>
      <w:r w:rsidR="00940F15">
        <w:t>Оператора</w:t>
      </w:r>
      <w:r w:rsidRPr="004F39D9">
        <w:t xml:space="preserve">, связанные с </w:t>
      </w:r>
      <w:r w:rsidRPr="004F39D9">
        <w:lastRenderedPageBreak/>
        <w:t xml:space="preserve">исполнением </w:t>
      </w:r>
      <w:r>
        <w:t>К</w:t>
      </w:r>
      <w:r w:rsidRPr="004F39D9">
        <w:t>онтракта, а также все налоги, сборы и пошлины, подлежащие выплате в соответствии с законодательством Российской Федерации</w:t>
      </w:r>
      <w:r>
        <w:t>.</w:t>
      </w:r>
      <w:proofErr w:type="gramEnd"/>
    </w:p>
    <w:p w:rsidR="00C15BF6" w:rsidRPr="0002530C" w:rsidRDefault="00C15BF6" w:rsidP="0002530C">
      <w:pPr>
        <w:tabs>
          <w:tab w:val="left" w:pos="709"/>
          <w:tab w:val="left" w:pos="851"/>
          <w:tab w:val="left" w:pos="993"/>
        </w:tabs>
        <w:ind w:firstLine="567"/>
        <w:jc w:val="both"/>
      </w:pPr>
      <w:r>
        <w:t>2.</w:t>
      </w:r>
      <w:r w:rsidR="00C47E31">
        <w:t>3</w:t>
      </w:r>
      <w:r>
        <w:t xml:space="preserve">. Цена Контракта является твердой и определяется на весь срок его исполнения. </w:t>
      </w:r>
      <w:r w:rsidRPr="00070AFA">
        <w:t xml:space="preserve">Цена Контракта может быть снижена по соглашению </w:t>
      </w:r>
      <w:r>
        <w:t>С</w:t>
      </w:r>
      <w:r w:rsidRPr="00070AFA">
        <w:t xml:space="preserve">торон без изменения предусмотренных Контрактом </w:t>
      </w:r>
      <w:r w:rsidR="005E25FB">
        <w:t>оказываемых Услуг</w:t>
      </w:r>
      <w:r w:rsidRPr="00070AFA">
        <w:t xml:space="preserve"> и иных условий Контракта.</w:t>
      </w:r>
      <w:r w:rsidR="00940F15">
        <w:t xml:space="preserve"> </w:t>
      </w:r>
      <w:r>
        <w:t xml:space="preserve">Валютой </w:t>
      </w:r>
      <w:r w:rsidRPr="0002530C">
        <w:t>платежа является Российский рубль.</w:t>
      </w:r>
    </w:p>
    <w:p w:rsidR="00D539A2" w:rsidRPr="00D539A2" w:rsidRDefault="00C15BF6" w:rsidP="0002530C">
      <w:pPr>
        <w:shd w:val="clear" w:color="auto" w:fill="FFFFFF"/>
        <w:ind w:firstLine="567"/>
        <w:jc w:val="both"/>
        <w:rPr>
          <w:color w:val="000000"/>
          <w:sz w:val="28"/>
        </w:rPr>
      </w:pPr>
      <w:r w:rsidRPr="0002530C">
        <w:rPr>
          <w:color w:val="000000"/>
        </w:rPr>
        <w:t>2.</w:t>
      </w:r>
      <w:r w:rsidR="00C47E31" w:rsidRPr="0002530C">
        <w:rPr>
          <w:color w:val="000000"/>
        </w:rPr>
        <w:t>4</w:t>
      </w:r>
      <w:r w:rsidRPr="0002530C">
        <w:rPr>
          <w:color w:val="000000"/>
        </w:rPr>
        <w:t xml:space="preserve">. Оплата по Контракту осуществляется </w:t>
      </w:r>
      <w:r w:rsidR="00FF31D8" w:rsidRPr="0002530C">
        <w:rPr>
          <w:color w:val="000000"/>
        </w:rPr>
        <w:t xml:space="preserve">из федерального бюджета </w:t>
      </w:r>
      <w:r w:rsidR="00C47E31" w:rsidRPr="0002530C">
        <w:rPr>
          <w:color w:val="000000"/>
        </w:rPr>
        <w:t xml:space="preserve">ежемесячно </w:t>
      </w:r>
      <w:r w:rsidRPr="0002530C">
        <w:rPr>
          <w:color w:val="000000"/>
        </w:rPr>
        <w:t>по безналичному расчету</w:t>
      </w:r>
      <w:r w:rsidRPr="00433661">
        <w:rPr>
          <w:color w:val="000000"/>
        </w:rPr>
        <w:t xml:space="preserve"> </w:t>
      </w:r>
      <w:r w:rsidR="00A96F22">
        <w:rPr>
          <w:color w:val="000000"/>
        </w:rPr>
        <w:t xml:space="preserve">за счет лимитов бюджетных обязательств на </w:t>
      </w:r>
      <w:r w:rsidR="00C47E31">
        <w:rPr>
          <w:color w:val="000000"/>
        </w:rPr>
        <w:t xml:space="preserve">2026 </w:t>
      </w:r>
      <w:r w:rsidR="00A96F22">
        <w:rPr>
          <w:color w:val="000000"/>
        </w:rPr>
        <w:t xml:space="preserve">год </w:t>
      </w:r>
      <w:r w:rsidRPr="00433661">
        <w:rPr>
          <w:color w:val="000000"/>
        </w:rPr>
        <w:t xml:space="preserve">платежными поручениями путем перечисления </w:t>
      </w:r>
      <w:r w:rsidR="00256942">
        <w:rPr>
          <w:color w:val="000000"/>
        </w:rPr>
        <w:t>Абонентом</w:t>
      </w:r>
      <w:r w:rsidRPr="00433661">
        <w:rPr>
          <w:color w:val="000000"/>
        </w:rPr>
        <w:t xml:space="preserve"> денежных средств на расчетный счет </w:t>
      </w:r>
      <w:r w:rsidR="00940F15">
        <w:rPr>
          <w:color w:val="000000"/>
        </w:rPr>
        <w:t>Оператора</w:t>
      </w:r>
      <w:r w:rsidRPr="00433661">
        <w:rPr>
          <w:color w:val="000000"/>
        </w:rPr>
        <w:t>, указанный в настоящем Контракте</w:t>
      </w:r>
      <w:r w:rsidR="00FF31D8">
        <w:rPr>
          <w:color w:val="000000"/>
        </w:rPr>
        <w:t xml:space="preserve"> </w:t>
      </w:r>
      <w:r w:rsidR="00FF31D8" w:rsidRPr="00FF31D8">
        <w:rPr>
          <w:color w:val="000000"/>
        </w:rPr>
        <w:t>(КБК – 157 0113 15407900</w:t>
      </w:r>
      <w:r w:rsidR="00FF31D8">
        <w:rPr>
          <w:color w:val="000000"/>
        </w:rPr>
        <w:t>20</w:t>
      </w:r>
      <w:r w:rsidR="00FF31D8" w:rsidRPr="00FF31D8">
        <w:rPr>
          <w:color w:val="000000"/>
        </w:rPr>
        <w:t xml:space="preserve"> 24</w:t>
      </w:r>
      <w:r w:rsidR="00FF31D8">
        <w:rPr>
          <w:color w:val="000000"/>
        </w:rPr>
        <w:t xml:space="preserve">2, МПИ </w:t>
      </w:r>
      <w:r w:rsidR="00FF31D8" w:rsidRPr="00FF31D8">
        <w:rPr>
          <w:color w:val="000000"/>
        </w:rPr>
        <w:t>- 157.00100157.16.Э.2</w:t>
      </w:r>
      <w:r w:rsidR="00FF31D8">
        <w:rPr>
          <w:color w:val="000000"/>
        </w:rPr>
        <w:t>51</w:t>
      </w:r>
      <w:r w:rsidR="00FF31D8" w:rsidRPr="00FF31D8">
        <w:rPr>
          <w:color w:val="000000"/>
        </w:rPr>
        <w:t>.2</w:t>
      </w:r>
      <w:r w:rsidR="003652C1">
        <w:rPr>
          <w:color w:val="000000"/>
        </w:rPr>
        <w:t>6</w:t>
      </w:r>
      <w:r w:rsidR="00FF31D8" w:rsidRPr="00FF31D8">
        <w:rPr>
          <w:color w:val="000000"/>
        </w:rPr>
        <w:t>).</w:t>
      </w:r>
    </w:p>
    <w:tbl>
      <w:tblPr>
        <w:tblW w:w="10348" w:type="dxa"/>
        <w:tblLayout w:type="fixed"/>
        <w:tblCellMar>
          <w:left w:w="0" w:type="dxa"/>
          <w:right w:w="0" w:type="dxa"/>
        </w:tblCellMar>
        <w:tblLook w:val="01E0" w:firstRow="1" w:lastRow="1" w:firstColumn="1" w:lastColumn="1" w:noHBand="0" w:noVBand="0"/>
      </w:tblPr>
      <w:tblGrid>
        <w:gridCol w:w="10348"/>
      </w:tblGrid>
      <w:tr w:rsidR="005D5511" w:rsidRPr="00A078B8" w:rsidTr="00210DD6">
        <w:trPr>
          <w:trHeight w:val="869"/>
        </w:trPr>
        <w:tc>
          <w:tcPr>
            <w:tcW w:w="10348" w:type="dxa"/>
            <w:shd w:val="clear" w:color="auto" w:fill="auto"/>
            <w:hideMark/>
          </w:tcPr>
          <w:p w:rsidR="00D539A2" w:rsidRPr="00A078B8" w:rsidRDefault="005D5511" w:rsidP="00210DD6">
            <w:pPr>
              <w:pStyle w:val="TableParagraph"/>
              <w:tabs>
                <w:tab w:val="left" w:pos="398"/>
              </w:tabs>
              <w:spacing w:before="21"/>
              <w:ind w:left="0" w:right="709"/>
              <w:jc w:val="both"/>
              <w:rPr>
                <w:color w:val="000000"/>
                <w:sz w:val="24"/>
              </w:rPr>
            </w:pPr>
            <w:r w:rsidRPr="00A078B8">
              <w:rPr>
                <w:color w:val="000000"/>
                <w:sz w:val="24"/>
              </w:rPr>
              <w:t xml:space="preserve">          </w:t>
            </w:r>
            <w:r w:rsidR="00940F15">
              <w:rPr>
                <w:color w:val="000000"/>
                <w:sz w:val="24"/>
              </w:rPr>
              <w:t>2.</w:t>
            </w:r>
            <w:r w:rsidR="00C47E31">
              <w:rPr>
                <w:color w:val="000000"/>
                <w:sz w:val="24"/>
              </w:rPr>
              <w:t>5</w:t>
            </w:r>
            <w:r w:rsidR="00940F15">
              <w:rPr>
                <w:color w:val="000000"/>
                <w:sz w:val="24"/>
              </w:rPr>
              <w:t>.</w:t>
            </w:r>
            <w:r w:rsidR="00D539A2" w:rsidRPr="00A078B8">
              <w:rPr>
                <w:color w:val="000000"/>
                <w:sz w:val="24"/>
              </w:rPr>
              <w:t xml:space="preserve"> Оператор выставляет Абоненту счет, счет-фактуру и Акт оказанных услуг в течение 5 (пяти) календарных дней с момента окончания Расчетного периода. В Акте оказанных услуг и </w:t>
            </w:r>
            <w:proofErr w:type="gramStart"/>
            <w:r w:rsidR="00D539A2" w:rsidRPr="00A078B8">
              <w:rPr>
                <w:color w:val="000000"/>
                <w:sz w:val="24"/>
              </w:rPr>
              <w:t>счет-фактуре</w:t>
            </w:r>
            <w:proofErr w:type="gramEnd"/>
            <w:r w:rsidR="00D539A2" w:rsidRPr="00A078B8">
              <w:rPr>
                <w:color w:val="000000"/>
                <w:sz w:val="24"/>
              </w:rPr>
              <w:t xml:space="preserve"> Оператор заполняет графу единица измерения в соответствии с единицей, указанной в Приложениях к настоящему Контракту. В случае невозможности указать в Акте оказанных услуг и счет-фактуре фактическую единицу измерения в связи с технологическими особенностями проставляется </w:t>
            </w:r>
            <w:proofErr w:type="gramStart"/>
            <w:r w:rsidR="00D539A2" w:rsidRPr="00A078B8">
              <w:rPr>
                <w:color w:val="000000"/>
                <w:sz w:val="24"/>
              </w:rPr>
              <w:t>прочерк</w:t>
            </w:r>
            <w:proofErr w:type="gramEnd"/>
            <w:r w:rsidR="00D539A2" w:rsidRPr="00A078B8">
              <w:rPr>
                <w:color w:val="000000"/>
                <w:sz w:val="24"/>
              </w:rPr>
              <w:t xml:space="preserve"> и данный вид оказываемых услуг заполняется в денежном измерении</w:t>
            </w:r>
          </w:p>
          <w:p w:rsidR="005D5511" w:rsidRPr="00A078B8" w:rsidRDefault="00D539A2" w:rsidP="00210DD6">
            <w:pPr>
              <w:pStyle w:val="TableParagraph"/>
              <w:tabs>
                <w:tab w:val="left" w:pos="398"/>
              </w:tabs>
              <w:spacing w:before="21"/>
              <w:ind w:left="0" w:right="709"/>
              <w:jc w:val="both"/>
              <w:rPr>
                <w:sz w:val="24"/>
              </w:rPr>
            </w:pPr>
            <w:r w:rsidRPr="00A078B8">
              <w:rPr>
                <w:color w:val="000000"/>
                <w:sz w:val="24"/>
              </w:rPr>
              <w:t xml:space="preserve">          </w:t>
            </w:r>
            <w:r w:rsidR="005D5511" w:rsidRPr="00A078B8">
              <w:rPr>
                <w:color w:val="000000"/>
                <w:sz w:val="24"/>
              </w:rPr>
              <w:t xml:space="preserve"> </w:t>
            </w:r>
            <w:r w:rsidR="001F19FA" w:rsidRPr="00A078B8">
              <w:rPr>
                <w:color w:val="000000"/>
                <w:sz w:val="24"/>
              </w:rPr>
              <w:t>2.</w:t>
            </w:r>
            <w:r w:rsidR="00C47E31">
              <w:rPr>
                <w:color w:val="000000"/>
                <w:sz w:val="24"/>
              </w:rPr>
              <w:t>6</w:t>
            </w:r>
            <w:r w:rsidR="001F19FA" w:rsidRPr="00A078B8">
              <w:rPr>
                <w:color w:val="000000"/>
                <w:sz w:val="24"/>
              </w:rPr>
              <w:t xml:space="preserve">. </w:t>
            </w:r>
            <w:r w:rsidR="00C26000" w:rsidRPr="00A078B8">
              <w:rPr>
                <w:color w:val="000000"/>
                <w:sz w:val="24"/>
              </w:rPr>
              <w:t xml:space="preserve">Срок оплаты  </w:t>
            </w:r>
            <w:r w:rsidR="00256942">
              <w:rPr>
                <w:color w:val="000000"/>
                <w:sz w:val="24"/>
              </w:rPr>
              <w:t>Абонентом</w:t>
            </w:r>
            <w:r w:rsidR="00C26000" w:rsidRPr="00A078B8">
              <w:rPr>
                <w:color w:val="000000"/>
                <w:sz w:val="24"/>
              </w:rPr>
              <w:t xml:space="preserve"> оказанной услуги, отдельных этапов исполнения </w:t>
            </w:r>
            <w:r w:rsidR="00256942">
              <w:rPr>
                <w:color w:val="000000"/>
                <w:sz w:val="24"/>
              </w:rPr>
              <w:t>К</w:t>
            </w:r>
            <w:r w:rsidR="00C26000" w:rsidRPr="00A078B8">
              <w:rPr>
                <w:color w:val="000000"/>
                <w:sz w:val="24"/>
              </w:rPr>
              <w:t>онтракта составля</w:t>
            </w:r>
            <w:r w:rsidR="00256942">
              <w:rPr>
                <w:color w:val="000000"/>
                <w:sz w:val="24"/>
              </w:rPr>
              <w:t>ет</w:t>
            </w:r>
            <w:r w:rsidR="00C26000" w:rsidRPr="00A078B8">
              <w:rPr>
                <w:color w:val="000000"/>
                <w:sz w:val="24"/>
              </w:rPr>
              <w:t xml:space="preserve"> </w:t>
            </w:r>
            <w:r w:rsidR="00256942">
              <w:rPr>
                <w:color w:val="000000"/>
                <w:sz w:val="24"/>
              </w:rPr>
              <w:t xml:space="preserve">не более </w:t>
            </w:r>
            <w:r w:rsidR="00C47E31">
              <w:rPr>
                <w:color w:val="000000"/>
                <w:sz w:val="24"/>
              </w:rPr>
              <w:t>7</w:t>
            </w:r>
            <w:r w:rsidR="00C26000" w:rsidRPr="00A078B8">
              <w:rPr>
                <w:color w:val="000000"/>
                <w:sz w:val="24"/>
              </w:rPr>
              <w:t xml:space="preserve"> </w:t>
            </w:r>
            <w:r w:rsidR="00256942">
              <w:rPr>
                <w:color w:val="000000"/>
                <w:sz w:val="24"/>
              </w:rPr>
              <w:t>(</w:t>
            </w:r>
            <w:r w:rsidR="00C47E31">
              <w:rPr>
                <w:color w:val="000000"/>
                <w:sz w:val="24"/>
              </w:rPr>
              <w:t>семи</w:t>
            </w:r>
            <w:r w:rsidR="00256942">
              <w:rPr>
                <w:color w:val="000000"/>
                <w:sz w:val="24"/>
              </w:rPr>
              <w:t xml:space="preserve">) рабочих </w:t>
            </w:r>
            <w:r w:rsidR="00C26000" w:rsidRPr="00A078B8">
              <w:rPr>
                <w:color w:val="000000"/>
                <w:sz w:val="24"/>
              </w:rPr>
              <w:t xml:space="preserve">дней </w:t>
            </w:r>
            <w:proofErr w:type="gramStart"/>
            <w:r w:rsidR="00C26000" w:rsidRPr="00A078B8">
              <w:rPr>
                <w:color w:val="000000"/>
                <w:sz w:val="24"/>
              </w:rPr>
              <w:t>с даты  подписания</w:t>
            </w:r>
            <w:proofErr w:type="gramEnd"/>
            <w:r w:rsidR="00C26000" w:rsidRPr="00A078B8">
              <w:rPr>
                <w:color w:val="000000"/>
                <w:sz w:val="24"/>
              </w:rPr>
              <w:t xml:space="preserve"> </w:t>
            </w:r>
            <w:r w:rsidR="00256942">
              <w:rPr>
                <w:color w:val="000000"/>
                <w:sz w:val="24"/>
              </w:rPr>
              <w:t>Абонентом</w:t>
            </w:r>
            <w:r w:rsidR="00C26000" w:rsidRPr="00A078B8">
              <w:rPr>
                <w:color w:val="000000"/>
                <w:sz w:val="24"/>
              </w:rPr>
              <w:t xml:space="preserve">  документа о приёмке</w:t>
            </w:r>
            <w:r w:rsidR="00C47E31">
              <w:rPr>
                <w:color w:val="000000"/>
                <w:sz w:val="24"/>
              </w:rPr>
              <w:t xml:space="preserve"> оказанных услуг</w:t>
            </w:r>
            <w:r w:rsidR="00C26000" w:rsidRPr="00A078B8">
              <w:rPr>
                <w:color w:val="000000"/>
                <w:sz w:val="24"/>
              </w:rPr>
              <w:t xml:space="preserve">. (Основание </w:t>
            </w:r>
            <w:r w:rsidR="00C47E31">
              <w:rPr>
                <w:color w:val="000000"/>
                <w:sz w:val="24"/>
              </w:rPr>
              <w:t xml:space="preserve">- </w:t>
            </w:r>
            <w:r w:rsidR="00C26000" w:rsidRPr="00A078B8">
              <w:rPr>
                <w:color w:val="000000"/>
                <w:sz w:val="24"/>
              </w:rPr>
              <w:t>ч. 13.1 ст.</w:t>
            </w:r>
            <w:r w:rsidR="00C47E31">
              <w:rPr>
                <w:color w:val="000000"/>
                <w:sz w:val="24"/>
              </w:rPr>
              <w:t xml:space="preserve"> </w:t>
            </w:r>
            <w:r w:rsidR="00C26000" w:rsidRPr="00A078B8">
              <w:rPr>
                <w:color w:val="000000"/>
                <w:sz w:val="24"/>
              </w:rPr>
              <w:t xml:space="preserve">34 </w:t>
            </w:r>
            <w:r w:rsidR="00256942">
              <w:rPr>
                <w:color w:val="000000"/>
                <w:sz w:val="24"/>
              </w:rPr>
              <w:t xml:space="preserve">Федерального закона </w:t>
            </w:r>
            <w:r w:rsidR="00C26000" w:rsidRPr="00A078B8">
              <w:rPr>
                <w:color w:val="000000"/>
                <w:sz w:val="24"/>
              </w:rPr>
              <w:t>№</w:t>
            </w:r>
            <w:r w:rsidR="00256942">
              <w:rPr>
                <w:color w:val="000000"/>
                <w:sz w:val="24"/>
              </w:rPr>
              <w:t xml:space="preserve"> </w:t>
            </w:r>
            <w:r w:rsidR="00C26000" w:rsidRPr="00A078B8">
              <w:rPr>
                <w:color w:val="000000"/>
                <w:sz w:val="24"/>
              </w:rPr>
              <w:t>44-ФЗ от 05.04.2013</w:t>
            </w:r>
            <w:r w:rsidR="00256942">
              <w:rPr>
                <w:color w:val="000000"/>
                <w:sz w:val="24"/>
              </w:rPr>
              <w:t xml:space="preserve"> </w:t>
            </w:r>
            <w:r w:rsidR="00C26000" w:rsidRPr="00A078B8">
              <w:rPr>
                <w:color w:val="000000"/>
                <w:sz w:val="24"/>
              </w:rPr>
              <w:t>г.).</w:t>
            </w:r>
            <w:r w:rsidR="00514E6A" w:rsidRPr="00A078B8">
              <w:rPr>
                <w:color w:val="000000"/>
                <w:sz w:val="24"/>
              </w:rPr>
              <w:t xml:space="preserve"> </w:t>
            </w:r>
            <w:r w:rsidR="001F19FA" w:rsidRPr="00A078B8">
              <w:rPr>
                <w:color w:val="000000"/>
                <w:sz w:val="24"/>
              </w:rPr>
              <w:t xml:space="preserve">Основанием для оплаты является Акт оказанных услуг. </w:t>
            </w:r>
            <w:r w:rsidR="00514E6A" w:rsidRPr="00A078B8">
              <w:rPr>
                <w:color w:val="000000"/>
                <w:sz w:val="24"/>
              </w:rPr>
              <w:t>Оплата услуг производится ежемесячно.</w:t>
            </w:r>
            <w:r w:rsidR="00C26000" w:rsidRPr="00A078B8">
              <w:rPr>
                <w:color w:val="000000"/>
                <w:sz w:val="24"/>
              </w:rPr>
              <w:t xml:space="preserve"> </w:t>
            </w:r>
          </w:p>
          <w:p w:rsidR="005D5511" w:rsidRPr="00A078B8" w:rsidRDefault="00D539A2" w:rsidP="00210DD6">
            <w:pPr>
              <w:pStyle w:val="TableParagraph"/>
              <w:numPr>
                <w:ilvl w:val="1"/>
                <w:numId w:val="12"/>
              </w:numPr>
              <w:tabs>
                <w:tab w:val="left" w:pos="628"/>
              </w:tabs>
              <w:spacing w:before="0"/>
              <w:ind w:left="0" w:right="709"/>
              <w:jc w:val="both"/>
              <w:rPr>
                <w:sz w:val="24"/>
              </w:rPr>
            </w:pPr>
            <w:r w:rsidRPr="00A078B8">
              <w:rPr>
                <w:sz w:val="24"/>
              </w:rPr>
              <w:t xml:space="preserve">В случае изменения банковских реквизитов </w:t>
            </w:r>
            <w:r w:rsidR="00256942">
              <w:rPr>
                <w:sz w:val="24"/>
              </w:rPr>
              <w:t>Оператор</w:t>
            </w:r>
            <w:r w:rsidRPr="00A078B8">
              <w:rPr>
                <w:sz w:val="24"/>
              </w:rPr>
              <w:t xml:space="preserve"> обязан в однодневный срок в письменной форме сообщить об этом </w:t>
            </w:r>
            <w:r w:rsidR="00256942">
              <w:rPr>
                <w:sz w:val="24"/>
              </w:rPr>
              <w:t>Абоненту</w:t>
            </w:r>
            <w:r w:rsidRPr="00A078B8">
              <w:rPr>
                <w:sz w:val="24"/>
              </w:rPr>
              <w:t xml:space="preserve"> с указанием новых банковских реквизитов. В противном случае все риски, связанные с перечислением </w:t>
            </w:r>
            <w:r w:rsidR="00256942">
              <w:rPr>
                <w:sz w:val="24"/>
              </w:rPr>
              <w:t>Абонентом</w:t>
            </w:r>
            <w:r w:rsidRPr="00A078B8">
              <w:rPr>
                <w:sz w:val="24"/>
              </w:rPr>
              <w:t xml:space="preserve"> денежных средств на указанный в настоящем Контракте счет </w:t>
            </w:r>
            <w:r w:rsidR="00256942">
              <w:rPr>
                <w:sz w:val="24"/>
              </w:rPr>
              <w:t>Оператора</w:t>
            </w:r>
            <w:r w:rsidRPr="00A078B8">
              <w:rPr>
                <w:sz w:val="24"/>
              </w:rPr>
              <w:t xml:space="preserve"> несет </w:t>
            </w:r>
            <w:r w:rsidR="00256942">
              <w:rPr>
                <w:sz w:val="24"/>
              </w:rPr>
              <w:t>Оператор</w:t>
            </w:r>
            <w:r w:rsidRPr="00A078B8">
              <w:rPr>
                <w:sz w:val="24"/>
              </w:rPr>
              <w:t>.</w:t>
            </w:r>
          </w:p>
          <w:p w:rsidR="005404F2" w:rsidRPr="00256942" w:rsidRDefault="005404F2" w:rsidP="00210DD6">
            <w:pPr>
              <w:pStyle w:val="TableParagraph"/>
              <w:numPr>
                <w:ilvl w:val="1"/>
                <w:numId w:val="12"/>
              </w:numPr>
              <w:tabs>
                <w:tab w:val="left" w:pos="670"/>
              </w:tabs>
              <w:ind w:left="0" w:right="709" w:hanging="192"/>
              <w:jc w:val="both"/>
              <w:rPr>
                <w:sz w:val="24"/>
              </w:rPr>
            </w:pPr>
            <w:r w:rsidRPr="00256942">
              <w:rPr>
                <w:sz w:val="24"/>
              </w:rPr>
              <w:t>2.</w:t>
            </w:r>
            <w:r w:rsidR="00C47E31">
              <w:rPr>
                <w:sz w:val="24"/>
              </w:rPr>
              <w:t>7</w:t>
            </w:r>
            <w:r w:rsidRPr="00256942">
              <w:rPr>
                <w:sz w:val="24"/>
              </w:rPr>
              <w:t>.</w:t>
            </w:r>
            <w:r w:rsidRPr="00256942">
              <w:rPr>
                <w:sz w:val="24"/>
              </w:rPr>
              <w:tab/>
              <w:t>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w:t>
            </w:r>
            <w:r w:rsidR="00907539">
              <w:rPr>
                <w:sz w:val="24"/>
              </w:rPr>
              <w:t xml:space="preserve"> </w:t>
            </w:r>
            <w:r w:rsidRPr="00256942">
              <w:rPr>
                <w:sz w:val="24"/>
              </w:rPr>
              <w:t>28 Федерального закона от 07.07.2003 №</w:t>
            </w:r>
            <w:r w:rsidR="00256942" w:rsidRPr="00256942">
              <w:rPr>
                <w:sz w:val="24"/>
              </w:rPr>
              <w:t xml:space="preserve"> </w:t>
            </w:r>
            <w:r w:rsidRPr="00256942">
              <w:rPr>
                <w:sz w:val="24"/>
              </w:rPr>
              <w:t>126-ФЗ</w:t>
            </w:r>
            <w:r w:rsidR="00256942">
              <w:rPr>
                <w:sz w:val="24"/>
              </w:rPr>
              <w:t xml:space="preserve"> </w:t>
            </w:r>
            <w:r w:rsidRPr="00256942">
              <w:rPr>
                <w:sz w:val="24"/>
              </w:rPr>
              <w:t>«О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w:t>
            </w:r>
          </w:p>
          <w:p w:rsidR="00D539A2" w:rsidRDefault="005404F2" w:rsidP="00210DD6">
            <w:pPr>
              <w:pStyle w:val="TableParagraph"/>
              <w:tabs>
                <w:tab w:val="left" w:pos="0"/>
              </w:tabs>
              <w:ind w:left="0" w:right="709" w:firstLine="642"/>
              <w:jc w:val="both"/>
              <w:rPr>
                <w:sz w:val="24"/>
              </w:rPr>
            </w:pPr>
            <w:r w:rsidRPr="00A078B8">
              <w:rPr>
                <w:sz w:val="24"/>
              </w:rPr>
              <w:t>2.</w:t>
            </w:r>
            <w:r w:rsidR="00C47E31">
              <w:rPr>
                <w:sz w:val="24"/>
              </w:rPr>
              <w:t>8</w:t>
            </w:r>
            <w:r w:rsidRPr="00A078B8">
              <w:rPr>
                <w:sz w:val="24"/>
              </w:rPr>
              <w:t>.</w:t>
            </w:r>
            <w:r w:rsidR="00433661" w:rsidRPr="00A078B8">
              <w:rPr>
                <w:sz w:val="24"/>
              </w:rPr>
              <w:t xml:space="preserve"> </w:t>
            </w:r>
            <w:r w:rsidR="005D5511" w:rsidRPr="00A078B8">
              <w:rPr>
                <w:sz w:val="24"/>
              </w:rPr>
              <w:t>Акт</w:t>
            </w:r>
            <w:r w:rsidR="005D5511" w:rsidRPr="00A078B8">
              <w:rPr>
                <w:spacing w:val="-13"/>
                <w:sz w:val="24"/>
              </w:rPr>
              <w:t xml:space="preserve"> </w:t>
            </w:r>
            <w:r w:rsidR="005D5511" w:rsidRPr="00A078B8">
              <w:rPr>
                <w:sz w:val="24"/>
              </w:rPr>
              <w:t>сверки</w:t>
            </w:r>
            <w:r w:rsidR="005D5511" w:rsidRPr="00A078B8">
              <w:rPr>
                <w:spacing w:val="-12"/>
                <w:sz w:val="24"/>
              </w:rPr>
              <w:t xml:space="preserve"> </w:t>
            </w:r>
            <w:r w:rsidR="005D5511" w:rsidRPr="00A078B8">
              <w:rPr>
                <w:sz w:val="24"/>
              </w:rPr>
              <w:t>расчётов</w:t>
            </w:r>
            <w:r w:rsidR="005D5511" w:rsidRPr="00A078B8">
              <w:rPr>
                <w:spacing w:val="-13"/>
                <w:sz w:val="24"/>
              </w:rPr>
              <w:t xml:space="preserve"> </w:t>
            </w:r>
            <w:r w:rsidR="005D5511" w:rsidRPr="00A078B8">
              <w:rPr>
                <w:sz w:val="24"/>
              </w:rPr>
              <w:t>составляется</w:t>
            </w:r>
            <w:r w:rsidR="005D5511" w:rsidRPr="00A078B8">
              <w:rPr>
                <w:spacing w:val="-12"/>
                <w:sz w:val="24"/>
              </w:rPr>
              <w:t xml:space="preserve"> </w:t>
            </w:r>
            <w:r w:rsidR="005D5511" w:rsidRPr="00A078B8">
              <w:rPr>
                <w:sz w:val="24"/>
              </w:rPr>
              <w:t>заинтересованной</w:t>
            </w:r>
            <w:r w:rsidR="005D5511" w:rsidRPr="00A078B8">
              <w:rPr>
                <w:spacing w:val="-13"/>
                <w:sz w:val="24"/>
              </w:rPr>
              <w:t xml:space="preserve"> </w:t>
            </w:r>
            <w:r w:rsidR="005D5511" w:rsidRPr="00A078B8">
              <w:rPr>
                <w:sz w:val="24"/>
              </w:rPr>
              <w:t>Стороной,</w:t>
            </w:r>
            <w:r w:rsidR="005D5511" w:rsidRPr="00A078B8">
              <w:rPr>
                <w:spacing w:val="-12"/>
                <w:sz w:val="24"/>
              </w:rPr>
              <w:t xml:space="preserve"> </w:t>
            </w:r>
            <w:r w:rsidR="005D5511" w:rsidRPr="00A078B8">
              <w:rPr>
                <w:sz w:val="24"/>
              </w:rPr>
              <w:t>подписывается</w:t>
            </w:r>
            <w:r w:rsidR="005D5511" w:rsidRPr="00A078B8">
              <w:rPr>
                <w:spacing w:val="-13"/>
                <w:sz w:val="24"/>
              </w:rPr>
              <w:t xml:space="preserve"> </w:t>
            </w:r>
            <w:r w:rsidR="005D5511" w:rsidRPr="00A078B8">
              <w:rPr>
                <w:sz w:val="24"/>
              </w:rPr>
              <w:t>уполномоченным</w:t>
            </w:r>
            <w:r w:rsidR="005D5511" w:rsidRPr="00A078B8">
              <w:rPr>
                <w:spacing w:val="-12"/>
                <w:sz w:val="24"/>
              </w:rPr>
              <w:t xml:space="preserve"> </w:t>
            </w:r>
            <w:r w:rsidR="005D5511" w:rsidRPr="00A078B8">
              <w:rPr>
                <w:sz w:val="24"/>
              </w:rPr>
              <w:t>представителем</w:t>
            </w:r>
            <w:r w:rsidR="005D5511" w:rsidRPr="00A078B8">
              <w:rPr>
                <w:spacing w:val="-13"/>
                <w:sz w:val="24"/>
              </w:rPr>
              <w:t xml:space="preserve"> </w:t>
            </w:r>
            <w:r w:rsidR="005D5511" w:rsidRPr="00A078B8">
              <w:rPr>
                <w:sz w:val="24"/>
              </w:rPr>
              <w:t>такой Стороны. Сторона-инициатор сверки направляет в адрес Стороны-получателя акт сверки расчётов. В течение 10 (десяти)</w:t>
            </w:r>
            <w:r w:rsidR="005D5511" w:rsidRPr="00A078B8">
              <w:rPr>
                <w:spacing w:val="-7"/>
                <w:sz w:val="24"/>
              </w:rPr>
              <w:t xml:space="preserve"> </w:t>
            </w:r>
            <w:r w:rsidR="005D5511" w:rsidRPr="00A078B8">
              <w:rPr>
                <w:sz w:val="24"/>
              </w:rPr>
              <w:t>рабочих</w:t>
            </w:r>
            <w:r w:rsidR="005D5511" w:rsidRPr="00A078B8">
              <w:rPr>
                <w:spacing w:val="-9"/>
                <w:sz w:val="24"/>
              </w:rPr>
              <w:t xml:space="preserve"> </w:t>
            </w:r>
            <w:r w:rsidR="005D5511" w:rsidRPr="00A078B8">
              <w:rPr>
                <w:sz w:val="24"/>
              </w:rPr>
              <w:t>дней</w:t>
            </w:r>
            <w:r w:rsidR="005D5511" w:rsidRPr="00A078B8">
              <w:rPr>
                <w:spacing w:val="-9"/>
                <w:sz w:val="24"/>
              </w:rPr>
              <w:t xml:space="preserve"> </w:t>
            </w:r>
            <w:r w:rsidR="005D5511" w:rsidRPr="00A078B8">
              <w:rPr>
                <w:sz w:val="24"/>
              </w:rPr>
              <w:t>со</w:t>
            </w:r>
            <w:r w:rsidR="005D5511" w:rsidRPr="00A078B8">
              <w:rPr>
                <w:spacing w:val="-9"/>
                <w:sz w:val="24"/>
              </w:rPr>
              <w:t xml:space="preserve"> </w:t>
            </w:r>
            <w:r w:rsidR="005D5511" w:rsidRPr="00A078B8">
              <w:rPr>
                <w:sz w:val="24"/>
              </w:rPr>
              <w:t>дня</w:t>
            </w:r>
            <w:r w:rsidR="005D5511" w:rsidRPr="00A078B8">
              <w:rPr>
                <w:spacing w:val="-11"/>
                <w:sz w:val="24"/>
              </w:rPr>
              <w:t xml:space="preserve"> </w:t>
            </w:r>
            <w:r w:rsidR="005D5511" w:rsidRPr="00A078B8">
              <w:rPr>
                <w:sz w:val="24"/>
              </w:rPr>
              <w:t>получения</w:t>
            </w:r>
            <w:r w:rsidR="005D5511" w:rsidRPr="00A078B8">
              <w:rPr>
                <w:spacing w:val="-11"/>
                <w:sz w:val="24"/>
              </w:rPr>
              <w:t xml:space="preserve"> </w:t>
            </w:r>
            <w:r w:rsidR="005D5511" w:rsidRPr="00A078B8">
              <w:rPr>
                <w:sz w:val="24"/>
              </w:rPr>
              <w:t>акта</w:t>
            </w:r>
            <w:r w:rsidR="005D5511" w:rsidRPr="00A078B8">
              <w:rPr>
                <w:spacing w:val="-10"/>
                <w:sz w:val="24"/>
              </w:rPr>
              <w:t xml:space="preserve"> </w:t>
            </w:r>
            <w:r w:rsidR="005D5511" w:rsidRPr="00A078B8">
              <w:rPr>
                <w:sz w:val="24"/>
              </w:rPr>
              <w:t>сверки</w:t>
            </w:r>
            <w:r w:rsidR="005D5511" w:rsidRPr="00A078B8">
              <w:rPr>
                <w:spacing w:val="-11"/>
                <w:sz w:val="24"/>
              </w:rPr>
              <w:t xml:space="preserve"> </w:t>
            </w:r>
            <w:r w:rsidR="005D5511" w:rsidRPr="00A078B8">
              <w:rPr>
                <w:sz w:val="24"/>
              </w:rPr>
              <w:t>расчётов</w:t>
            </w:r>
            <w:r w:rsidR="005D5511" w:rsidRPr="00A078B8">
              <w:rPr>
                <w:spacing w:val="-11"/>
                <w:sz w:val="24"/>
              </w:rPr>
              <w:t xml:space="preserve"> </w:t>
            </w:r>
            <w:r w:rsidR="005D5511" w:rsidRPr="00A078B8">
              <w:rPr>
                <w:sz w:val="24"/>
              </w:rPr>
              <w:t>Сторона-получатель</w:t>
            </w:r>
            <w:r w:rsidR="005D5511" w:rsidRPr="00A078B8">
              <w:rPr>
                <w:spacing w:val="-8"/>
                <w:sz w:val="24"/>
              </w:rPr>
              <w:t xml:space="preserve"> </w:t>
            </w:r>
            <w:r w:rsidR="005D5511" w:rsidRPr="00A078B8">
              <w:rPr>
                <w:sz w:val="24"/>
              </w:rPr>
              <w:t>должна</w:t>
            </w:r>
            <w:r w:rsidR="005D5511" w:rsidRPr="00A078B8">
              <w:rPr>
                <w:spacing w:val="-8"/>
                <w:sz w:val="24"/>
              </w:rPr>
              <w:t xml:space="preserve"> </w:t>
            </w:r>
            <w:r w:rsidR="005D5511" w:rsidRPr="00A078B8">
              <w:rPr>
                <w:sz w:val="24"/>
              </w:rPr>
              <w:t>подписать</w:t>
            </w:r>
            <w:r w:rsidR="005D5511" w:rsidRPr="00A078B8">
              <w:rPr>
                <w:spacing w:val="-7"/>
                <w:sz w:val="24"/>
              </w:rPr>
              <w:t xml:space="preserve"> </w:t>
            </w:r>
            <w:r w:rsidR="005D5511" w:rsidRPr="00A078B8">
              <w:rPr>
                <w:sz w:val="24"/>
              </w:rPr>
              <w:t>и</w:t>
            </w:r>
            <w:r w:rsidR="005D5511" w:rsidRPr="00A078B8">
              <w:rPr>
                <w:spacing w:val="-9"/>
                <w:sz w:val="24"/>
              </w:rPr>
              <w:t xml:space="preserve"> </w:t>
            </w:r>
            <w:r w:rsidR="005D5511" w:rsidRPr="00A078B8">
              <w:rPr>
                <w:sz w:val="24"/>
              </w:rPr>
              <w:t>направить</w:t>
            </w:r>
            <w:r w:rsidR="005D5511" w:rsidRPr="00A078B8">
              <w:rPr>
                <w:spacing w:val="-10"/>
                <w:sz w:val="24"/>
              </w:rPr>
              <w:t xml:space="preserve"> </w:t>
            </w:r>
            <w:r w:rsidR="005D5511" w:rsidRPr="00A078B8">
              <w:rPr>
                <w:sz w:val="24"/>
              </w:rPr>
              <w:t>один экземпляр акта сверки расчётов в адрес Стороны-инициатора, или направить Стороне-инициатору свои письменные</w:t>
            </w:r>
            <w:r w:rsidR="00D539A2" w:rsidRPr="00A078B8">
              <w:rPr>
                <w:sz w:val="24"/>
              </w:rPr>
              <w:t xml:space="preserve">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E74DD0" w:rsidRDefault="00C47E31" w:rsidP="00210DD6">
            <w:pPr>
              <w:pStyle w:val="TableParagraph"/>
              <w:tabs>
                <w:tab w:val="left" w:pos="0"/>
              </w:tabs>
              <w:ind w:left="0" w:right="709" w:firstLine="642"/>
              <w:jc w:val="both"/>
              <w:rPr>
                <w:sz w:val="24"/>
              </w:rPr>
            </w:pPr>
            <w:r w:rsidRPr="00C47E31">
              <w:rPr>
                <w:sz w:val="24"/>
              </w:rPr>
              <w:t>2.</w:t>
            </w:r>
            <w:r>
              <w:rPr>
                <w:sz w:val="24"/>
              </w:rPr>
              <w:t>9</w:t>
            </w:r>
            <w:r w:rsidRPr="00C47E31">
              <w:rPr>
                <w:sz w:val="24"/>
              </w:rPr>
              <w:t xml:space="preserve">. Обязательство </w:t>
            </w:r>
            <w:r w:rsidR="00144DC3">
              <w:rPr>
                <w:sz w:val="24"/>
              </w:rPr>
              <w:t>Абонента</w:t>
            </w:r>
            <w:r w:rsidRPr="00C47E31">
              <w:rPr>
                <w:sz w:val="24"/>
              </w:rPr>
              <w:t xml:space="preserve"> по оплате за оказанные Услуги считается исполненным со дня списания денежных сре</w:t>
            </w:r>
            <w:proofErr w:type="gramStart"/>
            <w:r w:rsidRPr="00C47E31">
              <w:rPr>
                <w:sz w:val="24"/>
              </w:rPr>
              <w:t>дств с л</w:t>
            </w:r>
            <w:proofErr w:type="gramEnd"/>
            <w:r w:rsidRPr="00C47E31">
              <w:rPr>
                <w:sz w:val="24"/>
              </w:rPr>
              <w:t xml:space="preserve">ицевого счета </w:t>
            </w:r>
            <w:r w:rsidR="00144DC3">
              <w:rPr>
                <w:sz w:val="24"/>
              </w:rPr>
              <w:t>Абонента</w:t>
            </w:r>
            <w:r w:rsidRPr="00C47E31">
              <w:rPr>
                <w:sz w:val="24"/>
              </w:rPr>
              <w:t>.</w:t>
            </w:r>
          </w:p>
          <w:p w:rsidR="00433661" w:rsidRDefault="00C47E31" w:rsidP="00210DD6">
            <w:pPr>
              <w:pStyle w:val="TableParagraph"/>
              <w:tabs>
                <w:tab w:val="left" w:pos="0"/>
              </w:tabs>
              <w:ind w:left="0" w:right="709" w:firstLine="642"/>
              <w:jc w:val="both"/>
              <w:rPr>
                <w:sz w:val="24"/>
              </w:rPr>
            </w:pPr>
            <w:r w:rsidRPr="00C47E31">
              <w:rPr>
                <w:sz w:val="24"/>
              </w:rPr>
              <w:t>2.</w:t>
            </w:r>
            <w:r>
              <w:rPr>
                <w:sz w:val="24"/>
              </w:rPr>
              <w:t>10</w:t>
            </w:r>
            <w:r w:rsidRPr="00C47E31">
              <w:rPr>
                <w:sz w:val="24"/>
              </w:rPr>
              <w:t>. Банковское сопровождение Контракта не предусмотрено.</w:t>
            </w:r>
          </w:p>
          <w:p w:rsidR="0002530C" w:rsidRPr="00A078B8" w:rsidRDefault="0002530C" w:rsidP="00C47E31">
            <w:pPr>
              <w:pStyle w:val="TableParagraph"/>
              <w:tabs>
                <w:tab w:val="left" w:pos="518"/>
              </w:tabs>
              <w:ind w:left="590" w:right="57"/>
              <w:rPr>
                <w:b/>
                <w:sz w:val="24"/>
              </w:rPr>
            </w:pPr>
          </w:p>
        </w:tc>
      </w:tr>
      <w:tr w:rsidR="005D5511" w:rsidRPr="00A078B8" w:rsidTr="00210DD6">
        <w:trPr>
          <w:trHeight w:val="81"/>
        </w:trPr>
        <w:tc>
          <w:tcPr>
            <w:tcW w:w="10348" w:type="dxa"/>
            <w:shd w:val="clear" w:color="auto" w:fill="auto"/>
          </w:tcPr>
          <w:p w:rsidR="005D5511" w:rsidRDefault="006E7D95" w:rsidP="00A078B8">
            <w:pPr>
              <w:pStyle w:val="TableParagraph"/>
              <w:spacing w:before="0" w:line="230" w:lineRule="exact"/>
              <w:ind w:left="50" w:right="51"/>
              <w:jc w:val="center"/>
              <w:rPr>
                <w:b/>
                <w:sz w:val="24"/>
              </w:rPr>
            </w:pPr>
            <w:r w:rsidRPr="00A078B8">
              <w:rPr>
                <w:b/>
                <w:sz w:val="24"/>
              </w:rPr>
              <w:t>3.ПРАВА И ОБЯЗАННОСТИ СТОРОН</w:t>
            </w:r>
          </w:p>
          <w:p w:rsidR="004A47C3" w:rsidRPr="00A078B8" w:rsidRDefault="004A47C3" w:rsidP="00A078B8">
            <w:pPr>
              <w:pStyle w:val="TableParagraph"/>
              <w:spacing w:before="0" w:line="230" w:lineRule="exact"/>
              <w:ind w:left="50" w:right="51"/>
              <w:jc w:val="center"/>
              <w:rPr>
                <w:sz w:val="24"/>
              </w:rPr>
            </w:pPr>
          </w:p>
        </w:tc>
      </w:tr>
    </w:tbl>
    <w:p w:rsidR="00D539A2" w:rsidRPr="006E7D95" w:rsidRDefault="006E7D95" w:rsidP="00433661">
      <w:pPr>
        <w:pStyle w:val="22"/>
        <w:ind w:left="720"/>
        <w:jc w:val="both"/>
        <w:rPr>
          <w:b/>
          <w:sz w:val="24"/>
          <w:szCs w:val="24"/>
        </w:rPr>
      </w:pPr>
      <w:r>
        <w:rPr>
          <w:b/>
          <w:sz w:val="24"/>
          <w:szCs w:val="24"/>
        </w:rPr>
        <w:t>3</w:t>
      </w:r>
      <w:r w:rsidR="00D539A2" w:rsidRPr="006E7D95">
        <w:rPr>
          <w:b/>
          <w:sz w:val="24"/>
          <w:szCs w:val="24"/>
        </w:rPr>
        <w:t>.1.</w:t>
      </w:r>
      <w:r w:rsidR="00D539A2" w:rsidRPr="006E7D95">
        <w:rPr>
          <w:b/>
          <w:sz w:val="24"/>
          <w:szCs w:val="24"/>
        </w:rPr>
        <w:tab/>
        <w:t>Оператор обязан:</w:t>
      </w:r>
    </w:p>
    <w:p w:rsidR="00D539A2" w:rsidRPr="005D5511" w:rsidRDefault="006E7D95" w:rsidP="00256942">
      <w:pPr>
        <w:pStyle w:val="22"/>
        <w:ind w:firstLine="709"/>
        <w:jc w:val="both"/>
        <w:rPr>
          <w:sz w:val="24"/>
          <w:szCs w:val="24"/>
        </w:rPr>
      </w:pPr>
      <w:r>
        <w:rPr>
          <w:sz w:val="24"/>
          <w:szCs w:val="24"/>
        </w:rPr>
        <w:t>3</w:t>
      </w:r>
      <w:r w:rsidR="00D539A2" w:rsidRPr="005D5511">
        <w:rPr>
          <w:sz w:val="24"/>
          <w:szCs w:val="24"/>
        </w:rPr>
        <w:t>.1.1.</w:t>
      </w:r>
      <w:r w:rsidR="00D539A2" w:rsidRPr="005D5511">
        <w:rPr>
          <w:sz w:val="24"/>
          <w:szCs w:val="24"/>
        </w:rPr>
        <w:tab/>
        <w:t>Оказывать Абоненту Услуги в соответствии с законодательством РФ, лицензиями, настоящим Контрактом.</w:t>
      </w:r>
    </w:p>
    <w:p w:rsidR="00D539A2" w:rsidRPr="005D5511" w:rsidRDefault="00256942" w:rsidP="00256942">
      <w:pPr>
        <w:pStyle w:val="22"/>
        <w:ind w:firstLine="709"/>
        <w:jc w:val="both"/>
        <w:rPr>
          <w:sz w:val="24"/>
          <w:szCs w:val="24"/>
        </w:rPr>
      </w:pPr>
      <w:r>
        <w:rPr>
          <w:sz w:val="24"/>
          <w:szCs w:val="24"/>
        </w:rPr>
        <w:t>3</w:t>
      </w:r>
      <w:r w:rsidR="00D539A2" w:rsidRPr="005D5511">
        <w:rPr>
          <w:sz w:val="24"/>
          <w:szCs w:val="24"/>
        </w:rPr>
        <w:t>.1.2.</w:t>
      </w:r>
      <w:r w:rsidR="00D539A2" w:rsidRPr="005D5511">
        <w:rPr>
          <w:sz w:val="24"/>
          <w:szCs w:val="24"/>
        </w:rPr>
        <w:tab/>
        <w:t>Вести учет оказываемых Услуг.</w:t>
      </w:r>
    </w:p>
    <w:p w:rsidR="00D539A2" w:rsidRPr="005D5511" w:rsidRDefault="00256942" w:rsidP="00256942">
      <w:pPr>
        <w:pStyle w:val="22"/>
        <w:ind w:firstLine="709"/>
        <w:jc w:val="both"/>
        <w:rPr>
          <w:sz w:val="24"/>
          <w:szCs w:val="24"/>
        </w:rPr>
      </w:pPr>
      <w:r>
        <w:rPr>
          <w:sz w:val="24"/>
          <w:szCs w:val="24"/>
        </w:rPr>
        <w:t>3</w:t>
      </w:r>
      <w:r w:rsidR="00D539A2" w:rsidRPr="005D5511">
        <w:rPr>
          <w:sz w:val="24"/>
          <w:szCs w:val="24"/>
        </w:rPr>
        <w:t>.1.3.</w:t>
      </w:r>
      <w:r w:rsidR="00D539A2" w:rsidRPr="005D5511">
        <w:rPr>
          <w:sz w:val="24"/>
          <w:szCs w:val="24"/>
        </w:rPr>
        <w:tab/>
        <w:t xml:space="preserve">Устранять неисправности, препятствующие пользованию Услугами, по заявке </w:t>
      </w:r>
      <w:r w:rsidR="00D539A2" w:rsidRPr="005D5511">
        <w:rPr>
          <w:sz w:val="24"/>
          <w:szCs w:val="24"/>
        </w:rPr>
        <w:lastRenderedPageBreak/>
        <w:t>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4</w:t>
      </w:r>
      <w:r w:rsidR="00D539A2" w:rsidRPr="005D5511">
        <w:rPr>
          <w:sz w:val="24"/>
          <w:szCs w:val="24"/>
        </w:rPr>
        <w:t>.</w:t>
      </w:r>
      <w:r w:rsidR="00D539A2" w:rsidRPr="005D5511">
        <w:rPr>
          <w:sz w:val="24"/>
          <w:szCs w:val="24"/>
        </w:rPr>
        <w:tab/>
        <w:t>Оформлять и направлять Акты начала оказания услуг и/или Акты выполненных работ (оказанных услуг) Абоненту (далее совместно именуемые – Акты).</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5</w:t>
      </w:r>
      <w:r w:rsidR="00D539A2" w:rsidRPr="005D5511">
        <w:rPr>
          <w:sz w:val="24"/>
          <w:szCs w:val="24"/>
        </w:rPr>
        <w:t>.</w:t>
      </w:r>
      <w:r w:rsidR="00D539A2" w:rsidRPr="005D5511">
        <w:rPr>
          <w:sz w:val="24"/>
          <w:szCs w:val="24"/>
        </w:rPr>
        <w:tab/>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D539A2" w:rsidRPr="005D5511" w:rsidRDefault="00256942" w:rsidP="00256942">
      <w:pPr>
        <w:pStyle w:val="22"/>
        <w:ind w:left="142" w:firstLine="709"/>
        <w:jc w:val="both"/>
        <w:rPr>
          <w:sz w:val="24"/>
          <w:szCs w:val="24"/>
        </w:rPr>
      </w:pPr>
      <w:r>
        <w:rPr>
          <w:sz w:val="24"/>
          <w:szCs w:val="24"/>
        </w:rPr>
        <w:t>3</w:t>
      </w:r>
      <w:r w:rsidR="00D539A2" w:rsidRPr="005D5511">
        <w:rPr>
          <w:sz w:val="24"/>
          <w:szCs w:val="24"/>
        </w:rPr>
        <w:t>.1.</w:t>
      </w:r>
      <w:r>
        <w:rPr>
          <w:sz w:val="24"/>
          <w:szCs w:val="24"/>
        </w:rPr>
        <w:t>6</w:t>
      </w:r>
      <w:r w:rsidR="00D539A2" w:rsidRPr="005D5511">
        <w:rPr>
          <w:sz w:val="24"/>
          <w:szCs w:val="24"/>
        </w:rPr>
        <w:t>.</w:t>
      </w:r>
      <w:r w:rsidR="00D539A2" w:rsidRPr="005D5511">
        <w:rPr>
          <w:sz w:val="24"/>
          <w:szCs w:val="24"/>
        </w:rPr>
        <w:tab/>
        <w:t>Оповещать Абонента о проведении ремонтно-настроечных и профилактических работах на сетях любыми доступными способами, в т.</w:t>
      </w:r>
      <w:r>
        <w:rPr>
          <w:sz w:val="24"/>
          <w:szCs w:val="24"/>
        </w:rPr>
        <w:t xml:space="preserve"> </w:t>
      </w:r>
      <w:r w:rsidR="00D539A2" w:rsidRPr="005D5511">
        <w:rPr>
          <w:sz w:val="24"/>
          <w:szCs w:val="24"/>
        </w:rPr>
        <w:t>ч. путем размещения информации www.rt.ru.</w:t>
      </w:r>
    </w:p>
    <w:p w:rsidR="00D539A2" w:rsidRPr="005D5511" w:rsidRDefault="00256942" w:rsidP="00256942">
      <w:pPr>
        <w:pStyle w:val="22"/>
        <w:ind w:firstLine="851"/>
        <w:jc w:val="both"/>
        <w:rPr>
          <w:sz w:val="24"/>
          <w:szCs w:val="24"/>
        </w:rPr>
      </w:pPr>
      <w:r>
        <w:rPr>
          <w:b/>
          <w:sz w:val="24"/>
          <w:szCs w:val="24"/>
        </w:rPr>
        <w:t>3</w:t>
      </w:r>
      <w:r w:rsidR="00D539A2" w:rsidRPr="006E7D95">
        <w:rPr>
          <w:b/>
          <w:sz w:val="24"/>
          <w:szCs w:val="24"/>
        </w:rPr>
        <w:t>.2.</w:t>
      </w:r>
      <w:r w:rsidR="00D539A2" w:rsidRPr="006E7D95">
        <w:rPr>
          <w:b/>
          <w:sz w:val="24"/>
          <w:szCs w:val="24"/>
        </w:rPr>
        <w:tab/>
        <w:t>Оператор имеет право</w:t>
      </w:r>
      <w:r w:rsidR="00D539A2" w:rsidRPr="005D5511">
        <w:rPr>
          <w:sz w:val="24"/>
          <w:szCs w:val="24"/>
        </w:rPr>
        <w:t>:</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.2.1.</w:t>
      </w:r>
      <w:r w:rsidR="00D539A2" w:rsidRPr="005D5511">
        <w:rPr>
          <w:sz w:val="24"/>
          <w:szCs w:val="24"/>
        </w:rPr>
        <w:tab/>
        <w:t>В одностороннем порядке путем направления Абоненту письменного уведомления вносить изменения в п</w:t>
      </w:r>
      <w:r w:rsidR="00D539A2" w:rsidRPr="005D4342">
        <w:rPr>
          <w:sz w:val="24"/>
          <w:szCs w:val="24"/>
        </w:rPr>
        <w:t>.8.1.</w:t>
      </w:r>
      <w:r w:rsidR="00D539A2" w:rsidRPr="005D5511">
        <w:rPr>
          <w:sz w:val="24"/>
          <w:szCs w:val="24"/>
        </w:rPr>
        <w:t xml:space="preserve"> настоящего Контракта, в </w:t>
      </w:r>
      <w:proofErr w:type="gramStart"/>
      <w:r w:rsidR="00D539A2" w:rsidRPr="005D5511">
        <w:rPr>
          <w:sz w:val="24"/>
          <w:szCs w:val="24"/>
        </w:rPr>
        <w:t>срок</w:t>
      </w:r>
      <w:proofErr w:type="gramEnd"/>
      <w:r w:rsidR="00D539A2" w:rsidRPr="005D5511">
        <w:rPr>
          <w:sz w:val="24"/>
          <w:szCs w:val="24"/>
        </w:rPr>
        <w:t xml:space="preserve"> не превышающий 10 (десять) календарных дней с даты введения в действие соответствующих изменений.</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.2.2.</w:t>
      </w:r>
      <w:r w:rsidR="00D539A2" w:rsidRPr="005D5511">
        <w:rPr>
          <w:sz w:val="24"/>
          <w:szCs w:val="24"/>
        </w:rPr>
        <w:tab/>
        <w:t>Требовать от Абонента исполнения обязательств по настоящему Контракту, в т.</w:t>
      </w:r>
      <w:r>
        <w:rPr>
          <w:sz w:val="24"/>
          <w:szCs w:val="24"/>
        </w:rPr>
        <w:t xml:space="preserve"> </w:t>
      </w:r>
      <w:r w:rsidR="00D539A2" w:rsidRPr="005D5511">
        <w:rPr>
          <w:sz w:val="24"/>
          <w:szCs w:val="24"/>
        </w:rPr>
        <w:t>ч. неисполненных перед Оператором денежных обязательств.</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.2.3.</w:t>
      </w:r>
      <w:r w:rsidR="00D539A2" w:rsidRPr="005D5511">
        <w:rPr>
          <w:sz w:val="24"/>
          <w:szCs w:val="24"/>
        </w:rPr>
        <w:tab/>
        <w:t>Приостанавливать оказание Услуг при возникновении чрезвычайных ситуаций природного и техногенного характера, в соответствии со ст. 66 Федерального закона от 07.07.2003 №</w:t>
      </w:r>
      <w:r>
        <w:rPr>
          <w:sz w:val="24"/>
          <w:szCs w:val="24"/>
        </w:rPr>
        <w:t xml:space="preserve"> </w:t>
      </w:r>
      <w:r w:rsidR="00D539A2" w:rsidRPr="005D5511">
        <w:rPr>
          <w:sz w:val="24"/>
          <w:szCs w:val="24"/>
        </w:rPr>
        <w:t>126-ФЗ «О связи».</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.2.4.</w:t>
      </w:r>
      <w:r w:rsidR="00D539A2" w:rsidRPr="005D5511">
        <w:rPr>
          <w:sz w:val="24"/>
          <w:szCs w:val="24"/>
        </w:rPr>
        <w:tab/>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.2.5.</w:t>
      </w:r>
      <w:r w:rsidR="00D539A2" w:rsidRPr="005D5511">
        <w:rPr>
          <w:sz w:val="24"/>
          <w:szCs w:val="24"/>
        </w:rPr>
        <w:tab/>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.2.6.</w:t>
      </w:r>
      <w:r w:rsidR="00D539A2" w:rsidRPr="005D5511">
        <w:rPr>
          <w:sz w:val="24"/>
          <w:szCs w:val="24"/>
        </w:rPr>
        <w:tab/>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.2.7.</w:t>
      </w:r>
      <w:r w:rsidR="00D539A2" w:rsidRPr="00256942">
        <w:rPr>
          <w:sz w:val="24"/>
          <w:szCs w:val="24"/>
        </w:rPr>
        <w:tab/>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.2.8.</w:t>
      </w:r>
      <w:r w:rsidR="00D539A2" w:rsidRPr="00256942">
        <w:rPr>
          <w:sz w:val="24"/>
          <w:szCs w:val="24"/>
        </w:rPr>
        <w:tab/>
        <w:t xml:space="preserve">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w:t>
      </w:r>
      <w:r w:rsidR="0002530C">
        <w:rPr>
          <w:sz w:val="24"/>
          <w:szCs w:val="24"/>
        </w:rPr>
        <w:t>на прекращение оказания услуг.</w:t>
      </w:r>
    </w:p>
    <w:p w:rsidR="00D539A2" w:rsidRPr="00256942" w:rsidRDefault="00256942" w:rsidP="00256942">
      <w:pPr>
        <w:pStyle w:val="22"/>
        <w:ind w:firstLine="851"/>
        <w:jc w:val="both"/>
        <w:rPr>
          <w:b/>
          <w:sz w:val="24"/>
          <w:szCs w:val="24"/>
        </w:rPr>
      </w:pPr>
      <w:r w:rsidRPr="00256942">
        <w:rPr>
          <w:b/>
          <w:sz w:val="24"/>
          <w:szCs w:val="24"/>
        </w:rPr>
        <w:t>3</w:t>
      </w:r>
      <w:r w:rsidR="00D539A2" w:rsidRPr="00256942">
        <w:rPr>
          <w:b/>
          <w:sz w:val="24"/>
          <w:szCs w:val="24"/>
        </w:rPr>
        <w:t>.3.</w:t>
      </w:r>
      <w:r w:rsidR="00D539A2" w:rsidRPr="00256942">
        <w:rPr>
          <w:b/>
          <w:sz w:val="24"/>
          <w:szCs w:val="24"/>
        </w:rPr>
        <w:tab/>
        <w:t>Абонент обязан:</w:t>
      </w:r>
    </w:p>
    <w:p w:rsidR="00D539A2" w:rsidRPr="00256942" w:rsidRDefault="00256942" w:rsidP="00256942">
      <w:pPr>
        <w:pStyle w:val="22"/>
        <w:ind w:firstLine="851"/>
        <w:jc w:val="both"/>
        <w:rPr>
          <w:sz w:val="24"/>
          <w:szCs w:val="24"/>
        </w:rPr>
      </w:pPr>
      <w:r w:rsidRPr="00256942">
        <w:rPr>
          <w:sz w:val="24"/>
          <w:szCs w:val="24"/>
        </w:rPr>
        <w:t>3</w:t>
      </w:r>
      <w:r w:rsidR="00D539A2" w:rsidRPr="00256942">
        <w:rPr>
          <w:sz w:val="24"/>
          <w:szCs w:val="24"/>
        </w:rPr>
        <w:t>.3.1.</w:t>
      </w:r>
      <w:r w:rsidR="00D539A2" w:rsidRPr="00256942">
        <w:rPr>
          <w:sz w:val="24"/>
          <w:szCs w:val="24"/>
        </w:rPr>
        <w:tab/>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D539A2" w:rsidRPr="00256942" w:rsidRDefault="00D539A2" w:rsidP="00256942">
      <w:pPr>
        <w:pStyle w:val="22"/>
        <w:ind w:firstLine="851"/>
        <w:jc w:val="both"/>
        <w:rPr>
          <w:sz w:val="24"/>
          <w:szCs w:val="24"/>
        </w:rPr>
      </w:pPr>
      <w:r w:rsidRPr="00256942">
        <w:rPr>
          <w:sz w:val="24"/>
          <w:szCs w:val="24"/>
        </w:rP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D539A2" w:rsidRPr="00F51502" w:rsidRDefault="00256942" w:rsidP="00256942">
      <w:pPr>
        <w:pStyle w:val="22"/>
        <w:ind w:firstLine="851"/>
        <w:jc w:val="both"/>
        <w:rPr>
          <w:sz w:val="24"/>
          <w:szCs w:val="24"/>
        </w:rPr>
      </w:pPr>
      <w:r w:rsidRPr="00256942">
        <w:rPr>
          <w:sz w:val="24"/>
          <w:szCs w:val="24"/>
        </w:rPr>
        <w:lastRenderedPageBreak/>
        <w:t>3</w:t>
      </w:r>
      <w:r w:rsidR="00D539A2" w:rsidRPr="00256942">
        <w:rPr>
          <w:sz w:val="24"/>
          <w:szCs w:val="24"/>
        </w:rPr>
        <w:t>.3.2.</w:t>
      </w:r>
      <w:r w:rsidR="00D539A2" w:rsidRPr="00256942">
        <w:rPr>
          <w:sz w:val="24"/>
          <w:szCs w:val="24"/>
        </w:rPr>
        <w:tab/>
        <w:t xml:space="preserve">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w:t>
      </w:r>
      <w:proofErr w:type="gramStart"/>
      <w:r w:rsidR="00D539A2" w:rsidRPr="00256942">
        <w:rPr>
          <w:sz w:val="24"/>
          <w:szCs w:val="24"/>
        </w:rPr>
        <w:t>с даты введения</w:t>
      </w:r>
      <w:proofErr w:type="gramEnd"/>
      <w:r w:rsidR="00D539A2" w:rsidRPr="00256942">
        <w:rPr>
          <w:sz w:val="24"/>
          <w:szCs w:val="24"/>
        </w:rPr>
        <w:t xml:space="preserve">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D539A2" w:rsidRPr="00F51502" w:rsidRDefault="00256942" w:rsidP="00256942">
      <w:pPr>
        <w:pStyle w:val="22"/>
        <w:ind w:firstLine="851"/>
        <w:jc w:val="both"/>
        <w:rPr>
          <w:sz w:val="24"/>
          <w:szCs w:val="24"/>
        </w:rPr>
      </w:pPr>
      <w:r>
        <w:rPr>
          <w:sz w:val="24"/>
          <w:szCs w:val="24"/>
        </w:rPr>
        <w:t>3</w:t>
      </w:r>
      <w:r w:rsidR="00D539A2" w:rsidRPr="00F51502">
        <w:rPr>
          <w:sz w:val="24"/>
          <w:szCs w:val="24"/>
        </w:rPr>
        <w:t>.3.3.</w:t>
      </w:r>
      <w:r w:rsidR="00D539A2" w:rsidRPr="00F51502">
        <w:rPr>
          <w:sz w:val="24"/>
          <w:szCs w:val="24"/>
        </w:rPr>
        <w:tab/>
        <w:t>Извещать Оператора обо всех случаях перерывов связи в предоставляемых Абоненту</w:t>
      </w:r>
      <w:r w:rsidR="006E7D95">
        <w:rPr>
          <w:sz w:val="24"/>
          <w:szCs w:val="24"/>
        </w:rPr>
        <w:t xml:space="preserve"> </w:t>
      </w:r>
      <w:r w:rsidR="00D539A2" w:rsidRPr="00F51502">
        <w:rPr>
          <w:sz w:val="24"/>
          <w:szCs w:val="24"/>
        </w:rPr>
        <w:t>Услугах.</w:t>
      </w:r>
    </w:p>
    <w:p w:rsidR="00D539A2" w:rsidRPr="005D5511" w:rsidRDefault="00256942" w:rsidP="00256942">
      <w:pPr>
        <w:pStyle w:val="22"/>
        <w:ind w:firstLine="851"/>
        <w:jc w:val="both"/>
        <w:rPr>
          <w:sz w:val="24"/>
          <w:szCs w:val="24"/>
        </w:rPr>
      </w:pPr>
      <w:r>
        <w:rPr>
          <w:sz w:val="24"/>
          <w:szCs w:val="24"/>
        </w:rPr>
        <w:t>3</w:t>
      </w:r>
      <w:r w:rsidR="00D539A2" w:rsidRPr="00F51502">
        <w:rPr>
          <w:sz w:val="24"/>
          <w:szCs w:val="24"/>
        </w:rPr>
        <w:t>.3.4.</w:t>
      </w:r>
      <w:r w:rsidR="00D539A2" w:rsidRPr="00F51502">
        <w:rPr>
          <w:sz w:val="24"/>
          <w:szCs w:val="24"/>
        </w:rPr>
        <w:tab/>
        <w:t xml:space="preserve">Принимать Услуги и возвращать Оператору подписанные со своей стороны </w:t>
      </w:r>
      <w:r w:rsidR="00433661">
        <w:rPr>
          <w:sz w:val="24"/>
          <w:szCs w:val="24"/>
        </w:rPr>
        <w:t xml:space="preserve"> </w:t>
      </w:r>
      <w:r w:rsidR="00D539A2" w:rsidRPr="00F51502">
        <w:rPr>
          <w:sz w:val="24"/>
          <w:szCs w:val="24"/>
        </w:rPr>
        <w:t>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w:t>
      </w:r>
      <w:proofErr w:type="gramStart"/>
      <w:r w:rsidR="00D539A2" w:rsidRPr="00F51502">
        <w:rPr>
          <w:sz w:val="24"/>
          <w:szCs w:val="24"/>
        </w:rPr>
        <w:t>,</w:t>
      </w:r>
      <w:proofErr w:type="gramEnd"/>
      <w:r w:rsidR="00D539A2" w:rsidRPr="00F51502">
        <w:rPr>
          <w:sz w:val="24"/>
          <w:szCs w:val="24"/>
        </w:rPr>
        <w:t xml:space="preserve"> Оператор вправе требовать оплату счетов на суммы, указанные в Актах, а Абонент обязан оплачивать эти счета в соответствии с условиями Контракта.</w:t>
      </w:r>
      <w:r w:rsidR="00D539A2" w:rsidRPr="005D5511">
        <w:rPr>
          <w:sz w:val="24"/>
          <w:szCs w:val="24"/>
        </w:rPr>
        <w:tab/>
        <w:t>Извещать Оператора обо всех случаях перерывов связи в предоставляемых Абоненту Услугах.</w:t>
      </w:r>
    </w:p>
    <w:p w:rsidR="00D539A2" w:rsidRPr="005D5511" w:rsidRDefault="00256942" w:rsidP="00256942">
      <w:pPr>
        <w:pStyle w:val="22"/>
        <w:ind w:firstLine="851"/>
        <w:jc w:val="both"/>
        <w:rPr>
          <w:sz w:val="24"/>
          <w:szCs w:val="24"/>
        </w:rPr>
      </w:pPr>
      <w:r>
        <w:rPr>
          <w:sz w:val="24"/>
          <w:szCs w:val="24"/>
        </w:rPr>
        <w:t>3</w:t>
      </w:r>
      <w:r w:rsidR="00D539A2" w:rsidRPr="005D5511">
        <w:rPr>
          <w:sz w:val="24"/>
          <w:szCs w:val="24"/>
        </w:rPr>
        <w:t>.3.5.</w:t>
      </w:r>
      <w:r w:rsidR="00D539A2" w:rsidRPr="005D5511">
        <w:rPr>
          <w:sz w:val="24"/>
          <w:szCs w:val="24"/>
        </w:rPr>
        <w:tab/>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.3.</w:t>
      </w:r>
      <w:r>
        <w:rPr>
          <w:sz w:val="24"/>
          <w:szCs w:val="24"/>
        </w:rPr>
        <w:t>6</w:t>
      </w:r>
      <w:r w:rsidR="00D539A2" w:rsidRPr="005D5511">
        <w:rPr>
          <w:sz w:val="24"/>
          <w:szCs w:val="24"/>
        </w:rPr>
        <w:t>.</w:t>
      </w:r>
      <w:r w:rsidR="00D539A2" w:rsidRPr="005D5511">
        <w:rPr>
          <w:sz w:val="24"/>
          <w:szCs w:val="24"/>
        </w:rPr>
        <w:tab/>
        <w:t>Обеспечить наличие пользовательского (оконечного) оборудования, подлежащего подключению к абонентской линии.</w:t>
      </w:r>
    </w:p>
    <w:p w:rsidR="00D539A2" w:rsidRPr="005D5511" w:rsidRDefault="002437CB" w:rsidP="002437CB">
      <w:pPr>
        <w:pStyle w:val="22"/>
        <w:ind w:firstLine="851"/>
        <w:jc w:val="both"/>
        <w:rPr>
          <w:sz w:val="24"/>
          <w:szCs w:val="24"/>
        </w:rPr>
      </w:pPr>
      <w:r>
        <w:rPr>
          <w:sz w:val="24"/>
          <w:szCs w:val="24"/>
        </w:rPr>
        <w:t>3.3.7</w:t>
      </w:r>
      <w:r w:rsidR="00D539A2" w:rsidRPr="005D5511">
        <w:rPr>
          <w:sz w:val="24"/>
          <w:szCs w:val="24"/>
        </w:rPr>
        <w:t>.</w:t>
      </w:r>
      <w:r w:rsidR="00D539A2" w:rsidRPr="005D5511">
        <w:rPr>
          <w:sz w:val="24"/>
          <w:szCs w:val="24"/>
        </w:rPr>
        <w:tab/>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D539A2" w:rsidRPr="005D5511" w:rsidRDefault="002437CB" w:rsidP="002437CB">
      <w:pPr>
        <w:pStyle w:val="22"/>
        <w:ind w:firstLine="851"/>
        <w:jc w:val="both"/>
        <w:rPr>
          <w:sz w:val="24"/>
          <w:szCs w:val="24"/>
        </w:rPr>
      </w:pPr>
      <w:r>
        <w:rPr>
          <w:sz w:val="24"/>
          <w:szCs w:val="24"/>
        </w:rPr>
        <w:t>3.3.8</w:t>
      </w:r>
      <w:r w:rsidR="00D539A2" w:rsidRPr="005D5511">
        <w:rPr>
          <w:sz w:val="24"/>
          <w:szCs w:val="24"/>
        </w:rPr>
        <w:t>.</w:t>
      </w:r>
      <w:r w:rsidR="00D539A2" w:rsidRPr="005D5511">
        <w:rPr>
          <w:sz w:val="24"/>
          <w:szCs w:val="24"/>
        </w:rPr>
        <w:tab/>
        <w:t>Не допускать использования сре</w:t>
      </w:r>
      <w:proofErr w:type="gramStart"/>
      <w:r w:rsidR="00D539A2" w:rsidRPr="005D5511">
        <w:rPr>
          <w:sz w:val="24"/>
          <w:szCs w:val="24"/>
        </w:rPr>
        <w:t>дств св</w:t>
      </w:r>
      <w:proofErr w:type="gramEnd"/>
      <w:r w:rsidR="00D539A2" w:rsidRPr="005D5511">
        <w:rPr>
          <w:sz w:val="24"/>
          <w:szCs w:val="24"/>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D539A2" w:rsidRPr="005D5511" w:rsidRDefault="002437CB" w:rsidP="002437CB">
      <w:pPr>
        <w:pStyle w:val="22"/>
        <w:ind w:firstLine="851"/>
        <w:jc w:val="both"/>
        <w:rPr>
          <w:sz w:val="24"/>
          <w:szCs w:val="24"/>
        </w:rPr>
      </w:pPr>
      <w:r>
        <w:rPr>
          <w:sz w:val="24"/>
          <w:szCs w:val="24"/>
        </w:rPr>
        <w:t xml:space="preserve"> 3</w:t>
      </w:r>
      <w:r w:rsidR="00D539A2" w:rsidRPr="005D5511">
        <w:rPr>
          <w:sz w:val="24"/>
          <w:szCs w:val="24"/>
        </w:rPr>
        <w:t>.3.</w:t>
      </w:r>
      <w:r>
        <w:rPr>
          <w:sz w:val="24"/>
          <w:szCs w:val="24"/>
        </w:rPr>
        <w:t>9</w:t>
      </w:r>
      <w:r w:rsidR="00D539A2" w:rsidRPr="005D5511">
        <w:rPr>
          <w:sz w:val="24"/>
          <w:szCs w:val="24"/>
        </w:rPr>
        <w:t>.</w:t>
      </w:r>
      <w:r w:rsidR="00D539A2" w:rsidRPr="005D5511">
        <w:rPr>
          <w:sz w:val="24"/>
          <w:szCs w:val="24"/>
        </w:rPr>
        <w:tab/>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D539A2" w:rsidRPr="005D5511" w:rsidRDefault="002437CB" w:rsidP="002437CB">
      <w:pPr>
        <w:pStyle w:val="22"/>
        <w:ind w:firstLine="851"/>
        <w:jc w:val="both"/>
        <w:rPr>
          <w:sz w:val="24"/>
          <w:szCs w:val="24"/>
        </w:rPr>
      </w:pPr>
      <w:r>
        <w:rPr>
          <w:sz w:val="24"/>
          <w:szCs w:val="24"/>
        </w:rPr>
        <w:t>3.3.10</w:t>
      </w:r>
      <w:r w:rsidR="00D539A2" w:rsidRPr="005D5511">
        <w:rPr>
          <w:sz w:val="24"/>
          <w:szCs w:val="24"/>
        </w:rPr>
        <w:t>.</w:t>
      </w:r>
      <w:r w:rsidR="00D539A2" w:rsidRPr="005D5511">
        <w:rPr>
          <w:sz w:val="24"/>
          <w:szCs w:val="24"/>
        </w:rPr>
        <w:tab/>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D539A2" w:rsidRPr="005D5511" w:rsidRDefault="002437CB" w:rsidP="002437CB">
      <w:pPr>
        <w:pStyle w:val="22"/>
        <w:ind w:firstLine="851"/>
        <w:jc w:val="both"/>
        <w:rPr>
          <w:sz w:val="24"/>
          <w:szCs w:val="24"/>
        </w:rPr>
      </w:pPr>
      <w:r>
        <w:rPr>
          <w:sz w:val="24"/>
          <w:szCs w:val="24"/>
        </w:rPr>
        <w:t>3.3.11</w:t>
      </w:r>
      <w:r w:rsidR="00D539A2" w:rsidRPr="005D5511">
        <w:rPr>
          <w:sz w:val="24"/>
          <w:szCs w:val="24"/>
        </w:rPr>
        <w:t>.</w:t>
      </w:r>
      <w:r w:rsidR="00D539A2" w:rsidRPr="005D5511">
        <w:rPr>
          <w:sz w:val="24"/>
          <w:szCs w:val="24"/>
        </w:rPr>
        <w:tab/>
        <w:t xml:space="preserve">В течение 5 (пяти) рабочих дней </w:t>
      </w:r>
      <w:proofErr w:type="gramStart"/>
      <w:r w:rsidR="00D539A2" w:rsidRPr="005D5511">
        <w:rPr>
          <w:sz w:val="24"/>
          <w:szCs w:val="24"/>
        </w:rPr>
        <w:t>с даты получения</w:t>
      </w:r>
      <w:proofErr w:type="gramEnd"/>
      <w:r w:rsidR="00D539A2" w:rsidRPr="005D5511">
        <w:rPr>
          <w:sz w:val="24"/>
          <w:szCs w:val="24"/>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sidR="00D539A2" w:rsidRPr="005D5511">
        <w:rPr>
          <w:sz w:val="24"/>
          <w:szCs w:val="24"/>
        </w:rPr>
        <w:t>абз</w:t>
      </w:r>
      <w:proofErr w:type="spellEnd"/>
      <w:r w:rsidR="00D539A2" w:rsidRPr="005D5511">
        <w:rPr>
          <w:sz w:val="24"/>
          <w:szCs w:val="24"/>
        </w:rPr>
        <w:t>. 3 п. 4 ст. 51.1. Ф</w:t>
      </w:r>
      <w:r>
        <w:rPr>
          <w:sz w:val="24"/>
          <w:szCs w:val="24"/>
        </w:rPr>
        <w:t>едерального закона № 126-ФЗ</w:t>
      </w:r>
      <w:r w:rsidR="00D539A2" w:rsidRPr="005D5511">
        <w:rPr>
          <w:sz w:val="24"/>
          <w:szCs w:val="24"/>
        </w:rPr>
        <w:t xml:space="preserve">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D539A2" w:rsidRPr="005D5511" w:rsidRDefault="002437CB" w:rsidP="002437CB">
      <w:pPr>
        <w:pStyle w:val="22"/>
        <w:ind w:firstLine="851"/>
        <w:jc w:val="both"/>
        <w:rPr>
          <w:sz w:val="24"/>
          <w:szCs w:val="24"/>
        </w:rPr>
      </w:pPr>
      <w:r>
        <w:rPr>
          <w:sz w:val="24"/>
          <w:szCs w:val="24"/>
        </w:rPr>
        <w:t>3.3.12</w:t>
      </w:r>
      <w:r w:rsidR="00D539A2" w:rsidRPr="005D5511">
        <w:rPr>
          <w:sz w:val="24"/>
          <w:szCs w:val="24"/>
        </w:rPr>
        <w:t>.</w:t>
      </w:r>
      <w:r w:rsidR="00D539A2" w:rsidRPr="005D5511">
        <w:rPr>
          <w:sz w:val="24"/>
          <w:szCs w:val="24"/>
        </w:rPr>
        <w:tab/>
        <w:t>Оплатить услуги связи, услуги присоединения и услуги по пропуску трафика, оказанные после истечения срока действия Контракта в соответствии с п.</w:t>
      </w:r>
      <w:r>
        <w:rPr>
          <w:sz w:val="24"/>
          <w:szCs w:val="24"/>
        </w:rPr>
        <w:t>3</w:t>
      </w:r>
      <w:r w:rsidR="00D539A2" w:rsidRPr="005D5511">
        <w:rPr>
          <w:sz w:val="24"/>
          <w:szCs w:val="24"/>
        </w:rPr>
        <w:t>.2.8. Контракта, в сроки, указанные в Контракте, во внесудебном порядке с учетом положений п.</w:t>
      </w:r>
      <w:r>
        <w:rPr>
          <w:sz w:val="24"/>
          <w:szCs w:val="24"/>
        </w:rPr>
        <w:t>3</w:t>
      </w:r>
      <w:r w:rsidR="00D539A2" w:rsidRPr="005D5511">
        <w:rPr>
          <w:sz w:val="24"/>
          <w:szCs w:val="24"/>
        </w:rPr>
        <w:t>.3.12. Контракта в части подтверждения факта оказания Услуг.</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w:t>
      </w:r>
      <w:r w:rsidR="00D539A2" w:rsidRPr="005D5511">
        <w:rPr>
          <w:sz w:val="24"/>
          <w:szCs w:val="24"/>
        </w:rPr>
        <w:tab/>
      </w:r>
      <w:r w:rsidR="00D539A2" w:rsidRPr="006E7D95">
        <w:rPr>
          <w:b/>
          <w:sz w:val="24"/>
          <w:szCs w:val="24"/>
        </w:rPr>
        <w:t>Абонент имеет право</w:t>
      </w:r>
      <w:r w:rsidR="00D539A2" w:rsidRPr="005D5511">
        <w:rPr>
          <w:sz w:val="24"/>
          <w:szCs w:val="24"/>
        </w:rPr>
        <w:t>:</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.4.1.</w:t>
      </w:r>
      <w:r w:rsidR="00D539A2" w:rsidRPr="005D5511">
        <w:rPr>
          <w:sz w:val="24"/>
          <w:szCs w:val="24"/>
        </w:rPr>
        <w:tab/>
        <w:t xml:space="preserve">Получать от Оператора информацию, необходимую для исполнения </w:t>
      </w:r>
      <w:r w:rsidR="00D539A2" w:rsidRPr="005D5511">
        <w:rPr>
          <w:sz w:val="24"/>
          <w:szCs w:val="24"/>
        </w:rPr>
        <w:lastRenderedPageBreak/>
        <w:t>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D539A2" w:rsidRPr="005D5511" w:rsidRDefault="002437CB" w:rsidP="002437CB">
      <w:pPr>
        <w:pStyle w:val="22"/>
        <w:ind w:firstLine="851"/>
        <w:jc w:val="both"/>
        <w:rPr>
          <w:sz w:val="24"/>
          <w:szCs w:val="24"/>
        </w:rPr>
      </w:pPr>
      <w:r>
        <w:rPr>
          <w:sz w:val="24"/>
          <w:szCs w:val="24"/>
        </w:rPr>
        <w:t>3</w:t>
      </w:r>
      <w:r w:rsidR="00D539A2" w:rsidRPr="005D5511">
        <w:rPr>
          <w:sz w:val="24"/>
          <w:szCs w:val="24"/>
        </w:rPr>
        <w:t>.4.2.</w:t>
      </w:r>
      <w:r w:rsidR="00D539A2" w:rsidRPr="005D5511">
        <w:rPr>
          <w:sz w:val="24"/>
          <w:szCs w:val="24"/>
        </w:rPr>
        <w:tab/>
        <w:t>Требовать устранения неисправностей, препятствующих пользованию Услугами, в сроки, установленные действующими нормативными актами.</w:t>
      </w:r>
    </w:p>
    <w:p w:rsidR="00D539A2" w:rsidRDefault="002437CB" w:rsidP="002437CB">
      <w:pPr>
        <w:pStyle w:val="22"/>
        <w:ind w:firstLine="851"/>
        <w:jc w:val="both"/>
        <w:rPr>
          <w:b/>
          <w:sz w:val="24"/>
          <w:szCs w:val="24"/>
        </w:rPr>
      </w:pPr>
      <w:r>
        <w:rPr>
          <w:sz w:val="24"/>
          <w:szCs w:val="24"/>
        </w:rPr>
        <w:t>3</w:t>
      </w:r>
      <w:r w:rsidR="00D539A2" w:rsidRPr="005D5511">
        <w:rPr>
          <w:sz w:val="24"/>
          <w:szCs w:val="24"/>
        </w:rPr>
        <w:t>.4.3.</w:t>
      </w:r>
      <w:r w:rsidR="00D539A2" w:rsidRPr="005D5511">
        <w:rPr>
          <w:sz w:val="24"/>
          <w:szCs w:val="24"/>
        </w:rPr>
        <w:tab/>
        <w:t xml:space="preserve">Запрашивать у Оператора направление в адрес Абонента Актов </w:t>
      </w:r>
      <w:r w:rsidR="00D539A2" w:rsidRPr="005D5511">
        <w:rPr>
          <w:b/>
          <w:sz w:val="24"/>
          <w:szCs w:val="24"/>
        </w:rPr>
        <w:t>оказанных услуг.</w:t>
      </w:r>
    </w:p>
    <w:p w:rsidR="00A96F22" w:rsidRDefault="00A96F22" w:rsidP="005D5511">
      <w:pPr>
        <w:pStyle w:val="22"/>
        <w:ind w:firstLine="720"/>
        <w:jc w:val="both"/>
        <w:rPr>
          <w:b/>
          <w:color w:val="000000"/>
        </w:rPr>
      </w:pPr>
    </w:p>
    <w:p w:rsidR="00C15BF6" w:rsidRPr="007C0758" w:rsidRDefault="006E7D95" w:rsidP="005D5511">
      <w:pPr>
        <w:pStyle w:val="22"/>
        <w:ind w:firstLine="720"/>
        <w:jc w:val="both"/>
        <w:rPr>
          <w:b/>
          <w:color w:val="000000"/>
        </w:rPr>
      </w:pPr>
      <w:r>
        <w:rPr>
          <w:b/>
          <w:color w:val="000000"/>
        </w:rPr>
        <w:t xml:space="preserve">                   </w:t>
      </w:r>
      <w:r w:rsidR="00873BFE">
        <w:rPr>
          <w:b/>
          <w:color w:val="000000"/>
        </w:rPr>
        <w:t>4</w:t>
      </w:r>
      <w:r w:rsidR="00C15BF6">
        <w:rPr>
          <w:b/>
          <w:color w:val="000000"/>
        </w:rPr>
        <w:t xml:space="preserve">. ПОРЯДОК </w:t>
      </w:r>
      <w:r w:rsidR="0000268E">
        <w:rPr>
          <w:b/>
          <w:color w:val="000000"/>
        </w:rPr>
        <w:t xml:space="preserve">ПРИЕМКИ </w:t>
      </w:r>
      <w:r w:rsidR="005E25FB">
        <w:rPr>
          <w:b/>
          <w:color w:val="000000"/>
        </w:rPr>
        <w:t>ОКАЗАННЫХ УСЛУГ</w:t>
      </w:r>
    </w:p>
    <w:p w:rsidR="00C15BF6" w:rsidRDefault="00C15BF6" w:rsidP="00C15BF6">
      <w:pPr>
        <w:suppressAutoHyphens/>
        <w:autoSpaceDE w:val="0"/>
        <w:autoSpaceDN w:val="0"/>
        <w:adjustRightInd w:val="0"/>
        <w:jc w:val="center"/>
        <w:rPr>
          <w:b/>
          <w:color w:val="000000"/>
          <w:sz w:val="16"/>
          <w:szCs w:val="16"/>
        </w:rPr>
      </w:pP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 Приемка Услуг осуществляется по адресу </w:t>
      </w:r>
      <w:r w:rsidR="00144DC3">
        <w:rPr>
          <w:rFonts w:eastAsia="Times New Roman"/>
          <w:color w:val="000000"/>
        </w:rPr>
        <w:t>Абонента</w:t>
      </w:r>
      <w:r w:rsidRPr="007161DD">
        <w:rPr>
          <w:rFonts w:eastAsia="Times New Roman"/>
          <w:color w:val="000000"/>
        </w:rPr>
        <w:t>: 153002, г. Иваново, ул. Батурина, д. 16.</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4.2. </w:t>
      </w:r>
      <w:r>
        <w:rPr>
          <w:rFonts w:eastAsia="Times New Roman"/>
          <w:color w:val="000000"/>
        </w:rPr>
        <w:t>Абонент</w:t>
      </w:r>
      <w:r w:rsidRPr="007161DD">
        <w:rPr>
          <w:rFonts w:eastAsia="Times New Roman"/>
          <w:color w:val="000000"/>
        </w:rPr>
        <w:t xml:space="preserve"> проводит проверку соответствия наименования, объема и иных характеристик оказываемых Услуг, сведениям, содержащимся в сопроводительных документах </w:t>
      </w:r>
      <w:r>
        <w:rPr>
          <w:rFonts w:eastAsia="Times New Roman"/>
          <w:color w:val="000000"/>
        </w:rPr>
        <w:t>Оператора</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4.3. Для проверки предоставленных </w:t>
      </w:r>
      <w:r>
        <w:rPr>
          <w:rFonts w:eastAsia="Times New Roman"/>
          <w:color w:val="000000"/>
        </w:rPr>
        <w:t>Оператором</w:t>
      </w:r>
      <w:r w:rsidRPr="007161DD">
        <w:rPr>
          <w:rFonts w:eastAsia="Times New Roman"/>
          <w:color w:val="000000"/>
        </w:rPr>
        <w:t xml:space="preserve"> результатов, предусмотренных Контрактом, в части их соответствия условиям Контракта </w:t>
      </w:r>
      <w:r>
        <w:rPr>
          <w:rFonts w:eastAsia="Times New Roman"/>
          <w:color w:val="000000"/>
        </w:rPr>
        <w:t>Абонент</w:t>
      </w:r>
      <w:r w:rsidRPr="007161DD">
        <w:rPr>
          <w:rFonts w:eastAsia="Times New Roman"/>
          <w:color w:val="000000"/>
        </w:rPr>
        <w:t xml:space="preserve"> проводит экспертизу. Экспертиза результатов, предусмотренных Контрактом, может проводиться </w:t>
      </w:r>
      <w:r>
        <w:rPr>
          <w:rFonts w:eastAsia="Times New Roman"/>
          <w:color w:val="000000"/>
        </w:rPr>
        <w:t>Абонентом</w:t>
      </w:r>
      <w:r w:rsidRPr="007161DD">
        <w:rPr>
          <w:rFonts w:eastAsia="Times New Roman"/>
          <w:color w:val="000000"/>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4.4. При отсутств</w:t>
      </w:r>
      <w:proofErr w:type="gramStart"/>
      <w:r w:rsidRPr="007161DD">
        <w:rPr>
          <w:rFonts w:eastAsia="Times New Roman"/>
          <w:color w:val="000000"/>
        </w:rPr>
        <w:t xml:space="preserve">ии у </w:t>
      </w:r>
      <w:r>
        <w:rPr>
          <w:rFonts w:eastAsia="Times New Roman"/>
          <w:color w:val="000000"/>
        </w:rPr>
        <w:t>А</w:t>
      </w:r>
      <w:proofErr w:type="gramEnd"/>
      <w:r>
        <w:rPr>
          <w:rFonts w:eastAsia="Times New Roman"/>
          <w:color w:val="000000"/>
        </w:rPr>
        <w:t>бонента</w:t>
      </w:r>
      <w:r w:rsidRPr="007161DD">
        <w:rPr>
          <w:rFonts w:eastAsia="Times New Roman"/>
          <w:color w:val="000000"/>
        </w:rPr>
        <w:t xml:space="preserve"> претензий по объему и качеству оказанных Услуг </w:t>
      </w:r>
      <w:r>
        <w:rPr>
          <w:rFonts w:eastAsia="Times New Roman"/>
          <w:color w:val="000000"/>
        </w:rPr>
        <w:t>Абонент</w:t>
      </w:r>
      <w:r w:rsidRPr="007161DD">
        <w:rPr>
          <w:rFonts w:eastAsia="Times New Roman"/>
          <w:color w:val="000000"/>
        </w:rPr>
        <w:t xml:space="preserve"> в течение 4 (четырех) рабочих дней с момента </w:t>
      </w:r>
      <w:r>
        <w:rPr>
          <w:rFonts w:eastAsia="Times New Roman"/>
          <w:color w:val="000000"/>
        </w:rPr>
        <w:t>получения от</w:t>
      </w:r>
      <w:r w:rsidRPr="007161DD">
        <w:rPr>
          <w:rFonts w:eastAsia="Times New Roman"/>
          <w:color w:val="000000"/>
        </w:rPr>
        <w:t xml:space="preserve"> </w:t>
      </w:r>
      <w:r w:rsidR="0002530C">
        <w:rPr>
          <w:rFonts w:eastAsia="Times New Roman"/>
          <w:color w:val="000000"/>
        </w:rPr>
        <w:t>Оператора</w:t>
      </w:r>
      <w:r w:rsidRPr="007161DD">
        <w:rPr>
          <w:rFonts w:eastAsia="Times New Roman"/>
          <w:color w:val="000000"/>
        </w:rPr>
        <w:t xml:space="preserve"> </w:t>
      </w:r>
      <w:r>
        <w:rPr>
          <w:rFonts w:eastAsia="Times New Roman"/>
          <w:color w:val="000000"/>
        </w:rPr>
        <w:t>документов об оказании Услуг</w:t>
      </w:r>
      <w:r w:rsidRPr="007161DD">
        <w:rPr>
          <w:rFonts w:eastAsia="Times New Roman"/>
          <w:color w:val="000000"/>
        </w:rPr>
        <w:t xml:space="preserve"> </w:t>
      </w:r>
      <w:r>
        <w:rPr>
          <w:rFonts w:eastAsia="Times New Roman"/>
          <w:color w:val="000000"/>
        </w:rPr>
        <w:t xml:space="preserve">подписывает </w:t>
      </w:r>
      <w:r w:rsidRPr="007161DD">
        <w:rPr>
          <w:rFonts w:eastAsia="Times New Roman"/>
          <w:color w:val="000000"/>
        </w:rPr>
        <w:t xml:space="preserve">акт приема-сдачи Услуг, счет, счет-фактуру, универсальный передаточный документ. После этого Услуги считаются оказанными </w:t>
      </w:r>
      <w:r w:rsidR="0002530C">
        <w:rPr>
          <w:rFonts w:eastAsia="Times New Roman"/>
          <w:color w:val="000000"/>
        </w:rPr>
        <w:t>Оператором</w:t>
      </w:r>
      <w:r w:rsidRPr="007161DD">
        <w:rPr>
          <w:rFonts w:eastAsia="Times New Roman"/>
          <w:color w:val="000000"/>
        </w:rPr>
        <w:t xml:space="preserve"> </w:t>
      </w:r>
      <w:r w:rsidR="0002530C">
        <w:rPr>
          <w:rFonts w:eastAsia="Times New Roman"/>
          <w:color w:val="000000"/>
        </w:rPr>
        <w:t>Абоненту</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 </w:t>
      </w:r>
      <w:proofErr w:type="gramStart"/>
      <w:r w:rsidRPr="007161DD">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7161DD">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8A03A0" w:rsidRDefault="008A03A0" w:rsidP="008A03A0">
      <w:pPr>
        <w:suppressAutoHyphens/>
        <w:autoSpaceDE w:val="0"/>
        <w:autoSpaceDN w:val="0"/>
        <w:adjustRightInd w:val="0"/>
        <w:ind w:firstLine="708"/>
        <w:jc w:val="both"/>
        <w:rPr>
          <w:rFonts w:eastAsia="Times New Roman"/>
          <w:color w:val="000000"/>
          <w:sz w:val="20"/>
          <w:szCs w:val="20"/>
        </w:rPr>
      </w:pPr>
      <w:r w:rsidRPr="007161DD">
        <w:rPr>
          <w:rFonts w:eastAsia="Times New Roman"/>
          <w:color w:val="000000"/>
        </w:rPr>
        <w:t>Акт формируется в электронной форме средствами информационной системы по ведению бухгалтерского учета.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w:t>
      </w:r>
      <w:r w:rsidR="0002530C">
        <w:rPr>
          <w:rFonts w:eastAsia="Times New Roman"/>
          <w:color w:val="000000"/>
        </w:rPr>
        <w:t>Оператора</w:t>
      </w:r>
      <w:r w:rsidRPr="007161DD">
        <w:rPr>
          <w:rFonts w:eastAsia="Times New Roman"/>
          <w:color w:val="000000"/>
        </w:rPr>
        <w:t>) или представителя незаинтересованной организации не предусмотрено, если такое требование не установлено условиями договора (контракта).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При этом уполномоченный представитель </w:t>
      </w:r>
      <w:r w:rsidR="0002530C">
        <w:rPr>
          <w:rFonts w:eastAsia="Times New Roman"/>
          <w:color w:val="000000"/>
        </w:rPr>
        <w:t>Оператора</w:t>
      </w:r>
      <w:r w:rsidRPr="007161DD">
        <w:rPr>
          <w:rFonts w:eastAsia="Times New Roman"/>
          <w:color w:val="000000"/>
        </w:rPr>
        <w:t xml:space="preserve"> имеет право присутствовать при проведении приемки товаров, работ, услуг, предварительно письменно уведомив об этом </w:t>
      </w:r>
      <w:r w:rsidR="0002530C">
        <w:rPr>
          <w:rFonts w:eastAsia="Times New Roman"/>
          <w:color w:val="000000"/>
        </w:rPr>
        <w:t>Абонента</w:t>
      </w:r>
      <w:r w:rsidRPr="007161DD">
        <w:rPr>
          <w:rFonts w:eastAsia="Times New Roman"/>
          <w:color w:val="000000"/>
        </w:rPr>
        <w:t xml:space="preserve"> при заключении государственного Контракта.</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При отсутствии претензий, расхождений по результатам приемки, проведенной без присутствия </w:t>
      </w:r>
      <w:r w:rsidR="0002530C">
        <w:rPr>
          <w:rFonts w:eastAsia="Times New Roman"/>
          <w:color w:val="000000"/>
        </w:rPr>
        <w:t>Оператора</w:t>
      </w:r>
      <w:r w:rsidRPr="007161DD">
        <w:rPr>
          <w:rFonts w:eastAsia="Times New Roman"/>
          <w:color w:val="000000"/>
        </w:rPr>
        <w:t xml:space="preserve">, подписание акта приемки (ф. 0510452) </w:t>
      </w:r>
      <w:r w:rsidR="0002530C">
        <w:rPr>
          <w:rFonts w:eastAsia="Times New Roman"/>
          <w:color w:val="000000"/>
        </w:rPr>
        <w:t>Оператором</w:t>
      </w:r>
      <w:r w:rsidRPr="007161DD">
        <w:rPr>
          <w:rFonts w:eastAsia="Times New Roman"/>
          <w:color w:val="000000"/>
        </w:rPr>
        <w:t xml:space="preserve"> не предусмотрено.  Акт приемки (ф. 0510452) </w:t>
      </w:r>
      <w:proofErr w:type="gramStart"/>
      <w:r w:rsidRPr="007161DD">
        <w:rPr>
          <w:rFonts w:eastAsia="Times New Roman"/>
          <w:color w:val="000000"/>
        </w:rPr>
        <w:t xml:space="preserve">утверждается без подписи </w:t>
      </w:r>
      <w:r w:rsidR="0002530C">
        <w:rPr>
          <w:rFonts w:eastAsia="Times New Roman"/>
          <w:color w:val="000000"/>
        </w:rPr>
        <w:t>Оператора</w:t>
      </w:r>
      <w:r w:rsidRPr="007161DD">
        <w:rPr>
          <w:rFonts w:eastAsia="Times New Roman"/>
          <w:color w:val="000000"/>
        </w:rPr>
        <w:t xml:space="preserve">  и в его адрес в целях подтверждения возникновения у принимающей стороны обязанности оплатить Услуги направляется</w:t>
      </w:r>
      <w:proofErr w:type="gramEnd"/>
      <w:r w:rsidRPr="007161DD">
        <w:rPr>
          <w:rFonts w:eastAsia="Times New Roman"/>
          <w:color w:val="000000"/>
        </w:rPr>
        <w:t xml:space="preserve"> скан-копия Акта приемки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Актом приемки по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Применяя ЭДО, стороны руководствуются действующим законодательством Российской Федерации.</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lastRenderedPageBreak/>
        <w:t>4.5.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8A03A0" w:rsidRPr="007161DD" w:rsidRDefault="0002530C" w:rsidP="008A03A0">
      <w:pPr>
        <w:suppressAutoHyphens/>
        <w:autoSpaceDE w:val="0"/>
        <w:autoSpaceDN w:val="0"/>
        <w:adjustRightInd w:val="0"/>
        <w:ind w:firstLine="708"/>
        <w:jc w:val="both"/>
        <w:rPr>
          <w:rFonts w:eastAsia="Times New Roman"/>
          <w:color w:val="000000"/>
        </w:rPr>
      </w:pPr>
      <w:r>
        <w:rPr>
          <w:rFonts w:eastAsia="Times New Roman"/>
          <w:color w:val="000000"/>
        </w:rPr>
        <w:t>Абонент</w:t>
      </w:r>
      <w:r w:rsidR="008A03A0" w:rsidRPr="007161DD">
        <w:rPr>
          <w:rFonts w:eastAsia="Times New Roman"/>
          <w:color w:val="000000"/>
        </w:rPr>
        <w:t xml:space="preserve"> в  течение 2 (двух) рабочих дней </w:t>
      </w:r>
      <w:proofErr w:type="gramStart"/>
      <w:r w:rsidR="008A03A0" w:rsidRPr="007161DD">
        <w:rPr>
          <w:rFonts w:eastAsia="Times New Roman"/>
          <w:color w:val="000000"/>
        </w:rPr>
        <w:t>с даты выявления</w:t>
      </w:r>
      <w:proofErr w:type="gramEnd"/>
      <w:r w:rsidR="008A03A0" w:rsidRPr="007161DD">
        <w:rPr>
          <w:rFonts w:eastAsia="Times New Roman"/>
          <w:color w:val="000000"/>
        </w:rPr>
        <w:t xml:space="preserve"> несоответствия направляет в адрес </w:t>
      </w:r>
      <w:r>
        <w:rPr>
          <w:rFonts w:eastAsia="Times New Roman"/>
          <w:color w:val="000000"/>
        </w:rPr>
        <w:t>Оператора</w:t>
      </w:r>
      <w:r w:rsidR="008A03A0" w:rsidRPr="007161DD">
        <w:rPr>
          <w:rFonts w:eastAsia="Times New Roman"/>
          <w:color w:val="000000"/>
        </w:rPr>
        <w:t xml:space="preserve"> мотивированный отказ (предоставляется по средствам факсимильной связи, телеграммой, электронной почтой).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4.6. </w:t>
      </w:r>
      <w:r w:rsidR="0002530C">
        <w:rPr>
          <w:rFonts w:eastAsia="Times New Roman"/>
          <w:color w:val="000000"/>
        </w:rPr>
        <w:t>Оператор</w:t>
      </w:r>
      <w:r w:rsidRPr="007161DD">
        <w:rPr>
          <w:rFonts w:eastAsia="Times New Roman"/>
          <w:color w:val="000000"/>
        </w:rPr>
        <w:t xml:space="preserve"> обязан оказать Услуги надлежащего качества в течение 5 (пяти) рабочих дней с момента получения от </w:t>
      </w:r>
      <w:r w:rsidR="0002530C">
        <w:rPr>
          <w:rFonts w:eastAsia="Times New Roman"/>
          <w:color w:val="000000"/>
        </w:rPr>
        <w:t>Абонента</w:t>
      </w:r>
      <w:r w:rsidRPr="007161DD">
        <w:rPr>
          <w:rFonts w:eastAsia="Times New Roman"/>
          <w:color w:val="000000"/>
        </w:rPr>
        <w:t xml:space="preserve"> мотивированного отказа от приемки.</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4.7. В случае несогласия </w:t>
      </w:r>
      <w:r w:rsidR="0002530C">
        <w:rPr>
          <w:rFonts w:eastAsia="Times New Roman"/>
          <w:color w:val="000000"/>
        </w:rPr>
        <w:t>Оператора</w:t>
      </w:r>
      <w:r w:rsidRPr="007161DD">
        <w:rPr>
          <w:rFonts w:eastAsia="Times New Roman"/>
          <w:color w:val="000000"/>
        </w:rPr>
        <w:t xml:space="preserve"> с отказом от приемки Услуг, Уполномоченный представитель </w:t>
      </w:r>
      <w:r w:rsidR="0002530C">
        <w:rPr>
          <w:rFonts w:eastAsia="Times New Roman"/>
          <w:color w:val="000000"/>
        </w:rPr>
        <w:t>Оператора</w:t>
      </w:r>
      <w:r w:rsidRPr="007161DD">
        <w:rPr>
          <w:rFonts w:eastAsia="Times New Roman"/>
          <w:color w:val="000000"/>
        </w:rPr>
        <w:t xml:space="preserve"> должен прибыть к </w:t>
      </w:r>
      <w:r w:rsidR="0002530C">
        <w:rPr>
          <w:rFonts w:eastAsia="Times New Roman"/>
          <w:color w:val="000000"/>
        </w:rPr>
        <w:t>Абоненту</w:t>
      </w:r>
      <w:r w:rsidRPr="007161DD">
        <w:rPr>
          <w:rFonts w:eastAsia="Times New Roman"/>
          <w:color w:val="000000"/>
        </w:rPr>
        <w:t xml:space="preserve"> для составления двустороннего Акта о недостатках Услуг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w:t>
      </w:r>
      <w:r w:rsidR="0002530C">
        <w:rPr>
          <w:rFonts w:eastAsia="Times New Roman"/>
          <w:color w:val="000000"/>
        </w:rPr>
        <w:t>Оператора</w:t>
      </w:r>
      <w:r w:rsidRPr="007161DD">
        <w:rPr>
          <w:rFonts w:eastAsia="Times New Roman"/>
          <w:color w:val="000000"/>
        </w:rPr>
        <w:t xml:space="preserve"> без доверенности с составлением Акта (ф. 0510452).</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В случае неявки представителя </w:t>
      </w:r>
      <w:r w:rsidR="0002530C">
        <w:rPr>
          <w:rFonts w:eastAsia="Times New Roman"/>
          <w:color w:val="000000"/>
        </w:rPr>
        <w:t>Оператора</w:t>
      </w:r>
      <w:r w:rsidRPr="007161DD">
        <w:rPr>
          <w:rFonts w:eastAsia="Times New Roman"/>
          <w:color w:val="000000"/>
        </w:rPr>
        <w:t xml:space="preserve"> в указанный срок или получения в этот же срок сообщения </w:t>
      </w:r>
      <w:r w:rsidR="0002530C">
        <w:rPr>
          <w:rFonts w:eastAsia="Times New Roman"/>
          <w:color w:val="000000"/>
        </w:rPr>
        <w:t>Оператора</w:t>
      </w:r>
      <w:r w:rsidRPr="007161DD">
        <w:rPr>
          <w:rFonts w:eastAsia="Times New Roman"/>
          <w:color w:val="000000"/>
        </w:rPr>
        <w:t xml:space="preserve"> о неявке по каким-либо причинам </w:t>
      </w:r>
      <w:r w:rsidR="0002530C">
        <w:rPr>
          <w:rFonts w:eastAsia="Times New Roman"/>
          <w:color w:val="000000"/>
        </w:rPr>
        <w:t>Абонент</w:t>
      </w:r>
      <w:r w:rsidRPr="007161DD">
        <w:rPr>
          <w:rFonts w:eastAsia="Times New Roman"/>
          <w:color w:val="000000"/>
        </w:rPr>
        <w:t xml:space="preserve"> самостоятельно составляет Акт о недостатках Услуг в одностороннем порядке, который является документом, подтверждающим ненадлежащее качество Услуг, а также Акта (ф. 0510452).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4.8. </w:t>
      </w:r>
      <w:r w:rsidR="0002530C">
        <w:rPr>
          <w:rFonts w:eastAsia="Times New Roman"/>
          <w:color w:val="000000"/>
        </w:rPr>
        <w:t>Оператор</w:t>
      </w:r>
      <w:r w:rsidRPr="007161DD">
        <w:rPr>
          <w:rFonts w:eastAsia="Times New Roman"/>
          <w:color w:val="000000"/>
        </w:rPr>
        <w:t xml:space="preserve"> передает </w:t>
      </w:r>
      <w:r w:rsidR="00144DC3">
        <w:rPr>
          <w:rFonts w:eastAsia="Times New Roman"/>
          <w:color w:val="000000"/>
        </w:rPr>
        <w:t>Абоненту</w:t>
      </w:r>
      <w:r w:rsidRPr="007161DD">
        <w:rPr>
          <w:rFonts w:eastAsia="Times New Roman"/>
          <w:color w:val="000000"/>
        </w:rPr>
        <w:t xml:space="preserve"> относящуюся к Услугам документацию: </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счет, счет-фактуру (или УПД), подписанный со своей стороны оформленный в двух экземплярах, акт приема-сдачи Услуг в 2-х экземплярах с подписью и печатью </w:t>
      </w:r>
      <w:r w:rsidR="0002530C">
        <w:rPr>
          <w:rFonts w:eastAsia="Times New Roman"/>
          <w:color w:val="000000"/>
        </w:rPr>
        <w:t>Оператора</w:t>
      </w:r>
      <w:r w:rsidRPr="007161DD">
        <w:rPr>
          <w:rFonts w:eastAsia="Times New Roman"/>
          <w:color w:val="000000"/>
        </w:rPr>
        <w:t>, документы подтверждающие качество Услуг.</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4.9. В случае если документы, указанные в пункте 4.8 Контракта, не переданы </w:t>
      </w:r>
      <w:r w:rsidR="0002530C">
        <w:rPr>
          <w:rFonts w:eastAsia="Times New Roman"/>
          <w:color w:val="000000"/>
        </w:rPr>
        <w:t>Оператором</w:t>
      </w:r>
      <w:r w:rsidRPr="007161DD">
        <w:rPr>
          <w:rFonts w:eastAsia="Times New Roman"/>
          <w:color w:val="000000"/>
        </w:rPr>
        <w:t xml:space="preserve"> </w:t>
      </w:r>
      <w:r w:rsidR="0002530C">
        <w:rPr>
          <w:rFonts w:eastAsia="Times New Roman"/>
          <w:color w:val="000000"/>
        </w:rPr>
        <w:t>Абоненту</w:t>
      </w:r>
      <w:r w:rsidRPr="007161DD">
        <w:rPr>
          <w:rFonts w:eastAsia="Times New Roman"/>
          <w:color w:val="000000"/>
        </w:rPr>
        <w:t>, Услуги считаются не оказанными и приемке не подлежат.</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4.10. Надлежащим исполнением обязательств по поставке является оказание Услуг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4.11. Расходы, связанные с оказанием Услуг надлежащего качества, оплачиваются за счет </w:t>
      </w:r>
      <w:r w:rsidR="0002530C">
        <w:rPr>
          <w:rFonts w:eastAsia="Times New Roman"/>
          <w:color w:val="000000"/>
        </w:rPr>
        <w:t>Оператора</w:t>
      </w:r>
      <w:r w:rsidRPr="007161DD">
        <w:rPr>
          <w:rFonts w:eastAsia="Times New Roman"/>
          <w:color w:val="000000"/>
        </w:rPr>
        <w:t>.</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4.12. В случае</w:t>
      </w:r>
      <w:proofErr w:type="gramStart"/>
      <w:r w:rsidRPr="007161DD">
        <w:rPr>
          <w:rFonts w:eastAsia="Times New Roman"/>
          <w:color w:val="000000"/>
        </w:rPr>
        <w:t>,</w:t>
      </w:r>
      <w:proofErr w:type="gramEnd"/>
      <w:r w:rsidRPr="007161DD">
        <w:rPr>
          <w:rFonts w:eastAsia="Times New Roman"/>
          <w:color w:val="000000"/>
        </w:rPr>
        <w:t xml:space="preserve"> если приемочной комиссией будет обнаружено несоответствие (частичное несоответствие) оказанных Услуг условиям Контракта, а также отсутствие документов, предусмотренных условиями Контракта, приемочная комиссия проставляет отметку об этом в Акте приемки-сдачи Услуг, а также составляет протокол..</w:t>
      </w:r>
    </w:p>
    <w:p w:rsidR="008A03A0" w:rsidRPr="007161DD" w:rsidRDefault="008A03A0" w:rsidP="008A03A0">
      <w:pPr>
        <w:suppressAutoHyphens/>
        <w:autoSpaceDE w:val="0"/>
        <w:autoSpaceDN w:val="0"/>
        <w:adjustRightInd w:val="0"/>
        <w:ind w:firstLine="708"/>
        <w:jc w:val="both"/>
        <w:rPr>
          <w:rFonts w:eastAsia="Times New Roman"/>
          <w:color w:val="000000"/>
        </w:rPr>
      </w:pPr>
      <w:r w:rsidRPr="007161DD">
        <w:rPr>
          <w:rFonts w:eastAsia="Times New Roman"/>
          <w:color w:val="000000"/>
        </w:rPr>
        <w:t xml:space="preserve">4.13. Право собственности на Услуги переходит от </w:t>
      </w:r>
      <w:r w:rsidR="0002530C">
        <w:rPr>
          <w:rFonts w:eastAsia="Times New Roman"/>
          <w:color w:val="000000"/>
        </w:rPr>
        <w:t>Оператора</w:t>
      </w:r>
      <w:r w:rsidRPr="007161DD">
        <w:rPr>
          <w:rFonts w:eastAsia="Times New Roman"/>
          <w:color w:val="000000"/>
        </w:rPr>
        <w:t xml:space="preserve"> к </w:t>
      </w:r>
      <w:r w:rsidR="0002530C">
        <w:rPr>
          <w:rFonts w:eastAsia="Times New Roman"/>
          <w:color w:val="000000"/>
        </w:rPr>
        <w:t>Абоненту</w:t>
      </w:r>
      <w:r w:rsidRPr="007161DD">
        <w:rPr>
          <w:rFonts w:eastAsia="Times New Roman"/>
          <w:color w:val="000000"/>
        </w:rPr>
        <w:t xml:space="preserve"> с момента приемки Услуг </w:t>
      </w:r>
      <w:r w:rsidR="0002530C">
        <w:rPr>
          <w:rFonts w:eastAsia="Times New Roman"/>
          <w:color w:val="000000"/>
        </w:rPr>
        <w:t>Абонентом</w:t>
      </w:r>
      <w:r w:rsidRPr="007161DD">
        <w:rPr>
          <w:rFonts w:eastAsia="Times New Roman"/>
          <w:color w:val="000000"/>
        </w:rPr>
        <w:t xml:space="preserve"> и подписания Сторонами документов, указанных в пункте 4.4 Контракта.</w:t>
      </w:r>
    </w:p>
    <w:p w:rsidR="008A03A0" w:rsidRDefault="008A03A0" w:rsidP="008A03A0">
      <w:pPr>
        <w:pStyle w:val="24"/>
        <w:spacing w:after="0" w:line="240" w:lineRule="auto"/>
        <w:ind w:left="0" w:firstLine="720"/>
        <w:rPr>
          <w:color w:val="000000"/>
          <w:szCs w:val="24"/>
        </w:rPr>
      </w:pPr>
      <w:r w:rsidRPr="007161DD">
        <w:rPr>
          <w:color w:val="000000"/>
        </w:rPr>
        <w:t xml:space="preserve">4.14. </w:t>
      </w:r>
      <w:r w:rsidR="0002530C">
        <w:rPr>
          <w:color w:val="000000"/>
        </w:rPr>
        <w:t>Абонент</w:t>
      </w:r>
      <w:r w:rsidRPr="007161DD">
        <w:rPr>
          <w:color w:val="000000"/>
        </w:rPr>
        <w:t xml:space="preserve">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w:t>
      </w:r>
      <w:r w:rsidR="0002530C">
        <w:rPr>
          <w:color w:val="000000"/>
        </w:rPr>
        <w:t>Оператором</w:t>
      </w:r>
      <w:r w:rsidRPr="007161DD">
        <w:rPr>
          <w:color w:val="000000"/>
        </w:rPr>
        <w:t>.</w:t>
      </w:r>
    </w:p>
    <w:p w:rsidR="008A03A0" w:rsidRDefault="008A03A0" w:rsidP="00873BFE">
      <w:pPr>
        <w:pStyle w:val="24"/>
        <w:spacing w:after="0" w:line="240" w:lineRule="auto"/>
        <w:ind w:left="0" w:firstLine="720"/>
        <w:rPr>
          <w:color w:val="000000"/>
          <w:szCs w:val="24"/>
        </w:rPr>
      </w:pPr>
    </w:p>
    <w:p w:rsidR="00C15BF6" w:rsidRDefault="00F05B36" w:rsidP="00C15BF6">
      <w:pPr>
        <w:suppressAutoHyphens/>
        <w:autoSpaceDE w:val="0"/>
        <w:autoSpaceDN w:val="0"/>
        <w:adjustRightInd w:val="0"/>
        <w:jc w:val="center"/>
        <w:rPr>
          <w:b/>
        </w:rPr>
      </w:pPr>
      <w:r>
        <w:rPr>
          <w:b/>
        </w:rPr>
        <w:t>5</w:t>
      </w:r>
      <w:r w:rsidR="00C15BF6">
        <w:rPr>
          <w:b/>
        </w:rPr>
        <w:t>. СРОК ДЕЙСТВИЯ КОНТРАКТА.</w:t>
      </w:r>
    </w:p>
    <w:p w:rsidR="00C15BF6" w:rsidRPr="00842406" w:rsidRDefault="00C15BF6" w:rsidP="00C15BF6">
      <w:pPr>
        <w:suppressAutoHyphens/>
        <w:autoSpaceDE w:val="0"/>
        <w:autoSpaceDN w:val="0"/>
        <w:adjustRightInd w:val="0"/>
        <w:jc w:val="center"/>
        <w:rPr>
          <w:b/>
          <w:sz w:val="16"/>
          <w:szCs w:val="16"/>
        </w:rPr>
      </w:pPr>
    </w:p>
    <w:p w:rsidR="00C15BF6" w:rsidRPr="00FA1D53" w:rsidRDefault="00F05B36" w:rsidP="00C15BF6">
      <w:pPr>
        <w:tabs>
          <w:tab w:val="left" w:pos="720"/>
          <w:tab w:val="left" w:pos="1276"/>
        </w:tabs>
        <w:ind w:firstLine="720"/>
        <w:jc w:val="both"/>
        <w:rPr>
          <w:color w:val="000000"/>
        </w:rPr>
      </w:pPr>
      <w:r>
        <w:rPr>
          <w:color w:val="000000"/>
        </w:rPr>
        <w:t>5</w:t>
      </w:r>
      <w:r w:rsidR="00C15BF6" w:rsidRPr="00FA1D53">
        <w:rPr>
          <w:color w:val="000000"/>
        </w:rPr>
        <w:t xml:space="preserve">.1. </w:t>
      </w:r>
      <w:r w:rsidR="00C15BF6">
        <w:rPr>
          <w:color w:val="000000"/>
        </w:rPr>
        <w:t xml:space="preserve"> </w:t>
      </w:r>
      <w:r w:rsidR="00C15BF6" w:rsidRPr="00FA1D53">
        <w:rPr>
          <w:color w:val="000000"/>
        </w:rPr>
        <w:t xml:space="preserve">Настоящий </w:t>
      </w:r>
      <w:r w:rsidR="00C15BF6">
        <w:rPr>
          <w:color w:val="000000"/>
        </w:rPr>
        <w:t>К</w:t>
      </w:r>
      <w:r w:rsidR="00C15BF6" w:rsidRPr="00FA1D53">
        <w:rPr>
          <w:color w:val="000000"/>
        </w:rPr>
        <w:t>онтра</w:t>
      </w:r>
      <w:proofErr w:type="gramStart"/>
      <w:r w:rsidR="00C15BF6" w:rsidRPr="00FA1D53">
        <w:rPr>
          <w:color w:val="000000"/>
        </w:rPr>
        <w:t>кт</w:t>
      </w:r>
      <w:r w:rsidR="00C15BF6">
        <w:rPr>
          <w:color w:val="000000"/>
        </w:rPr>
        <w:t xml:space="preserve"> </w:t>
      </w:r>
      <w:r w:rsidR="00C15BF6" w:rsidRPr="00FA1D53">
        <w:rPr>
          <w:color w:val="000000"/>
        </w:rPr>
        <w:t xml:space="preserve"> вст</w:t>
      </w:r>
      <w:proofErr w:type="gramEnd"/>
      <w:r w:rsidR="00C15BF6" w:rsidRPr="00FA1D53">
        <w:rPr>
          <w:color w:val="000000"/>
        </w:rPr>
        <w:t>упает в силу</w:t>
      </w:r>
      <w:r w:rsidR="00EB480F">
        <w:rPr>
          <w:color w:val="000000"/>
        </w:rPr>
        <w:t xml:space="preserve"> с момента подписания и распространяет своё действие</w:t>
      </w:r>
      <w:r w:rsidR="00C15BF6" w:rsidRPr="00FA1D53">
        <w:rPr>
          <w:color w:val="000000"/>
        </w:rPr>
        <w:t xml:space="preserve"> </w:t>
      </w:r>
      <w:r w:rsidR="00EB480F">
        <w:rPr>
          <w:color w:val="000000"/>
        </w:rPr>
        <w:t xml:space="preserve">на отношения Сторон </w:t>
      </w:r>
      <w:r w:rsidR="00C15BF6" w:rsidRPr="00484F51">
        <w:rPr>
          <w:color w:val="000000"/>
        </w:rPr>
        <w:t xml:space="preserve">с </w:t>
      </w:r>
      <w:r w:rsidR="00EB480F">
        <w:rPr>
          <w:color w:val="000000"/>
        </w:rPr>
        <w:t>0</w:t>
      </w:r>
      <w:r w:rsidR="00C50130">
        <w:rPr>
          <w:color w:val="000000"/>
        </w:rPr>
        <w:t>1</w:t>
      </w:r>
      <w:r w:rsidR="00EB480F">
        <w:rPr>
          <w:color w:val="000000"/>
        </w:rPr>
        <w:t>.</w:t>
      </w:r>
      <w:r w:rsidR="003652C1">
        <w:rPr>
          <w:color w:val="000000"/>
        </w:rPr>
        <w:t>09</w:t>
      </w:r>
      <w:r w:rsidR="00D37E46" w:rsidRPr="00484F51">
        <w:rPr>
          <w:color w:val="000000"/>
        </w:rPr>
        <w:t>.20</w:t>
      </w:r>
      <w:r w:rsidR="00C50130">
        <w:rPr>
          <w:color w:val="000000"/>
        </w:rPr>
        <w:t>2</w:t>
      </w:r>
      <w:r w:rsidR="003652C1">
        <w:rPr>
          <w:color w:val="000000"/>
        </w:rPr>
        <w:t>6</w:t>
      </w:r>
      <w:r w:rsidR="00D37E46">
        <w:rPr>
          <w:color w:val="000000"/>
        </w:rPr>
        <w:t xml:space="preserve"> г.</w:t>
      </w:r>
      <w:r w:rsidR="00C15BF6">
        <w:rPr>
          <w:color w:val="000000"/>
        </w:rPr>
        <w:t xml:space="preserve"> </w:t>
      </w:r>
      <w:r w:rsidR="00C50130">
        <w:rPr>
          <w:color w:val="000000"/>
        </w:rPr>
        <w:t>и д</w:t>
      </w:r>
      <w:r w:rsidR="00EB480F">
        <w:rPr>
          <w:color w:val="000000"/>
        </w:rPr>
        <w:t>о</w:t>
      </w:r>
      <w:r w:rsidR="00C15BF6" w:rsidRPr="00FA1D53">
        <w:rPr>
          <w:color w:val="000000"/>
        </w:rPr>
        <w:t xml:space="preserve"> </w:t>
      </w:r>
      <w:r w:rsidR="00EB480F">
        <w:rPr>
          <w:color w:val="000000"/>
        </w:rPr>
        <w:t>3</w:t>
      </w:r>
      <w:r w:rsidR="003652C1">
        <w:rPr>
          <w:color w:val="000000"/>
        </w:rPr>
        <w:t>0</w:t>
      </w:r>
      <w:r w:rsidR="001717D3">
        <w:rPr>
          <w:color w:val="000000"/>
        </w:rPr>
        <w:t>.</w:t>
      </w:r>
      <w:r w:rsidR="001F7332">
        <w:rPr>
          <w:color w:val="000000"/>
        </w:rPr>
        <w:t>1</w:t>
      </w:r>
      <w:r w:rsidR="003652C1">
        <w:rPr>
          <w:color w:val="000000"/>
        </w:rPr>
        <w:t>1</w:t>
      </w:r>
      <w:r w:rsidR="001717D3">
        <w:rPr>
          <w:color w:val="000000"/>
        </w:rPr>
        <w:t>.20</w:t>
      </w:r>
      <w:r w:rsidR="00C50130">
        <w:rPr>
          <w:color w:val="000000"/>
        </w:rPr>
        <w:t>2</w:t>
      </w:r>
      <w:r w:rsidR="0002530C">
        <w:rPr>
          <w:color w:val="000000"/>
        </w:rPr>
        <w:t>6</w:t>
      </w:r>
      <w:r w:rsidR="001717D3">
        <w:rPr>
          <w:color w:val="000000"/>
        </w:rPr>
        <w:t xml:space="preserve"> г</w:t>
      </w:r>
      <w:r w:rsidR="00C15BF6">
        <w:rPr>
          <w:color w:val="000000"/>
        </w:rPr>
        <w:t>.</w:t>
      </w:r>
      <w:r w:rsidR="00C50130">
        <w:rPr>
          <w:color w:val="000000"/>
        </w:rPr>
        <w:t xml:space="preserve"> включительно</w:t>
      </w:r>
      <w:r w:rsidR="00EB480F">
        <w:rPr>
          <w:color w:val="000000"/>
        </w:rPr>
        <w:t>, а в части взаиморасчётов</w:t>
      </w:r>
      <w:r w:rsidR="00C50130">
        <w:rPr>
          <w:color w:val="000000"/>
        </w:rPr>
        <w:t xml:space="preserve"> </w:t>
      </w:r>
      <w:r w:rsidR="00EB480F">
        <w:rPr>
          <w:color w:val="000000"/>
        </w:rPr>
        <w:t>-</w:t>
      </w:r>
      <w:r w:rsidR="00C50130">
        <w:rPr>
          <w:color w:val="000000"/>
        </w:rPr>
        <w:t xml:space="preserve"> </w:t>
      </w:r>
      <w:r w:rsidR="00EB480F">
        <w:rPr>
          <w:color w:val="000000"/>
        </w:rPr>
        <w:t xml:space="preserve">до </w:t>
      </w:r>
      <w:r w:rsidR="00E7654E">
        <w:rPr>
          <w:color w:val="000000"/>
        </w:rPr>
        <w:t>1</w:t>
      </w:r>
      <w:r w:rsidR="003652C1">
        <w:rPr>
          <w:color w:val="000000"/>
        </w:rPr>
        <w:t>5</w:t>
      </w:r>
      <w:r w:rsidR="00E7654E">
        <w:rPr>
          <w:color w:val="000000"/>
        </w:rPr>
        <w:t>.1</w:t>
      </w:r>
      <w:r w:rsidR="003652C1">
        <w:rPr>
          <w:color w:val="000000"/>
        </w:rPr>
        <w:t>2</w:t>
      </w:r>
      <w:r w:rsidR="00E7654E">
        <w:rPr>
          <w:color w:val="000000"/>
        </w:rPr>
        <w:t>.2026 г. включительно</w:t>
      </w:r>
      <w:r w:rsidR="00EB480F">
        <w:rPr>
          <w:color w:val="000000"/>
        </w:rPr>
        <w:t>.</w:t>
      </w:r>
    </w:p>
    <w:p w:rsidR="00C15BF6" w:rsidRPr="00C04178" w:rsidRDefault="00F05B36" w:rsidP="00C15BF6">
      <w:pPr>
        <w:suppressAutoHyphens/>
        <w:autoSpaceDE w:val="0"/>
        <w:autoSpaceDN w:val="0"/>
        <w:adjustRightInd w:val="0"/>
        <w:ind w:firstLine="720"/>
        <w:jc w:val="both"/>
      </w:pPr>
      <w:r>
        <w:rPr>
          <w:color w:val="000000"/>
        </w:rPr>
        <w:t>5</w:t>
      </w:r>
      <w:r w:rsidR="00C15BF6">
        <w:rPr>
          <w:color w:val="000000"/>
        </w:rPr>
        <w:t>.2</w:t>
      </w:r>
      <w:r w:rsidR="00C15BF6" w:rsidRPr="008F44AC">
        <w:rPr>
          <w:color w:val="000000"/>
        </w:rPr>
        <w:t xml:space="preserve">. </w:t>
      </w:r>
      <w:r w:rsidR="00C15BF6" w:rsidRPr="00C04178">
        <w:t xml:space="preserve">Расторжение </w:t>
      </w:r>
      <w:r w:rsidR="00C15BF6">
        <w:t>К</w:t>
      </w:r>
      <w:r w:rsidR="00C15BF6" w:rsidRPr="00C04178">
        <w:t xml:space="preserve">онтракта допускается по соглашению </w:t>
      </w:r>
      <w:r w:rsidR="00C15BF6">
        <w:t>С</w:t>
      </w:r>
      <w:r w:rsidR="00C15BF6" w:rsidRPr="00C04178">
        <w:t xml:space="preserve">торон, по решению суда, в случае одностороннего отказа </w:t>
      </w:r>
      <w:r w:rsidR="00C15BF6">
        <w:t>С</w:t>
      </w:r>
      <w:r w:rsidR="00C15BF6" w:rsidRPr="00C04178">
        <w:t xml:space="preserve">тороны </w:t>
      </w:r>
      <w:r w:rsidR="00C15BF6">
        <w:t>К</w:t>
      </w:r>
      <w:r w:rsidR="00C15BF6" w:rsidRPr="00C04178">
        <w:t xml:space="preserve">онтракта от исполнения </w:t>
      </w:r>
      <w:r w:rsidR="00C15BF6">
        <w:t>К</w:t>
      </w:r>
      <w:r w:rsidR="00C15BF6" w:rsidRPr="00C04178">
        <w:t xml:space="preserve">онтракта в соответствии с </w:t>
      </w:r>
      <w:hyperlink r:id="rId10" w:history="1">
        <w:r w:rsidR="00C15BF6" w:rsidRPr="004206BA">
          <w:rPr>
            <w:color w:val="000000"/>
          </w:rPr>
          <w:t>гражданским законодательством</w:t>
        </w:r>
      </w:hyperlink>
      <w:r w:rsidR="00C15BF6" w:rsidRPr="00C04178">
        <w:t>.</w:t>
      </w:r>
    </w:p>
    <w:p w:rsidR="00C15BF6" w:rsidRDefault="00F05B36" w:rsidP="00C15BF6">
      <w:pPr>
        <w:suppressAutoHyphens/>
        <w:autoSpaceDE w:val="0"/>
        <w:autoSpaceDN w:val="0"/>
        <w:adjustRightInd w:val="0"/>
        <w:ind w:firstLine="720"/>
        <w:jc w:val="both"/>
        <w:rPr>
          <w:color w:val="000000"/>
        </w:rPr>
      </w:pPr>
      <w:r>
        <w:t>5</w:t>
      </w:r>
      <w:r w:rsidR="00C15BF6" w:rsidRPr="00AB5913">
        <w:t xml:space="preserve">.3. </w:t>
      </w:r>
      <w:r w:rsidR="00C15BF6" w:rsidRPr="00AB5913">
        <w:rPr>
          <w:color w:val="000000"/>
        </w:rPr>
        <w:t>При с</w:t>
      </w:r>
      <w:r w:rsidR="00C15BF6">
        <w:rPr>
          <w:color w:val="000000"/>
        </w:rPr>
        <w:t>ущественном нарушении  условий К</w:t>
      </w:r>
      <w:r w:rsidR="00C15BF6" w:rsidRPr="00AB5913">
        <w:rPr>
          <w:color w:val="000000"/>
        </w:rPr>
        <w:t xml:space="preserve">онтракта </w:t>
      </w:r>
      <w:r w:rsidR="00C50130">
        <w:rPr>
          <w:color w:val="000000"/>
        </w:rPr>
        <w:t>Оператором</w:t>
      </w:r>
      <w:r w:rsidR="00C15BF6" w:rsidRPr="00AB5913">
        <w:rPr>
          <w:color w:val="000000"/>
        </w:rPr>
        <w:t xml:space="preserve">, </w:t>
      </w:r>
      <w:r w:rsidR="00C50130">
        <w:rPr>
          <w:color w:val="000000"/>
        </w:rPr>
        <w:t>Абонент</w:t>
      </w:r>
      <w:r w:rsidR="00C15BF6" w:rsidRPr="00AB5913">
        <w:rPr>
          <w:color w:val="000000"/>
        </w:rPr>
        <w:t xml:space="preserve"> имеет прав</w:t>
      </w:r>
      <w:r w:rsidR="00C15BF6">
        <w:rPr>
          <w:color w:val="000000"/>
        </w:rPr>
        <w:t>о</w:t>
      </w:r>
      <w:r w:rsidR="00C15BF6" w:rsidRPr="00AB5913">
        <w:rPr>
          <w:color w:val="000000"/>
        </w:rPr>
        <w:t xml:space="preserve"> принять решение об одностороннем отказе от исполнения </w:t>
      </w:r>
      <w:r w:rsidR="00C15BF6">
        <w:rPr>
          <w:color w:val="000000"/>
        </w:rPr>
        <w:t>К</w:t>
      </w:r>
      <w:r w:rsidR="00C15BF6" w:rsidRPr="00AB5913">
        <w:rPr>
          <w:color w:val="000000"/>
        </w:rPr>
        <w:t>онтракта.</w:t>
      </w:r>
    </w:p>
    <w:p w:rsidR="0002530C" w:rsidRPr="00842406" w:rsidRDefault="0002530C" w:rsidP="00C15BF6">
      <w:pPr>
        <w:jc w:val="both"/>
        <w:rPr>
          <w:color w:val="000000"/>
          <w:sz w:val="16"/>
          <w:szCs w:val="16"/>
        </w:rPr>
      </w:pPr>
    </w:p>
    <w:p w:rsidR="00C15BF6" w:rsidRDefault="00F05B36" w:rsidP="00C15BF6">
      <w:pPr>
        <w:suppressAutoHyphens/>
        <w:autoSpaceDE w:val="0"/>
        <w:autoSpaceDN w:val="0"/>
        <w:adjustRightInd w:val="0"/>
        <w:jc w:val="center"/>
        <w:rPr>
          <w:b/>
        </w:rPr>
      </w:pPr>
      <w:r>
        <w:rPr>
          <w:b/>
        </w:rPr>
        <w:t>6</w:t>
      </w:r>
      <w:r w:rsidR="00C15BF6">
        <w:rPr>
          <w:b/>
        </w:rPr>
        <w:t>. ОБСТОЯТЕЛЬСТВА НЕПРЕОДОЛИМОЙ СИЛЫ</w:t>
      </w:r>
    </w:p>
    <w:p w:rsidR="00C15BF6" w:rsidRPr="00842406" w:rsidRDefault="00C15BF6" w:rsidP="00C15BF6">
      <w:pPr>
        <w:suppressAutoHyphens/>
        <w:autoSpaceDE w:val="0"/>
        <w:autoSpaceDN w:val="0"/>
        <w:adjustRightInd w:val="0"/>
        <w:jc w:val="center"/>
        <w:rPr>
          <w:b/>
          <w:sz w:val="16"/>
          <w:szCs w:val="16"/>
        </w:rPr>
      </w:pPr>
    </w:p>
    <w:p w:rsidR="00C15BF6" w:rsidRDefault="00F05B36" w:rsidP="00C15BF6">
      <w:pPr>
        <w:pStyle w:val="a5"/>
        <w:spacing w:after="0"/>
        <w:ind w:left="0" w:firstLine="720"/>
      </w:pPr>
      <w:r>
        <w:t>6</w:t>
      </w:r>
      <w:r w:rsidR="00C15BF6">
        <w:t xml:space="preserve">.1.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w:t>
      </w:r>
      <w:r w:rsidR="00C15BF6">
        <w:lastRenderedPageBreak/>
        <w:t>исполнившая обязательств, не могла ни предвидеть, ни предотвратить разумными мерами. Данные обстоятельства подтверждаются справкой уполномоченного учреждения или компетентного органа государственной власти.</w:t>
      </w:r>
    </w:p>
    <w:p w:rsidR="00C15BF6" w:rsidRDefault="00F05B36" w:rsidP="00C15BF6">
      <w:pPr>
        <w:pStyle w:val="12"/>
        <w:ind w:firstLine="720"/>
        <w:rPr>
          <w:spacing w:val="-8"/>
        </w:rPr>
      </w:pPr>
      <w:r>
        <w:t>6</w:t>
      </w:r>
      <w:r w:rsidR="00C15BF6">
        <w:t>.2. Исполнение обязатель</w:t>
      </w:r>
      <w:proofErr w:type="gramStart"/>
      <w:r w:rsidR="00C15BF6">
        <w:t>ств Ст</w:t>
      </w:r>
      <w:proofErr w:type="gramEnd"/>
      <w:r w:rsidR="00C15BF6">
        <w:t xml:space="preserve">орон соразмерно переносится на срок действия обстоятельств непреодолимой силы или их последствий. Обязательным условием является письменное уведомление контрагента по настоящему Контракту, не позднее 3 (трех) календарных </w:t>
      </w:r>
      <w:r w:rsidR="00C15BF6">
        <w:rPr>
          <w:spacing w:val="-8"/>
        </w:rPr>
        <w:t xml:space="preserve">дней </w:t>
      </w:r>
      <w:proofErr w:type="gramStart"/>
      <w:r w:rsidR="00C15BF6">
        <w:rPr>
          <w:spacing w:val="-8"/>
        </w:rPr>
        <w:t>с даты наступления</w:t>
      </w:r>
      <w:proofErr w:type="gramEnd"/>
      <w:r w:rsidR="00C15BF6">
        <w:rPr>
          <w:spacing w:val="-8"/>
        </w:rPr>
        <w:t xml:space="preserve"> указанных обстоятельств, о невозможности исполнения Стороной своих обязательств по настоящему Контракту.</w:t>
      </w:r>
    </w:p>
    <w:p w:rsidR="00C15BF6" w:rsidRPr="009A5C3E" w:rsidRDefault="00F05B36" w:rsidP="00C15BF6">
      <w:pPr>
        <w:pStyle w:val="12"/>
        <w:ind w:firstLine="720"/>
        <w:rPr>
          <w:color w:val="000000"/>
        </w:rPr>
      </w:pPr>
      <w:r>
        <w:t>6</w:t>
      </w:r>
      <w:r w:rsidR="00C15BF6">
        <w:t xml:space="preserve">.3. Если обстоятельства непреодолимой силы будут продолжаться свыше 7 (семи) календарных дней, то каждая из Сторон вправе внести предложение о расторжении Контракта, согласовав с другой стороной все спорные вопросы. Для разрешения указанных вопросов создается комиссия из равного количества </w:t>
      </w:r>
      <w:r w:rsidR="00C15BF6" w:rsidRPr="009A5C3E">
        <w:rPr>
          <w:color w:val="000000"/>
        </w:rPr>
        <w:t>представителей Сторон.</w:t>
      </w:r>
    </w:p>
    <w:p w:rsidR="00C15BF6" w:rsidRDefault="00C15BF6" w:rsidP="00C15BF6">
      <w:pPr>
        <w:suppressAutoHyphens/>
        <w:autoSpaceDE w:val="0"/>
        <w:autoSpaceDN w:val="0"/>
        <w:adjustRightInd w:val="0"/>
        <w:ind w:firstLine="720"/>
        <w:jc w:val="both"/>
        <w:rPr>
          <w:sz w:val="10"/>
          <w:szCs w:val="10"/>
        </w:rPr>
      </w:pPr>
    </w:p>
    <w:p w:rsidR="00C15BF6" w:rsidRDefault="00F05B36" w:rsidP="00C15BF6">
      <w:pPr>
        <w:suppressAutoHyphens/>
        <w:autoSpaceDE w:val="0"/>
        <w:autoSpaceDN w:val="0"/>
        <w:adjustRightInd w:val="0"/>
        <w:jc w:val="center"/>
        <w:rPr>
          <w:b/>
        </w:rPr>
      </w:pPr>
      <w:r>
        <w:rPr>
          <w:b/>
        </w:rPr>
        <w:t>7</w:t>
      </w:r>
      <w:r w:rsidR="00C15BF6">
        <w:rPr>
          <w:b/>
        </w:rPr>
        <w:t>. ПОРЯДОК УРЕГУЛИРОВАНИЯ СПОРОВ</w:t>
      </w:r>
    </w:p>
    <w:p w:rsidR="00C15BF6" w:rsidRPr="00842406" w:rsidRDefault="00C15BF6" w:rsidP="00C15BF6">
      <w:pPr>
        <w:suppressAutoHyphens/>
        <w:autoSpaceDE w:val="0"/>
        <w:autoSpaceDN w:val="0"/>
        <w:adjustRightInd w:val="0"/>
        <w:jc w:val="center"/>
        <w:rPr>
          <w:b/>
          <w:sz w:val="16"/>
          <w:szCs w:val="16"/>
        </w:rPr>
      </w:pPr>
    </w:p>
    <w:p w:rsidR="00C15BF6" w:rsidRPr="009A5C3E" w:rsidRDefault="00F05B36" w:rsidP="00C15BF6">
      <w:pPr>
        <w:ind w:firstLine="720"/>
        <w:jc w:val="both"/>
      </w:pPr>
      <w:r>
        <w:t>7</w:t>
      </w:r>
      <w:r w:rsidR="00C15BF6" w:rsidRPr="009A5C3E">
        <w:t xml:space="preserve">.1. Все споры и разногласия, которые могут возникнуть из настоящего Контракта или в связи с ним, разрешаются путем переговоров, а при </w:t>
      </w:r>
      <w:proofErr w:type="spellStart"/>
      <w:r w:rsidR="00C15BF6" w:rsidRPr="009A5C3E">
        <w:t>недостижении</w:t>
      </w:r>
      <w:proofErr w:type="spellEnd"/>
      <w:r w:rsidR="00C15BF6" w:rsidRPr="009A5C3E">
        <w:t xml:space="preserve"> согласия - в Арбитражном суде </w:t>
      </w:r>
      <w:r w:rsidR="00C15BF6">
        <w:t>Иванов</w:t>
      </w:r>
      <w:r w:rsidR="00C15BF6" w:rsidRPr="009A5C3E">
        <w:t>ской области.</w:t>
      </w:r>
    </w:p>
    <w:p w:rsidR="00C15BF6" w:rsidRPr="009A5C3E" w:rsidRDefault="00F05B36" w:rsidP="00C15BF6">
      <w:pPr>
        <w:ind w:firstLine="720"/>
        <w:jc w:val="both"/>
      </w:pPr>
      <w:r>
        <w:t>7</w:t>
      </w:r>
      <w:r w:rsidR="00C15BF6" w:rsidRPr="009A5C3E">
        <w:t>.2.  При разрешении споров, возникающих из Контракта или в связи с ним, соблюдение Сторонами досудебного претензионного порядка обязательно.</w:t>
      </w:r>
    </w:p>
    <w:p w:rsidR="00C15BF6" w:rsidRPr="009A5C3E" w:rsidRDefault="00F05B36" w:rsidP="00C15BF6">
      <w:pPr>
        <w:ind w:firstLine="720"/>
        <w:jc w:val="both"/>
      </w:pPr>
      <w:r>
        <w:t>7</w:t>
      </w:r>
      <w:r w:rsidR="00C15BF6" w:rsidRPr="009A5C3E">
        <w:t xml:space="preserve">.3.  </w:t>
      </w:r>
      <w:proofErr w:type="gramStart"/>
      <w:r w:rsidR="00C15BF6" w:rsidRPr="009A5C3E">
        <w:t>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w:t>
      </w:r>
      <w:r w:rsidR="00C15BF6">
        <w:t>р</w:t>
      </w:r>
      <w:r w:rsidR="00C15BF6" w:rsidRPr="009A5C3E">
        <w:t xml:space="preserve">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государственного </w:t>
      </w:r>
      <w:r w:rsidR="00C15BF6">
        <w:t>К</w:t>
      </w:r>
      <w:r w:rsidR="00C15BF6" w:rsidRPr="009A5C3E">
        <w:t xml:space="preserve">онтракта или положения действующего законодательства, срок для устранения соответствующего нарушения обязательств. </w:t>
      </w:r>
      <w:proofErr w:type="gramEnd"/>
    </w:p>
    <w:p w:rsidR="00C15BF6" w:rsidRPr="009A5C3E" w:rsidRDefault="00F05B36" w:rsidP="00C15BF6">
      <w:pPr>
        <w:ind w:firstLine="720"/>
        <w:jc w:val="both"/>
      </w:pPr>
      <w:r>
        <w:t>7</w:t>
      </w:r>
      <w:r w:rsidR="00C15BF6" w:rsidRPr="009A5C3E">
        <w:t xml:space="preserve">.4. Претензия должна быть рассмотрена и по ней должен быть дан письменный ответ по существу Стороной,  которой адресована претензия, в срок не позднее </w:t>
      </w:r>
      <w:r w:rsidR="00C15BF6">
        <w:t>3</w:t>
      </w:r>
      <w:r w:rsidR="00C15BF6" w:rsidRPr="009A5C3E">
        <w:t xml:space="preserve"> (</w:t>
      </w:r>
      <w:r w:rsidR="00C15BF6">
        <w:t>трех</w:t>
      </w:r>
      <w:r w:rsidR="00C15BF6" w:rsidRPr="009A5C3E">
        <w:t xml:space="preserve">) календарных дней </w:t>
      </w:r>
      <w:proofErr w:type="gramStart"/>
      <w:r w:rsidR="00C15BF6" w:rsidRPr="009A5C3E">
        <w:t>с даты</w:t>
      </w:r>
      <w:proofErr w:type="gramEnd"/>
      <w:r w:rsidR="00C15BF6" w:rsidRPr="009A5C3E">
        <w:t xml:space="preserve"> ее получения. </w:t>
      </w:r>
    </w:p>
    <w:p w:rsidR="00EB07D5" w:rsidRDefault="00EB07D5" w:rsidP="00C15BF6">
      <w:pPr>
        <w:suppressAutoHyphens/>
        <w:autoSpaceDE w:val="0"/>
        <w:autoSpaceDN w:val="0"/>
        <w:adjustRightInd w:val="0"/>
        <w:jc w:val="center"/>
        <w:rPr>
          <w:b/>
        </w:rPr>
      </w:pPr>
    </w:p>
    <w:p w:rsidR="00C15BF6" w:rsidRDefault="00F05B36" w:rsidP="00C15BF6">
      <w:pPr>
        <w:suppressAutoHyphens/>
        <w:autoSpaceDE w:val="0"/>
        <w:autoSpaceDN w:val="0"/>
        <w:adjustRightInd w:val="0"/>
        <w:jc w:val="center"/>
        <w:rPr>
          <w:b/>
        </w:rPr>
      </w:pPr>
      <w:r>
        <w:rPr>
          <w:b/>
        </w:rPr>
        <w:t>8</w:t>
      </w:r>
      <w:r w:rsidR="00C15BF6" w:rsidRPr="004620CD">
        <w:rPr>
          <w:b/>
        </w:rPr>
        <w:t>. ОТВЕТСТВЕННОСТЬ СТОРОН</w:t>
      </w:r>
    </w:p>
    <w:p w:rsidR="0002530C" w:rsidRDefault="0002530C" w:rsidP="00C15BF6">
      <w:pPr>
        <w:suppressAutoHyphens/>
        <w:autoSpaceDE w:val="0"/>
        <w:autoSpaceDN w:val="0"/>
        <w:adjustRightInd w:val="0"/>
        <w:jc w:val="center"/>
        <w:rPr>
          <w:b/>
        </w:rPr>
      </w:pP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141AF8">
        <w:rPr>
          <w:spacing w:val="-10"/>
        </w:rPr>
        <w:t>Федерации.</w:t>
      </w: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141AF8">
        <w:rPr>
          <w:spacing w:val="-10"/>
        </w:rPr>
        <w:t xml:space="preserve">.2. В случае просрочки исполнения </w:t>
      </w:r>
      <w:r>
        <w:rPr>
          <w:spacing w:val="-10"/>
        </w:rPr>
        <w:t>Абонентом</w:t>
      </w:r>
      <w:r w:rsidRPr="00141AF8">
        <w:rPr>
          <w:spacing w:val="-10"/>
        </w:rPr>
        <w:t xml:space="preserve"> обязательств, предусмотренных Контрактом, а также в иных случаях неисполнения или ненадлежащего исполнения </w:t>
      </w:r>
      <w:r w:rsidR="00144DC3">
        <w:rPr>
          <w:spacing w:val="-10"/>
        </w:rPr>
        <w:t>Абонентом</w:t>
      </w:r>
      <w:r w:rsidRPr="00141AF8">
        <w:rPr>
          <w:spacing w:val="-10"/>
        </w:rPr>
        <w:t xml:space="preserve"> обязательств, предусмотренных Контрактом, </w:t>
      </w:r>
      <w:r w:rsidR="005D4342">
        <w:rPr>
          <w:spacing w:val="-10"/>
        </w:rPr>
        <w:t>Оператор</w:t>
      </w:r>
      <w:r w:rsidRPr="00141AF8">
        <w:rPr>
          <w:spacing w:val="-10"/>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144DC3">
        <w:rPr>
          <w:spacing w:val="-10"/>
        </w:rPr>
        <w:t>Абонентом</w:t>
      </w:r>
      <w:r w:rsidRPr="00141AF8">
        <w:rPr>
          <w:spacing w:val="-1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определенном Правилами определения размера неустойки, утверждёнными  Постановлением Правительства РФ от 30.08.2017 № 1042. </w:t>
      </w:r>
    </w:p>
    <w:p w:rsidR="0002530C" w:rsidRPr="00141AF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составляет 1 000,00 руб. (п. 9 Правил определения размера неустойки). Общая сумма начисленных штрафов за ненадлежащее исполнение </w:t>
      </w:r>
      <w:r w:rsidR="005D4342">
        <w:rPr>
          <w:spacing w:val="-10"/>
        </w:rPr>
        <w:t>Абонентом</w:t>
      </w:r>
      <w:r w:rsidRPr="00141AF8">
        <w:rPr>
          <w:spacing w:val="-10"/>
        </w:rPr>
        <w:t xml:space="preserve"> обязательств, предусмотренных Контрактом, не может превышать цену Контракта.</w:t>
      </w:r>
    </w:p>
    <w:p w:rsidR="0002530C" w:rsidRPr="00141AF8" w:rsidRDefault="0002530C" w:rsidP="0002530C">
      <w:pPr>
        <w:autoSpaceDE w:val="0"/>
        <w:adjustRightInd w:val="0"/>
        <w:ind w:firstLine="709"/>
        <w:jc w:val="both"/>
      </w:pPr>
      <w:r>
        <w:rPr>
          <w:spacing w:val="-10"/>
        </w:rPr>
        <w:t>8</w:t>
      </w:r>
      <w:r w:rsidRPr="00141AF8">
        <w:rPr>
          <w:spacing w:val="-10"/>
        </w:rPr>
        <w:t xml:space="preserve">.3. </w:t>
      </w:r>
      <w:r w:rsidRPr="00141AF8">
        <w:t xml:space="preserve">В случае просрочки исполнения </w:t>
      </w:r>
      <w:r w:rsidR="005D4342">
        <w:t>Оператором</w:t>
      </w:r>
      <w:r w:rsidRPr="00141AF8">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D4342">
        <w:t>Оператором</w:t>
      </w:r>
      <w:r w:rsidRPr="00141AF8">
        <w:t xml:space="preserve"> обязательств, предусмотренных Контрактом, </w:t>
      </w:r>
      <w:r w:rsidR="005D4342">
        <w:t>Абонент</w:t>
      </w:r>
      <w:r w:rsidRPr="00141AF8">
        <w:t xml:space="preserve"> направляет </w:t>
      </w:r>
      <w:r w:rsidR="005D4342">
        <w:t>Оператору</w:t>
      </w:r>
      <w:r w:rsidRPr="00141AF8">
        <w:t xml:space="preserve"> требование об уплате неустоек (штрафов, пеней).</w:t>
      </w:r>
    </w:p>
    <w:p w:rsidR="0002530C" w:rsidRPr="00141AF8" w:rsidRDefault="0002530C" w:rsidP="0002530C">
      <w:pPr>
        <w:widowControl w:val="0"/>
        <w:tabs>
          <w:tab w:val="left" w:pos="1276"/>
          <w:tab w:val="left" w:pos="1701"/>
        </w:tabs>
        <w:autoSpaceDE w:val="0"/>
        <w:adjustRightInd w:val="0"/>
        <w:ind w:firstLine="709"/>
        <w:jc w:val="both"/>
        <w:rPr>
          <w:spacing w:val="-10"/>
        </w:rPr>
      </w:pPr>
      <w:proofErr w:type="gramStart"/>
      <w:r>
        <w:rPr>
          <w:spacing w:val="-10"/>
        </w:rPr>
        <w:t>8</w:t>
      </w:r>
      <w:r w:rsidRPr="00141AF8">
        <w:rPr>
          <w:spacing w:val="-10"/>
        </w:rPr>
        <w:t xml:space="preserve">.4 Пеня начисляется за каждый день просрочки исполнения </w:t>
      </w:r>
      <w:r w:rsidR="005D4342">
        <w:rPr>
          <w:spacing w:val="-10"/>
        </w:rPr>
        <w:t>Оператором</w:t>
      </w:r>
      <w:r w:rsidRPr="00141AF8">
        <w:rPr>
          <w:spacing w:val="-10"/>
        </w:rPr>
        <w:t xml:space="preserve"> обязательства, </w:t>
      </w:r>
      <w:r w:rsidRPr="00141AF8">
        <w:rPr>
          <w:spacing w:val="-10"/>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141AF8">
        <w:rPr>
          <w:spacing w:val="-10"/>
        </w:rPr>
        <w:t xml:space="preserve"> исполнения Контракта) и фактически исполненных </w:t>
      </w:r>
      <w:r w:rsidR="005D4342">
        <w:rPr>
          <w:spacing w:val="-10"/>
        </w:rPr>
        <w:t>Оператором</w:t>
      </w:r>
      <w:r w:rsidRPr="00141AF8">
        <w:rPr>
          <w:spacing w:val="-10"/>
        </w:rPr>
        <w:t>, за исключением случаев, если законодательством Российской Федерации установлен иной порядок начисления пени.</w:t>
      </w:r>
    </w:p>
    <w:p w:rsidR="0002530C" w:rsidRPr="00141AF8" w:rsidRDefault="0002530C" w:rsidP="0002530C">
      <w:pPr>
        <w:widowControl w:val="0"/>
        <w:tabs>
          <w:tab w:val="left" w:pos="1276"/>
          <w:tab w:val="left" w:pos="1701"/>
        </w:tabs>
        <w:autoSpaceDE w:val="0"/>
        <w:adjustRightInd w:val="0"/>
        <w:ind w:firstLine="709"/>
        <w:jc w:val="both"/>
        <w:rPr>
          <w:spacing w:val="-10"/>
        </w:rPr>
      </w:pPr>
      <w:r>
        <w:rPr>
          <w:spacing w:val="-10"/>
        </w:rPr>
        <w:t>8</w:t>
      </w:r>
      <w:r w:rsidRPr="00141AF8">
        <w:rPr>
          <w:spacing w:val="-10"/>
        </w:rPr>
        <w:t xml:space="preserve">.5. Штрафы начисляются за неисполнение или ненадлежащее исполнение </w:t>
      </w:r>
      <w:r w:rsidR="005D4342">
        <w:rPr>
          <w:spacing w:val="-10"/>
        </w:rPr>
        <w:t>Оператором</w:t>
      </w:r>
      <w:r w:rsidRPr="00141AF8">
        <w:rPr>
          <w:spacing w:val="-10"/>
        </w:rPr>
        <w:t xml:space="preserve"> обязательств, предусмотренных Контрактом, за исключением просрочки исполнения </w:t>
      </w:r>
      <w:r w:rsidR="005D4342">
        <w:rPr>
          <w:spacing w:val="-10"/>
        </w:rPr>
        <w:t>Оператором</w:t>
      </w:r>
      <w:r w:rsidRPr="00141AF8">
        <w:rPr>
          <w:spacing w:val="-1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2530C" w:rsidRPr="00141AF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порядке, определенном Правилами определения размера неустойки, утвержденными  Постановлением Правительства РФ от 30.08.2017 № 1042. </w:t>
      </w:r>
    </w:p>
    <w:p w:rsidR="0002530C" w:rsidRPr="006516C8" w:rsidRDefault="0002530C" w:rsidP="0002530C">
      <w:pPr>
        <w:widowControl w:val="0"/>
        <w:tabs>
          <w:tab w:val="left" w:pos="1276"/>
          <w:tab w:val="left" w:pos="1701"/>
        </w:tabs>
        <w:autoSpaceDE w:val="0"/>
        <w:adjustRightInd w:val="0"/>
        <w:ind w:firstLine="709"/>
        <w:jc w:val="both"/>
        <w:rPr>
          <w:spacing w:val="-10"/>
        </w:rPr>
      </w:pPr>
      <w:r w:rsidRPr="00141AF8">
        <w:rPr>
          <w:spacing w:val="-10"/>
        </w:rPr>
        <w:t xml:space="preserve">Размер штрафа устанавливается в размере 10 % от цены Контракта и составляет </w:t>
      </w:r>
      <w:r>
        <w:rPr>
          <w:spacing w:val="-10"/>
        </w:rPr>
        <w:t>_______________________</w:t>
      </w:r>
      <w:r w:rsidRPr="00141AF8">
        <w:rPr>
          <w:spacing w:val="-10"/>
        </w:rPr>
        <w:t xml:space="preserve"> (</w:t>
      </w:r>
      <w:proofErr w:type="spellStart"/>
      <w:r w:rsidRPr="00141AF8">
        <w:rPr>
          <w:spacing w:val="-10"/>
        </w:rPr>
        <w:t>пп</w:t>
      </w:r>
      <w:proofErr w:type="spellEnd"/>
      <w:r w:rsidRPr="00141AF8">
        <w:rPr>
          <w:spacing w:val="-10"/>
        </w:rPr>
        <w:t xml:space="preserve">. «а» п. 3 Правил определения размера  неустойки). Общая сумма начисленных штрафов за неисполнение или ненадлежащее исполнение </w:t>
      </w:r>
      <w:r w:rsidR="005D4342">
        <w:rPr>
          <w:spacing w:val="-10"/>
        </w:rPr>
        <w:t>Оператором</w:t>
      </w:r>
      <w:r w:rsidRPr="00141AF8">
        <w:rPr>
          <w:spacing w:val="-10"/>
        </w:rPr>
        <w:t xml:space="preserve"> обязательств, предусмотренных Контрактом, не может превышать цену Контракта.</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 xml:space="preserve">.6. В случае неисполнения или ненадлежащего исполнения </w:t>
      </w:r>
      <w:r w:rsidR="005D4342">
        <w:rPr>
          <w:spacing w:val="-10"/>
        </w:rPr>
        <w:t>Оператором</w:t>
      </w:r>
      <w:r w:rsidRPr="006516C8">
        <w:rPr>
          <w:spacing w:val="-10"/>
        </w:rPr>
        <w:t xml:space="preserve"> обязательства (в том числе просрочки исполнения обязательства </w:t>
      </w:r>
      <w:r w:rsidR="005D4342">
        <w:rPr>
          <w:spacing w:val="-10"/>
        </w:rPr>
        <w:t>Оператором</w:t>
      </w:r>
      <w:r w:rsidRPr="006516C8">
        <w:rPr>
          <w:spacing w:val="-10"/>
        </w:rPr>
        <w:t xml:space="preserve">), предусмотренного настоящим Контрактом, </w:t>
      </w:r>
      <w:r w:rsidR="005D4342">
        <w:rPr>
          <w:spacing w:val="-10"/>
        </w:rPr>
        <w:t>Абонент</w:t>
      </w:r>
      <w:r w:rsidRPr="006516C8">
        <w:rPr>
          <w:spacing w:val="-10"/>
        </w:rPr>
        <w:t xml:space="preserve"> вправе произвести  оплату по Контракту за вычетом соответствующего размера неустойки (штраф, пени).</w:t>
      </w:r>
    </w:p>
    <w:p w:rsidR="0002530C" w:rsidRDefault="0002530C" w:rsidP="0002530C">
      <w:pPr>
        <w:widowControl w:val="0"/>
        <w:tabs>
          <w:tab w:val="left" w:pos="1276"/>
          <w:tab w:val="left" w:pos="1701"/>
        </w:tabs>
        <w:autoSpaceDE w:val="0"/>
        <w:adjustRightInd w:val="0"/>
        <w:ind w:firstLine="709"/>
        <w:jc w:val="both"/>
        <w:rPr>
          <w:spacing w:val="-10"/>
        </w:rPr>
      </w:pPr>
      <w:r w:rsidRPr="006516C8">
        <w:rPr>
          <w:spacing w:val="-10"/>
        </w:rPr>
        <w:t>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неустойки, утверждёнными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2530C" w:rsidRPr="004A4BA3" w:rsidRDefault="0002530C" w:rsidP="0002530C">
      <w:pPr>
        <w:ind w:right="-285" w:firstLine="709"/>
        <w:jc w:val="both"/>
        <w:rPr>
          <w:rFonts w:eastAsia="Times New Roman"/>
        </w:rPr>
      </w:pPr>
      <w:r>
        <w:rPr>
          <w:rFonts w:eastAsia="Times New Roman"/>
        </w:rPr>
        <w:t xml:space="preserve">8.7 </w:t>
      </w:r>
      <w:r w:rsidRPr="004A4BA3">
        <w:rPr>
          <w:rFonts w:eastAsia="Times New Roman"/>
        </w:rPr>
        <w:t xml:space="preserve">Согласно п. 6 Постановления Правительства РФ № 1042 от 30.08.2017 г. за каждый факт неисполнения или ненадлежащего исполнения </w:t>
      </w:r>
      <w:r w:rsidR="005D4342">
        <w:rPr>
          <w:rFonts w:eastAsia="Times New Roman"/>
        </w:rPr>
        <w:t>Оператором</w:t>
      </w:r>
      <w:r w:rsidRPr="004A4BA3">
        <w:rPr>
          <w:rFonts w:eastAsia="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2530C" w:rsidRPr="004A4BA3" w:rsidRDefault="0002530C" w:rsidP="0002530C">
      <w:pPr>
        <w:ind w:right="-285" w:firstLine="709"/>
        <w:jc w:val="both"/>
        <w:rPr>
          <w:rFonts w:eastAsia="Times New Roman"/>
        </w:rPr>
      </w:pPr>
      <w:r w:rsidRPr="004A4BA3">
        <w:rPr>
          <w:rFonts w:eastAsia="Times New Roman"/>
        </w:rPr>
        <w:t>а) 1000 рублей, если цена Контракта не превышает 3 млн. рублей;</w:t>
      </w:r>
    </w:p>
    <w:p w:rsidR="0002530C" w:rsidRPr="004A4BA3" w:rsidRDefault="0002530C" w:rsidP="0002530C">
      <w:pPr>
        <w:ind w:right="-285" w:firstLine="709"/>
        <w:jc w:val="both"/>
        <w:rPr>
          <w:rFonts w:eastAsia="Times New Roman"/>
        </w:rPr>
      </w:pPr>
      <w:r w:rsidRPr="004A4BA3">
        <w:rPr>
          <w:rFonts w:eastAsia="Times New Roman"/>
        </w:rPr>
        <w:t>б) 5000 рублей, если цена Контракта составляет от 3 млн. рублей до 50 млн. рублей (включительно);</w:t>
      </w:r>
    </w:p>
    <w:p w:rsidR="0002530C" w:rsidRPr="004A4BA3" w:rsidRDefault="0002530C" w:rsidP="0002530C">
      <w:pPr>
        <w:ind w:right="-285" w:firstLine="709"/>
        <w:jc w:val="both"/>
        <w:rPr>
          <w:rFonts w:eastAsia="Times New Roman"/>
        </w:rPr>
      </w:pPr>
      <w:r w:rsidRPr="004A4BA3">
        <w:rPr>
          <w:rFonts w:eastAsia="Times New Roman"/>
        </w:rPr>
        <w:t>в) 10000 рублей, если цена Контракта составляет от 50 млн. рублей до 100 млн. рублей (включительно);</w:t>
      </w:r>
    </w:p>
    <w:p w:rsidR="0002530C" w:rsidRPr="004A4BA3" w:rsidRDefault="0002530C" w:rsidP="0002530C">
      <w:pPr>
        <w:ind w:right="-285" w:firstLine="709"/>
        <w:jc w:val="both"/>
        <w:rPr>
          <w:rFonts w:eastAsia="Times New Roman"/>
        </w:rPr>
      </w:pPr>
      <w:r w:rsidRPr="004A4BA3">
        <w:rPr>
          <w:rFonts w:eastAsia="Times New Roman"/>
        </w:rPr>
        <w:t>г) 100000 рублей, если цена Контракта превышает 100 млн. рублей.</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8</w:t>
      </w:r>
      <w:r w:rsidRPr="006516C8">
        <w:rPr>
          <w:spacing w:val="-10"/>
        </w:rPr>
        <w:t xml:space="preserve">. В случае если </w:t>
      </w:r>
      <w:r w:rsidR="005D4342">
        <w:rPr>
          <w:spacing w:val="-10"/>
        </w:rPr>
        <w:t>Абонент</w:t>
      </w:r>
      <w:r w:rsidRPr="006516C8">
        <w:rPr>
          <w:spacing w:val="-10"/>
        </w:rPr>
        <w:t xml:space="preserve"> понес убытки вследствие ненадлежащего исполнения </w:t>
      </w:r>
      <w:r w:rsidR="005D4342">
        <w:rPr>
          <w:spacing w:val="-10"/>
        </w:rPr>
        <w:t>Оператором</w:t>
      </w:r>
      <w:r w:rsidRPr="006516C8">
        <w:rPr>
          <w:spacing w:val="-10"/>
        </w:rPr>
        <w:t xml:space="preserve"> своих обязательств по настоящему Контракту, </w:t>
      </w:r>
      <w:r w:rsidR="005D4342">
        <w:rPr>
          <w:spacing w:val="-10"/>
        </w:rPr>
        <w:t>Оператор</w:t>
      </w:r>
      <w:r w:rsidRPr="006516C8">
        <w:rPr>
          <w:spacing w:val="-10"/>
        </w:rPr>
        <w:t xml:space="preserve"> обязан возместить такие убытки </w:t>
      </w:r>
      <w:r w:rsidR="00144DC3">
        <w:rPr>
          <w:spacing w:val="-10"/>
        </w:rPr>
        <w:t>Абоненту</w:t>
      </w:r>
      <w:r w:rsidRPr="006516C8">
        <w:rPr>
          <w:spacing w:val="-10"/>
        </w:rPr>
        <w:t xml:space="preserve"> независимо от уплаты неустойки.</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9</w:t>
      </w:r>
      <w:r w:rsidRPr="006516C8">
        <w:rPr>
          <w:spacing w:val="-10"/>
        </w:rPr>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2530C" w:rsidRPr="006516C8" w:rsidRDefault="0002530C" w:rsidP="0002530C">
      <w:pPr>
        <w:widowControl w:val="0"/>
        <w:tabs>
          <w:tab w:val="left" w:pos="1276"/>
          <w:tab w:val="left" w:pos="1701"/>
        </w:tabs>
        <w:autoSpaceDE w:val="0"/>
        <w:adjustRightInd w:val="0"/>
        <w:ind w:firstLine="709"/>
        <w:jc w:val="both"/>
        <w:rPr>
          <w:spacing w:val="-10"/>
        </w:rPr>
      </w:pPr>
      <w:r>
        <w:rPr>
          <w:spacing w:val="-10"/>
        </w:rPr>
        <w:t>8</w:t>
      </w:r>
      <w:r w:rsidRPr="006516C8">
        <w:rPr>
          <w:spacing w:val="-10"/>
        </w:rPr>
        <w:t>.</w:t>
      </w:r>
      <w:r>
        <w:rPr>
          <w:spacing w:val="-10"/>
        </w:rPr>
        <w:t>10</w:t>
      </w:r>
      <w:r w:rsidRPr="006516C8">
        <w:rPr>
          <w:spacing w:val="-1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530C" w:rsidRDefault="0002530C" w:rsidP="0002530C">
      <w:pPr>
        <w:suppressAutoHyphens/>
        <w:autoSpaceDE w:val="0"/>
        <w:autoSpaceDN w:val="0"/>
        <w:adjustRightInd w:val="0"/>
        <w:ind w:firstLine="709"/>
        <w:jc w:val="both"/>
        <w:rPr>
          <w:b/>
        </w:rPr>
      </w:pPr>
      <w:r>
        <w:rPr>
          <w:spacing w:val="-10"/>
        </w:rPr>
        <w:t>8</w:t>
      </w:r>
      <w:r w:rsidRPr="006516C8">
        <w:rPr>
          <w:spacing w:val="-10"/>
        </w:rPr>
        <w:t>.1</w:t>
      </w:r>
      <w:r>
        <w:rPr>
          <w:spacing w:val="-10"/>
        </w:rPr>
        <w:t>1</w:t>
      </w:r>
      <w:r w:rsidRPr="006516C8">
        <w:rPr>
          <w:spacing w:val="-10"/>
        </w:rPr>
        <w:t xml:space="preserve">. </w:t>
      </w:r>
      <w:r w:rsidR="005D4342">
        <w:rPr>
          <w:spacing w:val="-10"/>
        </w:rPr>
        <w:t>Оператор</w:t>
      </w:r>
      <w:r w:rsidRPr="006516C8">
        <w:rPr>
          <w:spacing w:val="-10"/>
        </w:rPr>
        <w:t xml:space="preserve"> несет ответственность перед </w:t>
      </w:r>
      <w:r w:rsidR="00144DC3">
        <w:rPr>
          <w:spacing w:val="-10"/>
        </w:rPr>
        <w:t>Абонентом</w:t>
      </w:r>
      <w:r w:rsidRPr="006516C8">
        <w:rPr>
          <w:spacing w:val="-10"/>
        </w:rPr>
        <w:t xml:space="preserve">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ими при выполнении Контракта.</w:t>
      </w:r>
    </w:p>
    <w:p w:rsidR="0002530C" w:rsidRDefault="0002530C" w:rsidP="00C15BF6">
      <w:pPr>
        <w:suppressAutoHyphens/>
        <w:autoSpaceDE w:val="0"/>
        <w:autoSpaceDN w:val="0"/>
        <w:adjustRightInd w:val="0"/>
        <w:jc w:val="center"/>
        <w:rPr>
          <w:b/>
        </w:rPr>
      </w:pPr>
    </w:p>
    <w:p w:rsidR="00C15BF6" w:rsidRDefault="00F05B36" w:rsidP="00C15BF6">
      <w:pPr>
        <w:shd w:val="clear" w:color="auto" w:fill="FFFFFF"/>
        <w:tabs>
          <w:tab w:val="left" w:pos="142"/>
          <w:tab w:val="left" w:pos="426"/>
        </w:tabs>
        <w:jc w:val="center"/>
        <w:rPr>
          <w:b/>
          <w:bCs/>
          <w:spacing w:val="-6"/>
        </w:rPr>
      </w:pPr>
      <w:r>
        <w:rPr>
          <w:b/>
          <w:bCs/>
          <w:spacing w:val="-6"/>
        </w:rPr>
        <w:t>9</w:t>
      </w:r>
      <w:r w:rsidR="00C15BF6" w:rsidRPr="00ED1838">
        <w:rPr>
          <w:b/>
          <w:bCs/>
          <w:spacing w:val="-6"/>
        </w:rPr>
        <w:t xml:space="preserve">. ПОРЯДОК  </w:t>
      </w:r>
      <w:r w:rsidR="00C15BF6" w:rsidRPr="00ED1838">
        <w:rPr>
          <w:b/>
          <w:bCs/>
        </w:rPr>
        <w:t>РАСТОРЖЕНИЯ</w:t>
      </w:r>
      <w:r w:rsidR="00C15BF6" w:rsidRPr="00ED1838">
        <w:rPr>
          <w:b/>
          <w:bCs/>
          <w:spacing w:val="-6"/>
        </w:rPr>
        <w:t xml:space="preserve"> КОНТРАКТА</w:t>
      </w:r>
    </w:p>
    <w:p w:rsidR="00596CA6" w:rsidRDefault="00596CA6" w:rsidP="00C15BF6">
      <w:pPr>
        <w:shd w:val="clear" w:color="auto" w:fill="FFFFFF"/>
        <w:tabs>
          <w:tab w:val="left" w:pos="142"/>
          <w:tab w:val="left" w:pos="426"/>
        </w:tabs>
        <w:jc w:val="center"/>
        <w:rPr>
          <w:b/>
          <w:bCs/>
          <w:spacing w:val="-6"/>
        </w:rPr>
      </w:pPr>
    </w:p>
    <w:p w:rsidR="00C15BF6" w:rsidRPr="00ED1838" w:rsidRDefault="00F05B36" w:rsidP="00C15BF6">
      <w:pPr>
        <w:tabs>
          <w:tab w:val="left" w:pos="709"/>
        </w:tabs>
        <w:autoSpaceDE w:val="0"/>
        <w:autoSpaceDN w:val="0"/>
        <w:adjustRightInd w:val="0"/>
        <w:ind w:firstLine="709"/>
        <w:jc w:val="both"/>
      </w:pPr>
      <w:r>
        <w:t>9</w:t>
      </w:r>
      <w:r w:rsidR="00C15BF6" w:rsidRPr="00ED1838">
        <w:t xml:space="preserve">.1. Настоящий </w:t>
      </w:r>
      <w:r w:rsidR="00596CA6">
        <w:t>К</w:t>
      </w:r>
      <w:r w:rsidR="00C15BF6" w:rsidRPr="00ED1838">
        <w:t>онтракт может быть расторгнут:</w:t>
      </w:r>
    </w:p>
    <w:p w:rsidR="00C15BF6" w:rsidRPr="00ED1838" w:rsidRDefault="00C15BF6" w:rsidP="00C15BF6">
      <w:pPr>
        <w:tabs>
          <w:tab w:val="left" w:pos="709"/>
        </w:tabs>
        <w:autoSpaceDE w:val="0"/>
        <w:autoSpaceDN w:val="0"/>
        <w:adjustRightInd w:val="0"/>
        <w:ind w:firstLine="709"/>
        <w:jc w:val="both"/>
      </w:pPr>
      <w:r w:rsidRPr="00ED1838">
        <w:t>- по соглашению Сторон;</w:t>
      </w:r>
    </w:p>
    <w:p w:rsidR="00C15BF6" w:rsidRDefault="00C15BF6" w:rsidP="00C15BF6">
      <w:pPr>
        <w:tabs>
          <w:tab w:val="left" w:pos="709"/>
        </w:tabs>
        <w:autoSpaceDE w:val="0"/>
        <w:autoSpaceDN w:val="0"/>
        <w:adjustRightInd w:val="0"/>
        <w:ind w:firstLine="709"/>
        <w:jc w:val="both"/>
      </w:pPr>
      <w:r>
        <w:lastRenderedPageBreak/>
        <w:t>- в судебном порядке;</w:t>
      </w:r>
    </w:p>
    <w:p w:rsidR="00C15BF6" w:rsidRPr="00D55645" w:rsidRDefault="00C15BF6" w:rsidP="00C15BF6">
      <w:pPr>
        <w:tabs>
          <w:tab w:val="left" w:pos="709"/>
        </w:tabs>
        <w:autoSpaceDE w:val="0"/>
        <w:autoSpaceDN w:val="0"/>
        <w:adjustRightInd w:val="0"/>
        <w:ind w:firstLine="709"/>
        <w:jc w:val="both"/>
      </w:pPr>
      <w:r w:rsidRPr="00D55645">
        <w:t>-</w:t>
      </w:r>
      <w:r>
        <w:t xml:space="preserve"> </w:t>
      </w:r>
      <w:r w:rsidRPr="00D55645">
        <w:t xml:space="preserve">в связи с односторонним отказом </w:t>
      </w:r>
      <w:r w:rsidR="00596CA6">
        <w:t>Абонента</w:t>
      </w:r>
      <w:r w:rsidRPr="00D55645">
        <w:t xml:space="preserve"> от исполнения Контракта</w:t>
      </w:r>
      <w:r>
        <w:t xml:space="preserve"> </w:t>
      </w:r>
      <w:r w:rsidRPr="00AC43F9">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5BF6" w:rsidRPr="00857D08" w:rsidRDefault="00F05B36" w:rsidP="00C15BF6">
      <w:pPr>
        <w:tabs>
          <w:tab w:val="left" w:pos="709"/>
        </w:tabs>
        <w:autoSpaceDE w:val="0"/>
        <w:autoSpaceDN w:val="0"/>
        <w:adjustRightInd w:val="0"/>
        <w:ind w:firstLine="709"/>
        <w:jc w:val="both"/>
      </w:pPr>
      <w:r>
        <w:t>9</w:t>
      </w:r>
      <w:r w:rsidR="00C15BF6" w:rsidRPr="00D55645">
        <w:t xml:space="preserve">.2. </w:t>
      </w:r>
      <w:r w:rsidR="00596CA6">
        <w:t>Абонент</w:t>
      </w:r>
      <w:r w:rsidR="00C15BF6" w:rsidRPr="00D55645">
        <w:t xml:space="preserve"> вправе принять решение об одностороннем отказе от исполнения </w:t>
      </w:r>
      <w:r w:rsidR="00C15BF6">
        <w:t>К</w:t>
      </w:r>
      <w:r w:rsidR="00C15BF6" w:rsidRPr="00D55645">
        <w:t>онтракта в следующих случаях:</w:t>
      </w:r>
    </w:p>
    <w:p w:rsidR="00C15BF6" w:rsidRPr="00857D08" w:rsidRDefault="00F05B36" w:rsidP="00C15BF6">
      <w:pPr>
        <w:tabs>
          <w:tab w:val="left" w:pos="709"/>
        </w:tabs>
        <w:autoSpaceDE w:val="0"/>
        <w:autoSpaceDN w:val="0"/>
        <w:adjustRightInd w:val="0"/>
        <w:ind w:firstLine="709"/>
        <w:jc w:val="both"/>
      </w:pPr>
      <w:r>
        <w:t>9</w:t>
      </w:r>
      <w:r w:rsidR="00C15BF6" w:rsidRPr="00857D08">
        <w:t xml:space="preserve">.2.1. При существенном нарушении условий </w:t>
      </w:r>
      <w:r w:rsidR="00C15BF6">
        <w:t>К</w:t>
      </w:r>
      <w:r w:rsidR="00C15BF6" w:rsidRPr="00857D08">
        <w:t xml:space="preserve">онтракта </w:t>
      </w:r>
      <w:r w:rsidR="00596CA6">
        <w:t>Оператором</w:t>
      </w:r>
      <w:r w:rsidR="00C15BF6" w:rsidRPr="00857D08">
        <w:t>:</w:t>
      </w:r>
    </w:p>
    <w:p w:rsidR="00C15BF6" w:rsidRPr="00857D08" w:rsidRDefault="00F05B36" w:rsidP="00C15BF6">
      <w:pPr>
        <w:autoSpaceDE w:val="0"/>
        <w:autoSpaceDN w:val="0"/>
        <w:adjustRightInd w:val="0"/>
        <w:ind w:firstLine="709"/>
        <w:jc w:val="both"/>
      </w:pPr>
      <w:r>
        <w:t>9</w:t>
      </w:r>
      <w:r w:rsidR="00C15BF6" w:rsidRPr="00857D08">
        <w:t xml:space="preserve">.2.1.1. В случае просрочки </w:t>
      </w:r>
      <w:r w:rsidR="003973EC">
        <w:t>оказания Услуг</w:t>
      </w:r>
      <w:r w:rsidR="00C15BF6" w:rsidRPr="00857D08">
        <w:t xml:space="preserve"> более чем на 5 дней.</w:t>
      </w:r>
    </w:p>
    <w:p w:rsidR="00C15BF6" w:rsidRPr="00ED1838" w:rsidRDefault="00F05B36" w:rsidP="00C15BF6">
      <w:pPr>
        <w:tabs>
          <w:tab w:val="left" w:pos="709"/>
        </w:tabs>
        <w:autoSpaceDE w:val="0"/>
        <w:autoSpaceDN w:val="0"/>
        <w:adjustRightInd w:val="0"/>
        <w:ind w:firstLine="709"/>
        <w:jc w:val="both"/>
      </w:pPr>
      <w:r>
        <w:t>9</w:t>
      </w:r>
      <w:r w:rsidR="00C15BF6" w:rsidRPr="00ED1838">
        <w:t>.2.1</w:t>
      </w:r>
      <w:r>
        <w:t>.2</w:t>
      </w:r>
      <w:r w:rsidR="00C15BF6" w:rsidRPr="00ED1838">
        <w:t xml:space="preserve">. В случае проведения процедуры ликвидации </w:t>
      </w:r>
      <w:r w:rsidR="00596CA6">
        <w:t>Оператора</w:t>
      </w:r>
      <w:r w:rsidR="00C15BF6" w:rsidRPr="00ED1838">
        <w:t xml:space="preserve"> - юридического лица или наличия решения арбитражного суда о признании </w:t>
      </w:r>
      <w:r w:rsidR="00596CA6">
        <w:t>Оператора</w:t>
      </w:r>
      <w:r w:rsidR="00C15BF6" w:rsidRPr="00ED1838">
        <w:t xml:space="preserve"> банкротом и об открытии конкурсного производства.</w:t>
      </w:r>
    </w:p>
    <w:p w:rsidR="00C15BF6" w:rsidRPr="00ED1838" w:rsidRDefault="00F05B36" w:rsidP="00C15BF6">
      <w:pPr>
        <w:tabs>
          <w:tab w:val="left" w:pos="709"/>
        </w:tabs>
        <w:autoSpaceDE w:val="0"/>
        <w:autoSpaceDN w:val="0"/>
        <w:adjustRightInd w:val="0"/>
        <w:ind w:firstLine="709"/>
        <w:jc w:val="both"/>
      </w:pPr>
      <w:r>
        <w:t>9.2.1.3</w:t>
      </w:r>
      <w:r w:rsidR="00C15BF6" w:rsidRPr="00ED1838">
        <w:t xml:space="preserve">. В случае </w:t>
      </w:r>
      <w:proofErr w:type="gramStart"/>
      <w:r w:rsidR="00C15BF6" w:rsidRPr="00ED1838">
        <w:t xml:space="preserve">установления факта приостановления деятельности </w:t>
      </w:r>
      <w:r w:rsidR="00596CA6">
        <w:t>Оператора</w:t>
      </w:r>
      <w:proofErr w:type="gramEnd"/>
      <w:r w:rsidR="00C15BF6">
        <w:t xml:space="preserve"> </w:t>
      </w:r>
      <w:r w:rsidR="00C15BF6" w:rsidRPr="00ED1838">
        <w:t>в порядке, предусмотренном Кодексом Российской Федерации об административных правонарушениях.</w:t>
      </w:r>
    </w:p>
    <w:p w:rsidR="00C15BF6" w:rsidRPr="00ED1838" w:rsidRDefault="00F05B36" w:rsidP="00C15BF6">
      <w:pPr>
        <w:tabs>
          <w:tab w:val="left" w:pos="709"/>
        </w:tabs>
        <w:autoSpaceDE w:val="0"/>
        <w:autoSpaceDN w:val="0"/>
        <w:adjustRightInd w:val="0"/>
        <w:ind w:firstLine="709"/>
        <w:jc w:val="both"/>
      </w:pPr>
      <w:r>
        <w:t>9</w:t>
      </w:r>
      <w:r w:rsidR="00C15BF6" w:rsidRPr="00ED1838">
        <w:t>.2.1.</w:t>
      </w:r>
      <w:r>
        <w:t>4</w:t>
      </w:r>
      <w:r w:rsidR="00C15BF6" w:rsidRPr="00ED1838">
        <w:t xml:space="preserve">. </w:t>
      </w:r>
      <w:proofErr w:type="gramStart"/>
      <w:r w:rsidR="00C15BF6" w:rsidRPr="00ED1838">
        <w:t xml:space="preserve">Если у </w:t>
      </w:r>
      <w:r w:rsidR="00596CA6">
        <w:t>Оператора</w:t>
      </w:r>
      <w:r w:rsidR="00C15BF6" w:rsidRPr="00ED183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w:t>
      </w:r>
      <w:r w:rsidR="00596CA6">
        <w:t>Оператора</w:t>
      </w:r>
      <w:r w:rsidR="00C15BF6" w:rsidRPr="00ED1838">
        <w:t xml:space="preserve"> по данным бухгалтерской отчетности за последний завершенный отчетный период, при условии, что </w:t>
      </w:r>
      <w:r w:rsidR="00596CA6">
        <w:t>Оператор</w:t>
      </w:r>
      <w:r w:rsidR="00C15BF6" w:rsidRPr="00ED1838">
        <w:t xml:space="preserve"> не обжалует наличие указанной задолженности в соответствии с законодательством Российской Федерации.</w:t>
      </w:r>
      <w:proofErr w:type="gramEnd"/>
    </w:p>
    <w:p w:rsidR="00C15BF6" w:rsidRDefault="00F05B36" w:rsidP="00C15BF6">
      <w:pPr>
        <w:tabs>
          <w:tab w:val="left" w:pos="709"/>
        </w:tabs>
        <w:autoSpaceDE w:val="0"/>
        <w:autoSpaceDN w:val="0"/>
        <w:adjustRightInd w:val="0"/>
        <w:ind w:firstLine="709"/>
        <w:jc w:val="both"/>
      </w:pPr>
      <w:r>
        <w:t>9</w:t>
      </w:r>
      <w:r w:rsidR="00C15BF6">
        <w:t>.2.</w:t>
      </w:r>
      <w:r w:rsidR="00C15BF6" w:rsidRPr="00ED1838">
        <w:t>2. В иных случаях, предусмотренных действующим законодательством.</w:t>
      </w:r>
    </w:p>
    <w:p w:rsidR="00C15BF6" w:rsidRPr="00D55645" w:rsidRDefault="00CA20DC" w:rsidP="00C15BF6">
      <w:pPr>
        <w:tabs>
          <w:tab w:val="left" w:pos="709"/>
        </w:tabs>
        <w:autoSpaceDE w:val="0"/>
        <w:autoSpaceDN w:val="0"/>
        <w:adjustRightInd w:val="0"/>
        <w:ind w:firstLine="709"/>
        <w:jc w:val="both"/>
      </w:pPr>
      <w:r>
        <w:t>9</w:t>
      </w:r>
      <w:r w:rsidR="00C15BF6" w:rsidRPr="00D55645">
        <w:t>.</w:t>
      </w:r>
      <w:r>
        <w:t>3</w:t>
      </w:r>
      <w:r w:rsidR="00C15BF6" w:rsidRPr="00D55645">
        <w:t xml:space="preserve">. Расторжение </w:t>
      </w:r>
      <w:r w:rsidR="00C15BF6">
        <w:t>К</w:t>
      </w:r>
      <w:r w:rsidR="00C15BF6" w:rsidRPr="00D55645">
        <w:t xml:space="preserve">онтракта в связи с односторонним отказом </w:t>
      </w:r>
      <w:r w:rsidR="00596CA6">
        <w:t>Абонента</w:t>
      </w:r>
      <w:r w:rsidR="00C15BF6" w:rsidRPr="00D55645">
        <w:t xml:space="preserve"> от исполнения </w:t>
      </w:r>
      <w:r w:rsidR="00C15BF6">
        <w:t>К</w:t>
      </w:r>
      <w:r w:rsidR="00C15BF6" w:rsidRPr="00D55645">
        <w:t xml:space="preserve">онтракта осуществляется в порядке, предусмотренном статьей </w:t>
      </w:r>
      <w:r w:rsidR="00C15BF6">
        <w:t>95</w:t>
      </w:r>
      <w:r w:rsidR="00C15BF6" w:rsidRPr="00D55645">
        <w:t xml:space="preserve"> Федерального закона № </w:t>
      </w:r>
      <w:r w:rsidR="00C15BF6">
        <w:t>4</w:t>
      </w:r>
      <w:r w:rsidR="00C15BF6" w:rsidRPr="00D55645">
        <w:t>4-ФЗ.</w:t>
      </w:r>
    </w:p>
    <w:p w:rsidR="00C15BF6" w:rsidRPr="00D55645" w:rsidRDefault="00CA20DC" w:rsidP="00C15BF6">
      <w:pPr>
        <w:tabs>
          <w:tab w:val="left" w:pos="709"/>
        </w:tabs>
        <w:autoSpaceDE w:val="0"/>
        <w:autoSpaceDN w:val="0"/>
        <w:adjustRightInd w:val="0"/>
        <w:ind w:firstLine="709"/>
        <w:jc w:val="both"/>
      </w:pPr>
      <w:r>
        <w:t>9</w:t>
      </w:r>
      <w:r w:rsidR="00C15BF6" w:rsidRPr="00D55645">
        <w:t>.</w:t>
      </w:r>
      <w:r>
        <w:t>4</w:t>
      </w:r>
      <w:r w:rsidR="00C15BF6" w:rsidRPr="00D55645">
        <w:t xml:space="preserve">. Расторжение </w:t>
      </w:r>
      <w:r w:rsidR="00C15BF6">
        <w:t>К</w:t>
      </w:r>
      <w:r w:rsidR="00C15BF6" w:rsidRPr="00D55645">
        <w:t>онтракта по соглашению сторон производится Сторонами путем подписания соответствующего соглашения о расторжении.</w:t>
      </w:r>
    </w:p>
    <w:p w:rsidR="00C15BF6" w:rsidRPr="00D55645" w:rsidRDefault="00C15BF6" w:rsidP="00C15BF6">
      <w:pPr>
        <w:ind w:firstLine="708"/>
        <w:jc w:val="both"/>
      </w:pPr>
      <w:r w:rsidRPr="00D55645">
        <w:t xml:space="preserve">В случае расторжения настоящего </w:t>
      </w:r>
      <w:r>
        <w:t>К</w:t>
      </w:r>
      <w:r w:rsidRPr="00D55645">
        <w:t xml:space="preserve">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w:t>
      </w:r>
      <w:r w:rsidR="00F57296">
        <w:t xml:space="preserve">объем </w:t>
      </w:r>
      <w:r w:rsidR="003973EC">
        <w:t>Услуг</w:t>
      </w:r>
      <w:r w:rsidRPr="00D55645">
        <w:t xml:space="preserve">, фактически </w:t>
      </w:r>
      <w:r w:rsidR="003973EC">
        <w:t>оказанных</w:t>
      </w:r>
      <w:r w:rsidR="00F57296">
        <w:t xml:space="preserve"> </w:t>
      </w:r>
      <w:r w:rsidR="00596CA6">
        <w:t>Оператором Абоненту</w:t>
      </w:r>
      <w:r w:rsidRPr="00D55645">
        <w:t>.</w:t>
      </w:r>
    </w:p>
    <w:p w:rsidR="00C15BF6" w:rsidRPr="00C45377" w:rsidRDefault="00CA20DC" w:rsidP="00C15BF6">
      <w:pPr>
        <w:tabs>
          <w:tab w:val="left" w:pos="709"/>
        </w:tabs>
        <w:autoSpaceDE w:val="0"/>
        <w:autoSpaceDN w:val="0"/>
        <w:adjustRightInd w:val="0"/>
        <w:ind w:firstLine="709"/>
        <w:jc w:val="both"/>
      </w:pPr>
      <w:r>
        <w:t>9</w:t>
      </w:r>
      <w:r w:rsidR="00C15BF6" w:rsidRPr="00C45377">
        <w:t>.</w:t>
      </w:r>
      <w:r>
        <w:t>5</w:t>
      </w:r>
      <w:r w:rsidR="00C15BF6" w:rsidRPr="00C45377">
        <w:t xml:space="preserve">. </w:t>
      </w:r>
      <w:r w:rsidR="00596CA6">
        <w:t>Оператор</w:t>
      </w:r>
      <w:r w:rsidR="00C15BF6" w:rsidRPr="00C45377">
        <w:t xml:space="preserve"> не вправе принять решение об одностороннем расторжении настоящего </w:t>
      </w:r>
      <w:r w:rsidR="00C15BF6">
        <w:t>К</w:t>
      </w:r>
      <w:r w:rsidR="00C15BF6" w:rsidRPr="00C45377">
        <w:t xml:space="preserve">онтракта, если </w:t>
      </w:r>
      <w:r w:rsidR="00596CA6">
        <w:t>Абонентом</w:t>
      </w:r>
      <w:r w:rsidR="00C15BF6" w:rsidRPr="00C45377">
        <w:t xml:space="preserve"> не нарушаются условия настоящего </w:t>
      </w:r>
      <w:r w:rsidR="00C15BF6">
        <w:t>К</w:t>
      </w:r>
      <w:r w:rsidR="00C15BF6" w:rsidRPr="00C45377">
        <w:t>онтракта.</w:t>
      </w:r>
    </w:p>
    <w:tbl>
      <w:tblPr>
        <w:tblW w:w="10611" w:type="dxa"/>
        <w:tblLayout w:type="fixed"/>
        <w:tblCellMar>
          <w:left w:w="0" w:type="dxa"/>
          <w:right w:w="0" w:type="dxa"/>
        </w:tblCellMar>
        <w:tblLook w:val="01E0" w:firstRow="1" w:lastRow="1" w:firstColumn="1" w:lastColumn="1" w:noHBand="0" w:noVBand="0"/>
      </w:tblPr>
      <w:tblGrid>
        <w:gridCol w:w="121"/>
        <w:gridCol w:w="10158"/>
        <w:gridCol w:w="211"/>
        <w:gridCol w:w="121"/>
      </w:tblGrid>
      <w:tr w:rsidR="005D5511" w:rsidRPr="005D5511" w:rsidTr="00A96F22">
        <w:trPr>
          <w:gridBefore w:val="1"/>
          <w:wBefore w:w="121" w:type="dxa"/>
          <w:trHeight w:val="270"/>
        </w:trPr>
        <w:tc>
          <w:tcPr>
            <w:tcW w:w="10490" w:type="dxa"/>
            <w:gridSpan w:val="3"/>
            <w:shd w:val="clear" w:color="auto" w:fill="auto"/>
            <w:hideMark/>
          </w:tcPr>
          <w:p w:rsidR="00596CA6" w:rsidRDefault="00596CA6" w:rsidP="00A078B8">
            <w:pPr>
              <w:widowControl w:val="0"/>
              <w:autoSpaceDE w:val="0"/>
              <w:autoSpaceDN w:val="0"/>
              <w:spacing w:before="37" w:line="240" w:lineRule="auto"/>
              <w:ind w:left="1226"/>
              <w:rPr>
                <w:b/>
                <w:lang w:eastAsia="en-US"/>
              </w:rPr>
            </w:pPr>
          </w:p>
          <w:p w:rsidR="005D5511" w:rsidRDefault="006E7D95" w:rsidP="00510A5A">
            <w:pPr>
              <w:widowControl w:val="0"/>
              <w:autoSpaceDE w:val="0"/>
              <w:autoSpaceDN w:val="0"/>
              <w:spacing w:before="37" w:line="240" w:lineRule="auto"/>
              <w:ind w:left="21" w:right="882" w:firstLine="567"/>
              <w:jc w:val="center"/>
              <w:rPr>
                <w:b/>
                <w:spacing w:val="-7"/>
                <w:lang w:eastAsia="en-US"/>
              </w:rPr>
            </w:pPr>
            <w:r w:rsidRPr="00A078B8">
              <w:rPr>
                <w:b/>
                <w:lang w:eastAsia="en-US"/>
              </w:rPr>
              <w:t>10</w:t>
            </w:r>
            <w:r w:rsidR="005D5511" w:rsidRPr="005D5511">
              <w:rPr>
                <w:b/>
                <w:lang w:eastAsia="en-US"/>
              </w:rPr>
              <w:t>.</w:t>
            </w:r>
            <w:r w:rsidR="005D5511" w:rsidRPr="005D5511">
              <w:rPr>
                <w:b/>
                <w:spacing w:val="-7"/>
                <w:lang w:eastAsia="en-US"/>
              </w:rPr>
              <w:t xml:space="preserve"> </w:t>
            </w:r>
            <w:r w:rsidR="005D5511" w:rsidRPr="005D5511">
              <w:rPr>
                <w:b/>
                <w:lang w:eastAsia="en-US"/>
              </w:rPr>
              <w:t>А</w:t>
            </w:r>
            <w:r w:rsidR="00510A5A">
              <w:rPr>
                <w:b/>
                <w:lang w:eastAsia="en-US"/>
              </w:rPr>
              <w:t xml:space="preserve">ДРЕСА И СПОСОБЫ ДОСТАВКИ РАСЧЕТНО-ПЛАТЕЖНЫХ ДОКУМЕНТОВ </w:t>
            </w:r>
            <w:r w:rsidR="005D5511" w:rsidRPr="005D5511">
              <w:rPr>
                <w:b/>
                <w:lang w:eastAsia="en-US"/>
              </w:rPr>
              <w:t>(РПД)</w:t>
            </w:r>
            <w:r w:rsidR="005D5511" w:rsidRPr="005D5511">
              <w:rPr>
                <w:b/>
                <w:spacing w:val="-7"/>
                <w:lang w:eastAsia="en-US"/>
              </w:rPr>
              <w:t xml:space="preserve"> </w:t>
            </w:r>
            <w:r w:rsidR="00510A5A">
              <w:rPr>
                <w:b/>
                <w:spacing w:val="-7"/>
                <w:lang w:eastAsia="en-US"/>
              </w:rPr>
              <w:t>И УВЕДОМЛЕНИЙ</w:t>
            </w:r>
          </w:p>
          <w:p w:rsidR="00510A5A" w:rsidRPr="005D5511" w:rsidRDefault="00510A5A" w:rsidP="00510A5A">
            <w:pPr>
              <w:widowControl w:val="0"/>
              <w:autoSpaceDE w:val="0"/>
              <w:autoSpaceDN w:val="0"/>
              <w:spacing w:before="37" w:line="240" w:lineRule="auto"/>
              <w:ind w:left="1226"/>
              <w:jc w:val="center"/>
              <w:rPr>
                <w:rFonts w:eastAsia="Times New Roman"/>
                <w:b/>
                <w:lang w:eastAsia="en-US"/>
              </w:rPr>
            </w:pPr>
          </w:p>
        </w:tc>
      </w:tr>
      <w:tr w:rsidR="005D5511" w:rsidRPr="005D5511" w:rsidTr="00A96F22">
        <w:trPr>
          <w:gridAfter w:val="1"/>
          <w:wAfter w:w="121" w:type="dxa"/>
          <w:trHeight w:val="882"/>
        </w:trPr>
        <w:tc>
          <w:tcPr>
            <w:tcW w:w="10490" w:type="dxa"/>
            <w:gridSpan w:val="3"/>
            <w:shd w:val="clear" w:color="auto" w:fill="auto"/>
            <w:hideMark/>
          </w:tcPr>
          <w:p w:rsidR="005D5511" w:rsidRPr="00510A5A" w:rsidRDefault="005D5511" w:rsidP="000E1A01">
            <w:pPr>
              <w:widowControl w:val="0"/>
              <w:tabs>
                <w:tab w:val="left" w:pos="8789"/>
              </w:tabs>
              <w:autoSpaceDE w:val="0"/>
              <w:autoSpaceDN w:val="0"/>
              <w:spacing w:before="22" w:line="240" w:lineRule="auto"/>
              <w:ind w:right="851" w:firstLine="709"/>
              <w:jc w:val="both"/>
              <w:rPr>
                <w:rFonts w:eastAsia="Times New Roman"/>
                <w:lang w:eastAsia="en-US"/>
              </w:rPr>
            </w:pPr>
            <w:proofErr w:type="gramStart"/>
            <w:r w:rsidRPr="00510A5A">
              <w:rPr>
                <w:lang w:eastAsia="en-US"/>
              </w:rPr>
              <w:t xml:space="preserve">Абонент соглашается получать от Оператора РПД (счет, счет-фактура, Акт оказанных </w:t>
            </w:r>
            <w:r w:rsidR="00A96F22">
              <w:rPr>
                <w:lang w:eastAsia="en-US"/>
              </w:rPr>
              <w:t>у</w:t>
            </w:r>
            <w:r w:rsidRPr="00510A5A">
              <w:rPr>
                <w:lang w:eastAsia="en-US"/>
              </w:rPr>
              <w:t>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sidRPr="00510A5A">
              <w:rPr>
                <w:lang w:eastAsia="en-US"/>
              </w:rPr>
              <w:t xml:space="preserve"> При этом</w:t>
            </w:r>
            <w:proofErr w:type="gramStart"/>
            <w:r w:rsidRPr="00510A5A">
              <w:rPr>
                <w:lang w:eastAsia="en-US"/>
              </w:rPr>
              <w:t>,</w:t>
            </w:r>
            <w:proofErr w:type="gramEnd"/>
            <w:r w:rsidRPr="00510A5A">
              <w:rPr>
                <w:lang w:eastAsia="en-US"/>
              </w:rPr>
              <w:t xml:space="preserve"> электронный документ, подписанный электронной подписью, признается</w:t>
            </w:r>
            <w:r w:rsidRPr="00510A5A">
              <w:rPr>
                <w:spacing w:val="-13"/>
                <w:lang w:eastAsia="en-US"/>
              </w:rPr>
              <w:t xml:space="preserve"> </w:t>
            </w:r>
            <w:r w:rsidRPr="00510A5A">
              <w:rPr>
                <w:lang w:eastAsia="en-US"/>
              </w:rPr>
              <w:t>документом,</w:t>
            </w:r>
            <w:r w:rsidRPr="00510A5A">
              <w:rPr>
                <w:spacing w:val="-12"/>
                <w:lang w:eastAsia="en-US"/>
              </w:rPr>
              <w:t xml:space="preserve"> </w:t>
            </w:r>
            <w:r w:rsidRPr="00510A5A">
              <w:rPr>
                <w:lang w:eastAsia="en-US"/>
              </w:rPr>
              <w:t>равнозначным</w:t>
            </w:r>
            <w:r w:rsidRPr="00510A5A">
              <w:rPr>
                <w:spacing w:val="-13"/>
                <w:lang w:eastAsia="en-US"/>
              </w:rPr>
              <w:t xml:space="preserve"> </w:t>
            </w:r>
            <w:r w:rsidRPr="00510A5A">
              <w:rPr>
                <w:lang w:eastAsia="en-US"/>
              </w:rPr>
              <w:t>документу</w:t>
            </w:r>
            <w:r w:rsidRPr="00510A5A">
              <w:rPr>
                <w:spacing w:val="-12"/>
                <w:lang w:eastAsia="en-US"/>
              </w:rPr>
              <w:t xml:space="preserve"> </w:t>
            </w:r>
            <w:r w:rsidRPr="00510A5A">
              <w:rPr>
                <w:lang w:eastAsia="en-US"/>
              </w:rPr>
              <w:t>на</w:t>
            </w:r>
            <w:r w:rsidRPr="00510A5A">
              <w:rPr>
                <w:spacing w:val="-13"/>
                <w:lang w:eastAsia="en-US"/>
              </w:rPr>
              <w:t xml:space="preserve"> </w:t>
            </w:r>
            <w:r w:rsidRPr="00510A5A">
              <w:rPr>
                <w:lang w:eastAsia="en-US"/>
              </w:rPr>
              <w:t>бумажном</w:t>
            </w:r>
            <w:r w:rsidRPr="00510A5A">
              <w:rPr>
                <w:spacing w:val="-12"/>
                <w:lang w:eastAsia="en-US"/>
              </w:rPr>
              <w:t xml:space="preserve"> </w:t>
            </w:r>
            <w:r w:rsidRPr="00510A5A">
              <w:rPr>
                <w:lang w:eastAsia="en-US"/>
              </w:rPr>
              <w:t>носителе,</w:t>
            </w:r>
            <w:r w:rsidRPr="00510A5A">
              <w:rPr>
                <w:spacing w:val="-13"/>
                <w:lang w:eastAsia="en-US"/>
              </w:rPr>
              <w:t xml:space="preserve"> </w:t>
            </w:r>
            <w:r w:rsidRPr="00510A5A">
              <w:rPr>
                <w:lang w:eastAsia="en-US"/>
              </w:rPr>
              <w:t>подписанному</w:t>
            </w:r>
            <w:r w:rsidRPr="00510A5A">
              <w:rPr>
                <w:spacing w:val="-16"/>
                <w:lang w:eastAsia="en-US"/>
              </w:rPr>
              <w:t xml:space="preserve"> </w:t>
            </w:r>
            <w:r w:rsidRPr="00510A5A">
              <w:rPr>
                <w:lang w:eastAsia="en-US"/>
              </w:rPr>
              <w:t>собственноручной</w:t>
            </w:r>
            <w:r w:rsidRPr="00510A5A">
              <w:rPr>
                <w:spacing w:val="-12"/>
                <w:lang w:eastAsia="en-US"/>
              </w:rPr>
              <w:t xml:space="preserve"> </w:t>
            </w:r>
            <w:r w:rsidRPr="00510A5A">
              <w:rPr>
                <w:lang w:eastAsia="en-US"/>
              </w:rPr>
              <w:t>подписью.</w:t>
            </w:r>
          </w:p>
        </w:tc>
      </w:tr>
      <w:tr w:rsidR="005D5511" w:rsidRPr="005D5511" w:rsidTr="00A96F22">
        <w:trPr>
          <w:gridAfter w:val="1"/>
          <w:wAfter w:w="121" w:type="dxa"/>
          <w:trHeight w:val="272"/>
        </w:trPr>
        <w:tc>
          <w:tcPr>
            <w:tcW w:w="10490" w:type="dxa"/>
            <w:gridSpan w:val="3"/>
            <w:shd w:val="clear" w:color="auto" w:fill="auto"/>
            <w:hideMark/>
          </w:tcPr>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 xml:space="preserve">Абонент в течение 10 (десяти) дней </w:t>
            </w:r>
            <w:proofErr w:type="gramStart"/>
            <w:r w:rsidRPr="00510A5A">
              <w:rPr>
                <w:lang w:eastAsia="en-US"/>
              </w:rPr>
              <w:t>с даты получения</w:t>
            </w:r>
            <w:proofErr w:type="gramEnd"/>
            <w:r w:rsidRPr="00510A5A">
              <w:rPr>
                <w:lang w:eastAsia="en-US"/>
              </w:rPr>
              <w:t xml:space="preserve"> от Оператора документов о предоставлении услуги, предусмотренных пунктом </w:t>
            </w:r>
            <w:r w:rsidR="00510A5A" w:rsidRPr="00510A5A">
              <w:rPr>
                <w:lang w:eastAsia="en-US"/>
              </w:rPr>
              <w:t>4</w:t>
            </w:r>
            <w:r w:rsidRPr="00510A5A">
              <w:rPr>
                <w:lang w:eastAsia="en-US"/>
              </w:rPr>
              <w:t>.</w:t>
            </w:r>
            <w:r w:rsidR="00510A5A" w:rsidRPr="00510A5A">
              <w:rPr>
                <w:lang w:eastAsia="en-US"/>
              </w:rPr>
              <w:t>3</w:t>
            </w:r>
            <w:r w:rsidRPr="00510A5A">
              <w:rPr>
                <w:lang w:eastAsia="en-US"/>
              </w:rPr>
              <w:t>. Контракта, формирует, подписывает с помощью электронной подписи и направляет Оператору акт приемки товаров, работ, услуг по форме ОКУД 0510452 (Приказ Минфина России от 15.04.2021 г.№61н).</w:t>
            </w:r>
          </w:p>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Оператор в течение 3 (трех) рабочих дней подписывает электронной подписью, поступивший акт приемки товаров, работ, услуг по форме ОКУД 0510452 и направляет Абоненту.</w:t>
            </w:r>
          </w:p>
          <w:p w:rsidR="00F51502" w:rsidRPr="00510A5A" w:rsidRDefault="00F51502" w:rsidP="000E1A01">
            <w:pPr>
              <w:widowControl w:val="0"/>
              <w:autoSpaceDE w:val="0"/>
              <w:autoSpaceDN w:val="0"/>
              <w:spacing w:before="23" w:line="240" w:lineRule="auto"/>
              <w:ind w:right="851" w:firstLine="709"/>
              <w:jc w:val="both"/>
              <w:rPr>
                <w:lang w:eastAsia="en-US"/>
              </w:rPr>
            </w:pPr>
            <w:r w:rsidRPr="00510A5A">
              <w:rPr>
                <w:lang w:eastAsia="en-US"/>
              </w:rPr>
              <w:t xml:space="preserve">При отсутствии технической возможности электронного подписания обеими Сторонами, акт приемки товаров, работ, услуг по форме ОКУД 0510452 подписывается Абонентом с помощью электронной подписи, и бумажная копия направляется для подписания Оператору. Выставление Акта по форме ОКУД 0510452 не влияет на сроки оплаты, установленные </w:t>
            </w:r>
            <w:r w:rsidRPr="005D4342">
              <w:rPr>
                <w:lang w:eastAsia="en-US"/>
              </w:rPr>
              <w:t xml:space="preserve">пунктом </w:t>
            </w:r>
            <w:r w:rsidR="00510A5A" w:rsidRPr="005D4342">
              <w:rPr>
                <w:lang w:eastAsia="en-US"/>
              </w:rPr>
              <w:t>2</w:t>
            </w:r>
            <w:r w:rsidRPr="005D4342">
              <w:rPr>
                <w:lang w:eastAsia="en-US"/>
              </w:rPr>
              <w:t>.</w:t>
            </w:r>
            <w:r w:rsidR="005D4342" w:rsidRPr="005D4342">
              <w:rPr>
                <w:lang w:eastAsia="en-US"/>
              </w:rPr>
              <w:t>6.</w:t>
            </w:r>
            <w:r w:rsidRPr="005D4342">
              <w:rPr>
                <w:lang w:eastAsia="en-US"/>
              </w:rPr>
              <w:t xml:space="preserve"> Контракта</w:t>
            </w:r>
            <w:r w:rsidRPr="00510A5A">
              <w:rPr>
                <w:lang w:eastAsia="en-US"/>
              </w:rPr>
              <w:t>.</w:t>
            </w:r>
          </w:p>
          <w:p w:rsidR="005D5511" w:rsidRPr="00510A5A" w:rsidRDefault="005D5511" w:rsidP="00510A5A">
            <w:pPr>
              <w:widowControl w:val="0"/>
              <w:autoSpaceDE w:val="0"/>
              <w:autoSpaceDN w:val="0"/>
              <w:spacing w:before="23" w:line="240" w:lineRule="auto"/>
              <w:ind w:right="902" w:firstLine="709"/>
              <w:jc w:val="both"/>
              <w:rPr>
                <w:rFonts w:eastAsia="Times New Roman"/>
                <w:lang w:eastAsia="en-US"/>
              </w:rPr>
            </w:pPr>
            <w:r w:rsidRPr="00510A5A">
              <w:rPr>
                <w:lang w:eastAsia="en-US"/>
              </w:rPr>
              <w:t>Способ</w:t>
            </w:r>
            <w:r w:rsidRPr="00510A5A">
              <w:rPr>
                <w:spacing w:val="-7"/>
                <w:lang w:eastAsia="en-US"/>
              </w:rPr>
              <w:t xml:space="preserve"> </w:t>
            </w:r>
            <w:r w:rsidRPr="00510A5A">
              <w:rPr>
                <w:lang w:eastAsia="en-US"/>
              </w:rPr>
              <w:t>доставки</w:t>
            </w:r>
            <w:r w:rsidRPr="00510A5A">
              <w:rPr>
                <w:spacing w:val="-7"/>
                <w:lang w:eastAsia="en-US"/>
              </w:rPr>
              <w:t xml:space="preserve"> </w:t>
            </w:r>
            <w:r w:rsidRPr="00510A5A">
              <w:rPr>
                <w:lang w:eastAsia="en-US"/>
              </w:rPr>
              <w:t>оригиналов</w:t>
            </w:r>
            <w:r w:rsidRPr="00510A5A">
              <w:rPr>
                <w:spacing w:val="-6"/>
                <w:lang w:eastAsia="en-US"/>
              </w:rPr>
              <w:t xml:space="preserve"> </w:t>
            </w:r>
            <w:r w:rsidRPr="00510A5A">
              <w:rPr>
                <w:spacing w:val="-5"/>
                <w:lang w:eastAsia="en-US"/>
              </w:rPr>
              <w:t>РПД</w:t>
            </w:r>
          </w:p>
        </w:tc>
      </w:tr>
      <w:tr w:rsidR="005D5511" w:rsidRPr="005D5511" w:rsidTr="00A96F22">
        <w:trPr>
          <w:gridAfter w:val="1"/>
          <w:wAfter w:w="121" w:type="dxa"/>
          <w:trHeight w:val="594"/>
        </w:trPr>
        <w:tc>
          <w:tcPr>
            <w:tcW w:w="10490" w:type="dxa"/>
            <w:gridSpan w:val="3"/>
            <w:shd w:val="clear" w:color="auto" w:fill="auto"/>
            <w:hideMark/>
          </w:tcPr>
          <w:p w:rsidR="005D5511" w:rsidRPr="005D5511" w:rsidRDefault="005D5511" w:rsidP="00510A5A">
            <w:pPr>
              <w:widowControl w:val="0"/>
              <w:autoSpaceDE w:val="0"/>
              <w:autoSpaceDN w:val="0"/>
              <w:spacing w:before="37" w:line="240" w:lineRule="auto"/>
              <w:ind w:right="882" w:firstLine="709"/>
              <w:rPr>
                <w:rFonts w:eastAsia="Times New Roman"/>
                <w:lang w:eastAsia="en-US"/>
              </w:rPr>
            </w:pPr>
            <w:r w:rsidRPr="005D5511">
              <w:rPr>
                <w:spacing w:val="-2"/>
                <w:lang w:eastAsia="en-US"/>
              </w:rPr>
              <w:lastRenderedPageBreak/>
              <w:t>Электронный</w:t>
            </w:r>
            <w:r w:rsidRPr="005D5511">
              <w:rPr>
                <w:spacing w:val="9"/>
                <w:lang w:eastAsia="en-US"/>
              </w:rPr>
              <w:t xml:space="preserve"> </w:t>
            </w:r>
            <w:r w:rsidRPr="005D5511">
              <w:rPr>
                <w:spacing w:val="-2"/>
                <w:lang w:eastAsia="en-US"/>
              </w:rPr>
              <w:t>документооборот:</w:t>
            </w:r>
          </w:p>
          <w:p w:rsidR="005D5511" w:rsidRPr="005D5511" w:rsidRDefault="00244CEB" w:rsidP="00510A5A">
            <w:pPr>
              <w:widowControl w:val="0"/>
              <w:autoSpaceDE w:val="0"/>
              <w:autoSpaceDN w:val="0"/>
              <w:spacing w:line="240" w:lineRule="auto"/>
              <w:ind w:right="882" w:firstLine="709"/>
              <w:rPr>
                <w:rFonts w:eastAsia="Times New Roman"/>
                <w:lang w:eastAsia="en-US"/>
              </w:rPr>
            </w:pPr>
            <w:r>
              <w:rPr>
                <w:noProof/>
              </w:rPr>
              <mc:AlternateContent>
                <mc:Choice Requires="wpg">
                  <w:drawing>
                    <wp:anchor distT="0" distB="0" distL="0" distR="0" simplePos="0" relativeHeight="251657728" behindDoc="1" locked="0" layoutInCell="1" allowOverlap="1">
                      <wp:simplePos x="0" y="0"/>
                      <wp:positionH relativeFrom="column">
                        <wp:posOffset>48895</wp:posOffset>
                      </wp:positionH>
                      <wp:positionV relativeFrom="paragraph">
                        <wp:posOffset>38100</wp:posOffset>
                      </wp:positionV>
                      <wp:extent cx="196850" cy="192405"/>
                      <wp:effectExtent l="1270" t="0" r="1905"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 cy="192405"/>
                                <a:chOff x="0" y="0"/>
                                <a:chExt cx="196850" cy="192405"/>
                              </a:xfrm>
                            </wpg:grpSpPr>
                            <wps:wsp>
                              <wps:cNvPr id="2" name="Graphic 5"/>
                              <wps:cNvSpPr>
                                <a:spLocks/>
                              </wps:cNvSpPr>
                              <wps:spPr bwMode="auto">
                                <a:xfrm>
                                  <a:off x="0" y="0"/>
                                  <a:ext cx="196850" cy="192405"/>
                                </a:xfrm>
                                <a:custGeom>
                                  <a:avLst/>
                                  <a:gdLst>
                                    <a:gd name="T0" fmla="*/ 0 w 196850"/>
                                    <a:gd name="T1" fmla="*/ 0 h 192405"/>
                                    <a:gd name="T2" fmla="*/ 196850 w 196850"/>
                                    <a:gd name="T3" fmla="*/ 192405 h 192405"/>
                                  </a:gdLst>
                                  <a:ahLst/>
                                  <a:cxnLst/>
                                  <a:rect l="T0" t="T1" r="T2" b="T3"/>
                                  <a:pathLst>
                                    <a:path w="196850" h="192405">
                                      <a:moveTo>
                                        <a:pt x="6083" y="185940"/>
                                      </a:moveTo>
                                      <a:lnTo>
                                        <a:pt x="0" y="185940"/>
                                      </a:lnTo>
                                      <a:lnTo>
                                        <a:pt x="0" y="192024"/>
                                      </a:lnTo>
                                      <a:lnTo>
                                        <a:pt x="6083" y="192024"/>
                                      </a:lnTo>
                                      <a:lnTo>
                                        <a:pt x="6083" y="185940"/>
                                      </a:lnTo>
                                      <a:close/>
                                    </a:path>
                                    <a:path w="196850" h="192405">
                                      <a:moveTo>
                                        <a:pt x="6083" y="0"/>
                                      </a:moveTo>
                                      <a:lnTo>
                                        <a:pt x="0" y="0"/>
                                      </a:lnTo>
                                      <a:lnTo>
                                        <a:pt x="0" y="6096"/>
                                      </a:lnTo>
                                      <a:lnTo>
                                        <a:pt x="0" y="24384"/>
                                      </a:lnTo>
                                      <a:lnTo>
                                        <a:pt x="0" y="185928"/>
                                      </a:lnTo>
                                      <a:lnTo>
                                        <a:pt x="6083" y="185928"/>
                                      </a:lnTo>
                                      <a:lnTo>
                                        <a:pt x="6083" y="24384"/>
                                      </a:lnTo>
                                      <a:lnTo>
                                        <a:pt x="6083" y="6096"/>
                                      </a:lnTo>
                                      <a:lnTo>
                                        <a:pt x="6083" y="0"/>
                                      </a:lnTo>
                                      <a:close/>
                                    </a:path>
                                    <a:path w="196850" h="192405">
                                      <a:moveTo>
                                        <a:pt x="196596" y="185940"/>
                                      </a:moveTo>
                                      <a:lnTo>
                                        <a:pt x="190500" y="185940"/>
                                      </a:lnTo>
                                      <a:lnTo>
                                        <a:pt x="6096" y="185940"/>
                                      </a:lnTo>
                                      <a:lnTo>
                                        <a:pt x="6096" y="192024"/>
                                      </a:lnTo>
                                      <a:lnTo>
                                        <a:pt x="190500" y="192024"/>
                                      </a:lnTo>
                                      <a:lnTo>
                                        <a:pt x="196596" y="192024"/>
                                      </a:lnTo>
                                      <a:lnTo>
                                        <a:pt x="196596" y="185940"/>
                                      </a:lnTo>
                                      <a:close/>
                                    </a:path>
                                    <a:path w="196850" h="192405">
                                      <a:moveTo>
                                        <a:pt x="196596" y="0"/>
                                      </a:moveTo>
                                      <a:lnTo>
                                        <a:pt x="190500" y="0"/>
                                      </a:lnTo>
                                      <a:lnTo>
                                        <a:pt x="6096" y="0"/>
                                      </a:lnTo>
                                      <a:lnTo>
                                        <a:pt x="6096" y="6096"/>
                                      </a:lnTo>
                                      <a:lnTo>
                                        <a:pt x="190500" y="6096"/>
                                      </a:lnTo>
                                      <a:lnTo>
                                        <a:pt x="190500" y="24384"/>
                                      </a:lnTo>
                                      <a:lnTo>
                                        <a:pt x="190500" y="185928"/>
                                      </a:lnTo>
                                      <a:lnTo>
                                        <a:pt x="196596" y="185928"/>
                                      </a:lnTo>
                                      <a:lnTo>
                                        <a:pt x="196596" y="24384"/>
                                      </a:lnTo>
                                      <a:lnTo>
                                        <a:pt x="196596" y="6096"/>
                                      </a:lnTo>
                                      <a:lnTo>
                                        <a:pt x="196596" y="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634F" w:rsidRDefault="008C634F" w:rsidP="005D5511">
                                    <w:pPr>
                                      <w:rPr>
                                        <w:rFonts w:eastAsia="Times New Roman"/>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3.85pt;margin-top:3pt;width:15.5pt;height:15.15pt;z-index:-251658752;mso-wrap-distance-left:0;mso-wrap-distance-right:0" coordsize="196850,19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">
                      <v:shape id="Graphic 5" o:spid="_x0000_s1027" style="position:absolute;width:196850;height:192405;visibility:visible;mso-wrap-style:square;v-text-anchor:top" coordsize="196850,1924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1gAsQA&#10;AADaAAAADwAAAGRycy9kb3ducmV2LnhtbESPQWvCQBSE70L/w/IKvUjd1IMpqZuglUpPgmkLOb5m&#10;X5Ng9u2SXTX9964geBxm5htmWYymFycafGdZwcssAUFcW91xo+D76+P5FYQPyBp7y6TgnzwU+cNk&#10;iZm2Z97TqQyNiBD2GSpoQ3CZlL5uyaCfWUccvT87GAxRDo3UA54j3PRyniQLabDjuNCio/eW6kN5&#10;NAq2v3Rw6Wa3dtNVmspqXVY/206pp8dx9QYi0Bju4Vv7UyuYw/VKvAE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9YALEAAAA2gAAAA8AAAAAAAAAAAAAAAAAmAIAAGRycy9k&#10;b3ducmV2LnhtbFBLBQYAAAAABAAEAPUAAACJAwAAAAA=&#10;" adj="-11796480,,5400" path="m6083,185940r-6083,l,192024r6083,l6083,185940xem6083,l,,,6096,,24384,,185928r6083,l6083,24384r,-18288l6083,xem196596,185940r-6096,l6096,185940r,6084l190500,192024r6096,l196596,185940xem196596,r-6096,l6096,r,6096l190500,6096r,18288l190500,185928r6096,l196596,24384r,-18288l196596,xe" fillcolor="black" stroked="f">
                        <v:stroke joinstyle="miter"/>
                        <v:formulas/>
                        <v:path arrowok="t" o:connecttype="custom" textboxrect="0,0,196850,192405"/>
                        <v:textbox inset="0,0,0,0">
                          <w:txbxContent>
                            <w:p w:rsidR="008C634F" w:rsidRDefault="008C634F" w:rsidP="005D5511">
                              <w:pPr>
                                <w:rPr>
                                  <w:rFonts w:eastAsia="Times New Roman"/>
                                </w:rPr>
                              </w:pPr>
                            </w:p>
                          </w:txbxContent>
                        </v:textbox>
                      </v:shape>
                    </v:group>
                  </w:pict>
                </mc:Fallback>
              </mc:AlternateContent>
            </w:r>
            <w:r w:rsidR="005D5511" w:rsidRPr="005D5511">
              <w:rPr>
                <w:b/>
                <w:position w:val="-1"/>
                <w:lang w:val="en-US" w:eastAsia="en-US"/>
              </w:rPr>
              <w:t>X</w:t>
            </w:r>
            <w:r w:rsidR="005D5511" w:rsidRPr="005D5511">
              <w:rPr>
                <w:b/>
                <w:spacing w:val="19"/>
                <w:position w:val="-1"/>
                <w:lang w:eastAsia="en-US"/>
              </w:rPr>
              <w:t xml:space="preserve">  </w:t>
            </w:r>
            <w:r w:rsidR="005D5511" w:rsidRPr="005D5511">
              <w:rPr>
                <w:lang w:eastAsia="en-US"/>
              </w:rPr>
              <w:t>ООО</w:t>
            </w:r>
            <w:r w:rsidR="005D5511" w:rsidRPr="005D5511">
              <w:rPr>
                <w:spacing w:val="3"/>
                <w:lang w:eastAsia="en-US"/>
              </w:rPr>
              <w:t xml:space="preserve"> </w:t>
            </w:r>
            <w:r w:rsidR="005D5511" w:rsidRPr="005D5511">
              <w:rPr>
                <w:spacing w:val="-2"/>
                <w:lang w:eastAsia="en-US"/>
              </w:rPr>
              <w:t>«Тензор»</w:t>
            </w:r>
          </w:p>
        </w:tc>
      </w:tr>
      <w:tr w:rsidR="005D5511" w:rsidRPr="005D5511" w:rsidTr="00A96F22">
        <w:trPr>
          <w:gridAfter w:val="2"/>
          <w:wAfter w:w="332" w:type="dxa"/>
          <w:trHeight w:val="714"/>
        </w:trPr>
        <w:tc>
          <w:tcPr>
            <w:tcW w:w="10279" w:type="dxa"/>
            <w:gridSpan w:val="2"/>
            <w:shd w:val="clear" w:color="auto" w:fill="auto"/>
            <w:hideMark/>
          </w:tcPr>
          <w:p w:rsidR="005D5511" w:rsidRPr="005D4342" w:rsidRDefault="005D5511" w:rsidP="000E1A01">
            <w:pPr>
              <w:widowControl w:val="0"/>
              <w:autoSpaceDE w:val="0"/>
              <w:autoSpaceDN w:val="0"/>
              <w:spacing w:before="54" w:line="240" w:lineRule="auto"/>
              <w:ind w:right="640" w:firstLine="709"/>
              <w:jc w:val="both"/>
              <w:rPr>
                <w:rFonts w:eastAsia="Times New Roman"/>
                <w:lang w:eastAsia="en-US"/>
              </w:rPr>
            </w:pPr>
            <w:r w:rsidRPr="005D4342">
              <w:rPr>
                <w:lang w:eastAsia="en-US"/>
              </w:rPr>
              <w:t>Абонент</w:t>
            </w:r>
            <w:r w:rsidRPr="005D4342">
              <w:rPr>
                <w:spacing w:val="-9"/>
                <w:lang w:eastAsia="en-US"/>
              </w:rPr>
              <w:t xml:space="preserve"> </w:t>
            </w:r>
            <w:r w:rsidRPr="005D4342">
              <w:rPr>
                <w:lang w:eastAsia="en-US"/>
              </w:rPr>
              <w:t>согласен</w:t>
            </w:r>
            <w:r w:rsidRPr="005D4342">
              <w:rPr>
                <w:spacing w:val="-9"/>
                <w:lang w:eastAsia="en-US"/>
              </w:rPr>
              <w:t xml:space="preserve"> </w:t>
            </w:r>
            <w:r w:rsidRPr="005D4342">
              <w:rPr>
                <w:lang w:eastAsia="en-US"/>
              </w:rPr>
              <w:t>на</w:t>
            </w:r>
            <w:r w:rsidRPr="005D4342">
              <w:rPr>
                <w:spacing w:val="-5"/>
                <w:lang w:eastAsia="en-US"/>
              </w:rPr>
              <w:t xml:space="preserve"> </w:t>
            </w:r>
            <w:r w:rsidRPr="005D4342">
              <w:rPr>
                <w:lang w:eastAsia="en-US"/>
              </w:rPr>
              <w:t>получение</w:t>
            </w:r>
            <w:r w:rsidRPr="005D4342">
              <w:rPr>
                <w:spacing w:val="-7"/>
                <w:lang w:eastAsia="en-US"/>
              </w:rPr>
              <w:t xml:space="preserve"> </w:t>
            </w:r>
            <w:r w:rsidRPr="005D4342">
              <w:rPr>
                <w:lang w:eastAsia="en-US"/>
              </w:rPr>
              <w:t>расчетных</w:t>
            </w:r>
            <w:r w:rsidRPr="005D4342">
              <w:rPr>
                <w:spacing w:val="-6"/>
                <w:lang w:eastAsia="en-US"/>
              </w:rPr>
              <w:t xml:space="preserve"> </w:t>
            </w:r>
            <w:r w:rsidRPr="005D4342">
              <w:rPr>
                <w:lang w:eastAsia="en-US"/>
              </w:rPr>
              <w:t>документов</w:t>
            </w:r>
            <w:r w:rsidRPr="005D4342">
              <w:rPr>
                <w:spacing w:val="-6"/>
                <w:lang w:eastAsia="en-US"/>
              </w:rPr>
              <w:t xml:space="preserve"> </w:t>
            </w:r>
            <w:r w:rsidRPr="005D4342">
              <w:rPr>
                <w:lang w:eastAsia="en-US"/>
              </w:rPr>
              <w:t>по</w:t>
            </w:r>
            <w:r w:rsidRPr="005D4342">
              <w:rPr>
                <w:spacing w:val="-7"/>
                <w:lang w:eastAsia="en-US"/>
              </w:rPr>
              <w:t xml:space="preserve"> </w:t>
            </w:r>
            <w:r w:rsidRPr="005D4342">
              <w:rPr>
                <w:lang w:eastAsia="en-US"/>
              </w:rPr>
              <w:t>выбранному</w:t>
            </w:r>
            <w:r w:rsidRPr="005D4342">
              <w:rPr>
                <w:spacing w:val="-11"/>
                <w:lang w:eastAsia="en-US"/>
              </w:rPr>
              <w:t xml:space="preserve"> </w:t>
            </w:r>
            <w:r w:rsidRPr="005D4342">
              <w:rPr>
                <w:lang w:eastAsia="en-US"/>
              </w:rPr>
              <w:t>им</w:t>
            </w:r>
            <w:r w:rsidRPr="005D4342">
              <w:rPr>
                <w:spacing w:val="-7"/>
                <w:lang w:eastAsia="en-US"/>
              </w:rPr>
              <w:t xml:space="preserve"> </w:t>
            </w:r>
            <w:r w:rsidRPr="005D4342">
              <w:rPr>
                <w:lang w:eastAsia="en-US"/>
              </w:rPr>
              <w:t>способу</w:t>
            </w:r>
            <w:r w:rsidRPr="005D4342">
              <w:rPr>
                <w:spacing w:val="-7"/>
                <w:lang w:eastAsia="en-US"/>
              </w:rPr>
              <w:t xml:space="preserve"> </w:t>
            </w:r>
            <w:r w:rsidRPr="005D4342">
              <w:rPr>
                <w:spacing w:val="-2"/>
                <w:lang w:eastAsia="en-US"/>
              </w:rPr>
              <w:t>доставки.</w:t>
            </w:r>
          </w:p>
          <w:p w:rsidR="005D5511" w:rsidRPr="005D4342" w:rsidRDefault="005D5511" w:rsidP="000E1A01">
            <w:pPr>
              <w:widowControl w:val="0"/>
              <w:autoSpaceDE w:val="0"/>
              <w:autoSpaceDN w:val="0"/>
              <w:spacing w:before="1" w:line="240" w:lineRule="auto"/>
              <w:ind w:right="640" w:firstLine="709"/>
              <w:jc w:val="both"/>
              <w:rPr>
                <w:lang w:eastAsia="en-US"/>
              </w:rPr>
            </w:pPr>
            <w:r w:rsidRPr="005D4342">
              <w:rPr>
                <w:lang w:eastAsia="en-US"/>
              </w:rPr>
              <w:t>Счета</w:t>
            </w:r>
            <w:r w:rsidRPr="005D4342">
              <w:rPr>
                <w:spacing w:val="-2"/>
                <w:lang w:eastAsia="en-US"/>
              </w:rPr>
              <w:t xml:space="preserve"> </w:t>
            </w:r>
            <w:r w:rsidRPr="005D4342">
              <w:rPr>
                <w:lang w:eastAsia="en-US"/>
              </w:rPr>
              <w:t>иных</w:t>
            </w:r>
            <w:r w:rsidRPr="005D4342">
              <w:rPr>
                <w:spacing w:val="-5"/>
                <w:lang w:eastAsia="en-US"/>
              </w:rPr>
              <w:t xml:space="preserve"> </w:t>
            </w:r>
            <w:r w:rsidRPr="005D4342">
              <w:rPr>
                <w:lang w:eastAsia="en-US"/>
              </w:rPr>
              <w:t>поставщиков</w:t>
            </w:r>
            <w:r w:rsidRPr="005D4342">
              <w:rPr>
                <w:spacing w:val="-5"/>
                <w:lang w:eastAsia="en-US"/>
              </w:rPr>
              <w:t xml:space="preserve"> </w:t>
            </w:r>
            <w:r w:rsidRPr="005D4342">
              <w:rPr>
                <w:lang w:eastAsia="en-US"/>
              </w:rPr>
              <w:t>Услуг,</w:t>
            </w:r>
            <w:r w:rsidRPr="005D4342">
              <w:rPr>
                <w:spacing w:val="-4"/>
                <w:lang w:eastAsia="en-US"/>
              </w:rPr>
              <w:t xml:space="preserve"> </w:t>
            </w:r>
            <w:r w:rsidRPr="005D4342">
              <w:rPr>
                <w:lang w:eastAsia="en-US"/>
              </w:rPr>
              <w:t>от</w:t>
            </w:r>
            <w:r w:rsidRPr="005D4342">
              <w:rPr>
                <w:spacing w:val="-3"/>
                <w:lang w:eastAsia="en-US"/>
              </w:rPr>
              <w:t xml:space="preserve"> </w:t>
            </w:r>
            <w:r w:rsidRPr="005D4342">
              <w:rPr>
                <w:lang w:eastAsia="en-US"/>
              </w:rPr>
              <w:t>имени</w:t>
            </w:r>
            <w:r w:rsidRPr="005D4342">
              <w:rPr>
                <w:spacing w:val="-3"/>
                <w:lang w:eastAsia="en-US"/>
              </w:rPr>
              <w:t xml:space="preserve"> </w:t>
            </w:r>
            <w:r w:rsidRPr="005D4342">
              <w:rPr>
                <w:lang w:eastAsia="en-US"/>
              </w:rPr>
              <w:t>которых</w:t>
            </w:r>
            <w:r w:rsidRPr="005D4342">
              <w:rPr>
                <w:spacing w:val="-5"/>
                <w:lang w:eastAsia="en-US"/>
              </w:rPr>
              <w:t xml:space="preserve"> </w:t>
            </w:r>
            <w:r w:rsidRPr="005D4342">
              <w:rPr>
                <w:lang w:eastAsia="en-US"/>
              </w:rPr>
              <w:t>Оператор</w:t>
            </w:r>
            <w:r w:rsidRPr="005D4342">
              <w:rPr>
                <w:spacing w:val="-3"/>
                <w:lang w:eastAsia="en-US"/>
              </w:rPr>
              <w:t xml:space="preserve"> </w:t>
            </w:r>
            <w:r w:rsidRPr="005D4342">
              <w:rPr>
                <w:lang w:eastAsia="en-US"/>
              </w:rPr>
              <w:t>выставляет</w:t>
            </w:r>
            <w:r w:rsidRPr="005D4342">
              <w:rPr>
                <w:spacing w:val="-5"/>
                <w:lang w:eastAsia="en-US"/>
              </w:rPr>
              <w:t xml:space="preserve"> </w:t>
            </w:r>
            <w:r w:rsidRPr="005D4342">
              <w:rPr>
                <w:lang w:eastAsia="en-US"/>
              </w:rPr>
              <w:t>счета</w:t>
            </w:r>
            <w:r w:rsidRPr="005D4342">
              <w:rPr>
                <w:spacing w:val="-4"/>
                <w:lang w:eastAsia="en-US"/>
              </w:rPr>
              <w:t xml:space="preserve"> </w:t>
            </w:r>
            <w:r w:rsidRPr="005D4342">
              <w:rPr>
                <w:lang w:eastAsia="en-US"/>
              </w:rPr>
              <w:t>по</w:t>
            </w:r>
            <w:r w:rsidRPr="005D4342">
              <w:rPr>
                <w:spacing w:val="-3"/>
                <w:lang w:eastAsia="en-US"/>
              </w:rPr>
              <w:t xml:space="preserve"> </w:t>
            </w:r>
            <w:r w:rsidRPr="005D4342">
              <w:rPr>
                <w:lang w:eastAsia="en-US"/>
              </w:rPr>
              <w:t>агентским</w:t>
            </w:r>
            <w:r w:rsidRPr="005D4342">
              <w:rPr>
                <w:spacing w:val="-3"/>
                <w:lang w:eastAsia="en-US"/>
              </w:rPr>
              <w:t xml:space="preserve"> </w:t>
            </w:r>
            <w:r w:rsidRPr="005D4342">
              <w:rPr>
                <w:lang w:eastAsia="en-US"/>
              </w:rPr>
              <w:t>договорам,</w:t>
            </w:r>
            <w:r w:rsidRPr="005D4342">
              <w:rPr>
                <w:spacing w:val="-4"/>
                <w:lang w:eastAsia="en-US"/>
              </w:rPr>
              <w:t xml:space="preserve"> </w:t>
            </w:r>
            <w:r w:rsidRPr="005D4342">
              <w:rPr>
                <w:lang w:eastAsia="en-US"/>
              </w:rPr>
              <w:t>доставляются в соответствии с указанным Абонентом способом доставки счета в настоящем пункте.</w:t>
            </w:r>
          </w:p>
          <w:p w:rsidR="005D5511" w:rsidRPr="005D4342" w:rsidRDefault="005D5511" w:rsidP="000E1A01">
            <w:pPr>
              <w:widowControl w:val="0"/>
              <w:autoSpaceDE w:val="0"/>
              <w:autoSpaceDN w:val="0"/>
              <w:spacing w:before="1" w:line="240" w:lineRule="auto"/>
              <w:ind w:right="640" w:firstLine="709"/>
              <w:jc w:val="both"/>
              <w:rPr>
                <w:lang w:eastAsia="en-US"/>
              </w:rPr>
            </w:pPr>
            <w:r w:rsidRPr="005D4342">
              <w:rPr>
                <w:lang w:eastAsia="en-US"/>
              </w:rPr>
              <w:t>В</w:t>
            </w:r>
            <w:r w:rsidRPr="005D4342">
              <w:rPr>
                <w:spacing w:val="-13"/>
                <w:lang w:eastAsia="en-US"/>
              </w:rPr>
              <w:t xml:space="preserve"> </w:t>
            </w:r>
            <w:r w:rsidRPr="005D4342">
              <w:rPr>
                <w:lang w:eastAsia="en-US"/>
              </w:rPr>
              <w:t>случаях,</w:t>
            </w:r>
            <w:r w:rsidRPr="005D4342">
              <w:rPr>
                <w:spacing w:val="-12"/>
                <w:lang w:eastAsia="en-US"/>
              </w:rPr>
              <w:t xml:space="preserve"> </w:t>
            </w:r>
            <w:r w:rsidRPr="005D4342">
              <w:rPr>
                <w:lang w:eastAsia="en-US"/>
              </w:rPr>
              <w:t>когда</w:t>
            </w:r>
            <w:r w:rsidRPr="005D4342">
              <w:rPr>
                <w:spacing w:val="-13"/>
                <w:lang w:eastAsia="en-US"/>
              </w:rPr>
              <w:t xml:space="preserve"> </w:t>
            </w:r>
            <w:r w:rsidRPr="005D4342">
              <w:rPr>
                <w:lang w:eastAsia="en-US"/>
              </w:rPr>
              <w:t>счет</w:t>
            </w:r>
            <w:r w:rsidRPr="005D4342">
              <w:rPr>
                <w:spacing w:val="-12"/>
                <w:lang w:eastAsia="en-US"/>
              </w:rPr>
              <w:t xml:space="preserve"> </w:t>
            </w:r>
            <w:r w:rsidRPr="005D4342">
              <w:rPr>
                <w:lang w:eastAsia="en-US"/>
              </w:rPr>
              <w:t>Абоненту</w:t>
            </w:r>
            <w:r w:rsidRPr="005D4342">
              <w:rPr>
                <w:spacing w:val="-13"/>
                <w:lang w:eastAsia="en-US"/>
              </w:rPr>
              <w:t xml:space="preserve"> </w:t>
            </w:r>
            <w:r w:rsidRPr="005D4342">
              <w:rPr>
                <w:lang w:eastAsia="en-US"/>
              </w:rPr>
              <w:t>отправляется</w:t>
            </w:r>
            <w:r w:rsidRPr="005D4342">
              <w:rPr>
                <w:spacing w:val="-12"/>
                <w:lang w:eastAsia="en-US"/>
              </w:rPr>
              <w:t xml:space="preserve"> </w:t>
            </w:r>
            <w:r w:rsidRPr="005D4342">
              <w:rPr>
                <w:lang w:eastAsia="en-US"/>
              </w:rPr>
              <w:t>почтой,</w:t>
            </w:r>
            <w:r w:rsidRPr="005D4342">
              <w:rPr>
                <w:spacing w:val="-13"/>
                <w:lang w:eastAsia="en-US"/>
              </w:rPr>
              <w:t xml:space="preserve"> </w:t>
            </w:r>
            <w:r w:rsidRPr="005D4342">
              <w:rPr>
                <w:lang w:eastAsia="en-US"/>
              </w:rPr>
              <w:t>обязанность</w:t>
            </w:r>
            <w:r w:rsidRPr="005D4342">
              <w:rPr>
                <w:spacing w:val="-12"/>
                <w:lang w:eastAsia="en-US"/>
              </w:rPr>
              <w:t xml:space="preserve"> </w:t>
            </w:r>
            <w:r w:rsidRPr="005D4342">
              <w:rPr>
                <w:lang w:eastAsia="en-US"/>
              </w:rPr>
              <w:t>Оператора</w:t>
            </w:r>
            <w:r w:rsidRPr="005D4342">
              <w:rPr>
                <w:spacing w:val="-13"/>
                <w:lang w:eastAsia="en-US"/>
              </w:rPr>
              <w:t xml:space="preserve"> </w:t>
            </w:r>
            <w:r w:rsidRPr="005D4342">
              <w:rPr>
                <w:lang w:eastAsia="en-US"/>
              </w:rPr>
              <w:t>по</w:t>
            </w:r>
            <w:r w:rsidRPr="005D4342">
              <w:rPr>
                <w:spacing w:val="-12"/>
                <w:lang w:eastAsia="en-US"/>
              </w:rPr>
              <w:t xml:space="preserve"> </w:t>
            </w:r>
            <w:r w:rsidRPr="005D4342">
              <w:rPr>
                <w:lang w:eastAsia="en-US"/>
              </w:rPr>
              <w:t>обеспечению</w:t>
            </w:r>
            <w:r w:rsidRPr="005D4342">
              <w:rPr>
                <w:spacing w:val="-13"/>
                <w:lang w:eastAsia="en-US"/>
              </w:rPr>
              <w:t xml:space="preserve"> </w:t>
            </w:r>
            <w:r w:rsidRPr="005D4342">
              <w:rPr>
                <w:lang w:eastAsia="en-US"/>
              </w:rPr>
              <w:t>доставки</w:t>
            </w:r>
            <w:r w:rsidRPr="005D4342">
              <w:rPr>
                <w:spacing w:val="-12"/>
                <w:lang w:eastAsia="en-US"/>
              </w:rPr>
              <w:t xml:space="preserve"> </w:t>
            </w:r>
            <w:r w:rsidRPr="005D4342">
              <w:rPr>
                <w:lang w:eastAsia="en-US"/>
              </w:rPr>
              <w:t>счета</w:t>
            </w:r>
            <w:r w:rsidRPr="005D4342">
              <w:rPr>
                <w:spacing w:val="-13"/>
                <w:lang w:eastAsia="en-US"/>
              </w:rPr>
              <w:t xml:space="preserve"> </w:t>
            </w:r>
            <w:r w:rsidRPr="005D4342">
              <w:rPr>
                <w:lang w:eastAsia="en-US"/>
              </w:rPr>
              <w:t>считается выполненной</w:t>
            </w:r>
            <w:r w:rsidRPr="005D4342">
              <w:rPr>
                <w:spacing w:val="-13"/>
                <w:lang w:eastAsia="en-US"/>
              </w:rPr>
              <w:t xml:space="preserve"> </w:t>
            </w:r>
            <w:r w:rsidRPr="005D4342">
              <w:rPr>
                <w:lang w:eastAsia="en-US"/>
              </w:rPr>
              <w:t>в</w:t>
            </w:r>
            <w:r w:rsidRPr="005D4342">
              <w:rPr>
                <w:spacing w:val="-12"/>
                <w:lang w:eastAsia="en-US"/>
              </w:rPr>
              <w:t xml:space="preserve"> </w:t>
            </w:r>
            <w:r w:rsidRPr="005D4342">
              <w:rPr>
                <w:lang w:eastAsia="en-US"/>
              </w:rPr>
              <w:t>момент</w:t>
            </w:r>
            <w:r w:rsidRPr="005D4342">
              <w:rPr>
                <w:spacing w:val="-13"/>
                <w:lang w:eastAsia="en-US"/>
              </w:rPr>
              <w:t xml:space="preserve"> </w:t>
            </w:r>
            <w:r w:rsidRPr="005D4342">
              <w:rPr>
                <w:lang w:eastAsia="en-US"/>
              </w:rPr>
              <w:t>подачи</w:t>
            </w:r>
            <w:r w:rsidRPr="005D4342">
              <w:rPr>
                <w:spacing w:val="-12"/>
                <w:lang w:eastAsia="en-US"/>
              </w:rPr>
              <w:t xml:space="preserve"> </w:t>
            </w:r>
            <w:r w:rsidRPr="005D4342">
              <w:rPr>
                <w:lang w:eastAsia="en-US"/>
              </w:rPr>
              <w:t>почтовой</w:t>
            </w:r>
            <w:r w:rsidRPr="005D4342">
              <w:rPr>
                <w:spacing w:val="-13"/>
                <w:lang w:eastAsia="en-US"/>
              </w:rPr>
              <w:t xml:space="preserve"> </w:t>
            </w:r>
            <w:r w:rsidRPr="005D4342">
              <w:rPr>
                <w:lang w:eastAsia="en-US"/>
              </w:rPr>
              <w:t>корреспонденции</w:t>
            </w:r>
            <w:r w:rsidRPr="005D4342">
              <w:rPr>
                <w:spacing w:val="-12"/>
                <w:lang w:eastAsia="en-US"/>
              </w:rPr>
              <w:t xml:space="preserve"> </w:t>
            </w:r>
            <w:r w:rsidRPr="005D4342">
              <w:rPr>
                <w:lang w:eastAsia="en-US"/>
              </w:rPr>
              <w:t>в</w:t>
            </w:r>
            <w:r w:rsidRPr="005D4342">
              <w:rPr>
                <w:spacing w:val="-13"/>
                <w:lang w:eastAsia="en-US"/>
              </w:rPr>
              <w:t xml:space="preserve"> </w:t>
            </w:r>
            <w:r w:rsidRPr="005D4342">
              <w:rPr>
                <w:lang w:eastAsia="en-US"/>
              </w:rPr>
              <w:t>соответствующее</w:t>
            </w:r>
            <w:r w:rsidRPr="005D4342">
              <w:rPr>
                <w:spacing w:val="-12"/>
                <w:lang w:eastAsia="en-US"/>
              </w:rPr>
              <w:t xml:space="preserve"> </w:t>
            </w:r>
            <w:r w:rsidRPr="005D4342">
              <w:rPr>
                <w:lang w:eastAsia="en-US"/>
              </w:rPr>
              <w:t>почтовое</w:t>
            </w:r>
            <w:r w:rsidRPr="005D4342">
              <w:rPr>
                <w:spacing w:val="-13"/>
                <w:lang w:eastAsia="en-US"/>
              </w:rPr>
              <w:t xml:space="preserve"> </w:t>
            </w:r>
            <w:r w:rsidRPr="005D4342">
              <w:rPr>
                <w:lang w:eastAsia="en-US"/>
              </w:rPr>
              <w:t>отделение</w:t>
            </w:r>
            <w:r w:rsidRPr="005D4342">
              <w:rPr>
                <w:spacing w:val="-12"/>
                <w:lang w:eastAsia="en-US"/>
              </w:rPr>
              <w:t xml:space="preserve"> </w:t>
            </w:r>
            <w:r w:rsidRPr="005D4342">
              <w:rPr>
                <w:lang w:eastAsia="en-US"/>
              </w:rPr>
              <w:t>связи</w:t>
            </w:r>
            <w:r w:rsidRPr="005D4342">
              <w:rPr>
                <w:spacing w:val="-13"/>
                <w:lang w:eastAsia="en-US"/>
              </w:rPr>
              <w:t xml:space="preserve"> </w:t>
            </w:r>
            <w:r w:rsidRPr="005D4342">
              <w:rPr>
                <w:lang w:eastAsia="en-US"/>
              </w:rPr>
              <w:t>без</w:t>
            </w:r>
            <w:r w:rsidRPr="005D4342">
              <w:rPr>
                <w:spacing w:val="-12"/>
                <w:lang w:eastAsia="en-US"/>
              </w:rPr>
              <w:t xml:space="preserve"> </w:t>
            </w:r>
            <w:r w:rsidRPr="005D4342">
              <w:rPr>
                <w:lang w:eastAsia="en-US"/>
              </w:rPr>
              <w:t>получения уведомления о его получении.</w:t>
            </w:r>
          </w:p>
          <w:p w:rsidR="00FC49C3" w:rsidRPr="005D4342" w:rsidRDefault="00FC49C3" w:rsidP="00A96F22">
            <w:pPr>
              <w:widowControl w:val="0"/>
              <w:autoSpaceDE w:val="0"/>
              <w:autoSpaceDN w:val="0"/>
              <w:spacing w:line="229" w:lineRule="exact"/>
              <w:ind w:firstLine="709"/>
              <w:jc w:val="both"/>
              <w:rPr>
                <w:lang w:eastAsia="en-US"/>
              </w:rPr>
            </w:pPr>
          </w:p>
          <w:p w:rsidR="005D5511" w:rsidRPr="005D4342" w:rsidRDefault="005D5511" w:rsidP="00A96F22">
            <w:pPr>
              <w:widowControl w:val="0"/>
              <w:autoSpaceDE w:val="0"/>
              <w:autoSpaceDN w:val="0"/>
              <w:spacing w:line="229" w:lineRule="exact"/>
              <w:ind w:firstLine="709"/>
              <w:jc w:val="both"/>
              <w:rPr>
                <w:lang w:eastAsia="en-US"/>
              </w:rPr>
            </w:pPr>
            <w:r w:rsidRPr="005D4342">
              <w:rPr>
                <w:lang w:eastAsia="en-US"/>
              </w:rPr>
              <w:t>Способ</w:t>
            </w:r>
            <w:r w:rsidRPr="005D4342">
              <w:rPr>
                <w:spacing w:val="-9"/>
                <w:lang w:eastAsia="en-US"/>
              </w:rPr>
              <w:t xml:space="preserve"> </w:t>
            </w:r>
            <w:r w:rsidRPr="005D4342">
              <w:rPr>
                <w:lang w:eastAsia="en-US"/>
              </w:rPr>
              <w:t>обмена</w:t>
            </w:r>
            <w:r w:rsidRPr="005D4342">
              <w:rPr>
                <w:spacing w:val="-8"/>
                <w:lang w:eastAsia="en-US"/>
              </w:rPr>
              <w:t xml:space="preserve"> </w:t>
            </w:r>
            <w:r w:rsidRPr="005D4342">
              <w:rPr>
                <w:lang w:eastAsia="en-US"/>
              </w:rPr>
              <w:t>письменными</w:t>
            </w:r>
            <w:r w:rsidRPr="005D4342">
              <w:rPr>
                <w:spacing w:val="-7"/>
                <w:lang w:eastAsia="en-US"/>
              </w:rPr>
              <w:t xml:space="preserve"> </w:t>
            </w:r>
            <w:r w:rsidRPr="005D4342">
              <w:rPr>
                <w:spacing w:val="-2"/>
                <w:lang w:eastAsia="en-US"/>
              </w:rPr>
              <w:t>уведомлениями:</w:t>
            </w:r>
          </w:p>
          <w:p w:rsidR="005D5511" w:rsidRPr="005D4342" w:rsidRDefault="005D5511" w:rsidP="000E1A01">
            <w:pPr>
              <w:widowControl w:val="0"/>
              <w:autoSpaceDE w:val="0"/>
              <w:autoSpaceDN w:val="0"/>
              <w:spacing w:line="240" w:lineRule="auto"/>
              <w:ind w:right="640" w:firstLine="709"/>
              <w:jc w:val="both"/>
              <w:rPr>
                <w:rFonts w:eastAsia="Times New Roman"/>
                <w:lang w:eastAsia="en-US"/>
              </w:rPr>
            </w:pPr>
            <w:r w:rsidRPr="005D4342">
              <w:rPr>
                <w:lang w:eastAsia="en-US"/>
              </w:rPr>
              <w:t>Надлежащим</w:t>
            </w:r>
            <w:r w:rsidRPr="005D4342">
              <w:rPr>
                <w:spacing w:val="-13"/>
                <w:lang w:eastAsia="en-US"/>
              </w:rPr>
              <w:t xml:space="preserve"> </w:t>
            </w:r>
            <w:r w:rsidRPr="005D4342">
              <w:rPr>
                <w:lang w:eastAsia="en-US"/>
              </w:rPr>
              <w:t>уведомлением</w:t>
            </w:r>
            <w:r w:rsidRPr="005D4342">
              <w:rPr>
                <w:spacing w:val="-12"/>
                <w:lang w:eastAsia="en-US"/>
              </w:rPr>
              <w:t xml:space="preserve"> </w:t>
            </w:r>
            <w:r w:rsidRPr="005D4342">
              <w:rPr>
                <w:lang w:eastAsia="en-US"/>
              </w:rPr>
              <w:t>Сторон</w:t>
            </w:r>
            <w:r w:rsidRPr="005D4342">
              <w:rPr>
                <w:spacing w:val="-13"/>
                <w:lang w:eastAsia="en-US"/>
              </w:rPr>
              <w:t xml:space="preserve"> </w:t>
            </w:r>
            <w:r w:rsidRPr="005D4342">
              <w:rPr>
                <w:lang w:eastAsia="en-US"/>
              </w:rPr>
              <w:t>считается</w:t>
            </w:r>
            <w:r w:rsidRPr="005D4342">
              <w:rPr>
                <w:spacing w:val="-12"/>
                <w:lang w:eastAsia="en-US"/>
              </w:rPr>
              <w:t xml:space="preserve"> </w:t>
            </w:r>
            <w:r w:rsidRPr="005D4342">
              <w:rPr>
                <w:lang w:eastAsia="en-US"/>
              </w:rPr>
              <w:t>доставка</w:t>
            </w:r>
            <w:r w:rsidRPr="005D4342">
              <w:rPr>
                <w:spacing w:val="-13"/>
                <w:lang w:eastAsia="en-US"/>
              </w:rPr>
              <w:t xml:space="preserve"> </w:t>
            </w:r>
            <w:r w:rsidRPr="005D4342">
              <w:rPr>
                <w:lang w:eastAsia="en-US"/>
              </w:rPr>
              <w:t>уведомлений</w:t>
            </w:r>
            <w:r w:rsidRPr="005D4342">
              <w:rPr>
                <w:spacing w:val="-12"/>
                <w:lang w:eastAsia="en-US"/>
              </w:rPr>
              <w:t xml:space="preserve"> </w:t>
            </w:r>
            <w:r w:rsidRPr="005D4342">
              <w:rPr>
                <w:lang w:eastAsia="en-US"/>
              </w:rPr>
              <w:t>одним</w:t>
            </w:r>
            <w:r w:rsidRPr="005D4342">
              <w:rPr>
                <w:spacing w:val="-13"/>
                <w:lang w:eastAsia="en-US"/>
              </w:rPr>
              <w:t xml:space="preserve"> </w:t>
            </w:r>
            <w:r w:rsidRPr="005D4342">
              <w:rPr>
                <w:lang w:eastAsia="en-US"/>
              </w:rPr>
              <w:t>из</w:t>
            </w:r>
            <w:r w:rsidRPr="005D4342">
              <w:rPr>
                <w:spacing w:val="-12"/>
                <w:lang w:eastAsia="en-US"/>
              </w:rPr>
              <w:t xml:space="preserve"> </w:t>
            </w:r>
            <w:r w:rsidRPr="005D4342">
              <w:rPr>
                <w:lang w:eastAsia="en-US"/>
              </w:rPr>
              <w:t>следующих</w:t>
            </w:r>
            <w:r w:rsidRPr="005D4342">
              <w:rPr>
                <w:spacing w:val="-13"/>
                <w:lang w:eastAsia="en-US"/>
              </w:rPr>
              <w:t xml:space="preserve"> </w:t>
            </w:r>
            <w:r w:rsidRPr="005D4342">
              <w:rPr>
                <w:lang w:eastAsia="en-US"/>
              </w:rPr>
              <w:t>способов:</w:t>
            </w:r>
            <w:r w:rsidRPr="005D4342">
              <w:rPr>
                <w:spacing w:val="-12"/>
                <w:lang w:eastAsia="en-US"/>
              </w:rPr>
              <w:t xml:space="preserve"> </w:t>
            </w:r>
            <w:r w:rsidRPr="005D4342">
              <w:rPr>
                <w:lang w:eastAsia="en-US"/>
              </w:rPr>
              <w:t>с</w:t>
            </w:r>
            <w:r w:rsidRPr="005D4342">
              <w:rPr>
                <w:spacing w:val="-13"/>
                <w:lang w:eastAsia="en-US"/>
              </w:rPr>
              <w:t xml:space="preserve"> </w:t>
            </w:r>
            <w:r w:rsidRPr="005D4342">
              <w:rPr>
                <w:lang w:eastAsia="en-US"/>
              </w:rPr>
              <w:t>использованием сервиса Личный Кабинет, ЭДО, почтовой</w:t>
            </w:r>
            <w:r w:rsidRPr="005D4342">
              <w:rPr>
                <w:spacing w:val="-2"/>
                <w:lang w:eastAsia="en-US"/>
              </w:rPr>
              <w:t xml:space="preserve"> </w:t>
            </w:r>
            <w:r w:rsidRPr="005D4342">
              <w:rPr>
                <w:lang w:eastAsia="en-US"/>
              </w:rPr>
              <w:t>связью или курьером,</w:t>
            </w:r>
            <w:r w:rsidRPr="005D4342">
              <w:rPr>
                <w:spacing w:val="-2"/>
                <w:lang w:eastAsia="en-US"/>
              </w:rPr>
              <w:t xml:space="preserve"> </w:t>
            </w:r>
            <w:r w:rsidRPr="005D4342">
              <w:rPr>
                <w:lang w:eastAsia="en-US"/>
              </w:rPr>
              <w:t>направление на адрес электронной</w:t>
            </w:r>
            <w:r w:rsidRPr="005D4342">
              <w:rPr>
                <w:spacing w:val="-2"/>
                <w:lang w:eastAsia="en-US"/>
              </w:rPr>
              <w:t xml:space="preserve"> </w:t>
            </w:r>
            <w:r w:rsidRPr="005D4342">
              <w:rPr>
                <w:lang w:eastAsia="en-US"/>
              </w:rPr>
              <w:t xml:space="preserve">почты, указанный в Разделе </w:t>
            </w:r>
            <w:r w:rsidR="00510A5A" w:rsidRPr="005D4342">
              <w:rPr>
                <w:lang w:eastAsia="en-US"/>
              </w:rPr>
              <w:t>1</w:t>
            </w:r>
            <w:r w:rsidR="003233A8" w:rsidRPr="005D4342">
              <w:rPr>
                <w:lang w:eastAsia="en-US"/>
              </w:rPr>
              <w:t>3</w:t>
            </w:r>
            <w:r w:rsidRPr="005D4342">
              <w:rPr>
                <w:lang w:eastAsia="en-US"/>
              </w:rPr>
              <w:t xml:space="preserve"> настоящего Контракта.</w:t>
            </w:r>
          </w:p>
        </w:tc>
      </w:tr>
      <w:tr w:rsidR="005D5511" w:rsidRPr="005D5511" w:rsidTr="00A96F22">
        <w:trPr>
          <w:gridAfter w:val="1"/>
          <w:wAfter w:w="121" w:type="dxa"/>
          <w:trHeight w:val="260"/>
        </w:trPr>
        <w:tc>
          <w:tcPr>
            <w:tcW w:w="10490" w:type="dxa"/>
            <w:gridSpan w:val="3"/>
            <w:shd w:val="clear" w:color="auto" w:fill="auto"/>
            <w:hideMark/>
          </w:tcPr>
          <w:p w:rsidR="00D539A2" w:rsidRPr="005D4342" w:rsidRDefault="00D539A2" w:rsidP="000E1A01">
            <w:pPr>
              <w:pStyle w:val="TableParagraph"/>
              <w:tabs>
                <w:tab w:val="left" w:pos="405"/>
                <w:tab w:val="left" w:pos="8789"/>
              </w:tabs>
              <w:spacing w:before="1"/>
              <w:ind w:left="0" w:right="851" w:firstLine="709"/>
              <w:jc w:val="both"/>
              <w:rPr>
                <w:sz w:val="24"/>
                <w:szCs w:val="24"/>
              </w:rPr>
            </w:pPr>
            <w:r w:rsidRPr="005D4342">
              <w:rPr>
                <w:sz w:val="24"/>
                <w:szCs w:val="24"/>
              </w:rPr>
              <w:t>Выставление</w:t>
            </w:r>
            <w:r w:rsidRPr="005D4342">
              <w:rPr>
                <w:spacing w:val="-1"/>
                <w:sz w:val="24"/>
                <w:szCs w:val="24"/>
              </w:rPr>
              <w:t xml:space="preserve"> </w:t>
            </w:r>
            <w:r w:rsidRPr="005D4342">
              <w:rPr>
                <w:sz w:val="24"/>
                <w:szCs w:val="24"/>
              </w:rPr>
              <w:t>счета-фактуры Оператором Абоненту производится в</w:t>
            </w:r>
            <w:r w:rsidRPr="005D4342">
              <w:rPr>
                <w:spacing w:val="-1"/>
                <w:sz w:val="24"/>
                <w:szCs w:val="24"/>
              </w:rPr>
              <w:t xml:space="preserve"> </w:t>
            </w:r>
            <w:r w:rsidRPr="005D4342">
              <w:rPr>
                <w:sz w:val="24"/>
                <w:szCs w:val="24"/>
              </w:rPr>
              <w:t>соответствии</w:t>
            </w:r>
            <w:r w:rsidRPr="005D4342">
              <w:rPr>
                <w:spacing w:val="-2"/>
                <w:sz w:val="24"/>
                <w:szCs w:val="24"/>
              </w:rPr>
              <w:t xml:space="preserve"> </w:t>
            </w:r>
            <w:r w:rsidRPr="005D4342">
              <w:rPr>
                <w:sz w:val="24"/>
                <w:szCs w:val="24"/>
              </w:rPr>
              <w:t>с</w:t>
            </w:r>
            <w:r w:rsidRPr="005D4342">
              <w:rPr>
                <w:spacing w:val="-1"/>
                <w:sz w:val="24"/>
                <w:szCs w:val="24"/>
              </w:rPr>
              <w:t xml:space="preserve"> </w:t>
            </w:r>
            <w:r w:rsidRPr="005D4342">
              <w:rPr>
                <w:sz w:val="24"/>
                <w:szCs w:val="24"/>
              </w:rPr>
              <w:t xml:space="preserve">налоговым законодательством </w:t>
            </w:r>
            <w:r w:rsidRPr="005D4342">
              <w:rPr>
                <w:spacing w:val="-4"/>
                <w:sz w:val="24"/>
                <w:szCs w:val="24"/>
              </w:rPr>
              <w:t>РФ.</w:t>
            </w:r>
          </w:p>
          <w:p w:rsidR="00D539A2" w:rsidRPr="005D4342" w:rsidRDefault="00D539A2" w:rsidP="000E1A01">
            <w:pPr>
              <w:pStyle w:val="TableParagraph"/>
              <w:tabs>
                <w:tab w:val="left" w:pos="518"/>
                <w:tab w:val="left" w:pos="8222"/>
              </w:tabs>
              <w:spacing w:before="0"/>
              <w:ind w:left="0" w:right="851" w:firstLine="709"/>
              <w:jc w:val="both"/>
              <w:rPr>
                <w:sz w:val="24"/>
                <w:szCs w:val="24"/>
              </w:rPr>
            </w:pPr>
            <w:r w:rsidRPr="005D4342">
              <w:rPr>
                <w:sz w:val="24"/>
                <w:szCs w:val="24"/>
              </w:rP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D539A2" w:rsidRPr="005D4342" w:rsidRDefault="00D539A2" w:rsidP="000E1A01">
            <w:pPr>
              <w:pStyle w:val="TableParagraph"/>
              <w:spacing w:before="35"/>
              <w:ind w:left="0" w:right="851" w:firstLine="709"/>
              <w:jc w:val="both"/>
              <w:rPr>
                <w:sz w:val="24"/>
                <w:szCs w:val="24"/>
              </w:rPr>
            </w:pPr>
            <w:r w:rsidRPr="005D4342">
              <w:rPr>
                <w:sz w:val="24"/>
                <w:szCs w:val="24"/>
              </w:rP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w:t>
            </w:r>
            <w:r w:rsidRPr="005D4342">
              <w:rPr>
                <w:spacing w:val="-10"/>
                <w:sz w:val="24"/>
                <w:szCs w:val="24"/>
              </w:rPr>
              <w:t xml:space="preserve"> </w:t>
            </w:r>
            <w:r w:rsidRPr="005D4342">
              <w:rPr>
                <w:sz w:val="24"/>
                <w:szCs w:val="24"/>
              </w:rPr>
              <w:t>документооборота</w:t>
            </w:r>
            <w:r w:rsidRPr="005D4342">
              <w:rPr>
                <w:spacing w:val="-11"/>
                <w:sz w:val="24"/>
                <w:szCs w:val="24"/>
              </w:rPr>
              <w:t xml:space="preserve"> </w:t>
            </w:r>
            <w:r w:rsidRPr="005D4342">
              <w:rPr>
                <w:sz w:val="24"/>
                <w:szCs w:val="24"/>
              </w:rPr>
              <w:t>для</w:t>
            </w:r>
            <w:r w:rsidRPr="005D4342">
              <w:rPr>
                <w:spacing w:val="-12"/>
                <w:sz w:val="24"/>
                <w:szCs w:val="24"/>
              </w:rPr>
              <w:t xml:space="preserve"> </w:t>
            </w:r>
            <w:r w:rsidRPr="005D4342">
              <w:rPr>
                <w:sz w:val="24"/>
                <w:szCs w:val="24"/>
              </w:rPr>
              <w:t>направления</w:t>
            </w:r>
            <w:r w:rsidRPr="005D4342">
              <w:rPr>
                <w:spacing w:val="-8"/>
                <w:sz w:val="24"/>
                <w:szCs w:val="24"/>
              </w:rPr>
              <w:t xml:space="preserve"> </w:t>
            </w:r>
            <w:r w:rsidRPr="005D4342">
              <w:rPr>
                <w:sz w:val="24"/>
                <w:szCs w:val="24"/>
              </w:rPr>
              <w:t>акта</w:t>
            </w:r>
            <w:r w:rsidRPr="005D4342">
              <w:rPr>
                <w:spacing w:val="-11"/>
                <w:sz w:val="24"/>
                <w:szCs w:val="24"/>
              </w:rPr>
              <w:t xml:space="preserve"> </w:t>
            </w:r>
            <w:r w:rsidRPr="005D4342">
              <w:rPr>
                <w:sz w:val="24"/>
                <w:szCs w:val="24"/>
              </w:rPr>
              <w:t>сверки</w:t>
            </w:r>
            <w:r w:rsidRPr="005D4342">
              <w:rPr>
                <w:spacing w:val="-12"/>
                <w:sz w:val="24"/>
                <w:szCs w:val="24"/>
              </w:rPr>
              <w:t xml:space="preserve"> </w:t>
            </w:r>
            <w:r w:rsidRPr="005D4342">
              <w:rPr>
                <w:sz w:val="24"/>
                <w:szCs w:val="24"/>
              </w:rPr>
              <w:t>расчётов,</w:t>
            </w:r>
            <w:r w:rsidRPr="005D4342">
              <w:rPr>
                <w:spacing w:val="-11"/>
                <w:sz w:val="24"/>
                <w:szCs w:val="24"/>
              </w:rPr>
              <w:t xml:space="preserve"> </w:t>
            </w:r>
            <w:r w:rsidRPr="005D4342">
              <w:rPr>
                <w:sz w:val="24"/>
                <w:szCs w:val="24"/>
              </w:rPr>
              <w:t>то</w:t>
            </w:r>
            <w:r w:rsidRPr="005D4342">
              <w:rPr>
                <w:spacing w:val="-8"/>
                <w:sz w:val="24"/>
                <w:szCs w:val="24"/>
              </w:rPr>
              <w:t xml:space="preserve"> </w:t>
            </w:r>
            <w:r w:rsidRPr="005D4342">
              <w:rPr>
                <w:sz w:val="24"/>
                <w:szCs w:val="24"/>
              </w:rPr>
              <w:t>Абонент</w:t>
            </w:r>
            <w:r w:rsidRPr="005D4342">
              <w:rPr>
                <w:spacing w:val="-12"/>
                <w:sz w:val="24"/>
                <w:szCs w:val="24"/>
              </w:rPr>
              <w:t xml:space="preserve"> </w:t>
            </w:r>
            <w:r w:rsidRPr="005D4342">
              <w:rPr>
                <w:sz w:val="24"/>
                <w:szCs w:val="24"/>
              </w:rPr>
              <w:t>может</w:t>
            </w:r>
            <w:r w:rsidRPr="005D4342">
              <w:rPr>
                <w:spacing w:val="-12"/>
                <w:sz w:val="24"/>
                <w:szCs w:val="24"/>
              </w:rPr>
              <w:t xml:space="preserve"> </w:t>
            </w:r>
            <w:r w:rsidRPr="005D4342">
              <w:rPr>
                <w:sz w:val="24"/>
                <w:szCs w:val="24"/>
              </w:rPr>
              <w:t>самостоятельно</w:t>
            </w:r>
            <w:r w:rsidRPr="005D4342">
              <w:rPr>
                <w:spacing w:val="-10"/>
                <w:sz w:val="24"/>
                <w:szCs w:val="24"/>
              </w:rPr>
              <w:t xml:space="preserve"> </w:t>
            </w:r>
            <w:r w:rsidRPr="005D4342">
              <w:rPr>
                <w:sz w:val="24"/>
                <w:szCs w:val="24"/>
              </w:rPr>
              <w:t>заказать</w:t>
            </w:r>
            <w:r w:rsidRPr="005D4342">
              <w:rPr>
                <w:spacing w:val="-11"/>
                <w:sz w:val="24"/>
                <w:szCs w:val="24"/>
              </w:rPr>
              <w:t xml:space="preserve"> </w:t>
            </w:r>
            <w:r w:rsidRPr="005D4342">
              <w:rPr>
                <w:sz w:val="24"/>
                <w:szCs w:val="24"/>
              </w:rPr>
              <w:t>его через сервис Личный Кабинет.</w:t>
            </w:r>
          </w:p>
          <w:p w:rsidR="005D5511" w:rsidRPr="005D4342" w:rsidRDefault="005D5511" w:rsidP="00510A5A">
            <w:pPr>
              <w:widowControl w:val="0"/>
              <w:autoSpaceDE w:val="0"/>
              <w:autoSpaceDN w:val="0"/>
              <w:spacing w:before="23" w:line="240" w:lineRule="auto"/>
              <w:ind w:right="761" w:firstLine="709"/>
              <w:jc w:val="both"/>
              <w:rPr>
                <w:rFonts w:eastAsia="Times New Roman"/>
                <w:lang w:eastAsia="en-US"/>
              </w:rPr>
            </w:pPr>
          </w:p>
        </w:tc>
      </w:tr>
    </w:tbl>
    <w:p w:rsidR="005D5511" w:rsidRDefault="005D5511" w:rsidP="005D5511">
      <w:pPr>
        <w:suppressAutoHyphens/>
        <w:autoSpaceDE w:val="0"/>
        <w:autoSpaceDN w:val="0"/>
        <w:adjustRightInd w:val="0"/>
        <w:jc w:val="center"/>
        <w:rPr>
          <w:b/>
        </w:rPr>
      </w:pPr>
      <w:r>
        <w:rPr>
          <w:b/>
        </w:rPr>
        <w:t>1</w:t>
      </w:r>
      <w:r w:rsidR="00510A5A">
        <w:rPr>
          <w:b/>
        </w:rPr>
        <w:t>1</w:t>
      </w:r>
      <w:r>
        <w:rPr>
          <w:b/>
        </w:rPr>
        <w:t>. ПРОЧИЕ УСЛОВИЯ</w:t>
      </w:r>
    </w:p>
    <w:p w:rsidR="005D5511" w:rsidRDefault="005D5511" w:rsidP="005D5511">
      <w:pPr>
        <w:ind w:firstLine="720"/>
        <w:jc w:val="both"/>
      </w:pPr>
      <w:r w:rsidRPr="00B52592">
        <w:t>1</w:t>
      </w:r>
      <w:r w:rsidR="00510A5A">
        <w:t>1</w:t>
      </w:r>
      <w:r>
        <w:t>.1</w:t>
      </w:r>
      <w:r w:rsidRPr="00B52592">
        <w:t xml:space="preserve">. Настоящий Контракт считается заключенным с момента </w:t>
      </w:r>
      <w:r>
        <w:t>подписания его Сторонами</w:t>
      </w:r>
      <w:r w:rsidRPr="00B52592">
        <w:t xml:space="preserve">. </w:t>
      </w:r>
    </w:p>
    <w:p w:rsidR="005D5511" w:rsidRPr="00B52592" w:rsidRDefault="00510A5A" w:rsidP="005D5511">
      <w:pPr>
        <w:ind w:firstLine="720"/>
        <w:jc w:val="both"/>
      </w:pPr>
      <w:r>
        <w:t>11</w:t>
      </w:r>
      <w:r w:rsidR="005D5511">
        <w:t xml:space="preserve">.2. </w:t>
      </w:r>
      <w:r w:rsidR="005D5511" w:rsidRPr="00B52592">
        <w:t xml:space="preserve">В настоящий Контракт могут вноситься изменения и дополнения в соответствии с действующим законодательством, в порядке, установленном действующим законодательством. </w:t>
      </w:r>
      <w:r w:rsidR="005D5511">
        <w:t>Любые изменения и дополнения к настоящему Контракту оформляются путем подписания Сторонами дополнительного соглашения.</w:t>
      </w:r>
    </w:p>
    <w:p w:rsidR="005D5511" w:rsidRDefault="00510A5A" w:rsidP="005D5511">
      <w:pPr>
        <w:autoSpaceDE w:val="0"/>
        <w:autoSpaceDN w:val="0"/>
        <w:adjustRightInd w:val="0"/>
        <w:ind w:firstLine="720"/>
        <w:jc w:val="both"/>
        <w:rPr>
          <w:rFonts w:ascii="Arial" w:hAnsi="Arial" w:cs="Arial"/>
        </w:rPr>
      </w:pPr>
      <w:r>
        <w:t>11</w:t>
      </w:r>
      <w:r w:rsidR="005D5511">
        <w:t xml:space="preserve">.3. </w:t>
      </w:r>
      <w:r w:rsidR="005D5511" w:rsidRPr="00392B7D">
        <w:t xml:space="preserve">Изменение существенных условий </w:t>
      </w:r>
      <w:r w:rsidR="005D5511">
        <w:t>К</w:t>
      </w:r>
      <w:r w:rsidR="005D5511" w:rsidRPr="00392B7D">
        <w:t xml:space="preserve">онтракта при его исполнении не допускается, за исключением их изменения по соглашению </w:t>
      </w:r>
      <w:r w:rsidR="005D5511">
        <w:t>С</w:t>
      </w:r>
      <w:r w:rsidR="005D5511" w:rsidRPr="00392B7D">
        <w:t>торон в следующих случаях</w:t>
      </w:r>
      <w:r w:rsidR="005D5511" w:rsidRPr="00392B7D">
        <w:rPr>
          <w:rFonts w:ascii="Arial" w:hAnsi="Arial" w:cs="Arial"/>
        </w:rPr>
        <w:t>:</w:t>
      </w:r>
    </w:p>
    <w:p w:rsidR="005D5511" w:rsidRPr="00211C28" w:rsidRDefault="005D5511" w:rsidP="005D5511">
      <w:pPr>
        <w:autoSpaceDE w:val="0"/>
        <w:autoSpaceDN w:val="0"/>
        <w:adjustRightInd w:val="0"/>
        <w:ind w:firstLine="720"/>
        <w:jc w:val="both"/>
      </w:pPr>
      <w:r>
        <w:t xml:space="preserve">- </w:t>
      </w:r>
      <w:r w:rsidRPr="00211C28">
        <w:t xml:space="preserve">при снижении цены </w:t>
      </w:r>
      <w:r>
        <w:t>К</w:t>
      </w:r>
      <w:r w:rsidRPr="00211C28">
        <w:t xml:space="preserve">онтракта без изменения предусмотренных </w:t>
      </w:r>
      <w:r>
        <w:t>К</w:t>
      </w:r>
      <w:r w:rsidRPr="00211C28">
        <w:t xml:space="preserve">онтрактом </w:t>
      </w:r>
      <w:r>
        <w:t>объема и</w:t>
      </w:r>
      <w:r w:rsidRPr="00211C28">
        <w:t xml:space="preserve"> качества </w:t>
      </w:r>
      <w:r>
        <w:t xml:space="preserve">оказываемых Услуг </w:t>
      </w:r>
      <w:r w:rsidRPr="00211C28">
        <w:t xml:space="preserve">и иных условий </w:t>
      </w:r>
      <w:r>
        <w:t>К</w:t>
      </w:r>
      <w:r w:rsidRPr="00211C28">
        <w:t>онтракта;</w:t>
      </w:r>
    </w:p>
    <w:p w:rsidR="005D5511" w:rsidRPr="00EF256A" w:rsidRDefault="005D5511" w:rsidP="005D5511">
      <w:pPr>
        <w:ind w:firstLine="720"/>
        <w:jc w:val="both"/>
      </w:pPr>
      <w:r>
        <w:t>- п</w:t>
      </w:r>
      <w:r w:rsidRPr="00B90C3E">
        <w:t xml:space="preserve">о предложению </w:t>
      </w:r>
      <w:r w:rsidR="00510A5A">
        <w:t>Абонента</w:t>
      </w:r>
      <w:r w:rsidRPr="00B90C3E">
        <w:t xml:space="preserve"> может быть увеличен </w:t>
      </w:r>
      <w:r>
        <w:t>предусмотренный</w:t>
      </w:r>
      <w:r w:rsidRPr="00B90C3E">
        <w:t xml:space="preserve"> </w:t>
      </w:r>
      <w:r>
        <w:t>К</w:t>
      </w:r>
      <w:r w:rsidRPr="00B90C3E">
        <w:t xml:space="preserve">онтрактом </w:t>
      </w:r>
      <w:r>
        <w:t>объем Услуг</w:t>
      </w:r>
      <w:r w:rsidRPr="00B90C3E">
        <w:t xml:space="preserve"> не более чем</w:t>
      </w:r>
      <w:r>
        <w:t xml:space="preserve"> на десять процентов</w:t>
      </w:r>
      <w:r w:rsidRPr="00B90C3E">
        <w:t xml:space="preserve">. При этом по соглашению </w:t>
      </w:r>
      <w:r>
        <w:t>С</w:t>
      </w:r>
      <w:r w:rsidRPr="00B90C3E">
        <w:t>торон допускается изменение</w:t>
      </w:r>
      <w:r>
        <w:t>,</w:t>
      </w:r>
      <w:r w:rsidRPr="00B90C3E">
        <w:t xml:space="preserve"> с учетом положений </w:t>
      </w:r>
      <w:hyperlink r:id="rId11" w:history="1">
        <w:r w:rsidRPr="00B90C3E">
          <w:rPr>
            <w:rStyle w:val="a4"/>
            <w:color w:val="000000"/>
          </w:rPr>
          <w:t>бюджетного законодательства</w:t>
        </w:r>
      </w:hyperlink>
      <w:r w:rsidRPr="00B90C3E">
        <w:t xml:space="preserve"> Российской Федерации цены </w:t>
      </w:r>
      <w:r>
        <w:t>К</w:t>
      </w:r>
      <w:r w:rsidRPr="00B90C3E">
        <w:t>онтракта</w:t>
      </w:r>
      <w:r>
        <w:t>,</w:t>
      </w:r>
      <w:r w:rsidRPr="00B90C3E">
        <w:t xml:space="preserve"> пропорционально дополнительному </w:t>
      </w:r>
      <w:r>
        <w:t xml:space="preserve">объему Услуг </w:t>
      </w:r>
      <w:r w:rsidRPr="00B90C3E">
        <w:t xml:space="preserve">исходя из установленной в </w:t>
      </w:r>
      <w:r>
        <w:t>К</w:t>
      </w:r>
      <w:r w:rsidRPr="00B90C3E">
        <w:t xml:space="preserve">онтракте цены </w:t>
      </w:r>
      <w:r>
        <w:t>Услуг</w:t>
      </w:r>
      <w:r w:rsidRPr="00B90C3E">
        <w:t xml:space="preserve">, но не более чем на десять процентов цены </w:t>
      </w:r>
      <w:r>
        <w:t>К</w:t>
      </w:r>
      <w:r w:rsidRPr="00B90C3E">
        <w:t>онтракта.</w:t>
      </w:r>
    </w:p>
    <w:p w:rsidR="005D5511" w:rsidRPr="005D4342" w:rsidRDefault="005D5511" w:rsidP="005D5511">
      <w:pPr>
        <w:ind w:firstLine="720"/>
        <w:jc w:val="both"/>
      </w:pPr>
      <w:r w:rsidRPr="005D4342">
        <w:t xml:space="preserve">-  </w:t>
      </w:r>
      <w:proofErr w:type="gramStart"/>
      <w:r w:rsidRPr="005D4342">
        <w:t>п</w:t>
      </w:r>
      <w:proofErr w:type="gramEnd"/>
      <w:r w:rsidRPr="005D4342">
        <w:t xml:space="preserve">ри исполнении Контракта по согласованию </w:t>
      </w:r>
      <w:r w:rsidR="00510A5A" w:rsidRPr="005D4342">
        <w:t>Абонента</w:t>
      </w:r>
      <w:r w:rsidRPr="005D4342">
        <w:t xml:space="preserve"> с </w:t>
      </w:r>
      <w:r w:rsidR="00510A5A" w:rsidRPr="005D4342">
        <w:t>Оператором</w:t>
      </w:r>
      <w:r w:rsidRPr="005D4342">
        <w:t xml:space="preserve">  допускается оказание Услуг, качество которых является улучшенным по сравнению с качеством Услуг, указанным в Контракте; </w:t>
      </w:r>
    </w:p>
    <w:p w:rsidR="005D5511" w:rsidRPr="005D4342" w:rsidRDefault="005D5511" w:rsidP="005D5511">
      <w:pPr>
        <w:autoSpaceDE w:val="0"/>
        <w:autoSpaceDN w:val="0"/>
        <w:adjustRightInd w:val="0"/>
        <w:ind w:firstLine="720"/>
        <w:jc w:val="both"/>
        <w:rPr>
          <w:rFonts w:eastAsia="Times New Roman"/>
        </w:rPr>
      </w:pPr>
      <w:r w:rsidRPr="005D4342">
        <w:rPr>
          <w:rFonts w:eastAsia="Times New Roman"/>
        </w:rPr>
        <w:t xml:space="preserve">- в случаях, предусмотренных </w:t>
      </w:r>
      <w:hyperlink r:id="rId12" w:history="1">
        <w:r w:rsidRPr="005D4342">
          <w:rPr>
            <w:rFonts w:eastAsia="Times New Roman"/>
          </w:rPr>
          <w:t>пунктом 6 статьи 161</w:t>
        </w:r>
      </w:hyperlink>
      <w:r w:rsidRPr="005D4342">
        <w:rPr>
          <w:rFonts w:eastAsia="Times New Roman"/>
        </w:rPr>
        <w:t xml:space="preserve"> Бюджетного кодекса Российской Федерации, при уменьшении ранее доведенных до </w:t>
      </w:r>
      <w:r w:rsidR="00510A5A" w:rsidRPr="005D4342">
        <w:rPr>
          <w:rFonts w:eastAsia="Times New Roman"/>
        </w:rPr>
        <w:t>Абонента</w:t>
      </w:r>
      <w:r w:rsidRPr="005D4342">
        <w:rPr>
          <w:rFonts w:eastAsia="Times New Roman"/>
        </w:rPr>
        <w:t xml:space="preserve"> как получателя бюджетных средств лимитов бюджетных обязательств. При этом </w:t>
      </w:r>
      <w:r w:rsidR="00510A5A" w:rsidRPr="005D4342">
        <w:rPr>
          <w:rFonts w:eastAsia="Times New Roman"/>
        </w:rPr>
        <w:t>Абонент</w:t>
      </w:r>
      <w:r w:rsidRPr="005D4342">
        <w:rPr>
          <w:rFonts w:eastAsia="Times New Roman"/>
        </w:rPr>
        <w:t xml:space="preserve"> в ходе исполнения Контракта </w:t>
      </w:r>
      <w:hyperlink r:id="rId13" w:history="1">
        <w:r w:rsidRPr="005D4342">
          <w:rPr>
            <w:rFonts w:eastAsia="Times New Roman"/>
          </w:rPr>
          <w:t>обеспечивает согласование</w:t>
        </w:r>
      </w:hyperlink>
      <w:r w:rsidRPr="005D4342">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D5511" w:rsidRPr="005D4342" w:rsidRDefault="005D5511" w:rsidP="005D5511">
      <w:pPr>
        <w:ind w:firstLine="720"/>
        <w:jc w:val="both"/>
      </w:pPr>
      <w:r w:rsidRPr="005D4342">
        <w:t>-  в других случаях, предусмотренных действующим законодательством РФ.</w:t>
      </w:r>
    </w:p>
    <w:p w:rsidR="00C50026" w:rsidRPr="005D4342" w:rsidRDefault="00C50026" w:rsidP="005D5511">
      <w:pPr>
        <w:ind w:firstLine="720"/>
        <w:jc w:val="both"/>
      </w:pPr>
      <w:r w:rsidRPr="005D4342">
        <w:lastRenderedPageBreak/>
        <w:t>1</w:t>
      </w:r>
      <w:r w:rsidR="00510A5A" w:rsidRPr="005D4342">
        <w:t>1</w:t>
      </w:r>
      <w:r w:rsidRPr="005D4342">
        <w:t>.4.</w:t>
      </w:r>
      <w:r w:rsidRPr="005D4342">
        <w:tab/>
        <w:t xml:space="preserve">Подписанием Контракта Абонент подтверждает своё согласие со всеми его условиями, с действующими Тарифными планами, с которыми Абонент ознакомлен и согласен с их применением, дает </w:t>
      </w:r>
      <w:proofErr w:type="gramStart"/>
      <w:r w:rsidRPr="005D4342">
        <w:t>согласие</w:t>
      </w:r>
      <w:proofErr w:type="gramEnd"/>
      <w:r w:rsidRPr="005D4342">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w:t>
      </w:r>
      <w:proofErr w:type="gramStart"/>
      <w:r w:rsidRPr="005D4342">
        <w:t>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т.</w:t>
      </w:r>
      <w:r w:rsidR="00510A5A" w:rsidRPr="005D4342">
        <w:t xml:space="preserve"> </w:t>
      </w:r>
      <w:r w:rsidRPr="005D4342">
        <w:t>ч. предусмотренная п.17 и п. 60 Правил оказания услуг телефонной связи (утв. Постановлением Правительства РФ № 59 от 24.01.2024г.), п. 17 Правил оказания</w:t>
      </w:r>
      <w:proofErr w:type="gramEnd"/>
      <w:r w:rsidRPr="005D4342">
        <w:t xml:space="preserve"> </w:t>
      </w:r>
      <w:proofErr w:type="spellStart"/>
      <w:proofErr w:type="gramStart"/>
      <w:r w:rsidRPr="005D4342">
        <w:t>телематических</w:t>
      </w:r>
      <w:proofErr w:type="spellEnd"/>
      <w:r w:rsidRPr="005D4342">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roofErr w:type="gramEnd"/>
    </w:p>
    <w:p w:rsidR="005D5511" w:rsidRPr="005D4342" w:rsidRDefault="005D5511" w:rsidP="005D5511">
      <w:pPr>
        <w:ind w:firstLine="720"/>
        <w:jc w:val="both"/>
      </w:pPr>
      <w:r w:rsidRPr="005D4342">
        <w:t>1</w:t>
      </w:r>
      <w:r w:rsidR="00510A5A" w:rsidRPr="005D4342">
        <w:t>1.5</w:t>
      </w:r>
      <w:r w:rsidRPr="005D4342">
        <w:t xml:space="preserve">. </w:t>
      </w:r>
      <w:r w:rsidR="00510A5A" w:rsidRPr="005D4342">
        <w:t>Абонент</w:t>
      </w:r>
      <w:r w:rsidRPr="005D4342">
        <w:t xml:space="preserve"> не имеет права квалифицировать Услуги </w:t>
      </w:r>
      <w:r w:rsidR="00510A5A" w:rsidRPr="005D4342">
        <w:t>Оператора</w:t>
      </w:r>
      <w:r w:rsidRPr="005D4342">
        <w:t xml:space="preserve"> как неудовлетворительные, если он не произвел проверки качества оказанных Услуг и не оформил соответствующий акт, согласно разделу 4 настоящего контракта.</w:t>
      </w:r>
    </w:p>
    <w:p w:rsidR="005D5511" w:rsidRPr="005D4342" w:rsidRDefault="005D5511" w:rsidP="005D5511">
      <w:pPr>
        <w:pStyle w:val="12"/>
        <w:ind w:firstLine="720"/>
        <w:rPr>
          <w:szCs w:val="24"/>
        </w:rPr>
      </w:pPr>
      <w:r w:rsidRPr="005D4342">
        <w:rPr>
          <w:szCs w:val="24"/>
        </w:rPr>
        <w:t>1</w:t>
      </w:r>
      <w:r w:rsidR="00510A5A" w:rsidRPr="005D4342">
        <w:rPr>
          <w:szCs w:val="24"/>
        </w:rPr>
        <w:t>1</w:t>
      </w:r>
      <w:r w:rsidRPr="005D4342">
        <w:rPr>
          <w:szCs w:val="24"/>
        </w:rPr>
        <w:t>.</w:t>
      </w:r>
      <w:r w:rsidR="00510A5A" w:rsidRPr="005D4342">
        <w:rPr>
          <w:szCs w:val="24"/>
        </w:rPr>
        <w:t>6</w:t>
      </w:r>
      <w:r w:rsidRPr="005D4342">
        <w:rPr>
          <w:szCs w:val="24"/>
        </w:rPr>
        <w:t>.  Отношения Сторон, не урегулированные условиями Контракта, регулируются действующим законодательством Российской Федерации.</w:t>
      </w:r>
    </w:p>
    <w:p w:rsidR="00400684" w:rsidRPr="005D4342" w:rsidRDefault="00400684" w:rsidP="005D5511">
      <w:pPr>
        <w:tabs>
          <w:tab w:val="left" w:pos="0"/>
          <w:tab w:val="right" w:pos="9498"/>
        </w:tabs>
        <w:ind w:right="-1" w:firstLine="720"/>
        <w:jc w:val="both"/>
        <w:rPr>
          <w:i/>
          <w:spacing w:val="-2"/>
        </w:rPr>
      </w:pPr>
      <w:r w:rsidRPr="005D4342">
        <w:t>Авторизация</w:t>
      </w:r>
      <w:r w:rsidRPr="005D4342">
        <w:rPr>
          <w:spacing w:val="-6"/>
        </w:rPr>
        <w:t xml:space="preserve"> </w:t>
      </w:r>
      <w:r w:rsidRPr="005D4342">
        <w:t>в</w:t>
      </w:r>
      <w:r w:rsidRPr="005D4342">
        <w:rPr>
          <w:spacing w:val="-8"/>
        </w:rPr>
        <w:t xml:space="preserve"> </w:t>
      </w:r>
      <w:r w:rsidRPr="005D4342">
        <w:t>сервисе</w:t>
      </w:r>
      <w:r w:rsidRPr="005D4342">
        <w:rPr>
          <w:spacing w:val="-5"/>
        </w:rPr>
        <w:t xml:space="preserve"> </w:t>
      </w:r>
      <w:r w:rsidRPr="005D4342">
        <w:t>«Личный</w:t>
      </w:r>
      <w:r w:rsidRPr="005D4342">
        <w:rPr>
          <w:spacing w:val="-8"/>
        </w:rPr>
        <w:t xml:space="preserve"> </w:t>
      </w:r>
      <w:r w:rsidRPr="005D4342">
        <w:t>кабинет</w:t>
      </w:r>
      <w:r w:rsidRPr="005D4342">
        <w:rPr>
          <w:spacing w:val="-8"/>
        </w:rPr>
        <w:t xml:space="preserve"> </w:t>
      </w:r>
      <w:r w:rsidRPr="005D4342">
        <w:t>юридических</w:t>
      </w:r>
      <w:r w:rsidRPr="005D4342">
        <w:rPr>
          <w:spacing w:val="-8"/>
        </w:rPr>
        <w:t xml:space="preserve"> </w:t>
      </w:r>
      <w:r w:rsidRPr="005D4342">
        <w:t>лиц»</w:t>
      </w:r>
      <w:r w:rsidRPr="005D4342">
        <w:rPr>
          <w:spacing w:val="-11"/>
        </w:rPr>
        <w:t xml:space="preserve"> </w:t>
      </w:r>
      <w:r w:rsidRPr="005D4342">
        <w:t>по</w:t>
      </w:r>
      <w:r w:rsidRPr="005D4342">
        <w:rPr>
          <w:spacing w:val="-6"/>
        </w:rPr>
        <w:t xml:space="preserve"> </w:t>
      </w:r>
      <w:r w:rsidRPr="005D4342">
        <w:t>ссылке</w:t>
      </w:r>
      <w:r w:rsidRPr="005D4342">
        <w:rPr>
          <w:i/>
          <w:spacing w:val="-2"/>
        </w:rPr>
        <w:t>.</w:t>
      </w:r>
    </w:p>
    <w:p w:rsidR="00400684" w:rsidRPr="005D4342" w:rsidRDefault="00400684" w:rsidP="005D5511">
      <w:pPr>
        <w:tabs>
          <w:tab w:val="left" w:pos="0"/>
          <w:tab w:val="right" w:pos="9498"/>
        </w:tabs>
        <w:ind w:right="-1" w:firstLine="720"/>
        <w:jc w:val="both"/>
      </w:pPr>
      <w:r w:rsidRPr="005D4342">
        <w:rPr>
          <w:spacing w:val="-2"/>
          <w:position w:val="4"/>
        </w:rPr>
        <w:t>Логин</w:t>
      </w:r>
      <w:r w:rsidRPr="005D4342">
        <w:rPr>
          <w:position w:val="4"/>
        </w:rPr>
        <w:tab/>
      </w:r>
    </w:p>
    <w:p w:rsidR="005D5511" w:rsidRPr="005D4342" w:rsidRDefault="005D5511" w:rsidP="005D5511">
      <w:pPr>
        <w:tabs>
          <w:tab w:val="left" w:pos="0"/>
          <w:tab w:val="right" w:pos="9498"/>
        </w:tabs>
        <w:ind w:right="-1" w:firstLine="720"/>
        <w:jc w:val="both"/>
      </w:pPr>
      <w:r w:rsidRPr="005D4342">
        <w:t>1</w:t>
      </w:r>
      <w:r w:rsidR="00510A5A" w:rsidRPr="005D4342">
        <w:t>1</w:t>
      </w:r>
      <w:r w:rsidRPr="005D4342">
        <w:t>.</w:t>
      </w:r>
      <w:r w:rsidR="00510A5A" w:rsidRPr="005D4342">
        <w:t>7</w:t>
      </w:r>
      <w:r w:rsidRPr="005D4342">
        <w:t>. Все приложения к настоящему Контракту являются его неотъемлемой частью.</w:t>
      </w:r>
    </w:p>
    <w:p w:rsidR="007D5115" w:rsidRDefault="007D5115" w:rsidP="005D5511">
      <w:pPr>
        <w:suppressAutoHyphens/>
        <w:autoSpaceDE w:val="0"/>
        <w:autoSpaceDN w:val="0"/>
        <w:adjustRightInd w:val="0"/>
        <w:rPr>
          <w:b/>
        </w:rPr>
      </w:pPr>
    </w:p>
    <w:p w:rsidR="003233A8" w:rsidRDefault="003233A8" w:rsidP="003233A8">
      <w:pPr>
        <w:suppressAutoHyphens/>
        <w:autoSpaceDE w:val="0"/>
        <w:autoSpaceDN w:val="0"/>
        <w:adjustRightInd w:val="0"/>
        <w:jc w:val="center"/>
        <w:rPr>
          <w:b/>
        </w:rPr>
      </w:pPr>
      <w:r>
        <w:rPr>
          <w:b/>
        </w:rPr>
        <w:t>12. АНТИКОРРУПЦИОННАЯ ОГОВОРКА</w:t>
      </w:r>
    </w:p>
    <w:p w:rsidR="003233A8" w:rsidRDefault="003233A8" w:rsidP="005D5511">
      <w:pPr>
        <w:suppressAutoHyphens/>
        <w:autoSpaceDE w:val="0"/>
        <w:autoSpaceDN w:val="0"/>
        <w:adjustRightInd w:val="0"/>
        <w:rPr>
          <w:b/>
        </w:rPr>
      </w:pPr>
    </w:p>
    <w:p w:rsidR="003233A8" w:rsidRPr="003233A8" w:rsidRDefault="003233A8" w:rsidP="000E1A01">
      <w:pPr>
        <w:suppressAutoHyphens/>
        <w:autoSpaceDE w:val="0"/>
        <w:autoSpaceDN w:val="0"/>
        <w:adjustRightInd w:val="0"/>
        <w:ind w:right="-1" w:firstLine="709"/>
        <w:jc w:val="both"/>
      </w:pPr>
      <w:proofErr w:type="gramStart"/>
      <w:r w:rsidRPr="003233A8">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233A8" w:rsidRPr="003233A8" w:rsidRDefault="003233A8" w:rsidP="000E1A01">
      <w:pPr>
        <w:suppressAutoHyphens/>
        <w:autoSpaceDE w:val="0"/>
        <w:autoSpaceDN w:val="0"/>
        <w:adjustRightInd w:val="0"/>
        <w:ind w:right="-1" w:firstLine="709"/>
        <w:jc w:val="both"/>
      </w:pPr>
      <w:r w:rsidRPr="003233A8">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w:t>
      </w:r>
      <w:r>
        <w:t xml:space="preserve"> </w:t>
      </w:r>
      <w:r w:rsidRPr="003233A8">
        <w:t>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33A8" w:rsidRPr="003233A8" w:rsidRDefault="003233A8" w:rsidP="000E1A01">
      <w:pPr>
        <w:suppressAutoHyphens/>
        <w:autoSpaceDE w:val="0"/>
        <w:autoSpaceDN w:val="0"/>
        <w:adjustRightInd w:val="0"/>
        <w:ind w:right="-1" w:firstLine="709"/>
        <w:jc w:val="both"/>
      </w:pPr>
      <w:r w:rsidRPr="003233A8">
        <w:t xml:space="preserve">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233A8">
        <w:t>с даты направления</w:t>
      </w:r>
      <w:proofErr w:type="gramEnd"/>
      <w:r w:rsidRPr="003233A8">
        <w:t xml:space="preserve"> письменного уведомления.</w:t>
      </w:r>
    </w:p>
    <w:p w:rsidR="003233A8" w:rsidRPr="003233A8" w:rsidRDefault="003233A8" w:rsidP="000E1A01">
      <w:pPr>
        <w:suppressAutoHyphens/>
        <w:autoSpaceDE w:val="0"/>
        <w:autoSpaceDN w:val="0"/>
        <w:adjustRightInd w:val="0"/>
        <w:ind w:right="-1" w:firstLine="709"/>
        <w:jc w:val="both"/>
      </w:pPr>
      <w:proofErr w:type="gramStart"/>
      <w:r w:rsidRPr="003233A8">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w:t>
      </w:r>
      <w:proofErr w:type="gramEnd"/>
      <w:r w:rsidRPr="003233A8">
        <w:t xml:space="preserve"> (отмыванию) доходов, полученных преступным путем.</w:t>
      </w:r>
    </w:p>
    <w:p w:rsidR="003233A8" w:rsidRDefault="003233A8" w:rsidP="000E1A01">
      <w:pPr>
        <w:suppressAutoHyphens/>
        <w:autoSpaceDE w:val="0"/>
        <w:autoSpaceDN w:val="0"/>
        <w:adjustRightInd w:val="0"/>
        <w:ind w:right="-1" w:firstLine="709"/>
        <w:jc w:val="both"/>
      </w:pPr>
      <w:proofErr w:type="gramStart"/>
      <w:r w:rsidRPr="003233A8">
        <w:t xml:space="preserve">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w:t>
      </w:r>
      <w:r w:rsidRPr="003233A8">
        <w:lastRenderedPageBreak/>
        <w:t>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roofErr w:type="gramEnd"/>
      <w:r w:rsidRPr="003233A8">
        <w:t xml:space="preserve"> Сторона, по чьей инициативе </w:t>
      </w:r>
      <w:proofErr w:type="gramStart"/>
      <w:r w:rsidRPr="003233A8">
        <w:t>был</w:t>
      </w:r>
      <w:proofErr w:type="gramEnd"/>
      <w:r w:rsidRPr="003233A8">
        <w:t xml:space="preserve">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233A8" w:rsidRDefault="003233A8" w:rsidP="003233A8">
      <w:pPr>
        <w:suppressAutoHyphens/>
        <w:autoSpaceDE w:val="0"/>
        <w:autoSpaceDN w:val="0"/>
        <w:adjustRightInd w:val="0"/>
        <w:ind w:right="142" w:firstLine="709"/>
        <w:jc w:val="both"/>
      </w:pPr>
    </w:p>
    <w:p w:rsidR="00C15BF6" w:rsidRDefault="00C15BF6" w:rsidP="00C15BF6">
      <w:pPr>
        <w:pStyle w:val="10"/>
        <w:spacing w:before="0" w:after="0" w:line="240" w:lineRule="auto"/>
        <w:ind w:left="1080"/>
        <w:jc w:val="center"/>
        <w:rPr>
          <w:sz w:val="24"/>
          <w:szCs w:val="24"/>
        </w:rPr>
      </w:pPr>
      <w:r>
        <w:rPr>
          <w:sz w:val="24"/>
          <w:szCs w:val="24"/>
        </w:rPr>
        <w:t>1</w:t>
      </w:r>
      <w:r w:rsidR="003233A8">
        <w:rPr>
          <w:sz w:val="24"/>
          <w:szCs w:val="24"/>
        </w:rPr>
        <w:t>3</w:t>
      </w:r>
      <w:r>
        <w:rPr>
          <w:sz w:val="24"/>
          <w:szCs w:val="24"/>
        </w:rPr>
        <w:t>. ЮРИДИЧЕСКИЕ АДРЕСА И БАНКОВСКИЕ РЕКВИЗИТЫ СТОРОН</w:t>
      </w:r>
    </w:p>
    <w:p w:rsidR="00C15BF6" w:rsidRPr="008568FF" w:rsidRDefault="00C15BF6" w:rsidP="00C15BF6">
      <w:pPr>
        <w:jc w:val="center"/>
        <w:rPr>
          <w:sz w:val="10"/>
          <w:szCs w:val="1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040"/>
      </w:tblGrid>
      <w:tr w:rsidR="00510A5A" w:rsidRPr="00B92F20" w:rsidTr="00B81664">
        <w:tc>
          <w:tcPr>
            <w:tcW w:w="5148" w:type="dxa"/>
          </w:tcPr>
          <w:p w:rsidR="00510A5A" w:rsidRPr="00960B4F" w:rsidRDefault="00510A5A" w:rsidP="00B81664">
            <w:pPr>
              <w:rPr>
                <w:b/>
              </w:rPr>
            </w:pPr>
            <w:r>
              <w:rPr>
                <w:b/>
              </w:rPr>
              <w:t>АБОНЕНТ</w:t>
            </w:r>
            <w:r w:rsidRPr="00960B4F">
              <w:rPr>
                <w:b/>
              </w:rPr>
              <w:t>:</w:t>
            </w:r>
          </w:p>
        </w:tc>
        <w:tc>
          <w:tcPr>
            <w:tcW w:w="5040" w:type="dxa"/>
          </w:tcPr>
          <w:p w:rsidR="00510A5A" w:rsidRPr="00960B4F" w:rsidRDefault="00510A5A" w:rsidP="00B81664">
            <w:pPr>
              <w:rPr>
                <w:b/>
              </w:rPr>
            </w:pPr>
            <w:r>
              <w:rPr>
                <w:b/>
              </w:rPr>
              <w:t>ОПЕРАТОР:</w:t>
            </w:r>
          </w:p>
        </w:tc>
      </w:tr>
      <w:tr w:rsidR="00510A5A" w:rsidRPr="00B92F20" w:rsidTr="00B81664">
        <w:tc>
          <w:tcPr>
            <w:tcW w:w="5148" w:type="dxa"/>
          </w:tcPr>
          <w:p w:rsidR="00510A5A" w:rsidRPr="004A40E3" w:rsidRDefault="00510A5A" w:rsidP="00B81664">
            <w:r w:rsidRPr="004A40E3">
              <w:t>Территориальный орган Федеральной службы государственной статистики по Ивановской области</w:t>
            </w:r>
            <w:r>
              <w:t xml:space="preserve"> (</w:t>
            </w:r>
            <w:proofErr w:type="spellStart"/>
            <w:r>
              <w:t>Ивановостат</w:t>
            </w:r>
            <w:proofErr w:type="spellEnd"/>
            <w:r>
              <w:t>)</w:t>
            </w:r>
          </w:p>
        </w:tc>
        <w:tc>
          <w:tcPr>
            <w:tcW w:w="5040" w:type="dxa"/>
          </w:tcPr>
          <w:p w:rsidR="00510A5A" w:rsidRPr="00B92F20" w:rsidRDefault="00510A5A" w:rsidP="00B81664"/>
        </w:tc>
      </w:tr>
      <w:tr w:rsidR="00510A5A" w:rsidRPr="00B92F20" w:rsidTr="00B81664">
        <w:tc>
          <w:tcPr>
            <w:tcW w:w="5148" w:type="dxa"/>
          </w:tcPr>
          <w:p w:rsidR="00510A5A" w:rsidRPr="004A40E3" w:rsidRDefault="00510A5A" w:rsidP="00B81664">
            <w:r>
              <w:t>153002</w:t>
            </w:r>
            <w:r w:rsidRPr="004A40E3">
              <w:t xml:space="preserve">, г. </w:t>
            </w:r>
            <w:r>
              <w:t>Иваново</w:t>
            </w:r>
            <w:r w:rsidRPr="004A40E3">
              <w:t xml:space="preserve">, </w:t>
            </w:r>
            <w:r>
              <w:t>ул. Батурина</w:t>
            </w:r>
            <w:r w:rsidRPr="004A40E3">
              <w:t xml:space="preserve">, </w:t>
            </w:r>
            <w:r>
              <w:t>д. 16</w:t>
            </w:r>
            <w:r w:rsidRPr="004A40E3">
              <w:t>.</w:t>
            </w:r>
          </w:p>
        </w:tc>
        <w:tc>
          <w:tcPr>
            <w:tcW w:w="5040" w:type="dxa"/>
          </w:tcPr>
          <w:p w:rsidR="00510A5A" w:rsidRPr="00B92F20" w:rsidRDefault="00510A5A" w:rsidP="00B81664">
            <w:pPr>
              <w:jc w:val="both"/>
            </w:pPr>
          </w:p>
        </w:tc>
      </w:tr>
      <w:tr w:rsidR="00510A5A" w:rsidRPr="00B92F20" w:rsidTr="00B81664">
        <w:tc>
          <w:tcPr>
            <w:tcW w:w="5148" w:type="dxa"/>
          </w:tcPr>
          <w:p w:rsidR="00510A5A" w:rsidRPr="004A40E3" w:rsidRDefault="00510A5A" w:rsidP="00B81664">
            <w:r w:rsidRPr="004A40E3">
              <w:t>Тел/факс – (4</w:t>
            </w:r>
            <w:r>
              <w:t>93</w:t>
            </w:r>
            <w:r w:rsidRPr="004A40E3">
              <w:t xml:space="preserve">2) </w:t>
            </w:r>
            <w:r>
              <w:t>37-35-40</w:t>
            </w:r>
            <w:r w:rsidRPr="004A40E3">
              <w:t xml:space="preserve">,  </w:t>
            </w:r>
            <w:r>
              <w:t>30-48-14</w:t>
            </w:r>
          </w:p>
        </w:tc>
        <w:tc>
          <w:tcPr>
            <w:tcW w:w="5040" w:type="dxa"/>
          </w:tcPr>
          <w:p w:rsidR="00510A5A" w:rsidRPr="00B92F20" w:rsidRDefault="00510A5A" w:rsidP="00B81664"/>
        </w:tc>
      </w:tr>
      <w:tr w:rsidR="00510A5A" w:rsidRPr="00B92F20" w:rsidTr="00B81664">
        <w:tc>
          <w:tcPr>
            <w:tcW w:w="5148" w:type="dxa"/>
          </w:tcPr>
          <w:p w:rsidR="00510A5A" w:rsidRDefault="00510A5A" w:rsidP="00B81664">
            <w:r w:rsidRPr="00F73E84">
              <w:t>ОГРН 1043700123917</w:t>
            </w:r>
          </w:p>
        </w:tc>
        <w:tc>
          <w:tcPr>
            <w:tcW w:w="5040" w:type="dxa"/>
          </w:tcPr>
          <w:p w:rsidR="00510A5A" w:rsidRDefault="00510A5A" w:rsidP="00B81664"/>
        </w:tc>
      </w:tr>
      <w:tr w:rsidR="00510A5A" w:rsidRPr="00B92F20" w:rsidTr="00B81664">
        <w:tc>
          <w:tcPr>
            <w:tcW w:w="5148" w:type="dxa"/>
          </w:tcPr>
          <w:p w:rsidR="00510A5A" w:rsidRPr="004A40E3" w:rsidRDefault="00510A5A" w:rsidP="00B81664">
            <w:r w:rsidRPr="004A40E3">
              <w:t>ИНН</w:t>
            </w:r>
            <w:r>
              <w:t xml:space="preserve"> 3702065325, </w:t>
            </w:r>
            <w:r w:rsidRPr="004A40E3">
              <w:t>КПП</w:t>
            </w:r>
            <w:r>
              <w:t xml:space="preserve"> 37020100</w:t>
            </w:r>
            <w:r w:rsidRPr="004A40E3">
              <w:t>1</w:t>
            </w:r>
          </w:p>
        </w:tc>
        <w:tc>
          <w:tcPr>
            <w:tcW w:w="5040" w:type="dxa"/>
          </w:tcPr>
          <w:p w:rsidR="00510A5A" w:rsidRPr="00B92F20" w:rsidRDefault="00510A5A" w:rsidP="00B81664"/>
        </w:tc>
      </w:tr>
      <w:tr w:rsidR="00510A5A" w:rsidRPr="00B92F20" w:rsidTr="00B81664">
        <w:tc>
          <w:tcPr>
            <w:tcW w:w="5148" w:type="dxa"/>
          </w:tcPr>
          <w:p w:rsidR="00510A5A" w:rsidRPr="0005714A" w:rsidRDefault="00510A5A" w:rsidP="00B81664">
            <w:r w:rsidRPr="003D2C50">
              <w:t>Л/</w:t>
            </w:r>
            <w:proofErr w:type="spellStart"/>
            <w:r w:rsidRPr="003D2C50">
              <w:t>сч</w:t>
            </w:r>
            <w:proofErr w:type="spellEnd"/>
            <w:r w:rsidRPr="003D2C50">
              <w:t xml:space="preserve">. № 033 312 268 40 в УФК </w:t>
            </w:r>
            <w:r>
              <w:t>Ивановской области</w:t>
            </w:r>
          </w:p>
        </w:tc>
        <w:tc>
          <w:tcPr>
            <w:tcW w:w="5040" w:type="dxa"/>
          </w:tcPr>
          <w:p w:rsidR="00510A5A" w:rsidRPr="00B92F20" w:rsidRDefault="00510A5A" w:rsidP="00B81664"/>
        </w:tc>
      </w:tr>
      <w:tr w:rsidR="0011799C" w:rsidRPr="00B92F20" w:rsidTr="00B81664">
        <w:tc>
          <w:tcPr>
            <w:tcW w:w="5148" w:type="dxa"/>
          </w:tcPr>
          <w:p w:rsidR="0011799C" w:rsidRDefault="0011799C" w:rsidP="00FA647E">
            <w:r>
              <w:t>Казначейский счет - 032 116 430 000 000 132 37 ОКЦ № 1 Волго-Вятского ГУ Банка России//УФК по Нижегородской области, г. Нижний Новгород</w:t>
            </w:r>
          </w:p>
          <w:p w:rsidR="0011799C" w:rsidRDefault="0011799C" w:rsidP="00FA647E">
            <w:r w:rsidRPr="00697889">
              <w:t>ЕКС – 401 028 107 453 700 000 24</w:t>
            </w:r>
          </w:p>
        </w:tc>
        <w:tc>
          <w:tcPr>
            <w:tcW w:w="5040" w:type="dxa"/>
          </w:tcPr>
          <w:p w:rsidR="0011799C" w:rsidRPr="00B92F20" w:rsidRDefault="0011799C" w:rsidP="00B81664"/>
        </w:tc>
      </w:tr>
      <w:tr w:rsidR="0011799C" w:rsidRPr="00B92F20" w:rsidTr="00B81664">
        <w:tc>
          <w:tcPr>
            <w:tcW w:w="5148" w:type="dxa"/>
          </w:tcPr>
          <w:p w:rsidR="0011799C" w:rsidRDefault="0011799C" w:rsidP="00FA647E">
            <w:r>
              <w:t>БИК 012202102, ОКПО 02347021</w:t>
            </w:r>
          </w:p>
        </w:tc>
        <w:tc>
          <w:tcPr>
            <w:tcW w:w="5040" w:type="dxa"/>
          </w:tcPr>
          <w:p w:rsidR="0011799C" w:rsidRPr="00B92F20" w:rsidRDefault="0011799C" w:rsidP="00B81664"/>
        </w:tc>
      </w:tr>
      <w:tr w:rsidR="00510A5A" w:rsidRPr="00B92F20" w:rsidTr="00B81664">
        <w:tc>
          <w:tcPr>
            <w:tcW w:w="5148" w:type="dxa"/>
          </w:tcPr>
          <w:p w:rsidR="00510A5A" w:rsidRPr="004A40E3" w:rsidRDefault="00510A5A" w:rsidP="00B81664">
            <w:r>
              <w:t>ОКОПФ 75104, ОКФС 12</w:t>
            </w:r>
          </w:p>
        </w:tc>
        <w:tc>
          <w:tcPr>
            <w:tcW w:w="5040" w:type="dxa"/>
            <w:shd w:val="clear" w:color="auto" w:fill="FFFFFF"/>
          </w:tcPr>
          <w:p w:rsidR="00510A5A" w:rsidRPr="00B92F20" w:rsidRDefault="00510A5A" w:rsidP="00B81664"/>
        </w:tc>
      </w:tr>
      <w:tr w:rsidR="00510A5A" w:rsidRPr="00312E09" w:rsidTr="00B81664">
        <w:tc>
          <w:tcPr>
            <w:tcW w:w="5148" w:type="dxa"/>
          </w:tcPr>
          <w:p w:rsidR="00510A5A" w:rsidRPr="002C14F2" w:rsidRDefault="00510A5A" w:rsidP="00B81664">
            <w:pPr>
              <w:rPr>
                <w:lang w:val="en-US"/>
              </w:rPr>
            </w:pPr>
            <w:r>
              <w:rPr>
                <w:lang w:val="en-US"/>
              </w:rPr>
              <w:t>E-mail</w:t>
            </w:r>
            <w:r w:rsidRPr="002C14F2">
              <w:rPr>
                <w:lang w:val="en-US"/>
              </w:rPr>
              <w:t xml:space="preserve">: </w:t>
            </w:r>
            <w:r w:rsidRPr="00471FD5">
              <w:rPr>
                <w:lang w:val="en-US"/>
              </w:rPr>
              <w:t>37@rosstat.gov.ru</w:t>
            </w:r>
          </w:p>
        </w:tc>
        <w:tc>
          <w:tcPr>
            <w:tcW w:w="5040" w:type="dxa"/>
          </w:tcPr>
          <w:p w:rsidR="00510A5A" w:rsidRPr="0030763F" w:rsidRDefault="00510A5A" w:rsidP="00B81664">
            <w:pPr>
              <w:rPr>
                <w:lang w:val="en-US"/>
              </w:rPr>
            </w:pPr>
          </w:p>
        </w:tc>
      </w:tr>
      <w:tr w:rsidR="00510A5A" w:rsidRPr="00B92F20" w:rsidTr="00B81664">
        <w:trPr>
          <w:trHeight w:val="626"/>
        </w:trPr>
        <w:tc>
          <w:tcPr>
            <w:tcW w:w="5148" w:type="dxa"/>
          </w:tcPr>
          <w:p w:rsidR="00510A5A" w:rsidRPr="005E4978" w:rsidRDefault="00510A5A" w:rsidP="00B81664">
            <w:pPr>
              <w:rPr>
                <w:lang w:val="en-US"/>
              </w:rPr>
            </w:pPr>
          </w:p>
          <w:p w:rsidR="00510A5A" w:rsidRPr="004A40E3" w:rsidRDefault="00510A5A" w:rsidP="00B81664">
            <w:r w:rsidRPr="005E4978">
              <w:rPr>
                <w:lang w:val="en-US"/>
              </w:rPr>
              <w:t xml:space="preserve">  </w:t>
            </w:r>
            <w:r w:rsidRPr="004A40E3">
              <w:t>_____________</w:t>
            </w:r>
            <w:r>
              <w:t>__________</w:t>
            </w:r>
            <w:r w:rsidRPr="004A40E3">
              <w:t>_ /</w:t>
            </w:r>
            <w:r w:rsidR="00B0254E">
              <w:t>Вечерова Г.В</w:t>
            </w:r>
            <w:r>
              <w:t>.</w:t>
            </w:r>
            <w:r w:rsidRPr="004A40E3">
              <w:t>/</w:t>
            </w:r>
          </w:p>
          <w:p w:rsidR="00510A5A" w:rsidRPr="004A40E3" w:rsidRDefault="00510A5A" w:rsidP="00B81664"/>
          <w:p w:rsidR="00510A5A" w:rsidRPr="004A40E3" w:rsidRDefault="00510A5A" w:rsidP="00B81664">
            <w:r>
              <w:t>М</w:t>
            </w:r>
            <w:r w:rsidRPr="004A40E3">
              <w:t>.</w:t>
            </w:r>
            <w:r>
              <w:t>П</w:t>
            </w:r>
            <w:r w:rsidRPr="004A40E3">
              <w:t>.</w:t>
            </w:r>
          </w:p>
        </w:tc>
        <w:tc>
          <w:tcPr>
            <w:tcW w:w="5040" w:type="dxa"/>
          </w:tcPr>
          <w:p w:rsidR="00510A5A" w:rsidRPr="00B92F20" w:rsidRDefault="00510A5A" w:rsidP="00B81664"/>
        </w:tc>
      </w:tr>
    </w:tbl>
    <w:p w:rsidR="001F19FA" w:rsidRDefault="001F19FA"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D23E70" w:rsidRDefault="00D23E70"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B0254E" w:rsidRDefault="00B0254E" w:rsidP="00CA20DC">
      <w:pPr>
        <w:jc w:val="right"/>
      </w:pPr>
    </w:p>
    <w:p w:rsidR="001F19FA" w:rsidRDefault="001F19FA" w:rsidP="00CA20DC">
      <w:pPr>
        <w:jc w:val="right"/>
      </w:pPr>
    </w:p>
    <w:p w:rsidR="001F19FA" w:rsidRDefault="001F19FA" w:rsidP="00CA20DC">
      <w:pPr>
        <w:jc w:val="right"/>
      </w:pPr>
    </w:p>
    <w:p w:rsidR="001F19FA" w:rsidRDefault="001F19FA" w:rsidP="00CA20DC">
      <w:pPr>
        <w:jc w:val="right"/>
      </w:pPr>
    </w:p>
    <w:tbl>
      <w:tblPr>
        <w:tblW w:w="10251" w:type="dxa"/>
        <w:tblInd w:w="121" w:type="dxa"/>
        <w:tblLayout w:type="fixed"/>
        <w:tblCellMar>
          <w:left w:w="0" w:type="dxa"/>
          <w:right w:w="0" w:type="dxa"/>
        </w:tblCellMar>
        <w:tblLook w:val="01E0" w:firstRow="1" w:lastRow="1" w:firstColumn="1" w:lastColumn="1" w:noHBand="0" w:noVBand="0"/>
      </w:tblPr>
      <w:tblGrid>
        <w:gridCol w:w="2574"/>
        <w:gridCol w:w="2274"/>
        <w:gridCol w:w="2829"/>
        <w:gridCol w:w="2574"/>
      </w:tblGrid>
      <w:tr w:rsidR="0093005B" w:rsidRPr="00B81664" w:rsidTr="0011799C">
        <w:trPr>
          <w:trHeight w:val="961"/>
        </w:trPr>
        <w:tc>
          <w:tcPr>
            <w:tcW w:w="10251" w:type="dxa"/>
            <w:gridSpan w:val="4"/>
            <w:shd w:val="clear" w:color="auto" w:fill="auto"/>
          </w:tcPr>
          <w:p w:rsidR="0093005B" w:rsidRPr="00B81664" w:rsidRDefault="0093005B" w:rsidP="00B81664">
            <w:pPr>
              <w:pStyle w:val="TableParagraph"/>
              <w:spacing w:before="0"/>
              <w:ind w:left="5151" w:right="359"/>
              <w:rPr>
                <w:sz w:val="20"/>
                <w:szCs w:val="20"/>
              </w:rPr>
            </w:pPr>
            <w:r w:rsidRPr="00B81664">
              <w:rPr>
                <w:sz w:val="20"/>
                <w:szCs w:val="20"/>
              </w:rPr>
              <w:lastRenderedPageBreak/>
              <w:t>Приложение</w:t>
            </w:r>
            <w:r w:rsidRPr="00B81664">
              <w:rPr>
                <w:spacing w:val="-8"/>
                <w:sz w:val="20"/>
                <w:szCs w:val="20"/>
              </w:rPr>
              <w:t xml:space="preserve"> </w:t>
            </w:r>
            <w:r w:rsidR="001B48D6">
              <w:rPr>
                <w:spacing w:val="-8"/>
                <w:sz w:val="20"/>
                <w:szCs w:val="20"/>
              </w:rPr>
              <w:t xml:space="preserve">№ 1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93005B" w:rsidRPr="00B81664" w:rsidRDefault="0093005B" w:rsidP="00B81664">
            <w:pPr>
              <w:pStyle w:val="TableParagraph"/>
              <w:spacing w:before="0"/>
              <w:ind w:left="5151" w:right="359"/>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sidR="001B48D6">
              <w:rPr>
                <w:sz w:val="20"/>
                <w:szCs w:val="20"/>
              </w:rPr>
              <w:t xml:space="preserve">и международной </w:t>
            </w:r>
            <w:r w:rsidRPr="00B81664">
              <w:rPr>
                <w:sz w:val="20"/>
                <w:szCs w:val="20"/>
              </w:rPr>
              <w:t>телефонной связи</w:t>
            </w:r>
          </w:p>
          <w:p w:rsidR="0093005B" w:rsidRPr="00B81664" w:rsidRDefault="0093005B" w:rsidP="00B0254E">
            <w:pPr>
              <w:pStyle w:val="TableParagraph"/>
              <w:tabs>
                <w:tab w:val="left" w:pos="5777"/>
                <w:tab w:val="left" w:pos="7577"/>
                <w:tab w:val="left" w:pos="8019"/>
              </w:tabs>
              <w:spacing w:before="0" w:line="184" w:lineRule="exact"/>
              <w:ind w:left="5151"/>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sidR="0011799C">
              <w:rPr>
                <w:spacing w:val="-7"/>
                <w:sz w:val="20"/>
                <w:szCs w:val="20"/>
              </w:rPr>
              <w:t xml:space="preserve"> 202</w:t>
            </w:r>
            <w:r w:rsidR="00B0254E">
              <w:rPr>
                <w:spacing w:val="-7"/>
                <w:sz w:val="20"/>
                <w:szCs w:val="20"/>
              </w:rPr>
              <w:t>6</w:t>
            </w:r>
            <w:r w:rsidR="0011799C">
              <w:rPr>
                <w:spacing w:val="-7"/>
                <w:sz w:val="20"/>
                <w:szCs w:val="20"/>
              </w:rPr>
              <w:t xml:space="preserve"> г.</w:t>
            </w:r>
          </w:p>
        </w:tc>
      </w:tr>
      <w:tr w:rsidR="0093005B" w:rsidRPr="00B81664" w:rsidTr="0011799C">
        <w:trPr>
          <w:trHeight w:val="296"/>
        </w:trPr>
        <w:tc>
          <w:tcPr>
            <w:tcW w:w="10251" w:type="dxa"/>
            <w:gridSpan w:val="4"/>
            <w:shd w:val="clear" w:color="auto" w:fill="auto"/>
          </w:tcPr>
          <w:p w:rsidR="0093005B" w:rsidRPr="00B81664" w:rsidRDefault="0093005B" w:rsidP="00B81664">
            <w:pPr>
              <w:pStyle w:val="TableParagraph"/>
              <w:spacing w:before="37"/>
              <w:ind w:left="0" w:right="6"/>
              <w:jc w:val="center"/>
              <w:rPr>
                <w:b/>
                <w:sz w:val="20"/>
                <w:szCs w:val="20"/>
              </w:rPr>
            </w:pPr>
            <w:r w:rsidRPr="00B81664">
              <w:rPr>
                <w:b/>
                <w:sz w:val="20"/>
                <w:szCs w:val="20"/>
              </w:rPr>
              <w:t>Условия</w:t>
            </w:r>
            <w:r w:rsidRPr="00B81664">
              <w:rPr>
                <w:b/>
                <w:spacing w:val="-9"/>
                <w:sz w:val="20"/>
                <w:szCs w:val="20"/>
              </w:rPr>
              <w:t xml:space="preserve"> </w:t>
            </w:r>
            <w:r w:rsidRPr="00B81664">
              <w:rPr>
                <w:b/>
                <w:sz w:val="20"/>
                <w:szCs w:val="20"/>
              </w:rPr>
              <w:t>оказания</w:t>
            </w:r>
            <w:r w:rsidRPr="00B81664">
              <w:rPr>
                <w:b/>
                <w:spacing w:val="-8"/>
                <w:sz w:val="20"/>
                <w:szCs w:val="20"/>
              </w:rPr>
              <w:t xml:space="preserve"> </w:t>
            </w:r>
            <w:r w:rsidRPr="00B81664">
              <w:rPr>
                <w:b/>
                <w:sz w:val="20"/>
                <w:szCs w:val="20"/>
              </w:rPr>
              <w:t>услуг</w:t>
            </w:r>
            <w:r w:rsidRPr="00B81664">
              <w:rPr>
                <w:b/>
                <w:spacing w:val="-8"/>
                <w:sz w:val="20"/>
                <w:szCs w:val="20"/>
              </w:rPr>
              <w:t xml:space="preserve"> </w:t>
            </w:r>
            <w:r w:rsidRPr="00B81664">
              <w:rPr>
                <w:b/>
                <w:sz w:val="20"/>
                <w:szCs w:val="20"/>
              </w:rPr>
              <w:t>междугородной</w:t>
            </w:r>
            <w:r w:rsidRPr="00B81664">
              <w:rPr>
                <w:b/>
                <w:spacing w:val="-10"/>
                <w:sz w:val="20"/>
                <w:szCs w:val="20"/>
              </w:rPr>
              <w:t xml:space="preserve"> </w:t>
            </w:r>
            <w:r w:rsidR="0011799C">
              <w:rPr>
                <w:b/>
                <w:spacing w:val="-10"/>
                <w:sz w:val="20"/>
                <w:szCs w:val="20"/>
              </w:rPr>
              <w:t xml:space="preserve">и международной </w:t>
            </w:r>
            <w:r w:rsidRPr="00B81664">
              <w:rPr>
                <w:b/>
                <w:sz w:val="20"/>
                <w:szCs w:val="20"/>
              </w:rPr>
              <w:t>телефонной</w:t>
            </w:r>
            <w:r w:rsidRPr="00B81664">
              <w:rPr>
                <w:b/>
                <w:spacing w:val="-9"/>
                <w:sz w:val="20"/>
                <w:szCs w:val="20"/>
              </w:rPr>
              <w:t xml:space="preserve"> </w:t>
            </w:r>
            <w:r w:rsidRPr="00B81664">
              <w:rPr>
                <w:b/>
                <w:spacing w:val="-2"/>
                <w:sz w:val="20"/>
                <w:szCs w:val="20"/>
              </w:rPr>
              <w:t>связи</w:t>
            </w:r>
          </w:p>
        </w:tc>
      </w:tr>
      <w:tr w:rsidR="0093005B" w:rsidRPr="00B81664" w:rsidTr="0011799C">
        <w:trPr>
          <w:trHeight w:val="284"/>
        </w:trPr>
        <w:tc>
          <w:tcPr>
            <w:tcW w:w="10251" w:type="dxa"/>
            <w:gridSpan w:val="4"/>
            <w:shd w:val="clear" w:color="auto" w:fill="auto"/>
          </w:tcPr>
          <w:p w:rsidR="0093005B" w:rsidRPr="00B81664" w:rsidRDefault="0093005B" w:rsidP="00B81664">
            <w:pPr>
              <w:pStyle w:val="TableParagraph"/>
              <w:spacing w:before="21"/>
              <w:ind w:left="3" w:right="6"/>
              <w:jc w:val="center"/>
              <w:rPr>
                <w:sz w:val="20"/>
                <w:szCs w:val="20"/>
              </w:rPr>
            </w:pPr>
            <w:r w:rsidRPr="00B81664">
              <w:rPr>
                <w:sz w:val="20"/>
                <w:szCs w:val="20"/>
              </w:rPr>
              <w:t>Лицевой</w:t>
            </w:r>
            <w:r w:rsidRPr="00B81664">
              <w:rPr>
                <w:spacing w:val="-6"/>
                <w:sz w:val="20"/>
                <w:szCs w:val="20"/>
              </w:rPr>
              <w:t xml:space="preserve"> </w:t>
            </w:r>
            <w:r w:rsidRPr="00B81664">
              <w:rPr>
                <w:sz w:val="20"/>
                <w:szCs w:val="20"/>
              </w:rPr>
              <w:t>счет</w:t>
            </w:r>
            <w:r w:rsidRPr="00B81664">
              <w:rPr>
                <w:spacing w:val="-3"/>
                <w:sz w:val="20"/>
                <w:szCs w:val="20"/>
              </w:rPr>
              <w:t xml:space="preserve"> </w:t>
            </w:r>
            <w:r w:rsidRPr="00B81664">
              <w:rPr>
                <w:sz w:val="20"/>
                <w:szCs w:val="20"/>
              </w:rPr>
              <w:t>услуги</w:t>
            </w:r>
            <w:r w:rsidRPr="00B81664">
              <w:rPr>
                <w:spacing w:val="-4"/>
                <w:sz w:val="20"/>
                <w:szCs w:val="20"/>
              </w:rPr>
              <w:t xml:space="preserve"> </w:t>
            </w:r>
            <w:r w:rsidRPr="00B81664">
              <w:rPr>
                <w:spacing w:val="-5"/>
                <w:sz w:val="20"/>
                <w:szCs w:val="20"/>
                <w:u w:val="single"/>
              </w:rPr>
              <w:t xml:space="preserve"> </w:t>
            </w:r>
            <w:r w:rsidRPr="00B81664">
              <w:rPr>
                <w:spacing w:val="-2"/>
                <w:sz w:val="20"/>
                <w:szCs w:val="20"/>
                <w:u w:val="single"/>
              </w:rPr>
              <w:t>__________</w:t>
            </w:r>
          </w:p>
        </w:tc>
      </w:tr>
      <w:tr w:rsidR="0093005B" w:rsidRPr="00B81664" w:rsidTr="0011799C">
        <w:trPr>
          <w:trHeight w:val="1894"/>
        </w:trPr>
        <w:tc>
          <w:tcPr>
            <w:tcW w:w="10251" w:type="dxa"/>
            <w:gridSpan w:val="4"/>
            <w:shd w:val="clear" w:color="auto" w:fill="auto"/>
          </w:tcPr>
          <w:p w:rsidR="0093005B" w:rsidRPr="00B81664" w:rsidRDefault="0093005B" w:rsidP="0011799C">
            <w:pPr>
              <w:pStyle w:val="TableParagraph"/>
              <w:spacing w:before="24"/>
              <w:ind w:left="50" w:right="47"/>
              <w:jc w:val="both"/>
              <w:rPr>
                <w:sz w:val="20"/>
                <w:szCs w:val="20"/>
              </w:rPr>
            </w:pPr>
            <w:proofErr w:type="gramStart"/>
            <w:r w:rsidRPr="00B81664">
              <w:rPr>
                <w:b/>
                <w:sz w:val="20"/>
                <w:szCs w:val="20"/>
              </w:rPr>
              <w:t>___________________</w:t>
            </w:r>
            <w:r w:rsidRPr="00B81664">
              <w:rPr>
                <w:sz w:val="20"/>
                <w:szCs w:val="20"/>
              </w:rPr>
              <w:t xml:space="preserve">, именуемое в дальнейшем </w:t>
            </w:r>
            <w:r w:rsidRPr="00B81664">
              <w:rPr>
                <w:b/>
                <w:sz w:val="20"/>
                <w:szCs w:val="20"/>
              </w:rPr>
              <w:t>«Оператор»</w:t>
            </w:r>
            <w:r w:rsidRPr="00B81664">
              <w:rPr>
                <w:sz w:val="20"/>
                <w:szCs w:val="20"/>
              </w:rPr>
              <w:t>, в лице</w:t>
            </w:r>
            <w:r w:rsidRPr="00B81664">
              <w:rPr>
                <w:spacing w:val="-9"/>
                <w:sz w:val="20"/>
                <w:szCs w:val="20"/>
              </w:rPr>
              <w:t xml:space="preserve"> </w:t>
            </w:r>
            <w:r w:rsidRPr="00B81664">
              <w:rPr>
                <w:sz w:val="20"/>
                <w:szCs w:val="20"/>
              </w:rPr>
              <w:t xml:space="preserve">_______________________, действующего на основании ________________, с одной стороны, и </w:t>
            </w:r>
            <w:r w:rsidRPr="00B81664">
              <w:rPr>
                <w:b/>
                <w:sz w:val="20"/>
                <w:szCs w:val="20"/>
              </w:rPr>
              <w:t>ТЕРРИТОРИАЛЬНЫЙ ОРГАН ФЕДЕРАЛЬНОЙ</w:t>
            </w:r>
            <w:r w:rsidRPr="00B81664">
              <w:rPr>
                <w:b/>
                <w:spacing w:val="79"/>
                <w:w w:val="150"/>
                <w:sz w:val="20"/>
                <w:szCs w:val="20"/>
              </w:rPr>
              <w:t xml:space="preserve"> </w:t>
            </w:r>
            <w:r w:rsidRPr="00B81664">
              <w:rPr>
                <w:b/>
                <w:sz w:val="20"/>
                <w:szCs w:val="20"/>
              </w:rPr>
              <w:t>СЛУЖБЫ</w:t>
            </w:r>
            <w:r w:rsidRPr="00B81664">
              <w:rPr>
                <w:b/>
                <w:spacing w:val="78"/>
                <w:w w:val="150"/>
                <w:sz w:val="20"/>
                <w:szCs w:val="20"/>
              </w:rPr>
              <w:t xml:space="preserve">  </w:t>
            </w:r>
            <w:r w:rsidRPr="00B81664">
              <w:rPr>
                <w:b/>
                <w:sz w:val="20"/>
                <w:szCs w:val="20"/>
              </w:rPr>
              <w:t>ГОСУДАРСТВЕННОЙ</w:t>
            </w:r>
            <w:r w:rsidRPr="00B81664">
              <w:rPr>
                <w:b/>
                <w:spacing w:val="27"/>
                <w:sz w:val="20"/>
                <w:szCs w:val="20"/>
              </w:rPr>
              <w:t xml:space="preserve">  </w:t>
            </w:r>
            <w:r w:rsidRPr="00B81664">
              <w:rPr>
                <w:b/>
                <w:sz w:val="20"/>
                <w:szCs w:val="20"/>
              </w:rPr>
              <w:t>СТАТИСТИКИ</w:t>
            </w:r>
            <w:r w:rsidRPr="00B81664">
              <w:rPr>
                <w:b/>
                <w:spacing w:val="79"/>
                <w:w w:val="150"/>
                <w:sz w:val="20"/>
                <w:szCs w:val="20"/>
              </w:rPr>
              <w:t xml:space="preserve"> </w:t>
            </w:r>
            <w:r w:rsidRPr="00B81664">
              <w:rPr>
                <w:b/>
                <w:sz w:val="20"/>
                <w:szCs w:val="20"/>
              </w:rPr>
              <w:t>ПО</w:t>
            </w:r>
            <w:r w:rsidRPr="00B81664">
              <w:rPr>
                <w:b/>
                <w:spacing w:val="79"/>
                <w:w w:val="150"/>
                <w:sz w:val="20"/>
                <w:szCs w:val="20"/>
              </w:rPr>
              <w:t xml:space="preserve"> </w:t>
            </w:r>
            <w:r w:rsidRPr="00B81664">
              <w:rPr>
                <w:b/>
                <w:sz w:val="20"/>
                <w:szCs w:val="20"/>
              </w:rPr>
              <w:t>ИВАНОВСКОЙ</w:t>
            </w:r>
            <w:r w:rsidRPr="00B81664">
              <w:rPr>
                <w:b/>
                <w:spacing w:val="76"/>
                <w:w w:val="150"/>
                <w:sz w:val="20"/>
                <w:szCs w:val="20"/>
              </w:rPr>
              <w:t xml:space="preserve"> </w:t>
            </w:r>
            <w:r w:rsidRPr="00B81664">
              <w:rPr>
                <w:b/>
                <w:spacing w:val="-2"/>
                <w:sz w:val="20"/>
                <w:szCs w:val="20"/>
              </w:rPr>
              <w:t>ОБЛАСТИ</w:t>
            </w:r>
            <w:r w:rsidR="0011799C">
              <w:rPr>
                <w:b/>
                <w:spacing w:val="-2"/>
                <w:sz w:val="20"/>
                <w:szCs w:val="20"/>
              </w:rPr>
              <w:t xml:space="preserve"> (ИВАНОВОСТАТ)</w:t>
            </w:r>
            <w:r w:rsidRPr="00B81664">
              <w:rPr>
                <w:spacing w:val="-2"/>
                <w:sz w:val="20"/>
                <w:szCs w:val="20"/>
              </w:rPr>
              <w:t>,</w:t>
            </w:r>
            <w:r w:rsidR="0011799C">
              <w:rPr>
                <w:spacing w:val="-2"/>
                <w:sz w:val="20"/>
                <w:szCs w:val="20"/>
              </w:rPr>
              <w:t xml:space="preserve"> </w:t>
            </w:r>
            <w:r w:rsidRPr="00B81664">
              <w:rPr>
                <w:sz w:val="20"/>
                <w:szCs w:val="20"/>
              </w:rPr>
              <w:t xml:space="preserve">именуемое в дальнейшем </w:t>
            </w:r>
            <w:r w:rsidRPr="00B81664">
              <w:rPr>
                <w:b/>
                <w:sz w:val="20"/>
                <w:szCs w:val="20"/>
              </w:rPr>
              <w:t>«Абонент»</w:t>
            </w:r>
            <w:r w:rsidRPr="00B81664">
              <w:rPr>
                <w:sz w:val="20"/>
                <w:szCs w:val="20"/>
              </w:rPr>
              <w:t>, в лице руководителя Паршина Михаила Александровича, действующего на основании Положения, с другой стороны, заключили настоящее Приложение к Государственному Контракту № ______ от</w:t>
            </w:r>
            <w:r w:rsidRPr="00B81664">
              <w:rPr>
                <w:spacing w:val="40"/>
                <w:sz w:val="20"/>
                <w:szCs w:val="20"/>
              </w:rPr>
              <w:t xml:space="preserve"> </w:t>
            </w:r>
            <w:r w:rsidRPr="00B81664">
              <w:rPr>
                <w:sz w:val="20"/>
                <w:szCs w:val="20"/>
              </w:rPr>
              <w:t xml:space="preserve">« </w:t>
            </w:r>
            <w:r w:rsidRPr="00B81664">
              <w:rPr>
                <w:spacing w:val="80"/>
                <w:sz w:val="20"/>
                <w:szCs w:val="20"/>
                <w:u w:val="single"/>
              </w:rPr>
              <w:t xml:space="preserve">  </w:t>
            </w:r>
            <w:r w:rsidRPr="00B81664">
              <w:rPr>
                <w:sz w:val="20"/>
                <w:szCs w:val="20"/>
              </w:rPr>
              <w:t xml:space="preserve">» </w:t>
            </w:r>
            <w:r w:rsidR="0011799C">
              <w:rPr>
                <w:sz w:val="20"/>
                <w:szCs w:val="20"/>
              </w:rPr>
              <w:t xml:space="preserve">октября 2025 </w:t>
            </w:r>
            <w:r w:rsidRPr="00B81664">
              <w:rPr>
                <w:sz w:val="20"/>
                <w:szCs w:val="20"/>
              </w:rPr>
              <w:t>г. о нижеследующем:</w:t>
            </w:r>
            <w:proofErr w:type="gramEnd"/>
          </w:p>
        </w:tc>
      </w:tr>
      <w:tr w:rsidR="0093005B" w:rsidRPr="00B81664" w:rsidTr="0011799C">
        <w:trPr>
          <w:trHeight w:val="8581"/>
        </w:trPr>
        <w:tc>
          <w:tcPr>
            <w:tcW w:w="10251" w:type="dxa"/>
            <w:gridSpan w:val="4"/>
            <w:shd w:val="clear" w:color="auto" w:fill="auto"/>
          </w:tcPr>
          <w:p w:rsidR="0093005B" w:rsidRPr="00B81664" w:rsidRDefault="0093005B" w:rsidP="00B81664">
            <w:pPr>
              <w:pStyle w:val="TableParagraph"/>
              <w:numPr>
                <w:ilvl w:val="1"/>
                <w:numId w:val="18"/>
              </w:numPr>
              <w:tabs>
                <w:tab w:val="left" w:pos="432"/>
              </w:tabs>
              <w:ind w:right="46" w:firstLine="0"/>
              <w:jc w:val="both"/>
              <w:rPr>
                <w:sz w:val="20"/>
                <w:szCs w:val="20"/>
              </w:rPr>
            </w:pPr>
            <w:r w:rsidRPr="00B81664">
              <w:rPr>
                <w:sz w:val="20"/>
                <w:szCs w:val="20"/>
              </w:rPr>
              <w:t>Оператор на основании ____________________, в соответствии с имеющейся</w:t>
            </w:r>
            <w:r w:rsidRPr="00B81664">
              <w:rPr>
                <w:spacing w:val="-7"/>
                <w:sz w:val="20"/>
                <w:szCs w:val="20"/>
              </w:rPr>
              <w:t xml:space="preserve"> </w:t>
            </w:r>
            <w:r w:rsidRPr="00B81664">
              <w:rPr>
                <w:sz w:val="20"/>
                <w:szCs w:val="20"/>
              </w:rPr>
              <w:t>технической</w:t>
            </w:r>
            <w:r w:rsidRPr="00B81664">
              <w:rPr>
                <w:spacing w:val="-8"/>
                <w:sz w:val="20"/>
                <w:szCs w:val="20"/>
              </w:rPr>
              <w:t xml:space="preserve"> </w:t>
            </w:r>
            <w:r w:rsidRPr="00B81664">
              <w:rPr>
                <w:sz w:val="20"/>
                <w:szCs w:val="20"/>
              </w:rPr>
              <w:t>возможностью</w:t>
            </w:r>
            <w:r w:rsidRPr="00B81664">
              <w:rPr>
                <w:spacing w:val="-6"/>
                <w:sz w:val="20"/>
                <w:szCs w:val="20"/>
              </w:rPr>
              <w:t xml:space="preserve"> </w:t>
            </w:r>
            <w:r w:rsidRPr="00B81664">
              <w:rPr>
                <w:sz w:val="20"/>
                <w:szCs w:val="20"/>
              </w:rPr>
              <w:t>при</w:t>
            </w:r>
            <w:r w:rsidRPr="00B81664">
              <w:rPr>
                <w:spacing w:val="-8"/>
                <w:sz w:val="20"/>
                <w:szCs w:val="20"/>
              </w:rPr>
              <w:t xml:space="preserve"> </w:t>
            </w:r>
            <w:r w:rsidRPr="00B81664">
              <w:rPr>
                <w:sz w:val="20"/>
                <w:szCs w:val="20"/>
              </w:rPr>
              <w:t>наличии</w:t>
            </w:r>
            <w:r w:rsidRPr="00B81664">
              <w:rPr>
                <w:spacing w:val="-8"/>
                <w:sz w:val="20"/>
                <w:szCs w:val="20"/>
              </w:rPr>
              <w:t xml:space="preserve"> </w:t>
            </w:r>
            <w:r w:rsidRPr="00B81664">
              <w:rPr>
                <w:sz w:val="20"/>
                <w:szCs w:val="20"/>
              </w:rPr>
              <w:t>доступа</w:t>
            </w:r>
            <w:r w:rsidRPr="00B81664">
              <w:rPr>
                <w:spacing w:val="-6"/>
                <w:sz w:val="20"/>
                <w:szCs w:val="20"/>
              </w:rPr>
              <w:t xml:space="preserve"> </w:t>
            </w:r>
            <w:r w:rsidRPr="00B81664">
              <w:rPr>
                <w:sz w:val="20"/>
                <w:szCs w:val="20"/>
              </w:rPr>
              <w:t>Абонента</w:t>
            </w:r>
            <w:r w:rsidRPr="00B81664">
              <w:rPr>
                <w:spacing w:val="-6"/>
                <w:sz w:val="20"/>
                <w:szCs w:val="20"/>
              </w:rPr>
              <w:t xml:space="preserve"> </w:t>
            </w:r>
            <w:r w:rsidRPr="00B81664">
              <w:rPr>
                <w:sz w:val="20"/>
                <w:szCs w:val="20"/>
              </w:rPr>
              <w:t>к</w:t>
            </w:r>
            <w:r w:rsidRPr="00B81664">
              <w:rPr>
                <w:spacing w:val="-7"/>
                <w:sz w:val="20"/>
                <w:szCs w:val="20"/>
              </w:rPr>
              <w:t xml:space="preserve"> </w:t>
            </w:r>
            <w:r w:rsidRPr="00B81664">
              <w:rPr>
                <w:sz w:val="20"/>
                <w:szCs w:val="20"/>
              </w:rPr>
              <w:t>сети</w:t>
            </w:r>
            <w:r w:rsidRPr="00B81664">
              <w:rPr>
                <w:spacing w:val="-8"/>
                <w:sz w:val="20"/>
                <w:szCs w:val="20"/>
              </w:rPr>
              <w:t xml:space="preserve"> </w:t>
            </w:r>
            <w:r w:rsidRPr="00B81664">
              <w:rPr>
                <w:sz w:val="20"/>
                <w:szCs w:val="20"/>
              </w:rPr>
              <w:t>местной</w:t>
            </w:r>
            <w:r w:rsidRPr="00B81664">
              <w:rPr>
                <w:spacing w:val="-8"/>
                <w:sz w:val="20"/>
                <w:szCs w:val="20"/>
              </w:rPr>
              <w:t xml:space="preserve"> </w:t>
            </w:r>
            <w:r w:rsidRPr="00B81664">
              <w:rPr>
                <w:sz w:val="20"/>
                <w:szCs w:val="20"/>
              </w:rPr>
              <w:t>телефонной</w:t>
            </w:r>
            <w:r w:rsidRPr="00B81664">
              <w:rPr>
                <w:spacing w:val="-8"/>
                <w:sz w:val="20"/>
                <w:szCs w:val="20"/>
              </w:rPr>
              <w:t xml:space="preserve"> </w:t>
            </w:r>
            <w:r w:rsidRPr="00B81664">
              <w:rPr>
                <w:sz w:val="20"/>
                <w:szCs w:val="20"/>
              </w:rPr>
              <w:t>связи</w:t>
            </w:r>
            <w:r w:rsidRPr="00B81664">
              <w:rPr>
                <w:spacing w:val="-8"/>
                <w:sz w:val="20"/>
                <w:szCs w:val="20"/>
              </w:rPr>
              <w:t xml:space="preserve"> </w:t>
            </w:r>
            <w:r w:rsidRPr="00B81664">
              <w:rPr>
                <w:sz w:val="20"/>
                <w:szCs w:val="20"/>
              </w:rPr>
              <w:t>на</w:t>
            </w:r>
            <w:r w:rsidRPr="00B81664">
              <w:rPr>
                <w:spacing w:val="-4"/>
                <w:sz w:val="20"/>
                <w:szCs w:val="20"/>
              </w:rPr>
              <w:t xml:space="preserve"> </w:t>
            </w:r>
            <w:r w:rsidRPr="00B81664">
              <w:rPr>
                <w:sz w:val="20"/>
                <w:szCs w:val="20"/>
              </w:rPr>
              <w:t>условиях, указанных в п.1.6. настоящего Приложения, оказывает услуги междугородной телефонной связи.</w:t>
            </w:r>
          </w:p>
          <w:p w:rsidR="0093005B" w:rsidRPr="00B81664" w:rsidRDefault="0093005B" w:rsidP="00B81664">
            <w:pPr>
              <w:pStyle w:val="TableParagraph"/>
              <w:numPr>
                <w:ilvl w:val="1"/>
                <w:numId w:val="18"/>
              </w:numPr>
              <w:tabs>
                <w:tab w:val="left" w:pos="451"/>
              </w:tabs>
              <w:spacing w:before="2"/>
              <w:ind w:right="60" w:firstLine="0"/>
              <w:jc w:val="both"/>
              <w:rPr>
                <w:sz w:val="20"/>
                <w:szCs w:val="20"/>
              </w:rPr>
            </w:pPr>
            <w:r w:rsidRPr="00B81664">
              <w:rPr>
                <w:sz w:val="20"/>
                <w:szCs w:val="20"/>
              </w:rPr>
              <w:t xml:space="preserve">Для получения услуг междугородной </w:t>
            </w:r>
            <w:r w:rsidR="0011799C">
              <w:rPr>
                <w:sz w:val="20"/>
                <w:szCs w:val="20"/>
              </w:rPr>
              <w:t xml:space="preserve">и международной </w:t>
            </w:r>
            <w:r w:rsidRPr="00B81664">
              <w:rPr>
                <w:sz w:val="20"/>
                <w:szCs w:val="20"/>
              </w:rPr>
              <w:t>телефонной связи по автоматической системе обслуживания Абонент осуществляет следующие фактические действия:</w:t>
            </w:r>
          </w:p>
          <w:p w:rsidR="0093005B" w:rsidRPr="00B81664" w:rsidRDefault="0093005B" w:rsidP="00B81664">
            <w:pPr>
              <w:pStyle w:val="TableParagraph"/>
              <w:numPr>
                <w:ilvl w:val="2"/>
                <w:numId w:val="18"/>
              </w:numPr>
              <w:tabs>
                <w:tab w:val="left" w:pos="155"/>
              </w:tabs>
              <w:spacing w:before="1"/>
              <w:ind w:right="56" w:firstLine="0"/>
              <w:jc w:val="both"/>
              <w:rPr>
                <w:sz w:val="20"/>
                <w:szCs w:val="20"/>
              </w:rPr>
            </w:pPr>
            <w:r w:rsidRPr="00B81664">
              <w:rPr>
                <w:sz w:val="20"/>
                <w:szCs w:val="20"/>
              </w:rPr>
              <w:t>набор</w:t>
            </w:r>
            <w:r w:rsidRPr="00B81664">
              <w:rPr>
                <w:spacing w:val="-13"/>
                <w:sz w:val="20"/>
                <w:szCs w:val="20"/>
              </w:rPr>
              <w:t xml:space="preserve"> </w:t>
            </w:r>
            <w:r w:rsidRPr="00B81664">
              <w:rPr>
                <w:sz w:val="20"/>
                <w:szCs w:val="20"/>
              </w:rPr>
              <w:t>«8»</w:t>
            </w:r>
            <w:r w:rsidRPr="00B81664">
              <w:rPr>
                <w:spacing w:val="-12"/>
                <w:sz w:val="20"/>
                <w:szCs w:val="20"/>
              </w:rPr>
              <w:t xml:space="preserve"> </w:t>
            </w:r>
            <w:r w:rsidRPr="00B81664">
              <w:rPr>
                <w:sz w:val="20"/>
                <w:szCs w:val="20"/>
              </w:rPr>
              <w:t>с</w:t>
            </w:r>
            <w:r w:rsidRPr="00B81664">
              <w:rPr>
                <w:spacing w:val="-13"/>
                <w:sz w:val="20"/>
                <w:szCs w:val="20"/>
              </w:rPr>
              <w:t xml:space="preserve"> </w:t>
            </w:r>
            <w:r w:rsidRPr="00B81664">
              <w:rPr>
                <w:sz w:val="20"/>
                <w:szCs w:val="20"/>
              </w:rPr>
              <w:t>пользовательского</w:t>
            </w:r>
            <w:r w:rsidRPr="00B81664">
              <w:rPr>
                <w:spacing w:val="-12"/>
                <w:sz w:val="20"/>
                <w:szCs w:val="20"/>
              </w:rPr>
              <w:t xml:space="preserve"> </w:t>
            </w:r>
            <w:r w:rsidRPr="00B81664">
              <w:rPr>
                <w:sz w:val="20"/>
                <w:szCs w:val="20"/>
              </w:rPr>
              <w:t>оборудования;</w:t>
            </w:r>
            <w:r w:rsidRPr="00B81664">
              <w:rPr>
                <w:spacing w:val="-13"/>
                <w:sz w:val="20"/>
                <w:szCs w:val="20"/>
              </w:rPr>
              <w:t xml:space="preserve"> </w:t>
            </w:r>
            <w:r w:rsidRPr="00B81664">
              <w:rPr>
                <w:sz w:val="20"/>
                <w:szCs w:val="20"/>
              </w:rPr>
              <w:t>набор</w:t>
            </w:r>
            <w:r w:rsidRPr="00B81664">
              <w:rPr>
                <w:spacing w:val="-12"/>
                <w:sz w:val="20"/>
                <w:szCs w:val="20"/>
              </w:rPr>
              <w:t xml:space="preserve"> </w:t>
            </w:r>
            <w:r w:rsidRPr="00B81664">
              <w:rPr>
                <w:sz w:val="20"/>
                <w:szCs w:val="20"/>
              </w:rPr>
              <w:t>кода</w:t>
            </w:r>
            <w:r w:rsidRPr="00B81664">
              <w:rPr>
                <w:spacing w:val="-13"/>
                <w:sz w:val="20"/>
                <w:szCs w:val="20"/>
              </w:rPr>
              <w:t xml:space="preserve"> </w:t>
            </w:r>
            <w:r w:rsidRPr="00B81664">
              <w:rPr>
                <w:sz w:val="20"/>
                <w:szCs w:val="20"/>
              </w:rPr>
              <w:t>зоны</w:t>
            </w:r>
            <w:r w:rsidRPr="00B81664">
              <w:rPr>
                <w:spacing w:val="-12"/>
                <w:sz w:val="20"/>
                <w:szCs w:val="20"/>
              </w:rPr>
              <w:t xml:space="preserve"> </w:t>
            </w:r>
            <w:r w:rsidRPr="00B81664">
              <w:rPr>
                <w:sz w:val="20"/>
                <w:szCs w:val="20"/>
              </w:rPr>
              <w:t>нумерации</w:t>
            </w:r>
            <w:r w:rsidRPr="00B81664">
              <w:rPr>
                <w:spacing w:val="-13"/>
                <w:sz w:val="20"/>
                <w:szCs w:val="20"/>
              </w:rPr>
              <w:t xml:space="preserve"> </w:t>
            </w:r>
            <w:r w:rsidRPr="00B81664">
              <w:rPr>
                <w:sz w:val="20"/>
                <w:szCs w:val="20"/>
              </w:rPr>
              <w:t>вызываемого</w:t>
            </w:r>
            <w:r w:rsidRPr="00B81664">
              <w:rPr>
                <w:spacing w:val="-12"/>
                <w:sz w:val="20"/>
                <w:szCs w:val="20"/>
              </w:rPr>
              <w:t xml:space="preserve"> </w:t>
            </w:r>
            <w:r w:rsidRPr="00B81664">
              <w:rPr>
                <w:sz w:val="20"/>
                <w:szCs w:val="20"/>
              </w:rPr>
              <w:t>абонента;</w:t>
            </w:r>
            <w:r w:rsidRPr="00B81664">
              <w:rPr>
                <w:spacing w:val="-13"/>
                <w:sz w:val="20"/>
                <w:szCs w:val="20"/>
              </w:rPr>
              <w:t xml:space="preserve"> </w:t>
            </w:r>
            <w:r w:rsidRPr="00B81664">
              <w:rPr>
                <w:sz w:val="20"/>
                <w:szCs w:val="20"/>
              </w:rPr>
              <w:t>набор</w:t>
            </w:r>
            <w:r w:rsidRPr="00B81664">
              <w:rPr>
                <w:spacing w:val="-12"/>
                <w:sz w:val="20"/>
                <w:szCs w:val="20"/>
              </w:rPr>
              <w:t xml:space="preserve"> </w:t>
            </w:r>
            <w:r w:rsidRPr="00B81664">
              <w:rPr>
                <w:sz w:val="20"/>
                <w:szCs w:val="20"/>
              </w:rPr>
              <w:t xml:space="preserve">абонентского номера вызываемого абонента </w:t>
            </w:r>
            <w:r w:rsidRPr="00B81664">
              <w:rPr>
                <w:i/>
                <w:sz w:val="20"/>
                <w:szCs w:val="20"/>
              </w:rPr>
              <w:t>(предварительный выбор)</w:t>
            </w:r>
            <w:r w:rsidRPr="00B81664">
              <w:rPr>
                <w:sz w:val="20"/>
                <w:szCs w:val="20"/>
              </w:rPr>
              <w:t>;</w:t>
            </w:r>
          </w:p>
          <w:p w:rsidR="0093005B" w:rsidRPr="00B81664" w:rsidRDefault="0093005B" w:rsidP="00B81664">
            <w:pPr>
              <w:pStyle w:val="TableParagraph"/>
              <w:numPr>
                <w:ilvl w:val="2"/>
                <w:numId w:val="18"/>
              </w:numPr>
              <w:tabs>
                <w:tab w:val="left" w:pos="162"/>
              </w:tabs>
              <w:spacing w:before="0"/>
              <w:ind w:right="48" w:firstLine="0"/>
              <w:jc w:val="both"/>
              <w:rPr>
                <w:sz w:val="20"/>
                <w:szCs w:val="20"/>
              </w:rPr>
            </w:pPr>
            <w:r w:rsidRPr="00B81664">
              <w:rPr>
                <w:sz w:val="20"/>
                <w:szCs w:val="20"/>
              </w:rPr>
              <w:t>набор</w:t>
            </w:r>
            <w:r w:rsidRPr="00B81664">
              <w:rPr>
                <w:spacing w:val="-3"/>
                <w:sz w:val="20"/>
                <w:szCs w:val="20"/>
              </w:rPr>
              <w:t xml:space="preserve"> </w:t>
            </w:r>
            <w:r w:rsidRPr="00B81664">
              <w:rPr>
                <w:sz w:val="20"/>
                <w:szCs w:val="20"/>
              </w:rPr>
              <w:t>«8»</w:t>
            </w:r>
            <w:r w:rsidRPr="00B81664">
              <w:rPr>
                <w:spacing w:val="-9"/>
                <w:sz w:val="20"/>
                <w:szCs w:val="20"/>
              </w:rPr>
              <w:t xml:space="preserve"> </w:t>
            </w:r>
            <w:r w:rsidRPr="00B81664">
              <w:rPr>
                <w:sz w:val="20"/>
                <w:szCs w:val="20"/>
              </w:rPr>
              <w:t>с</w:t>
            </w:r>
            <w:r w:rsidRPr="00B81664">
              <w:rPr>
                <w:spacing w:val="-4"/>
                <w:sz w:val="20"/>
                <w:szCs w:val="20"/>
              </w:rPr>
              <w:t xml:space="preserve"> </w:t>
            </w:r>
            <w:r w:rsidRPr="00B81664">
              <w:rPr>
                <w:sz w:val="20"/>
                <w:szCs w:val="20"/>
              </w:rPr>
              <w:t>пользовательского</w:t>
            </w:r>
            <w:r w:rsidRPr="00B81664">
              <w:rPr>
                <w:spacing w:val="-5"/>
                <w:sz w:val="20"/>
                <w:szCs w:val="20"/>
              </w:rPr>
              <w:t xml:space="preserve"> </w:t>
            </w:r>
            <w:r w:rsidRPr="00B81664">
              <w:rPr>
                <w:sz w:val="20"/>
                <w:szCs w:val="20"/>
              </w:rPr>
              <w:t>оборудования;</w:t>
            </w:r>
            <w:r w:rsidRPr="00B81664">
              <w:rPr>
                <w:spacing w:val="-5"/>
                <w:sz w:val="20"/>
                <w:szCs w:val="20"/>
              </w:rPr>
              <w:t xml:space="preserve"> </w:t>
            </w:r>
            <w:r w:rsidRPr="00B81664">
              <w:rPr>
                <w:sz w:val="20"/>
                <w:szCs w:val="20"/>
              </w:rPr>
              <w:t>набор</w:t>
            </w:r>
            <w:r w:rsidRPr="00B81664">
              <w:rPr>
                <w:spacing w:val="-5"/>
                <w:sz w:val="20"/>
                <w:szCs w:val="20"/>
              </w:rPr>
              <w:t xml:space="preserve"> </w:t>
            </w:r>
            <w:r w:rsidRPr="00B81664">
              <w:rPr>
                <w:sz w:val="20"/>
                <w:szCs w:val="20"/>
              </w:rPr>
              <w:t>кода</w:t>
            </w:r>
            <w:r w:rsidRPr="00B81664">
              <w:rPr>
                <w:spacing w:val="-7"/>
                <w:sz w:val="20"/>
                <w:szCs w:val="20"/>
              </w:rPr>
              <w:t xml:space="preserve"> </w:t>
            </w:r>
            <w:r w:rsidRPr="00B81664">
              <w:rPr>
                <w:sz w:val="20"/>
                <w:szCs w:val="20"/>
              </w:rPr>
              <w:t>выбора</w:t>
            </w:r>
            <w:r w:rsidRPr="00B81664">
              <w:rPr>
                <w:spacing w:val="-6"/>
                <w:sz w:val="20"/>
                <w:szCs w:val="20"/>
              </w:rPr>
              <w:t xml:space="preserve"> </w:t>
            </w:r>
            <w:r w:rsidRPr="00B81664">
              <w:rPr>
                <w:sz w:val="20"/>
                <w:szCs w:val="20"/>
              </w:rPr>
              <w:t>сети</w:t>
            </w:r>
            <w:r w:rsidRPr="00B81664">
              <w:rPr>
                <w:spacing w:val="-8"/>
                <w:sz w:val="20"/>
                <w:szCs w:val="20"/>
              </w:rPr>
              <w:t xml:space="preserve"> </w:t>
            </w:r>
            <w:r w:rsidRPr="00B81664">
              <w:rPr>
                <w:sz w:val="20"/>
                <w:szCs w:val="20"/>
              </w:rPr>
              <w:t>междугородной связи</w:t>
            </w:r>
            <w:r w:rsidRPr="00B81664">
              <w:rPr>
                <w:spacing w:val="-5"/>
                <w:sz w:val="20"/>
                <w:szCs w:val="20"/>
              </w:rPr>
              <w:t xml:space="preserve"> </w:t>
            </w:r>
            <w:r w:rsidRPr="00B81664">
              <w:rPr>
                <w:sz w:val="20"/>
                <w:szCs w:val="20"/>
              </w:rPr>
              <w:t>Оператора</w:t>
            </w:r>
            <w:r w:rsidRPr="00B81664">
              <w:rPr>
                <w:spacing w:val="-6"/>
                <w:sz w:val="20"/>
                <w:szCs w:val="20"/>
              </w:rPr>
              <w:t xml:space="preserve"> </w:t>
            </w:r>
            <w:r w:rsidRPr="00B81664">
              <w:rPr>
                <w:sz w:val="20"/>
                <w:szCs w:val="20"/>
              </w:rPr>
              <w:t>(«55»);</w:t>
            </w:r>
            <w:r w:rsidRPr="00B81664">
              <w:rPr>
                <w:spacing w:val="-7"/>
                <w:sz w:val="20"/>
                <w:szCs w:val="20"/>
              </w:rPr>
              <w:t xml:space="preserve"> </w:t>
            </w:r>
            <w:r w:rsidRPr="00B81664">
              <w:rPr>
                <w:sz w:val="20"/>
                <w:szCs w:val="20"/>
              </w:rPr>
              <w:t>набор кода зоны нумерации вызываемого абонента; набор абонентского номера вызываемого абонента;</w:t>
            </w:r>
          </w:p>
          <w:p w:rsidR="0093005B" w:rsidRPr="00B81664" w:rsidRDefault="0093005B" w:rsidP="00B81664">
            <w:pPr>
              <w:pStyle w:val="TableParagraph"/>
              <w:spacing w:before="0"/>
              <w:ind w:left="50" w:right="61"/>
              <w:jc w:val="both"/>
              <w:rPr>
                <w:sz w:val="20"/>
                <w:szCs w:val="20"/>
              </w:rPr>
            </w:pPr>
            <w:r w:rsidRPr="00B81664">
              <w:rPr>
                <w:sz w:val="20"/>
                <w:szCs w:val="20"/>
              </w:rPr>
              <w:t xml:space="preserve">1.3. Для получения услуг междугородной </w:t>
            </w:r>
            <w:r w:rsidR="0011799C">
              <w:rPr>
                <w:sz w:val="20"/>
                <w:szCs w:val="20"/>
              </w:rPr>
              <w:t xml:space="preserve">и международной </w:t>
            </w:r>
            <w:r w:rsidRPr="00B81664">
              <w:rPr>
                <w:sz w:val="20"/>
                <w:szCs w:val="20"/>
              </w:rPr>
              <w:t>телефонной связи с помощью телефониста Абонент совершает следующие фактические действия:</w:t>
            </w:r>
          </w:p>
          <w:p w:rsidR="0093005B" w:rsidRPr="00B81664" w:rsidRDefault="0093005B" w:rsidP="00B81664">
            <w:pPr>
              <w:pStyle w:val="TableParagraph"/>
              <w:spacing w:before="0"/>
              <w:ind w:left="50" w:right="51"/>
              <w:jc w:val="both"/>
              <w:rPr>
                <w:sz w:val="20"/>
                <w:szCs w:val="20"/>
              </w:rPr>
            </w:pPr>
            <w:proofErr w:type="gramStart"/>
            <w:r w:rsidRPr="00B81664">
              <w:rPr>
                <w:sz w:val="20"/>
                <w:szCs w:val="20"/>
              </w:rPr>
              <w:t xml:space="preserve">- набор «8» и номера доступа к услугам междугородной </w:t>
            </w:r>
            <w:r w:rsidR="0011799C">
              <w:rPr>
                <w:sz w:val="20"/>
                <w:szCs w:val="20"/>
              </w:rPr>
              <w:t xml:space="preserve">и международной </w:t>
            </w:r>
            <w:r w:rsidRPr="00B81664">
              <w:rPr>
                <w:sz w:val="20"/>
                <w:szCs w:val="20"/>
              </w:rPr>
              <w:t xml:space="preserve">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w:t>
            </w:r>
            <w:r w:rsidR="0011799C">
              <w:rPr>
                <w:sz w:val="20"/>
                <w:szCs w:val="20"/>
              </w:rPr>
              <w:t xml:space="preserve">или международного </w:t>
            </w:r>
            <w:r w:rsidRPr="00B81664">
              <w:rPr>
                <w:sz w:val="20"/>
                <w:szCs w:val="20"/>
              </w:rPr>
              <w:t>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24.01.2024г.</w:t>
            </w:r>
            <w:proofErr w:type="gramEnd"/>
          </w:p>
          <w:p w:rsidR="0093005B" w:rsidRPr="00B81664" w:rsidRDefault="0093005B" w:rsidP="00B81664">
            <w:pPr>
              <w:pStyle w:val="TableParagraph"/>
              <w:spacing w:before="0" w:line="230" w:lineRule="exact"/>
              <w:ind w:left="50"/>
              <w:jc w:val="both"/>
              <w:rPr>
                <w:sz w:val="20"/>
                <w:szCs w:val="20"/>
              </w:rPr>
            </w:pPr>
            <w:r w:rsidRPr="00B81664">
              <w:rPr>
                <w:sz w:val="20"/>
                <w:szCs w:val="20"/>
              </w:rPr>
              <w:t>№</w:t>
            </w:r>
            <w:r w:rsidRPr="00B81664">
              <w:rPr>
                <w:spacing w:val="-3"/>
                <w:sz w:val="20"/>
                <w:szCs w:val="20"/>
              </w:rPr>
              <w:t xml:space="preserve"> </w:t>
            </w:r>
            <w:r w:rsidRPr="00B81664">
              <w:rPr>
                <w:spacing w:val="-5"/>
                <w:sz w:val="20"/>
                <w:szCs w:val="20"/>
              </w:rPr>
              <w:t>59.</w:t>
            </w:r>
          </w:p>
          <w:p w:rsidR="0093005B" w:rsidRPr="00B81664" w:rsidRDefault="0093005B" w:rsidP="00B81664">
            <w:pPr>
              <w:pStyle w:val="TableParagraph"/>
              <w:numPr>
                <w:ilvl w:val="1"/>
                <w:numId w:val="17"/>
              </w:numPr>
              <w:tabs>
                <w:tab w:val="left" w:pos="439"/>
              </w:tabs>
              <w:spacing w:before="0"/>
              <w:ind w:right="46" w:firstLine="0"/>
              <w:jc w:val="both"/>
              <w:rPr>
                <w:sz w:val="20"/>
                <w:szCs w:val="20"/>
              </w:rPr>
            </w:pPr>
            <w:r w:rsidRPr="00B81664">
              <w:rPr>
                <w:sz w:val="20"/>
                <w:szCs w:val="20"/>
              </w:rPr>
              <w:t>Изменения указанных в п.1.2.,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93005B" w:rsidRPr="00B81664" w:rsidRDefault="0093005B" w:rsidP="00B81664">
            <w:pPr>
              <w:pStyle w:val="TableParagraph"/>
              <w:numPr>
                <w:ilvl w:val="1"/>
                <w:numId w:val="17"/>
              </w:numPr>
              <w:tabs>
                <w:tab w:val="left" w:pos="414"/>
              </w:tabs>
              <w:spacing w:before="0"/>
              <w:ind w:right="50" w:firstLine="0"/>
              <w:jc w:val="both"/>
              <w:rPr>
                <w:sz w:val="20"/>
                <w:szCs w:val="20"/>
              </w:rPr>
            </w:pPr>
            <w:r w:rsidRPr="00B81664">
              <w:rPr>
                <w:sz w:val="20"/>
                <w:szCs w:val="20"/>
              </w:rPr>
              <w:t xml:space="preserve">Единица тарификации междугородного </w:t>
            </w:r>
            <w:r w:rsidR="004859AE">
              <w:rPr>
                <w:sz w:val="20"/>
                <w:szCs w:val="20"/>
              </w:rPr>
              <w:t xml:space="preserve">и международного </w:t>
            </w:r>
            <w:r w:rsidRPr="00B81664">
              <w:rPr>
                <w:sz w:val="20"/>
                <w:szCs w:val="20"/>
              </w:rPr>
              <w:t>телефонного соединения устанавливается Оператором самостоятельно и составляет</w:t>
            </w:r>
            <w:r w:rsidRPr="00B81664">
              <w:rPr>
                <w:spacing w:val="-4"/>
                <w:sz w:val="20"/>
                <w:szCs w:val="20"/>
              </w:rPr>
              <w:t xml:space="preserve"> </w:t>
            </w:r>
            <w:r w:rsidRPr="00B81664">
              <w:rPr>
                <w:sz w:val="20"/>
                <w:szCs w:val="20"/>
              </w:rPr>
              <w:t>одну</w:t>
            </w:r>
            <w:r w:rsidRPr="00B81664">
              <w:rPr>
                <w:spacing w:val="-4"/>
                <w:sz w:val="20"/>
                <w:szCs w:val="20"/>
              </w:rPr>
              <w:t xml:space="preserve"> </w:t>
            </w:r>
            <w:r w:rsidRPr="00B81664">
              <w:rPr>
                <w:sz w:val="20"/>
                <w:szCs w:val="20"/>
              </w:rPr>
              <w:t>минуту.</w:t>
            </w:r>
            <w:r w:rsidRPr="00B81664">
              <w:rPr>
                <w:spacing w:val="-3"/>
                <w:sz w:val="20"/>
                <w:szCs w:val="20"/>
              </w:rPr>
              <w:t xml:space="preserve"> </w:t>
            </w:r>
            <w:r w:rsidRPr="00B81664">
              <w:rPr>
                <w:sz w:val="20"/>
                <w:szCs w:val="20"/>
              </w:rPr>
              <w:t>Учет</w:t>
            </w:r>
            <w:r w:rsidRPr="00B81664">
              <w:rPr>
                <w:spacing w:val="-4"/>
                <w:sz w:val="20"/>
                <w:szCs w:val="20"/>
              </w:rPr>
              <w:t xml:space="preserve"> </w:t>
            </w:r>
            <w:r w:rsidRPr="00B81664">
              <w:rPr>
                <w:sz w:val="20"/>
                <w:szCs w:val="20"/>
              </w:rPr>
              <w:t>продолжительности</w:t>
            </w:r>
            <w:r w:rsidRPr="00B81664">
              <w:rPr>
                <w:spacing w:val="-5"/>
                <w:sz w:val="20"/>
                <w:szCs w:val="20"/>
              </w:rPr>
              <w:t xml:space="preserve"> </w:t>
            </w:r>
            <w:r w:rsidRPr="00B81664">
              <w:rPr>
                <w:sz w:val="20"/>
                <w:szCs w:val="20"/>
              </w:rPr>
              <w:t>междугородного</w:t>
            </w:r>
            <w:r w:rsidRPr="00B81664">
              <w:rPr>
                <w:spacing w:val="-2"/>
                <w:sz w:val="20"/>
                <w:szCs w:val="20"/>
              </w:rPr>
              <w:t xml:space="preserve"> </w:t>
            </w:r>
            <w:r w:rsidR="004859AE">
              <w:rPr>
                <w:spacing w:val="-2"/>
                <w:sz w:val="20"/>
                <w:szCs w:val="20"/>
              </w:rPr>
              <w:t xml:space="preserve">и международного </w:t>
            </w:r>
            <w:r w:rsidRPr="00B81664">
              <w:rPr>
                <w:sz w:val="20"/>
                <w:szCs w:val="20"/>
              </w:rPr>
              <w:t>телефонного</w:t>
            </w:r>
            <w:r w:rsidRPr="00B81664">
              <w:rPr>
                <w:spacing w:val="-2"/>
                <w:sz w:val="20"/>
                <w:szCs w:val="20"/>
              </w:rPr>
              <w:t xml:space="preserve"> </w:t>
            </w:r>
            <w:r w:rsidRPr="00B81664">
              <w:rPr>
                <w:sz w:val="20"/>
                <w:szCs w:val="20"/>
              </w:rPr>
              <w:t>соединения</w:t>
            </w:r>
            <w:r w:rsidRPr="00B81664">
              <w:rPr>
                <w:spacing w:val="-4"/>
                <w:sz w:val="20"/>
                <w:szCs w:val="20"/>
              </w:rPr>
              <w:t xml:space="preserve"> </w:t>
            </w:r>
            <w:r w:rsidRPr="00B81664">
              <w:rPr>
                <w:sz w:val="20"/>
                <w:szCs w:val="20"/>
              </w:rPr>
              <w:t>ведется</w:t>
            </w:r>
            <w:r w:rsidRPr="00B81664">
              <w:rPr>
                <w:spacing w:val="-4"/>
                <w:sz w:val="20"/>
                <w:szCs w:val="20"/>
              </w:rPr>
              <w:t xml:space="preserve"> </w:t>
            </w:r>
            <w:r w:rsidRPr="00B81664">
              <w:rPr>
                <w:sz w:val="20"/>
                <w:szCs w:val="20"/>
              </w:rPr>
              <w:t>в</w:t>
            </w:r>
            <w:r w:rsidRPr="00B81664">
              <w:rPr>
                <w:spacing w:val="-4"/>
                <w:sz w:val="20"/>
                <w:szCs w:val="20"/>
              </w:rPr>
              <w:t xml:space="preserve"> </w:t>
            </w:r>
            <w:r w:rsidRPr="00B81664">
              <w:rPr>
                <w:sz w:val="20"/>
                <w:szCs w:val="20"/>
              </w:rPr>
              <w:t>соответствии</w:t>
            </w:r>
            <w:r w:rsidRPr="00B81664">
              <w:rPr>
                <w:spacing w:val="-4"/>
                <w:sz w:val="20"/>
                <w:szCs w:val="20"/>
              </w:rPr>
              <w:t xml:space="preserve"> </w:t>
            </w:r>
            <w:r w:rsidRPr="00B81664">
              <w:rPr>
                <w:sz w:val="20"/>
                <w:szCs w:val="20"/>
              </w:rPr>
              <w:t>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w:t>
            </w:r>
            <w:r w:rsidRPr="00B81664">
              <w:rPr>
                <w:spacing w:val="-2"/>
                <w:sz w:val="20"/>
                <w:szCs w:val="20"/>
              </w:rPr>
              <w:t xml:space="preserve"> </w:t>
            </w:r>
            <w:r w:rsidRPr="00B81664">
              <w:rPr>
                <w:sz w:val="20"/>
                <w:szCs w:val="20"/>
              </w:rPr>
              <w:t>связи.</w:t>
            </w:r>
            <w:r w:rsidRPr="00B81664">
              <w:rPr>
                <w:spacing w:val="-1"/>
                <w:sz w:val="20"/>
                <w:szCs w:val="20"/>
              </w:rPr>
              <w:t xml:space="preserve"> </w:t>
            </w:r>
            <w:r w:rsidRPr="00B81664">
              <w:rPr>
                <w:sz w:val="20"/>
                <w:szCs w:val="20"/>
              </w:rPr>
              <w:t>Единица</w:t>
            </w:r>
            <w:r w:rsidRPr="00B81664">
              <w:rPr>
                <w:spacing w:val="-1"/>
                <w:sz w:val="20"/>
                <w:szCs w:val="20"/>
              </w:rPr>
              <w:t xml:space="preserve"> </w:t>
            </w:r>
            <w:r w:rsidRPr="00B81664">
              <w:rPr>
                <w:sz w:val="20"/>
                <w:szCs w:val="20"/>
              </w:rPr>
              <w:t>тарификации</w:t>
            </w:r>
            <w:r w:rsidRPr="00B81664">
              <w:rPr>
                <w:spacing w:val="-2"/>
                <w:sz w:val="20"/>
                <w:szCs w:val="20"/>
              </w:rPr>
              <w:t xml:space="preserve"> </w:t>
            </w:r>
            <w:r w:rsidRPr="00B81664">
              <w:rPr>
                <w:sz w:val="20"/>
                <w:szCs w:val="20"/>
              </w:rPr>
              <w:t>может</w:t>
            </w:r>
            <w:r w:rsidRPr="00B81664">
              <w:rPr>
                <w:spacing w:val="-2"/>
                <w:sz w:val="20"/>
                <w:szCs w:val="20"/>
              </w:rPr>
              <w:t xml:space="preserve"> </w:t>
            </w:r>
            <w:r w:rsidRPr="00B81664">
              <w:rPr>
                <w:sz w:val="20"/>
                <w:szCs w:val="20"/>
              </w:rPr>
              <w:t>быть изменена</w:t>
            </w:r>
            <w:r w:rsidRPr="00B81664">
              <w:rPr>
                <w:spacing w:val="-1"/>
                <w:sz w:val="20"/>
                <w:szCs w:val="20"/>
              </w:rPr>
              <w:t xml:space="preserve"> </w:t>
            </w:r>
            <w:r w:rsidRPr="00B81664">
              <w:rPr>
                <w:sz w:val="20"/>
                <w:szCs w:val="20"/>
              </w:rPr>
              <w:t>Оператором в</w:t>
            </w:r>
            <w:r w:rsidRPr="00B81664">
              <w:rPr>
                <w:spacing w:val="-2"/>
                <w:sz w:val="20"/>
                <w:szCs w:val="20"/>
              </w:rPr>
              <w:t xml:space="preserve"> </w:t>
            </w:r>
            <w:r w:rsidRPr="00B81664">
              <w:rPr>
                <w:sz w:val="20"/>
                <w:szCs w:val="20"/>
              </w:rPr>
              <w:t>любое</w:t>
            </w:r>
            <w:r w:rsidRPr="00B81664">
              <w:rPr>
                <w:spacing w:val="-1"/>
                <w:sz w:val="20"/>
                <w:szCs w:val="20"/>
              </w:rPr>
              <w:t xml:space="preserve"> </w:t>
            </w:r>
            <w:r w:rsidRPr="00B81664">
              <w:rPr>
                <w:sz w:val="20"/>
                <w:szCs w:val="20"/>
              </w:rPr>
              <w:t>время</w:t>
            </w:r>
            <w:r w:rsidRPr="00B81664">
              <w:rPr>
                <w:spacing w:val="-2"/>
                <w:sz w:val="20"/>
                <w:szCs w:val="20"/>
              </w:rPr>
              <w:t xml:space="preserve"> </w:t>
            </w:r>
            <w:r w:rsidRPr="00B81664">
              <w:rPr>
                <w:sz w:val="20"/>
                <w:szCs w:val="20"/>
              </w:rPr>
              <w:t>в</w:t>
            </w:r>
            <w:r w:rsidRPr="00B81664">
              <w:rPr>
                <w:spacing w:val="-2"/>
                <w:sz w:val="20"/>
                <w:szCs w:val="20"/>
              </w:rPr>
              <w:t xml:space="preserve"> </w:t>
            </w:r>
            <w:r w:rsidRPr="00B81664">
              <w:rPr>
                <w:sz w:val="20"/>
                <w:szCs w:val="20"/>
              </w:rPr>
              <w:t>одностороннем порядке. 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93005B" w:rsidRPr="00B81664" w:rsidRDefault="0093005B" w:rsidP="00B81664">
            <w:pPr>
              <w:pStyle w:val="TableParagraph"/>
              <w:numPr>
                <w:ilvl w:val="1"/>
                <w:numId w:val="17"/>
              </w:numPr>
              <w:tabs>
                <w:tab w:val="left" w:pos="508"/>
              </w:tabs>
              <w:spacing w:before="0"/>
              <w:ind w:right="54" w:firstLine="0"/>
              <w:jc w:val="both"/>
              <w:rPr>
                <w:sz w:val="20"/>
                <w:szCs w:val="20"/>
              </w:rPr>
            </w:pPr>
            <w:r w:rsidRPr="00B81664">
              <w:rPr>
                <w:sz w:val="20"/>
                <w:szCs w:val="20"/>
              </w:rPr>
              <w:t>Характеристики абонентских устройств, подключаемых согласно п.1.1. настоящего Приложения, иные характеристики приведены в Приложении №1 к настоящему Приложению.</w:t>
            </w:r>
          </w:p>
          <w:p w:rsidR="0093005B" w:rsidRPr="00B81664" w:rsidRDefault="0093005B" w:rsidP="00B81664">
            <w:pPr>
              <w:pStyle w:val="TableParagraph"/>
              <w:numPr>
                <w:ilvl w:val="1"/>
                <w:numId w:val="17"/>
              </w:numPr>
              <w:tabs>
                <w:tab w:val="left" w:pos="400"/>
              </w:tabs>
              <w:spacing w:before="0" w:line="228" w:lineRule="exact"/>
              <w:ind w:left="400" w:hanging="350"/>
              <w:jc w:val="both"/>
              <w:rPr>
                <w:sz w:val="20"/>
                <w:szCs w:val="20"/>
              </w:rPr>
            </w:pPr>
            <w:r w:rsidRPr="00B81664">
              <w:rPr>
                <w:sz w:val="20"/>
                <w:szCs w:val="20"/>
              </w:rPr>
              <w:t>Наименование</w:t>
            </w:r>
            <w:r w:rsidRPr="00B81664">
              <w:rPr>
                <w:spacing w:val="-10"/>
                <w:sz w:val="20"/>
                <w:szCs w:val="20"/>
              </w:rPr>
              <w:t xml:space="preserve"> </w:t>
            </w:r>
            <w:r w:rsidRPr="00B81664">
              <w:rPr>
                <w:sz w:val="20"/>
                <w:szCs w:val="20"/>
              </w:rPr>
              <w:t>оператора</w:t>
            </w:r>
            <w:r w:rsidRPr="00B81664">
              <w:rPr>
                <w:spacing w:val="-9"/>
                <w:sz w:val="20"/>
                <w:szCs w:val="20"/>
              </w:rPr>
              <w:t xml:space="preserve"> </w:t>
            </w:r>
            <w:r w:rsidRPr="00B81664">
              <w:rPr>
                <w:sz w:val="20"/>
                <w:szCs w:val="20"/>
              </w:rPr>
              <w:t>связи,</w:t>
            </w:r>
            <w:r w:rsidRPr="00B81664">
              <w:rPr>
                <w:spacing w:val="-9"/>
                <w:sz w:val="20"/>
                <w:szCs w:val="20"/>
              </w:rPr>
              <w:t xml:space="preserve"> </w:t>
            </w:r>
            <w:r w:rsidRPr="00B81664">
              <w:rPr>
                <w:sz w:val="20"/>
                <w:szCs w:val="20"/>
              </w:rPr>
              <w:t>оказывающего</w:t>
            </w:r>
            <w:r w:rsidRPr="00B81664">
              <w:rPr>
                <w:spacing w:val="-8"/>
                <w:sz w:val="20"/>
                <w:szCs w:val="20"/>
              </w:rPr>
              <w:t xml:space="preserve"> </w:t>
            </w:r>
            <w:r w:rsidRPr="00B81664">
              <w:rPr>
                <w:sz w:val="20"/>
                <w:szCs w:val="20"/>
              </w:rPr>
              <w:t>Абоненту</w:t>
            </w:r>
            <w:r w:rsidRPr="00B81664">
              <w:rPr>
                <w:spacing w:val="-10"/>
                <w:sz w:val="20"/>
                <w:szCs w:val="20"/>
              </w:rPr>
              <w:t xml:space="preserve"> </w:t>
            </w:r>
            <w:r w:rsidRPr="00B81664">
              <w:rPr>
                <w:sz w:val="20"/>
                <w:szCs w:val="20"/>
              </w:rPr>
              <w:t>услуги</w:t>
            </w:r>
            <w:r w:rsidRPr="00B81664">
              <w:rPr>
                <w:spacing w:val="-10"/>
                <w:sz w:val="20"/>
                <w:szCs w:val="20"/>
              </w:rPr>
              <w:t xml:space="preserve"> </w:t>
            </w:r>
            <w:r w:rsidRPr="00B81664">
              <w:rPr>
                <w:sz w:val="20"/>
                <w:szCs w:val="20"/>
              </w:rPr>
              <w:t>местной</w:t>
            </w:r>
            <w:r w:rsidRPr="00B81664">
              <w:rPr>
                <w:spacing w:val="-10"/>
                <w:sz w:val="20"/>
                <w:szCs w:val="20"/>
              </w:rPr>
              <w:t xml:space="preserve"> </w:t>
            </w:r>
            <w:r w:rsidRPr="00B81664">
              <w:rPr>
                <w:sz w:val="20"/>
                <w:szCs w:val="20"/>
              </w:rPr>
              <w:t>телефонной</w:t>
            </w:r>
            <w:r w:rsidRPr="00B81664">
              <w:rPr>
                <w:spacing w:val="-10"/>
                <w:sz w:val="20"/>
                <w:szCs w:val="20"/>
              </w:rPr>
              <w:t xml:space="preserve"> </w:t>
            </w:r>
            <w:r w:rsidRPr="00B81664">
              <w:rPr>
                <w:sz w:val="20"/>
                <w:szCs w:val="20"/>
              </w:rPr>
              <w:t>связи</w:t>
            </w:r>
            <w:r w:rsidRPr="00B81664">
              <w:rPr>
                <w:spacing w:val="-2"/>
                <w:sz w:val="20"/>
                <w:szCs w:val="20"/>
              </w:rPr>
              <w:t xml:space="preserve"> </w:t>
            </w:r>
            <w:r w:rsidRPr="00B81664">
              <w:rPr>
                <w:sz w:val="20"/>
                <w:szCs w:val="20"/>
                <w:u w:val="single"/>
              </w:rPr>
              <w:t>_______</w:t>
            </w:r>
            <w:r w:rsidRPr="00B81664">
              <w:rPr>
                <w:spacing w:val="-2"/>
                <w:sz w:val="20"/>
                <w:szCs w:val="20"/>
              </w:rPr>
              <w:t>.</w:t>
            </w:r>
          </w:p>
          <w:p w:rsidR="0093005B" w:rsidRPr="00B81664" w:rsidRDefault="0093005B" w:rsidP="00B81664">
            <w:pPr>
              <w:pStyle w:val="TableParagraph"/>
              <w:numPr>
                <w:ilvl w:val="1"/>
                <w:numId w:val="17"/>
              </w:numPr>
              <w:tabs>
                <w:tab w:val="left" w:pos="393"/>
              </w:tabs>
              <w:spacing w:before="1"/>
              <w:ind w:right="50" w:firstLine="0"/>
              <w:jc w:val="both"/>
              <w:rPr>
                <w:sz w:val="20"/>
                <w:szCs w:val="20"/>
              </w:rPr>
            </w:pPr>
            <w:r w:rsidRPr="00B81664">
              <w:rPr>
                <w:sz w:val="20"/>
                <w:szCs w:val="20"/>
              </w:rPr>
              <w:t>В</w:t>
            </w:r>
            <w:r w:rsidRPr="00B81664">
              <w:rPr>
                <w:spacing w:val="-8"/>
                <w:sz w:val="20"/>
                <w:szCs w:val="20"/>
              </w:rPr>
              <w:t xml:space="preserve"> </w:t>
            </w:r>
            <w:r w:rsidRPr="00B81664">
              <w:rPr>
                <w:sz w:val="20"/>
                <w:szCs w:val="20"/>
              </w:rPr>
              <w:t>случае</w:t>
            </w:r>
            <w:r w:rsidRPr="00B81664">
              <w:rPr>
                <w:spacing w:val="-9"/>
                <w:sz w:val="20"/>
                <w:szCs w:val="20"/>
              </w:rPr>
              <w:t xml:space="preserve"> </w:t>
            </w:r>
            <w:r w:rsidRPr="00B81664">
              <w:rPr>
                <w:sz w:val="20"/>
                <w:szCs w:val="20"/>
              </w:rPr>
              <w:t>отказа</w:t>
            </w:r>
            <w:r w:rsidRPr="00B81664">
              <w:rPr>
                <w:spacing w:val="-9"/>
                <w:sz w:val="20"/>
                <w:szCs w:val="20"/>
              </w:rPr>
              <w:t xml:space="preserve"> </w:t>
            </w:r>
            <w:r w:rsidRPr="00B81664">
              <w:rPr>
                <w:sz w:val="20"/>
                <w:szCs w:val="20"/>
              </w:rPr>
              <w:t>от</w:t>
            </w:r>
            <w:r w:rsidRPr="00B81664">
              <w:rPr>
                <w:spacing w:val="-10"/>
                <w:sz w:val="20"/>
                <w:szCs w:val="20"/>
              </w:rPr>
              <w:t xml:space="preserve"> </w:t>
            </w:r>
            <w:r w:rsidRPr="00B81664">
              <w:rPr>
                <w:sz w:val="20"/>
                <w:szCs w:val="20"/>
              </w:rPr>
              <w:t>предварительного</w:t>
            </w:r>
            <w:r w:rsidRPr="00B81664">
              <w:rPr>
                <w:spacing w:val="-9"/>
                <w:sz w:val="20"/>
                <w:szCs w:val="20"/>
              </w:rPr>
              <w:t xml:space="preserve"> </w:t>
            </w:r>
            <w:r w:rsidRPr="00B81664">
              <w:rPr>
                <w:sz w:val="20"/>
                <w:szCs w:val="20"/>
              </w:rPr>
              <w:t>выбора</w:t>
            </w:r>
            <w:r w:rsidRPr="00B81664">
              <w:rPr>
                <w:spacing w:val="-9"/>
                <w:sz w:val="20"/>
                <w:szCs w:val="20"/>
              </w:rPr>
              <w:t xml:space="preserve"> </w:t>
            </w:r>
            <w:r w:rsidRPr="00B81664">
              <w:rPr>
                <w:sz w:val="20"/>
                <w:szCs w:val="20"/>
              </w:rPr>
              <w:t>____________</w:t>
            </w:r>
            <w:r w:rsidRPr="00B81664">
              <w:rPr>
                <w:spacing w:val="-12"/>
                <w:sz w:val="20"/>
                <w:szCs w:val="20"/>
              </w:rPr>
              <w:t xml:space="preserve"> </w:t>
            </w:r>
            <w:r w:rsidRPr="00B81664">
              <w:rPr>
                <w:sz w:val="20"/>
                <w:szCs w:val="20"/>
              </w:rPr>
              <w:t>в</w:t>
            </w:r>
            <w:r w:rsidRPr="00B81664">
              <w:rPr>
                <w:spacing w:val="-10"/>
                <w:sz w:val="20"/>
                <w:szCs w:val="20"/>
              </w:rPr>
              <w:t xml:space="preserve"> </w:t>
            </w:r>
            <w:r w:rsidRPr="00B81664">
              <w:rPr>
                <w:sz w:val="20"/>
                <w:szCs w:val="20"/>
              </w:rPr>
              <w:t>качестве</w:t>
            </w:r>
            <w:r w:rsidRPr="00B81664">
              <w:rPr>
                <w:spacing w:val="-10"/>
                <w:sz w:val="20"/>
                <w:szCs w:val="20"/>
              </w:rPr>
              <w:t xml:space="preserve"> </w:t>
            </w:r>
            <w:r w:rsidRPr="00B81664">
              <w:rPr>
                <w:sz w:val="20"/>
                <w:szCs w:val="20"/>
              </w:rPr>
              <w:t>оператора</w:t>
            </w:r>
            <w:r w:rsidRPr="00B81664">
              <w:rPr>
                <w:spacing w:val="-9"/>
                <w:sz w:val="20"/>
                <w:szCs w:val="20"/>
              </w:rPr>
              <w:t xml:space="preserve"> </w:t>
            </w:r>
            <w:r w:rsidRPr="00B81664">
              <w:rPr>
                <w:sz w:val="20"/>
                <w:szCs w:val="20"/>
              </w:rPr>
              <w:t>междугородной</w:t>
            </w:r>
            <w:r w:rsidRPr="00B81664">
              <w:rPr>
                <w:spacing w:val="-11"/>
                <w:sz w:val="20"/>
                <w:szCs w:val="20"/>
              </w:rPr>
              <w:t xml:space="preserve"> </w:t>
            </w:r>
            <w:r w:rsidR="004859AE">
              <w:rPr>
                <w:spacing w:val="-11"/>
                <w:sz w:val="20"/>
                <w:szCs w:val="20"/>
              </w:rPr>
              <w:t xml:space="preserve">и международной </w:t>
            </w:r>
            <w:r w:rsidRPr="00B81664">
              <w:rPr>
                <w:sz w:val="20"/>
                <w:szCs w:val="20"/>
              </w:rPr>
              <w:t>телефонной связи</w:t>
            </w:r>
            <w:r w:rsidRPr="00B81664">
              <w:rPr>
                <w:spacing w:val="-4"/>
                <w:sz w:val="20"/>
                <w:szCs w:val="20"/>
              </w:rPr>
              <w:t xml:space="preserve"> </w:t>
            </w:r>
            <w:r w:rsidRPr="00B81664">
              <w:rPr>
                <w:sz w:val="20"/>
                <w:szCs w:val="20"/>
              </w:rPr>
              <w:t>Абонент</w:t>
            </w:r>
            <w:r w:rsidRPr="00B81664">
              <w:rPr>
                <w:spacing w:val="-6"/>
                <w:sz w:val="20"/>
                <w:szCs w:val="20"/>
              </w:rPr>
              <w:t xml:space="preserve"> </w:t>
            </w:r>
            <w:r w:rsidRPr="00B81664">
              <w:rPr>
                <w:sz w:val="20"/>
                <w:szCs w:val="20"/>
              </w:rPr>
              <w:t>обязуется</w:t>
            </w:r>
            <w:r w:rsidRPr="00B81664">
              <w:rPr>
                <w:spacing w:val="-4"/>
                <w:sz w:val="20"/>
                <w:szCs w:val="20"/>
              </w:rPr>
              <w:t xml:space="preserve"> </w:t>
            </w:r>
            <w:r w:rsidRPr="00B81664">
              <w:rPr>
                <w:sz w:val="20"/>
                <w:szCs w:val="20"/>
              </w:rPr>
              <w:t>письменно</w:t>
            </w:r>
            <w:r w:rsidRPr="00B81664">
              <w:rPr>
                <w:spacing w:val="-2"/>
                <w:sz w:val="20"/>
                <w:szCs w:val="20"/>
              </w:rPr>
              <w:t xml:space="preserve"> </w:t>
            </w:r>
            <w:r w:rsidRPr="00B81664">
              <w:rPr>
                <w:sz w:val="20"/>
                <w:szCs w:val="20"/>
              </w:rPr>
              <w:t>уведомить</w:t>
            </w:r>
            <w:r w:rsidRPr="00B81664">
              <w:rPr>
                <w:spacing w:val="-5"/>
                <w:sz w:val="20"/>
                <w:szCs w:val="20"/>
              </w:rPr>
              <w:t xml:space="preserve"> </w:t>
            </w:r>
            <w:r w:rsidRPr="00B81664">
              <w:rPr>
                <w:sz w:val="20"/>
                <w:szCs w:val="20"/>
              </w:rPr>
              <w:t>об</w:t>
            </w:r>
            <w:r w:rsidRPr="00B81664">
              <w:rPr>
                <w:spacing w:val="-6"/>
                <w:sz w:val="20"/>
                <w:szCs w:val="20"/>
              </w:rPr>
              <w:t xml:space="preserve"> </w:t>
            </w:r>
            <w:r w:rsidRPr="00B81664">
              <w:rPr>
                <w:sz w:val="20"/>
                <w:szCs w:val="20"/>
              </w:rPr>
              <w:t>этом</w:t>
            </w:r>
            <w:r w:rsidRPr="00B81664">
              <w:rPr>
                <w:spacing w:val="-2"/>
                <w:sz w:val="20"/>
                <w:szCs w:val="20"/>
              </w:rPr>
              <w:t xml:space="preserve"> </w:t>
            </w:r>
            <w:r w:rsidRPr="00B81664">
              <w:rPr>
                <w:sz w:val="20"/>
                <w:szCs w:val="20"/>
              </w:rPr>
              <w:t>____________</w:t>
            </w:r>
            <w:r w:rsidRPr="00B81664">
              <w:rPr>
                <w:spacing w:val="-9"/>
                <w:sz w:val="20"/>
                <w:szCs w:val="20"/>
              </w:rPr>
              <w:t xml:space="preserve"> </w:t>
            </w:r>
            <w:r w:rsidRPr="00B81664">
              <w:rPr>
                <w:sz w:val="20"/>
                <w:szCs w:val="20"/>
              </w:rPr>
              <w:t>в</w:t>
            </w:r>
            <w:r w:rsidRPr="00B81664">
              <w:rPr>
                <w:spacing w:val="-4"/>
                <w:sz w:val="20"/>
                <w:szCs w:val="20"/>
              </w:rPr>
              <w:t xml:space="preserve"> </w:t>
            </w:r>
            <w:r w:rsidRPr="00B81664">
              <w:rPr>
                <w:sz w:val="20"/>
                <w:szCs w:val="20"/>
              </w:rPr>
              <w:t>течение</w:t>
            </w:r>
            <w:r w:rsidRPr="00B81664">
              <w:rPr>
                <w:spacing w:val="-5"/>
                <w:sz w:val="20"/>
                <w:szCs w:val="20"/>
              </w:rPr>
              <w:t xml:space="preserve"> </w:t>
            </w:r>
            <w:r w:rsidRPr="00B81664">
              <w:rPr>
                <w:sz w:val="20"/>
                <w:szCs w:val="20"/>
              </w:rPr>
              <w:t>5</w:t>
            </w:r>
            <w:r w:rsidRPr="00B81664">
              <w:rPr>
                <w:spacing w:val="-4"/>
                <w:sz w:val="20"/>
                <w:szCs w:val="20"/>
              </w:rPr>
              <w:t xml:space="preserve"> </w:t>
            </w:r>
            <w:r w:rsidRPr="00B81664">
              <w:rPr>
                <w:sz w:val="20"/>
                <w:szCs w:val="20"/>
              </w:rPr>
              <w:t>(пяти)</w:t>
            </w:r>
            <w:r w:rsidRPr="00B81664">
              <w:rPr>
                <w:spacing w:val="-5"/>
                <w:sz w:val="20"/>
                <w:szCs w:val="20"/>
              </w:rPr>
              <w:t xml:space="preserve"> </w:t>
            </w:r>
            <w:r w:rsidRPr="00B81664">
              <w:rPr>
                <w:sz w:val="20"/>
                <w:szCs w:val="20"/>
              </w:rPr>
              <w:t>рабочих</w:t>
            </w:r>
            <w:r w:rsidRPr="00B81664">
              <w:rPr>
                <w:spacing w:val="-4"/>
                <w:sz w:val="20"/>
                <w:szCs w:val="20"/>
              </w:rPr>
              <w:t xml:space="preserve"> </w:t>
            </w:r>
            <w:r w:rsidRPr="00B81664">
              <w:rPr>
                <w:sz w:val="20"/>
                <w:szCs w:val="20"/>
              </w:rPr>
              <w:t>дней</w:t>
            </w:r>
            <w:r w:rsidRPr="00B81664">
              <w:rPr>
                <w:spacing w:val="-6"/>
                <w:sz w:val="20"/>
                <w:szCs w:val="20"/>
              </w:rPr>
              <w:t xml:space="preserve"> </w:t>
            </w:r>
            <w:r w:rsidRPr="00B81664">
              <w:rPr>
                <w:sz w:val="20"/>
                <w:szCs w:val="20"/>
              </w:rPr>
              <w:t>с</w:t>
            </w:r>
            <w:r w:rsidRPr="00B81664">
              <w:rPr>
                <w:spacing w:val="-5"/>
                <w:sz w:val="20"/>
                <w:szCs w:val="20"/>
              </w:rPr>
              <w:t xml:space="preserve"> </w:t>
            </w:r>
            <w:r w:rsidRPr="00B81664">
              <w:rPr>
                <w:sz w:val="20"/>
                <w:szCs w:val="20"/>
              </w:rPr>
              <w:t>момента подачи соответствующего заявления оператору местной телефонной связи. При этом в письменном уведомлении должна</w:t>
            </w:r>
            <w:r w:rsidRPr="00B81664">
              <w:rPr>
                <w:spacing w:val="-13"/>
                <w:sz w:val="20"/>
                <w:szCs w:val="20"/>
              </w:rPr>
              <w:t xml:space="preserve"> </w:t>
            </w:r>
            <w:r w:rsidRPr="00B81664">
              <w:rPr>
                <w:sz w:val="20"/>
                <w:szCs w:val="20"/>
              </w:rPr>
              <w:t>быть</w:t>
            </w:r>
            <w:r w:rsidRPr="00B81664">
              <w:rPr>
                <w:spacing w:val="-9"/>
                <w:sz w:val="20"/>
                <w:szCs w:val="20"/>
              </w:rPr>
              <w:t xml:space="preserve"> </w:t>
            </w:r>
            <w:r w:rsidRPr="00B81664">
              <w:rPr>
                <w:sz w:val="20"/>
                <w:szCs w:val="20"/>
              </w:rPr>
              <w:t>указана</w:t>
            </w:r>
            <w:r w:rsidRPr="00B81664">
              <w:rPr>
                <w:spacing w:val="-11"/>
                <w:sz w:val="20"/>
                <w:szCs w:val="20"/>
              </w:rPr>
              <w:t xml:space="preserve"> </w:t>
            </w:r>
            <w:r w:rsidRPr="00B81664">
              <w:rPr>
                <w:sz w:val="20"/>
                <w:szCs w:val="20"/>
              </w:rPr>
              <w:t>дата,</w:t>
            </w:r>
            <w:r w:rsidRPr="00B81664">
              <w:rPr>
                <w:spacing w:val="-11"/>
                <w:sz w:val="20"/>
                <w:szCs w:val="20"/>
              </w:rPr>
              <w:t xml:space="preserve"> </w:t>
            </w:r>
            <w:r w:rsidRPr="00B81664">
              <w:rPr>
                <w:sz w:val="20"/>
                <w:szCs w:val="20"/>
              </w:rPr>
              <w:t>с</w:t>
            </w:r>
            <w:r w:rsidRPr="00B81664">
              <w:rPr>
                <w:spacing w:val="-9"/>
                <w:sz w:val="20"/>
                <w:szCs w:val="20"/>
              </w:rPr>
              <w:t xml:space="preserve"> </w:t>
            </w:r>
            <w:r w:rsidRPr="00B81664">
              <w:rPr>
                <w:sz w:val="20"/>
                <w:szCs w:val="20"/>
              </w:rPr>
              <w:t>которой</w:t>
            </w:r>
            <w:r w:rsidRPr="00B81664">
              <w:rPr>
                <w:spacing w:val="-12"/>
                <w:sz w:val="20"/>
                <w:szCs w:val="20"/>
              </w:rPr>
              <w:t xml:space="preserve"> </w:t>
            </w:r>
            <w:r w:rsidRPr="00B81664">
              <w:rPr>
                <w:sz w:val="20"/>
                <w:szCs w:val="20"/>
              </w:rPr>
              <w:t>предварительный</w:t>
            </w:r>
            <w:r w:rsidRPr="00B81664">
              <w:rPr>
                <w:spacing w:val="-10"/>
                <w:sz w:val="20"/>
                <w:szCs w:val="20"/>
              </w:rPr>
              <w:t xml:space="preserve"> </w:t>
            </w:r>
            <w:r w:rsidRPr="00B81664">
              <w:rPr>
                <w:sz w:val="20"/>
                <w:szCs w:val="20"/>
              </w:rPr>
              <w:t>выбор</w:t>
            </w:r>
            <w:r w:rsidRPr="00B81664">
              <w:rPr>
                <w:spacing w:val="-11"/>
                <w:sz w:val="20"/>
                <w:szCs w:val="20"/>
              </w:rPr>
              <w:t xml:space="preserve"> </w:t>
            </w:r>
            <w:r w:rsidRPr="00B81664">
              <w:rPr>
                <w:sz w:val="20"/>
                <w:szCs w:val="20"/>
              </w:rPr>
              <w:t>____________</w:t>
            </w:r>
            <w:r w:rsidRPr="00B81664">
              <w:rPr>
                <w:spacing w:val="-13"/>
                <w:sz w:val="20"/>
                <w:szCs w:val="20"/>
              </w:rPr>
              <w:t xml:space="preserve"> </w:t>
            </w:r>
            <w:r w:rsidRPr="00B81664">
              <w:rPr>
                <w:sz w:val="20"/>
                <w:szCs w:val="20"/>
              </w:rPr>
              <w:t>в</w:t>
            </w:r>
            <w:r w:rsidRPr="00B81664">
              <w:rPr>
                <w:spacing w:val="-12"/>
                <w:sz w:val="20"/>
                <w:szCs w:val="20"/>
              </w:rPr>
              <w:t xml:space="preserve"> </w:t>
            </w:r>
            <w:r w:rsidRPr="00B81664">
              <w:rPr>
                <w:sz w:val="20"/>
                <w:szCs w:val="20"/>
              </w:rPr>
              <w:t>качестве</w:t>
            </w:r>
            <w:r w:rsidRPr="00B81664">
              <w:rPr>
                <w:spacing w:val="-11"/>
                <w:sz w:val="20"/>
                <w:szCs w:val="20"/>
              </w:rPr>
              <w:t xml:space="preserve"> </w:t>
            </w:r>
            <w:r w:rsidRPr="00B81664">
              <w:rPr>
                <w:sz w:val="20"/>
                <w:szCs w:val="20"/>
              </w:rPr>
              <w:t>оператора</w:t>
            </w:r>
            <w:r w:rsidRPr="00B81664">
              <w:rPr>
                <w:spacing w:val="-11"/>
                <w:sz w:val="20"/>
                <w:szCs w:val="20"/>
              </w:rPr>
              <w:t xml:space="preserve"> </w:t>
            </w:r>
            <w:r w:rsidRPr="00B81664">
              <w:rPr>
                <w:sz w:val="20"/>
                <w:szCs w:val="20"/>
              </w:rPr>
              <w:t>междугородной телефонной связи не осуществляется.</w:t>
            </w:r>
          </w:p>
          <w:p w:rsidR="0093005B" w:rsidRPr="00B81664" w:rsidRDefault="0093005B" w:rsidP="00B81664">
            <w:pPr>
              <w:pStyle w:val="TableParagraph"/>
              <w:numPr>
                <w:ilvl w:val="1"/>
                <w:numId w:val="17"/>
              </w:numPr>
              <w:tabs>
                <w:tab w:val="left" w:pos="391"/>
              </w:tabs>
              <w:spacing w:before="0"/>
              <w:ind w:right="58" w:firstLine="0"/>
              <w:jc w:val="both"/>
              <w:rPr>
                <w:sz w:val="20"/>
                <w:szCs w:val="20"/>
              </w:rPr>
            </w:pPr>
            <w:r w:rsidRPr="00B81664">
              <w:rPr>
                <w:sz w:val="20"/>
                <w:szCs w:val="20"/>
              </w:rPr>
              <w:t>При</w:t>
            </w:r>
            <w:r w:rsidRPr="00B81664">
              <w:rPr>
                <w:spacing w:val="-13"/>
                <w:sz w:val="20"/>
                <w:szCs w:val="20"/>
              </w:rPr>
              <w:t xml:space="preserve"> </w:t>
            </w:r>
            <w:r w:rsidRPr="00B81664">
              <w:rPr>
                <w:sz w:val="20"/>
                <w:szCs w:val="20"/>
              </w:rPr>
              <w:t>подписании</w:t>
            </w:r>
            <w:r w:rsidRPr="00B81664">
              <w:rPr>
                <w:spacing w:val="-12"/>
                <w:sz w:val="20"/>
                <w:szCs w:val="20"/>
              </w:rPr>
              <w:t xml:space="preserve"> </w:t>
            </w:r>
            <w:r w:rsidRPr="00B81664">
              <w:rPr>
                <w:sz w:val="20"/>
                <w:szCs w:val="20"/>
              </w:rPr>
              <w:t>настоящего</w:t>
            </w:r>
            <w:r w:rsidRPr="00B81664">
              <w:rPr>
                <w:spacing w:val="-13"/>
                <w:sz w:val="20"/>
                <w:szCs w:val="20"/>
              </w:rPr>
              <w:t xml:space="preserve"> </w:t>
            </w:r>
            <w:r w:rsidRPr="00B81664">
              <w:rPr>
                <w:sz w:val="20"/>
                <w:szCs w:val="20"/>
              </w:rPr>
              <w:t>Приложения</w:t>
            </w:r>
            <w:r w:rsidRPr="00B81664">
              <w:rPr>
                <w:spacing w:val="-12"/>
                <w:sz w:val="20"/>
                <w:szCs w:val="20"/>
              </w:rPr>
              <w:t xml:space="preserve"> </w:t>
            </w:r>
            <w:r w:rsidRPr="00B81664">
              <w:rPr>
                <w:sz w:val="20"/>
                <w:szCs w:val="20"/>
              </w:rPr>
              <w:t>Абонент</w:t>
            </w:r>
            <w:r w:rsidRPr="00B81664">
              <w:rPr>
                <w:spacing w:val="-13"/>
                <w:sz w:val="20"/>
                <w:szCs w:val="20"/>
              </w:rPr>
              <w:t xml:space="preserve"> </w:t>
            </w:r>
            <w:r w:rsidRPr="00B81664">
              <w:rPr>
                <w:sz w:val="20"/>
                <w:szCs w:val="20"/>
              </w:rPr>
              <w:t>ознакомлен</w:t>
            </w:r>
            <w:r w:rsidRPr="00B81664">
              <w:rPr>
                <w:spacing w:val="-12"/>
                <w:sz w:val="20"/>
                <w:szCs w:val="20"/>
              </w:rPr>
              <w:t xml:space="preserve"> </w:t>
            </w:r>
            <w:r w:rsidRPr="00B81664">
              <w:rPr>
                <w:sz w:val="20"/>
                <w:szCs w:val="20"/>
              </w:rPr>
              <w:t>с</w:t>
            </w:r>
            <w:r w:rsidRPr="00B81664">
              <w:rPr>
                <w:spacing w:val="-13"/>
                <w:sz w:val="20"/>
                <w:szCs w:val="20"/>
              </w:rPr>
              <w:t xml:space="preserve"> </w:t>
            </w:r>
            <w:r w:rsidRPr="00B81664">
              <w:rPr>
                <w:sz w:val="20"/>
                <w:szCs w:val="20"/>
              </w:rPr>
              <w:t>Правилами</w:t>
            </w:r>
            <w:r w:rsidRPr="00B81664">
              <w:rPr>
                <w:spacing w:val="-12"/>
                <w:sz w:val="20"/>
                <w:szCs w:val="20"/>
              </w:rPr>
              <w:t xml:space="preserve"> </w:t>
            </w:r>
            <w:r w:rsidRPr="00B81664">
              <w:rPr>
                <w:sz w:val="20"/>
                <w:szCs w:val="20"/>
              </w:rPr>
              <w:t>оказания</w:t>
            </w:r>
            <w:r w:rsidRPr="00B81664">
              <w:rPr>
                <w:spacing w:val="-13"/>
                <w:sz w:val="20"/>
                <w:szCs w:val="20"/>
              </w:rPr>
              <w:t xml:space="preserve"> </w:t>
            </w:r>
            <w:r w:rsidRPr="00B81664">
              <w:rPr>
                <w:sz w:val="20"/>
                <w:szCs w:val="20"/>
              </w:rPr>
              <w:t>услуг</w:t>
            </w:r>
            <w:r w:rsidRPr="00B81664">
              <w:rPr>
                <w:spacing w:val="-12"/>
                <w:sz w:val="20"/>
                <w:szCs w:val="20"/>
              </w:rPr>
              <w:t xml:space="preserve"> </w:t>
            </w:r>
            <w:r w:rsidRPr="00B81664">
              <w:rPr>
                <w:sz w:val="20"/>
                <w:szCs w:val="20"/>
              </w:rPr>
              <w:t>телефонной</w:t>
            </w:r>
            <w:r w:rsidRPr="00B81664">
              <w:rPr>
                <w:spacing w:val="-13"/>
                <w:sz w:val="20"/>
                <w:szCs w:val="20"/>
              </w:rPr>
              <w:t xml:space="preserve"> </w:t>
            </w:r>
            <w:r w:rsidRPr="00B81664">
              <w:rPr>
                <w:sz w:val="20"/>
                <w:szCs w:val="20"/>
              </w:rPr>
              <w:t>связи,</w:t>
            </w:r>
            <w:r w:rsidRPr="00B81664">
              <w:rPr>
                <w:spacing w:val="-12"/>
                <w:sz w:val="20"/>
                <w:szCs w:val="20"/>
              </w:rPr>
              <w:t xml:space="preserve"> </w:t>
            </w:r>
            <w:r w:rsidRPr="00B81664">
              <w:rPr>
                <w:sz w:val="20"/>
                <w:szCs w:val="20"/>
              </w:rPr>
              <w:t>утв. Постановлением Правительства РФ от 24.01.2024г. № 59, обязуется их соблюдать.</w:t>
            </w:r>
          </w:p>
        </w:tc>
      </w:tr>
      <w:tr w:rsidR="0093005B" w:rsidRPr="00B81664" w:rsidTr="0011799C">
        <w:trPr>
          <w:trHeight w:val="298"/>
        </w:trPr>
        <w:tc>
          <w:tcPr>
            <w:tcW w:w="2574" w:type="dxa"/>
            <w:shd w:val="clear" w:color="auto" w:fill="auto"/>
          </w:tcPr>
          <w:p w:rsidR="0093005B" w:rsidRPr="00B81664" w:rsidRDefault="0093005B" w:rsidP="00B81664">
            <w:pPr>
              <w:pStyle w:val="TableParagraph"/>
              <w:spacing w:before="37"/>
              <w:ind w:left="50"/>
              <w:rPr>
                <w:b/>
                <w:sz w:val="20"/>
                <w:szCs w:val="20"/>
              </w:rPr>
            </w:pPr>
            <w:r w:rsidRPr="00B81664">
              <w:rPr>
                <w:b/>
                <w:spacing w:val="-2"/>
                <w:sz w:val="20"/>
                <w:szCs w:val="20"/>
              </w:rPr>
              <w:t>Оператор</w:t>
            </w:r>
          </w:p>
        </w:tc>
        <w:tc>
          <w:tcPr>
            <w:tcW w:w="2274" w:type="dxa"/>
            <w:shd w:val="clear" w:color="auto" w:fill="auto"/>
          </w:tcPr>
          <w:p w:rsidR="0093005B" w:rsidRPr="00B81664" w:rsidRDefault="0093005B" w:rsidP="00B81664">
            <w:pPr>
              <w:pStyle w:val="TableParagraph"/>
              <w:spacing w:before="0"/>
              <w:ind w:left="0"/>
              <w:rPr>
                <w:sz w:val="20"/>
                <w:szCs w:val="20"/>
              </w:rPr>
            </w:pPr>
          </w:p>
        </w:tc>
        <w:tc>
          <w:tcPr>
            <w:tcW w:w="2829" w:type="dxa"/>
            <w:shd w:val="clear" w:color="auto" w:fill="auto"/>
          </w:tcPr>
          <w:p w:rsidR="0093005B" w:rsidRPr="00B81664" w:rsidRDefault="0093005B" w:rsidP="00B81664">
            <w:pPr>
              <w:pStyle w:val="TableParagraph"/>
              <w:spacing w:before="37"/>
              <w:ind w:left="303"/>
              <w:rPr>
                <w:b/>
                <w:sz w:val="20"/>
                <w:szCs w:val="20"/>
              </w:rPr>
            </w:pPr>
            <w:r w:rsidRPr="00B81664">
              <w:rPr>
                <w:b/>
                <w:spacing w:val="-2"/>
                <w:sz w:val="20"/>
                <w:szCs w:val="20"/>
              </w:rPr>
              <w:t>Абонент</w:t>
            </w:r>
          </w:p>
        </w:tc>
        <w:tc>
          <w:tcPr>
            <w:tcW w:w="2574" w:type="dxa"/>
            <w:shd w:val="clear" w:color="auto" w:fill="auto"/>
          </w:tcPr>
          <w:p w:rsidR="0093005B" w:rsidRPr="00B81664" w:rsidRDefault="0093005B" w:rsidP="00B81664">
            <w:pPr>
              <w:pStyle w:val="TableParagraph"/>
              <w:spacing w:before="0"/>
              <w:ind w:left="0"/>
              <w:rPr>
                <w:sz w:val="20"/>
                <w:szCs w:val="20"/>
              </w:rPr>
            </w:pPr>
          </w:p>
        </w:tc>
      </w:tr>
      <w:tr w:rsidR="0093005B" w:rsidRPr="00B81664" w:rsidTr="0011799C">
        <w:trPr>
          <w:trHeight w:val="742"/>
        </w:trPr>
        <w:tc>
          <w:tcPr>
            <w:tcW w:w="2574" w:type="dxa"/>
            <w:shd w:val="clear" w:color="auto" w:fill="auto"/>
          </w:tcPr>
          <w:p w:rsidR="0093005B" w:rsidRPr="00B81664" w:rsidRDefault="0093005B" w:rsidP="00B81664">
            <w:pPr>
              <w:pStyle w:val="TableParagraph"/>
              <w:spacing w:before="22"/>
              <w:ind w:left="50"/>
              <w:rPr>
                <w:sz w:val="20"/>
                <w:szCs w:val="20"/>
              </w:rPr>
            </w:pPr>
          </w:p>
        </w:tc>
        <w:tc>
          <w:tcPr>
            <w:tcW w:w="2274" w:type="dxa"/>
            <w:shd w:val="clear" w:color="auto" w:fill="auto"/>
          </w:tcPr>
          <w:p w:rsidR="0093005B" w:rsidRPr="00B81664" w:rsidRDefault="0093005B" w:rsidP="00B81664">
            <w:pPr>
              <w:pStyle w:val="TableParagraph"/>
              <w:spacing w:before="0"/>
              <w:ind w:left="0"/>
              <w:rPr>
                <w:sz w:val="20"/>
                <w:szCs w:val="20"/>
              </w:rPr>
            </w:pPr>
          </w:p>
        </w:tc>
        <w:tc>
          <w:tcPr>
            <w:tcW w:w="5403" w:type="dxa"/>
            <w:gridSpan w:val="2"/>
            <w:shd w:val="clear" w:color="auto" w:fill="auto"/>
          </w:tcPr>
          <w:p w:rsidR="0093005B" w:rsidRPr="00B81664" w:rsidRDefault="0093005B" w:rsidP="00B81664">
            <w:pPr>
              <w:pStyle w:val="TableParagraph"/>
              <w:spacing w:before="22"/>
              <w:ind w:left="303" w:right="424"/>
              <w:rPr>
                <w:sz w:val="20"/>
                <w:szCs w:val="20"/>
              </w:rPr>
            </w:pPr>
            <w:r w:rsidRPr="00B81664">
              <w:rPr>
                <w:sz w:val="20"/>
                <w:szCs w:val="20"/>
              </w:rPr>
              <w:t>ТЕРРИТОРИАЛЬНЫЙ ОРГАН ФЕДЕРАЛЬНОЙ СЛУЖБЫ</w:t>
            </w:r>
            <w:r w:rsidRPr="00B81664">
              <w:rPr>
                <w:spacing w:val="-13"/>
                <w:sz w:val="20"/>
                <w:szCs w:val="20"/>
              </w:rPr>
              <w:t xml:space="preserve"> </w:t>
            </w:r>
            <w:r w:rsidRPr="00B81664">
              <w:rPr>
                <w:sz w:val="20"/>
                <w:szCs w:val="20"/>
              </w:rPr>
              <w:t>ГОСУДАРСТВЕННОЙ</w:t>
            </w:r>
            <w:r w:rsidRPr="00B81664">
              <w:rPr>
                <w:spacing w:val="-12"/>
                <w:sz w:val="20"/>
                <w:szCs w:val="20"/>
              </w:rPr>
              <w:t xml:space="preserve"> </w:t>
            </w:r>
            <w:r w:rsidRPr="00B81664">
              <w:rPr>
                <w:sz w:val="20"/>
                <w:szCs w:val="20"/>
              </w:rPr>
              <w:t>СТАТИСТИКИ</w:t>
            </w:r>
            <w:r w:rsidRPr="00B81664">
              <w:rPr>
                <w:spacing w:val="-13"/>
                <w:sz w:val="20"/>
                <w:szCs w:val="20"/>
              </w:rPr>
              <w:t xml:space="preserve"> </w:t>
            </w:r>
            <w:r w:rsidRPr="00B81664">
              <w:rPr>
                <w:sz w:val="20"/>
                <w:szCs w:val="20"/>
              </w:rPr>
              <w:t>ПО ИВАНОВСКОЙ ОБЛАСТИ</w:t>
            </w:r>
          </w:p>
        </w:tc>
      </w:tr>
      <w:tr w:rsidR="0093005B" w:rsidRPr="00B81664" w:rsidTr="0011799C">
        <w:trPr>
          <w:trHeight w:val="281"/>
        </w:trPr>
        <w:tc>
          <w:tcPr>
            <w:tcW w:w="2574" w:type="dxa"/>
            <w:shd w:val="clear" w:color="auto" w:fill="auto"/>
          </w:tcPr>
          <w:p w:rsidR="0093005B" w:rsidRPr="00B81664" w:rsidRDefault="0093005B" w:rsidP="00B81664">
            <w:pPr>
              <w:pStyle w:val="TableParagraph"/>
              <w:tabs>
                <w:tab w:val="left" w:pos="2482"/>
              </w:tabs>
              <w:ind w:left="240"/>
              <w:rPr>
                <w:sz w:val="20"/>
                <w:szCs w:val="20"/>
              </w:rPr>
            </w:pPr>
            <w:r w:rsidRPr="00B81664">
              <w:rPr>
                <w:sz w:val="20"/>
                <w:szCs w:val="20"/>
                <w:u w:val="single"/>
              </w:rPr>
              <w:tab/>
            </w:r>
            <w:r w:rsidRPr="00B81664">
              <w:rPr>
                <w:spacing w:val="-10"/>
                <w:sz w:val="20"/>
                <w:szCs w:val="20"/>
              </w:rPr>
              <w:t>/</w:t>
            </w:r>
          </w:p>
        </w:tc>
        <w:tc>
          <w:tcPr>
            <w:tcW w:w="2274" w:type="dxa"/>
            <w:shd w:val="clear" w:color="auto" w:fill="auto"/>
          </w:tcPr>
          <w:p w:rsidR="0093005B" w:rsidRPr="00B81664" w:rsidRDefault="00A946E9" w:rsidP="00B81664">
            <w:pPr>
              <w:pStyle w:val="TableParagraph"/>
              <w:ind w:left="25"/>
              <w:rPr>
                <w:sz w:val="20"/>
                <w:szCs w:val="20"/>
              </w:rPr>
            </w:pPr>
            <w:r>
              <w:rPr>
                <w:sz w:val="20"/>
                <w:szCs w:val="20"/>
              </w:rPr>
              <w:t>___________________</w:t>
            </w:r>
          </w:p>
        </w:tc>
        <w:tc>
          <w:tcPr>
            <w:tcW w:w="2829" w:type="dxa"/>
            <w:shd w:val="clear" w:color="auto" w:fill="auto"/>
          </w:tcPr>
          <w:p w:rsidR="0093005B" w:rsidRPr="00B81664" w:rsidRDefault="0093005B" w:rsidP="00B81664">
            <w:pPr>
              <w:pStyle w:val="TableParagraph"/>
              <w:tabs>
                <w:tab w:val="left" w:pos="2735"/>
              </w:tabs>
              <w:ind w:left="493"/>
              <w:rPr>
                <w:sz w:val="20"/>
                <w:szCs w:val="20"/>
              </w:rPr>
            </w:pPr>
            <w:r w:rsidRPr="00B81664">
              <w:rPr>
                <w:sz w:val="20"/>
                <w:szCs w:val="20"/>
                <w:u w:val="single"/>
              </w:rPr>
              <w:tab/>
            </w:r>
            <w:r w:rsidRPr="00B81664">
              <w:rPr>
                <w:spacing w:val="-10"/>
                <w:sz w:val="20"/>
                <w:szCs w:val="20"/>
              </w:rPr>
              <w:t>/</w:t>
            </w:r>
          </w:p>
        </w:tc>
        <w:tc>
          <w:tcPr>
            <w:tcW w:w="2574" w:type="dxa"/>
            <w:shd w:val="clear" w:color="auto" w:fill="auto"/>
          </w:tcPr>
          <w:p w:rsidR="0093005B" w:rsidRPr="00B81664" w:rsidRDefault="00B0254E" w:rsidP="00B0254E">
            <w:pPr>
              <w:pStyle w:val="TableParagraph"/>
              <w:ind w:left="28"/>
              <w:rPr>
                <w:sz w:val="20"/>
                <w:szCs w:val="20"/>
              </w:rPr>
            </w:pPr>
            <w:r>
              <w:rPr>
                <w:sz w:val="20"/>
                <w:szCs w:val="20"/>
              </w:rPr>
              <w:t>Г</w:t>
            </w:r>
            <w:r w:rsidR="0093005B" w:rsidRPr="00B81664">
              <w:rPr>
                <w:sz w:val="20"/>
                <w:szCs w:val="20"/>
              </w:rPr>
              <w:t>.</w:t>
            </w:r>
            <w:r>
              <w:rPr>
                <w:sz w:val="20"/>
                <w:szCs w:val="20"/>
              </w:rPr>
              <w:t>В</w:t>
            </w:r>
            <w:r w:rsidR="0093005B" w:rsidRPr="00B81664">
              <w:rPr>
                <w:sz w:val="20"/>
                <w:szCs w:val="20"/>
              </w:rPr>
              <w:t>.</w:t>
            </w:r>
            <w:r w:rsidR="0093005B" w:rsidRPr="00B81664">
              <w:rPr>
                <w:spacing w:val="-7"/>
                <w:sz w:val="20"/>
                <w:szCs w:val="20"/>
              </w:rPr>
              <w:t xml:space="preserve"> </w:t>
            </w:r>
            <w:r>
              <w:rPr>
                <w:spacing w:val="-7"/>
                <w:sz w:val="20"/>
                <w:szCs w:val="20"/>
              </w:rPr>
              <w:t>Вечерова</w:t>
            </w:r>
          </w:p>
        </w:tc>
      </w:tr>
      <w:tr w:rsidR="0093005B" w:rsidRPr="00A946E9" w:rsidTr="0011799C">
        <w:trPr>
          <w:trHeight w:val="139"/>
        </w:trPr>
        <w:tc>
          <w:tcPr>
            <w:tcW w:w="2574" w:type="dxa"/>
            <w:shd w:val="clear" w:color="auto" w:fill="auto"/>
          </w:tcPr>
          <w:p w:rsidR="0093005B" w:rsidRPr="00A946E9" w:rsidRDefault="0093005B" w:rsidP="00B81664">
            <w:pPr>
              <w:pStyle w:val="TableParagraph"/>
              <w:spacing w:before="0"/>
              <w:ind w:left="20"/>
              <w:jc w:val="center"/>
              <w:rPr>
                <w:sz w:val="16"/>
                <w:szCs w:val="16"/>
              </w:rPr>
            </w:pPr>
            <w:r w:rsidRPr="00A946E9">
              <w:rPr>
                <w:spacing w:val="-2"/>
                <w:sz w:val="16"/>
                <w:szCs w:val="16"/>
              </w:rPr>
              <w:t>(подпись)</w:t>
            </w:r>
          </w:p>
        </w:tc>
        <w:tc>
          <w:tcPr>
            <w:tcW w:w="2274" w:type="dxa"/>
            <w:shd w:val="clear" w:color="auto" w:fill="auto"/>
          </w:tcPr>
          <w:p w:rsidR="0093005B" w:rsidRPr="00A946E9" w:rsidRDefault="0093005B" w:rsidP="00B81664">
            <w:pPr>
              <w:pStyle w:val="TableParagraph"/>
              <w:spacing w:before="0"/>
              <w:ind w:left="760"/>
              <w:rPr>
                <w:sz w:val="16"/>
                <w:szCs w:val="16"/>
              </w:rPr>
            </w:pPr>
            <w:r w:rsidRPr="00A946E9">
              <w:rPr>
                <w:spacing w:val="-2"/>
                <w:sz w:val="16"/>
                <w:szCs w:val="16"/>
              </w:rPr>
              <w:t>(расшифровка</w:t>
            </w:r>
            <w:r w:rsidRPr="00A946E9">
              <w:rPr>
                <w:spacing w:val="16"/>
                <w:sz w:val="16"/>
                <w:szCs w:val="16"/>
              </w:rPr>
              <w:t xml:space="preserve"> </w:t>
            </w:r>
            <w:r w:rsidRPr="00A946E9">
              <w:rPr>
                <w:spacing w:val="-2"/>
                <w:sz w:val="16"/>
                <w:szCs w:val="16"/>
              </w:rPr>
              <w:t>подписи)</w:t>
            </w:r>
          </w:p>
        </w:tc>
        <w:tc>
          <w:tcPr>
            <w:tcW w:w="2829" w:type="dxa"/>
            <w:shd w:val="clear" w:color="auto" w:fill="auto"/>
          </w:tcPr>
          <w:p w:rsidR="0093005B" w:rsidRPr="00A946E9" w:rsidRDefault="0093005B" w:rsidP="00B81664">
            <w:pPr>
              <w:pStyle w:val="TableParagraph"/>
              <w:spacing w:before="0"/>
              <w:ind w:left="271"/>
              <w:jc w:val="center"/>
              <w:rPr>
                <w:sz w:val="16"/>
                <w:szCs w:val="16"/>
              </w:rPr>
            </w:pPr>
            <w:r w:rsidRPr="00A946E9">
              <w:rPr>
                <w:spacing w:val="-2"/>
                <w:sz w:val="16"/>
                <w:szCs w:val="16"/>
              </w:rPr>
              <w:t>(подпись)</w:t>
            </w:r>
          </w:p>
        </w:tc>
        <w:tc>
          <w:tcPr>
            <w:tcW w:w="2574" w:type="dxa"/>
            <w:shd w:val="clear" w:color="auto" w:fill="auto"/>
          </w:tcPr>
          <w:p w:rsidR="0093005B" w:rsidRPr="00A946E9" w:rsidRDefault="0093005B" w:rsidP="00B81664">
            <w:pPr>
              <w:pStyle w:val="TableParagraph"/>
              <w:spacing w:before="0"/>
              <w:ind w:left="763"/>
              <w:rPr>
                <w:sz w:val="16"/>
                <w:szCs w:val="16"/>
              </w:rPr>
            </w:pPr>
            <w:r w:rsidRPr="00A946E9">
              <w:rPr>
                <w:spacing w:val="-2"/>
                <w:sz w:val="16"/>
                <w:szCs w:val="16"/>
              </w:rPr>
              <w:t>(расшифровка</w:t>
            </w:r>
            <w:r w:rsidRPr="00A946E9">
              <w:rPr>
                <w:spacing w:val="16"/>
                <w:sz w:val="16"/>
                <w:szCs w:val="16"/>
              </w:rPr>
              <w:t xml:space="preserve"> </w:t>
            </w:r>
            <w:r w:rsidRPr="00A946E9">
              <w:rPr>
                <w:spacing w:val="-2"/>
                <w:sz w:val="16"/>
                <w:szCs w:val="16"/>
              </w:rPr>
              <w:t>подписи)</w:t>
            </w:r>
          </w:p>
        </w:tc>
      </w:tr>
    </w:tbl>
    <w:p w:rsidR="0093005B" w:rsidRPr="00A946E9" w:rsidRDefault="0093005B" w:rsidP="00CA20DC">
      <w:pPr>
        <w:jc w:val="right"/>
        <w:rPr>
          <w:sz w:val="16"/>
          <w:szCs w:val="16"/>
        </w:rPr>
      </w:pPr>
    </w:p>
    <w:p w:rsidR="0093005B" w:rsidRDefault="0093005B" w:rsidP="00CA20DC">
      <w:pPr>
        <w:jc w:val="right"/>
      </w:pPr>
    </w:p>
    <w:p w:rsidR="003C7EB7" w:rsidRDefault="003C7EB7" w:rsidP="00CA20DC">
      <w:pPr>
        <w:jc w:val="right"/>
      </w:pPr>
    </w:p>
    <w:p w:rsidR="003C7EB7" w:rsidRDefault="003C7EB7" w:rsidP="00CA20DC">
      <w:pPr>
        <w:jc w:val="right"/>
      </w:pPr>
    </w:p>
    <w:p w:rsidR="000E1A01" w:rsidRDefault="000E1A01" w:rsidP="00CA20DC">
      <w:pPr>
        <w:jc w:val="right"/>
      </w:pPr>
    </w:p>
    <w:p w:rsidR="001B48D6" w:rsidRPr="00B81664" w:rsidRDefault="001B48D6" w:rsidP="001B48D6">
      <w:pPr>
        <w:pStyle w:val="TableParagraph"/>
        <w:spacing w:before="0"/>
        <w:ind w:left="5151" w:right="359"/>
        <w:jc w:val="right"/>
        <w:rPr>
          <w:sz w:val="20"/>
          <w:szCs w:val="20"/>
        </w:rPr>
      </w:pPr>
      <w:r w:rsidRPr="00B81664">
        <w:rPr>
          <w:sz w:val="20"/>
          <w:szCs w:val="20"/>
        </w:rPr>
        <w:lastRenderedPageBreak/>
        <w:t>Приложение</w:t>
      </w:r>
      <w:r w:rsidRPr="00B81664">
        <w:rPr>
          <w:spacing w:val="-8"/>
          <w:sz w:val="20"/>
          <w:szCs w:val="20"/>
        </w:rPr>
        <w:t xml:space="preserve"> </w:t>
      </w:r>
      <w:r>
        <w:rPr>
          <w:spacing w:val="-8"/>
          <w:sz w:val="20"/>
          <w:szCs w:val="20"/>
        </w:rPr>
        <w:t xml:space="preserve">№ 2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1B48D6" w:rsidRDefault="001B48D6" w:rsidP="001B48D6">
      <w:pPr>
        <w:pStyle w:val="TableParagraph"/>
        <w:spacing w:before="0"/>
        <w:ind w:left="5151" w:right="359"/>
        <w:jc w:val="right"/>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Pr>
          <w:sz w:val="20"/>
          <w:szCs w:val="20"/>
        </w:rPr>
        <w:t xml:space="preserve">и международной </w:t>
      </w:r>
      <w:r w:rsidRPr="00B81664">
        <w:rPr>
          <w:sz w:val="20"/>
          <w:szCs w:val="20"/>
        </w:rPr>
        <w:t>телефонной связи</w:t>
      </w:r>
    </w:p>
    <w:p w:rsidR="0093005B" w:rsidRPr="001B48D6" w:rsidRDefault="001B48D6" w:rsidP="001B48D6">
      <w:pPr>
        <w:pStyle w:val="TableParagraph"/>
        <w:spacing w:before="0"/>
        <w:ind w:left="5151" w:right="359"/>
        <w:jc w:val="right"/>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Pr>
          <w:spacing w:val="-7"/>
          <w:sz w:val="20"/>
          <w:szCs w:val="20"/>
        </w:rPr>
        <w:t xml:space="preserve"> 202</w:t>
      </w:r>
      <w:r w:rsidR="00B0254E">
        <w:rPr>
          <w:spacing w:val="-7"/>
          <w:sz w:val="20"/>
          <w:szCs w:val="20"/>
        </w:rPr>
        <w:t>6</w:t>
      </w:r>
      <w:r>
        <w:rPr>
          <w:spacing w:val="-7"/>
          <w:sz w:val="20"/>
          <w:szCs w:val="20"/>
        </w:rPr>
        <w:t xml:space="preserve"> г.</w:t>
      </w:r>
    </w:p>
    <w:p w:rsidR="00F10513" w:rsidRDefault="00F10513" w:rsidP="00F10513">
      <w:pPr>
        <w:jc w:val="center"/>
        <w:rPr>
          <w:b/>
        </w:rPr>
      </w:pPr>
      <w:r>
        <w:rPr>
          <w:b/>
        </w:rPr>
        <w:t>ОПИСАНИЕ ОБЪЕКТА ЗАКУПКИ</w:t>
      </w:r>
    </w:p>
    <w:p w:rsidR="00F10513" w:rsidRDefault="00F10513" w:rsidP="00F10513">
      <w:pPr>
        <w:jc w:val="center"/>
        <w:rPr>
          <w:b/>
        </w:rPr>
      </w:pPr>
    </w:p>
    <w:p w:rsidR="00F10513" w:rsidRPr="00B11B05" w:rsidRDefault="00F10513" w:rsidP="00F10513">
      <w:pPr>
        <w:jc w:val="center"/>
        <w:rPr>
          <w:b/>
        </w:rPr>
      </w:pPr>
      <w:r>
        <w:t>О</w:t>
      </w:r>
      <w:r w:rsidRPr="0004433E">
        <w:t xml:space="preserve">казание </w:t>
      </w:r>
      <w:r w:rsidRPr="008F2D22">
        <w:t xml:space="preserve">услуг </w:t>
      </w:r>
      <w:r>
        <w:t xml:space="preserve">междугородной </w:t>
      </w:r>
      <w:r w:rsidR="004859AE">
        <w:t xml:space="preserve">и международной </w:t>
      </w:r>
      <w:r w:rsidRPr="008F2D22">
        <w:t>телефонной связи</w:t>
      </w:r>
    </w:p>
    <w:p w:rsidR="00F10513" w:rsidRPr="006927CB" w:rsidRDefault="00F10513" w:rsidP="00F10513">
      <w:pPr>
        <w:jc w:val="center"/>
      </w:pPr>
    </w:p>
    <w:p w:rsidR="00F10513" w:rsidRPr="00C218CE" w:rsidRDefault="00F10513" w:rsidP="00F10513">
      <w:pPr>
        <w:numPr>
          <w:ilvl w:val="0"/>
          <w:numId w:val="30"/>
        </w:numPr>
        <w:tabs>
          <w:tab w:val="left" w:pos="993"/>
        </w:tabs>
        <w:autoSpaceDE w:val="0"/>
        <w:autoSpaceDN w:val="0"/>
        <w:spacing w:line="240" w:lineRule="auto"/>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00144DC3">
        <w:rPr>
          <w:rFonts w:eastAsia="Times New Roman" w:cs="Mangal"/>
          <w:b/>
          <w:szCs w:val="20"/>
          <w:lang w:eastAsia="en-US" w:bidi="hi-IN"/>
        </w:rPr>
        <w:t>Абонент</w:t>
      </w:r>
      <w:r w:rsidRPr="00FA4524">
        <w:rPr>
          <w:rFonts w:eastAsia="Times New Roman" w:cs="Mangal"/>
          <w:b/>
          <w:szCs w:val="20"/>
          <w:lang w:eastAsia="en-US" w:bidi="hi-IN"/>
        </w:rPr>
        <w:t>:</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F10513" w:rsidRPr="00FA4524" w:rsidRDefault="00F10513" w:rsidP="00F10513">
      <w:pPr>
        <w:tabs>
          <w:tab w:val="left" w:pos="993"/>
        </w:tabs>
        <w:autoSpaceDE w:val="0"/>
        <w:autoSpaceDN w:val="0"/>
        <w:ind w:left="735"/>
        <w:jc w:val="both"/>
        <w:rPr>
          <w:rFonts w:eastAsia="Times New Roman" w:cs="Mangal"/>
          <w:b/>
          <w:szCs w:val="20"/>
          <w:lang w:eastAsia="en-US" w:bidi="hi-IN"/>
        </w:rPr>
      </w:pPr>
    </w:p>
    <w:p w:rsidR="00F10513" w:rsidRPr="00C1632C" w:rsidRDefault="00F10513" w:rsidP="00F10513">
      <w:pPr>
        <w:numPr>
          <w:ilvl w:val="0"/>
          <w:numId w:val="30"/>
        </w:numPr>
        <w:tabs>
          <w:tab w:val="left" w:pos="993"/>
        </w:tabs>
        <w:autoSpaceDE w:val="0"/>
        <w:autoSpaceDN w:val="0"/>
        <w:spacing w:line="240" w:lineRule="auto"/>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04433E">
        <w:rPr>
          <w:rFonts w:eastAsia="Times New Roman" w:cs="Mangal"/>
          <w:bCs/>
          <w:iCs/>
          <w:szCs w:val="20"/>
          <w:lang w:eastAsia="en-US" w:bidi="hi-IN"/>
        </w:rPr>
        <w:t xml:space="preserve">оказание </w:t>
      </w:r>
      <w:r w:rsidRPr="008F2D22">
        <w:rPr>
          <w:rFonts w:eastAsia="Times New Roman" w:cs="Mangal"/>
          <w:bCs/>
          <w:iCs/>
          <w:szCs w:val="20"/>
          <w:lang w:eastAsia="en-US" w:bidi="hi-IN"/>
        </w:rPr>
        <w:t xml:space="preserve">междугородной </w:t>
      </w:r>
      <w:r w:rsidR="004859AE">
        <w:t xml:space="preserve">и международной </w:t>
      </w:r>
      <w:r w:rsidRPr="008F2D22">
        <w:rPr>
          <w:rFonts w:eastAsia="Times New Roman" w:cs="Mangal"/>
          <w:bCs/>
          <w:iCs/>
          <w:szCs w:val="20"/>
          <w:lang w:eastAsia="en-US" w:bidi="hi-IN"/>
        </w:rPr>
        <w:t>телефонной связи</w:t>
      </w:r>
      <w:r>
        <w:rPr>
          <w:rFonts w:eastAsia="Times New Roman" w:cs="Mangal"/>
          <w:bCs/>
          <w:iCs/>
          <w:szCs w:val="20"/>
          <w:lang w:eastAsia="en-US" w:bidi="hi-IN"/>
        </w:rPr>
        <w:t>.</w:t>
      </w:r>
    </w:p>
    <w:p w:rsidR="00F10513" w:rsidRPr="00C1632C" w:rsidRDefault="00F10513" w:rsidP="00F10513">
      <w:pPr>
        <w:ind w:firstLine="26"/>
        <w:jc w:val="both"/>
        <w:rPr>
          <w:rFonts w:eastAsia="Times New Roman" w:cs="Mangal"/>
          <w:szCs w:val="20"/>
          <w:lang w:eastAsia="en-US" w:bidi="hi-IN"/>
        </w:rPr>
      </w:pPr>
    </w:p>
    <w:p w:rsidR="00F10513" w:rsidRPr="00C1632C" w:rsidRDefault="00F10513" w:rsidP="00F10513">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Pr>
          <w:rFonts w:eastAsia="Times New Roman" w:cs="Mangal"/>
          <w:szCs w:val="20"/>
          <w:lang w:eastAsia="en-US" w:bidi="hi-IN"/>
        </w:rPr>
        <w:t>услуга</w:t>
      </w:r>
      <w:r w:rsidRPr="00FA4524">
        <w:rPr>
          <w:rFonts w:eastAsia="Times New Roman" w:cs="Mangal"/>
          <w:szCs w:val="20"/>
          <w:lang w:eastAsia="en-US" w:bidi="hi-IN"/>
        </w:rPr>
        <w:t>.</w:t>
      </w:r>
      <w:r w:rsidRPr="00C1632C">
        <w:rPr>
          <w:rFonts w:eastAsia="Times New Roman" w:cs="Mangal"/>
          <w:b/>
          <w:szCs w:val="20"/>
          <w:lang w:eastAsia="en-US" w:bidi="hi-IN"/>
        </w:rPr>
        <w:t xml:space="preserve"> </w:t>
      </w:r>
    </w:p>
    <w:p w:rsidR="00F10513" w:rsidRPr="00C1632C" w:rsidRDefault="00F10513" w:rsidP="00F10513">
      <w:pPr>
        <w:ind w:firstLine="26"/>
        <w:jc w:val="both"/>
        <w:rPr>
          <w:rFonts w:eastAsia="Times New Roman" w:cs="Mangal"/>
          <w:sz w:val="16"/>
          <w:szCs w:val="16"/>
          <w:lang w:eastAsia="en-US" w:bidi="hi-IN"/>
        </w:rPr>
      </w:pPr>
    </w:p>
    <w:p w:rsidR="00F10513" w:rsidRPr="00562435" w:rsidRDefault="00F10513" w:rsidP="00F10513">
      <w:pPr>
        <w:ind w:left="735"/>
        <w:jc w:val="both"/>
      </w:pPr>
      <w:r>
        <w:rPr>
          <w:rFonts w:eastAsia="Times New Roman" w:cs="Mangal"/>
          <w:b/>
          <w:szCs w:val="20"/>
          <w:lang w:eastAsia="en-US" w:bidi="hi-IN"/>
        </w:rPr>
        <w:t>4. Код</w:t>
      </w:r>
      <w:r w:rsidR="004859AE">
        <w:rPr>
          <w:rFonts w:eastAsia="Times New Roman" w:cs="Mangal"/>
          <w:b/>
          <w:szCs w:val="20"/>
          <w:lang w:eastAsia="en-US" w:bidi="hi-IN"/>
        </w:rPr>
        <w:t>ы</w:t>
      </w:r>
      <w:r>
        <w:rPr>
          <w:rFonts w:eastAsia="Times New Roman" w:cs="Mangal"/>
          <w:b/>
          <w:szCs w:val="20"/>
          <w:lang w:eastAsia="en-US" w:bidi="hi-IN"/>
        </w:rPr>
        <w:t xml:space="preserve"> по КТРУ: </w:t>
      </w:r>
      <w:r w:rsidRPr="00F10513">
        <w:rPr>
          <w:rFonts w:eastAsia="Times New Roman" w:cs="Mangal"/>
          <w:szCs w:val="20"/>
          <w:lang w:eastAsia="en-US" w:bidi="hi-IN"/>
        </w:rPr>
        <w:t xml:space="preserve">61.10.11.110-00000023  </w:t>
      </w:r>
      <w:r w:rsidR="004859AE">
        <w:rPr>
          <w:rFonts w:eastAsia="Times New Roman" w:cs="Mangal"/>
          <w:szCs w:val="20"/>
          <w:lang w:eastAsia="en-US" w:bidi="hi-IN"/>
        </w:rPr>
        <w:t>- у</w:t>
      </w:r>
      <w:r w:rsidRPr="00F10513">
        <w:rPr>
          <w:rFonts w:eastAsia="Times New Roman" w:cs="Mangal"/>
          <w:szCs w:val="20"/>
          <w:lang w:eastAsia="en-US" w:bidi="hi-IN"/>
        </w:rPr>
        <w:t>слуги междугородной телефонной связи</w:t>
      </w:r>
      <w:r w:rsidR="004859AE">
        <w:rPr>
          <w:rFonts w:eastAsia="Times New Roman" w:cs="Mangal"/>
          <w:szCs w:val="20"/>
          <w:lang w:eastAsia="en-US" w:bidi="hi-IN"/>
        </w:rPr>
        <w:t xml:space="preserve">, </w:t>
      </w:r>
      <w:r w:rsidR="004859AE" w:rsidRPr="004859AE">
        <w:rPr>
          <w:rFonts w:eastAsia="Times New Roman" w:cs="Mangal"/>
          <w:szCs w:val="20"/>
          <w:lang w:eastAsia="en-US" w:bidi="hi-IN"/>
        </w:rPr>
        <w:t>61.10.11.110-00000017</w:t>
      </w:r>
      <w:r w:rsidR="004859AE">
        <w:rPr>
          <w:rFonts w:eastAsia="Times New Roman" w:cs="Mangal"/>
          <w:szCs w:val="20"/>
          <w:lang w:eastAsia="en-US" w:bidi="hi-IN"/>
        </w:rPr>
        <w:t xml:space="preserve"> - у</w:t>
      </w:r>
      <w:r w:rsidR="004859AE" w:rsidRPr="00F10513">
        <w:rPr>
          <w:rFonts w:eastAsia="Times New Roman" w:cs="Mangal"/>
          <w:szCs w:val="20"/>
          <w:lang w:eastAsia="en-US" w:bidi="hi-IN"/>
        </w:rPr>
        <w:t>слуги между</w:t>
      </w:r>
      <w:r w:rsidR="004859AE">
        <w:rPr>
          <w:rFonts w:eastAsia="Times New Roman" w:cs="Mangal"/>
          <w:szCs w:val="20"/>
          <w:lang w:eastAsia="en-US" w:bidi="hi-IN"/>
        </w:rPr>
        <w:t>на</w:t>
      </w:r>
      <w:r w:rsidR="004859AE" w:rsidRPr="00F10513">
        <w:rPr>
          <w:rFonts w:eastAsia="Times New Roman" w:cs="Mangal"/>
          <w:szCs w:val="20"/>
          <w:lang w:eastAsia="en-US" w:bidi="hi-IN"/>
        </w:rPr>
        <w:t>родной телефонной связи</w:t>
      </w:r>
      <w:r w:rsidR="004859AE">
        <w:rPr>
          <w:rFonts w:eastAsia="Times New Roman" w:cs="Mangal"/>
          <w:szCs w:val="20"/>
          <w:lang w:eastAsia="en-US" w:bidi="hi-IN"/>
        </w:rPr>
        <w:t>.</w:t>
      </w:r>
    </w:p>
    <w:p w:rsidR="00F10513" w:rsidRDefault="00F10513" w:rsidP="00F10513">
      <w:pPr>
        <w:ind w:left="735"/>
        <w:jc w:val="both"/>
      </w:pPr>
    </w:p>
    <w:p w:rsidR="00F10513" w:rsidRDefault="00F10513" w:rsidP="00F10513">
      <w:pPr>
        <w:ind w:left="735"/>
        <w:jc w:val="both"/>
        <w:rPr>
          <w:rFonts w:eastAsia="Times New Roman" w:cs="Mangal"/>
          <w:szCs w:val="20"/>
          <w:lang w:eastAsia="en-US" w:bidi="hi-IN"/>
        </w:rPr>
      </w:pPr>
      <w:r>
        <w:rPr>
          <w:rFonts w:eastAsia="Times New Roman" w:cs="Mangal"/>
          <w:b/>
          <w:szCs w:val="20"/>
          <w:lang w:eastAsia="en-US" w:bidi="hi-IN"/>
        </w:rPr>
        <w:t>5. Код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Pr="001E7ACD">
        <w:rPr>
          <w:rFonts w:eastAsia="Times New Roman" w:cs="Mangal"/>
          <w:szCs w:val="20"/>
          <w:lang w:eastAsia="en-US" w:bidi="hi-IN"/>
        </w:rPr>
        <w:t>61</w:t>
      </w:r>
      <w:r w:rsidRPr="0004433E">
        <w:rPr>
          <w:rFonts w:eastAsia="Times New Roman" w:cs="Mangal"/>
          <w:szCs w:val="20"/>
          <w:lang w:eastAsia="en-US" w:bidi="hi-IN"/>
        </w:rPr>
        <w:t>.</w:t>
      </w:r>
      <w:r>
        <w:rPr>
          <w:rFonts w:eastAsia="Times New Roman" w:cs="Mangal"/>
          <w:szCs w:val="20"/>
          <w:lang w:eastAsia="en-US" w:bidi="hi-IN"/>
        </w:rPr>
        <w:t>10</w:t>
      </w:r>
      <w:r w:rsidRPr="008D3238">
        <w:rPr>
          <w:rFonts w:eastAsia="Times New Roman" w:cs="Mangal"/>
          <w:szCs w:val="20"/>
          <w:lang w:eastAsia="en-US" w:bidi="hi-IN"/>
        </w:rPr>
        <w:t>.</w:t>
      </w:r>
      <w:r>
        <w:rPr>
          <w:rFonts w:eastAsia="Times New Roman" w:cs="Mangal"/>
          <w:szCs w:val="20"/>
          <w:lang w:eastAsia="en-US" w:bidi="hi-IN"/>
        </w:rPr>
        <w:t>11</w:t>
      </w:r>
      <w:r w:rsidRPr="008D3238">
        <w:rPr>
          <w:rFonts w:eastAsia="Times New Roman" w:cs="Mangal"/>
          <w:szCs w:val="20"/>
          <w:lang w:eastAsia="en-US" w:bidi="hi-IN"/>
        </w:rPr>
        <w:t>.</w:t>
      </w:r>
      <w:r>
        <w:rPr>
          <w:rFonts w:eastAsia="Times New Roman" w:cs="Mangal"/>
          <w:szCs w:val="20"/>
          <w:lang w:eastAsia="en-US" w:bidi="hi-IN"/>
        </w:rPr>
        <w:t xml:space="preserve">110 - </w:t>
      </w:r>
      <w:r w:rsidRPr="008F2D22">
        <w:rPr>
          <w:rFonts w:eastAsia="Times New Roman" w:cs="Mangal"/>
          <w:szCs w:val="20"/>
          <w:lang w:eastAsia="en-US" w:bidi="hi-IN"/>
        </w:rPr>
        <w:t>Услуги по предоставлению внутризоновых, междугородных и международных телефонных соединений</w:t>
      </w:r>
      <w:r>
        <w:rPr>
          <w:rFonts w:eastAsia="Times New Roman" w:cs="Mangal"/>
          <w:szCs w:val="20"/>
          <w:lang w:eastAsia="en-US" w:bidi="hi-IN"/>
        </w:rPr>
        <w:t>.</w:t>
      </w:r>
    </w:p>
    <w:p w:rsidR="00F10513" w:rsidRDefault="00F10513" w:rsidP="00F10513">
      <w:pPr>
        <w:ind w:left="735"/>
        <w:jc w:val="both"/>
        <w:rPr>
          <w:rFonts w:eastAsia="Times New Roman" w:cs="Mangal"/>
          <w:b/>
          <w:szCs w:val="20"/>
          <w:lang w:eastAsia="en-US" w:bidi="hi-IN"/>
        </w:rPr>
      </w:pPr>
    </w:p>
    <w:p w:rsidR="00F10513" w:rsidRDefault="00F10513" w:rsidP="00F10513">
      <w:pPr>
        <w:ind w:left="735"/>
        <w:jc w:val="both"/>
        <w:rPr>
          <w:rFonts w:eastAsia="Times New Roman" w:cs="Mangal"/>
          <w:b/>
          <w:szCs w:val="20"/>
          <w:lang w:eastAsia="en-US" w:bidi="hi-IN"/>
        </w:rPr>
      </w:pPr>
      <w:r>
        <w:rPr>
          <w:rFonts w:eastAsia="Times New Roman" w:cs="Mangal"/>
          <w:b/>
          <w:szCs w:val="20"/>
          <w:lang w:eastAsia="en-US" w:bidi="hi-IN"/>
        </w:rPr>
        <w:t>6. Описание объекта закупки</w:t>
      </w:r>
    </w:p>
    <w:p w:rsidR="00F10513" w:rsidRDefault="00F10513" w:rsidP="00F10513">
      <w:pPr>
        <w:ind w:left="709" w:firstLine="284"/>
        <w:jc w:val="both"/>
      </w:pPr>
      <w:r>
        <w:t>Оператор оказывает У</w:t>
      </w:r>
      <w:r w:rsidRPr="00E80D67">
        <w:t>слуг</w:t>
      </w:r>
      <w:r>
        <w:t>и</w:t>
      </w:r>
      <w:r w:rsidRPr="00E80D67">
        <w:t xml:space="preserve"> </w:t>
      </w:r>
      <w:r w:rsidRPr="008F2D22">
        <w:t xml:space="preserve">междугородной </w:t>
      </w:r>
      <w:r w:rsidR="004859AE">
        <w:t xml:space="preserve">и международной </w:t>
      </w:r>
      <w:r w:rsidRPr="008F2D22">
        <w:t>телефонной связи</w:t>
      </w:r>
      <w:r>
        <w:t xml:space="preserve"> в соответствии с условиями Государственного контракта.</w:t>
      </w:r>
      <w:r w:rsidRPr="0026108A">
        <w:t xml:space="preserve"> </w:t>
      </w:r>
    </w:p>
    <w:p w:rsidR="00F10513" w:rsidRPr="00F869C3" w:rsidRDefault="00F10513" w:rsidP="00F10513">
      <w:pPr>
        <w:tabs>
          <w:tab w:val="num" w:pos="0"/>
        </w:tabs>
        <w:ind w:left="709" w:firstLine="284"/>
        <w:jc w:val="both"/>
      </w:pPr>
      <w:r>
        <w:t>Объект закупки</w:t>
      </w:r>
      <w:r w:rsidRPr="00F869C3">
        <w:t xml:space="preserve"> </w:t>
      </w:r>
      <w:r>
        <w:t>включает в себя следующие Услуги</w:t>
      </w:r>
      <w:r w:rsidRPr="00F869C3">
        <w:t>:</w:t>
      </w:r>
    </w:p>
    <w:p w:rsidR="00F10513" w:rsidRDefault="00F10513" w:rsidP="00F10513">
      <w:pPr>
        <w:pStyle w:val="lmenu2"/>
        <w:tabs>
          <w:tab w:val="num" w:pos="2160"/>
        </w:tabs>
        <w:spacing w:before="0" w:after="0"/>
        <w:ind w:left="709" w:firstLine="284"/>
        <w:rPr>
          <w:color w:val="auto"/>
        </w:rPr>
      </w:pPr>
      <w:r>
        <w:rPr>
          <w:color w:val="auto"/>
        </w:rPr>
        <w:t xml:space="preserve">- услуга </w:t>
      </w:r>
      <w:r w:rsidRPr="008F2D22">
        <w:rPr>
          <w:color w:val="auto"/>
        </w:rPr>
        <w:t xml:space="preserve">междугородной </w:t>
      </w:r>
      <w:r w:rsidR="004859AE">
        <w:t xml:space="preserve">и международной </w:t>
      </w:r>
      <w:r w:rsidRPr="008F2D22">
        <w:rPr>
          <w:color w:val="auto"/>
        </w:rPr>
        <w:t>телефонной связи</w:t>
      </w:r>
      <w:r>
        <w:rPr>
          <w:color w:val="auto"/>
        </w:rPr>
        <w:t>.</w:t>
      </w:r>
    </w:p>
    <w:p w:rsidR="00F10513" w:rsidRDefault="00F10513" w:rsidP="00F10513">
      <w:pPr>
        <w:pStyle w:val="lmenu2"/>
        <w:tabs>
          <w:tab w:val="num" w:pos="2160"/>
        </w:tabs>
        <w:spacing w:before="0" w:after="0"/>
        <w:ind w:left="709" w:firstLine="284"/>
        <w:rPr>
          <w:color w:val="auto"/>
        </w:r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082"/>
        <w:gridCol w:w="5981"/>
      </w:tblGrid>
      <w:tr w:rsidR="00F10513" w:rsidRPr="008E3CEA" w:rsidTr="003A2CA5">
        <w:trPr>
          <w:trHeight w:val="222"/>
        </w:trPr>
        <w:tc>
          <w:tcPr>
            <w:tcW w:w="1840"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Наименование услуги</w:t>
            </w:r>
          </w:p>
        </w:tc>
        <w:tc>
          <w:tcPr>
            <w:tcW w:w="1103"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Ед.</w:t>
            </w:r>
            <w:r w:rsidR="004859AE">
              <w:rPr>
                <w:b/>
                <w:sz w:val="22"/>
                <w:szCs w:val="22"/>
                <w:lang w:eastAsia="ar-SA"/>
              </w:rPr>
              <w:t xml:space="preserve"> </w:t>
            </w:r>
            <w:r w:rsidRPr="003A2CA5">
              <w:rPr>
                <w:b/>
                <w:sz w:val="22"/>
                <w:szCs w:val="22"/>
                <w:lang w:eastAsia="ar-SA"/>
              </w:rPr>
              <w:t>изм.</w:t>
            </w:r>
          </w:p>
        </w:tc>
        <w:tc>
          <w:tcPr>
            <w:tcW w:w="6628" w:type="dxa"/>
            <w:shd w:val="clear" w:color="auto" w:fill="auto"/>
          </w:tcPr>
          <w:p w:rsidR="00F10513" w:rsidRPr="003A2CA5" w:rsidRDefault="00F10513" w:rsidP="003A2CA5">
            <w:pPr>
              <w:contextualSpacing/>
              <w:jc w:val="center"/>
              <w:rPr>
                <w:b/>
                <w:sz w:val="22"/>
                <w:szCs w:val="22"/>
                <w:lang w:eastAsia="ar-SA"/>
              </w:rPr>
            </w:pPr>
            <w:r w:rsidRPr="003A2CA5">
              <w:rPr>
                <w:b/>
                <w:sz w:val="22"/>
                <w:szCs w:val="22"/>
                <w:lang w:eastAsia="ar-SA"/>
              </w:rPr>
              <w:t>Характеристики услуги и их значение</w:t>
            </w:r>
          </w:p>
        </w:tc>
      </w:tr>
      <w:tr w:rsidR="00F10513" w:rsidRPr="008E3CEA" w:rsidTr="003A2CA5">
        <w:trPr>
          <w:trHeight w:val="1793"/>
        </w:trPr>
        <w:tc>
          <w:tcPr>
            <w:tcW w:w="1840" w:type="dxa"/>
            <w:shd w:val="clear" w:color="auto" w:fill="auto"/>
          </w:tcPr>
          <w:p w:rsidR="00F10513" w:rsidRPr="003A2CA5" w:rsidRDefault="00F10513" w:rsidP="003A2CA5">
            <w:pPr>
              <w:contextualSpacing/>
              <w:jc w:val="both"/>
              <w:rPr>
                <w:rFonts w:eastAsia="Arial"/>
                <w:bCs/>
                <w:sz w:val="22"/>
                <w:szCs w:val="22"/>
                <w:lang w:eastAsia="ar-SA"/>
              </w:rPr>
            </w:pPr>
            <w:r w:rsidRPr="003A2CA5">
              <w:rPr>
                <w:rFonts w:eastAsia="Arial"/>
                <w:bCs/>
                <w:color w:val="000000"/>
                <w:sz w:val="22"/>
                <w:szCs w:val="22"/>
                <w:lang w:eastAsia="ar-SA"/>
              </w:rPr>
              <w:t xml:space="preserve">Услуги междугородной </w:t>
            </w:r>
            <w:r w:rsidR="004859AE">
              <w:t xml:space="preserve">и международной </w:t>
            </w:r>
            <w:r w:rsidRPr="003A2CA5">
              <w:rPr>
                <w:rFonts w:eastAsia="Arial"/>
                <w:bCs/>
                <w:color w:val="000000"/>
                <w:sz w:val="22"/>
                <w:szCs w:val="22"/>
                <w:lang w:eastAsia="ar-SA"/>
              </w:rPr>
              <w:t>телефонной связи</w:t>
            </w:r>
          </w:p>
          <w:p w:rsidR="00F10513" w:rsidRPr="003A2CA5" w:rsidRDefault="00F10513" w:rsidP="003A2CA5">
            <w:pPr>
              <w:ind w:firstLine="540"/>
              <w:contextualSpacing/>
              <w:jc w:val="both"/>
              <w:rPr>
                <w:sz w:val="22"/>
                <w:szCs w:val="22"/>
                <w:lang w:eastAsia="ar-SA"/>
              </w:rPr>
            </w:pPr>
          </w:p>
        </w:tc>
        <w:tc>
          <w:tcPr>
            <w:tcW w:w="1103" w:type="dxa"/>
            <w:shd w:val="clear" w:color="auto" w:fill="auto"/>
          </w:tcPr>
          <w:p w:rsidR="00F10513" w:rsidRPr="003A2CA5" w:rsidRDefault="00F10513" w:rsidP="003A2CA5">
            <w:pPr>
              <w:contextualSpacing/>
              <w:jc w:val="both"/>
              <w:rPr>
                <w:sz w:val="22"/>
                <w:szCs w:val="22"/>
                <w:lang w:eastAsia="ar-SA"/>
              </w:rPr>
            </w:pPr>
            <w:r w:rsidRPr="003A2CA5">
              <w:rPr>
                <w:sz w:val="22"/>
                <w:szCs w:val="22"/>
                <w:lang w:eastAsia="ar-SA"/>
              </w:rPr>
              <w:t>Минута</w:t>
            </w:r>
          </w:p>
        </w:tc>
        <w:tc>
          <w:tcPr>
            <w:tcW w:w="6628" w:type="dxa"/>
            <w:shd w:val="clear" w:color="auto" w:fill="auto"/>
          </w:tcPr>
          <w:p w:rsidR="00F10513" w:rsidRPr="003A2CA5" w:rsidRDefault="00F10513" w:rsidP="003A2CA5">
            <w:pPr>
              <w:contextualSpacing/>
              <w:jc w:val="both"/>
              <w:rPr>
                <w:color w:val="000000"/>
                <w:sz w:val="22"/>
                <w:szCs w:val="22"/>
                <w:lang w:eastAsia="ar-SA"/>
              </w:rPr>
            </w:pPr>
            <w:r w:rsidRPr="003A2CA5">
              <w:rPr>
                <w:color w:val="000000"/>
                <w:sz w:val="22"/>
                <w:szCs w:val="22"/>
              </w:rPr>
              <w:t>Вид тарификации -</w:t>
            </w:r>
            <w:r w:rsidRPr="003A2CA5">
              <w:rPr>
                <w:color w:val="000000"/>
                <w:sz w:val="22"/>
                <w:szCs w:val="22"/>
                <w:lang w:eastAsia="ar-SA"/>
              </w:rPr>
              <w:t xml:space="preserve"> повременная система оплаты</w:t>
            </w:r>
          </w:p>
          <w:p w:rsidR="00F10513" w:rsidRPr="003A2CA5" w:rsidRDefault="00F10513" w:rsidP="003A2CA5">
            <w:pPr>
              <w:contextualSpacing/>
              <w:jc w:val="both"/>
              <w:rPr>
                <w:color w:val="000000"/>
                <w:sz w:val="22"/>
                <w:szCs w:val="22"/>
              </w:rPr>
            </w:pPr>
            <w:r w:rsidRPr="003A2CA5">
              <w:rPr>
                <w:color w:val="000000"/>
                <w:sz w:val="22"/>
                <w:szCs w:val="22"/>
              </w:rPr>
              <w:t>Доступ к системе информационно-справочного обслуживания – да</w:t>
            </w:r>
          </w:p>
          <w:p w:rsidR="00F10513" w:rsidRPr="003A2CA5" w:rsidRDefault="00F10513" w:rsidP="003A2CA5">
            <w:pPr>
              <w:contextualSpacing/>
              <w:jc w:val="both"/>
              <w:rPr>
                <w:color w:val="000000"/>
                <w:sz w:val="22"/>
                <w:szCs w:val="22"/>
                <w:lang w:eastAsia="ar-SA"/>
              </w:rPr>
            </w:pPr>
            <w:r w:rsidRPr="003A2CA5">
              <w:rPr>
                <w:color w:val="000000"/>
                <w:sz w:val="22"/>
                <w:szCs w:val="22"/>
                <w:lang w:eastAsia="ar-SA"/>
              </w:rPr>
              <w:t xml:space="preserve">Доступ к услугам связи сети связи общего пользования, кроме услуг местной и внутризоновой телефонной связи </w:t>
            </w:r>
            <w:proofErr w:type="gramStart"/>
            <w:r w:rsidRPr="003A2CA5">
              <w:rPr>
                <w:color w:val="000000"/>
                <w:sz w:val="22"/>
                <w:szCs w:val="22"/>
                <w:lang w:eastAsia="ar-SA"/>
              </w:rPr>
              <w:t>-д</w:t>
            </w:r>
            <w:proofErr w:type="gramEnd"/>
            <w:r w:rsidRPr="003A2CA5">
              <w:rPr>
                <w:color w:val="000000"/>
                <w:sz w:val="22"/>
                <w:szCs w:val="22"/>
                <w:lang w:eastAsia="ar-SA"/>
              </w:rPr>
              <w:t>а</w:t>
            </w:r>
          </w:p>
          <w:p w:rsidR="00F10513" w:rsidRPr="003A2CA5" w:rsidRDefault="00F10513" w:rsidP="004859AE">
            <w:pPr>
              <w:contextualSpacing/>
              <w:jc w:val="both"/>
              <w:rPr>
                <w:sz w:val="22"/>
                <w:szCs w:val="22"/>
                <w:lang w:eastAsia="ar-SA"/>
              </w:rPr>
            </w:pPr>
            <w:r w:rsidRPr="003A2CA5">
              <w:rPr>
                <w:color w:val="000000"/>
                <w:sz w:val="22"/>
                <w:szCs w:val="22"/>
                <w:lang w:eastAsia="ar-SA"/>
              </w:rPr>
              <w:t xml:space="preserve">Междугородные </w:t>
            </w:r>
            <w:r w:rsidR="004859AE">
              <w:t xml:space="preserve">и международные </w:t>
            </w:r>
            <w:r w:rsidRPr="003A2CA5">
              <w:rPr>
                <w:color w:val="000000"/>
                <w:sz w:val="22"/>
                <w:szCs w:val="22"/>
                <w:lang w:eastAsia="ar-SA"/>
              </w:rPr>
              <w:t xml:space="preserve">соединения по сети фиксированной телефонной связи для передачи голосовой информации, факсимильных сообщений и передачи данных - да </w:t>
            </w:r>
          </w:p>
        </w:tc>
      </w:tr>
    </w:tbl>
    <w:p w:rsidR="00F10513" w:rsidRDefault="00F10513" w:rsidP="00F10513">
      <w:pPr>
        <w:ind w:left="709" w:firstLine="284"/>
        <w:jc w:val="both"/>
      </w:pPr>
    </w:p>
    <w:p w:rsidR="00F10513" w:rsidRPr="009152BC" w:rsidRDefault="00F10513" w:rsidP="00F10513">
      <w:pPr>
        <w:ind w:left="709"/>
        <w:jc w:val="both"/>
        <w:rPr>
          <w:b/>
        </w:rPr>
      </w:pPr>
      <w:r w:rsidRPr="009152BC">
        <w:rPr>
          <w:b/>
        </w:rPr>
        <w:t>Основные требования оказания Услуг</w:t>
      </w:r>
    </w:p>
    <w:p w:rsidR="00F10513" w:rsidRPr="008E3CEA" w:rsidRDefault="00F10513" w:rsidP="00F10513">
      <w:pPr>
        <w:widowControl w:val="0"/>
        <w:tabs>
          <w:tab w:val="left" w:pos="851"/>
          <w:tab w:val="left" w:pos="1134"/>
        </w:tabs>
        <w:ind w:left="709" w:firstLine="284"/>
        <w:jc w:val="both"/>
        <w:rPr>
          <w:sz w:val="22"/>
          <w:szCs w:val="22"/>
        </w:rPr>
      </w:pPr>
      <w:r w:rsidRPr="008E3CEA">
        <w:rPr>
          <w:sz w:val="22"/>
          <w:szCs w:val="22"/>
        </w:rPr>
        <w:t>Необходимо соблюдение правил, установленных действующим законодательством РФ: Федеральный закон от 7 июля 2003 года № 126-ФЗ "О связи", Постановление Правительства РФ от 23 января 2006 года № 32 «Правила оказания услуг связи по передаче данных», соответствовать требованиям ГОСТ 53724-2009, нормативной и/или технической документации.</w:t>
      </w:r>
    </w:p>
    <w:p w:rsidR="00F10513" w:rsidRPr="008E3CEA" w:rsidRDefault="00F10513" w:rsidP="00F10513">
      <w:pPr>
        <w:widowControl w:val="0"/>
        <w:spacing w:before="120"/>
        <w:ind w:left="709" w:firstLine="284"/>
        <w:jc w:val="both"/>
        <w:rPr>
          <w:sz w:val="22"/>
          <w:szCs w:val="22"/>
        </w:rPr>
      </w:pPr>
      <w:r w:rsidRPr="008E3CEA">
        <w:rPr>
          <w:sz w:val="22"/>
          <w:szCs w:val="22"/>
        </w:rPr>
        <w:t>Единица измерения – минута.</w:t>
      </w:r>
    </w:p>
    <w:p w:rsidR="00F10513" w:rsidRPr="008E3CEA" w:rsidRDefault="00F10513" w:rsidP="00F10513">
      <w:pPr>
        <w:widowControl w:val="0"/>
        <w:ind w:left="709" w:firstLine="284"/>
        <w:jc w:val="both"/>
        <w:rPr>
          <w:sz w:val="22"/>
          <w:szCs w:val="22"/>
        </w:rPr>
      </w:pPr>
      <w:r w:rsidRPr="008E3CEA">
        <w:rPr>
          <w:sz w:val="22"/>
          <w:szCs w:val="22"/>
        </w:rPr>
        <w:t xml:space="preserve">Единица тарификации составляет одну минуту. Учет продолжительности ведется </w:t>
      </w:r>
      <w:r>
        <w:rPr>
          <w:sz w:val="22"/>
          <w:szCs w:val="22"/>
        </w:rPr>
        <w:t>Оператором</w:t>
      </w:r>
      <w:r w:rsidRPr="008E3CEA">
        <w:rPr>
          <w:sz w:val="22"/>
          <w:szCs w:val="22"/>
        </w:rPr>
        <w:t xml:space="preserve">. Неполная минута телефонного соединения округляется до </w:t>
      </w:r>
      <w:proofErr w:type="gramStart"/>
      <w:r w:rsidRPr="008E3CEA">
        <w:rPr>
          <w:sz w:val="22"/>
          <w:szCs w:val="22"/>
        </w:rPr>
        <w:t>полной</w:t>
      </w:r>
      <w:proofErr w:type="gramEnd"/>
      <w:r w:rsidRPr="008E3CEA">
        <w:rPr>
          <w:sz w:val="22"/>
          <w:szCs w:val="22"/>
        </w:rPr>
        <w:t>. Соединение продолжительностью менее трех секунд не учитывается в объеме оказанных услуг телефонной связи.</w:t>
      </w:r>
    </w:p>
    <w:p w:rsidR="00F10513" w:rsidRPr="008E3CEA" w:rsidRDefault="00F10513" w:rsidP="00F10513">
      <w:pPr>
        <w:widowControl w:val="0"/>
        <w:tabs>
          <w:tab w:val="left" w:pos="851"/>
          <w:tab w:val="left" w:pos="1134"/>
        </w:tabs>
        <w:autoSpaceDE w:val="0"/>
        <w:autoSpaceDN w:val="0"/>
        <w:adjustRightInd w:val="0"/>
        <w:ind w:left="709" w:firstLine="284"/>
        <w:jc w:val="both"/>
        <w:rPr>
          <w:sz w:val="22"/>
          <w:szCs w:val="22"/>
        </w:rPr>
      </w:pPr>
      <w:r w:rsidRPr="008E3CEA">
        <w:rPr>
          <w:sz w:val="22"/>
          <w:szCs w:val="22"/>
        </w:rPr>
        <w:t xml:space="preserve">Оказывать услуги связи 7 (семь) дней в неделю, 24 (двадцать четыре) часа в сутки, за исключением времени технологических перерывов, связанных с проведением профилактических работ на сети Оператора с предварительным информированием </w:t>
      </w:r>
      <w:r>
        <w:rPr>
          <w:sz w:val="22"/>
          <w:szCs w:val="22"/>
        </w:rPr>
        <w:t>Абонента</w:t>
      </w:r>
      <w:r w:rsidRPr="008E3CEA">
        <w:rPr>
          <w:sz w:val="22"/>
          <w:szCs w:val="22"/>
        </w:rPr>
        <w:t xml:space="preserve"> </w:t>
      </w:r>
      <w:r w:rsidRPr="008E3CEA">
        <w:rPr>
          <w:spacing w:val="-2"/>
          <w:sz w:val="22"/>
          <w:szCs w:val="22"/>
        </w:rPr>
        <w:t>с н</w:t>
      </w:r>
      <w:r w:rsidRPr="008E3CEA">
        <w:rPr>
          <w:sz w:val="22"/>
          <w:szCs w:val="22"/>
        </w:rPr>
        <w:t xml:space="preserve">адежным и устойчивым соединением без потери факсимильных сообщений. </w:t>
      </w:r>
    </w:p>
    <w:p w:rsidR="00F10513" w:rsidRPr="008E3CEA" w:rsidRDefault="00F10513" w:rsidP="00F10513">
      <w:pPr>
        <w:ind w:left="709" w:firstLine="284"/>
        <w:jc w:val="both"/>
        <w:rPr>
          <w:sz w:val="22"/>
          <w:szCs w:val="22"/>
        </w:rPr>
      </w:pPr>
      <w:r w:rsidRPr="008E3CEA">
        <w:rPr>
          <w:sz w:val="22"/>
          <w:szCs w:val="22"/>
        </w:rPr>
        <w:lastRenderedPageBreak/>
        <w:t xml:space="preserve">Оператор должен ежемесячно, на безвозмездной основе, </w:t>
      </w:r>
      <w:proofErr w:type="gramStart"/>
      <w:r w:rsidRPr="008E3CEA">
        <w:rPr>
          <w:sz w:val="22"/>
          <w:szCs w:val="22"/>
        </w:rPr>
        <w:t xml:space="preserve">предоставлять </w:t>
      </w:r>
      <w:r>
        <w:rPr>
          <w:sz w:val="22"/>
          <w:szCs w:val="22"/>
        </w:rPr>
        <w:t>Абоненту</w:t>
      </w:r>
      <w:r w:rsidRPr="008E3CEA">
        <w:rPr>
          <w:sz w:val="22"/>
          <w:szCs w:val="22"/>
        </w:rPr>
        <w:t xml:space="preserve"> статистический отчет</w:t>
      </w:r>
      <w:proofErr w:type="gramEnd"/>
      <w:r w:rsidRPr="008E3CEA">
        <w:rPr>
          <w:sz w:val="22"/>
          <w:szCs w:val="22"/>
        </w:rPr>
        <w:t xml:space="preserve"> (детализация) по каждому номеру (приложением к акту оказанных услуг).</w:t>
      </w:r>
    </w:p>
    <w:p w:rsidR="00F10513" w:rsidRPr="008E3CEA" w:rsidRDefault="00F10513" w:rsidP="00F10513">
      <w:pPr>
        <w:widowControl w:val="0"/>
        <w:tabs>
          <w:tab w:val="left" w:pos="851"/>
          <w:tab w:val="left" w:pos="1134"/>
        </w:tabs>
        <w:autoSpaceDE w:val="0"/>
        <w:autoSpaceDN w:val="0"/>
        <w:adjustRightInd w:val="0"/>
        <w:ind w:left="709" w:firstLine="284"/>
        <w:jc w:val="both"/>
        <w:rPr>
          <w:sz w:val="22"/>
          <w:szCs w:val="22"/>
        </w:rPr>
      </w:pPr>
      <w:r w:rsidRPr="008E3CEA">
        <w:rPr>
          <w:sz w:val="22"/>
          <w:szCs w:val="22"/>
        </w:rPr>
        <w:t>Обеспечивать автоматическое соединение при оказании услуг связи.</w:t>
      </w:r>
    </w:p>
    <w:p w:rsidR="00F10513" w:rsidRPr="008E3CEA" w:rsidRDefault="00F10513" w:rsidP="00F10513">
      <w:pPr>
        <w:ind w:left="709" w:firstLine="284"/>
        <w:jc w:val="both"/>
        <w:rPr>
          <w:sz w:val="22"/>
          <w:szCs w:val="22"/>
        </w:rPr>
      </w:pPr>
      <w:r w:rsidRPr="008E3CEA">
        <w:rPr>
          <w:sz w:val="22"/>
          <w:szCs w:val="22"/>
        </w:rPr>
        <w:t>Осуществлять техническое обслуживание, необходимое для оказания услуг связи, предоставлять консультации по вопросам оказания услуг связи.</w:t>
      </w:r>
    </w:p>
    <w:p w:rsidR="00F10513" w:rsidRPr="008E3CEA" w:rsidRDefault="00F10513" w:rsidP="00F10513">
      <w:pPr>
        <w:ind w:left="709" w:firstLine="284"/>
        <w:jc w:val="both"/>
        <w:rPr>
          <w:sz w:val="22"/>
          <w:szCs w:val="22"/>
        </w:rPr>
      </w:pPr>
      <w:r w:rsidRPr="008E3CEA">
        <w:rPr>
          <w:sz w:val="22"/>
          <w:szCs w:val="22"/>
        </w:rPr>
        <w:t xml:space="preserve">Устранять любые повреждения, приводящие к прерыванию оказания услуг связи, если они произошли не по вине </w:t>
      </w:r>
      <w:r>
        <w:rPr>
          <w:sz w:val="22"/>
          <w:szCs w:val="22"/>
        </w:rPr>
        <w:t>Абонента</w:t>
      </w:r>
      <w:r w:rsidRPr="008E3CEA">
        <w:rPr>
          <w:sz w:val="22"/>
          <w:szCs w:val="22"/>
        </w:rPr>
        <w:t>, своими силами и за свой счет.</w:t>
      </w:r>
    </w:p>
    <w:p w:rsidR="00F10513" w:rsidRPr="008E3CEA" w:rsidRDefault="00F10513" w:rsidP="00F10513">
      <w:pPr>
        <w:ind w:left="709" w:firstLine="284"/>
        <w:jc w:val="both"/>
        <w:rPr>
          <w:sz w:val="22"/>
          <w:szCs w:val="22"/>
        </w:rPr>
      </w:pPr>
      <w:r w:rsidRPr="008E3CEA">
        <w:rPr>
          <w:sz w:val="22"/>
          <w:szCs w:val="22"/>
        </w:rPr>
        <w:t>Обеспечивать защиту переговоров от несанкционированного доступа в соответствии с действующим законодательством РФ.</w:t>
      </w:r>
    </w:p>
    <w:p w:rsidR="00F10513" w:rsidRPr="008E3CEA" w:rsidRDefault="00F10513" w:rsidP="00F10513">
      <w:pPr>
        <w:ind w:left="709" w:firstLine="284"/>
        <w:jc w:val="both"/>
        <w:rPr>
          <w:sz w:val="22"/>
          <w:szCs w:val="22"/>
        </w:rPr>
      </w:pPr>
      <w:r w:rsidRPr="008E3CEA">
        <w:rPr>
          <w:sz w:val="22"/>
          <w:szCs w:val="22"/>
        </w:rPr>
        <w:t>Предоставление доступа к телефонной сети общего пользования.</w:t>
      </w:r>
    </w:p>
    <w:p w:rsidR="00F10513" w:rsidRPr="008E3CEA" w:rsidRDefault="00F10513" w:rsidP="00F10513">
      <w:pPr>
        <w:ind w:left="709" w:firstLine="284"/>
        <w:jc w:val="both"/>
        <w:rPr>
          <w:sz w:val="22"/>
          <w:szCs w:val="22"/>
        </w:rPr>
      </w:pPr>
      <w:r w:rsidRPr="008E3CEA">
        <w:rPr>
          <w:sz w:val="22"/>
          <w:szCs w:val="22"/>
        </w:rPr>
        <w:t xml:space="preserve">По требованию </w:t>
      </w:r>
      <w:r>
        <w:rPr>
          <w:sz w:val="22"/>
          <w:szCs w:val="22"/>
        </w:rPr>
        <w:t>Абонента</w:t>
      </w:r>
      <w:r w:rsidRPr="008E3CEA">
        <w:rPr>
          <w:sz w:val="22"/>
          <w:szCs w:val="22"/>
        </w:rPr>
        <w:t xml:space="preserve">, Оператор обязан обеспечить услугу запрета междугородной </w:t>
      </w:r>
      <w:r w:rsidR="004859AE">
        <w:t xml:space="preserve">и международной </w:t>
      </w:r>
      <w:r w:rsidRPr="008E3CEA">
        <w:rPr>
          <w:sz w:val="22"/>
          <w:szCs w:val="22"/>
        </w:rPr>
        <w:t>телефонной связи, запрета звонков на мобильные телефоны, приостановление обслуживания номеров.</w:t>
      </w:r>
    </w:p>
    <w:p w:rsidR="00F10513" w:rsidRPr="008E3CEA" w:rsidRDefault="00F10513" w:rsidP="00F10513">
      <w:pPr>
        <w:ind w:left="709" w:firstLine="284"/>
        <w:jc w:val="both"/>
        <w:rPr>
          <w:sz w:val="22"/>
          <w:szCs w:val="22"/>
        </w:rPr>
      </w:pPr>
      <w:r w:rsidRPr="008E3CEA">
        <w:rPr>
          <w:sz w:val="22"/>
          <w:szCs w:val="22"/>
        </w:rPr>
        <w:t>Уведомление о проведении профилактических и ремонтных работ должно быть предоставлено Абоненту в письменной форме за 48 часов до начала работ.</w:t>
      </w:r>
    </w:p>
    <w:p w:rsidR="00F10513" w:rsidRPr="008E3CEA" w:rsidRDefault="00F10513" w:rsidP="00F10513">
      <w:pPr>
        <w:ind w:left="709" w:firstLine="284"/>
        <w:jc w:val="both"/>
        <w:rPr>
          <w:sz w:val="22"/>
          <w:szCs w:val="22"/>
        </w:rPr>
      </w:pPr>
      <w:r w:rsidRPr="008E3CEA">
        <w:rPr>
          <w:sz w:val="22"/>
          <w:szCs w:val="22"/>
        </w:rPr>
        <w:t>Все необходимое пассивное оборудование для организации структурированной кабельной сети (далее – СКС) предоставляется и монтируется силами Оператора и за его счет. Оборудование, обеспечивающее организацию городских телефонных номеров, предоставляется и монтируется силами Оператора и за его счет.</w:t>
      </w:r>
    </w:p>
    <w:p w:rsidR="00F10513" w:rsidRPr="008E3CEA" w:rsidRDefault="00F10513" w:rsidP="00F10513">
      <w:pPr>
        <w:ind w:left="709" w:firstLine="284"/>
        <w:jc w:val="both"/>
        <w:rPr>
          <w:sz w:val="22"/>
          <w:szCs w:val="22"/>
        </w:rPr>
      </w:pPr>
      <w:r w:rsidRPr="008E3CEA">
        <w:rPr>
          <w:sz w:val="22"/>
          <w:szCs w:val="22"/>
        </w:rPr>
        <w:t>Служба аварийной технической поддержки должна функционировать 24 часа в сутки 7 дней в неделю в течение всего срока действия контракта.</w:t>
      </w:r>
    </w:p>
    <w:p w:rsidR="00F10513" w:rsidRPr="008E3CEA" w:rsidRDefault="00F10513" w:rsidP="00F10513">
      <w:pPr>
        <w:ind w:left="709" w:firstLine="284"/>
        <w:jc w:val="both"/>
        <w:rPr>
          <w:sz w:val="22"/>
          <w:szCs w:val="22"/>
        </w:rPr>
      </w:pPr>
      <w:r w:rsidRPr="008E3CEA">
        <w:rPr>
          <w:sz w:val="22"/>
          <w:szCs w:val="22"/>
        </w:rPr>
        <w:t>Наличие круглосуточного телефона службы технической поддержки.</w:t>
      </w:r>
    </w:p>
    <w:p w:rsidR="00F10513" w:rsidRPr="008E3CEA" w:rsidRDefault="00F10513" w:rsidP="00F10513">
      <w:pPr>
        <w:ind w:left="709" w:firstLine="284"/>
        <w:jc w:val="both"/>
        <w:rPr>
          <w:sz w:val="22"/>
          <w:szCs w:val="22"/>
        </w:rPr>
      </w:pPr>
      <w:r w:rsidRPr="008E3CEA">
        <w:rPr>
          <w:sz w:val="22"/>
          <w:szCs w:val="22"/>
        </w:rPr>
        <w:t xml:space="preserve">Обеспечить обращение </w:t>
      </w:r>
      <w:r>
        <w:rPr>
          <w:sz w:val="22"/>
          <w:szCs w:val="22"/>
        </w:rPr>
        <w:t>Абонента</w:t>
      </w:r>
      <w:r w:rsidRPr="008E3CEA">
        <w:rPr>
          <w:sz w:val="22"/>
          <w:szCs w:val="22"/>
        </w:rPr>
        <w:t xml:space="preserve"> в службу технической поддержки </w:t>
      </w:r>
      <w:r w:rsidRPr="008E3CEA">
        <w:rPr>
          <w:sz w:val="22"/>
          <w:szCs w:val="22"/>
        </w:rPr>
        <w:br/>
        <w:t>со следующими показателями:</w:t>
      </w:r>
    </w:p>
    <w:p w:rsidR="00F10513" w:rsidRPr="008E3CEA" w:rsidRDefault="00F10513" w:rsidP="00F10513">
      <w:pPr>
        <w:ind w:left="709" w:firstLine="284"/>
        <w:jc w:val="both"/>
        <w:rPr>
          <w:sz w:val="22"/>
          <w:szCs w:val="22"/>
        </w:rPr>
      </w:pPr>
      <w:r w:rsidRPr="008E3CEA">
        <w:rPr>
          <w:sz w:val="22"/>
          <w:szCs w:val="22"/>
        </w:rPr>
        <w:t xml:space="preserve">прием заявки </w:t>
      </w:r>
      <w:r>
        <w:rPr>
          <w:sz w:val="22"/>
          <w:szCs w:val="22"/>
        </w:rPr>
        <w:t>Абонента</w:t>
      </w:r>
      <w:r w:rsidRPr="008E3CEA">
        <w:rPr>
          <w:sz w:val="22"/>
          <w:szCs w:val="22"/>
        </w:rPr>
        <w:t xml:space="preserve"> осуществляется Оператором без взимания платы;</w:t>
      </w:r>
    </w:p>
    <w:p w:rsidR="00F10513" w:rsidRPr="008E3CEA" w:rsidRDefault="00F10513" w:rsidP="00F10513">
      <w:pPr>
        <w:numPr>
          <w:ilvl w:val="0"/>
          <w:numId w:val="31"/>
        </w:numPr>
        <w:tabs>
          <w:tab w:val="num" w:pos="0"/>
          <w:tab w:val="num" w:pos="284"/>
        </w:tabs>
        <w:spacing w:line="240" w:lineRule="auto"/>
        <w:ind w:left="709" w:firstLine="284"/>
        <w:jc w:val="both"/>
        <w:rPr>
          <w:sz w:val="22"/>
          <w:szCs w:val="22"/>
        </w:rPr>
      </w:pPr>
      <w:r w:rsidRPr="008E3CEA">
        <w:rPr>
          <w:sz w:val="22"/>
          <w:szCs w:val="22"/>
        </w:rPr>
        <w:t xml:space="preserve">обращения </w:t>
      </w:r>
      <w:r>
        <w:rPr>
          <w:sz w:val="22"/>
          <w:szCs w:val="22"/>
        </w:rPr>
        <w:t>Абонента</w:t>
      </w:r>
      <w:r w:rsidRPr="008E3CEA">
        <w:rPr>
          <w:sz w:val="22"/>
          <w:szCs w:val="22"/>
        </w:rPr>
        <w:t xml:space="preserve"> в службу технической поддержки должны приниматься квалифицированным персоналом с обязательной регистрацией обращения в журнале запросов (с указанием даты и времени обращения), оперативным консультированием по теме обращения и прозрачной для </w:t>
      </w:r>
      <w:r>
        <w:rPr>
          <w:sz w:val="22"/>
          <w:szCs w:val="22"/>
        </w:rPr>
        <w:t>Абонента</w:t>
      </w:r>
      <w:r w:rsidRPr="008E3CEA">
        <w:rPr>
          <w:sz w:val="22"/>
          <w:szCs w:val="22"/>
        </w:rPr>
        <w:t xml:space="preserve"> процедурой прохождения запросов. </w:t>
      </w:r>
    </w:p>
    <w:p w:rsidR="00F10513" w:rsidRDefault="00F10513" w:rsidP="00F10513">
      <w:pPr>
        <w:ind w:left="709" w:firstLine="284"/>
        <w:jc w:val="both"/>
      </w:pPr>
      <w:r w:rsidRPr="008E3CEA">
        <w:rPr>
          <w:sz w:val="22"/>
          <w:szCs w:val="22"/>
        </w:rPr>
        <w:t>Оператор приступает к устранению любых недостатков оказываемых Услуг связи в течение не более 2 часов в период с 09.00 до 18.00 в рабочие дни, в течение не более 4 часов в период с 18.00 до 09.00 и в выходные и праздничные дни с момента получения заявки Абонент</w:t>
      </w:r>
      <w:r>
        <w:t>.</w:t>
      </w:r>
    </w:p>
    <w:p w:rsidR="00F10513" w:rsidRPr="00F10513" w:rsidRDefault="00F10513" w:rsidP="00F10513">
      <w:pPr>
        <w:spacing w:before="82"/>
        <w:ind w:left="5265"/>
        <w:jc w:val="right"/>
      </w:pPr>
      <w:r w:rsidRPr="00F10513">
        <w:t>Таблица</w:t>
      </w:r>
      <w:r w:rsidR="0084756D">
        <w:t xml:space="preserve"> 1</w:t>
      </w:r>
    </w:p>
    <w:p w:rsidR="0093005B" w:rsidRPr="0093005B" w:rsidRDefault="0093005B" w:rsidP="0093005B">
      <w:pPr>
        <w:tabs>
          <w:tab w:val="left" w:pos="5891"/>
          <w:tab w:val="left" w:pos="7690"/>
          <w:tab w:val="left" w:pos="8131"/>
        </w:tabs>
        <w:spacing w:before="2" w:after="54"/>
        <w:ind w:left="5265"/>
        <w:rPr>
          <w:sz w:val="16"/>
        </w:rPr>
      </w:pPr>
    </w:p>
    <w:tbl>
      <w:tblPr>
        <w:tblW w:w="10198"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
        <w:gridCol w:w="1199"/>
        <w:gridCol w:w="400"/>
        <w:gridCol w:w="3199"/>
        <w:gridCol w:w="2801"/>
        <w:gridCol w:w="2299"/>
      </w:tblGrid>
      <w:tr w:rsidR="0093005B" w:rsidRPr="0093005B" w:rsidTr="00F10513">
        <w:trPr>
          <w:trHeight w:val="1343"/>
        </w:trPr>
        <w:tc>
          <w:tcPr>
            <w:tcW w:w="300" w:type="dxa"/>
            <w:shd w:val="clear" w:color="auto" w:fill="auto"/>
          </w:tcPr>
          <w:p w:rsidR="0093005B" w:rsidRPr="00B81664" w:rsidRDefault="0093005B" w:rsidP="00B81664">
            <w:pPr>
              <w:pStyle w:val="TableParagraph"/>
              <w:spacing w:before="28"/>
              <w:ind w:left="35" w:right="21" w:firstLine="34"/>
              <w:rPr>
                <w:b/>
                <w:sz w:val="16"/>
              </w:rPr>
            </w:pPr>
            <w:r w:rsidRPr="00B81664">
              <w:rPr>
                <w:b/>
                <w:spacing w:val="-10"/>
                <w:sz w:val="16"/>
              </w:rPr>
              <w:t>№</w:t>
            </w:r>
            <w:r w:rsidRPr="00B81664">
              <w:rPr>
                <w:b/>
                <w:spacing w:val="40"/>
                <w:sz w:val="16"/>
              </w:rPr>
              <w:t xml:space="preserve"> </w:t>
            </w:r>
            <w:r w:rsidRPr="00B81664">
              <w:rPr>
                <w:b/>
                <w:spacing w:val="-5"/>
                <w:sz w:val="16"/>
              </w:rPr>
              <w:t>п\</w:t>
            </w:r>
            <w:proofErr w:type="gramStart"/>
            <w:r w:rsidRPr="00B81664">
              <w:rPr>
                <w:b/>
                <w:spacing w:val="-5"/>
                <w:sz w:val="16"/>
              </w:rPr>
              <w:t>п</w:t>
            </w:r>
            <w:proofErr w:type="gramEnd"/>
          </w:p>
        </w:tc>
        <w:tc>
          <w:tcPr>
            <w:tcW w:w="1199" w:type="dxa"/>
            <w:shd w:val="clear" w:color="auto" w:fill="auto"/>
          </w:tcPr>
          <w:p w:rsidR="0093005B" w:rsidRPr="00B81664" w:rsidRDefault="0093005B" w:rsidP="00B81664">
            <w:pPr>
              <w:pStyle w:val="TableParagraph"/>
              <w:spacing w:before="28"/>
              <w:ind w:left="144" w:right="130" w:hanging="2"/>
              <w:jc w:val="center"/>
              <w:rPr>
                <w:b/>
                <w:sz w:val="16"/>
              </w:rPr>
            </w:pPr>
            <w:r w:rsidRPr="00B81664">
              <w:rPr>
                <w:b/>
                <w:spacing w:val="-2"/>
                <w:sz w:val="16"/>
              </w:rPr>
              <w:t>Перечень</w:t>
            </w:r>
            <w:r w:rsidRPr="00B81664">
              <w:rPr>
                <w:b/>
                <w:spacing w:val="40"/>
                <w:sz w:val="16"/>
              </w:rPr>
              <w:t xml:space="preserve"> </w:t>
            </w:r>
            <w:r w:rsidRPr="00B81664">
              <w:rPr>
                <w:b/>
                <w:spacing w:val="-2"/>
                <w:sz w:val="16"/>
              </w:rPr>
              <w:t>абонентских</w:t>
            </w:r>
            <w:r w:rsidRPr="00B81664">
              <w:rPr>
                <w:b/>
                <w:spacing w:val="40"/>
                <w:sz w:val="16"/>
              </w:rPr>
              <w:t xml:space="preserve"> </w:t>
            </w:r>
            <w:r w:rsidRPr="00B81664">
              <w:rPr>
                <w:b/>
                <w:spacing w:val="-2"/>
                <w:sz w:val="16"/>
              </w:rPr>
              <w:t>номеров</w:t>
            </w:r>
          </w:p>
        </w:tc>
        <w:tc>
          <w:tcPr>
            <w:tcW w:w="400" w:type="dxa"/>
            <w:shd w:val="clear" w:color="auto" w:fill="auto"/>
          </w:tcPr>
          <w:p w:rsidR="0093005B" w:rsidRPr="00B81664" w:rsidRDefault="0093005B" w:rsidP="00B81664">
            <w:pPr>
              <w:pStyle w:val="TableParagraph"/>
              <w:spacing w:before="27"/>
              <w:ind w:left="37" w:right="26"/>
              <w:jc w:val="center"/>
              <w:rPr>
                <w:b/>
                <w:sz w:val="14"/>
              </w:rPr>
            </w:pPr>
            <w:proofErr w:type="gramStart"/>
            <w:r w:rsidRPr="00B81664">
              <w:rPr>
                <w:b/>
                <w:spacing w:val="-4"/>
                <w:sz w:val="14"/>
              </w:rPr>
              <w:t>Един</w:t>
            </w:r>
            <w:r w:rsidRPr="00B81664">
              <w:rPr>
                <w:b/>
                <w:spacing w:val="40"/>
                <w:sz w:val="14"/>
              </w:rPr>
              <w:t xml:space="preserve"> </w:t>
            </w:r>
            <w:proofErr w:type="spellStart"/>
            <w:r w:rsidRPr="00B81664">
              <w:rPr>
                <w:b/>
                <w:spacing w:val="-4"/>
                <w:sz w:val="14"/>
              </w:rPr>
              <w:t>ица</w:t>
            </w:r>
            <w:proofErr w:type="spellEnd"/>
            <w:proofErr w:type="gramEnd"/>
            <w:r w:rsidRPr="00B81664">
              <w:rPr>
                <w:b/>
                <w:spacing w:val="40"/>
                <w:sz w:val="14"/>
              </w:rPr>
              <w:t xml:space="preserve"> </w:t>
            </w:r>
            <w:proofErr w:type="spellStart"/>
            <w:r w:rsidRPr="00B81664">
              <w:rPr>
                <w:b/>
                <w:spacing w:val="-4"/>
                <w:sz w:val="14"/>
              </w:rPr>
              <w:t>изме</w:t>
            </w:r>
            <w:proofErr w:type="spellEnd"/>
            <w:r w:rsidRPr="00B81664">
              <w:rPr>
                <w:b/>
                <w:spacing w:val="40"/>
                <w:sz w:val="14"/>
              </w:rPr>
              <w:t xml:space="preserve"> </w:t>
            </w:r>
            <w:proofErr w:type="spellStart"/>
            <w:r w:rsidRPr="00B81664">
              <w:rPr>
                <w:b/>
                <w:spacing w:val="-4"/>
                <w:sz w:val="14"/>
              </w:rPr>
              <w:t>рени</w:t>
            </w:r>
            <w:proofErr w:type="spellEnd"/>
            <w:r w:rsidRPr="00B81664">
              <w:rPr>
                <w:b/>
                <w:spacing w:val="40"/>
                <w:sz w:val="14"/>
              </w:rPr>
              <w:t xml:space="preserve"> </w:t>
            </w:r>
            <w:r w:rsidRPr="00B81664">
              <w:rPr>
                <w:b/>
                <w:spacing w:val="-10"/>
                <w:sz w:val="14"/>
              </w:rPr>
              <w:t>я</w:t>
            </w:r>
          </w:p>
        </w:tc>
        <w:tc>
          <w:tcPr>
            <w:tcW w:w="3199" w:type="dxa"/>
            <w:shd w:val="clear" w:color="auto" w:fill="auto"/>
          </w:tcPr>
          <w:p w:rsidR="0093005B" w:rsidRPr="00B81664" w:rsidRDefault="0093005B" w:rsidP="00B81664">
            <w:pPr>
              <w:pStyle w:val="TableParagraph"/>
              <w:spacing w:before="28"/>
              <w:ind w:left="40" w:right="28"/>
              <w:jc w:val="center"/>
              <w:rPr>
                <w:b/>
                <w:sz w:val="16"/>
              </w:rPr>
            </w:pPr>
            <w:r w:rsidRPr="00B81664">
              <w:rPr>
                <w:b/>
                <w:sz w:val="16"/>
              </w:rPr>
              <w:t>Наименование</w:t>
            </w:r>
            <w:r w:rsidRPr="00B81664">
              <w:rPr>
                <w:b/>
                <w:spacing w:val="-10"/>
                <w:sz w:val="16"/>
              </w:rPr>
              <w:t xml:space="preserve"> </w:t>
            </w:r>
            <w:proofErr w:type="gramStart"/>
            <w:r w:rsidRPr="00B81664">
              <w:rPr>
                <w:b/>
                <w:sz w:val="16"/>
              </w:rPr>
              <w:t>услуги</w:t>
            </w:r>
            <w:proofErr w:type="gramEnd"/>
            <w:r w:rsidRPr="00B81664">
              <w:rPr>
                <w:b/>
                <w:spacing w:val="-10"/>
                <w:sz w:val="16"/>
              </w:rPr>
              <w:t xml:space="preserve"> </w:t>
            </w:r>
            <w:r w:rsidRPr="00B81664">
              <w:rPr>
                <w:b/>
                <w:sz w:val="16"/>
              </w:rPr>
              <w:t>включая</w:t>
            </w:r>
            <w:r w:rsidRPr="00B81664">
              <w:rPr>
                <w:b/>
                <w:spacing w:val="-10"/>
                <w:sz w:val="16"/>
              </w:rPr>
              <w:t xml:space="preserve"> </w:t>
            </w:r>
            <w:r w:rsidRPr="00B81664">
              <w:rPr>
                <w:b/>
                <w:sz w:val="16"/>
              </w:rPr>
              <w:t>тип</w:t>
            </w:r>
            <w:r w:rsidRPr="00B81664">
              <w:rPr>
                <w:b/>
                <w:spacing w:val="40"/>
                <w:sz w:val="16"/>
              </w:rPr>
              <w:t xml:space="preserve"> </w:t>
            </w:r>
            <w:r w:rsidRPr="00B81664">
              <w:rPr>
                <w:b/>
                <w:sz w:val="16"/>
              </w:rPr>
              <w:t>оборудования, схему включения,</w:t>
            </w:r>
            <w:r w:rsidRPr="00B81664">
              <w:rPr>
                <w:b/>
                <w:spacing w:val="40"/>
                <w:sz w:val="16"/>
              </w:rPr>
              <w:t xml:space="preserve"> </w:t>
            </w:r>
            <w:r w:rsidRPr="00B81664">
              <w:rPr>
                <w:b/>
                <w:sz w:val="16"/>
              </w:rPr>
              <w:t>тарифный</w:t>
            </w:r>
            <w:r w:rsidRPr="00B81664">
              <w:rPr>
                <w:b/>
                <w:spacing w:val="-3"/>
                <w:sz w:val="16"/>
              </w:rPr>
              <w:t xml:space="preserve"> </w:t>
            </w:r>
            <w:r w:rsidRPr="00B81664">
              <w:rPr>
                <w:b/>
                <w:sz w:val="16"/>
              </w:rPr>
              <w:t>план</w:t>
            </w:r>
          </w:p>
        </w:tc>
        <w:tc>
          <w:tcPr>
            <w:tcW w:w="2801" w:type="dxa"/>
            <w:shd w:val="clear" w:color="auto" w:fill="auto"/>
          </w:tcPr>
          <w:p w:rsidR="0093005B" w:rsidRPr="00B81664" w:rsidRDefault="0093005B" w:rsidP="00B81664">
            <w:pPr>
              <w:pStyle w:val="TableParagraph"/>
              <w:spacing w:before="28"/>
              <w:ind w:left="16"/>
              <w:jc w:val="center"/>
              <w:rPr>
                <w:b/>
                <w:sz w:val="16"/>
              </w:rPr>
            </w:pPr>
            <w:r w:rsidRPr="00B81664">
              <w:rPr>
                <w:b/>
                <w:sz w:val="16"/>
              </w:rPr>
              <w:t>Адрес</w:t>
            </w:r>
            <w:r w:rsidRPr="00B81664">
              <w:rPr>
                <w:b/>
                <w:spacing w:val="-6"/>
                <w:sz w:val="16"/>
              </w:rPr>
              <w:t xml:space="preserve"> </w:t>
            </w:r>
            <w:r w:rsidRPr="00B81664">
              <w:rPr>
                <w:b/>
                <w:sz w:val="16"/>
              </w:rPr>
              <w:t>установки</w:t>
            </w:r>
            <w:r w:rsidRPr="00B81664">
              <w:rPr>
                <w:b/>
                <w:spacing w:val="-5"/>
                <w:sz w:val="16"/>
              </w:rPr>
              <w:t xml:space="preserve"> </w:t>
            </w:r>
            <w:r w:rsidRPr="00B81664">
              <w:rPr>
                <w:b/>
                <w:spacing w:val="-2"/>
                <w:sz w:val="16"/>
              </w:rPr>
              <w:t>оборудования</w:t>
            </w:r>
          </w:p>
        </w:tc>
        <w:tc>
          <w:tcPr>
            <w:tcW w:w="2299" w:type="dxa"/>
            <w:shd w:val="clear" w:color="auto" w:fill="auto"/>
          </w:tcPr>
          <w:p w:rsidR="0093005B" w:rsidRPr="00B81664" w:rsidRDefault="0093005B" w:rsidP="00B81664">
            <w:pPr>
              <w:pStyle w:val="TableParagraph"/>
              <w:spacing w:before="28"/>
              <w:ind w:left="15" w:right="2"/>
              <w:jc w:val="center"/>
              <w:rPr>
                <w:b/>
                <w:sz w:val="16"/>
              </w:rPr>
            </w:pPr>
            <w:r w:rsidRPr="00B81664">
              <w:rPr>
                <w:b/>
                <w:sz w:val="16"/>
              </w:rPr>
              <w:t>Согласие</w:t>
            </w:r>
            <w:r w:rsidRPr="00B81664">
              <w:rPr>
                <w:b/>
                <w:spacing w:val="-10"/>
                <w:sz w:val="16"/>
              </w:rPr>
              <w:t xml:space="preserve"> </w:t>
            </w:r>
            <w:r w:rsidRPr="00B81664">
              <w:rPr>
                <w:b/>
                <w:sz w:val="16"/>
              </w:rPr>
              <w:t>на</w:t>
            </w:r>
            <w:r w:rsidRPr="00B81664">
              <w:rPr>
                <w:b/>
                <w:spacing w:val="-10"/>
                <w:sz w:val="16"/>
              </w:rPr>
              <w:t xml:space="preserve"> </w:t>
            </w:r>
            <w:r w:rsidRPr="00B81664">
              <w:rPr>
                <w:b/>
                <w:sz w:val="16"/>
              </w:rPr>
              <w:t>Доступ</w:t>
            </w:r>
            <w:r w:rsidRPr="00B81664">
              <w:rPr>
                <w:b/>
                <w:spacing w:val="-8"/>
                <w:sz w:val="16"/>
              </w:rPr>
              <w:t xml:space="preserve"> </w:t>
            </w:r>
            <w:r w:rsidRPr="00B81664">
              <w:rPr>
                <w:b/>
                <w:sz w:val="16"/>
              </w:rPr>
              <w:t>к</w:t>
            </w:r>
            <w:r w:rsidRPr="00B81664">
              <w:rPr>
                <w:b/>
                <w:spacing w:val="-10"/>
                <w:sz w:val="16"/>
              </w:rPr>
              <w:t xml:space="preserve"> </w:t>
            </w:r>
            <w:r w:rsidRPr="00B81664">
              <w:rPr>
                <w:b/>
                <w:sz w:val="16"/>
              </w:rPr>
              <w:t>услугам</w:t>
            </w:r>
            <w:r w:rsidRPr="00B81664">
              <w:rPr>
                <w:b/>
                <w:spacing w:val="40"/>
                <w:sz w:val="16"/>
              </w:rPr>
              <w:t xml:space="preserve"> </w:t>
            </w:r>
            <w:r w:rsidRPr="00B81664">
              <w:rPr>
                <w:b/>
                <w:sz w:val="16"/>
              </w:rPr>
              <w:t>внутризоновой</w:t>
            </w:r>
            <w:r w:rsidRPr="00B81664">
              <w:rPr>
                <w:b/>
                <w:spacing w:val="-3"/>
                <w:sz w:val="16"/>
              </w:rPr>
              <w:t xml:space="preserve"> </w:t>
            </w:r>
            <w:r w:rsidRPr="00B81664">
              <w:rPr>
                <w:b/>
                <w:sz w:val="16"/>
              </w:rPr>
              <w:t>телефонной</w:t>
            </w:r>
            <w:r w:rsidRPr="00B81664">
              <w:rPr>
                <w:b/>
                <w:spacing w:val="40"/>
                <w:sz w:val="16"/>
              </w:rPr>
              <w:t xml:space="preserve"> </w:t>
            </w:r>
            <w:r w:rsidRPr="00B81664">
              <w:rPr>
                <w:b/>
                <w:sz w:val="16"/>
              </w:rPr>
              <w:t>связи,</w:t>
            </w:r>
            <w:r w:rsidRPr="00B81664">
              <w:rPr>
                <w:b/>
                <w:spacing w:val="-5"/>
                <w:sz w:val="16"/>
              </w:rPr>
              <w:t xml:space="preserve"> </w:t>
            </w:r>
            <w:r w:rsidRPr="00B81664">
              <w:rPr>
                <w:b/>
                <w:sz w:val="16"/>
              </w:rPr>
              <w:t>междугородной,</w:t>
            </w:r>
            <w:r w:rsidRPr="00B81664">
              <w:rPr>
                <w:b/>
                <w:spacing w:val="40"/>
                <w:sz w:val="16"/>
              </w:rPr>
              <w:t xml:space="preserve"> </w:t>
            </w:r>
            <w:r w:rsidRPr="00B81664">
              <w:rPr>
                <w:b/>
                <w:sz w:val="16"/>
              </w:rPr>
              <w:t>международной телефонной</w:t>
            </w:r>
            <w:r w:rsidRPr="00B81664">
              <w:rPr>
                <w:b/>
                <w:spacing w:val="40"/>
                <w:sz w:val="16"/>
              </w:rPr>
              <w:t xml:space="preserve"> </w:t>
            </w:r>
            <w:r w:rsidRPr="00B81664">
              <w:rPr>
                <w:b/>
                <w:sz w:val="16"/>
              </w:rPr>
              <w:t>связи (категория доступа,</w:t>
            </w:r>
            <w:r w:rsidRPr="00B81664">
              <w:rPr>
                <w:b/>
                <w:spacing w:val="40"/>
                <w:sz w:val="16"/>
              </w:rPr>
              <w:t xml:space="preserve"> </w:t>
            </w:r>
            <w:r w:rsidRPr="00B81664">
              <w:rPr>
                <w:b/>
                <w:sz w:val="16"/>
              </w:rPr>
              <w:t>тарифный план, оператор и</w:t>
            </w:r>
            <w:r w:rsidRPr="00B81664">
              <w:rPr>
                <w:b/>
                <w:spacing w:val="40"/>
                <w:sz w:val="16"/>
              </w:rPr>
              <w:t xml:space="preserve"> </w:t>
            </w:r>
            <w:r w:rsidRPr="00B81664">
              <w:rPr>
                <w:b/>
                <w:sz w:val="16"/>
              </w:rPr>
              <w:t>способ выбора оператора)</w:t>
            </w:r>
          </w:p>
        </w:tc>
      </w:tr>
      <w:tr w:rsidR="0093005B" w:rsidRPr="0093005B" w:rsidTr="00F10513">
        <w:trPr>
          <w:trHeight w:val="194"/>
        </w:trPr>
        <w:tc>
          <w:tcPr>
            <w:tcW w:w="300" w:type="dxa"/>
            <w:shd w:val="clear" w:color="auto" w:fill="auto"/>
          </w:tcPr>
          <w:p w:rsidR="0093005B" w:rsidRPr="00B81664" w:rsidRDefault="0093005B" w:rsidP="00B81664">
            <w:pPr>
              <w:pStyle w:val="TableParagraph"/>
              <w:spacing w:before="24"/>
              <w:ind w:left="13" w:right="3"/>
              <w:jc w:val="center"/>
              <w:rPr>
                <w:sz w:val="12"/>
              </w:rPr>
            </w:pPr>
            <w:r w:rsidRPr="00B81664">
              <w:rPr>
                <w:spacing w:val="-10"/>
                <w:sz w:val="12"/>
              </w:rPr>
              <w:t>1</w:t>
            </w:r>
          </w:p>
        </w:tc>
        <w:tc>
          <w:tcPr>
            <w:tcW w:w="1199" w:type="dxa"/>
            <w:shd w:val="clear" w:color="auto" w:fill="auto"/>
          </w:tcPr>
          <w:p w:rsidR="0093005B" w:rsidRPr="00B81664" w:rsidRDefault="0093005B" w:rsidP="00B81664">
            <w:pPr>
              <w:pStyle w:val="TableParagraph"/>
              <w:spacing w:before="24"/>
              <w:ind w:right="1"/>
              <w:jc w:val="center"/>
              <w:rPr>
                <w:sz w:val="12"/>
              </w:rPr>
            </w:pPr>
            <w:r w:rsidRPr="00B81664">
              <w:rPr>
                <w:spacing w:val="-10"/>
                <w:sz w:val="12"/>
              </w:rPr>
              <w:t>2</w:t>
            </w:r>
          </w:p>
        </w:tc>
        <w:tc>
          <w:tcPr>
            <w:tcW w:w="400" w:type="dxa"/>
            <w:shd w:val="clear" w:color="auto" w:fill="auto"/>
          </w:tcPr>
          <w:p w:rsidR="0093005B" w:rsidRPr="00B81664" w:rsidRDefault="0093005B" w:rsidP="00B81664">
            <w:pPr>
              <w:pStyle w:val="TableParagraph"/>
              <w:spacing w:before="24"/>
              <w:ind w:left="13"/>
              <w:jc w:val="center"/>
              <w:rPr>
                <w:sz w:val="12"/>
              </w:rPr>
            </w:pPr>
            <w:r w:rsidRPr="00B81664">
              <w:rPr>
                <w:spacing w:val="-10"/>
                <w:sz w:val="12"/>
              </w:rPr>
              <w:t>3</w:t>
            </w:r>
          </w:p>
        </w:tc>
        <w:tc>
          <w:tcPr>
            <w:tcW w:w="3199" w:type="dxa"/>
            <w:shd w:val="clear" w:color="auto" w:fill="auto"/>
          </w:tcPr>
          <w:p w:rsidR="0093005B" w:rsidRPr="00B81664" w:rsidRDefault="0093005B" w:rsidP="00B81664">
            <w:pPr>
              <w:pStyle w:val="TableParagraph"/>
              <w:spacing w:before="24"/>
              <w:ind w:left="40" w:right="30"/>
              <w:jc w:val="center"/>
              <w:rPr>
                <w:sz w:val="12"/>
              </w:rPr>
            </w:pPr>
            <w:r w:rsidRPr="00B81664">
              <w:rPr>
                <w:spacing w:val="-10"/>
                <w:sz w:val="12"/>
              </w:rPr>
              <w:t>4</w:t>
            </w:r>
          </w:p>
        </w:tc>
        <w:tc>
          <w:tcPr>
            <w:tcW w:w="2801" w:type="dxa"/>
            <w:shd w:val="clear" w:color="auto" w:fill="auto"/>
          </w:tcPr>
          <w:p w:rsidR="0093005B" w:rsidRPr="00B81664" w:rsidRDefault="0093005B" w:rsidP="00B81664">
            <w:pPr>
              <w:pStyle w:val="TableParagraph"/>
              <w:spacing w:before="24"/>
              <w:ind w:left="16"/>
              <w:jc w:val="center"/>
              <w:rPr>
                <w:sz w:val="12"/>
              </w:rPr>
            </w:pPr>
            <w:r w:rsidRPr="00B81664">
              <w:rPr>
                <w:spacing w:val="-10"/>
                <w:sz w:val="12"/>
              </w:rPr>
              <w:t>5</w:t>
            </w:r>
          </w:p>
        </w:tc>
        <w:tc>
          <w:tcPr>
            <w:tcW w:w="2299" w:type="dxa"/>
            <w:shd w:val="clear" w:color="auto" w:fill="auto"/>
          </w:tcPr>
          <w:p w:rsidR="0093005B" w:rsidRPr="00B81664" w:rsidRDefault="0093005B" w:rsidP="00B81664">
            <w:pPr>
              <w:pStyle w:val="TableParagraph"/>
              <w:spacing w:before="24"/>
              <w:ind w:left="15"/>
              <w:jc w:val="center"/>
              <w:rPr>
                <w:sz w:val="12"/>
              </w:rPr>
            </w:pPr>
            <w:r w:rsidRPr="00B81664">
              <w:rPr>
                <w:spacing w:val="-10"/>
                <w:sz w:val="12"/>
              </w:rPr>
              <w:t>6</w:t>
            </w:r>
          </w:p>
        </w:tc>
      </w:tr>
      <w:tr w:rsidR="0093005B" w:rsidRPr="0093005B" w:rsidTr="00F10513">
        <w:trPr>
          <w:trHeight w:val="793"/>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4932301668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4932304814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4932359100</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4932359101</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4932359102</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lastRenderedPageBreak/>
              <w:t>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4932359104</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3"/>
        </w:trPr>
        <w:tc>
          <w:tcPr>
            <w:tcW w:w="300" w:type="dxa"/>
            <w:shd w:val="clear" w:color="auto" w:fill="auto"/>
          </w:tcPr>
          <w:p w:rsidR="0093005B" w:rsidRPr="00B81664" w:rsidRDefault="0093005B" w:rsidP="00B81664">
            <w:pPr>
              <w:pStyle w:val="TableParagraph"/>
              <w:spacing w:before="25"/>
              <w:ind w:left="13" w:right="2"/>
              <w:jc w:val="center"/>
              <w:rPr>
                <w:sz w:val="16"/>
              </w:rPr>
            </w:pPr>
            <w:r w:rsidRPr="00B81664">
              <w:rPr>
                <w:spacing w:val="-10"/>
                <w:sz w:val="16"/>
              </w:rPr>
              <w:t>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4932359105</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2"/>
              <w:jc w:val="center"/>
              <w:rPr>
                <w:sz w:val="16"/>
              </w:rPr>
            </w:pPr>
            <w:r w:rsidRPr="00B81664">
              <w:rPr>
                <w:spacing w:val="-10"/>
                <w:sz w:val="16"/>
              </w:rPr>
              <w:t>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4932359106</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4932359107</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4932359109</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4932359110</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4932359111</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4932359112</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16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4932359113</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4932359114</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4932359115</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19</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4932359116</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4932359117</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4932359119</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4932359120</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4932359121</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25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4932359122</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27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4932359124</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4932359125</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29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4932359126</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4932359127</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4932359128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4932370348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4932370528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4932371233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4932371429</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4932371508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37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4932371616</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38</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4932371753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6"/>
              <w:ind w:left="13" w:right="1"/>
              <w:jc w:val="center"/>
              <w:rPr>
                <w:sz w:val="16"/>
              </w:rPr>
            </w:pPr>
            <w:r w:rsidRPr="00B81664">
              <w:rPr>
                <w:spacing w:val="-5"/>
                <w:sz w:val="16"/>
              </w:rPr>
              <w:t>39</w:t>
            </w:r>
          </w:p>
        </w:tc>
        <w:tc>
          <w:tcPr>
            <w:tcW w:w="1199" w:type="dxa"/>
            <w:shd w:val="clear" w:color="auto" w:fill="auto"/>
          </w:tcPr>
          <w:p w:rsidR="0093005B" w:rsidRPr="00B81664" w:rsidRDefault="0093005B" w:rsidP="00B81664">
            <w:pPr>
              <w:pStyle w:val="TableParagraph"/>
              <w:spacing w:before="26"/>
              <w:jc w:val="center"/>
              <w:rPr>
                <w:sz w:val="16"/>
              </w:rPr>
            </w:pPr>
            <w:r w:rsidRPr="00B81664">
              <w:rPr>
                <w:spacing w:val="-2"/>
                <w:sz w:val="16"/>
              </w:rPr>
              <w:t>4932371802</w:t>
            </w:r>
          </w:p>
        </w:tc>
        <w:tc>
          <w:tcPr>
            <w:tcW w:w="400" w:type="dxa"/>
            <w:shd w:val="clear" w:color="auto" w:fill="auto"/>
          </w:tcPr>
          <w:p w:rsidR="0093005B" w:rsidRPr="00B81664" w:rsidRDefault="0093005B" w:rsidP="00B81664">
            <w:pPr>
              <w:pStyle w:val="TableParagraph"/>
              <w:spacing w:before="26"/>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6"/>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6"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6"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4932371814</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4932371822</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4932371933</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4932372001</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lastRenderedPageBreak/>
              <w:t>44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4932373506</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4932373540</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4932373601</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47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4932373862</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2"/>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2"/>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4932373867</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49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4932373984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4932374048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4932374228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4932374308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4932374368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4932374446</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4932374508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56</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4932374528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57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4932374548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4932374568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59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4932374588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4932374608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4932374628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4932374648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63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4932374668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4932374688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4932374704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4932374708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z w:val="16"/>
              </w:rPr>
              <w:t>16</w:t>
            </w:r>
            <w:r w:rsidRPr="00B81664">
              <w:rPr>
                <w:spacing w:val="-4"/>
                <w:sz w:val="16"/>
              </w:rPr>
              <w:t xml:space="preserve"> </w:t>
            </w:r>
            <w:r w:rsidRPr="00B81664">
              <w:rPr>
                <w:sz w:val="16"/>
              </w:rPr>
              <w:t>-</w:t>
            </w:r>
            <w:r w:rsidRPr="00B81664">
              <w:rPr>
                <w:spacing w:val="-2"/>
                <w:sz w:val="16"/>
              </w:rPr>
              <w:t>ТИПОГРАФ</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4932374714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68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4932374768</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69</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4932374788</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70</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4932375285</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71</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4932375467</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tc>
      </w:tr>
      <w:tr w:rsidR="0093005B" w:rsidRPr="0093005B" w:rsidTr="00F10513">
        <w:trPr>
          <w:trHeight w:val="424"/>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72</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4932375754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73</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4932375784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74</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4932375794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75</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4932375965</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spacing w:before="26"/>
              <w:ind w:left="13" w:right="1"/>
              <w:jc w:val="center"/>
              <w:rPr>
                <w:sz w:val="16"/>
              </w:rPr>
            </w:pPr>
            <w:r w:rsidRPr="00B81664">
              <w:rPr>
                <w:spacing w:val="-5"/>
                <w:sz w:val="16"/>
              </w:rPr>
              <w:t>76</w:t>
            </w:r>
          </w:p>
        </w:tc>
        <w:tc>
          <w:tcPr>
            <w:tcW w:w="1199" w:type="dxa"/>
            <w:shd w:val="clear" w:color="auto" w:fill="auto"/>
          </w:tcPr>
          <w:p w:rsidR="0093005B" w:rsidRPr="00B81664" w:rsidRDefault="0093005B" w:rsidP="00B81664">
            <w:pPr>
              <w:pStyle w:val="TableParagraph"/>
              <w:spacing w:before="26"/>
              <w:jc w:val="center"/>
              <w:rPr>
                <w:sz w:val="16"/>
              </w:rPr>
            </w:pPr>
            <w:r w:rsidRPr="00B81664">
              <w:rPr>
                <w:spacing w:val="-2"/>
                <w:sz w:val="16"/>
              </w:rPr>
              <w:t>4932376002</w:t>
            </w:r>
          </w:p>
        </w:tc>
        <w:tc>
          <w:tcPr>
            <w:tcW w:w="400" w:type="dxa"/>
            <w:shd w:val="clear" w:color="auto" w:fill="auto"/>
          </w:tcPr>
          <w:p w:rsidR="0093005B" w:rsidRPr="00B81664" w:rsidRDefault="0093005B" w:rsidP="00B81664">
            <w:pPr>
              <w:pStyle w:val="TableParagraph"/>
              <w:spacing w:before="26"/>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6"/>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6"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6"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77</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4932376007</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4932376042</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79</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4932376090</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80</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4932376107</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81</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4932376465</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lastRenderedPageBreak/>
              <w:t>82</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4932376543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83</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4932376683</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line="183" w:lineRule="exact"/>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0" w:line="183" w:lineRule="exact"/>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4"/>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84</w:t>
            </w:r>
          </w:p>
        </w:tc>
        <w:tc>
          <w:tcPr>
            <w:tcW w:w="1199" w:type="dxa"/>
            <w:shd w:val="clear" w:color="auto" w:fill="auto"/>
          </w:tcPr>
          <w:p w:rsidR="0093005B" w:rsidRPr="00B81664" w:rsidRDefault="0093005B" w:rsidP="00B81664">
            <w:pPr>
              <w:pStyle w:val="TableParagraph"/>
              <w:spacing w:before="25"/>
              <w:jc w:val="center"/>
              <w:rPr>
                <w:sz w:val="16"/>
              </w:rPr>
            </w:pPr>
            <w:r w:rsidRPr="00B81664">
              <w:rPr>
                <w:spacing w:val="-2"/>
                <w:sz w:val="16"/>
              </w:rPr>
              <w:t>4932411322</w:t>
            </w:r>
          </w:p>
        </w:tc>
        <w:tc>
          <w:tcPr>
            <w:tcW w:w="400" w:type="dxa"/>
            <w:shd w:val="clear" w:color="auto" w:fill="auto"/>
          </w:tcPr>
          <w:p w:rsidR="0093005B" w:rsidRPr="00B81664" w:rsidRDefault="0093005B" w:rsidP="00B81664">
            <w:pPr>
              <w:pStyle w:val="TableParagraph"/>
              <w:spacing w:before="25"/>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spacing w:before="25"/>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spacing w:before="25"/>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2"/>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spacing w:before="25"/>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2"/>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85</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4932416276</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86</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4932417124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0"/>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87</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4932417174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88</w:t>
            </w:r>
          </w:p>
        </w:tc>
        <w:tc>
          <w:tcPr>
            <w:tcW w:w="1199" w:type="dxa"/>
            <w:shd w:val="clear" w:color="auto" w:fill="auto"/>
          </w:tcPr>
          <w:p w:rsidR="0093005B" w:rsidRPr="00B81664" w:rsidRDefault="0093005B" w:rsidP="00B81664">
            <w:pPr>
              <w:pStyle w:val="TableParagraph"/>
              <w:jc w:val="center"/>
              <w:rPr>
                <w:sz w:val="16"/>
              </w:rPr>
            </w:pPr>
            <w:r w:rsidRPr="00B81664">
              <w:rPr>
                <w:spacing w:val="-2"/>
                <w:sz w:val="16"/>
              </w:rPr>
              <w:t>4932419274</w:t>
            </w:r>
          </w:p>
        </w:tc>
        <w:tc>
          <w:tcPr>
            <w:tcW w:w="400" w:type="dxa"/>
            <w:shd w:val="clear" w:color="auto" w:fill="auto"/>
          </w:tcPr>
          <w:p w:rsidR="0093005B" w:rsidRPr="00B81664" w:rsidRDefault="0093005B" w:rsidP="00B81664">
            <w:pPr>
              <w:pStyle w:val="TableParagraph"/>
              <w:jc w:val="center"/>
              <w:rPr>
                <w:sz w:val="16"/>
              </w:rPr>
            </w:pPr>
            <w:proofErr w:type="spellStart"/>
            <w:proofErr w:type="gramStart"/>
            <w:r w:rsidRPr="00B81664">
              <w:rPr>
                <w:spacing w:val="-5"/>
                <w:sz w:val="16"/>
              </w:rPr>
              <w:t>шт</w:t>
            </w:r>
            <w:proofErr w:type="spellEnd"/>
            <w:proofErr w:type="gramEnd"/>
          </w:p>
        </w:tc>
        <w:tc>
          <w:tcPr>
            <w:tcW w:w="3199" w:type="dxa"/>
            <w:shd w:val="clear" w:color="auto" w:fill="auto"/>
          </w:tcPr>
          <w:p w:rsidR="0093005B" w:rsidRPr="00B81664" w:rsidRDefault="0093005B" w:rsidP="00B81664">
            <w:pPr>
              <w:pStyle w:val="TableParagraph"/>
              <w:ind w:left="28"/>
              <w:rPr>
                <w:sz w:val="16"/>
              </w:rPr>
            </w:pPr>
            <w:r w:rsidRPr="00B81664">
              <w:rPr>
                <w:sz w:val="16"/>
              </w:rPr>
              <w:t>0118066:</w:t>
            </w:r>
            <w:r w:rsidRPr="00B81664">
              <w:rPr>
                <w:spacing w:val="-10"/>
                <w:sz w:val="16"/>
              </w:rPr>
              <w:t xml:space="preserve"> </w:t>
            </w:r>
            <w:r w:rsidRPr="00B81664">
              <w:rPr>
                <w:sz w:val="16"/>
              </w:rPr>
              <w:t>ГТС</w:t>
            </w:r>
            <w:r w:rsidRPr="00B81664">
              <w:rPr>
                <w:spacing w:val="-10"/>
                <w:sz w:val="16"/>
              </w:rPr>
              <w:t xml:space="preserve"> </w:t>
            </w:r>
            <w:r w:rsidRPr="00B81664">
              <w:rPr>
                <w:sz w:val="16"/>
              </w:rPr>
              <w:t>ИНДИВИД.</w:t>
            </w:r>
            <w:r w:rsidRPr="00B81664">
              <w:rPr>
                <w:spacing w:val="-10"/>
                <w:sz w:val="16"/>
              </w:rPr>
              <w:t xml:space="preserve"> </w:t>
            </w:r>
            <w:r w:rsidRPr="00B81664">
              <w:rPr>
                <w:sz w:val="16"/>
              </w:rPr>
              <w:t>АБОН</w:t>
            </w:r>
            <w:proofErr w:type="gramStart"/>
            <w:r w:rsidRPr="00B81664">
              <w:rPr>
                <w:sz w:val="16"/>
              </w:rPr>
              <w:t>.Л</w:t>
            </w:r>
            <w:proofErr w:type="gramEnd"/>
            <w:r w:rsidRPr="00B81664">
              <w:rPr>
                <w:sz w:val="16"/>
              </w:rPr>
              <w:t>ИНИЯ</w:t>
            </w:r>
            <w:r w:rsidRPr="00B81664">
              <w:rPr>
                <w:spacing w:val="-6"/>
                <w:sz w:val="16"/>
              </w:rPr>
              <w:t xml:space="preserve"> </w:t>
            </w:r>
            <w:r w:rsidRPr="00B81664">
              <w:rPr>
                <w:sz w:val="16"/>
              </w:rPr>
              <w:t>-</w:t>
            </w:r>
            <w:r w:rsidRPr="00B81664">
              <w:rPr>
                <w:spacing w:val="40"/>
                <w:sz w:val="16"/>
              </w:rPr>
              <w:t xml:space="preserve"> </w:t>
            </w:r>
            <w:r w:rsidRPr="00B81664">
              <w:rPr>
                <w:sz w:val="16"/>
              </w:rPr>
              <w:t>ПОВРЕМЕННАЯ ПЛАТА</w:t>
            </w:r>
          </w:p>
          <w:p w:rsidR="0093005B" w:rsidRPr="00B81664" w:rsidRDefault="0093005B" w:rsidP="00B81664">
            <w:pPr>
              <w:pStyle w:val="TableParagraph"/>
              <w:spacing w:before="2"/>
              <w:ind w:left="28"/>
              <w:rPr>
                <w:sz w:val="16"/>
              </w:rPr>
            </w:pPr>
            <w:r w:rsidRPr="00B81664">
              <w:rPr>
                <w:sz w:val="16"/>
              </w:rPr>
              <w:t>01</w:t>
            </w:r>
            <w:r w:rsidRPr="00B81664">
              <w:rPr>
                <w:spacing w:val="-6"/>
                <w:sz w:val="16"/>
              </w:rPr>
              <w:t xml:space="preserve"> </w:t>
            </w:r>
            <w:r w:rsidRPr="00B81664">
              <w:rPr>
                <w:sz w:val="16"/>
              </w:rPr>
              <w:t>ЮЛ</w:t>
            </w:r>
            <w:r w:rsidRPr="00B81664">
              <w:rPr>
                <w:spacing w:val="-6"/>
                <w:sz w:val="16"/>
              </w:rPr>
              <w:t xml:space="preserve"> </w:t>
            </w:r>
            <w:r w:rsidRPr="00B81664">
              <w:rPr>
                <w:sz w:val="16"/>
              </w:rPr>
              <w:t>Повременная</w:t>
            </w:r>
            <w:r w:rsidRPr="00B81664">
              <w:rPr>
                <w:spacing w:val="-7"/>
                <w:sz w:val="16"/>
              </w:rPr>
              <w:t xml:space="preserve"> </w:t>
            </w:r>
            <w:r w:rsidRPr="00B81664">
              <w:rPr>
                <w:sz w:val="16"/>
              </w:rPr>
              <w:t>система</w:t>
            </w:r>
            <w:r w:rsidRPr="00B81664">
              <w:rPr>
                <w:spacing w:val="-2"/>
                <w:sz w:val="16"/>
              </w:rPr>
              <w:t xml:space="preserve"> </w:t>
            </w:r>
            <w:r w:rsidRPr="00B81664">
              <w:rPr>
                <w:sz w:val="16"/>
              </w:rPr>
              <w:t>-</w:t>
            </w:r>
            <w:r w:rsidRPr="00B81664">
              <w:rPr>
                <w:spacing w:val="-8"/>
                <w:sz w:val="16"/>
              </w:rPr>
              <w:t xml:space="preserve"> </w:t>
            </w:r>
            <w:proofErr w:type="spellStart"/>
            <w:r w:rsidRPr="00B81664">
              <w:rPr>
                <w:sz w:val="16"/>
              </w:rPr>
              <w:t>индив</w:t>
            </w:r>
            <w:proofErr w:type="spellEnd"/>
            <w:r w:rsidRPr="00B81664">
              <w:rPr>
                <w:sz w:val="16"/>
              </w:rPr>
              <w:t>.</w:t>
            </w:r>
            <w:r w:rsidRPr="00B81664">
              <w:rPr>
                <w:spacing w:val="-7"/>
                <w:sz w:val="16"/>
              </w:rPr>
              <w:t xml:space="preserve"> </w:t>
            </w:r>
            <w:r w:rsidRPr="00B81664">
              <w:rPr>
                <w:sz w:val="16"/>
              </w:rPr>
              <w:t>схема</w:t>
            </w:r>
            <w:r w:rsidRPr="00B81664">
              <w:rPr>
                <w:spacing w:val="-4"/>
                <w:sz w:val="16"/>
              </w:rPr>
              <w:t xml:space="preserve"> </w:t>
            </w:r>
            <w:r w:rsidRPr="00B81664">
              <w:rPr>
                <w:sz w:val="16"/>
              </w:rPr>
              <w:t>-</w:t>
            </w:r>
            <w:r w:rsidRPr="00B81664">
              <w:rPr>
                <w:spacing w:val="40"/>
                <w:sz w:val="16"/>
              </w:rPr>
              <w:t xml:space="preserve"> </w:t>
            </w:r>
            <w:r w:rsidRPr="00B81664">
              <w:rPr>
                <w:spacing w:val="-4"/>
                <w:sz w:val="16"/>
              </w:rPr>
              <w:t>ГТС</w:t>
            </w:r>
          </w:p>
        </w:tc>
        <w:tc>
          <w:tcPr>
            <w:tcW w:w="2801" w:type="dxa"/>
            <w:shd w:val="clear" w:color="auto" w:fill="auto"/>
          </w:tcPr>
          <w:p w:rsidR="0093005B" w:rsidRPr="00B81664" w:rsidRDefault="0093005B" w:rsidP="00B81664">
            <w:pPr>
              <w:pStyle w:val="TableParagraph"/>
              <w:ind w:left="32"/>
              <w:rPr>
                <w:sz w:val="16"/>
              </w:rPr>
            </w:pPr>
            <w:r w:rsidRPr="00B81664">
              <w:rPr>
                <w:sz w:val="16"/>
              </w:rPr>
              <w:t>153002</w:t>
            </w:r>
            <w:r w:rsidRPr="00B81664">
              <w:rPr>
                <w:spacing w:val="-8"/>
                <w:sz w:val="16"/>
              </w:rPr>
              <w:t xml:space="preserve"> </w:t>
            </w:r>
            <w:r w:rsidRPr="00B81664">
              <w:rPr>
                <w:sz w:val="16"/>
              </w:rPr>
              <w:t>Г.ИВАНОВО</w:t>
            </w:r>
            <w:r w:rsidRPr="00B81664">
              <w:rPr>
                <w:spacing w:val="-7"/>
                <w:sz w:val="16"/>
              </w:rPr>
              <w:t xml:space="preserve"> </w:t>
            </w:r>
            <w:r w:rsidRPr="00B81664">
              <w:rPr>
                <w:spacing w:val="-2"/>
                <w:sz w:val="16"/>
              </w:rPr>
              <w:t>УЛ</w:t>
            </w:r>
            <w:proofErr w:type="gramStart"/>
            <w:r w:rsidRPr="00B81664">
              <w:rPr>
                <w:spacing w:val="-2"/>
                <w:sz w:val="16"/>
              </w:rPr>
              <w:t>.Б</w:t>
            </w:r>
            <w:proofErr w:type="gramEnd"/>
            <w:r w:rsidRPr="00B81664">
              <w:rPr>
                <w:spacing w:val="-2"/>
                <w:sz w:val="16"/>
              </w:rPr>
              <w:t>АТУРИНА</w:t>
            </w:r>
          </w:p>
          <w:p w:rsidR="0093005B" w:rsidRPr="00B81664" w:rsidRDefault="0093005B" w:rsidP="00B81664">
            <w:pPr>
              <w:pStyle w:val="TableParagraph"/>
              <w:spacing w:before="1"/>
              <w:ind w:left="32"/>
              <w:rPr>
                <w:sz w:val="16"/>
              </w:rPr>
            </w:pPr>
            <w:r w:rsidRPr="00B81664">
              <w:rPr>
                <w:spacing w:val="-5"/>
                <w:sz w:val="16"/>
              </w:rPr>
              <w:t>16</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89</w:t>
            </w:r>
          </w:p>
        </w:tc>
        <w:tc>
          <w:tcPr>
            <w:tcW w:w="1199" w:type="dxa"/>
            <w:shd w:val="clear" w:color="auto" w:fill="auto"/>
          </w:tcPr>
          <w:p w:rsidR="0093005B" w:rsidRPr="005504DD" w:rsidRDefault="0093005B" w:rsidP="00B81664">
            <w:pPr>
              <w:pStyle w:val="TableParagraph"/>
              <w:spacing w:before="25"/>
              <w:jc w:val="center"/>
              <w:rPr>
                <w:sz w:val="16"/>
              </w:rPr>
            </w:pPr>
            <w:r w:rsidRPr="005504DD">
              <w:rPr>
                <w:spacing w:val="-2"/>
                <w:sz w:val="16"/>
              </w:rPr>
              <w:t>4932419371</w:t>
            </w:r>
          </w:p>
        </w:tc>
        <w:tc>
          <w:tcPr>
            <w:tcW w:w="400" w:type="dxa"/>
            <w:shd w:val="clear" w:color="auto" w:fill="auto"/>
          </w:tcPr>
          <w:p w:rsidR="0093005B" w:rsidRPr="005504DD" w:rsidRDefault="0093005B" w:rsidP="00B81664">
            <w:pPr>
              <w:pStyle w:val="TableParagraph"/>
              <w:spacing w:before="25"/>
              <w:jc w:val="center"/>
              <w:rPr>
                <w:sz w:val="16"/>
              </w:rPr>
            </w:pPr>
            <w:proofErr w:type="spellStart"/>
            <w:proofErr w:type="gramStart"/>
            <w:r w:rsidRPr="005504DD">
              <w:rPr>
                <w:spacing w:val="-5"/>
                <w:sz w:val="16"/>
              </w:rPr>
              <w:t>шт</w:t>
            </w:r>
            <w:proofErr w:type="spellEnd"/>
            <w:proofErr w:type="gramEnd"/>
          </w:p>
        </w:tc>
        <w:tc>
          <w:tcPr>
            <w:tcW w:w="3199" w:type="dxa"/>
            <w:shd w:val="clear" w:color="auto" w:fill="auto"/>
          </w:tcPr>
          <w:p w:rsidR="0093005B" w:rsidRPr="005504DD" w:rsidRDefault="0093005B" w:rsidP="00B81664">
            <w:pPr>
              <w:pStyle w:val="TableParagraph"/>
              <w:spacing w:before="25"/>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w:t>
            </w:r>
            <w:proofErr w:type="gramStart"/>
            <w:r w:rsidRPr="005504DD">
              <w:rPr>
                <w:sz w:val="16"/>
              </w:rPr>
              <w:t>.Л</w:t>
            </w:r>
            <w:proofErr w:type="gramEnd"/>
            <w:r w:rsidRPr="005504DD">
              <w:rPr>
                <w:sz w:val="16"/>
              </w:rPr>
              <w:t>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0"/>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proofErr w:type="spellStart"/>
            <w:r w:rsidRPr="005504DD">
              <w:rPr>
                <w:sz w:val="16"/>
              </w:rPr>
              <w:t>индив</w:t>
            </w:r>
            <w:proofErr w:type="spellEnd"/>
            <w:r w:rsidRPr="005504DD">
              <w:rPr>
                <w:sz w:val="16"/>
              </w:rPr>
              <w:t>.</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93005B" w:rsidRPr="005504DD" w:rsidRDefault="0093005B" w:rsidP="00B81664">
            <w:pPr>
              <w:pStyle w:val="TableParagraph"/>
              <w:spacing w:before="25" w:line="183" w:lineRule="exact"/>
              <w:ind w:left="32"/>
              <w:rPr>
                <w:sz w:val="16"/>
              </w:rPr>
            </w:pPr>
            <w:r w:rsidRPr="005504DD">
              <w:rPr>
                <w:sz w:val="16"/>
              </w:rPr>
              <w:t>153002</w:t>
            </w:r>
            <w:r w:rsidRPr="005504DD">
              <w:rPr>
                <w:spacing w:val="-8"/>
                <w:sz w:val="16"/>
              </w:rPr>
              <w:t xml:space="preserve"> </w:t>
            </w:r>
            <w:r w:rsidRPr="005504DD">
              <w:rPr>
                <w:sz w:val="16"/>
              </w:rPr>
              <w:t>Г.ИВАНОВО</w:t>
            </w:r>
            <w:r w:rsidRPr="005504DD">
              <w:rPr>
                <w:spacing w:val="-7"/>
                <w:sz w:val="16"/>
              </w:rPr>
              <w:t xml:space="preserve"> </w:t>
            </w:r>
            <w:r w:rsidRPr="005504DD">
              <w:rPr>
                <w:spacing w:val="-2"/>
                <w:sz w:val="16"/>
              </w:rPr>
              <w:t>УЛ</w:t>
            </w:r>
            <w:proofErr w:type="gramStart"/>
            <w:r w:rsidRPr="005504DD">
              <w:rPr>
                <w:spacing w:val="-2"/>
                <w:sz w:val="16"/>
              </w:rPr>
              <w:t>.Б</w:t>
            </w:r>
            <w:proofErr w:type="gramEnd"/>
            <w:r w:rsidRPr="005504DD">
              <w:rPr>
                <w:spacing w:val="-2"/>
                <w:sz w:val="16"/>
              </w:rPr>
              <w:t>АТУРИНА</w:t>
            </w:r>
          </w:p>
          <w:p w:rsidR="0093005B" w:rsidRPr="005504DD" w:rsidRDefault="0093005B" w:rsidP="00B81664">
            <w:pPr>
              <w:pStyle w:val="TableParagraph"/>
              <w:spacing w:before="0" w:line="183" w:lineRule="exact"/>
              <w:ind w:left="32"/>
              <w:rPr>
                <w:sz w:val="16"/>
              </w:rPr>
            </w:pPr>
            <w:r w:rsidRPr="005504DD">
              <w:rPr>
                <w:spacing w:val="-5"/>
                <w:sz w:val="16"/>
              </w:rPr>
              <w:t>16</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2"/>
        </w:trPr>
        <w:tc>
          <w:tcPr>
            <w:tcW w:w="300" w:type="dxa"/>
            <w:shd w:val="clear" w:color="auto" w:fill="auto"/>
          </w:tcPr>
          <w:p w:rsidR="0093005B" w:rsidRPr="00B81664" w:rsidRDefault="0093005B" w:rsidP="00B81664">
            <w:pPr>
              <w:pStyle w:val="TableParagraph"/>
              <w:ind w:left="13" w:right="1"/>
              <w:jc w:val="center"/>
              <w:rPr>
                <w:sz w:val="16"/>
              </w:rPr>
            </w:pPr>
            <w:r w:rsidRPr="00B81664">
              <w:rPr>
                <w:spacing w:val="-5"/>
                <w:sz w:val="16"/>
              </w:rPr>
              <w:t>90</w:t>
            </w:r>
          </w:p>
        </w:tc>
        <w:tc>
          <w:tcPr>
            <w:tcW w:w="1199" w:type="dxa"/>
            <w:shd w:val="clear" w:color="auto" w:fill="auto"/>
          </w:tcPr>
          <w:p w:rsidR="0093005B" w:rsidRPr="005504DD" w:rsidRDefault="0093005B" w:rsidP="00B81664">
            <w:pPr>
              <w:pStyle w:val="TableParagraph"/>
              <w:jc w:val="center"/>
              <w:rPr>
                <w:sz w:val="16"/>
              </w:rPr>
            </w:pPr>
            <w:r w:rsidRPr="005504DD">
              <w:rPr>
                <w:spacing w:val="-2"/>
                <w:sz w:val="16"/>
              </w:rPr>
              <w:t>4933134051</w:t>
            </w:r>
          </w:p>
        </w:tc>
        <w:tc>
          <w:tcPr>
            <w:tcW w:w="400" w:type="dxa"/>
            <w:shd w:val="clear" w:color="auto" w:fill="auto"/>
          </w:tcPr>
          <w:p w:rsidR="0093005B" w:rsidRPr="005504DD" w:rsidRDefault="0093005B" w:rsidP="00B81664">
            <w:pPr>
              <w:pStyle w:val="TableParagraph"/>
              <w:jc w:val="center"/>
              <w:rPr>
                <w:sz w:val="16"/>
              </w:rPr>
            </w:pPr>
            <w:proofErr w:type="spellStart"/>
            <w:proofErr w:type="gramStart"/>
            <w:r w:rsidRPr="005504DD">
              <w:rPr>
                <w:spacing w:val="-5"/>
                <w:sz w:val="16"/>
              </w:rPr>
              <w:t>шт</w:t>
            </w:r>
            <w:proofErr w:type="spellEnd"/>
            <w:proofErr w:type="gramEnd"/>
          </w:p>
        </w:tc>
        <w:tc>
          <w:tcPr>
            <w:tcW w:w="3199" w:type="dxa"/>
            <w:shd w:val="clear" w:color="auto" w:fill="auto"/>
          </w:tcPr>
          <w:p w:rsidR="0093005B" w:rsidRPr="005504DD" w:rsidRDefault="0093005B" w:rsidP="00B81664">
            <w:pPr>
              <w:pStyle w:val="TableParagraph"/>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w:t>
            </w:r>
            <w:proofErr w:type="gramStart"/>
            <w:r w:rsidRPr="005504DD">
              <w:rPr>
                <w:sz w:val="16"/>
              </w:rPr>
              <w:t>.Л</w:t>
            </w:r>
            <w:proofErr w:type="gramEnd"/>
            <w:r w:rsidRPr="005504DD">
              <w:rPr>
                <w:sz w:val="16"/>
              </w:rPr>
              <w:t>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2"/>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proofErr w:type="spellStart"/>
            <w:r w:rsidRPr="005504DD">
              <w:rPr>
                <w:sz w:val="16"/>
              </w:rPr>
              <w:t>индив</w:t>
            </w:r>
            <w:proofErr w:type="spellEnd"/>
            <w:r w:rsidRPr="005504DD">
              <w:rPr>
                <w:sz w:val="16"/>
              </w:rPr>
              <w:t>.</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93005B" w:rsidRPr="005504DD" w:rsidRDefault="0093005B" w:rsidP="00B81664">
            <w:pPr>
              <w:pStyle w:val="TableParagraph"/>
              <w:ind w:left="32"/>
              <w:rPr>
                <w:sz w:val="16"/>
              </w:rPr>
            </w:pPr>
            <w:r w:rsidRPr="005504DD">
              <w:rPr>
                <w:sz w:val="16"/>
              </w:rPr>
              <w:t>155802</w:t>
            </w:r>
            <w:r w:rsidRPr="005504DD">
              <w:rPr>
                <w:spacing w:val="-7"/>
                <w:sz w:val="16"/>
              </w:rPr>
              <w:t xml:space="preserve"> </w:t>
            </w:r>
            <w:r w:rsidRPr="005504DD">
              <w:rPr>
                <w:sz w:val="16"/>
              </w:rPr>
              <w:t>Г.КИНЕШМА</w:t>
            </w:r>
            <w:r w:rsidRPr="005504DD">
              <w:rPr>
                <w:spacing w:val="-8"/>
                <w:sz w:val="16"/>
              </w:rPr>
              <w:t xml:space="preserve"> </w:t>
            </w:r>
            <w:r w:rsidR="005504DD" w:rsidRPr="005504DD">
              <w:rPr>
                <w:spacing w:val="-8"/>
                <w:sz w:val="16"/>
              </w:rPr>
              <w:t>УЛ</w:t>
            </w:r>
            <w:proofErr w:type="gramStart"/>
            <w:r w:rsidR="005504DD" w:rsidRPr="005504DD">
              <w:rPr>
                <w:sz w:val="16"/>
              </w:rPr>
              <w:t>.В</w:t>
            </w:r>
            <w:proofErr w:type="gramEnd"/>
            <w:r w:rsidR="005504DD" w:rsidRPr="005504DD">
              <w:rPr>
                <w:sz w:val="16"/>
              </w:rPr>
              <w:t>АСИЛЕВСКОГО 2 ЭТ.ЦОКОЛЬНЫЙ ПОМ 16</w:t>
            </w:r>
            <w:r w:rsidRPr="005504DD">
              <w:rPr>
                <w:spacing w:val="-1"/>
                <w:sz w:val="16"/>
              </w:rPr>
              <w:t xml:space="preserve"> </w:t>
            </w:r>
            <w:r w:rsidRPr="005504DD">
              <w:rPr>
                <w:spacing w:val="-10"/>
                <w:sz w:val="16"/>
              </w:rPr>
              <w:t>-</w:t>
            </w:r>
          </w:p>
          <w:p w:rsidR="0093005B" w:rsidRPr="005504DD" w:rsidRDefault="0093005B" w:rsidP="00B81664">
            <w:pPr>
              <w:pStyle w:val="TableParagraph"/>
              <w:spacing w:before="1"/>
              <w:ind w:left="32"/>
              <w:rPr>
                <w:sz w:val="16"/>
              </w:rPr>
            </w:pPr>
            <w:r w:rsidRPr="005504DD">
              <w:rPr>
                <w:spacing w:val="-10"/>
                <w:sz w:val="16"/>
              </w:rPr>
              <w:t>1</w:t>
            </w:r>
          </w:p>
        </w:tc>
        <w:tc>
          <w:tcPr>
            <w:tcW w:w="2299" w:type="dxa"/>
            <w:shd w:val="clear" w:color="auto" w:fill="auto"/>
          </w:tcPr>
          <w:p w:rsidR="0093005B" w:rsidRPr="00B81664" w:rsidRDefault="0093005B" w:rsidP="00B81664">
            <w:pPr>
              <w:pStyle w:val="TableParagraph"/>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1"/>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791"/>
        </w:trPr>
        <w:tc>
          <w:tcPr>
            <w:tcW w:w="300" w:type="dxa"/>
            <w:shd w:val="clear" w:color="auto" w:fill="auto"/>
          </w:tcPr>
          <w:p w:rsidR="0093005B" w:rsidRPr="00B81664" w:rsidRDefault="0093005B" w:rsidP="00B81664">
            <w:pPr>
              <w:pStyle w:val="TableParagraph"/>
              <w:spacing w:before="25"/>
              <w:ind w:left="13" w:right="1"/>
              <w:jc w:val="center"/>
              <w:rPr>
                <w:sz w:val="16"/>
              </w:rPr>
            </w:pPr>
            <w:r w:rsidRPr="00B81664">
              <w:rPr>
                <w:spacing w:val="-5"/>
                <w:sz w:val="16"/>
              </w:rPr>
              <w:t>91</w:t>
            </w:r>
          </w:p>
        </w:tc>
        <w:tc>
          <w:tcPr>
            <w:tcW w:w="1199" w:type="dxa"/>
            <w:shd w:val="clear" w:color="auto" w:fill="auto"/>
          </w:tcPr>
          <w:p w:rsidR="0093005B" w:rsidRPr="005504DD" w:rsidRDefault="0093005B" w:rsidP="00B81664">
            <w:pPr>
              <w:pStyle w:val="TableParagraph"/>
              <w:spacing w:before="25"/>
              <w:jc w:val="center"/>
              <w:rPr>
                <w:sz w:val="16"/>
              </w:rPr>
            </w:pPr>
            <w:r w:rsidRPr="005504DD">
              <w:rPr>
                <w:spacing w:val="-2"/>
                <w:sz w:val="16"/>
              </w:rPr>
              <w:t>4933134461</w:t>
            </w:r>
          </w:p>
        </w:tc>
        <w:tc>
          <w:tcPr>
            <w:tcW w:w="400" w:type="dxa"/>
            <w:shd w:val="clear" w:color="auto" w:fill="auto"/>
          </w:tcPr>
          <w:p w:rsidR="0093005B" w:rsidRPr="005504DD" w:rsidRDefault="0093005B" w:rsidP="00B81664">
            <w:pPr>
              <w:pStyle w:val="TableParagraph"/>
              <w:spacing w:before="25"/>
              <w:jc w:val="center"/>
              <w:rPr>
                <w:sz w:val="16"/>
              </w:rPr>
            </w:pPr>
            <w:proofErr w:type="spellStart"/>
            <w:proofErr w:type="gramStart"/>
            <w:r w:rsidRPr="005504DD">
              <w:rPr>
                <w:spacing w:val="-5"/>
                <w:sz w:val="16"/>
              </w:rPr>
              <w:t>шт</w:t>
            </w:r>
            <w:proofErr w:type="spellEnd"/>
            <w:proofErr w:type="gramEnd"/>
          </w:p>
        </w:tc>
        <w:tc>
          <w:tcPr>
            <w:tcW w:w="3199" w:type="dxa"/>
            <w:shd w:val="clear" w:color="auto" w:fill="auto"/>
          </w:tcPr>
          <w:p w:rsidR="0093005B" w:rsidRPr="005504DD" w:rsidRDefault="0093005B" w:rsidP="00B81664">
            <w:pPr>
              <w:pStyle w:val="TableParagraph"/>
              <w:spacing w:before="25"/>
              <w:ind w:left="28"/>
              <w:rPr>
                <w:sz w:val="16"/>
              </w:rPr>
            </w:pPr>
            <w:r w:rsidRPr="005504DD">
              <w:rPr>
                <w:sz w:val="16"/>
              </w:rPr>
              <w:t>0118066:</w:t>
            </w:r>
            <w:r w:rsidRPr="005504DD">
              <w:rPr>
                <w:spacing w:val="-10"/>
                <w:sz w:val="16"/>
              </w:rPr>
              <w:t xml:space="preserve"> </w:t>
            </w:r>
            <w:r w:rsidRPr="005504DD">
              <w:rPr>
                <w:sz w:val="16"/>
              </w:rPr>
              <w:t>ГТС</w:t>
            </w:r>
            <w:r w:rsidRPr="005504DD">
              <w:rPr>
                <w:spacing w:val="-10"/>
                <w:sz w:val="16"/>
              </w:rPr>
              <w:t xml:space="preserve"> </w:t>
            </w:r>
            <w:r w:rsidRPr="005504DD">
              <w:rPr>
                <w:sz w:val="16"/>
              </w:rPr>
              <w:t>ИНДИВИД.</w:t>
            </w:r>
            <w:r w:rsidRPr="005504DD">
              <w:rPr>
                <w:spacing w:val="-10"/>
                <w:sz w:val="16"/>
              </w:rPr>
              <w:t xml:space="preserve"> </w:t>
            </w:r>
            <w:r w:rsidRPr="005504DD">
              <w:rPr>
                <w:sz w:val="16"/>
              </w:rPr>
              <w:t>АБОН</w:t>
            </w:r>
            <w:proofErr w:type="gramStart"/>
            <w:r w:rsidRPr="005504DD">
              <w:rPr>
                <w:sz w:val="16"/>
              </w:rPr>
              <w:t>.Л</w:t>
            </w:r>
            <w:proofErr w:type="gramEnd"/>
            <w:r w:rsidRPr="005504DD">
              <w:rPr>
                <w:sz w:val="16"/>
              </w:rPr>
              <w:t>ИНИЯ</w:t>
            </w:r>
            <w:r w:rsidRPr="005504DD">
              <w:rPr>
                <w:spacing w:val="-6"/>
                <w:sz w:val="16"/>
              </w:rPr>
              <w:t xml:space="preserve"> </w:t>
            </w:r>
            <w:r w:rsidRPr="005504DD">
              <w:rPr>
                <w:sz w:val="16"/>
              </w:rPr>
              <w:t>-</w:t>
            </w:r>
            <w:r w:rsidRPr="005504DD">
              <w:rPr>
                <w:spacing w:val="40"/>
                <w:sz w:val="16"/>
              </w:rPr>
              <w:t xml:space="preserve"> </w:t>
            </w:r>
            <w:r w:rsidRPr="005504DD">
              <w:rPr>
                <w:sz w:val="16"/>
              </w:rPr>
              <w:t>ПОВРЕМЕННАЯ ПЛАТА</w:t>
            </w:r>
          </w:p>
          <w:p w:rsidR="0093005B" w:rsidRPr="005504DD" w:rsidRDefault="0093005B" w:rsidP="00B81664">
            <w:pPr>
              <w:pStyle w:val="TableParagraph"/>
              <w:spacing w:before="0"/>
              <w:ind w:left="28"/>
              <w:rPr>
                <w:sz w:val="16"/>
              </w:rPr>
            </w:pPr>
            <w:r w:rsidRPr="005504DD">
              <w:rPr>
                <w:sz w:val="16"/>
              </w:rPr>
              <w:t>01</w:t>
            </w:r>
            <w:r w:rsidRPr="005504DD">
              <w:rPr>
                <w:spacing w:val="-6"/>
                <w:sz w:val="16"/>
              </w:rPr>
              <w:t xml:space="preserve"> </w:t>
            </w:r>
            <w:r w:rsidRPr="005504DD">
              <w:rPr>
                <w:sz w:val="16"/>
              </w:rPr>
              <w:t>ЮЛ</w:t>
            </w:r>
            <w:r w:rsidRPr="005504DD">
              <w:rPr>
                <w:spacing w:val="-6"/>
                <w:sz w:val="16"/>
              </w:rPr>
              <w:t xml:space="preserve"> </w:t>
            </w:r>
            <w:r w:rsidRPr="005504DD">
              <w:rPr>
                <w:sz w:val="16"/>
              </w:rPr>
              <w:t>Повременная</w:t>
            </w:r>
            <w:r w:rsidRPr="005504DD">
              <w:rPr>
                <w:spacing w:val="-7"/>
                <w:sz w:val="16"/>
              </w:rPr>
              <w:t xml:space="preserve"> </w:t>
            </w:r>
            <w:r w:rsidRPr="005504DD">
              <w:rPr>
                <w:sz w:val="16"/>
              </w:rPr>
              <w:t>система</w:t>
            </w:r>
            <w:r w:rsidRPr="005504DD">
              <w:rPr>
                <w:spacing w:val="-2"/>
                <w:sz w:val="16"/>
              </w:rPr>
              <w:t xml:space="preserve"> </w:t>
            </w:r>
            <w:r w:rsidRPr="005504DD">
              <w:rPr>
                <w:sz w:val="16"/>
              </w:rPr>
              <w:t>-</w:t>
            </w:r>
            <w:r w:rsidRPr="005504DD">
              <w:rPr>
                <w:spacing w:val="-8"/>
                <w:sz w:val="16"/>
              </w:rPr>
              <w:t xml:space="preserve"> </w:t>
            </w:r>
            <w:proofErr w:type="spellStart"/>
            <w:r w:rsidRPr="005504DD">
              <w:rPr>
                <w:sz w:val="16"/>
              </w:rPr>
              <w:t>индив</w:t>
            </w:r>
            <w:proofErr w:type="spellEnd"/>
            <w:r w:rsidRPr="005504DD">
              <w:rPr>
                <w:sz w:val="16"/>
              </w:rPr>
              <w:t>.</w:t>
            </w:r>
            <w:r w:rsidRPr="005504DD">
              <w:rPr>
                <w:spacing w:val="-7"/>
                <w:sz w:val="16"/>
              </w:rPr>
              <w:t xml:space="preserve"> </w:t>
            </w:r>
            <w:r w:rsidRPr="005504DD">
              <w:rPr>
                <w:sz w:val="16"/>
              </w:rPr>
              <w:t>схема</w:t>
            </w:r>
            <w:r w:rsidRPr="005504DD">
              <w:rPr>
                <w:spacing w:val="-4"/>
                <w:sz w:val="16"/>
              </w:rPr>
              <w:t xml:space="preserve"> </w:t>
            </w:r>
            <w:r w:rsidRPr="005504DD">
              <w:rPr>
                <w:sz w:val="16"/>
              </w:rPr>
              <w:t>-</w:t>
            </w:r>
            <w:r w:rsidRPr="005504DD">
              <w:rPr>
                <w:spacing w:val="40"/>
                <w:sz w:val="16"/>
              </w:rPr>
              <w:t xml:space="preserve"> </w:t>
            </w:r>
            <w:r w:rsidRPr="005504DD">
              <w:rPr>
                <w:spacing w:val="-4"/>
                <w:sz w:val="16"/>
              </w:rPr>
              <w:t>ГТС</w:t>
            </w:r>
          </w:p>
        </w:tc>
        <w:tc>
          <w:tcPr>
            <w:tcW w:w="2801" w:type="dxa"/>
            <w:shd w:val="clear" w:color="auto" w:fill="auto"/>
          </w:tcPr>
          <w:p w:rsidR="005504DD" w:rsidRPr="005504DD" w:rsidRDefault="005504DD" w:rsidP="005504DD">
            <w:pPr>
              <w:pStyle w:val="TableParagraph"/>
              <w:ind w:left="32"/>
              <w:rPr>
                <w:sz w:val="16"/>
              </w:rPr>
            </w:pPr>
            <w:r w:rsidRPr="005504DD">
              <w:rPr>
                <w:sz w:val="16"/>
              </w:rPr>
              <w:t>155802</w:t>
            </w:r>
            <w:r w:rsidRPr="005504DD">
              <w:rPr>
                <w:spacing w:val="-7"/>
                <w:sz w:val="16"/>
              </w:rPr>
              <w:t xml:space="preserve"> </w:t>
            </w:r>
            <w:r w:rsidRPr="005504DD">
              <w:rPr>
                <w:sz w:val="16"/>
              </w:rPr>
              <w:t>Г.КИНЕШМА</w:t>
            </w:r>
            <w:r w:rsidRPr="005504DD">
              <w:rPr>
                <w:spacing w:val="-8"/>
                <w:sz w:val="16"/>
              </w:rPr>
              <w:t xml:space="preserve"> УЛ</w:t>
            </w:r>
            <w:proofErr w:type="gramStart"/>
            <w:r w:rsidRPr="005504DD">
              <w:rPr>
                <w:sz w:val="16"/>
              </w:rPr>
              <w:t>.В</w:t>
            </w:r>
            <w:proofErr w:type="gramEnd"/>
            <w:r w:rsidRPr="005504DD">
              <w:rPr>
                <w:sz w:val="16"/>
              </w:rPr>
              <w:t>АСИЛЕВСКОГО 2 ЭТ.ЦОКОЛЬНЫЙ ПОМ 16</w:t>
            </w:r>
            <w:r w:rsidRPr="005504DD">
              <w:rPr>
                <w:spacing w:val="-1"/>
                <w:sz w:val="16"/>
              </w:rPr>
              <w:t xml:space="preserve"> </w:t>
            </w:r>
            <w:r w:rsidRPr="005504DD">
              <w:rPr>
                <w:spacing w:val="-10"/>
                <w:sz w:val="16"/>
              </w:rPr>
              <w:t>-</w:t>
            </w:r>
          </w:p>
          <w:p w:rsidR="0093005B" w:rsidRPr="005504DD" w:rsidRDefault="005504DD" w:rsidP="005504DD">
            <w:pPr>
              <w:pStyle w:val="TableParagraph"/>
              <w:spacing w:before="0" w:line="183" w:lineRule="exact"/>
              <w:ind w:left="32"/>
              <w:rPr>
                <w:sz w:val="16"/>
              </w:rPr>
            </w:pPr>
            <w:r w:rsidRPr="005504DD">
              <w:rPr>
                <w:spacing w:val="-10"/>
                <w:sz w:val="16"/>
              </w:rPr>
              <w:t>2</w:t>
            </w:r>
          </w:p>
        </w:tc>
        <w:tc>
          <w:tcPr>
            <w:tcW w:w="2299" w:type="dxa"/>
            <w:shd w:val="clear" w:color="auto" w:fill="auto"/>
          </w:tcPr>
          <w:p w:rsidR="0093005B" w:rsidRPr="00B81664" w:rsidRDefault="0093005B" w:rsidP="00B81664">
            <w:pPr>
              <w:pStyle w:val="TableParagraph"/>
              <w:spacing w:before="25" w:line="183" w:lineRule="exact"/>
              <w:ind w:left="30"/>
              <w:rPr>
                <w:sz w:val="16"/>
              </w:rPr>
            </w:pPr>
            <w:r w:rsidRPr="00B81664">
              <w:rPr>
                <w:sz w:val="16"/>
              </w:rPr>
              <w:t>015:</w:t>
            </w:r>
            <w:r w:rsidRPr="00B81664">
              <w:rPr>
                <w:spacing w:val="-8"/>
                <w:sz w:val="16"/>
              </w:rPr>
              <w:t xml:space="preserve"> </w:t>
            </w:r>
            <w:r w:rsidRPr="00B81664">
              <w:rPr>
                <w:sz w:val="16"/>
              </w:rPr>
              <w:t>Полный</w:t>
            </w:r>
            <w:r w:rsidRPr="00B81664">
              <w:rPr>
                <w:spacing w:val="-5"/>
                <w:sz w:val="16"/>
              </w:rPr>
              <w:t xml:space="preserve"> </w:t>
            </w:r>
            <w:r w:rsidRPr="00B81664">
              <w:rPr>
                <w:spacing w:val="-2"/>
                <w:sz w:val="16"/>
              </w:rPr>
              <w:t>выход</w:t>
            </w:r>
          </w:p>
          <w:p w:rsidR="0093005B" w:rsidRPr="00B81664" w:rsidRDefault="0093005B" w:rsidP="00B81664">
            <w:pPr>
              <w:pStyle w:val="TableParagraph"/>
              <w:spacing w:before="0"/>
              <w:ind w:left="30"/>
              <w:rPr>
                <w:sz w:val="16"/>
              </w:rPr>
            </w:pPr>
            <w:r w:rsidRPr="00B81664">
              <w:rPr>
                <w:sz w:val="16"/>
              </w:rPr>
              <w:t>139:</w:t>
            </w:r>
            <w:r w:rsidRPr="00B81664">
              <w:rPr>
                <w:spacing w:val="-10"/>
                <w:sz w:val="16"/>
              </w:rPr>
              <w:t xml:space="preserve"> </w:t>
            </w:r>
            <w:r w:rsidRPr="00B81664">
              <w:rPr>
                <w:sz w:val="16"/>
              </w:rPr>
              <w:t>К-1</w:t>
            </w:r>
            <w:r w:rsidRPr="00B81664">
              <w:rPr>
                <w:spacing w:val="-10"/>
                <w:sz w:val="16"/>
              </w:rPr>
              <w:t xml:space="preserve"> </w:t>
            </w:r>
            <w:r w:rsidRPr="00B81664">
              <w:rPr>
                <w:sz w:val="16"/>
              </w:rPr>
              <w:t>РТК</w:t>
            </w:r>
            <w:r w:rsidRPr="00B81664">
              <w:rPr>
                <w:spacing w:val="-10"/>
                <w:sz w:val="16"/>
              </w:rPr>
              <w:t xml:space="preserve"> </w:t>
            </w:r>
            <w:r w:rsidRPr="00B81664">
              <w:rPr>
                <w:sz w:val="16"/>
              </w:rPr>
              <w:t>Оптимальны</w:t>
            </w:r>
            <w:proofErr w:type="gramStart"/>
            <w:r w:rsidRPr="00B81664">
              <w:rPr>
                <w:sz w:val="16"/>
              </w:rPr>
              <w:t>й-</w:t>
            </w:r>
            <w:proofErr w:type="gramEnd"/>
            <w:r w:rsidRPr="00B81664">
              <w:rPr>
                <w:spacing w:val="40"/>
                <w:sz w:val="16"/>
              </w:rPr>
              <w:t xml:space="preserve"> </w:t>
            </w:r>
            <w:proofErr w:type="spellStart"/>
            <w:r w:rsidRPr="00B81664">
              <w:rPr>
                <w:spacing w:val="-2"/>
                <w:sz w:val="16"/>
              </w:rPr>
              <w:t>станд</w:t>
            </w:r>
            <w:proofErr w:type="spellEnd"/>
            <w:r w:rsidRPr="00B81664">
              <w:rPr>
                <w:spacing w:val="-2"/>
                <w:sz w:val="16"/>
              </w:rPr>
              <w:t>(Бюджетные)PS</w:t>
            </w:r>
          </w:p>
        </w:tc>
      </w:tr>
      <w:tr w:rsidR="0093005B" w:rsidRPr="0093005B" w:rsidTr="00F10513">
        <w:trPr>
          <w:trHeight w:val="239"/>
        </w:trPr>
        <w:tc>
          <w:tcPr>
            <w:tcW w:w="300" w:type="dxa"/>
            <w:shd w:val="clear" w:color="auto" w:fill="auto"/>
          </w:tcPr>
          <w:p w:rsidR="0093005B" w:rsidRPr="00B81664" w:rsidRDefault="0093005B" w:rsidP="00B81664">
            <w:pPr>
              <w:pStyle w:val="TableParagraph"/>
              <w:spacing w:before="0"/>
              <w:ind w:left="0"/>
              <w:rPr>
                <w:sz w:val="16"/>
              </w:rPr>
            </w:pPr>
          </w:p>
        </w:tc>
        <w:tc>
          <w:tcPr>
            <w:tcW w:w="1199" w:type="dxa"/>
            <w:shd w:val="clear" w:color="auto" w:fill="auto"/>
          </w:tcPr>
          <w:p w:rsidR="0093005B" w:rsidRPr="00B81664" w:rsidRDefault="0093005B" w:rsidP="00B81664">
            <w:pPr>
              <w:pStyle w:val="TableParagraph"/>
              <w:spacing w:before="0"/>
              <w:ind w:left="0"/>
              <w:rPr>
                <w:sz w:val="16"/>
              </w:rPr>
            </w:pPr>
          </w:p>
        </w:tc>
        <w:tc>
          <w:tcPr>
            <w:tcW w:w="400" w:type="dxa"/>
            <w:shd w:val="clear" w:color="auto" w:fill="auto"/>
          </w:tcPr>
          <w:p w:rsidR="0093005B" w:rsidRPr="00B81664" w:rsidRDefault="0093005B" w:rsidP="00B81664">
            <w:pPr>
              <w:pStyle w:val="TableParagraph"/>
              <w:spacing w:before="0"/>
              <w:ind w:left="0"/>
              <w:rPr>
                <w:sz w:val="16"/>
              </w:rPr>
            </w:pPr>
          </w:p>
        </w:tc>
        <w:tc>
          <w:tcPr>
            <w:tcW w:w="3199" w:type="dxa"/>
            <w:shd w:val="clear" w:color="auto" w:fill="auto"/>
          </w:tcPr>
          <w:p w:rsidR="0093005B" w:rsidRPr="00B81664" w:rsidRDefault="0093005B" w:rsidP="00B81664">
            <w:pPr>
              <w:pStyle w:val="TableParagraph"/>
              <w:spacing w:before="0"/>
              <w:ind w:left="0"/>
              <w:rPr>
                <w:sz w:val="16"/>
              </w:rPr>
            </w:pPr>
          </w:p>
        </w:tc>
        <w:tc>
          <w:tcPr>
            <w:tcW w:w="2801" w:type="dxa"/>
            <w:shd w:val="clear" w:color="auto" w:fill="auto"/>
          </w:tcPr>
          <w:p w:rsidR="0093005B" w:rsidRPr="00B81664" w:rsidRDefault="0093005B" w:rsidP="00B81664">
            <w:pPr>
              <w:pStyle w:val="TableParagraph"/>
              <w:spacing w:before="0"/>
              <w:ind w:left="0"/>
              <w:rPr>
                <w:sz w:val="16"/>
              </w:rPr>
            </w:pPr>
          </w:p>
        </w:tc>
        <w:tc>
          <w:tcPr>
            <w:tcW w:w="2299" w:type="dxa"/>
            <w:shd w:val="clear" w:color="auto" w:fill="auto"/>
          </w:tcPr>
          <w:p w:rsidR="0093005B" w:rsidRPr="00B81664" w:rsidRDefault="0093005B" w:rsidP="00B81664">
            <w:pPr>
              <w:pStyle w:val="TableParagraph"/>
              <w:spacing w:before="0"/>
              <w:ind w:left="0"/>
              <w:rPr>
                <w:sz w:val="16"/>
              </w:rPr>
            </w:pPr>
          </w:p>
        </w:tc>
      </w:tr>
    </w:tbl>
    <w:p w:rsidR="001B48D6" w:rsidRDefault="001B48D6" w:rsidP="003C7EB7">
      <w:pPr>
        <w:spacing w:line="240" w:lineRule="auto"/>
        <w:ind w:left="164"/>
        <w:rPr>
          <w:spacing w:val="-2"/>
          <w:sz w:val="16"/>
        </w:rPr>
      </w:pPr>
    </w:p>
    <w:p w:rsidR="0093005B" w:rsidRDefault="0093005B" w:rsidP="003C7EB7">
      <w:pPr>
        <w:spacing w:line="240" w:lineRule="auto"/>
        <w:ind w:left="164"/>
        <w:rPr>
          <w:i/>
          <w:sz w:val="16"/>
        </w:rPr>
      </w:pPr>
      <w:r w:rsidRPr="0093005B">
        <w:rPr>
          <w:spacing w:val="-2"/>
          <w:sz w:val="16"/>
        </w:rPr>
        <w:t>Примечание:</w:t>
      </w:r>
      <w:r w:rsidR="001B48D6">
        <w:rPr>
          <w:spacing w:val="-2"/>
          <w:sz w:val="16"/>
        </w:rPr>
        <w:t xml:space="preserve"> </w:t>
      </w:r>
      <w:r>
        <w:rPr>
          <w:i/>
          <w:sz w:val="16"/>
        </w:rPr>
        <w:t>Зона</w:t>
      </w:r>
      <w:r>
        <w:rPr>
          <w:i/>
          <w:spacing w:val="-11"/>
          <w:sz w:val="16"/>
        </w:rPr>
        <w:t xml:space="preserve"> </w:t>
      </w:r>
      <w:r>
        <w:rPr>
          <w:i/>
          <w:sz w:val="16"/>
        </w:rPr>
        <w:t>ответственности</w:t>
      </w:r>
      <w:r>
        <w:rPr>
          <w:i/>
          <w:spacing w:val="-6"/>
          <w:sz w:val="16"/>
        </w:rPr>
        <w:t xml:space="preserve"> </w:t>
      </w:r>
      <w:r>
        <w:rPr>
          <w:i/>
          <w:sz w:val="16"/>
        </w:rPr>
        <w:t>Оператора,</w:t>
      </w:r>
      <w:r>
        <w:rPr>
          <w:i/>
          <w:spacing w:val="-10"/>
          <w:sz w:val="16"/>
        </w:rPr>
        <w:t xml:space="preserve"> </w:t>
      </w:r>
      <w:r>
        <w:rPr>
          <w:i/>
          <w:sz w:val="16"/>
        </w:rPr>
        <w:t>при</w:t>
      </w:r>
      <w:r>
        <w:rPr>
          <w:i/>
          <w:spacing w:val="-8"/>
          <w:sz w:val="16"/>
        </w:rPr>
        <w:t xml:space="preserve"> </w:t>
      </w:r>
      <w:r>
        <w:rPr>
          <w:i/>
          <w:sz w:val="16"/>
        </w:rPr>
        <w:t>прохождении</w:t>
      </w:r>
      <w:r>
        <w:rPr>
          <w:i/>
          <w:spacing w:val="-7"/>
          <w:sz w:val="16"/>
        </w:rPr>
        <w:t xml:space="preserve"> </w:t>
      </w:r>
      <w:r>
        <w:rPr>
          <w:i/>
          <w:sz w:val="16"/>
        </w:rPr>
        <w:t>линий</w:t>
      </w:r>
      <w:r>
        <w:rPr>
          <w:i/>
          <w:spacing w:val="-6"/>
          <w:sz w:val="16"/>
        </w:rPr>
        <w:t xml:space="preserve"> </w:t>
      </w:r>
      <w:r>
        <w:rPr>
          <w:i/>
          <w:sz w:val="16"/>
        </w:rPr>
        <w:t>через</w:t>
      </w:r>
      <w:r>
        <w:rPr>
          <w:i/>
          <w:spacing w:val="-9"/>
          <w:sz w:val="16"/>
        </w:rPr>
        <w:t xml:space="preserve"> </w:t>
      </w:r>
      <w:r>
        <w:rPr>
          <w:i/>
          <w:sz w:val="16"/>
        </w:rPr>
        <w:t>сети</w:t>
      </w:r>
      <w:r>
        <w:rPr>
          <w:i/>
          <w:spacing w:val="-7"/>
          <w:sz w:val="16"/>
        </w:rPr>
        <w:t xml:space="preserve"> </w:t>
      </w:r>
      <w:r>
        <w:rPr>
          <w:i/>
          <w:sz w:val="16"/>
        </w:rPr>
        <w:t>электросвязи</w:t>
      </w:r>
      <w:r>
        <w:rPr>
          <w:i/>
          <w:spacing w:val="-7"/>
          <w:sz w:val="16"/>
        </w:rPr>
        <w:t xml:space="preserve"> </w:t>
      </w:r>
      <w:r>
        <w:rPr>
          <w:i/>
          <w:sz w:val="16"/>
        </w:rPr>
        <w:t>третьих</w:t>
      </w:r>
      <w:r>
        <w:rPr>
          <w:i/>
          <w:spacing w:val="-6"/>
          <w:sz w:val="16"/>
        </w:rPr>
        <w:t xml:space="preserve"> </w:t>
      </w:r>
      <w:r>
        <w:rPr>
          <w:i/>
          <w:sz w:val="16"/>
        </w:rPr>
        <w:t>лиц,</w:t>
      </w:r>
      <w:r>
        <w:rPr>
          <w:i/>
          <w:spacing w:val="-7"/>
          <w:sz w:val="16"/>
        </w:rPr>
        <w:t xml:space="preserve"> </w:t>
      </w:r>
      <w:r>
        <w:rPr>
          <w:i/>
          <w:sz w:val="16"/>
        </w:rPr>
        <w:t>заканчивается</w:t>
      </w:r>
      <w:r>
        <w:rPr>
          <w:i/>
          <w:spacing w:val="-10"/>
          <w:sz w:val="16"/>
        </w:rPr>
        <w:t xml:space="preserve"> </w:t>
      </w:r>
      <w:r>
        <w:rPr>
          <w:i/>
          <w:sz w:val="16"/>
        </w:rPr>
        <w:t>на</w:t>
      </w:r>
      <w:r>
        <w:rPr>
          <w:i/>
          <w:spacing w:val="-8"/>
          <w:sz w:val="16"/>
        </w:rPr>
        <w:t xml:space="preserve"> </w:t>
      </w:r>
      <w:r>
        <w:rPr>
          <w:i/>
          <w:sz w:val="16"/>
        </w:rPr>
        <w:t>оборудовании</w:t>
      </w:r>
      <w:r>
        <w:rPr>
          <w:i/>
          <w:spacing w:val="-8"/>
          <w:sz w:val="16"/>
        </w:rPr>
        <w:t xml:space="preserve"> </w:t>
      </w:r>
      <w:r>
        <w:rPr>
          <w:i/>
          <w:spacing w:val="-2"/>
          <w:sz w:val="16"/>
        </w:rPr>
        <w:t>Оператора.</w:t>
      </w:r>
    </w:p>
    <w:p w:rsidR="0093005B" w:rsidRDefault="0093005B" w:rsidP="003C7EB7">
      <w:pPr>
        <w:tabs>
          <w:tab w:val="left" w:pos="5265"/>
        </w:tabs>
        <w:spacing w:line="240" w:lineRule="auto"/>
        <w:ind w:left="164"/>
        <w:rPr>
          <w:b/>
          <w:sz w:val="20"/>
        </w:rPr>
      </w:pPr>
      <w:r>
        <w:rPr>
          <w:b/>
          <w:spacing w:val="-2"/>
          <w:sz w:val="20"/>
        </w:rPr>
        <w:t>Оператор</w:t>
      </w:r>
      <w:r>
        <w:rPr>
          <w:b/>
          <w:sz w:val="20"/>
        </w:rPr>
        <w:tab/>
      </w:r>
      <w:r>
        <w:rPr>
          <w:b/>
          <w:spacing w:val="-2"/>
          <w:sz w:val="20"/>
        </w:rPr>
        <w:t>Абонент</w:t>
      </w:r>
    </w:p>
    <w:p w:rsidR="0093005B" w:rsidRPr="003C7EB7" w:rsidRDefault="0093005B" w:rsidP="003C7EB7">
      <w:pPr>
        <w:pStyle w:val="a6"/>
        <w:tabs>
          <w:tab w:val="left" w:pos="5265"/>
        </w:tabs>
        <w:spacing w:after="0" w:line="240" w:lineRule="auto"/>
        <w:ind w:left="5265" w:right="545" w:hanging="5102"/>
        <w:rPr>
          <w:sz w:val="23"/>
          <w:szCs w:val="23"/>
        </w:rPr>
      </w:pPr>
      <w:r>
        <w:tab/>
      </w:r>
      <w:r w:rsidRPr="003C7EB7">
        <w:rPr>
          <w:sz w:val="23"/>
          <w:szCs w:val="23"/>
        </w:rPr>
        <w:t>ТЕРРИТОРИАЛЬНЫЙ ОРГАН ФЕДЕРАЛЬНОЙ СЛУЖБЫ</w:t>
      </w:r>
      <w:r w:rsidRPr="003C7EB7">
        <w:rPr>
          <w:spacing w:val="-13"/>
          <w:sz w:val="23"/>
          <w:szCs w:val="23"/>
        </w:rPr>
        <w:t xml:space="preserve"> </w:t>
      </w:r>
      <w:r w:rsidRPr="003C7EB7">
        <w:rPr>
          <w:sz w:val="23"/>
          <w:szCs w:val="23"/>
        </w:rPr>
        <w:t>ГОСУДАРСТВЕННОЙ</w:t>
      </w:r>
      <w:r w:rsidRPr="003C7EB7">
        <w:rPr>
          <w:spacing w:val="-12"/>
          <w:sz w:val="23"/>
          <w:szCs w:val="23"/>
        </w:rPr>
        <w:t xml:space="preserve"> </w:t>
      </w:r>
      <w:r w:rsidRPr="003C7EB7">
        <w:rPr>
          <w:sz w:val="23"/>
          <w:szCs w:val="23"/>
        </w:rPr>
        <w:t>СТАТИСТИКИ</w:t>
      </w:r>
      <w:r w:rsidRPr="003C7EB7">
        <w:rPr>
          <w:spacing w:val="-13"/>
          <w:sz w:val="23"/>
          <w:szCs w:val="23"/>
        </w:rPr>
        <w:t xml:space="preserve"> </w:t>
      </w:r>
      <w:r w:rsidRPr="003C7EB7">
        <w:rPr>
          <w:sz w:val="23"/>
          <w:szCs w:val="23"/>
        </w:rPr>
        <w:t>ПО ИВАНОВСКОЙ ОБЛАСТИ</w:t>
      </w:r>
    </w:p>
    <w:p w:rsidR="0093005B" w:rsidRDefault="0093005B" w:rsidP="0093005B">
      <w:pPr>
        <w:pStyle w:val="a6"/>
        <w:tabs>
          <w:tab w:val="left" w:pos="2596"/>
          <w:tab w:val="left" w:pos="5454"/>
          <w:tab w:val="left" w:pos="7697"/>
        </w:tabs>
        <w:spacing w:before="54"/>
        <w:ind w:left="354"/>
      </w:pPr>
      <w:r>
        <w:rPr>
          <w:u w:val="single"/>
        </w:rPr>
        <w:tab/>
      </w:r>
      <w:r>
        <w:t>/</w:t>
      </w:r>
      <w:r>
        <w:rPr>
          <w:spacing w:val="-1"/>
        </w:rPr>
        <w:t xml:space="preserve"> ______________</w:t>
      </w:r>
      <w:r>
        <w:tab/>
      </w:r>
      <w:r>
        <w:rPr>
          <w:u w:val="single"/>
        </w:rPr>
        <w:tab/>
      </w:r>
      <w:r>
        <w:t xml:space="preserve">/ </w:t>
      </w:r>
      <w:r w:rsidR="00B0254E">
        <w:t>Г</w:t>
      </w:r>
      <w:r>
        <w:t>.</w:t>
      </w:r>
      <w:r w:rsidR="00B0254E">
        <w:t>В</w:t>
      </w:r>
      <w:r>
        <w:t>.</w:t>
      </w:r>
      <w:r>
        <w:rPr>
          <w:spacing w:val="-3"/>
        </w:rPr>
        <w:t xml:space="preserve"> </w:t>
      </w:r>
      <w:r w:rsidR="00B0254E">
        <w:rPr>
          <w:spacing w:val="-3"/>
        </w:rPr>
        <w:t>Вечерова</w:t>
      </w:r>
    </w:p>
    <w:p w:rsidR="0093005B" w:rsidRDefault="0093005B" w:rsidP="0093005B">
      <w:pPr>
        <w:tabs>
          <w:tab w:val="left" w:pos="3448"/>
          <w:tab w:val="left" w:pos="6304"/>
          <w:tab w:val="left" w:pos="8553"/>
        </w:tabs>
        <w:spacing w:before="53"/>
        <w:ind w:left="1203"/>
        <w:rPr>
          <w:sz w:val="10"/>
        </w:rPr>
      </w:pPr>
      <w:r>
        <w:rPr>
          <w:spacing w:val="-2"/>
          <w:sz w:val="10"/>
        </w:rPr>
        <w:t>(подпись)</w:t>
      </w:r>
      <w:r>
        <w:rPr>
          <w:sz w:val="10"/>
        </w:rPr>
        <w:tab/>
      </w:r>
      <w:r>
        <w:rPr>
          <w:spacing w:val="-2"/>
          <w:sz w:val="10"/>
        </w:rPr>
        <w:t>(расшифровка</w:t>
      </w:r>
      <w:r>
        <w:rPr>
          <w:spacing w:val="16"/>
          <w:sz w:val="10"/>
        </w:rPr>
        <w:t xml:space="preserve"> </w:t>
      </w:r>
      <w:r>
        <w:rPr>
          <w:spacing w:val="-2"/>
          <w:sz w:val="10"/>
        </w:rPr>
        <w:t>подписи)</w:t>
      </w:r>
      <w:r>
        <w:rPr>
          <w:sz w:val="10"/>
        </w:rPr>
        <w:tab/>
      </w:r>
      <w:r>
        <w:rPr>
          <w:spacing w:val="-2"/>
          <w:sz w:val="10"/>
        </w:rPr>
        <w:t>(подпись)</w:t>
      </w:r>
      <w:r>
        <w:rPr>
          <w:sz w:val="10"/>
        </w:rPr>
        <w:tab/>
      </w:r>
      <w:r>
        <w:rPr>
          <w:spacing w:val="-2"/>
          <w:sz w:val="10"/>
        </w:rPr>
        <w:t>(расшифровка</w:t>
      </w:r>
      <w:r>
        <w:rPr>
          <w:spacing w:val="14"/>
          <w:sz w:val="10"/>
        </w:rPr>
        <w:t xml:space="preserve"> </w:t>
      </w:r>
      <w:r>
        <w:rPr>
          <w:spacing w:val="-2"/>
          <w:sz w:val="10"/>
        </w:rPr>
        <w:t>подписи)</w:t>
      </w: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1B48D6" w:rsidRDefault="001B48D6" w:rsidP="0093005B">
      <w:pPr>
        <w:jc w:val="right"/>
      </w:pPr>
    </w:p>
    <w:p w:rsidR="007B338A" w:rsidRPr="00B81664" w:rsidRDefault="007B338A" w:rsidP="007B338A">
      <w:pPr>
        <w:pStyle w:val="TableParagraph"/>
        <w:spacing w:before="0"/>
        <w:ind w:left="5151" w:right="359"/>
        <w:jc w:val="right"/>
        <w:rPr>
          <w:sz w:val="20"/>
          <w:szCs w:val="20"/>
        </w:rPr>
      </w:pPr>
      <w:r w:rsidRPr="00B81664">
        <w:rPr>
          <w:sz w:val="20"/>
          <w:szCs w:val="20"/>
        </w:rPr>
        <w:lastRenderedPageBreak/>
        <w:t>Приложение</w:t>
      </w:r>
      <w:r w:rsidRPr="00B81664">
        <w:rPr>
          <w:spacing w:val="-8"/>
          <w:sz w:val="20"/>
          <w:szCs w:val="20"/>
        </w:rPr>
        <w:t xml:space="preserve"> </w:t>
      </w:r>
      <w:r>
        <w:rPr>
          <w:spacing w:val="-8"/>
          <w:sz w:val="20"/>
          <w:szCs w:val="20"/>
        </w:rPr>
        <w:t xml:space="preserve">№ 3 </w:t>
      </w: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междугородной</w:t>
      </w:r>
      <w:r w:rsidRPr="00B81664">
        <w:rPr>
          <w:spacing w:val="-6"/>
          <w:sz w:val="20"/>
          <w:szCs w:val="20"/>
        </w:rPr>
        <w:t xml:space="preserve"> </w:t>
      </w:r>
      <w:r w:rsidRPr="00B81664">
        <w:rPr>
          <w:sz w:val="20"/>
          <w:szCs w:val="20"/>
        </w:rPr>
        <w:t>телефонной</w:t>
      </w:r>
      <w:r w:rsidRPr="00B81664">
        <w:rPr>
          <w:spacing w:val="-6"/>
          <w:sz w:val="20"/>
          <w:szCs w:val="20"/>
        </w:rPr>
        <w:t xml:space="preserve"> </w:t>
      </w:r>
      <w:r w:rsidRPr="00B81664">
        <w:rPr>
          <w:sz w:val="20"/>
          <w:szCs w:val="20"/>
        </w:rPr>
        <w:t>связи»</w:t>
      </w:r>
      <w:r w:rsidRPr="00B81664">
        <w:rPr>
          <w:spacing w:val="40"/>
          <w:sz w:val="20"/>
          <w:szCs w:val="20"/>
        </w:rPr>
        <w:t xml:space="preserve"> </w:t>
      </w:r>
      <w:r w:rsidRPr="00B81664">
        <w:rPr>
          <w:sz w:val="20"/>
          <w:szCs w:val="20"/>
        </w:rPr>
        <w:t xml:space="preserve">к Государственному Контракту № </w:t>
      </w:r>
      <w:r w:rsidRPr="00B81664">
        <w:rPr>
          <w:sz w:val="20"/>
          <w:szCs w:val="20"/>
          <w:u w:val="single"/>
        </w:rPr>
        <w:t xml:space="preserve"> _____</w:t>
      </w:r>
    </w:p>
    <w:p w:rsidR="007B338A" w:rsidRDefault="007B338A" w:rsidP="007B338A">
      <w:pPr>
        <w:pStyle w:val="TableParagraph"/>
        <w:spacing w:before="0"/>
        <w:ind w:left="5151" w:right="359"/>
        <w:jc w:val="right"/>
        <w:rPr>
          <w:sz w:val="20"/>
          <w:szCs w:val="20"/>
        </w:rPr>
      </w:pPr>
      <w:r w:rsidRPr="00B81664">
        <w:rPr>
          <w:sz w:val="20"/>
          <w:szCs w:val="20"/>
        </w:rPr>
        <w:t>об</w:t>
      </w:r>
      <w:r w:rsidRPr="00B81664">
        <w:rPr>
          <w:spacing w:val="-6"/>
          <w:sz w:val="20"/>
          <w:szCs w:val="20"/>
        </w:rPr>
        <w:t xml:space="preserve"> </w:t>
      </w:r>
      <w:r w:rsidRPr="00B81664">
        <w:rPr>
          <w:sz w:val="20"/>
          <w:szCs w:val="20"/>
        </w:rPr>
        <w:t>оказании</w:t>
      </w:r>
      <w:r w:rsidRPr="00B81664">
        <w:rPr>
          <w:spacing w:val="-6"/>
          <w:sz w:val="20"/>
          <w:szCs w:val="20"/>
        </w:rPr>
        <w:t xml:space="preserve"> </w:t>
      </w:r>
      <w:r w:rsidRPr="00B81664">
        <w:rPr>
          <w:sz w:val="20"/>
          <w:szCs w:val="20"/>
        </w:rPr>
        <w:t>услуг</w:t>
      </w:r>
      <w:r w:rsidRPr="00B81664">
        <w:rPr>
          <w:spacing w:val="-7"/>
          <w:sz w:val="20"/>
          <w:szCs w:val="20"/>
        </w:rPr>
        <w:t xml:space="preserve"> </w:t>
      </w:r>
      <w:r w:rsidRPr="00B81664">
        <w:rPr>
          <w:sz w:val="20"/>
          <w:szCs w:val="20"/>
        </w:rPr>
        <w:t xml:space="preserve">междугородной </w:t>
      </w:r>
      <w:r>
        <w:rPr>
          <w:sz w:val="20"/>
          <w:szCs w:val="20"/>
        </w:rPr>
        <w:t xml:space="preserve">и международной </w:t>
      </w:r>
      <w:r w:rsidRPr="00B81664">
        <w:rPr>
          <w:sz w:val="20"/>
          <w:szCs w:val="20"/>
        </w:rPr>
        <w:t>телефонной связи</w:t>
      </w:r>
    </w:p>
    <w:p w:rsidR="007B338A" w:rsidRPr="001B48D6" w:rsidRDefault="007B338A" w:rsidP="007B338A">
      <w:pPr>
        <w:pStyle w:val="TableParagraph"/>
        <w:spacing w:before="0"/>
        <w:ind w:left="5151" w:right="359"/>
        <w:jc w:val="right"/>
        <w:rPr>
          <w:sz w:val="20"/>
          <w:szCs w:val="20"/>
        </w:rPr>
      </w:pPr>
      <w:r w:rsidRPr="00B81664">
        <w:rPr>
          <w:sz w:val="20"/>
          <w:szCs w:val="20"/>
        </w:rPr>
        <w:t>от</w:t>
      </w:r>
      <w:r w:rsidRPr="00B81664">
        <w:rPr>
          <w:spacing w:val="36"/>
          <w:sz w:val="20"/>
          <w:szCs w:val="20"/>
        </w:rPr>
        <w:t xml:space="preserve"> </w:t>
      </w:r>
      <w:r w:rsidRPr="00B81664">
        <w:rPr>
          <w:sz w:val="20"/>
          <w:szCs w:val="20"/>
        </w:rPr>
        <w:t>«</w:t>
      </w:r>
      <w:r w:rsidRPr="00B81664">
        <w:rPr>
          <w:spacing w:val="-5"/>
          <w:sz w:val="20"/>
          <w:szCs w:val="20"/>
        </w:rPr>
        <w:t xml:space="preserve"> </w:t>
      </w:r>
      <w:r w:rsidRPr="00B81664">
        <w:rPr>
          <w:sz w:val="20"/>
          <w:szCs w:val="20"/>
          <w:u w:val="single"/>
        </w:rPr>
        <w:tab/>
      </w:r>
      <w:r w:rsidRPr="00B81664">
        <w:rPr>
          <w:sz w:val="20"/>
          <w:szCs w:val="20"/>
        </w:rPr>
        <w:t>»</w:t>
      </w:r>
      <w:r w:rsidRPr="00B81664">
        <w:rPr>
          <w:spacing w:val="-7"/>
          <w:sz w:val="20"/>
          <w:szCs w:val="20"/>
        </w:rPr>
        <w:t xml:space="preserve"> </w:t>
      </w:r>
      <w:r w:rsidR="00B0254E">
        <w:rPr>
          <w:spacing w:val="-7"/>
          <w:sz w:val="20"/>
          <w:szCs w:val="20"/>
        </w:rPr>
        <w:t>августа</w:t>
      </w:r>
      <w:r>
        <w:rPr>
          <w:spacing w:val="-7"/>
          <w:sz w:val="20"/>
          <w:szCs w:val="20"/>
        </w:rPr>
        <w:t xml:space="preserve"> 202</w:t>
      </w:r>
      <w:r w:rsidR="00B0254E">
        <w:rPr>
          <w:spacing w:val="-7"/>
          <w:sz w:val="20"/>
          <w:szCs w:val="20"/>
        </w:rPr>
        <w:t>6</w:t>
      </w:r>
      <w:r>
        <w:rPr>
          <w:spacing w:val="-7"/>
          <w:sz w:val="20"/>
          <w:szCs w:val="20"/>
        </w:rPr>
        <w:t xml:space="preserve"> г.</w:t>
      </w:r>
    </w:p>
    <w:p w:rsidR="001B48D6" w:rsidRPr="002F5299" w:rsidRDefault="001B48D6" w:rsidP="007B338A">
      <w:pPr>
        <w:jc w:val="center"/>
        <w:rPr>
          <w:sz w:val="16"/>
          <w:szCs w:val="16"/>
        </w:rPr>
      </w:pPr>
    </w:p>
    <w:p w:rsidR="001B48D6" w:rsidRPr="002F5299" w:rsidRDefault="007B338A" w:rsidP="007B338A">
      <w:pPr>
        <w:jc w:val="center"/>
        <w:rPr>
          <w:b/>
          <w:sz w:val="20"/>
          <w:szCs w:val="20"/>
        </w:rPr>
      </w:pPr>
      <w:r w:rsidRPr="002F5299">
        <w:rPr>
          <w:b/>
          <w:sz w:val="20"/>
          <w:szCs w:val="20"/>
        </w:rPr>
        <w:t>ТАРИФЫ НА МЕЖДУГОРОДНЫЕ ТЕЛЕФОННЫЕ СОЕДИНЕНИЯ</w:t>
      </w:r>
    </w:p>
    <w:p w:rsidR="001B48D6" w:rsidRPr="002F5299" w:rsidRDefault="001B48D6" w:rsidP="0093005B">
      <w:pPr>
        <w:jc w:val="righ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231"/>
        <w:gridCol w:w="1417"/>
        <w:gridCol w:w="1666"/>
      </w:tblGrid>
      <w:tr w:rsidR="007B338A" w:rsidTr="00FA647E">
        <w:tc>
          <w:tcPr>
            <w:tcW w:w="540"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 xml:space="preserve">№ </w:t>
            </w:r>
            <w:proofErr w:type="gramStart"/>
            <w:r w:rsidRPr="002F5299">
              <w:rPr>
                <w:sz w:val="20"/>
                <w:szCs w:val="20"/>
              </w:rPr>
              <w:t>п</w:t>
            </w:r>
            <w:proofErr w:type="gramEnd"/>
            <w:r w:rsidRPr="002F5299">
              <w:rPr>
                <w:sz w:val="20"/>
                <w:szCs w:val="20"/>
              </w:rPr>
              <w:t>/п</w:t>
            </w:r>
          </w:p>
        </w:tc>
        <w:tc>
          <w:tcPr>
            <w:tcW w:w="6231"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Наименование услуги</w:t>
            </w:r>
          </w:p>
        </w:tc>
        <w:tc>
          <w:tcPr>
            <w:tcW w:w="1417" w:type="dxa"/>
            <w:shd w:val="clear" w:color="auto" w:fill="auto"/>
            <w:vAlign w:val="center"/>
          </w:tcPr>
          <w:p w:rsidR="007B338A" w:rsidRPr="002F5299" w:rsidRDefault="007B338A" w:rsidP="00FA647E">
            <w:pPr>
              <w:spacing w:line="240" w:lineRule="auto"/>
              <w:jc w:val="center"/>
              <w:rPr>
                <w:sz w:val="20"/>
                <w:szCs w:val="20"/>
              </w:rPr>
            </w:pPr>
            <w:r w:rsidRPr="002F5299">
              <w:rPr>
                <w:sz w:val="20"/>
                <w:szCs w:val="20"/>
              </w:rPr>
              <w:t>Тариф, руб. (без НДС)</w:t>
            </w:r>
          </w:p>
        </w:tc>
        <w:tc>
          <w:tcPr>
            <w:tcW w:w="1666" w:type="dxa"/>
            <w:shd w:val="clear" w:color="auto" w:fill="auto"/>
            <w:vAlign w:val="center"/>
          </w:tcPr>
          <w:p w:rsidR="007B338A" w:rsidRPr="002F5299" w:rsidRDefault="007B338A" w:rsidP="00B0254E">
            <w:pPr>
              <w:spacing w:line="240" w:lineRule="auto"/>
              <w:jc w:val="center"/>
              <w:rPr>
                <w:sz w:val="20"/>
                <w:szCs w:val="20"/>
              </w:rPr>
            </w:pPr>
            <w:r w:rsidRPr="002F5299">
              <w:rPr>
                <w:sz w:val="20"/>
                <w:szCs w:val="20"/>
              </w:rPr>
              <w:t>Тариф, руб. (с НДС 2</w:t>
            </w:r>
            <w:r w:rsidR="00B0254E">
              <w:rPr>
                <w:sz w:val="20"/>
                <w:szCs w:val="20"/>
              </w:rPr>
              <w:t>2</w:t>
            </w:r>
            <w:r w:rsidRPr="002F5299">
              <w:rPr>
                <w:sz w:val="20"/>
                <w:szCs w:val="20"/>
              </w:rPr>
              <w:t xml:space="preserve"> %)</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r w:rsidRPr="002F5299">
              <w:rPr>
                <w:sz w:val="20"/>
                <w:szCs w:val="20"/>
              </w:rPr>
              <w:t>1</w:t>
            </w: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Стоимость 1 минуты МТР тарифный план «Оптимальный стандарт» по автоматике в зависимости от времени разговора и удаленности</w:t>
            </w:r>
          </w:p>
        </w:tc>
        <w:tc>
          <w:tcPr>
            <w:tcW w:w="1417" w:type="dxa"/>
            <w:shd w:val="clear" w:color="auto" w:fill="auto"/>
          </w:tcPr>
          <w:p w:rsidR="007B338A" w:rsidRPr="002F5299" w:rsidRDefault="007B338A" w:rsidP="00FA647E">
            <w:pPr>
              <w:spacing w:line="240" w:lineRule="auto"/>
              <w:jc w:val="center"/>
              <w:rPr>
                <w:sz w:val="20"/>
                <w:szCs w:val="20"/>
              </w:rPr>
            </w:pPr>
          </w:p>
        </w:tc>
        <w:tc>
          <w:tcPr>
            <w:tcW w:w="1666" w:type="dxa"/>
            <w:shd w:val="clear" w:color="auto" w:fill="auto"/>
          </w:tcPr>
          <w:p w:rsidR="007B338A" w:rsidRPr="002F5299" w:rsidRDefault="007B338A" w:rsidP="00FA647E">
            <w:pPr>
              <w:spacing w:line="240" w:lineRule="auto"/>
              <w:jc w:val="center"/>
              <w:rPr>
                <w:sz w:val="20"/>
                <w:szCs w:val="20"/>
              </w:rPr>
            </w:pP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г. Санкт-Петербург</w:t>
            </w:r>
          </w:p>
        </w:tc>
        <w:tc>
          <w:tcPr>
            <w:tcW w:w="1417" w:type="dxa"/>
            <w:shd w:val="clear" w:color="auto" w:fill="auto"/>
          </w:tcPr>
          <w:p w:rsidR="007B338A" w:rsidRPr="002F5299" w:rsidRDefault="00312E09" w:rsidP="00FA647E">
            <w:pPr>
              <w:spacing w:line="240" w:lineRule="auto"/>
              <w:jc w:val="center"/>
              <w:rPr>
                <w:sz w:val="20"/>
                <w:szCs w:val="20"/>
              </w:rPr>
            </w:pPr>
            <w:r>
              <w:rPr>
                <w:sz w:val="20"/>
                <w:szCs w:val="20"/>
              </w:rPr>
              <w:t>3,10</w:t>
            </w:r>
          </w:p>
        </w:tc>
        <w:tc>
          <w:tcPr>
            <w:tcW w:w="1666" w:type="dxa"/>
            <w:shd w:val="clear" w:color="auto" w:fill="auto"/>
          </w:tcPr>
          <w:p w:rsidR="007B338A" w:rsidRPr="002F5299" w:rsidRDefault="00312E09" w:rsidP="00FA647E">
            <w:pPr>
              <w:spacing w:line="240" w:lineRule="auto"/>
              <w:jc w:val="center"/>
              <w:rPr>
                <w:sz w:val="20"/>
                <w:szCs w:val="20"/>
              </w:rPr>
            </w:pPr>
            <w:r>
              <w:rPr>
                <w:sz w:val="20"/>
                <w:szCs w:val="20"/>
              </w:rPr>
              <w:t>3,78</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Ленинградская область</w:t>
            </w:r>
          </w:p>
        </w:tc>
        <w:tc>
          <w:tcPr>
            <w:tcW w:w="1417" w:type="dxa"/>
            <w:shd w:val="clear" w:color="auto" w:fill="auto"/>
          </w:tcPr>
          <w:p w:rsidR="007B338A"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7B338A" w:rsidRPr="002F5299" w:rsidRDefault="00312E09" w:rsidP="00FA647E">
            <w:pPr>
              <w:spacing w:line="240" w:lineRule="auto"/>
              <w:jc w:val="center"/>
              <w:rPr>
                <w:sz w:val="20"/>
                <w:szCs w:val="20"/>
              </w:rPr>
            </w:pPr>
            <w:r>
              <w:rPr>
                <w:sz w:val="20"/>
                <w:szCs w:val="20"/>
              </w:rPr>
              <w:t>3,95</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Архангельская область</w:t>
            </w:r>
          </w:p>
        </w:tc>
        <w:tc>
          <w:tcPr>
            <w:tcW w:w="1417" w:type="dxa"/>
            <w:shd w:val="clear" w:color="auto" w:fill="auto"/>
          </w:tcPr>
          <w:p w:rsidR="007B338A"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7B338A" w:rsidRPr="002F5299" w:rsidRDefault="00312E09" w:rsidP="00FA647E">
            <w:pPr>
              <w:spacing w:line="240" w:lineRule="auto"/>
              <w:jc w:val="center"/>
              <w:rPr>
                <w:sz w:val="20"/>
                <w:szCs w:val="20"/>
              </w:rPr>
            </w:pPr>
            <w:r>
              <w:rPr>
                <w:sz w:val="20"/>
                <w:szCs w:val="20"/>
              </w:rPr>
              <w:t>3,95</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Вологодская область</w:t>
            </w:r>
          </w:p>
        </w:tc>
        <w:tc>
          <w:tcPr>
            <w:tcW w:w="1417" w:type="dxa"/>
            <w:shd w:val="clear" w:color="auto" w:fill="auto"/>
          </w:tcPr>
          <w:p w:rsidR="007B338A" w:rsidRPr="002F5299" w:rsidRDefault="00312E09" w:rsidP="00FA647E">
            <w:pPr>
              <w:spacing w:line="240" w:lineRule="auto"/>
              <w:jc w:val="center"/>
              <w:rPr>
                <w:sz w:val="20"/>
                <w:szCs w:val="20"/>
              </w:rPr>
            </w:pPr>
            <w:r>
              <w:rPr>
                <w:sz w:val="20"/>
                <w:szCs w:val="20"/>
              </w:rPr>
              <w:t>2,70</w:t>
            </w:r>
          </w:p>
        </w:tc>
        <w:tc>
          <w:tcPr>
            <w:tcW w:w="1666" w:type="dxa"/>
            <w:shd w:val="clear" w:color="auto" w:fill="auto"/>
          </w:tcPr>
          <w:p w:rsidR="007B338A" w:rsidRPr="002F5299" w:rsidRDefault="00312E09" w:rsidP="00FA647E">
            <w:pPr>
              <w:spacing w:line="240" w:lineRule="auto"/>
              <w:jc w:val="center"/>
              <w:rPr>
                <w:sz w:val="20"/>
                <w:szCs w:val="20"/>
              </w:rPr>
            </w:pPr>
            <w:r>
              <w:rPr>
                <w:sz w:val="20"/>
                <w:szCs w:val="20"/>
              </w:rPr>
              <w:t>3,29</w:t>
            </w:r>
          </w:p>
        </w:tc>
      </w:tr>
      <w:tr w:rsidR="007B338A" w:rsidTr="00FA647E">
        <w:tc>
          <w:tcPr>
            <w:tcW w:w="540" w:type="dxa"/>
            <w:shd w:val="clear" w:color="auto" w:fill="auto"/>
          </w:tcPr>
          <w:p w:rsidR="007B338A" w:rsidRPr="002F5299" w:rsidRDefault="007B338A" w:rsidP="00FA647E">
            <w:pPr>
              <w:spacing w:line="240" w:lineRule="auto"/>
              <w:jc w:val="center"/>
              <w:rPr>
                <w:sz w:val="20"/>
                <w:szCs w:val="20"/>
              </w:rPr>
            </w:pPr>
          </w:p>
        </w:tc>
        <w:tc>
          <w:tcPr>
            <w:tcW w:w="6231" w:type="dxa"/>
            <w:shd w:val="clear" w:color="auto" w:fill="auto"/>
          </w:tcPr>
          <w:p w:rsidR="007B338A" w:rsidRPr="002F5299" w:rsidRDefault="00003981" w:rsidP="00FA647E">
            <w:pPr>
              <w:spacing w:line="240" w:lineRule="auto"/>
              <w:jc w:val="both"/>
              <w:rPr>
                <w:sz w:val="20"/>
                <w:szCs w:val="20"/>
              </w:rPr>
            </w:pPr>
            <w:r w:rsidRPr="002F5299">
              <w:rPr>
                <w:sz w:val="20"/>
                <w:szCs w:val="20"/>
              </w:rPr>
              <w:t>Калининградская область</w:t>
            </w:r>
          </w:p>
        </w:tc>
        <w:tc>
          <w:tcPr>
            <w:tcW w:w="1417" w:type="dxa"/>
            <w:shd w:val="clear" w:color="auto" w:fill="auto"/>
          </w:tcPr>
          <w:p w:rsidR="007B338A" w:rsidRPr="002F5299" w:rsidRDefault="00312E09" w:rsidP="00FA647E">
            <w:pPr>
              <w:spacing w:line="240" w:lineRule="auto"/>
              <w:jc w:val="center"/>
              <w:rPr>
                <w:sz w:val="20"/>
                <w:szCs w:val="20"/>
              </w:rPr>
            </w:pPr>
            <w:r>
              <w:rPr>
                <w:sz w:val="20"/>
                <w:szCs w:val="20"/>
              </w:rPr>
              <w:t>3,78</w:t>
            </w:r>
          </w:p>
        </w:tc>
        <w:tc>
          <w:tcPr>
            <w:tcW w:w="1666" w:type="dxa"/>
            <w:shd w:val="clear" w:color="auto" w:fill="auto"/>
          </w:tcPr>
          <w:p w:rsidR="007B338A" w:rsidRPr="002F5299" w:rsidRDefault="00312E09" w:rsidP="00FA647E">
            <w:pPr>
              <w:spacing w:line="240" w:lineRule="auto"/>
              <w:jc w:val="center"/>
              <w:rPr>
                <w:sz w:val="20"/>
                <w:szCs w:val="20"/>
              </w:rPr>
            </w:pPr>
            <w:r>
              <w:rPr>
                <w:sz w:val="20"/>
                <w:szCs w:val="20"/>
              </w:rPr>
              <w:t>4,61</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Мурманская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3,78</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4,61</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Ненецкий автономный округ</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3,78</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4,61</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Новгородская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Псковская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3,24</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Республика Карелия</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3,24</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Республика Коми</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3,24</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3,95</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г. Москва</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2,62</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3,19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Московская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2,70</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3,29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Белгородская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Брянская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Владимирская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Воронежская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Калужская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Костромская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Курская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Липецкая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Орловская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Рязанская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Смоленская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3,24</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3,95</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Тамбовская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Тверская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Тульская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312E09" w:rsidTr="00FA647E">
        <w:tc>
          <w:tcPr>
            <w:tcW w:w="540" w:type="dxa"/>
            <w:shd w:val="clear" w:color="auto" w:fill="auto"/>
          </w:tcPr>
          <w:p w:rsidR="00312E09" w:rsidRPr="002F5299" w:rsidRDefault="00312E09" w:rsidP="00FA647E">
            <w:pPr>
              <w:spacing w:line="240" w:lineRule="auto"/>
              <w:jc w:val="center"/>
              <w:rPr>
                <w:sz w:val="20"/>
                <w:szCs w:val="20"/>
              </w:rPr>
            </w:pPr>
          </w:p>
        </w:tc>
        <w:tc>
          <w:tcPr>
            <w:tcW w:w="6231" w:type="dxa"/>
            <w:shd w:val="clear" w:color="auto" w:fill="auto"/>
          </w:tcPr>
          <w:p w:rsidR="00312E09" w:rsidRPr="002F5299" w:rsidRDefault="00312E09" w:rsidP="00FA647E">
            <w:pPr>
              <w:spacing w:line="240" w:lineRule="auto"/>
              <w:jc w:val="both"/>
              <w:rPr>
                <w:sz w:val="20"/>
                <w:szCs w:val="20"/>
              </w:rPr>
            </w:pPr>
            <w:r w:rsidRPr="002F5299">
              <w:rPr>
                <w:sz w:val="20"/>
                <w:szCs w:val="20"/>
              </w:rPr>
              <w:t>Ярославская область</w:t>
            </w:r>
          </w:p>
        </w:tc>
        <w:tc>
          <w:tcPr>
            <w:tcW w:w="1417" w:type="dxa"/>
            <w:shd w:val="clear" w:color="auto" w:fill="auto"/>
          </w:tcPr>
          <w:p w:rsidR="00312E09" w:rsidRPr="002F5299" w:rsidRDefault="00312E09" w:rsidP="008C634F">
            <w:pPr>
              <w:spacing w:line="240" w:lineRule="auto"/>
              <w:jc w:val="center"/>
              <w:rPr>
                <w:sz w:val="20"/>
                <w:szCs w:val="20"/>
              </w:rPr>
            </w:pPr>
            <w:r>
              <w:rPr>
                <w:sz w:val="20"/>
                <w:szCs w:val="20"/>
              </w:rPr>
              <w:t>2,70</w:t>
            </w:r>
          </w:p>
        </w:tc>
        <w:tc>
          <w:tcPr>
            <w:tcW w:w="1666" w:type="dxa"/>
            <w:shd w:val="clear" w:color="auto" w:fill="auto"/>
          </w:tcPr>
          <w:p w:rsidR="00312E09" w:rsidRPr="002F5299" w:rsidRDefault="00312E09" w:rsidP="008C634F">
            <w:pPr>
              <w:spacing w:line="240" w:lineRule="auto"/>
              <w:jc w:val="center"/>
              <w:rPr>
                <w:sz w:val="20"/>
                <w:szCs w:val="20"/>
              </w:rPr>
            </w:pPr>
            <w:r>
              <w:rPr>
                <w:sz w:val="20"/>
                <w:szCs w:val="20"/>
              </w:rPr>
              <w:t>3,29</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г. Севастополь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3,78</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4,61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Республика Крым</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3,78</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4,61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Забайкальский край</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4,10</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5,00</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Иркутская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4,10</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5,00</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Приморский край</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4,48</w:t>
            </w:r>
          </w:p>
        </w:tc>
        <w:tc>
          <w:tcPr>
            <w:tcW w:w="1666" w:type="dxa"/>
            <w:shd w:val="clear" w:color="auto" w:fill="auto"/>
          </w:tcPr>
          <w:p w:rsidR="00003981" w:rsidRPr="002F5299" w:rsidRDefault="00312E09" w:rsidP="00FA647E">
            <w:pPr>
              <w:spacing w:line="240" w:lineRule="auto"/>
              <w:jc w:val="center"/>
              <w:rPr>
                <w:sz w:val="20"/>
                <w:szCs w:val="20"/>
              </w:rPr>
            </w:pPr>
            <w:r>
              <w:rPr>
                <w:sz w:val="20"/>
                <w:szCs w:val="20"/>
              </w:rPr>
              <w:t>5,46</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Амурская область</w:t>
            </w:r>
          </w:p>
        </w:tc>
        <w:tc>
          <w:tcPr>
            <w:tcW w:w="1417" w:type="dxa"/>
            <w:shd w:val="clear" w:color="auto" w:fill="auto"/>
          </w:tcPr>
          <w:p w:rsidR="00003981" w:rsidRPr="002F5299" w:rsidRDefault="00312E09" w:rsidP="00FA647E">
            <w:pPr>
              <w:spacing w:line="240" w:lineRule="auto"/>
              <w:jc w:val="center"/>
              <w:rPr>
                <w:sz w:val="20"/>
                <w:szCs w:val="20"/>
              </w:rPr>
            </w:pPr>
            <w:r>
              <w:rPr>
                <w:sz w:val="20"/>
                <w:szCs w:val="20"/>
              </w:rPr>
              <w:t>4,48</w:t>
            </w:r>
          </w:p>
        </w:tc>
        <w:tc>
          <w:tcPr>
            <w:tcW w:w="1666" w:type="dxa"/>
            <w:shd w:val="clear" w:color="auto" w:fill="auto"/>
          </w:tcPr>
          <w:p w:rsidR="00003981" w:rsidRPr="002F5299" w:rsidRDefault="00003981" w:rsidP="00FA647E">
            <w:pPr>
              <w:spacing w:line="240" w:lineRule="auto"/>
              <w:jc w:val="center"/>
              <w:rPr>
                <w:sz w:val="20"/>
                <w:szCs w:val="20"/>
              </w:rPr>
            </w:pPr>
          </w:p>
        </w:tc>
      </w:tr>
      <w:tr w:rsidR="00003981" w:rsidTr="00115816">
        <w:tc>
          <w:tcPr>
            <w:tcW w:w="540" w:type="dxa"/>
            <w:shd w:val="clear" w:color="auto" w:fill="auto"/>
          </w:tcPr>
          <w:p w:rsidR="00003981" w:rsidRPr="002F5299" w:rsidRDefault="00003981" w:rsidP="00FA647E">
            <w:pPr>
              <w:spacing w:line="240" w:lineRule="auto"/>
              <w:jc w:val="center"/>
              <w:rPr>
                <w:sz w:val="20"/>
                <w:szCs w:val="20"/>
              </w:rPr>
            </w:pPr>
            <w:r w:rsidRPr="002F5299">
              <w:rPr>
                <w:sz w:val="20"/>
                <w:szCs w:val="20"/>
              </w:rPr>
              <w:t>2</w:t>
            </w:r>
          </w:p>
        </w:tc>
        <w:tc>
          <w:tcPr>
            <w:tcW w:w="6231" w:type="dxa"/>
            <w:shd w:val="clear" w:color="auto" w:fill="auto"/>
          </w:tcPr>
          <w:p w:rsidR="00003981" w:rsidRPr="002F5299" w:rsidRDefault="00003981" w:rsidP="00FA647E">
            <w:pPr>
              <w:spacing w:line="240" w:lineRule="auto"/>
              <w:jc w:val="both"/>
              <w:rPr>
                <w:sz w:val="20"/>
                <w:szCs w:val="20"/>
              </w:rPr>
            </w:pPr>
            <w:r w:rsidRPr="002F5299">
              <w:rPr>
                <w:sz w:val="20"/>
                <w:szCs w:val="20"/>
              </w:rPr>
              <w:t>Стоимость 1 минуты МТР по автоматике в зависимости от времени разговора и удаленности</w:t>
            </w:r>
          </w:p>
        </w:tc>
        <w:tc>
          <w:tcPr>
            <w:tcW w:w="3083" w:type="dxa"/>
            <w:gridSpan w:val="2"/>
            <w:shd w:val="clear" w:color="auto" w:fill="auto"/>
          </w:tcPr>
          <w:p w:rsidR="00003981" w:rsidRPr="002F5299" w:rsidRDefault="00003981" w:rsidP="00FA647E">
            <w:pPr>
              <w:spacing w:line="240" w:lineRule="auto"/>
              <w:jc w:val="center"/>
              <w:rPr>
                <w:sz w:val="20"/>
                <w:szCs w:val="20"/>
              </w:rPr>
            </w:pPr>
            <w:r w:rsidRPr="002F5299">
              <w:rPr>
                <w:sz w:val="20"/>
                <w:szCs w:val="20"/>
              </w:rPr>
              <w:t>По тарифам ПАО «Ростелеком»</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до 100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3,72</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4,54</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от 101 до 600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6,56</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8,00</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003981" w:rsidP="00003981">
            <w:pPr>
              <w:spacing w:line="240" w:lineRule="auto"/>
              <w:jc w:val="center"/>
              <w:rPr>
                <w:sz w:val="20"/>
                <w:szCs w:val="20"/>
              </w:rPr>
            </w:pPr>
            <w:r w:rsidRPr="002F5299">
              <w:rPr>
                <w:sz w:val="20"/>
                <w:szCs w:val="20"/>
              </w:rPr>
              <w:t>от 601 до 1200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7,22</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8,81</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от 1201 до 3000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8,74</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10,66</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от 3001 до 5000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9,70</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11,83</w:t>
            </w:r>
          </w:p>
        </w:tc>
      </w:tr>
      <w:tr w:rsidR="00003981" w:rsidTr="00FA647E">
        <w:tc>
          <w:tcPr>
            <w:tcW w:w="540" w:type="dxa"/>
            <w:shd w:val="clear" w:color="auto" w:fill="auto"/>
          </w:tcPr>
          <w:p w:rsidR="00003981" w:rsidRPr="002F5299" w:rsidRDefault="00003981" w:rsidP="00FA647E">
            <w:pPr>
              <w:spacing w:line="240" w:lineRule="auto"/>
              <w:jc w:val="center"/>
              <w:rPr>
                <w:sz w:val="20"/>
                <w:szCs w:val="20"/>
              </w:rPr>
            </w:pPr>
          </w:p>
        </w:tc>
        <w:tc>
          <w:tcPr>
            <w:tcW w:w="6231" w:type="dxa"/>
            <w:shd w:val="clear" w:color="auto" w:fill="auto"/>
          </w:tcPr>
          <w:p w:rsidR="00003981" w:rsidRPr="002F5299" w:rsidRDefault="002F5299" w:rsidP="00003981">
            <w:pPr>
              <w:spacing w:line="240" w:lineRule="auto"/>
              <w:jc w:val="center"/>
              <w:rPr>
                <w:sz w:val="20"/>
                <w:szCs w:val="20"/>
              </w:rPr>
            </w:pPr>
            <w:r w:rsidRPr="002F5299">
              <w:rPr>
                <w:sz w:val="20"/>
                <w:szCs w:val="20"/>
              </w:rPr>
              <w:t>Свыше 5000 км</w:t>
            </w:r>
          </w:p>
        </w:tc>
        <w:tc>
          <w:tcPr>
            <w:tcW w:w="1417" w:type="dxa"/>
            <w:shd w:val="clear" w:color="auto" w:fill="auto"/>
          </w:tcPr>
          <w:p w:rsidR="00003981" w:rsidRPr="002F5299" w:rsidRDefault="007D792F" w:rsidP="00FA647E">
            <w:pPr>
              <w:spacing w:line="240" w:lineRule="auto"/>
              <w:jc w:val="center"/>
              <w:rPr>
                <w:sz w:val="20"/>
                <w:szCs w:val="20"/>
              </w:rPr>
            </w:pPr>
            <w:r>
              <w:rPr>
                <w:sz w:val="20"/>
                <w:szCs w:val="20"/>
              </w:rPr>
              <w:t>10,70</w:t>
            </w:r>
          </w:p>
        </w:tc>
        <w:tc>
          <w:tcPr>
            <w:tcW w:w="1666" w:type="dxa"/>
            <w:shd w:val="clear" w:color="auto" w:fill="auto"/>
          </w:tcPr>
          <w:p w:rsidR="00003981" w:rsidRPr="002F5299" w:rsidRDefault="007D792F" w:rsidP="00FA647E">
            <w:pPr>
              <w:spacing w:line="240" w:lineRule="auto"/>
              <w:jc w:val="center"/>
              <w:rPr>
                <w:sz w:val="20"/>
                <w:szCs w:val="20"/>
              </w:rPr>
            </w:pPr>
            <w:r>
              <w:rPr>
                <w:sz w:val="20"/>
                <w:szCs w:val="20"/>
              </w:rPr>
              <w:t>13,05</w:t>
            </w:r>
          </w:p>
        </w:tc>
      </w:tr>
    </w:tbl>
    <w:p w:rsidR="007B338A" w:rsidRDefault="007B338A" w:rsidP="007B338A">
      <w:pPr>
        <w:jc w:val="cente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806EB0" w:rsidRDefault="00806EB0" w:rsidP="006C750C">
      <w:pPr>
        <w:jc w:val="center"/>
        <w:rPr>
          <w:b/>
          <w:sz w:val="20"/>
          <w:szCs w:val="20"/>
          <w:lang w:val="en-US"/>
        </w:rPr>
      </w:pPr>
    </w:p>
    <w:p w:rsidR="006C750C" w:rsidRPr="002F5299" w:rsidRDefault="006C750C" w:rsidP="006C750C">
      <w:pPr>
        <w:jc w:val="center"/>
        <w:rPr>
          <w:b/>
          <w:sz w:val="20"/>
          <w:szCs w:val="20"/>
        </w:rPr>
      </w:pPr>
      <w:r w:rsidRPr="002F5299">
        <w:rPr>
          <w:b/>
          <w:sz w:val="20"/>
          <w:szCs w:val="20"/>
        </w:rPr>
        <w:t>ТАРИФЫ НА МЕЖДУ</w:t>
      </w:r>
      <w:r>
        <w:rPr>
          <w:b/>
          <w:sz w:val="20"/>
          <w:szCs w:val="20"/>
        </w:rPr>
        <w:t>НА</w:t>
      </w:r>
      <w:r w:rsidRPr="002F5299">
        <w:rPr>
          <w:b/>
          <w:sz w:val="20"/>
          <w:szCs w:val="20"/>
        </w:rPr>
        <w:t>РОДНЫЕ ТЕЛЕФОННЫЕ СОЕДИНЕНИЯ</w:t>
      </w:r>
    </w:p>
    <w:p w:rsidR="006C750C" w:rsidRPr="007F0BD9" w:rsidRDefault="006C750C" w:rsidP="0093005B">
      <w:pPr>
        <w:jc w:val="righ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1631"/>
        <w:gridCol w:w="1303"/>
        <w:gridCol w:w="1303"/>
        <w:gridCol w:w="337"/>
        <w:gridCol w:w="562"/>
        <w:gridCol w:w="1704"/>
        <w:gridCol w:w="1260"/>
        <w:gridCol w:w="1257"/>
      </w:tblGrid>
      <w:tr w:rsidR="00B81585" w:rsidRPr="00FF3A6A" w:rsidTr="00FF3A6A">
        <w:tc>
          <w:tcPr>
            <w:tcW w:w="497"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 xml:space="preserve">№ </w:t>
            </w:r>
            <w:proofErr w:type="gramStart"/>
            <w:r w:rsidRPr="00FF3A6A">
              <w:rPr>
                <w:sz w:val="20"/>
                <w:szCs w:val="20"/>
              </w:rPr>
              <w:t>п</w:t>
            </w:r>
            <w:proofErr w:type="gramEnd"/>
            <w:r w:rsidRPr="00FF3A6A">
              <w:rPr>
                <w:sz w:val="20"/>
                <w:szCs w:val="20"/>
              </w:rPr>
              <w:t>/п</w:t>
            </w:r>
          </w:p>
        </w:tc>
        <w:tc>
          <w:tcPr>
            <w:tcW w:w="1631"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Страна назначения</w:t>
            </w:r>
          </w:p>
        </w:tc>
        <w:tc>
          <w:tcPr>
            <w:tcW w:w="2606" w:type="dxa"/>
            <w:gridSpan w:val="2"/>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Тарифный план «Оптимальный – Стандарт», Ивановская область</w:t>
            </w:r>
          </w:p>
        </w:tc>
        <w:tc>
          <w:tcPr>
            <w:tcW w:w="337" w:type="dxa"/>
            <w:vMerge w:val="restart"/>
            <w:shd w:val="clear" w:color="auto" w:fill="auto"/>
          </w:tcPr>
          <w:p w:rsidR="00B81585" w:rsidRPr="00FF3A6A" w:rsidRDefault="00B81585" w:rsidP="00FF3A6A">
            <w:pPr>
              <w:spacing w:after="20" w:line="240" w:lineRule="auto"/>
              <w:jc w:val="center"/>
              <w:rPr>
                <w:sz w:val="20"/>
                <w:szCs w:val="20"/>
              </w:rPr>
            </w:pPr>
          </w:p>
        </w:tc>
        <w:tc>
          <w:tcPr>
            <w:tcW w:w="562"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 xml:space="preserve">№ </w:t>
            </w:r>
            <w:proofErr w:type="gramStart"/>
            <w:r w:rsidRPr="00FF3A6A">
              <w:rPr>
                <w:sz w:val="20"/>
                <w:szCs w:val="20"/>
              </w:rPr>
              <w:t>п</w:t>
            </w:r>
            <w:proofErr w:type="gramEnd"/>
            <w:r w:rsidRPr="00FF3A6A">
              <w:rPr>
                <w:sz w:val="20"/>
                <w:szCs w:val="20"/>
              </w:rPr>
              <w:t>/п</w:t>
            </w:r>
          </w:p>
        </w:tc>
        <w:tc>
          <w:tcPr>
            <w:tcW w:w="1704" w:type="dxa"/>
            <w:vMerge w:val="restart"/>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Страна назначения</w:t>
            </w:r>
          </w:p>
        </w:tc>
        <w:tc>
          <w:tcPr>
            <w:tcW w:w="2517" w:type="dxa"/>
            <w:gridSpan w:val="2"/>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Тарифный план «Оптимальный – Стандарт», Ивановская область</w:t>
            </w:r>
          </w:p>
        </w:tc>
      </w:tr>
      <w:tr w:rsidR="00B81585" w:rsidRPr="00FF3A6A" w:rsidTr="00FF3A6A">
        <w:tc>
          <w:tcPr>
            <w:tcW w:w="497" w:type="dxa"/>
            <w:vMerge/>
            <w:shd w:val="clear" w:color="auto" w:fill="auto"/>
            <w:vAlign w:val="center"/>
          </w:tcPr>
          <w:p w:rsidR="00B81585" w:rsidRPr="00FF3A6A" w:rsidRDefault="00B81585" w:rsidP="00FF3A6A">
            <w:pPr>
              <w:spacing w:after="20" w:line="240" w:lineRule="auto"/>
              <w:jc w:val="center"/>
              <w:rPr>
                <w:sz w:val="20"/>
                <w:szCs w:val="20"/>
              </w:rPr>
            </w:pPr>
          </w:p>
        </w:tc>
        <w:tc>
          <w:tcPr>
            <w:tcW w:w="1631" w:type="dxa"/>
            <w:vMerge/>
            <w:shd w:val="clear" w:color="auto" w:fill="auto"/>
            <w:vAlign w:val="center"/>
          </w:tcPr>
          <w:p w:rsidR="00B81585" w:rsidRPr="00FF3A6A" w:rsidRDefault="00B81585" w:rsidP="00FF3A6A">
            <w:pPr>
              <w:spacing w:after="20" w:line="240" w:lineRule="auto"/>
              <w:jc w:val="center"/>
              <w:rPr>
                <w:sz w:val="20"/>
                <w:szCs w:val="20"/>
              </w:rPr>
            </w:pPr>
          </w:p>
        </w:tc>
        <w:tc>
          <w:tcPr>
            <w:tcW w:w="1303" w:type="dxa"/>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Стоимость одной минуты соединения, руб. (без НДС)</w:t>
            </w:r>
          </w:p>
        </w:tc>
        <w:tc>
          <w:tcPr>
            <w:tcW w:w="1303" w:type="dxa"/>
            <w:shd w:val="clear" w:color="auto" w:fill="auto"/>
            <w:vAlign w:val="center"/>
          </w:tcPr>
          <w:p w:rsidR="00B81585" w:rsidRPr="00FF3A6A" w:rsidRDefault="00B81585" w:rsidP="00B0254E">
            <w:pPr>
              <w:spacing w:after="20" w:line="240" w:lineRule="auto"/>
              <w:jc w:val="center"/>
              <w:rPr>
                <w:sz w:val="20"/>
                <w:szCs w:val="20"/>
              </w:rPr>
            </w:pPr>
            <w:r w:rsidRPr="00FF3A6A">
              <w:rPr>
                <w:sz w:val="20"/>
                <w:szCs w:val="20"/>
              </w:rPr>
              <w:t>Стоимость одной минуты соединения, руб. (с НДС 2</w:t>
            </w:r>
            <w:r w:rsidR="00B0254E">
              <w:rPr>
                <w:sz w:val="20"/>
                <w:szCs w:val="20"/>
              </w:rPr>
              <w:t>2</w:t>
            </w:r>
            <w:r w:rsidRPr="00FF3A6A">
              <w:rPr>
                <w:sz w:val="20"/>
                <w:szCs w:val="20"/>
              </w:rPr>
              <w:t>%)</w:t>
            </w:r>
          </w:p>
        </w:tc>
        <w:tc>
          <w:tcPr>
            <w:tcW w:w="337" w:type="dxa"/>
            <w:vMerge/>
            <w:shd w:val="clear" w:color="auto" w:fill="auto"/>
          </w:tcPr>
          <w:p w:rsidR="00B81585" w:rsidRPr="00FF3A6A" w:rsidRDefault="00B81585" w:rsidP="00FF3A6A">
            <w:pPr>
              <w:spacing w:after="20" w:line="240" w:lineRule="auto"/>
              <w:jc w:val="center"/>
              <w:rPr>
                <w:sz w:val="20"/>
                <w:szCs w:val="20"/>
              </w:rPr>
            </w:pPr>
          </w:p>
        </w:tc>
        <w:tc>
          <w:tcPr>
            <w:tcW w:w="562" w:type="dxa"/>
            <w:vMerge/>
            <w:shd w:val="clear" w:color="auto" w:fill="auto"/>
            <w:vAlign w:val="center"/>
          </w:tcPr>
          <w:p w:rsidR="00B81585" w:rsidRPr="00FF3A6A" w:rsidRDefault="00B81585" w:rsidP="00FF3A6A">
            <w:pPr>
              <w:spacing w:after="20" w:line="240" w:lineRule="auto"/>
              <w:jc w:val="center"/>
              <w:rPr>
                <w:sz w:val="20"/>
                <w:szCs w:val="20"/>
              </w:rPr>
            </w:pPr>
          </w:p>
        </w:tc>
        <w:tc>
          <w:tcPr>
            <w:tcW w:w="1704" w:type="dxa"/>
            <w:vMerge/>
            <w:shd w:val="clear" w:color="auto" w:fill="auto"/>
            <w:vAlign w:val="center"/>
          </w:tcPr>
          <w:p w:rsidR="00B81585" w:rsidRPr="00FF3A6A" w:rsidRDefault="00B81585" w:rsidP="00FF3A6A">
            <w:pPr>
              <w:spacing w:after="20" w:line="240" w:lineRule="auto"/>
              <w:jc w:val="center"/>
              <w:rPr>
                <w:sz w:val="20"/>
                <w:szCs w:val="20"/>
              </w:rPr>
            </w:pPr>
          </w:p>
        </w:tc>
        <w:tc>
          <w:tcPr>
            <w:tcW w:w="1260" w:type="dxa"/>
            <w:shd w:val="clear" w:color="auto" w:fill="auto"/>
            <w:vAlign w:val="center"/>
          </w:tcPr>
          <w:p w:rsidR="00B81585" w:rsidRPr="00FF3A6A" w:rsidRDefault="00B81585" w:rsidP="00FF3A6A">
            <w:pPr>
              <w:spacing w:after="20" w:line="240" w:lineRule="auto"/>
              <w:jc w:val="center"/>
              <w:rPr>
                <w:sz w:val="20"/>
                <w:szCs w:val="20"/>
              </w:rPr>
            </w:pPr>
            <w:r w:rsidRPr="00FF3A6A">
              <w:rPr>
                <w:sz w:val="20"/>
                <w:szCs w:val="20"/>
              </w:rPr>
              <w:t>Стоимость одной минуты соединения, руб. (без НДС)</w:t>
            </w:r>
          </w:p>
        </w:tc>
        <w:tc>
          <w:tcPr>
            <w:tcW w:w="1257" w:type="dxa"/>
            <w:shd w:val="clear" w:color="auto" w:fill="auto"/>
            <w:vAlign w:val="center"/>
          </w:tcPr>
          <w:p w:rsidR="00B81585" w:rsidRPr="00FF3A6A" w:rsidRDefault="00B81585" w:rsidP="00B0254E">
            <w:pPr>
              <w:spacing w:after="20" w:line="240" w:lineRule="auto"/>
              <w:jc w:val="center"/>
              <w:rPr>
                <w:sz w:val="20"/>
                <w:szCs w:val="20"/>
              </w:rPr>
            </w:pPr>
            <w:r w:rsidRPr="00FF3A6A">
              <w:rPr>
                <w:sz w:val="20"/>
                <w:szCs w:val="20"/>
              </w:rPr>
              <w:t>Стоимость одной минуты соединения, руб. (с НДС 2</w:t>
            </w:r>
            <w:r w:rsidR="00B0254E">
              <w:rPr>
                <w:sz w:val="20"/>
                <w:szCs w:val="20"/>
              </w:rPr>
              <w:t>2</w:t>
            </w:r>
            <w:r w:rsidRPr="00FF3A6A">
              <w:rPr>
                <w:sz w:val="20"/>
                <w:szCs w:val="20"/>
              </w:rPr>
              <w:t>%)</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Абхазия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29,60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36,11</w:t>
            </w:r>
          </w:p>
        </w:tc>
        <w:tc>
          <w:tcPr>
            <w:tcW w:w="337" w:type="dxa"/>
            <w:vMerge w:val="restart"/>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Бутан</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37,55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45,81</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Австралия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51,55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62,89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Вануату</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60,40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73,69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Австрия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22,45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27,39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Великобритания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22,45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27,39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Азербайджан</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30,15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36,78</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Венесуэла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Албания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29,90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36,48</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Виргинские британские острова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Алжир</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59,50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Виргинские острова (США)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7</w:t>
            </w:r>
          </w:p>
        </w:tc>
        <w:tc>
          <w:tcPr>
            <w:tcW w:w="1631" w:type="dxa"/>
            <w:shd w:val="clear" w:color="auto" w:fill="auto"/>
            <w:vAlign w:val="center"/>
          </w:tcPr>
          <w:p w:rsidR="00690511" w:rsidRPr="00FF3A6A" w:rsidRDefault="00690511" w:rsidP="00FF3A6A">
            <w:pPr>
              <w:spacing w:after="20" w:line="240" w:lineRule="auto"/>
              <w:rPr>
                <w:sz w:val="20"/>
                <w:szCs w:val="20"/>
              </w:rPr>
            </w:pPr>
            <w:proofErr w:type="gramStart"/>
            <w:r w:rsidRPr="00FF3A6A">
              <w:rPr>
                <w:sz w:val="20"/>
                <w:szCs w:val="20"/>
              </w:rPr>
              <w:t>Аляска (тер.</w:t>
            </w:r>
            <w:proofErr w:type="gramEnd"/>
            <w:r w:rsidRPr="00FF3A6A">
              <w:rPr>
                <w:sz w:val="20"/>
                <w:szCs w:val="20"/>
              </w:rPr>
              <w:t xml:space="preserve"> </w:t>
            </w:r>
            <w:proofErr w:type="gramStart"/>
            <w:r w:rsidRPr="00FF3A6A">
              <w:rPr>
                <w:sz w:val="20"/>
                <w:szCs w:val="20"/>
              </w:rPr>
              <w:t>США)</w:t>
            </w:r>
            <w:proofErr w:type="gramEnd"/>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16,35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19,95</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Восточный Тимор</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131,45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160,37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Американское Самоа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51,55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62,89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Вьетнам</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51,55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62,89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9</w:t>
            </w:r>
          </w:p>
        </w:tc>
        <w:tc>
          <w:tcPr>
            <w:tcW w:w="1631" w:type="dxa"/>
            <w:shd w:val="clear" w:color="auto" w:fill="auto"/>
            <w:vAlign w:val="center"/>
          </w:tcPr>
          <w:p w:rsidR="00690511" w:rsidRPr="00FF3A6A" w:rsidRDefault="00690511" w:rsidP="00FF3A6A">
            <w:pPr>
              <w:spacing w:after="20" w:line="240" w:lineRule="auto"/>
              <w:rPr>
                <w:sz w:val="20"/>
                <w:szCs w:val="20"/>
              </w:rPr>
            </w:pPr>
            <w:proofErr w:type="spellStart"/>
            <w:r w:rsidRPr="00FF3A6A">
              <w:rPr>
                <w:sz w:val="20"/>
                <w:szCs w:val="20"/>
              </w:rPr>
              <w:t>Ангилья</w:t>
            </w:r>
            <w:proofErr w:type="spellEnd"/>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44</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Габон</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Ангола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59,50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Гавайские острова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Андорра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30,05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36,66</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Гаити</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 xml:space="preserve">Антигуа и </w:t>
            </w:r>
            <w:proofErr w:type="spellStart"/>
            <w:r w:rsidRPr="00FF3A6A">
              <w:rPr>
                <w:sz w:val="20"/>
                <w:szCs w:val="20"/>
              </w:rPr>
              <w:t>Барбуда</w:t>
            </w:r>
            <w:proofErr w:type="spellEnd"/>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Гайана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Антильские острова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Гамбия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8C634F">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14</w:t>
            </w:r>
          </w:p>
        </w:tc>
        <w:tc>
          <w:tcPr>
            <w:tcW w:w="1631" w:type="dxa"/>
            <w:shd w:val="clear" w:color="auto" w:fill="auto"/>
            <w:vAlign w:val="center"/>
          </w:tcPr>
          <w:p w:rsidR="008C634F" w:rsidRDefault="008C634F" w:rsidP="008C634F">
            <w:pPr>
              <w:spacing w:after="20" w:line="240" w:lineRule="auto"/>
              <w:rPr>
                <w:sz w:val="10"/>
                <w:szCs w:val="10"/>
              </w:rPr>
            </w:pPr>
          </w:p>
          <w:p w:rsidR="008C634F" w:rsidRDefault="00690511" w:rsidP="008C634F">
            <w:pPr>
              <w:spacing w:after="20" w:line="240" w:lineRule="auto"/>
              <w:rPr>
                <w:sz w:val="20"/>
                <w:szCs w:val="20"/>
              </w:rPr>
            </w:pPr>
            <w:r w:rsidRPr="00FF3A6A">
              <w:rPr>
                <w:sz w:val="20"/>
                <w:szCs w:val="20"/>
              </w:rPr>
              <w:t>Аомынь</w:t>
            </w:r>
          </w:p>
          <w:p w:rsidR="008C634F" w:rsidRPr="008C634F" w:rsidRDefault="008C634F" w:rsidP="008C634F">
            <w:pPr>
              <w:spacing w:after="20" w:line="240" w:lineRule="auto"/>
              <w:rPr>
                <w:sz w:val="10"/>
                <w:szCs w:val="10"/>
              </w:rPr>
            </w:pPr>
          </w:p>
        </w:tc>
        <w:tc>
          <w:tcPr>
            <w:tcW w:w="1303" w:type="dxa"/>
            <w:shd w:val="clear" w:color="auto" w:fill="auto"/>
            <w:vAlign w:val="center"/>
          </w:tcPr>
          <w:p w:rsidR="00690511" w:rsidRPr="00FF3A6A" w:rsidRDefault="008C634F" w:rsidP="008C634F">
            <w:pPr>
              <w:spacing w:after="20" w:line="240" w:lineRule="auto"/>
              <w:jc w:val="center"/>
              <w:rPr>
                <w:sz w:val="20"/>
                <w:szCs w:val="20"/>
              </w:rPr>
            </w:pPr>
            <w:r>
              <w:rPr>
                <w:sz w:val="20"/>
                <w:szCs w:val="20"/>
              </w:rPr>
              <w:t>37,55</w:t>
            </w:r>
          </w:p>
        </w:tc>
        <w:tc>
          <w:tcPr>
            <w:tcW w:w="1303" w:type="dxa"/>
            <w:shd w:val="clear" w:color="auto" w:fill="auto"/>
            <w:vAlign w:val="center"/>
          </w:tcPr>
          <w:p w:rsidR="00690511" w:rsidRPr="00FF3A6A" w:rsidRDefault="008C634F" w:rsidP="008C634F">
            <w:pPr>
              <w:spacing w:after="20" w:line="240" w:lineRule="auto"/>
              <w:jc w:val="center"/>
              <w:rPr>
                <w:sz w:val="20"/>
                <w:szCs w:val="20"/>
              </w:rPr>
            </w:pPr>
            <w:r>
              <w:rPr>
                <w:sz w:val="20"/>
                <w:szCs w:val="20"/>
              </w:rPr>
              <w:t>45,81</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49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Гана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Аргентина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Гваделупа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Армения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29,60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36,11</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Гватемала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17</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Аруба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Гвинея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Афганистан</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51,55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62,89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Гвинея-Бисау</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19</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Багамские острова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8C634F">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54</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Германия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22,45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27,39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Бангладеш</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51,55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62,89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Гибралтар</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28,95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35,32</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Барбадос</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Гондурас</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Бахрейн</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37,55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45,81</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Гонконг</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37,55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45,81</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Беларусь</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44,75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54,60</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Гренада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24</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Белиз</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59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Гренландия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59,25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72,29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Бельгия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22,85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27,88</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Греция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22,45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27,39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26</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Бенин</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59,50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61</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Грузия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29,60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36,11</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27</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Бермудские острова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62</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Гуам</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51,55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62,89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28</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Болгария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39,85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48,62</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63</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Дания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22,45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27,39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29</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Боливия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64</w:t>
            </w:r>
          </w:p>
        </w:tc>
        <w:tc>
          <w:tcPr>
            <w:tcW w:w="1704" w:type="dxa"/>
            <w:shd w:val="clear" w:color="auto" w:fill="auto"/>
            <w:vAlign w:val="center"/>
          </w:tcPr>
          <w:p w:rsidR="00690511" w:rsidRPr="00FF3A6A" w:rsidRDefault="00690511" w:rsidP="00FF3A6A">
            <w:pPr>
              <w:spacing w:after="20" w:line="240" w:lineRule="auto"/>
              <w:rPr>
                <w:sz w:val="20"/>
                <w:szCs w:val="20"/>
              </w:rPr>
            </w:pPr>
            <w:proofErr w:type="spellStart"/>
            <w:r w:rsidRPr="00FF3A6A">
              <w:rPr>
                <w:sz w:val="20"/>
                <w:szCs w:val="20"/>
              </w:rPr>
              <w:t>Дем</w:t>
            </w:r>
            <w:proofErr w:type="spellEnd"/>
            <w:r w:rsidRPr="00FF3A6A">
              <w:rPr>
                <w:sz w:val="20"/>
                <w:szCs w:val="20"/>
              </w:rPr>
              <w:t xml:space="preserve">. </w:t>
            </w:r>
            <w:proofErr w:type="spellStart"/>
            <w:r w:rsidRPr="00FF3A6A">
              <w:rPr>
                <w:sz w:val="20"/>
                <w:szCs w:val="20"/>
              </w:rPr>
              <w:t>респ</w:t>
            </w:r>
            <w:proofErr w:type="spellEnd"/>
            <w:r w:rsidRPr="00FF3A6A">
              <w:rPr>
                <w:sz w:val="20"/>
                <w:szCs w:val="20"/>
              </w:rPr>
              <w:t>. Конго</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30</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Босния и Герцеговина</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32,80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40,02</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65</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Джибути</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31</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Ботсвана</w:t>
            </w:r>
          </w:p>
        </w:tc>
        <w:tc>
          <w:tcPr>
            <w:tcW w:w="1303" w:type="dxa"/>
            <w:shd w:val="clear" w:color="auto" w:fill="auto"/>
            <w:vAlign w:val="center"/>
          </w:tcPr>
          <w:p w:rsidR="00690511" w:rsidRPr="00FF3A6A" w:rsidRDefault="008C634F" w:rsidP="008C634F">
            <w:pPr>
              <w:spacing w:after="20" w:line="240" w:lineRule="auto"/>
              <w:jc w:val="center"/>
              <w:rPr>
                <w:sz w:val="20"/>
                <w:szCs w:val="20"/>
              </w:rPr>
            </w:pPr>
            <w:r>
              <w:rPr>
                <w:sz w:val="20"/>
                <w:szCs w:val="20"/>
              </w:rPr>
              <w:t>59,05</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66</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Доминика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32</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Бразилия</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52,60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64,17</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67</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Доминик-я</w:t>
            </w:r>
            <w:proofErr w:type="gramStart"/>
            <w:r w:rsidRPr="00FF3A6A">
              <w:rPr>
                <w:sz w:val="20"/>
                <w:szCs w:val="20"/>
              </w:rPr>
              <w:t xml:space="preserve"> </w:t>
            </w:r>
            <w:proofErr w:type="spellStart"/>
            <w:r w:rsidRPr="00FF3A6A">
              <w:rPr>
                <w:sz w:val="20"/>
                <w:szCs w:val="20"/>
              </w:rPr>
              <w:t>Р</w:t>
            </w:r>
            <w:proofErr w:type="gramEnd"/>
            <w:r w:rsidRPr="00FF3A6A">
              <w:rPr>
                <w:sz w:val="20"/>
                <w:szCs w:val="20"/>
              </w:rPr>
              <w:t>есп</w:t>
            </w:r>
            <w:proofErr w:type="spellEnd"/>
            <w:r w:rsidRPr="00FF3A6A">
              <w:rPr>
                <w:sz w:val="20"/>
                <w:szCs w:val="20"/>
              </w:rPr>
              <w:t>.</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52,60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64,17</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33</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Бруней</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37,55</w:t>
            </w:r>
          </w:p>
        </w:tc>
        <w:tc>
          <w:tcPr>
            <w:tcW w:w="1303" w:type="dxa"/>
            <w:shd w:val="clear" w:color="auto" w:fill="auto"/>
            <w:vAlign w:val="center"/>
          </w:tcPr>
          <w:p w:rsidR="00690511" w:rsidRPr="00FF3A6A" w:rsidRDefault="008C634F" w:rsidP="008C634F">
            <w:pPr>
              <w:spacing w:after="20" w:line="240" w:lineRule="auto"/>
              <w:jc w:val="center"/>
              <w:rPr>
                <w:sz w:val="20"/>
                <w:szCs w:val="20"/>
              </w:rPr>
            </w:pPr>
            <w:r>
              <w:rPr>
                <w:sz w:val="20"/>
                <w:szCs w:val="20"/>
              </w:rPr>
              <w:t>45,81</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68</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Египет</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34</w:t>
            </w:r>
          </w:p>
        </w:tc>
        <w:tc>
          <w:tcPr>
            <w:tcW w:w="1631" w:type="dxa"/>
            <w:shd w:val="clear" w:color="auto" w:fill="auto"/>
            <w:vAlign w:val="center"/>
          </w:tcPr>
          <w:p w:rsidR="00690511" w:rsidRPr="00FF3A6A" w:rsidRDefault="00690511" w:rsidP="00FF3A6A">
            <w:pPr>
              <w:spacing w:after="20" w:line="240" w:lineRule="auto"/>
              <w:rPr>
                <w:sz w:val="20"/>
                <w:szCs w:val="20"/>
              </w:rPr>
            </w:pPr>
            <w:proofErr w:type="gramStart"/>
            <w:r w:rsidRPr="00FF3A6A">
              <w:rPr>
                <w:sz w:val="20"/>
                <w:szCs w:val="20"/>
              </w:rPr>
              <w:t>Буркина Фасо</w:t>
            </w:r>
            <w:proofErr w:type="gramEnd"/>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59,50</w:t>
            </w:r>
          </w:p>
        </w:tc>
        <w:tc>
          <w:tcPr>
            <w:tcW w:w="1303" w:type="dxa"/>
            <w:shd w:val="clear" w:color="auto" w:fill="auto"/>
            <w:vAlign w:val="center"/>
          </w:tcPr>
          <w:p w:rsidR="00690511" w:rsidRPr="00FF3A6A" w:rsidRDefault="008C634F"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69</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Замбия</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r>
      <w:tr w:rsidR="00690511" w:rsidRPr="00FF3A6A" w:rsidTr="00FF3A6A">
        <w:tc>
          <w:tcPr>
            <w:tcW w:w="497"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35</w:t>
            </w:r>
          </w:p>
        </w:tc>
        <w:tc>
          <w:tcPr>
            <w:tcW w:w="1631"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Бурунди</w:t>
            </w:r>
          </w:p>
        </w:tc>
        <w:tc>
          <w:tcPr>
            <w:tcW w:w="1303"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59,50</w:t>
            </w:r>
          </w:p>
        </w:tc>
        <w:tc>
          <w:tcPr>
            <w:tcW w:w="1303"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72,59</w:t>
            </w:r>
          </w:p>
        </w:tc>
        <w:tc>
          <w:tcPr>
            <w:tcW w:w="337" w:type="dxa"/>
            <w:vMerge/>
            <w:shd w:val="clear" w:color="auto" w:fill="auto"/>
          </w:tcPr>
          <w:p w:rsidR="00690511" w:rsidRPr="00FF3A6A" w:rsidRDefault="00690511" w:rsidP="00FF3A6A">
            <w:pPr>
              <w:spacing w:after="20" w:line="240" w:lineRule="auto"/>
              <w:jc w:val="center"/>
              <w:rPr>
                <w:sz w:val="20"/>
                <w:szCs w:val="20"/>
              </w:rPr>
            </w:pPr>
          </w:p>
        </w:tc>
        <w:tc>
          <w:tcPr>
            <w:tcW w:w="562" w:type="dxa"/>
            <w:shd w:val="clear" w:color="auto" w:fill="auto"/>
            <w:vAlign w:val="center"/>
          </w:tcPr>
          <w:p w:rsidR="00690511" w:rsidRPr="00FF3A6A" w:rsidRDefault="00690511" w:rsidP="00FF3A6A">
            <w:pPr>
              <w:spacing w:after="20" w:line="240" w:lineRule="auto"/>
              <w:jc w:val="center"/>
              <w:rPr>
                <w:sz w:val="20"/>
                <w:szCs w:val="20"/>
              </w:rPr>
            </w:pPr>
            <w:r w:rsidRPr="00FF3A6A">
              <w:rPr>
                <w:sz w:val="20"/>
                <w:szCs w:val="20"/>
              </w:rPr>
              <w:t>70</w:t>
            </w:r>
          </w:p>
        </w:tc>
        <w:tc>
          <w:tcPr>
            <w:tcW w:w="1704" w:type="dxa"/>
            <w:shd w:val="clear" w:color="auto" w:fill="auto"/>
            <w:vAlign w:val="center"/>
          </w:tcPr>
          <w:p w:rsidR="00690511" w:rsidRPr="00FF3A6A" w:rsidRDefault="00690511" w:rsidP="00FF3A6A">
            <w:pPr>
              <w:spacing w:after="20" w:line="240" w:lineRule="auto"/>
              <w:rPr>
                <w:sz w:val="20"/>
                <w:szCs w:val="20"/>
              </w:rPr>
            </w:pPr>
            <w:r w:rsidRPr="00FF3A6A">
              <w:rPr>
                <w:sz w:val="20"/>
                <w:szCs w:val="20"/>
              </w:rPr>
              <w:t>Западное Самоа</w:t>
            </w:r>
          </w:p>
        </w:tc>
        <w:tc>
          <w:tcPr>
            <w:tcW w:w="1260"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51,55</w:t>
            </w:r>
          </w:p>
        </w:tc>
        <w:tc>
          <w:tcPr>
            <w:tcW w:w="1257" w:type="dxa"/>
            <w:shd w:val="clear" w:color="auto" w:fill="auto"/>
            <w:vAlign w:val="center"/>
          </w:tcPr>
          <w:p w:rsidR="00690511" w:rsidRPr="00FF3A6A" w:rsidRDefault="00362D83" w:rsidP="00FF3A6A">
            <w:pPr>
              <w:spacing w:after="20" w:line="240" w:lineRule="auto"/>
              <w:jc w:val="center"/>
              <w:rPr>
                <w:sz w:val="20"/>
                <w:szCs w:val="20"/>
              </w:rPr>
            </w:pPr>
            <w:r>
              <w:rPr>
                <w:sz w:val="20"/>
                <w:szCs w:val="20"/>
              </w:rPr>
              <w:t>62,89</w:t>
            </w:r>
          </w:p>
        </w:tc>
      </w:tr>
    </w:tbl>
    <w:p w:rsidR="00806EB0" w:rsidRDefault="00806EB0">
      <w:pPr>
        <w:rPr>
          <w:lang w:val="en-US"/>
        </w:rPr>
      </w:pPr>
    </w:p>
    <w:p w:rsidR="00806EB0" w:rsidRPr="00806EB0" w:rsidRDefault="00806EB0">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629"/>
        <w:gridCol w:w="1256"/>
        <w:gridCol w:w="44"/>
        <w:gridCol w:w="1180"/>
        <w:gridCol w:w="119"/>
        <w:gridCol w:w="210"/>
        <w:gridCol w:w="127"/>
        <w:gridCol w:w="410"/>
        <w:gridCol w:w="151"/>
        <w:gridCol w:w="1702"/>
        <w:gridCol w:w="108"/>
        <w:gridCol w:w="1145"/>
        <w:gridCol w:w="74"/>
        <w:gridCol w:w="1183"/>
      </w:tblGrid>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lastRenderedPageBreak/>
              <w:t>71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Зимбабве</w:t>
            </w:r>
          </w:p>
        </w:tc>
        <w:tc>
          <w:tcPr>
            <w:tcW w:w="1300"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72,59</w:t>
            </w:r>
          </w:p>
        </w:tc>
        <w:tc>
          <w:tcPr>
            <w:tcW w:w="337" w:type="dxa"/>
            <w:gridSpan w:val="2"/>
            <w:vMerge w:val="restart"/>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Марокко</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Израиль</w:t>
            </w:r>
          </w:p>
        </w:tc>
        <w:tc>
          <w:tcPr>
            <w:tcW w:w="1300"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37,55</w:t>
            </w:r>
          </w:p>
        </w:tc>
        <w:tc>
          <w:tcPr>
            <w:tcW w:w="1299"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45,81</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Мартиника (остров)</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Индия</w:t>
            </w:r>
          </w:p>
        </w:tc>
        <w:tc>
          <w:tcPr>
            <w:tcW w:w="1300"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Мексика</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Индонезия</w:t>
            </w:r>
          </w:p>
        </w:tc>
        <w:tc>
          <w:tcPr>
            <w:tcW w:w="1300"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Мозамбик</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Иордания</w:t>
            </w:r>
          </w:p>
        </w:tc>
        <w:tc>
          <w:tcPr>
            <w:tcW w:w="1300"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362D83"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Молдова</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21,40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26,11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Ирак</w:t>
            </w:r>
          </w:p>
        </w:tc>
        <w:tc>
          <w:tcPr>
            <w:tcW w:w="1300"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Монако</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35,40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43,19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Иран</w:t>
            </w:r>
          </w:p>
        </w:tc>
        <w:tc>
          <w:tcPr>
            <w:tcW w:w="1300"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Монголия</w:t>
            </w:r>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37,55</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45,81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Ирландия</w:t>
            </w:r>
          </w:p>
        </w:tc>
        <w:tc>
          <w:tcPr>
            <w:tcW w:w="1300"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30,20</w:t>
            </w:r>
          </w:p>
        </w:tc>
        <w:tc>
          <w:tcPr>
            <w:tcW w:w="1299"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36,84</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128</w:t>
            </w:r>
          </w:p>
        </w:tc>
        <w:tc>
          <w:tcPr>
            <w:tcW w:w="1702" w:type="dxa"/>
            <w:shd w:val="clear" w:color="auto" w:fill="auto"/>
            <w:vAlign w:val="center"/>
          </w:tcPr>
          <w:p w:rsidR="00451866" w:rsidRPr="00FF3A6A" w:rsidRDefault="00451866" w:rsidP="00FF3A6A">
            <w:pPr>
              <w:spacing w:line="240" w:lineRule="auto"/>
              <w:rPr>
                <w:sz w:val="20"/>
                <w:szCs w:val="20"/>
              </w:rPr>
            </w:pPr>
            <w:proofErr w:type="spellStart"/>
            <w:r w:rsidRPr="00FF3A6A">
              <w:rPr>
                <w:sz w:val="20"/>
                <w:szCs w:val="20"/>
              </w:rPr>
              <w:t>Монтсеррат</w:t>
            </w:r>
            <w:proofErr w:type="spellEnd"/>
          </w:p>
        </w:tc>
        <w:tc>
          <w:tcPr>
            <w:tcW w:w="1253"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012041"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79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Исландия</w:t>
            </w:r>
          </w:p>
        </w:tc>
        <w:tc>
          <w:tcPr>
            <w:tcW w:w="1300"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Мьянма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37,55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45,81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Испания</w:t>
            </w:r>
          </w:p>
        </w:tc>
        <w:tc>
          <w:tcPr>
            <w:tcW w:w="1300"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876C7"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Намибия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Италия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Непал</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Йемен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Нигер</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83</w:t>
            </w:r>
          </w:p>
        </w:tc>
        <w:tc>
          <w:tcPr>
            <w:tcW w:w="1629" w:type="dxa"/>
            <w:shd w:val="clear" w:color="auto" w:fill="auto"/>
            <w:vAlign w:val="center"/>
          </w:tcPr>
          <w:p w:rsidR="00451866" w:rsidRPr="00FF3A6A" w:rsidRDefault="00451866" w:rsidP="00FF3A6A">
            <w:pPr>
              <w:spacing w:line="240" w:lineRule="auto"/>
              <w:rPr>
                <w:sz w:val="20"/>
                <w:szCs w:val="20"/>
              </w:rPr>
            </w:pPr>
            <w:proofErr w:type="gramStart"/>
            <w:r w:rsidRPr="00FF3A6A">
              <w:rPr>
                <w:sz w:val="20"/>
                <w:szCs w:val="20"/>
              </w:rPr>
              <w:t>Кабо Верде</w:t>
            </w:r>
            <w:proofErr w:type="gramEnd"/>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Нигерия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Казахстан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18,75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22,88</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Нидерланды</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27,39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Каймановы острова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52,60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64,17</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Никарагуа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Камбоджа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Новая Зеландия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Камерун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Новая Каледония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Канада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16,35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19,95</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Норвегия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27,39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89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Катар</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37,55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45,81</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139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Норфолк остров</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123,05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150,12</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Кения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ОАЭ</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37,55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45,81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Кипр</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Оман</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37,55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45,81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Кирибати</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63,65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77,65</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Пакистан</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Китай</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Палау</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114,30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139,45</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КНДР</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55,40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67,59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Панама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Колумбия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52,60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64,17</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Папуа Новая Гвинея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65,80</w:t>
            </w:r>
          </w:p>
        </w:tc>
        <w:tc>
          <w:tcPr>
            <w:tcW w:w="1257" w:type="dxa"/>
            <w:gridSpan w:val="2"/>
            <w:shd w:val="clear" w:color="auto" w:fill="auto"/>
            <w:vAlign w:val="center"/>
          </w:tcPr>
          <w:p w:rsidR="00451866" w:rsidRPr="00FF3A6A" w:rsidRDefault="008D7B50" w:rsidP="008D7B50">
            <w:pPr>
              <w:spacing w:line="240" w:lineRule="auto"/>
              <w:jc w:val="center"/>
              <w:rPr>
                <w:sz w:val="20"/>
                <w:szCs w:val="20"/>
              </w:rPr>
            </w:pPr>
            <w:r>
              <w:rPr>
                <w:sz w:val="20"/>
                <w:szCs w:val="20"/>
              </w:rPr>
              <w:t>80,28</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Коморские острова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Парагвай</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Конго</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Перу</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Корея Южная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37,55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45,81</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Польша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27,39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99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Коста-Рика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52,60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64,17</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149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Португалия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8D7B50" w:rsidP="008D7B50">
            <w:pPr>
              <w:spacing w:line="240" w:lineRule="auto"/>
              <w:jc w:val="center"/>
              <w:rPr>
                <w:sz w:val="20"/>
                <w:szCs w:val="20"/>
              </w:rPr>
            </w:pPr>
            <w:r>
              <w:rPr>
                <w:sz w:val="20"/>
                <w:szCs w:val="20"/>
              </w:rPr>
              <w:t>27,39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Кот-д</w:t>
            </w:r>
            <w:r w:rsidRPr="00FF3A6A">
              <w:rPr>
                <w:sz w:val="20"/>
                <w:szCs w:val="20"/>
                <w:lang w:val="en-US"/>
              </w:rPr>
              <w:t>’</w:t>
            </w:r>
            <w:r w:rsidRPr="00FF3A6A">
              <w:rPr>
                <w:sz w:val="20"/>
                <w:szCs w:val="20"/>
              </w:rPr>
              <w:t>Ивуар</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Пуэрто-Рико</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Куба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101,55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123,89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Реюньон (остров)</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Кувейт</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152</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Руанда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Кыргызстан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18,25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22,27</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Румыния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27,39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Лаос</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154</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Сальвадор</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Латвия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155</w:t>
            </w:r>
          </w:p>
        </w:tc>
        <w:tc>
          <w:tcPr>
            <w:tcW w:w="1702" w:type="dxa"/>
            <w:shd w:val="clear" w:color="auto" w:fill="auto"/>
            <w:vAlign w:val="center"/>
          </w:tcPr>
          <w:p w:rsidR="00451866" w:rsidRPr="00FF3A6A" w:rsidRDefault="00451866" w:rsidP="00FF3A6A">
            <w:pPr>
              <w:spacing w:line="240" w:lineRule="auto"/>
              <w:rPr>
                <w:sz w:val="20"/>
                <w:szCs w:val="20"/>
              </w:rPr>
            </w:pPr>
            <w:proofErr w:type="gramStart"/>
            <w:r w:rsidRPr="00FF3A6A">
              <w:rPr>
                <w:sz w:val="20"/>
                <w:szCs w:val="20"/>
              </w:rPr>
              <w:t>Сан Марино</w:t>
            </w:r>
            <w:proofErr w:type="gramEnd"/>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60,85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74,24</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Лесото</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Сан-</w:t>
            </w:r>
            <w:proofErr w:type="spellStart"/>
            <w:r w:rsidRPr="00FF3A6A">
              <w:rPr>
                <w:sz w:val="20"/>
                <w:szCs w:val="20"/>
              </w:rPr>
              <w:t>Томеи</w:t>
            </w:r>
            <w:proofErr w:type="spellEnd"/>
            <w:r w:rsidRPr="00FF3A6A">
              <w:rPr>
                <w:sz w:val="20"/>
                <w:szCs w:val="20"/>
              </w:rPr>
              <w:t xml:space="preserve"> Принсипи</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124,15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151,46</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Либерия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Саудовская Аравия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Ливан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51,55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62,89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Свазиленд</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Ливия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159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Сейшельские острова</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109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Литва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Сенегал</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59,50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72,59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Лихтенштейн</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54,35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66,31</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Сент-Винсент и Гренадины</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111</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Люксембург</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22,45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27,39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162</w:t>
            </w:r>
          </w:p>
        </w:tc>
        <w:tc>
          <w:tcPr>
            <w:tcW w:w="1702" w:type="dxa"/>
            <w:shd w:val="clear" w:color="auto" w:fill="auto"/>
            <w:vAlign w:val="center"/>
          </w:tcPr>
          <w:p w:rsidR="00451866" w:rsidRPr="00FF3A6A" w:rsidRDefault="00451866" w:rsidP="00FF3A6A">
            <w:pPr>
              <w:spacing w:line="240" w:lineRule="auto"/>
              <w:rPr>
                <w:sz w:val="20"/>
                <w:szCs w:val="20"/>
              </w:rPr>
            </w:pPr>
            <w:proofErr w:type="spellStart"/>
            <w:r w:rsidRPr="00FF3A6A">
              <w:rPr>
                <w:sz w:val="20"/>
                <w:szCs w:val="20"/>
              </w:rPr>
              <w:t>Сент-Китси</w:t>
            </w:r>
            <w:proofErr w:type="spellEnd"/>
            <w:r w:rsidRPr="00FF3A6A">
              <w:rPr>
                <w:sz w:val="20"/>
                <w:szCs w:val="20"/>
              </w:rPr>
              <w:t xml:space="preserve"> Невис</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112</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Маврикий</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163</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Сент-Люсия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52,60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64,17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113</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Мавритания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164</w:t>
            </w:r>
          </w:p>
        </w:tc>
        <w:tc>
          <w:tcPr>
            <w:tcW w:w="1702" w:type="dxa"/>
            <w:shd w:val="clear" w:color="auto" w:fill="auto"/>
            <w:vAlign w:val="center"/>
          </w:tcPr>
          <w:p w:rsidR="00451866" w:rsidRPr="00FF3A6A" w:rsidRDefault="00451866" w:rsidP="00FF3A6A">
            <w:pPr>
              <w:spacing w:line="240" w:lineRule="auto"/>
              <w:rPr>
                <w:sz w:val="20"/>
                <w:szCs w:val="20"/>
              </w:rPr>
            </w:pPr>
            <w:proofErr w:type="spellStart"/>
            <w:r w:rsidRPr="00FF3A6A">
              <w:rPr>
                <w:sz w:val="20"/>
                <w:szCs w:val="20"/>
              </w:rPr>
              <w:t>Сент-Маартен</w:t>
            </w:r>
            <w:proofErr w:type="spellEnd"/>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33,05</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40,32</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114</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Мадагаскар</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165</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Сербия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26,50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32,33</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115</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Македония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34,70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42,33</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166</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Сингапур</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145,50</w:t>
            </w:r>
          </w:p>
        </w:tc>
        <w:tc>
          <w:tcPr>
            <w:tcW w:w="1257"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177,51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116</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Малави</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167</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Сирия</w:t>
            </w:r>
          </w:p>
        </w:tc>
        <w:tc>
          <w:tcPr>
            <w:tcW w:w="1253" w:type="dxa"/>
            <w:gridSpan w:val="2"/>
            <w:shd w:val="clear" w:color="auto" w:fill="auto"/>
            <w:vAlign w:val="center"/>
          </w:tcPr>
          <w:p w:rsidR="00451866" w:rsidRPr="00FF3A6A" w:rsidRDefault="008D7B50" w:rsidP="00FF3A6A">
            <w:pPr>
              <w:spacing w:line="240" w:lineRule="auto"/>
              <w:jc w:val="center"/>
              <w:rPr>
                <w:sz w:val="20"/>
                <w:szCs w:val="20"/>
              </w:rPr>
            </w:pPr>
            <w:r>
              <w:rPr>
                <w:sz w:val="20"/>
                <w:szCs w:val="20"/>
              </w:rPr>
              <w:t>370,30</w:t>
            </w:r>
          </w:p>
        </w:tc>
        <w:tc>
          <w:tcPr>
            <w:tcW w:w="1257"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451,77</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117</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Малайзия</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37,55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45,81</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168</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Словакия</w:t>
            </w:r>
          </w:p>
        </w:tc>
        <w:tc>
          <w:tcPr>
            <w:tcW w:w="1253"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495,95</w:t>
            </w:r>
          </w:p>
        </w:tc>
        <w:tc>
          <w:tcPr>
            <w:tcW w:w="1257"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605,06</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118</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Мали</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59,50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72,59</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169</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Словения</w:t>
            </w:r>
          </w:p>
        </w:tc>
        <w:tc>
          <w:tcPr>
            <w:tcW w:w="1253"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37,55</w:t>
            </w:r>
          </w:p>
        </w:tc>
        <w:tc>
          <w:tcPr>
            <w:tcW w:w="1257"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45,81</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119</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Мальдивские острова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58,20</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71,00</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170</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Содружество Север Марианских островов</w:t>
            </w:r>
          </w:p>
        </w:tc>
        <w:tc>
          <w:tcPr>
            <w:tcW w:w="1253"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51,55</w:t>
            </w:r>
          </w:p>
        </w:tc>
        <w:tc>
          <w:tcPr>
            <w:tcW w:w="1257"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62,89</w:t>
            </w:r>
          </w:p>
        </w:tc>
      </w:tr>
      <w:tr w:rsidR="00451866" w:rsidRPr="00FF3A6A" w:rsidTr="00FF3A6A">
        <w:tc>
          <w:tcPr>
            <w:tcW w:w="516" w:type="dxa"/>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120</w:t>
            </w:r>
          </w:p>
        </w:tc>
        <w:tc>
          <w:tcPr>
            <w:tcW w:w="1629" w:type="dxa"/>
            <w:shd w:val="clear" w:color="auto" w:fill="auto"/>
            <w:vAlign w:val="center"/>
          </w:tcPr>
          <w:p w:rsidR="00451866" w:rsidRPr="00FF3A6A" w:rsidRDefault="00451866" w:rsidP="00FF3A6A">
            <w:pPr>
              <w:spacing w:line="240" w:lineRule="auto"/>
              <w:rPr>
                <w:sz w:val="20"/>
                <w:szCs w:val="20"/>
              </w:rPr>
            </w:pPr>
            <w:r w:rsidRPr="00FF3A6A">
              <w:rPr>
                <w:sz w:val="20"/>
                <w:szCs w:val="20"/>
              </w:rPr>
              <w:t>Мальта</w:t>
            </w:r>
          </w:p>
        </w:tc>
        <w:tc>
          <w:tcPr>
            <w:tcW w:w="1300"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26,05</w:t>
            </w:r>
          </w:p>
        </w:tc>
        <w:tc>
          <w:tcPr>
            <w:tcW w:w="1299" w:type="dxa"/>
            <w:gridSpan w:val="2"/>
            <w:shd w:val="clear" w:color="auto" w:fill="auto"/>
            <w:vAlign w:val="center"/>
          </w:tcPr>
          <w:p w:rsidR="00451866" w:rsidRPr="00FF3A6A" w:rsidRDefault="00713FD0" w:rsidP="00FF3A6A">
            <w:pPr>
              <w:spacing w:line="240" w:lineRule="auto"/>
              <w:jc w:val="center"/>
              <w:rPr>
                <w:sz w:val="20"/>
                <w:szCs w:val="20"/>
              </w:rPr>
            </w:pPr>
            <w:r>
              <w:rPr>
                <w:sz w:val="20"/>
                <w:szCs w:val="20"/>
              </w:rPr>
              <w:t>31,78</w:t>
            </w:r>
          </w:p>
        </w:tc>
        <w:tc>
          <w:tcPr>
            <w:tcW w:w="337" w:type="dxa"/>
            <w:gridSpan w:val="2"/>
            <w:vMerge/>
            <w:shd w:val="clear" w:color="auto" w:fill="auto"/>
          </w:tcPr>
          <w:p w:rsidR="00451866" w:rsidRPr="00FF3A6A" w:rsidRDefault="00451866" w:rsidP="00FF3A6A">
            <w:pPr>
              <w:spacing w:line="240" w:lineRule="auto"/>
              <w:jc w:val="center"/>
              <w:rPr>
                <w:sz w:val="20"/>
                <w:szCs w:val="20"/>
              </w:rPr>
            </w:pPr>
          </w:p>
        </w:tc>
        <w:tc>
          <w:tcPr>
            <w:tcW w:w="561" w:type="dxa"/>
            <w:gridSpan w:val="2"/>
            <w:shd w:val="clear" w:color="auto" w:fill="auto"/>
            <w:vAlign w:val="center"/>
          </w:tcPr>
          <w:p w:rsidR="00451866" w:rsidRPr="00FF3A6A" w:rsidRDefault="00451866" w:rsidP="00FF3A6A">
            <w:pPr>
              <w:spacing w:line="240" w:lineRule="auto"/>
              <w:jc w:val="center"/>
              <w:rPr>
                <w:sz w:val="20"/>
                <w:szCs w:val="20"/>
              </w:rPr>
            </w:pPr>
            <w:r w:rsidRPr="00FF3A6A">
              <w:rPr>
                <w:sz w:val="20"/>
                <w:szCs w:val="20"/>
              </w:rPr>
              <w:t>171</w:t>
            </w:r>
          </w:p>
        </w:tc>
        <w:tc>
          <w:tcPr>
            <w:tcW w:w="1702" w:type="dxa"/>
            <w:shd w:val="clear" w:color="auto" w:fill="auto"/>
            <w:vAlign w:val="center"/>
          </w:tcPr>
          <w:p w:rsidR="00451866" w:rsidRPr="00FF3A6A" w:rsidRDefault="00451866" w:rsidP="00FF3A6A">
            <w:pPr>
              <w:spacing w:line="240" w:lineRule="auto"/>
              <w:rPr>
                <w:sz w:val="20"/>
                <w:szCs w:val="20"/>
              </w:rPr>
            </w:pPr>
            <w:r w:rsidRPr="00FF3A6A">
              <w:rPr>
                <w:sz w:val="20"/>
                <w:szCs w:val="20"/>
              </w:rPr>
              <w:t>Сомали</w:t>
            </w:r>
          </w:p>
        </w:tc>
        <w:tc>
          <w:tcPr>
            <w:tcW w:w="1253"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22,45</w:t>
            </w:r>
          </w:p>
        </w:tc>
        <w:tc>
          <w:tcPr>
            <w:tcW w:w="1257" w:type="dxa"/>
            <w:gridSpan w:val="2"/>
            <w:shd w:val="clear" w:color="auto" w:fill="auto"/>
            <w:vAlign w:val="center"/>
          </w:tcPr>
          <w:p w:rsidR="00451866" w:rsidRPr="00FF3A6A" w:rsidRDefault="00B1463E" w:rsidP="00FF3A6A">
            <w:pPr>
              <w:spacing w:line="240" w:lineRule="auto"/>
              <w:jc w:val="center"/>
              <w:rPr>
                <w:sz w:val="20"/>
                <w:szCs w:val="20"/>
              </w:rPr>
            </w:pPr>
            <w:r>
              <w:rPr>
                <w:sz w:val="20"/>
                <w:szCs w:val="20"/>
              </w:rPr>
              <w:t>27,93</w:t>
            </w: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lastRenderedPageBreak/>
              <w:t>172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Судан</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val="restart"/>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212</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Эфиопия</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Суринам</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64,17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213</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ЮАР</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51,74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США</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16,35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19,95</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214</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Южный Судан</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80,50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Сьерра-Леоне</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215</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Ямайка</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45,76</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Таджикистан</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18,25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22,27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216</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Япония</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32,66</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Таиланд</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62,89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217</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МТТ (883 140)</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11,48</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Тайвань</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37,55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45,81</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218</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Международная сеть </w:t>
            </w:r>
            <w:r w:rsidRPr="00FF3A6A">
              <w:rPr>
                <w:sz w:val="20"/>
                <w:szCs w:val="20"/>
                <w:lang w:val="en-US"/>
              </w:rPr>
              <w:t>Inmarsat AERO</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lang w:val="en-US"/>
              </w:rPr>
              <w:t>276</w:t>
            </w:r>
            <w:r w:rsidRPr="00FF3A6A">
              <w:rPr>
                <w:sz w:val="20"/>
                <w:szCs w:val="20"/>
              </w:rPr>
              <w:t>,00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179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Танзания</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219</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 B</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184,00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180</w:t>
            </w:r>
          </w:p>
        </w:tc>
        <w:tc>
          <w:tcPr>
            <w:tcW w:w="1629" w:type="dxa"/>
            <w:shd w:val="clear" w:color="auto" w:fill="auto"/>
            <w:vAlign w:val="center"/>
          </w:tcPr>
          <w:p w:rsidR="00806EB0" w:rsidRPr="00FF3A6A" w:rsidRDefault="00806EB0" w:rsidP="00FF3A6A">
            <w:pPr>
              <w:spacing w:line="240" w:lineRule="auto"/>
              <w:rPr>
                <w:sz w:val="20"/>
                <w:szCs w:val="20"/>
              </w:rPr>
            </w:pPr>
            <w:proofErr w:type="spellStart"/>
            <w:r w:rsidRPr="00FF3A6A">
              <w:rPr>
                <w:sz w:val="20"/>
                <w:szCs w:val="20"/>
              </w:rPr>
              <w:t>Теркс</w:t>
            </w:r>
            <w:proofErr w:type="spellEnd"/>
            <w:r w:rsidRPr="00FF3A6A">
              <w:rPr>
                <w:sz w:val="20"/>
                <w:szCs w:val="20"/>
              </w:rPr>
              <w:t xml:space="preserve"> и </w:t>
            </w:r>
            <w:proofErr w:type="spellStart"/>
            <w:r w:rsidRPr="00FF3A6A">
              <w:rPr>
                <w:sz w:val="20"/>
                <w:szCs w:val="20"/>
              </w:rPr>
              <w:t>Кайкос</w:t>
            </w:r>
            <w:proofErr w:type="spellEnd"/>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64,17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220</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w:t>
            </w:r>
            <w:r w:rsidRPr="00FF3A6A">
              <w:rPr>
                <w:sz w:val="20"/>
                <w:szCs w:val="20"/>
              </w:rPr>
              <w:t xml:space="preserve"> </w:t>
            </w:r>
            <w:r w:rsidRPr="00FF3A6A">
              <w:rPr>
                <w:sz w:val="20"/>
                <w:szCs w:val="20"/>
                <w:lang w:val="en-US"/>
              </w:rPr>
              <w:t>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lang w:val="en-US"/>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Того</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221</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BGAN</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276,00</w:t>
            </w:r>
          </w:p>
        </w:tc>
        <w:tc>
          <w:tcPr>
            <w:tcW w:w="1183" w:type="dxa"/>
            <w:shd w:val="clear" w:color="auto" w:fill="auto"/>
            <w:vAlign w:val="center"/>
          </w:tcPr>
          <w:p w:rsidR="00806EB0" w:rsidRPr="00FF3A6A" w:rsidRDefault="00806EB0" w:rsidP="00FF3A6A">
            <w:pPr>
              <w:spacing w:line="240" w:lineRule="auto"/>
              <w:jc w:val="center"/>
              <w:rPr>
                <w:sz w:val="20"/>
                <w:szCs w:val="20"/>
                <w:lang w:val="en-US"/>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Токелау</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100,50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122,61</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222</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BGAN</w:t>
            </w:r>
            <w:r w:rsidRPr="00FF3A6A">
              <w:rPr>
                <w:sz w:val="20"/>
                <w:szCs w:val="20"/>
              </w:rPr>
              <w:t xml:space="preserve"> </w:t>
            </w:r>
            <w:r w:rsidRPr="00FF3A6A">
              <w:rPr>
                <w:sz w:val="20"/>
                <w:szCs w:val="20"/>
                <w:lang w:val="en-US"/>
              </w:rPr>
              <w:t>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Тонга</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62,89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223</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Международная сеть </w:t>
            </w:r>
            <w:r w:rsidRPr="00FF3A6A">
              <w:rPr>
                <w:sz w:val="20"/>
                <w:szCs w:val="20"/>
                <w:lang w:val="en-US"/>
              </w:rPr>
              <w:t>Inmarsat</w:t>
            </w:r>
            <w:r w:rsidRPr="00FF3A6A">
              <w:rPr>
                <w:sz w:val="20"/>
                <w:szCs w:val="20"/>
              </w:rPr>
              <w:t xml:space="preserve"> </w:t>
            </w:r>
            <w:r w:rsidRPr="00FF3A6A">
              <w:rPr>
                <w:sz w:val="20"/>
                <w:szCs w:val="20"/>
                <w:lang w:val="en-US"/>
              </w:rPr>
              <w:t>GAN</w:t>
            </w:r>
            <w:r w:rsidRPr="00FF3A6A">
              <w:rPr>
                <w:sz w:val="20"/>
                <w:szCs w:val="20"/>
              </w:rPr>
              <w:t>/</w:t>
            </w:r>
            <w:r w:rsidRPr="00FF3A6A">
              <w:rPr>
                <w:sz w:val="20"/>
                <w:szCs w:val="20"/>
                <w:lang w:val="en-US"/>
              </w:rPr>
              <w:t>FLEET</w:t>
            </w:r>
            <w:r w:rsidRPr="00FF3A6A">
              <w:rPr>
                <w:sz w:val="20"/>
                <w:szCs w:val="20"/>
              </w:rPr>
              <w:t>/</w:t>
            </w:r>
            <w:r w:rsidRPr="00FF3A6A">
              <w:rPr>
                <w:sz w:val="20"/>
                <w:szCs w:val="20"/>
                <w:lang w:val="en-US"/>
              </w:rPr>
              <w:t>SWIFT HSD</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552,00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Тринидад и Тобаго</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64,17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224</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Международная сеть </w:t>
            </w:r>
            <w:r w:rsidRPr="00FF3A6A">
              <w:rPr>
                <w:sz w:val="20"/>
                <w:szCs w:val="20"/>
                <w:lang w:val="en-US"/>
              </w:rPr>
              <w:t>Inmarsat M</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184,00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Тунис</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225</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Inmarsat MINIM GAN/FLEET/SWIFT</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230,00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Туркменистан</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18,25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22,27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226</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Iridium</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483,00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Турция</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27,39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227</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MCP</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207,00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Уганда</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72,59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228</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сеть</w:t>
            </w:r>
            <w:r w:rsidRPr="00FF3A6A">
              <w:rPr>
                <w:sz w:val="20"/>
                <w:szCs w:val="20"/>
                <w:lang w:val="en-US"/>
              </w:rPr>
              <w:t xml:space="preserve"> </w:t>
            </w:r>
            <w:proofErr w:type="spellStart"/>
            <w:r w:rsidRPr="00FF3A6A">
              <w:rPr>
                <w:sz w:val="20"/>
                <w:szCs w:val="20"/>
                <w:lang w:val="en-US"/>
              </w:rPr>
              <w:t>Globalstar</w:t>
            </w:r>
            <w:proofErr w:type="spellEnd"/>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253,00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189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Узбекистан</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18,25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22,27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229</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Международная</w:t>
            </w:r>
            <w:r w:rsidRPr="00FF3A6A">
              <w:rPr>
                <w:sz w:val="20"/>
                <w:szCs w:val="20"/>
                <w:lang w:val="en-US"/>
              </w:rPr>
              <w:t xml:space="preserve"> </w:t>
            </w:r>
            <w:r w:rsidRPr="00FF3A6A">
              <w:rPr>
                <w:sz w:val="20"/>
                <w:szCs w:val="20"/>
              </w:rPr>
              <w:t>спутниковая сеть</w:t>
            </w:r>
            <w:r w:rsidRPr="00FF3A6A">
              <w:rPr>
                <w:sz w:val="20"/>
                <w:szCs w:val="20"/>
                <w:lang w:val="en-US"/>
              </w:rPr>
              <w:t xml:space="preserve"> Vodafone</w:t>
            </w:r>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126,50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Украина</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19,85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24,22</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230</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Сеть спутниковой связи </w:t>
            </w:r>
            <w:proofErr w:type="spellStart"/>
            <w:r w:rsidRPr="00FF3A6A">
              <w:rPr>
                <w:sz w:val="20"/>
                <w:szCs w:val="20"/>
                <w:lang w:val="en-US"/>
              </w:rPr>
              <w:t>Thuraya</w:t>
            </w:r>
            <w:proofErr w:type="spellEnd"/>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126,50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Уругвай</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64,17</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231</w:t>
            </w:r>
          </w:p>
        </w:tc>
        <w:tc>
          <w:tcPr>
            <w:tcW w:w="1961" w:type="dxa"/>
            <w:gridSpan w:val="3"/>
            <w:shd w:val="clear" w:color="auto" w:fill="auto"/>
            <w:vAlign w:val="center"/>
          </w:tcPr>
          <w:p w:rsidR="00806EB0" w:rsidRPr="00FF3A6A" w:rsidRDefault="00806EB0" w:rsidP="00FF3A6A">
            <w:pPr>
              <w:spacing w:line="240" w:lineRule="auto"/>
              <w:rPr>
                <w:sz w:val="20"/>
                <w:szCs w:val="20"/>
              </w:rPr>
            </w:pPr>
            <w:r w:rsidRPr="00FF3A6A">
              <w:rPr>
                <w:sz w:val="20"/>
                <w:szCs w:val="20"/>
              </w:rPr>
              <w:t xml:space="preserve">Сеть спутниковой связи </w:t>
            </w:r>
            <w:proofErr w:type="spellStart"/>
            <w:r w:rsidRPr="00FF3A6A">
              <w:rPr>
                <w:sz w:val="20"/>
                <w:szCs w:val="20"/>
                <w:lang w:val="en-US"/>
              </w:rPr>
              <w:t>Aeromobile</w:t>
            </w:r>
            <w:proofErr w:type="spellEnd"/>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322,00</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Фарерские острова</w:t>
            </w:r>
          </w:p>
        </w:tc>
        <w:tc>
          <w:tcPr>
            <w:tcW w:w="1256" w:type="dxa"/>
            <w:shd w:val="clear" w:color="auto" w:fill="auto"/>
            <w:vAlign w:val="center"/>
          </w:tcPr>
          <w:p w:rsidR="00806EB0" w:rsidRPr="00FF3A6A" w:rsidRDefault="004A7181"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4A7181" w:rsidP="00FF3A6A">
            <w:pPr>
              <w:spacing w:line="240" w:lineRule="auto"/>
              <w:jc w:val="center"/>
              <w:rPr>
                <w:sz w:val="20"/>
                <w:szCs w:val="20"/>
              </w:rPr>
            </w:pPr>
            <w:r>
              <w:rPr>
                <w:sz w:val="20"/>
                <w:szCs w:val="20"/>
              </w:rPr>
              <w:t>27,39</w:t>
            </w:r>
          </w:p>
        </w:tc>
        <w:tc>
          <w:tcPr>
            <w:tcW w:w="329" w:type="dxa"/>
            <w:gridSpan w:val="2"/>
            <w:vMerge/>
            <w:shd w:val="clear" w:color="auto" w:fill="auto"/>
          </w:tcPr>
          <w:p w:rsidR="00806EB0" w:rsidRPr="00FF3A6A" w:rsidRDefault="00806EB0" w:rsidP="00FF3A6A">
            <w:pPr>
              <w:spacing w:line="240" w:lineRule="auto"/>
              <w:jc w:val="center"/>
              <w:rPr>
                <w:sz w:val="20"/>
                <w:szCs w:val="20"/>
              </w:rPr>
            </w:pPr>
          </w:p>
        </w:tc>
        <w:tc>
          <w:tcPr>
            <w:tcW w:w="537" w:type="dxa"/>
            <w:gridSpan w:val="2"/>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232</w:t>
            </w:r>
          </w:p>
        </w:tc>
        <w:tc>
          <w:tcPr>
            <w:tcW w:w="1961" w:type="dxa"/>
            <w:gridSpan w:val="3"/>
            <w:shd w:val="clear" w:color="auto" w:fill="auto"/>
            <w:vAlign w:val="center"/>
          </w:tcPr>
          <w:p w:rsidR="00806EB0" w:rsidRPr="00FF3A6A" w:rsidRDefault="00806EB0" w:rsidP="00FF3A6A">
            <w:pPr>
              <w:spacing w:line="240" w:lineRule="auto"/>
              <w:rPr>
                <w:sz w:val="20"/>
                <w:szCs w:val="20"/>
                <w:lang w:val="en-US"/>
              </w:rPr>
            </w:pPr>
            <w:r w:rsidRPr="00FF3A6A">
              <w:rPr>
                <w:sz w:val="20"/>
                <w:szCs w:val="20"/>
              </w:rPr>
              <w:t xml:space="preserve">Сеть спутниковой связи </w:t>
            </w:r>
            <w:proofErr w:type="spellStart"/>
            <w:r w:rsidRPr="00FF3A6A">
              <w:rPr>
                <w:sz w:val="20"/>
                <w:szCs w:val="20"/>
                <w:lang w:val="en-US"/>
              </w:rPr>
              <w:t>Onair</w:t>
            </w:r>
            <w:proofErr w:type="spellEnd"/>
          </w:p>
        </w:tc>
        <w:tc>
          <w:tcPr>
            <w:tcW w:w="1219" w:type="dxa"/>
            <w:gridSpan w:val="2"/>
            <w:shd w:val="clear" w:color="auto" w:fill="auto"/>
            <w:vAlign w:val="center"/>
          </w:tcPr>
          <w:p w:rsidR="00806EB0" w:rsidRPr="00FF3A6A" w:rsidRDefault="00806EB0" w:rsidP="00FF3A6A">
            <w:pPr>
              <w:spacing w:line="240" w:lineRule="auto"/>
              <w:jc w:val="center"/>
              <w:rPr>
                <w:sz w:val="20"/>
                <w:szCs w:val="20"/>
              </w:rPr>
            </w:pPr>
            <w:r w:rsidRPr="00FF3A6A">
              <w:rPr>
                <w:sz w:val="20"/>
                <w:szCs w:val="20"/>
              </w:rPr>
              <w:t>431,24</w:t>
            </w:r>
          </w:p>
        </w:tc>
        <w:tc>
          <w:tcPr>
            <w:tcW w:w="1183" w:type="dxa"/>
            <w:shd w:val="clear" w:color="auto" w:fill="auto"/>
            <w:vAlign w:val="center"/>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Фиджи</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62,89</w:t>
            </w:r>
          </w:p>
        </w:tc>
        <w:tc>
          <w:tcPr>
            <w:tcW w:w="5229" w:type="dxa"/>
            <w:gridSpan w:val="10"/>
            <w:vMerge w:val="restart"/>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Филиппины</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62,89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Финляндия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745BD8" w:rsidP="00745BD8">
            <w:pPr>
              <w:spacing w:line="240" w:lineRule="auto"/>
              <w:jc w:val="center"/>
              <w:rPr>
                <w:sz w:val="20"/>
                <w:szCs w:val="20"/>
              </w:rPr>
            </w:pPr>
            <w:r>
              <w:rPr>
                <w:sz w:val="20"/>
                <w:szCs w:val="20"/>
              </w:rPr>
              <w:t>27,39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745BD8" w:rsidP="00745BD8">
            <w:pPr>
              <w:spacing w:line="240" w:lineRule="auto"/>
              <w:jc w:val="center"/>
              <w:rPr>
                <w:sz w:val="20"/>
                <w:szCs w:val="20"/>
              </w:rPr>
            </w:pPr>
            <w:r>
              <w:rPr>
                <w:sz w:val="20"/>
                <w:szCs w:val="20"/>
              </w:rPr>
              <w:t>27,39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Французская Гвиана</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64,17</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Французская Полинезия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62,89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199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Хорватия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24,65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30,07</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ЦАР</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72,59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Чад</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72,59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202</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Черногория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33,10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40,38</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203</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Чехия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27,39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204</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Чили</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62,95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76,80</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205</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Швейцария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24,20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29,52</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206</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Швеция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22,45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27,39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207</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Шри-Ланка</w:t>
            </w:r>
          </w:p>
        </w:tc>
        <w:tc>
          <w:tcPr>
            <w:tcW w:w="1256" w:type="dxa"/>
            <w:shd w:val="clear" w:color="auto" w:fill="auto"/>
            <w:vAlign w:val="center"/>
          </w:tcPr>
          <w:p w:rsidR="00806EB0" w:rsidRPr="00FF3A6A" w:rsidRDefault="00745BD8" w:rsidP="00745BD8">
            <w:pPr>
              <w:spacing w:line="240" w:lineRule="auto"/>
              <w:jc w:val="center"/>
              <w:rPr>
                <w:sz w:val="20"/>
                <w:szCs w:val="20"/>
              </w:rPr>
            </w:pPr>
            <w:r>
              <w:rPr>
                <w:sz w:val="20"/>
                <w:szCs w:val="20"/>
              </w:rPr>
              <w:t>51,55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62,89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208</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Эквадор</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52,60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64,17</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209</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Экваториальная Гвинея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72,59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210</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Эритрея</w:t>
            </w:r>
          </w:p>
        </w:tc>
        <w:tc>
          <w:tcPr>
            <w:tcW w:w="1256" w:type="dxa"/>
            <w:shd w:val="clear" w:color="auto" w:fill="auto"/>
            <w:vAlign w:val="center"/>
          </w:tcPr>
          <w:p w:rsidR="00806EB0" w:rsidRPr="00FF3A6A" w:rsidRDefault="00745BD8" w:rsidP="00745BD8">
            <w:pPr>
              <w:spacing w:line="240" w:lineRule="auto"/>
              <w:jc w:val="center"/>
              <w:rPr>
                <w:sz w:val="20"/>
                <w:szCs w:val="20"/>
              </w:rPr>
            </w:pPr>
            <w:r>
              <w:rPr>
                <w:sz w:val="20"/>
                <w:szCs w:val="20"/>
              </w:rPr>
              <w:t>59,50</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72,59</w:t>
            </w:r>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r w:rsidR="00806EB0" w:rsidRPr="00FF3A6A" w:rsidTr="00FF3A6A">
        <w:tc>
          <w:tcPr>
            <w:tcW w:w="516" w:type="dxa"/>
            <w:shd w:val="clear" w:color="auto" w:fill="auto"/>
            <w:vAlign w:val="center"/>
          </w:tcPr>
          <w:p w:rsidR="00806EB0" w:rsidRPr="00FF3A6A" w:rsidRDefault="00806EB0" w:rsidP="00FF3A6A">
            <w:pPr>
              <w:spacing w:line="240" w:lineRule="auto"/>
              <w:jc w:val="center"/>
              <w:rPr>
                <w:sz w:val="20"/>
                <w:szCs w:val="20"/>
                <w:lang w:val="en-US"/>
              </w:rPr>
            </w:pPr>
            <w:r w:rsidRPr="00FF3A6A">
              <w:rPr>
                <w:sz w:val="20"/>
                <w:szCs w:val="20"/>
                <w:lang w:val="en-US"/>
              </w:rPr>
              <w:t>211</w:t>
            </w:r>
          </w:p>
        </w:tc>
        <w:tc>
          <w:tcPr>
            <w:tcW w:w="1629" w:type="dxa"/>
            <w:shd w:val="clear" w:color="auto" w:fill="auto"/>
            <w:vAlign w:val="center"/>
          </w:tcPr>
          <w:p w:rsidR="00806EB0" w:rsidRPr="00FF3A6A" w:rsidRDefault="00806EB0" w:rsidP="00FF3A6A">
            <w:pPr>
              <w:spacing w:line="240" w:lineRule="auto"/>
              <w:rPr>
                <w:sz w:val="20"/>
                <w:szCs w:val="20"/>
              </w:rPr>
            </w:pPr>
            <w:r w:rsidRPr="00FF3A6A">
              <w:rPr>
                <w:sz w:val="20"/>
                <w:szCs w:val="20"/>
              </w:rPr>
              <w:t>Эстония</w:t>
            </w:r>
          </w:p>
        </w:tc>
        <w:tc>
          <w:tcPr>
            <w:tcW w:w="1256" w:type="dxa"/>
            <w:shd w:val="clear" w:color="auto" w:fill="auto"/>
            <w:vAlign w:val="center"/>
          </w:tcPr>
          <w:p w:rsidR="00806EB0" w:rsidRPr="00FF3A6A" w:rsidRDefault="00745BD8" w:rsidP="00FF3A6A">
            <w:pPr>
              <w:spacing w:line="240" w:lineRule="auto"/>
              <w:jc w:val="center"/>
              <w:rPr>
                <w:sz w:val="20"/>
                <w:szCs w:val="20"/>
              </w:rPr>
            </w:pPr>
            <w:r>
              <w:rPr>
                <w:sz w:val="20"/>
                <w:szCs w:val="20"/>
              </w:rPr>
              <w:t>30,85</w:t>
            </w:r>
          </w:p>
        </w:tc>
        <w:tc>
          <w:tcPr>
            <w:tcW w:w="1224" w:type="dxa"/>
            <w:gridSpan w:val="2"/>
            <w:shd w:val="clear" w:color="auto" w:fill="auto"/>
            <w:vAlign w:val="center"/>
          </w:tcPr>
          <w:p w:rsidR="00806EB0" w:rsidRPr="00FF3A6A" w:rsidRDefault="00745BD8" w:rsidP="00FF3A6A">
            <w:pPr>
              <w:spacing w:line="240" w:lineRule="auto"/>
              <w:jc w:val="center"/>
              <w:rPr>
                <w:sz w:val="20"/>
                <w:szCs w:val="20"/>
              </w:rPr>
            </w:pPr>
            <w:r>
              <w:rPr>
                <w:sz w:val="20"/>
                <w:szCs w:val="20"/>
              </w:rPr>
              <w:t>37,64</w:t>
            </w:r>
            <w:bookmarkStart w:id="0" w:name="_GoBack"/>
            <w:bookmarkEnd w:id="0"/>
          </w:p>
        </w:tc>
        <w:tc>
          <w:tcPr>
            <w:tcW w:w="5229" w:type="dxa"/>
            <w:gridSpan w:val="10"/>
            <w:vMerge/>
            <w:shd w:val="clear" w:color="auto" w:fill="auto"/>
          </w:tcPr>
          <w:p w:rsidR="00806EB0" w:rsidRPr="00FF3A6A" w:rsidRDefault="00806EB0" w:rsidP="00FF3A6A">
            <w:pPr>
              <w:spacing w:line="240" w:lineRule="auto"/>
              <w:jc w:val="center"/>
              <w:rPr>
                <w:sz w:val="20"/>
                <w:szCs w:val="20"/>
              </w:rPr>
            </w:pPr>
          </w:p>
        </w:tc>
      </w:tr>
    </w:tbl>
    <w:p w:rsidR="006C750C" w:rsidRDefault="006C750C"/>
    <w:p w:rsidR="006C750C" w:rsidRDefault="006C750C" w:rsidP="006C750C">
      <w:pPr>
        <w:jc w:val="center"/>
      </w:pPr>
    </w:p>
    <w:p w:rsidR="0093005B" w:rsidRDefault="0093005B" w:rsidP="0093005B">
      <w:pPr>
        <w:jc w:val="right"/>
      </w:pPr>
      <w:r>
        <w:lastRenderedPageBreak/>
        <w:t xml:space="preserve">Приложение </w:t>
      </w:r>
    </w:p>
    <w:p w:rsidR="0093005B" w:rsidRDefault="0093005B" w:rsidP="0093005B">
      <w:pPr>
        <w:jc w:val="right"/>
      </w:pPr>
      <w:r>
        <w:tab/>
      </w:r>
      <w:r>
        <w:tab/>
      </w:r>
      <w:r>
        <w:tab/>
      </w:r>
      <w:r>
        <w:tab/>
      </w:r>
      <w:r>
        <w:tab/>
      </w:r>
      <w:r>
        <w:tab/>
      </w:r>
      <w:r>
        <w:tab/>
        <w:t>к государственному контракту № ____</w:t>
      </w:r>
    </w:p>
    <w:p w:rsidR="0093005B" w:rsidRDefault="0093005B" w:rsidP="0093005B">
      <w:pPr>
        <w:jc w:val="right"/>
      </w:pPr>
      <w:r>
        <w:t xml:space="preserve">от ____ </w:t>
      </w:r>
      <w:r w:rsidR="00B0254E">
        <w:t>августа</w:t>
      </w:r>
      <w:r>
        <w:t xml:space="preserve"> 202</w:t>
      </w:r>
      <w:r w:rsidR="00B0254E">
        <w:t>6</w:t>
      </w:r>
      <w:r>
        <w:t xml:space="preserve"> г.</w:t>
      </w:r>
    </w:p>
    <w:p w:rsidR="0093005B" w:rsidRDefault="0093005B" w:rsidP="0093005B">
      <w:pPr>
        <w:jc w:val="both"/>
      </w:pPr>
    </w:p>
    <w:p w:rsidR="0093005B" w:rsidRDefault="0093005B" w:rsidP="0093005B">
      <w:pPr>
        <w:jc w:val="both"/>
      </w:pPr>
    </w:p>
    <w:p w:rsidR="0093005B" w:rsidRDefault="0093005B" w:rsidP="0093005B">
      <w:pPr>
        <w:jc w:val="center"/>
      </w:pPr>
      <w:r>
        <w:t>Декларация</w:t>
      </w:r>
    </w:p>
    <w:p w:rsidR="0093005B" w:rsidRDefault="0093005B" w:rsidP="0093005B">
      <w:pPr>
        <w:jc w:val="both"/>
      </w:pPr>
    </w:p>
    <w:p w:rsidR="0093005B" w:rsidRDefault="0093005B" w:rsidP="0093005B">
      <w:pPr>
        <w:jc w:val="both"/>
      </w:pPr>
      <w:r>
        <w:t>Заключая настоящий Контракт, Исполнитель</w:t>
      </w:r>
      <w:r w:rsidR="00144DC3">
        <w:t xml:space="preserve"> (Абонент)</w:t>
      </w:r>
      <w:r>
        <w:t xml:space="preserve"> 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93005B" w:rsidRDefault="0093005B" w:rsidP="0093005B">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93005B" w:rsidRDefault="0093005B" w:rsidP="0093005B">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3005B" w:rsidRDefault="0093005B" w:rsidP="0093005B">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93005B" w:rsidRDefault="0093005B" w:rsidP="0093005B">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3005B" w:rsidRDefault="0093005B" w:rsidP="0093005B">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3005B" w:rsidRDefault="0093005B" w:rsidP="0093005B">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3005B" w:rsidRDefault="0093005B" w:rsidP="0093005B">
      <w:pPr>
        <w:jc w:val="both"/>
      </w:pPr>
      <w: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00144DC3">
        <w:t xml:space="preserve">(абонент) </w:t>
      </w:r>
      <w:r>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3005B" w:rsidRDefault="0093005B" w:rsidP="0093005B">
      <w:pPr>
        <w:jc w:val="both"/>
      </w:pPr>
      <w:proofErr w:type="gramStart"/>
      <w:r>
        <w:t xml:space="preserve">- отсутствие между участником закупки и заказчиком </w:t>
      </w:r>
      <w:r w:rsidR="00144DC3">
        <w:t xml:space="preserve">(абонентом) </w:t>
      </w:r>
      <w:r>
        <w:t>конфликта интересов, под которым понимаются случаи, при которых руководитель заказчика</w:t>
      </w:r>
      <w:r w:rsidR="00144DC3">
        <w:t xml:space="preserve"> (абонента)</w:t>
      </w:r>
      <w:r>
        <w:t xml:space="preserve">, член </w:t>
      </w:r>
      <w:r>
        <w:lastRenderedPageBreak/>
        <w:t>комиссии по осуществлению закупок, руководитель контрактной службы заказчика</w:t>
      </w:r>
      <w:r w:rsidR="00144DC3">
        <w:t xml:space="preserve"> (абонента)</w:t>
      </w:r>
      <w:r>
        <w:t>,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t xml:space="preserve">) </w:t>
      </w:r>
      <w:proofErr w:type="gramStart"/>
      <w:r>
        <w:t xml:space="preserve">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3005B" w:rsidRDefault="0093005B" w:rsidP="0093005B">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93005B" w:rsidRDefault="0093005B" w:rsidP="0093005B">
      <w:pPr>
        <w:jc w:val="both"/>
      </w:pPr>
      <w:r w:rsidRPr="00D574D0">
        <w:t>- участник закупки не является иностранным агентом;</w:t>
      </w:r>
    </w:p>
    <w:p w:rsidR="0093005B" w:rsidRDefault="0093005B" w:rsidP="0093005B">
      <w:pPr>
        <w:jc w:val="both"/>
      </w:pPr>
      <w:r>
        <w:t>- отсутствие у участника закупки ограничений для участия в закупках, установленных законодательством Российской Федерации.</w:t>
      </w:r>
    </w:p>
    <w:p w:rsidR="0093005B" w:rsidRDefault="0093005B" w:rsidP="0093005B">
      <w:pPr>
        <w:jc w:val="both"/>
      </w:pPr>
    </w:p>
    <w:p w:rsidR="0093005B" w:rsidRDefault="0093005B" w:rsidP="0093005B">
      <w:pPr>
        <w:jc w:val="both"/>
      </w:pPr>
    </w:p>
    <w:p w:rsidR="0093005B" w:rsidRDefault="0093005B" w:rsidP="0093005B">
      <w:pPr>
        <w:jc w:val="both"/>
      </w:pPr>
    </w:p>
    <w:p w:rsidR="0093005B" w:rsidRDefault="0093005B" w:rsidP="0093005B">
      <w:pPr>
        <w:jc w:val="both"/>
      </w:pPr>
      <w:r>
        <w:t xml:space="preserve">         </w:t>
      </w:r>
    </w:p>
    <w:p w:rsidR="0093005B" w:rsidRDefault="0093005B" w:rsidP="0093005B">
      <w:pPr>
        <w:jc w:val="both"/>
      </w:pPr>
      <w:r>
        <w:t xml:space="preserve">  «____» </w:t>
      </w:r>
      <w:r w:rsidR="004E5DCA">
        <w:t xml:space="preserve"> </w:t>
      </w:r>
      <w:r w:rsidR="00B0254E">
        <w:t>августа</w:t>
      </w:r>
      <w:r>
        <w:t xml:space="preserve"> 202</w:t>
      </w:r>
      <w:r w:rsidR="00B0254E">
        <w:t>6</w:t>
      </w:r>
      <w:r>
        <w:t xml:space="preserve"> г.                                                 ______________ /___________/           </w:t>
      </w:r>
    </w:p>
    <w:p w:rsidR="0093005B" w:rsidRDefault="0093005B" w:rsidP="0093005B">
      <w:pPr>
        <w:jc w:val="both"/>
      </w:pPr>
      <w:r>
        <w:t xml:space="preserve">           дата                                                                              (Подпись)          (Ф.И.О.)             </w:t>
      </w:r>
    </w:p>
    <w:p w:rsidR="0093005B" w:rsidRDefault="0093005B" w:rsidP="00CA20DC">
      <w:pPr>
        <w:jc w:val="right"/>
      </w:pPr>
    </w:p>
    <w:sectPr w:rsidR="0093005B" w:rsidSect="00C15BF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34F" w:rsidRDefault="008C634F">
      <w:pPr>
        <w:spacing w:line="240" w:lineRule="auto"/>
      </w:pPr>
      <w:r>
        <w:separator/>
      </w:r>
    </w:p>
  </w:endnote>
  <w:endnote w:type="continuationSeparator" w:id="0">
    <w:p w:rsidR="008C634F" w:rsidRDefault="008C6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34F" w:rsidRDefault="008C634F">
      <w:pPr>
        <w:spacing w:line="240" w:lineRule="auto"/>
      </w:pPr>
      <w:r>
        <w:separator/>
      </w:r>
    </w:p>
  </w:footnote>
  <w:footnote w:type="continuationSeparator" w:id="0">
    <w:p w:rsidR="008C634F" w:rsidRDefault="008C634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022A"/>
    <w:multiLevelType w:val="multilevel"/>
    <w:tmpl w:val="F578B218"/>
    <w:lvl w:ilvl="0">
      <w:start w:val="8"/>
      <w:numFmt w:val="decimal"/>
      <w:lvlText w:val="%1."/>
      <w:lvlJc w:val="left"/>
      <w:pPr>
        <w:ind w:left="365" w:hanging="201"/>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515" w:hanging="352"/>
      </w:pPr>
      <w:rPr>
        <w:rFonts w:ascii="Times New Roman" w:eastAsia="Times New Roman" w:hAnsi="Times New Roman" w:cs="Times New Roman" w:hint="default"/>
        <w:b/>
        <w:bCs/>
        <w:i w:val="0"/>
        <w:iCs w:val="0"/>
        <w:spacing w:val="0"/>
        <w:w w:val="99"/>
        <w:sz w:val="20"/>
        <w:szCs w:val="20"/>
        <w:lang w:val="ru-RU" w:eastAsia="en-US" w:bidi="ar-SA"/>
      </w:rPr>
    </w:lvl>
    <w:lvl w:ilvl="2">
      <w:numFmt w:val="bullet"/>
      <w:lvlText w:val="•"/>
      <w:lvlJc w:val="left"/>
      <w:pPr>
        <w:ind w:left="1627" w:hanging="352"/>
      </w:pPr>
      <w:rPr>
        <w:rFonts w:hint="default"/>
        <w:lang w:val="ru-RU" w:eastAsia="en-US" w:bidi="ar-SA"/>
      </w:rPr>
    </w:lvl>
    <w:lvl w:ilvl="3">
      <w:numFmt w:val="bullet"/>
      <w:lvlText w:val="•"/>
      <w:lvlJc w:val="left"/>
      <w:pPr>
        <w:ind w:left="2734" w:hanging="352"/>
      </w:pPr>
      <w:rPr>
        <w:rFonts w:hint="default"/>
        <w:lang w:val="ru-RU" w:eastAsia="en-US" w:bidi="ar-SA"/>
      </w:rPr>
    </w:lvl>
    <w:lvl w:ilvl="4">
      <w:numFmt w:val="bullet"/>
      <w:lvlText w:val="•"/>
      <w:lvlJc w:val="left"/>
      <w:pPr>
        <w:ind w:left="3842" w:hanging="352"/>
      </w:pPr>
      <w:rPr>
        <w:rFonts w:hint="default"/>
        <w:lang w:val="ru-RU" w:eastAsia="en-US" w:bidi="ar-SA"/>
      </w:rPr>
    </w:lvl>
    <w:lvl w:ilvl="5">
      <w:numFmt w:val="bullet"/>
      <w:lvlText w:val="•"/>
      <w:lvlJc w:val="left"/>
      <w:pPr>
        <w:ind w:left="4949" w:hanging="352"/>
      </w:pPr>
      <w:rPr>
        <w:rFonts w:hint="default"/>
        <w:lang w:val="ru-RU" w:eastAsia="en-US" w:bidi="ar-SA"/>
      </w:rPr>
    </w:lvl>
    <w:lvl w:ilvl="6">
      <w:numFmt w:val="bullet"/>
      <w:lvlText w:val="•"/>
      <w:lvlJc w:val="left"/>
      <w:pPr>
        <w:ind w:left="6056" w:hanging="352"/>
      </w:pPr>
      <w:rPr>
        <w:rFonts w:hint="default"/>
        <w:lang w:val="ru-RU" w:eastAsia="en-US" w:bidi="ar-SA"/>
      </w:rPr>
    </w:lvl>
    <w:lvl w:ilvl="7">
      <w:numFmt w:val="bullet"/>
      <w:lvlText w:val="•"/>
      <w:lvlJc w:val="left"/>
      <w:pPr>
        <w:ind w:left="7164" w:hanging="352"/>
      </w:pPr>
      <w:rPr>
        <w:rFonts w:hint="default"/>
        <w:lang w:val="ru-RU" w:eastAsia="en-US" w:bidi="ar-SA"/>
      </w:rPr>
    </w:lvl>
    <w:lvl w:ilvl="8">
      <w:numFmt w:val="bullet"/>
      <w:lvlText w:val="•"/>
      <w:lvlJc w:val="left"/>
      <w:pPr>
        <w:ind w:left="8271" w:hanging="352"/>
      </w:pPr>
      <w:rPr>
        <w:rFonts w:hint="default"/>
        <w:lang w:val="ru-RU" w:eastAsia="en-US" w:bidi="ar-SA"/>
      </w:rPr>
    </w:lvl>
  </w:abstractNum>
  <w:abstractNum w:abstractNumId="1">
    <w:nsid w:val="10913174"/>
    <w:multiLevelType w:val="hybridMultilevel"/>
    <w:tmpl w:val="32FA1570"/>
    <w:lvl w:ilvl="0" w:tplc="FFFFFFFF">
      <w:start w:val="2"/>
      <w:numFmt w:val="decimal"/>
      <w:lvlText w:val="%1.4."/>
      <w:lvlJc w:val="left"/>
      <w:pPr>
        <w:tabs>
          <w:tab w:val="num" w:pos="700"/>
        </w:tabs>
        <w:ind w:left="0" w:firstLine="340"/>
      </w:pPr>
      <w:rPr>
        <w:rFonts w:hint="default"/>
      </w:rPr>
    </w:lvl>
    <w:lvl w:ilvl="1" w:tplc="FFFFFFFF">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15E52AAF"/>
    <w:multiLevelType w:val="singleLevel"/>
    <w:tmpl w:val="5FD0299C"/>
    <w:lvl w:ilvl="0">
      <w:start w:val="2"/>
      <w:numFmt w:val="decimal"/>
      <w:lvlText w:val="4.1.%1."/>
      <w:legacy w:legacy="1" w:legacySpace="0" w:legacyIndent="614"/>
      <w:lvlJc w:val="left"/>
      <w:rPr>
        <w:rFonts w:ascii="Times New Roman" w:hAnsi="Times New Roman" w:cs="Times New Roman" w:hint="default"/>
      </w:rPr>
    </w:lvl>
  </w:abstractNum>
  <w:abstractNum w:abstractNumId="3">
    <w:nsid w:val="1D1F6B22"/>
    <w:multiLevelType w:val="multilevel"/>
    <w:tmpl w:val="F4BEDAE4"/>
    <w:lvl w:ilvl="0">
      <w:start w:val="1"/>
      <w:numFmt w:val="decimal"/>
      <w:lvlText w:val="%1"/>
      <w:lvlJc w:val="left"/>
      <w:pPr>
        <w:ind w:left="50" w:hanging="391"/>
      </w:pPr>
      <w:rPr>
        <w:rFonts w:hint="default"/>
        <w:lang w:val="ru-RU" w:eastAsia="en-US" w:bidi="ar-SA"/>
      </w:rPr>
    </w:lvl>
    <w:lvl w:ilvl="1">
      <w:start w:val="4"/>
      <w:numFmt w:val="decimal"/>
      <w:lvlText w:val="%1.%2."/>
      <w:lvlJc w:val="left"/>
      <w:pPr>
        <w:ind w:left="50" w:hanging="391"/>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098" w:hanging="391"/>
      </w:pPr>
      <w:rPr>
        <w:rFonts w:hint="default"/>
        <w:lang w:val="ru-RU" w:eastAsia="en-US" w:bidi="ar-SA"/>
      </w:rPr>
    </w:lvl>
    <w:lvl w:ilvl="3">
      <w:numFmt w:val="bullet"/>
      <w:lvlText w:val="•"/>
      <w:lvlJc w:val="left"/>
      <w:pPr>
        <w:ind w:left="3117" w:hanging="391"/>
      </w:pPr>
      <w:rPr>
        <w:rFonts w:hint="default"/>
        <w:lang w:val="ru-RU" w:eastAsia="en-US" w:bidi="ar-SA"/>
      </w:rPr>
    </w:lvl>
    <w:lvl w:ilvl="4">
      <w:numFmt w:val="bullet"/>
      <w:lvlText w:val="•"/>
      <w:lvlJc w:val="left"/>
      <w:pPr>
        <w:ind w:left="4136" w:hanging="391"/>
      </w:pPr>
      <w:rPr>
        <w:rFonts w:hint="default"/>
        <w:lang w:val="ru-RU" w:eastAsia="en-US" w:bidi="ar-SA"/>
      </w:rPr>
    </w:lvl>
    <w:lvl w:ilvl="5">
      <w:numFmt w:val="bullet"/>
      <w:lvlText w:val="•"/>
      <w:lvlJc w:val="left"/>
      <w:pPr>
        <w:ind w:left="5155" w:hanging="391"/>
      </w:pPr>
      <w:rPr>
        <w:rFonts w:hint="default"/>
        <w:lang w:val="ru-RU" w:eastAsia="en-US" w:bidi="ar-SA"/>
      </w:rPr>
    </w:lvl>
    <w:lvl w:ilvl="6">
      <w:numFmt w:val="bullet"/>
      <w:lvlText w:val="•"/>
      <w:lvlJc w:val="left"/>
      <w:pPr>
        <w:ind w:left="6174" w:hanging="391"/>
      </w:pPr>
      <w:rPr>
        <w:rFonts w:hint="default"/>
        <w:lang w:val="ru-RU" w:eastAsia="en-US" w:bidi="ar-SA"/>
      </w:rPr>
    </w:lvl>
    <w:lvl w:ilvl="7">
      <w:numFmt w:val="bullet"/>
      <w:lvlText w:val="•"/>
      <w:lvlJc w:val="left"/>
      <w:pPr>
        <w:ind w:left="7193" w:hanging="391"/>
      </w:pPr>
      <w:rPr>
        <w:rFonts w:hint="default"/>
        <w:lang w:val="ru-RU" w:eastAsia="en-US" w:bidi="ar-SA"/>
      </w:rPr>
    </w:lvl>
    <w:lvl w:ilvl="8">
      <w:numFmt w:val="bullet"/>
      <w:lvlText w:val="•"/>
      <w:lvlJc w:val="left"/>
      <w:pPr>
        <w:ind w:left="8212" w:hanging="391"/>
      </w:pPr>
      <w:rPr>
        <w:rFonts w:hint="default"/>
        <w:lang w:val="ru-RU" w:eastAsia="en-US" w:bidi="ar-SA"/>
      </w:rPr>
    </w:lvl>
  </w:abstractNum>
  <w:abstractNum w:abstractNumId="4">
    <w:nsid w:val="216846B6"/>
    <w:multiLevelType w:val="hybridMultilevel"/>
    <w:tmpl w:val="529CA196"/>
    <w:lvl w:ilvl="0" w:tplc="8A0448F8">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2510174E"/>
    <w:multiLevelType w:val="multilevel"/>
    <w:tmpl w:val="E516164A"/>
    <w:lvl w:ilvl="0">
      <w:start w:val="2"/>
      <w:numFmt w:val="decimal"/>
      <w:lvlText w:val="%1"/>
      <w:lvlJc w:val="left"/>
      <w:pPr>
        <w:ind w:left="401" w:hanging="352"/>
      </w:pPr>
      <w:rPr>
        <w:rFonts w:hint="default"/>
        <w:lang w:val="ru-RU" w:eastAsia="en-US" w:bidi="ar-SA"/>
      </w:rPr>
    </w:lvl>
    <w:lvl w:ilvl="1">
      <w:start w:val="1"/>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50"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14" w:hanging="501"/>
      </w:pPr>
      <w:rPr>
        <w:rFonts w:hint="default"/>
        <w:lang w:val="ru-RU" w:eastAsia="en-US" w:bidi="ar-SA"/>
      </w:rPr>
    </w:lvl>
    <w:lvl w:ilvl="4">
      <w:numFmt w:val="bullet"/>
      <w:lvlText w:val="•"/>
      <w:lvlJc w:val="left"/>
      <w:pPr>
        <w:ind w:left="3791" w:hanging="501"/>
      </w:pPr>
      <w:rPr>
        <w:rFonts w:hint="default"/>
        <w:lang w:val="ru-RU" w:eastAsia="en-US" w:bidi="ar-SA"/>
      </w:rPr>
    </w:lvl>
    <w:lvl w:ilvl="5">
      <w:numFmt w:val="bullet"/>
      <w:lvlText w:val="•"/>
      <w:lvlJc w:val="left"/>
      <w:pPr>
        <w:ind w:left="4868" w:hanging="501"/>
      </w:pPr>
      <w:rPr>
        <w:rFonts w:hint="default"/>
        <w:lang w:val="ru-RU" w:eastAsia="en-US" w:bidi="ar-SA"/>
      </w:rPr>
    </w:lvl>
    <w:lvl w:ilvl="6">
      <w:numFmt w:val="bullet"/>
      <w:lvlText w:val="•"/>
      <w:lvlJc w:val="left"/>
      <w:pPr>
        <w:ind w:left="5945" w:hanging="501"/>
      </w:pPr>
      <w:rPr>
        <w:rFonts w:hint="default"/>
        <w:lang w:val="ru-RU" w:eastAsia="en-US" w:bidi="ar-SA"/>
      </w:rPr>
    </w:lvl>
    <w:lvl w:ilvl="7">
      <w:numFmt w:val="bullet"/>
      <w:lvlText w:val="•"/>
      <w:lvlJc w:val="left"/>
      <w:pPr>
        <w:ind w:left="7022" w:hanging="501"/>
      </w:pPr>
      <w:rPr>
        <w:rFonts w:hint="default"/>
        <w:lang w:val="ru-RU" w:eastAsia="en-US" w:bidi="ar-SA"/>
      </w:rPr>
    </w:lvl>
    <w:lvl w:ilvl="8">
      <w:numFmt w:val="bullet"/>
      <w:lvlText w:val="•"/>
      <w:lvlJc w:val="left"/>
      <w:pPr>
        <w:ind w:left="8099" w:hanging="501"/>
      </w:pPr>
      <w:rPr>
        <w:rFonts w:hint="default"/>
        <w:lang w:val="ru-RU" w:eastAsia="en-US" w:bidi="ar-SA"/>
      </w:rPr>
    </w:lvl>
  </w:abstractNum>
  <w:abstractNum w:abstractNumId="6">
    <w:nsid w:val="2E635AB8"/>
    <w:multiLevelType w:val="multilevel"/>
    <w:tmpl w:val="898062B2"/>
    <w:lvl w:ilvl="0">
      <w:start w:val="4"/>
      <w:numFmt w:val="decimal"/>
      <w:lvlText w:val="%1"/>
      <w:lvlJc w:val="left"/>
      <w:pPr>
        <w:ind w:left="50" w:hanging="415"/>
      </w:pPr>
      <w:rPr>
        <w:rFonts w:hint="default"/>
        <w:lang w:val="ru-RU" w:eastAsia="en-US" w:bidi="ar-SA"/>
      </w:rPr>
    </w:lvl>
    <w:lvl w:ilvl="1">
      <w:start w:val="1"/>
      <w:numFmt w:val="decimal"/>
      <w:lvlText w:val="%1.%2."/>
      <w:lvlJc w:val="left"/>
      <w:pPr>
        <w:ind w:left="50" w:hanging="415"/>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50" w:hanging="537"/>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8" w:hanging="537"/>
      </w:pPr>
      <w:rPr>
        <w:rFonts w:hint="default"/>
        <w:lang w:val="ru-RU" w:eastAsia="en-US" w:bidi="ar-SA"/>
      </w:rPr>
    </w:lvl>
    <w:lvl w:ilvl="4">
      <w:numFmt w:val="bullet"/>
      <w:lvlText w:val="•"/>
      <w:lvlJc w:val="left"/>
      <w:pPr>
        <w:ind w:left="4137" w:hanging="537"/>
      </w:pPr>
      <w:rPr>
        <w:rFonts w:hint="default"/>
        <w:lang w:val="ru-RU" w:eastAsia="en-US" w:bidi="ar-SA"/>
      </w:rPr>
    </w:lvl>
    <w:lvl w:ilvl="5">
      <w:numFmt w:val="bullet"/>
      <w:lvlText w:val="•"/>
      <w:lvlJc w:val="left"/>
      <w:pPr>
        <w:ind w:left="5157" w:hanging="537"/>
      </w:pPr>
      <w:rPr>
        <w:rFonts w:hint="default"/>
        <w:lang w:val="ru-RU" w:eastAsia="en-US" w:bidi="ar-SA"/>
      </w:rPr>
    </w:lvl>
    <w:lvl w:ilvl="6">
      <w:numFmt w:val="bullet"/>
      <w:lvlText w:val="•"/>
      <w:lvlJc w:val="left"/>
      <w:pPr>
        <w:ind w:left="6176" w:hanging="537"/>
      </w:pPr>
      <w:rPr>
        <w:rFonts w:hint="default"/>
        <w:lang w:val="ru-RU" w:eastAsia="en-US" w:bidi="ar-SA"/>
      </w:rPr>
    </w:lvl>
    <w:lvl w:ilvl="7">
      <w:numFmt w:val="bullet"/>
      <w:lvlText w:val="•"/>
      <w:lvlJc w:val="left"/>
      <w:pPr>
        <w:ind w:left="7195" w:hanging="537"/>
      </w:pPr>
      <w:rPr>
        <w:rFonts w:hint="default"/>
        <w:lang w:val="ru-RU" w:eastAsia="en-US" w:bidi="ar-SA"/>
      </w:rPr>
    </w:lvl>
    <w:lvl w:ilvl="8">
      <w:numFmt w:val="bullet"/>
      <w:lvlText w:val="•"/>
      <w:lvlJc w:val="left"/>
      <w:pPr>
        <w:ind w:left="8215" w:hanging="537"/>
      </w:pPr>
      <w:rPr>
        <w:rFonts w:hint="default"/>
        <w:lang w:val="ru-RU" w:eastAsia="en-US" w:bidi="ar-SA"/>
      </w:rPr>
    </w:lvl>
  </w:abstractNum>
  <w:abstractNum w:abstractNumId="7">
    <w:nsid w:val="312C3093"/>
    <w:multiLevelType w:val="hybridMultilevel"/>
    <w:tmpl w:val="0636C0D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2BF77D7"/>
    <w:multiLevelType w:val="multilevel"/>
    <w:tmpl w:val="C2E094DA"/>
    <w:lvl w:ilvl="0">
      <w:start w:val="1"/>
      <w:numFmt w:val="decimal"/>
      <w:lvlText w:val="%1"/>
      <w:lvlJc w:val="left"/>
      <w:pPr>
        <w:ind w:left="401" w:hanging="352"/>
      </w:pPr>
      <w:rPr>
        <w:rFonts w:hint="default"/>
        <w:lang w:val="ru-RU" w:eastAsia="en-US" w:bidi="ar-SA"/>
      </w:rPr>
    </w:lvl>
    <w:lvl w:ilvl="1">
      <w:start w:val="2"/>
      <w:numFmt w:val="decimal"/>
      <w:lvlText w:val="%1.%2."/>
      <w:lvlJc w:val="left"/>
      <w:pPr>
        <w:ind w:left="401" w:hanging="352"/>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550" w:hanging="50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14" w:hanging="501"/>
      </w:pPr>
      <w:rPr>
        <w:rFonts w:hint="default"/>
        <w:lang w:val="ru-RU" w:eastAsia="en-US" w:bidi="ar-SA"/>
      </w:rPr>
    </w:lvl>
    <w:lvl w:ilvl="4">
      <w:numFmt w:val="bullet"/>
      <w:lvlText w:val="•"/>
      <w:lvlJc w:val="left"/>
      <w:pPr>
        <w:ind w:left="3791" w:hanging="501"/>
      </w:pPr>
      <w:rPr>
        <w:rFonts w:hint="default"/>
        <w:lang w:val="ru-RU" w:eastAsia="en-US" w:bidi="ar-SA"/>
      </w:rPr>
    </w:lvl>
    <w:lvl w:ilvl="5">
      <w:numFmt w:val="bullet"/>
      <w:lvlText w:val="•"/>
      <w:lvlJc w:val="left"/>
      <w:pPr>
        <w:ind w:left="4868" w:hanging="501"/>
      </w:pPr>
      <w:rPr>
        <w:rFonts w:hint="default"/>
        <w:lang w:val="ru-RU" w:eastAsia="en-US" w:bidi="ar-SA"/>
      </w:rPr>
    </w:lvl>
    <w:lvl w:ilvl="6">
      <w:numFmt w:val="bullet"/>
      <w:lvlText w:val="•"/>
      <w:lvlJc w:val="left"/>
      <w:pPr>
        <w:ind w:left="5945" w:hanging="501"/>
      </w:pPr>
      <w:rPr>
        <w:rFonts w:hint="default"/>
        <w:lang w:val="ru-RU" w:eastAsia="en-US" w:bidi="ar-SA"/>
      </w:rPr>
    </w:lvl>
    <w:lvl w:ilvl="7">
      <w:numFmt w:val="bullet"/>
      <w:lvlText w:val="•"/>
      <w:lvlJc w:val="left"/>
      <w:pPr>
        <w:ind w:left="7022" w:hanging="501"/>
      </w:pPr>
      <w:rPr>
        <w:rFonts w:hint="default"/>
        <w:lang w:val="ru-RU" w:eastAsia="en-US" w:bidi="ar-SA"/>
      </w:rPr>
    </w:lvl>
    <w:lvl w:ilvl="8">
      <w:numFmt w:val="bullet"/>
      <w:lvlText w:val="•"/>
      <w:lvlJc w:val="left"/>
      <w:pPr>
        <w:ind w:left="8099" w:hanging="501"/>
      </w:pPr>
      <w:rPr>
        <w:rFonts w:hint="default"/>
        <w:lang w:val="ru-RU" w:eastAsia="en-US" w:bidi="ar-SA"/>
      </w:rPr>
    </w:lvl>
  </w:abstractNum>
  <w:abstractNum w:abstractNumId="9">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E57D34"/>
    <w:multiLevelType w:val="multilevel"/>
    <w:tmpl w:val="111A815E"/>
    <w:lvl w:ilvl="0">
      <w:start w:val="2"/>
      <w:numFmt w:val="decimal"/>
      <w:lvlText w:val="%1"/>
      <w:lvlJc w:val="left"/>
      <w:pPr>
        <w:ind w:left="515" w:hanging="352"/>
      </w:pPr>
      <w:rPr>
        <w:rFonts w:hint="default"/>
        <w:lang w:val="ru-RU" w:eastAsia="en-US" w:bidi="ar-SA"/>
      </w:rPr>
    </w:lvl>
    <w:lvl w:ilvl="1">
      <w:start w:val="3"/>
      <w:numFmt w:val="decimal"/>
      <w:lvlText w:val="%1.%2."/>
      <w:lvlJc w:val="left"/>
      <w:pPr>
        <w:ind w:left="515"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164" w:hanging="604"/>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734" w:hanging="604"/>
      </w:pPr>
      <w:rPr>
        <w:rFonts w:hint="default"/>
        <w:lang w:val="ru-RU" w:eastAsia="en-US" w:bidi="ar-SA"/>
      </w:rPr>
    </w:lvl>
    <w:lvl w:ilvl="4">
      <w:numFmt w:val="bullet"/>
      <w:lvlText w:val="•"/>
      <w:lvlJc w:val="left"/>
      <w:pPr>
        <w:ind w:left="3842" w:hanging="604"/>
      </w:pPr>
      <w:rPr>
        <w:rFonts w:hint="default"/>
        <w:lang w:val="ru-RU" w:eastAsia="en-US" w:bidi="ar-SA"/>
      </w:rPr>
    </w:lvl>
    <w:lvl w:ilvl="5">
      <w:numFmt w:val="bullet"/>
      <w:lvlText w:val="•"/>
      <w:lvlJc w:val="left"/>
      <w:pPr>
        <w:ind w:left="4949" w:hanging="604"/>
      </w:pPr>
      <w:rPr>
        <w:rFonts w:hint="default"/>
        <w:lang w:val="ru-RU" w:eastAsia="en-US" w:bidi="ar-SA"/>
      </w:rPr>
    </w:lvl>
    <w:lvl w:ilvl="6">
      <w:numFmt w:val="bullet"/>
      <w:lvlText w:val="•"/>
      <w:lvlJc w:val="left"/>
      <w:pPr>
        <w:ind w:left="6056" w:hanging="604"/>
      </w:pPr>
      <w:rPr>
        <w:rFonts w:hint="default"/>
        <w:lang w:val="ru-RU" w:eastAsia="en-US" w:bidi="ar-SA"/>
      </w:rPr>
    </w:lvl>
    <w:lvl w:ilvl="7">
      <w:numFmt w:val="bullet"/>
      <w:lvlText w:val="•"/>
      <w:lvlJc w:val="left"/>
      <w:pPr>
        <w:ind w:left="7164" w:hanging="604"/>
      </w:pPr>
      <w:rPr>
        <w:rFonts w:hint="default"/>
        <w:lang w:val="ru-RU" w:eastAsia="en-US" w:bidi="ar-SA"/>
      </w:rPr>
    </w:lvl>
    <w:lvl w:ilvl="8">
      <w:numFmt w:val="bullet"/>
      <w:lvlText w:val="•"/>
      <w:lvlJc w:val="left"/>
      <w:pPr>
        <w:ind w:left="8271" w:hanging="604"/>
      </w:pPr>
      <w:rPr>
        <w:rFonts w:hint="default"/>
        <w:lang w:val="ru-RU" w:eastAsia="en-US" w:bidi="ar-SA"/>
      </w:rPr>
    </w:lvl>
  </w:abstractNum>
  <w:abstractNum w:abstractNumId="11">
    <w:nsid w:val="3B5D228C"/>
    <w:multiLevelType w:val="multilevel"/>
    <w:tmpl w:val="688E9DE4"/>
    <w:lvl w:ilvl="0">
      <w:start w:val="3"/>
      <w:numFmt w:val="decimal"/>
      <w:lvlText w:val="%1"/>
      <w:lvlJc w:val="left"/>
      <w:pPr>
        <w:ind w:left="50" w:hanging="350"/>
      </w:pPr>
      <w:rPr>
        <w:lang w:val="ru-RU" w:eastAsia="en-US" w:bidi="ar-SA"/>
      </w:rPr>
    </w:lvl>
    <w:lvl w:ilvl="1">
      <w:start w:val="1"/>
      <w:numFmt w:val="decimal"/>
      <w:lvlText w:val="%1.%2."/>
      <w:lvlJc w:val="left"/>
      <w:pPr>
        <w:ind w:left="50" w:hanging="350"/>
      </w:pPr>
      <w:rPr>
        <w:rFonts w:ascii="Times New Roman" w:eastAsia="Times New Roman" w:hAnsi="Times New Roman" w:cs="Times New Roman" w:hint="default"/>
        <w:b w:val="0"/>
        <w:bCs w:val="0"/>
        <w:i w:val="0"/>
        <w:iCs w:val="0"/>
        <w:spacing w:val="0"/>
        <w:w w:val="93"/>
        <w:sz w:val="20"/>
        <w:szCs w:val="20"/>
        <w:lang w:val="ru-RU" w:eastAsia="en-US" w:bidi="ar-SA"/>
      </w:rPr>
    </w:lvl>
    <w:lvl w:ilvl="2">
      <w:numFmt w:val="bullet"/>
      <w:lvlText w:val="•"/>
      <w:lvlJc w:val="left"/>
      <w:pPr>
        <w:ind w:left="2098" w:hanging="350"/>
      </w:pPr>
      <w:rPr>
        <w:lang w:val="ru-RU" w:eastAsia="en-US" w:bidi="ar-SA"/>
      </w:rPr>
    </w:lvl>
    <w:lvl w:ilvl="3">
      <w:numFmt w:val="bullet"/>
      <w:lvlText w:val="•"/>
      <w:lvlJc w:val="left"/>
      <w:pPr>
        <w:ind w:left="3117" w:hanging="350"/>
      </w:pPr>
      <w:rPr>
        <w:lang w:val="ru-RU" w:eastAsia="en-US" w:bidi="ar-SA"/>
      </w:rPr>
    </w:lvl>
    <w:lvl w:ilvl="4">
      <w:numFmt w:val="bullet"/>
      <w:lvlText w:val="•"/>
      <w:lvlJc w:val="left"/>
      <w:pPr>
        <w:ind w:left="4137" w:hanging="350"/>
      </w:pPr>
      <w:rPr>
        <w:lang w:val="ru-RU" w:eastAsia="en-US" w:bidi="ar-SA"/>
      </w:rPr>
    </w:lvl>
    <w:lvl w:ilvl="5">
      <w:numFmt w:val="bullet"/>
      <w:lvlText w:val="•"/>
      <w:lvlJc w:val="left"/>
      <w:pPr>
        <w:ind w:left="5156" w:hanging="350"/>
      </w:pPr>
      <w:rPr>
        <w:lang w:val="ru-RU" w:eastAsia="en-US" w:bidi="ar-SA"/>
      </w:rPr>
    </w:lvl>
    <w:lvl w:ilvl="6">
      <w:numFmt w:val="bullet"/>
      <w:lvlText w:val="•"/>
      <w:lvlJc w:val="left"/>
      <w:pPr>
        <w:ind w:left="6175" w:hanging="350"/>
      </w:pPr>
      <w:rPr>
        <w:lang w:val="ru-RU" w:eastAsia="en-US" w:bidi="ar-SA"/>
      </w:rPr>
    </w:lvl>
    <w:lvl w:ilvl="7">
      <w:numFmt w:val="bullet"/>
      <w:lvlText w:val="•"/>
      <w:lvlJc w:val="left"/>
      <w:pPr>
        <w:ind w:left="7195" w:hanging="350"/>
      </w:pPr>
      <w:rPr>
        <w:lang w:val="ru-RU" w:eastAsia="en-US" w:bidi="ar-SA"/>
      </w:rPr>
    </w:lvl>
    <w:lvl w:ilvl="8">
      <w:numFmt w:val="bullet"/>
      <w:lvlText w:val="•"/>
      <w:lvlJc w:val="left"/>
      <w:pPr>
        <w:ind w:left="8214" w:hanging="350"/>
      </w:pPr>
      <w:rPr>
        <w:lang w:val="ru-RU" w:eastAsia="en-US" w:bidi="ar-SA"/>
      </w:rPr>
    </w:lvl>
  </w:abstractNum>
  <w:abstractNum w:abstractNumId="12">
    <w:nsid w:val="3DFB1352"/>
    <w:multiLevelType w:val="multilevel"/>
    <w:tmpl w:val="688E9DE4"/>
    <w:lvl w:ilvl="0">
      <w:start w:val="3"/>
      <w:numFmt w:val="decimal"/>
      <w:lvlText w:val="%1"/>
      <w:lvlJc w:val="left"/>
      <w:pPr>
        <w:ind w:left="50" w:hanging="350"/>
      </w:pPr>
      <w:rPr>
        <w:lang w:val="ru-RU" w:eastAsia="en-US" w:bidi="ar-SA"/>
      </w:rPr>
    </w:lvl>
    <w:lvl w:ilvl="1">
      <w:start w:val="1"/>
      <w:numFmt w:val="decimal"/>
      <w:lvlText w:val="%1.%2."/>
      <w:lvlJc w:val="left"/>
      <w:pPr>
        <w:ind w:left="50" w:hanging="350"/>
      </w:pPr>
      <w:rPr>
        <w:rFonts w:ascii="Times New Roman" w:eastAsia="Times New Roman" w:hAnsi="Times New Roman" w:cs="Times New Roman" w:hint="default"/>
        <w:b w:val="0"/>
        <w:bCs w:val="0"/>
        <w:i w:val="0"/>
        <w:iCs w:val="0"/>
        <w:spacing w:val="0"/>
        <w:w w:val="93"/>
        <w:sz w:val="20"/>
        <w:szCs w:val="20"/>
        <w:lang w:val="ru-RU" w:eastAsia="en-US" w:bidi="ar-SA"/>
      </w:rPr>
    </w:lvl>
    <w:lvl w:ilvl="2">
      <w:numFmt w:val="bullet"/>
      <w:lvlText w:val="•"/>
      <w:lvlJc w:val="left"/>
      <w:pPr>
        <w:ind w:left="2098" w:hanging="350"/>
      </w:pPr>
      <w:rPr>
        <w:lang w:val="ru-RU" w:eastAsia="en-US" w:bidi="ar-SA"/>
      </w:rPr>
    </w:lvl>
    <w:lvl w:ilvl="3">
      <w:numFmt w:val="bullet"/>
      <w:lvlText w:val="•"/>
      <w:lvlJc w:val="left"/>
      <w:pPr>
        <w:ind w:left="3117" w:hanging="350"/>
      </w:pPr>
      <w:rPr>
        <w:lang w:val="ru-RU" w:eastAsia="en-US" w:bidi="ar-SA"/>
      </w:rPr>
    </w:lvl>
    <w:lvl w:ilvl="4">
      <w:numFmt w:val="bullet"/>
      <w:lvlText w:val="•"/>
      <w:lvlJc w:val="left"/>
      <w:pPr>
        <w:ind w:left="4137" w:hanging="350"/>
      </w:pPr>
      <w:rPr>
        <w:lang w:val="ru-RU" w:eastAsia="en-US" w:bidi="ar-SA"/>
      </w:rPr>
    </w:lvl>
    <w:lvl w:ilvl="5">
      <w:numFmt w:val="bullet"/>
      <w:lvlText w:val="•"/>
      <w:lvlJc w:val="left"/>
      <w:pPr>
        <w:ind w:left="5156" w:hanging="350"/>
      </w:pPr>
      <w:rPr>
        <w:lang w:val="ru-RU" w:eastAsia="en-US" w:bidi="ar-SA"/>
      </w:rPr>
    </w:lvl>
    <w:lvl w:ilvl="6">
      <w:numFmt w:val="bullet"/>
      <w:lvlText w:val="•"/>
      <w:lvlJc w:val="left"/>
      <w:pPr>
        <w:ind w:left="6175" w:hanging="350"/>
      </w:pPr>
      <w:rPr>
        <w:lang w:val="ru-RU" w:eastAsia="en-US" w:bidi="ar-SA"/>
      </w:rPr>
    </w:lvl>
    <w:lvl w:ilvl="7">
      <w:numFmt w:val="bullet"/>
      <w:lvlText w:val="•"/>
      <w:lvlJc w:val="left"/>
      <w:pPr>
        <w:ind w:left="7195" w:hanging="350"/>
      </w:pPr>
      <w:rPr>
        <w:lang w:val="ru-RU" w:eastAsia="en-US" w:bidi="ar-SA"/>
      </w:rPr>
    </w:lvl>
    <w:lvl w:ilvl="8">
      <w:numFmt w:val="bullet"/>
      <w:lvlText w:val="•"/>
      <w:lvlJc w:val="left"/>
      <w:pPr>
        <w:ind w:left="8214" w:hanging="350"/>
      </w:pPr>
      <w:rPr>
        <w:lang w:val="ru-RU" w:eastAsia="en-US" w:bidi="ar-SA"/>
      </w:rPr>
    </w:lvl>
  </w:abstractNum>
  <w:abstractNum w:abstractNumId="13">
    <w:nsid w:val="3EAE55E7"/>
    <w:multiLevelType w:val="multilevel"/>
    <w:tmpl w:val="C1462000"/>
    <w:lvl w:ilvl="0">
      <w:start w:val="4"/>
      <w:numFmt w:val="decimal"/>
      <w:lvlText w:val="%1"/>
      <w:lvlJc w:val="left"/>
      <w:pPr>
        <w:ind w:left="50" w:hanging="451"/>
      </w:pPr>
      <w:rPr>
        <w:rFonts w:hint="default"/>
        <w:lang w:val="ru-RU" w:eastAsia="en-US" w:bidi="ar-SA"/>
      </w:rPr>
    </w:lvl>
    <w:lvl w:ilvl="1">
      <w:start w:val="12"/>
      <w:numFmt w:val="decimal"/>
      <w:lvlText w:val="%1.%2."/>
      <w:lvlJc w:val="left"/>
      <w:pPr>
        <w:ind w:left="50" w:hanging="451"/>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2098" w:hanging="451"/>
      </w:pPr>
      <w:rPr>
        <w:rFonts w:hint="default"/>
        <w:lang w:val="ru-RU" w:eastAsia="en-US" w:bidi="ar-SA"/>
      </w:rPr>
    </w:lvl>
    <w:lvl w:ilvl="3">
      <w:numFmt w:val="bullet"/>
      <w:lvlText w:val="•"/>
      <w:lvlJc w:val="left"/>
      <w:pPr>
        <w:ind w:left="3117" w:hanging="451"/>
      </w:pPr>
      <w:rPr>
        <w:rFonts w:hint="default"/>
        <w:lang w:val="ru-RU" w:eastAsia="en-US" w:bidi="ar-SA"/>
      </w:rPr>
    </w:lvl>
    <w:lvl w:ilvl="4">
      <w:numFmt w:val="bullet"/>
      <w:lvlText w:val="•"/>
      <w:lvlJc w:val="left"/>
      <w:pPr>
        <w:ind w:left="4137" w:hanging="451"/>
      </w:pPr>
      <w:rPr>
        <w:rFonts w:hint="default"/>
        <w:lang w:val="ru-RU" w:eastAsia="en-US" w:bidi="ar-SA"/>
      </w:rPr>
    </w:lvl>
    <w:lvl w:ilvl="5">
      <w:numFmt w:val="bullet"/>
      <w:lvlText w:val="•"/>
      <w:lvlJc w:val="left"/>
      <w:pPr>
        <w:ind w:left="5156" w:hanging="451"/>
      </w:pPr>
      <w:rPr>
        <w:rFonts w:hint="default"/>
        <w:lang w:val="ru-RU" w:eastAsia="en-US" w:bidi="ar-SA"/>
      </w:rPr>
    </w:lvl>
    <w:lvl w:ilvl="6">
      <w:numFmt w:val="bullet"/>
      <w:lvlText w:val="•"/>
      <w:lvlJc w:val="left"/>
      <w:pPr>
        <w:ind w:left="6175" w:hanging="451"/>
      </w:pPr>
      <w:rPr>
        <w:rFonts w:hint="default"/>
        <w:lang w:val="ru-RU" w:eastAsia="en-US" w:bidi="ar-SA"/>
      </w:rPr>
    </w:lvl>
    <w:lvl w:ilvl="7">
      <w:numFmt w:val="bullet"/>
      <w:lvlText w:val="•"/>
      <w:lvlJc w:val="left"/>
      <w:pPr>
        <w:ind w:left="7195" w:hanging="451"/>
      </w:pPr>
      <w:rPr>
        <w:rFonts w:hint="default"/>
        <w:lang w:val="ru-RU" w:eastAsia="en-US" w:bidi="ar-SA"/>
      </w:rPr>
    </w:lvl>
    <w:lvl w:ilvl="8">
      <w:numFmt w:val="bullet"/>
      <w:lvlText w:val="•"/>
      <w:lvlJc w:val="left"/>
      <w:pPr>
        <w:ind w:left="8214" w:hanging="451"/>
      </w:pPr>
      <w:rPr>
        <w:rFonts w:hint="default"/>
        <w:lang w:val="ru-RU" w:eastAsia="en-US" w:bidi="ar-SA"/>
      </w:rPr>
    </w:lvl>
  </w:abstractNum>
  <w:abstractNum w:abstractNumId="14">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59B11753"/>
    <w:multiLevelType w:val="multilevel"/>
    <w:tmpl w:val="E54050A4"/>
    <w:lvl w:ilvl="0">
      <w:start w:val="2"/>
      <w:numFmt w:val="decimal"/>
      <w:lvlText w:val="%1"/>
      <w:lvlJc w:val="left"/>
      <w:pPr>
        <w:ind w:left="401" w:hanging="352"/>
      </w:pPr>
      <w:rPr>
        <w:rFonts w:hint="default"/>
        <w:lang w:val="ru-RU" w:eastAsia="en-US" w:bidi="ar-SA"/>
      </w:rPr>
    </w:lvl>
    <w:lvl w:ilvl="1">
      <w:start w:val="2"/>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0" w:hanging="518"/>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89" w:hanging="518"/>
      </w:pPr>
      <w:rPr>
        <w:rFonts w:hint="default"/>
        <w:lang w:val="ru-RU" w:eastAsia="en-US" w:bidi="ar-SA"/>
      </w:rPr>
    </w:lvl>
    <w:lvl w:ilvl="4">
      <w:numFmt w:val="bullet"/>
      <w:lvlText w:val="•"/>
      <w:lvlJc w:val="left"/>
      <w:pPr>
        <w:ind w:left="3684" w:hanging="518"/>
      </w:pPr>
      <w:rPr>
        <w:rFonts w:hint="default"/>
        <w:lang w:val="ru-RU" w:eastAsia="en-US" w:bidi="ar-SA"/>
      </w:rPr>
    </w:lvl>
    <w:lvl w:ilvl="5">
      <w:numFmt w:val="bullet"/>
      <w:lvlText w:val="•"/>
      <w:lvlJc w:val="left"/>
      <w:pPr>
        <w:ind w:left="4779" w:hanging="518"/>
      </w:pPr>
      <w:rPr>
        <w:rFonts w:hint="default"/>
        <w:lang w:val="ru-RU" w:eastAsia="en-US" w:bidi="ar-SA"/>
      </w:rPr>
    </w:lvl>
    <w:lvl w:ilvl="6">
      <w:numFmt w:val="bullet"/>
      <w:lvlText w:val="•"/>
      <w:lvlJc w:val="left"/>
      <w:pPr>
        <w:ind w:left="5874" w:hanging="518"/>
      </w:pPr>
      <w:rPr>
        <w:rFonts w:hint="default"/>
        <w:lang w:val="ru-RU" w:eastAsia="en-US" w:bidi="ar-SA"/>
      </w:rPr>
    </w:lvl>
    <w:lvl w:ilvl="7">
      <w:numFmt w:val="bullet"/>
      <w:lvlText w:val="•"/>
      <w:lvlJc w:val="left"/>
      <w:pPr>
        <w:ind w:left="6969" w:hanging="518"/>
      </w:pPr>
      <w:rPr>
        <w:rFonts w:hint="default"/>
        <w:lang w:val="ru-RU" w:eastAsia="en-US" w:bidi="ar-SA"/>
      </w:rPr>
    </w:lvl>
    <w:lvl w:ilvl="8">
      <w:numFmt w:val="bullet"/>
      <w:lvlText w:val="•"/>
      <w:lvlJc w:val="left"/>
      <w:pPr>
        <w:ind w:left="8064" w:hanging="518"/>
      </w:pPr>
      <w:rPr>
        <w:rFonts w:hint="default"/>
        <w:lang w:val="ru-RU" w:eastAsia="en-US" w:bidi="ar-SA"/>
      </w:rPr>
    </w:lvl>
  </w:abstractNum>
  <w:abstractNum w:abstractNumId="17">
    <w:nsid w:val="60212AE3"/>
    <w:multiLevelType w:val="multilevel"/>
    <w:tmpl w:val="1792A6D4"/>
    <w:lvl w:ilvl="0">
      <w:start w:val="3"/>
      <w:numFmt w:val="decimal"/>
      <w:lvlText w:val="%1"/>
      <w:lvlJc w:val="left"/>
      <w:pPr>
        <w:ind w:left="50" w:hanging="539"/>
      </w:pPr>
      <w:rPr>
        <w:rFonts w:hint="default"/>
        <w:lang w:val="ru-RU" w:eastAsia="en-US" w:bidi="ar-SA"/>
      </w:rPr>
    </w:lvl>
    <w:lvl w:ilvl="1">
      <w:start w:val="1"/>
      <w:numFmt w:val="decimal"/>
      <w:lvlText w:val="%1.%2"/>
      <w:lvlJc w:val="left"/>
      <w:pPr>
        <w:ind w:left="50" w:hanging="539"/>
      </w:pPr>
      <w:rPr>
        <w:rFonts w:hint="default"/>
        <w:lang w:val="ru-RU" w:eastAsia="en-US" w:bidi="ar-SA"/>
      </w:rPr>
    </w:lvl>
    <w:lvl w:ilvl="2">
      <w:start w:val="1"/>
      <w:numFmt w:val="decimal"/>
      <w:lvlText w:val="%1.%2.%3."/>
      <w:lvlJc w:val="left"/>
      <w:pPr>
        <w:ind w:left="50" w:hanging="539"/>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8" w:hanging="539"/>
      </w:pPr>
      <w:rPr>
        <w:rFonts w:hint="default"/>
        <w:lang w:val="ru-RU" w:eastAsia="en-US" w:bidi="ar-SA"/>
      </w:rPr>
    </w:lvl>
    <w:lvl w:ilvl="4">
      <w:numFmt w:val="bullet"/>
      <w:lvlText w:val="•"/>
      <w:lvlJc w:val="left"/>
      <w:pPr>
        <w:ind w:left="4137" w:hanging="539"/>
      </w:pPr>
      <w:rPr>
        <w:rFonts w:hint="default"/>
        <w:lang w:val="ru-RU" w:eastAsia="en-US" w:bidi="ar-SA"/>
      </w:rPr>
    </w:lvl>
    <w:lvl w:ilvl="5">
      <w:numFmt w:val="bullet"/>
      <w:lvlText w:val="•"/>
      <w:lvlJc w:val="left"/>
      <w:pPr>
        <w:ind w:left="5157" w:hanging="539"/>
      </w:pPr>
      <w:rPr>
        <w:rFonts w:hint="default"/>
        <w:lang w:val="ru-RU" w:eastAsia="en-US" w:bidi="ar-SA"/>
      </w:rPr>
    </w:lvl>
    <w:lvl w:ilvl="6">
      <w:numFmt w:val="bullet"/>
      <w:lvlText w:val="•"/>
      <w:lvlJc w:val="left"/>
      <w:pPr>
        <w:ind w:left="6176" w:hanging="539"/>
      </w:pPr>
      <w:rPr>
        <w:rFonts w:hint="default"/>
        <w:lang w:val="ru-RU" w:eastAsia="en-US" w:bidi="ar-SA"/>
      </w:rPr>
    </w:lvl>
    <w:lvl w:ilvl="7">
      <w:numFmt w:val="bullet"/>
      <w:lvlText w:val="•"/>
      <w:lvlJc w:val="left"/>
      <w:pPr>
        <w:ind w:left="7195" w:hanging="539"/>
      </w:pPr>
      <w:rPr>
        <w:rFonts w:hint="default"/>
        <w:lang w:val="ru-RU" w:eastAsia="en-US" w:bidi="ar-SA"/>
      </w:rPr>
    </w:lvl>
    <w:lvl w:ilvl="8">
      <w:numFmt w:val="bullet"/>
      <w:lvlText w:val="•"/>
      <w:lvlJc w:val="left"/>
      <w:pPr>
        <w:ind w:left="8215" w:hanging="539"/>
      </w:pPr>
      <w:rPr>
        <w:rFonts w:hint="default"/>
        <w:lang w:val="ru-RU" w:eastAsia="en-US" w:bidi="ar-SA"/>
      </w:rPr>
    </w:lvl>
  </w:abstractNum>
  <w:abstractNum w:abstractNumId="18">
    <w:nsid w:val="62726BB3"/>
    <w:multiLevelType w:val="hybridMultilevel"/>
    <w:tmpl w:val="F716B9C6"/>
    <w:lvl w:ilvl="0" w:tplc="641E5D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32F3E8E"/>
    <w:multiLevelType w:val="multilevel"/>
    <w:tmpl w:val="F3489652"/>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0">
    <w:nsid w:val="66620589"/>
    <w:multiLevelType w:val="hybridMultilevel"/>
    <w:tmpl w:val="0D6E9B68"/>
    <w:lvl w:ilvl="0" w:tplc="64823516">
      <w:start w:val="4"/>
      <w:numFmt w:val="decimal"/>
      <w:lvlText w:val="%1."/>
      <w:lvlJc w:val="left"/>
      <w:pPr>
        <w:tabs>
          <w:tab w:val="num" w:pos="720"/>
        </w:tabs>
        <w:ind w:left="720" w:hanging="360"/>
      </w:pPr>
      <w:rPr>
        <w:rFonts w:hint="default"/>
      </w:rPr>
    </w:lvl>
    <w:lvl w:ilvl="1" w:tplc="10783A4C">
      <w:numFmt w:val="none"/>
      <w:lvlText w:val=""/>
      <w:lvlJc w:val="left"/>
      <w:pPr>
        <w:tabs>
          <w:tab w:val="num" w:pos="360"/>
        </w:tabs>
      </w:pPr>
    </w:lvl>
    <w:lvl w:ilvl="2" w:tplc="FEB4EB3A">
      <w:numFmt w:val="none"/>
      <w:lvlText w:val=""/>
      <w:lvlJc w:val="left"/>
      <w:pPr>
        <w:tabs>
          <w:tab w:val="num" w:pos="360"/>
        </w:tabs>
      </w:pPr>
    </w:lvl>
    <w:lvl w:ilvl="3" w:tplc="B6A21E06">
      <w:numFmt w:val="none"/>
      <w:lvlText w:val=""/>
      <w:lvlJc w:val="left"/>
      <w:pPr>
        <w:tabs>
          <w:tab w:val="num" w:pos="360"/>
        </w:tabs>
      </w:pPr>
    </w:lvl>
    <w:lvl w:ilvl="4" w:tplc="25BAC36E">
      <w:numFmt w:val="none"/>
      <w:lvlText w:val=""/>
      <w:lvlJc w:val="left"/>
      <w:pPr>
        <w:tabs>
          <w:tab w:val="num" w:pos="360"/>
        </w:tabs>
      </w:pPr>
    </w:lvl>
    <w:lvl w:ilvl="5" w:tplc="D818BB60">
      <w:numFmt w:val="none"/>
      <w:lvlText w:val=""/>
      <w:lvlJc w:val="left"/>
      <w:pPr>
        <w:tabs>
          <w:tab w:val="num" w:pos="360"/>
        </w:tabs>
      </w:pPr>
    </w:lvl>
    <w:lvl w:ilvl="6" w:tplc="E3D26C30">
      <w:numFmt w:val="none"/>
      <w:lvlText w:val=""/>
      <w:lvlJc w:val="left"/>
      <w:pPr>
        <w:tabs>
          <w:tab w:val="num" w:pos="360"/>
        </w:tabs>
      </w:pPr>
    </w:lvl>
    <w:lvl w:ilvl="7" w:tplc="01149EFE">
      <w:numFmt w:val="none"/>
      <w:lvlText w:val=""/>
      <w:lvlJc w:val="left"/>
      <w:pPr>
        <w:tabs>
          <w:tab w:val="num" w:pos="360"/>
        </w:tabs>
      </w:pPr>
    </w:lvl>
    <w:lvl w:ilvl="8" w:tplc="1E702EB4">
      <w:numFmt w:val="none"/>
      <w:lvlText w:val=""/>
      <w:lvlJc w:val="left"/>
      <w:pPr>
        <w:tabs>
          <w:tab w:val="num" w:pos="360"/>
        </w:tabs>
      </w:pPr>
    </w:lvl>
  </w:abstractNum>
  <w:abstractNum w:abstractNumId="21">
    <w:nsid w:val="69012A0B"/>
    <w:multiLevelType w:val="hybridMultilevel"/>
    <w:tmpl w:val="3A44D6D6"/>
    <w:lvl w:ilvl="0" w:tplc="3FA638DC">
      <w:start w:val="1"/>
      <w:numFmt w:val="bullet"/>
      <w:lvlText w:val=""/>
      <w:lvlJc w:val="left"/>
      <w:pPr>
        <w:tabs>
          <w:tab w:val="num" w:pos="1080"/>
        </w:tabs>
        <w:ind w:left="1080" w:hanging="360"/>
      </w:pPr>
      <w:rPr>
        <w:rFonts w:ascii="Symbol" w:hAnsi="Symbol" w:hint="default"/>
      </w:rPr>
    </w:lvl>
    <w:lvl w:ilvl="1" w:tplc="EB9A3732">
      <w:start w:val="3"/>
      <w:numFmt w:val="none"/>
      <w:lvlText w:val="4."/>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A504AFB"/>
    <w:multiLevelType w:val="multilevel"/>
    <w:tmpl w:val="C34CB3FA"/>
    <w:lvl w:ilvl="0">
      <w:start w:val="2"/>
      <w:numFmt w:val="decimal"/>
      <w:lvlText w:val="%1"/>
      <w:lvlJc w:val="left"/>
      <w:pPr>
        <w:ind w:left="401" w:hanging="352"/>
      </w:pPr>
      <w:rPr>
        <w:rFonts w:hint="default"/>
        <w:lang w:val="ru-RU" w:eastAsia="en-US" w:bidi="ar-SA"/>
      </w:rPr>
    </w:lvl>
    <w:lvl w:ilvl="1">
      <w:start w:val="4"/>
      <w:numFmt w:val="decimal"/>
      <w:lvlText w:val="%1.%2."/>
      <w:lvlJc w:val="left"/>
      <w:pPr>
        <w:ind w:left="401" w:hanging="352"/>
      </w:pPr>
      <w:rPr>
        <w:rFonts w:ascii="Times New Roman" w:eastAsia="Times New Roman" w:hAnsi="Times New Roman" w:cs="Times New Roman" w:hint="default"/>
        <w:b/>
        <w:bCs/>
        <w:i w:val="0"/>
        <w:iCs w:val="0"/>
        <w:spacing w:val="0"/>
        <w:w w:val="99"/>
        <w:sz w:val="20"/>
        <w:szCs w:val="20"/>
        <w:lang w:val="ru-RU" w:eastAsia="en-US" w:bidi="ar-SA"/>
      </w:rPr>
    </w:lvl>
    <w:lvl w:ilvl="2">
      <w:start w:val="1"/>
      <w:numFmt w:val="decimal"/>
      <w:lvlText w:val="%1.%2.%3."/>
      <w:lvlJc w:val="left"/>
      <w:pPr>
        <w:ind w:left="50" w:hanging="561"/>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589" w:hanging="561"/>
      </w:pPr>
      <w:rPr>
        <w:rFonts w:hint="default"/>
        <w:lang w:val="ru-RU" w:eastAsia="en-US" w:bidi="ar-SA"/>
      </w:rPr>
    </w:lvl>
    <w:lvl w:ilvl="4">
      <w:numFmt w:val="bullet"/>
      <w:lvlText w:val="•"/>
      <w:lvlJc w:val="left"/>
      <w:pPr>
        <w:ind w:left="3684" w:hanging="561"/>
      </w:pPr>
      <w:rPr>
        <w:rFonts w:hint="default"/>
        <w:lang w:val="ru-RU" w:eastAsia="en-US" w:bidi="ar-SA"/>
      </w:rPr>
    </w:lvl>
    <w:lvl w:ilvl="5">
      <w:numFmt w:val="bullet"/>
      <w:lvlText w:val="•"/>
      <w:lvlJc w:val="left"/>
      <w:pPr>
        <w:ind w:left="4779" w:hanging="561"/>
      </w:pPr>
      <w:rPr>
        <w:rFonts w:hint="default"/>
        <w:lang w:val="ru-RU" w:eastAsia="en-US" w:bidi="ar-SA"/>
      </w:rPr>
    </w:lvl>
    <w:lvl w:ilvl="6">
      <w:numFmt w:val="bullet"/>
      <w:lvlText w:val="•"/>
      <w:lvlJc w:val="left"/>
      <w:pPr>
        <w:ind w:left="5873" w:hanging="561"/>
      </w:pPr>
      <w:rPr>
        <w:rFonts w:hint="default"/>
        <w:lang w:val="ru-RU" w:eastAsia="en-US" w:bidi="ar-SA"/>
      </w:rPr>
    </w:lvl>
    <w:lvl w:ilvl="7">
      <w:numFmt w:val="bullet"/>
      <w:lvlText w:val="•"/>
      <w:lvlJc w:val="left"/>
      <w:pPr>
        <w:ind w:left="6968" w:hanging="561"/>
      </w:pPr>
      <w:rPr>
        <w:rFonts w:hint="default"/>
        <w:lang w:val="ru-RU" w:eastAsia="en-US" w:bidi="ar-SA"/>
      </w:rPr>
    </w:lvl>
    <w:lvl w:ilvl="8">
      <w:numFmt w:val="bullet"/>
      <w:lvlText w:val="•"/>
      <w:lvlJc w:val="left"/>
      <w:pPr>
        <w:ind w:left="8063" w:hanging="561"/>
      </w:pPr>
      <w:rPr>
        <w:rFonts w:hint="default"/>
        <w:lang w:val="ru-RU" w:eastAsia="en-US" w:bidi="ar-SA"/>
      </w:rPr>
    </w:lvl>
  </w:abstractNum>
  <w:abstractNum w:abstractNumId="23">
    <w:nsid w:val="6C777285"/>
    <w:multiLevelType w:val="multilevel"/>
    <w:tmpl w:val="27AC793A"/>
    <w:lvl w:ilvl="0">
      <w:start w:val="2"/>
      <w:numFmt w:val="decimal"/>
      <w:lvlText w:val="%1"/>
      <w:lvlJc w:val="left"/>
      <w:pPr>
        <w:ind w:left="164" w:hanging="546"/>
      </w:pPr>
      <w:rPr>
        <w:rFonts w:hint="default"/>
        <w:lang w:val="ru-RU" w:eastAsia="en-US" w:bidi="ar-SA"/>
      </w:rPr>
    </w:lvl>
    <w:lvl w:ilvl="1">
      <w:start w:val="2"/>
      <w:numFmt w:val="decimal"/>
      <w:lvlText w:val="%1.%2"/>
      <w:lvlJc w:val="left"/>
      <w:pPr>
        <w:ind w:left="164" w:hanging="546"/>
      </w:pPr>
      <w:rPr>
        <w:rFonts w:hint="default"/>
        <w:lang w:val="ru-RU" w:eastAsia="en-US" w:bidi="ar-SA"/>
      </w:rPr>
    </w:lvl>
    <w:lvl w:ilvl="2">
      <w:start w:val="3"/>
      <w:numFmt w:val="decimal"/>
      <w:lvlText w:val="%1.%2.%3."/>
      <w:lvlJc w:val="left"/>
      <w:pPr>
        <w:ind w:left="164" w:hanging="546"/>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257" w:hanging="546"/>
      </w:pPr>
      <w:rPr>
        <w:rFonts w:hint="default"/>
        <w:lang w:val="ru-RU" w:eastAsia="en-US" w:bidi="ar-SA"/>
      </w:rPr>
    </w:lvl>
    <w:lvl w:ilvl="4">
      <w:numFmt w:val="bullet"/>
      <w:lvlText w:val="•"/>
      <w:lvlJc w:val="left"/>
      <w:pPr>
        <w:ind w:left="4290" w:hanging="546"/>
      </w:pPr>
      <w:rPr>
        <w:rFonts w:hint="default"/>
        <w:lang w:val="ru-RU" w:eastAsia="en-US" w:bidi="ar-SA"/>
      </w:rPr>
    </w:lvl>
    <w:lvl w:ilvl="5">
      <w:numFmt w:val="bullet"/>
      <w:lvlText w:val="•"/>
      <w:lvlJc w:val="left"/>
      <w:pPr>
        <w:ind w:left="5323" w:hanging="546"/>
      </w:pPr>
      <w:rPr>
        <w:rFonts w:hint="default"/>
        <w:lang w:val="ru-RU" w:eastAsia="en-US" w:bidi="ar-SA"/>
      </w:rPr>
    </w:lvl>
    <w:lvl w:ilvl="6">
      <w:numFmt w:val="bullet"/>
      <w:lvlText w:val="•"/>
      <w:lvlJc w:val="left"/>
      <w:pPr>
        <w:ind w:left="6355" w:hanging="546"/>
      </w:pPr>
      <w:rPr>
        <w:rFonts w:hint="default"/>
        <w:lang w:val="ru-RU" w:eastAsia="en-US" w:bidi="ar-SA"/>
      </w:rPr>
    </w:lvl>
    <w:lvl w:ilvl="7">
      <w:numFmt w:val="bullet"/>
      <w:lvlText w:val="•"/>
      <w:lvlJc w:val="left"/>
      <w:pPr>
        <w:ind w:left="7388" w:hanging="546"/>
      </w:pPr>
      <w:rPr>
        <w:rFonts w:hint="default"/>
        <w:lang w:val="ru-RU" w:eastAsia="en-US" w:bidi="ar-SA"/>
      </w:rPr>
    </w:lvl>
    <w:lvl w:ilvl="8">
      <w:numFmt w:val="bullet"/>
      <w:lvlText w:val="•"/>
      <w:lvlJc w:val="left"/>
      <w:pPr>
        <w:ind w:left="8421" w:hanging="546"/>
      </w:pPr>
      <w:rPr>
        <w:rFonts w:hint="default"/>
        <w:lang w:val="ru-RU" w:eastAsia="en-US" w:bidi="ar-SA"/>
      </w:rPr>
    </w:lvl>
  </w:abstractNum>
  <w:abstractNum w:abstractNumId="24">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D9945C8"/>
    <w:multiLevelType w:val="multilevel"/>
    <w:tmpl w:val="49D86F76"/>
    <w:lvl w:ilvl="0">
      <w:start w:val="1"/>
      <w:numFmt w:val="decimal"/>
      <w:lvlText w:val="%1"/>
      <w:lvlJc w:val="left"/>
      <w:pPr>
        <w:ind w:left="50" w:hanging="384"/>
      </w:pPr>
      <w:rPr>
        <w:rFonts w:hint="default"/>
        <w:lang w:val="ru-RU" w:eastAsia="en-US" w:bidi="ar-SA"/>
      </w:rPr>
    </w:lvl>
    <w:lvl w:ilvl="1">
      <w:start w:val="1"/>
      <w:numFmt w:val="decimal"/>
      <w:lvlText w:val="%1.%2."/>
      <w:lvlJc w:val="left"/>
      <w:pPr>
        <w:ind w:left="50" w:hanging="384"/>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50" w:hanging="107"/>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3117" w:hanging="107"/>
      </w:pPr>
      <w:rPr>
        <w:rFonts w:hint="default"/>
        <w:lang w:val="ru-RU" w:eastAsia="en-US" w:bidi="ar-SA"/>
      </w:rPr>
    </w:lvl>
    <w:lvl w:ilvl="4">
      <w:numFmt w:val="bullet"/>
      <w:lvlText w:val="•"/>
      <w:lvlJc w:val="left"/>
      <w:pPr>
        <w:ind w:left="4136" w:hanging="107"/>
      </w:pPr>
      <w:rPr>
        <w:rFonts w:hint="default"/>
        <w:lang w:val="ru-RU" w:eastAsia="en-US" w:bidi="ar-SA"/>
      </w:rPr>
    </w:lvl>
    <w:lvl w:ilvl="5">
      <w:numFmt w:val="bullet"/>
      <w:lvlText w:val="•"/>
      <w:lvlJc w:val="left"/>
      <w:pPr>
        <w:ind w:left="5155" w:hanging="107"/>
      </w:pPr>
      <w:rPr>
        <w:rFonts w:hint="default"/>
        <w:lang w:val="ru-RU" w:eastAsia="en-US" w:bidi="ar-SA"/>
      </w:rPr>
    </w:lvl>
    <w:lvl w:ilvl="6">
      <w:numFmt w:val="bullet"/>
      <w:lvlText w:val="•"/>
      <w:lvlJc w:val="left"/>
      <w:pPr>
        <w:ind w:left="6174" w:hanging="107"/>
      </w:pPr>
      <w:rPr>
        <w:rFonts w:hint="default"/>
        <w:lang w:val="ru-RU" w:eastAsia="en-US" w:bidi="ar-SA"/>
      </w:rPr>
    </w:lvl>
    <w:lvl w:ilvl="7">
      <w:numFmt w:val="bullet"/>
      <w:lvlText w:val="•"/>
      <w:lvlJc w:val="left"/>
      <w:pPr>
        <w:ind w:left="7193" w:hanging="107"/>
      </w:pPr>
      <w:rPr>
        <w:rFonts w:hint="default"/>
        <w:lang w:val="ru-RU" w:eastAsia="en-US" w:bidi="ar-SA"/>
      </w:rPr>
    </w:lvl>
    <w:lvl w:ilvl="8">
      <w:numFmt w:val="bullet"/>
      <w:lvlText w:val="•"/>
      <w:lvlJc w:val="left"/>
      <w:pPr>
        <w:ind w:left="8212" w:hanging="107"/>
      </w:pPr>
      <w:rPr>
        <w:rFonts w:hint="default"/>
        <w:lang w:val="ru-RU" w:eastAsia="en-US" w:bidi="ar-SA"/>
      </w:rPr>
    </w:lvl>
  </w:abstractNum>
  <w:abstractNum w:abstractNumId="26">
    <w:nsid w:val="75A039FE"/>
    <w:multiLevelType w:val="multilevel"/>
    <w:tmpl w:val="09CAE264"/>
    <w:lvl w:ilvl="0">
      <w:start w:val="2"/>
      <w:numFmt w:val="decimal"/>
      <w:lvlText w:val="%1."/>
      <w:lvlJc w:val="left"/>
      <w:pPr>
        <w:ind w:left="360" w:hanging="360"/>
      </w:pPr>
      <w:rPr>
        <w:rFonts w:hint="default"/>
      </w:rPr>
    </w:lvl>
    <w:lvl w:ilvl="1">
      <w:start w:val="9"/>
      <w:numFmt w:val="decimal"/>
      <w:lvlText w:val="%1.%2."/>
      <w:lvlJc w:val="left"/>
      <w:pPr>
        <w:ind w:left="590" w:hanging="36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1410"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640" w:hanging="1800"/>
      </w:pPr>
      <w:rPr>
        <w:rFonts w:hint="default"/>
      </w:rPr>
    </w:lvl>
  </w:abstractNum>
  <w:abstractNum w:abstractNumId="27">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28">
    <w:nsid w:val="792B4BD0"/>
    <w:multiLevelType w:val="multilevel"/>
    <w:tmpl w:val="7DA80BA0"/>
    <w:lvl w:ilvl="0">
      <w:start w:val="2"/>
      <w:numFmt w:val="decimal"/>
      <w:lvlText w:val="%1"/>
      <w:lvlJc w:val="left"/>
      <w:pPr>
        <w:ind w:left="50" w:hanging="592"/>
      </w:pPr>
      <w:rPr>
        <w:rFonts w:hint="default"/>
        <w:lang w:val="ru-RU" w:eastAsia="en-US" w:bidi="ar-SA"/>
      </w:rPr>
    </w:lvl>
    <w:lvl w:ilvl="1">
      <w:start w:val="3"/>
      <w:numFmt w:val="decimal"/>
      <w:lvlText w:val="%1.%2"/>
      <w:lvlJc w:val="left"/>
      <w:pPr>
        <w:ind w:left="50" w:hanging="592"/>
      </w:pPr>
      <w:rPr>
        <w:rFonts w:hint="default"/>
        <w:lang w:val="ru-RU" w:eastAsia="en-US" w:bidi="ar-SA"/>
      </w:rPr>
    </w:lvl>
    <w:lvl w:ilvl="2">
      <w:start w:val="10"/>
      <w:numFmt w:val="decimal"/>
      <w:lvlText w:val="%1.%2.%3."/>
      <w:lvlJc w:val="left"/>
      <w:pPr>
        <w:ind w:left="50" w:hanging="592"/>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3117" w:hanging="592"/>
      </w:pPr>
      <w:rPr>
        <w:rFonts w:hint="default"/>
        <w:lang w:val="ru-RU" w:eastAsia="en-US" w:bidi="ar-SA"/>
      </w:rPr>
    </w:lvl>
    <w:lvl w:ilvl="4">
      <w:numFmt w:val="bullet"/>
      <w:lvlText w:val="•"/>
      <w:lvlJc w:val="left"/>
      <w:pPr>
        <w:ind w:left="4137" w:hanging="592"/>
      </w:pPr>
      <w:rPr>
        <w:rFonts w:hint="default"/>
        <w:lang w:val="ru-RU" w:eastAsia="en-US" w:bidi="ar-SA"/>
      </w:rPr>
    </w:lvl>
    <w:lvl w:ilvl="5">
      <w:numFmt w:val="bullet"/>
      <w:lvlText w:val="•"/>
      <w:lvlJc w:val="left"/>
      <w:pPr>
        <w:ind w:left="5156" w:hanging="592"/>
      </w:pPr>
      <w:rPr>
        <w:rFonts w:hint="default"/>
        <w:lang w:val="ru-RU" w:eastAsia="en-US" w:bidi="ar-SA"/>
      </w:rPr>
    </w:lvl>
    <w:lvl w:ilvl="6">
      <w:numFmt w:val="bullet"/>
      <w:lvlText w:val="•"/>
      <w:lvlJc w:val="left"/>
      <w:pPr>
        <w:ind w:left="6175" w:hanging="592"/>
      </w:pPr>
      <w:rPr>
        <w:rFonts w:hint="default"/>
        <w:lang w:val="ru-RU" w:eastAsia="en-US" w:bidi="ar-SA"/>
      </w:rPr>
    </w:lvl>
    <w:lvl w:ilvl="7">
      <w:numFmt w:val="bullet"/>
      <w:lvlText w:val="•"/>
      <w:lvlJc w:val="left"/>
      <w:pPr>
        <w:ind w:left="7195" w:hanging="592"/>
      </w:pPr>
      <w:rPr>
        <w:rFonts w:hint="default"/>
        <w:lang w:val="ru-RU" w:eastAsia="en-US" w:bidi="ar-SA"/>
      </w:rPr>
    </w:lvl>
    <w:lvl w:ilvl="8">
      <w:numFmt w:val="bullet"/>
      <w:lvlText w:val="•"/>
      <w:lvlJc w:val="left"/>
      <w:pPr>
        <w:ind w:left="8214" w:hanging="592"/>
      </w:pPr>
      <w:rPr>
        <w:rFonts w:hint="default"/>
        <w:lang w:val="ru-RU" w:eastAsia="en-US" w:bidi="ar-SA"/>
      </w:rPr>
    </w:lvl>
  </w:abstractNum>
  <w:abstractNum w:abstractNumId="29">
    <w:nsid w:val="7D0629EA"/>
    <w:multiLevelType w:val="multilevel"/>
    <w:tmpl w:val="6D142914"/>
    <w:lvl w:ilvl="0">
      <w:start w:val="4"/>
      <w:numFmt w:val="decimal"/>
      <w:lvlText w:val="%1"/>
      <w:lvlJc w:val="left"/>
      <w:pPr>
        <w:ind w:left="50" w:hanging="417"/>
      </w:pPr>
      <w:rPr>
        <w:rFonts w:hint="default"/>
        <w:lang w:val="ru-RU" w:eastAsia="en-US" w:bidi="ar-SA"/>
      </w:rPr>
    </w:lvl>
    <w:lvl w:ilvl="1">
      <w:start w:val="7"/>
      <w:numFmt w:val="decimal"/>
      <w:lvlText w:val="%1.%2."/>
      <w:lvlJc w:val="left"/>
      <w:pPr>
        <w:ind w:left="50" w:hanging="417"/>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650" w:hanging="601"/>
      </w:pPr>
      <w:rPr>
        <w:rFonts w:ascii="Times New Roman" w:eastAsia="Times New Roman" w:hAnsi="Times New Roman" w:cs="Times New Roman" w:hint="default"/>
        <w:b w:val="0"/>
        <w:bCs w:val="0"/>
        <w:i w:val="0"/>
        <w:iCs w:val="0"/>
        <w:spacing w:val="-2"/>
        <w:w w:val="99"/>
        <w:sz w:val="20"/>
        <w:szCs w:val="20"/>
        <w:lang w:val="ru-RU" w:eastAsia="en-US" w:bidi="ar-SA"/>
      </w:rPr>
    </w:lvl>
    <w:lvl w:ilvl="3">
      <w:numFmt w:val="bullet"/>
      <w:lvlText w:val="•"/>
      <w:lvlJc w:val="left"/>
      <w:pPr>
        <w:ind w:left="2791" w:hanging="601"/>
      </w:pPr>
      <w:rPr>
        <w:rFonts w:hint="default"/>
        <w:lang w:val="ru-RU" w:eastAsia="en-US" w:bidi="ar-SA"/>
      </w:rPr>
    </w:lvl>
    <w:lvl w:ilvl="4">
      <w:numFmt w:val="bullet"/>
      <w:lvlText w:val="•"/>
      <w:lvlJc w:val="left"/>
      <w:pPr>
        <w:ind w:left="3857" w:hanging="601"/>
      </w:pPr>
      <w:rPr>
        <w:rFonts w:hint="default"/>
        <w:lang w:val="ru-RU" w:eastAsia="en-US" w:bidi="ar-SA"/>
      </w:rPr>
    </w:lvl>
    <w:lvl w:ilvl="5">
      <w:numFmt w:val="bullet"/>
      <w:lvlText w:val="•"/>
      <w:lvlJc w:val="left"/>
      <w:pPr>
        <w:ind w:left="4923" w:hanging="601"/>
      </w:pPr>
      <w:rPr>
        <w:rFonts w:hint="default"/>
        <w:lang w:val="ru-RU" w:eastAsia="en-US" w:bidi="ar-SA"/>
      </w:rPr>
    </w:lvl>
    <w:lvl w:ilvl="6">
      <w:numFmt w:val="bullet"/>
      <w:lvlText w:val="•"/>
      <w:lvlJc w:val="left"/>
      <w:pPr>
        <w:ind w:left="5989" w:hanging="601"/>
      </w:pPr>
      <w:rPr>
        <w:rFonts w:hint="default"/>
        <w:lang w:val="ru-RU" w:eastAsia="en-US" w:bidi="ar-SA"/>
      </w:rPr>
    </w:lvl>
    <w:lvl w:ilvl="7">
      <w:numFmt w:val="bullet"/>
      <w:lvlText w:val="•"/>
      <w:lvlJc w:val="left"/>
      <w:pPr>
        <w:ind w:left="7055" w:hanging="601"/>
      </w:pPr>
      <w:rPr>
        <w:rFonts w:hint="default"/>
        <w:lang w:val="ru-RU" w:eastAsia="en-US" w:bidi="ar-SA"/>
      </w:rPr>
    </w:lvl>
    <w:lvl w:ilvl="8">
      <w:numFmt w:val="bullet"/>
      <w:lvlText w:val="•"/>
      <w:lvlJc w:val="left"/>
      <w:pPr>
        <w:ind w:left="8121" w:hanging="601"/>
      </w:pPr>
      <w:rPr>
        <w:rFonts w:hint="default"/>
        <w:lang w:val="ru-RU" w:eastAsia="en-US" w:bidi="ar-SA"/>
      </w:rPr>
    </w:lvl>
  </w:abstractNum>
  <w:num w:numId="1">
    <w:abstractNumId w:val="27"/>
  </w:num>
  <w:num w:numId="2">
    <w:abstractNumId w:val="18"/>
  </w:num>
  <w:num w:numId="3">
    <w:abstractNumId w:val="24"/>
  </w:num>
  <w:num w:numId="4">
    <w:abstractNumId w:val="1"/>
  </w:num>
  <w:num w:numId="5">
    <w:abstractNumId w:val="20"/>
  </w:num>
  <w:num w:numId="6">
    <w:abstractNumId w:val="2"/>
  </w:num>
  <w:num w:numId="7">
    <w:abstractNumId w:val="4"/>
  </w:num>
  <w:num w:numId="8">
    <w:abstractNumId w:val="7"/>
  </w:num>
  <w:num w:numId="9">
    <w:abstractNumId w:val="9"/>
  </w:num>
  <w:num w:numId="10">
    <w:abstractNumId w:val="15"/>
  </w:num>
  <w:num w:numId="11">
    <w:abstractNumId w:val="19"/>
  </w:num>
  <w:num w:numId="12">
    <w:abstractNumId w:val="11"/>
    <w:lvlOverride w:ilvl="0">
      <w:startOverride w:val="3"/>
    </w:lvlOverride>
    <w:lvlOverride w:ilvl="1">
      <w:startOverride w:val="1"/>
    </w:lvlOverride>
    <w:lvlOverride w:ilvl="2"/>
    <w:lvlOverride w:ilvl="3"/>
    <w:lvlOverride w:ilvl="4"/>
    <w:lvlOverride w:ilvl="5"/>
    <w:lvlOverride w:ilvl="6"/>
    <w:lvlOverride w:ilvl="7"/>
    <w:lvlOverride w:ilvl="8"/>
  </w:num>
  <w:num w:numId="13">
    <w:abstractNumId w:val="17"/>
  </w:num>
  <w:num w:numId="14">
    <w:abstractNumId w:val="10"/>
  </w:num>
  <w:num w:numId="15">
    <w:abstractNumId w:val="12"/>
  </w:num>
  <w:num w:numId="16">
    <w:abstractNumId w:val="26"/>
  </w:num>
  <w:num w:numId="17">
    <w:abstractNumId w:val="3"/>
  </w:num>
  <w:num w:numId="18">
    <w:abstractNumId w:val="25"/>
  </w:num>
  <w:num w:numId="19">
    <w:abstractNumId w:val="0"/>
  </w:num>
  <w:num w:numId="20">
    <w:abstractNumId w:val="13"/>
  </w:num>
  <w:num w:numId="21">
    <w:abstractNumId w:val="29"/>
  </w:num>
  <w:num w:numId="22">
    <w:abstractNumId w:val="6"/>
  </w:num>
  <w:num w:numId="23">
    <w:abstractNumId w:val="11"/>
  </w:num>
  <w:num w:numId="24">
    <w:abstractNumId w:val="22"/>
  </w:num>
  <w:num w:numId="25">
    <w:abstractNumId w:val="28"/>
  </w:num>
  <w:num w:numId="26">
    <w:abstractNumId w:val="23"/>
  </w:num>
  <w:num w:numId="27">
    <w:abstractNumId w:val="16"/>
  </w:num>
  <w:num w:numId="28">
    <w:abstractNumId w:val="5"/>
  </w:num>
  <w:num w:numId="29">
    <w:abstractNumId w:val="8"/>
  </w:num>
  <w:num w:numId="30">
    <w:abstractNumId w:val="14"/>
  </w:num>
  <w:num w:numId="31">
    <w:abstractNumId w:val="21"/>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BF6"/>
    <w:rsid w:val="00000BFB"/>
    <w:rsid w:val="0000268E"/>
    <w:rsid w:val="00003981"/>
    <w:rsid w:val="00012041"/>
    <w:rsid w:val="00012FE1"/>
    <w:rsid w:val="00013868"/>
    <w:rsid w:val="00015FAE"/>
    <w:rsid w:val="0002530C"/>
    <w:rsid w:val="00032BD8"/>
    <w:rsid w:val="00036153"/>
    <w:rsid w:val="00046F88"/>
    <w:rsid w:val="00047BCF"/>
    <w:rsid w:val="00050DC1"/>
    <w:rsid w:val="00052CEC"/>
    <w:rsid w:val="00057742"/>
    <w:rsid w:val="000648B5"/>
    <w:rsid w:val="00065F4E"/>
    <w:rsid w:val="0007137A"/>
    <w:rsid w:val="000723A1"/>
    <w:rsid w:val="00072683"/>
    <w:rsid w:val="0007277A"/>
    <w:rsid w:val="000766B2"/>
    <w:rsid w:val="000811CB"/>
    <w:rsid w:val="00087B3A"/>
    <w:rsid w:val="00095568"/>
    <w:rsid w:val="00096C71"/>
    <w:rsid w:val="00097A33"/>
    <w:rsid w:val="000A4A65"/>
    <w:rsid w:val="000A7DA0"/>
    <w:rsid w:val="000B04FD"/>
    <w:rsid w:val="000B063C"/>
    <w:rsid w:val="000B38A6"/>
    <w:rsid w:val="000B6BBC"/>
    <w:rsid w:val="000B72D6"/>
    <w:rsid w:val="000B7A03"/>
    <w:rsid w:val="000C0C12"/>
    <w:rsid w:val="000C1A27"/>
    <w:rsid w:val="000C4D20"/>
    <w:rsid w:val="000C6CF9"/>
    <w:rsid w:val="000E0C1C"/>
    <w:rsid w:val="000E1A01"/>
    <w:rsid w:val="000E7032"/>
    <w:rsid w:val="000F1379"/>
    <w:rsid w:val="000F36BC"/>
    <w:rsid w:val="000F5700"/>
    <w:rsid w:val="000F6126"/>
    <w:rsid w:val="001005F6"/>
    <w:rsid w:val="0010422A"/>
    <w:rsid w:val="0010493B"/>
    <w:rsid w:val="00111576"/>
    <w:rsid w:val="001118E3"/>
    <w:rsid w:val="00115816"/>
    <w:rsid w:val="0011799C"/>
    <w:rsid w:val="00127BA8"/>
    <w:rsid w:val="00132E37"/>
    <w:rsid w:val="00135C6D"/>
    <w:rsid w:val="001371AB"/>
    <w:rsid w:val="00137712"/>
    <w:rsid w:val="00140700"/>
    <w:rsid w:val="00143B55"/>
    <w:rsid w:val="00144DC3"/>
    <w:rsid w:val="0014584F"/>
    <w:rsid w:val="00152E6E"/>
    <w:rsid w:val="00156C53"/>
    <w:rsid w:val="00157061"/>
    <w:rsid w:val="0015710E"/>
    <w:rsid w:val="00160305"/>
    <w:rsid w:val="00170DF4"/>
    <w:rsid w:val="001717D3"/>
    <w:rsid w:val="00175010"/>
    <w:rsid w:val="00182CB4"/>
    <w:rsid w:val="00190D9D"/>
    <w:rsid w:val="001917F4"/>
    <w:rsid w:val="00194047"/>
    <w:rsid w:val="00195DA2"/>
    <w:rsid w:val="00195FB5"/>
    <w:rsid w:val="001A1285"/>
    <w:rsid w:val="001A1E5F"/>
    <w:rsid w:val="001A706F"/>
    <w:rsid w:val="001B22A6"/>
    <w:rsid w:val="001B48D6"/>
    <w:rsid w:val="001B5D69"/>
    <w:rsid w:val="001B7C4E"/>
    <w:rsid w:val="001C1644"/>
    <w:rsid w:val="001C5538"/>
    <w:rsid w:val="001D064B"/>
    <w:rsid w:val="001D1DDE"/>
    <w:rsid w:val="001E5C1D"/>
    <w:rsid w:val="001E79F3"/>
    <w:rsid w:val="001F19FA"/>
    <w:rsid w:val="001F21DC"/>
    <w:rsid w:val="001F7332"/>
    <w:rsid w:val="001F7573"/>
    <w:rsid w:val="001F7619"/>
    <w:rsid w:val="00200AF1"/>
    <w:rsid w:val="002078D6"/>
    <w:rsid w:val="00210DD6"/>
    <w:rsid w:val="00211265"/>
    <w:rsid w:val="0021349E"/>
    <w:rsid w:val="00215575"/>
    <w:rsid w:val="002230A7"/>
    <w:rsid w:val="00224805"/>
    <w:rsid w:val="00233760"/>
    <w:rsid w:val="00233BF9"/>
    <w:rsid w:val="00241757"/>
    <w:rsid w:val="00241E7F"/>
    <w:rsid w:val="002437CB"/>
    <w:rsid w:val="00243CE4"/>
    <w:rsid w:val="00244CEB"/>
    <w:rsid w:val="00246FEC"/>
    <w:rsid w:val="00256942"/>
    <w:rsid w:val="00265694"/>
    <w:rsid w:val="00266221"/>
    <w:rsid w:val="00271864"/>
    <w:rsid w:val="0027219D"/>
    <w:rsid w:val="002736B8"/>
    <w:rsid w:val="00282DAB"/>
    <w:rsid w:val="00283AC8"/>
    <w:rsid w:val="002930FF"/>
    <w:rsid w:val="002A55E7"/>
    <w:rsid w:val="002B34CB"/>
    <w:rsid w:val="002C286C"/>
    <w:rsid w:val="002C3D04"/>
    <w:rsid w:val="002C4B72"/>
    <w:rsid w:val="002C5A41"/>
    <w:rsid w:val="002D1A1E"/>
    <w:rsid w:val="002D32BC"/>
    <w:rsid w:val="002D46A7"/>
    <w:rsid w:val="002D4B6E"/>
    <w:rsid w:val="002D5B77"/>
    <w:rsid w:val="002D622E"/>
    <w:rsid w:val="002D7C93"/>
    <w:rsid w:val="002E66AD"/>
    <w:rsid w:val="002F445A"/>
    <w:rsid w:val="002F5299"/>
    <w:rsid w:val="0030101E"/>
    <w:rsid w:val="00304164"/>
    <w:rsid w:val="003066ED"/>
    <w:rsid w:val="003067A7"/>
    <w:rsid w:val="00311F19"/>
    <w:rsid w:val="00312E09"/>
    <w:rsid w:val="00314317"/>
    <w:rsid w:val="00316B56"/>
    <w:rsid w:val="003221F6"/>
    <w:rsid w:val="0032279A"/>
    <w:rsid w:val="003233A8"/>
    <w:rsid w:val="00326622"/>
    <w:rsid w:val="003279CC"/>
    <w:rsid w:val="00335CF1"/>
    <w:rsid w:val="003370BF"/>
    <w:rsid w:val="00344112"/>
    <w:rsid w:val="00354E28"/>
    <w:rsid w:val="00356C27"/>
    <w:rsid w:val="00362D83"/>
    <w:rsid w:val="003652C1"/>
    <w:rsid w:val="00371CC6"/>
    <w:rsid w:val="003730ED"/>
    <w:rsid w:val="00374E39"/>
    <w:rsid w:val="003800CF"/>
    <w:rsid w:val="003828F3"/>
    <w:rsid w:val="003834D5"/>
    <w:rsid w:val="00385836"/>
    <w:rsid w:val="00393F3D"/>
    <w:rsid w:val="00394AC9"/>
    <w:rsid w:val="003973EC"/>
    <w:rsid w:val="003A2CA5"/>
    <w:rsid w:val="003A3AAA"/>
    <w:rsid w:val="003B1D6C"/>
    <w:rsid w:val="003B2A93"/>
    <w:rsid w:val="003B477F"/>
    <w:rsid w:val="003B7A31"/>
    <w:rsid w:val="003C08DE"/>
    <w:rsid w:val="003C1181"/>
    <w:rsid w:val="003C220C"/>
    <w:rsid w:val="003C2593"/>
    <w:rsid w:val="003C25E5"/>
    <w:rsid w:val="003C2A0C"/>
    <w:rsid w:val="003C5380"/>
    <w:rsid w:val="003C6BD1"/>
    <w:rsid w:val="003C7A7F"/>
    <w:rsid w:val="003C7EB7"/>
    <w:rsid w:val="003D4546"/>
    <w:rsid w:val="003E1AE9"/>
    <w:rsid w:val="003E532F"/>
    <w:rsid w:val="003E56E7"/>
    <w:rsid w:val="003F54F6"/>
    <w:rsid w:val="003F7DE6"/>
    <w:rsid w:val="00400684"/>
    <w:rsid w:val="00404B66"/>
    <w:rsid w:val="00417D39"/>
    <w:rsid w:val="00423418"/>
    <w:rsid w:val="004249EE"/>
    <w:rsid w:val="004270EE"/>
    <w:rsid w:val="00430EB4"/>
    <w:rsid w:val="00433661"/>
    <w:rsid w:val="0043462B"/>
    <w:rsid w:val="00442C4B"/>
    <w:rsid w:val="0044578C"/>
    <w:rsid w:val="00451866"/>
    <w:rsid w:val="0045240F"/>
    <w:rsid w:val="004573DE"/>
    <w:rsid w:val="00460444"/>
    <w:rsid w:val="00460ECE"/>
    <w:rsid w:val="00465B5E"/>
    <w:rsid w:val="00484F51"/>
    <w:rsid w:val="004859AE"/>
    <w:rsid w:val="00496057"/>
    <w:rsid w:val="004A27BA"/>
    <w:rsid w:val="004A47C3"/>
    <w:rsid w:val="004A4C6F"/>
    <w:rsid w:val="004A7181"/>
    <w:rsid w:val="004B1C8D"/>
    <w:rsid w:val="004C1FAC"/>
    <w:rsid w:val="004C408D"/>
    <w:rsid w:val="004C446A"/>
    <w:rsid w:val="004C7A3B"/>
    <w:rsid w:val="004D1A7F"/>
    <w:rsid w:val="004E02AE"/>
    <w:rsid w:val="004E21C5"/>
    <w:rsid w:val="004E5DCA"/>
    <w:rsid w:val="004F1C11"/>
    <w:rsid w:val="004F64E9"/>
    <w:rsid w:val="005003B8"/>
    <w:rsid w:val="00510A5A"/>
    <w:rsid w:val="0051337A"/>
    <w:rsid w:val="00514E6A"/>
    <w:rsid w:val="00515FCF"/>
    <w:rsid w:val="00516138"/>
    <w:rsid w:val="005162C4"/>
    <w:rsid w:val="00522336"/>
    <w:rsid w:val="00522917"/>
    <w:rsid w:val="0052463E"/>
    <w:rsid w:val="005315A6"/>
    <w:rsid w:val="00534492"/>
    <w:rsid w:val="005344EE"/>
    <w:rsid w:val="005404F2"/>
    <w:rsid w:val="00546894"/>
    <w:rsid w:val="00546B57"/>
    <w:rsid w:val="005504DD"/>
    <w:rsid w:val="0055267C"/>
    <w:rsid w:val="0055662B"/>
    <w:rsid w:val="00572F79"/>
    <w:rsid w:val="00591BC5"/>
    <w:rsid w:val="005922E9"/>
    <w:rsid w:val="00593535"/>
    <w:rsid w:val="00596CA6"/>
    <w:rsid w:val="0059795F"/>
    <w:rsid w:val="005A06DF"/>
    <w:rsid w:val="005A5733"/>
    <w:rsid w:val="005A65A3"/>
    <w:rsid w:val="005A7F79"/>
    <w:rsid w:val="005C1E52"/>
    <w:rsid w:val="005C50A6"/>
    <w:rsid w:val="005D19DD"/>
    <w:rsid w:val="005D4342"/>
    <w:rsid w:val="005D4A9A"/>
    <w:rsid w:val="005D4A9F"/>
    <w:rsid w:val="005D5511"/>
    <w:rsid w:val="005E25FB"/>
    <w:rsid w:val="005E4693"/>
    <w:rsid w:val="005E4978"/>
    <w:rsid w:val="005E5ABA"/>
    <w:rsid w:val="0060095F"/>
    <w:rsid w:val="00601595"/>
    <w:rsid w:val="006127AF"/>
    <w:rsid w:val="00612DCF"/>
    <w:rsid w:val="00613AE0"/>
    <w:rsid w:val="00622A53"/>
    <w:rsid w:val="00623635"/>
    <w:rsid w:val="00623720"/>
    <w:rsid w:val="006332EB"/>
    <w:rsid w:val="006455AD"/>
    <w:rsid w:val="00652E77"/>
    <w:rsid w:val="00654C2A"/>
    <w:rsid w:val="006602BD"/>
    <w:rsid w:val="00660DC9"/>
    <w:rsid w:val="00661BD5"/>
    <w:rsid w:val="00672BF5"/>
    <w:rsid w:val="006744FC"/>
    <w:rsid w:val="00674B05"/>
    <w:rsid w:val="006750AD"/>
    <w:rsid w:val="006776CA"/>
    <w:rsid w:val="00690511"/>
    <w:rsid w:val="00692B36"/>
    <w:rsid w:val="00692D76"/>
    <w:rsid w:val="006A283A"/>
    <w:rsid w:val="006A69BB"/>
    <w:rsid w:val="006A6EAD"/>
    <w:rsid w:val="006A7011"/>
    <w:rsid w:val="006B1362"/>
    <w:rsid w:val="006C4801"/>
    <w:rsid w:val="006C750C"/>
    <w:rsid w:val="006D2927"/>
    <w:rsid w:val="006D498C"/>
    <w:rsid w:val="006D49CD"/>
    <w:rsid w:val="006D7C9D"/>
    <w:rsid w:val="006E61AB"/>
    <w:rsid w:val="006E7D95"/>
    <w:rsid w:val="007074A1"/>
    <w:rsid w:val="007100CE"/>
    <w:rsid w:val="00713FD0"/>
    <w:rsid w:val="00716119"/>
    <w:rsid w:val="0071716E"/>
    <w:rsid w:val="00720742"/>
    <w:rsid w:val="007211BD"/>
    <w:rsid w:val="00727157"/>
    <w:rsid w:val="00727EDD"/>
    <w:rsid w:val="00732B25"/>
    <w:rsid w:val="00734206"/>
    <w:rsid w:val="00735E06"/>
    <w:rsid w:val="00736329"/>
    <w:rsid w:val="00740EA2"/>
    <w:rsid w:val="00741016"/>
    <w:rsid w:val="00745BD8"/>
    <w:rsid w:val="0075172B"/>
    <w:rsid w:val="007551A7"/>
    <w:rsid w:val="00764A93"/>
    <w:rsid w:val="00765273"/>
    <w:rsid w:val="00775105"/>
    <w:rsid w:val="0077531A"/>
    <w:rsid w:val="007834D9"/>
    <w:rsid w:val="0078434C"/>
    <w:rsid w:val="00786BA6"/>
    <w:rsid w:val="007876C7"/>
    <w:rsid w:val="00787974"/>
    <w:rsid w:val="007A02CD"/>
    <w:rsid w:val="007A41D7"/>
    <w:rsid w:val="007B338A"/>
    <w:rsid w:val="007B7607"/>
    <w:rsid w:val="007C7072"/>
    <w:rsid w:val="007D5115"/>
    <w:rsid w:val="007D59C6"/>
    <w:rsid w:val="007D792F"/>
    <w:rsid w:val="007E00E3"/>
    <w:rsid w:val="007E11FA"/>
    <w:rsid w:val="007E25B4"/>
    <w:rsid w:val="007E25FC"/>
    <w:rsid w:val="007E3D49"/>
    <w:rsid w:val="007E5BEA"/>
    <w:rsid w:val="007E6BFB"/>
    <w:rsid w:val="007F0BD9"/>
    <w:rsid w:val="007F1D6F"/>
    <w:rsid w:val="007F3246"/>
    <w:rsid w:val="007F3D8D"/>
    <w:rsid w:val="008062A8"/>
    <w:rsid w:val="00806EB0"/>
    <w:rsid w:val="00810B3F"/>
    <w:rsid w:val="00811A5C"/>
    <w:rsid w:val="008164CE"/>
    <w:rsid w:val="00817ADC"/>
    <w:rsid w:val="00823621"/>
    <w:rsid w:val="00825951"/>
    <w:rsid w:val="00830C31"/>
    <w:rsid w:val="00830E9D"/>
    <w:rsid w:val="0083194F"/>
    <w:rsid w:val="00831D4F"/>
    <w:rsid w:val="00832B54"/>
    <w:rsid w:val="00837540"/>
    <w:rsid w:val="00842406"/>
    <w:rsid w:val="0084756D"/>
    <w:rsid w:val="00851FB9"/>
    <w:rsid w:val="00855650"/>
    <w:rsid w:val="00856C78"/>
    <w:rsid w:val="008621D8"/>
    <w:rsid w:val="00863AF1"/>
    <w:rsid w:val="008650D7"/>
    <w:rsid w:val="008736FF"/>
    <w:rsid w:val="00873717"/>
    <w:rsid w:val="00873B7F"/>
    <w:rsid w:val="00873BFE"/>
    <w:rsid w:val="008754B4"/>
    <w:rsid w:val="008772B8"/>
    <w:rsid w:val="00887390"/>
    <w:rsid w:val="008A03A0"/>
    <w:rsid w:val="008A2EAC"/>
    <w:rsid w:val="008A315B"/>
    <w:rsid w:val="008A3AF4"/>
    <w:rsid w:val="008B1704"/>
    <w:rsid w:val="008B334D"/>
    <w:rsid w:val="008B5D77"/>
    <w:rsid w:val="008C3C12"/>
    <w:rsid w:val="008C41CD"/>
    <w:rsid w:val="008C5DCD"/>
    <w:rsid w:val="008C5DD1"/>
    <w:rsid w:val="008C634F"/>
    <w:rsid w:val="008D2CBF"/>
    <w:rsid w:val="008D3F1F"/>
    <w:rsid w:val="008D6714"/>
    <w:rsid w:val="008D7B50"/>
    <w:rsid w:val="008E1914"/>
    <w:rsid w:val="008F1FFE"/>
    <w:rsid w:val="00901655"/>
    <w:rsid w:val="00901730"/>
    <w:rsid w:val="009020D4"/>
    <w:rsid w:val="009061A6"/>
    <w:rsid w:val="0090729F"/>
    <w:rsid w:val="00907539"/>
    <w:rsid w:val="00911024"/>
    <w:rsid w:val="00912BC4"/>
    <w:rsid w:val="009152B7"/>
    <w:rsid w:val="009162EA"/>
    <w:rsid w:val="00917B8E"/>
    <w:rsid w:val="0093005B"/>
    <w:rsid w:val="00940F15"/>
    <w:rsid w:val="009454EE"/>
    <w:rsid w:val="00960471"/>
    <w:rsid w:val="0096505B"/>
    <w:rsid w:val="00967109"/>
    <w:rsid w:val="00972AAE"/>
    <w:rsid w:val="00974064"/>
    <w:rsid w:val="00975C24"/>
    <w:rsid w:val="00982BED"/>
    <w:rsid w:val="00990B13"/>
    <w:rsid w:val="009A4D19"/>
    <w:rsid w:val="009A74C1"/>
    <w:rsid w:val="009A7956"/>
    <w:rsid w:val="009B327C"/>
    <w:rsid w:val="009B6EF1"/>
    <w:rsid w:val="009D2BF5"/>
    <w:rsid w:val="009D35F4"/>
    <w:rsid w:val="009E10EA"/>
    <w:rsid w:val="009E124F"/>
    <w:rsid w:val="009E4DE6"/>
    <w:rsid w:val="009F0D90"/>
    <w:rsid w:val="00A03A3B"/>
    <w:rsid w:val="00A05B83"/>
    <w:rsid w:val="00A078B8"/>
    <w:rsid w:val="00A146FB"/>
    <w:rsid w:val="00A15AC9"/>
    <w:rsid w:val="00A16D29"/>
    <w:rsid w:val="00A22F06"/>
    <w:rsid w:val="00A3183C"/>
    <w:rsid w:val="00A402B3"/>
    <w:rsid w:val="00A425E7"/>
    <w:rsid w:val="00A4445C"/>
    <w:rsid w:val="00A47BDB"/>
    <w:rsid w:val="00A50F8A"/>
    <w:rsid w:val="00A510F7"/>
    <w:rsid w:val="00A52F24"/>
    <w:rsid w:val="00A5676B"/>
    <w:rsid w:val="00A61C1B"/>
    <w:rsid w:val="00A630A6"/>
    <w:rsid w:val="00A72812"/>
    <w:rsid w:val="00A81BE5"/>
    <w:rsid w:val="00A91CC7"/>
    <w:rsid w:val="00A946E9"/>
    <w:rsid w:val="00A96B01"/>
    <w:rsid w:val="00A96F22"/>
    <w:rsid w:val="00AA385A"/>
    <w:rsid w:val="00AA6F6F"/>
    <w:rsid w:val="00AA7696"/>
    <w:rsid w:val="00AB1237"/>
    <w:rsid w:val="00AB163E"/>
    <w:rsid w:val="00AB6A8C"/>
    <w:rsid w:val="00AC7DD2"/>
    <w:rsid w:val="00AD0CB7"/>
    <w:rsid w:val="00AD574E"/>
    <w:rsid w:val="00AE1D90"/>
    <w:rsid w:val="00AE3600"/>
    <w:rsid w:val="00AE3B4A"/>
    <w:rsid w:val="00AE6B41"/>
    <w:rsid w:val="00AF491F"/>
    <w:rsid w:val="00AF5412"/>
    <w:rsid w:val="00B011B6"/>
    <w:rsid w:val="00B0254E"/>
    <w:rsid w:val="00B1463E"/>
    <w:rsid w:val="00B302AA"/>
    <w:rsid w:val="00B32F8D"/>
    <w:rsid w:val="00B36AAD"/>
    <w:rsid w:val="00B41B74"/>
    <w:rsid w:val="00B42675"/>
    <w:rsid w:val="00B42F8A"/>
    <w:rsid w:val="00B430D6"/>
    <w:rsid w:val="00B44039"/>
    <w:rsid w:val="00B64EEE"/>
    <w:rsid w:val="00B81585"/>
    <w:rsid w:val="00B81664"/>
    <w:rsid w:val="00B83C6A"/>
    <w:rsid w:val="00B84090"/>
    <w:rsid w:val="00B94F9C"/>
    <w:rsid w:val="00BA0CD1"/>
    <w:rsid w:val="00BA1674"/>
    <w:rsid w:val="00BA376D"/>
    <w:rsid w:val="00BA6553"/>
    <w:rsid w:val="00BA6FD8"/>
    <w:rsid w:val="00BB0BB2"/>
    <w:rsid w:val="00BB215D"/>
    <w:rsid w:val="00BB44B4"/>
    <w:rsid w:val="00BB71E5"/>
    <w:rsid w:val="00BB72DF"/>
    <w:rsid w:val="00BD02F3"/>
    <w:rsid w:val="00BD0906"/>
    <w:rsid w:val="00BD419E"/>
    <w:rsid w:val="00BE04A0"/>
    <w:rsid w:val="00BE1BCE"/>
    <w:rsid w:val="00BE1E25"/>
    <w:rsid w:val="00BE6796"/>
    <w:rsid w:val="00BF349C"/>
    <w:rsid w:val="00BF4296"/>
    <w:rsid w:val="00C01E2D"/>
    <w:rsid w:val="00C05E20"/>
    <w:rsid w:val="00C06A9E"/>
    <w:rsid w:val="00C12F9E"/>
    <w:rsid w:val="00C15BF6"/>
    <w:rsid w:val="00C179FE"/>
    <w:rsid w:val="00C20496"/>
    <w:rsid w:val="00C20733"/>
    <w:rsid w:val="00C20DFE"/>
    <w:rsid w:val="00C24332"/>
    <w:rsid w:val="00C2461B"/>
    <w:rsid w:val="00C26000"/>
    <w:rsid w:val="00C31F31"/>
    <w:rsid w:val="00C37005"/>
    <w:rsid w:val="00C467A3"/>
    <w:rsid w:val="00C47E31"/>
    <w:rsid w:val="00C50026"/>
    <w:rsid w:val="00C50130"/>
    <w:rsid w:val="00C521FA"/>
    <w:rsid w:val="00C52ACA"/>
    <w:rsid w:val="00C5338A"/>
    <w:rsid w:val="00C56F40"/>
    <w:rsid w:val="00C671BF"/>
    <w:rsid w:val="00C67BE5"/>
    <w:rsid w:val="00C71296"/>
    <w:rsid w:val="00C7259D"/>
    <w:rsid w:val="00C75375"/>
    <w:rsid w:val="00C76622"/>
    <w:rsid w:val="00C8045C"/>
    <w:rsid w:val="00C83F47"/>
    <w:rsid w:val="00CA124C"/>
    <w:rsid w:val="00CA20DC"/>
    <w:rsid w:val="00CB1285"/>
    <w:rsid w:val="00CB282C"/>
    <w:rsid w:val="00CB54B5"/>
    <w:rsid w:val="00CC1A3D"/>
    <w:rsid w:val="00CD119C"/>
    <w:rsid w:val="00CD12D1"/>
    <w:rsid w:val="00CE07B6"/>
    <w:rsid w:val="00CE5969"/>
    <w:rsid w:val="00CF0B75"/>
    <w:rsid w:val="00CF2E5F"/>
    <w:rsid w:val="00CF4D0E"/>
    <w:rsid w:val="00CF7556"/>
    <w:rsid w:val="00CF7676"/>
    <w:rsid w:val="00D01E51"/>
    <w:rsid w:val="00D026DB"/>
    <w:rsid w:val="00D06B08"/>
    <w:rsid w:val="00D100D2"/>
    <w:rsid w:val="00D11ED1"/>
    <w:rsid w:val="00D135E2"/>
    <w:rsid w:val="00D15E57"/>
    <w:rsid w:val="00D23E70"/>
    <w:rsid w:val="00D34B5E"/>
    <w:rsid w:val="00D37E46"/>
    <w:rsid w:val="00D45228"/>
    <w:rsid w:val="00D46C2A"/>
    <w:rsid w:val="00D47B2F"/>
    <w:rsid w:val="00D51651"/>
    <w:rsid w:val="00D51D72"/>
    <w:rsid w:val="00D52194"/>
    <w:rsid w:val="00D539A2"/>
    <w:rsid w:val="00D54147"/>
    <w:rsid w:val="00D62BB1"/>
    <w:rsid w:val="00D66E9C"/>
    <w:rsid w:val="00D673BA"/>
    <w:rsid w:val="00D754F2"/>
    <w:rsid w:val="00D83AFA"/>
    <w:rsid w:val="00D8421E"/>
    <w:rsid w:val="00D9231D"/>
    <w:rsid w:val="00DA3C03"/>
    <w:rsid w:val="00DB5908"/>
    <w:rsid w:val="00DB67FB"/>
    <w:rsid w:val="00DC15FA"/>
    <w:rsid w:val="00DC4FA5"/>
    <w:rsid w:val="00DD0438"/>
    <w:rsid w:val="00DD3A22"/>
    <w:rsid w:val="00DD65DC"/>
    <w:rsid w:val="00DD7F1C"/>
    <w:rsid w:val="00DE1865"/>
    <w:rsid w:val="00DE3900"/>
    <w:rsid w:val="00DF0D9E"/>
    <w:rsid w:val="00DF0F96"/>
    <w:rsid w:val="00DF198C"/>
    <w:rsid w:val="00DF3649"/>
    <w:rsid w:val="00E00D17"/>
    <w:rsid w:val="00E0232F"/>
    <w:rsid w:val="00E10CC0"/>
    <w:rsid w:val="00E12ED8"/>
    <w:rsid w:val="00E148D6"/>
    <w:rsid w:val="00E17227"/>
    <w:rsid w:val="00E17625"/>
    <w:rsid w:val="00E20924"/>
    <w:rsid w:val="00E238DE"/>
    <w:rsid w:val="00E27202"/>
    <w:rsid w:val="00E31305"/>
    <w:rsid w:val="00E330EF"/>
    <w:rsid w:val="00E35139"/>
    <w:rsid w:val="00E44AB9"/>
    <w:rsid w:val="00E45F3C"/>
    <w:rsid w:val="00E50837"/>
    <w:rsid w:val="00E5570E"/>
    <w:rsid w:val="00E56D54"/>
    <w:rsid w:val="00E670E3"/>
    <w:rsid w:val="00E74DD0"/>
    <w:rsid w:val="00E7508E"/>
    <w:rsid w:val="00E7654E"/>
    <w:rsid w:val="00E8021B"/>
    <w:rsid w:val="00E81504"/>
    <w:rsid w:val="00E907B5"/>
    <w:rsid w:val="00E93CA1"/>
    <w:rsid w:val="00EB07D5"/>
    <w:rsid w:val="00EB480F"/>
    <w:rsid w:val="00EB4BAD"/>
    <w:rsid w:val="00EC0E2E"/>
    <w:rsid w:val="00EC60F2"/>
    <w:rsid w:val="00EC7009"/>
    <w:rsid w:val="00EE1ED0"/>
    <w:rsid w:val="00EE29C1"/>
    <w:rsid w:val="00EF54F0"/>
    <w:rsid w:val="00EF79C9"/>
    <w:rsid w:val="00F05B36"/>
    <w:rsid w:val="00F07BB3"/>
    <w:rsid w:val="00F10513"/>
    <w:rsid w:val="00F120C4"/>
    <w:rsid w:val="00F1321E"/>
    <w:rsid w:val="00F134DD"/>
    <w:rsid w:val="00F2001E"/>
    <w:rsid w:val="00F21C37"/>
    <w:rsid w:val="00F2669B"/>
    <w:rsid w:val="00F270C2"/>
    <w:rsid w:val="00F42F92"/>
    <w:rsid w:val="00F51502"/>
    <w:rsid w:val="00F518EC"/>
    <w:rsid w:val="00F53C77"/>
    <w:rsid w:val="00F562BD"/>
    <w:rsid w:val="00F57296"/>
    <w:rsid w:val="00F628BE"/>
    <w:rsid w:val="00F64B63"/>
    <w:rsid w:val="00F81B52"/>
    <w:rsid w:val="00F9599F"/>
    <w:rsid w:val="00FA4778"/>
    <w:rsid w:val="00FA647E"/>
    <w:rsid w:val="00FB0143"/>
    <w:rsid w:val="00FB39A3"/>
    <w:rsid w:val="00FC49C3"/>
    <w:rsid w:val="00FC690F"/>
    <w:rsid w:val="00FD1366"/>
    <w:rsid w:val="00FE334F"/>
    <w:rsid w:val="00FE3D32"/>
    <w:rsid w:val="00FF1872"/>
    <w:rsid w:val="00FF31D8"/>
    <w:rsid w:val="00FF3A6A"/>
    <w:rsid w:val="00FF5319"/>
    <w:rsid w:val="00FF659C"/>
    <w:rsid w:val="00FF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uiPriority="1" w:qFormat="1"/>
    <w:lsdException w:name="caption" w:semiHidden="1" w:unhideWhenUsed="1" w:qFormat="1"/>
    <w:lsdException w:name="Title" w:uiPriority="1" w:qFormat="1"/>
    <w:lsdException w:name="Body Text" w:uiPriority="1"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7AF"/>
    <w:pPr>
      <w:spacing w:line="240" w:lineRule="atLeast"/>
    </w:pPr>
    <w:rPr>
      <w:rFonts w:eastAsia="Calibri"/>
      <w:sz w:val="24"/>
      <w:szCs w:val="24"/>
    </w:rPr>
  </w:style>
  <w:style w:type="paragraph" w:styleId="10">
    <w:name w:val="heading 1"/>
    <w:basedOn w:val="a"/>
    <w:next w:val="a"/>
    <w:uiPriority w:val="1"/>
    <w:qFormat/>
    <w:rsid w:val="00C15BF6"/>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C15BF6"/>
    <w:pPr>
      <w:keepNext/>
      <w:outlineLvl w:val="1"/>
    </w:pPr>
    <w:rPr>
      <w:rFonts w:eastAsia="Times New Roman"/>
      <w:sz w:val="26"/>
      <w:szCs w:val="20"/>
    </w:rPr>
  </w:style>
  <w:style w:type="paragraph" w:styleId="3">
    <w:name w:val="heading 3"/>
    <w:basedOn w:val="a"/>
    <w:next w:val="a"/>
    <w:qFormat/>
    <w:rsid w:val="00C15BF6"/>
    <w:pPr>
      <w:keepNext/>
      <w:outlineLvl w:val="2"/>
    </w:pPr>
    <w:rPr>
      <w:rFonts w:eastAsia="Times New Roman"/>
      <w:b/>
      <w:sz w:val="26"/>
      <w:szCs w:val="20"/>
    </w:rPr>
  </w:style>
  <w:style w:type="paragraph" w:styleId="4">
    <w:name w:val="heading 4"/>
    <w:basedOn w:val="a"/>
    <w:next w:val="a"/>
    <w:qFormat/>
    <w:rsid w:val="00C15BF6"/>
    <w:pPr>
      <w:keepNext/>
      <w:jc w:val="center"/>
      <w:outlineLvl w:val="3"/>
    </w:pPr>
    <w:rPr>
      <w:rFonts w:eastAsia="Times New Roman"/>
      <w:b/>
    </w:rPr>
  </w:style>
  <w:style w:type="paragraph" w:styleId="5">
    <w:name w:val="heading 5"/>
    <w:basedOn w:val="a"/>
    <w:next w:val="a"/>
    <w:link w:val="50"/>
    <w:qFormat/>
    <w:rsid w:val="00C15BF6"/>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C15BF6"/>
    <w:pPr>
      <w:spacing w:before="240" w:after="60"/>
      <w:outlineLvl w:val="7"/>
    </w:pPr>
    <w:rPr>
      <w:rFonts w:eastAsia="Times New Roman"/>
      <w:i/>
      <w:iCs/>
    </w:rPr>
  </w:style>
  <w:style w:type="paragraph" w:styleId="9">
    <w:name w:val="heading 9"/>
    <w:basedOn w:val="a"/>
    <w:next w:val="a"/>
    <w:qFormat/>
    <w:rsid w:val="00C15BF6"/>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rsid w:val="00C15BF6"/>
    <w:rPr>
      <w:rFonts w:ascii="Calibri" w:hAnsi="Calibri"/>
      <w:b/>
      <w:bCs/>
      <w:i/>
      <w:iCs/>
      <w:sz w:val="26"/>
      <w:szCs w:val="26"/>
      <w:lang w:val="ru-RU" w:eastAsia="ru-RU" w:bidi="ar-SA"/>
    </w:rPr>
  </w:style>
  <w:style w:type="character" w:styleId="a3">
    <w:name w:val="Hyperlink"/>
    <w:rsid w:val="00C15BF6"/>
    <w:rPr>
      <w:color w:val="0000FF"/>
      <w:u w:val="single"/>
    </w:rPr>
  </w:style>
  <w:style w:type="paragraph" w:customStyle="1" w:styleId="ConsPlusNormal">
    <w:name w:val="ConsPlusNormal"/>
    <w:link w:val="ConsPlusNormal0"/>
    <w:rsid w:val="00C15BF6"/>
    <w:pPr>
      <w:widowControl w:val="0"/>
      <w:autoSpaceDE w:val="0"/>
      <w:autoSpaceDN w:val="0"/>
      <w:adjustRightInd w:val="0"/>
      <w:spacing w:line="240" w:lineRule="atLeast"/>
      <w:ind w:firstLine="720"/>
    </w:pPr>
    <w:rPr>
      <w:rFonts w:ascii="Arial" w:eastAsia="Calibri" w:hAnsi="Arial" w:cs="Arial"/>
      <w:sz w:val="22"/>
      <w:szCs w:val="22"/>
    </w:rPr>
  </w:style>
  <w:style w:type="character" w:customStyle="1" w:styleId="ConsPlusNormal0">
    <w:name w:val="ConsPlusNormal Знак"/>
    <w:link w:val="ConsPlusNormal"/>
    <w:locked/>
    <w:rsid w:val="00C15BF6"/>
    <w:rPr>
      <w:rFonts w:ascii="Arial" w:eastAsia="Calibri" w:hAnsi="Arial" w:cs="Arial"/>
      <w:sz w:val="22"/>
      <w:szCs w:val="22"/>
      <w:lang w:val="ru-RU" w:eastAsia="ru-RU" w:bidi="ar-SA"/>
    </w:rPr>
  </w:style>
  <w:style w:type="character" w:customStyle="1" w:styleId="a4">
    <w:name w:val="Гипертекстовая ссылка"/>
    <w:rsid w:val="00C15BF6"/>
    <w:rPr>
      <w:color w:val="106BBE"/>
    </w:rPr>
  </w:style>
  <w:style w:type="paragraph" w:customStyle="1" w:styleId="11">
    <w:name w:val="Абзац списка1"/>
    <w:basedOn w:val="a"/>
    <w:rsid w:val="00C15BF6"/>
    <w:pPr>
      <w:ind w:left="720"/>
      <w:contextualSpacing/>
    </w:pPr>
  </w:style>
  <w:style w:type="paragraph" w:customStyle="1" w:styleId="1">
    <w:name w:val="Стиль1"/>
    <w:basedOn w:val="a"/>
    <w:rsid w:val="00C15BF6"/>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C15BF6"/>
    <w:pPr>
      <w:keepNext/>
      <w:keepLines/>
      <w:widowControl w:val="0"/>
      <w:suppressLineNumbers/>
      <w:tabs>
        <w:tab w:val="clear" w:pos="432"/>
        <w:tab w:val="num" w:pos="576"/>
      </w:tabs>
      <w:suppressAutoHyphens/>
      <w:ind w:left="576" w:hanging="576"/>
    </w:pPr>
  </w:style>
  <w:style w:type="paragraph" w:styleId="21">
    <w:name w:val="List Number 2"/>
    <w:basedOn w:val="a"/>
    <w:rsid w:val="00C15BF6"/>
    <w:pPr>
      <w:tabs>
        <w:tab w:val="num" w:pos="432"/>
      </w:tabs>
      <w:spacing w:after="60"/>
      <w:ind w:left="432" w:hanging="432"/>
      <w:jc w:val="both"/>
    </w:pPr>
    <w:rPr>
      <w:rFonts w:eastAsia="Times New Roman"/>
      <w:szCs w:val="20"/>
    </w:rPr>
  </w:style>
  <w:style w:type="paragraph" w:styleId="22">
    <w:name w:val="Body Text 2"/>
    <w:basedOn w:val="a"/>
    <w:link w:val="23"/>
    <w:rsid w:val="00C15BF6"/>
    <w:pPr>
      <w:keepNext/>
      <w:widowControl w:val="0"/>
    </w:pPr>
    <w:rPr>
      <w:rFonts w:eastAsia="Times New Roman"/>
      <w:sz w:val="26"/>
      <w:szCs w:val="20"/>
    </w:rPr>
  </w:style>
  <w:style w:type="paragraph" w:styleId="24">
    <w:name w:val="Body Text Indent 2"/>
    <w:basedOn w:val="a"/>
    <w:rsid w:val="00C15BF6"/>
    <w:pPr>
      <w:spacing w:after="120" w:line="480" w:lineRule="auto"/>
      <w:ind w:left="283"/>
      <w:jc w:val="both"/>
    </w:pPr>
    <w:rPr>
      <w:rFonts w:eastAsia="Times New Roman"/>
      <w:szCs w:val="20"/>
    </w:rPr>
  </w:style>
  <w:style w:type="paragraph" w:styleId="a5">
    <w:name w:val="Body Text Indent"/>
    <w:basedOn w:val="a"/>
    <w:rsid w:val="00C15BF6"/>
    <w:pPr>
      <w:spacing w:after="120"/>
      <w:ind w:left="283"/>
      <w:jc w:val="both"/>
    </w:pPr>
    <w:rPr>
      <w:rFonts w:eastAsia="Times New Roman"/>
      <w:szCs w:val="20"/>
    </w:rPr>
  </w:style>
  <w:style w:type="paragraph" w:styleId="a6">
    <w:name w:val="Body Text"/>
    <w:basedOn w:val="a"/>
    <w:uiPriority w:val="1"/>
    <w:qFormat/>
    <w:rsid w:val="00C15BF6"/>
    <w:pPr>
      <w:spacing w:after="120"/>
      <w:jc w:val="both"/>
    </w:pPr>
    <w:rPr>
      <w:rFonts w:eastAsia="Times New Roman"/>
      <w:szCs w:val="20"/>
    </w:rPr>
  </w:style>
  <w:style w:type="character" w:styleId="a7">
    <w:name w:val="page number"/>
    <w:rsid w:val="00C15BF6"/>
    <w:rPr>
      <w:rFonts w:ascii="Times New Roman" w:hAnsi="Times New Roman"/>
    </w:rPr>
  </w:style>
  <w:style w:type="paragraph" w:styleId="a8">
    <w:name w:val="footer"/>
    <w:basedOn w:val="a"/>
    <w:rsid w:val="00C15BF6"/>
    <w:pPr>
      <w:tabs>
        <w:tab w:val="center" w:pos="4677"/>
        <w:tab w:val="right" w:pos="9355"/>
      </w:tabs>
      <w:spacing w:after="60"/>
      <w:jc w:val="both"/>
    </w:pPr>
    <w:rPr>
      <w:rFonts w:eastAsia="Times New Roman"/>
      <w:szCs w:val="20"/>
    </w:rPr>
  </w:style>
  <w:style w:type="paragraph" w:styleId="30">
    <w:name w:val="Body Text Indent 3"/>
    <w:basedOn w:val="a"/>
    <w:rsid w:val="00C15BF6"/>
    <w:pPr>
      <w:ind w:firstLine="567"/>
      <w:jc w:val="both"/>
    </w:pPr>
    <w:rPr>
      <w:rFonts w:eastAsia="Times New Roman"/>
      <w:sz w:val="22"/>
      <w:szCs w:val="20"/>
    </w:rPr>
  </w:style>
  <w:style w:type="paragraph" w:styleId="31">
    <w:name w:val="Body Text 3"/>
    <w:basedOn w:val="a"/>
    <w:rsid w:val="00C15BF6"/>
    <w:pPr>
      <w:tabs>
        <w:tab w:val="left" w:pos="1080"/>
      </w:tabs>
      <w:jc w:val="both"/>
    </w:pPr>
    <w:rPr>
      <w:rFonts w:eastAsia="Times New Roman"/>
      <w:sz w:val="20"/>
      <w:szCs w:val="20"/>
    </w:rPr>
  </w:style>
  <w:style w:type="paragraph" w:styleId="a9">
    <w:name w:val="header"/>
    <w:basedOn w:val="a"/>
    <w:rsid w:val="00C15BF6"/>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C15BF6"/>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C15BF6"/>
    <w:pPr>
      <w:widowControl w:val="0"/>
      <w:snapToGrid w:val="0"/>
      <w:spacing w:line="240" w:lineRule="atLeast"/>
      <w:ind w:firstLine="400"/>
      <w:jc w:val="both"/>
    </w:pPr>
    <w:rPr>
      <w:sz w:val="24"/>
    </w:rPr>
  </w:style>
  <w:style w:type="paragraph" w:customStyle="1" w:styleId="Style13">
    <w:name w:val="Style13"/>
    <w:basedOn w:val="a"/>
    <w:rsid w:val="00C15BF6"/>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C15BF6"/>
    <w:rPr>
      <w:rFonts w:ascii="Times New Roman" w:hAnsi="Times New Roman" w:cs="Times New Roman"/>
      <w:sz w:val="20"/>
      <w:szCs w:val="20"/>
    </w:rPr>
  </w:style>
  <w:style w:type="character" w:customStyle="1" w:styleId="FontStyle40">
    <w:name w:val="Font Style40"/>
    <w:rsid w:val="00C15BF6"/>
    <w:rPr>
      <w:rFonts w:ascii="Times New Roman" w:hAnsi="Times New Roman" w:cs="Times New Roman"/>
      <w:b/>
      <w:bCs/>
      <w:sz w:val="20"/>
      <w:szCs w:val="20"/>
    </w:rPr>
  </w:style>
  <w:style w:type="paragraph" w:customStyle="1" w:styleId="ab">
    <w:name w:val="Нормальный"/>
    <w:rsid w:val="00C15BF6"/>
    <w:pPr>
      <w:widowControl w:val="0"/>
      <w:spacing w:line="240" w:lineRule="atLeast"/>
    </w:pPr>
  </w:style>
  <w:style w:type="paragraph" w:customStyle="1" w:styleId="ac">
    <w:name w:val="Письмо"/>
    <w:basedOn w:val="a"/>
    <w:rsid w:val="00C15BF6"/>
    <w:pPr>
      <w:spacing w:before="120" w:line="360" w:lineRule="auto"/>
      <w:ind w:firstLine="720"/>
      <w:jc w:val="both"/>
    </w:pPr>
    <w:rPr>
      <w:rFonts w:eastAsia="Times New Roman"/>
      <w:szCs w:val="20"/>
    </w:rPr>
  </w:style>
  <w:style w:type="paragraph" w:customStyle="1" w:styleId="ad">
    <w:name w:val="Знак Знак Знак Знак"/>
    <w:basedOn w:val="a"/>
    <w:rsid w:val="00C15BF6"/>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C15BF6"/>
    <w:pPr>
      <w:spacing w:before="100" w:beforeAutospacing="1" w:after="100" w:afterAutospacing="1"/>
    </w:pPr>
    <w:rPr>
      <w:rFonts w:eastAsia="Times New Roman"/>
    </w:rPr>
  </w:style>
  <w:style w:type="paragraph" w:styleId="ae">
    <w:name w:val="No Spacing"/>
    <w:qFormat/>
    <w:rsid w:val="00C15BF6"/>
    <w:pPr>
      <w:spacing w:line="240" w:lineRule="atLeast"/>
      <w:jc w:val="both"/>
    </w:pPr>
    <w:rPr>
      <w:sz w:val="24"/>
      <w:szCs w:val="24"/>
    </w:rPr>
  </w:style>
  <w:style w:type="paragraph" w:customStyle="1" w:styleId="af">
    <w:name w:val="Знак"/>
    <w:basedOn w:val="a"/>
    <w:rsid w:val="00C15BF6"/>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C15BF6"/>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C15BF6"/>
    <w:pPr>
      <w:autoSpaceDE w:val="0"/>
      <w:autoSpaceDN w:val="0"/>
      <w:adjustRightInd w:val="0"/>
      <w:spacing w:line="240" w:lineRule="atLeast"/>
      <w:ind w:right="19772"/>
    </w:pPr>
    <w:rPr>
      <w:rFonts w:ascii="Courier New" w:hAnsi="Courier New" w:cs="Courier New"/>
    </w:rPr>
  </w:style>
  <w:style w:type="paragraph" w:customStyle="1" w:styleId="120">
    <w:name w:val="Обычный + 12 пт"/>
    <w:basedOn w:val="a"/>
    <w:rsid w:val="00C15BF6"/>
    <w:pPr>
      <w:tabs>
        <w:tab w:val="left" w:pos="426"/>
      </w:tabs>
      <w:ind w:right="-1"/>
      <w:jc w:val="both"/>
    </w:pPr>
    <w:rPr>
      <w:rFonts w:eastAsia="Times New Roman"/>
      <w:sz w:val="22"/>
      <w:szCs w:val="22"/>
    </w:rPr>
  </w:style>
  <w:style w:type="paragraph" w:customStyle="1" w:styleId="af0">
    <w:name w:val="Абзац"/>
    <w:basedOn w:val="a"/>
    <w:rsid w:val="00C15BF6"/>
    <w:pPr>
      <w:spacing w:before="120"/>
      <w:ind w:firstLine="709"/>
      <w:jc w:val="both"/>
    </w:pPr>
    <w:rPr>
      <w:rFonts w:eastAsia="Times New Roman"/>
    </w:rPr>
  </w:style>
  <w:style w:type="paragraph" w:styleId="14">
    <w:name w:val="toc 1"/>
    <w:basedOn w:val="a"/>
    <w:next w:val="a"/>
    <w:autoRedefine/>
    <w:uiPriority w:val="1"/>
    <w:qFormat/>
    <w:rsid w:val="00C15BF6"/>
    <w:pPr>
      <w:spacing w:before="24" w:line="240" w:lineRule="exact"/>
      <w:ind w:right="44"/>
      <w:jc w:val="both"/>
    </w:pPr>
    <w:rPr>
      <w:rFonts w:eastAsia="Times New Roman"/>
      <w:b/>
      <w:kern w:val="16"/>
      <w:sz w:val="20"/>
      <w:szCs w:val="20"/>
    </w:rPr>
  </w:style>
  <w:style w:type="paragraph" w:customStyle="1" w:styleId="ConsNormal">
    <w:name w:val="ConsNormal"/>
    <w:rsid w:val="00C15BF6"/>
    <w:pPr>
      <w:widowControl w:val="0"/>
      <w:autoSpaceDE w:val="0"/>
      <w:autoSpaceDN w:val="0"/>
      <w:adjustRightInd w:val="0"/>
      <w:spacing w:line="240" w:lineRule="atLeast"/>
      <w:ind w:right="19772" w:firstLine="720"/>
    </w:pPr>
    <w:rPr>
      <w:rFonts w:ascii="Arial" w:hAnsi="Arial"/>
    </w:rPr>
  </w:style>
  <w:style w:type="paragraph" w:styleId="af1">
    <w:name w:val="List Paragraph"/>
    <w:basedOn w:val="a"/>
    <w:uiPriority w:val="1"/>
    <w:qFormat/>
    <w:rsid w:val="00C15BF6"/>
    <w:pPr>
      <w:spacing w:after="200" w:line="276" w:lineRule="auto"/>
      <w:ind w:left="720"/>
      <w:contextualSpacing/>
    </w:pPr>
    <w:rPr>
      <w:rFonts w:ascii="Calibri" w:hAnsi="Calibri"/>
      <w:sz w:val="22"/>
      <w:szCs w:val="22"/>
      <w:lang w:eastAsia="en-US"/>
    </w:rPr>
  </w:style>
  <w:style w:type="table" w:styleId="af2">
    <w:name w:val="Table Grid"/>
    <w:basedOn w:val="a1"/>
    <w:rsid w:val="00C15BF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link w:val="310"/>
    <w:rsid w:val="00C15BF6"/>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C15BF6"/>
    <w:rPr>
      <w:sz w:val="24"/>
      <w:szCs w:val="24"/>
      <w:lang w:val="ru-RU" w:eastAsia="ru-RU" w:bidi="ar-SA"/>
    </w:rPr>
  </w:style>
  <w:style w:type="character" w:customStyle="1" w:styleId="af3">
    <w:name w:val="Обычный (веб) Знак"/>
    <w:aliases w:val="Обычный (веб)1 Знак"/>
    <w:link w:val="af4"/>
    <w:locked/>
    <w:rsid w:val="00BB0BB2"/>
    <w:rPr>
      <w:rFonts w:cs="Mangal"/>
      <w:sz w:val="24"/>
      <w:szCs w:val="24"/>
      <w:lang w:val="x-none" w:eastAsia="x-none" w:bidi="ar-SA"/>
    </w:rPr>
  </w:style>
  <w:style w:type="paragraph" w:styleId="af4">
    <w:name w:val="Normal (Web)"/>
    <w:aliases w:val="Обычный (веб)1"/>
    <w:basedOn w:val="a"/>
    <w:link w:val="af3"/>
    <w:rsid w:val="00BB0BB2"/>
    <w:pPr>
      <w:spacing w:before="100" w:beforeAutospacing="1" w:after="100" w:afterAutospacing="1"/>
    </w:pPr>
    <w:rPr>
      <w:rFonts w:eastAsia="Times New Roman" w:cs="Mangal"/>
      <w:lang w:val="x-none" w:eastAsia="x-none"/>
    </w:rPr>
  </w:style>
  <w:style w:type="character" w:customStyle="1" w:styleId="110">
    <w:name w:val="Стиль 11 пт"/>
    <w:rsid w:val="00D46C2A"/>
    <w:rPr>
      <w:rFonts w:ascii="Times New Roman" w:hAnsi="Times New Roman" w:hint="default"/>
      <w:sz w:val="24"/>
    </w:rPr>
  </w:style>
  <w:style w:type="paragraph" w:customStyle="1" w:styleId="15">
    <w:name w:val="Без интервала1"/>
    <w:link w:val="NoSpacingChar"/>
    <w:rsid w:val="00D46C2A"/>
    <w:pPr>
      <w:spacing w:line="240" w:lineRule="atLeast"/>
    </w:pPr>
    <w:rPr>
      <w:rFonts w:ascii="Calibri" w:hAnsi="Calibri" w:cs="Mangal"/>
      <w:sz w:val="22"/>
      <w:lang w:eastAsia="en-US" w:bidi="sa-IN"/>
    </w:rPr>
  </w:style>
  <w:style w:type="character" w:customStyle="1" w:styleId="NoSpacingChar">
    <w:name w:val="No Spacing Char"/>
    <w:link w:val="15"/>
    <w:locked/>
    <w:rsid w:val="00D46C2A"/>
    <w:rPr>
      <w:rFonts w:ascii="Calibri" w:hAnsi="Calibri" w:cs="Mangal"/>
      <w:sz w:val="22"/>
      <w:lang w:val="ru-RU" w:eastAsia="en-US" w:bidi="sa-IN"/>
    </w:rPr>
  </w:style>
  <w:style w:type="paragraph" w:styleId="af5">
    <w:name w:val="Balloon Text"/>
    <w:basedOn w:val="a"/>
    <w:link w:val="af6"/>
    <w:uiPriority w:val="99"/>
    <w:rsid w:val="00E17625"/>
    <w:pPr>
      <w:spacing w:line="240" w:lineRule="auto"/>
    </w:pPr>
    <w:rPr>
      <w:rFonts w:ascii="Tahoma" w:hAnsi="Tahoma"/>
      <w:sz w:val="16"/>
      <w:szCs w:val="16"/>
      <w:lang w:val="x-none" w:eastAsia="x-none"/>
    </w:rPr>
  </w:style>
  <w:style w:type="character" w:customStyle="1" w:styleId="af6">
    <w:name w:val="Текст выноски Знак"/>
    <w:link w:val="af5"/>
    <w:uiPriority w:val="99"/>
    <w:rsid w:val="00E17625"/>
    <w:rPr>
      <w:rFonts w:ascii="Tahoma" w:eastAsia="Calibri" w:hAnsi="Tahoma" w:cs="Tahoma"/>
      <w:sz w:val="16"/>
      <w:szCs w:val="16"/>
    </w:rPr>
  </w:style>
  <w:style w:type="character" w:customStyle="1" w:styleId="af7">
    <w:name w:val="Название Знак"/>
    <w:link w:val="af8"/>
    <w:locked/>
    <w:rsid w:val="00072683"/>
    <w:rPr>
      <w:rFonts w:ascii="Cambria" w:hAnsi="Cambria"/>
      <w:b/>
      <w:bCs/>
      <w:kern w:val="28"/>
      <w:sz w:val="32"/>
      <w:szCs w:val="32"/>
    </w:rPr>
  </w:style>
  <w:style w:type="paragraph" w:styleId="af8">
    <w:name w:val="Title"/>
    <w:basedOn w:val="a"/>
    <w:link w:val="af7"/>
    <w:uiPriority w:val="1"/>
    <w:qFormat/>
    <w:rsid w:val="00072683"/>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16">
    <w:name w:val="Название Знак1"/>
    <w:rsid w:val="00072683"/>
    <w:rPr>
      <w:rFonts w:ascii="Cambria" w:eastAsia="Times New Roman" w:hAnsi="Cambria" w:cs="Times New Roman"/>
      <w:b/>
      <w:bCs/>
      <w:kern w:val="28"/>
      <w:sz w:val="32"/>
      <w:szCs w:val="32"/>
    </w:rPr>
  </w:style>
  <w:style w:type="paragraph" w:customStyle="1" w:styleId="TableParagraph">
    <w:name w:val="Table Paragraph"/>
    <w:basedOn w:val="a"/>
    <w:uiPriority w:val="1"/>
    <w:qFormat/>
    <w:rsid w:val="005D5511"/>
    <w:pPr>
      <w:widowControl w:val="0"/>
      <w:autoSpaceDE w:val="0"/>
      <w:autoSpaceDN w:val="0"/>
      <w:spacing w:before="23" w:line="240" w:lineRule="auto"/>
      <w:ind w:left="14"/>
    </w:pPr>
    <w:rPr>
      <w:rFonts w:eastAsia="Times New Roman"/>
      <w:sz w:val="22"/>
      <w:szCs w:val="22"/>
      <w:lang w:eastAsia="en-US"/>
    </w:rPr>
  </w:style>
  <w:style w:type="table" w:customStyle="1" w:styleId="TableNormal">
    <w:name w:val="Table Normal"/>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23">
    <w:name w:val="Основной текст 2 Знак"/>
    <w:link w:val="22"/>
    <w:rsid w:val="00D539A2"/>
    <w:rPr>
      <w:sz w:val="26"/>
    </w:rPr>
  </w:style>
  <w:style w:type="paragraph" w:customStyle="1" w:styleId="lmenu2">
    <w:name w:val="lmenu2"/>
    <w:basedOn w:val="a"/>
    <w:rsid w:val="00F10513"/>
    <w:pPr>
      <w:spacing w:before="120" w:after="120" w:line="240" w:lineRule="auto"/>
      <w:ind w:left="260" w:right="160"/>
    </w:pPr>
    <w:rPr>
      <w:rFonts w:eastAsia="Times New Roman"/>
      <w:color w:val="414042"/>
    </w:rPr>
  </w:style>
  <w:style w:type="table" w:customStyle="1" w:styleId="40">
    <w:name w:val="Сетка таблицы4"/>
    <w:basedOn w:val="a1"/>
    <w:next w:val="af2"/>
    <w:rsid w:val="00F10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uiPriority="1" w:qFormat="1"/>
    <w:lsdException w:name="caption" w:semiHidden="1" w:unhideWhenUsed="1" w:qFormat="1"/>
    <w:lsdException w:name="Title" w:uiPriority="1" w:qFormat="1"/>
    <w:lsdException w:name="Body Text" w:uiPriority="1"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7AF"/>
    <w:pPr>
      <w:spacing w:line="240" w:lineRule="atLeast"/>
    </w:pPr>
    <w:rPr>
      <w:rFonts w:eastAsia="Calibri"/>
      <w:sz w:val="24"/>
      <w:szCs w:val="24"/>
    </w:rPr>
  </w:style>
  <w:style w:type="paragraph" w:styleId="10">
    <w:name w:val="heading 1"/>
    <w:basedOn w:val="a"/>
    <w:next w:val="a"/>
    <w:uiPriority w:val="1"/>
    <w:qFormat/>
    <w:rsid w:val="00C15BF6"/>
    <w:pPr>
      <w:keepNext/>
      <w:spacing w:before="120" w:after="120" w:line="360" w:lineRule="auto"/>
      <w:outlineLvl w:val="0"/>
    </w:pPr>
    <w:rPr>
      <w:rFonts w:eastAsia="Times New Roman"/>
      <w:b/>
      <w:kern w:val="28"/>
      <w:sz w:val="32"/>
      <w:szCs w:val="20"/>
    </w:rPr>
  </w:style>
  <w:style w:type="paragraph" w:styleId="20">
    <w:name w:val="heading 2"/>
    <w:basedOn w:val="a"/>
    <w:next w:val="a"/>
    <w:qFormat/>
    <w:rsid w:val="00C15BF6"/>
    <w:pPr>
      <w:keepNext/>
      <w:outlineLvl w:val="1"/>
    </w:pPr>
    <w:rPr>
      <w:rFonts w:eastAsia="Times New Roman"/>
      <w:sz w:val="26"/>
      <w:szCs w:val="20"/>
    </w:rPr>
  </w:style>
  <w:style w:type="paragraph" w:styleId="3">
    <w:name w:val="heading 3"/>
    <w:basedOn w:val="a"/>
    <w:next w:val="a"/>
    <w:qFormat/>
    <w:rsid w:val="00C15BF6"/>
    <w:pPr>
      <w:keepNext/>
      <w:outlineLvl w:val="2"/>
    </w:pPr>
    <w:rPr>
      <w:rFonts w:eastAsia="Times New Roman"/>
      <w:b/>
      <w:sz w:val="26"/>
      <w:szCs w:val="20"/>
    </w:rPr>
  </w:style>
  <w:style w:type="paragraph" w:styleId="4">
    <w:name w:val="heading 4"/>
    <w:basedOn w:val="a"/>
    <w:next w:val="a"/>
    <w:qFormat/>
    <w:rsid w:val="00C15BF6"/>
    <w:pPr>
      <w:keepNext/>
      <w:jc w:val="center"/>
      <w:outlineLvl w:val="3"/>
    </w:pPr>
    <w:rPr>
      <w:rFonts w:eastAsia="Times New Roman"/>
      <w:b/>
    </w:rPr>
  </w:style>
  <w:style w:type="paragraph" w:styleId="5">
    <w:name w:val="heading 5"/>
    <w:basedOn w:val="a"/>
    <w:next w:val="a"/>
    <w:link w:val="50"/>
    <w:qFormat/>
    <w:rsid w:val="00C15BF6"/>
    <w:pPr>
      <w:spacing w:before="240" w:after="60" w:line="276" w:lineRule="auto"/>
      <w:outlineLvl w:val="4"/>
    </w:pPr>
    <w:rPr>
      <w:rFonts w:ascii="Calibri" w:eastAsia="Times New Roman" w:hAnsi="Calibri"/>
      <w:b/>
      <w:bCs/>
      <w:i/>
      <w:iCs/>
      <w:sz w:val="26"/>
      <w:szCs w:val="26"/>
    </w:rPr>
  </w:style>
  <w:style w:type="paragraph" w:styleId="8">
    <w:name w:val="heading 8"/>
    <w:basedOn w:val="a"/>
    <w:next w:val="a"/>
    <w:qFormat/>
    <w:rsid w:val="00C15BF6"/>
    <w:pPr>
      <w:spacing w:before="240" w:after="60"/>
      <w:outlineLvl w:val="7"/>
    </w:pPr>
    <w:rPr>
      <w:rFonts w:eastAsia="Times New Roman"/>
      <w:i/>
      <w:iCs/>
    </w:rPr>
  </w:style>
  <w:style w:type="paragraph" w:styleId="9">
    <w:name w:val="heading 9"/>
    <w:basedOn w:val="a"/>
    <w:next w:val="a"/>
    <w:qFormat/>
    <w:rsid w:val="00C15BF6"/>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rsid w:val="00C15BF6"/>
    <w:rPr>
      <w:rFonts w:ascii="Calibri" w:hAnsi="Calibri"/>
      <w:b/>
      <w:bCs/>
      <w:i/>
      <w:iCs/>
      <w:sz w:val="26"/>
      <w:szCs w:val="26"/>
      <w:lang w:val="ru-RU" w:eastAsia="ru-RU" w:bidi="ar-SA"/>
    </w:rPr>
  </w:style>
  <w:style w:type="character" w:styleId="a3">
    <w:name w:val="Hyperlink"/>
    <w:rsid w:val="00C15BF6"/>
    <w:rPr>
      <w:color w:val="0000FF"/>
      <w:u w:val="single"/>
    </w:rPr>
  </w:style>
  <w:style w:type="paragraph" w:customStyle="1" w:styleId="ConsPlusNormal">
    <w:name w:val="ConsPlusNormal"/>
    <w:link w:val="ConsPlusNormal0"/>
    <w:rsid w:val="00C15BF6"/>
    <w:pPr>
      <w:widowControl w:val="0"/>
      <w:autoSpaceDE w:val="0"/>
      <w:autoSpaceDN w:val="0"/>
      <w:adjustRightInd w:val="0"/>
      <w:spacing w:line="240" w:lineRule="atLeast"/>
      <w:ind w:firstLine="720"/>
    </w:pPr>
    <w:rPr>
      <w:rFonts w:ascii="Arial" w:eastAsia="Calibri" w:hAnsi="Arial" w:cs="Arial"/>
      <w:sz w:val="22"/>
      <w:szCs w:val="22"/>
    </w:rPr>
  </w:style>
  <w:style w:type="character" w:customStyle="1" w:styleId="ConsPlusNormal0">
    <w:name w:val="ConsPlusNormal Знак"/>
    <w:link w:val="ConsPlusNormal"/>
    <w:locked/>
    <w:rsid w:val="00C15BF6"/>
    <w:rPr>
      <w:rFonts w:ascii="Arial" w:eastAsia="Calibri" w:hAnsi="Arial" w:cs="Arial"/>
      <w:sz w:val="22"/>
      <w:szCs w:val="22"/>
      <w:lang w:val="ru-RU" w:eastAsia="ru-RU" w:bidi="ar-SA"/>
    </w:rPr>
  </w:style>
  <w:style w:type="character" w:customStyle="1" w:styleId="a4">
    <w:name w:val="Гипертекстовая ссылка"/>
    <w:rsid w:val="00C15BF6"/>
    <w:rPr>
      <w:color w:val="106BBE"/>
    </w:rPr>
  </w:style>
  <w:style w:type="paragraph" w:customStyle="1" w:styleId="11">
    <w:name w:val="Абзац списка1"/>
    <w:basedOn w:val="a"/>
    <w:rsid w:val="00C15BF6"/>
    <w:pPr>
      <w:ind w:left="720"/>
      <w:contextualSpacing/>
    </w:pPr>
  </w:style>
  <w:style w:type="paragraph" w:customStyle="1" w:styleId="1">
    <w:name w:val="Стиль1"/>
    <w:basedOn w:val="a"/>
    <w:rsid w:val="00C15BF6"/>
    <w:pPr>
      <w:keepNext/>
      <w:keepLines/>
      <w:widowControl w:val="0"/>
      <w:numPr>
        <w:numId w:val="3"/>
      </w:numPr>
      <w:suppressLineNumbers/>
      <w:suppressAutoHyphens/>
      <w:spacing w:after="60"/>
    </w:pPr>
    <w:rPr>
      <w:rFonts w:eastAsia="Times New Roman"/>
      <w:b/>
      <w:sz w:val="28"/>
      <w:szCs w:val="20"/>
    </w:rPr>
  </w:style>
  <w:style w:type="paragraph" w:customStyle="1" w:styleId="2">
    <w:name w:val="Стиль2"/>
    <w:basedOn w:val="21"/>
    <w:rsid w:val="00C15BF6"/>
    <w:pPr>
      <w:keepNext/>
      <w:keepLines/>
      <w:widowControl w:val="0"/>
      <w:suppressLineNumbers/>
      <w:tabs>
        <w:tab w:val="clear" w:pos="432"/>
        <w:tab w:val="num" w:pos="576"/>
      </w:tabs>
      <w:suppressAutoHyphens/>
      <w:ind w:left="576" w:hanging="576"/>
    </w:pPr>
  </w:style>
  <w:style w:type="paragraph" w:styleId="21">
    <w:name w:val="List Number 2"/>
    <w:basedOn w:val="a"/>
    <w:rsid w:val="00C15BF6"/>
    <w:pPr>
      <w:tabs>
        <w:tab w:val="num" w:pos="432"/>
      </w:tabs>
      <w:spacing w:after="60"/>
      <w:ind w:left="432" w:hanging="432"/>
      <w:jc w:val="both"/>
    </w:pPr>
    <w:rPr>
      <w:rFonts w:eastAsia="Times New Roman"/>
      <w:szCs w:val="20"/>
    </w:rPr>
  </w:style>
  <w:style w:type="paragraph" w:styleId="22">
    <w:name w:val="Body Text 2"/>
    <w:basedOn w:val="a"/>
    <w:link w:val="23"/>
    <w:rsid w:val="00C15BF6"/>
    <w:pPr>
      <w:keepNext/>
      <w:widowControl w:val="0"/>
    </w:pPr>
    <w:rPr>
      <w:rFonts w:eastAsia="Times New Roman"/>
      <w:sz w:val="26"/>
      <w:szCs w:val="20"/>
    </w:rPr>
  </w:style>
  <w:style w:type="paragraph" w:styleId="24">
    <w:name w:val="Body Text Indent 2"/>
    <w:basedOn w:val="a"/>
    <w:rsid w:val="00C15BF6"/>
    <w:pPr>
      <w:spacing w:after="120" w:line="480" w:lineRule="auto"/>
      <w:ind w:left="283"/>
      <w:jc w:val="both"/>
    </w:pPr>
    <w:rPr>
      <w:rFonts w:eastAsia="Times New Roman"/>
      <w:szCs w:val="20"/>
    </w:rPr>
  </w:style>
  <w:style w:type="paragraph" w:styleId="a5">
    <w:name w:val="Body Text Indent"/>
    <w:basedOn w:val="a"/>
    <w:rsid w:val="00C15BF6"/>
    <w:pPr>
      <w:spacing w:after="120"/>
      <w:ind w:left="283"/>
      <w:jc w:val="both"/>
    </w:pPr>
    <w:rPr>
      <w:rFonts w:eastAsia="Times New Roman"/>
      <w:szCs w:val="20"/>
    </w:rPr>
  </w:style>
  <w:style w:type="paragraph" w:styleId="a6">
    <w:name w:val="Body Text"/>
    <w:basedOn w:val="a"/>
    <w:uiPriority w:val="1"/>
    <w:qFormat/>
    <w:rsid w:val="00C15BF6"/>
    <w:pPr>
      <w:spacing w:after="120"/>
      <w:jc w:val="both"/>
    </w:pPr>
    <w:rPr>
      <w:rFonts w:eastAsia="Times New Roman"/>
      <w:szCs w:val="20"/>
    </w:rPr>
  </w:style>
  <w:style w:type="character" w:styleId="a7">
    <w:name w:val="page number"/>
    <w:rsid w:val="00C15BF6"/>
    <w:rPr>
      <w:rFonts w:ascii="Times New Roman" w:hAnsi="Times New Roman"/>
    </w:rPr>
  </w:style>
  <w:style w:type="paragraph" w:styleId="a8">
    <w:name w:val="footer"/>
    <w:basedOn w:val="a"/>
    <w:rsid w:val="00C15BF6"/>
    <w:pPr>
      <w:tabs>
        <w:tab w:val="center" w:pos="4677"/>
        <w:tab w:val="right" w:pos="9355"/>
      </w:tabs>
      <w:spacing w:after="60"/>
      <w:jc w:val="both"/>
    </w:pPr>
    <w:rPr>
      <w:rFonts w:eastAsia="Times New Roman"/>
      <w:szCs w:val="20"/>
    </w:rPr>
  </w:style>
  <w:style w:type="paragraph" w:styleId="30">
    <w:name w:val="Body Text Indent 3"/>
    <w:basedOn w:val="a"/>
    <w:rsid w:val="00C15BF6"/>
    <w:pPr>
      <w:ind w:firstLine="567"/>
      <w:jc w:val="both"/>
    </w:pPr>
    <w:rPr>
      <w:rFonts w:eastAsia="Times New Roman"/>
      <w:sz w:val="22"/>
      <w:szCs w:val="20"/>
    </w:rPr>
  </w:style>
  <w:style w:type="paragraph" w:styleId="31">
    <w:name w:val="Body Text 3"/>
    <w:basedOn w:val="a"/>
    <w:rsid w:val="00C15BF6"/>
    <w:pPr>
      <w:tabs>
        <w:tab w:val="left" w:pos="1080"/>
      </w:tabs>
      <w:jc w:val="both"/>
    </w:pPr>
    <w:rPr>
      <w:rFonts w:eastAsia="Times New Roman"/>
      <w:sz w:val="20"/>
      <w:szCs w:val="20"/>
    </w:rPr>
  </w:style>
  <w:style w:type="paragraph" w:styleId="a9">
    <w:name w:val="header"/>
    <w:basedOn w:val="a"/>
    <w:rsid w:val="00C15BF6"/>
    <w:pPr>
      <w:tabs>
        <w:tab w:val="center" w:pos="4677"/>
        <w:tab w:val="right" w:pos="9355"/>
      </w:tabs>
    </w:pPr>
    <w:rPr>
      <w:rFonts w:eastAsia="Times New Roman"/>
      <w:sz w:val="20"/>
      <w:szCs w:val="20"/>
    </w:rPr>
  </w:style>
  <w:style w:type="paragraph" w:customStyle="1" w:styleId="aa">
    <w:name w:val="Таблицы (моноширинный)"/>
    <w:basedOn w:val="a"/>
    <w:next w:val="a"/>
    <w:rsid w:val="00C15BF6"/>
    <w:pPr>
      <w:autoSpaceDE w:val="0"/>
      <w:autoSpaceDN w:val="0"/>
      <w:adjustRightInd w:val="0"/>
      <w:jc w:val="both"/>
    </w:pPr>
    <w:rPr>
      <w:rFonts w:ascii="Courier New" w:eastAsia="Times New Roman" w:hAnsi="Courier New" w:cs="Courier New"/>
      <w:sz w:val="20"/>
      <w:szCs w:val="20"/>
    </w:rPr>
  </w:style>
  <w:style w:type="paragraph" w:customStyle="1" w:styleId="12">
    <w:name w:val="Обычный1"/>
    <w:rsid w:val="00C15BF6"/>
    <w:pPr>
      <w:widowControl w:val="0"/>
      <w:snapToGrid w:val="0"/>
      <w:spacing w:line="240" w:lineRule="atLeast"/>
      <w:ind w:firstLine="400"/>
      <w:jc w:val="both"/>
    </w:pPr>
    <w:rPr>
      <w:sz w:val="24"/>
    </w:rPr>
  </w:style>
  <w:style w:type="paragraph" w:customStyle="1" w:styleId="Style13">
    <w:name w:val="Style13"/>
    <w:basedOn w:val="a"/>
    <w:rsid w:val="00C15BF6"/>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C15BF6"/>
    <w:rPr>
      <w:rFonts w:ascii="Times New Roman" w:hAnsi="Times New Roman" w:cs="Times New Roman"/>
      <w:sz w:val="20"/>
      <w:szCs w:val="20"/>
    </w:rPr>
  </w:style>
  <w:style w:type="character" w:customStyle="1" w:styleId="FontStyle40">
    <w:name w:val="Font Style40"/>
    <w:rsid w:val="00C15BF6"/>
    <w:rPr>
      <w:rFonts w:ascii="Times New Roman" w:hAnsi="Times New Roman" w:cs="Times New Roman"/>
      <w:b/>
      <w:bCs/>
      <w:sz w:val="20"/>
      <w:szCs w:val="20"/>
    </w:rPr>
  </w:style>
  <w:style w:type="paragraph" w:customStyle="1" w:styleId="ab">
    <w:name w:val="Нормальный"/>
    <w:rsid w:val="00C15BF6"/>
    <w:pPr>
      <w:widowControl w:val="0"/>
      <w:spacing w:line="240" w:lineRule="atLeast"/>
    </w:pPr>
  </w:style>
  <w:style w:type="paragraph" w:customStyle="1" w:styleId="ac">
    <w:name w:val="Письмо"/>
    <w:basedOn w:val="a"/>
    <w:rsid w:val="00C15BF6"/>
    <w:pPr>
      <w:spacing w:before="120" w:line="360" w:lineRule="auto"/>
      <w:ind w:firstLine="720"/>
      <w:jc w:val="both"/>
    </w:pPr>
    <w:rPr>
      <w:rFonts w:eastAsia="Times New Roman"/>
      <w:szCs w:val="20"/>
    </w:rPr>
  </w:style>
  <w:style w:type="paragraph" w:customStyle="1" w:styleId="ad">
    <w:name w:val="Знак Знак Знак Знак"/>
    <w:basedOn w:val="a"/>
    <w:rsid w:val="00C15BF6"/>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C15BF6"/>
    <w:pPr>
      <w:spacing w:before="100" w:beforeAutospacing="1" w:after="100" w:afterAutospacing="1"/>
    </w:pPr>
    <w:rPr>
      <w:rFonts w:eastAsia="Times New Roman"/>
    </w:rPr>
  </w:style>
  <w:style w:type="paragraph" w:styleId="ae">
    <w:name w:val="No Spacing"/>
    <w:qFormat/>
    <w:rsid w:val="00C15BF6"/>
    <w:pPr>
      <w:spacing w:line="240" w:lineRule="atLeast"/>
      <w:jc w:val="both"/>
    </w:pPr>
    <w:rPr>
      <w:sz w:val="24"/>
      <w:szCs w:val="24"/>
    </w:rPr>
  </w:style>
  <w:style w:type="paragraph" w:customStyle="1" w:styleId="af">
    <w:name w:val="Знак"/>
    <w:basedOn w:val="a"/>
    <w:rsid w:val="00C15BF6"/>
    <w:pPr>
      <w:spacing w:before="100" w:beforeAutospacing="1" w:after="100" w:afterAutospacing="1"/>
    </w:pPr>
    <w:rPr>
      <w:rFonts w:ascii="Tahoma" w:eastAsia="Times New Roman" w:hAnsi="Tahoma"/>
      <w:sz w:val="20"/>
      <w:szCs w:val="20"/>
      <w:lang w:val="en-US" w:eastAsia="en-US"/>
    </w:rPr>
  </w:style>
  <w:style w:type="paragraph" w:customStyle="1" w:styleId="13">
    <w:name w:val="Знак Знак Знак Знак Знак Знак Знак1"/>
    <w:basedOn w:val="a"/>
    <w:rsid w:val="00C15BF6"/>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C15BF6"/>
    <w:pPr>
      <w:autoSpaceDE w:val="0"/>
      <w:autoSpaceDN w:val="0"/>
      <w:adjustRightInd w:val="0"/>
      <w:spacing w:line="240" w:lineRule="atLeast"/>
      <w:ind w:right="19772"/>
    </w:pPr>
    <w:rPr>
      <w:rFonts w:ascii="Courier New" w:hAnsi="Courier New" w:cs="Courier New"/>
    </w:rPr>
  </w:style>
  <w:style w:type="paragraph" w:customStyle="1" w:styleId="120">
    <w:name w:val="Обычный + 12 пт"/>
    <w:basedOn w:val="a"/>
    <w:rsid w:val="00C15BF6"/>
    <w:pPr>
      <w:tabs>
        <w:tab w:val="left" w:pos="426"/>
      </w:tabs>
      <w:ind w:right="-1"/>
      <w:jc w:val="both"/>
    </w:pPr>
    <w:rPr>
      <w:rFonts w:eastAsia="Times New Roman"/>
      <w:sz w:val="22"/>
      <w:szCs w:val="22"/>
    </w:rPr>
  </w:style>
  <w:style w:type="paragraph" w:customStyle="1" w:styleId="af0">
    <w:name w:val="Абзац"/>
    <w:basedOn w:val="a"/>
    <w:rsid w:val="00C15BF6"/>
    <w:pPr>
      <w:spacing w:before="120"/>
      <w:ind w:firstLine="709"/>
      <w:jc w:val="both"/>
    </w:pPr>
    <w:rPr>
      <w:rFonts w:eastAsia="Times New Roman"/>
    </w:rPr>
  </w:style>
  <w:style w:type="paragraph" w:styleId="14">
    <w:name w:val="toc 1"/>
    <w:basedOn w:val="a"/>
    <w:next w:val="a"/>
    <w:autoRedefine/>
    <w:uiPriority w:val="1"/>
    <w:qFormat/>
    <w:rsid w:val="00C15BF6"/>
    <w:pPr>
      <w:spacing w:before="24" w:line="240" w:lineRule="exact"/>
      <w:ind w:right="44"/>
      <w:jc w:val="both"/>
    </w:pPr>
    <w:rPr>
      <w:rFonts w:eastAsia="Times New Roman"/>
      <w:b/>
      <w:kern w:val="16"/>
      <w:sz w:val="20"/>
      <w:szCs w:val="20"/>
    </w:rPr>
  </w:style>
  <w:style w:type="paragraph" w:customStyle="1" w:styleId="ConsNormal">
    <w:name w:val="ConsNormal"/>
    <w:rsid w:val="00C15BF6"/>
    <w:pPr>
      <w:widowControl w:val="0"/>
      <w:autoSpaceDE w:val="0"/>
      <w:autoSpaceDN w:val="0"/>
      <w:adjustRightInd w:val="0"/>
      <w:spacing w:line="240" w:lineRule="atLeast"/>
      <w:ind w:right="19772" w:firstLine="720"/>
    </w:pPr>
    <w:rPr>
      <w:rFonts w:ascii="Arial" w:hAnsi="Arial"/>
    </w:rPr>
  </w:style>
  <w:style w:type="paragraph" w:styleId="af1">
    <w:name w:val="List Paragraph"/>
    <w:basedOn w:val="a"/>
    <w:uiPriority w:val="1"/>
    <w:qFormat/>
    <w:rsid w:val="00C15BF6"/>
    <w:pPr>
      <w:spacing w:after="200" w:line="276" w:lineRule="auto"/>
      <w:ind w:left="720"/>
      <w:contextualSpacing/>
    </w:pPr>
    <w:rPr>
      <w:rFonts w:ascii="Calibri" w:hAnsi="Calibri"/>
      <w:sz w:val="22"/>
      <w:szCs w:val="22"/>
      <w:lang w:eastAsia="en-US"/>
    </w:rPr>
  </w:style>
  <w:style w:type="table" w:styleId="af2">
    <w:name w:val="Table Grid"/>
    <w:basedOn w:val="a1"/>
    <w:rsid w:val="00C15BF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link w:val="310"/>
    <w:rsid w:val="00C15BF6"/>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2"/>
    <w:rsid w:val="00C15BF6"/>
    <w:rPr>
      <w:sz w:val="24"/>
      <w:szCs w:val="24"/>
      <w:lang w:val="ru-RU" w:eastAsia="ru-RU" w:bidi="ar-SA"/>
    </w:rPr>
  </w:style>
  <w:style w:type="character" w:customStyle="1" w:styleId="af3">
    <w:name w:val="Обычный (веб) Знак"/>
    <w:aliases w:val="Обычный (веб)1 Знак"/>
    <w:link w:val="af4"/>
    <w:locked/>
    <w:rsid w:val="00BB0BB2"/>
    <w:rPr>
      <w:rFonts w:cs="Mangal"/>
      <w:sz w:val="24"/>
      <w:szCs w:val="24"/>
      <w:lang w:val="x-none" w:eastAsia="x-none" w:bidi="ar-SA"/>
    </w:rPr>
  </w:style>
  <w:style w:type="paragraph" w:styleId="af4">
    <w:name w:val="Normal (Web)"/>
    <w:aliases w:val="Обычный (веб)1"/>
    <w:basedOn w:val="a"/>
    <w:link w:val="af3"/>
    <w:rsid w:val="00BB0BB2"/>
    <w:pPr>
      <w:spacing w:before="100" w:beforeAutospacing="1" w:after="100" w:afterAutospacing="1"/>
    </w:pPr>
    <w:rPr>
      <w:rFonts w:eastAsia="Times New Roman" w:cs="Mangal"/>
      <w:lang w:val="x-none" w:eastAsia="x-none"/>
    </w:rPr>
  </w:style>
  <w:style w:type="character" w:customStyle="1" w:styleId="110">
    <w:name w:val="Стиль 11 пт"/>
    <w:rsid w:val="00D46C2A"/>
    <w:rPr>
      <w:rFonts w:ascii="Times New Roman" w:hAnsi="Times New Roman" w:hint="default"/>
      <w:sz w:val="24"/>
    </w:rPr>
  </w:style>
  <w:style w:type="paragraph" w:customStyle="1" w:styleId="15">
    <w:name w:val="Без интервала1"/>
    <w:link w:val="NoSpacingChar"/>
    <w:rsid w:val="00D46C2A"/>
    <w:pPr>
      <w:spacing w:line="240" w:lineRule="atLeast"/>
    </w:pPr>
    <w:rPr>
      <w:rFonts w:ascii="Calibri" w:hAnsi="Calibri" w:cs="Mangal"/>
      <w:sz w:val="22"/>
      <w:lang w:eastAsia="en-US" w:bidi="sa-IN"/>
    </w:rPr>
  </w:style>
  <w:style w:type="character" w:customStyle="1" w:styleId="NoSpacingChar">
    <w:name w:val="No Spacing Char"/>
    <w:link w:val="15"/>
    <w:locked/>
    <w:rsid w:val="00D46C2A"/>
    <w:rPr>
      <w:rFonts w:ascii="Calibri" w:hAnsi="Calibri" w:cs="Mangal"/>
      <w:sz w:val="22"/>
      <w:lang w:val="ru-RU" w:eastAsia="en-US" w:bidi="sa-IN"/>
    </w:rPr>
  </w:style>
  <w:style w:type="paragraph" w:styleId="af5">
    <w:name w:val="Balloon Text"/>
    <w:basedOn w:val="a"/>
    <w:link w:val="af6"/>
    <w:uiPriority w:val="99"/>
    <w:rsid w:val="00E17625"/>
    <w:pPr>
      <w:spacing w:line="240" w:lineRule="auto"/>
    </w:pPr>
    <w:rPr>
      <w:rFonts w:ascii="Tahoma" w:hAnsi="Tahoma"/>
      <w:sz w:val="16"/>
      <w:szCs w:val="16"/>
      <w:lang w:val="x-none" w:eastAsia="x-none"/>
    </w:rPr>
  </w:style>
  <w:style w:type="character" w:customStyle="1" w:styleId="af6">
    <w:name w:val="Текст выноски Знак"/>
    <w:link w:val="af5"/>
    <w:uiPriority w:val="99"/>
    <w:rsid w:val="00E17625"/>
    <w:rPr>
      <w:rFonts w:ascii="Tahoma" w:eastAsia="Calibri" w:hAnsi="Tahoma" w:cs="Tahoma"/>
      <w:sz w:val="16"/>
      <w:szCs w:val="16"/>
    </w:rPr>
  </w:style>
  <w:style w:type="character" w:customStyle="1" w:styleId="af7">
    <w:name w:val="Название Знак"/>
    <w:link w:val="af8"/>
    <w:locked/>
    <w:rsid w:val="00072683"/>
    <w:rPr>
      <w:rFonts w:ascii="Cambria" w:hAnsi="Cambria"/>
      <w:b/>
      <w:bCs/>
      <w:kern w:val="28"/>
      <w:sz w:val="32"/>
      <w:szCs w:val="32"/>
    </w:rPr>
  </w:style>
  <w:style w:type="paragraph" w:styleId="af8">
    <w:name w:val="Title"/>
    <w:basedOn w:val="a"/>
    <w:link w:val="af7"/>
    <w:uiPriority w:val="1"/>
    <w:qFormat/>
    <w:rsid w:val="00072683"/>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16">
    <w:name w:val="Название Знак1"/>
    <w:rsid w:val="00072683"/>
    <w:rPr>
      <w:rFonts w:ascii="Cambria" w:eastAsia="Times New Roman" w:hAnsi="Cambria" w:cs="Times New Roman"/>
      <w:b/>
      <w:bCs/>
      <w:kern w:val="28"/>
      <w:sz w:val="32"/>
      <w:szCs w:val="32"/>
    </w:rPr>
  </w:style>
  <w:style w:type="paragraph" w:customStyle="1" w:styleId="TableParagraph">
    <w:name w:val="Table Paragraph"/>
    <w:basedOn w:val="a"/>
    <w:uiPriority w:val="1"/>
    <w:qFormat/>
    <w:rsid w:val="005D5511"/>
    <w:pPr>
      <w:widowControl w:val="0"/>
      <w:autoSpaceDE w:val="0"/>
      <w:autoSpaceDN w:val="0"/>
      <w:spacing w:before="23" w:line="240" w:lineRule="auto"/>
      <w:ind w:left="14"/>
    </w:pPr>
    <w:rPr>
      <w:rFonts w:eastAsia="Times New Roman"/>
      <w:sz w:val="22"/>
      <w:szCs w:val="22"/>
      <w:lang w:eastAsia="en-US"/>
    </w:rPr>
  </w:style>
  <w:style w:type="table" w:customStyle="1" w:styleId="TableNormal">
    <w:name w:val="Table Normal"/>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5D551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23">
    <w:name w:val="Основной текст 2 Знак"/>
    <w:link w:val="22"/>
    <w:rsid w:val="00D539A2"/>
    <w:rPr>
      <w:sz w:val="26"/>
    </w:rPr>
  </w:style>
  <w:style w:type="paragraph" w:customStyle="1" w:styleId="lmenu2">
    <w:name w:val="lmenu2"/>
    <w:basedOn w:val="a"/>
    <w:rsid w:val="00F10513"/>
    <w:pPr>
      <w:spacing w:before="120" w:after="120" w:line="240" w:lineRule="auto"/>
      <w:ind w:left="260" w:right="160"/>
    </w:pPr>
    <w:rPr>
      <w:rFonts w:eastAsia="Times New Roman"/>
      <w:color w:val="414042"/>
    </w:rPr>
  </w:style>
  <w:style w:type="table" w:customStyle="1" w:styleId="40">
    <w:name w:val="Сетка таблицы4"/>
    <w:basedOn w:val="a1"/>
    <w:next w:val="af2"/>
    <w:rsid w:val="00F10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173117">
      <w:bodyDiv w:val="1"/>
      <w:marLeft w:val="0"/>
      <w:marRight w:val="0"/>
      <w:marTop w:val="0"/>
      <w:marBottom w:val="0"/>
      <w:divBdr>
        <w:top w:val="none" w:sz="0" w:space="0" w:color="auto"/>
        <w:left w:val="none" w:sz="0" w:space="0" w:color="auto"/>
        <w:bottom w:val="none" w:sz="0" w:space="0" w:color="auto"/>
        <w:right w:val="none" w:sz="0" w:space="0" w:color="auto"/>
      </w:divBdr>
    </w:div>
    <w:div w:id="566963385">
      <w:bodyDiv w:val="1"/>
      <w:marLeft w:val="0"/>
      <w:marRight w:val="0"/>
      <w:marTop w:val="0"/>
      <w:marBottom w:val="0"/>
      <w:divBdr>
        <w:top w:val="none" w:sz="0" w:space="0" w:color="auto"/>
        <w:left w:val="none" w:sz="0" w:space="0" w:color="auto"/>
        <w:bottom w:val="none" w:sz="0" w:space="0" w:color="auto"/>
        <w:right w:val="none" w:sz="0" w:space="0" w:color="auto"/>
      </w:divBdr>
    </w:div>
    <w:div w:id="172675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F5E4BA537C5C78D7F00EC9D3E2AACB939262DC8D56E1FC3217AC81ECAB34791C0297787B9C04011B60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AF5E4BA537C5C78D7F00EC9D3E2AACB93936FD58159E1FC3217AC81ECAB34791C02977A7A9B106D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12604.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10064072.450"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A77FB-717D-4821-A287-A08476D1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26</Pages>
  <Words>11265</Words>
  <Characters>75727</Characters>
  <Application>Microsoft Office Word</Application>
  <DocSecurity>0</DocSecurity>
  <Lines>631</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Ивановостат</Company>
  <LinksUpToDate>false</LinksUpToDate>
  <CharactersWithSpaces>86819</CharactersWithSpaces>
  <SharedDoc>false</SharedDoc>
  <HLinks>
    <vt:vector size="30" baseType="variant">
      <vt:variant>
        <vt:i4>2752561</vt:i4>
      </vt:variant>
      <vt:variant>
        <vt:i4>12</vt:i4>
      </vt:variant>
      <vt:variant>
        <vt:i4>0</vt:i4>
      </vt:variant>
      <vt:variant>
        <vt:i4>5</vt:i4>
      </vt:variant>
      <vt:variant>
        <vt:lpwstr>consultantplus://offline/ref=1AF5E4BA537C5C78D7F00EC9D3E2AACB939262DC8D56E1FC3217AC81ECAB34791C0297787B9C04011B60M</vt:lpwstr>
      </vt:variant>
      <vt:variant>
        <vt:lpwstr/>
      </vt:variant>
      <vt:variant>
        <vt:i4>2752560</vt:i4>
      </vt:variant>
      <vt:variant>
        <vt:i4>9</vt:i4>
      </vt:variant>
      <vt:variant>
        <vt:i4>0</vt:i4>
      </vt:variant>
      <vt:variant>
        <vt:i4>5</vt:i4>
      </vt:variant>
      <vt:variant>
        <vt:lpwstr>consultantplus://offline/ref=1AF5E4BA537C5C78D7F00EC9D3E2AACB93936FD58159E1FC3217AC81ECAB34791C02977A7A9B106DM</vt:lpwstr>
      </vt:variant>
      <vt:variant>
        <vt:lpwstr/>
      </vt:variant>
      <vt:variant>
        <vt:i4>6815803</vt:i4>
      </vt:variant>
      <vt:variant>
        <vt:i4>6</vt:i4>
      </vt:variant>
      <vt:variant>
        <vt:i4>0</vt:i4>
      </vt:variant>
      <vt:variant>
        <vt:i4>5</vt:i4>
      </vt:variant>
      <vt:variant>
        <vt:lpwstr>garantf1://12012604.2/</vt:lpwstr>
      </vt:variant>
      <vt:variant>
        <vt:lpwstr/>
      </vt:variant>
      <vt:variant>
        <vt:i4>6029320</vt:i4>
      </vt:variant>
      <vt:variant>
        <vt:i4>3</vt:i4>
      </vt:variant>
      <vt:variant>
        <vt:i4>0</vt:i4>
      </vt:variant>
      <vt:variant>
        <vt:i4>5</vt:i4>
      </vt:variant>
      <vt:variant>
        <vt:lpwstr>garantf1://10064072.450/</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Umarket5m3</dc:creator>
  <cp:lastModifiedBy>Морозов Андрей Борисович</cp:lastModifiedBy>
  <cp:revision>9</cp:revision>
  <cp:lastPrinted>2017-01-31T07:16:00Z</cp:lastPrinted>
  <dcterms:created xsi:type="dcterms:W3CDTF">2026-08-24T05:33:00Z</dcterms:created>
  <dcterms:modified xsi:type="dcterms:W3CDTF">2026-08-26T10:10:00Z</dcterms:modified>
</cp:coreProperties>
</file>