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C5" w:rsidRDefault="003066C5" w:rsidP="006E36A6">
      <w:pPr>
        <w:pStyle w:val="ConsPlusNormal"/>
        <w:ind w:firstLine="709"/>
        <w:jc w:val="center"/>
        <w:rPr>
          <w:rFonts w:ascii="Times New Roman" w:hAnsi="Times New Roman" w:cs="Times New Roman"/>
          <w:b/>
          <w:sz w:val="24"/>
          <w:szCs w:val="24"/>
        </w:rPr>
      </w:pPr>
    </w:p>
    <w:p w:rsidR="006E36A6" w:rsidRPr="00AB4D80" w:rsidRDefault="00DF501A" w:rsidP="00AB4D80">
      <w:pPr>
        <w:pStyle w:val="ConsPlusNormal"/>
        <w:jc w:val="center"/>
        <w:rPr>
          <w:rFonts w:ascii="Times New Roman" w:hAnsi="Times New Roman" w:cs="Times New Roman"/>
          <w:b/>
          <w:sz w:val="24"/>
          <w:szCs w:val="24"/>
        </w:rPr>
      </w:pPr>
      <w:r w:rsidRPr="00AB4D80">
        <w:rPr>
          <w:rFonts w:ascii="Times New Roman" w:hAnsi="Times New Roman" w:cs="Times New Roman"/>
          <w:b/>
          <w:sz w:val="24"/>
          <w:szCs w:val="24"/>
        </w:rPr>
        <w:t xml:space="preserve">КОНТРАКТ </w:t>
      </w:r>
      <w:r w:rsidR="006E36A6" w:rsidRPr="00AB4D80">
        <w:rPr>
          <w:rFonts w:ascii="Times New Roman" w:hAnsi="Times New Roman" w:cs="Times New Roman"/>
          <w:b/>
          <w:sz w:val="24"/>
          <w:szCs w:val="24"/>
        </w:rPr>
        <w:t xml:space="preserve">№ </w:t>
      </w:r>
    </w:p>
    <w:p w:rsidR="006E36A6" w:rsidRPr="009556ED" w:rsidRDefault="009556ED" w:rsidP="00AB4D80">
      <w:pPr>
        <w:pStyle w:val="ConsPlusNormal"/>
        <w:jc w:val="center"/>
        <w:rPr>
          <w:rFonts w:ascii="Times New Roman" w:hAnsi="Times New Roman" w:cs="Times New Roman"/>
          <w:b/>
          <w:sz w:val="24"/>
          <w:szCs w:val="24"/>
        </w:rPr>
      </w:pPr>
      <w:r w:rsidRPr="009556ED">
        <w:rPr>
          <w:rFonts w:ascii="Times New Roman" w:hAnsi="Times New Roman" w:cs="Times New Roman"/>
          <w:b/>
          <w:sz w:val="24"/>
          <w:szCs w:val="24"/>
        </w:rPr>
        <w:t>на поставку товаров</w:t>
      </w:r>
    </w:p>
    <w:p w:rsidR="009556ED" w:rsidRPr="00AB4D80" w:rsidRDefault="009556ED" w:rsidP="00AB4D80">
      <w:pPr>
        <w:pStyle w:val="ConsPlusNormal"/>
        <w:jc w:val="center"/>
        <w:rPr>
          <w:rFonts w:ascii="Times New Roman" w:hAnsi="Times New Roman" w:cs="Times New Roman"/>
          <w:sz w:val="24"/>
          <w:szCs w:val="24"/>
        </w:rPr>
      </w:pPr>
    </w:p>
    <w:p w:rsidR="00DF501A" w:rsidRPr="00AB4D80" w:rsidRDefault="004F41EE" w:rsidP="00AB4D80">
      <w:pPr>
        <w:jc w:val="center"/>
        <w:rPr>
          <w:rFonts w:ascii="Times New Roman" w:hAnsi="Times New Roman" w:cs="Times New Roman"/>
        </w:rPr>
      </w:pPr>
      <w:r w:rsidRPr="00AB4D80">
        <w:rPr>
          <w:rFonts w:ascii="Times New Roman" w:hAnsi="Times New Roman" w:cs="Times New Roman"/>
        </w:rPr>
        <w:t>ИКЗ</w:t>
      </w:r>
      <w:r w:rsidR="00DA6CA9">
        <w:rPr>
          <w:rFonts w:ascii="Times New Roman" w:hAnsi="Times New Roman" w:cs="Times New Roman"/>
        </w:rPr>
        <w:t xml:space="preserve"> </w:t>
      </w:r>
      <w:r w:rsidR="00DA6CA9" w:rsidRPr="00DA6CA9">
        <w:rPr>
          <w:rFonts w:ascii="Times New Roman" w:hAnsi="Times New Roman" w:cs="Times New Roman"/>
        </w:rPr>
        <w:t>26178050290123538430010006</w:t>
      </w:r>
      <w:r w:rsidR="00DA6CA9">
        <w:rPr>
          <w:rFonts w:ascii="Times New Roman" w:hAnsi="Times New Roman" w:cs="Times New Roman"/>
        </w:rPr>
        <w:t>0000000244</w:t>
      </w:r>
    </w:p>
    <w:p w:rsidR="00DF501A" w:rsidRPr="00954271" w:rsidRDefault="00DF501A" w:rsidP="00DF501A">
      <w:pPr>
        <w:jc w:val="center"/>
        <w:rPr>
          <w:rFonts w:ascii="Times New Roman" w:hAnsi="Times New Roman" w:cs="Times New Roman"/>
        </w:rPr>
      </w:pPr>
    </w:p>
    <w:p w:rsidR="006E36A6" w:rsidRPr="00B63051" w:rsidRDefault="007322DC" w:rsidP="006E36A6">
      <w:pPr>
        <w:pStyle w:val="ConsPlusNormal"/>
        <w:jc w:val="both"/>
        <w:rPr>
          <w:rFonts w:ascii="Times New Roman" w:hAnsi="Times New Roman" w:cs="Times New Roman"/>
          <w:sz w:val="24"/>
          <w:szCs w:val="24"/>
        </w:rPr>
      </w:pPr>
      <w:r>
        <w:rPr>
          <w:rFonts w:ascii="Times New Roman" w:hAnsi="Times New Roman" w:cs="Times New Roman"/>
          <w:bCs/>
          <w:sz w:val="24"/>
          <w:szCs w:val="24"/>
        </w:rPr>
        <w:t xml:space="preserve">г. </w:t>
      </w:r>
      <w:r w:rsidR="00A66514">
        <w:rPr>
          <w:rFonts w:ascii="Times New Roman" w:hAnsi="Times New Roman" w:cs="Times New Roman"/>
          <w:bCs/>
          <w:sz w:val="24"/>
          <w:szCs w:val="24"/>
        </w:rPr>
        <w:t>Великий Устюг</w:t>
      </w:r>
      <w:r w:rsidR="006E36A6" w:rsidRPr="00B63051">
        <w:rPr>
          <w:rFonts w:ascii="Times New Roman" w:hAnsi="Times New Roman" w:cs="Times New Roman"/>
          <w:bCs/>
          <w:sz w:val="24"/>
          <w:szCs w:val="24"/>
        </w:rPr>
        <w:t xml:space="preserve">                                                                                       «___» _______</w:t>
      </w:r>
      <w:r>
        <w:rPr>
          <w:rFonts w:ascii="Times New Roman" w:hAnsi="Times New Roman" w:cs="Times New Roman"/>
          <w:bCs/>
          <w:sz w:val="24"/>
          <w:szCs w:val="24"/>
        </w:rPr>
        <w:t>___</w:t>
      </w:r>
      <w:r w:rsidR="006E36A6" w:rsidRPr="00B63051">
        <w:rPr>
          <w:rFonts w:ascii="Times New Roman" w:hAnsi="Times New Roman" w:cs="Times New Roman"/>
          <w:bCs/>
          <w:sz w:val="24"/>
          <w:szCs w:val="24"/>
        </w:rPr>
        <w:t xml:space="preserve"> 20</w:t>
      </w:r>
      <w:r>
        <w:rPr>
          <w:rFonts w:ascii="Times New Roman" w:hAnsi="Times New Roman" w:cs="Times New Roman"/>
          <w:bCs/>
          <w:sz w:val="24"/>
          <w:szCs w:val="24"/>
        </w:rPr>
        <w:t>2</w:t>
      </w:r>
      <w:r w:rsidR="00A66514">
        <w:rPr>
          <w:rFonts w:ascii="Times New Roman" w:hAnsi="Times New Roman" w:cs="Times New Roman"/>
          <w:bCs/>
          <w:sz w:val="24"/>
          <w:szCs w:val="24"/>
        </w:rPr>
        <w:t>6</w:t>
      </w:r>
      <w:r>
        <w:rPr>
          <w:rFonts w:ascii="Times New Roman" w:hAnsi="Times New Roman" w:cs="Times New Roman"/>
          <w:bCs/>
          <w:sz w:val="24"/>
          <w:szCs w:val="24"/>
        </w:rPr>
        <w:t>г.</w:t>
      </w:r>
    </w:p>
    <w:p w:rsidR="006E36A6" w:rsidRPr="00B63051" w:rsidRDefault="006E36A6" w:rsidP="006E36A6">
      <w:pPr>
        <w:pStyle w:val="ConsPlusNormal"/>
        <w:ind w:firstLine="709"/>
        <w:jc w:val="both"/>
        <w:rPr>
          <w:rFonts w:ascii="Times New Roman" w:hAnsi="Times New Roman" w:cs="Times New Roman"/>
          <w:sz w:val="24"/>
          <w:szCs w:val="24"/>
        </w:rPr>
      </w:pPr>
    </w:p>
    <w:p w:rsidR="006E36A6" w:rsidRPr="00DF501A" w:rsidRDefault="00A66514" w:rsidP="007D31C0">
      <w:pPr>
        <w:jc w:val="both"/>
        <w:rPr>
          <w:rFonts w:ascii="Times New Roman" w:hAnsi="Times New Roman" w:cs="Times New Roman"/>
        </w:rPr>
      </w:pPr>
      <w:r w:rsidRPr="006831AD">
        <w:rPr>
          <w:rFonts w:ascii="Times New Roman" w:hAnsi="Times New Roman" w:cs="Times New Roman"/>
          <w:b/>
        </w:rPr>
        <w:t>Федеральное государственное бюджетное образовательное учреждение высшего образования «Государственный университет морского и речного флота имени адмирала С.О. Макарова»,</w:t>
      </w:r>
      <w:r w:rsidRPr="006831AD">
        <w:rPr>
          <w:rFonts w:ascii="Times New Roman" w:hAnsi="Times New Roman" w:cs="Times New Roman"/>
        </w:rPr>
        <w:t xml:space="preserve"> именуемое в дальнейшем «Заказчик», в лице директора Велико-Устюгского филиала федерального государственного бюджетного образовательного учреждения высшего</w:t>
      </w:r>
      <w:r w:rsidRPr="00A66514">
        <w:rPr>
          <w:rFonts w:ascii="Times New Roman" w:hAnsi="Times New Roman" w:cs="Times New Roman"/>
        </w:rPr>
        <w:t xml:space="preserve"> образования «Государственный университет морского и речного флота имени адмирала С.О. Макарова» Казакова Василия Васильевича, действующего на основании Положения о филиале и доверенности от 22.1</w:t>
      </w:r>
      <w:r w:rsidR="002A2836">
        <w:rPr>
          <w:rFonts w:ascii="Times New Roman" w:hAnsi="Times New Roman" w:cs="Times New Roman"/>
        </w:rPr>
        <w:t>2</w:t>
      </w:r>
      <w:r w:rsidRPr="00A66514">
        <w:rPr>
          <w:rFonts w:ascii="Times New Roman" w:hAnsi="Times New Roman" w:cs="Times New Roman"/>
        </w:rPr>
        <w:t>.2025 № 321</w:t>
      </w:r>
      <w:r w:rsidR="00812D23" w:rsidRPr="00A66514">
        <w:rPr>
          <w:rFonts w:ascii="Times New Roman" w:hAnsi="Times New Roman" w:cs="Times New Roman"/>
        </w:rPr>
        <w:t xml:space="preserve">, </w:t>
      </w:r>
      <w:r w:rsidR="006E36A6" w:rsidRPr="00D97463">
        <w:rPr>
          <w:rFonts w:ascii="Times New Roman" w:hAnsi="Times New Roman" w:cs="Times New Roman"/>
        </w:rPr>
        <w:t xml:space="preserve">с одной стороны, и </w:t>
      </w:r>
      <w:r w:rsidR="002A2836">
        <w:rPr>
          <w:rFonts w:ascii="Times New Roman" w:hAnsi="Times New Roman" w:cs="Times New Roman"/>
        </w:rPr>
        <w:t>______________________________________</w:t>
      </w:r>
      <w:r w:rsidR="006E36A6" w:rsidRPr="00010E78">
        <w:rPr>
          <w:rFonts w:ascii="Times New Roman" w:hAnsi="Times New Roman" w:cs="Times New Roman"/>
        </w:rPr>
        <w:t>,</w:t>
      </w:r>
      <w:r w:rsidR="006E36A6" w:rsidRPr="00D97463">
        <w:rPr>
          <w:rFonts w:ascii="Times New Roman" w:hAnsi="Times New Roman" w:cs="Times New Roman"/>
        </w:rPr>
        <w:t xml:space="preserve"> именуемый в дальнейшем «Поставщик», в лице </w:t>
      </w:r>
      <w:r w:rsidR="002A2836">
        <w:rPr>
          <w:rFonts w:ascii="Times New Roman" w:hAnsi="Times New Roman" w:cs="Times New Roman"/>
        </w:rPr>
        <w:t>______________________________</w:t>
      </w:r>
      <w:r w:rsidR="006E36A6" w:rsidRPr="00D97463">
        <w:rPr>
          <w:rFonts w:ascii="Times New Roman" w:hAnsi="Times New Roman" w:cs="Times New Roman"/>
        </w:rPr>
        <w:t xml:space="preserve">, действующего на основании </w:t>
      </w:r>
      <w:r w:rsidR="002A2836">
        <w:rPr>
          <w:rFonts w:ascii="Times New Roman" w:hAnsi="Times New Roman" w:cs="Times New Roman"/>
        </w:rPr>
        <w:t>___________</w:t>
      </w:r>
      <w:r w:rsidR="006E36A6" w:rsidRPr="00D97463">
        <w:rPr>
          <w:rFonts w:ascii="Times New Roman" w:hAnsi="Times New Roman" w:cs="Times New Roman"/>
        </w:rPr>
        <w:t xml:space="preserve">, с другой стороны, вместе именуемые в дальнейшем «Стороны», в соответствии </w:t>
      </w:r>
      <w:r w:rsidR="000C5788">
        <w:rPr>
          <w:rFonts w:ascii="Times New Roman" w:hAnsi="Times New Roman" w:cs="Times New Roman"/>
        </w:rPr>
        <w:t xml:space="preserve">с п.4 ч. 1ст. 93 </w:t>
      </w:r>
      <w:r w:rsidR="006E36A6" w:rsidRPr="00D97463">
        <w:rPr>
          <w:rFonts w:ascii="Times New Roman" w:hAnsi="Times New Roman" w:cs="Times New Roman"/>
        </w:rPr>
        <w:t>Федеральн</w:t>
      </w:r>
      <w:r w:rsidR="000C5788">
        <w:rPr>
          <w:rFonts w:ascii="Times New Roman" w:hAnsi="Times New Roman" w:cs="Times New Roman"/>
        </w:rPr>
        <w:t>ого</w:t>
      </w:r>
      <w:r w:rsidR="006E36A6" w:rsidRPr="00D97463">
        <w:rPr>
          <w:rFonts w:ascii="Times New Roman" w:hAnsi="Times New Roman" w:cs="Times New Roman"/>
        </w:rPr>
        <w:t xml:space="preserve"> закон</w:t>
      </w:r>
      <w:r w:rsidR="000C5788">
        <w:rPr>
          <w:rFonts w:ascii="Times New Roman" w:hAnsi="Times New Roman" w:cs="Times New Roman"/>
        </w:rPr>
        <w:t>а</w:t>
      </w:r>
      <w:r w:rsidR="006E36A6" w:rsidRPr="00D97463">
        <w:rPr>
          <w:rFonts w:ascii="Times New Roman" w:hAnsi="Times New Roman" w:cs="Times New Roman"/>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заключили</w:t>
      </w:r>
      <w:r w:rsidR="006E36A6" w:rsidRPr="00DF501A">
        <w:rPr>
          <w:rFonts w:ascii="Times New Roman" w:hAnsi="Times New Roman" w:cs="Times New Roman"/>
        </w:rPr>
        <w:t xml:space="preserve"> настоящий контракт  (далее – Контракт) о нижеследующем:</w:t>
      </w:r>
    </w:p>
    <w:p w:rsidR="006E36A6" w:rsidRPr="00DF501A" w:rsidRDefault="006E36A6" w:rsidP="00DF501A">
      <w:pPr>
        <w:pStyle w:val="ConsPlusNormal"/>
        <w:ind w:firstLine="709"/>
        <w:jc w:val="both"/>
        <w:rPr>
          <w:rFonts w:ascii="Times New Roman" w:hAnsi="Times New Roman" w:cs="Times New Roman"/>
          <w:sz w:val="24"/>
          <w:szCs w:val="24"/>
        </w:rPr>
      </w:pPr>
    </w:p>
    <w:p w:rsidR="006E36A6" w:rsidRPr="00DF501A" w:rsidRDefault="006E36A6" w:rsidP="00DF501A">
      <w:pPr>
        <w:pStyle w:val="ConsPlusNormal"/>
        <w:jc w:val="center"/>
        <w:outlineLvl w:val="1"/>
        <w:rPr>
          <w:rFonts w:ascii="Times New Roman" w:hAnsi="Times New Roman" w:cs="Times New Roman"/>
          <w:b/>
          <w:sz w:val="24"/>
          <w:szCs w:val="24"/>
        </w:rPr>
      </w:pPr>
      <w:r w:rsidRPr="00DF501A">
        <w:rPr>
          <w:rFonts w:ascii="Times New Roman" w:hAnsi="Times New Roman" w:cs="Times New Roman"/>
          <w:b/>
          <w:sz w:val="24"/>
          <w:szCs w:val="24"/>
        </w:rPr>
        <w:t>1. Предмет Контракта</w:t>
      </w:r>
    </w:p>
    <w:p w:rsidR="006E36A6" w:rsidRPr="00DF501A" w:rsidRDefault="006E36A6" w:rsidP="00DF501A">
      <w:pPr>
        <w:pStyle w:val="ConsPlusNormal"/>
        <w:ind w:firstLine="709"/>
        <w:jc w:val="both"/>
        <w:rPr>
          <w:rFonts w:ascii="Times New Roman" w:hAnsi="Times New Roman" w:cs="Times New Roman"/>
          <w:sz w:val="24"/>
          <w:szCs w:val="24"/>
        </w:rPr>
      </w:pPr>
    </w:p>
    <w:p w:rsidR="006E36A6" w:rsidRPr="00DF501A" w:rsidRDefault="006E36A6" w:rsidP="00DF501A">
      <w:pPr>
        <w:numPr>
          <w:ilvl w:val="1"/>
          <w:numId w:val="15"/>
        </w:numPr>
        <w:tabs>
          <w:tab w:val="left" w:pos="0"/>
          <w:tab w:val="left" w:pos="284"/>
          <w:tab w:val="left" w:pos="567"/>
        </w:tabs>
        <w:autoSpaceDE w:val="0"/>
        <w:autoSpaceDN w:val="0"/>
        <w:ind w:left="0" w:firstLine="709"/>
        <w:jc w:val="both"/>
        <w:rPr>
          <w:rFonts w:ascii="Times New Roman" w:hAnsi="Times New Roman" w:cs="Times New Roman"/>
          <w:bCs/>
        </w:rPr>
      </w:pPr>
      <w:r w:rsidRPr="00DF501A">
        <w:rPr>
          <w:rFonts w:ascii="Times New Roman" w:hAnsi="Times New Roman" w:cs="Times New Roman"/>
        </w:rPr>
        <w:t xml:space="preserve">Поставщик обязуется в установленный Контрактом срок поставить Заказчику </w:t>
      </w:r>
      <w:r w:rsidR="002A2836">
        <w:rPr>
          <w:rFonts w:ascii="Times New Roman" w:hAnsi="Times New Roman" w:cs="Times New Roman"/>
          <w:bCs/>
        </w:rPr>
        <w:t>короб архивный</w:t>
      </w:r>
      <w:r w:rsidR="007154FC">
        <w:rPr>
          <w:rFonts w:ascii="Times New Roman" w:hAnsi="Times New Roman" w:cs="Times New Roman"/>
          <w:bCs/>
        </w:rPr>
        <w:t xml:space="preserve"> для нужд</w:t>
      </w:r>
      <w:r w:rsidR="00D00005">
        <w:rPr>
          <w:rFonts w:ascii="Times New Roman" w:hAnsi="Times New Roman" w:cs="Times New Roman"/>
          <w:bCs/>
        </w:rPr>
        <w:t xml:space="preserve"> Велико-Устюгского филиала </w:t>
      </w:r>
      <w:r w:rsidRPr="00DF501A">
        <w:rPr>
          <w:rFonts w:ascii="Times New Roman" w:hAnsi="Times New Roman" w:cs="Times New Roman"/>
        </w:rPr>
        <w:t>ФГБОУ ВО "ГУМРФ имени адмирала С.О.Макарова" (далее – Товар) соответствующий качеству и иным требованиям, установленным в Описании объекта закупки (Техническое задание) (Приложение № 1 к Контракту), путем его передачи Заказчику на усл</w:t>
      </w:r>
      <w:r w:rsidR="00495E3E" w:rsidRPr="00DF501A">
        <w:rPr>
          <w:rFonts w:ascii="Times New Roman" w:hAnsi="Times New Roman" w:cs="Times New Roman"/>
        </w:rPr>
        <w:t xml:space="preserve">овиях, установленных Контрактом, </w:t>
      </w:r>
      <w:r w:rsidRPr="00DF501A">
        <w:rPr>
          <w:rFonts w:ascii="Times New Roman" w:hAnsi="Times New Roman" w:cs="Times New Roman"/>
        </w:rPr>
        <w:t xml:space="preserve">а Заказчик обязуется принять и оплатить Товар </w:t>
      </w:r>
      <w:r w:rsidR="007154FC">
        <w:rPr>
          <w:rFonts w:ascii="Times New Roman" w:hAnsi="Times New Roman" w:cs="Times New Roman"/>
        </w:rPr>
        <w:br/>
      </w:r>
      <w:r w:rsidRPr="00DF501A">
        <w:rPr>
          <w:rFonts w:ascii="Times New Roman" w:hAnsi="Times New Roman" w:cs="Times New Roman"/>
        </w:rPr>
        <w:t>в порядке и на условиях, предусмотренных настоящим Контрактом.</w:t>
      </w:r>
    </w:p>
    <w:p w:rsidR="006E36A6" w:rsidRPr="00DF501A" w:rsidRDefault="006E36A6" w:rsidP="00DF501A">
      <w:pPr>
        <w:numPr>
          <w:ilvl w:val="1"/>
          <w:numId w:val="15"/>
        </w:numPr>
        <w:tabs>
          <w:tab w:val="left" w:pos="0"/>
          <w:tab w:val="left" w:pos="284"/>
          <w:tab w:val="left" w:pos="567"/>
        </w:tabs>
        <w:autoSpaceDE w:val="0"/>
        <w:autoSpaceDN w:val="0"/>
        <w:ind w:left="0" w:firstLine="709"/>
        <w:jc w:val="both"/>
        <w:rPr>
          <w:rFonts w:ascii="Times New Roman" w:hAnsi="Times New Roman" w:cs="Times New Roman"/>
          <w:i/>
        </w:rPr>
      </w:pPr>
      <w:r w:rsidRPr="00DF501A">
        <w:rPr>
          <w:rFonts w:ascii="Times New Roman" w:hAnsi="Times New Roman" w:cs="Times New Roman"/>
        </w:rPr>
        <w:t>Наименование и количество поставляемого Товара</w:t>
      </w:r>
      <w:r w:rsidR="00495E3E" w:rsidRPr="00DF501A">
        <w:rPr>
          <w:rFonts w:ascii="Times New Roman" w:hAnsi="Times New Roman" w:cs="Times New Roman"/>
        </w:rPr>
        <w:t>,ф</w:t>
      </w:r>
      <w:r w:rsidRPr="00DF501A">
        <w:rPr>
          <w:rFonts w:ascii="Times New Roman" w:hAnsi="Times New Roman" w:cs="Times New Roman"/>
        </w:rPr>
        <w:t xml:space="preserve">ункциональные, технические и качественные характеристики Товара установлены в Описании объекта закупки (Приложение № </w:t>
      </w:r>
      <w:r w:rsidR="00495E3E" w:rsidRPr="00DF501A">
        <w:rPr>
          <w:rFonts w:ascii="Times New Roman" w:hAnsi="Times New Roman" w:cs="Times New Roman"/>
        </w:rPr>
        <w:t>1</w:t>
      </w:r>
      <w:r w:rsidRPr="00DF501A">
        <w:rPr>
          <w:rFonts w:ascii="Times New Roman" w:hAnsi="Times New Roman" w:cs="Times New Roman"/>
        </w:rPr>
        <w:t xml:space="preserve"> к настоящему Контракту).</w:t>
      </w:r>
    </w:p>
    <w:p w:rsidR="006E36A6" w:rsidRPr="00DF501A" w:rsidRDefault="006E36A6" w:rsidP="00DF501A">
      <w:pPr>
        <w:pStyle w:val="ConsPlusNormal"/>
        <w:ind w:firstLine="709"/>
        <w:jc w:val="both"/>
        <w:rPr>
          <w:rFonts w:ascii="Times New Roman" w:hAnsi="Times New Roman" w:cs="Times New Roman"/>
          <w:sz w:val="24"/>
          <w:szCs w:val="24"/>
        </w:rPr>
      </w:pPr>
    </w:p>
    <w:p w:rsidR="00DB6FE9" w:rsidRPr="00DF501A" w:rsidRDefault="006E36A6" w:rsidP="00DF501A">
      <w:pPr>
        <w:pStyle w:val="ConsPlusNormal"/>
        <w:numPr>
          <w:ilvl w:val="0"/>
          <w:numId w:val="15"/>
        </w:numPr>
        <w:ind w:left="0"/>
        <w:jc w:val="center"/>
        <w:outlineLvl w:val="1"/>
        <w:rPr>
          <w:rFonts w:ascii="Times New Roman" w:hAnsi="Times New Roman" w:cs="Times New Roman"/>
          <w:b/>
          <w:sz w:val="24"/>
          <w:szCs w:val="24"/>
        </w:rPr>
      </w:pPr>
      <w:r w:rsidRPr="00DF501A">
        <w:rPr>
          <w:rFonts w:ascii="Times New Roman" w:hAnsi="Times New Roman" w:cs="Times New Roman"/>
          <w:b/>
          <w:sz w:val="24"/>
          <w:szCs w:val="24"/>
        </w:rPr>
        <w:t>Цена Контракта и порядок расчетов</w:t>
      </w:r>
    </w:p>
    <w:p w:rsidR="00DF501A" w:rsidRPr="00DF501A" w:rsidRDefault="00DF501A" w:rsidP="00DF501A">
      <w:pPr>
        <w:pStyle w:val="ConsPlusNormal"/>
        <w:outlineLvl w:val="1"/>
        <w:rPr>
          <w:rFonts w:ascii="Times New Roman" w:hAnsi="Times New Roman" w:cs="Times New Roman"/>
          <w:b/>
          <w:sz w:val="24"/>
          <w:szCs w:val="24"/>
        </w:rPr>
      </w:pPr>
    </w:p>
    <w:p w:rsidR="00954271" w:rsidRPr="00144631" w:rsidRDefault="00954271" w:rsidP="00954271">
      <w:pPr>
        <w:pStyle w:val="ConsPlusNormal"/>
        <w:numPr>
          <w:ilvl w:val="1"/>
          <w:numId w:val="15"/>
        </w:numPr>
        <w:ind w:left="0" w:firstLine="709"/>
        <w:jc w:val="both"/>
        <w:rPr>
          <w:rFonts w:ascii="Times New Roman" w:hAnsi="Times New Roman" w:cs="Times New Roman"/>
          <w:color w:val="000000"/>
          <w:sz w:val="24"/>
          <w:szCs w:val="24"/>
        </w:rPr>
      </w:pPr>
      <w:bookmarkStart w:id="0" w:name="Par59"/>
      <w:bookmarkStart w:id="1" w:name="Par62"/>
      <w:bookmarkEnd w:id="0"/>
      <w:bookmarkEnd w:id="1"/>
      <w:r w:rsidRPr="00144631">
        <w:rPr>
          <w:rFonts w:ascii="Times New Roman" w:hAnsi="Times New Roman" w:cs="Times New Roman"/>
          <w:color w:val="000000"/>
          <w:sz w:val="24"/>
          <w:szCs w:val="24"/>
        </w:rPr>
        <w:t xml:space="preserve">Цена Контракта составляет </w:t>
      </w:r>
      <w:r w:rsidR="002A2836">
        <w:rPr>
          <w:rFonts w:ascii="Times New Roman" w:hAnsi="Times New Roman" w:cs="Times New Roman"/>
          <w:color w:val="000000"/>
          <w:sz w:val="24"/>
          <w:szCs w:val="24"/>
        </w:rPr>
        <w:t>______________________</w:t>
      </w:r>
      <w:r w:rsidR="00010E78">
        <w:rPr>
          <w:rFonts w:ascii="Times New Roman" w:hAnsi="Times New Roman" w:cs="Times New Roman"/>
          <w:color w:val="000000"/>
          <w:sz w:val="24"/>
          <w:szCs w:val="24"/>
        </w:rPr>
        <w:t xml:space="preserve">, в т.ч. НДС </w:t>
      </w:r>
      <w:r w:rsidR="002A2836">
        <w:rPr>
          <w:rFonts w:ascii="Times New Roman" w:hAnsi="Times New Roman" w:cs="Times New Roman"/>
          <w:color w:val="000000"/>
          <w:sz w:val="24"/>
          <w:szCs w:val="24"/>
        </w:rPr>
        <w:t>____________</w:t>
      </w:r>
      <w:r w:rsidRPr="00144631">
        <w:rPr>
          <w:rFonts w:ascii="Times New Roman" w:hAnsi="Times New Roman" w:cs="Times New Roman"/>
          <w:color w:val="000000"/>
          <w:sz w:val="24"/>
          <w:szCs w:val="24"/>
        </w:rPr>
        <w:t xml:space="preserve">. Расчет цены Контракта (Приложение №2 к Контракту). </w:t>
      </w:r>
    </w:p>
    <w:p w:rsidR="00547DEC" w:rsidRDefault="006E36A6" w:rsidP="00547DEC">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Цена Контракта (цена единицы Товара) включает в себя: </w:t>
      </w:r>
      <w:r w:rsidR="00CB6B78" w:rsidRPr="00CB6B78">
        <w:rPr>
          <w:rFonts w:ascii="Times New Roman" w:hAnsi="Times New Roman" w:cs="Times New Roman"/>
        </w:rPr>
        <w:t xml:space="preserve">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w:t>
      </w:r>
      <w:r w:rsidR="00CB6B78">
        <w:rPr>
          <w:rFonts w:ascii="Times New Roman" w:hAnsi="Times New Roman" w:cs="Times New Roman"/>
        </w:rPr>
        <w:br/>
      </w:r>
      <w:r w:rsidR="00CB6B78" w:rsidRPr="00CB6B78">
        <w:rPr>
          <w:rFonts w:ascii="Times New Roman" w:hAnsi="Times New Roman" w:cs="Times New Roman"/>
        </w:rPr>
        <w:t>с исполнением Контракта</w:t>
      </w:r>
      <w:r w:rsidRPr="00DF501A">
        <w:rPr>
          <w:rFonts w:ascii="Times New Roman" w:hAnsi="Times New Roman" w:cs="Times New Roman"/>
        </w:rPr>
        <w:t>.</w:t>
      </w:r>
    </w:p>
    <w:p w:rsidR="00547DEC" w:rsidRPr="00547DEC" w:rsidRDefault="00547DEC" w:rsidP="00547DEC">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547DEC">
        <w:rPr>
          <w:rFonts w:ascii="Times New Roman" w:eastAsiaTheme="minorHAns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r>
        <w:rPr>
          <w:rFonts w:ascii="Times New Roman" w:eastAsiaTheme="minorHAnsi" w:hAnsi="Times New Roman" w:cs="Times New Roman"/>
          <w:color w:val="auto"/>
          <w:lang w:eastAsia="en-US" w:bidi="ar-SA"/>
        </w:rPr>
        <w:t>Законом</w:t>
      </w:r>
      <w:r w:rsidRPr="00547DEC">
        <w:rPr>
          <w:rFonts w:ascii="Times New Roman" w:eastAsiaTheme="minorHAnsi" w:hAnsi="Times New Roman" w:cs="Times New Roman"/>
          <w:color w:val="auto"/>
          <w:lang w:eastAsia="en-US" w:bidi="ar-SA"/>
        </w:rPr>
        <w:t xml:space="preserve"> и Контрактом.</w:t>
      </w:r>
    </w:p>
    <w:p w:rsidR="006E36A6" w:rsidRPr="00DF501A" w:rsidRDefault="006E36A6" w:rsidP="0095427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007154FC">
        <w:rPr>
          <w:rFonts w:ascii="Times New Roman" w:hAnsi="Times New Roman" w:cs="Times New Roman"/>
        </w:rPr>
        <w:br/>
      </w:r>
      <w:r w:rsidRPr="00DF501A">
        <w:rPr>
          <w:rFonts w:ascii="Times New Roman" w:hAnsi="Times New Roman" w:cs="Times New Roman"/>
        </w:rPr>
        <w:t>и иных условий Контракта.</w:t>
      </w:r>
    </w:p>
    <w:p w:rsidR="006E36A6" w:rsidRPr="00DF501A" w:rsidRDefault="006E36A6" w:rsidP="0095427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bookmarkStart w:id="2" w:name="Par66"/>
      <w:bookmarkEnd w:id="2"/>
      <w:r w:rsidRPr="00DF501A">
        <w:rPr>
          <w:rFonts w:ascii="Times New Roman" w:hAnsi="Times New Roman" w:cs="Times New Roman"/>
        </w:rPr>
        <w:t xml:space="preserve">Источник финансирования Контракта </w:t>
      </w:r>
      <w:r w:rsidR="00CA3687" w:rsidRPr="00DF501A">
        <w:rPr>
          <w:rFonts w:ascii="Times New Roman" w:hAnsi="Times New Roman" w:cs="Times New Roman"/>
        </w:rPr>
        <w:t xml:space="preserve">–субсидия на </w:t>
      </w:r>
      <w:r w:rsidR="007154FC">
        <w:rPr>
          <w:rFonts w:ascii="Times New Roman" w:hAnsi="Times New Roman" w:cs="Times New Roman"/>
        </w:rPr>
        <w:t>финансовое обеспечение выполнения государственного задания</w:t>
      </w:r>
      <w:r w:rsidRPr="00DF501A">
        <w:rPr>
          <w:rFonts w:ascii="Times New Roman" w:hAnsi="Times New Roman" w:cs="Times New Roman"/>
        </w:rPr>
        <w:t>.</w:t>
      </w:r>
    </w:p>
    <w:p w:rsidR="00471711" w:rsidRPr="00471711" w:rsidRDefault="00471711" w:rsidP="0047171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71711">
        <w:rPr>
          <w:rFonts w:ascii="Times New Roman" w:hAnsi="Times New Roman" w:cs="Times New Roman"/>
        </w:rPr>
        <w:t xml:space="preserve">Оплата по </w:t>
      </w:r>
      <w:r>
        <w:rPr>
          <w:rFonts w:ascii="Times New Roman" w:hAnsi="Times New Roman" w:cs="Times New Roman"/>
        </w:rPr>
        <w:t>Контракту</w:t>
      </w:r>
      <w:r w:rsidRPr="00471711">
        <w:rPr>
          <w:rFonts w:ascii="Times New Roman" w:hAnsi="Times New Roman" w:cs="Times New Roman"/>
        </w:rPr>
        <w:t xml:space="preserve"> осуществляется Заказчиком в безналичной форме, путем перечисления денежных средств на расчетный счет Поставщика по факту поставки Товара </w:t>
      </w:r>
      <w:r>
        <w:rPr>
          <w:rFonts w:ascii="Times New Roman" w:hAnsi="Times New Roman" w:cs="Times New Roman"/>
        </w:rPr>
        <w:br/>
      </w:r>
      <w:r w:rsidRPr="00471711">
        <w:rPr>
          <w:rFonts w:ascii="Times New Roman" w:hAnsi="Times New Roman" w:cs="Times New Roman"/>
        </w:rPr>
        <w:lastRenderedPageBreak/>
        <w:t>в полном объеме, в течение 7 (семи) рабочих дней с момента подписания Товарной накладной и «Акта приемки товаров, работ, услуг» (по форме ф.0510452), на основании предоставленного счета на Товар, счета-фактуры на Товар (в установленных случаях).</w:t>
      </w:r>
    </w:p>
    <w:p w:rsidR="006E36A6" w:rsidRPr="00DF501A" w:rsidRDefault="006E36A6" w:rsidP="0095427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bookmarkStart w:id="3" w:name="Par81"/>
      <w:bookmarkEnd w:id="3"/>
      <w:r w:rsidRPr="002144BD">
        <w:rPr>
          <w:rFonts w:ascii="Times New Roman" w:hAnsi="Times New Roman" w:cs="Times New Roman"/>
        </w:rPr>
        <w:t>Оплата по Контракту</w:t>
      </w:r>
      <w:r w:rsidRPr="00DF501A">
        <w:rPr>
          <w:rFonts w:ascii="Times New Roman" w:hAnsi="Times New Roman" w:cs="Times New Roman"/>
        </w:rPr>
        <w:t xml:space="preserve"> осуществляется по безналичному расчету путем перечисления Заказчиком денежных средств на счет Поставщика, указанный в настоящем Контракте.</w:t>
      </w:r>
    </w:p>
    <w:p w:rsidR="006E36A6" w:rsidRPr="00DF501A" w:rsidRDefault="006E36A6" w:rsidP="0095427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w:t>
      </w:r>
      <w:r w:rsidR="007154FC">
        <w:rPr>
          <w:rFonts w:ascii="Times New Roman" w:hAnsi="Times New Roman" w:cs="Times New Roman"/>
        </w:rPr>
        <w:br/>
      </w:r>
      <w:r w:rsidRPr="00DF501A">
        <w:rPr>
          <w:rFonts w:ascii="Times New Roman" w:hAnsi="Times New Roman" w:cs="Times New Roman"/>
        </w:rPr>
        <w:t xml:space="preserve">о налогах и сборах такие налоги, сборы и иные обязательные платежи подлежат уплате </w:t>
      </w:r>
      <w:r w:rsidR="007154FC">
        <w:rPr>
          <w:rFonts w:ascii="Times New Roman" w:hAnsi="Times New Roman" w:cs="Times New Roman"/>
        </w:rPr>
        <w:br/>
      </w:r>
      <w:r w:rsidRPr="00DF501A">
        <w:rPr>
          <w:rFonts w:ascii="Times New Roman" w:hAnsi="Times New Roman" w:cs="Times New Roman"/>
        </w:rPr>
        <w:t>в бюджеты бюджетной системы Российской Федерации Заказчиком.</w:t>
      </w:r>
    </w:p>
    <w:p w:rsidR="006E36A6" w:rsidRPr="00DF501A" w:rsidRDefault="006E36A6" w:rsidP="0095427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bookmarkStart w:id="4" w:name="Par83"/>
      <w:bookmarkEnd w:id="4"/>
      <w:r w:rsidRPr="00DF501A">
        <w:rPr>
          <w:rFonts w:ascii="Times New Roman" w:hAnsi="Times New Roman" w:cs="Times New Roman"/>
        </w:rPr>
        <w:t>Датой оплаты считается дата списания денежных средств со счета Заказчика, указанного в настоящем Контракте.</w:t>
      </w:r>
    </w:p>
    <w:p w:rsidR="006E36A6" w:rsidRDefault="006E36A6" w:rsidP="0095427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DF501A">
        <w:rPr>
          <w:rFonts w:ascii="Times New Roman" w:hAnsi="Times New Roman" w:cs="Times New Roman"/>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F15695" w:rsidRPr="001970D8" w:rsidRDefault="00F15695" w:rsidP="00F15695">
      <w:pPr>
        <w:numPr>
          <w:ilvl w:val="1"/>
          <w:numId w:val="15"/>
        </w:numPr>
        <w:tabs>
          <w:tab w:val="left" w:pos="0"/>
          <w:tab w:val="left" w:pos="284"/>
          <w:tab w:val="left" w:pos="567"/>
        </w:tabs>
        <w:autoSpaceDE w:val="0"/>
        <w:autoSpaceDN w:val="0"/>
        <w:ind w:left="0" w:firstLine="709"/>
        <w:jc w:val="both"/>
        <w:rPr>
          <w:rFonts w:ascii="Times New Roman" w:hAnsi="Times New Roman"/>
          <w:bCs/>
        </w:rPr>
      </w:pPr>
      <w:r w:rsidRPr="001970D8">
        <w:rPr>
          <w:rFonts w:ascii="Times New Roman" w:hAnsi="Times New Roman"/>
          <w:bCs/>
        </w:rPr>
        <w:t>Заказчик имеет право взыскать неустойку (пеню, штраф) путем бесспорного одностороннего удержания соответствующей суммы штрафной санкции из стоимости поставки, уменьшив сумму оплаты по выставленному счету, либо из денежных средств, внесенных в качестве обеспечения выполнения обязательств по Контракту.</w:t>
      </w:r>
    </w:p>
    <w:p w:rsidR="00F15695" w:rsidRPr="00DF501A" w:rsidRDefault="00F15695" w:rsidP="00F15695">
      <w:pPr>
        <w:tabs>
          <w:tab w:val="left" w:pos="0"/>
          <w:tab w:val="left" w:pos="284"/>
          <w:tab w:val="left" w:pos="567"/>
        </w:tabs>
        <w:autoSpaceDE w:val="0"/>
        <w:autoSpaceDN w:val="0"/>
        <w:ind w:left="709"/>
        <w:jc w:val="both"/>
        <w:rPr>
          <w:rFonts w:ascii="Times New Roman" w:hAnsi="Times New Roman" w:cs="Times New Roman"/>
        </w:rPr>
      </w:pPr>
    </w:p>
    <w:p w:rsidR="006E36A6" w:rsidRDefault="006E36A6" w:rsidP="00954271">
      <w:pPr>
        <w:pStyle w:val="ConsPlusNormal"/>
        <w:numPr>
          <w:ilvl w:val="0"/>
          <w:numId w:val="15"/>
        </w:numPr>
        <w:jc w:val="center"/>
        <w:outlineLvl w:val="1"/>
        <w:rPr>
          <w:rFonts w:ascii="Times New Roman" w:hAnsi="Times New Roman" w:cs="Times New Roman"/>
          <w:b/>
          <w:sz w:val="24"/>
          <w:szCs w:val="24"/>
        </w:rPr>
      </w:pPr>
      <w:r w:rsidRPr="00DF501A">
        <w:rPr>
          <w:rFonts w:ascii="Times New Roman" w:hAnsi="Times New Roman" w:cs="Times New Roman"/>
          <w:b/>
          <w:sz w:val="24"/>
          <w:szCs w:val="24"/>
        </w:rPr>
        <w:t>Порядок, сроки и условия приемки Товара</w:t>
      </w:r>
    </w:p>
    <w:p w:rsidR="0022323B" w:rsidRDefault="0022323B" w:rsidP="0022323B">
      <w:pPr>
        <w:pStyle w:val="ConsPlusNormal"/>
        <w:ind w:left="450"/>
        <w:outlineLvl w:val="1"/>
        <w:rPr>
          <w:rFonts w:ascii="Times New Roman" w:hAnsi="Times New Roman" w:cs="Times New Roman"/>
          <w:b/>
          <w:sz w:val="24"/>
          <w:szCs w:val="24"/>
        </w:rPr>
      </w:pPr>
    </w:p>
    <w:p w:rsidR="00DB6FE9" w:rsidRPr="00DF501A" w:rsidRDefault="00DB6FE9" w:rsidP="00954271">
      <w:pPr>
        <w:pStyle w:val="a5"/>
        <w:tabs>
          <w:tab w:val="left" w:pos="0"/>
          <w:tab w:val="left" w:pos="284"/>
          <w:tab w:val="left" w:pos="567"/>
        </w:tabs>
        <w:autoSpaceDE w:val="0"/>
        <w:autoSpaceDN w:val="0"/>
        <w:ind w:left="0"/>
        <w:contextualSpacing w:val="0"/>
        <w:jc w:val="both"/>
        <w:rPr>
          <w:rFonts w:ascii="Times New Roman" w:hAnsi="Times New Roman" w:cs="Times New Roman"/>
          <w:vanish/>
        </w:rPr>
      </w:pPr>
    </w:p>
    <w:p w:rsidR="006E36A6" w:rsidRPr="00DF501A" w:rsidRDefault="006E36A6" w:rsidP="00954271">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DF501A">
        <w:rPr>
          <w:rFonts w:ascii="Times New Roman" w:hAnsi="Times New Roman" w:cs="Times New Roman"/>
        </w:rPr>
        <w:t>Товар поставляется Заказчику</w:t>
      </w:r>
      <w:r w:rsidR="007D31C0">
        <w:rPr>
          <w:rFonts w:ascii="Times New Roman" w:hAnsi="Times New Roman" w:cs="Times New Roman"/>
        </w:rPr>
        <w:t xml:space="preserve"> </w:t>
      </w:r>
      <w:r w:rsidRPr="00DF501A">
        <w:rPr>
          <w:rFonts w:ascii="Times New Roman" w:hAnsi="Times New Roman" w:cs="Times New Roman"/>
        </w:rPr>
        <w:t>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F15695" w:rsidRPr="00293FB9" w:rsidRDefault="00F15695" w:rsidP="00F15695">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F15695">
        <w:rPr>
          <w:rFonts w:ascii="Times New Roman" w:hAnsi="Times New Roman" w:cs="Times New Roman"/>
        </w:rPr>
        <w:t xml:space="preserve">Срок поставки Товара: </w:t>
      </w:r>
      <w:r>
        <w:rPr>
          <w:rFonts w:ascii="Times New Roman" w:hAnsi="Times New Roman" w:cs="Times New Roman"/>
        </w:rPr>
        <w:t xml:space="preserve">Товар должен быть поставлен в течение </w:t>
      </w:r>
      <w:r w:rsidR="007154FC">
        <w:rPr>
          <w:rFonts w:ascii="Times New Roman" w:hAnsi="Times New Roman" w:cs="Times New Roman"/>
        </w:rPr>
        <w:t>1</w:t>
      </w:r>
      <w:r>
        <w:rPr>
          <w:rFonts w:ascii="Times New Roman" w:hAnsi="Times New Roman" w:cs="Times New Roman"/>
        </w:rPr>
        <w:t>0 (</w:t>
      </w:r>
      <w:r w:rsidR="007154FC">
        <w:rPr>
          <w:rFonts w:ascii="Times New Roman" w:hAnsi="Times New Roman" w:cs="Times New Roman"/>
        </w:rPr>
        <w:t>десяти</w:t>
      </w:r>
      <w:r>
        <w:rPr>
          <w:rFonts w:ascii="Times New Roman" w:hAnsi="Times New Roman" w:cs="Times New Roman"/>
        </w:rPr>
        <w:t xml:space="preserve">) </w:t>
      </w:r>
      <w:r w:rsidR="007154FC">
        <w:rPr>
          <w:rFonts w:ascii="Times New Roman" w:hAnsi="Times New Roman" w:cs="Times New Roman"/>
        </w:rPr>
        <w:t>рабочих</w:t>
      </w:r>
      <w:r>
        <w:rPr>
          <w:rFonts w:ascii="Times New Roman" w:hAnsi="Times New Roman" w:cs="Times New Roman"/>
        </w:rPr>
        <w:t xml:space="preserve"> дней с даты заключения Контракта.</w:t>
      </w:r>
    </w:p>
    <w:p w:rsidR="00E714E4" w:rsidRPr="007154FC" w:rsidRDefault="00F15695" w:rsidP="00E714E4">
      <w:pPr>
        <w:numPr>
          <w:ilvl w:val="1"/>
          <w:numId w:val="15"/>
        </w:numPr>
        <w:tabs>
          <w:tab w:val="left" w:pos="0"/>
          <w:tab w:val="left" w:pos="284"/>
          <w:tab w:val="left" w:pos="567"/>
        </w:tabs>
        <w:autoSpaceDE w:val="0"/>
        <w:autoSpaceDN w:val="0"/>
        <w:ind w:left="0" w:firstLine="709"/>
        <w:jc w:val="both"/>
        <w:rPr>
          <w:rFonts w:ascii="Times New Roman" w:hAnsi="Times New Roman"/>
        </w:rPr>
      </w:pPr>
      <w:r w:rsidRPr="00F15695">
        <w:rPr>
          <w:rFonts w:ascii="Times New Roman" w:hAnsi="Times New Roman" w:cs="Times New Roman"/>
        </w:rPr>
        <w:t>Место поставки Товара: п</w:t>
      </w:r>
      <w:r w:rsidR="006E36A6" w:rsidRPr="00F15695">
        <w:rPr>
          <w:rFonts w:ascii="Times New Roman" w:hAnsi="Times New Roman" w:cs="Times New Roman"/>
        </w:rPr>
        <w:t xml:space="preserve">оставка Товара осуществляется Поставщиком </w:t>
      </w:r>
      <w:r w:rsidR="007154FC">
        <w:rPr>
          <w:rFonts w:ascii="Times New Roman" w:hAnsi="Times New Roman" w:cs="Times New Roman"/>
        </w:rPr>
        <w:br/>
        <w:t xml:space="preserve">в соответствии со сводной таблицей (Приложение №1 к Описанию объекта закупки), </w:t>
      </w:r>
      <w:r w:rsidR="007154FC">
        <w:rPr>
          <w:rFonts w:ascii="Times New Roman" w:hAnsi="Times New Roman" w:cs="Times New Roman"/>
        </w:rPr>
        <w:br/>
        <w:t>по адресам:</w:t>
      </w:r>
    </w:p>
    <w:p w:rsidR="007154FC" w:rsidRPr="007154FC" w:rsidRDefault="007154FC" w:rsidP="00A66514">
      <w:pPr>
        <w:tabs>
          <w:tab w:val="left" w:pos="0"/>
          <w:tab w:val="left" w:pos="284"/>
          <w:tab w:val="left" w:pos="567"/>
        </w:tabs>
        <w:autoSpaceDE w:val="0"/>
        <w:autoSpaceDN w:val="0"/>
        <w:jc w:val="both"/>
        <w:rPr>
          <w:rFonts w:ascii="Times New Roman" w:hAnsi="Times New Roman"/>
        </w:rPr>
      </w:pPr>
      <w:r>
        <w:rPr>
          <w:rFonts w:ascii="Times New Roman" w:hAnsi="Times New Roman" w:cs="Times New Roman"/>
        </w:rPr>
        <w:t xml:space="preserve">- </w:t>
      </w:r>
      <w:r w:rsidR="00A66514">
        <w:rPr>
          <w:rFonts w:ascii="Times New Roman" w:hAnsi="Times New Roman" w:cs="Times New Roman"/>
        </w:rPr>
        <w:t xml:space="preserve">Вологодская обл., г. Великий Устюг , </w:t>
      </w:r>
      <w:r w:rsidR="002A2836">
        <w:rPr>
          <w:rFonts w:ascii="Times New Roman" w:hAnsi="Times New Roman" w:cs="Times New Roman"/>
        </w:rPr>
        <w:t>пл.Коммуны,д.14</w:t>
      </w:r>
      <w:r w:rsidR="00A66514">
        <w:rPr>
          <w:rFonts w:ascii="Times New Roman" w:hAnsi="Times New Roman" w:cs="Times New Roman"/>
        </w:rPr>
        <w:t xml:space="preserve"> </w:t>
      </w:r>
    </w:p>
    <w:p w:rsidR="004A6530"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hAnsi="Times New Roman" w:cs="Times New Roman"/>
        </w:rPr>
        <w:t xml:space="preserve">Приемка поставляемого Товара по количеству, комплектности, ассортименту, качеству и на соответствие Товара иным условиям </w:t>
      </w:r>
      <w:r>
        <w:rPr>
          <w:rFonts w:ascii="Times New Roman" w:hAnsi="Times New Roman" w:cs="Times New Roman"/>
        </w:rPr>
        <w:t>Контракта</w:t>
      </w:r>
      <w:r w:rsidRPr="004A6530">
        <w:rPr>
          <w:rFonts w:ascii="Times New Roman" w:hAnsi="Times New Roman" w:cs="Times New Roman"/>
        </w:rPr>
        <w:t xml:space="preserve"> осуществляется Заказчиком </w:t>
      </w:r>
      <w:r>
        <w:rPr>
          <w:rFonts w:ascii="Times New Roman" w:hAnsi="Times New Roman" w:cs="Times New Roman"/>
        </w:rPr>
        <w:br/>
      </w:r>
      <w:r w:rsidRPr="004A6530">
        <w:rPr>
          <w:rFonts w:ascii="Times New Roman" w:hAnsi="Times New Roman" w:cs="Times New Roman"/>
        </w:rPr>
        <w:t xml:space="preserve">с оформлением «Акта приемки товаров, работ, услуг» (по форме ф.0510452)и Товарной накладной по факту поставки Товара и подписания их Сторонами. Отказ представителя Поставщика в подписания «Акта приемки товаров, работ, услуг» (по форме ф. 0510452) </w:t>
      </w:r>
      <w:r w:rsidR="00010E78">
        <w:rPr>
          <w:rFonts w:ascii="Times New Roman" w:hAnsi="Times New Roman" w:cs="Times New Roman"/>
        </w:rPr>
        <w:br/>
      </w:r>
      <w:r w:rsidRPr="004A6530">
        <w:rPr>
          <w:rFonts w:ascii="Times New Roman" w:hAnsi="Times New Roman" w:cs="Times New Roman"/>
        </w:rPr>
        <w:t xml:space="preserve">не может служить препятствием приемки Товара по настоящему </w:t>
      </w:r>
      <w:r>
        <w:rPr>
          <w:rFonts w:ascii="Times New Roman" w:hAnsi="Times New Roman" w:cs="Times New Roman"/>
        </w:rPr>
        <w:t>Контракту</w:t>
      </w:r>
      <w:r w:rsidRPr="004A6530">
        <w:rPr>
          <w:rFonts w:ascii="Times New Roman" w:hAnsi="Times New Roman" w:cs="Times New Roman"/>
        </w:rPr>
        <w:t xml:space="preserve"> и оформлению </w:t>
      </w:r>
      <w:r w:rsidR="00010E78">
        <w:rPr>
          <w:rFonts w:ascii="Times New Roman" w:hAnsi="Times New Roman" w:cs="Times New Roman"/>
        </w:rPr>
        <w:br/>
      </w:r>
      <w:r w:rsidRPr="004A6530">
        <w:rPr>
          <w:rFonts w:ascii="Times New Roman" w:hAnsi="Times New Roman" w:cs="Times New Roman"/>
        </w:rPr>
        <w:t>ее результатов. Иные документы и акты, оформляемые и подписываемые, в целях проверки качества Товара (составных частей Товара), приемкой Товара не являются.</w:t>
      </w:r>
    </w:p>
    <w:p w:rsidR="004A6530"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hAnsi="Times New Roman" w:cs="Times New Roman"/>
        </w:rPr>
        <w:t xml:space="preserve">Товарная накладная, содержащая информацию о поставляемом Товаре и иную информацию в соответствии с условиями Контракта, составляется Поставщиком, подписывается Поставщиком, скрепляется печатью Поставщика (при наличии) в 2 (двух) экземплярах (1 (один) экземпляр для Заказчика и 1 (один) экземпляр для Поставщика) </w:t>
      </w:r>
      <w:r>
        <w:rPr>
          <w:rFonts w:ascii="Times New Roman" w:hAnsi="Times New Roman" w:cs="Times New Roman"/>
        </w:rPr>
        <w:br/>
      </w:r>
      <w:r w:rsidRPr="004A6530">
        <w:rPr>
          <w:rFonts w:ascii="Times New Roman" w:hAnsi="Times New Roman" w:cs="Times New Roman"/>
        </w:rPr>
        <w:t xml:space="preserve">и представляется Заказчику вместе с Товаром. Уполномоченный представитель Заказчика </w:t>
      </w:r>
      <w:r>
        <w:rPr>
          <w:rFonts w:ascii="Times New Roman" w:hAnsi="Times New Roman" w:cs="Times New Roman"/>
        </w:rPr>
        <w:br/>
      </w:r>
      <w:r w:rsidRPr="004A6530">
        <w:rPr>
          <w:rFonts w:ascii="Times New Roman" w:hAnsi="Times New Roman" w:cs="Times New Roman"/>
        </w:rPr>
        <w:t>в течение срока, установленного для приемки Товара (при отсутствии возражений) подписывает, скрепляет печатью и 1 (один) экземпляр Товарной накладной возвращает Поставщику.</w:t>
      </w:r>
    </w:p>
    <w:p w:rsidR="004A6530" w:rsidRPr="004A6530"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eastAsiaTheme="minorHAnsi" w:hAnsi="Times New Roman" w:cs="Times New Roman"/>
          <w:color w:val="auto"/>
          <w:lang w:eastAsia="en-US" w:bidi="ar-SA"/>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w:t>
      </w:r>
      <w:r w:rsidRPr="004A6530">
        <w:rPr>
          <w:rFonts w:ascii="Times New Roman" w:eastAsiaTheme="minorHAnsi" w:hAnsi="Times New Roman" w:cs="Times New Roman"/>
          <w:color w:val="auto"/>
          <w:lang w:eastAsia="en-US" w:bidi="ar-SA"/>
        </w:rPr>
        <w:lastRenderedPageBreak/>
        <w:t xml:space="preserve">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4A6530">
          <w:rPr>
            <w:rFonts w:ascii="Times New Roman" w:eastAsiaTheme="minorHAnsi" w:hAnsi="Times New Roman" w:cs="Times New Roman"/>
            <w:color w:val="0000FF"/>
            <w:lang w:eastAsia="en-US" w:bidi="ar-SA"/>
          </w:rPr>
          <w:t>законом</w:t>
        </w:r>
      </w:hyperlink>
      <w:r w:rsidRPr="004A6530">
        <w:rPr>
          <w:rFonts w:ascii="Times New Roman" w:eastAsiaTheme="minorHAnsi" w:hAnsi="Times New Roman" w:cs="Times New Roman"/>
          <w:color w:val="auto"/>
          <w:lang w:eastAsia="en-US" w:bidi="ar-SA"/>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A6530" w:rsidRPr="004A6530"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hAnsi="Times New Roman" w:cs="Times New Roman"/>
        </w:rPr>
        <w:t>Приемка Заказчиком поставляемого Товара осуществляется в месте поставки Товара в течение 7 (семи) рабочих дней с момента получения товара, и включает в себя следующие этапы:</w:t>
      </w:r>
    </w:p>
    <w:p w:rsidR="004A6530" w:rsidRPr="004A6530" w:rsidRDefault="004A6530" w:rsidP="004A6530">
      <w:pPr>
        <w:numPr>
          <w:ilvl w:val="2"/>
          <w:numId w:val="15"/>
        </w:numPr>
        <w:tabs>
          <w:tab w:val="left" w:pos="851"/>
          <w:tab w:val="left" w:pos="993"/>
        </w:tabs>
        <w:autoSpaceDE w:val="0"/>
        <w:autoSpaceDN w:val="0"/>
        <w:ind w:left="0" w:firstLine="710"/>
        <w:jc w:val="both"/>
        <w:rPr>
          <w:rFonts w:ascii="Times New Roman" w:hAnsi="Times New Roman" w:cs="Times New Roman"/>
        </w:rPr>
      </w:pPr>
      <w:r w:rsidRPr="004A6530">
        <w:rPr>
          <w:rFonts w:ascii="Times New Roman" w:hAnsi="Times New Roman" w:cs="Times New Roman"/>
        </w:rPr>
        <w:t xml:space="preserve">проверка Товара по сопроводительным документам на соответствие требованиям </w:t>
      </w:r>
      <w:r>
        <w:rPr>
          <w:rFonts w:ascii="Times New Roman" w:hAnsi="Times New Roman" w:cs="Times New Roman"/>
        </w:rPr>
        <w:t>Контракта</w:t>
      </w:r>
      <w:r w:rsidRPr="004A6530">
        <w:rPr>
          <w:rFonts w:ascii="Times New Roman" w:hAnsi="Times New Roman" w:cs="Times New Roman"/>
        </w:rPr>
        <w:t>;</w:t>
      </w:r>
    </w:p>
    <w:p w:rsidR="004A6530" w:rsidRPr="004A6530" w:rsidRDefault="004A6530" w:rsidP="004A6530">
      <w:pPr>
        <w:numPr>
          <w:ilvl w:val="2"/>
          <w:numId w:val="15"/>
        </w:numPr>
        <w:tabs>
          <w:tab w:val="left" w:pos="851"/>
          <w:tab w:val="left" w:pos="993"/>
        </w:tabs>
        <w:autoSpaceDE w:val="0"/>
        <w:autoSpaceDN w:val="0"/>
        <w:ind w:left="0" w:firstLine="710"/>
        <w:jc w:val="both"/>
        <w:rPr>
          <w:rFonts w:ascii="Times New Roman" w:hAnsi="Times New Roman" w:cs="Times New Roman"/>
        </w:rPr>
      </w:pPr>
      <w:r w:rsidRPr="004A6530">
        <w:rPr>
          <w:rFonts w:ascii="Times New Roman" w:hAnsi="Times New Roman" w:cs="Times New Roman"/>
        </w:rPr>
        <w:t xml:space="preserve">проверка полноты и правильности оформления комплекта сопроводительных документов, в соответствии с условиями </w:t>
      </w:r>
      <w:r>
        <w:rPr>
          <w:rFonts w:ascii="Times New Roman" w:hAnsi="Times New Roman" w:cs="Times New Roman"/>
        </w:rPr>
        <w:t>Контракта</w:t>
      </w:r>
      <w:r w:rsidRPr="004A6530">
        <w:rPr>
          <w:rFonts w:ascii="Times New Roman" w:hAnsi="Times New Roman" w:cs="Times New Roman"/>
        </w:rPr>
        <w:t>;</w:t>
      </w:r>
    </w:p>
    <w:p w:rsidR="004A6530" w:rsidRPr="004A6530" w:rsidRDefault="004A6530" w:rsidP="004A6530">
      <w:pPr>
        <w:numPr>
          <w:ilvl w:val="2"/>
          <w:numId w:val="15"/>
        </w:numPr>
        <w:tabs>
          <w:tab w:val="left" w:pos="851"/>
          <w:tab w:val="left" w:pos="993"/>
        </w:tabs>
        <w:autoSpaceDE w:val="0"/>
        <w:autoSpaceDN w:val="0"/>
        <w:ind w:left="0" w:firstLine="710"/>
        <w:jc w:val="both"/>
        <w:rPr>
          <w:rFonts w:ascii="Times New Roman" w:hAnsi="Times New Roman" w:cs="Times New Roman"/>
        </w:rPr>
      </w:pPr>
      <w:r w:rsidRPr="004A6530">
        <w:rPr>
          <w:rFonts w:ascii="Times New Roman" w:hAnsi="Times New Roman" w:cs="Times New Roman"/>
        </w:rPr>
        <w:t xml:space="preserve">приемка Товара по количеству, комплектности, качеству и иным условиям </w:t>
      </w:r>
      <w:r>
        <w:rPr>
          <w:rFonts w:ascii="Times New Roman" w:hAnsi="Times New Roman" w:cs="Times New Roman"/>
        </w:rPr>
        <w:t>Контракта</w:t>
      </w:r>
      <w:r w:rsidRPr="004A6530">
        <w:rPr>
          <w:rFonts w:ascii="Times New Roman" w:hAnsi="Times New Roman" w:cs="Times New Roman"/>
        </w:rPr>
        <w:t xml:space="preserve">. Приемка Товара по количеству и качеству, в части не противоречащей условиям </w:t>
      </w:r>
      <w:r>
        <w:rPr>
          <w:rFonts w:ascii="Times New Roman" w:hAnsi="Times New Roman" w:cs="Times New Roman"/>
        </w:rPr>
        <w:t>Контракта</w:t>
      </w:r>
      <w:r w:rsidRPr="004A6530">
        <w:rPr>
          <w:rFonts w:ascii="Times New Roman" w:hAnsi="Times New Roman" w:cs="Times New Roman"/>
        </w:rPr>
        <w:t xml:space="preserve">,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w:t>
      </w:r>
      <w:r>
        <w:rPr>
          <w:rFonts w:ascii="Times New Roman" w:hAnsi="Times New Roman" w:cs="Times New Roman"/>
        </w:rPr>
        <w:br/>
      </w:r>
      <w:r w:rsidRPr="004A6530">
        <w:rPr>
          <w:rFonts w:ascii="Times New Roman" w:hAnsi="Times New Roman" w:cs="Times New Roman"/>
        </w:rPr>
        <w:t>по количеству и качеству (утвержденными постановлениями Госарбитража СССР от 15 июня 1965 г. № П-6 и от 25 апреля 1966 г. № П-7 соответственно, с последующими дополнениями</w:t>
      </w:r>
      <w:r>
        <w:rPr>
          <w:rFonts w:ascii="Times New Roman" w:hAnsi="Times New Roman" w:cs="Times New Roman"/>
        </w:rPr>
        <w:br/>
      </w:r>
      <w:r w:rsidRPr="004A6530">
        <w:rPr>
          <w:rFonts w:ascii="Times New Roman" w:hAnsi="Times New Roman" w:cs="Times New Roman"/>
        </w:rPr>
        <w:t>и изменениями).</w:t>
      </w:r>
    </w:p>
    <w:p w:rsidR="004A6530" w:rsidRPr="004A6530" w:rsidRDefault="004A6530" w:rsidP="004A6530">
      <w:pPr>
        <w:numPr>
          <w:ilvl w:val="2"/>
          <w:numId w:val="15"/>
        </w:numPr>
        <w:tabs>
          <w:tab w:val="left" w:pos="851"/>
          <w:tab w:val="left" w:pos="993"/>
        </w:tabs>
        <w:autoSpaceDE w:val="0"/>
        <w:autoSpaceDN w:val="0"/>
        <w:ind w:left="0" w:firstLine="710"/>
        <w:jc w:val="both"/>
        <w:rPr>
          <w:rFonts w:ascii="Times New Roman" w:hAnsi="Times New Roman" w:cs="Times New Roman"/>
        </w:rPr>
      </w:pPr>
      <w:r w:rsidRPr="004A6530">
        <w:rPr>
          <w:rFonts w:ascii="Times New Roman" w:hAnsi="Times New Roman" w:cs="Times New Roman"/>
        </w:rPr>
        <w:t xml:space="preserve">формирование «Акта приемки товаров, работ, услуг» (по форме ф.0510452)  </w:t>
      </w:r>
      <w:r>
        <w:rPr>
          <w:rFonts w:ascii="Times New Roman" w:hAnsi="Times New Roman" w:cs="Times New Roman"/>
        </w:rPr>
        <w:br/>
      </w:r>
      <w:r w:rsidRPr="004A6530">
        <w:rPr>
          <w:rFonts w:ascii="Times New Roman" w:hAnsi="Times New Roman" w:cs="Times New Roman"/>
        </w:rPr>
        <w:t xml:space="preserve">на основании документов, подтверждающих поставку Товара ответственным исполнителем Заказчика. </w:t>
      </w:r>
    </w:p>
    <w:p w:rsidR="004A6530" w:rsidRPr="004A6530"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hAnsi="Times New Roman" w:cs="Times New Roman"/>
        </w:rPr>
        <w:t xml:space="preserve">В случае, если при приемке Товара обнаружится его несоответствие условиям </w:t>
      </w:r>
      <w:r>
        <w:rPr>
          <w:rFonts w:ascii="Times New Roman" w:hAnsi="Times New Roman" w:cs="Times New Roman"/>
        </w:rPr>
        <w:t>Контракта</w:t>
      </w:r>
      <w:r w:rsidRPr="004A6530">
        <w:rPr>
          <w:rFonts w:ascii="Times New Roman" w:hAnsi="Times New Roman" w:cs="Times New Roman"/>
        </w:rPr>
        <w:t xml:space="preserve">,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расхождения отражаются в «Акте приемки товаров, работ, услуг». Поставщик с момента получения данного «Акта приемки товаров, работ, услуг» с расхождениями, обязан за свой счет, </w:t>
      </w:r>
      <w:r>
        <w:rPr>
          <w:rFonts w:ascii="Times New Roman" w:hAnsi="Times New Roman" w:cs="Times New Roman"/>
        </w:rPr>
        <w:br/>
      </w:r>
      <w:r w:rsidRPr="004A6530">
        <w:rPr>
          <w:rFonts w:ascii="Times New Roman" w:hAnsi="Times New Roman" w:cs="Times New Roman"/>
        </w:rPr>
        <w:t>в согласованные сроки с Заказчиком:</w:t>
      </w:r>
    </w:p>
    <w:p w:rsidR="004A6530" w:rsidRPr="004A6530" w:rsidRDefault="004A6530" w:rsidP="004A6530">
      <w:pPr>
        <w:numPr>
          <w:ilvl w:val="2"/>
          <w:numId w:val="15"/>
        </w:numPr>
        <w:tabs>
          <w:tab w:val="left" w:pos="851"/>
          <w:tab w:val="left" w:pos="993"/>
        </w:tabs>
        <w:autoSpaceDE w:val="0"/>
        <w:autoSpaceDN w:val="0"/>
        <w:ind w:left="0" w:firstLine="710"/>
        <w:jc w:val="both"/>
        <w:rPr>
          <w:rFonts w:ascii="Times New Roman" w:hAnsi="Times New Roman" w:cs="Times New Roman"/>
        </w:rPr>
      </w:pPr>
      <w:r w:rsidRPr="004A6530">
        <w:rPr>
          <w:rFonts w:ascii="Times New Roman" w:hAnsi="Times New Roman" w:cs="Times New Roman"/>
        </w:rPr>
        <w:t xml:space="preserve">осуществить доведение Товара до соответствия требованиям, установленным </w:t>
      </w:r>
      <w:r>
        <w:rPr>
          <w:rFonts w:ascii="Times New Roman" w:hAnsi="Times New Roman" w:cs="Times New Roman"/>
        </w:rPr>
        <w:t>Контрактом</w:t>
      </w:r>
      <w:r w:rsidRPr="004A6530">
        <w:rPr>
          <w:rFonts w:ascii="Times New Roman" w:hAnsi="Times New Roman" w:cs="Times New Roman"/>
        </w:rPr>
        <w:t>, в том числе до надлежащего качества, в месте поставки Товара, без передачи Товара Заказчику на ответственное хранение;</w:t>
      </w:r>
    </w:p>
    <w:p w:rsidR="004A6530" w:rsidRPr="004A6530" w:rsidRDefault="004A6530" w:rsidP="004A6530">
      <w:pPr>
        <w:numPr>
          <w:ilvl w:val="2"/>
          <w:numId w:val="15"/>
        </w:numPr>
        <w:tabs>
          <w:tab w:val="left" w:pos="851"/>
          <w:tab w:val="left" w:pos="993"/>
        </w:tabs>
        <w:autoSpaceDE w:val="0"/>
        <w:autoSpaceDN w:val="0"/>
        <w:ind w:left="0" w:firstLine="710"/>
        <w:jc w:val="both"/>
        <w:rPr>
          <w:rFonts w:ascii="Times New Roman" w:hAnsi="Times New Roman" w:cs="Times New Roman"/>
        </w:rPr>
      </w:pPr>
      <w:r w:rsidRPr="004A6530">
        <w:rPr>
          <w:rFonts w:ascii="Times New Roman" w:hAnsi="Times New Roman" w:cs="Times New Roman"/>
        </w:rPr>
        <w:t xml:space="preserve">организовать возврат Товара для его доведения до соответствия требованиям, установленным </w:t>
      </w:r>
      <w:r>
        <w:rPr>
          <w:rFonts w:ascii="Times New Roman" w:hAnsi="Times New Roman" w:cs="Times New Roman"/>
        </w:rPr>
        <w:t>Контрактом</w:t>
      </w:r>
      <w:r w:rsidRPr="004A6530">
        <w:rPr>
          <w:rFonts w:ascii="Times New Roman" w:hAnsi="Times New Roman" w:cs="Times New Roman"/>
        </w:rPr>
        <w:t>, в том числе до надлежащего качества, в случае невозможности такого доведения в месте поставки Товара;</w:t>
      </w:r>
    </w:p>
    <w:p w:rsidR="004A6530" w:rsidRPr="004A6530" w:rsidRDefault="004A6530" w:rsidP="004A6530">
      <w:pPr>
        <w:numPr>
          <w:ilvl w:val="2"/>
          <w:numId w:val="15"/>
        </w:numPr>
        <w:tabs>
          <w:tab w:val="left" w:pos="851"/>
          <w:tab w:val="left" w:pos="993"/>
        </w:tabs>
        <w:autoSpaceDE w:val="0"/>
        <w:autoSpaceDN w:val="0"/>
        <w:ind w:left="0" w:firstLine="710"/>
        <w:jc w:val="both"/>
        <w:rPr>
          <w:rFonts w:ascii="Times New Roman" w:hAnsi="Times New Roman" w:cs="Times New Roman"/>
        </w:rPr>
      </w:pPr>
      <w:r w:rsidRPr="004A6530">
        <w:rPr>
          <w:rFonts w:ascii="Times New Roman" w:hAnsi="Times New Roman" w:cs="Times New Roman"/>
        </w:rPr>
        <w:t xml:space="preserve">произвести замену Товара в случае невозможности доведения Товара </w:t>
      </w:r>
      <w:r>
        <w:rPr>
          <w:rFonts w:ascii="Times New Roman" w:hAnsi="Times New Roman" w:cs="Times New Roman"/>
        </w:rPr>
        <w:br/>
      </w:r>
      <w:r w:rsidRPr="004A6530">
        <w:rPr>
          <w:rFonts w:ascii="Times New Roman" w:hAnsi="Times New Roman" w:cs="Times New Roman"/>
        </w:rPr>
        <w:t xml:space="preserve">до соответствия требованиям, установленным </w:t>
      </w:r>
      <w:r>
        <w:rPr>
          <w:rFonts w:ascii="Times New Roman" w:hAnsi="Times New Roman" w:cs="Times New Roman"/>
        </w:rPr>
        <w:t>Контрактом</w:t>
      </w:r>
      <w:r w:rsidRPr="004A6530">
        <w:rPr>
          <w:rFonts w:ascii="Times New Roman" w:hAnsi="Times New Roman" w:cs="Times New Roman"/>
        </w:rPr>
        <w:t>, в том числе до надлежащего качества.</w:t>
      </w:r>
    </w:p>
    <w:p w:rsidR="004A6530" w:rsidRPr="004A6530"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hAnsi="Times New Roman" w:cs="Times New Roman"/>
        </w:rPr>
        <w:t xml:space="preserve">В случае, если в ходе приемки Товара обнаружится его несоответствие условиям Договора, Товар считается не поставленным, не принимается Заказчиком и оплате </w:t>
      </w:r>
      <w:r>
        <w:rPr>
          <w:rFonts w:ascii="Times New Roman" w:hAnsi="Times New Roman" w:cs="Times New Roman"/>
        </w:rPr>
        <w:br/>
      </w:r>
      <w:r w:rsidRPr="004A6530">
        <w:rPr>
          <w:rFonts w:ascii="Times New Roman" w:hAnsi="Times New Roman" w:cs="Times New Roman"/>
        </w:rPr>
        <w:t xml:space="preserve">не подлежит. </w:t>
      </w:r>
    </w:p>
    <w:p w:rsidR="004A6530" w:rsidRPr="004A6530"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hAnsi="Times New Roman" w:cs="Times New Roman"/>
        </w:rPr>
        <w:t xml:space="preserve">Возврат, замена и (или) доведение Товара до соответствия требованиям, установленным Договором, в том числе до надлежащего качества, не освобождает Поставщика от ответственности за несвоевременное исполнение обязательств по поставке Товара в сроки, предусмотренные Договором. </w:t>
      </w:r>
    </w:p>
    <w:p w:rsidR="004A6530" w:rsidRPr="0022323B" w:rsidRDefault="004A6530" w:rsidP="004A6530">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4A6530">
        <w:rPr>
          <w:rFonts w:ascii="Times New Roman" w:hAnsi="Times New Roman" w:cs="Times New Roman"/>
        </w:rPr>
        <w:t xml:space="preserve">В случае привлечения Заказчиком независимых экспертов к проверке соответствия качества поставляемого Товара, такая проверка осуществляется в течение времени, необходимого для проведения проверки поставляемого Товара в объеме требований, предусмотренных Договором и технической и (или) эксплуатационной документации производителя (изготовителя) Товара. Результаты экспертизы оформляются заключением о соответствии (не соответствии) Товара по качеству требованиям, установленным </w:t>
      </w:r>
      <w:r w:rsidR="0022323B">
        <w:rPr>
          <w:rFonts w:ascii="Times New Roman" w:hAnsi="Times New Roman" w:cs="Times New Roman"/>
        </w:rPr>
        <w:t>Контрактом</w:t>
      </w:r>
      <w:r w:rsidRPr="004A6530">
        <w:rPr>
          <w:rFonts w:ascii="Times New Roman" w:hAnsi="Times New Roman" w:cs="Times New Roman"/>
        </w:rPr>
        <w:t xml:space="preserve">, но не более 20 (двадцати) календарных дней с момента доставки Товара в место поставки, с подробным описанием выявленных недостатков. </w:t>
      </w:r>
      <w:r w:rsidRPr="004A6530">
        <w:rPr>
          <w:rFonts w:ascii="Times New Roman" w:hAnsi="Times New Roman" w:cs="Times New Roman"/>
        </w:rPr>
        <w:lastRenderedPageBreak/>
        <w:t>Заключение</w:t>
      </w:r>
      <w:r w:rsidR="00A66514">
        <w:rPr>
          <w:rFonts w:ascii="Times New Roman" w:hAnsi="Times New Roman" w:cs="Times New Roman"/>
        </w:rPr>
        <w:t xml:space="preserve"> </w:t>
      </w:r>
      <w:r w:rsidRPr="004A6530">
        <w:rPr>
          <w:rFonts w:ascii="Times New Roman" w:hAnsi="Times New Roman" w:cs="Times New Roman"/>
        </w:rPr>
        <w:t>оформляется в 3 (трех) экземплярах: 1 (один) экземпляр остается у эксперта, а остальные в течение 1 одного рабочего дня по завершении экспертизы направляются Заказчику и Поставщику, с приложением копий материалов</w:t>
      </w:r>
      <w:r w:rsidR="00A66514">
        <w:rPr>
          <w:rFonts w:ascii="Times New Roman" w:hAnsi="Times New Roman" w:cs="Times New Roman"/>
        </w:rPr>
        <w:t xml:space="preserve"> </w:t>
      </w:r>
      <w:r w:rsidRPr="0022323B">
        <w:rPr>
          <w:rFonts w:ascii="Times New Roman" w:hAnsi="Times New Roman" w:cs="Times New Roman"/>
        </w:rPr>
        <w:t>проверки.</w:t>
      </w:r>
    </w:p>
    <w:p w:rsidR="004A6530" w:rsidRPr="0022323B" w:rsidRDefault="004A6530" w:rsidP="0022323B">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22323B">
        <w:rPr>
          <w:rFonts w:ascii="Times New Roman" w:hAnsi="Times New Roman" w:cs="Times New Roman"/>
        </w:rPr>
        <w:t>Право собственности на Товар, все риски случайной гибели, утраты или повреждения Товара переходят к Заказчику с момента подписания Сторонами Товарной накладной и «Акта приемки товаров, работ, услуг» (по форме ф.0510452).</w:t>
      </w:r>
    </w:p>
    <w:p w:rsidR="004A6530" w:rsidRPr="0022323B" w:rsidRDefault="004A6530" w:rsidP="0022323B">
      <w:pPr>
        <w:numPr>
          <w:ilvl w:val="1"/>
          <w:numId w:val="15"/>
        </w:numPr>
        <w:tabs>
          <w:tab w:val="left" w:pos="0"/>
          <w:tab w:val="left" w:pos="284"/>
          <w:tab w:val="left" w:pos="567"/>
        </w:tabs>
        <w:autoSpaceDE w:val="0"/>
        <w:autoSpaceDN w:val="0"/>
        <w:ind w:left="0" w:firstLine="709"/>
        <w:jc w:val="both"/>
        <w:rPr>
          <w:rFonts w:ascii="Times New Roman" w:hAnsi="Times New Roman" w:cs="Times New Roman"/>
        </w:rPr>
      </w:pPr>
      <w:r w:rsidRPr="0022323B">
        <w:rPr>
          <w:rFonts w:ascii="Times New Roman" w:hAnsi="Times New Roman" w:cs="Times New Roman"/>
        </w:rPr>
        <w:t>Заказчик, принявший Товары без проверки, не лишается права ссылаться на недостатки Товаров, которые могли быть установлены при обычном способе их приемки (явные недостатки).</w:t>
      </w:r>
    </w:p>
    <w:p w:rsidR="004A6530" w:rsidRDefault="004A6530" w:rsidP="0022323B">
      <w:pPr>
        <w:tabs>
          <w:tab w:val="left" w:pos="0"/>
          <w:tab w:val="left" w:pos="284"/>
          <w:tab w:val="left" w:pos="567"/>
        </w:tabs>
        <w:autoSpaceDE w:val="0"/>
        <w:autoSpaceDN w:val="0"/>
        <w:jc w:val="both"/>
        <w:rPr>
          <w:rFonts w:ascii="Times New Roman" w:hAnsi="Times New Roman" w:cs="Times New Roman"/>
        </w:rPr>
      </w:pPr>
    </w:p>
    <w:p w:rsidR="006E36A6" w:rsidRPr="00802985" w:rsidRDefault="006E36A6" w:rsidP="00954271">
      <w:pPr>
        <w:pStyle w:val="ConsPlusNormal"/>
        <w:numPr>
          <w:ilvl w:val="0"/>
          <w:numId w:val="15"/>
        </w:numPr>
        <w:jc w:val="center"/>
        <w:outlineLvl w:val="1"/>
        <w:rPr>
          <w:rFonts w:ascii="Times New Roman" w:hAnsi="Times New Roman" w:cs="Times New Roman"/>
          <w:b/>
          <w:sz w:val="24"/>
          <w:szCs w:val="24"/>
        </w:rPr>
      </w:pPr>
      <w:bookmarkStart w:id="5" w:name="Par112"/>
      <w:bookmarkEnd w:id="5"/>
      <w:r w:rsidRPr="00802985">
        <w:rPr>
          <w:rFonts w:ascii="Times New Roman" w:hAnsi="Times New Roman" w:cs="Times New Roman"/>
          <w:b/>
          <w:sz w:val="24"/>
          <w:szCs w:val="24"/>
        </w:rPr>
        <w:t>Взаимодействие Сторон</w:t>
      </w:r>
    </w:p>
    <w:p w:rsidR="00954271" w:rsidRDefault="00954271" w:rsidP="00954271">
      <w:pPr>
        <w:pStyle w:val="ConsPlusNormal"/>
        <w:ind w:left="450"/>
        <w:outlineLvl w:val="1"/>
        <w:rPr>
          <w:rFonts w:ascii="Times New Roman" w:hAnsi="Times New Roman" w:cs="Times New Roman"/>
          <w:b/>
          <w:sz w:val="24"/>
          <w:szCs w:val="24"/>
        </w:rPr>
      </w:pPr>
    </w:p>
    <w:p w:rsidR="006E36A6" w:rsidRPr="00954271" w:rsidRDefault="006E36A6" w:rsidP="00733B55">
      <w:pPr>
        <w:numPr>
          <w:ilvl w:val="1"/>
          <w:numId w:val="15"/>
        </w:numPr>
        <w:tabs>
          <w:tab w:val="left" w:pos="0"/>
          <w:tab w:val="left" w:pos="567"/>
          <w:tab w:val="left" w:pos="709"/>
        </w:tabs>
        <w:autoSpaceDE w:val="0"/>
        <w:autoSpaceDN w:val="0"/>
        <w:ind w:left="0" w:firstLine="709"/>
        <w:jc w:val="both"/>
        <w:rPr>
          <w:rFonts w:ascii="Times New Roman" w:hAnsi="Times New Roman" w:cs="Times New Roman"/>
          <w:b/>
        </w:rPr>
      </w:pPr>
      <w:r w:rsidRPr="00954271">
        <w:rPr>
          <w:rFonts w:ascii="Times New Roman" w:hAnsi="Times New Roman" w:cs="Times New Roman"/>
          <w:b/>
        </w:rPr>
        <w:t xml:space="preserve">Поставщик обязан: </w:t>
      </w:r>
    </w:p>
    <w:p w:rsidR="006E36A6" w:rsidRPr="00DF501A" w:rsidRDefault="006E36A6" w:rsidP="00733B55">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Поставить Товар в порядке, количестве, в срок и на условиях, предусмотренных настоящим Контрактом.</w:t>
      </w:r>
    </w:p>
    <w:p w:rsidR="006E36A6" w:rsidRPr="00DF501A" w:rsidRDefault="006E36A6" w:rsidP="00733B55">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E36A6" w:rsidRPr="00821B31" w:rsidRDefault="006E36A6" w:rsidP="00D779E4">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Обеспечить за свой счет устранение выявленных нарушений при несоответствии </w:t>
      </w:r>
      <w:r w:rsidRPr="00821B31">
        <w:rPr>
          <w:rFonts w:ascii="Times New Roman" w:hAnsi="Times New Roman" w:cs="Times New Roman"/>
          <w:sz w:val="24"/>
          <w:szCs w:val="24"/>
        </w:rPr>
        <w:t>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6E36A6" w:rsidRPr="00D779E4" w:rsidRDefault="006E36A6" w:rsidP="00D779E4">
      <w:pPr>
        <w:pStyle w:val="ConsPlusNormal"/>
        <w:numPr>
          <w:ilvl w:val="2"/>
          <w:numId w:val="15"/>
        </w:numPr>
        <w:ind w:left="0" w:firstLine="709"/>
        <w:jc w:val="both"/>
        <w:rPr>
          <w:rFonts w:ascii="Times New Roman" w:hAnsi="Times New Roman" w:cs="Times New Roman"/>
          <w:sz w:val="24"/>
          <w:szCs w:val="24"/>
        </w:rPr>
      </w:pPr>
      <w:r w:rsidRPr="00D779E4">
        <w:rPr>
          <w:rFonts w:ascii="Times New Roman" w:hAnsi="Times New Roman" w:cs="Times New Roman"/>
          <w:sz w:val="24"/>
          <w:szCs w:val="24"/>
        </w:rPr>
        <w:t xml:space="preserve">Предоставлять Заказчику по его требованию документы, относящиеся </w:t>
      </w:r>
      <w:r w:rsidR="00010E78">
        <w:rPr>
          <w:rFonts w:ascii="Times New Roman" w:hAnsi="Times New Roman" w:cs="Times New Roman"/>
          <w:sz w:val="24"/>
          <w:szCs w:val="24"/>
        </w:rPr>
        <w:br/>
      </w:r>
      <w:r w:rsidRPr="00D779E4">
        <w:rPr>
          <w:rFonts w:ascii="Times New Roman" w:hAnsi="Times New Roman" w:cs="Times New Roman"/>
          <w:sz w:val="24"/>
          <w:szCs w:val="24"/>
        </w:rPr>
        <w:t>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E36A6" w:rsidRPr="00D779E4" w:rsidRDefault="006E36A6" w:rsidP="00D779E4">
      <w:pPr>
        <w:numPr>
          <w:ilvl w:val="1"/>
          <w:numId w:val="15"/>
        </w:numPr>
        <w:tabs>
          <w:tab w:val="left" w:pos="0"/>
          <w:tab w:val="left" w:pos="567"/>
          <w:tab w:val="left" w:pos="709"/>
        </w:tabs>
        <w:autoSpaceDE w:val="0"/>
        <w:autoSpaceDN w:val="0"/>
        <w:ind w:left="0" w:firstLine="709"/>
        <w:jc w:val="both"/>
        <w:rPr>
          <w:rFonts w:ascii="Times New Roman" w:hAnsi="Times New Roman" w:cs="Times New Roman"/>
          <w:b/>
        </w:rPr>
      </w:pPr>
      <w:bookmarkStart w:id="6" w:name="Par148"/>
      <w:bookmarkStart w:id="7" w:name="Par149"/>
      <w:bookmarkEnd w:id="6"/>
      <w:bookmarkEnd w:id="7"/>
      <w:r w:rsidRPr="00D779E4">
        <w:rPr>
          <w:rFonts w:ascii="Times New Roman" w:hAnsi="Times New Roman" w:cs="Times New Roman"/>
          <w:b/>
        </w:rPr>
        <w:t>Поставщик вправе:</w:t>
      </w:r>
    </w:p>
    <w:p w:rsidR="006E36A6" w:rsidRPr="00D779E4" w:rsidRDefault="006E36A6" w:rsidP="00D779E4">
      <w:pPr>
        <w:pStyle w:val="ConsPlusNormal"/>
        <w:numPr>
          <w:ilvl w:val="2"/>
          <w:numId w:val="15"/>
        </w:numPr>
        <w:ind w:left="0" w:firstLine="709"/>
        <w:jc w:val="both"/>
        <w:rPr>
          <w:rFonts w:ascii="Times New Roman" w:hAnsi="Times New Roman" w:cs="Times New Roman"/>
          <w:sz w:val="24"/>
          <w:szCs w:val="24"/>
        </w:rPr>
      </w:pPr>
      <w:r w:rsidRPr="00D779E4">
        <w:rPr>
          <w:rFonts w:ascii="Times New Roman" w:hAnsi="Times New Roman" w:cs="Times New Roman"/>
          <w:sz w:val="24"/>
          <w:szCs w:val="24"/>
        </w:rPr>
        <w:t>Требовать от Заказчика произвести приемку Товара в порядке и в сроки, предусмотренные настоящим Контрактом.</w:t>
      </w:r>
    </w:p>
    <w:p w:rsidR="006E36A6" w:rsidRDefault="006E36A6" w:rsidP="00D779E4">
      <w:pPr>
        <w:pStyle w:val="ConsPlusNormal"/>
        <w:numPr>
          <w:ilvl w:val="2"/>
          <w:numId w:val="15"/>
        </w:numPr>
        <w:ind w:left="0" w:firstLine="709"/>
        <w:jc w:val="both"/>
        <w:rPr>
          <w:rFonts w:ascii="Times New Roman" w:hAnsi="Times New Roman" w:cs="Times New Roman"/>
          <w:sz w:val="24"/>
          <w:szCs w:val="24"/>
        </w:rPr>
      </w:pPr>
      <w:bookmarkStart w:id="8" w:name="Par165"/>
      <w:bookmarkEnd w:id="8"/>
      <w:r w:rsidRPr="00D779E4">
        <w:rPr>
          <w:rFonts w:ascii="Times New Roman" w:hAnsi="Times New Roman" w:cs="Times New Roman"/>
          <w:sz w:val="24"/>
          <w:szCs w:val="24"/>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C77F38" w:rsidRPr="00C11568" w:rsidRDefault="00C77F38" w:rsidP="00C77F38">
      <w:pPr>
        <w:numPr>
          <w:ilvl w:val="2"/>
          <w:numId w:val="15"/>
        </w:numPr>
        <w:tabs>
          <w:tab w:val="left" w:pos="0"/>
          <w:tab w:val="left" w:pos="284"/>
          <w:tab w:val="left" w:pos="567"/>
        </w:tabs>
        <w:autoSpaceDE w:val="0"/>
        <w:autoSpaceDN w:val="0"/>
        <w:ind w:left="0" w:firstLine="709"/>
        <w:jc w:val="both"/>
        <w:rPr>
          <w:rFonts w:ascii="Times New Roman" w:hAnsi="Times New Roman" w:cs="Times New Roman"/>
        </w:rPr>
      </w:pPr>
      <w:r w:rsidRPr="00C11568">
        <w:rPr>
          <w:rFonts w:ascii="Times New Roman" w:hAnsi="Times New Roman" w:cs="Times New Roman"/>
        </w:rPr>
        <w:t xml:space="preserve">По согласованию с Заказчиком досрочно исполнить обязательства </w:t>
      </w:r>
      <w:r w:rsidR="00B7765D">
        <w:rPr>
          <w:rFonts w:ascii="Times New Roman" w:hAnsi="Times New Roman" w:cs="Times New Roman"/>
        </w:rPr>
        <w:br/>
      </w:r>
      <w:r w:rsidRPr="00C11568">
        <w:rPr>
          <w:rFonts w:ascii="Times New Roman" w:hAnsi="Times New Roman" w:cs="Times New Roman"/>
        </w:rPr>
        <w:t xml:space="preserve">по Контракту, при этом досрочное исполнение обязательств по Контракту не является основанием для досрочной оплаты Заказчиком поставленного Товара; </w:t>
      </w:r>
    </w:p>
    <w:p w:rsidR="00C77F38" w:rsidRPr="00C11568" w:rsidRDefault="00C77F38" w:rsidP="00C77F38">
      <w:pPr>
        <w:numPr>
          <w:ilvl w:val="2"/>
          <w:numId w:val="15"/>
        </w:numPr>
        <w:tabs>
          <w:tab w:val="left" w:pos="0"/>
          <w:tab w:val="left" w:pos="284"/>
          <w:tab w:val="left" w:pos="567"/>
        </w:tabs>
        <w:autoSpaceDE w:val="0"/>
        <w:autoSpaceDN w:val="0"/>
        <w:ind w:left="0" w:firstLine="709"/>
        <w:jc w:val="both"/>
        <w:rPr>
          <w:rFonts w:ascii="Times New Roman" w:hAnsi="Times New Roman" w:cs="Times New Roman"/>
        </w:rPr>
      </w:pPr>
      <w:r w:rsidRPr="00C11568">
        <w:rPr>
          <w:rFonts w:ascii="Times New Roman" w:hAnsi="Times New Roman" w:cs="Times New Roman"/>
        </w:rPr>
        <w:t xml:space="preserve"> Привлекать к выполнению Контракта соисполнителей (третьих лиц). Невыполнение соисполнителем (третьим лицом) обязательств перед Поставщиком </w:t>
      </w:r>
      <w:r w:rsidR="00B7765D">
        <w:rPr>
          <w:rFonts w:ascii="Times New Roman" w:hAnsi="Times New Roman" w:cs="Times New Roman"/>
        </w:rPr>
        <w:br/>
      </w:r>
      <w:r w:rsidRPr="00C11568">
        <w:rPr>
          <w:rFonts w:ascii="Times New Roman" w:hAnsi="Times New Roman" w:cs="Times New Roman"/>
        </w:rPr>
        <w:t>не освобождает Поставщика от выполнения Контракта;</w:t>
      </w:r>
    </w:p>
    <w:p w:rsidR="006E36A6" w:rsidRPr="00D779E4" w:rsidRDefault="006E36A6" w:rsidP="00D779E4">
      <w:pPr>
        <w:pStyle w:val="ConsPlusNormal"/>
        <w:numPr>
          <w:ilvl w:val="2"/>
          <w:numId w:val="15"/>
        </w:numPr>
        <w:ind w:left="0" w:firstLine="709"/>
        <w:jc w:val="both"/>
        <w:rPr>
          <w:rFonts w:ascii="Times New Roman" w:hAnsi="Times New Roman" w:cs="Times New Roman"/>
          <w:sz w:val="24"/>
          <w:szCs w:val="24"/>
        </w:rPr>
      </w:pPr>
      <w:bookmarkStart w:id="9" w:name="Par166"/>
      <w:bookmarkEnd w:id="9"/>
      <w:r w:rsidRPr="00D779E4">
        <w:rPr>
          <w:rFonts w:ascii="Times New Roman" w:hAnsi="Times New Roman" w:cs="Times New Roman"/>
          <w:sz w:val="24"/>
          <w:szCs w:val="24"/>
        </w:rPr>
        <w:t xml:space="preserve">Принять решение об одностороннем отказе от исполнения настоящего Контракта в соответствии с гражданским законодательством Российской Федерации </w:t>
      </w:r>
      <w:r w:rsidR="00B7765D">
        <w:rPr>
          <w:rFonts w:ascii="Times New Roman" w:hAnsi="Times New Roman" w:cs="Times New Roman"/>
          <w:sz w:val="24"/>
          <w:szCs w:val="24"/>
        </w:rPr>
        <w:br/>
      </w:r>
      <w:r w:rsidRPr="00D779E4">
        <w:rPr>
          <w:rFonts w:ascii="Times New Roman" w:hAnsi="Times New Roman" w:cs="Times New Roman"/>
          <w:sz w:val="24"/>
          <w:szCs w:val="24"/>
        </w:rPr>
        <w:t>и в соответствии с положениями статьи 95 Закона.</w:t>
      </w:r>
    </w:p>
    <w:p w:rsidR="006E36A6" w:rsidRDefault="006E36A6" w:rsidP="00D779E4">
      <w:pPr>
        <w:pStyle w:val="ConsPlusNormal"/>
        <w:numPr>
          <w:ilvl w:val="2"/>
          <w:numId w:val="15"/>
        </w:numPr>
        <w:ind w:left="0" w:firstLine="709"/>
        <w:jc w:val="both"/>
        <w:rPr>
          <w:rFonts w:ascii="Times New Roman" w:hAnsi="Times New Roman" w:cs="Times New Roman"/>
          <w:sz w:val="24"/>
          <w:szCs w:val="24"/>
        </w:rPr>
      </w:pPr>
      <w:r w:rsidRPr="00D779E4">
        <w:rPr>
          <w:rFonts w:ascii="Times New Roman" w:hAnsi="Times New Roman" w:cs="Times New Roman"/>
          <w:sz w:val="24"/>
          <w:szCs w:val="24"/>
        </w:rPr>
        <w:t>Требовать</w:t>
      </w:r>
      <w:r w:rsidRPr="00DF501A">
        <w:rPr>
          <w:rFonts w:ascii="Times New Roman" w:hAnsi="Times New Roman" w:cs="Times New Roman"/>
          <w:sz w:val="24"/>
          <w:szCs w:val="24"/>
        </w:rPr>
        <w:t xml:space="preserve"> возмещения убытков, уплаты неустоек (штрафов, пеней) </w:t>
      </w:r>
      <w:r w:rsidR="00B7765D">
        <w:rPr>
          <w:rFonts w:ascii="Times New Roman" w:hAnsi="Times New Roman" w:cs="Times New Roman"/>
          <w:sz w:val="24"/>
          <w:szCs w:val="24"/>
        </w:rPr>
        <w:br/>
      </w:r>
      <w:r w:rsidRPr="00DF501A">
        <w:rPr>
          <w:rFonts w:ascii="Times New Roman" w:hAnsi="Times New Roman" w:cs="Times New Roman"/>
          <w:sz w:val="24"/>
          <w:szCs w:val="24"/>
        </w:rPr>
        <w:t>в соответствии с разделом 7 настоящего Контракта.</w:t>
      </w:r>
    </w:p>
    <w:p w:rsidR="00C77F38" w:rsidRDefault="00C77F38" w:rsidP="00C77F38">
      <w:pPr>
        <w:numPr>
          <w:ilvl w:val="2"/>
          <w:numId w:val="15"/>
        </w:numPr>
        <w:tabs>
          <w:tab w:val="left" w:pos="0"/>
          <w:tab w:val="left" w:pos="284"/>
          <w:tab w:val="left" w:pos="567"/>
        </w:tabs>
        <w:autoSpaceDE w:val="0"/>
        <w:autoSpaceDN w:val="0"/>
        <w:ind w:left="0" w:firstLine="709"/>
        <w:jc w:val="both"/>
        <w:rPr>
          <w:rFonts w:ascii="Times New Roman" w:hAnsi="Times New Roman" w:cs="Times New Roman"/>
        </w:rPr>
      </w:pPr>
      <w:r w:rsidRPr="00C11568">
        <w:rPr>
          <w:rFonts w:ascii="Times New Roman" w:hAnsi="Times New Roman" w:cs="Times New Roman"/>
        </w:rPr>
        <w:t>Осуществлять иные права, предусмотренные Контрактом.</w:t>
      </w:r>
    </w:p>
    <w:p w:rsidR="006E36A6" w:rsidRPr="00954271" w:rsidRDefault="006E36A6" w:rsidP="00954271">
      <w:pPr>
        <w:numPr>
          <w:ilvl w:val="1"/>
          <w:numId w:val="15"/>
        </w:numPr>
        <w:tabs>
          <w:tab w:val="left" w:pos="0"/>
          <w:tab w:val="left" w:pos="567"/>
          <w:tab w:val="left" w:pos="709"/>
        </w:tabs>
        <w:autoSpaceDE w:val="0"/>
        <w:autoSpaceDN w:val="0"/>
        <w:ind w:left="0" w:firstLine="709"/>
        <w:jc w:val="both"/>
        <w:rPr>
          <w:rFonts w:ascii="Times New Roman" w:hAnsi="Times New Roman" w:cs="Times New Roman"/>
          <w:b/>
        </w:rPr>
      </w:pPr>
      <w:r w:rsidRPr="00954271">
        <w:rPr>
          <w:rFonts w:ascii="Times New Roman" w:hAnsi="Times New Roman" w:cs="Times New Roman"/>
          <w:b/>
        </w:rPr>
        <w:t>Заказчик обязуется:</w:t>
      </w:r>
    </w:p>
    <w:p w:rsidR="006E36A6" w:rsidRDefault="006E36A6" w:rsidP="00733B55">
      <w:pPr>
        <w:pStyle w:val="ConsPlusNormal"/>
        <w:numPr>
          <w:ilvl w:val="2"/>
          <w:numId w:val="15"/>
        </w:numPr>
        <w:ind w:left="0" w:firstLine="709"/>
        <w:jc w:val="both"/>
        <w:rPr>
          <w:rFonts w:ascii="Times New Roman" w:hAnsi="Times New Roman" w:cs="Times New Roman"/>
          <w:sz w:val="24"/>
          <w:szCs w:val="24"/>
        </w:rPr>
      </w:pPr>
      <w:bookmarkStart w:id="10" w:name="Par170"/>
      <w:bookmarkEnd w:id="10"/>
      <w:r w:rsidRPr="00DF501A">
        <w:rPr>
          <w:rFonts w:ascii="Times New Roman" w:hAnsi="Times New Roman" w:cs="Times New Roman"/>
          <w:sz w:val="24"/>
          <w:szCs w:val="24"/>
        </w:rPr>
        <w:t>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C77F38" w:rsidRPr="00C11568" w:rsidRDefault="00C77F38" w:rsidP="00C77F38">
      <w:pPr>
        <w:pStyle w:val="ConsPlusNormal"/>
        <w:numPr>
          <w:ilvl w:val="2"/>
          <w:numId w:val="15"/>
        </w:numPr>
        <w:ind w:left="0" w:firstLine="709"/>
        <w:jc w:val="both"/>
        <w:rPr>
          <w:rFonts w:ascii="Times New Roman" w:hAnsi="Times New Roman" w:cs="Times New Roman"/>
          <w:sz w:val="24"/>
          <w:szCs w:val="24"/>
        </w:rPr>
      </w:pPr>
      <w:r w:rsidRPr="00C11568">
        <w:rPr>
          <w:rFonts w:ascii="Times New Roman" w:hAnsi="Times New Roman" w:cs="Times New Roman"/>
          <w:sz w:val="24"/>
          <w:szCs w:val="24"/>
        </w:rPr>
        <w:t>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и настоящим Контрактом.</w:t>
      </w:r>
    </w:p>
    <w:p w:rsidR="00C77F38" w:rsidRPr="00C11568" w:rsidRDefault="00C77F38" w:rsidP="00C77F38">
      <w:pPr>
        <w:pStyle w:val="ConsPlusNormal"/>
        <w:numPr>
          <w:ilvl w:val="2"/>
          <w:numId w:val="15"/>
        </w:numPr>
        <w:ind w:left="0" w:firstLine="709"/>
        <w:jc w:val="both"/>
        <w:rPr>
          <w:rFonts w:ascii="Times New Roman" w:hAnsi="Times New Roman" w:cs="Times New Roman"/>
          <w:sz w:val="24"/>
          <w:szCs w:val="24"/>
        </w:rPr>
      </w:pPr>
      <w:r w:rsidRPr="00C11568">
        <w:rPr>
          <w:rFonts w:ascii="Times New Roman" w:hAnsi="Times New Roman" w:cs="Times New Roman"/>
          <w:sz w:val="24"/>
          <w:szCs w:val="24"/>
        </w:rPr>
        <w:t xml:space="preserve">Контролировать исполнение Поставщиком Контракта, в том числе на </w:t>
      </w:r>
      <w:r w:rsidRPr="00C11568">
        <w:rPr>
          <w:rFonts w:ascii="Times New Roman" w:hAnsi="Times New Roman" w:cs="Times New Roman"/>
          <w:sz w:val="24"/>
          <w:szCs w:val="24"/>
        </w:rPr>
        <w:lastRenderedPageBreak/>
        <w:t>отдельных этапах его исполнения, без вмешательства в оперативную хозяйственную деятельность последнего;</w:t>
      </w:r>
    </w:p>
    <w:p w:rsidR="006E36A6" w:rsidRPr="00DF501A" w:rsidRDefault="006E36A6" w:rsidP="00733B55">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Принять решение об одностороннем отказе от исполнения настоящего Контракта в случае, если в ходе исполнения настоящего Контракта установлено, что: </w:t>
      </w:r>
    </w:p>
    <w:p w:rsidR="006E36A6" w:rsidRPr="00DF501A" w:rsidRDefault="006E36A6" w:rsidP="00954271">
      <w:pPr>
        <w:pStyle w:val="ConsPlusNormal"/>
        <w:ind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и (или) поставляемому Товару; </w:t>
      </w:r>
    </w:p>
    <w:p w:rsidR="006E36A6" w:rsidRPr="00821B31" w:rsidRDefault="006E36A6" w:rsidP="00954271">
      <w:pPr>
        <w:pStyle w:val="ConsPlusNormal"/>
        <w:ind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б) при определении поставщика Поставщик представил недостоверную информацию </w:t>
      </w:r>
      <w:r w:rsidR="00B7765D">
        <w:rPr>
          <w:rFonts w:ascii="Times New Roman" w:hAnsi="Times New Roman" w:cs="Times New Roman"/>
          <w:sz w:val="24"/>
          <w:szCs w:val="24"/>
        </w:rPr>
        <w:br/>
      </w:r>
      <w:r w:rsidRPr="00DF501A">
        <w:rPr>
          <w:rFonts w:ascii="Times New Roman" w:hAnsi="Times New Roman" w:cs="Times New Roman"/>
          <w:sz w:val="24"/>
          <w:szCs w:val="24"/>
        </w:rPr>
        <w:t xml:space="preserve">о своем соответствии и (или) соответствии поставляемого Товара требованиям, указанным </w:t>
      </w:r>
      <w:r w:rsidR="00B7765D">
        <w:rPr>
          <w:rFonts w:ascii="Times New Roman" w:hAnsi="Times New Roman" w:cs="Times New Roman"/>
          <w:sz w:val="24"/>
          <w:szCs w:val="24"/>
        </w:rPr>
        <w:br/>
      </w:r>
      <w:r w:rsidRPr="00DF501A">
        <w:rPr>
          <w:rFonts w:ascii="Times New Roman" w:hAnsi="Times New Roman" w:cs="Times New Roman"/>
          <w:sz w:val="24"/>
          <w:szCs w:val="24"/>
        </w:rPr>
        <w:t xml:space="preserve">в </w:t>
      </w:r>
      <w:r w:rsidRPr="00821B31">
        <w:rPr>
          <w:rFonts w:ascii="Times New Roman" w:hAnsi="Times New Roman" w:cs="Times New Roman"/>
          <w:sz w:val="24"/>
          <w:szCs w:val="24"/>
        </w:rPr>
        <w:t>подпункте «а» настоящего пункта, что позволило ему стать победителем определения поставщика.</w:t>
      </w:r>
    </w:p>
    <w:p w:rsidR="006E36A6" w:rsidRPr="00DF501A" w:rsidRDefault="006E36A6" w:rsidP="002C0A81">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Требовать уплаты неустоек (штрафов, пеней) в соответствии с разделом </w:t>
      </w:r>
      <w:r w:rsidR="00B7765D">
        <w:rPr>
          <w:rFonts w:ascii="Times New Roman" w:hAnsi="Times New Roman" w:cs="Times New Roman"/>
          <w:sz w:val="24"/>
          <w:szCs w:val="24"/>
        </w:rPr>
        <w:br/>
      </w:r>
      <w:r w:rsidRPr="00DF501A">
        <w:rPr>
          <w:rFonts w:ascii="Times New Roman" w:hAnsi="Times New Roman" w:cs="Times New Roman"/>
          <w:sz w:val="24"/>
          <w:szCs w:val="24"/>
        </w:rPr>
        <w:t>7 настоящего Контракта.</w:t>
      </w:r>
    </w:p>
    <w:p w:rsidR="00C77F38" w:rsidRPr="00405217" w:rsidRDefault="00C77F38" w:rsidP="00C77F38">
      <w:pPr>
        <w:pStyle w:val="ConsPlusNormal"/>
        <w:numPr>
          <w:ilvl w:val="2"/>
          <w:numId w:val="15"/>
        </w:numPr>
        <w:ind w:left="0" w:firstLine="709"/>
        <w:jc w:val="both"/>
        <w:rPr>
          <w:rFonts w:ascii="Times New Roman" w:hAnsi="Times New Roman" w:cs="Times New Roman"/>
          <w:sz w:val="24"/>
          <w:szCs w:val="24"/>
        </w:rPr>
      </w:pPr>
      <w:r w:rsidRPr="00C11568">
        <w:rPr>
          <w:rFonts w:ascii="Times New Roman" w:hAnsi="Times New Roman" w:cs="Times New Roman"/>
          <w:bCs/>
          <w:sz w:val="24"/>
          <w:szCs w:val="24"/>
        </w:rPr>
        <w:t>Исполнять иные обязанности, предусмотренные действующим законодательством и настоящим Контрактом.</w:t>
      </w:r>
    </w:p>
    <w:p w:rsidR="006E36A6" w:rsidRPr="00954271" w:rsidRDefault="006E36A6" w:rsidP="00954271">
      <w:pPr>
        <w:numPr>
          <w:ilvl w:val="1"/>
          <w:numId w:val="15"/>
        </w:numPr>
        <w:tabs>
          <w:tab w:val="left" w:pos="0"/>
          <w:tab w:val="left" w:pos="567"/>
          <w:tab w:val="left" w:pos="709"/>
        </w:tabs>
        <w:autoSpaceDE w:val="0"/>
        <w:autoSpaceDN w:val="0"/>
        <w:ind w:left="0" w:firstLine="709"/>
        <w:jc w:val="both"/>
        <w:rPr>
          <w:rFonts w:ascii="Times New Roman" w:hAnsi="Times New Roman" w:cs="Times New Roman"/>
          <w:b/>
        </w:rPr>
      </w:pPr>
      <w:r w:rsidRPr="00954271">
        <w:rPr>
          <w:rFonts w:ascii="Times New Roman" w:hAnsi="Times New Roman" w:cs="Times New Roman"/>
          <w:b/>
        </w:rPr>
        <w:t>Заказчик вправе:</w:t>
      </w:r>
    </w:p>
    <w:p w:rsidR="00C77F38" w:rsidRPr="00C11568" w:rsidRDefault="00C77F38" w:rsidP="00C77F38">
      <w:pPr>
        <w:pStyle w:val="ConsPlusNormal"/>
        <w:numPr>
          <w:ilvl w:val="2"/>
          <w:numId w:val="15"/>
        </w:numPr>
        <w:ind w:left="0" w:firstLine="709"/>
        <w:jc w:val="both"/>
        <w:rPr>
          <w:rFonts w:ascii="Times New Roman" w:hAnsi="Times New Roman" w:cs="Times New Roman"/>
          <w:sz w:val="24"/>
          <w:szCs w:val="24"/>
        </w:rPr>
      </w:pPr>
      <w:r w:rsidRPr="00C11568">
        <w:rPr>
          <w:rFonts w:ascii="Times New Roman" w:hAnsi="Times New Roman" w:cs="Times New Roman"/>
          <w:sz w:val="24"/>
          <w:szCs w:val="24"/>
        </w:rPr>
        <w:t xml:space="preserve">Требовать от Поставщика надлежащего исполнения обязательств </w:t>
      </w:r>
      <w:r w:rsidR="00B7765D">
        <w:rPr>
          <w:rFonts w:ascii="Times New Roman" w:hAnsi="Times New Roman" w:cs="Times New Roman"/>
          <w:sz w:val="24"/>
          <w:szCs w:val="24"/>
        </w:rPr>
        <w:br/>
      </w:r>
      <w:r w:rsidRPr="00C11568">
        <w:rPr>
          <w:rFonts w:ascii="Times New Roman" w:hAnsi="Times New Roman" w:cs="Times New Roman"/>
          <w:sz w:val="24"/>
          <w:szCs w:val="24"/>
        </w:rPr>
        <w:t xml:space="preserve">по настоящему Контракту </w:t>
      </w:r>
      <w:r w:rsidRPr="00C11568">
        <w:rPr>
          <w:rFonts w:ascii="Times New Roman" w:hAnsi="Times New Roman" w:cs="Times New Roman"/>
          <w:bCs/>
          <w:sz w:val="24"/>
          <w:szCs w:val="24"/>
        </w:rPr>
        <w:t xml:space="preserve">и надлежащим образом оформленных документов, указанных </w:t>
      </w:r>
      <w:r w:rsidR="00B7765D">
        <w:rPr>
          <w:rFonts w:ascii="Times New Roman" w:hAnsi="Times New Roman" w:cs="Times New Roman"/>
          <w:bCs/>
          <w:sz w:val="24"/>
          <w:szCs w:val="24"/>
        </w:rPr>
        <w:br/>
      </w:r>
      <w:r w:rsidRPr="00C11568">
        <w:rPr>
          <w:rFonts w:ascii="Times New Roman" w:hAnsi="Times New Roman" w:cs="Times New Roman"/>
          <w:bCs/>
          <w:sz w:val="24"/>
          <w:szCs w:val="24"/>
        </w:rPr>
        <w:t>в настоящем Контракте и подтверждающих исполнение обязательств по настоящему Контракту</w:t>
      </w:r>
      <w:r w:rsidRPr="00C11568">
        <w:rPr>
          <w:rFonts w:ascii="Times New Roman" w:hAnsi="Times New Roman" w:cs="Times New Roman"/>
          <w:sz w:val="24"/>
          <w:szCs w:val="24"/>
        </w:rPr>
        <w:t>.</w:t>
      </w:r>
    </w:p>
    <w:p w:rsidR="00C77F38" w:rsidRPr="00C11568" w:rsidRDefault="00C77F38" w:rsidP="00C77F38">
      <w:pPr>
        <w:pStyle w:val="ConsPlusNormal"/>
        <w:numPr>
          <w:ilvl w:val="2"/>
          <w:numId w:val="15"/>
        </w:numPr>
        <w:ind w:left="0" w:firstLine="709"/>
        <w:jc w:val="both"/>
        <w:rPr>
          <w:rFonts w:ascii="Times New Roman" w:hAnsi="Times New Roman" w:cs="Times New Roman"/>
          <w:sz w:val="24"/>
          <w:szCs w:val="24"/>
        </w:rPr>
      </w:pPr>
      <w:r w:rsidRPr="00C11568">
        <w:rPr>
          <w:rFonts w:ascii="Times New Roman" w:hAnsi="Times New Roman" w:cs="Times New Roman"/>
          <w:sz w:val="24"/>
          <w:szCs w:val="24"/>
        </w:rPr>
        <w:t>Требовать от Поставщика своевременного устранения нарушений, выявленных как в ходе приемки, так и в течение гарантийного срока.</w:t>
      </w:r>
    </w:p>
    <w:p w:rsidR="006E36A6" w:rsidRPr="00DF501A" w:rsidRDefault="006E36A6" w:rsidP="002C0A81">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Проверять ход и качество выполнения Поставщиком условий настоящего Контракта.</w:t>
      </w:r>
    </w:p>
    <w:p w:rsidR="006E36A6" w:rsidRPr="00DF501A" w:rsidRDefault="006E36A6" w:rsidP="002C0A81">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Требовать возмещения убытков в соответствии с разделом 7 настоящего Контракта, причиненных по вине Поставщика.</w:t>
      </w:r>
    </w:p>
    <w:p w:rsidR="006E36A6" w:rsidRPr="00DF501A" w:rsidRDefault="006E36A6" w:rsidP="002C0A81">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Предложить увеличить или уменьшить в процессе исполнения настоящего Контракта количество Товара, предусмотренного настоящим Контрактом, не более чем </w:t>
      </w:r>
      <w:r w:rsidR="00B7765D">
        <w:rPr>
          <w:rFonts w:ascii="Times New Roman" w:hAnsi="Times New Roman" w:cs="Times New Roman"/>
          <w:sz w:val="24"/>
          <w:szCs w:val="24"/>
        </w:rPr>
        <w:br/>
      </w:r>
      <w:r w:rsidRPr="00DF501A">
        <w:rPr>
          <w:rFonts w:ascii="Times New Roman" w:hAnsi="Times New Roman" w:cs="Times New Roman"/>
          <w:sz w:val="24"/>
          <w:szCs w:val="24"/>
        </w:rPr>
        <w:t>на 10 процентов, в порядке и на условиях, установленных Законом.</w:t>
      </w:r>
    </w:p>
    <w:p w:rsidR="006E36A6" w:rsidRPr="00DF501A" w:rsidRDefault="006E36A6" w:rsidP="002C0A81">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6E36A6" w:rsidRPr="00DF501A" w:rsidRDefault="006E36A6" w:rsidP="002C0A81">
      <w:pPr>
        <w:pStyle w:val="ConsPlusNormal"/>
        <w:numPr>
          <w:ilvl w:val="2"/>
          <w:numId w:val="15"/>
        </w:numPr>
        <w:ind w:left="0" w:firstLine="709"/>
        <w:jc w:val="both"/>
        <w:rPr>
          <w:rFonts w:ascii="Times New Roman" w:hAnsi="Times New Roman" w:cs="Times New Roman"/>
          <w:sz w:val="24"/>
          <w:szCs w:val="24"/>
        </w:rPr>
      </w:pPr>
      <w:bookmarkStart w:id="11" w:name="Par182"/>
      <w:bookmarkEnd w:id="11"/>
      <w:r w:rsidRPr="00DF501A">
        <w:rPr>
          <w:rFonts w:ascii="Times New Roman" w:hAnsi="Times New Roman" w:cs="Times New Roman"/>
          <w:sz w:val="24"/>
          <w:szCs w:val="24"/>
        </w:rPr>
        <w:t xml:space="preserve">Принять решение об одностороннем отказе от исполнения настоящего Контракта в соответствии с гражданским законодательством Российской Федерации </w:t>
      </w:r>
      <w:r w:rsidR="00B7765D">
        <w:rPr>
          <w:rFonts w:ascii="Times New Roman" w:hAnsi="Times New Roman" w:cs="Times New Roman"/>
          <w:sz w:val="24"/>
          <w:szCs w:val="24"/>
        </w:rPr>
        <w:br/>
      </w:r>
      <w:r w:rsidRPr="00DF501A">
        <w:rPr>
          <w:rFonts w:ascii="Times New Roman" w:hAnsi="Times New Roman" w:cs="Times New Roman"/>
          <w:sz w:val="24"/>
          <w:szCs w:val="24"/>
        </w:rPr>
        <w:t>и в соответствии с положениями статьи 95 Закона.</w:t>
      </w:r>
    </w:p>
    <w:p w:rsidR="006E36A6" w:rsidRPr="00DF501A" w:rsidRDefault="006E36A6" w:rsidP="002C0A81">
      <w:pPr>
        <w:pStyle w:val="ConsPlusNormal"/>
        <w:numPr>
          <w:ilvl w:val="2"/>
          <w:numId w:val="15"/>
        </w:numPr>
        <w:ind w:left="0" w:firstLine="709"/>
        <w:jc w:val="both"/>
        <w:rPr>
          <w:rFonts w:ascii="Times New Roman" w:hAnsi="Times New Roman" w:cs="Times New Roman"/>
          <w:sz w:val="24"/>
          <w:szCs w:val="24"/>
        </w:rPr>
      </w:pPr>
      <w:r w:rsidRPr="00DF501A">
        <w:rPr>
          <w:rFonts w:ascii="Times New Roman" w:hAnsi="Times New Roman" w:cs="Times New Roman"/>
          <w:sz w:val="24"/>
          <w:szCs w:val="24"/>
        </w:rPr>
        <w:t>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w:t>
      </w:r>
    </w:p>
    <w:p w:rsidR="00C77F38" w:rsidRPr="00C11568" w:rsidRDefault="00C77F38" w:rsidP="00C77F38">
      <w:pPr>
        <w:pStyle w:val="ConsPlusNormal"/>
        <w:numPr>
          <w:ilvl w:val="2"/>
          <w:numId w:val="15"/>
        </w:numPr>
        <w:ind w:left="0" w:firstLine="709"/>
        <w:jc w:val="both"/>
        <w:rPr>
          <w:rFonts w:ascii="Times New Roman" w:hAnsi="Times New Roman" w:cs="Times New Roman"/>
          <w:sz w:val="24"/>
          <w:szCs w:val="24"/>
        </w:rPr>
      </w:pPr>
      <w:r w:rsidRPr="00C11568">
        <w:rPr>
          <w:rFonts w:ascii="Times New Roman" w:hAnsi="Times New Roman" w:cs="Times New Roman"/>
          <w:sz w:val="24"/>
          <w:szCs w:val="24"/>
        </w:rPr>
        <w:t>Осуществлять иные права, установленные Контрактом и законодательством Российской Федерации.</w:t>
      </w:r>
    </w:p>
    <w:p w:rsidR="00802985" w:rsidRDefault="00187B71" w:rsidP="00187B71">
      <w:pPr>
        <w:pStyle w:val="ConsPlusNormal"/>
        <w:numPr>
          <w:ilvl w:val="1"/>
          <w:numId w:val="15"/>
        </w:numPr>
        <w:ind w:left="0" w:firstLine="709"/>
        <w:jc w:val="both"/>
        <w:rPr>
          <w:rFonts w:ascii="Times New Roman" w:hAnsi="Times New Roman" w:cs="Times New Roman"/>
          <w:sz w:val="24"/>
          <w:szCs w:val="24"/>
        </w:rPr>
      </w:pPr>
      <w:r w:rsidRPr="00C11568">
        <w:rPr>
          <w:rFonts w:ascii="Times New Roman" w:hAnsi="Times New Roman" w:cs="Times New Roman"/>
          <w:sz w:val="24"/>
          <w:szCs w:val="24"/>
        </w:rPr>
        <w:t>В ходе исполнения Контракта Стороны обязаны соблюдать требования нормативных правовых актов Российской Федерации о защите государственной тайны и иной конфиденциальной информации.</w:t>
      </w:r>
    </w:p>
    <w:p w:rsidR="006E36A6" w:rsidRPr="00DF501A" w:rsidRDefault="006E36A6" w:rsidP="00954271">
      <w:pPr>
        <w:pStyle w:val="ConsPlusNormal"/>
        <w:ind w:firstLine="709"/>
        <w:jc w:val="both"/>
        <w:rPr>
          <w:rFonts w:ascii="Times New Roman" w:hAnsi="Times New Roman" w:cs="Times New Roman"/>
          <w:sz w:val="24"/>
          <w:szCs w:val="24"/>
        </w:rPr>
      </w:pPr>
    </w:p>
    <w:p w:rsidR="006E36A6" w:rsidRDefault="006E36A6" w:rsidP="00954271">
      <w:pPr>
        <w:pStyle w:val="ConsPlusNormal"/>
        <w:numPr>
          <w:ilvl w:val="0"/>
          <w:numId w:val="15"/>
        </w:numPr>
        <w:jc w:val="center"/>
        <w:outlineLvl w:val="1"/>
        <w:rPr>
          <w:rFonts w:ascii="Times New Roman" w:hAnsi="Times New Roman" w:cs="Times New Roman"/>
          <w:b/>
          <w:sz w:val="24"/>
          <w:szCs w:val="24"/>
        </w:rPr>
      </w:pPr>
      <w:r w:rsidRPr="00DF501A">
        <w:rPr>
          <w:rFonts w:ascii="Times New Roman" w:hAnsi="Times New Roman" w:cs="Times New Roman"/>
          <w:b/>
          <w:sz w:val="24"/>
          <w:szCs w:val="24"/>
        </w:rPr>
        <w:t>Упаковка Товара</w:t>
      </w:r>
    </w:p>
    <w:p w:rsidR="00954271" w:rsidRPr="00DF501A" w:rsidRDefault="00954271" w:rsidP="00954271">
      <w:pPr>
        <w:pStyle w:val="ConsPlusNormal"/>
        <w:ind w:left="450"/>
        <w:outlineLvl w:val="1"/>
        <w:rPr>
          <w:rFonts w:ascii="Times New Roman" w:hAnsi="Times New Roman" w:cs="Times New Roman"/>
          <w:b/>
          <w:sz w:val="24"/>
          <w:szCs w:val="24"/>
        </w:rPr>
      </w:pPr>
    </w:p>
    <w:p w:rsidR="006E36A6" w:rsidRPr="00B54E33" w:rsidRDefault="006E36A6" w:rsidP="0095427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54E33">
        <w:rPr>
          <w:rFonts w:ascii="Times New Roman" w:hAnsi="Times New Roman" w:cs="Times New Roman"/>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6E36A6" w:rsidRPr="00860E08" w:rsidRDefault="006E36A6" w:rsidP="0095427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54E33">
        <w:rPr>
          <w:rFonts w:ascii="Times New Roman" w:hAnsi="Times New Roman" w:cs="Times New Roman"/>
        </w:rPr>
        <w:t xml:space="preserve">Упаковка Товара, имеющая внешние дефекты, которые не позволяют использовать ее для </w:t>
      </w:r>
      <w:r w:rsidRPr="00860E08">
        <w:rPr>
          <w:rFonts w:ascii="Times New Roman" w:hAnsi="Times New Roman" w:cs="Times New Roman"/>
        </w:rPr>
        <w:t xml:space="preserve">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860E08">
        <w:rPr>
          <w:rFonts w:ascii="Times New Roman" w:hAnsi="Times New Roman" w:cs="Times New Roman"/>
        </w:rPr>
        <w:lastRenderedPageBreak/>
        <w:t>пунктом 3.</w:t>
      </w:r>
      <w:r w:rsidR="00B54E33" w:rsidRPr="00860E08">
        <w:rPr>
          <w:rFonts w:ascii="Times New Roman" w:hAnsi="Times New Roman" w:cs="Times New Roman"/>
        </w:rPr>
        <w:t>8</w:t>
      </w:r>
      <w:r w:rsidRPr="00860E08">
        <w:rPr>
          <w:rFonts w:ascii="Times New Roman" w:hAnsi="Times New Roman" w:cs="Times New Roman"/>
        </w:rPr>
        <w:t xml:space="preserve"> раздела 3 настоящего Контракта. Такой Товар не засчитывается в счет исполнения обязательств по настоящему Контракту.</w:t>
      </w:r>
    </w:p>
    <w:p w:rsidR="006E36A6" w:rsidRPr="00B54E33" w:rsidRDefault="006E36A6" w:rsidP="0095427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860E08">
        <w:rPr>
          <w:rFonts w:ascii="Times New Roman" w:hAnsi="Times New Roman" w:cs="Times New Roman"/>
        </w:rPr>
        <w:t>Поставщик несет ответственность перед Заказчиком за повреждение Товара вследствие его ненадлежащей</w:t>
      </w:r>
      <w:r w:rsidRPr="00B54E33">
        <w:rPr>
          <w:rFonts w:ascii="Times New Roman" w:hAnsi="Times New Roman" w:cs="Times New Roman"/>
        </w:rPr>
        <w:t xml:space="preserve"> упаковки.</w:t>
      </w:r>
    </w:p>
    <w:p w:rsidR="006E36A6" w:rsidRPr="00DF501A" w:rsidRDefault="006E36A6" w:rsidP="0095427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B54E33">
        <w:rPr>
          <w:rFonts w:ascii="Times New Roman" w:hAnsi="Times New Roman" w:cs="Times New Roman"/>
        </w:rPr>
        <w:t>Поставщик обязан обеспечить в соответствии</w:t>
      </w:r>
      <w:r w:rsidRPr="00DF501A">
        <w:rPr>
          <w:rFonts w:ascii="Times New Roman" w:hAnsi="Times New Roman" w:cs="Times New Roman"/>
        </w:rPr>
        <w:t xml:space="preserve">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6E36A6" w:rsidRPr="00DF501A" w:rsidRDefault="006E36A6" w:rsidP="00DF501A">
      <w:pPr>
        <w:pStyle w:val="ConsPlusNormal"/>
        <w:ind w:firstLine="709"/>
        <w:jc w:val="both"/>
        <w:rPr>
          <w:rFonts w:ascii="Times New Roman" w:hAnsi="Times New Roman" w:cs="Times New Roman"/>
          <w:sz w:val="24"/>
          <w:szCs w:val="24"/>
        </w:rPr>
      </w:pPr>
    </w:p>
    <w:p w:rsidR="006E36A6" w:rsidRDefault="00E64715" w:rsidP="00B50281">
      <w:pPr>
        <w:pStyle w:val="ConsPlusNormal"/>
        <w:numPr>
          <w:ilvl w:val="0"/>
          <w:numId w:val="15"/>
        </w:numPr>
        <w:jc w:val="center"/>
        <w:outlineLvl w:val="1"/>
        <w:rPr>
          <w:rFonts w:ascii="Times New Roman" w:hAnsi="Times New Roman" w:cs="Times New Roman"/>
          <w:b/>
          <w:sz w:val="24"/>
          <w:szCs w:val="24"/>
        </w:rPr>
      </w:pPr>
      <w:r w:rsidRPr="00DF501A">
        <w:rPr>
          <w:rFonts w:ascii="Times New Roman" w:hAnsi="Times New Roman" w:cs="Times New Roman"/>
          <w:b/>
          <w:sz w:val="24"/>
          <w:szCs w:val="24"/>
        </w:rPr>
        <w:t>Качество Товара</w:t>
      </w:r>
    </w:p>
    <w:p w:rsidR="00B50281" w:rsidRDefault="00B50281" w:rsidP="00B50281">
      <w:pPr>
        <w:pStyle w:val="ConsPlusNormal"/>
        <w:ind w:left="450"/>
        <w:outlineLvl w:val="1"/>
        <w:rPr>
          <w:rFonts w:ascii="Times New Roman" w:hAnsi="Times New Roman" w:cs="Times New Roman"/>
          <w:b/>
          <w:sz w:val="24"/>
          <w:szCs w:val="24"/>
        </w:rPr>
      </w:pP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Товар не должен представлять опасности для жизни и здоровья граждан.</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E64715"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Товар должен соответствовать требованиям, предъявляемым к качеств</w:t>
      </w:r>
      <w:r w:rsidR="00E64715" w:rsidRPr="00DF501A">
        <w:rPr>
          <w:rFonts w:ascii="Times New Roman" w:hAnsi="Times New Roman" w:cs="Times New Roman"/>
        </w:rPr>
        <w:t>у Товара в момент его передачи.</w:t>
      </w:r>
    </w:p>
    <w:p w:rsidR="009D149C" w:rsidRPr="00DF501A" w:rsidRDefault="00A505D7"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Допоставка или замена Товара ввиду его ненадлежащего качества должна быть осуществлена за счет Поставщика не позднее </w:t>
      </w:r>
      <w:r w:rsidR="00F961CF" w:rsidRPr="00DF501A">
        <w:rPr>
          <w:rFonts w:ascii="Times New Roman" w:hAnsi="Times New Roman" w:cs="Times New Roman"/>
        </w:rPr>
        <w:t>3</w:t>
      </w:r>
      <w:r w:rsidRPr="00DF501A">
        <w:rPr>
          <w:rFonts w:ascii="Times New Roman" w:hAnsi="Times New Roman" w:cs="Times New Roman"/>
        </w:rPr>
        <w:t xml:space="preserve"> (</w:t>
      </w:r>
      <w:r w:rsidR="00F961CF" w:rsidRPr="00DF501A">
        <w:rPr>
          <w:rFonts w:ascii="Times New Roman" w:hAnsi="Times New Roman" w:cs="Times New Roman"/>
        </w:rPr>
        <w:t>трех</w:t>
      </w:r>
      <w:r w:rsidRPr="00DF501A">
        <w:rPr>
          <w:rFonts w:ascii="Times New Roman" w:hAnsi="Times New Roman" w:cs="Times New Roman"/>
        </w:rPr>
        <w:t>) рабочих дней с момента уведомления его об этом со стороны Заказчика</w:t>
      </w:r>
      <w:r w:rsidR="006E36A6" w:rsidRPr="00DF501A">
        <w:rPr>
          <w:rFonts w:ascii="Times New Roman" w:hAnsi="Times New Roman" w:cs="Times New Roman"/>
        </w:rPr>
        <w:t>.</w:t>
      </w:r>
    </w:p>
    <w:p w:rsidR="009D149C" w:rsidRPr="00DF501A" w:rsidRDefault="00A505D7"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На Товар должна быть предоставлена гарантия сроком не менее 12 (двенадцати) месяцев (далее – гарантийный период). </w:t>
      </w:r>
    </w:p>
    <w:p w:rsidR="009D149C" w:rsidRPr="00DF501A" w:rsidRDefault="00A505D7"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Исчисление гарантийного периода эксплуатации и хранения Товара начинается с момента подписания товарных накладных Сторонами;</w:t>
      </w:r>
    </w:p>
    <w:p w:rsidR="00A505D7" w:rsidRPr="00DF501A" w:rsidRDefault="00A505D7"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Если в течение гарантийного периода обнаружатся дефекты, препятствующие нормальной эксплуатации Товара, то Поставщик обязан устранить их за свой счет в течение 10 (десяти) дней с момента заявления о них Заказчиком, и зафиксировать их в акте (2 экз. - по одному экземпляру каждой Стороне), подпи</w:t>
      </w:r>
      <w:r w:rsidR="009D149C" w:rsidRPr="00DF501A">
        <w:rPr>
          <w:rFonts w:ascii="Times New Roman" w:hAnsi="Times New Roman" w:cs="Times New Roman"/>
        </w:rPr>
        <w:t>санном Поставщиком и Заказчиком.</w:t>
      </w:r>
    </w:p>
    <w:p w:rsidR="006E36A6" w:rsidRPr="00DF501A" w:rsidRDefault="006E36A6" w:rsidP="00DF501A">
      <w:pPr>
        <w:pStyle w:val="ConsPlusNormal"/>
        <w:ind w:firstLine="709"/>
        <w:jc w:val="both"/>
        <w:rPr>
          <w:rFonts w:ascii="Times New Roman" w:hAnsi="Times New Roman" w:cs="Times New Roman"/>
          <w:sz w:val="24"/>
          <w:szCs w:val="24"/>
        </w:rPr>
      </w:pPr>
    </w:p>
    <w:p w:rsidR="006E36A6" w:rsidRDefault="006E36A6" w:rsidP="00B50281">
      <w:pPr>
        <w:pStyle w:val="ConsPlusNormal"/>
        <w:numPr>
          <w:ilvl w:val="0"/>
          <w:numId w:val="15"/>
        </w:numPr>
        <w:jc w:val="center"/>
        <w:outlineLvl w:val="1"/>
        <w:rPr>
          <w:rFonts w:ascii="Times New Roman" w:hAnsi="Times New Roman" w:cs="Times New Roman"/>
          <w:sz w:val="24"/>
          <w:szCs w:val="24"/>
        </w:rPr>
      </w:pPr>
      <w:bookmarkStart w:id="12" w:name="Par213"/>
      <w:bookmarkEnd w:id="12"/>
      <w:r w:rsidRPr="00DF501A">
        <w:rPr>
          <w:rFonts w:ascii="Times New Roman" w:hAnsi="Times New Roman" w:cs="Times New Roman"/>
          <w:b/>
          <w:sz w:val="24"/>
          <w:szCs w:val="24"/>
        </w:rPr>
        <w:t>Ответственность Сторон</w:t>
      </w:r>
    </w:p>
    <w:p w:rsidR="00DB6FE9" w:rsidRPr="00DF501A" w:rsidRDefault="00DB6FE9" w:rsidP="00B50281">
      <w:pPr>
        <w:pStyle w:val="a5"/>
        <w:tabs>
          <w:tab w:val="left" w:pos="0"/>
          <w:tab w:val="left" w:pos="567"/>
          <w:tab w:val="left" w:pos="709"/>
        </w:tabs>
        <w:autoSpaceDE w:val="0"/>
        <w:autoSpaceDN w:val="0"/>
        <w:ind w:left="0"/>
        <w:contextualSpacing w:val="0"/>
        <w:jc w:val="both"/>
        <w:rPr>
          <w:rFonts w:ascii="Times New Roman" w:hAnsi="Times New Roman" w:cs="Times New Roman"/>
          <w:vanish/>
        </w:rPr>
      </w:pPr>
    </w:p>
    <w:p w:rsidR="007A54AE" w:rsidRDefault="007A54AE"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A4198F">
        <w:rPr>
          <w:rFonts w:ascii="Times New Roman" w:hAnsi="Times New Roman" w:cs="Times New Roman"/>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w:t>
      </w:r>
      <w:r w:rsidRPr="00B43736">
        <w:rPr>
          <w:b/>
          <w:vertAlign w:val="superscript"/>
        </w:rPr>
        <w:footnoteReference w:id="2"/>
      </w:r>
      <w:r w:rsidR="00B55DA2">
        <w:rPr>
          <w:rFonts w:ascii="Times New Roman" w:hAnsi="Times New Roman" w:cs="Times New Roman"/>
        </w:rPr>
        <w:br/>
      </w:r>
      <w:r w:rsidRPr="00A4198F">
        <w:rPr>
          <w:rFonts w:ascii="Times New Roman" w:hAnsi="Times New Roman" w:cs="Times New Roman"/>
        </w:rPr>
        <w:t>и условиями настоящего Контракта.</w:t>
      </w:r>
    </w:p>
    <w:p w:rsidR="006E36A6"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A54AE" w:rsidRPr="00DF501A" w:rsidRDefault="007A54AE" w:rsidP="007A54AE">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E36A6" w:rsidRPr="00DF501A" w:rsidRDefault="006E36A6" w:rsidP="007A54AE">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A54AE" w:rsidRDefault="007A54AE" w:rsidP="00DB1F01">
      <w:pPr>
        <w:pStyle w:val="a5"/>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bookmarkStart w:id="13" w:name="Par218"/>
      <w:bookmarkEnd w:id="13"/>
      <w:r w:rsidRPr="00A4198F">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обязательства,и устанавливается настоящим Контрактом в размере одной трехсотой действующей на дату </w:t>
      </w:r>
      <w:r w:rsidRPr="00A4198F">
        <w:rPr>
          <w:rFonts w:ascii="Times New Roman" w:hAnsi="Times New Roman" w:cs="Times New Roman"/>
        </w:rPr>
        <w:lastRenderedPageBreak/>
        <w:t xml:space="preserve">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(отдельным этапом исполнения Контракта) и фактически исполненных Поставщиком </w:t>
      </w:r>
      <w:r w:rsidRPr="00B43736">
        <w:rPr>
          <w:rFonts w:ascii="Times New Roman" w:hAnsi="Times New Roman" w:cs="Times New Roman"/>
          <w:b/>
          <w:vertAlign w:val="superscript"/>
        </w:rPr>
        <w:footnoteReference w:id="3"/>
      </w:r>
      <w:r w:rsidRPr="00A4198F">
        <w:rPr>
          <w:rFonts w:ascii="Times New Roman" w:hAnsi="Times New Roman" w:cs="Times New Roman"/>
        </w:rPr>
        <w:t>.</w:t>
      </w:r>
    </w:p>
    <w:p w:rsidR="00DB1F01" w:rsidRDefault="00DB1F01" w:rsidP="00DB1F01">
      <w:pPr>
        <w:pStyle w:val="a5"/>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A4198F">
        <w:rPr>
          <w:rFonts w:ascii="Times New Roman" w:hAnsi="Times New Roman" w:cs="Times New Roman"/>
        </w:rPr>
        <w:t xml:space="preserve">Штрафы начисляются за неисполнение или ненадлежащее исполнение </w:t>
      </w:r>
      <w:r>
        <w:rPr>
          <w:rFonts w:ascii="Times New Roman" w:hAnsi="Times New Roman" w:cs="Times New Roman"/>
        </w:rPr>
        <w:t>Поставщиком</w:t>
      </w:r>
      <w:r w:rsidRPr="00A4198F">
        <w:rPr>
          <w:rFonts w:ascii="Times New Roman" w:hAnsi="Times New Roman" w:cs="Times New Roman"/>
        </w:rPr>
        <w:t xml:space="preserve">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w:t>
      </w:r>
    </w:p>
    <w:p w:rsidR="00DB1F01" w:rsidRPr="00802985" w:rsidRDefault="00DB1F01" w:rsidP="00DB1F01">
      <w:pPr>
        <w:pStyle w:val="ConsPlusNormal"/>
        <w:numPr>
          <w:ilvl w:val="1"/>
          <w:numId w:val="15"/>
        </w:numPr>
        <w:ind w:left="0" w:firstLine="709"/>
        <w:jc w:val="both"/>
        <w:rPr>
          <w:rFonts w:ascii="Times New Roman" w:hAnsi="Times New Roman" w:cs="Times New Roman"/>
          <w:color w:val="000000"/>
          <w:sz w:val="24"/>
          <w:szCs w:val="24"/>
        </w:rPr>
      </w:pPr>
      <w:r w:rsidRPr="00802985">
        <w:rPr>
          <w:rFonts w:ascii="Times New Roman" w:hAnsi="Times New Roman" w:cs="Times New Roman"/>
          <w:color w:val="000000"/>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w:t>
      </w:r>
      <w:r w:rsidR="007D31C0">
        <w:rPr>
          <w:rFonts w:ascii="Times New Roman" w:hAnsi="Times New Roman" w:cs="Times New Roman"/>
          <w:sz w:val="24"/>
          <w:szCs w:val="24"/>
        </w:rPr>
        <w:t>1 000,00 рублей (Одну тысячу рублей 00 копеек)</w:t>
      </w:r>
      <w:r w:rsidR="00010E78">
        <w:rPr>
          <w:rFonts w:ascii="Times New Roman" w:hAnsi="Times New Roman" w:cs="Times New Roman"/>
          <w:color w:val="000000"/>
          <w:sz w:val="24"/>
          <w:szCs w:val="24"/>
        </w:rPr>
        <w:t>.</w:t>
      </w:r>
    </w:p>
    <w:p w:rsidR="00DB1F01" w:rsidRPr="00645AE4" w:rsidRDefault="00DB1F01" w:rsidP="00DB1F01">
      <w:pPr>
        <w:pStyle w:val="ConsPlusNormal"/>
        <w:numPr>
          <w:ilvl w:val="1"/>
          <w:numId w:val="15"/>
        </w:numPr>
        <w:ind w:left="0" w:firstLine="709"/>
        <w:jc w:val="both"/>
        <w:rPr>
          <w:rFonts w:ascii="Times New Roman" w:hAnsi="Times New Roman" w:cs="Times New Roman"/>
          <w:sz w:val="24"/>
          <w:szCs w:val="24"/>
        </w:rPr>
      </w:pPr>
      <w:bookmarkStart w:id="14" w:name="Par220"/>
      <w:bookmarkEnd w:id="14"/>
      <w:r w:rsidRPr="00802985">
        <w:rPr>
          <w:rFonts w:ascii="Times New Roman" w:hAnsi="Times New Roman" w:cs="Times New Roman"/>
          <w:color w:val="000000"/>
          <w:sz w:val="24"/>
          <w:szCs w:val="24"/>
        </w:rPr>
        <w:t xml:space="preserve">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w:t>
      </w:r>
      <w:r w:rsidRPr="00D257CE">
        <w:rPr>
          <w:rFonts w:ascii="Times New Roman" w:hAnsi="Times New Roman" w:cs="Times New Roman"/>
          <w:color w:val="000000"/>
          <w:sz w:val="24"/>
          <w:szCs w:val="24"/>
        </w:rPr>
        <w:t xml:space="preserve"> выражения, Поставщик</w:t>
      </w:r>
      <w:r w:rsidRPr="00645AE4">
        <w:rPr>
          <w:rFonts w:ascii="Times New Roman" w:hAnsi="Times New Roman" w:cs="Times New Roman"/>
          <w:sz w:val="24"/>
          <w:szCs w:val="24"/>
        </w:rPr>
        <w:t xml:space="preserve"> уплачивает Заказчику штраф. Размер штрафа определяется </w:t>
      </w:r>
      <w:r w:rsidR="00B7765D">
        <w:rPr>
          <w:rFonts w:ascii="Times New Roman" w:hAnsi="Times New Roman" w:cs="Times New Roman"/>
          <w:sz w:val="24"/>
          <w:szCs w:val="24"/>
        </w:rPr>
        <w:br/>
      </w:r>
      <w:r w:rsidRPr="00645AE4">
        <w:rPr>
          <w:rFonts w:ascii="Times New Roman" w:hAnsi="Times New Roman" w:cs="Times New Roman"/>
          <w:sz w:val="24"/>
          <w:szCs w:val="24"/>
        </w:rPr>
        <w:t xml:space="preserve">в соответствии с Правилами и составляет </w:t>
      </w:r>
      <w:r w:rsidR="00010E78">
        <w:rPr>
          <w:rFonts w:ascii="Times New Roman" w:hAnsi="Times New Roman" w:cs="Times New Roman"/>
          <w:sz w:val="24"/>
          <w:szCs w:val="24"/>
        </w:rPr>
        <w:t>1 000,00 рублей (Одну тысячу рублей 00 копеек).</w:t>
      </w:r>
    </w:p>
    <w:p w:rsidR="00DB1F01" w:rsidRPr="00A9607A" w:rsidRDefault="00DB1F01" w:rsidP="00A66514">
      <w:pPr>
        <w:pStyle w:val="ConsPlusNormal"/>
        <w:numPr>
          <w:ilvl w:val="1"/>
          <w:numId w:val="15"/>
        </w:numPr>
        <w:tabs>
          <w:tab w:val="left" w:pos="0"/>
          <w:tab w:val="left" w:pos="284"/>
          <w:tab w:val="left" w:pos="567"/>
          <w:tab w:val="left" w:pos="1418"/>
          <w:tab w:val="left" w:pos="1701"/>
          <w:tab w:val="left" w:pos="1843"/>
        </w:tabs>
        <w:ind w:left="0" w:firstLine="709"/>
        <w:jc w:val="both"/>
        <w:rPr>
          <w:rFonts w:ascii="Times New Roman" w:hAnsi="Times New Roman" w:cs="Times New Roman"/>
        </w:rPr>
      </w:pPr>
      <w:r w:rsidRPr="00A9607A">
        <w:rPr>
          <w:rFonts w:ascii="Times New Roman" w:eastAsia="Calibri" w:hAnsi="Times New Roman" w:cs="Times New Roman"/>
          <w:sz w:val="24"/>
          <w:szCs w:val="24"/>
        </w:rPr>
        <w:t>Заказчик</w:t>
      </w:r>
      <w:r w:rsidRPr="00A9607A">
        <w:rPr>
          <w:rFonts w:ascii="Times New Roman" w:hAnsi="Times New Roman" w:cs="Times New Roman"/>
          <w:sz w:val="24"/>
          <w:szCs w:val="24"/>
        </w:rPr>
        <w:t xml:space="preserve"> имеет право взыскать неустойку (пеню, штраф) путем бесспорного одностороннего удержания соответствующей суммы штрафной санкции из стоимости оплаты оказанной услуги, уменьшив сумм</w:t>
      </w:r>
      <w:r w:rsidR="00A9607A">
        <w:rPr>
          <w:rFonts w:ascii="Times New Roman" w:hAnsi="Times New Roman" w:cs="Times New Roman"/>
          <w:sz w:val="24"/>
          <w:szCs w:val="24"/>
        </w:rPr>
        <w:t>у оплаты по выставленному счету</w:t>
      </w:r>
      <w:r w:rsidRPr="00A9607A">
        <w:rPr>
          <w:rFonts w:ascii="Times New Roman" w:hAnsi="Times New Roman" w:cs="Times New Roman"/>
        </w:rPr>
        <w:t>.</w:t>
      </w:r>
    </w:p>
    <w:p w:rsidR="00DB1F01" w:rsidRDefault="00DB1F01" w:rsidP="00DB1F01">
      <w:pPr>
        <w:pStyle w:val="ConsPlusNormal"/>
        <w:numPr>
          <w:ilvl w:val="1"/>
          <w:numId w:val="15"/>
        </w:numPr>
        <w:ind w:left="0" w:firstLine="709"/>
        <w:jc w:val="both"/>
        <w:rPr>
          <w:rFonts w:ascii="Times New Roman" w:hAnsi="Times New Roman" w:cs="Times New Roman"/>
          <w:sz w:val="24"/>
          <w:szCs w:val="24"/>
        </w:rPr>
      </w:pPr>
      <w:r w:rsidRPr="00B63051">
        <w:rPr>
          <w:rFonts w:ascii="Times New Roman" w:hAnsi="Times New Roman" w:cs="Times New Roman"/>
          <w:sz w:val="24"/>
          <w:szCs w:val="24"/>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B1F01" w:rsidRPr="001B5D65" w:rsidRDefault="00DB1F01" w:rsidP="00DB1F01">
      <w:pPr>
        <w:pStyle w:val="ConsPlusNormal"/>
        <w:numPr>
          <w:ilvl w:val="1"/>
          <w:numId w:val="15"/>
        </w:numPr>
        <w:ind w:left="0" w:firstLine="709"/>
        <w:jc w:val="both"/>
        <w:rPr>
          <w:rFonts w:ascii="Times New Roman" w:hAnsi="Times New Roman" w:cs="Times New Roman"/>
          <w:sz w:val="24"/>
          <w:szCs w:val="24"/>
        </w:rPr>
      </w:pPr>
      <w:r w:rsidRPr="001B5D65">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6348C" w:rsidRPr="00645AE4" w:rsidRDefault="00DB1F01" w:rsidP="0076348C">
      <w:pPr>
        <w:pStyle w:val="ConsPlusNormal"/>
        <w:numPr>
          <w:ilvl w:val="1"/>
          <w:numId w:val="15"/>
        </w:numPr>
        <w:ind w:left="0" w:firstLine="709"/>
        <w:jc w:val="both"/>
        <w:rPr>
          <w:rFonts w:ascii="Times New Roman" w:hAnsi="Times New Roman" w:cs="Times New Roman"/>
          <w:sz w:val="24"/>
          <w:szCs w:val="24"/>
        </w:rPr>
      </w:pPr>
      <w:r w:rsidRPr="0076348C">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6348C">
        <w:rPr>
          <w:rFonts w:ascii="Times New Roman" w:hAnsi="Times New Roman" w:cs="Times New Roman"/>
          <w:sz w:val="24"/>
          <w:szCs w:val="24"/>
        </w:rPr>
        <w:t>1 000,00 рублей (Одну тысячу рублей 00 копеек).</w:t>
      </w:r>
    </w:p>
    <w:p w:rsidR="00DB1F01" w:rsidRPr="0076348C" w:rsidRDefault="00DB1F01" w:rsidP="00A66514">
      <w:pPr>
        <w:pStyle w:val="ConsPlusNormal"/>
        <w:numPr>
          <w:ilvl w:val="1"/>
          <w:numId w:val="15"/>
        </w:numPr>
        <w:ind w:left="0" w:firstLine="709"/>
        <w:jc w:val="both"/>
        <w:rPr>
          <w:rFonts w:ascii="Times New Roman" w:hAnsi="Times New Roman" w:cs="Times New Roman"/>
          <w:sz w:val="24"/>
          <w:szCs w:val="24"/>
        </w:rPr>
      </w:pPr>
      <w:r w:rsidRPr="0076348C">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Контракту.</w:t>
      </w:r>
    </w:p>
    <w:p w:rsidR="00DB1F01" w:rsidRPr="00853FD5" w:rsidRDefault="00DB1F01" w:rsidP="00DB1F01">
      <w:pPr>
        <w:pStyle w:val="ConsPlusNormal"/>
        <w:numPr>
          <w:ilvl w:val="1"/>
          <w:numId w:val="15"/>
        </w:numPr>
        <w:ind w:left="0" w:firstLine="709"/>
        <w:jc w:val="both"/>
        <w:rPr>
          <w:rFonts w:ascii="Times New Roman" w:hAnsi="Times New Roman" w:cs="Times New Roman"/>
          <w:sz w:val="24"/>
          <w:szCs w:val="24"/>
        </w:rPr>
      </w:pPr>
      <w:r w:rsidRPr="00853FD5">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B1F01" w:rsidRPr="00DB1F01" w:rsidRDefault="00DB1F01" w:rsidP="00DB1F01">
      <w:pPr>
        <w:pStyle w:val="ConsPlusNormal"/>
        <w:numPr>
          <w:ilvl w:val="1"/>
          <w:numId w:val="15"/>
        </w:numPr>
        <w:ind w:left="0" w:firstLine="709"/>
        <w:jc w:val="both"/>
        <w:rPr>
          <w:rFonts w:ascii="Times New Roman" w:hAnsi="Times New Roman" w:cs="Times New Roman"/>
          <w:sz w:val="24"/>
          <w:szCs w:val="24"/>
        </w:rPr>
      </w:pPr>
      <w:r w:rsidRPr="00853FD5">
        <w:rPr>
          <w:rFonts w:ascii="Times New Roman" w:hAnsi="Times New Roman" w:cs="Times New Roman"/>
          <w:sz w:val="24"/>
          <w:szCs w:val="24"/>
        </w:rPr>
        <w:t xml:space="preserve"> Общая </w:t>
      </w:r>
      <w:r w:rsidRPr="00DB1F01">
        <w:rPr>
          <w:rFonts w:ascii="Times New Roman" w:hAnsi="Times New Roman" w:cs="Times New Roman"/>
          <w:sz w:val="24"/>
          <w:szCs w:val="24"/>
        </w:rPr>
        <w:t>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B1F01" w:rsidRPr="00DB1F01" w:rsidRDefault="00DB1F01" w:rsidP="00DB1F01">
      <w:pPr>
        <w:numPr>
          <w:ilvl w:val="1"/>
          <w:numId w:val="15"/>
        </w:numPr>
        <w:tabs>
          <w:tab w:val="left" w:pos="0"/>
          <w:tab w:val="left" w:pos="284"/>
          <w:tab w:val="left" w:pos="567"/>
        </w:tabs>
        <w:autoSpaceDE w:val="0"/>
        <w:autoSpaceDN w:val="0"/>
        <w:ind w:left="0" w:firstLine="709"/>
        <w:jc w:val="both"/>
        <w:rPr>
          <w:rFonts w:ascii="Times New Roman" w:eastAsia="Calibri" w:hAnsi="Times New Roman" w:cs="Times New Roman"/>
        </w:rPr>
      </w:pPr>
      <w:r w:rsidRPr="00DB1F01">
        <w:rPr>
          <w:rFonts w:ascii="Times New Roman" w:eastAsia="Calibri" w:hAnsi="Times New Roman" w:cs="Times New Roman"/>
        </w:rPr>
        <w:t>Стороны</w:t>
      </w:r>
      <w:r w:rsidRPr="00DB1F01">
        <w:rPr>
          <w:rFonts w:ascii="Times New Roman" w:hAnsi="Times New Roman" w:cs="Times New Roman"/>
        </w:rPr>
        <w:t xml:space="preserve"> освобождаются от уплаты неустойки (пени, штрафа), если докажут, что </w:t>
      </w:r>
      <w:r w:rsidRPr="00DB1F01">
        <w:rPr>
          <w:rFonts w:ascii="Times New Roman" w:eastAsia="Calibri" w:hAnsi="Times New Roman" w:cs="Times New Roman"/>
        </w:rPr>
        <w:t>просрочка исполнения и (или) неисполнения обязательств произошла вследствие непреодолимой силы или по вине другой Стороны.</w:t>
      </w:r>
    </w:p>
    <w:p w:rsidR="00DB1F01" w:rsidRPr="00DB1F01" w:rsidRDefault="00DB1F01" w:rsidP="00DB1F01">
      <w:pPr>
        <w:pStyle w:val="a5"/>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B1F01">
        <w:rPr>
          <w:rFonts w:ascii="Times New Roman" w:hAnsi="Times New Roman" w:cs="Times New Roman"/>
        </w:rPr>
        <w:t xml:space="preserve">Списание начисленных и неуплаченных сумм неустоек (штрафов, пеней) в связис неисполнением или ненадлежащим исполнением обязательств, предусмотренных контрактом осуществляется Заказчиком в случае и </w:t>
      </w:r>
      <w:hyperlink r:id="rId9" w:history="1">
        <w:r w:rsidRPr="00DB1F01">
          <w:rPr>
            <w:rFonts w:ascii="Times New Roman" w:hAnsi="Times New Roman" w:cs="Times New Roman"/>
          </w:rPr>
          <w:t>порядк</w:t>
        </w:r>
      </w:hyperlink>
      <w:r w:rsidRPr="00DB1F01">
        <w:rPr>
          <w:rFonts w:ascii="Times New Roman" w:hAnsi="Times New Roman" w:cs="Times New Roman"/>
        </w:rPr>
        <w:t>е</w:t>
      </w:r>
      <w:r w:rsidRPr="00B43736">
        <w:rPr>
          <w:rFonts w:ascii="Times New Roman" w:hAnsi="Times New Roman" w:cs="Times New Roman"/>
          <w:b/>
          <w:vertAlign w:val="superscript"/>
        </w:rPr>
        <w:footnoteReference w:id="4"/>
      </w:r>
      <w:r w:rsidRPr="00DB1F01">
        <w:rPr>
          <w:rFonts w:ascii="Times New Roman" w:hAnsi="Times New Roman" w:cs="Times New Roman"/>
        </w:rPr>
        <w:t xml:space="preserve">установленном Правительством </w:t>
      </w:r>
      <w:r w:rsidRPr="00DB1F01">
        <w:rPr>
          <w:rFonts w:ascii="Times New Roman" w:hAnsi="Times New Roman" w:cs="Times New Roman"/>
        </w:rPr>
        <w:lastRenderedPageBreak/>
        <w:t>Российской Федерации.</w:t>
      </w:r>
    </w:p>
    <w:p w:rsidR="00DB1F01" w:rsidRPr="00DB1F01" w:rsidRDefault="00DB1F01" w:rsidP="00DB1F01">
      <w:pPr>
        <w:pStyle w:val="ConsPlusNormal"/>
        <w:numPr>
          <w:ilvl w:val="1"/>
          <w:numId w:val="15"/>
        </w:numPr>
        <w:ind w:left="0" w:firstLine="709"/>
        <w:jc w:val="both"/>
        <w:rPr>
          <w:rFonts w:ascii="Times New Roman" w:hAnsi="Times New Roman" w:cs="Times New Roman"/>
          <w:sz w:val="24"/>
          <w:szCs w:val="24"/>
        </w:rPr>
      </w:pPr>
      <w:r w:rsidRPr="00DB1F01">
        <w:rPr>
          <w:rFonts w:ascii="Times New Roman" w:hAnsi="Times New Roman" w:cs="Times New Roman"/>
          <w:sz w:val="24"/>
          <w:szCs w:val="24"/>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C62B5" w:rsidRPr="00DF501A" w:rsidRDefault="008C62B5" w:rsidP="00DF501A">
      <w:pPr>
        <w:tabs>
          <w:tab w:val="left" w:pos="0"/>
          <w:tab w:val="left" w:pos="567"/>
          <w:tab w:val="left" w:pos="709"/>
        </w:tabs>
        <w:autoSpaceDE w:val="0"/>
        <w:autoSpaceDN w:val="0"/>
        <w:jc w:val="both"/>
        <w:rPr>
          <w:rFonts w:ascii="Times New Roman" w:hAnsi="Times New Roman" w:cs="Times New Roman"/>
        </w:rPr>
      </w:pPr>
    </w:p>
    <w:p w:rsidR="006E36A6" w:rsidRPr="00DF501A" w:rsidRDefault="006E36A6" w:rsidP="00DF501A">
      <w:pPr>
        <w:pStyle w:val="ConsPlusNormal"/>
        <w:ind w:firstLine="709"/>
        <w:jc w:val="both"/>
        <w:rPr>
          <w:rFonts w:ascii="Times New Roman" w:hAnsi="Times New Roman" w:cs="Times New Roman"/>
          <w:sz w:val="24"/>
          <w:szCs w:val="24"/>
        </w:rPr>
      </w:pPr>
      <w:bookmarkStart w:id="15" w:name="Par233"/>
      <w:bookmarkEnd w:id="15"/>
    </w:p>
    <w:p w:rsidR="006E36A6" w:rsidRDefault="006E36A6" w:rsidP="00B50281">
      <w:pPr>
        <w:pStyle w:val="ConsPlusNormal"/>
        <w:numPr>
          <w:ilvl w:val="0"/>
          <w:numId w:val="15"/>
        </w:numPr>
        <w:jc w:val="center"/>
        <w:outlineLvl w:val="1"/>
        <w:rPr>
          <w:rFonts w:ascii="Times New Roman" w:hAnsi="Times New Roman" w:cs="Times New Roman"/>
          <w:b/>
          <w:sz w:val="24"/>
          <w:szCs w:val="24"/>
        </w:rPr>
      </w:pPr>
      <w:r w:rsidRPr="00DF501A">
        <w:rPr>
          <w:rFonts w:ascii="Times New Roman" w:hAnsi="Times New Roman" w:cs="Times New Roman"/>
          <w:b/>
          <w:sz w:val="24"/>
          <w:szCs w:val="24"/>
        </w:rPr>
        <w:t>Обстоятельства непреодолимой силы</w:t>
      </w:r>
    </w:p>
    <w:p w:rsidR="00B50281" w:rsidRPr="00DF501A" w:rsidRDefault="00B50281" w:rsidP="00B50281">
      <w:pPr>
        <w:pStyle w:val="ConsPlusNormal"/>
        <w:ind w:left="450"/>
        <w:outlineLvl w:val="1"/>
        <w:rPr>
          <w:rFonts w:ascii="Times New Roman" w:hAnsi="Times New Roman" w:cs="Times New Roman"/>
          <w:sz w:val="24"/>
          <w:szCs w:val="24"/>
        </w:rPr>
      </w:pP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bookmarkStart w:id="16" w:name="Par256"/>
      <w:bookmarkEnd w:id="16"/>
      <w:r w:rsidRPr="00DF501A">
        <w:rPr>
          <w:rFonts w:ascii="Times New Roman" w:hAnsi="Times New Roman" w:cs="Times New Roman"/>
        </w:rPr>
        <w:t xml:space="preserve">О возникновении и прекращении обстоятельства непреодолимой силы Стороны уведомляют друг друга письменно в течение </w:t>
      </w:r>
      <w:r w:rsidR="00AE6A67" w:rsidRPr="00DF501A">
        <w:rPr>
          <w:rFonts w:ascii="Times New Roman" w:hAnsi="Times New Roman" w:cs="Times New Roman"/>
        </w:rPr>
        <w:t>2</w:t>
      </w:r>
      <w:r w:rsidRPr="00DF501A">
        <w:rPr>
          <w:rFonts w:ascii="Times New Roman" w:hAnsi="Times New Roman" w:cs="Times New Roman"/>
        </w:rPr>
        <w:t xml:space="preserve"> (</w:t>
      </w:r>
      <w:r w:rsidR="00AE6A67" w:rsidRPr="00DF501A">
        <w:rPr>
          <w:rFonts w:ascii="Times New Roman" w:hAnsi="Times New Roman" w:cs="Times New Roman"/>
        </w:rPr>
        <w:t>двух</w:t>
      </w:r>
      <w:r w:rsidRPr="00DF501A">
        <w:rPr>
          <w:rFonts w:ascii="Times New Roman" w:hAnsi="Times New Roman" w:cs="Times New Roman"/>
        </w:rPr>
        <w:t xml:space="preserve">) </w:t>
      </w:r>
      <w:r w:rsidR="00AE6A67" w:rsidRPr="00DF501A">
        <w:rPr>
          <w:rFonts w:ascii="Times New Roman" w:hAnsi="Times New Roman" w:cs="Times New Roman"/>
        </w:rPr>
        <w:t>рабочих</w:t>
      </w:r>
      <w:r w:rsidRPr="00DF501A">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w:t>
      </w:r>
      <w:r w:rsidR="00B7765D">
        <w:rPr>
          <w:rFonts w:ascii="Times New Roman" w:hAnsi="Times New Roman" w:cs="Times New Roman"/>
        </w:rPr>
        <w:br/>
      </w:r>
      <w:r w:rsidRPr="00DF501A">
        <w:rPr>
          <w:rFonts w:ascii="Times New Roman" w:hAnsi="Times New Roman" w:cs="Times New Roman"/>
        </w:rPr>
        <w:t>и характере обстоятельств и возможных последствиях.</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bookmarkStart w:id="17" w:name="Par257"/>
      <w:bookmarkEnd w:id="17"/>
      <w:r w:rsidRPr="00DF501A">
        <w:rPr>
          <w:rFonts w:ascii="Times New Roman" w:hAnsi="Times New Roman" w:cs="Times New Roman"/>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Если одна из Сторон не направит или несвоевременно направит документы, указанные в пунктах 9.2 - 9.3 настоящего раздела, то такая Сторона не вправе ссылаться </w:t>
      </w:r>
      <w:r w:rsidR="00B7765D">
        <w:rPr>
          <w:rFonts w:ascii="Times New Roman" w:hAnsi="Times New Roman" w:cs="Times New Roman"/>
        </w:rPr>
        <w:br/>
      </w:r>
      <w:r w:rsidRPr="00DF501A">
        <w:rPr>
          <w:rFonts w:ascii="Times New Roman" w:hAnsi="Times New Roman" w:cs="Times New Roman"/>
        </w:rPr>
        <w:t xml:space="preserve">на возникновение обстоятельства непреодолимой силы в целях обоснования неисполнения </w:t>
      </w:r>
      <w:r w:rsidR="00B7765D">
        <w:rPr>
          <w:rFonts w:ascii="Times New Roman" w:hAnsi="Times New Roman" w:cs="Times New Roman"/>
        </w:rPr>
        <w:br/>
      </w:r>
      <w:r w:rsidRPr="00DF501A">
        <w:rPr>
          <w:rFonts w:ascii="Times New Roman" w:hAnsi="Times New Roman" w:cs="Times New Roman"/>
        </w:rPr>
        <w:t>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В случае, если обстоятельства непреодолимой силы будут сохраняться более </w:t>
      </w:r>
      <w:r w:rsidR="00B7765D">
        <w:rPr>
          <w:rFonts w:ascii="Times New Roman" w:hAnsi="Times New Roman" w:cs="Times New Roman"/>
        </w:rPr>
        <w:br/>
      </w:r>
      <w:r w:rsidR="00AE6A67" w:rsidRPr="00DF501A">
        <w:rPr>
          <w:rFonts w:ascii="Times New Roman" w:hAnsi="Times New Roman" w:cs="Times New Roman"/>
        </w:rPr>
        <w:t>30</w:t>
      </w:r>
      <w:r w:rsidRPr="00DF501A">
        <w:rPr>
          <w:rFonts w:ascii="Times New Roman" w:hAnsi="Times New Roman" w:cs="Times New Roman"/>
        </w:rPr>
        <w:t xml:space="preserve"> (</w:t>
      </w:r>
      <w:r w:rsidR="00AE6A67" w:rsidRPr="00DF501A">
        <w:rPr>
          <w:rFonts w:ascii="Times New Roman" w:hAnsi="Times New Roman" w:cs="Times New Roman"/>
        </w:rPr>
        <w:t>тридцати</w:t>
      </w:r>
      <w:r w:rsidRPr="00DF501A">
        <w:rPr>
          <w:rFonts w:ascii="Times New Roman" w:hAnsi="Times New Roman" w:cs="Times New Roman"/>
        </w:rPr>
        <w:t xml:space="preserve">) </w:t>
      </w:r>
      <w:r w:rsidR="00AE6A67" w:rsidRPr="00DF501A">
        <w:rPr>
          <w:rFonts w:ascii="Times New Roman" w:hAnsi="Times New Roman" w:cs="Times New Roman"/>
        </w:rPr>
        <w:t>рабочих</w:t>
      </w:r>
      <w:r w:rsidRPr="00DF501A">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w:t>
      </w:r>
      <w:r w:rsidR="00B7765D">
        <w:rPr>
          <w:rFonts w:ascii="Times New Roman" w:hAnsi="Times New Roman" w:cs="Times New Roman"/>
        </w:rPr>
        <w:br/>
      </w:r>
      <w:r w:rsidRPr="00DF501A">
        <w:rPr>
          <w:rFonts w:ascii="Times New Roman" w:hAnsi="Times New Roman" w:cs="Times New Roman"/>
        </w:rPr>
        <w:t>в настоящем пункте, Стороны обязаны осуществить взаиморасчеты по своим обязательствам на день прекращения настоящего Контракта.</w:t>
      </w:r>
    </w:p>
    <w:p w:rsidR="006E36A6" w:rsidRPr="00DF501A" w:rsidRDefault="006E36A6" w:rsidP="00DF501A">
      <w:pPr>
        <w:pStyle w:val="ConsPlusNormal"/>
        <w:ind w:firstLine="709"/>
        <w:jc w:val="both"/>
        <w:rPr>
          <w:rFonts w:ascii="Times New Roman" w:hAnsi="Times New Roman" w:cs="Times New Roman"/>
          <w:sz w:val="24"/>
          <w:szCs w:val="24"/>
        </w:rPr>
      </w:pPr>
    </w:p>
    <w:p w:rsidR="006E36A6" w:rsidRDefault="006E36A6" w:rsidP="00B50281">
      <w:pPr>
        <w:pStyle w:val="ConsPlusNormal"/>
        <w:numPr>
          <w:ilvl w:val="0"/>
          <w:numId w:val="15"/>
        </w:numPr>
        <w:jc w:val="center"/>
        <w:outlineLvl w:val="1"/>
        <w:rPr>
          <w:rFonts w:ascii="Times New Roman" w:hAnsi="Times New Roman" w:cs="Times New Roman"/>
          <w:b/>
          <w:sz w:val="24"/>
          <w:szCs w:val="24"/>
        </w:rPr>
      </w:pPr>
      <w:r w:rsidRPr="00DF501A">
        <w:rPr>
          <w:rFonts w:ascii="Times New Roman" w:hAnsi="Times New Roman" w:cs="Times New Roman"/>
          <w:b/>
          <w:sz w:val="24"/>
          <w:szCs w:val="24"/>
        </w:rPr>
        <w:t>Рассмотрение и разрешение споров</w:t>
      </w:r>
    </w:p>
    <w:p w:rsidR="006E36A6" w:rsidRPr="00DF501A" w:rsidRDefault="006E36A6" w:rsidP="00DF501A">
      <w:pPr>
        <w:pStyle w:val="ConsPlusNormal"/>
        <w:ind w:firstLine="709"/>
        <w:jc w:val="center"/>
        <w:rPr>
          <w:rFonts w:ascii="Times New Roman" w:hAnsi="Times New Roman" w:cs="Times New Roman"/>
          <w:sz w:val="24"/>
          <w:szCs w:val="24"/>
        </w:rPr>
      </w:pP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Все споры, возникающие из настоящего Контракта, Стороны могут разрешать путем переговоров.</w:t>
      </w: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Все споры, возникающие из настоящего Контракта, подлежат передаче </w:t>
      </w:r>
      <w:r w:rsidR="00B7765D">
        <w:rPr>
          <w:rFonts w:ascii="Times New Roman" w:hAnsi="Times New Roman" w:cs="Times New Roman"/>
        </w:rPr>
        <w:br/>
      </w:r>
      <w:r w:rsidRPr="00DF501A">
        <w:rPr>
          <w:rFonts w:ascii="Times New Roman" w:hAnsi="Times New Roman" w:cs="Times New Roman"/>
        </w:rPr>
        <w:t xml:space="preserve">на разрешение </w:t>
      </w:r>
      <w:r w:rsidR="00B7765D">
        <w:rPr>
          <w:rFonts w:ascii="Times New Roman" w:hAnsi="Times New Roman" w:cs="Times New Roman"/>
        </w:rPr>
        <w:br/>
      </w:r>
      <w:r w:rsidR="00A66514" w:rsidRPr="00A66514">
        <w:rPr>
          <w:rFonts w:ascii="Times New Roman" w:hAnsi="Times New Roman" w:cs="Times New Roman"/>
        </w:rPr>
        <w:t>Арбитражному суду Вологодской области</w:t>
      </w:r>
      <w:r w:rsidR="00A66514" w:rsidRPr="0089245C">
        <w:t xml:space="preserve"> </w:t>
      </w:r>
      <w:r w:rsidRPr="00DF501A">
        <w:rPr>
          <w:rFonts w:ascii="Times New Roman" w:hAnsi="Times New Roman" w:cs="Times New Roman"/>
        </w:rPr>
        <w:t>в соответствии с действующим законодательством Российской Федерации и настоящим Контрактом.</w:t>
      </w: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До передачи спора на разрешение Арбитражного суда </w:t>
      </w:r>
      <w:r w:rsidR="00973EF3">
        <w:rPr>
          <w:rFonts w:ascii="Times New Roman" w:hAnsi="Times New Roman" w:cs="Times New Roman"/>
        </w:rPr>
        <w:t>Вологодской</w:t>
      </w:r>
      <w:r w:rsidRPr="00DF501A">
        <w:rPr>
          <w:rFonts w:ascii="Times New Roman" w:hAnsi="Times New Roman" w:cs="Times New Roman"/>
        </w:rPr>
        <w:t xml:space="preserve"> области Стороны принимают предусмотренные настоящим разделом меры по досудебному урегулированию спора, за исключением дел, для которых согласно части </w:t>
      </w:r>
      <w:r w:rsidR="00B7765D">
        <w:rPr>
          <w:rFonts w:ascii="Times New Roman" w:hAnsi="Times New Roman" w:cs="Times New Roman"/>
        </w:rPr>
        <w:br/>
      </w:r>
      <w:r w:rsidRPr="00DF501A">
        <w:rPr>
          <w:rFonts w:ascii="Times New Roman" w:hAnsi="Times New Roman" w:cs="Times New Roman"/>
        </w:rPr>
        <w:t xml:space="preserve">5 статьи 4 Арбитражного процессуального кодекса Российской Федерации принятие </w:t>
      </w:r>
      <w:r w:rsidRPr="00DF501A">
        <w:rPr>
          <w:rFonts w:ascii="Times New Roman" w:hAnsi="Times New Roman" w:cs="Times New Roman"/>
        </w:rPr>
        <w:lastRenderedPageBreak/>
        <w:t>сторонами мер по досудебному урегулированию не является обязательным.</w:t>
      </w:r>
    </w:p>
    <w:p w:rsidR="00E60C3D" w:rsidRPr="00DF501A" w:rsidRDefault="00A9607A" w:rsidP="00A9607A">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A9607A">
        <w:rPr>
          <w:rFonts w:ascii="Times New Roman" w:hAnsi="Times New Roman" w:cs="Times New Roman"/>
        </w:rPr>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Сторона должна дать ответ на претензию по существу в срок не позднее 7 (семи) рабочих дней с даты получения претензии, в порядке, установленном п. </w:t>
      </w:r>
      <w:r w:rsidR="00A9607A">
        <w:rPr>
          <w:rFonts w:ascii="Times New Roman" w:hAnsi="Times New Roman" w:cs="Times New Roman"/>
        </w:rPr>
        <w:t>11.3</w:t>
      </w:r>
      <w:r w:rsidRPr="00DF501A">
        <w:rPr>
          <w:rFonts w:ascii="Times New Roman" w:hAnsi="Times New Roman" w:cs="Times New Roman"/>
        </w:rPr>
        <w:t xml:space="preserve"> Контракта.</w:t>
      </w: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Если требования в претензии подлежат денежной оценке, в претензии указывается истребуемая денежная сумма и ее полный и обоснованный расчет.</w:t>
      </w: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E60C3D"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B7765D">
        <w:rPr>
          <w:rFonts w:ascii="Times New Roman" w:hAnsi="Times New Roman" w:cs="Times New Roman"/>
        </w:rPr>
        <w:br/>
      </w:r>
      <w:r w:rsidRPr="00DF501A">
        <w:rPr>
          <w:rFonts w:ascii="Times New Roman" w:hAnsi="Times New Roman" w:cs="Times New Roman"/>
        </w:rPr>
        <w:t>ее рассмотрению, объективному урегулированию спора.</w:t>
      </w:r>
    </w:p>
    <w:p w:rsidR="008C62B5" w:rsidRPr="00DF501A" w:rsidRDefault="008C62B5"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При отклонении претензии полностью или частично либо неполучении ответа </w:t>
      </w:r>
      <w:r w:rsidR="00B7765D">
        <w:rPr>
          <w:rFonts w:ascii="Times New Roman" w:hAnsi="Times New Roman" w:cs="Times New Roman"/>
        </w:rPr>
        <w:br/>
      </w:r>
      <w:r w:rsidRPr="00DF501A">
        <w:rPr>
          <w:rFonts w:ascii="Times New Roman" w:hAnsi="Times New Roman" w:cs="Times New Roman"/>
        </w:rPr>
        <w:t xml:space="preserve">в установленные для ее рассмотрения сроки, либо неисполнении требований по претензии </w:t>
      </w:r>
      <w:r w:rsidR="00B7765D">
        <w:rPr>
          <w:rFonts w:ascii="Times New Roman" w:hAnsi="Times New Roman" w:cs="Times New Roman"/>
        </w:rPr>
        <w:br/>
      </w:r>
      <w:r w:rsidRPr="00DF501A">
        <w:rPr>
          <w:rFonts w:ascii="Times New Roman" w:hAnsi="Times New Roman" w:cs="Times New Roman"/>
        </w:rPr>
        <w:t xml:space="preserve">в установленные для их исполнения сроки, предъявившая претензию, вправе после наступления любого из указанных событий передать спор на разрешение в Арбитражный суд </w:t>
      </w:r>
      <w:r w:rsidR="00973EF3">
        <w:rPr>
          <w:rFonts w:ascii="Times New Roman" w:hAnsi="Times New Roman" w:cs="Times New Roman"/>
        </w:rPr>
        <w:t>Вологодской</w:t>
      </w:r>
      <w:r w:rsidRPr="00DF501A">
        <w:rPr>
          <w:rFonts w:ascii="Times New Roman" w:hAnsi="Times New Roman" w:cs="Times New Roman"/>
        </w:rPr>
        <w:t xml:space="preserve"> области.</w:t>
      </w:r>
    </w:p>
    <w:p w:rsidR="006E36A6" w:rsidRPr="00DF501A" w:rsidRDefault="006E36A6" w:rsidP="00DF501A">
      <w:pPr>
        <w:pStyle w:val="ConsPlusNormal"/>
        <w:ind w:firstLine="709"/>
        <w:jc w:val="both"/>
        <w:rPr>
          <w:rFonts w:ascii="Times New Roman" w:hAnsi="Times New Roman" w:cs="Times New Roman"/>
          <w:sz w:val="24"/>
          <w:szCs w:val="24"/>
        </w:rPr>
      </w:pPr>
    </w:p>
    <w:p w:rsidR="00D20D27" w:rsidRDefault="006E36A6" w:rsidP="00D20D27">
      <w:pPr>
        <w:pStyle w:val="ConsPlusNormal"/>
        <w:numPr>
          <w:ilvl w:val="0"/>
          <w:numId w:val="15"/>
        </w:numPr>
        <w:ind w:left="0" w:firstLine="0"/>
        <w:jc w:val="center"/>
        <w:outlineLvl w:val="1"/>
        <w:rPr>
          <w:rFonts w:ascii="Times New Roman" w:hAnsi="Times New Roman" w:cs="Times New Roman"/>
          <w:b/>
          <w:sz w:val="24"/>
          <w:szCs w:val="24"/>
        </w:rPr>
      </w:pPr>
      <w:r w:rsidRPr="00DF501A">
        <w:rPr>
          <w:rFonts w:ascii="Times New Roman" w:hAnsi="Times New Roman" w:cs="Times New Roman"/>
          <w:b/>
          <w:sz w:val="24"/>
          <w:szCs w:val="24"/>
        </w:rPr>
        <w:t>Срок действия и порядок изменения, расторжения Контракта.</w:t>
      </w:r>
    </w:p>
    <w:p w:rsidR="006E36A6" w:rsidRDefault="006E36A6" w:rsidP="00D20D27">
      <w:pPr>
        <w:pStyle w:val="ConsPlusNormal"/>
        <w:jc w:val="center"/>
        <w:outlineLvl w:val="1"/>
        <w:rPr>
          <w:rFonts w:ascii="Times New Roman" w:hAnsi="Times New Roman" w:cs="Times New Roman"/>
          <w:b/>
          <w:sz w:val="24"/>
          <w:szCs w:val="24"/>
        </w:rPr>
      </w:pPr>
      <w:r w:rsidRPr="00DF501A">
        <w:rPr>
          <w:rFonts w:ascii="Times New Roman" w:hAnsi="Times New Roman" w:cs="Times New Roman"/>
          <w:b/>
          <w:sz w:val="24"/>
          <w:szCs w:val="24"/>
        </w:rPr>
        <w:t>Срок исполнения Контракта.</w:t>
      </w:r>
    </w:p>
    <w:p w:rsidR="00B50281" w:rsidRDefault="00B50281" w:rsidP="00B50281">
      <w:pPr>
        <w:pStyle w:val="ConsPlusNormal"/>
        <w:ind w:left="450"/>
        <w:outlineLvl w:val="1"/>
        <w:rPr>
          <w:rFonts w:ascii="Times New Roman" w:hAnsi="Times New Roman" w:cs="Times New Roman"/>
          <w:b/>
          <w:sz w:val="24"/>
          <w:szCs w:val="24"/>
        </w:rPr>
      </w:pP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bookmarkStart w:id="18" w:name="Par277"/>
      <w:bookmarkEnd w:id="18"/>
      <w:r w:rsidRPr="00DF501A">
        <w:rPr>
          <w:rFonts w:ascii="Times New Roman" w:hAnsi="Times New Roman" w:cs="Times New Roman"/>
        </w:rPr>
        <w:t>Настоящий Контракт вступает в силу с даты его заключения обеими Сторонами и действует по «</w:t>
      </w:r>
      <w:r w:rsidR="00A9607A">
        <w:rPr>
          <w:rFonts w:ascii="Times New Roman" w:hAnsi="Times New Roman" w:cs="Times New Roman"/>
        </w:rPr>
        <w:t>3</w:t>
      </w:r>
      <w:r w:rsidR="00080738">
        <w:rPr>
          <w:rFonts w:ascii="Times New Roman" w:hAnsi="Times New Roman" w:cs="Times New Roman"/>
        </w:rPr>
        <w:t>1</w:t>
      </w:r>
      <w:r w:rsidRPr="00DF501A">
        <w:rPr>
          <w:rFonts w:ascii="Times New Roman" w:hAnsi="Times New Roman" w:cs="Times New Roman"/>
        </w:rPr>
        <w:t xml:space="preserve">» </w:t>
      </w:r>
      <w:r w:rsidR="002A2836">
        <w:rPr>
          <w:rFonts w:ascii="Times New Roman" w:hAnsi="Times New Roman" w:cs="Times New Roman"/>
        </w:rPr>
        <w:t>августа</w:t>
      </w:r>
      <w:r w:rsidR="00A9607A">
        <w:rPr>
          <w:rFonts w:ascii="Times New Roman" w:hAnsi="Times New Roman" w:cs="Times New Roman"/>
        </w:rPr>
        <w:t xml:space="preserve"> </w:t>
      </w:r>
      <w:r w:rsidR="00AE6A67" w:rsidRPr="00DF501A">
        <w:rPr>
          <w:rFonts w:ascii="Times New Roman" w:hAnsi="Times New Roman" w:cs="Times New Roman"/>
        </w:rPr>
        <w:t>202</w:t>
      </w:r>
      <w:r w:rsidR="00A66514">
        <w:rPr>
          <w:rFonts w:ascii="Times New Roman" w:hAnsi="Times New Roman" w:cs="Times New Roman"/>
        </w:rPr>
        <w:t>6</w:t>
      </w:r>
      <w:r w:rsidRPr="00DF501A">
        <w:rPr>
          <w:rFonts w:ascii="Times New Roman" w:hAnsi="Times New Roman" w:cs="Times New Roman"/>
        </w:rPr>
        <w:t xml:space="preserve">г. (включительно), а в части неисполненных обязательств </w:t>
      </w:r>
      <w:r w:rsidR="00330724">
        <w:rPr>
          <w:rFonts w:ascii="Times New Roman" w:hAnsi="Times New Roman" w:cs="Times New Roman"/>
        </w:rPr>
        <w:br/>
      </w:r>
      <w:r w:rsidRPr="00DF501A">
        <w:rPr>
          <w:rFonts w:ascii="Times New Roman" w:hAnsi="Times New Roman" w:cs="Times New Roman"/>
        </w:rPr>
        <w:t xml:space="preserve">- до полного их исполнения Сторонами. Окончание срока действия настоящего Контракта </w:t>
      </w:r>
      <w:r w:rsidR="00330724">
        <w:rPr>
          <w:rFonts w:ascii="Times New Roman" w:hAnsi="Times New Roman" w:cs="Times New Roman"/>
        </w:rPr>
        <w:br/>
      </w:r>
      <w:r w:rsidRPr="00DF501A">
        <w:rPr>
          <w:rFonts w:ascii="Times New Roman" w:hAnsi="Times New Roman" w:cs="Times New Roman"/>
        </w:rPr>
        <w:t>не влечет прекращения неисполненных обязательств Сторон по настоящему Контракту.</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Расторжение настоящего Контракта допускается по соглашению Сторон, </w:t>
      </w:r>
      <w:r w:rsidR="00330724">
        <w:rPr>
          <w:rFonts w:ascii="Times New Roman" w:hAnsi="Times New Roman" w:cs="Times New Roman"/>
        </w:rPr>
        <w:br/>
      </w:r>
      <w:r w:rsidRPr="00DF501A">
        <w:rPr>
          <w:rFonts w:ascii="Times New Roman" w:hAnsi="Times New Roman" w:cs="Times New Roman"/>
        </w:rP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00330724">
        <w:rPr>
          <w:rFonts w:ascii="Times New Roman" w:hAnsi="Times New Roman" w:cs="Times New Roman"/>
        </w:rPr>
        <w:br/>
      </w:r>
      <w:r w:rsidRPr="00DF501A">
        <w:rPr>
          <w:rFonts w:ascii="Times New Roman" w:hAnsi="Times New Roman" w:cs="Times New Roman"/>
        </w:rPr>
        <w:t xml:space="preserve">При этом факт подписания Сторонами соглашения о расторжении настоящего Контракта </w:t>
      </w:r>
      <w:r w:rsidR="00330724">
        <w:rPr>
          <w:rFonts w:ascii="Times New Roman" w:hAnsi="Times New Roman" w:cs="Times New Roman"/>
        </w:rPr>
        <w:br/>
      </w:r>
      <w:r w:rsidRPr="00DF501A">
        <w:rPr>
          <w:rFonts w:ascii="Times New Roman" w:hAnsi="Times New Roman" w:cs="Times New Roman"/>
        </w:rPr>
        <w:t>не освобождает Стороны от обязанностей урегулирования взаимных расчетов.</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Информация о Поставщике, с которым Контракт был расторгнут в связи</w:t>
      </w:r>
      <w:r w:rsidR="00330724">
        <w:rPr>
          <w:rFonts w:ascii="Times New Roman" w:hAnsi="Times New Roman" w:cs="Times New Roman"/>
        </w:rPr>
        <w:br/>
      </w:r>
      <w:r w:rsidRPr="00DF501A">
        <w:rPr>
          <w:rFonts w:ascii="Times New Roman" w:hAnsi="Times New Roman" w:cs="Times New Roman"/>
        </w:rPr>
        <w:t xml:space="preserve">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Изменение условий настоящего Контракта при его исполнении не допускается, за исключением случаев, предусмотренных статьей 95 Закона.</w:t>
      </w:r>
    </w:p>
    <w:p w:rsidR="006E36A6" w:rsidRPr="00DF501A" w:rsidRDefault="006E36A6" w:rsidP="00DF501A">
      <w:pPr>
        <w:pStyle w:val="ConsPlusNormal"/>
        <w:ind w:firstLine="709"/>
        <w:jc w:val="both"/>
        <w:rPr>
          <w:rFonts w:ascii="Times New Roman" w:hAnsi="Times New Roman" w:cs="Times New Roman"/>
          <w:sz w:val="24"/>
          <w:szCs w:val="24"/>
        </w:rPr>
      </w:pPr>
    </w:p>
    <w:p w:rsidR="006E36A6" w:rsidRDefault="006E36A6" w:rsidP="00B50281">
      <w:pPr>
        <w:pStyle w:val="ConsPlusNormal"/>
        <w:numPr>
          <w:ilvl w:val="0"/>
          <w:numId w:val="15"/>
        </w:numPr>
        <w:jc w:val="center"/>
        <w:outlineLvl w:val="1"/>
        <w:rPr>
          <w:rFonts w:ascii="Times New Roman" w:hAnsi="Times New Roman" w:cs="Times New Roman"/>
          <w:sz w:val="24"/>
          <w:szCs w:val="24"/>
        </w:rPr>
      </w:pPr>
      <w:r w:rsidRPr="00DF501A">
        <w:rPr>
          <w:rFonts w:ascii="Times New Roman" w:hAnsi="Times New Roman" w:cs="Times New Roman"/>
          <w:b/>
          <w:sz w:val="24"/>
          <w:szCs w:val="24"/>
        </w:rPr>
        <w:lastRenderedPageBreak/>
        <w:t>Прочие положения</w:t>
      </w:r>
    </w:p>
    <w:p w:rsidR="00B50281" w:rsidRDefault="00B50281" w:rsidP="00B50281">
      <w:pPr>
        <w:pStyle w:val="ConsPlusNormal"/>
        <w:ind w:left="450"/>
        <w:outlineLvl w:val="1"/>
        <w:rPr>
          <w:rFonts w:ascii="Times New Roman" w:hAnsi="Times New Roman" w:cs="Times New Roman"/>
          <w:sz w:val="24"/>
          <w:szCs w:val="24"/>
        </w:rPr>
      </w:pP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Во всем, что не оговорено в настоящем Контракте, Стороны руководствуются действующим законодательством Российской Федерации.</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AE6A67" w:rsidRPr="00DF501A">
        <w:rPr>
          <w:rFonts w:ascii="Times New Roman" w:hAnsi="Times New Roman" w:cs="Times New Roman"/>
        </w:rPr>
        <w:t>3 (трех)</w:t>
      </w:r>
      <w:r w:rsidRPr="00DF501A">
        <w:rPr>
          <w:rFonts w:ascii="Times New Roman" w:hAnsi="Times New Roman" w:cs="Times New Roman"/>
        </w:rPr>
        <w:t xml:space="preserve"> рабочих </w:t>
      </w:r>
      <w:r w:rsidR="00AE6A67" w:rsidRPr="00DF501A">
        <w:rPr>
          <w:rFonts w:ascii="Times New Roman" w:hAnsi="Times New Roman" w:cs="Times New Roman"/>
        </w:rPr>
        <w:t>дней</w:t>
      </w:r>
      <w:r w:rsidRPr="00DF501A">
        <w:rPr>
          <w:rFonts w:ascii="Times New Roman" w:hAnsi="Times New Roman" w:cs="Times New Roman"/>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0076348C">
        <w:rPr>
          <w:rFonts w:ascii="Times New Roman" w:hAnsi="Times New Roman" w:cs="Times New Roman"/>
        </w:rPr>
        <w:br/>
      </w:r>
      <w:r w:rsidRPr="00DF501A">
        <w:rPr>
          <w:rFonts w:ascii="Times New Roman" w:hAnsi="Times New Roman" w:cs="Times New Roman"/>
        </w:rPr>
        <w:t xml:space="preserve">с уведомлением о вручении по адресам Сторон, указанным в разделе 15 настоящего Контракта, либо с использованием электронной почты на электронные адреса, указанные </w:t>
      </w:r>
      <w:r w:rsidR="0076348C">
        <w:rPr>
          <w:rFonts w:ascii="Times New Roman" w:hAnsi="Times New Roman" w:cs="Times New Roman"/>
        </w:rPr>
        <w:br/>
      </w:r>
      <w:r w:rsidRPr="00DF501A">
        <w:rPr>
          <w:rFonts w:ascii="Times New Roman" w:hAnsi="Times New Roman" w:cs="Times New Roman"/>
        </w:rPr>
        <w:t>в разделе 1</w:t>
      </w:r>
      <w:r w:rsidR="00AE6A67" w:rsidRPr="00DF501A">
        <w:rPr>
          <w:rFonts w:ascii="Times New Roman" w:hAnsi="Times New Roman" w:cs="Times New Roman"/>
        </w:rPr>
        <w:t>2</w:t>
      </w:r>
      <w:r w:rsidRPr="00DF501A">
        <w:rPr>
          <w:rFonts w:ascii="Times New Roman" w:hAnsi="Times New Roman" w:cs="Times New Roman"/>
        </w:rPr>
        <w:t xml:space="preserve"> настоящего Контракта, либо с использованием факсимильной связи.</w:t>
      </w:r>
    </w:p>
    <w:p w:rsidR="006E36A6" w:rsidRPr="00DF501A" w:rsidRDefault="006E36A6" w:rsidP="00DF501A">
      <w:pPr>
        <w:pStyle w:val="ConsPlusNormal"/>
        <w:ind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Момент получения Стороной сообщения или уведомления, направленного </w:t>
      </w:r>
      <w:r w:rsidR="0076348C">
        <w:rPr>
          <w:rFonts w:ascii="Times New Roman" w:hAnsi="Times New Roman" w:cs="Times New Roman"/>
          <w:sz w:val="24"/>
          <w:szCs w:val="24"/>
        </w:rPr>
        <w:br/>
      </w:r>
      <w:r w:rsidRPr="00DF501A">
        <w:rPr>
          <w:rFonts w:ascii="Times New Roman" w:hAnsi="Times New Roman" w:cs="Times New Roman"/>
          <w:sz w:val="24"/>
          <w:szCs w:val="24"/>
        </w:rPr>
        <w:t xml:space="preserve">с использованием курьерской доставки, почтовой или факсимильной связи, определяется </w:t>
      </w:r>
      <w:r w:rsidR="0076348C">
        <w:rPr>
          <w:rFonts w:ascii="Times New Roman" w:hAnsi="Times New Roman" w:cs="Times New Roman"/>
          <w:sz w:val="24"/>
          <w:szCs w:val="24"/>
        </w:rPr>
        <w:br/>
      </w:r>
      <w:r w:rsidRPr="00DF501A">
        <w:rPr>
          <w:rFonts w:ascii="Times New Roman" w:hAnsi="Times New Roman" w:cs="Times New Roman"/>
          <w:sz w:val="24"/>
          <w:szCs w:val="24"/>
        </w:rPr>
        <w:t>в соответствии с гражданским законодательством Российской Федерации. При этом направление уведомлений по адресам Сторон, указанным в разделе 15 настоящего Контракта, считается надлежащим уведомлением Сторон.</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6E36A6" w:rsidRPr="00DF501A" w:rsidRDefault="006E36A6" w:rsidP="00DF501A">
      <w:pPr>
        <w:pStyle w:val="ConsPlusNormal"/>
        <w:ind w:firstLine="709"/>
        <w:jc w:val="both"/>
        <w:rPr>
          <w:rFonts w:ascii="Times New Roman" w:hAnsi="Times New Roman" w:cs="Times New Roman"/>
          <w:sz w:val="24"/>
          <w:szCs w:val="24"/>
        </w:rPr>
      </w:pPr>
      <w:r w:rsidRPr="00DF501A">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 xml:space="preserve">Стороны обязуются обеспечить конфиденциальность сведений, относящихся </w:t>
      </w:r>
      <w:r w:rsidR="0076348C">
        <w:rPr>
          <w:rFonts w:ascii="Times New Roman" w:hAnsi="Times New Roman" w:cs="Times New Roman"/>
        </w:rPr>
        <w:br/>
      </w:r>
      <w:r w:rsidRPr="00DF501A">
        <w:rPr>
          <w:rFonts w:ascii="Times New Roman" w:hAnsi="Times New Roman" w:cs="Times New Roman"/>
        </w:rPr>
        <w:t>к предмету настоящего Контракта и ставших им известными в ходе исполнения настоящего Контракта.</w:t>
      </w:r>
    </w:p>
    <w:p w:rsidR="006E36A6" w:rsidRPr="00DF501A" w:rsidRDefault="006E36A6" w:rsidP="00B50281">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Настоящий Контракт составлен в форме электронного документа, подписанного усиленными электронными подписями Сторон.</w:t>
      </w:r>
    </w:p>
    <w:p w:rsidR="00164605" w:rsidRDefault="00164605" w:rsidP="00164605">
      <w:pPr>
        <w:pStyle w:val="a5"/>
        <w:widowControl/>
        <w:ind w:left="450"/>
        <w:rPr>
          <w:rFonts w:ascii="Times New Roman" w:eastAsia="Times New Roman" w:hAnsi="Times New Roman" w:cs="Times New Roman"/>
          <w:b/>
          <w:bCs/>
          <w:color w:val="auto"/>
          <w:lang w:bidi="ar-SA"/>
        </w:rPr>
      </w:pPr>
    </w:p>
    <w:p w:rsidR="006E36A6" w:rsidRDefault="006E36A6" w:rsidP="00B50281">
      <w:pPr>
        <w:pStyle w:val="a5"/>
        <w:widowControl/>
        <w:numPr>
          <w:ilvl w:val="0"/>
          <w:numId w:val="15"/>
        </w:numPr>
        <w:jc w:val="center"/>
        <w:rPr>
          <w:rFonts w:ascii="Times New Roman" w:eastAsia="Times New Roman" w:hAnsi="Times New Roman" w:cs="Times New Roman"/>
          <w:b/>
          <w:bCs/>
          <w:color w:val="auto"/>
          <w:lang w:bidi="ar-SA"/>
        </w:rPr>
      </w:pPr>
      <w:r w:rsidRPr="00B50281">
        <w:rPr>
          <w:rFonts w:ascii="Times New Roman" w:eastAsia="Times New Roman" w:hAnsi="Times New Roman" w:cs="Times New Roman"/>
          <w:b/>
          <w:bCs/>
          <w:color w:val="auto"/>
          <w:lang w:bidi="ar-SA"/>
        </w:rPr>
        <w:t>Антикоррупционная оговорка</w:t>
      </w:r>
    </w:p>
    <w:p w:rsidR="00011F44" w:rsidRPr="00B50281" w:rsidRDefault="00011F44" w:rsidP="00011F44">
      <w:pPr>
        <w:pStyle w:val="a5"/>
        <w:widowControl/>
        <w:ind w:left="450"/>
        <w:rPr>
          <w:rFonts w:ascii="Times New Roman" w:eastAsia="Times New Roman" w:hAnsi="Times New Roman" w:cs="Times New Roman"/>
          <w:b/>
          <w:bCs/>
          <w:color w:val="auto"/>
          <w:lang w:bidi="ar-SA"/>
        </w:rPr>
      </w:pPr>
    </w:p>
    <w:p w:rsidR="006E36A6" w:rsidRPr="00DF501A" w:rsidRDefault="006E36A6" w:rsidP="00011F44">
      <w:pPr>
        <w:numPr>
          <w:ilvl w:val="1"/>
          <w:numId w:val="15"/>
        </w:numPr>
        <w:tabs>
          <w:tab w:val="left" w:pos="0"/>
          <w:tab w:val="left" w:pos="567"/>
          <w:tab w:val="left" w:pos="709"/>
        </w:tabs>
        <w:autoSpaceDE w:val="0"/>
        <w:autoSpaceDN w:val="0"/>
        <w:ind w:left="0" w:firstLine="709"/>
        <w:jc w:val="both"/>
        <w:rPr>
          <w:rFonts w:ascii="Times New Roman" w:eastAsiaTheme="minorEastAsia" w:hAnsi="Times New Roman" w:cs="Times New Roman"/>
          <w:bCs/>
          <w:color w:val="auto"/>
          <w:lang w:bidi="ar-SA"/>
        </w:rPr>
      </w:pPr>
      <w:r w:rsidRPr="00DF501A">
        <w:rPr>
          <w:rFonts w:ascii="Times New Roman" w:eastAsiaTheme="minorEastAsia" w:hAnsi="Times New Roman" w:cs="Times New Roman"/>
          <w:bCs/>
          <w:color w:val="auto"/>
          <w:lang w:bidi="ar-SA"/>
        </w:rPr>
        <w:t xml:space="preserve">При исполнении своих обязательств по Контракту Стороны обязуются </w:t>
      </w:r>
      <w:r w:rsidR="0076348C">
        <w:rPr>
          <w:rFonts w:ascii="Times New Roman" w:eastAsiaTheme="minorEastAsia" w:hAnsi="Times New Roman" w:cs="Times New Roman"/>
          <w:bCs/>
          <w:color w:val="auto"/>
          <w:lang w:bidi="ar-SA"/>
        </w:rPr>
        <w:br/>
      </w:r>
      <w:r w:rsidRPr="00DF501A">
        <w:rPr>
          <w:rFonts w:ascii="Times New Roman" w:eastAsiaTheme="minorEastAsia" w:hAnsi="Times New Roman" w:cs="Times New Roman"/>
          <w:bCs/>
          <w:color w:val="auto"/>
          <w:lang w:bidi="ar-SA"/>
        </w:rPr>
        <w:t>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6E36A6" w:rsidRPr="00DF501A" w:rsidRDefault="006E36A6" w:rsidP="00011F44">
      <w:pPr>
        <w:widowControl/>
        <w:autoSpaceDE w:val="0"/>
        <w:autoSpaceDN w:val="0"/>
        <w:adjustRightInd w:val="0"/>
        <w:ind w:firstLine="709"/>
        <w:jc w:val="both"/>
        <w:rPr>
          <w:rFonts w:ascii="Times New Roman" w:eastAsiaTheme="minorEastAsia" w:hAnsi="Times New Roman" w:cs="Times New Roman"/>
          <w:bCs/>
          <w:color w:val="auto"/>
          <w:lang w:bidi="ar-SA"/>
        </w:rPr>
      </w:pPr>
      <w:r w:rsidRPr="00DF501A">
        <w:rPr>
          <w:rFonts w:ascii="Times New Roman" w:eastAsiaTheme="minorEastAsia" w:hAnsi="Times New Roman" w:cs="Times New Roman"/>
          <w:bCs/>
          <w:color w:val="auto"/>
          <w:lang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6E36A6" w:rsidRPr="00DF501A" w:rsidRDefault="006E36A6" w:rsidP="00011F44">
      <w:pPr>
        <w:widowControl/>
        <w:autoSpaceDE w:val="0"/>
        <w:autoSpaceDN w:val="0"/>
        <w:adjustRightInd w:val="0"/>
        <w:ind w:firstLine="709"/>
        <w:jc w:val="both"/>
        <w:rPr>
          <w:rFonts w:ascii="Times New Roman" w:eastAsiaTheme="minorEastAsia" w:hAnsi="Times New Roman" w:cs="Times New Roman"/>
          <w:bCs/>
          <w:color w:val="auto"/>
          <w:lang w:bidi="ar-SA"/>
        </w:rPr>
      </w:pPr>
      <w:r w:rsidRPr="00DF501A">
        <w:rPr>
          <w:rFonts w:ascii="Times New Roman" w:eastAsiaTheme="minorEastAsia" w:hAnsi="Times New Roman" w:cs="Times New Roman"/>
          <w:bCs/>
          <w:color w:val="auto"/>
          <w:lang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6E36A6" w:rsidRDefault="006E36A6" w:rsidP="00011F44">
      <w:pPr>
        <w:widowControl/>
        <w:autoSpaceDE w:val="0"/>
        <w:autoSpaceDN w:val="0"/>
        <w:adjustRightInd w:val="0"/>
        <w:ind w:firstLine="709"/>
        <w:jc w:val="both"/>
        <w:rPr>
          <w:rFonts w:ascii="Times New Roman" w:eastAsiaTheme="minorEastAsia" w:hAnsi="Times New Roman" w:cs="Times New Roman"/>
          <w:bCs/>
          <w:color w:val="auto"/>
          <w:lang w:bidi="ar-SA"/>
        </w:rPr>
      </w:pPr>
      <w:r w:rsidRPr="00DF501A">
        <w:rPr>
          <w:rFonts w:ascii="Times New Roman" w:eastAsiaTheme="minorEastAsia" w:hAnsi="Times New Roman" w:cs="Times New Roman"/>
          <w:bCs/>
          <w:color w:val="auto"/>
          <w:lang w:bidi="ar-SA"/>
        </w:rPr>
        <w:t>не совершать иных действий, нарушающих антикоррупционное законодательство Российской Федерации.</w:t>
      </w:r>
    </w:p>
    <w:p w:rsidR="00D20D27" w:rsidRDefault="00D20D27" w:rsidP="00011F44">
      <w:pPr>
        <w:widowControl/>
        <w:autoSpaceDE w:val="0"/>
        <w:autoSpaceDN w:val="0"/>
        <w:adjustRightInd w:val="0"/>
        <w:ind w:firstLine="709"/>
        <w:jc w:val="both"/>
        <w:rPr>
          <w:rFonts w:ascii="Times New Roman" w:eastAsiaTheme="minorEastAsia" w:hAnsi="Times New Roman" w:cs="Times New Roman"/>
          <w:bCs/>
          <w:color w:val="auto"/>
          <w:lang w:bidi="ar-SA"/>
        </w:rPr>
      </w:pPr>
    </w:p>
    <w:p w:rsidR="006E36A6" w:rsidRDefault="006E36A6" w:rsidP="00011F44">
      <w:pPr>
        <w:pStyle w:val="ConsPlusNormal"/>
        <w:numPr>
          <w:ilvl w:val="0"/>
          <w:numId w:val="15"/>
        </w:numPr>
        <w:jc w:val="center"/>
        <w:outlineLvl w:val="1"/>
        <w:rPr>
          <w:rFonts w:ascii="Times New Roman" w:hAnsi="Times New Roman" w:cs="Times New Roman"/>
          <w:sz w:val="24"/>
          <w:szCs w:val="24"/>
        </w:rPr>
      </w:pPr>
      <w:r w:rsidRPr="00DF501A">
        <w:rPr>
          <w:rFonts w:ascii="Times New Roman" w:hAnsi="Times New Roman" w:cs="Times New Roman"/>
          <w:b/>
          <w:sz w:val="24"/>
          <w:szCs w:val="24"/>
        </w:rPr>
        <w:t>Перечень приложений</w:t>
      </w:r>
    </w:p>
    <w:p w:rsidR="00011F44" w:rsidRPr="00DF501A" w:rsidRDefault="00011F44" w:rsidP="00011F44">
      <w:pPr>
        <w:pStyle w:val="ConsPlusNormal"/>
        <w:ind w:left="450"/>
        <w:outlineLvl w:val="1"/>
        <w:rPr>
          <w:rFonts w:ascii="Times New Roman" w:hAnsi="Times New Roman" w:cs="Times New Roman"/>
          <w:sz w:val="24"/>
          <w:szCs w:val="24"/>
        </w:rPr>
      </w:pPr>
    </w:p>
    <w:p w:rsidR="006E36A6" w:rsidRPr="00DF501A" w:rsidRDefault="006E36A6" w:rsidP="00011F44">
      <w:pPr>
        <w:numPr>
          <w:ilvl w:val="1"/>
          <w:numId w:val="15"/>
        </w:numPr>
        <w:tabs>
          <w:tab w:val="left" w:pos="0"/>
          <w:tab w:val="left" w:pos="567"/>
          <w:tab w:val="left" w:pos="709"/>
        </w:tabs>
        <w:autoSpaceDE w:val="0"/>
        <w:autoSpaceDN w:val="0"/>
        <w:ind w:left="0" w:firstLine="709"/>
        <w:jc w:val="both"/>
        <w:rPr>
          <w:rFonts w:ascii="Times New Roman" w:hAnsi="Times New Roman" w:cs="Times New Roman"/>
        </w:rPr>
      </w:pPr>
      <w:r w:rsidRPr="00DF501A">
        <w:rPr>
          <w:rFonts w:ascii="Times New Roman" w:hAnsi="Times New Roman" w:cs="Times New Roman"/>
        </w:rPr>
        <w:t>Неотъемлемой частью настоящего Контракта является следующее:</w:t>
      </w:r>
    </w:p>
    <w:p w:rsidR="006E36A6" w:rsidRPr="00DF501A" w:rsidRDefault="006E36A6" w:rsidP="00011F44">
      <w:pPr>
        <w:pStyle w:val="ConsPlusNormal"/>
        <w:ind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Приложение № 1 – </w:t>
      </w:r>
      <w:r w:rsidR="007A07A0" w:rsidRPr="00DF501A">
        <w:rPr>
          <w:rFonts w:ascii="Times New Roman" w:hAnsi="Times New Roman" w:cs="Times New Roman"/>
          <w:sz w:val="24"/>
          <w:szCs w:val="24"/>
        </w:rPr>
        <w:t>Описание объекта закупки (Техническое задание)</w:t>
      </w:r>
      <w:r w:rsidRPr="00DF501A">
        <w:rPr>
          <w:rFonts w:ascii="Times New Roman" w:hAnsi="Times New Roman" w:cs="Times New Roman"/>
          <w:sz w:val="24"/>
          <w:szCs w:val="24"/>
        </w:rPr>
        <w:t>;</w:t>
      </w:r>
    </w:p>
    <w:p w:rsidR="006E36A6" w:rsidRPr="00DF501A" w:rsidRDefault="006E36A6" w:rsidP="00011F44">
      <w:pPr>
        <w:pStyle w:val="ConsPlusNormal"/>
        <w:ind w:firstLine="709"/>
        <w:jc w:val="both"/>
        <w:rPr>
          <w:rFonts w:ascii="Times New Roman" w:hAnsi="Times New Roman" w:cs="Times New Roman"/>
          <w:sz w:val="24"/>
          <w:szCs w:val="24"/>
        </w:rPr>
      </w:pPr>
      <w:r w:rsidRPr="00DF501A">
        <w:rPr>
          <w:rFonts w:ascii="Times New Roman" w:hAnsi="Times New Roman" w:cs="Times New Roman"/>
          <w:sz w:val="24"/>
          <w:szCs w:val="24"/>
        </w:rPr>
        <w:t xml:space="preserve">Приложение № 2 – </w:t>
      </w:r>
      <w:r w:rsidR="007A07A0" w:rsidRPr="00DF501A">
        <w:rPr>
          <w:rFonts w:ascii="Times New Roman" w:hAnsi="Times New Roman" w:cs="Times New Roman"/>
          <w:sz w:val="24"/>
          <w:szCs w:val="24"/>
        </w:rPr>
        <w:t>Расчет цены Контракта.</w:t>
      </w:r>
    </w:p>
    <w:p w:rsidR="006E36A6" w:rsidRPr="00DF501A" w:rsidRDefault="006E36A6" w:rsidP="00011F44">
      <w:pPr>
        <w:pStyle w:val="ConsPlusNormal"/>
        <w:ind w:firstLine="709"/>
        <w:jc w:val="both"/>
        <w:rPr>
          <w:rFonts w:ascii="Times New Roman" w:hAnsi="Times New Roman" w:cs="Times New Roman"/>
          <w:sz w:val="24"/>
          <w:szCs w:val="24"/>
        </w:rPr>
      </w:pPr>
    </w:p>
    <w:p w:rsidR="006E36A6" w:rsidRDefault="006E36A6" w:rsidP="00011F44">
      <w:pPr>
        <w:pStyle w:val="ConsPlusNormal"/>
        <w:numPr>
          <w:ilvl w:val="0"/>
          <w:numId w:val="15"/>
        </w:numPr>
        <w:jc w:val="center"/>
        <w:outlineLvl w:val="1"/>
        <w:rPr>
          <w:rFonts w:ascii="Times New Roman" w:hAnsi="Times New Roman" w:cs="Times New Roman"/>
          <w:b/>
          <w:sz w:val="24"/>
          <w:szCs w:val="24"/>
        </w:rPr>
      </w:pPr>
      <w:bookmarkStart w:id="19" w:name="Par308"/>
      <w:bookmarkEnd w:id="19"/>
      <w:r w:rsidRPr="00DF501A">
        <w:rPr>
          <w:rFonts w:ascii="Times New Roman" w:hAnsi="Times New Roman" w:cs="Times New Roman"/>
          <w:b/>
          <w:sz w:val="24"/>
          <w:szCs w:val="24"/>
        </w:rPr>
        <w:t>Адреса. Банковские реквизиты и подписи Сторон:</w:t>
      </w:r>
    </w:p>
    <w:p w:rsidR="00011F44" w:rsidRPr="00DF501A" w:rsidRDefault="00011F44" w:rsidP="00011F44">
      <w:pPr>
        <w:pStyle w:val="ConsPlusNormal"/>
        <w:ind w:left="450"/>
        <w:outlineLvl w:val="1"/>
        <w:rPr>
          <w:rFonts w:ascii="Times New Roman" w:hAnsi="Times New Roman" w:cs="Times New Roman"/>
          <w:b/>
          <w:sz w:val="24"/>
          <w:szCs w:val="24"/>
        </w:rPr>
      </w:pPr>
    </w:p>
    <w:tbl>
      <w:tblPr>
        <w:tblW w:w="9921" w:type="dxa"/>
        <w:tblLook w:val="01E0"/>
      </w:tblPr>
      <w:tblGrid>
        <w:gridCol w:w="5103"/>
        <w:gridCol w:w="449"/>
        <w:gridCol w:w="4087"/>
        <w:gridCol w:w="282"/>
      </w:tblGrid>
      <w:tr w:rsidR="00011F44" w:rsidRPr="00011F44" w:rsidTr="004A63C8">
        <w:trPr>
          <w:gridAfter w:val="1"/>
          <w:wAfter w:w="282" w:type="dxa"/>
        </w:trPr>
        <w:tc>
          <w:tcPr>
            <w:tcW w:w="5103" w:type="dxa"/>
          </w:tcPr>
          <w:p w:rsidR="00011F44" w:rsidRPr="00D20D27" w:rsidRDefault="00011F44" w:rsidP="00011F44">
            <w:pPr>
              <w:tabs>
                <w:tab w:val="left" w:pos="284"/>
              </w:tabs>
              <w:autoSpaceDE w:val="0"/>
              <w:autoSpaceDN w:val="0"/>
              <w:adjustRightInd w:val="0"/>
              <w:jc w:val="center"/>
              <w:rPr>
                <w:rFonts w:ascii="Times New Roman" w:hAnsi="Times New Roman" w:cs="Times New Roman"/>
                <w:b/>
              </w:rPr>
            </w:pPr>
            <w:r w:rsidRPr="00D20D27">
              <w:rPr>
                <w:rFonts w:ascii="Times New Roman" w:hAnsi="Times New Roman" w:cs="Times New Roman"/>
                <w:b/>
              </w:rPr>
              <w:t>Заказчик:</w:t>
            </w:r>
          </w:p>
        </w:tc>
        <w:tc>
          <w:tcPr>
            <w:tcW w:w="4536" w:type="dxa"/>
            <w:gridSpan w:val="2"/>
          </w:tcPr>
          <w:p w:rsidR="00011F44" w:rsidRDefault="00011F44" w:rsidP="00011F44">
            <w:pPr>
              <w:tabs>
                <w:tab w:val="left" w:pos="284"/>
              </w:tabs>
              <w:autoSpaceDE w:val="0"/>
              <w:autoSpaceDN w:val="0"/>
              <w:adjustRightInd w:val="0"/>
              <w:ind w:firstLine="34"/>
              <w:jc w:val="center"/>
              <w:rPr>
                <w:rFonts w:ascii="Times New Roman" w:hAnsi="Times New Roman" w:cs="Times New Roman"/>
                <w:b/>
              </w:rPr>
            </w:pPr>
            <w:r w:rsidRPr="00D20D27">
              <w:rPr>
                <w:rFonts w:ascii="Times New Roman" w:hAnsi="Times New Roman" w:cs="Times New Roman"/>
                <w:b/>
              </w:rPr>
              <w:t>Поставщик:</w:t>
            </w:r>
          </w:p>
          <w:p w:rsidR="00C61D50" w:rsidRPr="00D20D27" w:rsidRDefault="00C61D50" w:rsidP="00011F44">
            <w:pPr>
              <w:tabs>
                <w:tab w:val="left" w:pos="284"/>
              </w:tabs>
              <w:autoSpaceDE w:val="0"/>
              <w:autoSpaceDN w:val="0"/>
              <w:adjustRightInd w:val="0"/>
              <w:ind w:firstLine="34"/>
              <w:jc w:val="center"/>
              <w:rPr>
                <w:rFonts w:ascii="Times New Roman" w:hAnsi="Times New Roman" w:cs="Times New Roman"/>
                <w:b/>
              </w:rPr>
            </w:pPr>
          </w:p>
        </w:tc>
      </w:tr>
      <w:tr w:rsidR="00011F44" w:rsidRPr="00011F44" w:rsidTr="00A22D9C">
        <w:trPr>
          <w:gridAfter w:val="1"/>
          <w:wAfter w:w="282" w:type="dxa"/>
          <w:trHeight w:val="6067"/>
        </w:trPr>
        <w:tc>
          <w:tcPr>
            <w:tcW w:w="5103" w:type="dxa"/>
            <w:shd w:val="clear" w:color="auto" w:fill="auto"/>
          </w:tcPr>
          <w:p w:rsidR="00A66514" w:rsidRPr="006831AD" w:rsidRDefault="00A66514" w:rsidP="006831AD">
            <w:pPr>
              <w:pStyle w:val="a5"/>
              <w:ind w:left="0"/>
              <w:rPr>
                <w:rFonts w:ascii="Times New Roman" w:hAnsi="Times New Roman" w:cs="Times New Roman"/>
              </w:rPr>
            </w:pPr>
            <w:r w:rsidRPr="006831AD">
              <w:rPr>
                <w:rFonts w:ascii="Times New Roman" w:hAnsi="Times New Roman" w:cs="Times New Roman"/>
              </w:rPr>
              <w:t>«ФГБОУ ВО «ГУМРФ имени адмирала С.О. Макарова»</w:t>
            </w:r>
          </w:p>
          <w:p w:rsidR="00A66514" w:rsidRPr="006831AD" w:rsidRDefault="00A66514" w:rsidP="006831AD">
            <w:pPr>
              <w:pStyle w:val="a5"/>
              <w:ind w:left="0"/>
              <w:rPr>
                <w:rFonts w:ascii="Times New Roman" w:hAnsi="Times New Roman" w:cs="Times New Roman"/>
              </w:rPr>
            </w:pPr>
            <w:r w:rsidRPr="006831AD">
              <w:rPr>
                <w:rFonts w:ascii="Times New Roman" w:hAnsi="Times New Roman" w:cs="Times New Roman"/>
              </w:rPr>
              <w:t xml:space="preserve">(Велико-Устюгский филиал ФГБОУ ВО </w:t>
            </w:r>
          </w:p>
          <w:p w:rsidR="00A66514" w:rsidRPr="006831AD" w:rsidRDefault="00A66514" w:rsidP="006831AD">
            <w:pPr>
              <w:pStyle w:val="a5"/>
              <w:ind w:left="0"/>
              <w:rPr>
                <w:rFonts w:ascii="Times New Roman" w:hAnsi="Times New Roman" w:cs="Times New Roman"/>
              </w:rPr>
            </w:pPr>
            <w:r w:rsidRPr="006831AD">
              <w:rPr>
                <w:rFonts w:ascii="Times New Roman" w:hAnsi="Times New Roman" w:cs="Times New Roman"/>
              </w:rPr>
              <w:t>«ГУМРФ имени адмирала С.О. Макарова»)</w:t>
            </w:r>
          </w:p>
          <w:p w:rsidR="00A66514" w:rsidRPr="006831AD" w:rsidRDefault="00A66514" w:rsidP="006831AD">
            <w:pPr>
              <w:pStyle w:val="a5"/>
              <w:ind w:left="0"/>
              <w:rPr>
                <w:rFonts w:ascii="Times New Roman" w:hAnsi="Times New Roman" w:cs="Times New Roman"/>
              </w:rPr>
            </w:pPr>
            <w:r w:rsidRPr="006831AD">
              <w:rPr>
                <w:rFonts w:ascii="Times New Roman" w:hAnsi="Times New Roman" w:cs="Times New Roman"/>
              </w:rPr>
              <w:t>Адрес: 162390, Вологодская обл., г. Великий Устюг, пл. Коммуны, д. 14</w:t>
            </w:r>
          </w:p>
          <w:p w:rsidR="00A66514" w:rsidRPr="006831AD" w:rsidRDefault="00A66514" w:rsidP="006831AD">
            <w:pPr>
              <w:rPr>
                <w:rFonts w:ascii="Times New Roman" w:hAnsi="Times New Roman" w:cs="Times New Roman"/>
              </w:rPr>
            </w:pPr>
            <w:r w:rsidRPr="006831AD">
              <w:rPr>
                <w:rFonts w:ascii="Times New Roman" w:hAnsi="Times New Roman" w:cs="Times New Roman"/>
              </w:rPr>
              <w:t>ИНН 7805029012, КПП 353843001</w:t>
            </w:r>
          </w:p>
          <w:p w:rsidR="00A66514" w:rsidRPr="006831AD" w:rsidRDefault="00A66514" w:rsidP="006831AD">
            <w:pPr>
              <w:pStyle w:val="a5"/>
              <w:ind w:left="0"/>
              <w:rPr>
                <w:rFonts w:ascii="Times New Roman" w:hAnsi="Times New Roman" w:cs="Times New Roman"/>
              </w:rPr>
            </w:pPr>
            <w:r w:rsidRPr="006831AD">
              <w:rPr>
                <w:rFonts w:ascii="Times New Roman" w:hAnsi="Times New Roman" w:cs="Times New Roman"/>
              </w:rPr>
              <w:t>Банковские реквизиты:</w:t>
            </w:r>
          </w:p>
          <w:p w:rsidR="00A66514" w:rsidRPr="006831AD" w:rsidRDefault="00A66514" w:rsidP="006831AD">
            <w:pPr>
              <w:rPr>
                <w:rFonts w:ascii="Times New Roman" w:hAnsi="Times New Roman" w:cs="Times New Roman"/>
              </w:rPr>
            </w:pPr>
            <w:r w:rsidRPr="006831AD">
              <w:rPr>
                <w:rFonts w:ascii="Times New Roman" w:hAnsi="Times New Roman" w:cs="Times New Roman"/>
                <w:shd w:val="clear" w:color="auto" w:fill="FFFFFF"/>
              </w:rPr>
              <w:t xml:space="preserve">Лицевой счёт: </w:t>
            </w:r>
            <w:r w:rsidRPr="006831AD">
              <w:rPr>
                <w:rFonts w:ascii="Times New Roman" w:hAnsi="Times New Roman" w:cs="Times New Roman"/>
              </w:rPr>
              <w:t>20306Н22620 (Н – русская заглавная)</w:t>
            </w:r>
          </w:p>
          <w:p w:rsidR="00A66514" w:rsidRPr="006831AD" w:rsidRDefault="00A66514" w:rsidP="006831AD">
            <w:pPr>
              <w:rPr>
                <w:rFonts w:ascii="Times New Roman" w:hAnsi="Times New Roman" w:cs="Times New Roman"/>
              </w:rPr>
            </w:pPr>
            <w:r w:rsidRPr="006831AD">
              <w:rPr>
                <w:rFonts w:ascii="Times New Roman" w:hAnsi="Times New Roman" w:cs="Times New Roman"/>
              </w:rPr>
              <w:t>в УФК по Вологодской области</w:t>
            </w:r>
          </w:p>
          <w:p w:rsidR="00A66514" w:rsidRPr="006831AD" w:rsidRDefault="00A66514" w:rsidP="006831AD">
            <w:pPr>
              <w:rPr>
                <w:rFonts w:ascii="Times New Roman" w:hAnsi="Times New Roman" w:cs="Times New Roman"/>
                <w:b/>
              </w:rPr>
            </w:pPr>
            <w:r w:rsidRPr="006831AD">
              <w:rPr>
                <w:rFonts w:ascii="Times New Roman" w:hAnsi="Times New Roman" w:cs="Times New Roman"/>
              </w:rPr>
              <w:t xml:space="preserve">Единый казначейский счет </w:t>
            </w:r>
            <w:r w:rsidRPr="006831AD">
              <w:rPr>
                <w:rFonts w:ascii="Times New Roman" w:hAnsi="Times New Roman" w:cs="Times New Roman"/>
                <w:b/>
              </w:rPr>
              <w:t xml:space="preserve">40102810745370000024 </w:t>
            </w:r>
          </w:p>
          <w:p w:rsidR="00A66514" w:rsidRPr="006831AD" w:rsidRDefault="00A66514" w:rsidP="006831AD">
            <w:pPr>
              <w:rPr>
                <w:rFonts w:ascii="Times New Roman" w:hAnsi="Times New Roman" w:cs="Times New Roman"/>
                <w:b/>
              </w:rPr>
            </w:pPr>
            <w:r w:rsidRPr="006831AD">
              <w:rPr>
                <w:rFonts w:ascii="Times New Roman" w:hAnsi="Times New Roman" w:cs="Times New Roman"/>
              </w:rPr>
              <w:t xml:space="preserve">Казначейский счет федерального бюджета </w:t>
            </w:r>
            <w:r w:rsidRPr="006831AD">
              <w:rPr>
                <w:rFonts w:ascii="Times New Roman" w:hAnsi="Times New Roman" w:cs="Times New Roman"/>
                <w:b/>
              </w:rPr>
              <w:t xml:space="preserve">03214643000000013208 </w:t>
            </w:r>
          </w:p>
          <w:p w:rsidR="00A66514" w:rsidRPr="006831AD" w:rsidRDefault="00A66514" w:rsidP="006831AD">
            <w:pPr>
              <w:rPr>
                <w:rFonts w:ascii="Times New Roman" w:hAnsi="Times New Roman" w:cs="Times New Roman"/>
                <w:b/>
              </w:rPr>
            </w:pPr>
            <w:r w:rsidRPr="006831AD">
              <w:rPr>
                <w:rFonts w:ascii="Times New Roman" w:hAnsi="Times New Roman" w:cs="Times New Roman"/>
              </w:rPr>
              <w:t xml:space="preserve">Банк: </w:t>
            </w:r>
            <w:r w:rsidRPr="006831AD">
              <w:rPr>
                <w:rFonts w:ascii="Times New Roman" w:hAnsi="Times New Roman" w:cs="Times New Roman"/>
                <w:b/>
              </w:rPr>
              <w:t xml:space="preserve">ОКЦ № 1 ВВГУ Банка России//УФК по Нижегородской области, </w:t>
            </w:r>
          </w:p>
          <w:p w:rsidR="00A66514" w:rsidRPr="006831AD" w:rsidRDefault="00A66514" w:rsidP="006831AD">
            <w:pPr>
              <w:rPr>
                <w:rFonts w:ascii="Times New Roman" w:hAnsi="Times New Roman" w:cs="Times New Roman"/>
                <w:b/>
              </w:rPr>
            </w:pPr>
            <w:r w:rsidRPr="006831AD">
              <w:rPr>
                <w:rFonts w:ascii="Times New Roman" w:hAnsi="Times New Roman" w:cs="Times New Roman"/>
                <w:b/>
              </w:rPr>
              <w:t>г. Нижний Новгород</w:t>
            </w:r>
          </w:p>
          <w:p w:rsidR="00A66514" w:rsidRPr="006831AD" w:rsidRDefault="00A66514" w:rsidP="006831AD">
            <w:pPr>
              <w:rPr>
                <w:rFonts w:ascii="Times New Roman" w:hAnsi="Times New Roman" w:cs="Times New Roman"/>
                <w:b/>
              </w:rPr>
            </w:pPr>
            <w:r w:rsidRPr="006831AD">
              <w:rPr>
                <w:rFonts w:ascii="Times New Roman" w:hAnsi="Times New Roman" w:cs="Times New Roman"/>
              </w:rPr>
              <w:t>БИК</w:t>
            </w:r>
            <w:r w:rsidRPr="006831AD">
              <w:rPr>
                <w:rFonts w:ascii="Times New Roman" w:hAnsi="Times New Roman" w:cs="Times New Roman"/>
                <w:b/>
              </w:rPr>
              <w:t xml:space="preserve"> 012202102</w:t>
            </w:r>
          </w:p>
          <w:p w:rsidR="00F9290D" w:rsidRPr="008A7EB6" w:rsidRDefault="00A66514" w:rsidP="006831AD">
            <w:pPr>
              <w:rPr>
                <w:rFonts w:ascii="Times New Roman" w:hAnsi="Times New Roman" w:cs="Times New Roman"/>
              </w:rPr>
            </w:pPr>
            <w:r w:rsidRPr="006831AD">
              <w:rPr>
                <w:rFonts w:ascii="Times New Roman" w:hAnsi="Times New Roman" w:cs="Times New Roman"/>
              </w:rPr>
              <w:t>Тел.(факс): 8 (81738) 2-22-43</w:t>
            </w:r>
          </w:p>
        </w:tc>
        <w:tc>
          <w:tcPr>
            <w:tcW w:w="4536" w:type="dxa"/>
            <w:gridSpan w:val="2"/>
          </w:tcPr>
          <w:p w:rsidR="00D105D8" w:rsidRDefault="00D105D8" w:rsidP="00D105D8">
            <w:pPr>
              <w:rPr>
                <w:rFonts w:ascii="Times New Roman" w:hAnsi="Times New Roman" w:cs="Times New Roman"/>
              </w:rPr>
            </w:pPr>
          </w:p>
          <w:p w:rsidR="00D105D8" w:rsidRDefault="00D105D8" w:rsidP="00D105D8">
            <w:pPr>
              <w:rPr>
                <w:rFonts w:ascii="Times New Roman" w:hAnsi="Times New Roman" w:cs="Times New Roman"/>
              </w:rPr>
            </w:pPr>
          </w:p>
          <w:p w:rsidR="00D105D8" w:rsidRDefault="00D105D8" w:rsidP="00D105D8">
            <w:pPr>
              <w:rPr>
                <w:rFonts w:ascii="Times New Roman" w:hAnsi="Times New Roman" w:cs="Times New Roman"/>
              </w:rPr>
            </w:pPr>
          </w:p>
          <w:p w:rsidR="00D105D8" w:rsidRDefault="00D105D8" w:rsidP="00D105D8">
            <w:pPr>
              <w:rPr>
                <w:rFonts w:ascii="Times New Roman" w:hAnsi="Times New Roman" w:cs="Times New Roman"/>
              </w:rPr>
            </w:pPr>
          </w:p>
          <w:p w:rsidR="00D105D8" w:rsidRPr="00D105D8" w:rsidRDefault="00D105D8" w:rsidP="00D105D8">
            <w:pPr>
              <w:rPr>
                <w:rFonts w:ascii="Times New Roman" w:hAnsi="Times New Roman" w:cs="Times New Roman"/>
              </w:rPr>
            </w:pPr>
          </w:p>
        </w:tc>
      </w:tr>
      <w:tr w:rsidR="00011F44" w:rsidRPr="00011F44" w:rsidTr="004A63C8">
        <w:trPr>
          <w:gridAfter w:val="1"/>
          <w:wAfter w:w="282" w:type="dxa"/>
          <w:trHeight w:val="379"/>
        </w:trPr>
        <w:tc>
          <w:tcPr>
            <w:tcW w:w="9639" w:type="dxa"/>
            <w:gridSpan w:val="3"/>
          </w:tcPr>
          <w:p w:rsidR="00011F44" w:rsidRPr="00D20D27" w:rsidRDefault="00011F44" w:rsidP="00011F44">
            <w:pPr>
              <w:tabs>
                <w:tab w:val="left" w:pos="284"/>
              </w:tabs>
              <w:autoSpaceDE w:val="0"/>
              <w:autoSpaceDN w:val="0"/>
              <w:adjustRightInd w:val="0"/>
              <w:ind w:firstLine="34"/>
              <w:jc w:val="center"/>
              <w:rPr>
                <w:rFonts w:ascii="Times New Roman" w:hAnsi="Times New Roman" w:cs="Times New Roman"/>
                <w:b/>
              </w:rPr>
            </w:pPr>
            <w:r w:rsidRPr="00D20D27">
              <w:rPr>
                <w:rFonts w:ascii="Times New Roman" w:hAnsi="Times New Roman" w:cs="Times New Roman"/>
                <w:b/>
              </w:rPr>
              <w:t>ПОДПИСИ СТОРОН</w:t>
            </w:r>
          </w:p>
        </w:tc>
      </w:tr>
      <w:tr w:rsidR="004A63C8" w:rsidRPr="004A63C8" w:rsidTr="004A63C8">
        <w:tblPrEx>
          <w:jc w:val="center"/>
          <w:tblLook w:val="04A0"/>
        </w:tblPrEx>
        <w:trPr>
          <w:trHeight w:val="1435"/>
          <w:jc w:val="center"/>
        </w:trPr>
        <w:tc>
          <w:tcPr>
            <w:tcW w:w="5552" w:type="dxa"/>
            <w:gridSpan w:val="2"/>
          </w:tcPr>
          <w:p w:rsidR="004A63C8" w:rsidRPr="004A63C8" w:rsidRDefault="004A63C8" w:rsidP="004A6530">
            <w:pPr>
              <w:pStyle w:val="ConsPlusNonformat"/>
              <w:rPr>
                <w:rFonts w:ascii="Times New Roman" w:hAnsi="Times New Roman" w:cs="Times New Roman"/>
                <w:b/>
                <w:sz w:val="24"/>
                <w:szCs w:val="24"/>
                <w:lang w:eastAsia="en-US"/>
              </w:rPr>
            </w:pPr>
            <w:r w:rsidRPr="004A63C8">
              <w:rPr>
                <w:rFonts w:ascii="Times New Roman" w:hAnsi="Times New Roman" w:cs="Times New Roman"/>
                <w:b/>
                <w:sz w:val="24"/>
                <w:szCs w:val="24"/>
                <w:lang w:eastAsia="en-US"/>
              </w:rPr>
              <w:t>«ЗАКАЗЧИК»</w:t>
            </w:r>
          </w:p>
          <w:p w:rsidR="004A63C8" w:rsidRPr="004A63C8" w:rsidRDefault="006831AD" w:rsidP="004A6530">
            <w:pPr>
              <w:pStyle w:val="ConsPlusNonformat"/>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Директор филиала </w:t>
            </w:r>
          </w:p>
          <w:p w:rsidR="006831AD" w:rsidRDefault="004A63C8" w:rsidP="004A6530">
            <w:pPr>
              <w:rPr>
                <w:rFonts w:ascii="Times New Roman" w:hAnsi="Times New Roman" w:cs="Times New Roman"/>
              </w:rPr>
            </w:pPr>
            <w:r w:rsidRPr="004A63C8">
              <w:rPr>
                <w:rFonts w:ascii="Times New Roman" w:hAnsi="Times New Roman" w:cs="Times New Roman"/>
              </w:rPr>
              <w:t xml:space="preserve">                                        </w:t>
            </w:r>
          </w:p>
          <w:p w:rsidR="004A63C8" w:rsidRPr="004A63C8" w:rsidRDefault="006831AD" w:rsidP="006831AD">
            <w:pPr>
              <w:rPr>
                <w:rFonts w:ascii="Times New Roman" w:hAnsi="Times New Roman" w:cs="Times New Roman"/>
                <w:b/>
                <w:bCs/>
              </w:rPr>
            </w:pPr>
            <w:r>
              <w:rPr>
                <w:rFonts w:ascii="Times New Roman" w:hAnsi="Times New Roman" w:cs="Times New Roman"/>
              </w:rPr>
              <w:t xml:space="preserve">                                   </w:t>
            </w:r>
            <w:r w:rsidR="004A63C8" w:rsidRPr="004A63C8">
              <w:rPr>
                <w:rFonts w:ascii="Times New Roman" w:hAnsi="Times New Roman" w:cs="Times New Roman"/>
              </w:rPr>
              <w:t>/</w:t>
            </w:r>
            <w:r>
              <w:rPr>
                <w:rFonts w:ascii="Times New Roman" w:hAnsi="Times New Roman" w:cs="Times New Roman"/>
              </w:rPr>
              <w:t xml:space="preserve">В.В. Казаков </w:t>
            </w:r>
            <w:r w:rsidR="004A63C8" w:rsidRPr="004A63C8">
              <w:rPr>
                <w:rFonts w:ascii="Times New Roman" w:hAnsi="Times New Roman" w:cs="Times New Roman"/>
              </w:rPr>
              <w:t xml:space="preserve"> /</w:t>
            </w:r>
          </w:p>
        </w:tc>
        <w:tc>
          <w:tcPr>
            <w:tcW w:w="4369" w:type="dxa"/>
            <w:gridSpan w:val="2"/>
          </w:tcPr>
          <w:p w:rsidR="004A63C8" w:rsidRPr="004A63C8" w:rsidRDefault="004A63C8" w:rsidP="004A6530">
            <w:pPr>
              <w:rPr>
                <w:rFonts w:ascii="Times New Roman" w:hAnsi="Times New Roman" w:cs="Times New Roman"/>
              </w:rPr>
            </w:pPr>
            <w:r w:rsidRPr="004A63C8">
              <w:rPr>
                <w:rFonts w:ascii="Times New Roman" w:hAnsi="Times New Roman" w:cs="Times New Roman"/>
                <w:b/>
              </w:rPr>
              <w:t>«ПОСТАВЩИК»</w:t>
            </w:r>
          </w:p>
          <w:p w:rsidR="006831AD" w:rsidRPr="004A63C8" w:rsidRDefault="006831AD" w:rsidP="004A6530">
            <w:pPr>
              <w:jc w:val="center"/>
              <w:rPr>
                <w:rFonts w:ascii="Times New Roman" w:hAnsi="Times New Roman" w:cs="Times New Roman"/>
              </w:rPr>
            </w:pPr>
          </w:p>
          <w:p w:rsidR="004A63C8" w:rsidRPr="004A63C8" w:rsidRDefault="004A63C8" w:rsidP="004A6530">
            <w:pPr>
              <w:jc w:val="center"/>
              <w:rPr>
                <w:rFonts w:ascii="Times New Roman" w:hAnsi="Times New Roman" w:cs="Times New Roman"/>
              </w:rPr>
            </w:pPr>
            <w:r w:rsidRPr="004A63C8">
              <w:rPr>
                <w:rFonts w:ascii="Times New Roman" w:hAnsi="Times New Roman" w:cs="Times New Roman"/>
              </w:rPr>
              <w:t xml:space="preserve">     /</w:t>
            </w:r>
            <w:r w:rsidR="006831AD">
              <w:rPr>
                <w:rFonts w:ascii="Times New Roman" w:hAnsi="Times New Roman" w:cs="Times New Roman"/>
              </w:rPr>
              <w:t xml:space="preserve"> </w:t>
            </w:r>
            <w:r w:rsidR="002A2836">
              <w:rPr>
                <w:rFonts w:ascii="Times New Roman" w:hAnsi="Times New Roman" w:cs="Times New Roman"/>
              </w:rPr>
              <w:t xml:space="preserve">                    </w:t>
            </w:r>
            <w:r w:rsidRPr="004A63C8">
              <w:rPr>
                <w:rFonts w:ascii="Times New Roman" w:hAnsi="Times New Roman" w:cs="Times New Roman"/>
              </w:rPr>
              <w:t>/</w:t>
            </w:r>
          </w:p>
          <w:p w:rsidR="004A63C8" w:rsidRPr="004A63C8" w:rsidRDefault="004A63C8" w:rsidP="004A6530">
            <w:pPr>
              <w:jc w:val="center"/>
              <w:rPr>
                <w:rFonts w:ascii="Times New Roman" w:hAnsi="Times New Roman" w:cs="Times New Roman"/>
              </w:rPr>
            </w:pPr>
          </w:p>
          <w:p w:rsidR="004A63C8" w:rsidRPr="004A63C8" w:rsidRDefault="004A63C8" w:rsidP="004A6530">
            <w:pPr>
              <w:jc w:val="center"/>
              <w:rPr>
                <w:rFonts w:ascii="Times New Roman" w:hAnsi="Times New Roman" w:cs="Times New Roman"/>
              </w:rPr>
            </w:pPr>
          </w:p>
        </w:tc>
      </w:tr>
      <w:tr w:rsidR="004A63C8" w:rsidRPr="004A63C8" w:rsidTr="004A63C8">
        <w:tblPrEx>
          <w:jc w:val="center"/>
          <w:tblLook w:val="04A0"/>
        </w:tblPrEx>
        <w:trPr>
          <w:trHeight w:val="345"/>
          <w:jc w:val="center"/>
        </w:trPr>
        <w:tc>
          <w:tcPr>
            <w:tcW w:w="9921" w:type="dxa"/>
            <w:gridSpan w:val="4"/>
            <w:hideMark/>
          </w:tcPr>
          <w:p w:rsidR="004A63C8" w:rsidRPr="004A63C8" w:rsidRDefault="004A63C8" w:rsidP="004A6530">
            <w:pPr>
              <w:suppressAutoHyphens/>
              <w:rPr>
                <w:rFonts w:ascii="Times New Roman" w:hAnsi="Times New Roman" w:cs="Times New Roman"/>
                <w:bCs/>
              </w:rPr>
            </w:pPr>
            <w:r w:rsidRPr="004A63C8">
              <w:rPr>
                <w:rFonts w:ascii="Times New Roman" w:hAnsi="Times New Roman" w:cs="Times New Roman"/>
                <w:i/>
              </w:rPr>
              <w:t>Контракт подписан усиленными квалифицированными электронными подписями лиц, имеющих право действовать от имени Заказчика и Поставщика.</w:t>
            </w:r>
          </w:p>
        </w:tc>
      </w:tr>
    </w:tbl>
    <w:p w:rsidR="004A63C8" w:rsidRDefault="004A63C8" w:rsidP="004A63C8">
      <w:pPr>
        <w:spacing w:after="200" w:line="276" w:lineRule="auto"/>
        <w:rPr>
          <w:sz w:val="22"/>
          <w:szCs w:val="22"/>
        </w:rPr>
      </w:pPr>
      <w:r w:rsidRPr="004A63C8">
        <w:rPr>
          <w:rFonts w:ascii="Times New Roman" w:hAnsi="Times New Roman" w:cs="Times New Roman"/>
          <w:sz w:val="22"/>
          <w:szCs w:val="22"/>
        </w:rPr>
        <w:br w:type="page"/>
      </w:r>
    </w:p>
    <w:p w:rsidR="00011F44" w:rsidRDefault="00011F44" w:rsidP="00011F44">
      <w:pPr>
        <w:tabs>
          <w:tab w:val="left" w:pos="7095"/>
          <w:tab w:val="right" w:pos="10064"/>
        </w:tabs>
        <w:jc w:val="right"/>
        <w:rPr>
          <w:rFonts w:ascii="Times New Roman" w:hAnsi="Times New Roman" w:cs="Times New Roman"/>
        </w:rPr>
      </w:pPr>
      <w:r w:rsidRPr="00AC7CA3">
        <w:rPr>
          <w:rFonts w:ascii="Times New Roman" w:hAnsi="Times New Roman" w:cs="Times New Roman"/>
        </w:rPr>
        <w:lastRenderedPageBreak/>
        <w:t xml:space="preserve">Приложение №1 к Контракту </w:t>
      </w:r>
    </w:p>
    <w:p w:rsidR="00011F44" w:rsidRPr="00AC7CA3" w:rsidRDefault="00011F44" w:rsidP="00011F44">
      <w:pPr>
        <w:tabs>
          <w:tab w:val="left" w:pos="7095"/>
          <w:tab w:val="right" w:pos="10064"/>
        </w:tabs>
        <w:jc w:val="right"/>
        <w:rPr>
          <w:rFonts w:ascii="Times New Roman" w:hAnsi="Times New Roman" w:cs="Times New Roman"/>
        </w:rPr>
      </w:pPr>
      <w:r w:rsidRPr="00AC7CA3">
        <w:rPr>
          <w:rFonts w:ascii="Times New Roman" w:hAnsi="Times New Roman" w:cs="Times New Roman"/>
        </w:rPr>
        <w:t>от __. __.202</w:t>
      </w:r>
      <w:r w:rsidR="006831AD">
        <w:rPr>
          <w:rFonts w:ascii="Times New Roman" w:hAnsi="Times New Roman" w:cs="Times New Roman"/>
        </w:rPr>
        <w:t>6</w:t>
      </w:r>
      <w:r w:rsidRPr="00AC7CA3">
        <w:rPr>
          <w:rFonts w:ascii="Times New Roman" w:hAnsi="Times New Roman" w:cs="Times New Roman"/>
        </w:rPr>
        <w:t>г №</w:t>
      </w:r>
      <w:r w:rsidR="00C61D50">
        <w:rPr>
          <w:rFonts w:ascii="Times New Roman" w:hAnsi="Times New Roman" w:cs="Times New Roman"/>
        </w:rPr>
        <w:t xml:space="preserve"> </w:t>
      </w:r>
    </w:p>
    <w:p w:rsidR="00A22D9C" w:rsidRDefault="00A22D9C" w:rsidP="004A63C8">
      <w:pPr>
        <w:tabs>
          <w:tab w:val="left" w:pos="7095"/>
          <w:tab w:val="right" w:pos="10064"/>
        </w:tabs>
        <w:ind w:right="397"/>
        <w:jc w:val="center"/>
        <w:rPr>
          <w:rFonts w:ascii="Times New Roman" w:eastAsia="Calibri" w:hAnsi="Times New Roman"/>
          <w:b/>
          <w:sz w:val="22"/>
          <w:szCs w:val="22"/>
        </w:rPr>
      </w:pPr>
    </w:p>
    <w:p w:rsidR="00A22D9C" w:rsidRDefault="00A22D9C" w:rsidP="004A63C8">
      <w:pPr>
        <w:tabs>
          <w:tab w:val="left" w:pos="7095"/>
          <w:tab w:val="right" w:pos="10064"/>
        </w:tabs>
        <w:ind w:right="397"/>
        <w:jc w:val="center"/>
        <w:rPr>
          <w:rFonts w:ascii="Times New Roman" w:eastAsia="Calibri" w:hAnsi="Times New Roman"/>
          <w:b/>
          <w:sz w:val="22"/>
          <w:szCs w:val="22"/>
        </w:rPr>
      </w:pPr>
    </w:p>
    <w:p w:rsidR="00A9607A" w:rsidRPr="00C45731" w:rsidRDefault="00A9607A" w:rsidP="00A9607A">
      <w:pPr>
        <w:tabs>
          <w:tab w:val="left" w:pos="7095"/>
          <w:tab w:val="right" w:pos="10064"/>
        </w:tabs>
        <w:ind w:right="397"/>
        <w:jc w:val="center"/>
        <w:rPr>
          <w:rFonts w:ascii="Times New Roman" w:eastAsia="Calibri" w:hAnsi="Times New Roman"/>
          <w:b/>
          <w:sz w:val="22"/>
          <w:szCs w:val="22"/>
        </w:rPr>
      </w:pPr>
      <w:r>
        <w:rPr>
          <w:rFonts w:ascii="Times New Roman" w:eastAsia="Calibri" w:hAnsi="Times New Roman"/>
          <w:b/>
          <w:sz w:val="22"/>
          <w:szCs w:val="22"/>
        </w:rPr>
        <w:t>ОПИСАНИЕ ОБЪЕКТА ЗАКУПКИ (</w:t>
      </w:r>
      <w:r w:rsidRPr="00C45731">
        <w:rPr>
          <w:rFonts w:ascii="Times New Roman" w:eastAsia="Calibri" w:hAnsi="Times New Roman"/>
          <w:b/>
          <w:sz w:val="22"/>
          <w:szCs w:val="22"/>
        </w:rPr>
        <w:t>ТЕХНИЧЕСКОЕ ЗАДАНИЕ</w:t>
      </w:r>
      <w:r>
        <w:rPr>
          <w:rFonts w:ascii="Times New Roman" w:eastAsia="Calibri" w:hAnsi="Times New Roman"/>
          <w:b/>
          <w:sz w:val="22"/>
          <w:szCs w:val="22"/>
        </w:rPr>
        <w:t>)</w:t>
      </w:r>
    </w:p>
    <w:p w:rsidR="00A9607A" w:rsidRDefault="00A9607A" w:rsidP="00A9607A">
      <w:pPr>
        <w:jc w:val="center"/>
        <w:rPr>
          <w:rFonts w:ascii="Times New Roman" w:eastAsia="Calibri" w:hAnsi="Times New Roman"/>
          <w:b/>
          <w:sz w:val="22"/>
          <w:szCs w:val="22"/>
        </w:rPr>
      </w:pPr>
      <w:r w:rsidRPr="00C45731">
        <w:rPr>
          <w:rFonts w:ascii="Times New Roman" w:eastAsia="Calibri" w:hAnsi="Times New Roman"/>
          <w:b/>
          <w:sz w:val="22"/>
          <w:szCs w:val="22"/>
        </w:rPr>
        <w:t xml:space="preserve">на поставку </w:t>
      </w:r>
      <w:r w:rsidR="009556ED">
        <w:rPr>
          <w:rFonts w:ascii="Times New Roman" w:eastAsia="Calibri" w:hAnsi="Times New Roman"/>
          <w:b/>
          <w:sz w:val="22"/>
          <w:szCs w:val="22"/>
        </w:rPr>
        <w:t>короба архивного</w:t>
      </w:r>
    </w:p>
    <w:p w:rsidR="00A9607A" w:rsidRPr="00C45731" w:rsidRDefault="00A9607A" w:rsidP="00A9607A">
      <w:pPr>
        <w:jc w:val="center"/>
        <w:rPr>
          <w:rFonts w:ascii="Times New Roman" w:eastAsia="Calibri" w:hAnsi="Times New Roman"/>
          <w:sz w:val="22"/>
          <w:szCs w:val="22"/>
        </w:rPr>
      </w:pPr>
      <w:r>
        <w:rPr>
          <w:rFonts w:ascii="Times New Roman" w:eastAsia="Calibri" w:hAnsi="Times New Roman"/>
          <w:b/>
          <w:sz w:val="22"/>
          <w:szCs w:val="22"/>
        </w:rPr>
        <w:t xml:space="preserve">для нужд </w:t>
      </w:r>
      <w:r w:rsidR="006831AD" w:rsidRPr="006831AD">
        <w:rPr>
          <w:rFonts w:ascii="Times New Roman" w:hAnsi="Times New Roman" w:cs="Times New Roman"/>
          <w:b/>
          <w:bCs/>
        </w:rPr>
        <w:t>Велико-Устюгского филиала</w:t>
      </w:r>
      <w:r w:rsidR="006831AD">
        <w:rPr>
          <w:rFonts w:ascii="Times New Roman" w:hAnsi="Times New Roman" w:cs="Times New Roman"/>
          <w:bCs/>
        </w:rPr>
        <w:t xml:space="preserve"> </w:t>
      </w:r>
      <w:r>
        <w:rPr>
          <w:rFonts w:ascii="Times New Roman" w:eastAsia="Calibri" w:hAnsi="Times New Roman"/>
          <w:b/>
          <w:sz w:val="22"/>
          <w:szCs w:val="22"/>
        </w:rPr>
        <w:t>ФГБОУ ВО «ГУМРФ имени адмирала С.О. Макарова</w:t>
      </w:r>
    </w:p>
    <w:p w:rsidR="00A9607A" w:rsidRPr="00C45731" w:rsidRDefault="00A9607A" w:rsidP="00A9607A">
      <w:pPr>
        <w:jc w:val="center"/>
        <w:rPr>
          <w:rFonts w:ascii="Times New Roman" w:eastAsia="Calibri" w:hAnsi="Times New Roman"/>
          <w:b/>
          <w:sz w:val="22"/>
          <w:szCs w:val="22"/>
        </w:rPr>
      </w:pPr>
    </w:p>
    <w:p w:rsidR="006831AD" w:rsidRPr="00F56072" w:rsidRDefault="00A9607A" w:rsidP="006831AD">
      <w:pPr>
        <w:pStyle w:val="a5"/>
        <w:widowControl/>
        <w:numPr>
          <w:ilvl w:val="0"/>
          <w:numId w:val="18"/>
        </w:numPr>
        <w:ind w:left="0" w:firstLine="0"/>
        <w:contextualSpacing w:val="0"/>
        <w:jc w:val="both"/>
        <w:rPr>
          <w:sz w:val="18"/>
          <w:szCs w:val="18"/>
        </w:rPr>
      </w:pPr>
      <w:r w:rsidRPr="00C45731">
        <w:rPr>
          <w:rFonts w:ascii="Times New Roman" w:eastAsia="Calibri" w:hAnsi="Times New Roman"/>
          <w:b/>
          <w:sz w:val="22"/>
          <w:szCs w:val="22"/>
        </w:rPr>
        <w:t xml:space="preserve">Заказчик: </w:t>
      </w:r>
      <w:r w:rsidR="006831AD" w:rsidRPr="006831AD">
        <w:rPr>
          <w:rFonts w:ascii="Times New Roman" w:hAnsi="Times New Roman" w:cs="Times New Roman"/>
          <w:sz w:val="22"/>
          <w:szCs w:val="22"/>
        </w:rPr>
        <w:t>ФГБОУ ВО «ГУМРФ имени адмирала С.О. Макарова» в лице директора Велико-Устюгского филиала ФГБОУ ВО" ГУМРФ имени адмирала С.О.Макарова" Казакова Василия Васильевича</w:t>
      </w:r>
    </w:p>
    <w:p w:rsidR="00A9607A" w:rsidRPr="00C45731" w:rsidRDefault="006831AD" w:rsidP="006831AD">
      <w:pPr>
        <w:widowControl/>
        <w:tabs>
          <w:tab w:val="left" w:pos="0"/>
          <w:tab w:val="left" w:pos="284"/>
          <w:tab w:val="left" w:pos="851"/>
        </w:tabs>
        <w:suppressAutoHyphens/>
        <w:jc w:val="both"/>
        <w:rPr>
          <w:rFonts w:ascii="Times New Roman" w:eastAsia="Calibri" w:hAnsi="Times New Roman"/>
          <w:sz w:val="22"/>
          <w:szCs w:val="22"/>
        </w:rPr>
      </w:pPr>
      <w:r>
        <w:rPr>
          <w:rFonts w:ascii="Times New Roman" w:eastAsia="Calibri" w:hAnsi="Times New Roman"/>
          <w:b/>
          <w:sz w:val="22"/>
          <w:szCs w:val="22"/>
        </w:rPr>
        <w:t xml:space="preserve">2. </w:t>
      </w:r>
      <w:r w:rsidR="00A9607A" w:rsidRPr="00C45731">
        <w:rPr>
          <w:rFonts w:ascii="Times New Roman" w:eastAsia="Calibri" w:hAnsi="Times New Roman"/>
          <w:b/>
          <w:sz w:val="22"/>
          <w:szCs w:val="22"/>
        </w:rPr>
        <w:t>Предмет закупки:</w:t>
      </w:r>
      <w:r>
        <w:rPr>
          <w:rFonts w:ascii="Times New Roman" w:eastAsia="Calibri" w:hAnsi="Times New Roman"/>
          <w:b/>
          <w:sz w:val="22"/>
          <w:szCs w:val="22"/>
        </w:rPr>
        <w:t xml:space="preserve"> </w:t>
      </w:r>
      <w:r w:rsidR="002A2836">
        <w:rPr>
          <w:rFonts w:ascii="Times New Roman" w:eastAsia="Calibri" w:hAnsi="Times New Roman"/>
          <w:sz w:val="22"/>
          <w:szCs w:val="22"/>
        </w:rPr>
        <w:t>Короб архивный</w:t>
      </w:r>
      <w:r w:rsidR="00A9607A" w:rsidRPr="006831AD">
        <w:rPr>
          <w:rFonts w:ascii="Times New Roman" w:eastAsia="Calibri" w:hAnsi="Times New Roman"/>
          <w:sz w:val="22"/>
          <w:szCs w:val="22"/>
        </w:rPr>
        <w:t xml:space="preserve"> (далее Товар).</w:t>
      </w:r>
    </w:p>
    <w:p w:rsidR="00A9607A" w:rsidRPr="00F70357" w:rsidRDefault="006831AD" w:rsidP="006831AD">
      <w:pPr>
        <w:widowControl/>
        <w:tabs>
          <w:tab w:val="left" w:pos="0"/>
          <w:tab w:val="left" w:pos="284"/>
          <w:tab w:val="left" w:pos="851"/>
        </w:tabs>
        <w:suppressAutoHyphens/>
        <w:jc w:val="both"/>
        <w:rPr>
          <w:rFonts w:ascii="Times New Roman" w:eastAsia="Calibri" w:hAnsi="Times New Roman"/>
          <w:sz w:val="22"/>
          <w:szCs w:val="22"/>
        </w:rPr>
      </w:pPr>
      <w:r>
        <w:rPr>
          <w:rFonts w:ascii="Times New Roman" w:eastAsia="Calibri" w:hAnsi="Times New Roman"/>
          <w:b/>
          <w:sz w:val="22"/>
          <w:szCs w:val="22"/>
        </w:rPr>
        <w:t>3.</w:t>
      </w:r>
      <w:r w:rsidR="00A9607A" w:rsidRPr="00C45731">
        <w:rPr>
          <w:rFonts w:ascii="Times New Roman" w:eastAsia="Calibri" w:hAnsi="Times New Roman"/>
          <w:b/>
          <w:sz w:val="22"/>
          <w:szCs w:val="22"/>
        </w:rPr>
        <w:t xml:space="preserve">Место поставки Товара: </w:t>
      </w:r>
      <w:r w:rsidRPr="006831AD">
        <w:rPr>
          <w:rFonts w:ascii="Times New Roman" w:hAnsi="Times New Roman" w:cs="Times New Roman"/>
          <w:sz w:val="22"/>
          <w:szCs w:val="22"/>
        </w:rPr>
        <w:t xml:space="preserve">Вологодская обл., г. Великий Устюг , </w:t>
      </w:r>
      <w:r w:rsidR="00882AF2">
        <w:rPr>
          <w:rFonts w:ascii="Times New Roman" w:hAnsi="Times New Roman" w:cs="Times New Roman"/>
          <w:sz w:val="22"/>
          <w:szCs w:val="22"/>
        </w:rPr>
        <w:t>пл. Коммуны,д.14</w:t>
      </w:r>
    </w:p>
    <w:p w:rsidR="00A9607A" w:rsidRDefault="006831AD" w:rsidP="006831AD">
      <w:pPr>
        <w:widowControl/>
        <w:tabs>
          <w:tab w:val="left" w:pos="0"/>
          <w:tab w:val="left" w:pos="284"/>
          <w:tab w:val="left" w:pos="851"/>
        </w:tabs>
        <w:suppressAutoHyphens/>
        <w:jc w:val="both"/>
        <w:rPr>
          <w:rFonts w:ascii="Times New Roman" w:eastAsia="Calibri" w:hAnsi="Times New Roman"/>
          <w:sz w:val="22"/>
          <w:szCs w:val="22"/>
        </w:rPr>
      </w:pPr>
      <w:r>
        <w:rPr>
          <w:rFonts w:ascii="Times New Roman" w:eastAsia="Calibri" w:hAnsi="Times New Roman"/>
          <w:b/>
          <w:sz w:val="22"/>
          <w:szCs w:val="22"/>
        </w:rPr>
        <w:t xml:space="preserve">4. </w:t>
      </w:r>
      <w:r w:rsidR="00A9607A" w:rsidRPr="00C45731">
        <w:rPr>
          <w:rFonts w:ascii="Times New Roman" w:eastAsia="Calibri" w:hAnsi="Times New Roman"/>
          <w:b/>
          <w:sz w:val="22"/>
          <w:szCs w:val="22"/>
        </w:rPr>
        <w:t xml:space="preserve">Сроки поставки Товара: </w:t>
      </w:r>
      <w:r w:rsidR="00A9607A" w:rsidRPr="00C45731">
        <w:rPr>
          <w:rFonts w:ascii="Times New Roman" w:eastAsia="Calibri" w:hAnsi="Times New Roman"/>
          <w:sz w:val="22"/>
          <w:szCs w:val="22"/>
        </w:rPr>
        <w:t xml:space="preserve">в течение </w:t>
      </w:r>
      <w:r w:rsidR="002A2836">
        <w:rPr>
          <w:rFonts w:ascii="Times New Roman" w:eastAsia="Calibri" w:hAnsi="Times New Roman"/>
          <w:sz w:val="22"/>
          <w:szCs w:val="22"/>
        </w:rPr>
        <w:t>20</w:t>
      </w:r>
      <w:r w:rsidR="00A9607A" w:rsidRPr="00C45731">
        <w:rPr>
          <w:rFonts w:ascii="Times New Roman" w:eastAsia="Calibri" w:hAnsi="Times New Roman"/>
          <w:sz w:val="22"/>
          <w:szCs w:val="22"/>
        </w:rPr>
        <w:t xml:space="preserve"> (</w:t>
      </w:r>
      <w:r w:rsidR="00882AF2">
        <w:rPr>
          <w:rFonts w:ascii="Times New Roman" w:eastAsia="Calibri" w:hAnsi="Times New Roman"/>
          <w:sz w:val="22"/>
          <w:szCs w:val="22"/>
        </w:rPr>
        <w:t>двадцати</w:t>
      </w:r>
      <w:r w:rsidR="00A9607A" w:rsidRPr="00C45731">
        <w:rPr>
          <w:rFonts w:ascii="Times New Roman" w:eastAsia="Calibri" w:hAnsi="Times New Roman"/>
          <w:sz w:val="22"/>
          <w:szCs w:val="22"/>
        </w:rPr>
        <w:t xml:space="preserve">) </w:t>
      </w:r>
      <w:r w:rsidR="002A2836">
        <w:rPr>
          <w:rFonts w:ascii="Times New Roman" w:eastAsia="Calibri" w:hAnsi="Times New Roman"/>
          <w:sz w:val="22"/>
          <w:szCs w:val="22"/>
        </w:rPr>
        <w:t>календарных</w:t>
      </w:r>
      <w:r w:rsidR="00A9607A" w:rsidRPr="00C45731">
        <w:rPr>
          <w:rFonts w:ascii="Times New Roman" w:eastAsia="Calibri" w:hAnsi="Times New Roman"/>
          <w:sz w:val="22"/>
          <w:szCs w:val="22"/>
        </w:rPr>
        <w:t xml:space="preserve"> дней с </w:t>
      </w:r>
      <w:r w:rsidR="00A9607A">
        <w:rPr>
          <w:rFonts w:ascii="Times New Roman" w:eastAsia="Calibri" w:hAnsi="Times New Roman"/>
          <w:sz w:val="22"/>
          <w:szCs w:val="22"/>
        </w:rPr>
        <w:t>даты заключения Контракта.</w:t>
      </w:r>
    </w:p>
    <w:p w:rsidR="00A9607A" w:rsidRPr="008A7EB6" w:rsidRDefault="006831AD" w:rsidP="006831AD">
      <w:pPr>
        <w:widowControl/>
        <w:tabs>
          <w:tab w:val="left" w:pos="0"/>
          <w:tab w:val="left" w:pos="284"/>
          <w:tab w:val="left" w:pos="851"/>
        </w:tabs>
        <w:suppressAutoHyphens/>
        <w:jc w:val="both"/>
        <w:rPr>
          <w:rFonts w:ascii="Times New Roman" w:eastAsia="Calibri" w:hAnsi="Times New Roman"/>
          <w:b/>
          <w:sz w:val="22"/>
          <w:szCs w:val="22"/>
        </w:rPr>
      </w:pPr>
      <w:r>
        <w:rPr>
          <w:rFonts w:ascii="Times New Roman" w:eastAsia="Calibri" w:hAnsi="Times New Roman"/>
          <w:b/>
          <w:sz w:val="22"/>
          <w:szCs w:val="22"/>
        </w:rPr>
        <w:t xml:space="preserve">5. </w:t>
      </w:r>
      <w:r w:rsidR="00A9607A" w:rsidRPr="008A7EB6">
        <w:rPr>
          <w:rFonts w:ascii="Times New Roman" w:eastAsia="Calibri" w:hAnsi="Times New Roman"/>
          <w:b/>
          <w:sz w:val="22"/>
          <w:szCs w:val="22"/>
        </w:rPr>
        <w:t>Качественные и количественные характеристики Товара:</w:t>
      </w:r>
    </w:p>
    <w:p w:rsidR="008A7EB6" w:rsidRDefault="008A7EB6" w:rsidP="00A9607A">
      <w:pPr>
        <w:jc w:val="center"/>
        <w:rPr>
          <w:rFonts w:ascii="Times New Roman" w:hAnsi="Times New Roman"/>
          <w:b/>
          <w:sz w:val="18"/>
          <w:szCs w:val="18"/>
        </w:rPr>
      </w:pPr>
    </w:p>
    <w:p w:rsidR="002A2836" w:rsidRPr="002A2836" w:rsidRDefault="002A2836" w:rsidP="002A2836">
      <w:pPr>
        <w:tabs>
          <w:tab w:val="left" w:pos="0"/>
          <w:tab w:val="left" w:pos="284"/>
          <w:tab w:val="left" w:pos="851"/>
        </w:tabs>
        <w:suppressAutoHyphens/>
        <w:jc w:val="both"/>
        <w:rPr>
          <w:rFonts w:ascii="Times New Roman" w:hAnsi="Times New Roman" w:cs="Times New Roman"/>
        </w:rPr>
      </w:pPr>
      <w:r w:rsidRPr="002A2836">
        <w:rPr>
          <w:rFonts w:ascii="Times New Roman" w:hAnsi="Times New Roman" w:cs="Times New Roman"/>
        </w:rPr>
        <w:t>5.1 Количество -100 штук</w:t>
      </w:r>
    </w:p>
    <w:p w:rsidR="002A2836" w:rsidRPr="002A2836" w:rsidRDefault="002A2836" w:rsidP="002A2836">
      <w:pPr>
        <w:rPr>
          <w:rFonts w:ascii="Times New Roman" w:hAnsi="Times New Roman" w:cs="Times New Roman"/>
          <w:b/>
          <w:color w:val="070707"/>
        </w:rPr>
      </w:pPr>
      <w:r w:rsidRPr="002A2836">
        <w:rPr>
          <w:rFonts w:ascii="Times New Roman" w:hAnsi="Times New Roman" w:cs="Times New Roman"/>
        </w:rPr>
        <w:t xml:space="preserve">5.2. </w:t>
      </w:r>
      <w:r w:rsidRPr="002A2836">
        <w:rPr>
          <w:rFonts w:ascii="Times New Roman" w:hAnsi="Times New Roman" w:cs="Times New Roman"/>
          <w:color w:val="070707"/>
        </w:rPr>
        <w:t>Описание объекта закупки: Размеры 180х240х330 мм, переплетный картон/бумвинил, завязки, до 1700 л.</w:t>
      </w:r>
    </w:p>
    <w:p w:rsidR="002A2836" w:rsidRPr="002A2836" w:rsidRDefault="002A2836" w:rsidP="002A2836">
      <w:pPr>
        <w:jc w:val="both"/>
        <w:rPr>
          <w:rFonts w:ascii="Times New Roman" w:hAnsi="Times New Roman" w:cs="Times New Roman"/>
        </w:rPr>
      </w:pPr>
      <w:r w:rsidRPr="002A2836">
        <w:rPr>
          <w:rFonts w:ascii="Times New Roman" w:hAnsi="Times New Roman" w:cs="Times New Roman"/>
        </w:rPr>
        <w:t>5.3.Фото объекта закупки:</w:t>
      </w:r>
    </w:p>
    <w:p w:rsidR="002A2836" w:rsidRDefault="002A2836" w:rsidP="002A2836">
      <w:pPr>
        <w:jc w:val="both"/>
      </w:pPr>
      <w:r>
        <w:rPr>
          <w:noProof/>
        </w:rPr>
        <w:drawing>
          <wp:inline distT="0" distB="0" distL="0" distR="0">
            <wp:extent cx="1645848" cy="136297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6453" t="30754" r="57531" b="30893"/>
                    <a:stretch>
                      <a:fillRect/>
                    </a:stretch>
                  </pic:blipFill>
                  <pic:spPr bwMode="auto">
                    <a:xfrm>
                      <a:off x="0" y="0"/>
                      <a:ext cx="1645848" cy="1362973"/>
                    </a:xfrm>
                    <a:prstGeom prst="rect">
                      <a:avLst/>
                    </a:prstGeom>
                    <a:noFill/>
                    <a:ln w="9525">
                      <a:noFill/>
                      <a:miter lim="800000"/>
                      <a:headEnd/>
                      <a:tailEnd/>
                    </a:ln>
                  </pic:spPr>
                </pic:pic>
              </a:graphicData>
            </a:graphic>
          </wp:inline>
        </w:drawing>
      </w:r>
    </w:p>
    <w:p w:rsidR="00A9607A" w:rsidRPr="00C45731" w:rsidRDefault="002A2836" w:rsidP="002A2836">
      <w:pPr>
        <w:widowControl/>
        <w:tabs>
          <w:tab w:val="left" w:pos="426"/>
          <w:tab w:val="left" w:pos="825"/>
          <w:tab w:val="left" w:pos="851"/>
        </w:tabs>
        <w:suppressAutoHyphens/>
        <w:jc w:val="both"/>
        <w:rPr>
          <w:rFonts w:ascii="Times New Roman" w:eastAsia="Calibri" w:hAnsi="Times New Roman"/>
          <w:sz w:val="22"/>
          <w:szCs w:val="22"/>
        </w:rPr>
      </w:pPr>
      <w:r>
        <w:rPr>
          <w:rFonts w:ascii="Times New Roman" w:eastAsia="Calibri" w:hAnsi="Times New Roman"/>
          <w:b/>
          <w:sz w:val="22"/>
          <w:szCs w:val="22"/>
        </w:rPr>
        <w:t>6.</w:t>
      </w:r>
      <w:r w:rsidR="00A9607A" w:rsidRPr="00C45731">
        <w:rPr>
          <w:rFonts w:ascii="Times New Roman" w:eastAsia="Calibri" w:hAnsi="Times New Roman"/>
          <w:b/>
          <w:sz w:val="22"/>
          <w:szCs w:val="22"/>
        </w:rPr>
        <w:t xml:space="preserve">Основные требования к поставке товара, требования по объему гарантий качества, требования к упаковке, требование по сроку гарантии качества на результат закупки: </w:t>
      </w:r>
    </w:p>
    <w:p w:rsidR="00A9607A" w:rsidRPr="00C45731" w:rsidRDefault="00A9607A" w:rsidP="00A9607A">
      <w:pPr>
        <w:spacing w:after="80"/>
        <w:contextualSpacing/>
        <w:jc w:val="both"/>
        <w:rPr>
          <w:rFonts w:ascii="Times New Roman" w:eastAsia="Calibri" w:hAnsi="Times New Roman"/>
          <w:sz w:val="22"/>
          <w:szCs w:val="22"/>
        </w:rPr>
      </w:pPr>
      <w:r w:rsidRPr="00C45731">
        <w:rPr>
          <w:rFonts w:ascii="Times New Roman" w:eastAsia="Calibri" w:hAnsi="Times New Roman"/>
          <w:color w:val="17171C"/>
          <w:sz w:val="22"/>
          <w:szCs w:val="22"/>
        </w:rPr>
        <w:t>- доставка, погрузочно-разгрузочные работы до места хранения осуществляется транспортом и силами за счет поставщика</w:t>
      </w:r>
      <w:r w:rsidR="00882AF2">
        <w:rPr>
          <w:rFonts w:ascii="Times New Roman" w:eastAsia="Calibri" w:hAnsi="Times New Roman"/>
          <w:color w:val="17171C"/>
          <w:sz w:val="22"/>
          <w:szCs w:val="22"/>
        </w:rPr>
        <w:t xml:space="preserve"> </w:t>
      </w:r>
      <w:r w:rsidRPr="00C45731">
        <w:rPr>
          <w:rFonts w:ascii="Times New Roman" w:eastAsia="Calibri" w:hAnsi="Times New Roman"/>
          <w:color w:val="17171C"/>
          <w:sz w:val="22"/>
          <w:szCs w:val="22"/>
        </w:rPr>
        <w:t>в период с 10-00 до 16-00 в будние дни;</w:t>
      </w:r>
    </w:p>
    <w:p w:rsidR="00A9607A" w:rsidRPr="00C45731" w:rsidRDefault="00A9607A" w:rsidP="00A9607A">
      <w:pPr>
        <w:spacing w:after="80"/>
        <w:contextualSpacing/>
        <w:jc w:val="both"/>
        <w:rPr>
          <w:rFonts w:ascii="Times New Roman" w:eastAsia="Calibri" w:hAnsi="Times New Roman"/>
          <w:sz w:val="22"/>
          <w:szCs w:val="22"/>
        </w:rPr>
      </w:pPr>
      <w:r w:rsidRPr="00C45731">
        <w:rPr>
          <w:rFonts w:ascii="Times New Roman" w:eastAsia="Calibri" w:hAnsi="Times New Roman"/>
          <w:sz w:val="22"/>
          <w:szCs w:val="22"/>
        </w:rPr>
        <w:t>- Товар должен быть упакован в оригинальную, недеформированную упаковку;</w:t>
      </w:r>
    </w:p>
    <w:p w:rsidR="00A9607A" w:rsidRPr="00C45731" w:rsidRDefault="00A9607A" w:rsidP="00A9607A">
      <w:pPr>
        <w:spacing w:after="80"/>
        <w:contextualSpacing/>
        <w:jc w:val="both"/>
        <w:rPr>
          <w:rFonts w:ascii="Times New Roman" w:eastAsia="Calibri" w:hAnsi="Times New Roman"/>
          <w:sz w:val="22"/>
          <w:szCs w:val="22"/>
        </w:rPr>
      </w:pPr>
      <w:r w:rsidRPr="00C45731">
        <w:rPr>
          <w:rFonts w:ascii="Times New Roman" w:eastAsia="Calibri" w:hAnsi="Times New Roman"/>
          <w:sz w:val="22"/>
          <w:szCs w:val="22"/>
        </w:rPr>
        <w:t>- поставляемый Товар должен соответствовать требованиям, установленным законодательством Российской Федерации ГОСТам, ТУ действующим на момент поставки в РФ;</w:t>
      </w:r>
    </w:p>
    <w:p w:rsidR="00A9607A" w:rsidRPr="00C45731" w:rsidRDefault="00A9607A" w:rsidP="00A9607A">
      <w:pPr>
        <w:spacing w:after="80"/>
        <w:contextualSpacing/>
        <w:jc w:val="both"/>
        <w:rPr>
          <w:rFonts w:ascii="Times New Roman" w:eastAsia="Calibri" w:hAnsi="Times New Roman"/>
          <w:sz w:val="22"/>
          <w:szCs w:val="22"/>
        </w:rPr>
      </w:pPr>
      <w:r w:rsidRPr="00C45731">
        <w:rPr>
          <w:rFonts w:ascii="Times New Roman" w:eastAsia="Calibri" w:hAnsi="Times New Roman"/>
          <w:sz w:val="22"/>
          <w:szCs w:val="22"/>
        </w:rPr>
        <w:t>- поставляемый Товар должен быть новым, не бывшим в эксплуатации, не восстановленный и не собранный из восстановленных компонентов, серийный и свободно поставляемый в Российскую Федерацию;</w:t>
      </w:r>
    </w:p>
    <w:p w:rsidR="00A9607A" w:rsidRPr="00C45731" w:rsidRDefault="00A9607A" w:rsidP="00A9607A">
      <w:pPr>
        <w:spacing w:after="80"/>
        <w:contextualSpacing/>
        <w:jc w:val="both"/>
        <w:rPr>
          <w:rFonts w:ascii="Times New Roman" w:eastAsia="Calibri" w:hAnsi="Times New Roman"/>
          <w:sz w:val="22"/>
          <w:szCs w:val="22"/>
        </w:rPr>
      </w:pPr>
      <w:r w:rsidRPr="00C45731">
        <w:rPr>
          <w:rFonts w:ascii="Times New Roman" w:eastAsia="Calibri" w:hAnsi="Times New Roman"/>
          <w:sz w:val="22"/>
          <w:szCs w:val="22"/>
        </w:rPr>
        <w:t>- поставляемый Товар не должен иметь видимых следов повреждения и брака;</w:t>
      </w:r>
    </w:p>
    <w:p w:rsidR="00A9607A" w:rsidRPr="00C45731" w:rsidRDefault="00A9607A" w:rsidP="00A9607A">
      <w:pPr>
        <w:spacing w:after="80"/>
        <w:contextualSpacing/>
        <w:jc w:val="both"/>
        <w:rPr>
          <w:rFonts w:ascii="Times New Roman" w:eastAsia="Calibri" w:hAnsi="Times New Roman"/>
          <w:sz w:val="22"/>
          <w:szCs w:val="22"/>
        </w:rPr>
      </w:pPr>
      <w:r w:rsidRPr="00C45731">
        <w:rPr>
          <w:rFonts w:ascii="Times New Roman" w:eastAsia="Calibri" w:hAnsi="Times New Roman"/>
          <w:sz w:val="22"/>
          <w:szCs w:val="22"/>
        </w:rPr>
        <w:t>- поставляемый Товар должен быть свободным от любых прав третьих лиц и не являющимся предметом залога, ареста или иного обременения;</w:t>
      </w:r>
    </w:p>
    <w:p w:rsidR="008A7EB6" w:rsidRDefault="008A7EB6" w:rsidP="00163280">
      <w:pPr>
        <w:tabs>
          <w:tab w:val="left" w:pos="426"/>
          <w:tab w:val="left" w:pos="851"/>
        </w:tabs>
        <w:suppressAutoHyphens/>
        <w:jc w:val="both"/>
        <w:rPr>
          <w:rFonts w:ascii="Times New Roman" w:hAnsi="Times New Roman"/>
          <w:b/>
          <w:szCs w:val="16"/>
        </w:rPr>
      </w:pPr>
      <w:r>
        <w:rPr>
          <w:rFonts w:ascii="Times New Roman" w:hAnsi="Times New Roman"/>
          <w:b/>
          <w:szCs w:val="16"/>
        </w:rPr>
        <w:br w:type="page"/>
      </w:r>
    </w:p>
    <w:p w:rsidR="00E60C3D" w:rsidRDefault="00E60C3D" w:rsidP="00E60C3D">
      <w:pPr>
        <w:tabs>
          <w:tab w:val="left" w:pos="7095"/>
          <w:tab w:val="right" w:pos="10064"/>
        </w:tabs>
        <w:ind w:right="397"/>
        <w:jc w:val="right"/>
        <w:rPr>
          <w:rFonts w:ascii="Times New Roman" w:hAnsi="Times New Roman"/>
          <w:b/>
          <w:szCs w:val="16"/>
        </w:rPr>
      </w:pPr>
    </w:p>
    <w:p w:rsidR="00011F44" w:rsidRPr="004F5BC2" w:rsidRDefault="00011F44" w:rsidP="00011F44">
      <w:pPr>
        <w:suppressAutoHyphens/>
        <w:jc w:val="right"/>
        <w:rPr>
          <w:rFonts w:ascii="Times New Roman" w:hAnsi="Times New Roman" w:cs="Times New Roman"/>
        </w:rPr>
      </w:pPr>
      <w:r w:rsidRPr="004F5BC2">
        <w:rPr>
          <w:rFonts w:ascii="Times New Roman" w:hAnsi="Times New Roman" w:cs="Times New Roman"/>
        </w:rPr>
        <w:t>Приложение № 2 к Контракту</w:t>
      </w:r>
    </w:p>
    <w:p w:rsidR="00011F44" w:rsidRPr="004F5BC2" w:rsidRDefault="00011F44" w:rsidP="00011F44">
      <w:pPr>
        <w:jc w:val="right"/>
        <w:rPr>
          <w:rFonts w:ascii="Times New Roman" w:hAnsi="Times New Roman" w:cs="Times New Roman"/>
        </w:rPr>
      </w:pPr>
      <w:r w:rsidRPr="004F5BC2">
        <w:rPr>
          <w:rFonts w:ascii="Times New Roman" w:hAnsi="Times New Roman" w:cs="Times New Roman"/>
        </w:rPr>
        <w:t xml:space="preserve">от </w:t>
      </w:r>
      <w:r>
        <w:rPr>
          <w:rFonts w:ascii="Times New Roman" w:hAnsi="Times New Roman" w:cs="Times New Roman"/>
        </w:rPr>
        <w:t>__. __.202</w:t>
      </w:r>
      <w:r w:rsidR="0005005E">
        <w:rPr>
          <w:rFonts w:ascii="Times New Roman" w:hAnsi="Times New Roman" w:cs="Times New Roman"/>
        </w:rPr>
        <w:t>6</w:t>
      </w:r>
      <w:r w:rsidRPr="004F5BC2">
        <w:rPr>
          <w:rFonts w:ascii="Times New Roman" w:hAnsi="Times New Roman" w:cs="Times New Roman"/>
        </w:rPr>
        <w:t xml:space="preserve">г. № </w:t>
      </w:r>
    </w:p>
    <w:p w:rsidR="00011F44" w:rsidRPr="004F5BC2" w:rsidRDefault="00011F44" w:rsidP="00011F44">
      <w:pPr>
        <w:jc w:val="right"/>
        <w:rPr>
          <w:rFonts w:ascii="Times New Roman" w:hAnsi="Times New Roman" w:cs="Times New Roman"/>
        </w:rPr>
      </w:pPr>
    </w:p>
    <w:p w:rsidR="00011F44" w:rsidRPr="004F5BC2" w:rsidRDefault="00011F44" w:rsidP="00011F44">
      <w:pPr>
        <w:jc w:val="center"/>
        <w:rPr>
          <w:rFonts w:ascii="Times New Roman" w:hAnsi="Times New Roman" w:cs="Times New Roman"/>
          <w:b/>
        </w:rPr>
      </w:pPr>
    </w:p>
    <w:p w:rsidR="00011F44" w:rsidRPr="004F5BC2" w:rsidRDefault="00011F44" w:rsidP="00011F44">
      <w:pPr>
        <w:jc w:val="center"/>
        <w:rPr>
          <w:rFonts w:ascii="Times New Roman" w:hAnsi="Times New Roman" w:cs="Times New Roman"/>
          <w:b/>
        </w:rPr>
      </w:pPr>
      <w:r w:rsidRPr="004F5BC2">
        <w:rPr>
          <w:rFonts w:ascii="Times New Roman" w:hAnsi="Times New Roman" w:cs="Times New Roman"/>
          <w:b/>
        </w:rPr>
        <w:t>РАСЧЕТ ЦЕНЫ КОНТРАКТА</w:t>
      </w:r>
    </w:p>
    <w:p w:rsidR="00011F44" w:rsidRDefault="00011F44" w:rsidP="002610F6">
      <w:pPr>
        <w:suppressAutoHyphens/>
        <w:jc w:val="center"/>
        <w:rPr>
          <w:rFonts w:ascii="Times New Roman" w:hAnsi="Times New Roman"/>
          <w:b/>
          <w:lang w:eastAsia="ar-SA"/>
        </w:rPr>
      </w:pPr>
      <w:r w:rsidRPr="007B552A">
        <w:rPr>
          <w:rFonts w:ascii="Times New Roman" w:hAnsi="Times New Roman"/>
          <w:b/>
          <w:lang w:eastAsia="ar-SA"/>
        </w:rPr>
        <w:t xml:space="preserve">на </w:t>
      </w:r>
      <w:r w:rsidR="00A22D9C" w:rsidRPr="00A22D9C">
        <w:rPr>
          <w:rFonts w:ascii="Times New Roman" w:hAnsi="Times New Roman"/>
          <w:b/>
          <w:lang w:eastAsia="ar-SA"/>
        </w:rPr>
        <w:t xml:space="preserve">поставку </w:t>
      </w:r>
      <w:r w:rsidR="002610F6">
        <w:rPr>
          <w:rFonts w:ascii="Times New Roman" w:hAnsi="Times New Roman"/>
          <w:b/>
          <w:lang w:eastAsia="ar-SA"/>
        </w:rPr>
        <w:t xml:space="preserve">товара </w:t>
      </w:r>
      <w:r w:rsidR="00A22D9C" w:rsidRPr="00A22D9C">
        <w:rPr>
          <w:rFonts w:ascii="Times New Roman" w:hAnsi="Times New Roman"/>
          <w:b/>
          <w:lang w:eastAsia="ar-SA"/>
        </w:rPr>
        <w:t xml:space="preserve"> </w:t>
      </w:r>
    </w:p>
    <w:p w:rsidR="00A22D9C" w:rsidRDefault="00A22D9C" w:rsidP="00A22D9C">
      <w:pPr>
        <w:suppressAutoHyphens/>
        <w:jc w:val="center"/>
        <w:rPr>
          <w:rFonts w:ascii="Times New Roman" w:hAnsi="Times New Roman"/>
          <w:b/>
          <w:lang w:eastAsia="ar-SA"/>
        </w:rPr>
      </w:pPr>
    </w:p>
    <w:p w:rsidR="00A22D9C" w:rsidRPr="007B552A" w:rsidRDefault="00A22D9C" w:rsidP="00A22D9C">
      <w:pPr>
        <w:suppressAutoHyphens/>
        <w:jc w:val="center"/>
        <w:rPr>
          <w:rFonts w:ascii="Times New Roman" w:hAnsi="Times New Roman"/>
          <w:b/>
          <w:lang w:eastAsia="ar-SA"/>
        </w:rPr>
      </w:pPr>
    </w:p>
    <w:tbl>
      <w:tblPr>
        <w:tblW w:w="9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947"/>
        <w:gridCol w:w="1732"/>
        <w:gridCol w:w="943"/>
        <w:gridCol w:w="827"/>
        <w:gridCol w:w="1407"/>
        <w:gridCol w:w="1384"/>
      </w:tblGrid>
      <w:tr w:rsidR="00A22D9C" w:rsidRPr="0097406A" w:rsidTr="00A22D9C">
        <w:trPr>
          <w:trHeight w:val="1159"/>
          <w:jc w:val="center"/>
        </w:trPr>
        <w:tc>
          <w:tcPr>
            <w:tcW w:w="704" w:type="dxa"/>
            <w:shd w:val="clear" w:color="auto" w:fill="auto"/>
            <w:noWrap/>
            <w:vAlign w:val="center"/>
          </w:tcPr>
          <w:p w:rsidR="00A22D9C" w:rsidRPr="009B0756" w:rsidRDefault="00A22D9C" w:rsidP="00A22D9C">
            <w:pPr>
              <w:ind w:left="-113" w:firstLine="113"/>
              <w:jc w:val="center"/>
              <w:rPr>
                <w:rFonts w:ascii="Times New Roman" w:hAnsi="Times New Roman" w:cs="Times New Roman"/>
                <w:b/>
                <w:sz w:val="18"/>
                <w:szCs w:val="18"/>
              </w:rPr>
            </w:pPr>
            <w:r w:rsidRPr="009B0756">
              <w:rPr>
                <w:rFonts w:ascii="Times New Roman" w:hAnsi="Times New Roman" w:cs="Times New Roman"/>
                <w:b/>
                <w:sz w:val="18"/>
                <w:szCs w:val="18"/>
              </w:rPr>
              <w:t>№ п/п</w:t>
            </w:r>
          </w:p>
        </w:tc>
        <w:tc>
          <w:tcPr>
            <w:tcW w:w="2947" w:type="dxa"/>
            <w:shd w:val="clear" w:color="auto" w:fill="auto"/>
            <w:vAlign w:val="center"/>
          </w:tcPr>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Наименование поставляемого товара</w:t>
            </w:r>
          </w:p>
        </w:tc>
        <w:tc>
          <w:tcPr>
            <w:tcW w:w="1732" w:type="dxa"/>
            <w:shd w:val="clear" w:color="auto" w:fill="auto"/>
            <w:noWrap/>
            <w:vAlign w:val="center"/>
          </w:tcPr>
          <w:p w:rsidR="00A22D9C" w:rsidRDefault="00A22D9C" w:rsidP="00E714E4">
            <w:pPr>
              <w:jc w:val="center"/>
              <w:rPr>
                <w:rFonts w:ascii="Times New Roman" w:hAnsi="Times New Roman" w:cs="Times New Roman"/>
                <w:b/>
                <w:sz w:val="18"/>
                <w:szCs w:val="18"/>
              </w:rPr>
            </w:pPr>
            <w:r w:rsidRPr="009B0756">
              <w:rPr>
                <w:rFonts w:ascii="Times New Roman" w:hAnsi="Times New Roman" w:cs="Times New Roman"/>
                <w:b/>
                <w:sz w:val="18"/>
                <w:szCs w:val="18"/>
              </w:rPr>
              <w:t>Страна происхождения товара</w:t>
            </w:r>
          </w:p>
          <w:p w:rsidR="00A22D9C" w:rsidRPr="009B0756" w:rsidRDefault="00A22D9C" w:rsidP="00011F44">
            <w:pPr>
              <w:jc w:val="center"/>
              <w:rPr>
                <w:rFonts w:ascii="Times New Roman" w:hAnsi="Times New Roman" w:cs="Times New Roman"/>
                <w:b/>
                <w:sz w:val="18"/>
                <w:szCs w:val="18"/>
              </w:rPr>
            </w:pPr>
          </w:p>
        </w:tc>
        <w:tc>
          <w:tcPr>
            <w:tcW w:w="943" w:type="dxa"/>
            <w:shd w:val="clear" w:color="auto" w:fill="auto"/>
            <w:noWrap/>
            <w:vAlign w:val="center"/>
          </w:tcPr>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Ед. измерения</w:t>
            </w:r>
          </w:p>
        </w:tc>
        <w:tc>
          <w:tcPr>
            <w:tcW w:w="827" w:type="dxa"/>
            <w:shd w:val="clear" w:color="auto" w:fill="auto"/>
            <w:noWrap/>
            <w:vAlign w:val="center"/>
          </w:tcPr>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Кол-во</w:t>
            </w:r>
          </w:p>
        </w:tc>
        <w:tc>
          <w:tcPr>
            <w:tcW w:w="1407" w:type="dxa"/>
            <w:shd w:val="clear" w:color="auto" w:fill="auto"/>
            <w:noWrap/>
            <w:vAlign w:val="center"/>
          </w:tcPr>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 xml:space="preserve">Цена </w:t>
            </w:r>
          </w:p>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за единицу</w:t>
            </w:r>
          </w:p>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 xml:space="preserve"> с учетом НДС,</w:t>
            </w:r>
          </w:p>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 xml:space="preserve"> руб.</w:t>
            </w:r>
          </w:p>
        </w:tc>
        <w:tc>
          <w:tcPr>
            <w:tcW w:w="1384" w:type="dxa"/>
            <w:shd w:val="clear" w:color="auto" w:fill="auto"/>
            <w:vAlign w:val="center"/>
          </w:tcPr>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Сумма</w:t>
            </w:r>
          </w:p>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 xml:space="preserve"> с учетом НДС, </w:t>
            </w:r>
          </w:p>
          <w:p w:rsidR="00A22D9C" w:rsidRPr="009B0756" w:rsidRDefault="00A22D9C" w:rsidP="00011F44">
            <w:pPr>
              <w:jc w:val="center"/>
              <w:rPr>
                <w:rFonts w:ascii="Times New Roman" w:hAnsi="Times New Roman" w:cs="Times New Roman"/>
                <w:b/>
                <w:sz w:val="18"/>
                <w:szCs w:val="18"/>
              </w:rPr>
            </w:pPr>
            <w:r w:rsidRPr="009B0756">
              <w:rPr>
                <w:rFonts w:ascii="Times New Roman" w:hAnsi="Times New Roman" w:cs="Times New Roman"/>
                <w:b/>
                <w:sz w:val="18"/>
                <w:szCs w:val="18"/>
              </w:rPr>
              <w:t>руб.</w:t>
            </w:r>
          </w:p>
        </w:tc>
      </w:tr>
      <w:tr w:rsidR="00D53DFE" w:rsidRPr="0097406A" w:rsidTr="00A66514">
        <w:trPr>
          <w:trHeight w:val="538"/>
          <w:jc w:val="center"/>
        </w:trPr>
        <w:tc>
          <w:tcPr>
            <w:tcW w:w="704" w:type="dxa"/>
            <w:shd w:val="clear" w:color="auto" w:fill="auto"/>
            <w:noWrap/>
            <w:vAlign w:val="center"/>
          </w:tcPr>
          <w:p w:rsidR="00D53DFE" w:rsidRPr="0097406A" w:rsidRDefault="00D53DFE" w:rsidP="00D53DFE">
            <w:pPr>
              <w:numPr>
                <w:ilvl w:val="0"/>
                <w:numId w:val="20"/>
              </w:numPr>
              <w:ind w:left="0" w:firstLine="0"/>
              <w:jc w:val="center"/>
              <w:rPr>
                <w:rFonts w:ascii="Times New Roman" w:hAnsi="Times New Roman" w:cs="Times New Roman"/>
              </w:rPr>
            </w:pPr>
          </w:p>
        </w:tc>
        <w:tc>
          <w:tcPr>
            <w:tcW w:w="2947" w:type="dxa"/>
            <w:shd w:val="clear" w:color="auto" w:fill="auto"/>
          </w:tcPr>
          <w:p w:rsidR="00D53DFE" w:rsidRPr="00C45731" w:rsidRDefault="002610F6" w:rsidP="00163280">
            <w:pPr>
              <w:rPr>
                <w:rFonts w:ascii="Times New Roman" w:eastAsia="Calibri" w:hAnsi="Times New Roman"/>
              </w:rPr>
            </w:pPr>
            <w:r>
              <w:rPr>
                <w:rFonts w:ascii="Times New Roman" w:eastAsia="Calibri" w:hAnsi="Times New Roman"/>
              </w:rPr>
              <w:t>Короб архивный</w:t>
            </w:r>
          </w:p>
        </w:tc>
        <w:tc>
          <w:tcPr>
            <w:tcW w:w="1732" w:type="dxa"/>
            <w:shd w:val="clear" w:color="auto" w:fill="auto"/>
            <w:vAlign w:val="center"/>
          </w:tcPr>
          <w:p w:rsidR="00D53DFE" w:rsidRPr="00CE13B4" w:rsidRDefault="00D53DFE" w:rsidP="00D53DFE">
            <w:pPr>
              <w:jc w:val="center"/>
              <w:rPr>
                <w:rFonts w:ascii="Times New Roman" w:hAnsi="Times New Roman" w:cs="Times New Roman"/>
              </w:rPr>
            </w:pPr>
          </w:p>
        </w:tc>
        <w:tc>
          <w:tcPr>
            <w:tcW w:w="943" w:type="dxa"/>
            <w:shd w:val="clear" w:color="auto" w:fill="auto"/>
            <w:noWrap/>
            <w:vAlign w:val="center"/>
          </w:tcPr>
          <w:p w:rsidR="00D53DFE" w:rsidRPr="00CE13B4" w:rsidRDefault="00D53DFE" w:rsidP="00D53DFE">
            <w:pPr>
              <w:widowControl/>
              <w:jc w:val="center"/>
              <w:rPr>
                <w:rFonts w:ascii="Times New Roman" w:eastAsia="Times New Roman" w:hAnsi="Times New Roman" w:cs="Times New Roman"/>
                <w:color w:val="auto"/>
                <w:lang w:bidi="ar-SA"/>
              </w:rPr>
            </w:pPr>
          </w:p>
        </w:tc>
        <w:tc>
          <w:tcPr>
            <w:tcW w:w="827" w:type="dxa"/>
            <w:shd w:val="clear" w:color="auto" w:fill="auto"/>
            <w:noWrap/>
            <w:vAlign w:val="center"/>
          </w:tcPr>
          <w:p w:rsidR="00D53DFE" w:rsidRPr="00CE13B4" w:rsidRDefault="00080738" w:rsidP="00D53DFE">
            <w:pPr>
              <w:jc w:val="center"/>
              <w:rPr>
                <w:rFonts w:ascii="Times New Roman" w:hAnsi="Times New Roman" w:cs="Times New Roman"/>
              </w:rPr>
            </w:pPr>
            <w:r>
              <w:rPr>
                <w:rFonts w:ascii="Times New Roman" w:hAnsi="Times New Roman" w:cs="Times New Roman"/>
                <w:sz w:val="22"/>
                <w:szCs w:val="22"/>
              </w:rPr>
              <w:t>10</w:t>
            </w:r>
            <w:r w:rsidR="00163280">
              <w:rPr>
                <w:rFonts w:ascii="Times New Roman" w:hAnsi="Times New Roman" w:cs="Times New Roman"/>
                <w:sz w:val="22"/>
                <w:szCs w:val="22"/>
              </w:rPr>
              <w:t>0</w:t>
            </w:r>
          </w:p>
        </w:tc>
        <w:tc>
          <w:tcPr>
            <w:tcW w:w="1407" w:type="dxa"/>
            <w:shd w:val="clear" w:color="auto" w:fill="auto"/>
            <w:vAlign w:val="center"/>
          </w:tcPr>
          <w:p w:rsidR="00D53DFE" w:rsidRPr="00CE13B4" w:rsidRDefault="00D53DFE" w:rsidP="00D105D8">
            <w:pPr>
              <w:widowControl/>
              <w:jc w:val="center"/>
              <w:rPr>
                <w:rFonts w:ascii="Times New Roman" w:eastAsia="Times New Roman" w:hAnsi="Times New Roman" w:cs="Times New Roman"/>
                <w:lang w:bidi="ar-SA"/>
              </w:rPr>
            </w:pPr>
          </w:p>
        </w:tc>
        <w:tc>
          <w:tcPr>
            <w:tcW w:w="1384" w:type="dxa"/>
            <w:shd w:val="clear" w:color="auto" w:fill="auto"/>
            <w:noWrap/>
            <w:vAlign w:val="center"/>
          </w:tcPr>
          <w:p w:rsidR="00D53DFE" w:rsidRPr="00CE13B4" w:rsidRDefault="00D53DFE" w:rsidP="00D105D8">
            <w:pPr>
              <w:jc w:val="center"/>
              <w:rPr>
                <w:rFonts w:ascii="Times New Roman" w:hAnsi="Times New Roman" w:cs="Times New Roman"/>
              </w:rPr>
            </w:pPr>
          </w:p>
        </w:tc>
      </w:tr>
      <w:tr w:rsidR="00A22D9C" w:rsidRPr="0097406A" w:rsidTr="00A22D9C">
        <w:trPr>
          <w:trHeight w:val="439"/>
          <w:jc w:val="center"/>
        </w:trPr>
        <w:tc>
          <w:tcPr>
            <w:tcW w:w="704" w:type="dxa"/>
            <w:shd w:val="clear" w:color="auto" w:fill="auto"/>
            <w:noWrap/>
            <w:vAlign w:val="center"/>
          </w:tcPr>
          <w:p w:rsidR="00A22D9C" w:rsidRPr="0097406A" w:rsidRDefault="00A22D9C" w:rsidP="00011F44">
            <w:pPr>
              <w:jc w:val="center"/>
              <w:rPr>
                <w:rFonts w:ascii="Times New Roman" w:hAnsi="Times New Roman" w:cs="Times New Roman"/>
              </w:rPr>
            </w:pPr>
          </w:p>
        </w:tc>
        <w:tc>
          <w:tcPr>
            <w:tcW w:w="2947" w:type="dxa"/>
            <w:shd w:val="clear" w:color="auto" w:fill="auto"/>
            <w:vAlign w:val="center"/>
          </w:tcPr>
          <w:p w:rsidR="00A22D9C" w:rsidRPr="0097406A" w:rsidRDefault="00A22D9C" w:rsidP="00011F44">
            <w:pPr>
              <w:jc w:val="center"/>
              <w:rPr>
                <w:rFonts w:ascii="Times New Roman" w:hAnsi="Times New Roman" w:cs="Times New Roman"/>
              </w:rPr>
            </w:pPr>
            <w:r>
              <w:rPr>
                <w:rFonts w:ascii="Times New Roman" w:hAnsi="Times New Roman" w:cs="Times New Roman"/>
                <w:sz w:val="22"/>
                <w:szCs w:val="22"/>
              </w:rPr>
              <w:t>ИТОГО:</w:t>
            </w:r>
          </w:p>
        </w:tc>
        <w:tc>
          <w:tcPr>
            <w:tcW w:w="1732" w:type="dxa"/>
            <w:shd w:val="clear" w:color="auto" w:fill="auto"/>
            <w:vAlign w:val="center"/>
          </w:tcPr>
          <w:p w:rsidR="00A22D9C" w:rsidRPr="0097406A" w:rsidRDefault="00A22D9C" w:rsidP="00011F44">
            <w:pPr>
              <w:snapToGrid w:val="0"/>
              <w:jc w:val="center"/>
              <w:rPr>
                <w:rFonts w:ascii="Times New Roman" w:hAnsi="Times New Roman" w:cs="Times New Roman"/>
              </w:rPr>
            </w:pPr>
          </w:p>
        </w:tc>
        <w:tc>
          <w:tcPr>
            <w:tcW w:w="943" w:type="dxa"/>
            <w:shd w:val="clear" w:color="auto" w:fill="auto"/>
            <w:noWrap/>
            <w:vAlign w:val="center"/>
          </w:tcPr>
          <w:p w:rsidR="00A22D9C" w:rsidRPr="0097406A" w:rsidRDefault="00A22D9C" w:rsidP="00011F44">
            <w:pPr>
              <w:snapToGrid w:val="0"/>
              <w:jc w:val="center"/>
              <w:rPr>
                <w:rFonts w:ascii="Times New Roman" w:hAnsi="Times New Roman" w:cs="Times New Roman"/>
              </w:rPr>
            </w:pPr>
          </w:p>
        </w:tc>
        <w:tc>
          <w:tcPr>
            <w:tcW w:w="827" w:type="dxa"/>
            <w:shd w:val="clear" w:color="auto" w:fill="auto"/>
            <w:noWrap/>
            <w:vAlign w:val="center"/>
          </w:tcPr>
          <w:p w:rsidR="00A22D9C" w:rsidRPr="0097406A" w:rsidRDefault="00A22D9C" w:rsidP="00011F44">
            <w:pPr>
              <w:jc w:val="center"/>
              <w:rPr>
                <w:rFonts w:ascii="Times New Roman" w:hAnsi="Times New Roman" w:cs="Times New Roman"/>
              </w:rPr>
            </w:pPr>
          </w:p>
        </w:tc>
        <w:tc>
          <w:tcPr>
            <w:tcW w:w="1407" w:type="dxa"/>
            <w:shd w:val="clear" w:color="auto" w:fill="auto"/>
            <w:vAlign w:val="center"/>
          </w:tcPr>
          <w:p w:rsidR="00A22D9C" w:rsidRPr="0097406A" w:rsidRDefault="00A22D9C" w:rsidP="00011F44">
            <w:pPr>
              <w:jc w:val="right"/>
              <w:rPr>
                <w:rFonts w:ascii="Times New Roman" w:hAnsi="Times New Roman" w:cs="Times New Roman"/>
              </w:rPr>
            </w:pPr>
          </w:p>
        </w:tc>
        <w:tc>
          <w:tcPr>
            <w:tcW w:w="1384" w:type="dxa"/>
            <w:shd w:val="clear" w:color="auto" w:fill="auto"/>
            <w:noWrap/>
            <w:vAlign w:val="center"/>
          </w:tcPr>
          <w:p w:rsidR="00A22D9C" w:rsidRPr="0097406A" w:rsidRDefault="00A22D9C" w:rsidP="00D105D8">
            <w:pPr>
              <w:jc w:val="center"/>
              <w:rPr>
                <w:rFonts w:ascii="Times New Roman" w:hAnsi="Times New Roman" w:cs="Times New Roman"/>
                <w:b/>
                <w:bCs/>
              </w:rPr>
            </w:pPr>
          </w:p>
        </w:tc>
      </w:tr>
    </w:tbl>
    <w:p w:rsidR="00011F44" w:rsidRPr="00642AE4" w:rsidRDefault="00011F44" w:rsidP="00011F44">
      <w:pPr>
        <w:jc w:val="both"/>
      </w:pPr>
    </w:p>
    <w:p w:rsidR="00011F44" w:rsidRDefault="00D53DFE" w:rsidP="00D53DFE">
      <w:pPr>
        <w:spacing w:line="360" w:lineRule="auto"/>
        <w:ind w:firstLine="709"/>
        <w:jc w:val="both"/>
        <w:rPr>
          <w:rFonts w:ascii="Times New Roman" w:hAnsi="Times New Roman" w:cs="Times New Roman"/>
        </w:rPr>
      </w:pPr>
      <w:r w:rsidRPr="00144631">
        <w:rPr>
          <w:rFonts w:ascii="Times New Roman" w:hAnsi="Times New Roman" w:cs="Times New Roman"/>
        </w:rPr>
        <w:t>Цена Контракта составляет</w:t>
      </w:r>
      <w:r w:rsidR="002610F6">
        <w:rPr>
          <w:rFonts w:ascii="Times New Roman" w:hAnsi="Times New Roman" w:cs="Times New Roman"/>
        </w:rPr>
        <w:t>__________________________</w:t>
      </w:r>
      <w:r>
        <w:rPr>
          <w:rFonts w:ascii="Times New Roman" w:hAnsi="Times New Roman" w:cs="Times New Roman"/>
        </w:rPr>
        <w:t xml:space="preserve">, в т.ч. НДС </w:t>
      </w:r>
      <w:r w:rsidR="002610F6">
        <w:rPr>
          <w:rFonts w:ascii="Times New Roman" w:hAnsi="Times New Roman" w:cs="Times New Roman"/>
        </w:rPr>
        <w:t>______________</w:t>
      </w:r>
    </w:p>
    <w:p w:rsidR="00011F44" w:rsidRPr="00B63051" w:rsidRDefault="00011F44" w:rsidP="00011F44">
      <w:pPr>
        <w:spacing w:line="360" w:lineRule="auto"/>
        <w:ind w:firstLine="709"/>
        <w:jc w:val="both"/>
        <w:rPr>
          <w:rFonts w:ascii="Times New Roman" w:hAnsi="Times New Roman" w:cs="Times New Roman"/>
        </w:rPr>
      </w:pPr>
    </w:p>
    <w:p w:rsidR="00011F44" w:rsidRPr="00B63051" w:rsidRDefault="00011F44" w:rsidP="00011F44">
      <w:pPr>
        <w:pStyle w:val="ConsPlusNormal"/>
        <w:jc w:val="both"/>
        <w:outlineLvl w:val="1"/>
        <w:rPr>
          <w:rFonts w:ascii="Times New Roman" w:hAnsi="Times New Roman" w:cs="Times New Roman"/>
          <w:sz w:val="24"/>
          <w:szCs w:val="24"/>
        </w:rPr>
      </w:pPr>
    </w:p>
    <w:sectPr w:rsidR="00011F44" w:rsidRPr="00B63051" w:rsidSect="00164605">
      <w:footerReference w:type="default" r:id="rId11"/>
      <w:type w:val="continuous"/>
      <w:pgSz w:w="11906" w:h="16838"/>
      <w:pgMar w:top="851" w:right="851"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94" w:rsidRDefault="00B11994" w:rsidP="006E36A6">
      <w:r>
        <w:separator/>
      </w:r>
    </w:p>
  </w:endnote>
  <w:endnote w:type="continuationSeparator" w:id="1">
    <w:p w:rsidR="00B11994" w:rsidRDefault="00B11994" w:rsidP="006E3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1752569"/>
      <w:docPartObj>
        <w:docPartGallery w:val="Page Numbers (Bottom of Page)"/>
        <w:docPartUnique/>
      </w:docPartObj>
    </w:sdtPr>
    <w:sdtContent>
      <w:p w:rsidR="00D105D8" w:rsidRDefault="00D832DC">
        <w:pPr>
          <w:pStyle w:val="ac"/>
          <w:jc w:val="right"/>
        </w:pPr>
        <w:fldSimple w:instr="PAGE   \* MERGEFORMAT">
          <w:r w:rsidR="00882AF2">
            <w:rPr>
              <w:noProof/>
            </w:rPr>
            <w:t>12</w:t>
          </w:r>
        </w:fldSimple>
      </w:p>
    </w:sdtContent>
  </w:sdt>
  <w:p w:rsidR="00D105D8" w:rsidRDefault="00D105D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94" w:rsidRDefault="00B11994" w:rsidP="006E36A6">
      <w:r>
        <w:separator/>
      </w:r>
    </w:p>
  </w:footnote>
  <w:footnote w:type="continuationSeparator" w:id="1">
    <w:p w:rsidR="00B11994" w:rsidRDefault="00B11994" w:rsidP="006E36A6">
      <w:r>
        <w:continuationSeparator/>
      </w:r>
    </w:p>
  </w:footnote>
  <w:footnote w:id="2">
    <w:p w:rsidR="00D105D8" w:rsidRPr="0094347A" w:rsidRDefault="00D105D8" w:rsidP="007A54AE">
      <w:pPr>
        <w:pStyle w:val="ae"/>
        <w:rPr>
          <w:sz w:val="18"/>
          <w:szCs w:val="18"/>
        </w:rPr>
      </w:pPr>
      <w:r w:rsidRPr="00C11568">
        <w:rPr>
          <w:rStyle w:val="af0"/>
        </w:rPr>
        <w:footnoteRef/>
      </w:r>
      <w:r w:rsidRPr="0094347A">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утверждены постановлением Правительства Российской Федерации от 30.08.2017 № 1042 (далее - Правила)</w:t>
      </w:r>
    </w:p>
  </w:footnote>
  <w:footnote w:id="3">
    <w:p w:rsidR="00D105D8" w:rsidRPr="0094347A" w:rsidRDefault="00D105D8" w:rsidP="007A54AE">
      <w:pPr>
        <w:pStyle w:val="ae"/>
        <w:rPr>
          <w:color w:val="000000"/>
          <w:sz w:val="18"/>
          <w:szCs w:val="18"/>
        </w:rPr>
      </w:pPr>
      <w:r w:rsidRPr="0094347A">
        <w:rPr>
          <w:rStyle w:val="af0"/>
          <w:sz w:val="18"/>
          <w:szCs w:val="18"/>
        </w:rPr>
        <w:footnoteRef/>
      </w:r>
      <w:r w:rsidRPr="0094347A">
        <w:rPr>
          <w:sz w:val="18"/>
          <w:szCs w:val="18"/>
        </w:rPr>
        <w:t xml:space="preserve"> В случае если законодательством Российской Федерации установлен иной порядок начисления пени, порядок ее начисления </w:t>
      </w:r>
      <w:r w:rsidRPr="0094347A">
        <w:rPr>
          <w:color w:val="000000"/>
          <w:sz w:val="18"/>
          <w:szCs w:val="18"/>
        </w:rPr>
        <w:t>устанавливается контрактом в соответствии с законодательством Российской Федерации</w:t>
      </w:r>
    </w:p>
  </w:footnote>
  <w:footnote w:id="4">
    <w:p w:rsidR="00D105D8" w:rsidRPr="00BF29C2" w:rsidRDefault="00D105D8" w:rsidP="008A4EBD">
      <w:pPr>
        <w:pStyle w:val="ae"/>
        <w:spacing w:after="0"/>
      </w:pPr>
      <w:r w:rsidRPr="00BF29C2">
        <w:rPr>
          <w:rStyle w:val="af0"/>
        </w:rPr>
        <w:footnoteRef/>
      </w:r>
      <w:r w:rsidRPr="00BF29C2">
        <w:t xml:space="preserve"> Постановление Правительства РФ от 04.07.2018 N 783 (ред. от 23.03.2022)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multilevel"/>
    <w:tmpl w:val="5CBE5520"/>
    <w:lvl w:ilvl="0">
      <w:start w:val="1"/>
      <w:numFmt w:val="decimal"/>
      <w:suff w:val="nothing"/>
      <w:lvlText w:val="%1."/>
      <w:lvlJc w:val="left"/>
      <w:pPr>
        <w:ind w:left="0" w:firstLine="0"/>
      </w:pPr>
      <w:rPr>
        <w:rFonts w:ascii="Times New Roman" w:eastAsia="Calibri" w:hAnsi="Times New Roman" w:cs="Courier New"/>
      </w:rPr>
    </w:lvl>
    <w:lvl w:ilvl="1">
      <w:start w:val="4"/>
      <w:numFmt w:val="decimal"/>
      <w:suff w:val="nothing"/>
      <w:lvlText w:val="%1.%2"/>
      <w:lvlJc w:val="left"/>
      <w:pPr>
        <w:ind w:left="0" w:firstLine="0"/>
      </w:pPr>
      <w:rPr>
        <w:rFonts w:ascii="Times New Roman" w:hAnsi="Times New Roman" w:hint="default"/>
        <w:b/>
        <w:i w:val="0"/>
        <w:color w:val="auto"/>
        <w:spacing w:val="0"/>
        <w:position w:val="0"/>
        <w:sz w:val="24"/>
        <w:vertAlign w:val="baseline"/>
      </w:rPr>
    </w:lvl>
    <w:lvl w:ilvl="2">
      <w:start w:val="1"/>
      <w:numFmt w:val="decimal"/>
      <w:suff w:val="nothing"/>
      <w:lvlText w:val="%1.%2.%3."/>
      <w:lvlJc w:val="left"/>
      <w:pPr>
        <w:ind w:left="0" w:firstLine="0"/>
      </w:pPr>
      <w:rPr>
        <w:rFonts w:ascii="Times New Roman" w:hAnsi="Times New Roman" w:hint="default"/>
        <w:b w:val="0"/>
        <w:i w:val="0"/>
        <w:sz w:val="24"/>
      </w:rPr>
    </w:lvl>
    <w:lvl w:ilvl="3">
      <w:start w:val="1"/>
      <w:numFmt w:val="decimal"/>
      <w:lvlText w:val="%1.%2.%3.%4"/>
      <w:lvlJc w:val="left"/>
      <w:pPr>
        <w:tabs>
          <w:tab w:val="num" w:pos="1573"/>
        </w:tabs>
        <w:ind w:left="0" w:firstLine="0"/>
      </w:pPr>
      <w:rPr>
        <w:rFonts w:hint="default"/>
      </w:rPr>
    </w:lvl>
    <w:lvl w:ilvl="4">
      <w:start w:val="1"/>
      <w:numFmt w:val="decimal"/>
      <w:lvlText w:val="%1.%2.%3.%4.%5"/>
      <w:lvlJc w:val="left"/>
      <w:pPr>
        <w:tabs>
          <w:tab w:val="num" w:pos="1717"/>
        </w:tabs>
        <w:ind w:left="0" w:firstLine="0"/>
      </w:pPr>
      <w:rPr>
        <w:rFonts w:hint="default"/>
      </w:rPr>
    </w:lvl>
    <w:lvl w:ilvl="5">
      <w:start w:val="1"/>
      <w:numFmt w:val="decimal"/>
      <w:lvlText w:val="%1.%2.%3.%4.%5.%6"/>
      <w:lvlJc w:val="left"/>
      <w:pPr>
        <w:tabs>
          <w:tab w:val="num" w:pos="1861"/>
        </w:tabs>
        <w:ind w:left="0" w:firstLine="0"/>
      </w:pPr>
      <w:rPr>
        <w:rFonts w:hint="default"/>
      </w:rPr>
    </w:lvl>
    <w:lvl w:ilvl="6">
      <w:start w:val="1"/>
      <w:numFmt w:val="decimal"/>
      <w:lvlText w:val="%1.%2.%3.%4.%5.%6.%7"/>
      <w:lvlJc w:val="left"/>
      <w:pPr>
        <w:tabs>
          <w:tab w:val="num" w:pos="2005"/>
        </w:tabs>
        <w:ind w:left="0" w:firstLine="0"/>
      </w:pPr>
      <w:rPr>
        <w:rFonts w:hint="default"/>
      </w:rPr>
    </w:lvl>
    <w:lvl w:ilvl="7">
      <w:start w:val="1"/>
      <w:numFmt w:val="decimal"/>
      <w:lvlText w:val="%1.%2.%3.%4.%5.%6.%7.%8"/>
      <w:lvlJc w:val="left"/>
      <w:pPr>
        <w:tabs>
          <w:tab w:val="num" w:pos="2149"/>
        </w:tabs>
        <w:ind w:left="0" w:firstLine="0"/>
      </w:pPr>
      <w:rPr>
        <w:rFonts w:hint="default"/>
      </w:rPr>
    </w:lvl>
    <w:lvl w:ilvl="8">
      <w:start w:val="1"/>
      <w:numFmt w:val="decimal"/>
      <w:lvlText w:val="%1.%2.%3.%4.%5.%6.%7.%8.%9"/>
      <w:lvlJc w:val="left"/>
      <w:pPr>
        <w:tabs>
          <w:tab w:val="num" w:pos="2293"/>
        </w:tabs>
        <w:ind w:left="0" w:firstLine="0"/>
      </w:pPr>
      <w:rPr>
        <w:rFonts w:hint="default"/>
      </w:rPr>
    </w:lvl>
  </w:abstractNum>
  <w:abstractNum w:abstractNumId="2">
    <w:nsid w:val="0B851D52"/>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69D4B2C"/>
    <w:multiLevelType w:val="hybridMultilevel"/>
    <w:tmpl w:val="C09CA822"/>
    <w:lvl w:ilvl="0" w:tplc="AF6AE2F2">
      <w:start w:val="1"/>
      <w:numFmt w:val="decimal"/>
      <w:lvlText w:val="%1."/>
      <w:lvlJc w:val="left"/>
      <w:pPr>
        <w:ind w:left="1070" w:hanging="360"/>
      </w:pPr>
      <w:rPr>
        <w:rFonts w:cs="Times New Roman" w:hint="default"/>
        <w:b/>
        <w:i w:val="0"/>
        <w:lang w:val="ru-RU"/>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1D532590"/>
    <w:multiLevelType w:val="hybridMultilevel"/>
    <w:tmpl w:val="1B4817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70F9D"/>
    <w:multiLevelType w:val="multilevel"/>
    <w:tmpl w:val="B4C0CD84"/>
    <w:lvl w:ilvl="0">
      <w:start w:val="1"/>
      <w:numFmt w:val="decimal"/>
      <w:lvlText w:val="%1."/>
      <w:lvlJc w:val="left"/>
      <w:pPr>
        <w:ind w:left="1069" w:hanging="360"/>
      </w:pPr>
      <w:rPr>
        <w:rFonts w:hint="default"/>
        <w:b/>
      </w:rPr>
    </w:lvl>
    <w:lvl w:ilvl="1">
      <w:start w:val="1"/>
      <w:numFmt w:val="decimal"/>
      <w:isLgl/>
      <w:lvlText w:val="%1.%2."/>
      <w:lvlJc w:val="left"/>
      <w:pPr>
        <w:ind w:left="1177" w:hanging="468"/>
      </w:pPr>
      <w:rPr>
        <w:rFonts w:ascii="Times New Roman" w:hAnsi="Times New Roman" w:cs="Times New Roman" w:hint="default"/>
        <w:b/>
        <w:i w:val="0"/>
        <w:sz w:val="24"/>
        <w:szCs w:val="24"/>
      </w:rPr>
    </w:lvl>
    <w:lvl w:ilvl="2">
      <w:start w:val="1"/>
      <w:numFmt w:val="decimal"/>
      <w:isLgl/>
      <w:lvlText w:val="%1.%2.%3."/>
      <w:lvlJc w:val="left"/>
      <w:pPr>
        <w:ind w:left="2280" w:hanging="720"/>
      </w:pPr>
      <w:rPr>
        <w:rFonts w:ascii="Times New Roman" w:hAnsi="Times New Roman" w:cs="Times New Roman" w:hint="default"/>
        <w:sz w:val="24"/>
        <w:szCs w:val="24"/>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7FF2CE8"/>
    <w:multiLevelType w:val="hybridMultilevel"/>
    <w:tmpl w:val="86340A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AB6C2D"/>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3198572F"/>
    <w:multiLevelType w:val="multilevel"/>
    <w:tmpl w:val="CF06D8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696FDC"/>
    <w:multiLevelType w:val="hybridMultilevel"/>
    <w:tmpl w:val="34342D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5E54205"/>
    <w:multiLevelType w:val="multilevel"/>
    <w:tmpl w:val="C16CCA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916474E"/>
    <w:multiLevelType w:val="multilevel"/>
    <w:tmpl w:val="928478AA"/>
    <w:lvl w:ilvl="0">
      <w:start w:val="1"/>
      <w:numFmt w:val="decimal"/>
      <w:lvlText w:val="%1."/>
      <w:lvlJc w:val="left"/>
      <w:pPr>
        <w:ind w:left="450" w:hanging="450"/>
      </w:pPr>
      <w:rPr>
        <w:rFonts w:hint="default"/>
        <w:b/>
        <w:sz w:val="24"/>
        <w:szCs w:val="24"/>
      </w:rPr>
    </w:lvl>
    <w:lvl w:ilvl="1">
      <w:start w:val="1"/>
      <w:numFmt w:val="decimal"/>
      <w:lvlText w:val="%1.%2."/>
      <w:lvlJc w:val="left"/>
      <w:pPr>
        <w:ind w:left="5399" w:hanging="720"/>
      </w:pPr>
      <w:rPr>
        <w:rFonts w:ascii="Times New Roman" w:hAnsi="Times New Roman" w:cs="Times New Roman" w:hint="default"/>
        <w:b/>
        <w:i w:val="0"/>
        <w:sz w:val="24"/>
        <w:szCs w:val="24"/>
      </w:rPr>
    </w:lvl>
    <w:lvl w:ilvl="2">
      <w:start w:val="1"/>
      <w:numFmt w:val="decimal"/>
      <w:lvlText w:val="%1.%2.%3."/>
      <w:lvlJc w:val="left"/>
      <w:pPr>
        <w:ind w:left="1430" w:hanging="720"/>
      </w:pPr>
      <w:rPr>
        <w:rFonts w:hint="default"/>
        <w:b w:val="0"/>
        <w:sz w:val="24"/>
        <w:szCs w:val="24"/>
        <w:vertAlign w:val="baseline"/>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9D27054"/>
    <w:multiLevelType w:val="hybridMultilevel"/>
    <w:tmpl w:val="22C06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6C70A6B"/>
    <w:multiLevelType w:val="multilevel"/>
    <w:tmpl w:val="B28083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980F46"/>
    <w:multiLevelType w:val="multilevel"/>
    <w:tmpl w:val="4B380A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1626414"/>
    <w:multiLevelType w:val="hybridMultilevel"/>
    <w:tmpl w:val="E76CBDC8"/>
    <w:lvl w:ilvl="0" w:tplc="F6C20472">
      <w:start w:val="5"/>
      <w:numFmt w:val="decimal"/>
      <w:lvlText w:val="%1."/>
      <w:lvlJc w:val="left"/>
      <w:pPr>
        <w:tabs>
          <w:tab w:val="num" w:pos="900"/>
        </w:tabs>
        <w:ind w:left="900" w:hanging="360"/>
      </w:pPr>
      <w:rPr>
        <w:rFonts w:hint="default"/>
        <w:b/>
        <w:i w:val="0"/>
        <w:u w:val="none"/>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26E1DF8"/>
    <w:multiLevelType w:val="hybridMultilevel"/>
    <w:tmpl w:val="FE0EE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F6355A"/>
    <w:multiLevelType w:val="multilevel"/>
    <w:tmpl w:val="2FF41878"/>
    <w:lvl w:ilvl="0">
      <w:start w:val="1"/>
      <w:numFmt w:val="decimal"/>
      <w:lvlText w:val="%1."/>
      <w:lvlJc w:val="left"/>
      <w:pPr>
        <w:ind w:left="450" w:hanging="450"/>
      </w:pPr>
      <w:rPr>
        <w:rFonts w:hint="default"/>
        <w:b/>
        <w:sz w:val="24"/>
        <w:szCs w:val="24"/>
      </w:rPr>
    </w:lvl>
    <w:lvl w:ilvl="1">
      <w:start w:val="1"/>
      <w:numFmt w:val="decimal"/>
      <w:lvlText w:val="%1.%2."/>
      <w:lvlJc w:val="left"/>
      <w:pPr>
        <w:ind w:left="1571" w:hanging="720"/>
      </w:pPr>
      <w:rPr>
        <w:rFonts w:hint="default"/>
        <w:b/>
        <w:i w:val="0"/>
        <w:sz w:val="24"/>
        <w:szCs w:val="24"/>
      </w:rPr>
    </w:lvl>
    <w:lvl w:ilvl="2">
      <w:start w:val="1"/>
      <w:numFmt w:val="decimal"/>
      <w:lvlText w:val="%1.%2.%3."/>
      <w:lvlJc w:val="left"/>
      <w:pPr>
        <w:ind w:left="1430" w:hanging="720"/>
      </w:pPr>
      <w:rPr>
        <w:rFonts w:hint="default"/>
        <w:vertAlign w:val="baseline"/>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5090B97"/>
    <w:multiLevelType w:val="hybridMultilevel"/>
    <w:tmpl w:val="06D46FC4"/>
    <w:lvl w:ilvl="0" w:tplc="F044EA82">
      <w:start w:val="1"/>
      <w:numFmt w:val="decimal"/>
      <w:pStyle w:val="1"/>
      <w:lvlText w:val="%1."/>
      <w:lvlJc w:val="left"/>
      <w:pPr>
        <w:ind w:left="928" w:hanging="360"/>
      </w:pPr>
      <w:rPr>
        <w:rFonts w:cs="Times New Roman" w:hint="default"/>
      </w:rPr>
    </w:lvl>
    <w:lvl w:ilvl="1" w:tplc="04190019">
      <w:start w:val="1"/>
      <w:numFmt w:val="lowerLetter"/>
      <w:pStyle w:val="20"/>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20">
    <w:nsid w:val="572A2489"/>
    <w:multiLevelType w:val="multilevel"/>
    <w:tmpl w:val="B22A85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89351E9"/>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AD31D51"/>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5B912006"/>
    <w:multiLevelType w:val="multilevel"/>
    <w:tmpl w:val="8D28A3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0C6AAA"/>
    <w:multiLevelType w:val="multilevel"/>
    <w:tmpl w:val="2DDCC09E"/>
    <w:lvl w:ilvl="0">
      <w:start w:val="1"/>
      <w:numFmt w:val="decimal"/>
      <w:lvlText w:val="%1."/>
      <w:lvlJc w:val="left"/>
      <w:pPr>
        <w:ind w:left="502" w:hanging="360"/>
      </w:pPr>
      <w:rPr>
        <w:b/>
        <w:i w:val="0"/>
      </w:rPr>
    </w:lvl>
    <w:lvl w:ilvl="1">
      <w:start w:val="1"/>
      <w:numFmt w:val="decimal"/>
      <w:isLgl/>
      <w:lvlText w:val="%1.%2."/>
      <w:lvlJc w:val="left"/>
      <w:pPr>
        <w:ind w:left="1250" w:hanging="540"/>
      </w:pPr>
      <w:rPr>
        <w:rFonts w:hint="default"/>
        <w:sz w:val="24"/>
        <w:szCs w:val="24"/>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25">
    <w:nsid w:val="5E703D3B"/>
    <w:multiLevelType w:val="multilevel"/>
    <w:tmpl w:val="AFDC261E"/>
    <w:styleLink w:val="411"/>
    <w:lvl w:ilvl="0">
      <w:start w:val="1"/>
      <w:numFmt w:val="decimal"/>
      <w:lvlText w:val="%1."/>
      <w:lvlJc w:val="left"/>
      <w:pPr>
        <w:ind w:left="3480" w:hanging="360"/>
      </w:pPr>
    </w:lvl>
    <w:lvl w:ilvl="1">
      <w:start w:val="1"/>
      <w:numFmt w:val="decimal"/>
      <w:lvlText w:val="%1.%2."/>
      <w:lvlJc w:val="left"/>
      <w:pPr>
        <w:ind w:left="3551"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E7446E8"/>
    <w:multiLevelType w:val="multilevel"/>
    <w:tmpl w:val="8ED88C2E"/>
    <w:lvl w:ilvl="0">
      <w:start w:val="1"/>
      <w:numFmt w:val="decimal"/>
      <w:lvlText w:val="%1."/>
      <w:lvlJc w:val="left"/>
      <w:pPr>
        <w:ind w:left="5180" w:hanging="360"/>
      </w:pPr>
      <w:rPr>
        <w:rFonts w:cs="Times New Roman"/>
      </w:rPr>
    </w:lvl>
    <w:lvl w:ilvl="1">
      <w:start w:val="1"/>
      <w:numFmt w:val="russianLow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6E65757E"/>
    <w:multiLevelType w:val="multilevel"/>
    <w:tmpl w:val="2DDCC09E"/>
    <w:lvl w:ilvl="0">
      <w:start w:val="1"/>
      <w:numFmt w:val="decimal"/>
      <w:lvlText w:val="%1."/>
      <w:lvlJc w:val="left"/>
      <w:pPr>
        <w:ind w:left="786" w:hanging="360"/>
      </w:pPr>
      <w:rPr>
        <w:b/>
        <w:i w:val="0"/>
      </w:rPr>
    </w:lvl>
    <w:lvl w:ilvl="1">
      <w:start w:val="1"/>
      <w:numFmt w:val="decimal"/>
      <w:isLgl/>
      <w:lvlText w:val="%1.%2."/>
      <w:lvlJc w:val="left"/>
      <w:pPr>
        <w:ind w:left="1250" w:hanging="540"/>
      </w:pPr>
      <w:rPr>
        <w:rFonts w:hint="default"/>
        <w:sz w:val="24"/>
        <w:szCs w:val="24"/>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28">
    <w:nsid w:val="71576B0C"/>
    <w:multiLevelType w:val="hybridMultilevel"/>
    <w:tmpl w:val="86340A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2C3ACD"/>
    <w:multiLevelType w:val="hybridMultilevel"/>
    <w:tmpl w:val="7D2EECD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
  </w:num>
  <w:num w:numId="3">
    <w:abstractNumId w:val="0"/>
  </w:num>
  <w:num w:numId="4">
    <w:abstractNumId w:val="17"/>
  </w:num>
  <w:num w:numId="5">
    <w:abstractNumId w:val="5"/>
  </w:num>
  <w:num w:numId="6">
    <w:abstractNumId w:val="14"/>
  </w:num>
  <w:num w:numId="7">
    <w:abstractNumId w:val="7"/>
  </w:num>
  <w:num w:numId="8">
    <w:abstractNumId w:val="28"/>
  </w:num>
  <w:num w:numId="9">
    <w:abstractNumId w:val="1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13"/>
  </w:num>
  <w:num w:numId="18">
    <w:abstractNumId w:val="4"/>
  </w:num>
  <w:num w:numId="19">
    <w:abstractNumId w:val="16"/>
  </w:num>
  <w:num w:numId="20">
    <w:abstractNumId w:val="29"/>
  </w:num>
  <w:num w:numId="21">
    <w:abstractNumId w:val="18"/>
  </w:num>
  <w:num w:numId="22">
    <w:abstractNumId w:val="27"/>
  </w:num>
  <w:num w:numId="23">
    <w:abstractNumId w:val="24"/>
  </w:num>
  <w:num w:numId="24">
    <w:abstractNumId w:val="9"/>
  </w:num>
  <w:num w:numId="25">
    <w:abstractNumId w:val="10"/>
  </w:num>
  <w:num w:numId="26">
    <w:abstractNumId w:val="20"/>
  </w:num>
  <w:num w:numId="27">
    <w:abstractNumId w:val="23"/>
  </w:num>
  <w:num w:numId="28">
    <w:abstractNumId w:val="6"/>
  </w:num>
  <w:num w:numId="29">
    <w:abstractNumId w:val="11"/>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cumentProtection w:edit="readOnly" w:enforcement="0"/>
  <w:defaultTabStop w:val="708"/>
  <w:characterSpacingControl w:val="doNotCompress"/>
  <w:footnotePr>
    <w:footnote w:id="0"/>
    <w:footnote w:id="1"/>
  </w:footnotePr>
  <w:endnotePr>
    <w:endnote w:id="0"/>
    <w:endnote w:id="1"/>
  </w:endnotePr>
  <w:compat/>
  <w:rsids>
    <w:rsidRoot w:val="006E36A6"/>
    <w:rsid w:val="00010E78"/>
    <w:rsid w:val="00011F44"/>
    <w:rsid w:val="00012A6E"/>
    <w:rsid w:val="00016329"/>
    <w:rsid w:val="000224A9"/>
    <w:rsid w:val="0005005E"/>
    <w:rsid w:val="00080738"/>
    <w:rsid w:val="000C5788"/>
    <w:rsid w:val="000F63FE"/>
    <w:rsid w:val="0010329F"/>
    <w:rsid w:val="00133899"/>
    <w:rsid w:val="00163280"/>
    <w:rsid w:val="00164605"/>
    <w:rsid w:val="001877EA"/>
    <w:rsid w:val="00187B71"/>
    <w:rsid w:val="001F360B"/>
    <w:rsid w:val="002144BD"/>
    <w:rsid w:val="0022323B"/>
    <w:rsid w:val="002417E1"/>
    <w:rsid w:val="00256D9B"/>
    <w:rsid w:val="002610F6"/>
    <w:rsid w:val="00270A12"/>
    <w:rsid w:val="00292AB6"/>
    <w:rsid w:val="00293745"/>
    <w:rsid w:val="002A2836"/>
    <w:rsid w:val="002A3A4F"/>
    <w:rsid w:val="002C0A81"/>
    <w:rsid w:val="003066C5"/>
    <w:rsid w:val="00330724"/>
    <w:rsid w:val="0033578D"/>
    <w:rsid w:val="00370B68"/>
    <w:rsid w:val="003D34FD"/>
    <w:rsid w:val="00471711"/>
    <w:rsid w:val="00472708"/>
    <w:rsid w:val="004816B7"/>
    <w:rsid w:val="00495E3E"/>
    <w:rsid w:val="004A63C8"/>
    <w:rsid w:val="004A6530"/>
    <w:rsid w:val="004F41EE"/>
    <w:rsid w:val="005335EC"/>
    <w:rsid w:val="00535619"/>
    <w:rsid w:val="00536345"/>
    <w:rsid w:val="00547DEC"/>
    <w:rsid w:val="00627B75"/>
    <w:rsid w:val="0064366F"/>
    <w:rsid w:val="00652121"/>
    <w:rsid w:val="006737F8"/>
    <w:rsid w:val="006831AD"/>
    <w:rsid w:val="006B6E16"/>
    <w:rsid w:val="006D04B8"/>
    <w:rsid w:val="006E36A6"/>
    <w:rsid w:val="007154FC"/>
    <w:rsid w:val="007213F7"/>
    <w:rsid w:val="007322DC"/>
    <w:rsid w:val="00733B55"/>
    <w:rsid w:val="00737086"/>
    <w:rsid w:val="0073741D"/>
    <w:rsid w:val="0074262C"/>
    <w:rsid w:val="0076348C"/>
    <w:rsid w:val="007927B8"/>
    <w:rsid w:val="007A07A0"/>
    <w:rsid w:val="007A54AE"/>
    <w:rsid w:val="007D31C0"/>
    <w:rsid w:val="00802985"/>
    <w:rsid w:val="00805661"/>
    <w:rsid w:val="0080766B"/>
    <w:rsid w:val="00812D23"/>
    <w:rsid w:val="008205C6"/>
    <w:rsid w:val="00821B31"/>
    <w:rsid w:val="00830A30"/>
    <w:rsid w:val="00860E08"/>
    <w:rsid w:val="008616F1"/>
    <w:rsid w:val="00882AF2"/>
    <w:rsid w:val="008A4EBD"/>
    <w:rsid w:val="008A7EB6"/>
    <w:rsid w:val="008C4315"/>
    <w:rsid w:val="008C62B5"/>
    <w:rsid w:val="009017E8"/>
    <w:rsid w:val="00915919"/>
    <w:rsid w:val="00954271"/>
    <w:rsid w:val="009556ED"/>
    <w:rsid w:val="009678C0"/>
    <w:rsid w:val="00973EF3"/>
    <w:rsid w:val="009961F5"/>
    <w:rsid w:val="009C2FB6"/>
    <w:rsid w:val="009C3577"/>
    <w:rsid w:val="009D149C"/>
    <w:rsid w:val="009D5407"/>
    <w:rsid w:val="009F3A26"/>
    <w:rsid w:val="00A15C30"/>
    <w:rsid w:val="00A22D9C"/>
    <w:rsid w:val="00A33518"/>
    <w:rsid w:val="00A505D7"/>
    <w:rsid w:val="00A66514"/>
    <w:rsid w:val="00A87A72"/>
    <w:rsid w:val="00A9607A"/>
    <w:rsid w:val="00AB4D80"/>
    <w:rsid w:val="00AC5006"/>
    <w:rsid w:val="00AD4419"/>
    <w:rsid w:val="00AE6A67"/>
    <w:rsid w:val="00B0067B"/>
    <w:rsid w:val="00B11994"/>
    <w:rsid w:val="00B16D36"/>
    <w:rsid w:val="00B27C68"/>
    <w:rsid w:val="00B3611A"/>
    <w:rsid w:val="00B37165"/>
    <w:rsid w:val="00B424F9"/>
    <w:rsid w:val="00B43736"/>
    <w:rsid w:val="00B50281"/>
    <w:rsid w:val="00B54E33"/>
    <w:rsid w:val="00B55DA2"/>
    <w:rsid w:val="00B7765D"/>
    <w:rsid w:val="00B8327D"/>
    <w:rsid w:val="00B93C9A"/>
    <w:rsid w:val="00BC1D45"/>
    <w:rsid w:val="00BF29C2"/>
    <w:rsid w:val="00C61D50"/>
    <w:rsid w:val="00C77F38"/>
    <w:rsid w:val="00CA3687"/>
    <w:rsid w:val="00CB6B78"/>
    <w:rsid w:val="00CC0CE3"/>
    <w:rsid w:val="00D00005"/>
    <w:rsid w:val="00D105D8"/>
    <w:rsid w:val="00D20D27"/>
    <w:rsid w:val="00D50AA7"/>
    <w:rsid w:val="00D53DFE"/>
    <w:rsid w:val="00D6499F"/>
    <w:rsid w:val="00D779E4"/>
    <w:rsid w:val="00D832DC"/>
    <w:rsid w:val="00D87316"/>
    <w:rsid w:val="00D91F4F"/>
    <w:rsid w:val="00D930E8"/>
    <w:rsid w:val="00D97463"/>
    <w:rsid w:val="00DA6CA9"/>
    <w:rsid w:val="00DB1F01"/>
    <w:rsid w:val="00DB6969"/>
    <w:rsid w:val="00DB6FE9"/>
    <w:rsid w:val="00DE0232"/>
    <w:rsid w:val="00DF501A"/>
    <w:rsid w:val="00E3700E"/>
    <w:rsid w:val="00E60C3D"/>
    <w:rsid w:val="00E64715"/>
    <w:rsid w:val="00E714E4"/>
    <w:rsid w:val="00E718E0"/>
    <w:rsid w:val="00E7366A"/>
    <w:rsid w:val="00E80414"/>
    <w:rsid w:val="00E814B9"/>
    <w:rsid w:val="00EE01CC"/>
    <w:rsid w:val="00EF1B2A"/>
    <w:rsid w:val="00F15695"/>
    <w:rsid w:val="00F84A5E"/>
    <w:rsid w:val="00F9290D"/>
    <w:rsid w:val="00F961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31C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6E36A6"/>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6E36A6"/>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aliases w:val="OG Heading 3,H3,&quot;Сапфир&quot;,Heading 3 Char1,3,h3 Знак,h3,Heading 31"/>
    <w:basedOn w:val="a"/>
    <w:next w:val="a"/>
    <w:link w:val="31"/>
    <w:unhideWhenUsed/>
    <w:qFormat/>
    <w:rsid w:val="006E36A6"/>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6E36A6"/>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6E36A6"/>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6E36A6"/>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6E36A6"/>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6E36A6"/>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6E36A6"/>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36A6"/>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6E36A6"/>
    <w:rPr>
      <w:rFonts w:ascii="Times New Roman" w:eastAsia="Times New Roman" w:hAnsi="Times New Roman" w:cs="Times New Roman"/>
      <w:sz w:val="24"/>
      <w:szCs w:val="24"/>
      <w:u w:val="single"/>
      <w:lang w:eastAsia="zh-CN"/>
    </w:rPr>
  </w:style>
  <w:style w:type="character" w:customStyle="1" w:styleId="31">
    <w:name w:val="Заголовок 3 Знак"/>
    <w:aliases w:val="OG Heading 3 Знак,H3 Знак,&quot;Сапфир&quot; Знак,Heading 3 Char1 Знак,3 Знак,h3 Знак Знак,h3 Знак1,Heading 31 Знак"/>
    <w:basedOn w:val="a0"/>
    <w:link w:val="30"/>
    <w:rsid w:val="006E36A6"/>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6E36A6"/>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6E36A6"/>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6E36A6"/>
    <w:rPr>
      <w:rFonts w:ascii="Times New Roman" w:eastAsia="Times New Roman" w:hAnsi="Times New Roman" w:cs="Times New Roman"/>
      <w:b/>
      <w:bCs/>
      <w:lang w:eastAsia="zh-CN"/>
    </w:rPr>
  </w:style>
  <w:style w:type="character" w:customStyle="1" w:styleId="70">
    <w:name w:val="Заголовок 7 Знак"/>
    <w:basedOn w:val="a0"/>
    <w:link w:val="7"/>
    <w:rsid w:val="006E36A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6E36A6"/>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6E36A6"/>
    <w:rPr>
      <w:rFonts w:ascii="Times New Roman" w:eastAsia="Times New Roman" w:hAnsi="Times New Roman" w:cs="Times New Roman"/>
      <w:b/>
      <w:sz w:val="24"/>
      <w:szCs w:val="24"/>
      <w:lang w:eastAsia="zh-CN"/>
    </w:rPr>
  </w:style>
  <w:style w:type="paragraph" w:styleId="a3">
    <w:name w:val="header"/>
    <w:basedOn w:val="a"/>
    <w:link w:val="a4"/>
    <w:uiPriority w:val="99"/>
    <w:rsid w:val="006E36A6"/>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6E36A6"/>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L"/>
    <w:basedOn w:val="a"/>
    <w:link w:val="a6"/>
    <w:uiPriority w:val="34"/>
    <w:qFormat/>
    <w:rsid w:val="006E36A6"/>
    <w:pPr>
      <w:ind w:left="720"/>
      <w:contextualSpacing/>
    </w:pPr>
  </w:style>
  <w:style w:type="character" w:customStyle="1" w:styleId="a6">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link w:val="a5"/>
    <w:uiPriority w:val="34"/>
    <w:qFormat/>
    <w:locked/>
    <w:rsid w:val="006E36A6"/>
    <w:rPr>
      <w:rFonts w:ascii="Courier New" w:eastAsia="Courier New" w:hAnsi="Courier New" w:cs="Courier New"/>
      <w:color w:val="000000"/>
      <w:sz w:val="24"/>
      <w:szCs w:val="24"/>
      <w:lang w:eastAsia="ru-RU" w:bidi="ru-RU"/>
    </w:rPr>
  </w:style>
  <w:style w:type="paragraph" w:styleId="a7">
    <w:name w:val="No Spacing"/>
    <w:uiPriority w:val="1"/>
    <w:qFormat/>
    <w:rsid w:val="006E36A6"/>
    <w:pPr>
      <w:spacing w:after="0" w:line="240" w:lineRule="auto"/>
    </w:pPr>
  </w:style>
  <w:style w:type="character" w:styleId="a8">
    <w:name w:val="annotation reference"/>
    <w:rsid w:val="006E36A6"/>
    <w:rPr>
      <w:sz w:val="16"/>
      <w:szCs w:val="16"/>
    </w:rPr>
  </w:style>
  <w:style w:type="character" w:styleId="a9">
    <w:name w:val="Hyperlink"/>
    <w:uiPriority w:val="99"/>
    <w:rsid w:val="006E36A6"/>
    <w:rPr>
      <w:rFonts w:cs="Times New Roman"/>
      <w:color w:val="0000FF"/>
      <w:u w:val="single"/>
    </w:rPr>
  </w:style>
  <w:style w:type="paragraph" w:styleId="aa">
    <w:name w:val="Balloon Text"/>
    <w:basedOn w:val="a"/>
    <w:link w:val="ab"/>
    <w:uiPriority w:val="99"/>
    <w:unhideWhenUsed/>
    <w:rsid w:val="006E36A6"/>
    <w:rPr>
      <w:rFonts w:ascii="Segoe UI" w:hAnsi="Segoe UI" w:cs="Segoe UI"/>
      <w:sz w:val="18"/>
      <w:szCs w:val="18"/>
    </w:rPr>
  </w:style>
  <w:style w:type="character" w:customStyle="1" w:styleId="ab">
    <w:name w:val="Текст выноски Знак"/>
    <w:basedOn w:val="a0"/>
    <w:link w:val="aa"/>
    <w:uiPriority w:val="99"/>
    <w:rsid w:val="006E36A6"/>
    <w:rPr>
      <w:rFonts w:ascii="Segoe UI" w:eastAsia="Courier New" w:hAnsi="Segoe UI" w:cs="Segoe UI"/>
      <w:color w:val="000000"/>
      <w:sz w:val="18"/>
      <w:szCs w:val="18"/>
      <w:lang w:eastAsia="ru-RU" w:bidi="ru-RU"/>
    </w:rPr>
  </w:style>
  <w:style w:type="paragraph" w:styleId="ac">
    <w:name w:val="footer"/>
    <w:aliases w:val=" Знак3, Знак3 Знак Знак,Знак3 Знак Знак"/>
    <w:basedOn w:val="a"/>
    <w:link w:val="ad"/>
    <w:uiPriority w:val="99"/>
    <w:unhideWhenUsed/>
    <w:rsid w:val="006E36A6"/>
    <w:pPr>
      <w:tabs>
        <w:tab w:val="center" w:pos="4677"/>
        <w:tab w:val="right" w:pos="9355"/>
      </w:tabs>
    </w:pPr>
  </w:style>
  <w:style w:type="character" w:customStyle="1" w:styleId="ad">
    <w:name w:val="Нижний колонтитул Знак"/>
    <w:aliases w:val=" Знак3 Знак, Знак3 Знак Знак Знак,Знак3 Знак Знак Знак"/>
    <w:basedOn w:val="a0"/>
    <w:link w:val="ac"/>
    <w:uiPriority w:val="99"/>
    <w:rsid w:val="006E36A6"/>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6E36A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6E36A6"/>
    <w:rPr>
      <w:rFonts w:ascii="Calibri" w:eastAsia="Times New Roman" w:hAnsi="Calibri" w:cs="Calibri"/>
      <w:szCs w:val="20"/>
      <w:lang w:eastAsia="ru-RU"/>
    </w:rPr>
  </w:style>
  <w:style w:type="paragraph" w:customStyle="1" w:styleId="ConsPlusTitle">
    <w:name w:val="ConsPlusTitle"/>
    <w:rsid w:val="006E3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aliases w:val="List Paragraph,Булет1,1Булет"/>
    <w:basedOn w:val="a"/>
    <w:link w:val="ListParagraphChar"/>
    <w:rsid w:val="006E36A6"/>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6E36A6"/>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6E36A6"/>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6E36A6"/>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6E36A6"/>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uiPriority w:val="99"/>
    <w:qFormat/>
    <w:rsid w:val="006E36A6"/>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uiPriority w:val="99"/>
    <w:qFormat/>
    <w:rsid w:val="006E36A6"/>
    <w:rPr>
      <w:rFonts w:ascii="Times New Roman" w:eastAsia="Times New Roman" w:hAnsi="Times New Roman" w:cs="Times New Roman"/>
      <w:sz w:val="20"/>
      <w:szCs w:val="20"/>
      <w:lang w:eastAsia="ru-RU"/>
    </w:rPr>
  </w:style>
  <w:style w:type="character" w:styleId="af0">
    <w:name w:val="footnote reference"/>
    <w:aliases w:val="Ссылка на сноску 45,Знак сноски-FN,Знак сноски 1,Ciae niinee-FN,fr,Used by Word for Help footnote symbols"/>
    <w:qFormat/>
    <w:rsid w:val="006E36A6"/>
    <w:rPr>
      <w:vertAlign w:val="superscript"/>
    </w:rPr>
  </w:style>
  <w:style w:type="paragraph" w:styleId="af1">
    <w:name w:val="Body Text"/>
    <w:basedOn w:val="a"/>
    <w:link w:val="af2"/>
    <w:unhideWhenUsed/>
    <w:rsid w:val="006E36A6"/>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6E36A6"/>
    <w:rPr>
      <w:rFonts w:ascii="Times New Roman" w:eastAsia="Times New Roman" w:hAnsi="Times New Roman" w:cs="Times New Roman"/>
      <w:sz w:val="24"/>
      <w:szCs w:val="24"/>
      <w:lang w:eastAsia="ru-RU"/>
    </w:rPr>
  </w:style>
  <w:style w:type="character" w:customStyle="1" w:styleId="WW8Num1z0">
    <w:name w:val="WW8Num1z0"/>
    <w:rsid w:val="006E36A6"/>
  </w:style>
  <w:style w:type="character" w:customStyle="1" w:styleId="WW8Num1z1">
    <w:name w:val="WW8Num1z1"/>
    <w:rsid w:val="006E36A6"/>
  </w:style>
  <w:style w:type="character" w:customStyle="1" w:styleId="WW8Num1z2">
    <w:name w:val="WW8Num1z2"/>
    <w:rsid w:val="006E36A6"/>
  </w:style>
  <w:style w:type="character" w:customStyle="1" w:styleId="WW8Num1z3">
    <w:name w:val="WW8Num1z3"/>
    <w:rsid w:val="006E36A6"/>
  </w:style>
  <w:style w:type="character" w:customStyle="1" w:styleId="WW8Num1z4">
    <w:name w:val="WW8Num1z4"/>
    <w:rsid w:val="006E36A6"/>
  </w:style>
  <w:style w:type="character" w:customStyle="1" w:styleId="WW8Num1z5">
    <w:name w:val="WW8Num1z5"/>
    <w:rsid w:val="006E36A6"/>
  </w:style>
  <w:style w:type="character" w:customStyle="1" w:styleId="WW8Num1z6">
    <w:name w:val="WW8Num1z6"/>
    <w:rsid w:val="006E36A6"/>
  </w:style>
  <w:style w:type="character" w:customStyle="1" w:styleId="WW8Num1z7">
    <w:name w:val="WW8Num1z7"/>
    <w:rsid w:val="006E36A6"/>
  </w:style>
  <w:style w:type="character" w:customStyle="1" w:styleId="WW8Num1z8">
    <w:name w:val="WW8Num1z8"/>
    <w:rsid w:val="006E36A6"/>
  </w:style>
  <w:style w:type="character" w:customStyle="1" w:styleId="WW8Num2z0">
    <w:name w:val="WW8Num2z0"/>
    <w:rsid w:val="006E36A6"/>
    <w:rPr>
      <w:rFonts w:hint="default"/>
    </w:rPr>
  </w:style>
  <w:style w:type="character" w:customStyle="1" w:styleId="WW8Num2z1">
    <w:name w:val="WW8Num2z1"/>
    <w:rsid w:val="006E36A6"/>
  </w:style>
  <w:style w:type="character" w:customStyle="1" w:styleId="WW8Num2z2">
    <w:name w:val="WW8Num2z2"/>
    <w:rsid w:val="006E36A6"/>
  </w:style>
  <w:style w:type="character" w:customStyle="1" w:styleId="WW8Num2z3">
    <w:name w:val="WW8Num2z3"/>
    <w:rsid w:val="006E36A6"/>
  </w:style>
  <w:style w:type="character" w:customStyle="1" w:styleId="WW8Num2z4">
    <w:name w:val="WW8Num2z4"/>
    <w:rsid w:val="006E36A6"/>
  </w:style>
  <w:style w:type="character" w:customStyle="1" w:styleId="WW8Num2z5">
    <w:name w:val="WW8Num2z5"/>
    <w:rsid w:val="006E36A6"/>
  </w:style>
  <w:style w:type="character" w:customStyle="1" w:styleId="WW8Num2z6">
    <w:name w:val="WW8Num2z6"/>
    <w:rsid w:val="006E36A6"/>
  </w:style>
  <w:style w:type="character" w:customStyle="1" w:styleId="WW8Num2z7">
    <w:name w:val="WW8Num2z7"/>
    <w:rsid w:val="006E36A6"/>
  </w:style>
  <w:style w:type="character" w:customStyle="1" w:styleId="WW8Num2z8">
    <w:name w:val="WW8Num2z8"/>
    <w:rsid w:val="006E36A6"/>
  </w:style>
  <w:style w:type="character" w:customStyle="1" w:styleId="WW8Num3z0">
    <w:name w:val="WW8Num3z0"/>
    <w:rsid w:val="006E36A6"/>
    <w:rPr>
      <w:rFonts w:hint="default"/>
    </w:rPr>
  </w:style>
  <w:style w:type="character" w:customStyle="1" w:styleId="WW8Num3z1">
    <w:name w:val="WW8Num3z1"/>
    <w:rsid w:val="006E36A6"/>
    <w:rPr>
      <w:rFonts w:ascii="Times New Roman" w:eastAsia="Times New Roman" w:hAnsi="Times New Roman" w:cs="Times New Roman"/>
      <w:b/>
      <w:bCs/>
      <w:i/>
      <w:sz w:val="24"/>
      <w:szCs w:val="24"/>
    </w:rPr>
  </w:style>
  <w:style w:type="character" w:customStyle="1" w:styleId="WW8Num4z0">
    <w:name w:val="WW8Num4z0"/>
    <w:rsid w:val="006E36A6"/>
    <w:rPr>
      <w:rFonts w:ascii="Times New Roman" w:hAnsi="Times New Roman" w:cs="Times New Roman" w:hint="default"/>
      <w:b/>
      <w:bCs/>
      <w:i/>
      <w:iCs/>
      <w:sz w:val="24"/>
      <w:szCs w:val="24"/>
    </w:rPr>
  </w:style>
  <w:style w:type="character" w:customStyle="1" w:styleId="WW8Num5z0">
    <w:name w:val="WW8Num5z0"/>
    <w:rsid w:val="006E36A6"/>
    <w:rPr>
      <w:rFonts w:hint="default"/>
      <w:b/>
    </w:rPr>
  </w:style>
  <w:style w:type="character" w:customStyle="1" w:styleId="WW8Num5z1">
    <w:name w:val="WW8Num5z1"/>
    <w:rsid w:val="006E36A6"/>
    <w:rPr>
      <w:rFonts w:hint="default"/>
    </w:rPr>
  </w:style>
  <w:style w:type="character" w:customStyle="1" w:styleId="WW8Num5z2">
    <w:name w:val="WW8Num5z2"/>
    <w:rsid w:val="006E36A6"/>
    <w:rPr>
      <w:rFonts w:hint="default"/>
      <w:i w:val="0"/>
    </w:rPr>
  </w:style>
  <w:style w:type="character" w:customStyle="1" w:styleId="WW8Num6z0">
    <w:name w:val="WW8Num6z0"/>
    <w:rsid w:val="006E36A6"/>
    <w:rPr>
      <w:rFonts w:ascii="Symbol" w:hAnsi="Symbol" w:cs="Symbol" w:hint="default"/>
      <w:sz w:val="24"/>
      <w:szCs w:val="24"/>
    </w:rPr>
  </w:style>
  <w:style w:type="character" w:customStyle="1" w:styleId="WW8Num6z1">
    <w:name w:val="WW8Num6z1"/>
    <w:rsid w:val="006E36A6"/>
  </w:style>
  <w:style w:type="character" w:customStyle="1" w:styleId="WW8Num6z2">
    <w:name w:val="WW8Num6z2"/>
    <w:rsid w:val="006E36A6"/>
  </w:style>
  <w:style w:type="character" w:customStyle="1" w:styleId="WW8Num6z3">
    <w:name w:val="WW8Num6z3"/>
    <w:rsid w:val="006E36A6"/>
  </w:style>
  <w:style w:type="character" w:customStyle="1" w:styleId="WW8Num6z4">
    <w:name w:val="WW8Num6z4"/>
    <w:rsid w:val="006E36A6"/>
  </w:style>
  <w:style w:type="character" w:customStyle="1" w:styleId="WW8Num6z5">
    <w:name w:val="WW8Num6z5"/>
    <w:rsid w:val="006E36A6"/>
  </w:style>
  <w:style w:type="character" w:customStyle="1" w:styleId="WW8Num6z6">
    <w:name w:val="WW8Num6z6"/>
    <w:rsid w:val="006E36A6"/>
  </w:style>
  <w:style w:type="character" w:customStyle="1" w:styleId="WW8Num6z7">
    <w:name w:val="WW8Num6z7"/>
    <w:rsid w:val="006E36A6"/>
  </w:style>
  <w:style w:type="character" w:customStyle="1" w:styleId="WW8Num6z8">
    <w:name w:val="WW8Num6z8"/>
    <w:rsid w:val="006E36A6"/>
  </w:style>
  <w:style w:type="character" w:customStyle="1" w:styleId="WW8Num7z0">
    <w:name w:val="WW8Num7z0"/>
    <w:rsid w:val="006E36A6"/>
    <w:rPr>
      <w:rFonts w:ascii="Symbol" w:hAnsi="Symbol" w:cs="OpenSymbol"/>
    </w:rPr>
  </w:style>
  <w:style w:type="character" w:customStyle="1" w:styleId="WW8Num7z1">
    <w:name w:val="WW8Num7z1"/>
    <w:rsid w:val="006E36A6"/>
    <w:rPr>
      <w:rFonts w:ascii="OpenSymbol" w:hAnsi="OpenSymbol" w:cs="OpenSymbol"/>
    </w:rPr>
  </w:style>
  <w:style w:type="character" w:customStyle="1" w:styleId="WW8Num8z0">
    <w:name w:val="WW8Num8z0"/>
    <w:rsid w:val="006E36A6"/>
    <w:rPr>
      <w:rFonts w:ascii="Times New Roman" w:hAnsi="Times New Roman" w:cs="Times New Roman" w:hint="default"/>
      <w:b/>
      <w:bCs/>
      <w:sz w:val="24"/>
      <w:szCs w:val="24"/>
    </w:rPr>
  </w:style>
  <w:style w:type="character" w:customStyle="1" w:styleId="WW8Num9z0">
    <w:name w:val="WW8Num9z0"/>
    <w:rsid w:val="006E36A6"/>
    <w:rPr>
      <w:rFonts w:ascii="Symbol" w:hAnsi="Symbol" w:cs="Symbol"/>
      <w:sz w:val="22"/>
      <w:szCs w:val="22"/>
    </w:rPr>
  </w:style>
  <w:style w:type="character" w:customStyle="1" w:styleId="WW8Num9z1">
    <w:name w:val="WW8Num9z1"/>
    <w:rsid w:val="006E36A6"/>
  </w:style>
  <w:style w:type="character" w:customStyle="1" w:styleId="WW8Num9z2">
    <w:name w:val="WW8Num9z2"/>
    <w:rsid w:val="006E36A6"/>
  </w:style>
  <w:style w:type="character" w:customStyle="1" w:styleId="WW8Num9z3">
    <w:name w:val="WW8Num9z3"/>
    <w:rsid w:val="006E36A6"/>
  </w:style>
  <w:style w:type="character" w:customStyle="1" w:styleId="WW8Num9z4">
    <w:name w:val="WW8Num9z4"/>
    <w:rsid w:val="006E36A6"/>
  </w:style>
  <w:style w:type="character" w:customStyle="1" w:styleId="WW8Num9z5">
    <w:name w:val="WW8Num9z5"/>
    <w:rsid w:val="006E36A6"/>
  </w:style>
  <w:style w:type="character" w:customStyle="1" w:styleId="WW8Num9z6">
    <w:name w:val="WW8Num9z6"/>
    <w:rsid w:val="006E36A6"/>
  </w:style>
  <w:style w:type="character" w:customStyle="1" w:styleId="WW8Num9z7">
    <w:name w:val="WW8Num9z7"/>
    <w:rsid w:val="006E36A6"/>
  </w:style>
  <w:style w:type="character" w:customStyle="1" w:styleId="WW8Num9z8">
    <w:name w:val="WW8Num9z8"/>
    <w:rsid w:val="006E36A6"/>
  </w:style>
  <w:style w:type="character" w:customStyle="1" w:styleId="WW8Num10z0">
    <w:name w:val="WW8Num10z0"/>
    <w:rsid w:val="006E36A6"/>
    <w:rPr>
      <w:rFonts w:ascii="Symbol" w:hAnsi="Symbol" w:cs="Symbol"/>
      <w:sz w:val="22"/>
      <w:szCs w:val="22"/>
    </w:rPr>
  </w:style>
  <w:style w:type="character" w:customStyle="1" w:styleId="WW8Num10z1">
    <w:name w:val="WW8Num10z1"/>
    <w:rsid w:val="006E36A6"/>
  </w:style>
  <w:style w:type="character" w:customStyle="1" w:styleId="WW8Num10z2">
    <w:name w:val="WW8Num10z2"/>
    <w:rsid w:val="006E36A6"/>
  </w:style>
  <w:style w:type="character" w:customStyle="1" w:styleId="WW8Num10z3">
    <w:name w:val="WW8Num10z3"/>
    <w:rsid w:val="006E36A6"/>
  </w:style>
  <w:style w:type="character" w:customStyle="1" w:styleId="WW8Num10z4">
    <w:name w:val="WW8Num10z4"/>
    <w:rsid w:val="006E36A6"/>
  </w:style>
  <w:style w:type="character" w:customStyle="1" w:styleId="WW8Num10z5">
    <w:name w:val="WW8Num10z5"/>
    <w:rsid w:val="006E36A6"/>
  </w:style>
  <w:style w:type="character" w:customStyle="1" w:styleId="WW8Num10z6">
    <w:name w:val="WW8Num10z6"/>
    <w:rsid w:val="006E36A6"/>
  </w:style>
  <w:style w:type="character" w:customStyle="1" w:styleId="WW8Num10z7">
    <w:name w:val="WW8Num10z7"/>
    <w:rsid w:val="006E36A6"/>
  </w:style>
  <w:style w:type="character" w:customStyle="1" w:styleId="WW8Num10z8">
    <w:name w:val="WW8Num10z8"/>
    <w:rsid w:val="006E36A6"/>
  </w:style>
  <w:style w:type="character" w:customStyle="1" w:styleId="WW8Num11z0">
    <w:name w:val="WW8Num11z0"/>
    <w:rsid w:val="006E36A6"/>
    <w:rPr>
      <w:b w:val="0"/>
      <w:bCs w:val="0"/>
      <w:sz w:val="22"/>
      <w:szCs w:val="22"/>
      <w:lang w:val="ru-RU"/>
    </w:rPr>
  </w:style>
  <w:style w:type="character" w:customStyle="1" w:styleId="WW8Num12z0">
    <w:name w:val="WW8Num12z0"/>
    <w:rsid w:val="006E36A6"/>
    <w:rPr>
      <w:rFonts w:ascii="Symbol" w:hAnsi="Symbol" w:cs="Symbol"/>
      <w:sz w:val="22"/>
      <w:szCs w:val="22"/>
    </w:rPr>
  </w:style>
  <w:style w:type="character" w:customStyle="1" w:styleId="WW8Num12z1">
    <w:name w:val="WW8Num12z1"/>
    <w:rsid w:val="006E36A6"/>
  </w:style>
  <w:style w:type="character" w:customStyle="1" w:styleId="WW8Num12z2">
    <w:name w:val="WW8Num12z2"/>
    <w:rsid w:val="006E36A6"/>
  </w:style>
  <w:style w:type="character" w:customStyle="1" w:styleId="WW8Num12z3">
    <w:name w:val="WW8Num12z3"/>
    <w:rsid w:val="006E36A6"/>
  </w:style>
  <w:style w:type="character" w:customStyle="1" w:styleId="WW8Num12z4">
    <w:name w:val="WW8Num12z4"/>
    <w:rsid w:val="006E36A6"/>
  </w:style>
  <w:style w:type="character" w:customStyle="1" w:styleId="WW8Num12z5">
    <w:name w:val="WW8Num12z5"/>
    <w:rsid w:val="006E36A6"/>
  </w:style>
  <w:style w:type="character" w:customStyle="1" w:styleId="WW8Num12z6">
    <w:name w:val="WW8Num12z6"/>
    <w:rsid w:val="006E36A6"/>
  </w:style>
  <w:style w:type="character" w:customStyle="1" w:styleId="WW8Num12z7">
    <w:name w:val="WW8Num12z7"/>
    <w:rsid w:val="006E36A6"/>
  </w:style>
  <w:style w:type="character" w:customStyle="1" w:styleId="WW8Num12z8">
    <w:name w:val="WW8Num12z8"/>
    <w:rsid w:val="006E36A6"/>
  </w:style>
  <w:style w:type="character" w:customStyle="1" w:styleId="WW8Num13z0">
    <w:name w:val="WW8Num13z0"/>
    <w:rsid w:val="006E36A6"/>
    <w:rPr>
      <w:rFonts w:cs="Times New Roman"/>
      <w:b/>
    </w:rPr>
  </w:style>
  <w:style w:type="character" w:customStyle="1" w:styleId="WW8Num14z0">
    <w:name w:val="WW8Num14z0"/>
    <w:rsid w:val="006E36A6"/>
    <w:rPr>
      <w:rFonts w:cs="Times New Roman"/>
      <w:b/>
    </w:rPr>
  </w:style>
  <w:style w:type="character" w:customStyle="1" w:styleId="WW8Num14z2">
    <w:name w:val="WW8Num14z2"/>
    <w:rsid w:val="006E36A6"/>
  </w:style>
  <w:style w:type="character" w:customStyle="1" w:styleId="WW8Num14z3">
    <w:name w:val="WW8Num14z3"/>
    <w:rsid w:val="006E36A6"/>
  </w:style>
  <w:style w:type="character" w:customStyle="1" w:styleId="WW8Num14z4">
    <w:name w:val="WW8Num14z4"/>
    <w:rsid w:val="006E36A6"/>
  </w:style>
  <w:style w:type="character" w:customStyle="1" w:styleId="WW8Num14z5">
    <w:name w:val="WW8Num14z5"/>
    <w:rsid w:val="006E36A6"/>
  </w:style>
  <w:style w:type="character" w:customStyle="1" w:styleId="WW8Num14z6">
    <w:name w:val="WW8Num14z6"/>
    <w:rsid w:val="006E36A6"/>
  </w:style>
  <w:style w:type="character" w:customStyle="1" w:styleId="WW8Num14z7">
    <w:name w:val="WW8Num14z7"/>
    <w:rsid w:val="006E36A6"/>
  </w:style>
  <w:style w:type="character" w:customStyle="1" w:styleId="WW8Num14z8">
    <w:name w:val="WW8Num14z8"/>
    <w:rsid w:val="006E36A6"/>
  </w:style>
  <w:style w:type="character" w:customStyle="1" w:styleId="WW8Num15z0">
    <w:name w:val="WW8Num15z0"/>
    <w:rsid w:val="006E36A6"/>
    <w:rPr>
      <w:rFonts w:cs="Times New Roman"/>
      <w:b/>
    </w:rPr>
  </w:style>
  <w:style w:type="character" w:customStyle="1" w:styleId="WW8Num16z0">
    <w:name w:val="WW8Num16z0"/>
    <w:rsid w:val="006E36A6"/>
    <w:rPr>
      <w:rFonts w:cs="Times New Roman"/>
      <w:b/>
    </w:rPr>
  </w:style>
  <w:style w:type="character" w:customStyle="1" w:styleId="WW8Num16z1">
    <w:name w:val="WW8Num16z1"/>
    <w:rsid w:val="006E36A6"/>
  </w:style>
  <w:style w:type="character" w:customStyle="1" w:styleId="WW8Num16z2">
    <w:name w:val="WW8Num16z2"/>
    <w:rsid w:val="006E36A6"/>
  </w:style>
  <w:style w:type="character" w:customStyle="1" w:styleId="WW8Num16z3">
    <w:name w:val="WW8Num16z3"/>
    <w:rsid w:val="006E36A6"/>
  </w:style>
  <w:style w:type="character" w:customStyle="1" w:styleId="WW8Num16z4">
    <w:name w:val="WW8Num16z4"/>
    <w:rsid w:val="006E36A6"/>
  </w:style>
  <w:style w:type="character" w:customStyle="1" w:styleId="WW8Num16z5">
    <w:name w:val="WW8Num16z5"/>
    <w:rsid w:val="006E36A6"/>
  </w:style>
  <w:style w:type="character" w:customStyle="1" w:styleId="WW8Num16z6">
    <w:name w:val="WW8Num16z6"/>
    <w:rsid w:val="006E36A6"/>
  </w:style>
  <w:style w:type="character" w:customStyle="1" w:styleId="WW8Num16z7">
    <w:name w:val="WW8Num16z7"/>
    <w:rsid w:val="006E36A6"/>
  </w:style>
  <w:style w:type="character" w:customStyle="1" w:styleId="WW8Num16z8">
    <w:name w:val="WW8Num16z8"/>
    <w:rsid w:val="006E36A6"/>
  </w:style>
  <w:style w:type="character" w:customStyle="1" w:styleId="WW8Num17z0">
    <w:name w:val="WW8Num17z0"/>
    <w:rsid w:val="006E36A6"/>
    <w:rPr>
      <w:rFonts w:cs="Times New Roman"/>
      <w:b/>
    </w:rPr>
  </w:style>
  <w:style w:type="character" w:customStyle="1" w:styleId="WW8Num18z0">
    <w:name w:val="WW8Num18z0"/>
    <w:rsid w:val="006E36A6"/>
    <w:rPr>
      <w:rFonts w:ascii="Courier New" w:hAnsi="Courier New" w:cs="Courier New"/>
      <w:shd w:val="clear" w:color="auto" w:fill="00FF00"/>
    </w:rPr>
  </w:style>
  <w:style w:type="character" w:customStyle="1" w:styleId="WW8Num18z2">
    <w:name w:val="WW8Num18z2"/>
    <w:rsid w:val="006E36A6"/>
    <w:rPr>
      <w:rFonts w:cs="Times New Roman"/>
      <w:b/>
    </w:rPr>
  </w:style>
  <w:style w:type="character" w:customStyle="1" w:styleId="WW8Num19z0">
    <w:name w:val="WW8Num19z0"/>
    <w:rsid w:val="006E36A6"/>
    <w:rPr>
      <w:rFonts w:ascii="Courier New" w:hAnsi="Courier New" w:cs="Times New Roman"/>
      <w:color w:val="000000"/>
    </w:rPr>
  </w:style>
  <w:style w:type="character" w:customStyle="1" w:styleId="WW8Num19z1">
    <w:name w:val="WW8Num19z1"/>
    <w:rsid w:val="006E36A6"/>
    <w:rPr>
      <w:rFonts w:ascii="Courier New" w:hAnsi="Courier New" w:cs="Times New Roman"/>
      <w:b/>
    </w:rPr>
  </w:style>
  <w:style w:type="character" w:customStyle="1" w:styleId="WW8Num19z2">
    <w:name w:val="WW8Num19z2"/>
    <w:rsid w:val="006E36A6"/>
    <w:rPr>
      <w:rFonts w:cs="Times New Roman"/>
      <w:b/>
    </w:rPr>
  </w:style>
  <w:style w:type="character" w:customStyle="1" w:styleId="WW8Num20z0">
    <w:name w:val="WW8Num20z0"/>
    <w:rsid w:val="006E36A6"/>
    <w:rPr>
      <w:rFonts w:ascii="Courier New" w:hAnsi="Courier New" w:cs="Times New Roman"/>
      <w:color w:val="000000"/>
      <w:sz w:val="24"/>
      <w:szCs w:val="24"/>
      <w:lang w:eastAsia="ru-RU"/>
    </w:rPr>
  </w:style>
  <w:style w:type="character" w:customStyle="1" w:styleId="WW8Num20z1">
    <w:name w:val="WW8Num20z1"/>
    <w:rsid w:val="006E36A6"/>
    <w:rPr>
      <w:rFonts w:ascii="Courier New" w:hAnsi="Courier New" w:cs="Times New Roman"/>
      <w:b/>
    </w:rPr>
  </w:style>
  <w:style w:type="character" w:customStyle="1" w:styleId="WW8Num20z2">
    <w:name w:val="WW8Num20z2"/>
    <w:rsid w:val="006E36A6"/>
    <w:rPr>
      <w:rFonts w:cs="Times New Roman"/>
      <w:b/>
    </w:rPr>
  </w:style>
  <w:style w:type="character" w:customStyle="1" w:styleId="WW8Num21z0">
    <w:name w:val="WW8Num21z0"/>
    <w:rsid w:val="006E36A6"/>
    <w:rPr>
      <w:rFonts w:cs="Times New Roman"/>
      <w:b/>
    </w:rPr>
  </w:style>
  <w:style w:type="character" w:customStyle="1" w:styleId="WW8Num22z0">
    <w:name w:val="WW8Num22z0"/>
    <w:rsid w:val="006E36A6"/>
    <w:rPr>
      <w:rFonts w:cs="Times New Roman"/>
      <w:b/>
    </w:rPr>
  </w:style>
  <w:style w:type="character" w:customStyle="1" w:styleId="24">
    <w:name w:val="Основной шрифт абзаца2"/>
    <w:rsid w:val="006E36A6"/>
  </w:style>
  <w:style w:type="character" w:customStyle="1" w:styleId="WW8Num11z1">
    <w:name w:val="WW8Num11z1"/>
    <w:rsid w:val="006E36A6"/>
  </w:style>
  <w:style w:type="character" w:customStyle="1" w:styleId="WW8Num11z2">
    <w:name w:val="WW8Num11z2"/>
    <w:rsid w:val="006E36A6"/>
  </w:style>
  <w:style w:type="character" w:customStyle="1" w:styleId="WW8Num11z3">
    <w:name w:val="WW8Num11z3"/>
    <w:rsid w:val="006E36A6"/>
  </w:style>
  <w:style w:type="character" w:customStyle="1" w:styleId="WW8Num11z4">
    <w:name w:val="WW8Num11z4"/>
    <w:rsid w:val="006E36A6"/>
  </w:style>
  <w:style w:type="character" w:customStyle="1" w:styleId="WW8Num11z5">
    <w:name w:val="WW8Num11z5"/>
    <w:rsid w:val="006E36A6"/>
  </w:style>
  <w:style w:type="character" w:customStyle="1" w:styleId="WW8Num11z6">
    <w:name w:val="WW8Num11z6"/>
    <w:rsid w:val="006E36A6"/>
  </w:style>
  <w:style w:type="character" w:customStyle="1" w:styleId="WW8Num11z7">
    <w:name w:val="WW8Num11z7"/>
    <w:rsid w:val="006E36A6"/>
  </w:style>
  <w:style w:type="character" w:customStyle="1" w:styleId="WW8Num11z8">
    <w:name w:val="WW8Num11z8"/>
    <w:rsid w:val="006E36A6"/>
  </w:style>
  <w:style w:type="character" w:customStyle="1" w:styleId="WW8Num13z2">
    <w:name w:val="WW8Num13z2"/>
    <w:rsid w:val="006E36A6"/>
    <w:rPr>
      <w:rFonts w:cs="Times New Roman"/>
      <w:b/>
    </w:rPr>
  </w:style>
  <w:style w:type="character" w:customStyle="1" w:styleId="WW8Num14z1">
    <w:name w:val="WW8Num14z1"/>
    <w:rsid w:val="006E36A6"/>
    <w:rPr>
      <w:rFonts w:ascii="Courier New" w:hAnsi="Courier New" w:cs="Times New Roman"/>
      <w:b/>
    </w:rPr>
  </w:style>
  <w:style w:type="character" w:customStyle="1" w:styleId="WW8Num15z1">
    <w:name w:val="WW8Num15z1"/>
    <w:rsid w:val="006E36A6"/>
    <w:rPr>
      <w:rFonts w:ascii="Courier New" w:hAnsi="Courier New" w:cs="Times New Roman"/>
      <w:b/>
    </w:rPr>
  </w:style>
  <w:style w:type="character" w:customStyle="1" w:styleId="WW8Num15z2">
    <w:name w:val="WW8Num15z2"/>
    <w:rsid w:val="006E36A6"/>
    <w:rPr>
      <w:rFonts w:cs="Times New Roman"/>
      <w:b/>
    </w:rPr>
  </w:style>
  <w:style w:type="character" w:customStyle="1" w:styleId="WW8Num18z1">
    <w:name w:val="WW8Num18z1"/>
    <w:rsid w:val="006E36A6"/>
  </w:style>
  <w:style w:type="character" w:customStyle="1" w:styleId="WW8Num18z3">
    <w:name w:val="WW8Num18z3"/>
    <w:rsid w:val="006E36A6"/>
  </w:style>
  <w:style w:type="character" w:customStyle="1" w:styleId="WW8Num18z4">
    <w:name w:val="WW8Num18z4"/>
    <w:rsid w:val="006E36A6"/>
  </w:style>
  <w:style w:type="character" w:customStyle="1" w:styleId="WW8Num18z5">
    <w:name w:val="WW8Num18z5"/>
    <w:rsid w:val="006E36A6"/>
  </w:style>
  <w:style w:type="character" w:customStyle="1" w:styleId="WW8Num18z6">
    <w:name w:val="WW8Num18z6"/>
    <w:rsid w:val="006E36A6"/>
  </w:style>
  <w:style w:type="character" w:customStyle="1" w:styleId="WW8Num18z7">
    <w:name w:val="WW8Num18z7"/>
    <w:rsid w:val="006E36A6"/>
  </w:style>
  <w:style w:type="character" w:customStyle="1" w:styleId="WW8Num18z8">
    <w:name w:val="WW8Num18z8"/>
    <w:rsid w:val="006E36A6"/>
  </w:style>
  <w:style w:type="character" w:customStyle="1" w:styleId="WW8Num19z3">
    <w:name w:val="WW8Num19z3"/>
    <w:rsid w:val="006E36A6"/>
  </w:style>
  <w:style w:type="character" w:customStyle="1" w:styleId="WW8Num19z4">
    <w:name w:val="WW8Num19z4"/>
    <w:rsid w:val="006E36A6"/>
  </w:style>
  <w:style w:type="character" w:customStyle="1" w:styleId="WW8Num19z5">
    <w:name w:val="WW8Num19z5"/>
    <w:rsid w:val="006E36A6"/>
  </w:style>
  <w:style w:type="character" w:customStyle="1" w:styleId="WW8Num19z6">
    <w:name w:val="WW8Num19z6"/>
    <w:rsid w:val="006E36A6"/>
  </w:style>
  <w:style w:type="character" w:customStyle="1" w:styleId="WW8Num19z7">
    <w:name w:val="WW8Num19z7"/>
    <w:rsid w:val="006E36A6"/>
  </w:style>
  <w:style w:type="character" w:customStyle="1" w:styleId="WW8Num19z8">
    <w:name w:val="WW8Num19z8"/>
    <w:rsid w:val="006E36A6"/>
  </w:style>
  <w:style w:type="character" w:customStyle="1" w:styleId="WW8Num21z1">
    <w:name w:val="WW8Num21z1"/>
    <w:rsid w:val="006E36A6"/>
  </w:style>
  <w:style w:type="character" w:customStyle="1" w:styleId="WW8Num21z2">
    <w:name w:val="WW8Num21z2"/>
    <w:rsid w:val="006E36A6"/>
  </w:style>
  <w:style w:type="character" w:customStyle="1" w:styleId="WW8Num21z3">
    <w:name w:val="WW8Num21z3"/>
    <w:rsid w:val="006E36A6"/>
  </w:style>
  <w:style w:type="character" w:customStyle="1" w:styleId="WW8Num21z4">
    <w:name w:val="WW8Num21z4"/>
    <w:rsid w:val="006E36A6"/>
  </w:style>
  <w:style w:type="character" w:customStyle="1" w:styleId="WW8Num21z5">
    <w:name w:val="WW8Num21z5"/>
    <w:rsid w:val="006E36A6"/>
  </w:style>
  <w:style w:type="character" w:customStyle="1" w:styleId="WW8Num21z6">
    <w:name w:val="WW8Num21z6"/>
    <w:rsid w:val="006E36A6"/>
  </w:style>
  <w:style w:type="character" w:customStyle="1" w:styleId="WW8Num21z7">
    <w:name w:val="WW8Num21z7"/>
    <w:rsid w:val="006E36A6"/>
  </w:style>
  <w:style w:type="character" w:customStyle="1" w:styleId="WW8Num21z8">
    <w:name w:val="WW8Num21z8"/>
    <w:rsid w:val="006E36A6"/>
  </w:style>
  <w:style w:type="character" w:customStyle="1" w:styleId="WW8Num4z1">
    <w:name w:val="WW8Num4z1"/>
    <w:rsid w:val="006E36A6"/>
    <w:rPr>
      <w:rFonts w:hint="default"/>
    </w:rPr>
  </w:style>
  <w:style w:type="character" w:customStyle="1" w:styleId="WW8Num4z2">
    <w:name w:val="WW8Num4z2"/>
    <w:rsid w:val="006E36A6"/>
    <w:rPr>
      <w:rFonts w:hint="default"/>
      <w:i w:val="0"/>
    </w:rPr>
  </w:style>
  <w:style w:type="character" w:customStyle="1" w:styleId="12">
    <w:name w:val="Основной шрифт абзаца1"/>
    <w:rsid w:val="006E36A6"/>
  </w:style>
  <w:style w:type="character" w:customStyle="1" w:styleId="13">
    <w:name w:val="Знак Знак1"/>
    <w:rsid w:val="006E36A6"/>
    <w:rPr>
      <w:rFonts w:ascii="Tahoma" w:hAnsi="Tahoma" w:cs="Tahoma"/>
      <w:sz w:val="16"/>
      <w:szCs w:val="16"/>
      <w:lang w:val="ru-RU" w:bidi="ar-SA"/>
    </w:rPr>
  </w:style>
  <w:style w:type="character" w:customStyle="1" w:styleId="34">
    <w:name w:val="Знак Знак3"/>
    <w:rsid w:val="006E36A6"/>
    <w:rPr>
      <w:rFonts w:ascii="Courier New" w:hAnsi="Courier New" w:cs="Courier New"/>
      <w:lang w:val="ru-RU" w:bidi="ar-SA"/>
    </w:rPr>
  </w:style>
  <w:style w:type="character" w:customStyle="1" w:styleId="af3">
    <w:name w:val="Знак Знак"/>
    <w:rsid w:val="006E36A6"/>
    <w:rPr>
      <w:b/>
      <w:sz w:val="28"/>
      <w:lang w:val="ru-RU" w:bidi="ar-SA"/>
    </w:rPr>
  </w:style>
  <w:style w:type="character" w:customStyle="1" w:styleId="af4">
    <w:name w:val="Символ сноски"/>
    <w:rsid w:val="006E36A6"/>
    <w:rPr>
      <w:vertAlign w:val="superscript"/>
    </w:rPr>
  </w:style>
  <w:style w:type="character" w:customStyle="1" w:styleId="41">
    <w:name w:val="Знак Знак4"/>
    <w:rsid w:val="006E36A6"/>
    <w:rPr>
      <w:sz w:val="24"/>
      <w:lang w:val="ru-RU" w:bidi="ar-SA"/>
    </w:rPr>
  </w:style>
  <w:style w:type="character" w:customStyle="1" w:styleId="25">
    <w:name w:val="Знак Знак2"/>
    <w:rsid w:val="006E36A6"/>
    <w:rPr>
      <w:sz w:val="24"/>
      <w:szCs w:val="24"/>
      <w:lang w:val="ru-RU" w:bidi="ar-SA"/>
    </w:rPr>
  </w:style>
  <w:style w:type="character" w:customStyle="1" w:styleId="110">
    <w:name w:val="Заголовок 1 Знак1"/>
    <w:rsid w:val="006E36A6"/>
    <w:rPr>
      <w:rFonts w:ascii="Arial" w:hAnsi="Arial" w:cs="Arial"/>
      <w:b/>
      <w:sz w:val="28"/>
      <w:szCs w:val="18"/>
      <w:lang w:val="ru-RU" w:bidi="ar-SA"/>
    </w:rPr>
  </w:style>
  <w:style w:type="character" w:customStyle="1" w:styleId="Heading1">
    <w:name w:val="Heading #1_"/>
    <w:rsid w:val="006E36A6"/>
    <w:rPr>
      <w:b/>
      <w:bCs/>
      <w:sz w:val="51"/>
      <w:szCs w:val="51"/>
      <w:lang w:bidi="ar-SA"/>
    </w:rPr>
  </w:style>
  <w:style w:type="character" w:customStyle="1" w:styleId="120">
    <w:name w:val="Знак Знак12"/>
    <w:rsid w:val="006E36A6"/>
    <w:rPr>
      <w:sz w:val="24"/>
      <w:szCs w:val="24"/>
      <w:u w:val="single"/>
      <w:lang w:val="ru-RU" w:bidi="ar-SA"/>
    </w:rPr>
  </w:style>
  <w:style w:type="character" w:customStyle="1" w:styleId="91">
    <w:name w:val="Знак Знак9"/>
    <w:rsid w:val="006E36A6"/>
    <w:rPr>
      <w:sz w:val="24"/>
      <w:szCs w:val="24"/>
      <w:lang w:val="ru-RU" w:bidi="ar-SA"/>
    </w:rPr>
  </w:style>
  <w:style w:type="character" w:customStyle="1" w:styleId="14">
    <w:name w:val="Знак сноски1"/>
    <w:rsid w:val="006E36A6"/>
    <w:rPr>
      <w:vertAlign w:val="superscript"/>
    </w:rPr>
  </w:style>
  <w:style w:type="character" w:styleId="af5">
    <w:name w:val="FollowedHyperlink"/>
    <w:rsid w:val="006E36A6"/>
    <w:rPr>
      <w:color w:val="0000FF"/>
      <w:u w:val="single"/>
    </w:rPr>
  </w:style>
  <w:style w:type="character" w:customStyle="1" w:styleId="af6">
    <w:name w:val="Символы концевой сноски"/>
    <w:rsid w:val="006E36A6"/>
    <w:rPr>
      <w:vertAlign w:val="superscript"/>
    </w:rPr>
  </w:style>
  <w:style w:type="character" w:customStyle="1" w:styleId="WW-">
    <w:name w:val="WW-Символы концевой сноски"/>
    <w:rsid w:val="006E36A6"/>
  </w:style>
  <w:style w:type="character" w:customStyle="1" w:styleId="apple-converted-space">
    <w:name w:val="apple-converted-space"/>
    <w:rsid w:val="006E36A6"/>
  </w:style>
  <w:style w:type="character" w:customStyle="1" w:styleId="s1">
    <w:name w:val="s1"/>
    <w:rsid w:val="006E36A6"/>
  </w:style>
  <w:style w:type="character" w:customStyle="1" w:styleId="af7">
    <w:name w:val="Маркеры списка"/>
    <w:rsid w:val="006E36A6"/>
    <w:rPr>
      <w:rFonts w:ascii="OpenSymbol" w:eastAsia="OpenSymbol" w:hAnsi="OpenSymbol" w:cs="OpenSymbol"/>
    </w:rPr>
  </w:style>
  <w:style w:type="character" w:customStyle="1" w:styleId="15">
    <w:name w:val="Знак концевой сноски1"/>
    <w:rsid w:val="006E36A6"/>
    <w:rPr>
      <w:vertAlign w:val="superscript"/>
    </w:rPr>
  </w:style>
  <w:style w:type="character" w:customStyle="1" w:styleId="ListLabel1">
    <w:name w:val="ListLabel 1"/>
    <w:rsid w:val="006E36A6"/>
    <w:rPr>
      <w:rFonts w:cs="Times New Roman"/>
      <w:b/>
    </w:rPr>
  </w:style>
  <w:style w:type="character" w:customStyle="1" w:styleId="ListLabel2">
    <w:name w:val="ListLabel 2"/>
    <w:rsid w:val="006E36A6"/>
    <w:rPr>
      <w:rFonts w:cs="Courier New"/>
    </w:rPr>
  </w:style>
  <w:style w:type="character" w:customStyle="1" w:styleId="ListLabel3">
    <w:name w:val="ListLabel 3"/>
    <w:rsid w:val="006E36A6"/>
    <w:rPr>
      <w:rFonts w:cs="Times New Roman"/>
      <w:color w:val="000000"/>
    </w:rPr>
  </w:style>
  <w:style w:type="character" w:customStyle="1" w:styleId="ListLabel5">
    <w:name w:val="ListLabel 5"/>
    <w:rsid w:val="006E36A6"/>
    <w:rPr>
      <w:rFonts w:cs="Symbol"/>
      <w:sz w:val="22"/>
      <w:szCs w:val="22"/>
    </w:rPr>
  </w:style>
  <w:style w:type="character" w:customStyle="1" w:styleId="ListLabel6">
    <w:name w:val="ListLabel 6"/>
    <w:rsid w:val="006E36A6"/>
    <w:rPr>
      <w:b w:val="0"/>
      <w:bCs w:val="0"/>
      <w:sz w:val="22"/>
      <w:szCs w:val="22"/>
      <w:lang w:val="ru-RU"/>
    </w:rPr>
  </w:style>
  <w:style w:type="character" w:styleId="af8">
    <w:name w:val="endnote reference"/>
    <w:rsid w:val="006E36A6"/>
    <w:rPr>
      <w:vertAlign w:val="superscript"/>
    </w:rPr>
  </w:style>
  <w:style w:type="paragraph" w:customStyle="1" w:styleId="16">
    <w:name w:val="Заголовок1"/>
    <w:basedOn w:val="a"/>
    <w:next w:val="af1"/>
    <w:rsid w:val="006E36A6"/>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6E36A6"/>
    <w:pPr>
      <w:suppressAutoHyphens/>
      <w:spacing w:after="0"/>
      <w:jc w:val="both"/>
    </w:pPr>
    <w:rPr>
      <w:rFonts w:cs="Mangal"/>
      <w:lang w:eastAsia="zh-CN"/>
    </w:rPr>
  </w:style>
  <w:style w:type="paragraph" w:styleId="afa">
    <w:name w:val="caption"/>
    <w:basedOn w:val="16"/>
    <w:next w:val="af1"/>
    <w:qFormat/>
    <w:rsid w:val="006E36A6"/>
    <w:rPr>
      <w:bCs/>
      <w:sz w:val="56"/>
      <w:szCs w:val="56"/>
    </w:rPr>
  </w:style>
  <w:style w:type="paragraph" w:customStyle="1" w:styleId="26">
    <w:name w:val="Указатель2"/>
    <w:basedOn w:val="a"/>
    <w:rsid w:val="006E36A6"/>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6E36A6"/>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6E36A6"/>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6E36A6"/>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6E36A6"/>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6E36A6"/>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6E36A6"/>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6E36A6"/>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6E36A6"/>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6E36A6"/>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6E36A6"/>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6E36A6"/>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6E36A6"/>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6E36A6"/>
    <w:rPr>
      <w:rFonts w:ascii="Arial" w:eastAsia="Times New Roman" w:hAnsi="Arial" w:cs="Arial"/>
      <w:sz w:val="20"/>
      <w:szCs w:val="20"/>
      <w:lang w:eastAsia="zh-CN"/>
    </w:rPr>
  </w:style>
  <w:style w:type="paragraph" w:customStyle="1" w:styleId="xl26">
    <w:name w:val="xl26"/>
    <w:basedOn w:val="a"/>
    <w:rsid w:val="006E36A6"/>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6E36A6"/>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6E36A6"/>
    <w:rPr>
      <w:rFonts w:ascii="Times New Roman" w:eastAsia="Times New Roman" w:hAnsi="Times New Roman" w:cs="Times New Roman"/>
      <w:sz w:val="24"/>
      <w:szCs w:val="24"/>
      <w:lang w:eastAsia="zh-CN"/>
    </w:rPr>
  </w:style>
  <w:style w:type="paragraph" w:customStyle="1" w:styleId="ConsPlusCell">
    <w:name w:val="ConsPlusCell"/>
    <w:rsid w:val="006E36A6"/>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6E36A6"/>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6E36A6"/>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6E36A6"/>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6E36A6"/>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6E36A6"/>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uiPriority w:val="99"/>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6E36A6"/>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6E36A6"/>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qFormat/>
    <w:rsid w:val="006E36A6"/>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6E36A6"/>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6E36A6"/>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6E36A6"/>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6E36A6"/>
    <w:rPr>
      <w:rFonts w:ascii="Times New Roman" w:eastAsia="Times New Roman" w:hAnsi="Times New Roman" w:cs="Times New Roman"/>
      <w:b/>
      <w:sz w:val="24"/>
      <w:szCs w:val="24"/>
      <w:lang w:eastAsia="zh-CN"/>
    </w:rPr>
  </w:style>
  <w:style w:type="paragraph" w:customStyle="1" w:styleId="Heading10">
    <w:name w:val="Heading #1"/>
    <w:basedOn w:val="a"/>
    <w:rsid w:val="006E36A6"/>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6E36A6"/>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6E36A6"/>
    <w:pPr>
      <w:jc w:val="center"/>
    </w:pPr>
    <w:rPr>
      <w:b/>
      <w:bCs/>
    </w:rPr>
  </w:style>
  <w:style w:type="paragraph" w:customStyle="1" w:styleId="aff5">
    <w:name w:val="Содержимое врезки"/>
    <w:basedOn w:val="a"/>
    <w:rsid w:val="006E36A6"/>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6E36A6"/>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link w:val="1c"/>
    <w:qFormat/>
    <w:rsid w:val="006E36A6"/>
    <w:pPr>
      <w:suppressAutoHyphens/>
      <w:snapToGrid w:val="0"/>
      <w:spacing w:after="0" w:line="240" w:lineRule="auto"/>
    </w:pPr>
    <w:rPr>
      <w:rFonts w:ascii="Times New Roman" w:eastAsia="Times New Roman" w:hAnsi="Times New Roman" w:cs="Times New Roman"/>
      <w:sz w:val="25"/>
      <w:szCs w:val="20"/>
      <w:lang w:eastAsia="zh-CN"/>
    </w:rPr>
  </w:style>
  <w:style w:type="character" w:customStyle="1" w:styleId="1c">
    <w:name w:val="Обычный1 Знак"/>
    <w:link w:val="1b"/>
    <w:rsid w:val="006E36A6"/>
    <w:rPr>
      <w:rFonts w:ascii="Times New Roman" w:eastAsia="Times New Roman" w:hAnsi="Times New Roman" w:cs="Times New Roman"/>
      <w:sz w:val="25"/>
      <w:szCs w:val="20"/>
      <w:lang w:eastAsia="zh-CN"/>
    </w:rPr>
  </w:style>
  <w:style w:type="paragraph" w:customStyle="1" w:styleId="28">
    <w:name w:val="Обычный2"/>
    <w:rsid w:val="006E36A6"/>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6E36A6"/>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6E36A6"/>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6E36A6"/>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6E36A6"/>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6E36A6"/>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6E36A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d">
    <w:name w:val="Основной текст1"/>
    <w:rsid w:val="006E36A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6E36A6"/>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6E36A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e"/>
    <w:rsid w:val="006E36A6"/>
    <w:rPr>
      <w:rFonts w:ascii="Times New Roman" w:eastAsia="Times New Roman" w:hAnsi="Times New Roman"/>
      <w:sz w:val="21"/>
      <w:szCs w:val="21"/>
      <w:shd w:val="clear" w:color="auto" w:fill="FFFFFF"/>
    </w:rPr>
  </w:style>
  <w:style w:type="paragraph" w:customStyle="1" w:styleId="1e">
    <w:name w:val="Колонтитул1"/>
    <w:basedOn w:val="a"/>
    <w:link w:val="affc"/>
    <w:rsid w:val="006E36A6"/>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6E36A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6E36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6E36A6"/>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Заголовок №1_"/>
    <w:link w:val="112"/>
    <w:rsid w:val="006E36A6"/>
    <w:rPr>
      <w:rFonts w:ascii="Times New Roman" w:eastAsia="Times New Roman" w:hAnsi="Times New Roman"/>
      <w:sz w:val="21"/>
      <w:szCs w:val="21"/>
      <w:shd w:val="clear" w:color="auto" w:fill="FFFFFF"/>
    </w:rPr>
  </w:style>
  <w:style w:type="paragraph" w:customStyle="1" w:styleId="112">
    <w:name w:val="Заголовок №11"/>
    <w:basedOn w:val="a"/>
    <w:link w:val="1f"/>
    <w:rsid w:val="006E36A6"/>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0">
    <w:name w:val="Заголовок №1"/>
    <w:rsid w:val="006E36A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6E36A6"/>
  </w:style>
  <w:style w:type="paragraph" w:customStyle="1" w:styleId="2b">
    <w:name w:val="Абзац списка2"/>
    <w:basedOn w:val="a"/>
    <w:rsid w:val="006E36A6"/>
    <w:pPr>
      <w:widowControl/>
      <w:ind w:left="720"/>
    </w:pPr>
    <w:rPr>
      <w:rFonts w:ascii="Times New Roman" w:eastAsia="Times New Roman" w:hAnsi="Times New Roman" w:cs="Times New Roman"/>
      <w:color w:val="auto"/>
      <w:lang w:bidi="ar-SA"/>
    </w:rPr>
  </w:style>
  <w:style w:type="character" w:customStyle="1" w:styleId="affe">
    <w:name w:val="Текст концевой сноски Знак"/>
    <w:basedOn w:val="a0"/>
    <w:link w:val="afff"/>
    <w:uiPriority w:val="99"/>
    <w:semiHidden/>
    <w:rsid w:val="006E36A6"/>
    <w:rPr>
      <w:rFonts w:ascii="Times New Roman" w:eastAsia="Times New Roman" w:hAnsi="Times New Roman" w:cs="Times New Roman"/>
      <w:sz w:val="20"/>
      <w:szCs w:val="20"/>
      <w:lang w:eastAsia="ru-RU"/>
    </w:rPr>
  </w:style>
  <w:style w:type="paragraph" w:styleId="afff">
    <w:name w:val="endnote text"/>
    <w:basedOn w:val="a"/>
    <w:link w:val="affe"/>
    <w:uiPriority w:val="99"/>
    <w:semiHidden/>
    <w:unhideWhenUsed/>
    <w:rsid w:val="006E36A6"/>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6E36A6"/>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6E36A6"/>
    <w:rPr>
      <w:rFonts w:ascii="Times New Roman" w:eastAsia="Times New Roman" w:hAnsi="Times New Roman" w:cs="Times New Roman"/>
      <w:sz w:val="16"/>
      <w:szCs w:val="16"/>
      <w:lang w:eastAsia="ru-RU"/>
    </w:rPr>
  </w:style>
  <w:style w:type="character" w:customStyle="1" w:styleId="nobr">
    <w:name w:val="nobr"/>
    <w:basedOn w:val="a0"/>
    <w:rsid w:val="006E36A6"/>
  </w:style>
  <w:style w:type="paragraph" w:styleId="afff0">
    <w:name w:val="annotation text"/>
    <w:basedOn w:val="a"/>
    <w:link w:val="afff1"/>
    <w:uiPriority w:val="99"/>
    <w:unhideWhenUsed/>
    <w:rsid w:val="006E36A6"/>
    <w:rPr>
      <w:sz w:val="20"/>
      <w:szCs w:val="20"/>
    </w:rPr>
  </w:style>
  <w:style w:type="character" w:customStyle="1" w:styleId="afff1">
    <w:name w:val="Текст примечания Знак"/>
    <w:basedOn w:val="a0"/>
    <w:link w:val="afff0"/>
    <w:uiPriority w:val="99"/>
    <w:rsid w:val="006E36A6"/>
    <w:rPr>
      <w:rFonts w:ascii="Courier New" w:eastAsia="Courier New" w:hAnsi="Courier New" w:cs="Courier New"/>
      <w:color w:val="000000"/>
      <w:sz w:val="20"/>
      <w:szCs w:val="20"/>
      <w:lang w:eastAsia="ru-RU" w:bidi="ru-RU"/>
    </w:rPr>
  </w:style>
  <w:style w:type="paragraph" w:customStyle="1" w:styleId="formattext">
    <w:name w:val="formattext"/>
    <w:basedOn w:val="a"/>
    <w:rsid w:val="006E36A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6E36A6"/>
  </w:style>
  <w:style w:type="character" w:styleId="afff2">
    <w:name w:val="Strong"/>
    <w:basedOn w:val="a0"/>
    <w:uiPriority w:val="22"/>
    <w:qFormat/>
    <w:rsid w:val="006E36A6"/>
    <w:rPr>
      <w:b/>
      <w:bCs/>
    </w:rPr>
  </w:style>
  <w:style w:type="character" w:customStyle="1" w:styleId="ListParagraphChar">
    <w:name w:val="List Paragraph Char"/>
    <w:aliases w:val="Булет1 Char,1Булет Char"/>
    <w:link w:val="11"/>
    <w:locked/>
    <w:rsid w:val="00B8327D"/>
    <w:rPr>
      <w:rFonts w:ascii="Times New Roman" w:eastAsia="Times New Roman" w:hAnsi="Times New Roman" w:cs="Times New Roman"/>
      <w:sz w:val="24"/>
      <w:szCs w:val="24"/>
      <w:lang w:eastAsia="ru-RU"/>
    </w:rPr>
  </w:style>
  <w:style w:type="paragraph" w:styleId="2c">
    <w:name w:val="Body Text 2"/>
    <w:basedOn w:val="a"/>
    <w:link w:val="2d"/>
    <w:uiPriority w:val="99"/>
    <w:semiHidden/>
    <w:unhideWhenUsed/>
    <w:rsid w:val="00370B68"/>
    <w:pPr>
      <w:spacing w:after="120" w:line="480" w:lineRule="auto"/>
    </w:pPr>
  </w:style>
  <w:style w:type="character" w:customStyle="1" w:styleId="2d">
    <w:name w:val="Основной текст 2 Знак"/>
    <w:basedOn w:val="a0"/>
    <w:link w:val="2c"/>
    <w:uiPriority w:val="99"/>
    <w:semiHidden/>
    <w:rsid w:val="00370B68"/>
    <w:rPr>
      <w:rFonts w:ascii="Courier New" w:eastAsia="Courier New" w:hAnsi="Courier New" w:cs="Courier New"/>
      <w:color w:val="000000"/>
      <w:sz w:val="24"/>
      <w:szCs w:val="24"/>
      <w:lang w:eastAsia="ru-RU" w:bidi="ru-RU"/>
    </w:rPr>
  </w:style>
  <w:style w:type="numbering" w:customStyle="1" w:styleId="411">
    <w:name w:val="Стиль411"/>
    <w:rsid w:val="004A6530"/>
    <w:pPr>
      <w:numPr>
        <w:numId w:val="30"/>
      </w:numPr>
    </w:pPr>
  </w:style>
</w:styles>
</file>

<file path=word/webSettings.xml><?xml version="1.0" encoding="utf-8"?>
<w:webSettings xmlns:r="http://schemas.openxmlformats.org/officeDocument/2006/relationships" xmlns:w="http://schemas.openxmlformats.org/wordprocessingml/2006/main">
  <w:divs>
    <w:div w:id="1893301784">
      <w:bodyDiv w:val="1"/>
      <w:marLeft w:val="0"/>
      <w:marRight w:val="0"/>
      <w:marTop w:val="0"/>
      <w:marBottom w:val="0"/>
      <w:divBdr>
        <w:top w:val="none" w:sz="0" w:space="0" w:color="auto"/>
        <w:left w:val="none" w:sz="0" w:space="0" w:color="auto"/>
        <w:bottom w:val="none" w:sz="0" w:space="0" w:color="auto"/>
        <w:right w:val="none" w:sz="0" w:space="0" w:color="auto"/>
      </w:divBdr>
    </w:div>
    <w:div w:id="18989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730E1424E0E411CA52628BCCE874E795CFD410F4AB3987E8F9A62668280C86E4F981BA0AFB73D928550F7220E7DAF7CA753FA28E0E66D3B2iDW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5043-A579-4B38-A8C7-6969980C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5349</Words>
  <Characters>30494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Эдуардовна Лебедева</dc:creator>
  <cp:lastModifiedBy>Наташа</cp:lastModifiedBy>
  <cp:revision>4</cp:revision>
  <cp:lastPrinted>2025-03-17T12:06:00Z</cp:lastPrinted>
  <dcterms:created xsi:type="dcterms:W3CDTF">2026-06-29T12:03:00Z</dcterms:created>
  <dcterms:modified xsi:type="dcterms:W3CDTF">2026-06-29T12:15:00Z</dcterms:modified>
</cp:coreProperties>
</file>