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884" w:rsidRPr="00C02784" w:rsidRDefault="00091884" w:rsidP="00091884">
      <w:pPr>
        <w:tabs>
          <w:tab w:val="center" w:pos="4677"/>
          <w:tab w:val="right" w:pos="9354"/>
        </w:tabs>
        <w:ind w:right="-6"/>
        <w:jc w:val="both"/>
        <w:rPr>
          <w:b/>
          <w:color w:val="000000"/>
          <w:sz w:val="22"/>
          <w:szCs w:val="22"/>
        </w:rPr>
      </w:pPr>
      <w:r w:rsidRPr="00C02784">
        <w:rPr>
          <w:b/>
          <w:color w:val="000000"/>
          <w:sz w:val="22"/>
          <w:szCs w:val="22"/>
        </w:rPr>
        <w:t>ИКЗ: 26126120004342612010010008_____0000244</w:t>
      </w:r>
    </w:p>
    <w:p w:rsidR="003708EF" w:rsidRDefault="003708EF" w:rsidP="003708EF">
      <w:pPr>
        <w:pStyle w:val="a6"/>
        <w:spacing w:after="0"/>
        <w:ind w:left="0" w:right="-1"/>
        <w:rPr>
          <w:b/>
          <w:sz w:val="22"/>
          <w:szCs w:val="22"/>
        </w:rPr>
      </w:pPr>
    </w:p>
    <w:p w:rsidR="003708EF" w:rsidRPr="002E7CC1" w:rsidRDefault="003708EF" w:rsidP="003708EF">
      <w:pPr>
        <w:pStyle w:val="a6"/>
        <w:spacing w:after="0"/>
        <w:ind w:left="0" w:right="-1"/>
        <w:rPr>
          <w:b/>
          <w:sz w:val="22"/>
          <w:szCs w:val="22"/>
        </w:rPr>
      </w:pPr>
    </w:p>
    <w:p w:rsidR="003708EF" w:rsidRDefault="003708EF" w:rsidP="003708EF">
      <w:pPr>
        <w:pStyle w:val="a6"/>
        <w:spacing w:after="0"/>
        <w:ind w:left="0" w:right="-1"/>
        <w:jc w:val="center"/>
        <w:rPr>
          <w:b/>
          <w:sz w:val="22"/>
          <w:szCs w:val="22"/>
        </w:rPr>
      </w:pPr>
      <w:r>
        <w:rPr>
          <w:b/>
          <w:sz w:val="22"/>
          <w:szCs w:val="22"/>
        </w:rPr>
        <w:t>Государственный контракт № ____</w:t>
      </w:r>
    </w:p>
    <w:p w:rsidR="003708EF" w:rsidRDefault="003708EF" w:rsidP="009B77BF">
      <w:pPr>
        <w:pStyle w:val="a6"/>
        <w:spacing w:after="0"/>
        <w:ind w:left="0" w:right="-1"/>
        <w:rPr>
          <w:b/>
          <w:sz w:val="22"/>
          <w:szCs w:val="22"/>
        </w:rPr>
      </w:pPr>
    </w:p>
    <w:p w:rsidR="003708EF" w:rsidRDefault="003708EF" w:rsidP="003708EF">
      <w:pPr>
        <w:ind w:right="-1"/>
        <w:rPr>
          <w:sz w:val="22"/>
          <w:szCs w:val="22"/>
        </w:rPr>
      </w:pPr>
      <w:r>
        <w:rPr>
          <w:sz w:val="22"/>
          <w:szCs w:val="22"/>
        </w:rPr>
        <w:t>х. Дыдымкин</w:t>
      </w:r>
      <w:r>
        <w:rPr>
          <w:sz w:val="22"/>
          <w:szCs w:val="22"/>
        </w:rPr>
        <w:tab/>
      </w:r>
      <w:r>
        <w:rPr>
          <w:sz w:val="22"/>
          <w:szCs w:val="22"/>
        </w:rPr>
        <w:tab/>
        <w:t xml:space="preserve">                                                                          </w:t>
      </w:r>
      <w:r w:rsidR="00091884">
        <w:rPr>
          <w:sz w:val="22"/>
          <w:szCs w:val="22"/>
        </w:rPr>
        <w:t xml:space="preserve">           «____»__________2026</w:t>
      </w:r>
      <w:r w:rsidR="003F7000">
        <w:rPr>
          <w:sz w:val="22"/>
          <w:szCs w:val="22"/>
        </w:rPr>
        <w:t xml:space="preserve"> </w:t>
      </w:r>
      <w:r>
        <w:rPr>
          <w:sz w:val="22"/>
          <w:szCs w:val="22"/>
        </w:rPr>
        <w:t>г.</w:t>
      </w:r>
    </w:p>
    <w:p w:rsidR="003708EF" w:rsidRDefault="003708EF" w:rsidP="003708EF">
      <w:pPr>
        <w:pStyle w:val="a6"/>
        <w:spacing w:after="0"/>
        <w:ind w:left="0" w:right="-1"/>
        <w:jc w:val="both"/>
        <w:rPr>
          <w:noProof/>
          <w:sz w:val="22"/>
          <w:szCs w:val="22"/>
        </w:rPr>
      </w:pPr>
    </w:p>
    <w:p w:rsidR="004811A4" w:rsidRDefault="004811A4" w:rsidP="003708EF">
      <w:pPr>
        <w:pStyle w:val="a6"/>
        <w:spacing w:after="0"/>
        <w:ind w:left="0" w:right="-1"/>
        <w:jc w:val="both"/>
        <w:rPr>
          <w:noProof/>
          <w:sz w:val="22"/>
          <w:szCs w:val="22"/>
        </w:rPr>
      </w:pPr>
    </w:p>
    <w:p w:rsidR="009B77BF" w:rsidRPr="00E24C22" w:rsidRDefault="009B77BF" w:rsidP="009B77BF">
      <w:pPr>
        <w:pStyle w:val="a6"/>
        <w:spacing w:after="0"/>
        <w:ind w:left="0" w:right="-1" w:firstLine="708"/>
        <w:jc w:val="both"/>
        <w:rPr>
          <w:sz w:val="22"/>
          <w:szCs w:val="22"/>
        </w:rPr>
      </w:pPr>
      <w:proofErr w:type="gramStart"/>
      <w:r w:rsidRPr="00E24C22">
        <w:rPr>
          <w:sz w:val="22"/>
          <w:szCs w:val="22"/>
        </w:rPr>
        <w:t>Федеральное казенное учреждение «Исправительная колония № 6 Управления Федеральной службы исполнения наказаний по Ставропольскому краю»</w:t>
      </w:r>
      <w:r w:rsidRPr="00E24C22">
        <w:rPr>
          <w:noProof/>
          <w:sz w:val="22"/>
          <w:szCs w:val="22"/>
        </w:rPr>
        <w:t>, от имени Российской Федерации,  именуемое в дальнейшем «Государственный заказчик», в лице  начальника Мушуева Камила Шаптукаевича, действующего на основании Устава,  с одной стороны</w:t>
      </w:r>
      <w:r w:rsidRPr="00E24C22">
        <w:rPr>
          <w:sz w:val="22"/>
          <w:szCs w:val="22"/>
        </w:rPr>
        <w:t xml:space="preserve"> и  </w:t>
      </w:r>
      <w:r w:rsidR="00B32B8E">
        <w:rPr>
          <w:sz w:val="22"/>
          <w:szCs w:val="22"/>
        </w:rPr>
        <w:t>_________________________________</w:t>
      </w:r>
      <w:r>
        <w:rPr>
          <w:bCs/>
          <w:sz w:val="22"/>
          <w:szCs w:val="22"/>
        </w:rPr>
        <w:t xml:space="preserve">, </w:t>
      </w:r>
      <w:r>
        <w:rPr>
          <w:sz w:val="22"/>
          <w:szCs w:val="22"/>
        </w:rPr>
        <w:t xml:space="preserve">именуемое </w:t>
      </w:r>
      <w:r w:rsidRPr="00E24C22">
        <w:rPr>
          <w:sz w:val="22"/>
          <w:szCs w:val="22"/>
        </w:rPr>
        <w:t xml:space="preserve"> в дальнейшем «Исполнитель», в лице</w:t>
      </w:r>
      <w:r w:rsidR="00B32B8E">
        <w:rPr>
          <w:sz w:val="22"/>
          <w:szCs w:val="22"/>
        </w:rPr>
        <w:t xml:space="preserve">  ___________________________</w:t>
      </w:r>
      <w:r w:rsidRPr="00E24C22">
        <w:rPr>
          <w:sz w:val="22"/>
          <w:szCs w:val="22"/>
        </w:rPr>
        <w:t>, дейс</w:t>
      </w:r>
      <w:r>
        <w:rPr>
          <w:sz w:val="22"/>
          <w:szCs w:val="22"/>
        </w:rPr>
        <w:t xml:space="preserve">твующего на основании </w:t>
      </w:r>
      <w:r w:rsidR="00B32B8E">
        <w:rPr>
          <w:sz w:val="22"/>
          <w:szCs w:val="22"/>
        </w:rPr>
        <w:t>_________</w:t>
      </w:r>
      <w:r w:rsidRPr="00E24C22">
        <w:rPr>
          <w:sz w:val="22"/>
          <w:szCs w:val="22"/>
        </w:rPr>
        <w:t>, с другой стороны,  именуемые «Стороны», в соответствии</w:t>
      </w:r>
      <w:r w:rsidR="00A561D6">
        <w:rPr>
          <w:sz w:val="22"/>
          <w:szCs w:val="22"/>
        </w:rPr>
        <w:t xml:space="preserve"> с </w:t>
      </w:r>
      <w:r w:rsidRPr="00E24C22">
        <w:rPr>
          <w:sz w:val="22"/>
          <w:szCs w:val="22"/>
        </w:rPr>
        <w:t xml:space="preserve"> п. 4 ч. 1 ст. 93</w:t>
      </w:r>
      <w:proofErr w:type="gramEnd"/>
      <w:r w:rsidRPr="00E24C22">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2E7CC1" w:rsidRDefault="002E7CC1" w:rsidP="009B77BF">
      <w:pPr>
        <w:pStyle w:val="a6"/>
        <w:spacing w:after="0"/>
        <w:ind w:left="0" w:right="-1"/>
        <w:jc w:val="both"/>
        <w:rPr>
          <w:sz w:val="22"/>
          <w:szCs w:val="22"/>
        </w:rPr>
      </w:pPr>
    </w:p>
    <w:p w:rsidR="002E7CC1" w:rsidRDefault="002E7CC1" w:rsidP="002E7CC1">
      <w:pPr>
        <w:pStyle w:val="ab"/>
        <w:widowControl w:val="0"/>
        <w:numPr>
          <w:ilvl w:val="0"/>
          <w:numId w:val="1"/>
        </w:numPr>
        <w:spacing w:after="0" w:line="240" w:lineRule="auto"/>
        <w:ind w:right="-1"/>
        <w:jc w:val="center"/>
        <w:rPr>
          <w:rFonts w:ascii="Times New Roman" w:hAnsi="Times New Roman"/>
          <w:b/>
        </w:rPr>
      </w:pPr>
      <w:r>
        <w:rPr>
          <w:rFonts w:ascii="Times New Roman" w:hAnsi="Times New Roman"/>
          <w:b/>
          <w:bCs/>
        </w:rPr>
        <w:t>Предмет государственного контракта</w:t>
      </w:r>
    </w:p>
    <w:p w:rsidR="002E7CC1" w:rsidRPr="00B32B8E" w:rsidRDefault="00B32B8E" w:rsidP="00B32B8E">
      <w:pPr>
        <w:ind w:firstLine="567"/>
        <w:jc w:val="both"/>
        <w:rPr>
          <w:sz w:val="22"/>
          <w:szCs w:val="22"/>
        </w:rPr>
      </w:pPr>
      <w:r>
        <w:rPr>
          <w:sz w:val="22"/>
        </w:rPr>
        <w:t xml:space="preserve">   </w:t>
      </w:r>
      <w:r w:rsidR="002E7CC1">
        <w:rPr>
          <w:sz w:val="22"/>
        </w:rPr>
        <w:t xml:space="preserve">1.1. </w:t>
      </w:r>
      <w:proofErr w:type="gramStart"/>
      <w:r w:rsidR="002E7CC1">
        <w:rPr>
          <w:sz w:val="22"/>
        </w:rPr>
        <w:t xml:space="preserve">Государственный заказчик (далее Заказчик) поручает, а Исполнитель принимает на себя обязательства оказать услуги </w:t>
      </w:r>
      <w:r>
        <w:rPr>
          <w:sz w:val="22"/>
        </w:rPr>
        <w:t xml:space="preserve"> </w:t>
      </w:r>
      <w:r w:rsidRPr="00194DA5">
        <w:rPr>
          <w:sz w:val="22"/>
          <w:szCs w:val="22"/>
        </w:rPr>
        <w:t xml:space="preserve">по  проведению  лабораторных исследований  </w:t>
      </w:r>
      <w:r>
        <w:rPr>
          <w:sz w:val="22"/>
          <w:szCs w:val="22"/>
        </w:rPr>
        <w:t xml:space="preserve">пищевой продукции </w:t>
      </w:r>
      <w:r w:rsidRPr="00194DA5">
        <w:rPr>
          <w:sz w:val="22"/>
          <w:szCs w:val="22"/>
        </w:rPr>
        <w:t xml:space="preserve">  (далее - услуги) в объеме, по цене</w:t>
      </w:r>
      <w:r>
        <w:rPr>
          <w:sz w:val="22"/>
          <w:szCs w:val="22"/>
        </w:rPr>
        <w:t>,</w:t>
      </w:r>
      <w:r w:rsidRPr="00194DA5">
        <w:rPr>
          <w:sz w:val="22"/>
          <w:szCs w:val="22"/>
        </w:rPr>
        <w:t xml:space="preserve"> согласно  Технического задания (Приложение</w:t>
      </w:r>
      <w:r w:rsidR="004811A4">
        <w:rPr>
          <w:sz w:val="22"/>
          <w:szCs w:val="22"/>
        </w:rPr>
        <w:t xml:space="preserve">            </w:t>
      </w:r>
      <w:r w:rsidRPr="00194DA5">
        <w:rPr>
          <w:sz w:val="22"/>
          <w:szCs w:val="22"/>
        </w:rPr>
        <w:t xml:space="preserve"> № 1), подписанного обеими Сторонами и являющегося неотъемлемой частью настоящего Контракта</w:t>
      </w:r>
      <w:r>
        <w:rPr>
          <w:sz w:val="22"/>
          <w:szCs w:val="22"/>
        </w:rPr>
        <w:t xml:space="preserve">, </w:t>
      </w:r>
      <w:r>
        <w:rPr>
          <w:sz w:val="22"/>
        </w:rPr>
        <w:t xml:space="preserve"> </w:t>
      </w:r>
      <w:r w:rsidRPr="00194DA5">
        <w:rPr>
          <w:sz w:val="22"/>
          <w:szCs w:val="22"/>
        </w:rPr>
        <w:t>а Заказчик обязуется принять результат оказанных услуг и оплатить его на основании выставленных счетов, счетов-фактур, актов приема-передачи оказанных услуг в порядке</w:t>
      </w:r>
      <w:proofErr w:type="gramEnd"/>
      <w:r w:rsidRPr="00194DA5">
        <w:rPr>
          <w:sz w:val="22"/>
          <w:szCs w:val="22"/>
        </w:rPr>
        <w:t xml:space="preserve"> и на условиях, преду</w:t>
      </w:r>
      <w:r>
        <w:rPr>
          <w:sz w:val="22"/>
          <w:szCs w:val="22"/>
        </w:rPr>
        <w:t>смотренных настоящим Контрактом.</w:t>
      </w:r>
    </w:p>
    <w:p w:rsidR="00B32B8E" w:rsidRDefault="00B32B8E" w:rsidP="00B32B8E">
      <w:pPr>
        <w:ind w:firstLine="567"/>
        <w:jc w:val="both"/>
        <w:rPr>
          <w:sz w:val="22"/>
          <w:szCs w:val="22"/>
        </w:rPr>
      </w:pPr>
      <w:r w:rsidRPr="00194DA5">
        <w:rPr>
          <w:sz w:val="22"/>
          <w:szCs w:val="22"/>
        </w:rPr>
        <w:tab/>
        <w:t xml:space="preserve">1.2. Исполнитель  обязуется оказать услуги   заказчику  надлежащего </w:t>
      </w:r>
      <w:r w:rsidR="004811A4">
        <w:rPr>
          <w:sz w:val="22"/>
          <w:szCs w:val="22"/>
        </w:rPr>
        <w:t xml:space="preserve">качества </w:t>
      </w:r>
      <w:r w:rsidRPr="00194DA5">
        <w:rPr>
          <w:sz w:val="22"/>
          <w:szCs w:val="22"/>
        </w:rPr>
        <w:t xml:space="preserve">в течение </w:t>
      </w:r>
      <w:r>
        <w:rPr>
          <w:sz w:val="22"/>
          <w:szCs w:val="22"/>
        </w:rPr>
        <w:t>5 (пяти</w:t>
      </w:r>
      <w:r w:rsidRPr="00194DA5">
        <w:rPr>
          <w:sz w:val="22"/>
          <w:szCs w:val="22"/>
        </w:rPr>
        <w:t xml:space="preserve">) рабочих дней с момента получения </w:t>
      </w:r>
      <w:r>
        <w:rPr>
          <w:sz w:val="22"/>
          <w:szCs w:val="22"/>
        </w:rPr>
        <w:t>заявки от Зак</w:t>
      </w:r>
      <w:r w:rsidR="004811E4">
        <w:rPr>
          <w:sz w:val="22"/>
          <w:szCs w:val="22"/>
        </w:rPr>
        <w:t>азчика в срок до 01.</w:t>
      </w:r>
      <w:r w:rsidR="004811E4" w:rsidRPr="004811E4">
        <w:rPr>
          <w:sz w:val="22"/>
          <w:szCs w:val="22"/>
        </w:rPr>
        <w:t>11</w:t>
      </w:r>
      <w:r>
        <w:rPr>
          <w:sz w:val="22"/>
          <w:szCs w:val="22"/>
        </w:rPr>
        <w:t>.202</w:t>
      </w:r>
      <w:r w:rsidR="00091884">
        <w:rPr>
          <w:sz w:val="22"/>
          <w:szCs w:val="22"/>
        </w:rPr>
        <w:t>6</w:t>
      </w:r>
      <w:r>
        <w:rPr>
          <w:sz w:val="22"/>
          <w:szCs w:val="22"/>
        </w:rPr>
        <w:t xml:space="preserve">. </w:t>
      </w:r>
      <w:r w:rsidRPr="00194DA5">
        <w:rPr>
          <w:sz w:val="22"/>
          <w:szCs w:val="22"/>
        </w:rPr>
        <w:t xml:space="preserve">Заявка подается  в письменной форме по электронной почте или </w:t>
      </w:r>
      <w:r>
        <w:rPr>
          <w:sz w:val="22"/>
          <w:szCs w:val="22"/>
        </w:rPr>
        <w:t xml:space="preserve">посредством факсимильной связи по форме, согласно Приложению № 2. </w:t>
      </w:r>
      <w:r w:rsidRPr="00194DA5">
        <w:rPr>
          <w:sz w:val="22"/>
          <w:szCs w:val="22"/>
        </w:rPr>
        <w:t>Исполнитель в день принятия заявки должен уведомить Заказчика о принятии данной заявки к исполнению.</w:t>
      </w:r>
    </w:p>
    <w:p w:rsidR="00CD6B70" w:rsidRPr="00194DA5" w:rsidRDefault="00CD6B70" w:rsidP="00B32B8E">
      <w:pPr>
        <w:ind w:firstLine="567"/>
        <w:jc w:val="both"/>
        <w:rPr>
          <w:sz w:val="22"/>
          <w:szCs w:val="22"/>
        </w:rPr>
      </w:pPr>
      <w:r>
        <w:rPr>
          <w:sz w:val="22"/>
          <w:szCs w:val="22"/>
        </w:rPr>
        <w:t xml:space="preserve">  1.3. Исполнитель своими силами и за свой счет проводит отбор проб п</w:t>
      </w:r>
      <w:r w:rsidR="00A561D6">
        <w:rPr>
          <w:sz w:val="22"/>
          <w:szCs w:val="22"/>
        </w:rPr>
        <w:t>о</w:t>
      </w:r>
      <w:r>
        <w:rPr>
          <w:sz w:val="22"/>
          <w:szCs w:val="22"/>
        </w:rPr>
        <w:t xml:space="preserve"> месту нахождения Заказчика.</w:t>
      </w:r>
    </w:p>
    <w:p w:rsidR="002E7CC1" w:rsidRDefault="002E7CC1" w:rsidP="002E7CC1">
      <w:pPr>
        <w:pStyle w:val="a9"/>
        <w:jc w:val="both"/>
        <w:rPr>
          <w:color w:val="000000" w:themeColor="text1"/>
          <w:sz w:val="22"/>
          <w:szCs w:val="22"/>
        </w:rPr>
      </w:pPr>
    </w:p>
    <w:p w:rsidR="002E7CC1" w:rsidRDefault="002E7CC1" w:rsidP="00CD6B70">
      <w:pPr>
        <w:pStyle w:val="ab"/>
        <w:numPr>
          <w:ilvl w:val="0"/>
          <w:numId w:val="1"/>
        </w:numPr>
        <w:spacing w:after="0"/>
        <w:jc w:val="center"/>
        <w:rPr>
          <w:rFonts w:ascii="Times New Roman" w:hAnsi="Times New Roman"/>
          <w:b/>
          <w:spacing w:val="-4"/>
        </w:rPr>
      </w:pPr>
      <w:r>
        <w:rPr>
          <w:rFonts w:ascii="Times New Roman" w:hAnsi="Times New Roman"/>
          <w:b/>
          <w:spacing w:val="-4"/>
        </w:rPr>
        <w:t>Качество,  порядок приемки услуг</w:t>
      </w:r>
    </w:p>
    <w:p w:rsidR="00B32B8E" w:rsidRDefault="002E7CC1" w:rsidP="00CD6B70">
      <w:pPr>
        <w:pStyle w:val="a6"/>
        <w:spacing w:after="0"/>
        <w:ind w:left="0"/>
        <w:jc w:val="both"/>
        <w:rPr>
          <w:spacing w:val="-2"/>
          <w:sz w:val="22"/>
          <w:szCs w:val="22"/>
        </w:rPr>
      </w:pPr>
      <w:r>
        <w:rPr>
          <w:sz w:val="22"/>
          <w:szCs w:val="22"/>
        </w:rPr>
        <w:t xml:space="preserve">       2.1. Качество оказываемых услуг </w:t>
      </w:r>
      <w:r w:rsidR="00B32B8E">
        <w:rPr>
          <w:sz w:val="22"/>
          <w:szCs w:val="22"/>
        </w:rPr>
        <w:t xml:space="preserve">должно соответствовать  </w:t>
      </w:r>
      <w:r w:rsidR="00B32B8E" w:rsidRPr="00096A21">
        <w:rPr>
          <w:bCs/>
          <w:color w:val="000000"/>
          <w:sz w:val="22"/>
          <w:szCs w:val="22"/>
        </w:rPr>
        <w:t xml:space="preserve">требованиями </w:t>
      </w:r>
      <w:r w:rsidR="00B32B8E">
        <w:rPr>
          <w:color w:val="000000"/>
          <w:spacing w:val="-6"/>
          <w:sz w:val="22"/>
          <w:szCs w:val="22"/>
        </w:rPr>
        <w:t>Федерального  закон</w:t>
      </w:r>
      <w:r w:rsidR="00B32B8E" w:rsidRPr="00096A21">
        <w:rPr>
          <w:color w:val="000000"/>
          <w:spacing w:val="-6"/>
          <w:sz w:val="22"/>
          <w:szCs w:val="22"/>
        </w:rPr>
        <w:t>а от 30.03.1999 №</w:t>
      </w:r>
      <w:r w:rsidR="00B32B8E">
        <w:rPr>
          <w:color w:val="000000"/>
          <w:spacing w:val="-6"/>
          <w:sz w:val="22"/>
          <w:szCs w:val="22"/>
        </w:rPr>
        <w:t xml:space="preserve"> </w:t>
      </w:r>
      <w:r w:rsidR="00B32B8E" w:rsidRPr="00096A21">
        <w:rPr>
          <w:color w:val="000000"/>
          <w:spacing w:val="-6"/>
          <w:sz w:val="22"/>
          <w:szCs w:val="22"/>
        </w:rPr>
        <w:t>52-ФЗ «О санитарно-эпидемиологическом благополучии населения»,</w:t>
      </w:r>
      <w:r w:rsidR="00B32B8E" w:rsidRPr="00096A21">
        <w:rPr>
          <w:b/>
          <w:color w:val="000000"/>
          <w:spacing w:val="-6"/>
          <w:sz w:val="22"/>
          <w:szCs w:val="22"/>
        </w:rPr>
        <w:t xml:space="preserve"> </w:t>
      </w:r>
      <w:r w:rsidR="00B32B8E" w:rsidRPr="00096A21">
        <w:rPr>
          <w:color w:val="000000"/>
          <w:spacing w:val="-6"/>
          <w:sz w:val="22"/>
          <w:szCs w:val="22"/>
        </w:rPr>
        <w:t xml:space="preserve">Технического  регламента  Таможенного союза «О безопасности пищевой продукции» </w:t>
      </w:r>
      <w:proofErr w:type="gramStart"/>
      <w:r w:rsidR="00B32B8E" w:rsidRPr="00096A21">
        <w:rPr>
          <w:color w:val="000000"/>
          <w:spacing w:val="-6"/>
          <w:sz w:val="22"/>
          <w:szCs w:val="22"/>
        </w:rPr>
        <w:t>ТР</w:t>
      </w:r>
      <w:proofErr w:type="gramEnd"/>
      <w:r w:rsidR="00B32B8E" w:rsidRPr="00096A21">
        <w:rPr>
          <w:color w:val="000000"/>
          <w:spacing w:val="-6"/>
          <w:sz w:val="22"/>
          <w:szCs w:val="22"/>
        </w:rPr>
        <w:t xml:space="preserve"> ТС 021/2011.</w:t>
      </w:r>
      <w:r w:rsidR="00B32B8E" w:rsidRPr="00096A21">
        <w:rPr>
          <w:sz w:val="22"/>
          <w:szCs w:val="22"/>
        </w:rPr>
        <w:t xml:space="preserve">  </w:t>
      </w:r>
      <w:r w:rsidR="00831FB9" w:rsidRPr="00E24C22">
        <w:rPr>
          <w:spacing w:val="-2"/>
          <w:sz w:val="22"/>
          <w:szCs w:val="22"/>
        </w:rPr>
        <w:t xml:space="preserve">     </w:t>
      </w:r>
    </w:p>
    <w:p w:rsidR="00831FB9" w:rsidRDefault="00B32B8E" w:rsidP="00B32B8E">
      <w:pPr>
        <w:pStyle w:val="a6"/>
        <w:spacing w:after="0"/>
        <w:ind w:left="0"/>
        <w:jc w:val="both"/>
        <w:rPr>
          <w:spacing w:val="-2"/>
          <w:sz w:val="22"/>
          <w:szCs w:val="22"/>
        </w:rPr>
      </w:pPr>
      <w:r>
        <w:rPr>
          <w:spacing w:val="-2"/>
          <w:sz w:val="22"/>
          <w:szCs w:val="22"/>
        </w:rPr>
        <w:t xml:space="preserve">        </w:t>
      </w:r>
      <w:r w:rsidR="00831FB9" w:rsidRPr="00E24C22">
        <w:rPr>
          <w:spacing w:val="-2"/>
          <w:sz w:val="22"/>
          <w:szCs w:val="22"/>
        </w:rPr>
        <w:t xml:space="preserve">2.2. </w:t>
      </w:r>
      <w:r w:rsidR="00831FB9">
        <w:rPr>
          <w:spacing w:val="-2"/>
          <w:sz w:val="22"/>
          <w:szCs w:val="22"/>
        </w:rPr>
        <w:t>Исполнитель не позднее 3 (трех) рабочих дней с момента оказания услуг направляет в адрес  Заказчика акт об оказанных услугах, подписанный со своей стороны в двух экземплярах, счет, счет-фактуру. Указанные документы составляются по каждой оказанной услуге (исполненной заявке) отдельно.</w:t>
      </w:r>
    </w:p>
    <w:p w:rsidR="00831FB9" w:rsidRPr="00E24C22" w:rsidRDefault="00831FB9" w:rsidP="00831FB9">
      <w:pPr>
        <w:jc w:val="both"/>
        <w:rPr>
          <w:sz w:val="22"/>
          <w:szCs w:val="22"/>
        </w:rPr>
      </w:pPr>
      <w:r>
        <w:rPr>
          <w:sz w:val="22"/>
          <w:szCs w:val="22"/>
        </w:rPr>
        <w:t xml:space="preserve">     2.3. При приемке услуг</w:t>
      </w:r>
      <w:r w:rsidRPr="00E24C22">
        <w:rPr>
          <w:sz w:val="22"/>
          <w:szCs w:val="22"/>
        </w:rPr>
        <w:t xml:space="preserve"> Заказчик проверяет:</w:t>
      </w:r>
    </w:p>
    <w:p w:rsidR="00831FB9" w:rsidRPr="00E24C22" w:rsidRDefault="00831FB9" w:rsidP="00831FB9">
      <w:pPr>
        <w:ind w:firstLine="426"/>
        <w:jc w:val="both"/>
        <w:rPr>
          <w:sz w:val="22"/>
          <w:szCs w:val="22"/>
        </w:rPr>
      </w:pPr>
      <w:r w:rsidRPr="00E24C22">
        <w:rPr>
          <w:sz w:val="22"/>
          <w:szCs w:val="22"/>
        </w:rPr>
        <w:t>- наличие сопроводительных документов в объеме, предусмотренном Контрактом;</w:t>
      </w:r>
    </w:p>
    <w:p w:rsidR="00831FB9" w:rsidRPr="00E24C22" w:rsidRDefault="00831FB9" w:rsidP="00831FB9">
      <w:pPr>
        <w:ind w:firstLine="426"/>
        <w:jc w:val="both"/>
        <w:rPr>
          <w:sz w:val="22"/>
          <w:szCs w:val="22"/>
        </w:rPr>
      </w:pPr>
      <w:r w:rsidRPr="00E24C22">
        <w:rPr>
          <w:sz w:val="22"/>
          <w:szCs w:val="22"/>
        </w:rPr>
        <w:t>- соответствие сопроводительных документов  требованиям Контракта;</w:t>
      </w:r>
    </w:p>
    <w:p w:rsidR="00831FB9" w:rsidRPr="00E24C22" w:rsidRDefault="00831FB9" w:rsidP="00831FB9">
      <w:pPr>
        <w:ind w:firstLine="426"/>
        <w:jc w:val="both"/>
        <w:rPr>
          <w:sz w:val="22"/>
          <w:szCs w:val="22"/>
        </w:rPr>
      </w:pPr>
      <w:r>
        <w:rPr>
          <w:sz w:val="22"/>
          <w:szCs w:val="22"/>
        </w:rPr>
        <w:t>- соответствие объема услуг</w:t>
      </w:r>
      <w:r w:rsidRPr="00E24C22">
        <w:rPr>
          <w:sz w:val="22"/>
          <w:szCs w:val="22"/>
        </w:rPr>
        <w:t xml:space="preserve"> требованиям Контракта;</w:t>
      </w:r>
    </w:p>
    <w:p w:rsidR="00831FB9" w:rsidRPr="00E24C22" w:rsidRDefault="00831FB9" w:rsidP="00831FB9">
      <w:pPr>
        <w:ind w:firstLine="426"/>
        <w:jc w:val="both"/>
        <w:rPr>
          <w:sz w:val="22"/>
          <w:szCs w:val="22"/>
        </w:rPr>
      </w:pPr>
      <w:r>
        <w:rPr>
          <w:sz w:val="22"/>
          <w:szCs w:val="22"/>
        </w:rPr>
        <w:t>- соответствие объема услуг</w:t>
      </w:r>
      <w:r w:rsidRPr="00E24C22">
        <w:rPr>
          <w:sz w:val="22"/>
          <w:szCs w:val="22"/>
        </w:rPr>
        <w:t xml:space="preserve"> данным, указанным в сопроводительных документах;</w:t>
      </w:r>
    </w:p>
    <w:p w:rsidR="00831FB9" w:rsidRPr="00E24C22" w:rsidRDefault="00831FB9" w:rsidP="00831FB9">
      <w:pPr>
        <w:jc w:val="both"/>
        <w:rPr>
          <w:sz w:val="22"/>
          <w:szCs w:val="22"/>
        </w:rPr>
      </w:pPr>
      <w:r w:rsidRPr="00E24C22">
        <w:rPr>
          <w:sz w:val="22"/>
          <w:szCs w:val="22"/>
        </w:rPr>
        <w:t xml:space="preserve">       - соответстви</w:t>
      </w:r>
      <w:r>
        <w:rPr>
          <w:sz w:val="22"/>
          <w:szCs w:val="22"/>
        </w:rPr>
        <w:t>е  качества, услуг</w:t>
      </w:r>
      <w:r w:rsidRPr="00E24C22">
        <w:rPr>
          <w:sz w:val="22"/>
          <w:szCs w:val="22"/>
        </w:rPr>
        <w:t xml:space="preserve"> требованиям, установленным Контрактом.</w:t>
      </w:r>
    </w:p>
    <w:p w:rsidR="00831FB9" w:rsidRPr="00E24C22" w:rsidRDefault="00831FB9" w:rsidP="00831FB9">
      <w:pPr>
        <w:jc w:val="both"/>
        <w:rPr>
          <w:color w:val="FF0000"/>
          <w:sz w:val="22"/>
          <w:szCs w:val="22"/>
        </w:rPr>
      </w:pPr>
      <w:r w:rsidRPr="00E24C22">
        <w:rPr>
          <w:sz w:val="22"/>
          <w:szCs w:val="22"/>
        </w:rPr>
        <w:t xml:space="preserve">        Прием услуг</w:t>
      </w:r>
      <w:r>
        <w:rPr>
          <w:sz w:val="22"/>
          <w:szCs w:val="22"/>
        </w:rPr>
        <w:t xml:space="preserve"> на соответствии объему, качеству</w:t>
      </w:r>
      <w:r w:rsidRPr="00E24C22">
        <w:rPr>
          <w:sz w:val="22"/>
          <w:szCs w:val="22"/>
        </w:rPr>
        <w:t xml:space="preserve"> услуг осуществляется в присутствии</w:t>
      </w:r>
      <w:r>
        <w:rPr>
          <w:sz w:val="22"/>
          <w:szCs w:val="22"/>
        </w:rPr>
        <w:t xml:space="preserve"> </w:t>
      </w:r>
      <w:r w:rsidRPr="00E24C22">
        <w:rPr>
          <w:sz w:val="22"/>
          <w:szCs w:val="22"/>
        </w:rPr>
        <w:t>уполномоченного</w:t>
      </w:r>
      <w:r>
        <w:rPr>
          <w:sz w:val="22"/>
          <w:szCs w:val="22"/>
        </w:rPr>
        <w:t xml:space="preserve"> </w:t>
      </w:r>
      <w:r w:rsidRPr="00E24C22">
        <w:rPr>
          <w:sz w:val="22"/>
          <w:szCs w:val="22"/>
        </w:rPr>
        <w:t xml:space="preserve">(в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ее результаты.   </w:t>
      </w:r>
    </w:p>
    <w:p w:rsidR="00831FB9" w:rsidRPr="00B664A5" w:rsidRDefault="00831FB9" w:rsidP="00831FB9">
      <w:pPr>
        <w:jc w:val="both"/>
        <w:rPr>
          <w:spacing w:val="-2"/>
          <w:sz w:val="22"/>
          <w:szCs w:val="22"/>
        </w:rPr>
      </w:pPr>
      <w:r>
        <w:rPr>
          <w:sz w:val="22"/>
          <w:szCs w:val="22"/>
        </w:rPr>
        <w:t xml:space="preserve">         </w:t>
      </w:r>
      <w:r w:rsidRPr="00E24C22">
        <w:rPr>
          <w:sz w:val="22"/>
          <w:szCs w:val="22"/>
        </w:rPr>
        <w:t>2.4. Приемка услуг осуществляется в течение 2 (двух) рабочих дней с момента</w:t>
      </w:r>
      <w:r>
        <w:rPr>
          <w:sz w:val="22"/>
          <w:szCs w:val="22"/>
        </w:rPr>
        <w:t xml:space="preserve"> предоставления Исполнителем документов об оказании услуг</w:t>
      </w:r>
      <w:r w:rsidRPr="00E24C22">
        <w:rPr>
          <w:sz w:val="22"/>
          <w:szCs w:val="22"/>
        </w:rPr>
        <w:t>.</w:t>
      </w:r>
      <w:r w:rsidRPr="00B664A5">
        <w:rPr>
          <w:spacing w:val="-2"/>
          <w:sz w:val="22"/>
          <w:szCs w:val="22"/>
        </w:rPr>
        <w:t xml:space="preserve"> </w:t>
      </w:r>
      <w:r w:rsidRPr="00E24C22">
        <w:rPr>
          <w:spacing w:val="-2"/>
          <w:sz w:val="22"/>
          <w:szCs w:val="22"/>
        </w:rPr>
        <w:t xml:space="preserve">По факту </w:t>
      </w:r>
      <w:proofErr w:type="gramStart"/>
      <w:r w:rsidRPr="00E24C22">
        <w:rPr>
          <w:spacing w:val="-2"/>
          <w:sz w:val="22"/>
          <w:szCs w:val="22"/>
        </w:rPr>
        <w:t xml:space="preserve">приемки услуг, </w:t>
      </w:r>
      <w:r w:rsidRPr="00E24C22">
        <w:rPr>
          <w:spacing w:val="-2"/>
          <w:sz w:val="22"/>
          <w:szCs w:val="22"/>
        </w:rPr>
        <w:lastRenderedPageBreak/>
        <w:t>уполномоченные правители Исполнителя и Заказчика подписывают</w:t>
      </w:r>
      <w:proofErr w:type="gramEnd"/>
      <w:r w:rsidRPr="00E24C22">
        <w:rPr>
          <w:spacing w:val="-2"/>
          <w:sz w:val="22"/>
          <w:szCs w:val="22"/>
        </w:rPr>
        <w:t xml:space="preserve"> акт приема-передачи услуг в 2</w:t>
      </w:r>
      <w:r>
        <w:rPr>
          <w:spacing w:val="-2"/>
          <w:sz w:val="22"/>
          <w:szCs w:val="22"/>
        </w:rPr>
        <w:t xml:space="preserve"> </w:t>
      </w:r>
      <w:r w:rsidRPr="00E24C22">
        <w:rPr>
          <w:spacing w:val="-2"/>
          <w:sz w:val="22"/>
          <w:szCs w:val="22"/>
        </w:rPr>
        <w:t>(двух) экземплярах, по одному для Заказчика и Исполнителя.</w:t>
      </w:r>
    </w:p>
    <w:p w:rsidR="00831FB9" w:rsidRPr="00E24C22" w:rsidRDefault="00831FB9" w:rsidP="00831FB9">
      <w:pPr>
        <w:pStyle w:val="a6"/>
        <w:spacing w:after="0"/>
        <w:ind w:left="0" w:firstLine="459"/>
        <w:jc w:val="both"/>
        <w:rPr>
          <w:sz w:val="22"/>
          <w:szCs w:val="22"/>
        </w:rPr>
      </w:pPr>
      <w:r w:rsidRPr="00E24C22">
        <w:rPr>
          <w:sz w:val="22"/>
          <w:szCs w:val="22"/>
        </w:rPr>
        <w:t>2.5. В случае уклонения или немотивированного отказа Исполнителя от подписания акта. Заказчик (уполномоченный представитель) незамедлительно уведомляет об этом Исполнителя</w:t>
      </w:r>
      <w:r>
        <w:rPr>
          <w:sz w:val="22"/>
          <w:szCs w:val="22"/>
        </w:rPr>
        <w:t xml:space="preserve"> </w:t>
      </w:r>
      <w:r w:rsidRPr="00E24C22">
        <w:rPr>
          <w:sz w:val="22"/>
          <w:szCs w:val="22"/>
        </w:rPr>
        <w:t>(уполномоченного представителя) и составляет двусторонний акт с указанием недостатков и сроков их устранения.</w:t>
      </w:r>
    </w:p>
    <w:p w:rsidR="00831FB9" w:rsidRPr="00E24C22" w:rsidRDefault="00831FB9" w:rsidP="00831FB9">
      <w:pPr>
        <w:pStyle w:val="a6"/>
        <w:spacing w:after="0"/>
        <w:ind w:left="0" w:firstLine="459"/>
        <w:jc w:val="both"/>
        <w:rPr>
          <w:sz w:val="22"/>
          <w:szCs w:val="22"/>
        </w:rPr>
      </w:pPr>
      <w:r w:rsidRPr="00E24C22">
        <w:rPr>
          <w:sz w:val="22"/>
          <w:szCs w:val="22"/>
        </w:rPr>
        <w:t>2.6.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w:t>
      </w:r>
      <w:proofErr w:type="gramStart"/>
      <w:r w:rsidRPr="00E24C22">
        <w:rPr>
          <w:sz w:val="22"/>
          <w:szCs w:val="22"/>
        </w:rPr>
        <w:t>О</w:t>
      </w:r>
      <w:proofErr w:type="gramEnd"/>
      <w:r w:rsidRPr="00E24C22">
        <w:rPr>
          <w:sz w:val="22"/>
          <w:szCs w:val="22"/>
        </w:rPr>
        <w:t xml:space="preserve"> </w:t>
      </w:r>
      <w:proofErr w:type="gramStart"/>
      <w:r w:rsidRPr="00E24C22">
        <w:rPr>
          <w:sz w:val="22"/>
          <w:szCs w:val="22"/>
        </w:rPr>
        <w:t>выявленных</w:t>
      </w:r>
      <w:proofErr w:type="gramEnd"/>
      <w:r w:rsidRPr="00E24C22">
        <w:rPr>
          <w:sz w:val="22"/>
          <w:szCs w:val="22"/>
        </w:rPr>
        <w:t xml:space="preserve"> недостатков оказанных услуг» с оказанием разумных сроков их устранения. </w:t>
      </w:r>
      <w:proofErr w:type="gramStart"/>
      <w:r w:rsidRPr="00E24C22">
        <w:rPr>
          <w:sz w:val="22"/>
          <w:szCs w:val="22"/>
        </w:rPr>
        <w:t>Услуги</w:t>
      </w:r>
      <w:proofErr w:type="gramEnd"/>
      <w:r w:rsidRPr="00E24C22">
        <w:rPr>
          <w:sz w:val="22"/>
          <w:szCs w:val="22"/>
        </w:rPr>
        <w:t xml:space="preserve"> указанные в акте, будут считаться оказанными Исполнителем и принятыми Заказчиком на условиях настоящего Контракта после устранения недостатков.</w:t>
      </w:r>
    </w:p>
    <w:p w:rsidR="00831FB9" w:rsidRPr="00E24C22" w:rsidRDefault="00831FB9" w:rsidP="00831FB9">
      <w:pPr>
        <w:pStyle w:val="a6"/>
        <w:spacing w:after="0"/>
        <w:ind w:left="0" w:firstLine="459"/>
        <w:jc w:val="both"/>
        <w:rPr>
          <w:sz w:val="22"/>
          <w:szCs w:val="22"/>
        </w:rPr>
      </w:pPr>
      <w:r w:rsidRPr="00E24C22">
        <w:rPr>
          <w:sz w:val="22"/>
          <w:szCs w:val="22"/>
        </w:rPr>
        <w:t>2.7. Заказчик, обнаруживший после приемки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(1 день) после их обнаружения.</w:t>
      </w:r>
    </w:p>
    <w:p w:rsidR="00831FB9" w:rsidRPr="00E24C22" w:rsidRDefault="00831FB9" w:rsidP="00831FB9">
      <w:pPr>
        <w:pStyle w:val="a6"/>
        <w:spacing w:after="0"/>
        <w:ind w:left="0" w:firstLine="459"/>
        <w:jc w:val="both"/>
        <w:rPr>
          <w:sz w:val="22"/>
          <w:szCs w:val="22"/>
        </w:rPr>
      </w:pPr>
      <w:r w:rsidRPr="00E24C22">
        <w:rPr>
          <w:sz w:val="22"/>
          <w:szCs w:val="22"/>
        </w:rPr>
        <w:t xml:space="preserve">2.8. 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услуг подписываются всеми членами комиссии и утверждаются Заказчиком. </w:t>
      </w:r>
    </w:p>
    <w:p w:rsidR="00831FB9" w:rsidRPr="00E24C22" w:rsidRDefault="00831FB9" w:rsidP="00831FB9">
      <w:pPr>
        <w:pStyle w:val="a6"/>
        <w:spacing w:after="0"/>
        <w:ind w:left="0" w:firstLine="459"/>
        <w:jc w:val="both"/>
        <w:rPr>
          <w:sz w:val="22"/>
          <w:szCs w:val="22"/>
        </w:rPr>
      </w:pPr>
      <w:r w:rsidRPr="00E24C22">
        <w:rPr>
          <w:sz w:val="22"/>
          <w:szCs w:val="22"/>
        </w:rPr>
        <w:t>2.9. Уполномоченные представители Заказчика своими силами проводят экспертизу оказанных услуг на соответствие его условиям Контракта.</w:t>
      </w:r>
    </w:p>
    <w:p w:rsidR="00831FB9" w:rsidRPr="00E24C22" w:rsidRDefault="00831FB9" w:rsidP="00831FB9">
      <w:pPr>
        <w:jc w:val="both"/>
        <w:rPr>
          <w:sz w:val="22"/>
          <w:szCs w:val="22"/>
        </w:rPr>
      </w:pPr>
      <w:r w:rsidRPr="00E24C22">
        <w:rPr>
          <w:sz w:val="22"/>
          <w:szCs w:val="22"/>
        </w:rPr>
        <w:t xml:space="preserve">       2.10.  Экспертиза проводится в течени</w:t>
      </w:r>
      <w:proofErr w:type="gramStart"/>
      <w:r w:rsidRPr="00E24C22">
        <w:rPr>
          <w:sz w:val="22"/>
          <w:szCs w:val="22"/>
        </w:rPr>
        <w:t>и</w:t>
      </w:r>
      <w:proofErr w:type="gramEnd"/>
      <w:r w:rsidRPr="00E24C22">
        <w:rPr>
          <w:sz w:val="22"/>
          <w:szCs w:val="22"/>
        </w:rPr>
        <w:t xml:space="preserve"> 1 (одного) рабочего дня со дня</w:t>
      </w:r>
      <w:r>
        <w:rPr>
          <w:sz w:val="22"/>
          <w:szCs w:val="22"/>
        </w:rPr>
        <w:t xml:space="preserve"> предоставления документов</w:t>
      </w:r>
      <w:r w:rsidRPr="00E24C22">
        <w:rPr>
          <w:sz w:val="22"/>
          <w:szCs w:val="22"/>
        </w:rPr>
        <w:t xml:space="preserve">. По итогам </w:t>
      </w:r>
      <w:proofErr w:type="gramStart"/>
      <w:r w:rsidRPr="00E24C22">
        <w:rPr>
          <w:sz w:val="22"/>
          <w:szCs w:val="22"/>
        </w:rPr>
        <w:t>проведения экспертизы, уполномоченные представители Заказчика в произвольной форме составляют</w:t>
      </w:r>
      <w:proofErr w:type="gramEnd"/>
      <w:r w:rsidRPr="00E24C22">
        <w:rPr>
          <w:sz w:val="22"/>
          <w:szCs w:val="22"/>
        </w:rPr>
        <w:t xml:space="preserve"> и подписывают  заключение с указанием соответствия (несоответствия) оказанных услуг условиям Контракта (далее</w:t>
      </w:r>
      <w:r w:rsidR="00CD6B70">
        <w:rPr>
          <w:sz w:val="22"/>
          <w:szCs w:val="22"/>
        </w:rPr>
        <w:t xml:space="preserve"> </w:t>
      </w:r>
      <w:r w:rsidRPr="00E24C22">
        <w:rPr>
          <w:sz w:val="22"/>
          <w:szCs w:val="22"/>
        </w:rPr>
        <w:t>-</w:t>
      </w:r>
      <w:r w:rsidR="00CD6B70">
        <w:rPr>
          <w:sz w:val="22"/>
          <w:szCs w:val="22"/>
        </w:rPr>
        <w:t xml:space="preserve"> </w:t>
      </w:r>
      <w:r w:rsidRPr="00E24C22">
        <w:rPr>
          <w:sz w:val="22"/>
          <w:szCs w:val="22"/>
        </w:rPr>
        <w:t>заключение экспертизы), которое должно быт объективным, обоснованным и соответствовать законодательству Российской федерации.</w:t>
      </w:r>
    </w:p>
    <w:p w:rsidR="00831FB9" w:rsidRPr="00E24C22" w:rsidRDefault="00831FB9" w:rsidP="00831FB9">
      <w:pPr>
        <w:jc w:val="both"/>
        <w:rPr>
          <w:sz w:val="22"/>
          <w:szCs w:val="22"/>
        </w:rPr>
      </w:pPr>
      <w:r w:rsidRPr="00E24C22">
        <w:rPr>
          <w:sz w:val="22"/>
          <w:szCs w:val="22"/>
        </w:rPr>
        <w:t xml:space="preserve">         2.11. Подписание заключение экспертизы уполномоченными представителями Заказчика без замечаний является основанием для оформления приемки услуг в соответствии с условиями раздела 2 Контракта. </w:t>
      </w:r>
    </w:p>
    <w:p w:rsidR="00831FB9" w:rsidRPr="00E24C22" w:rsidRDefault="00831FB9" w:rsidP="00831FB9">
      <w:pPr>
        <w:jc w:val="both"/>
        <w:rPr>
          <w:sz w:val="22"/>
          <w:szCs w:val="22"/>
        </w:rPr>
      </w:pPr>
      <w:r w:rsidRPr="00E24C22">
        <w:rPr>
          <w:sz w:val="22"/>
          <w:szCs w:val="22"/>
        </w:rPr>
        <w:t xml:space="preserve">         2.12. В случае выявления по результатам проведения экспертизы несоответствия  оказанных услуг условиями Контракта Заказчик вправе принять решение об одностороннем отказе от исполнителя Контракта в соответствии с пунктом 7.1 Контракта.</w:t>
      </w:r>
    </w:p>
    <w:p w:rsidR="00831FB9" w:rsidRDefault="00831FB9" w:rsidP="009B77BF">
      <w:pPr>
        <w:pStyle w:val="a6"/>
        <w:spacing w:after="0"/>
        <w:ind w:left="0"/>
        <w:jc w:val="both"/>
        <w:rPr>
          <w:sz w:val="22"/>
          <w:szCs w:val="22"/>
        </w:rPr>
      </w:pPr>
      <w:r w:rsidRPr="00E24C22">
        <w:rPr>
          <w:sz w:val="22"/>
          <w:szCs w:val="22"/>
        </w:rPr>
        <w:t xml:space="preserve">         2.13. </w:t>
      </w:r>
      <w:proofErr w:type="gramStart"/>
      <w:r w:rsidRPr="00E24C22">
        <w:rPr>
          <w:sz w:val="22"/>
          <w:szCs w:val="22"/>
        </w:rPr>
        <w:t>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w:t>
      </w:r>
      <w:proofErr w:type="gramEnd"/>
      <w:r w:rsidRPr="00E24C22">
        <w:rPr>
          <w:sz w:val="22"/>
          <w:szCs w:val="22"/>
        </w:rPr>
        <w:t xml:space="preserve"> </w:t>
      </w:r>
      <w:proofErr w:type="gramStart"/>
      <w:r w:rsidRPr="00E24C22">
        <w:rPr>
          <w:sz w:val="22"/>
          <w:szCs w:val="22"/>
        </w:rPr>
        <w:t>контракте</w:t>
      </w:r>
      <w:proofErr w:type="gramEnd"/>
      <w:r w:rsidRPr="00E24C22">
        <w:rPr>
          <w:sz w:val="22"/>
          <w:szCs w:val="22"/>
        </w:rPr>
        <w:t>.</w:t>
      </w:r>
    </w:p>
    <w:p w:rsidR="00B32B8E" w:rsidRPr="009B77BF" w:rsidRDefault="00B32B8E" w:rsidP="009B77BF">
      <w:pPr>
        <w:pStyle w:val="a6"/>
        <w:spacing w:after="0"/>
        <w:ind w:left="0"/>
        <w:jc w:val="both"/>
        <w:rPr>
          <w:sz w:val="22"/>
          <w:szCs w:val="22"/>
        </w:rPr>
      </w:pPr>
    </w:p>
    <w:p w:rsidR="002E7CC1" w:rsidRDefault="002E7CC1" w:rsidP="002E7CC1">
      <w:pPr>
        <w:jc w:val="center"/>
        <w:rPr>
          <w:b/>
          <w:spacing w:val="-4"/>
          <w:sz w:val="22"/>
          <w:szCs w:val="22"/>
        </w:rPr>
      </w:pPr>
      <w:r>
        <w:rPr>
          <w:b/>
          <w:spacing w:val="-4"/>
          <w:sz w:val="22"/>
          <w:szCs w:val="22"/>
        </w:rPr>
        <w:t>3. Права и обязанности Сторон</w:t>
      </w:r>
    </w:p>
    <w:p w:rsidR="002E7CC1" w:rsidRDefault="002E7CC1" w:rsidP="002E7CC1">
      <w:pPr>
        <w:jc w:val="center"/>
        <w:rPr>
          <w:b/>
          <w:spacing w:val="-4"/>
          <w:sz w:val="22"/>
          <w:szCs w:val="22"/>
        </w:rPr>
      </w:pPr>
    </w:p>
    <w:p w:rsidR="002E7CC1" w:rsidRDefault="002E7CC1" w:rsidP="002E7CC1">
      <w:pPr>
        <w:pStyle w:val="ConsPlusNormal0"/>
        <w:ind w:firstLine="0"/>
        <w:jc w:val="both"/>
        <w:rPr>
          <w:rFonts w:ascii="Times New Roman" w:hAnsi="Times New Roman" w:cs="Times New Roman"/>
          <w:sz w:val="22"/>
          <w:szCs w:val="22"/>
        </w:rPr>
      </w:pPr>
      <w:r>
        <w:rPr>
          <w:rFonts w:ascii="Times New Roman" w:hAnsi="Times New Roman" w:cs="Times New Roman"/>
          <w:sz w:val="22"/>
          <w:szCs w:val="22"/>
        </w:rPr>
        <w:t xml:space="preserve">       3.1. Заказчик вправе:</w:t>
      </w:r>
    </w:p>
    <w:p w:rsidR="002E7CC1" w:rsidRDefault="002E7CC1" w:rsidP="002E7CC1">
      <w:pPr>
        <w:pStyle w:val="a9"/>
        <w:jc w:val="both"/>
        <w:rPr>
          <w:sz w:val="22"/>
          <w:szCs w:val="22"/>
        </w:rPr>
      </w:pPr>
      <w:r>
        <w:rPr>
          <w:sz w:val="22"/>
          <w:szCs w:val="22"/>
        </w:rPr>
        <w:t xml:space="preserve">       3.1.1. Своевременно получать от Поставщика все документы, связанные с исполнением настоящего Контракта.</w:t>
      </w:r>
    </w:p>
    <w:p w:rsidR="00637B6F" w:rsidRDefault="00637B6F" w:rsidP="002E7CC1">
      <w:pPr>
        <w:pStyle w:val="a9"/>
        <w:jc w:val="both"/>
        <w:rPr>
          <w:sz w:val="22"/>
          <w:szCs w:val="22"/>
        </w:rPr>
      </w:pPr>
      <w:r>
        <w:rPr>
          <w:sz w:val="22"/>
          <w:szCs w:val="22"/>
        </w:rPr>
        <w:t xml:space="preserve">       3.1.2.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 44-ФЗ-2013 из суммы, подлежащей оплате Исполнителю.</w:t>
      </w:r>
    </w:p>
    <w:p w:rsidR="002E7CC1" w:rsidRDefault="002E7CC1" w:rsidP="002E7CC1">
      <w:pPr>
        <w:pStyle w:val="a9"/>
        <w:jc w:val="both"/>
        <w:rPr>
          <w:sz w:val="22"/>
          <w:szCs w:val="22"/>
        </w:rPr>
      </w:pPr>
      <w:r>
        <w:rPr>
          <w:sz w:val="22"/>
          <w:szCs w:val="22"/>
        </w:rPr>
        <w:t xml:space="preserve">       3.2. Заказчик обязан:</w:t>
      </w:r>
    </w:p>
    <w:p w:rsidR="00CC2584" w:rsidRPr="00E00EB1" w:rsidRDefault="002E7CC1" w:rsidP="00CC2584">
      <w:pPr>
        <w:rPr>
          <w:sz w:val="22"/>
          <w:szCs w:val="22"/>
        </w:rPr>
      </w:pPr>
      <w:r>
        <w:rPr>
          <w:sz w:val="22"/>
          <w:szCs w:val="22"/>
        </w:rPr>
        <w:t xml:space="preserve">       </w:t>
      </w:r>
      <w:r w:rsidR="00CC2584">
        <w:rPr>
          <w:sz w:val="22"/>
          <w:szCs w:val="22"/>
        </w:rPr>
        <w:t xml:space="preserve"> 3.2.1. Передать Исполнителю пищевые продукты в количестве, необходимом для  проведения лабораторных исследований.</w:t>
      </w:r>
    </w:p>
    <w:p w:rsidR="002E7CC1" w:rsidRDefault="00CC2584" w:rsidP="002E7CC1">
      <w:pPr>
        <w:pStyle w:val="a9"/>
        <w:jc w:val="both"/>
        <w:rPr>
          <w:sz w:val="22"/>
          <w:szCs w:val="22"/>
        </w:rPr>
      </w:pPr>
      <w:r>
        <w:rPr>
          <w:sz w:val="22"/>
          <w:szCs w:val="22"/>
        </w:rPr>
        <w:t xml:space="preserve">       3.2.2</w:t>
      </w:r>
      <w:r w:rsidR="002E7CC1">
        <w:rPr>
          <w:sz w:val="22"/>
          <w:szCs w:val="22"/>
        </w:rPr>
        <w:t>. Осуществить приемку поставленного Товара в части соответствия его количеству, качеству, объему требований, установленных Контрактом.</w:t>
      </w:r>
    </w:p>
    <w:p w:rsidR="002E7CC1" w:rsidRDefault="002E7CC1" w:rsidP="002E7CC1">
      <w:pPr>
        <w:pStyle w:val="a9"/>
        <w:jc w:val="both"/>
        <w:rPr>
          <w:sz w:val="22"/>
          <w:szCs w:val="22"/>
        </w:rPr>
      </w:pPr>
      <w:r>
        <w:rPr>
          <w:sz w:val="22"/>
          <w:szCs w:val="22"/>
        </w:rPr>
        <w:t xml:space="preserve">       3.2.</w:t>
      </w:r>
      <w:r w:rsidR="00CC2584">
        <w:rPr>
          <w:sz w:val="22"/>
          <w:szCs w:val="22"/>
        </w:rPr>
        <w:t>3</w:t>
      </w:r>
      <w:r>
        <w:rPr>
          <w:sz w:val="22"/>
          <w:szCs w:val="22"/>
        </w:rPr>
        <w:t xml:space="preserve">. Оплатить Услуги в соответствии с </w:t>
      </w:r>
      <w:hyperlink r:id="rId6" w:anchor="Par55" w:tooltip="Ссылка на текущий документ" w:history="1">
        <w:r>
          <w:rPr>
            <w:rStyle w:val="a3"/>
            <w:rFonts w:eastAsiaTheme="majorEastAsia"/>
            <w:sz w:val="22"/>
            <w:szCs w:val="22"/>
          </w:rPr>
          <w:t>разделом 4</w:t>
        </w:r>
      </w:hyperlink>
      <w:r>
        <w:rPr>
          <w:sz w:val="22"/>
          <w:szCs w:val="22"/>
        </w:rPr>
        <w:t xml:space="preserve"> Контракта.</w:t>
      </w:r>
    </w:p>
    <w:p w:rsidR="002E7CC1" w:rsidRPr="00785BC5" w:rsidRDefault="00CC2584" w:rsidP="002E7CC1">
      <w:pPr>
        <w:autoSpaceDE w:val="0"/>
        <w:autoSpaceDN w:val="0"/>
        <w:adjustRightInd w:val="0"/>
        <w:jc w:val="both"/>
        <w:rPr>
          <w:rFonts w:eastAsiaTheme="minorHAnsi"/>
          <w:sz w:val="22"/>
          <w:szCs w:val="22"/>
          <w:lang w:eastAsia="en-US"/>
        </w:rPr>
      </w:pPr>
      <w:r>
        <w:rPr>
          <w:sz w:val="22"/>
          <w:szCs w:val="22"/>
        </w:rPr>
        <w:t xml:space="preserve">        3.2.4</w:t>
      </w:r>
      <w:r w:rsidR="002E7CC1">
        <w:rPr>
          <w:sz w:val="22"/>
          <w:szCs w:val="22"/>
        </w:rPr>
        <w:t xml:space="preserve">. </w:t>
      </w:r>
      <w:proofErr w:type="gramStart"/>
      <w:r w:rsidR="002E7CC1">
        <w:rPr>
          <w:rFonts w:eastAsiaTheme="minorHAnsi"/>
          <w:sz w:val="22"/>
          <w:szCs w:val="22"/>
          <w:lang w:eastAsia="en-US"/>
        </w:rPr>
        <w:t xml:space="preserve">Уменьшить сумму Контракта, на сумму,  подлежащей уплате  на размер налогов, сборов и иных обязательных платежей в бюджеты бюджетной системы Российской Федерации, </w:t>
      </w:r>
      <w:r w:rsidR="002E7CC1">
        <w:rPr>
          <w:rFonts w:eastAsiaTheme="minorHAnsi"/>
          <w:sz w:val="22"/>
          <w:szCs w:val="22"/>
          <w:lang w:eastAsia="en-US"/>
        </w:rPr>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E7CC1" w:rsidRDefault="002E7CC1" w:rsidP="002E7CC1">
      <w:pPr>
        <w:pStyle w:val="a9"/>
        <w:jc w:val="both"/>
        <w:rPr>
          <w:sz w:val="22"/>
          <w:szCs w:val="22"/>
        </w:rPr>
      </w:pPr>
      <w:r>
        <w:rPr>
          <w:sz w:val="22"/>
          <w:szCs w:val="22"/>
        </w:rPr>
        <w:t xml:space="preserve">      3.3. Исполнитель вправе:</w:t>
      </w:r>
    </w:p>
    <w:p w:rsidR="002E7CC1" w:rsidRDefault="004811A4" w:rsidP="002E7CC1">
      <w:pPr>
        <w:pStyle w:val="a9"/>
        <w:jc w:val="both"/>
        <w:rPr>
          <w:sz w:val="22"/>
          <w:szCs w:val="22"/>
        </w:rPr>
      </w:pPr>
      <w:r>
        <w:rPr>
          <w:sz w:val="22"/>
          <w:szCs w:val="22"/>
        </w:rPr>
        <w:t xml:space="preserve">      3.3.1</w:t>
      </w:r>
      <w:r w:rsidR="002E7CC1">
        <w:rPr>
          <w:sz w:val="22"/>
          <w:szCs w:val="22"/>
        </w:rPr>
        <w:t>. Требовать оплаты Услуг в соответствии с условиями Контракта.</w:t>
      </w:r>
    </w:p>
    <w:p w:rsidR="002E7CC1" w:rsidRDefault="004811A4" w:rsidP="002E7CC1">
      <w:pPr>
        <w:pStyle w:val="a9"/>
        <w:jc w:val="both"/>
        <w:rPr>
          <w:sz w:val="22"/>
          <w:szCs w:val="22"/>
        </w:rPr>
      </w:pPr>
      <w:r>
        <w:rPr>
          <w:sz w:val="22"/>
          <w:szCs w:val="22"/>
        </w:rPr>
        <w:t xml:space="preserve">      3.3.2</w:t>
      </w:r>
      <w:r w:rsidR="002E7CC1">
        <w:rPr>
          <w:sz w:val="22"/>
          <w:szCs w:val="22"/>
        </w:rPr>
        <w:t xml:space="preserve">. Запрашивать и получать в </w:t>
      </w:r>
      <w:proofErr w:type="gramStart"/>
      <w:r w:rsidR="002E7CC1">
        <w:rPr>
          <w:sz w:val="22"/>
          <w:szCs w:val="22"/>
        </w:rPr>
        <w:t>установленном</w:t>
      </w:r>
      <w:proofErr w:type="gramEnd"/>
      <w:r w:rsidR="002E7CC1">
        <w:rPr>
          <w:sz w:val="22"/>
          <w:szCs w:val="22"/>
        </w:rPr>
        <w:t xml:space="preserve"> порядке у Заказчика документацию и информацию, необходимые для исполнения Контракта.</w:t>
      </w:r>
    </w:p>
    <w:p w:rsidR="002E7CC1" w:rsidRDefault="002E7CC1" w:rsidP="002E7CC1">
      <w:pPr>
        <w:pStyle w:val="a9"/>
        <w:jc w:val="both"/>
        <w:rPr>
          <w:sz w:val="22"/>
          <w:szCs w:val="22"/>
        </w:rPr>
      </w:pPr>
      <w:r>
        <w:rPr>
          <w:sz w:val="22"/>
          <w:szCs w:val="22"/>
        </w:rPr>
        <w:t xml:space="preserve">      3.4. Исполнитель обязан:</w:t>
      </w:r>
    </w:p>
    <w:p w:rsidR="004811A4" w:rsidRPr="00DF6535" w:rsidRDefault="002E7CC1" w:rsidP="004811A4">
      <w:pPr>
        <w:jc w:val="both"/>
        <w:rPr>
          <w:sz w:val="22"/>
          <w:szCs w:val="22"/>
        </w:rPr>
      </w:pPr>
      <w:r>
        <w:rPr>
          <w:sz w:val="22"/>
          <w:szCs w:val="22"/>
        </w:rPr>
        <w:t xml:space="preserve">      </w:t>
      </w:r>
      <w:r w:rsidR="004811A4">
        <w:rPr>
          <w:sz w:val="22"/>
          <w:szCs w:val="22"/>
        </w:rPr>
        <w:t>3.4</w:t>
      </w:r>
      <w:r w:rsidR="004811A4" w:rsidRPr="00DF6535">
        <w:rPr>
          <w:sz w:val="22"/>
          <w:szCs w:val="22"/>
        </w:rPr>
        <w:t>.</w:t>
      </w:r>
      <w:r w:rsidR="004811A4">
        <w:rPr>
          <w:sz w:val="22"/>
          <w:szCs w:val="22"/>
        </w:rPr>
        <w:t>1</w:t>
      </w:r>
      <w:r w:rsidR="004811A4" w:rsidRPr="00DF6535">
        <w:rPr>
          <w:sz w:val="22"/>
          <w:szCs w:val="22"/>
        </w:rPr>
        <w:t>. Произвести отбор проб пищевой продукции по месту нахождения Заказчика.</w:t>
      </w:r>
    </w:p>
    <w:p w:rsidR="004811A4" w:rsidRPr="00DF6535" w:rsidRDefault="004811A4" w:rsidP="004811A4">
      <w:pPr>
        <w:autoSpaceDE w:val="0"/>
        <w:autoSpaceDN w:val="0"/>
        <w:adjustRightInd w:val="0"/>
        <w:jc w:val="both"/>
        <w:rPr>
          <w:color w:val="000000"/>
          <w:spacing w:val="-4"/>
          <w:sz w:val="22"/>
          <w:szCs w:val="22"/>
        </w:rPr>
      </w:pPr>
      <w:r>
        <w:rPr>
          <w:sz w:val="22"/>
          <w:szCs w:val="22"/>
        </w:rPr>
        <w:t xml:space="preserve">      3.4</w:t>
      </w:r>
      <w:r w:rsidRPr="00DF6535">
        <w:rPr>
          <w:sz w:val="22"/>
          <w:szCs w:val="22"/>
        </w:rPr>
        <w:t>.</w:t>
      </w:r>
      <w:r>
        <w:rPr>
          <w:sz w:val="22"/>
          <w:szCs w:val="22"/>
        </w:rPr>
        <w:t>2</w:t>
      </w:r>
      <w:r w:rsidRPr="00DF6535">
        <w:rPr>
          <w:sz w:val="22"/>
          <w:szCs w:val="22"/>
        </w:rPr>
        <w:t>. Провести  лабораторные исследования пищевой продукции в испытательных лабораториях (центрах), имеющих аттестат аккредитации, выданный Федеральной службой аккредитации.</w:t>
      </w:r>
    </w:p>
    <w:p w:rsidR="002E7CC1" w:rsidRDefault="004811A4" w:rsidP="002E7CC1">
      <w:pPr>
        <w:pStyle w:val="a9"/>
        <w:jc w:val="both"/>
        <w:rPr>
          <w:sz w:val="22"/>
          <w:szCs w:val="22"/>
        </w:rPr>
      </w:pPr>
      <w:r>
        <w:rPr>
          <w:sz w:val="22"/>
          <w:szCs w:val="22"/>
        </w:rPr>
        <w:t xml:space="preserve">      </w:t>
      </w:r>
      <w:r w:rsidR="002E7CC1">
        <w:rPr>
          <w:sz w:val="22"/>
          <w:szCs w:val="22"/>
        </w:rPr>
        <w:t>3.4.</w:t>
      </w:r>
      <w:r>
        <w:rPr>
          <w:sz w:val="22"/>
          <w:szCs w:val="22"/>
        </w:rPr>
        <w:t>3</w:t>
      </w:r>
      <w:r w:rsidR="002E7CC1">
        <w:rPr>
          <w:sz w:val="22"/>
          <w:szCs w:val="22"/>
        </w:rPr>
        <w:t>. Оказать услуги надлежа</w:t>
      </w:r>
      <w:r>
        <w:rPr>
          <w:sz w:val="22"/>
          <w:szCs w:val="22"/>
        </w:rPr>
        <w:t xml:space="preserve">щего качества в объеме, сроки, </w:t>
      </w:r>
      <w:r w:rsidR="002E7CC1">
        <w:rPr>
          <w:sz w:val="22"/>
          <w:szCs w:val="22"/>
        </w:rPr>
        <w:t>по цене, на условиях, которые предусмотрены Контрактом.</w:t>
      </w:r>
    </w:p>
    <w:p w:rsidR="002E7CC1" w:rsidRDefault="004811A4" w:rsidP="002E7CC1">
      <w:pPr>
        <w:jc w:val="both"/>
        <w:rPr>
          <w:sz w:val="22"/>
          <w:szCs w:val="22"/>
        </w:rPr>
      </w:pPr>
      <w:r>
        <w:rPr>
          <w:sz w:val="22"/>
          <w:szCs w:val="22"/>
        </w:rPr>
        <w:t xml:space="preserve">      3.4.4</w:t>
      </w:r>
      <w:r w:rsidR="002E7CC1">
        <w:rPr>
          <w:sz w:val="22"/>
          <w:szCs w:val="22"/>
        </w:rPr>
        <w:t>. Обеспечить оказание услуг своими силами и средствами.</w:t>
      </w:r>
    </w:p>
    <w:p w:rsidR="002E7CC1" w:rsidRDefault="002E7CC1" w:rsidP="002E7CC1">
      <w:pPr>
        <w:jc w:val="both"/>
        <w:rPr>
          <w:sz w:val="22"/>
          <w:szCs w:val="22"/>
        </w:rPr>
      </w:pPr>
    </w:p>
    <w:p w:rsidR="002E7CC1" w:rsidRDefault="002E7CC1" w:rsidP="002E7CC1">
      <w:pPr>
        <w:pStyle w:val="ab"/>
        <w:numPr>
          <w:ilvl w:val="0"/>
          <w:numId w:val="2"/>
        </w:numPr>
        <w:jc w:val="center"/>
        <w:rPr>
          <w:rFonts w:ascii="Times New Roman" w:hAnsi="Times New Roman"/>
          <w:b/>
          <w:spacing w:val="-2"/>
        </w:rPr>
      </w:pPr>
      <w:r>
        <w:rPr>
          <w:rFonts w:ascii="Times New Roman" w:hAnsi="Times New Roman"/>
          <w:b/>
          <w:spacing w:val="-2"/>
        </w:rPr>
        <w:t>Цена Контракта и порядок расчетов</w:t>
      </w:r>
    </w:p>
    <w:p w:rsidR="003708EF" w:rsidRPr="00A561D6" w:rsidRDefault="003708EF" w:rsidP="003708EF">
      <w:pPr>
        <w:jc w:val="both"/>
        <w:rPr>
          <w:i/>
          <w:sz w:val="22"/>
          <w:szCs w:val="22"/>
        </w:rPr>
      </w:pPr>
      <w:r>
        <w:rPr>
          <w:spacing w:val="-2"/>
          <w:sz w:val="22"/>
          <w:szCs w:val="22"/>
        </w:rPr>
        <w:t xml:space="preserve">            4.1.  Общая сумма Контракта, подлежащая перечислению за оказанные Заказчику услуги за счет средств дополнительного источника бюджетного финансирования  составляет</w:t>
      </w:r>
      <w:proofErr w:type="gramStart"/>
      <w:r>
        <w:rPr>
          <w:spacing w:val="-2"/>
          <w:sz w:val="22"/>
          <w:szCs w:val="22"/>
        </w:rPr>
        <w:t xml:space="preserve">: </w:t>
      </w:r>
      <w:r w:rsidR="00B32B8E">
        <w:rPr>
          <w:spacing w:val="-2"/>
          <w:sz w:val="22"/>
          <w:szCs w:val="22"/>
        </w:rPr>
        <w:t xml:space="preserve">_____________(______________________) </w:t>
      </w:r>
      <w:proofErr w:type="gramEnd"/>
      <w:r w:rsidR="00B32B8E">
        <w:rPr>
          <w:spacing w:val="-2"/>
          <w:sz w:val="22"/>
          <w:szCs w:val="22"/>
        </w:rPr>
        <w:t>рублей ___</w:t>
      </w:r>
      <w:r>
        <w:rPr>
          <w:spacing w:val="-2"/>
          <w:sz w:val="22"/>
          <w:szCs w:val="22"/>
        </w:rPr>
        <w:t xml:space="preserve"> копеек, </w:t>
      </w:r>
      <w:r>
        <w:rPr>
          <w:sz w:val="22"/>
          <w:szCs w:val="22"/>
        </w:rPr>
        <w:t xml:space="preserve">с учетом  налоговых платежей, транспортных    расходов. </w:t>
      </w:r>
      <w:r w:rsidR="00A561D6" w:rsidRPr="00A561D6">
        <w:rPr>
          <w:i/>
          <w:sz w:val="22"/>
          <w:szCs w:val="22"/>
        </w:rPr>
        <w:t>Информация об НДС указывается в соответствии с условиями налогообложения участника Закупки.</w:t>
      </w:r>
    </w:p>
    <w:p w:rsidR="003708EF" w:rsidRPr="005B6D49" w:rsidRDefault="003708EF" w:rsidP="003708EF">
      <w:pPr>
        <w:ind w:firstLine="540"/>
        <w:jc w:val="both"/>
        <w:rPr>
          <w:spacing w:val="-2"/>
        </w:rPr>
      </w:pPr>
      <w:r w:rsidRPr="005B6D49">
        <w:t>4.2.</w:t>
      </w:r>
      <w:r w:rsidRPr="005B6D49">
        <w:rPr>
          <w:spacing w:val="-2"/>
        </w:rPr>
        <w:t xml:space="preserve"> </w:t>
      </w:r>
      <w:proofErr w:type="gramStart"/>
      <w:r w:rsidRPr="005B6D49">
        <w:rPr>
          <w:spacing w:val="-2"/>
        </w:rPr>
        <w:t xml:space="preserve">Заказчик производит перечисление денежных средств на расчетный счет Исполнителя  за фактически оказанные услуги   </w:t>
      </w:r>
      <w:r w:rsidRPr="005B6D49">
        <w:t>в течение 7 (семи) рабочих   дней,  со дня подписания Сторонами документа о приемке услуг, на основании представленных документов, оформленных надлежащим образом (счетов, счетов-фактур, актов приема-передачи) за счет средств дополнительного источника бюджетного финансирования, за исключением случаев, если иной</w:t>
      </w:r>
      <w:r>
        <w:t xml:space="preserve"> </w:t>
      </w:r>
      <w:r w:rsidRPr="005B6D49">
        <w:t>срок оплаты установлен законодательством Российской Федерации.</w:t>
      </w:r>
      <w:proofErr w:type="gramEnd"/>
    </w:p>
    <w:p w:rsidR="003708EF" w:rsidRPr="005B6D49" w:rsidRDefault="003708EF" w:rsidP="003708EF">
      <w:pPr>
        <w:ind w:firstLine="540"/>
        <w:jc w:val="both"/>
        <w:rPr>
          <w:spacing w:val="-14"/>
        </w:rPr>
      </w:pPr>
      <w:r w:rsidRPr="005B6D49">
        <w:rPr>
          <w:spacing w:val="-2"/>
        </w:rPr>
        <w:t xml:space="preserve">Возможно формирование и подписание документов о приемке услуг в электронной форме в ЕИС в сфере закупок. </w:t>
      </w:r>
    </w:p>
    <w:p w:rsidR="003708EF" w:rsidRDefault="003708EF" w:rsidP="003708EF">
      <w:pPr>
        <w:pStyle w:val="a4"/>
        <w:jc w:val="both"/>
        <w:rPr>
          <w:sz w:val="22"/>
          <w:szCs w:val="22"/>
        </w:rPr>
      </w:pPr>
      <w:r>
        <w:rPr>
          <w:sz w:val="22"/>
          <w:szCs w:val="22"/>
        </w:rPr>
        <w:t xml:space="preserve">          4.3. Обязательства по оплате оказанных услуг считаются выполненными в день списания денежных средств со счетов Заказчика.</w:t>
      </w:r>
    </w:p>
    <w:p w:rsidR="003708EF" w:rsidRDefault="003708EF" w:rsidP="003708EF">
      <w:pPr>
        <w:pStyle w:val="a9"/>
        <w:jc w:val="both"/>
        <w:rPr>
          <w:spacing w:val="-2"/>
          <w:sz w:val="22"/>
          <w:szCs w:val="22"/>
        </w:rPr>
      </w:pPr>
      <w:r>
        <w:rPr>
          <w:spacing w:val="-2"/>
          <w:sz w:val="22"/>
          <w:szCs w:val="22"/>
        </w:rPr>
        <w:t xml:space="preserve">          4.3. Цена Контракта является твердой и определяется на весь срок исполнения Контракта, за исключением случаев, установленных п. 5.1. настоящего Контракта.</w:t>
      </w:r>
    </w:p>
    <w:p w:rsidR="002E7CC1" w:rsidRDefault="002E7CC1" w:rsidP="002E7CC1">
      <w:pPr>
        <w:pStyle w:val="a9"/>
        <w:jc w:val="both"/>
        <w:rPr>
          <w:spacing w:val="-2"/>
          <w:sz w:val="22"/>
          <w:szCs w:val="22"/>
        </w:rPr>
      </w:pPr>
    </w:p>
    <w:p w:rsidR="002E7CC1" w:rsidRDefault="002E7CC1" w:rsidP="002E7CC1">
      <w:pPr>
        <w:numPr>
          <w:ilvl w:val="0"/>
          <w:numId w:val="3"/>
        </w:numPr>
        <w:jc w:val="center"/>
        <w:rPr>
          <w:b/>
          <w:spacing w:val="-4"/>
          <w:sz w:val="22"/>
          <w:szCs w:val="22"/>
        </w:rPr>
      </w:pPr>
      <w:r>
        <w:rPr>
          <w:b/>
          <w:spacing w:val="-2"/>
          <w:sz w:val="22"/>
          <w:szCs w:val="22"/>
        </w:rPr>
        <w:t>Порядок изменения условий Контракта</w:t>
      </w:r>
    </w:p>
    <w:p w:rsidR="002E7CC1" w:rsidRDefault="002E7CC1" w:rsidP="002E7CC1">
      <w:pPr>
        <w:ind w:left="816"/>
        <w:rPr>
          <w:b/>
          <w:spacing w:val="-4"/>
          <w:sz w:val="22"/>
          <w:szCs w:val="22"/>
        </w:rPr>
      </w:pPr>
    </w:p>
    <w:p w:rsidR="002E7CC1" w:rsidRDefault="002E7CC1" w:rsidP="002E7CC1">
      <w:pPr>
        <w:pStyle w:val="a6"/>
        <w:numPr>
          <w:ilvl w:val="1"/>
          <w:numId w:val="3"/>
        </w:numPr>
        <w:tabs>
          <w:tab w:val="num" w:pos="0"/>
          <w:tab w:val="num" w:pos="720"/>
        </w:tabs>
        <w:spacing w:after="0"/>
        <w:ind w:left="0" w:firstLine="720"/>
        <w:jc w:val="both"/>
        <w:rPr>
          <w:spacing w:val="-2"/>
          <w:sz w:val="22"/>
          <w:szCs w:val="22"/>
        </w:rPr>
      </w:pPr>
      <w:r>
        <w:rPr>
          <w:spacing w:val="-2"/>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E7CC1" w:rsidRDefault="002E7CC1" w:rsidP="002E7CC1">
      <w:pPr>
        <w:pStyle w:val="a6"/>
        <w:numPr>
          <w:ilvl w:val="2"/>
          <w:numId w:val="3"/>
        </w:numPr>
        <w:tabs>
          <w:tab w:val="num" w:pos="0"/>
        </w:tabs>
        <w:spacing w:after="0"/>
        <w:ind w:left="0" w:firstLine="709"/>
        <w:jc w:val="both"/>
        <w:rPr>
          <w:spacing w:val="-2"/>
          <w:sz w:val="22"/>
          <w:szCs w:val="22"/>
        </w:rPr>
      </w:pPr>
      <w:r>
        <w:rPr>
          <w:spacing w:val="-2"/>
          <w:sz w:val="22"/>
          <w:szCs w:val="22"/>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2E7CC1" w:rsidRDefault="002E7CC1" w:rsidP="002E7CC1">
      <w:pPr>
        <w:pStyle w:val="a6"/>
        <w:numPr>
          <w:ilvl w:val="2"/>
          <w:numId w:val="3"/>
        </w:numPr>
        <w:tabs>
          <w:tab w:val="num" w:pos="0"/>
          <w:tab w:val="num" w:pos="1571"/>
        </w:tabs>
        <w:spacing w:after="0"/>
        <w:ind w:left="0" w:firstLine="709"/>
        <w:jc w:val="both"/>
        <w:rPr>
          <w:spacing w:val="-2"/>
          <w:sz w:val="22"/>
          <w:szCs w:val="22"/>
        </w:rPr>
      </w:pPr>
      <w:proofErr w:type="gramStart"/>
      <w:r>
        <w:rPr>
          <w:sz w:val="22"/>
          <w:szCs w:val="22"/>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предусмотренный Контрактом объем услуг, не более чем на десять процентов.</w:t>
      </w:r>
      <w:proofErr w:type="gramEnd"/>
      <w:r>
        <w:rPr>
          <w:sz w:val="22"/>
          <w:szCs w:val="22"/>
        </w:rPr>
        <w:t xml:space="preserve"> При этом по соглашению сторон допускается изменение с учетом </w:t>
      </w:r>
      <w:proofErr w:type="gramStart"/>
      <w:r>
        <w:rPr>
          <w:sz w:val="22"/>
          <w:szCs w:val="22"/>
        </w:rPr>
        <w:t>положений бюджетного законодательства Российской Федерации цены Контракта</w:t>
      </w:r>
      <w:proofErr w:type="gramEnd"/>
      <w:r>
        <w:rPr>
          <w:sz w:val="22"/>
          <w:szCs w:val="22"/>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w:t>
      </w:r>
    </w:p>
    <w:p w:rsidR="002E7CC1" w:rsidRDefault="002E7CC1" w:rsidP="002E7CC1">
      <w:pPr>
        <w:pStyle w:val="a6"/>
        <w:numPr>
          <w:ilvl w:val="2"/>
          <w:numId w:val="3"/>
        </w:numPr>
        <w:tabs>
          <w:tab w:val="num" w:pos="0"/>
          <w:tab w:val="num" w:pos="1571"/>
        </w:tabs>
        <w:spacing w:after="0"/>
        <w:ind w:left="0" w:firstLine="709"/>
        <w:jc w:val="both"/>
        <w:rPr>
          <w:spacing w:val="-2"/>
          <w:sz w:val="22"/>
          <w:szCs w:val="22"/>
        </w:rPr>
      </w:pPr>
      <w:r>
        <w:rPr>
          <w:sz w:val="22"/>
          <w:szCs w:val="22"/>
        </w:rPr>
        <w:t xml:space="preserve">В случаях, предусмотренных </w:t>
      </w:r>
      <w:hyperlink r:id="rId7" w:history="1">
        <w:r>
          <w:rPr>
            <w:rStyle w:val="a3"/>
            <w:sz w:val="22"/>
            <w:szCs w:val="22"/>
          </w:rPr>
          <w:t>пунктом 6 статьи 161</w:t>
        </w:r>
      </w:hyperlink>
      <w:r>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Pr>
            <w:rStyle w:val="a3"/>
            <w:sz w:val="22"/>
            <w:szCs w:val="22"/>
          </w:rPr>
          <w:t>обеспечивает согласование</w:t>
        </w:r>
      </w:hyperlink>
      <w:r>
        <w:rPr>
          <w:sz w:val="22"/>
          <w:szCs w:val="22"/>
        </w:rPr>
        <w:t xml:space="preserve"> новых условий Контракта, в том числе цены и (или) сроков </w:t>
      </w:r>
    </w:p>
    <w:p w:rsidR="002E7CC1" w:rsidRPr="001401A4" w:rsidRDefault="002E7CC1" w:rsidP="002E7CC1">
      <w:pPr>
        <w:pStyle w:val="a6"/>
        <w:tabs>
          <w:tab w:val="num" w:pos="1571"/>
          <w:tab w:val="num" w:pos="2160"/>
        </w:tabs>
        <w:spacing w:after="0"/>
        <w:ind w:left="0"/>
        <w:jc w:val="both"/>
        <w:rPr>
          <w:sz w:val="22"/>
          <w:szCs w:val="22"/>
        </w:rPr>
      </w:pPr>
      <w:r>
        <w:rPr>
          <w:sz w:val="22"/>
          <w:szCs w:val="22"/>
        </w:rPr>
        <w:lastRenderedPageBreak/>
        <w:t xml:space="preserve">исполнения контракта и (или) объема услуг, предусмотренных Контрактом. В данном  случае сокращение объема услуг при уменьшении цены Контракта осуществляется в соответствии с </w:t>
      </w:r>
      <w:hyperlink r:id="rId9" w:history="1">
        <w:r>
          <w:rPr>
            <w:rStyle w:val="a3"/>
            <w:sz w:val="22"/>
            <w:szCs w:val="22"/>
          </w:rPr>
          <w:t>методикой</w:t>
        </w:r>
      </w:hyperlink>
      <w:r>
        <w:rPr>
          <w:sz w:val="22"/>
          <w:szCs w:val="22"/>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2E7CC1" w:rsidRDefault="002E7CC1" w:rsidP="002E7CC1">
      <w:pPr>
        <w:pStyle w:val="a6"/>
        <w:tabs>
          <w:tab w:val="num" w:pos="1571"/>
          <w:tab w:val="num" w:pos="2160"/>
        </w:tabs>
        <w:spacing w:after="0"/>
        <w:ind w:left="0"/>
        <w:jc w:val="both"/>
        <w:rPr>
          <w:spacing w:val="-2"/>
          <w:sz w:val="22"/>
          <w:szCs w:val="22"/>
        </w:rPr>
      </w:pPr>
    </w:p>
    <w:p w:rsidR="002E7CC1" w:rsidRDefault="002E7CC1" w:rsidP="002E7CC1">
      <w:pPr>
        <w:pStyle w:val="ab"/>
        <w:numPr>
          <w:ilvl w:val="0"/>
          <w:numId w:val="3"/>
        </w:numPr>
        <w:jc w:val="center"/>
        <w:rPr>
          <w:rFonts w:ascii="Times New Roman" w:hAnsi="Times New Roman"/>
          <w:b/>
          <w:spacing w:val="-2"/>
        </w:rPr>
      </w:pPr>
      <w:r>
        <w:rPr>
          <w:rFonts w:ascii="Times New Roman" w:hAnsi="Times New Roman"/>
          <w:b/>
          <w:spacing w:val="-2"/>
        </w:rPr>
        <w:t>Ответственность Сторон</w:t>
      </w:r>
    </w:p>
    <w:p w:rsidR="002E7CC1" w:rsidRDefault="002E7CC1" w:rsidP="002E7CC1">
      <w:pPr>
        <w:pStyle w:val="a9"/>
        <w:spacing w:line="276" w:lineRule="auto"/>
        <w:jc w:val="both"/>
        <w:rPr>
          <w:sz w:val="22"/>
        </w:rPr>
      </w:pPr>
      <w:r>
        <w:rPr>
          <w:sz w:val="22"/>
        </w:rPr>
        <w:t xml:space="preserve">          6.1. За неисполнение или ненадлежащее исполнение принятых на себя обязатель</w:t>
      </w:r>
      <w:proofErr w:type="gramStart"/>
      <w:r>
        <w:rPr>
          <w:sz w:val="22"/>
        </w:rPr>
        <w:t>ств Ст</w:t>
      </w:r>
      <w:proofErr w:type="gramEnd"/>
      <w:r>
        <w:rPr>
          <w:sz w:val="22"/>
        </w:rPr>
        <w:t>ороны несут ответственность в соответствии с действующим законодательством Российской Федерации.</w:t>
      </w:r>
    </w:p>
    <w:p w:rsidR="002E7CC1" w:rsidRDefault="002E7CC1" w:rsidP="002E7CC1">
      <w:pPr>
        <w:pStyle w:val="a9"/>
        <w:jc w:val="both"/>
        <w:rPr>
          <w:sz w:val="22"/>
        </w:rPr>
      </w:pPr>
      <w:r>
        <w:rPr>
          <w:sz w:val="22"/>
        </w:rPr>
        <w:t xml:space="preserve">          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E7CC1" w:rsidRDefault="002E7CC1" w:rsidP="002E7CC1">
      <w:pPr>
        <w:pStyle w:val="a6"/>
        <w:autoSpaceDE w:val="0"/>
        <w:autoSpaceDN w:val="0"/>
        <w:adjustRightInd w:val="0"/>
        <w:spacing w:after="0"/>
        <w:ind w:left="0"/>
        <w:jc w:val="both"/>
        <w:rPr>
          <w:sz w:val="22"/>
          <w:szCs w:val="22"/>
        </w:rPr>
      </w:pPr>
      <w:r>
        <w:rPr>
          <w:sz w:val="22"/>
          <w:szCs w:val="22"/>
        </w:rPr>
        <w:t xml:space="preserve">           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7CC1" w:rsidRDefault="002E7CC1" w:rsidP="002E7CC1">
      <w:pPr>
        <w:pStyle w:val="a6"/>
        <w:autoSpaceDE w:val="0"/>
        <w:autoSpaceDN w:val="0"/>
        <w:adjustRightInd w:val="0"/>
        <w:spacing w:after="0"/>
        <w:ind w:left="0"/>
        <w:jc w:val="both"/>
        <w:rPr>
          <w:sz w:val="22"/>
          <w:szCs w:val="22"/>
        </w:rPr>
      </w:pPr>
      <w:r>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    </w:t>
      </w:r>
    </w:p>
    <w:p w:rsidR="002E7CC1" w:rsidRDefault="002E7CC1" w:rsidP="002E7CC1">
      <w:pPr>
        <w:pStyle w:val="a6"/>
        <w:autoSpaceDE w:val="0"/>
        <w:autoSpaceDN w:val="0"/>
        <w:adjustRightInd w:val="0"/>
        <w:spacing w:after="0"/>
        <w:ind w:left="0"/>
        <w:jc w:val="both"/>
        <w:rPr>
          <w:sz w:val="22"/>
          <w:szCs w:val="22"/>
        </w:rPr>
      </w:pPr>
      <w:r>
        <w:rPr>
          <w:sz w:val="22"/>
          <w:szCs w:val="22"/>
        </w:rPr>
        <w:t xml:space="preserve">         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E7CC1" w:rsidRDefault="002E7CC1" w:rsidP="002E7CC1">
      <w:pPr>
        <w:autoSpaceDE w:val="0"/>
        <w:autoSpaceDN w:val="0"/>
        <w:adjustRightInd w:val="0"/>
        <w:ind w:firstLine="540"/>
        <w:jc w:val="both"/>
        <w:rPr>
          <w:sz w:val="22"/>
          <w:szCs w:val="22"/>
        </w:rPr>
      </w:pPr>
      <w:r>
        <w:rPr>
          <w:sz w:val="22"/>
          <w:szCs w:val="22"/>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E7CC1" w:rsidRDefault="002E7CC1" w:rsidP="002E7CC1">
      <w:pPr>
        <w:pStyle w:val="a9"/>
        <w:spacing w:line="276" w:lineRule="auto"/>
        <w:jc w:val="both"/>
        <w:rPr>
          <w:sz w:val="22"/>
        </w:rPr>
      </w:pPr>
      <w:r>
        <w:rPr>
          <w:sz w:val="22"/>
        </w:rPr>
        <w:t xml:space="preserve">          6.6. </w:t>
      </w:r>
      <w:proofErr w:type="gramStart"/>
      <w:r>
        <w:rPr>
          <w:sz w:val="22"/>
        </w:rPr>
        <w:t xml:space="preserve">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(за исключением случаев, предусмотренных пунктом </w:t>
      </w:r>
      <w:hyperlink r:id="rId10"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 w:history="1">
        <w:r>
          <w:rPr>
            <w:rStyle w:val="a3"/>
            <w:sz w:val="22"/>
            <w:u w:val="none"/>
          </w:rPr>
          <w:t>6.7</w:t>
        </w:r>
      </w:hyperlink>
      <w:r>
        <w:rPr>
          <w:sz w:val="22"/>
        </w:rPr>
        <w:t xml:space="preserve">  настоящего контракта):  10 процентов цены контракта (этапа) в случае, если цена контракта (этапа) не превышает 3 млн. рублей</w:t>
      </w:r>
      <w:bookmarkStart w:id="0" w:name="Par67"/>
      <w:bookmarkEnd w:id="0"/>
      <w:r>
        <w:rPr>
          <w:sz w:val="22"/>
        </w:rPr>
        <w:t>.</w:t>
      </w:r>
      <w:proofErr w:type="gramEnd"/>
    </w:p>
    <w:p w:rsidR="002E7CC1" w:rsidRDefault="002E7CC1" w:rsidP="002E7CC1">
      <w:pPr>
        <w:pStyle w:val="ConsPlusNormal0"/>
        <w:ind w:firstLine="0"/>
        <w:jc w:val="both"/>
        <w:rPr>
          <w:rFonts w:ascii="Times New Roman" w:hAnsi="Times New Roman" w:cs="Times New Roman"/>
        </w:rPr>
      </w:pPr>
      <w:r>
        <w:rPr>
          <w:rFonts w:ascii="Times New Roman" w:hAnsi="Times New Roman" w:cs="Times New Roman"/>
        </w:rPr>
        <w:t xml:space="preserve">       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bookmarkStart w:id="1" w:name="Par81"/>
      <w:bookmarkStart w:id="2" w:name="Par82"/>
      <w:bookmarkEnd w:id="1"/>
      <w:bookmarkEnd w:id="2"/>
    </w:p>
    <w:p w:rsidR="002E7CC1" w:rsidRDefault="002E7CC1" w:rsidP="002E7CC1">
      <w:pPr>
        <w:pStyle w:val="ConsPlusNormal0"/>
        <w:ind w:firstLine="0"/>
        <w:jc w:val="both"/>
        <w:rPr>
          <w:rFonts w:ascii="Times New Roman" w:hAnsi="Times New Roman" w:cs="Times New Roman"/>
        </w:rPr>
      </w:pPr>
      <w:r>
        <w:rPr>
          <w:rFonts w:ascii="Times New Roman" w:hAnsi="Times New Roman" w:cs="Times New Roman"/>
        </w:rPr>
        <w:t xml:space="preserve">        6.8.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E7CC1" w:rsidRDefault="002E7CC1" w:rsidP="002E7CC1">
      <w:pPr>
        <w:pStyle w:val="ConsPlusNormal0"/>
        <w:ind w:firstLine="0"/>
        <w:jc w:val="both"/>
        <w:rPr>
          <w:rFonts w:ascii="Times New Roman" w:hAnsi="Times New Roman" w:cs="Times New Roman"/>
        </w:rPr>
      </w:pPr>
      <w:r>
        <w:rPr>
          <w:rFonts w:ascii="Times New Roman" w:hAnsi="Times New Roman" w:cs="Times New Roman"/>
        </w:rPr>
        <w:t xml:space="preserve">        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E7CC1" w:rsidRDefault="002E7CC1" w:rsidP="009B77BF">
      <w:pPr>
        <w:pStyle w:val="a9"/>
        <w:jc w:val="both"/>
        <w:rPr>
          <w:sz w:val="22"/>
        </w:rPr>
      </w:pPr>
      <w:r>
        <w:rPr>
          <w:sz w:val="22"/>
        </w:rPr>
        <w:t xml:space="preserve">         6.10.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61D6" w:rsidRDefault="00A561D6" w:rsidP="009B77BF">
      <w:pPr>
        <w:pStyle w:val="a9"/>
        <w:jc w:val="both"/>
        <w:rPr>
          <w:sz w:val="22"/>
        </w:rPr>
      </w:pPr>
    </w:p>
    <w:p w:rsidR="00091884" w:rsidRPr="009B77BF" w:rsidRDefault="00091884" w:rsidP="009B77BF">
      <w:pPr>
        <w:pStyle w:val="a9"/>
        <w:jc w:val="both"/>
        <w:rPr>
          <w:sz w:val="22"/>
        </w:rPr>
      </w:pPr>
    </w:p>
    <w:p w:rsidR="002E7CC1" w:rsidRDefault="002E7CC1" w:rsidP="002E7CC1">
      <w:pPr>
        <w:pStyle w:val="a6"/>
        <w:numPr>
          <w:ilvl w:val="0"/>
          <w:numId w:val="3"/>
        </w:numPr>
        <w:spacing w:after="0"/>
        <w:jc w:val="center"/>
        <w:rPr>
          <w:b/>
          <w:sz w:val="22"/>
          <w:szCs w:val="22"/>
        </w:rPr>
      </w:pPr>
      <w:r>
        <w:rPr>
          <w:b/>
          <w:sz w:val="22"/>
          <w:szCs w:val="22"/>
        </w:rPr>
        <w:lastRenderedPageBreak/>
        <w:t>Порядок одностороннего отказа от исполнения Контракта</w:t>
      </w:r>
    </w:p>
    <w:p w:rsidR="002E7CC1" w:rsidRDefault="002E7CC1" w:rsidP="002E7CC1">
      <w:pPr>
        <w:pStyle w:val="a6"/>
        <w:spacing w:after="0"/>
        <w:ind w:left="816"/>
        <w:rPr>
          <w:b/>
          <w:sz w:val="22"/>
          <w:szCs w:val="22"/>
        </w:rPr>
      </w:pPr>
    </w:p>
    <w:p w:rsidR="002E7CC1" w:rsidRDefault="00A561D6" w:rsidP="002E7CC1">
      <w:pPr>
        <w:autoSpaceDE w:val="0"/>
        <w:autoSpaceDN w:val="0"/>
        <w:adjustRightInd w:val="0"/>
        <w:jc w:val="both"/>
        <w:rPr>
          <w:sz w:val="22"/>
          <w:szCs w:val="22"/>
        </w:rPr>
      </w:pPr>
      <w:r>
        <w:rPr>
          <w:sz w:val="22"/>
          <w:szCs w:val="22"/>
        </w:rPr>
        <w:t xml:space="preserve">        </w:t>
      </w:r>
      <w:r w:rsidR="002E7CC1">
        <w:rPr>
          <w:sz w:val="22"/>
          <w:szCs w:val="22"/>
        </w:rPr>
        <w:t xml:space="preserve"> 7.1.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E7CC1" w:rsidRDefault="002E7CC1" w:rsidP="002E7CC1">
      <w:pPr>
        <w:autoSpaceDE w:val="0"/>
        <w:autoSpaceDN w:val="0"/>
        <w:adjustRightInd w:val="0"/>
        <w:jc w:val="both"/>
        <w:rPr>
          <w:sz w:val="22"/>
          <w:szCs w:val="22"/>
        </w:rPr>
      </w:pPr>
      <w:r>
        <w:rPr>
          <w:sz w:val="22"/>
          <w:szCs w:val="22"/>
        </w:rPr>
        <w:t xml:space="preserve">        7.2.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w:t>
      </w:r>
      <w:r w:rsidR="008A27D5">
        <w:rPr>
          <w:sz w:val="22"/>
          <w:szCs w:val="22"/>
        </w:rPr>
        <w:t xml:space="preserve"> контракта в соответствии с п. 8</w:t>
      </w:r>
      <w:r>
        <w:rPr>
          <w:sz w:val="22"/>
          <w:szCs w:val="22"/>
        </w:rPr>
        <w:t>.2. настоящего Контракта.</w:t>
      </w:r>
    </w:p>
    <w:p w:rsidR="002E7CC1" w:rsidRPr="000B625D" w:rsidRDefault="002E7CC1" w:rsidP="000B625D">
      <w:pPr>
        <w:autoSpaceDE w:val="0"/>
        <w:autoSpaceDN w:val="0"/>
        <w:adjustRightInd w:val="0"/>
        <w:jc w:val="both"/>
        <w:rPr>
          <w:sz w:val="22"/>
          <w:szCs w:val="22"/>
        </w:rPr>
      </w:pPr>
      <w:r>
        <w:rPr>
          <w:sz w:val="22"/>
          <w:szCs w:val="22"/>
        </w:rPr>
        <w:t xml:space="preserve">        7.3.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Pr>
          <w:sz w:val="22"/>
          <w:szCs w:val="22"/>
        </w:rPr>
        <w:t>и</w:t>
      </w:r>
      <w:proofErr w:type="gramEnd"/>
      <w:r>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w:t>
      </w:r>
      <w:r w:rsidRPr="000B625D">
        <w:rPr>
          <w:sz w:val="22"/>
          <w:szCs w:val="22"/>
        </w:rPr>
        <w:t>Контракта.</w:t>
      </w:r>
    </w:p>
    <w:p w:rsidR="000B625D" w:rsidRPr="000B625D" w:rsidRDefault="005D68BF" w:rsidP="000B625D">
      <w:pPr>
        <w:jc w:val="both"/>
        <w:rPr>
          <w:sz w:val="22"/>
          <w:szCs w:val="22"/>
        </w:rPr>
      </w:pPr>
      <w:r w:rsidRPr="000B625D">
        <w:rPr>
          <w:sz w:val="22"/>
          <w:szCs w:val="22"/>
        </w:rPr>
        <w:t xml:space="preserve">       7.4. </w:t>
      </w:r>
      <w:r w:rsidR="003B5E86" w:rsidRPr="000B625D">
        <w:rPr>
          <w:sz w:val="22"/>
          <w:szCs w:val="22"/>
        </w:rPr>
        <w:t xml:space="preserve">В случае принятия </w:t>
      </w:r>
      <w:r w:rsidRPr="000B625D">
        <w:rPr>
          <w:sz w:val="22"/>
          <w:szCs w:val="22"/>
        </w:rPr>
        <w:t>Заказчик</w:t>
      </w:r>
      <w:r w:rsidR="003B5E86" w:rsidRPr="000B625D">
        <w:rPr>
          <w:sz w:val="22"/>
          <w:szCs w:val="22"/>
        </w:rPr>
        <w:t xml:space="preserve">ом решения </w:t>
      </w:r>
      <w:r w:rsidRPr="000B625D">
        <w:rPr>
          <w:sz w:val="22"/>
          <w:szCs w:val="22"/>
        </w:rPr>
        <w:t xml:space="preserve"> об одностороннем отказе от исполнения Контракта</w:t>
      </w:r>
      <w:r w:rsidR="003B5E86" w:rsidRPr="000B625D">
        <w:rPr>
          <w:sz w:val="22"/>
          <w:szCs w:val="22"/>
        </w:rPr>
        <w:t xml:space="preserve">, такое решение </w:t>
      </w:r>
      <w:r w:rsidRPr="000B625D">
        <w:rPr>
          <w:sz w:val="22"/>
          <w:szCs w:val="22"/>
        </w:rPr>
        <w:t xml:space="preserve"> передается </w:t>
      </w:r>
      <w:proofErr w:type="gramStart"/>
      <w:r w:rsidRPr="000B625D">
        <w:rPr>
          <w:sz w:val="22"/>
          <w:szCs w:val="22"/>
        </w:rPr>
        <w:t>лицу, имеющему право действовать от имени Исполнителя лично под расписку или направляется</w:t>
      </w:r>
      <w:proofErr w:type="gramEnd"/>
      <w:r w:rsidRPr="000B625D">
        <w:rPr>
          <w:sz w:val="22"/>
          <w:szCs w:val="22"/>
        </w:rPr>
        <w:t xml:space="preserve"> Исполнителю с соблюдением требований законодательства о государственной тайне по адресу Исполнителя, указанному в контракте. </w:t>
      </w:r>
      <w:r w:rsidR="000B625D" w:rsidRPr="000B625D">
        <w:rPr>
          <w:sz w:val="22"/>
          <w:szCs w:val="22"/>
        </w:rPr>
        <w:t>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0B625D" w:rsidRPr="000B625D" w:rsidRDefault="000B625D" w:rsidP="000B625D">
      <w:pPr>
        <w:jc w:val="both"/>
        <w:rPr>
          <w:sz w:val="22"/>
          <w:szCs w:val="22"/>
        </w:rPr>
      </w:pPr>
      <w:r w:rsidRPr="000B625D">
        <w:rPr>
          <w:sz w:val="22"/>
          <w:szCs w:val="22"/>
        </w:rPr>
        <w:t xml:space="preserve">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B625D" w:rsidRPr="000B625D" w:rsidRDefault="000B625D" w:rsidP="000B625D">
      <w:pPr>
        <w:jc w:val="both"/>
        <w:rPr>
          <w:sz w:val="22"/>
          <w:szCs w:val="22"/>
        </w:rPr>
      </w:pPr>
      <w:r w:rsidRPr="000B625D">
        <w:rPr>
          <w:sz w:val="22"/>
          <w:szCs w:val="22"/>
        </w:rPr>
        <w:t xml:space="preserve">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E7CC1" w:rsidRDefault="002E7CC1" w:rsidP="000B625D">
      <w:pPr>
        <w:autoSpaceDE w:val="0"/>
        <w:autoSpaceDN w:val="0"/>
        <w:adjustRightInd w:val="0"/>
        <w:jc w:val="both"/>
        <w:rPr>
          <w:sz w:val="22"/>
          <w:szCs w:val="22"/>
        </w:rPr>
      </w:pPr>
      <w:r w:rsidRPr="000B625D">
        <w:rPr>
          <w:sz w:val="22"/>
          <w:szCs w:val="22"/>
        </w:rPr>
        <w:t xml:space="preserve">        7.5. Решение Заказчика об одностороннем отказе от исполнения Контракта вступает в </w:t>
      </w:r>
      <w:proofErr w:type="gramStart"/>
      <w:r w:rsidRPr="000B625D">
        <w:rPr>
          <w:sz w:val="22"/>
          <w:szCs w:val="22"/>
        </w:rPr>
        <w:t>силу</w:t>
      </w:r>
      <w:proofErr w:type="gramEnd"/>
      <w:r w:rsidRPr="000B625D">
        <w:rPr>
          <w:sz w:val="22"/>
          <w:szCs w:val="22"/>
        </w:rPr>
        <w:t xml:space="preserve"> и Контракт считается расторгнутым через десять дней с даты надлежащего уведомления Заказчиком</w:t>
      </w:r>
      <w:r>
        <w:rPr>
          <w:sz w:val="22"/>
          <w:szCs w:val="22"/>
        </w:rPr>
        <w:t xml:space="preserve"> Поставщика об одностороннем отказе от исполнения Контракта.</w:t>
      </w:r>
    </w:p>
    <w:p w:rsidR="002E7CC1" w:rsidRDefault="002E7CC1" w:rsidP="002E7CC1">
      <w:pPr>
        <w:autoSpaceDE w:val="0"/>
        <w:autoSpaceDN w:val="0"/>
        <w:adjustRightInd w:val="0"/>
        <w:jc w:val="both"/>
        <w:rPr>
          <w:sz w:val="22"/>
          <w:szCs w:val="22"/>
        </w:rPr>
      </w:pPr>
      <w:r>
        <w:rPr>
          <w:sz w:val="22"/>
          <w:szCs w:val="22"/>
        </w:rPr>
        <w:t xml:space="preserve">       7.6. </w:t>
      </w:r>
      <w:proofErr w:type="gramStart"/>
      <w:r>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history="1">
        <w:r>
          <w:rPr>
            <w:rStyle w:val="a3"/>
            <w:sz w:val="22"/>
            <w:szCs w:val="22"/>
          </w:rPr>
          <w:t>п.</w:t>
        </w:r>
      </w:hyperlink>
      <w:r>
        <w:rPr>
          <w:sz w:val="22"/>
          <w:szCs w:val="22"/>
        </w:rPr>
        <w:t xml:space="preserve"> 7.2. настоящего  Контракта.</w:t>
      </w:r>
      <w:proofErr w:type="gramEnd"/>
      <w:r>
        <w:rPr>
          <w:sz w:val="22"/>
          <w:szCs w:val="22"/>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E7CC1" w:rsidRDefault="002E7CC1" w:rsidP="002E7CC1">
      <w:pPr>
        <w:autoSpaceDE w:val="0"/>
        <w:autoSpaceDN w:val="0"/>
        <w:adjustRightInd w:val="0"/>
        <w:ind w:firstLine="540"/>
        <w:jc w:val="both"/>
        <w:rPr>
          <w:sz w:val="22"/>
          <w:szCs w:val="22"/>
        </w:rPr>
      </w:pPr>
      <w:r>
        <w:rPr>
          <w:sz w:val="22"/>
          <w:szCs w:val="22"/>
        </w:rPr>
        <w:t xml:space="preserve">7.7. </w:t>
      </w:r>
      <w:r w:rsidR="0089682B">
        <w:rPr>
          <w:sz w:val="22"/>
          <w:szCs w:val="22"/>
        </w:rPr>
        <w:t xml:space="preserve">Заказчик </w:t>
      </w:r>
      <w:proofErr w:type="gramStart"/>
      <w:r w:rsidR="0089682B">
        <w:rPr>
          <w:sz w:val="22"/>
          <w:szCs w:val="22"/>
        </w:rPr>
        <w:t>в день вступления в силу решения Заказчика об одностор</w:t>
      </w:r>
      <w:r w:rsidR="003B5E86">
        <w:rPr>
          <w:sz w:val="22"/>
          <w:szCs w:val="22"/>
        </w:rPr>
        <w:t>о</w:t>
      </w:r>
      <w:r w:rsidR="0089682B">
        <w:rPr>
          <w:sz w:val="22"/>
          <w:szCs w:val="22"/>
        </w:rPr>
        <w:t>ннем отказе от исполнения контракта в связи</w:t>
      </w:r>
      <w:proofErr w:type="gramEnd"/>
      <w:r w:rsidR="0089682B">
        <w:rPr>
          <w:sz w:val="22"/>
          <w:szCs w:val="22"/>
        </w:rPr>
        <w:t xml:space="preserve"> с его неисполнением или ненадлежащем исполнением Исполнителем обязательств, предусмотренных контрактом, направляет </w:t>
      </w:r>
      <w:r w:rsidR="003B5E86">
        <w:rPr>
          <w:sz w:val="22"/>
          <w:szCs w:val="22"/>
        </w:rPr>
        <w:t>обращение о включении информации об Исполнителе в реестр недобросовестных Исполнителей.</w:t>
      </w:r>
    </w:p>
    <w:p w:rsidR="003B5E86" w:rsidRPr="000B625D" w:rsidRDefault="003B5E86" w:rsidP="000B625D">
      <w:pPr>
        <w:autoSpaceDE w:val="0"/>
        <w:autoSpaceDN w:val="0"/>
        <w:adjustRightInd w:val="0"/>
        <w:ind w:firstLine="540"/>
        <w:jc w:val="both"/>
        <w:rPr>
          <w:sz w:val="22"/>
          <w:szCs w:val="22"/>
        </w:rPr>
      </w:pPr>
      <w:r>
        <w:rPr>
          <w:sz w:val="22"/>
          <w:szCs w:val="22"/>
        </w:rPr>
        <w:t xml:space="preserve">7.8.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w:t>
      </w:r>
      <w:r w:rsidRPr="000B625D">
        <w:rPr>
          <w:sz w:val="22"/>
          <w:szCs w:val="22"/>
        </w:rPr>
        <w:t xml:space="preserve">контракта. </w:t>
      </w:r>
    </w:p>
    <w:p w:rsidR="000B625D" w:rsidRPr="000B625D" w:rsidRDefault="003B5E86" w:rsidP="000B625D">
      <w:pPr>
        <w:spacing w:after="150"/>
        <w:jc w:val="both"/>
        <w:rPr>
          <w:sz w:val="22"/>
          <w:szCs w:val="22"/>
        </w:rPr>
      </w:pPr>
      <w:r w:rsidRPr="000B625D">
        <w:rPr>
          <w:sz w:val="22"/>
          <w:szCs w:val="22"/>
        </w:rPr>
        <w:t xml:space="preserve">        7.9. В случае принятия Исполнителем  решения  об одностороннем отказе от исполнения Контракта, такое решение  передается </w:t>
      </w:r>
      <w:proofErr w:type="gramStart"/>
      <w:r w:rsidRPr="000B625D">
        <w:rPr>
          <w:sz w:val="22"/>
          <w:szCs w:val="22"/>
        </w:rPr>
        <w:t>лицу, имеющему право действовать от имени Заказчика лично под расписку или направляется</w:t>
      </w:r>
      <w:proofErr w:type="gramEnd"/>
      <w:r w:rsidRPr="000B625D">
        <w:rPr>
          <w:sz w:val="22"/>
          <w:szCs w:val="22"/>
        </w:rPr>
        <w:t xml:space="preserve"> Заказчику  по почте заказным письмом с уведомлением о вручении по адресу заказчика, указанному в контракт</w:t>
      </w:r>
      <w:r w:rsidR="000B625D" w:rsidRPr="000B625D">
        <w:rPr>
          <w:sz w:val="22"/>
          <w:szCs w:val="22"/>
        </w:rPr>
        <w:t>е</w:t>
      </w:r>
      <w:r w:rsidRPr="000B625D">
        <w:rPr>
          <w:sz w:val="22"/>
          <w:szCs w:val="22"/>
        </w:rPr>
        <w:t xml:space="preserve">. </w:t>
      </w:r>
      <w:r w:rsidR="000B625D" w:rsidRPr="000B625D">
        <w:rPr>
          <w:sz w:val="22"/>
          <w:szCs w:val="22"/>
        </w:rPr>
        <w:t xml:space="preserve">Выполнение Исполнителем  требований </w:t>
      </w:r>
      <w:r w:rsidR="000B625D" w:rsidRPr="000B625D">
        <w:rPr>
          <w:sz w:val="22"/>
          <w:szCs w:val="22"/>
        </w:rPr>
        <w:lastRenderedPageBreak/>
        <w:t>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B625D" w:rsidRPr="000B625D" w:rsidRDefault="000B625D" w:rsidP="000B625D">
      <w:pPr>
        <w:jc w:val="both"/>
        <w:rPr>
          <w:sz w:val="22"/>
          <w:szCs w:val="22"/>
        </w:rPr>
      </w:pPr>
      <w:r w:rsidRPr="000B625D">
        <w:rPr>
          <w:sz w:val="22"/>
          <w:szCs w:val="22"/>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B5E86" w:rsidRPr="000B625D" w:rsidRDefault="000B625D" w:rsidP="000B625D">
      <w:pPr>
        <w:jc w:val="both"/>
        <w:rPr>
          <w:sz w:val="22"/>
          <w:szCs w:val="22"/>
        </w:rPr>
      </w:pPr>
      <w:r w:rsidRPr="000B625D">
        <w:rPr>
          <w:sz w:val="22"/>
          <w:szCs w:val="22"/>
        </w:rPr>
        <w:t xml:space="preserve">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E7CC1" w:rsidRPr="000B625D" w:rsidRDefault="001401A4" w:rsidP="000B625D">
      <w:pPr>
        <w:autoSpaceDE w:val="0"/>
        <w:autoSpaceDN w:val="0"/>
        <w:adjustRightInd w:val="0"/>
        <w:jc w:val="both"/>
        <w:rPr>
          <w:sz w:val="22"/>
          <w:szCs w:val="22"/>
        </w:rPr>
      </w:pPr>
      <w:r w:rsidRPr="000B625D">
        <w:rPr>
          <w:sz w:val="22"/>
          <w:szCs w:val="22"/>
        </w:rPr>
        <w:t xml:space="preserve">        7.10</w:t>
      </w:r>
      <w:r w:rsidR="002E7CC1" w:rsidRPr="000B625D">
        <w:rPr>
          <w:sz w:val="22"/>
          <w:szCs w:val="22"/>
        </w:rPr>
        <w:t xml:space="preserve">. Решение исполнителя об одностороннем отказе от исполнения Контракта вступает в </w:t>
      </w:r>
      <w:proofErr w:type="gramStart"/>
      <w:r w:rsidR="002E7CC1" w:rsidRPr="000B625D">
        <w:rPr>
          <w:sz w:val="22"/>
          <w:szCs w:val="22"/>
        </w:rPr>
        <w:t>силу</w:t>
      </w:r>
      <w:proofErr w:type="gramEnd"/>
      <w:r w:rsidR="002E7CC1" w:rsidRPr="000B625D">
        <w:rPr>
          <w:sz w:val="22"/>
          <w:szCs w:val="22"/>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2E7CC1" w:rsidRDefault="002E7CC1" w:rsidP="002E7CC1">
      <w:pPr>
        <w:autoSpaceDE w:val="0"/>
        <w:autoSpaceDN w:val="0"/>
        <w:adjustRightInd w:val="0"/>
        <w:jc w:val="both"/>
        <w:rPr>
          <w:sz w:val="22"/>
          <w:szCs w:val="22"/>
        </w:rPr>
      </w:pPr>
      <w:r>
        <w:rPr>
          <w:sz w:val="22"/>
          <w:szCs w:val="22"/>
        </w:rPr>
        <w:t xml:space="preserve">   7.1</w:t>
      </w:r>
      <w:r w:rsidR="001401A4">
        <w:rPr>
          <w:sz w:val="22"/>
          <w:szCs w:val="22"/>
        </w:rPr>
        <w:t>1</w:t>
      </w:r>
      <w:r>
        <w:rPr>
          <w:sz w:val="22"/>
          <w:szCs w:val="22"/>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sz w:val="22"/>
          <w:szCs w:val="22"/>
        </w:rPr>
        <w:t>решении</w:t>
      </w:r>
      <w:proofErr w:type="gramEnd"/>
      <w:r>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E7CC1" w:rsidRDefault="002E7CC1" w:rsidP="002E7CC1">
      <w:pPr>
        <w:autoSpaceDE w:val="0"/>
        <w:autoSpaceDN w:val="0"/>
        <w:adjustRightInd w:val="0"/>
        <w:jc w:val="both"/>
        <w:rPr>
          <w:sz w:val="22"/>
          <w:szCs w:val="22"/>
        </w:rPr>
      </w:pPr>
      <w:r>
        <w:rPr>
          <w:sz w:val="22"/>
          <w:szCs w:val="22"/>
        </w:rPr>
        <w:t xml:space="preserve">       7.1</w:t>
      </w:r>
      <w:r w:rsidR="001401A4">
        <w:rPr>
          <w:sz w:val="22"/>
          <w:szCs w:val="22"/>
        </w:rPr>
        <w:t>2</w:t>
      </w:r>
      <w:r>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6B70" w:rsidRDefault="00CD6B70" w:rsidP="002E7CC1">
      <w:pPr>
        <w:autoSpaceDE w:val="0"/>
        <w:autoSpaceDN w:val="0"/>
        <w:adjustRightInd w:val="0"/>
        <w:jc w:val="both"/>
        <w:rPr>
          <w:sz w:val="22"/>
          <w:szCs w:val="22"/>
        </w:rPr>
      </w:pPr>
    </w:p>
    <w:p w:rsidR="002E7CC1" w:rsidRDefault="002E7CC1" w:rsidP="008343FC">
      <w:pPr>
        <w:pStyle w:val="a9"/>
        <w:jc w:val="center"/>
        <w:rPr>
          <w:b/>
          <w:spacing w:val="-2"/>
          <w:sz w:val="22"/>
        </w:rPr>
      </w:pPr>
      <w:r>
        <w:rPr>
          <w:b/>
          <w:spacing w:val="-2"/>
          <w:sz w:val="22"/>
        </w:rPr>
        <w:t>8.Вступление в силу, срок действия и порядок прекращения Контракта</w:t>
      </w:r>
    </w:p>
    <w:p w:rsidR="002E7CC1" w:rsidRDefault="002E7CC1" w:rsidP="002E7CC1">
      <w:pPr>
        <w:pStyle w:val="a6"/>
        <w:tabs>
          <w:tab w:val="num" w:pos="720"/>
          <w:tab w:val="num" w:pos="1440"/>
        </w:tabs>
        <w:spacing w:after="0"/>
        <w:ind w:left="0"/>
        <w:jc w:val="both"/>
        <w:rPr>
          <w:spacing w:val="-2"/>
          <w:sz w:val="22"/>
          <w:szCs w:val="22"/>
        </w:rPr>
      </w:pPr>
      <w:r>
        <w:rPr>
          <w:spacing w:val="-2"/>
          <w:sz w:val="22"/>
          <w:szCs w:val="22"/>
        </w:rPr>
        <w:t xml:space="preserve">          8.1. Контра</w:t>
      </w:r>
      <w:proofErr w:type="gramStart"/>
      <w:r>
        <w:rPr>
          <w:spacing w:val="-2"/>
          <w:sz w:val="22"/>
          <w:szCs w:val="22"/>
        </w:rPr>
        <w:t>кт  вст</w:t>
      </w:r>
      <w:proofErr w:type="gramEnd"/>
      <w:r>
        <w:rPr>
          <w:spacing w:val="-2"/>
          <w:sz w:val="22"/>
          <w:szCs w:val="22"/>
        </w:rPr>
        <w:t>упает в силу с момента его подписани</w:t>
      </w:r>
      <w:r w:rsidR="003F7000">
        <w:rPr>
          <w:spacing w:val="-2"/>
          <w:sz w:val="22"/>
          <w:szCs w:val="22"/>
        </w:rPr>
        <w:t>я и</w:t>
      </w:r>
      <w:r w:rsidR="00C23AF4">
        <w:rPr>
          <w:spacing w:val="-2"/>
          <w:sz w:val="22"/>
          <w:szCs w:val="22"/>
        </w:rPr>
        <w:t xml:space="preserve"> действует по 31 декабря 202</w:t>
      </w:r>
      <w:r w:rsidR="00091884">
        <w:rPr>
          <w:spacing w:val="-2"/>
          <w:sz w:val="22"/>
          <w:szCs w:val="22"/>
        </w:rPr>
        <w:t>6</w:t>
      </w:r>
      <w:r>
        <w:rPr>
          <w:spacing w:val="-2"/>
          <w:sz w:val="22"/>
          <w:szCs w:val="22"/>
        </w:rPr>
        <w:t xml:space="preserve"> года.</w:t>
      </w:r>
    </w:p>
    <w:p w:rsidR="002E7CC1" w:rsidRDefault="002E7CC1" w:rsidP="002E7CC1">
      <w:pPr>
        <w:pStyle w:val="a6"/>
        <w:tabs>
          <w:tab w:val="num" w:pos="720"/>
          <w:tab w:val="num" w:pos="1440"/>
        </w:tabs>
        <w:spacing w:after="0"/>
        <w:ind w:left="0"/>
        <w:jc w:val="both"/>
        <w:rPr>
          <w:sz w:val="22"/>
          <w:szCs w:val="22"/>
        </w:rPr>
      </w:pPr>
      <w:r>
        <w:rPr>
          <w:sz w:val="22"/>
          <w:szCs w:val="22"/>
        </w:rPr>
        <w:t xml:space="preserve">          8.2.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6B70" w:rsidRDefault="00CD6B70" w:rsidP="002E7CC1">
      <w:pPr>
        <w:pStyle w:val="a6"/>
        <w:tabs>
          <w:tab w:val="num" w:pos="720"/>
          <w:tab w:val="num" w:pos="1440"/>
        </w:tabs>
        <w:spacing w:after="0"/>
        <w:ind w:left="0"/>
        <w:jc w:val="both"/>
        <w:rPr>
          <w:sz w:val="22"/>
          <w:szCs w:val="22"/>
        </w:rPr>
      </w:pPr>
    </w:p>
    <w:p w:rsidR="002E7CC1" w:rsidRDefault="002E7CC1" w:rsidP="002E7CC1">
      <w:pPr>
        <w:pStyle w:val="ab"/>
        <w:ind w:left="1080"/>
        <w:jc w:val="center"/>
        <w:rPr>
          <w:rFonts w:ascii="Times New Roman" w:hAnsi="Times New Roman"/>
          <w:b/>
          <w:spacing w:val="-4"/>
        </w:rPr>
      </w:pPr>
      <w:r>
        <w:rPr>
          <w:rFonts w:ascii="Times New Roman" w:hAnsi="Times New Roman"/>
          <w:b/>
          <w:spacing w:val="-2"/>
        </w:rPr>
        <w:t>9.Форс-мажорные обстоятельства</w:t>
      </w:r>
    </w:p>
    <w:p w:rsidR="002E7CC1" w:rsidRDefault="002E7CC1" w:rsidP="002E7CC1">
      <w:pPr>
        <w:pStyle w:val="a6"/>
        <w:spacing w:after="0"/>
        <w:ind w:left="0"/>
        <w:jc w:val="both"/>
        <w:rPr>
          <w:spacing w:val="-2"/>
          <w:sz w:val="22"/>
          <w:szCs w:val="22"/>
        </w:rPr>
      </w:pPr>
      <w:r>
        <w:rPr>
          <w:spacing w:val="-2"/>
          <w:sz w:val="22"/>
          <w:szCs w:val="22"/>
        </w:rPr>
        <w:t xml:space="preserve">          9.1. </w:t>
      </w:r>
      <w:proofErr w:type="gramStart"/>
      <w:r>
        <w:rPr>
          <w:spacing w:val="-2"/>
          <w:sz w:val="22"/>
          <w:szCs w:val="22"/>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w:t>
      </w:r>
      <w:proofErr w:type="gramEnd"/>
      <w:r>
        <w:rPr>
          <w:spacing w:val="-2"/>
          <w:sz w:val="22"/>
          <w:szCs w:val="22"/>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2E7CC1" w:rsidRDefault="002E7CC1" w:rsidP="002E7CC1">
      <w:pPr>
        <w:pStyle w:val="a6"/>
        <w:spacing w:after="0"/>
        <w:ind w:left="0"/>
        <w:jc w:val="both"/>
        <w:rPr>
          <w:spacing w:val="-2"/>
          <w:sz w:val="22"/>
          <w:szCs w:val="22"/>
        </w:rPr>
      </w:pPr>
      <w:r>
        <w:rPr>
          <w:spacing w:val="-2"/>
          <w:sz w:val="22"/>
          <w:szCs w:val="22"/>
        </w:rPr>
        <w:t xml:space="preserve">          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2E7CC1" w:rsidRDefault="00681270" w:rsidP="00831FB9">
      <w:pPr>
        <w:pStyle w:val="ab"/>
        <w:spacing w:after="0" w:line="240" w:lineRule="auto"/>
        <w:ind w:left="0"/>
        <w:jc w:val="center"/>
        <w:rPr>
          <w:rFonts w:ascii="Times New Roman" w:hAnsi="Times New Roman"/>
          <w:b/>
          <w:spacing w:val="-4"/>
        </w:rPr>
      </w:pPr>
      <w:r>
        <w:rPr>
          <w:rFonts w:ascii="Times New Roman" w:hAnsi="Times New Roman"/>
          <w:b/>
          <w:spacing w:val="-2"/>
        </w:rPr>
        <w:t xml:space="preserve">10. </w:t>
      </w:r>
      <w:r w:rsidR="002E7CC1">
        <w:rPr>
          <w:rFonts w:ascii="Times New Roman" w:hAnsi="Times New Roman"/>
          <w:b/>
          <w:spacing w:val="-2"/>
        </w:rPr>
        <w:t>Дополнительные положения</w:t>
      </w:r>
    </w:p>
    <w:p w:rsidR="002E7CC1" w:rsidRDefault="002E7CC1" w:rsidP="002E7CC1">
      <w:pPr>
        <w:pStyle w:val="a6"/>
        <w:spacing w:after="0"/>
        <w:ind w:left="0"/>
        <w:jc w:val="both"/>
        <w:rPr>
          <w:spacing w:val="-2"/>
          <w:sz w:val="22"/>
          <w:szCs w:val="22"/>
        </w:rPr>
      </w:pPr>
      <w:r>
        <w:rPr>
          <w:spacing w:val="-2"/>
          <w:sz w:val="22"/>
          <w:szCs w:val="22"/>
        </w:rPr>
        <w:t xml:space="preserve">           10.1.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2E7CC1" w:rsidRDefault="002E7CC1" w:rsidP="002E7CC1">
      <w:pPr>
        <w:pStyle w:val="a6"/>
        <w:spacing w:after="0"/>
        <w:ind w:left="0"/>
        <w:jc w:val="both"/>
        <w:rPr>
          <w:spacing w:val="-2"/>
          <w:sz w:val="22"/>
          <w:szCs w:val="22"/>
        </w:rPr>
      </w:pPr>
      <w:r>
        <w:rPr>
          <w:spacing w:val="-2"/>
          <w:sz w:val="22"/>
          <w:szCs w:val="22"/>
        </w:rPr>
        <w:t xml:space="preserve">          10.2.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2E7CC1" w:rsidRDefault="002E7CC1" w:rsidP="002E7CC1">
      <w:pPr>
        <w:pStyle w:val="a6"/>
        <w:spacing w:after="0"/>
        <w:ind w:left="0"/>
        <w:jc w:val="both"/>
        <w:rPr>
          <w:spacing w:val="-2"/>
          <w:sz w:val="22"/>
          <w:szCs w:val="22"/>
        </w:rPr>
      </w:pPr>
      <w:r>
        <w:rPr>
          <w:spacing w:val="-2"/>
          <w:sz w:val="22"/>
          <w:szCs w:val="22"/>
        </w:rPr>
        <w:t xml:space="preserve">          10.3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E7CC1" w:rsidRDefault="002E7CC1" w:rsidP="002E7CC1">
      <w:pPr>
        <w:pStyle w:val="a6"/>
        <w:spacing w:after="0"/>
        <w:ind w:left="0"/>
        <w:jc w:val="both"/>
        <w:rPr>
          <w:spacing w:val="-2"/>
          <w:sz w:val="22"/>
          <w:szCs w:val="22"/>
        </w:rPr>
      </w:pPr>
      <w:r>
        <w:rPr>
          <w:spacing w:val="-2"/>
          <w:sz w:val="22"/>
          <w:szCs w:val="22"/>
        </w:rPr>
        <w:lastRenderedPageBreak/>
        <w:t xml:space="preserve">          10.4.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2E7CC1" w:rsidRDefault="002E7CC1" w:rsidP="002E7CC1">
      <w:pPr>
        <w:pStyle w:val="a6"/>
        <w:spacing w:after="0" w:line="264" w:lineRule="auto"/>
        <w:ind w:left="0" w:right="-44"/>
        <w:jc w:val="both"/>
        <w:rPr>
          <w:b/>
          <w:sz w:val="22"/>
          <w:szCs w:val="22"/>
        </w:rPr>
      </w:pPr>
      <w:r>
        <w:rPr>
          <w:spacing w:val="-2"/>
          <w:sz w:val="22"/>
          <w:szCs w:val="22"/>
        </w:rPr>
        <w:t xml:space="preserve">          10.5. При исполнении Контракта не допускается перемена Исполнителя, за исключением случая, если новый Поставщик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2E7CC1" w:rsidRDefault="002E7CC1" w:rsidP="002E7CC1">
      <w:pPr>
        <w:pStyle w:val="a6"/>
        <w:spacing w:after="0" w:line="264" w:lineRule="auto"/>
        <w:ind w:left="0" w:right="-44"/>
        <w:jc w:val="both"/>
        <w:rPr>
          <w:spacing w:val="-2"/>
          <w:sz w:val="22"/>
          <w:szCs w:val="22"/>
        </w:rPr>
      </w:pPr>
      <w:r>
        <w:rPr>
          <w:spacing w:val="-2"/>
          <w:sz w:val="22"/>
          <w:szCs w:val="22"/>
        </w:rPr>
        <w:t xml:space="preserve">         10.6. В случае перемены Заказчика права и обязанности </w:t>
      </w:r>
      <w:proofErr w:type="gramStart"/>
      <w:r>
        <w:rPr>
          <w:spacing w:val="-2"/>
          <w:sz w:val="22"/>
          <w:szCs w:val="22"/>
        </w:rPr>
        <w:t>Заказчика</w:t>
      </w:r>
      <w:proofErr w:type="gramEnd"/>
      <w:r>
        <w:rPr>
          <w:spacing w:val="-2"/>
          <w:sz w:val="22"/>
          <w:szCs w:val="22"/>
        </w:rPr>
        <w:t xml:space="preserve"> предусмотренные Контрактом, переходят к новому Заказчику.</w:t>
      </w:r>
    </w:p>
    <w:p w:rsidR="00CD6B70" w:rsidRDefault="00CD6B70" w:rsidP="002E7CC1">
      <w:pPr>
        <w:pStyle w:val="a6"/>
        <w:spacing w:after="0" w:line="264" w:lineRule="auto"/>
        <w:ind w:left="0" w:right="-44"/>
        <w:jc w:val="both"/>
        <w:rPr>
          <w:spacing w:val="-2"/>
          <w:sz w:val="22"/>
          <w:szCs w:val="22"/>
        </w:rPr>
      </w:pPr>
    </w:p>
    <w:p w:rsidR="002E7CC1" w:rsidRPr="00831FB9" w:rsidRDefault="002E7CC1" w:rsidP="00831FB9">
      <w:pPr>
        <w:pStyle w:val="a6"/>
        <w:spacing w:after="0" w:line="264" w:lineRule="auto"/>
        <w:ind w:left="0" w:right="-44"/>
        <w:jc w:val="center"/>
        <w:rPr>
          <w:b/>
          <w:spacing w:val="-4"/>
          <w:sz w:val="22"/>
          <w:szCs w:val="22"/>
        </w:rPr>
      </w:pPr>
      <w:r>
        <w:rPr>
          <w:b/>
          <w:spacing w:val="-2"/>
          <w:sz w:val="22"/>
          <w:szCs w:val="22"/>
        </w:rPr>
        <w:t xml:space="preserve">11. </w:t>
      </w:r>
      <w:r>
        <w:rPr>
          <w:b/>
          <w:spacing w:val="-4"/>
          <w:sz w:val="22"/>
          <w:szCs w:val="22"/>
        </w:rPr>
        <w:t>Порядок разрешения споров</w:t>
      </w:r>
    </w:p>
    <w:p w:rsidR="002E7CC1" w:rsidRDefault="002E7CC1" w:rsidP="002E7CC1">
      <w:pPr>
        <w:pStyle w:val="a6"/>
        <w:spacing w:after="0"/>
        <w:ind w:left="0"/>
        <w:jc w:val="both"/>
        <w:rPr>
          <w:spacing w:val="-2"/>
          <w:sz w:val="22"/>
          <w:szCs w:val="22"/>
        </w:rPr>
      </w:pPr>
      <w:r>
        <w:rPr>
          <w:spacing w:val="-4"/>
          <w:sz w:val="22"/>
          <w:szCs w:val="22"/>
        </w:rPr>
        <w:t xml:space="preserve">         11.1. 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Pr>
          <w:spacing w:val="-2"/>
          <w:sz w:val="22"/>
          <w:szCs w:val="2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E7CC1" w:rsidRDefault="002E7CC1" w:rsidP="002E7CC1">
      <w:pPr>
        <w:pStyle w:val="a6"/>
        <w:spacing w:after="0"/>
        <w:ind w:left="0"/>
        <w:jc w:val="both"/>
        <w:rPr>
          <w:spacing w:val="-2"/>
          <w:sz w:val="22"/>
          <w:szCs w:val="22"/>
        </w:rPr>
      </w:pPr>
      <w:r>
        <w:rPr>
          <w:spacing w:val="-2"/>
          <w:sz w:val="22"/>
          <w:szCs w:val="22"/>
        </w:rPr>
        <w:t xml:space="preserve">         11.2.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E7CC1" w:rsidRDefault="002E7CC1" w:rsidP="002E7CC1">
      <w:pPr>
        <w:pStyle w:val="a6"/>
        <w:spacing w:after="0"/>
        <w:ind w:left="0"/>
        <w:jc w:val="both"/>
        <w:rPr>
          <w:spacing w:val="-2"/>
          <w:sz w:val="22"/>
          <w:szCs w:val="22"/>
        </w:rPr>
      </w:pPr>
      <w:r>
        <w:rPr>
          <w:spacing w:val="-2"/>
          <w:sz w:val="22"/>
          <w:szCs w:val="22"/>
        </w:rPr>
        <w:t xml:space="preserve">         11.3. Претензия должна содержать: требования Стороны - заявителя; сумму претенз</w:t>
      </w:r>
      <w:proofErr w:type="gramStart"/>
      <w:r>
        <w:rPr>
          <w:spacing w:val="-2"/>
          <w:sz w:val="22"/>
          <w:szCs w:val="22"/>
        </w:rPr>
        <w:t>ии и ее</w:t>
      </w:r>
      <w:proofErr w:type="gramEnd"/>
      <w:r>
        <w:rPr>
          <w:spacing w:val="-2"/>
          <w:sz w:val="22"/>
          <w:szCs w:val="22"/>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2E7CC1" w:rsidRDefault="002E7CC1" w:rsidP="002E7CC1">
      <w:pPr>
        <w:pStyle w:val="a6"/>
        <w:spacing w:after="0"/>
        <w:ind w:left="0"/>
        <w:jc w:val="both"/>
        <w:rPr>
          <w:spacing w:val="-2"/>
          <w:sz w:val="22"/>
          <w:szCs w:val="22"/>
        </w:rPr>
      </w:pPr>
      <w:r>
        <w:rPr>
          <w:spacing w:val="-2"/>
          <w:sz w:val="22"/>
          <w:szCs w:val="22"/>
        </w:rPr>
        <w:t xml:space="preserve">          11.4.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2E7CC1" w:rsidRDefault="002E7CC1" w:rsidP="002E7CC1">
      <w:pPr>
        <w:pStyle w:val="a6"/>
        <w:spacing w:after="0"/>
        <w:ind w:left="0"/>
        <w:jc w:val="both"/>
        <w:rPr>
          <w:spacing w:val="-2"/>
          <w:sz w:val="22"/>
          <w:szCs w:val="22"/>
        </w:rPr>
      </w:pPr>
    </w:p>
    <w:p w:rsidR="002E7CC1" w:rsidRDefault="002E7CC1" w:rsidP="002E7CC1">
      <w:pPr>
        <w:autoSpaceDE w:val="0"/>
        <w:autoSpaceDN w:val="0"/>
        <w:adjustRightInd w:val="0"/>
        <w:ind w:left="-561" w:right="-2" w:firstLine="561"/>
        <w:jc w:val="center"/>
        <w:rPr>
          <w:b/>
          <w:bCs/>
          <w:sz w:val="22"/>
          <w:szCs w:val="22"/>
        </w:rPr>
      </w:pPr>
      <w:r>
        <w:rPr>
          <w:b/>
          <w:bCs/>
          <w:sz w:val="22"/>
          <w:szCs w:val="22"/>
        </w:rPr>
        <w:t>12. Юридические адреса, банковские и отгрузочные реквизиты Сторон</w:t>
      </w:r>
    </w:p>
    <w:p w:rsidR="002E7CC1" w:rsidRDefault="002E7CC1" w:rsidP="002E7CC1">
      <w:pPr>
        <w:autoSpaceDE w:val="0"/>
        <w:autoSpaceDN w:val="0"/>
        <w:adjustRightInd w:val="0"/>
        <w:ind w:left="-561" w:right="-2" w:firstLine="561"/>
        <w:jc w:val="center"/>
        <w:rPr>
          <w:b/>
          <w:bCs/>
          <w:sz w:val="22"/>
          <w:szCs w:val="22"/>
        </w:rPr>
      </w:pPr>
    </w:p>
    <w:tbl>
      <w:tblPr>
        <w:tblW w:w="9465" w:type="dxa"/>
        <w:tblLayout w:type="fixed"/>
        <w:tblLook w:val="04A0"/>
      </w:tblPr>
      <w:tblGrid>
        <w:gridCol w:w="9465"/>
      </w:tblGrid>
      <w:tr w:rsidR="002E7CC1" w:rsidTr="00CD6B70">
        <w:tc>
          <w:tcPr>
            <w:tcW w:w="9464" w:type="dxa"/>
            <w:hideMark/>
          </w:tcPr>
          <w:p w:rsidR="002E7CC1" w:rsidRDefault="002E7CC1" w:rsidP="00CD6B70">
            <w:pPr>
              <w:pStyle w:val="a9"/>
              <w:spacing w:line="276" w:lineRule="auto"/>
              <w:rPr>
                <w:b/>
                <w:color w:val="000000"/>
                <w:sz w:val="22"/>
                <w:lang w:eastAsia="en-US"/>
              </w:rPr>
            </w:pPr>
            <w:r>
              <w:rPr>
                <w:b/>
                <w:color w:val="000000"/>
                <w:sz w:val="22"/>
                <w:lang w:eastAsia="en-US"/>
              </w:rPr>
              <w:t xml:space="preserve">Государственный заказчик </w:t>
            </w:r>
          </w:p>
          <w:p w:rsidR="004811E4" w:rsidRPr="00507DB9" w:rsidRDefault="004811E4" w:rsidP="004811E4">
            <w:pPr>
              <w:jc w:val="both"/>
              <w:rPr>
                <w:sz w:val="22"/>
                <w:szCs w:val="22"/>
              </w:rPr>
            </w:pPr>
            <w:r w:rsidRPr="00507DB9">
              <w:rPr>
                <w:sz w:val="22"/>
                <w:szCs w:val="22"/>
              </w:rPr>
              <w:t>федеральное казенное учреждение «Исправительная колония  № 6  Управления Федеральной службы исполнения наказаний по Ставропольскому краю»  357873, х. Дыдымкин Курского района Ставропольского края ул. Тивилева, 2 тел.8 (87964) 6-54-04  ИНН/КПП 2612000434/261201001   ОКПО 08827271   ОКВЭД 75.23.4   Управление  Федерального казначейства  по Нижегородской области (ФКУ ИК-6 УФСИН России по Ставропольск</w:t>
            </w:r>
            <w:r>
              <w:rPr>
                <w:sz w:val="22"/>
                <w:szCs w:val="22"/>
              </w:rPr>
              <w:t xml:space="preserve">ому краю  л/с 03211179370)  </w:t>
            </w:r>
            <w:r w:rsidRPr="00507DB9">
              <w:rPr>
                <w:sz w:val="22"/>
                <w:szCs w:val="22"/>
              </w:rPr>
              <w:t xml:space="preserve"> </w:t>
            </w:r>
            <w:proofErr w:type="spellStart"/>
            <w:proofErr w:type="gramStart"/>
            <w:r w:rsidRPr="00507DB9">
              <w:rPr>
                <w:sz w:val="22"/>
                <w:szCs w:val="22"/>
              </w:rPr>
              <w:t>р</w:t>
            </w:r>
            <w:proofErr w:type="spellEnd"/>
            <w:proofErr w:type="gramEnd"/>
            <w:r w:rsidRPr="00507DB9">
              <w:rPr>
                <w:sz w:val="22"/>
                <w:szCs w:val="22"/>
              </w:rPr>
              <w:t xml:space="preserve">/с 03211643000000013243 Единый казначейский счет 40102810745370000024 ОКЦ № 1 Волго-Вятского  ГУ Банка России //УФК по Нижегородской области, </w:t>
            </w:r>
            <w:proofErr w:type="gramStart"/>
            <w:r w:rsidRPr="00507DB9">
              <w:rPr>
                <w:sz w:val="22"/>
                <w:szCs w:val="22"/>
              </w:rPr>
              <w:t>г</w:t>
            </w:r>
            <w:proofErr w:type="gramEnd"/>
            <w:r w:rsidRPr="00507DB9">
              <w:rPr>
                <w:sz w:val="22"/>
                <w:szCs w:val="22"/>
              </w:rPr>
              <w:t>. Нижний Новгород, БИК 012202102,   ОКМО 07533000</w:t>
            </w:r>
          </w:p>
          <w:p w:rsidR="002E7CC1" w:rsidRDefault="002E7CC1" w:rsidP="004811E4">
            <w:pPr>
              <w:jc w:val="both"/>
              <w:rPr>
                <w:sz w:val="22"/>
                <w:lang w:eastAsia="en-US"/>
              </w:rPr>
            </w:pPr>
          </w:p>
        </w:tc>
      </w:tr>
    </w:tbl>
    <w:p w:rsidR="002E7CC1" w:rsidRDefault="002E7CC1" w:rsidP="002E7CC1">
      <w:pPr>
        <w:pStyle w:val="a9"/>
        <w:jc w:val="both"/>
        <w:rPr>
          <w:spacing w:val="-2"/>
          <w:sz w:val="22"/>
          <w:szCs w:val="22"/>
        </w:rPr>
      </w:pPr>
    </w:p>
    <w:p w:rsidR="009B77BF" w:rsidRPr="00E24C22" w:rsidRDefault="009B77BF" w:rsidP="009B77BF">
      <w:pPr>
        <w:pStyle w:val="a9"/>
        <w:rPr>
          <w:b/>
          <w:sz w:val="22"/>
          <w:szCs w:val="22"/>
        </w:rPr>
      </w:pPr>
      <w:r w:rsidRPr="00E24C22">
        <w:rPr>
          <w:b/>
          <w:sz w:val="22"/>
          <w:szCs w:val="22"/>
        </w:rPr>
        <w:t>Исполнитель</w:t>
      </w:r>
    </w:p>
    <w:p w:rsidR="009B77BF" w:rsidRDefault="00B32B8E" w:rsidP="009B77BF">
      <w:pPr>
        <w:pStyle w:val="a9"/>
        <w:jc w:val="both"/>
        <w:rPr>
          <w:sz w:val="22"/>
          <w:szCs w:val="22"/>
        </w:rPr>
      </w:pPr>
      <w:r>
        <w:rPr>
          <w:sz w:val="22"/>
          <w:szCs w:val="22"/>
        </w:rPr>
        <w:t>__________________________________________________________________________________________________________________________________________________________________________</w:t>
      </w:r>
    </w:p>
    <w:p w:rsidR="009B77BF" w:rsidRDefault="009B77BF" w:rsidP="009B77BF">
      <w:pPr>
        <w:pStyle w:val="a9"/>
        <w:jc w:val="both"/>
        <w:rPr>
          <w:sz w:val="22"/>
          <w:szCs w:val="22"/>
        </w:rPr>
      </w:pPr>
    </w:p>
    <w:p w:rsidR="009B77BF" w:rsidRPr="00E24C22" w:rsidRDefault="009B77BF" w:rsidP="009B77BF">
      <w:pPr>
        <w:pStyle w:val="a9"/>
        <w:jc w:val="both"/>
        <w:rPr>
          <w:sz w:val="22"/>
          <w:szCs w:val="22"/>
        </w:rPr>
      </w:pPr>
    </w:p>
    <w:tbl>
      <w:tblPr>
        <w:tblStyle w:val="ac"/>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8"/>
        <w:gridCol w:w="4920"/>
      </w:tblGrid>
      <w:tr w:rsidR="009B77BF" w:rsidRPr="00E24C22" w:rsidTr="00CD6B70">
        <w:tc>
          <w:tcPr>
            <w:tcW w:w="4578" w:type="dxa"/>
            <w:hideMark/>
          </w:tcPr>
          <w:p w:rsidR="009B77BF" w:rsidRPr="00E24C22" w:rsidRDefault="009B77BF" w:rsidP="00CD6B70">
            <w:pPr>
              <w:rPr>
                <w:rFonts w:ascii="Times New Roman" w:hAnsi="Times New Roman" w:cs="Times New Roman"/>
                <w:b/>
                <w:szCs w:val="22"/>
                <w:u w:val="none"/>
                <w:lang w:eastAsia="en-US"/>
              </w:rPr>
            </w:pPr>
            <w:r w:rsidRPr="00E24C22">
              <w:rPr>
                <w:rFonts w:ascii="Times New Roman" w:hAnsi="Times New Roman" w:cs="Times New Roman"/>
                <w:b/>
                <w:szCs w:val="22"/>
                <w:u w:val="none"/>
                <w:lang w:eastAsia="en-US"/>
              </w:rPr>
              <w:t>Государственный заказчик</w:t>
            </w:r>
          </w:p>
          <w:p w:rsidR="009B77BF" w:rsidRPr="00E24C22" w:rsidRDefault="009B77BF" w:rsidP="00CD6B70">
            <w:pPr>
              <w:rPr>
                <w:rFonts w:ascii="Times New Roman" w:hAnsi="Times New Roman" w:cs="Times New Roman"/>
                <w:szCs w:val="22"/>
                <w:u w:val="none"/>
                <w:lang w:eastAsia="en-US"/>
              </w:rPr>
            </w:pPr>
            <w:r w:rsidRPr="00E24C22">
              <w:rPr>
                <w:rFonts w:ascii="Times New Roman" w:hAnsi="Times New Roman" w:cs="Times New Roman"/>
                <w:szCs w:val="22"/>
                <w:u w:val="none"/>
                <w:lang w:eastAsia="en-US"/>
              </w:rPr>
              <w:t>Начальник</w:t>
            </w:r>
          </w:p>
          <w:p w:rsidR="009B77BF" w:rsidRPr="00E24C22" w:rsidRDefault="00CD6B70" w:rsidP="00CD6B70">
            <w:pPr>
              <w:tabs>
                <w:tab w:val="left" w:pos="5680"/>
                <w:tab w:val="left" w:pos="7480"/>
              </w:tabs>
              <w:autoSpaceDE w:val="0"/>
              <w:autoSpaceDN w:val="0"/>
              <w:adjustRightInd w:val="0"/>
              <w:rPr>
                <w:rFonts w:ascii="Times New Roman" w:hAnsi="Times New Roman" w:cs="Times New Roman"/>
                <w:szCs w:val="22"/>
                <w:u w:val="none"/>
                <w:lang w:eastAsia="en-US"/>
              </w:rPr>
            </w:pPr>
            <w:r>
              <w:rPr>
                <w:rFonts w:ascii="Times New Roman" w:hAnsi="Times New Roman" w:cs="Times New Roman"/>
                <w:szCs w:val="22"/>
                <w:u w:val="none"/>
                <w:lang w:eastAsia="en-US"/>
              </w:rPr>
              <w:t>_______________</w:t>
            </w:r>
            <w:r w:rsidR="009B77BF" w:rsidRPr="00E24C22">
              <w:rPr>
                <w:rFonts w:ascii="Times New Roman" w:hAnsi="Times New Roman" w:cs="Times New Roman"/>
                <w:szCs w:val="22"/>
                <w:u w:val="none"/>
                <w:lang w:eastAsia="en-US"/>
              </w:rPr>
              <w:t>К. Ш. Мушуев</w:t>
            </w:r>
          </w:p>
          <w:p w:rsidR="009B77BF" w:rsidRPr="00E24C22" w:rsidRDefault="009B77BF" w:rsidP="00091884">
            <w:pPr>
              <w:rPr>
                <w:rFonts w:ascii="Times New Roman" w:hAnsi="Times New Roman" w:cs="Times New Roman"/>
                <w:szCs w:val="22"/>
                <w:lang w:eastAsia="en-US"/>
              </w:rPr>
            </w:pPr>
            <w:r>
              <w:rPr>
                <w:rFonts w:ascii="Times New Roman" w:hAnsi="Times New Roman" w:cs="Times New Roman"/>
                <w:szCs w:val="22"/>
                <w:u w:val="none"/>
                <w:lang w:eastAsia="en-US"/>
              </w:rPr>
              <w:t>«____»____________202</w:t>
            </w:r>
            <w:r w:rsidR="00091884">
              <w:rPr>
                <w:rFonts w:ascii="Times New Roman" w:hAnsi="Times New Roman" w:cs="Times New Roman"/>
                <w:szCs w:val="22"/>
                <w:u w:val="none"/>
                <w:lang w:eastAsia="en-US"/>
              </w:rPr>
              <w:t>6</w:t>
            </w:r>
            <w:r w:rsidRPr="00E24C22">
              <w:rPr>
                <w:rFonts w:ascii="Times New Roman" w:hAnsi="Times New Roman" w:cs="Times New Roman"/>
                <w:szCs w:val="22"/>
                <w:u w:val="none"/>
                <w:lang w:eastAsia="en-US"/>
              </w:rPr>
              <w:t xml:space="preserve">  год</w:t>
            </w:r>
          </w:p>
        </w:tc>
        <w:tc>
          <w:tcPr>
            <w:tcW w:w="4920" w:type="dxa"/>
          </w:tcPr>
          <w:p w:rsidR="009B77BF" w:rsidRPr="00E24C22" w:rsidRDefault="009B77BF" w:rsidP="00CD6B70">
            <w:pPr>
              <w:rPr>
                <w:rFonts w:ascii="Times New Roman" w:hAnsi="Times New Roman" w:cs="Times New Roman"/>
                <w:b/>
                <w:szCs w:val="22"/>
                <w:u w:val="none"/>
                <w:lang w:eastAsia="en-US"/>
              </w:rPr>
            </w:pPr>
            <w:r w:rsidRPr="00E24C22">
              <w:rPr>
                <w:rFonts w:ascii="Times New Roman" w:hAnsi="Times New Roman" w:cs="Times New Roman"/>
                <w:b/>
                <w:szCs w:val="22"/>
                <w:u w:val="none"/>
                <w:lang w:eastAsia="en-US"/>
              </w:rPr>
              <w:t xml:space="preserve"> Исполнитель</w:t>
            </w:r>
          </w:p>
          <w:p w:rsidR="009B77BF" w:rsidRPr="00E24C22" w:rsidRDefault="00CD6B70" w:rsidP="00CD6B70">
            <w:pPr>
              <w:rPr>
                <w:rFonts w:ascii="Times New Roman" w:hAnsi="Times New Roman" w:cs="Times New Roman"/>
                <w:szCs w:val="22"/>
                <w:u w:val="none"/>
                <w:lang w:eastAsia="en-US"/>
              </w:rPr>
            </w:pPr>
            <w:r>
              <w:rPr>
                <w:rFonts w:ascii="Times New Roman" w:hAnsi="Times New Roman" w:cs="Times New Roman"/>
                <w:szCs w:val="22"/>
                <w:u w:val="none"/>
                <w:lang w:eastAsia="en-US"/>
              </w:rPr>
              <w:t>__________________________</w:t>
            </w:r>
          </w:p>
          <w:p w:rsidR="009B77BF" w:rsidRPr="00E24C22" w:rsidRDefault="00CD6B70" w:rsidP="00CD6B70">
            <w:pPr>
              <w:tabs>
                <w:tab w:val="left" w:pos="5680"/>
                <w:tab w:val="left" w:pos="7480"/>
              </w:tabs>
              <w:autoSpaceDE w:val="0"/>
              <w:autoSpaceDN w:val="0"/>
              <w:adjustRightInd w:val="0"/>
              <w:rPr>
                <w:rFonts w:ascii="Times New Roman" w:hAnsi="Times New Roman" w:cs="Times New Roman"/>
                <w:szCs w:val="22"/>
                <w:u w:val="none"/>
                <w:lang w:eastAsia="en-US"/>
              </w:rPr>
            </w:pPr>
            <w:r>
              <w:rPr>
                <w:rFonts w:ascii="Times New Roman" w:hAnsi="Times New Roman" w:cs="Times New Roman"/>
                <w:szCs w:val="22"/>
                <w:u w:val="none"/>
                <w:lang w:eastAsia="en-US"/>
              </w:rPr>
              <w:t>__________________________</w:t>
            </w:r>
          </w:p>
          <w:p w:rsidR="009B77BF" w:rsidRPr="00E24C22" w:rsidRDefault="009B77BF" w:rsidP="00CD6B70">
            <w:pPr>
              <w:tabs>
                <w:tab w:val="left" w:pos="5680"/>
                <w:tab w:val="left" w:pos="7480"/>
              </w:tabs>
              <w:autoSpaceDE w:val="0"/>
              <w:autoSpaceDN w:val="0"/>
              <w:adjustRightInd w:val="0"/>
              <w:rPr>
                <w:rFonts w:ascii="Times New Roman" w:hAnsi="Times New Roman" w:cs="Times New Roman"/>
                <w:szCs w:val="22"/>
                <w:u w:val="none"/>
                <w:lang w:eastAsia="en-US"/>
              </w:rPr>
            </w:pPr>
            <w:r>
              <w:rPr>
                <w:rFonts w:ascii="Times New Roman" w:hAnsi="Times New Roman" w:cs="Times New Roman"/>
                <w:szCs w:val="22"/>
                <w:u w:val="none"/>
                <w:lang w:eastAsia="en-US"/>
              </w:rPr>
              <w:t xml:space="preserve"> «____»____________202</w:t>
            </w:r>
            <w:r w:rsidR="00091884">
              <w:rPr>
                <w:rFonts w:ascii="Times New Roman" w:hAnsi="Times New Roman" w:cs="Times New Roman"/>
                <w:szCs w:val="22"/>
                <w:u w:val="none"/>
                <w:lang w:eastAsia="en-US"/>
              </w:rPr>
              <w:t>6</w:t>
            </w:r>
            <w:r w:rsidRPr="00E24C22">
              <w:rPr>
                <w:rFonts w:ascii="Times New Roman" w:hAnsi="Times New Roman" w:cs="Times New Roman"/>
                <w:szCs w:val="22"/>
                <w:u w:val="none"/>
                <w:lang w:eastAsia="en-US"/>
              </w:rPr>
              <w:t xml:space="preserve"> год</w:t>
            </w:r>
          </w:p>
          <w:p w:rsidR="009B77BF" w:rsidRPr="00E24C22" w:rsidRDefault="009B77BF" w:rsidP="00CD6B70">
            <w:pPr>
              <w:rPr>
                <w:rFonts w:ascii="Times New Roman" w:hAnsi="Times New Roman" w:cs="Times New Roman"/>
                <w:szCs w:val="22"/>
                <w:lang w:eastAsia="en-US"/>
              </w:rPr>
            </w:pPr>
          </w:p>
        </w:tc>
      </w:tr>
    </w:tbl>
    <w:p w:rsidR="009B77BF" w:rsidRPr="00E24C22" w:rsidRDefault="009B77BF" w:rsidP="009B77BF">
      <w:pPr>
        <w:pStyle w:val="a9"/>
        <w:jc w:val="both"/>
        <w:rPr>
          <w:sz w:val="22"/>
          <w:szCs w:val="22"/>
        </w:rPr>
      </w:pPr>
    </w:p>
    <w:p w:rsidR="003F7000" w:rsidRDefault="003F7000" w:rsidP="002E7CC1">
      <w:pPr>
        <w:widowControl w:val="0"/>
        <w:ind w:left="6237"/>
        <w:contextualSpacing/>
        <w:jc w:val="right"/>
        <w:rPr>
          <w:snapToGrid w:val="0"/>
          <w:sz w:val="22"/>
          <w:szCs w:val="22"/>
        </w:rPr>
      </w:pPr>
    </w:p>
    <w:p w:rsidR="00CD6B70" w:rsidRDefault="00CD6B70" w:rsidP="002E7CC1">
      <w:pPr>
        <w:widowControl w:val="0"/>
        <w:ind w:left="6237"/>
        <w:contextualSpacing/>
        <w:jc w:val="right"/>
        <w:rPr>
          <w:snapToGrid w:val="0"/>
          <w:sz w:val="22"/>
          <w:szCs w:val="22"/>
        </w:rPr>
      </w:pPr>
    </w:p>
    <w:p w:rsidR="00CD6B70" w:rsidRDefault="00CD6B70" w:rsidP="002E7CC1">
      <w:pPr>
        <w:widowControl w:val="0"/>
        <w:ind w:left="6237"/>
        <w:contextualSpacing/>
        <w:jc w:val="right"/>
        <w:rPr>
          <w:snapToGrid w:val="0"/>
          <w:sz w:val="22"/>
          <w:szCs w:val="22"/>
          <w:lang w:val="en-US"/>
        </w:rPr>
      </w:pPr>
    </w:p>
    <w:p w:rsidR="004811E4" w:rsidRDefault="004811E4" w:rsidP="002E7CC1">
      <w:pPr>
        <w:widowControl w:val="0"/>
        <w:ind w:left="6237"/>
        <w:contextualSpacing/>
        <w:jc w:val="right"/>
        <w:rPr>
          <w:snapToGrid w:val="0"/>
          <w:sz w:val="22"/>
          <w:szCs w:val="22"/>
          <w:lang w:val="en-US"/>
        </w:rPr>
      </w:pPr>
    </w:p>
    <w:p w:rsidR="004811E4" w:rsidRPr="004811E4" w:rsidRDefault="004811E4" w:rsidP="002E7CC1">
      <w:pPr>
        <w:widowControl w:val="0"/>
        <w:ind w:left="6237"/>
        <w:contextualSpacing/>
        <w:jc w:val="right"/>
        <w:rPr>
          <w:snapToGrid w:val="0"/>
          <w:sz w:val="22"/>
          <w:szCs w:val="22"/>
          <w:lang w:val="en-US"/>
        </w:rPr>
      </w:pPr>
    </w:p>
    <w:p w:rsidR="00A561D6" w:rsidRDefault="00A561D6" w:rsidP="00A561D6">
      <w:pPr>
        <w:widowControl w:val="0"/>
        <w:contextualSpacing/>
        <w:rPr>
          <w:snapToGrid w:val="0"/>
          <w:sz w:val="22"/>
          <w:szCs w:val="22"/>
        </w:rPr>
      </w:pPr>
    </w:p>
    <w:p w:rsidR="002E7CC1" w:rsidRPr="00A561D6" w:rsidRDefault="002E7CC1" w:rsidP="002E7CC1">
      <w:pPr>
        <w:widowControl w:val="0"/>
        <w:ind w:left="6237"/>
        <w:contextualSpacing/>
        <w:jc w:val="right"/>
        <w:rPr>
          <w:snapToGrid w:val="0"/>
          <w:sz w:val="22"/>
          <w:szCs w:val="22"/>
        </w:rPr>
      </w:pPr>
      <w:r w:rsidRPr="00A561D6">
        <w:rPr>
          <w:snapToGrid w:val="0"/>
          <w:sz w:val="22"/>
          <w:szCs w:val="22"/>
        </w:rPr>
        <w:lastRenderedPageBreak/>
        <w:t xml:space="preserve">Приложение № 1 </w:t>
      </w:r>
    </w:p>
    <w:p w:rsidR="002E7CC1" w:rsidRPr="00A561D6" w:rsidRDefault="002E7CC1" w:rsidP="002E7CC1">
      <w:pPr>
        <w:widowControl w:val="0"/>
        <w:ind w:left="6237"/>
        <w:contextualSpacing/>
        <w:jc w:val="right"/>
        <w:rPr>
          <w:snapToGrid w:val="0"/>
          <w:sz w:val="22"/>
          <w:szCs w:val="22"/>
        </w:rPr>
      </w:pPr>
      <w:r w:rsidRPr="00A561D6">
        <w:rPr>
          <w:snapToGrid w:val="0"/>
          <w:sz w:val="22"/>
          <w:szCs w:val="22"/>
        </w:rPr>
        <w:t>к Государственному контракту</w:t>
      </w:r>
    </w:p>
    <w:p w:rsidR="002E7CC1" w:rsidRPr="00A561D6" w:rsidRDefault="002E7CC1" w:rsidP="002E7CC1">
      <w:pPr>
        <w:widowControl w:val="0"/>
        <w:ind w:left="6237"/>
        <w:contextualSpacing/>
        <w:jc w:val="right"/>
        <w:rPr>
          <w:snapToGrid w:val="0"/>
          <w:sz w:val="22"/>
          <w:szCs w:val="22"/>
        </w:rPr>
      </w:pPr>
      <w:r w:rsidRPr="00A561D6">
        <w:rPr>
          <w:snapToGrid w:val="0"/>
          <w:sz w:val="22"/>
          <w:szCs w:val="22"/>
        </w:rPr>
        <w:t>№ ___ от « ___»  _____ 20____ г.</w:t>
      </w:r>
    </w:p>
    <w:p w:rsidR="002E7CC1" w:rsidRPr="00A561D6" w:rsidRDefault="002E7CC1" w:rsidP="002E7CC1">
      <w:pPr>
        <w:tabs>
          <w:tab w:val="left" w:pos="7797"/>
        </w:tabs>
        <w:ind w:left="7230"/>
        <w:contextualSpacing/>
        <w:jc w:val="right"/>
        <w:rPr>
          <w:b/>
          <w:sz w:val="22"/>
          <w:szCs w:val="22"/>
        </w:rPr>
      </w:pPr>
    </w:p>
    <w:p w:rsidR="009B77BF" w:rsidRPr="00A561D6" w:rsidRDefault="009B77BF" w:rsidP="002E7CC1">
      <w:pPr>
        <w:tabs>
          <w:tab w:val="left" w:pos="7797"/>
        </w:tabs>
        <w:ind w:left="7230"/>
        <w:contextualSpacing/>
        <w:jc w:val="right"/>
        <w:rPr>
          <w:b/>
          <w:sz w:val="22"/>
          <w:szCs w:val="22"/>
        </w:rPr>
      </w:pPr>
    </w:p>
    <w:p w:rsidR="00CD6B70" w:rsidRPr="00A561D6" w:rsidRDefault="00CD6B70" w:rsidP="00CD6B70">
      <w:pPr>
        <w:jc w:val="right"/>
        <w:rPr>
          <w:sz w:val="22"/>
          <w:szCs w:val="22"/>
        </w:rPr>
      </w:pPr>
    </w:p>
    <w:p w:rsidR="00CD6B70" w:rsidRPr="00A561D6" w:rsidRDefault="00CD6B70" w:rsidP="00CD6B70">
      <w:pPr>
        <w:jc w:val="center"/>
        <w:rPr>
          <w:b/>
          <w:sz w:val="22"/>
          <w:szCs w:val="22"/>
        </w:rPr>
      </w:pPr>
      <w:r w:rsidRPr="00A561D6">
        <w:rPr>
          <w:b/>
          <w:sz w:val="22"/>
          <w:szCs w:val="22"/>
        </w:rPr>
        <w:t>Техническое задание</w:t>
      </w:r>
    </w:p>
    <w:p w:rsidR="00CD6B70" w:rsidRPr="00A561D6" w:rsidRDefault="00CD6B70" w:rsidP="00CD6B70">
      <w:pPr>
        <w:jc w:val="right"/>
        <w:rPr>
          <w:sz w:val="22"/>
          <w:szCs w:val="22"/>
        </w:rPr>
      </w:pPr>
    </w:p>
    <w:p w:rsidR="00CD6B70" w:rsidRPr="00A561D6" w:rsidRDefault="00CD6B70" w:rsidP="00CD6B70">
      <w:pPr>
        <w:rPr>
          <w:b/>
          <w:sz w:val="22"/>
          <w:szCs w:val="22"/>
        </w:rPr>
      </w:pPr>
      <w:r w:rsidRPr="00A561D6">
        <w:rPr>
          <w:b/>
          <w:sz w:val="22"/>
          <w:szCs w:val="22"/>
        </w:rPr>
        <w:t>Перечень услуг:</w:t>
      </w:r>
    </w:p>
    <w:p w:rsidR="00CD6B70" w:rsidRPr="00A561D6" w:rsidRDefault="00CD6B70" w:rsidP="00CD6B70">
      <w:pPr>
        <w:rPr>
          <w:sz w:val="22"/>
          <w:szCs w:val="22"/>
        </w:rPr>
      </w:pPr>
    </w:p>
    <w:tbl>
      <w:tblPr>
        <w:tblStyle w:val="1"/>
        <w:tblW w:w="9657" w:type="dxa"/>
        <w:tblLook w:val="04A0"/>
      </w:tblPr>
      <w:tblGrid>
        <w:gridCol w:w="534"/>
        <w:gridCol w:w="4394"/>
        <w:gridCol w:w="992"/>
        <w:gridCol w:w="851"/>
        <w:gridCol w:w="1417"/>
        <w:gridCol w:w="1469"/>
      </w:tblGrid>
      <w:tr w:rsidR="00CD6B70" w:rsidRPr="00A561D6" w:rsidTr="00FE41E6">
        <w:tc>
          <w:tcPr>
            <w:tcW w:w="534" w:type="dxa"/>
          </w:tcPr>
          <w:p w:rsidR="00CD6B70" w:rsidRPr="00A561D6" w:rsidRDefault="00CD6B70" w:rsidP="00CD6B70">
            <w:pPr>
              <w:jc w:val="center"/>
              <w:rPr>
                <w:rFonts w:ascii="Times New Roman" w:hAnsi="Times New Roman"/>
              </w:rPr>
            </w:pPr>
            <w:r w:rsidRPr="00A561D6">
              <w:rPr>
                <w:rFonts w:ascii="Times New Roman" w:hAnsi="Times New Roman"/>
              </w:rPr>
              <w:t xml:space="preserve">№ </w:t>
            </w:r>
            <w:proofErr w:type="spellStart"/>
            <w:proofErr w:type="gramStart"/>
            <w:r w:rsidRPr="00A561D6">
              <w:rPr>
                <w:rFonts w:ascii="Times New Roman" w:hAnsi="Times New Roman"/>
              </w:rPr>
              <w:t>п</w:t>
            </w:r>
            <w:proofErr w:type="spellEnd"/>
            <w:proofErr w:type="gramEnd"/>
            <w:r w:rsidRPr="00A561D6">
              <w:rPr>
                <w:rFonts w:ascii="Times New Roman" w:hAnsi="Times New Roman"/>
              </w:rPr>
              <w:t>/</w:t>
            </w:r>
            <w:proofErr w:type="spellStart"/>
            <w:r w:rsidRPr="00A561D6">
              <w:rPr>
                <w:rFonts w:ascii="Times New Roman" w:hAnsi="Times New Roman"/>
              </w:rPr>
              <w:t>п</w:t>
            </w:r>
            <w:proofErr w:type="spellEnd"/>
          </w:p>
        </w:tc>
        <w:tc>
          <w:tcPr>
            <w:tcW w:w="4394" w:type="dxa"/>
          </w:tcPr>
          <w:p w:rsidR="00CD6B70" w:rsidRPr="00A561D6" w:rsidRDefault="00CD6B70" w:rsidP="00CD6B70">
            <w:pPr>
              <w:jc w:val="center"/>
              <w:rPr>
                <w:rFonts w:ascii="Times New Roman" w:hAnsi="Times New Roman"/>
              </w:rPr>
            </w:pPr>
            <w:r w:rsidRPr="00A561D6">
              <w:rPr>
                <w:rFonts w:ascii="Times New Roman" w:hAnsi="Times New Roman"/>
              </w:rPr>
              <w:t>Наименование услуг</w:t>
            </w:r>
          </w:p>
        </w:tc>
        <w:tc>
          <w:tcPr>
            <w:tcW w:w="992" w:type="dxa"/>
          </w:tcPr>
          <w:p w:rsidR="00CD6B70" w:rsidRPr="00A561D6" w:rsidRDefault="00CD6B70" w:rsidP="00CD6B70">
            <w:pPr>
              <w:jc w:val="center"/>
              <w:rPr>
                <w:rFonts w:ascii="Times New Roman" w:hAnsi="Times New Roman"/>
              </w:rPr>
            </w:pPr>
            <w:r w:rsidRPr="00A561D6">
              <w:rPr>
                <w:rFonts w:ascii="Times New Roman" w:hAnsi="Times New Roman"/>
              </w:rPr>
              <w:t xml:space="preserve">Ед. </w:t>
            </w:r>
            <w:proofErr w:type="spellStart"/>
            <w:r w:rsidRPr="00A561D6">
              <w:rPr>
                <w:rFonts w:ascii="Times New Roman" w:hAnsi="Times New Roman"/>
              </w:rPr>
              <w:t>изм</w:t>
            </w:r>
            <w:proofErr w:type="spellEnd"/>
            <w:r w:rsidRPr="00A561D6">
              <w:rPr>
                <w:rFonts w:ascii="Times New Roman" w:hAnsi="Times New Roman"/>
              </w:rPr>
              <w:t>.</w:t>
            </w:r>
          </w:p>
        </w:tc>
        <w:tc>
          <w:tcPr>
            <w:tcW w:w="851" w:type="dxa"/>
          </w:tcPr>
          <w:p w:rsidR="00CD6B70" w:rsidRPr="00A561D6" w:rsidRDefault="00CD6B70" w:rsidP="00CD6B70">
            <w:pPr>
              <w:jc w:val="center"/>
              <w:rPr>
                <w:rFonts w:ascii="Times New Roman" w:hAnsi="Times New Roman"/>
              </w:rPr>
            </w:pPr>
            <w:r w:rsidRPr="00A561D6">
              <w:rPr>
                <w:rFonts w:ascii="Times New Roman" w:hAnsi="Times New Roman"/>
              </w:rPr>
              <w:t>Объем услуг</w:t>
            </w:r>
          </w:p>
        </w:tc>
        <w:tc>
          <w:tcPr>
            <w:tcW w:w="1417" w:type="dxa"/>
          </w:tcPr>
          <w:p w:rsidR="00CD6B70" w:rsidRPr="00A561D6" w:rsidRDefault="00CD6B70" w:rsidP="00CD6B70">
            <w:pPr>
              <w:jc w:val="center"/>
              <w:rPr>
                <w:rFonts w:ascii="Times New Roman" w:hAnsi="Times New Roman"/>
              </w:rPr>
            </w:pPr>
            <w:r w:rsidRPr="00A561D6">
              <w:rPr>
                <w:rFonts w:ascii="Times New Roman" w:hAnsi="Times New Roman"/>
              </w:rPr>
              <w:t>Цена за 1 единицу услуг, руб.</w:t>
            </w:r>
          </w:p>
        </w:tc>
        <w:tc>
          <w:tcPr>
            <w:tcW w:w="1469" w:type="dxa"/>
          </w:tcPr>
          <w:p w:rsidR="00CD6B70" w:rsidRPr="00A561D6" w:rsidRDefault="00CD6B70" w:rsidP="00CD6B70">
            <w:pPr>
              <w:ind w:firstLine="276"/>
              <w:jc w:val="center"/>
              <w:rPr>
                <w:rFonts w:ascii="Times New Roman" w:hAnsi="Times New Roman"/>
              </w:rPr>
            </w:pPr>
            <w:r w:rsidRPr="00A561D6">
              <w:rPr>
                <w:rFonts w:ascii="Times New Roman" w:hAnsi="Times New Roman"/>
              </w:rPr>
              <w:t>Сумма, руб.</w:t>
            </w:r>
          </w:p>
        </w:tc>
      </w:tr>
      <w:tr w:rsidR="00CD6B70" w:rsidRPr="00A561D6" w:rsidTr="00FE41E6">
        <w:tc>
          <w:tcPr>
            <w:tcW w:w="534" w:type="dxa"/>
          </w:tcPr>
          <w:p w:rsidR="00CD6B70" w:rsidRPr="00A561D6" w:rsidRDefault="00CD6B70" w:rsidP="00CD6B70">
            <w:pPr>
              <w:rPr>
                <w:rFonts w:ascii="Times New Roman" w:hAnsi="Times New Roman"/>
              </w:rPr>
            </w:pPr>
            <w:r w:rsidRPr="00A561D6">
              <w:rPr>
                <w:rFonts w:ascii="Times New Roman" w:hAnsi="Times New Roman"/>
              </w:rPr>
              <w:t>1.</w:t>
            </w:r>
          </w:p>
        </w:tc>
        <w:tc>
          <w:tcPr>
            <w:tcW w:w="4394" w:type="dxa"/>
          </w:tcPr>
          <w:p w:rsidR="00CD6B70" w:rsidRPr="00A561D6" w:rsidRDefault="00CD6B70" w:rsidP="00CD6B70">
            <w:pPr>
              <w:jc w:val="both"/>
              <w:rPr>
                <w:rFonts w:ascii="Times New Roman" w:hAnsi="Times New Roman"/>
              </w:rPr>
            </w:pPr>
            <w:r w:rsidRPr="00A561D6">
              <w:rPr>
                <w:rFonts w:ascii="Times New Roman" w:hAnsi="Times New Roman"/>
                <w:color w:val="000000"/>
              </w:rPr>
              <w:t xml:space="preserve">Услуги по проведению лабораторных исследований отрубей пшеничных пищевых </w:t>
            </w:r>
            <w:r w:rsidR="00091884">
              <w:rPr>
                <w:rFonts w:ascii="Times New Roman" w:hAnsi="Times New Roman"/>
                <w:color w:val="000000"/>
              </w:rPr>
              <w:t xml:space="preserve"> ГОСТ 7169-2017</w:t>
            </w:r>
          </w:p>
        </w:tc>
        <w:tc>
          <w:tcPr>
            <w:tcW w:w="992" w:type="dxa"/>
          </w:tcPr>
          <w:p w:rsidR="00CD6B70" w:rsidRPr="00A561D6" w:rsidRDefault="00CD6B70"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ед.</w:t>
            </w:r>
          </w:p>
        </w:tc>
        <w:tc>
          <w:tcPr>
            <w:tcW w:w="851" w:type="dxa"/>
          </w:tcPr>
          <w:p w:rsidR="00CD6B70" w:rsidRPr="00A561D6" w:rsidRDefault="00CD6B70" w:rsidP="00CD6B70">
            <w:pPr>
              <w:jc w:val="center"/>
              <w:rPr>
                <w:rFonts w:ascii="Times New Roman" w:hAnsi="Times New Roman"/>
              </w:rPr>
            </w:pPr>
            <w:r w:rsidRPr="00A561D6">
              <w:rPr>
                <w:rFonts w:ascii="Times New Roman" w:hAnsi="Times New Roman"/>
              </w:rPr>
              <w:t>1</w:t>
            </w:r>
          </w:p>
        </w:tc>
        <w:tc>
          <w:tcPr>
            <w:tcW w:w="1417" w:type="dxa"/>
          </w:tcPr>
          <w:p w:rsidR="00CD6B70" w:rsidRPr="00A561D6" w:rsidRDefault="00CD6B70" w:rsidP="00CD6B70">
            <w:pPr>
              <w:rPr>
                <w:rFonts w:ascii="Times New Roman" w:hAnsi="Times New Roman"/>
              </w:rPr>
            </w:pPr>
          </w:p>
        </w:tc>
        <w:tc>
          <w:tcPr>
            <w:tcW w:w="1469" w:type="dxa"/>
          </w:tcPr>
          <w:p w:rsidR="00CD6B70" w:rsidRPr="00A561D6" w:rsidRDefault="00CD6B70" w:rsidP="00CD6B70">
            <w:pPr>
              <w:rPr>
                <w:rFonts w:ascii="Times New Roman" w:hAnsi="Times New Roman"/>
              </w:rPr>
            </w:pPr>
          </w:p>
        </w:tc>
      </w:tr>
      <w:tr w:rsidR="00CD6B70" w:rsidRPr="00A561D6" w:rsidTr="00FE41E6">
        <w:tc>
          <w:tcPr>
            <w:tcW w:w="534" w:type="dxa"/>
          </w:tcPr>
          <w:p w:rsidR="00CD6B70" w:rsidRPr="00A561D6" w:rsidRDefault="00CD6B70" w:rsidP="00CD6B70">
            <w:pPr>
              <w:rPr>
                <w:rFonts w:ascii="Times New Roman" w:hAnsi="Times New Roman"/>
              </w:rPr>
            </w:pPr>
            <w:r w:rsidRPr="00A561D6">
              <w:rPr>
                <w:rFonts w:ascii="Times New Roman" w:hAnsi="Times New Roman"/>
              </w:rPr>
              <w:t>2.</w:t>
            </w:r>
          </w:p>
        </w:tc>
        <w:tc>
          <w:tcPr>
            <w:tcW w:w="4394" w:type="dxa"/>
          </w:tcPr>
          <w:p w:rsidR="00CD6B70" w:rsidRPr="00A561D6" w:rsidRDefault="00CD6B70" w:rsidP="00CD6B70">
            <w:pPr>
              <w:jc w:val="both"/>
              <w:rPr>
                <w:rFonts w:ascii="Times New Roman" w:hAnsi="Times New Roman"/>
              </w:rPr>
            </w:pPr>
            <w:r w:rsidRPr="00A561D6">
              <w:rPr>
                <w:rFonts w:ascii="Times New Roman" w:hAnsi="Times New Roman"/>
                <w:color w:val="000000"/>
              </w:rPr>
              <w:t xml:space="preserve">Услуги по проведению лабораторных исследований </w:t>
            </w:r>
            <w:r w:rsidRPr="00A561D6">
              <w:rPr>
                <w:rFonts w:ascii="Times New Roman" w:hAnsi="Times New Roman"/>
              </w:rPr>
              <w:t xml:space="preserve">крупы ячменной перловой </w:t>
            </w:r>
            <w:r w:rsidR="00091884">
              <w:rPr>
                <w:rFonts w:ascii="Times New Roman" w:hAnsi="Times New Roman"/>
              </w:rPr>
              <w:t>ГОСТ 5784-2022</w:t>
            </w:r>
          </w:p>
        </w:tc>
        <w:tc>
          <w:tcPr>
            <w:tcW w:w="992" w:type="dxa"/>
          </w:tcPr>
          <w:p w:rsidR="00CD6B70" w:rsidRPr="00A561D6" w:rsidRDefault="00A561D6"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ед.</w:t>
            </w:r>
          </w:p>
        </w:tc>
        <w:tc>
          <w:tcPr>
            <w:tcW w:w="851" w:type="dxa"/>
          </w:tcPr>
          <w:p w:rsidR="00CD6B70" w:rsidRPr="00A561D6" w:rsidRDefault="00A561D6" w:rsidP="00CD6B70">
            <w:pPr>
              <w:jc w:val="center"/>
              <w:rPr>
                <w:rFonts w:ascii="Times New Roman" w:hAnsi="Times New Roman"/>
              </w:rPr>
            </w:pPr>
            <w:r w:rsidRPr="00A561D6">
              <w:rPr>
                <w:rFonts w:ascii="Times New Roman" w:hAnsi="Times New Roman"/>
              </w:rPr>
              <w:t>1</w:t>
            </w:r>
          </w:p>
        </w:tc>
        <w:tc>
          <w:tcPr>
            <w:tcW w:w="1417" w:type="dxa"/>
          </w:tcPr>
          <w:p w:rsidR="00CD6B70" w:rsidRPr="00A561D6" w:rsidRDefault="00CD6B70" w:rsidP="00CD6B70">
            <w:pPr>
              <w:rPr>
                <w:rFonts w:ascii="Times New Roman" w:hAnsi="Times New Roman"/>
              </w:rPr>
            </w:pPr>
          </w:p>
        </w:tc>
        <w:tc>
          <w:tcPr>
            <w:tcW w:w="1469" w:type="dxa"/>
          </w:tcPr>
          <w:p w:rsidR="00CD6B70" w:rsidRPr="00A561D6" w:rsidRDefault="00CD6B70" w:rsidP="00CD6B70">
            <w:pPr>
              <w:rPr>
                <w:rFonts w:ascii="Times New Roman" w:hAnsi="Times New Roman"/>
              </w:rPr>
            </w:pPr>
          </w:p>
        </w:tc>
      </w:tr>
      <w:tr w:rsidR="00CD6B70" w:rsidRPr="00A561D6" w:rsidTr="00FE41E6">
        <w:tc>
          <w:tcPr>
            <w:tcW w:w="534" w:type="dxa"/>
          </w:tcPr>
          <w:p w:rsidR="00CD6B70" w:rsidRPr="00A561D6" w:rsidRDefault="00CD6B70" w:rsidP="00CD6B70">
            <w:pPr>
              <w:rPr>
                <w:rFonts w:ascii="Times New Roman" w:hAnsi="Times New Roman"/>
              </w:rPr>
            </w:pPr>
            <w:r w:rsidRPr="00A561D6">
              <w:rPr>
                <w:rFonts w:ascii="Times New Roman" w:hAnsi="Times New Roman"/>
              </w:rPr>
              <w:t>3.</w:t>
            </w:r>
          </w:p>
        </w:tc>
        <w:tc>
          <w:tcPr>
            <w:tcW w:w="4394" w:type="dxa"/>
          </w:tcPr>
          <w:p w:rsidR="00CD6B70" w:rsidRPr="00A561D6" w:rsidRDefault="00CD6B70" w:rsidP="00CD6B70">
            <w:pPr>
              <w:jc w:val="both"/>
              <w:rPr>
                <w:rFonts w:ascii="Times New Roman" w:hAnsi="Times New Roman"/>
                <w:color w:val="000000"/>
              </w:rPr>
            </w:pPr>
            <w:r w:rsidRPr="00A561D6">
              <w:rPr>
                <w:rFonts w:ascii="Times New Roman" w:hAnsi="Times New Roman"/>
                <w:color w:val="000000"/>
              </w:rPr>
              <w:t>Услуги по проведению лабораторных исследований к</w:t>
            </w:r>
            <w:r w:rsidRPr="00A561D6">
              <w:rPr>
                <w:rFonts w:ascii="Times New Roman" w:hAnsi="Times New Roman"/>
              </w:rPr>
              <w:t>рупы пшеничной «Полтавская»</w:t>
            </w:r>
            <w:r w:rsidR="00091884">
              <w:rPr>
                <w:rFonts w:ascii="Times New Roman" w:hAnsi="Times New Roman"/>
              </w:rPr>
              <w:t xml:space="preserve"> ГОСТ 276-2021</w:t>
            </w:r>
          </w:p>
        </w:tc>
        <w:tc>
          <w:tcPr>
            <w:tcW w:w="992" w:type="dxa"/>
          </w:tcPr>
          <w:p w:rsidR="00CD6B70" w:rsidRPr="00A561D6" w:rsidRDefault="00CD6B70"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ед.</w:t>
            </w:r>
          </w:p>
        </w:tc>
        <w:tc>
          <w:tcPr>
            <w:tcW w:w="851" w:type="dxa"/>
          </w:tcPr>
          <w:p w:rsidR="00CD6B70" w:rsidRPr="00A561D6" w:rsidRDefault="00CD6B70" w:rsidP="00CD6B70">
            <w:pPr>
              <w:jc w:val="center"/>
              <w:rPr>
                <w:rFonts w:ascii="Times New Roman" w:hAnsi="Times New Roman"/>
              </w:rPr>
            </w:pPr>
            <w:r w:rsidRPr="00A561D6">
              <w:rPr>
                <w:rFonts w:ascii="Times New Roman" w:hAnsi="Times New Roman"/>
              </w:rPr>
              <w:t>1</w:t>
            </w:r>
          </w:p>
        </w:tc>
        <w:tc>
          <w:tcPr>
            <w:tcW w:w="1417" w:type="dxa"/>
          </w:tcPr>
          <w:p w:rsidR="00CD6B70" w:rsidRPr="00A561D6" w:rsidRDefault="00CD6B70" w:rsidP="00CD6B70">
            <w:pPr>
              <w:rPr>
                <w:rFonts w:ascii="Times New Roman" w:hAnsi="Times New Roman"/>
              </w:rPr>
            </w:pPr>
          </w:p>
        </w:tc>
        <w:tc>
          <w:tcPr>
            <w:tcW w:w="1469" w:type="dxa"/>
          </w:tcPr>
          <w:p w:rsidR="00CD6B70" w:rsidRPr="00A561D6" w:rsidRDefault="00CD6B70" w:rsidP="00CD6B70">
            <w:pPr>
              <w:rPr>
                <w:rFonts w:ascii="Times New Roman" w:hAnsi="Times New Roman"/>
              </w:rPr>
            </w:pPr>
          </w:p>
        </w:tc>
      </w:tr>
      <w:tr w:rsidR="00CD6B70" w:rsidRPr="00A561D6" w:rsidTr="00FE41E6">
        <w:tc>
          <w:tcPr>
            <w:tcW w:w="534" w:type="dxa"/>
          </w:tcPr>
          <w:p w:rsidR="00CD6B70" w:rsidRPr="00A561D6" w:rsidRDefault="00A561D6" w:rsidP="00CD6B70">
            <w:pPr>
              <w:rPr>
                <w:rFonts w:ascii="Times New Roman" w:hAnsi="Times New Roman"/>
              </w:rPr>
            </w:pPr>
            <w:r w:rsidRPr="00A561D6">
              <w:rPr>
                <w:rFonts w:ascii="Times New Roman" w:hAnsi="Times New Roman"/>
              </w:rPr>
              <w:t>4.</w:t>
            </w:r>
          </w:p>
        </w:tc>
        <w:tc>
          <w:tcPr>
            <w:tcW w:w="4394" w:type="dxa"/>
          </w:tcPr>
          <w:p w:rsidR="00CD6B70" w:rsidRPr="00A561D6" w:rsidRDefault="00CD6B70" w:rsidP="00A561D6">
            <w:pPr>
              <w:jc w:val="both"/>
              <w:rPr>
                <w:rFonts w:ascii="Times New Roman" w:hAnsi="Times New Roman"/>
                <w:color w:val="000000"/>
              </w:rPr>
            </w:pPr>
            <w:r w:rsidRPr="00A561D6">
              <w:rPr>
                <w:rFonts w:ascii="Times New Roman" w:hAnsi="Times New Roman"/>
                <w:color w:val="000000"/>
              </w:rPr>
              <w:t xml:space="preserve">Услуги по проведению лабораторных исследований </w:t>
            </w:r>
            <w:r w:rsidRPr="00A561D6">
              <w:rPr>
                <w:rFonts w:ascii="Times New Roman" w:hAnsi="Times New Roman"/>
              </w:rPr>
              <w:t>крупы ячменная ячневая</w:t>
            </w:r>
            <w:r w:rsidR="00091884">
              <w:rPr>
                <w:rFonts w:ascii="Times New Roman" w:hAnsi="Times New Roman"/>
              </w:rPr>
              <w:t xml:space="preserve"> ГОСТ 5784-2022</w:t>
            </w:r>
          </w:p>
        </w:tc>
        <w:tc>
          <w:tcPr>
            <w:tcW w:w="992" w:type="dxa"/>
          </w:tcPr>
          <w:p w:rsidR="00CD6B70" w:rsidRPr="00A561D6" w:rsidRDefault="00A561D6"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ед.</w:t>
            </w:r>
          </w:p>
        </w:tc>
        <w:tc>
          <w:tcPr>
            <w:tcW w:w="851" w:type="dxa"/>
          </w:tcPr>
          <w:p w:rsidR="00CD6B70" w:rsidRPr="00A561D6" w:rsidRDefault="00A561D6" w:rsidP="00CD6B70">
            <w:pPr>
              <w:jc w:val="center"/>
              <w:rPr>
                <w:rFonts w:ascii="Times New Roman" w:hAnsi="Times New Roman"/>
              </w:rPr>
            </w:pPr>
            <w:r w:rsidRPr="00A561D6">
              <w:rPr>
                <w:rFonts w:ascii="Times New Roman" w:hAnsi="Times New Roman"/>
              </w:rPr>
              <w:t>1</w:t>
            </w:r>
          </w:p>
        </w:tc>
        <w:tc>
          <w:tcPr>
            <w:tcW w:w="1417" w:type="dxa"/>
          </w:tcPr>
          <w:p w:rsidR="00CD6B70" w:rsidRPr="00A561D6" w:rsidRDefault="00CD6B70" w:rsidP="00CD6B70">
            <w:pPr>
              <w:rPr>
                <w:rFonts w:ascii="Times New Roman" w:hAnsi="Times New Roman"/>
              </w:rPr>
            </w:pPr>
          </w:p>
        </w:tc>
        <w:tc>
          <w:tcPr>
            <w:tcW w:w="1469" w:type="dxa"/>
          </w:tcPr>
          <w:p w:rsidR="00CD6B70" w:rsidRPr="00A561D6" w:rsidRDefault="00CD6B70" w:rsidP="00CD6B70">
            <w:pPr>
              <w:rPr>
                <w:rFonts w:ascii="Times New Roman" w:hAnsi="Times New Roman"/>
              </w:rPr>
            </w:pPr>
          </w:p>
        </w:tc>
      </w:tr>
      <w:tr w:rsidR="00A561D6" w:rsidRPr="00A561D6" w:rsidTr="00FE41E6">
        <w:tc>
          <w:tcPr>
            <w:tcW w:w="534" w:type="dxa"/>
          </w:tcPr>
          <w:p w:rsidR="00A561D6" w:rsidRPr="00A561D6" w:rsidRDefault="00A561D6" w:rsidP="00CD6B70">
            <w:pPr>
              <w:rPr>
                <w:rFonts w:ascii="Times New Roman" w:hAnsi="Times New Roman"/>
              </w:rPr>
            </w:pPr>
            <w:r w:rsidRPr="00A561D6">
              <w:rPr>
                <w:rFonts w:ascii="Times New Roman" w:hAnsi="Times New Roman"/>
              </w:rPr>
              <w:t>5.</w:t>
            </w:r>
          </w:p>
        </w:tc>
        <w:tc>
          <w:tcPr>
            <w:tcW w:w="4394" w:type="dxa"/>
          </w:tcPr>
          <w:p w:rsidR="00A561D6" w:rsidRPr="00A561D6" w:rsidRDefault="00A561D6" w:rsidP="00A561D6">
            <w:pPr>
              <w:jc w:val="both"/>
              <w:rPr>
                <w:rFonts w:ascii="Times New Roman" w:hAnsi="Times New Roman"/>
                <w:color w:val="000000"/>
              </w:rPr>
            </w:pPr>
            <w:r w:rsidRPr="00A561D6">
              <w:rPr>
                <w:rFonts w:ascii="Times New Roman" w:hAnsi="Times New Roman"/>
                <w:color w:val="000000"/>
              </w:rPr>
              <w:t>Услуги по проведению лабораторных исследований м</w:t>
            </w:r>
            <w:r w:rsidRPr="00A561D6">
              <w:rPr>
                <w:rFonts w:ascii="Times New Roman" w:hAnsi="Times New Roman"/>
              </w:rPr>
              <w:t>уки пшеничной 1 сорта</w:t>
            </w:r>
            <w:r w:rsidR="00091884">
              <w:rPr>
                <w:rFonts w:ascii="Times New Roman" w:hAnsi="Times New Roman"/>
              </w:rPr>
              <w:t xml:space="preserve"> ГОСТ 26574-2017</w:t>
            </w:r>
          </w:p>
        </w:tc>
        <w:tc>
          <w:tcPr>
            <w:tcW w:w="992" w:type="dxa"/>
          </w:tcPr>
          <w:p w:rsidR="00A561D6" w:rsidRPr="00A561D6" w:rsidRDefault="00A561D6"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ед.</w:t>
            </w:r>
          </w:p>
        </w:tc>
        <w:tc>
          <w:tcPr>
            <w:tcW w:w="851" w:type="dxa"/>
          </w:tcPr>
          <w:p w:rsidR="00A561D6" w:rsidRPr="00A561D6" w:rsidRDefault="00A561D6" w:rsidP="00CD6B70">
            <w:pPr>
              <w:jc w:val="center"/>
              <w:rPr>
                <w:rFonts w:ascii="Times New Roman" w:hAnsi="Times New Roman"/>
              </w:rPr>
            </w:pPr>
            <w:r w:rsidRPr="00A561D6">
              <w:rPr>
                <w:rFonts w:ascii="Times New Roman" w:hAnsi="Times New Roman"/>
              </w:rPr>
              <w:t>1</w:t>
            </w:r>
          </w:p>
        </w:tc>
        <w:tc>
          <w:tcPr>
            <w:tcW w:w="1417" w:type="dxa"/>
          </w:tcPr>
          <w:p w:rsidR="00A561D6" w:rsidRPr="00A561D6" w:rsidRDefault="00A561D6" w:rsidP="00CD6B70">
            <w:pPr>
              <w:rPr>
                <w:rFonts w:ascii="Times New Roman" w:hAnsi="Times New Roman"/>
              </w:rPr>
            </w:pPr>
          </w:p>
        </w:tc>
        <w:tc>
          <w:tcPr>
            <w:tcW w:w="1469" w:type="dxa"/>
          </w:tcPr>
          <w:p w:rsidR="00A561D6" w:rsidRPr="00A561D6" w:rsidRDefault="00A561D6" w:rsidP="00CD6B70">
            <w:pPr>
              <w:rPr>
                <w:rFonts w:ascii="Times New Roman" w:hAnsi="Times New Roman"/>
              </w:rPr>
            </w:pPr>
          </w:p>
        </w:tc>
      </w:tr>
      <w:tr w:rsidR="00CD6B70" w:rsidRPr="00A561D6" w:rsidTr="00FE41E6">
        <w:tc>
          <w:tcPr>
            <w:tcW w:w="534" w:type="dxa"/>
          </w:tcPr>
          <w:p w:rsidR="00CD6B70" w:rsidRPr="00A561D6" w:rsidRDefault="00A561D6" w:rsidP="00CD6B70">
            <w:pPr>
              <w:rPr>
                <w:rFonts w:ascii="Times New Roman" w:hAnsi="Times New Roman"/>
              </w:rPr>
            </w:pPr>
            <w:r w:rsidRPr="00A561D6">
              <w:rPr>
                <w:rFonts w:ascii="Times New Roman" w:hAnsi="Times New Roman"/>
              </w:rPr>
              <w:t>6</w:t>
            </w:r>
            <w:r w:rsidR="00CD6B70" w:rsidRPr="00A561D6">
              <w:rPr>
                <w:rFonts w:ascii="Times New Roman" w:hAnsi="Times New Roman"/>
              </w:rPr>
              <w:t>.</w:t>
            </w:r>
          </w:p>
        </w:tc>
        <w:tc>
          <w:tcPr>
            <w:tcW w:w="4394" w:type="dxa"/>
          </w:tcPr>
          <w:p w:rsidR="00CD6B70" w:rsidRPr="00A561D6" w:rsidRDefault="00CD6B70" w:rsidP="00A561D6">
            <w:pPr>
              <w:jc w:val="both"/>
              <w:rPr>
                <w:rFonts w:ascii="Times New Roman" w:hAnsi="Times New Roman"/>
                <w:color w:val="000000"/>
              </w:rPr>
            </w:pPr>
            <w:r w:rsidRPr="00A561D6">
              <w:rPr>
                <w:rFonts w:ascii="Times New Roman" w:hAnsi="Times New Roman"/>
                <w:color w:val="000000"/>
              </w:rPr>
              <w:t>Услуги по проведению лабораторных исследований м</w:t>
            </w:r>
            <w:r w:rsidRPr="00A561D6">
              <w:rPr>
                <w:rFonts w:ascii="Times New Roman" w:hAnsi="Times New Roman"/>
              </w:rPr>
              <w:t>уки пшеничной  2 сорта</w:t>
            </w:r>
            <w:r w:rsidR="00091884">
              <w:rPr>
                <w:rFonts w:ascii="Times New Roman" w:hAnsi="Times New Roman"/>
              </w:rPr>
              <w:t xml:space="preserve"> ГОСТ 26574-2017</w:t>
            </w:r>
          </w:p>
        </w:tc>
        <w:tc>
          <w:tcPr>
            <w:tcW w:w="992" w:type="dxa"/>
          </w:tcPr>
          <w:p w:rsidR="00CD6B70" w:rsidRPr="00A561D6" w:rsidRDefault="00CD6B70"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xml:space="preserve">. </w:t>
            </w:r>
            <w:r w:rsidR="00FE41E6">
              <w:rPr>
                <w:rFonts w:ascii="Times New Roman" w:hAnsi="Times New Roman"/>
              </w:rPr>
              <w:t>е</w:t>
            </w:r>
            <w:r w:rsidRPr="00A561D6">
              <w:rPr>
                <w:rFonts w:ascii="Times New Roman" w:hAnsi="Times New Roman"/>
              </w:rPr>
              <w:t>д.</w:t>
            </w:r>
          </w:p>
        </w:tc>
        <w:tc>
          <w:tcPr>
            <w:tcW w:w="851" w:type="dxa"/>
          </w:tcPr>
          <w:p w:rsidR="00CD6B70" w:rsidRPr="00A561D6" w:rsidRDefault="00A561D6" w:rsidP="00CD6B70">
            <w:pPr>
              <w:jc w:val="center"/>
              <w:rPr>
                <w:rFonts w:ascii="Times New Roman" w:hAnsi="Times New Roman"/>
              </w:rPr>
            </w:pPr>
            <w:r w:rsidRPr="00A561D6">
              <w:rPr>
                <w:rFonts w:ascii="Times New Roman" w:hAnsi="Times New Roman"/>
              </w:rPr>
              <w:t>1</w:t>
            </w:r>
          </w:p>
        </w:tc>
        <w:tc>
          <w:tcPr>
            <w:tcW w:w="1417" w:type="dxa"/>
          </w:tcPr>
          <w:p w:rsidR="00CD6B70" w:rsidRPr="00A561D6" w:rsidRDefault="00CD6B70" w:rsidP="00CD6B70">
            <w:pPr>
              <w:rPr>
                <w:rFonts w:ascii="Times New Roman" w:hAnsi="Times New Roman"/>
              </w:rPr>
            </w:pPr>
          </w:p>
        </w:tc>
        <w:tc>
          <w:tcPr>
            <w:tcW w:w="1469" w:type="dxa"/>
          </w:tcPr>
          <w:p w:rsidR="00CD6B70" w:rsidRPr="00A561D6" w:rsidRDefault="00CD6B70" w:rsidP="00CD6B70">
            <w:pPr>
              <w:rPr>
                <w:rFonts w:ascii="Times New Roman" w:hAnsi="Times New Roman"/>
              </w:rPr>
            </w:pPr>
          </w:p>
        </w:tc>
      </w:tr>
      <w:tr w:rsidR="00091884" w:rsidRPr="00091884" w:rsidTr="00FE41E6">
        <w:tc>
          <w:tcPr>
            <w:tcW w:w="534" w:type="dxa"/>
          </w:tcPr>
          <w:p w:rsidR="00091884" w:rsidRPr="00091884" w:rsidRDefault="00091884" w:rsidP="00CD6B70">
            <w:pPr>
              <w:rPr>
                <w:rFonts w:ascii="Times New Roman" w:hAnsi="Times New Roman"/>
              </w:rPr>
            </w:pPr>
            <w:r w:rsidRPr="00091884">
              <w:rPr>
                <w:rFonts w:ascii="Times New Roman" w:hAnsi="Times New Roman"/>
              </w:rPr>
              <w:t>7.</w:t>
            </w:r>
          </w:p>
        </w:tc>
        <w:tc>
          <w:tcPr>
            <w:tcW w:w="4394" w:type="dxa"/>
          </w:tcPr>
          <w:p w:rsidR="00091884" w:rsidRPr="00091884" w:rsidRDefault="00091884" w:rsidP="00A561D6">
            <w:pPr>
              <w:jc w:val="both"/>
              <w:rPr>
                <w:rFonts w:ascii="Times New Roman" w:hAnsi="Times New Roman"/>
                <w:color w:val="000000"/>
              </w:rPr>
            </w:pPr>
            <w:r w:rsidRPr="00091884">
              <w:rPr>
                <w:rFonts w:ascii="Times New Roman" w:hAnsi="Times New Roman"/>
                <w:color w:val="000000"/>
              </w:rPr>
              <w:t>Услуги по проведению лабораторных исследований м</w:t>
            </w:r>
            <w:r w:rsidRPr="00091884">
              <w:rPr>
                <w:rFonts w:ascii="Times New Roman" w:hAnsi="Times New Roman"/>
              </w:rPr>
              <w:t>уки ржаной обдирной  ГОСТ 7045-2017</w:t>
            </w:r>
          </w:p>
        </w:tc>
        <w:tc>
          <w:tcPr>
            <w:tcW w:w="992" w:type="dxa"/>
          </w:tcPr>
          <w:p w:rsidR="00091884" w:rsidRPr="00091884" w:rsidRDefault="00FE41E6" w:rsidP="00CD6B70">
            <w:pPr>
              <w:rPr>
                <w:rFonts w:ascii="Times New Roman" w:hAnsi="Times New Roman"/>
              </w:rPr>
            </w:pPr>
            <w:proofErr w:type="spellStart"/>
            <w:r w:rsidRPr="00A561D6">
              <w:rPr>
                <w:rFonts w:ascii="Times New Roman" w:hAnsi="Times New Roman"/>
              </w:rPr>
              <w:t>усл</w:t>
            </w:r>
            <w:proofErr w:type="spellEnd"/>
            <w:r w:rsidRPr="00A561D6">
              <w:rPr>
                <w:rFonts w:ascii="Times New Roman" w:hAnsi="Times New Roman"/>
              </w:rPr>
              <w:t xml:space="preserve">. </w:t>
            </w:r>
            <w:r>
              <w:rPr>
                <w:rFonts w:ascii="Times New Roman" w:hAnsi="Times New Roman"/>
              </w:rPr>
              <w:t>е</w:t>
            </w:r>
            <w:r w:rsidRPr="00A561D6">
              <w:rPr>
                <w:rFonts w:ascii="Times New Roman" w:hAnsi="Times New Roman"/>
              </w:rPr>
              <w:t>д.</w:t>
            </w:r>
          </w:p>
        </w:tc>
        <w:tc>
          <w:tcPr>
            <w:tcW w:w="851" w:type="dxa"/>
          </w:tcPr>
          <w:p w:rsidR="00091884" w:rsidRPr="00091884" w:rsidRDefault="00FE41E6" w:rsidP="00CD6B70">
            <w:pPr>
              <w:jc w:val="center"/>
              <w:rPr>
                <w:rFonts w:ascii="Times New Roman" w:hAnsi="Times New Roman"/>
              </w:rPr>
            </w:pPr>
            <w:r>
              <w:rPr>
                <w:rFonts w:ascii="Times New Roman" w:hAnsi="Times New Roman"/>
              </w:rPr>
              <w:t>1</w:t>
            </w:r>
          </w:p>
        </w:tc>
        <w:tc>
          <w:tcPr>
            <w:tcW w:w="1417" w:type="dxa"/>
          </w:tcPr>
          <w:p w:rsidR="00091884" w:rsidRPr="00091884" w:rsidRDefault="00091884" w:rsidP="00CD6B70">
            <w:pPr>
              <w:rPr>
                <w:rFonts w:ascii="Times New Roman" w:hAnsi="Times New Roman"/>
              </w:rPr>
            </w:pPr>
          </w:p>
        </w:tc>
        <w:tc>
          <w:tcPr>
            <w:tcW w:w="1469" w:type="dxa"/>
          </w:tcPr>
          <w:p w:rsidR="00091884" w:rsidRPr="00091884" w:rsidRDefault="00091884" w:rsidP="00CD6B70">
            <w:pPr>
              <w:rPr>
                <w:rFonts w:ascii="Times New Roman" w:hAnsi="Times New Roman"/>
              </w:rPr>
            </w:pPr>
          </w:p>
        </w:tc>
      </w:tr>
      <w:tr w:rsidR="00CD6B70" w:rsidRPr="00A561D6" w:rsidTr="00FE41E6">
        <w:tc>
          <w:tcPr>
            <w:tcW w:w="8188" w:type="dxa"/>
            <w:gridSpan w:val="5"/>
          </w:tcPr>
          <w:p w:rsidR="00CD6B70" w:rsidRPr="00A561D6" w:rsidRDefault="00CD6B70" w:rsidP="00CD6B70">
            <w:pPr>
              <w:rPr>
                <w:rFonts w:ascii="Times New Roman" w:hAnsi="Times New Roman"/>
              </w:rPr>
            </w:pPr>
            <w:r w:rsidRPr="00A561D6">
              <w:rPr>
                <w:rFonts w:ascii="Times New Roman" w:hAnsi="Times New Roman"/>
              </w:rPr>
              <w:t>ИТОГО:</w:t>
            </w:r>
          </w:p>
        </w:tc>
        <w:tc>
          <w:tcPr>
            <w:tcW w:w="1469" w:type="dxa"/>
          </w:tcPr>
          <w:p w:rsidR="00CD6B70" w:rsidRPr="00A561D6" w:rsidRDefault="00CD6B70" w:rsidP="00CD6B70">
            <w:pPr>
              <w:rPr>
                <w:rFonts w:ascii="Times New Roman" w:hAnsi="Times New Roman"/>
              </w:rPr>
            </w:pPr>
          </w:p>
        </w:tc>
      </w:tr>
    </w:tbl>
    <w:p w:rsidR="00CD6B70" w:rsidRDefault="00CD6B70" w:rsidP="00CD6B70">
      <w:pPr>
        <w:rPr>
          <w:sz w:val="22"/>
          <w:szCs w:val="22"/>
        </w:rPr>
      </w:pPr>
    </w:p>
    <w:p w:rsidR="00A561D6" w:rsidRPr="00A561D6" w:rsidRDefault="00A561D6" w:rsidP="00CD6B70">
      <w:pPr>
        <w:rPr>
          <w:sz w:val="22"/>
          <w:szCs w:val="22"/>
        </w:rPr>
      </w:pPr>
    </w:p>
    <w:p w:rsidR="00CD6B70" w:rsidRPr="00A561D6" w:rsidRDefault="00CD6B70" w:rsidP="00CD6B70">
      <w:pPr>
        <w:ind w:right="-2"/>
        <w:jc w:val="both"/>
        <w:rPr>
          <w:b/>
        </w:rPr>
      </w:pPr>
      <w:r w:rsidRPr="00A561D6">
        <w:rPr>
          <w:b/>
        </w:rPr>
        <w:t>Перечень исследований:</w:t>
      </w:r>
    </w:p>
    <w:p w:rsidR="00CD6B70" w:rsidRPr="00A561D6" w:rsidRDefault="00CD6B70" w:rsidP="00CD6B70">
      <w:pPr>
        <w:ind w:right="-2"/>
        <w:jc w:val="both"/>
      </w:pPr>
    </w:p>
    <w:tbl>
      <w:tblPr>
        <w:tblW w:w="9663" w:type="dxa"/>
        <w:tblInd w:w="-21" w:type="dxa"/>
        <w:tblLayout w:type="fixed"/>
        <w:tblCellMar>
          <w:left w:w="10" w:type="dxa"/>
          <w:right w:w="10" w:type="dxa"/>
        </w:tblCellMar>
        <w:tblLook w:val="0000"/>
      </w:tblPr>
      <w:tblGrid>
        <w:gridCol w:w="870"/>
        <w:gridCol w:w="8793"/>
      </w:tblGrid>
      <w:tr w:rsidR="00CD6B70" w:rsidRPr="00CD6B70" w:rsidTr="000D1E67">
        <w:tc>
          <w:tcPr>
            <w:tcW w:w="9663" w:type="dxa"/>
            <w:gridSpan w:val="2"/>
            <w:tcBorders>
              <w:top w:val="single" w:sz="4" w:space="0" w:color="auto"/>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A561D6" w:rsidRDefault="00CD6B70" w:rsidP="00A561D6">
            <w:pPr>
              <w:suppressAutoHyphens/>
              <w:autoSpaceDN w:val="0"/>
              <w:jc w:val="center"/>
              <w:textAlignment w:val="baseline"/>
              <w:rPr>
                <w:b/>
                <w:bCs/>
                <w:kern w:val="3"/>
                <w:lang w:eastAsia="ar-SA"/>
              </w:rPr>
            </w:pPr>
            <w:r w:rsidRPr="00CD6B70">
              <w:rPr>
                <w:b/>
                <w:bCs/>
                <w:kern w:val="3"/>
                <w:lang w:eastAsia="ar-SA"/>
              </w:rPr>
              <w:t>Крупа</w:t>
            </w:r>
            <w:r w:rsidR="00A561D6">
              <w:rPr>
                <w:b/>
                <w:bCs/>
                <w:kern w:val="3"/>
                <w:lang w:eastAsia="ar-SA"/>
              </w:rPr>
              <w:t xml:space="preserve"> ячменная перловая, </w:t>
            </w:r>
            <w:r w:rsidRPr="00CD6B70">
              <w:rPr>
                <w:b/>
                <w:bCs/>
                <w:kern w:val="3"/>
                <w:lang w:eastAsia="ar-SA"/>
              </w:rPr>
              <w:t xml:space="preserve">Крупа пшеничная «Полтавская», </w:t>
            </w:r>
          </w:p>
          <w:p w:rsidR="00CD6B70" w:rsidRPr="00CD6B70" w:rsidRDefault="00A561D6" w:rsidP="00A561D6">
            <w:pPr>
              <w:suppressAutoHyphens/>
              <w:autoSpaceDN w:val="0"/>
              <w:jc w:val="center"/>
              <w:textAlignment w:val="baseline"/>
              <w:rPr>
                <w:b/>
                <w:bCs/>
                <w:kern w:val="3"/>
                <w:lang w:eastAsia="ar-SA"/>
              </w:rPr>
            </w:pPr>
            <w:r>
              <w:rPr>
                <w:b/>
                <w:bCs/>
                <w:kern w:val="3"/>
                <w:lang w:eastAsia="ar-SA"/>
              </w:rPr>
              <w:t>к</w:t>
            </w:r>
            <w:r w:rsidR="00CD6B70" w:rsidRPr="00CD6B70">
              <w:rPr>
                <w:b/>
                <w:bCs/>
                <w:kern w:val="3"/>
                <w:lang w:eastAsia="ar-SA"/>
              </w:rPr>
              <w:t>рупа ячменная ячневая</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1</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запаха, цвета</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2</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влажности</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3</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металломагнитной примеси</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4</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Доброкачественное ядро</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5</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сорной примеси</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6</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зараженности вредителями</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7</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Генетически модифицированные организм</w:t>
            </w:r>
            <w:proofErr w:type="gramStart"/>
            <w:r w:rsidRPr="00CD6B70">
              <w:rPr>
                <w:kern w:val="3"/>
                <w:lang w:eastAsia="ar-SA"/>
              </w:rPr>
              <w:t>ы(</w:t>
            </w:r>
            <w:proofErr w:type="gramEnd"/>
            <w:r w:rsidRPr="00CD6B70">
              <w:rPr>
                <w:kern w:val="3"/>
                <w:lang w:eastAsia="ar-SA"/>
              </w:rPr>
              <w:t>ГМО)</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8</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Тяжелые металлы (свинец, кадмий, ртуть, мышьяк)</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9</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proofErr w:type="gramStart"/>
            <w:r w:rsidRPr="00CD6B70">
              <w:rPr>
                <w:kern w:val="3"/>
                <w:lang w:eastAsia="ar-SA"/>
              </w:rPr>
              <w:t>Пестициды (ГХЦГ и его изомеры</w:t>
            </w:r>
            <w:proofErr w:type="gramEnd"/>
          </w:p>
          <w:p w:rsidR="00CD6B70" w:rsidRPr="00CD6B70" w:rsidRDefault="00CD6B70" w:rsidP="00CD6B70">
            <w:pPr>
              <w:suppressAutoHyphens/>
              <w:autoSpaceDN w:val="0"/>
              <w:textAlignment w:val="baseline"/>
              <w:rPr>
                <w:kern w:val="3"/>
                <w:lang w:eastAsia="ar-SA"/>
              </w:rPr>
            </w:pPr>
            <w:r w:rsidRPr="00CD6B70">
              <w:rPr>
                <w:kern w:val="3"/>
                <w:lang w:eastAsia="ar-SA"/>
              </w:rPr>
              <w:t xml:space="preserve"> </w:t>
            </w:r>
            <w:proofErr w:type="gramStart"/>
            <w:r w:rsidRPr="00CD6B70">
              <w:rPr>
                <w:kern w:val="3"/>
                <w:lang w:eastAsia="ar-SA"/>
              </w:rPr>
              <w:t>ДДТ и его метаболиты)</w:t>
            </w:r>
            <w:proofErr w:type="gramEnd"/>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10</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Радионуклиды:</w:t>
            </w:r>
          </w:p>
          <w:p w:rsidR="00CD6B70" w:rsidRPr="00CD6B70" w:rsidRDefault="00CD6B70" w:rsidP="00CD6B70">
            <w:pPr>
              <w:suppressAutoHyphens/>
              <w:autoSpaceDN w:val="0"/>
              <w:textAlignment w:val="baseline"/>
              <w:rPr>
                <w:kern w:val="3"/>
                <w:lang w:eastAsia="ar-SA"/>
              </w:rPr>
            </w:pPr>
            <w:r w:rsidRPr="00CD6B70">
              <w:rPr>
                <w:kern w:val="3"/>
                <w:lang w:eastAsia="ar-SA"/>
              </w:rPr>
              <w:t>цезий-137</w:t>
            </w:r>
          </w:p>
        </w:tc>
      </w:tr>
      <w:tr w:rsidR="00CD6B70" w:rsidRPr="00CD6B70" w:rsidTr="00CD6B70">
        <w:tc>
          <w:tcPr>
            <w:tcW w:w="9663" w:type="dxa"/>
            <w:gridSpan w:val="2"/>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jc w:val="center"/>
            </w:pPr>
            <w:r w:rsidRPr="00CD6B70">
              <w:rPr>
                <w:b/>
              </w:rPr>
              <w:t>Отруби пшеничные</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1</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Тяжелые металлы (свинец, кадмий, ртуть, мышьяк)</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lastRenderedPageBreak/>
              <w:t>2</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roofErr w:type="spellStart"/>
            <w:r w:rsidRPr="00CD6B70">
              <w:t>Микотоксины</w:t>
            </w:r>
            <w:proofErr w:type="spellEnd"/>
            <w:r w:rsidRPr="00CD6B70">
              <w:t>:</w:t>
            </w:r>
          </w:p>
          <w:p w:rsidR="00CD6B70" w:rsidRPr="00CD6B70" w:rsidRDefault="00CD6B70" w:rsidP="00CD6B70">
            <w:proofErr w:type="spellStart"/>
            <w:r w:rsidRPr="00CD6B70">
              <w:t>афлатоксин</w:t>
            </w:r>
            <w:proofErr w:type="spellEnd"/>
            <w:r w:rsidRPr="00CD6B70">
              <w:t xml:space="preserve"> В</w:t>
            </w:r>
            <w:proofErr w:type="gramStart"/>
            <w:r w:rsidRPr="00CD6B70">
              <w:t>1</w:t>
            </w:r>
            <w:proofErr w:type="gramEnd"/>
          </w:p>
          <w:p w:rsidR="00CD6B70" w:rsidRPr="00CD6B70" w:rsidRDefault="00CD6B70" w:rsidP="00CD6B70">
            <w:r w:rsidRPr="00CD6B70">
              <w:t>ДОН</w:t>
            </w:r>
          </w:p>
          <w:p w:rsidR="00CD6B70" w:rsidRPr="00CD6B70" w:rsidRDefault="00CD6B70" w:rsidP="00CD6B70">
            <w:r w:rsidRPr="00CD6B70">
              <w:t>Т-2 токсин</w:t>
            </w:r>
          </w:p>
          <w:p w:rsidR="00CD6B70" w:rsidRPr="00CD6B70" w:rsidRDefault="00CD6B70" w:rsidP="00CD6B70">
            <w:proofErr w:type="spellStart"/>
            <w:r w:rsidRPr="00CD6B70">
              <w:t>зеараленон</w:t>
            </w:r>
            <w:proofErr w:type="spellEnd"/>
          </w:p>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охратоксин</w:t>
            </w:r>
            <w:proofErr w:type="spellEnd"/>
            <w:proofErr w:type="gramStart"/>
            <w:r w:rsidRPr="00CD6B70">
              <w:rPr>
                <w:kern w:val="3"/>
                <w:lang w:eastAsia="ar-SA"/>
              </w:rPr>
              <w:t xml:space="preserve"> А</w:t>
            </w:r>
            <w:proofErr w:type="gramEnd"/>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3</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6B70" w:rsidRPr="00CD6B70" w:rsidRDefault="00CD6B70" w:rsidP="00CD6B70">
            <w:proofErr w:type="spellStart"/>
            <w:r w:rsidRPr="00CD6B70">
              <w:t>Радионуклеиды</w:t>
            </w:r>
            <w:proofErr w:type="spellEnd"/>
            <w:r w:rsidRPr="00CD6B70">
              <w:t>:</w:t>
            </w:r>
          </w:p>
          <w:p w:rsidR="00CD6B70" w:rsidRPr="00CD6B70" w:rsidRDefault="00CD6B70" w:rsidP="00CD6B70">
            <w:r w:rsidRPr="00CD6B70">
              <w:t>удельная активность цезия-137</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4</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6B70" w:rsidRPr="00CD6B70" w:rsidRDefault="00CD6B70" w:rsidP="00CD6B70">
            <w:pPr>
              <w:suppressAutoHyphens/>
              <w:autoSpaceDN w:val="0"/>
              <w:textAlignment w:val="baseline"/>
              <w:rPr>
                <w:kern w:val="3"/>
                <w:lang w:eastAsia="ar-SA"/>
              </w:rPr>
            </w:pPr>
            <w:r w:rsidRPr="00CD6B70">
              <w:rPr>
                <w:kern w:val="3"/>
                <w:lang w:eastAsia="ar-SA"/>
              </w:rPr>
              <w:t>Генетически модифицированные организм</w:t>
            </w:r>
            <w:proofErr w:type="gramStart"/>
            <w:r w:rsidRPr="00CD6B70">
              <w:rPr>
                <w:kern w:val="3"/>
                <w:lang w:eastAsia="ar-SA"/>
              </w:rPr>
              <w:t>ы(</w:t>
            </w:r>
            <w:proofErr w:type="gramEnd"/>
            <w:r w:rsidRPr="00CD6B70">
              <w:rPr>
                <w:kern w:val="3"/>
                <w:lang w:eastAsia="ar-SA"/>
              </w:rPr>
              <w:t>ГМО)</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5</w:t>
            </w:r>
          </w:p>
        </w:tc>
        <w:tc>
          <w:tcPr>
            <w:tcW w:w="8793" w:type="dxa"/>
            <w:tcBorders>
              <w:left w:val="single" w:sz="4" w:space="0" w:color="000001"/>
              <w:bottom w:val="single" w:sz="4" w:space="0" w:color="000001"/>
            </w:tcBorders>
            <w:shd w:val="clear" w:color="auto" w:fill="auto"/>
            <w:tcMar>
              <w:top w:w="0" w:type="dxa"/>
              <w:left w:w="108" w:type="dxa"/>
              <w:bottom w:w="0" w:type="dxa"/>
              <w:right w:w="108" w:type="dxa"/>
            </w:tcMar>
            <w:vAlign w:val="center"/>
          </w:tcPr>
          <w:p w:rsidR="00CD6B70" w:rsidRPr="00CD6B70" w:rsidRDefault="00CD6B70" w:rsidP="00CD6B70">
            <w:pPr>
              <w:suppressAutoHyphens/>
              <w:autoSpaceDN w:val="0"/>
              <w:textAlignment w:val="baseline"/>
              <w:rPr>
                <w:kern w:val="3"/>
                <w:lang w:eastAsia="ar-SA"/>
              </w:rPr>
            </w:pPr>
            <w:r w:rsidRPr="00CD6B70">
              <w:rPr>
                <w:kern w:val="3"/>
                <w:lang w:eastAsia="ar-SA"/>
              </w:rPr>
              <w:t>Зараженность вредителями хлебных запасов</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6</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6B70" w:rsidRPr="00CD6B70" w:rsidRDefault="00CD6B70" w:rsidP="00CD6B70">
            <w:r w:rsidRPr="00CD6B70">
              <w:t>Загрязненность вредителями хлебных запасов</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7</w:t>
            </w:r>
          </w:p>
        </w:tc>
        <w:tc>
          <w:tcPr>
            <w:tcW w:w="8793" w:type="dxa"/>
            <w:tcBorders>
              <w:left w:val="single" w:sz="4" w:space="0" w:color="000001"/>
              <w:bottom w:val="single" w:sz="4" w:space="0" w:color="000001"/>
            </w:tcBorders>
            <w:shd w:val="clear" w:color="auto" w:fill="auto"/>
            <w:tcMar>
              <w:top w:w="0" w:type="dxa"/>
              <w:left w:w="108" w:type="dxa"/>
              <w:bottom w:w="0" w:type="dxa"/>
              <w:right w:w="108" w:type="dxa"/>
            </w:tcMar>
            <w:vAlign w:val="center"/>
          </w:tcPr>
          <w:p w:rsidR="00CD6B70" w:rsidRPr="00CD6B70" w:rsidRDefault="00CD6B70" w:rsidP="00CD6B70">
            <w:r w:rsidRPr="00CD6B70">
              <w:t>Металломагнитная примесь</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8</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D6B70" w:rsidRPr="00CD6B70" w:rsidRDefault="00CD6B70" w:rsidP="00CD6B70">
            <w:r w:rsidRPr="00CD6B70">
              <w:t>Микробиологические показатели:</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9</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roofErr w:type="gramStart"/>
            <w:r w:rsidRPr="00CD6B70">
              <w:t>Пестициды (ГХЦГ и его изомеры</w:t>
            </w:r>
            <w:proofErr w:type="gramEnd"/>
          </w:p>
          <w:p w:rsidR="00CD6B70" w:rsidRPr="00CD6B70" w:rsidRDefault="00CD6B70" w:rsidP="00CD6B70">
            <w:pPr>
              <w:suppressAutoHyphens/>
              <w:autoSpaceDN w:val="0"/>
              <w:textAlignment w:val="baseline"/>
              <w:rPr>
                <w:kern w:val="3"/>
                <w:lang w:eastAsia="ar-SA"/>
              </w:rPr>
            </w:pPr>
            <w:r w:rsidRPr="00CD6B70">
              <w:rPr>
                <w:kern w:val="3"/>
                <w:lang w:eastAsia="ar-SA"/>
              </w:rPr>
              <w:t xml:space="preserve"> ДДТ и его метаболиты (</w:t>
            </w:r>
            <w:proofErr w:type="spellStart"/>
            <w:r w:rsidRPr="00CD6B70">
              <w:rPr>
                <w:kern w:val="3"/>
                <w:lang w:eastAsia="ar-SA"/>
              </w:rPr>
              <w:t>Гексахлорбензол</w:t>
            </w:r>
            <w:proofErr w:type="spellEnd"/>
            <w:r w:rsidRPr="00CD6B70">
              <w:rPr>
                <w:kern w:val="3"/>
                <w:lang w:eastAsia="ar-SA"/>
              </w:rPr>
              <w:t>; 2,4-D кислота, ее соли и эфиры), ртутьорганические пестициды</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10</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r w:rsidRPr="00CD6B70">
              <w:t>Радионуклиды</w:t>
            </w:r>
          </w:p>
          <w:p w:rsidR="00CD6B70" w:rsidRPr="00CD6B70" w:rsidRDefault="00CD6B70" w:rsidP="00CD6B70">
            <w:pPr>
              <w:suppressAutoHyphens/>
              <w:autoSpaceDN w:val="0"/>
              <w:textAlignment w:val="baseline"/>
              <w:rPr>
                <w:kern w:val="3"/>
                <w:lang w:eastAsia="ar-SA"/>
              </w:rPr>
            </w:pPr>
            <w:r w:rsidRPr="00CD6B70">
              <w:rPr>
                <w:kern w:val="3"/>
                <w:lang w:eastAsia="ar-SA"/>
              </w:rPr>
              <w:t>цезий-137</w:t>
            </w:r>
          </w:p>
        </w:tc>
      </w:tr>
      <w:tr w:rsidR="00CD6B70" w:rsidRPr="00CD6B70" w:rsidTr="00CD6B70">
        <w:trPr>
          <w:trHeight w:val="263"/>
        </w:trPr>
        <w:tc>
          <w:tcPr>
            <w:tcW w:w="9663" w:type="dxa"/>
            <w:gridSpan w:val="2"/>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jc w:val="center"/>
              <w:rPr>
                <w:b/>
                <w:bCs/>
              </w:rPr>
            </w:pPr>
            <w:r w:rsidRPr="00CD6B70">
              <w:rPr>
                <w:b/>
                <w:bCs/>
              </w:rPr>
              <w:t>Мука пшеничная хлебопекарная 1 сорта, 2 сорта</w:t>
            </w:r>
            <w:r w:rsidR="00091884">
              <w:rPr>
                <w:b/>
                <w:bCs/>
              </w:rPr>
              <w:t>, мука ржаная обдирная</w:t>
            </w:r>
          </w:p>
        </w:tc>
      </w:tr>
      <w:tr w:rsidR="00CD6B70" w:rsidRPr="00CD6B70" w:rsidTr="00CD6B70">
        <w:trPr>
          <w:trHeight w:val="1972"/>
        </w:trPr>
        <w:tc>
          <w:tcPr>
            <w:tcW w:w="870" w:type="dxa"/>
            <w:tcBorders>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1.</w:t>
            </w:r>
          </w:p>
        </w:tc>
        <w:tc>
          <w:tcPr>
            <w:tcW w:w="8793" w:type="dxa"/>
            <w:vMerge w:val="restart"/>
            <w:tcBorders>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r w:rsidRPr="00CD6B70">
              <w:t>Пестициды:</w:t>
            </w:r>
          </w:p>
          <w:p w:rsidR="00CD6B70" w:rsidRPr="00CD6B70" w:rsidRDefault="00CD6B70" w:rsidP="00CD6B70">
            <w:r w:rsidRPr="00CD6B70">
              <w:t>Ртутьорганические пестициды</w:t>
            </w:r>
          </w:p>
          <w:p w:rsidR="00CD6B70" w:rsidRPr="00CD6B70" w:rsidRDefault="00CD6B70" w:rsidP="00CD6B70">
            <w:r w:rsidRPr="00CD6B70">
              <w:t>2,4-D кислота, ее соли и эфиры</w:t>
            </w:r>
          </w:p>
          <w:p w:rsidR="00CD6B70" w:rsidRPr="00CD6B70" w:rsidRDefault="00CD6B70" w:rsidP="00CD6B70">
            <w:proofErr w:type="spellStart"/>
            <w:r w:rsidRPr="00CD6B70">
              <w:t>Гексахлорбензол</w:t>
            </w:r>
            <w:proofErr w:type="spellEnd"/>
          </w:p>
          <w:p w:rsidR="00CD6B70" w:rsidRPr="00CD6B70" w:rsidRDefault="00CD6B70" w:rsidP="00CD6B70">
            <w:r w:rsidRPr="00CD6B70">
              <w:t>ГХЦ</w:t>
            </w:r>
            <w:proofErr w:type="gramStart"/>
            <w:r w:rsidRPr="00CD6B70">
              <w:t>Г(</w:t>
            </w:r>
            <w:proofErr w:type="gramEnd"/>
            <w:r w:rsidRPr="00CD6B70">
              <w:t xml:space="preserve"> α, β, γ-изомеры)</w:t>
            </w:r>
          </w:p>
          <w:p w:rsidR="00CD6B70" w:rsidRPr="00CD6B70" w:rsidRDefault="00CD6B70" w:rsidP="00CD6B70">
            <w:r w:rsidRPr="00CD6B70">
              <w:t>ДДТ и его метаболиты</w:t>
            </w:r>
          </w:p>
        </w:tc>
      </w:tr>
      <w:tr w:rsidR="00CD6B70" w:rsidRPr="00CD6B70" w:rsidTr="00CD6B70">
        <w:trPr>
          <w:trHeight w:val="70"/>
        </w:trPr>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p>
        </w:tc>
        <w:tc>
          <w:tcPr>
            <w:tcW w:w="8793"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p>
        </w:tc>
      </w:tr>
      <w:tr w:rsidR="00CD6B70" w:rsidRPr="00CD6B70" w:rsidTr="00CD6B70">
        <w:trPr>
          <w:trHeight w:val="1640"/>
        </w:trPr>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2.</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Микотоксины</w:t>
            </w:r>
            <w:proofErr w:type="spellEnd"/>
            <w:r w:rsidRPr="00CD6B70">
              <w:rPr>
                <w:kern w:val="3"/>
                <w:lang w:eastAsia="ar-SA"/>
              </w:rPr>
              <w:t>;</w:t>
            </w:r>
          </w:p>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Афлатоксин</w:t>
            </w:r>
            <w:proofErr w:type="spellEnd"/>
            <w:r w:rsidRPr="00CD6B70">
              <w:rPr>
                <w:kern w:val="3"/>
                <w:lang w:eastAsia="ar-SA"/>
              </w:rPr>
              <w:t xml:space="preserve"> В</w:t>
            </w:r>
            <w:proofErr w:type="gramStart"/>
            <w:r w:rsidRPr="00CD6B70">
              <w:rPr>
                <w:kern w:val="3"/>
                <w:lang w:eastAsia="ar-SA"/>
              </w:rPr>
              <w:t>1</w:t>
            </w:r>
            <w:proofErr w:type="gramEnd"/>
          </w:p>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Дезоксиниваленол</w:t>
            </w:r>
            <w:proofErr w:type="spellEnd"/>
          </w:p>
          <w:p w:rsidR="00CD6B70" w:rsidRPr="00CD6B70" w:rsidRDefault="00CD6B70" w:rsidP="00CD6B70">
            <w:pPr>
              <w:suppressAutoHyphens/>
              <w:autoSpaceDN w:val="0"/>
              <w:textAlignment w:val="baseline"/>
              <w:rPr>
                <w:kern w:val="3"/>
                <w:lang w:eastAsia="ar-SA"/>
              </w:rPr>
            </w:pPr>
            <w:r w:rsidRPr="00CD6B70">
              <w:rPr>
                <w:kern w:val="3"/>
                <w:lang w:eastAsia="ar-SA"/>
              </w:rPr>
              <w:t>Т-2 токсин</w:t>
            </w:r>
          </w:p>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Зеараленон</w:t>
            </w:r>
            <w:proofErr w:type="spellEnd"/>
          </w:p>
          <w:p w:rsidR="00CD6B70" w:rsidRPr="00CD6B70" w:rsidRDefault="00CD6B70" w:rsidP="00CD6B70">
            <w:pPr>
              <w:suppressAutoHyphens/>
              <w:autoSpaceDN w:val="0"/>
              <w:textAlignment w:val="baseline"/>
              <w:rPr>
                <w:kern w:val="3"/>
                <w:lang w:eastAsia="ar-SA"/>
              </w:rPr>
            </w:pPr>
            <w:proofErr w:type="spellStart"/>
            <w:r w:rsidRPr="00CD6B70">
              <w:rPr>
                <w:kern w:val="3"/>
                <w:lang w:eastAsia="ar-SA"/>
              </w:rPr>
              <w:t>Охратоксин</w:t>
            </w:r>
            <w:proofErr w:type="spellEnd"/>
            <w:proofErr w:type="gramStart"/>
            <w:r w:rsidRPr="00CD6B70">
              <w:rPr>
                <w:kern w:val="3"/>
                <w:lang w:eastAsia="ar-SA"/>
              </w:rPr>
              <w:t xml:space="preserve"> А</w:t>
            </w:r>
            <w:proofErr w:type="gramEnd"/>
          </w:p>
        </w:tc>
      </w:tr>
      <w:tr w:rsidR="00CD6B70" w:rsidRPr="00CD6B70" w:rsidTr="00CD6B70">
        <w:trPr>
          <w:trHeight w:val="1640"/>
        </w:trPr>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3.</w:t>
            </w:r>
          </w:p>
        </w:tc>
        <w:tc>
          <w:tcPr>
            <w:tcW w:w="8793"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Токсичные элементы:</w:t>
            </w:r>
          </w:p>
          <w:p w:rsidR="00CD6B70" w:rsidRPr="00CD6B70" w:rsidRDefault="00CD6B70" w:rsidP="00CD6B70">
            <w:pPr>
              <w:suppressAutoHyphens/>
              <w:autoSpaceDN w:val="0"/>
              <w:textAlignment w:val="baseline"/>
              <w:rPr>
                <w:kern w:val="3"/>
                <w:lang w:eastAsia="ar-SA"/>
              </w:rPr>
            </w:pPr>
            <w:r w:rsidRPr="00CD6B70">
              <w:rPr>
                <w:kern w:val="3"/>
                <w:lang w:eastAsia="ar-SA"/>
              </w:rPr>
              <w:t>кадмий</w:t>
            </w:r>
          </w:p>
          <w:p w:rsidR="00CD6B70" w:rsidRPr="00CD6B70" w:rsidRDefault="00CD6B70" w:rsidP="00CD6B70">
            <w:pPr>
              <w:suppressAutoHyphens/>
              <w:autoSpaceDN w:val="0"/>
              <w:textAlignment w:val="baseline"/>
              <w:rPr>
                <w:kern w:val="3"/>
                <w:lang w:eastAsia="ar-SA"/>
              </w:rPr>
            </w:pPr>
            <w:r w:rsidRPr="00CD6B70">
              <w:rPr>
                <w:kern w:val="3"/>
                <w:lang w:eastAsia="ar-SA"/>
              </w:rPr>
              <w:t>свинец</w:t>
            </w:r>
          </w:p>
          <w:p w:rsidR="00CD6B70" w:rsidRPr="00CD6B70" w:rsidRDefault="00CD6B70" w:rsidP="00CD6B70">
            <w:pPr>
              <w:suppressAutoHyphens/>
              <w:autoSpaceDN w:val="0"/>
              <w:textAlignment w:val="baseline"/>
              <w:rPr>
                <w:kern w:val="3"/>
                <w:lang w:eastAsia="ar-SA"/>
              </w:rPr>
            </w:pPr>
            <w:r w:rsidRPr="00CD6B70">
              <w:rPr>
                <w:kern w:val="3"/>
                <w:lang w:eastAsia="ar-SA"/>
              </w:rPr>
              <w:t>мышьяк</w:t>
            </w:r>
          </w:p>
          <w:p w:rsidR="00CD6B70" w:rsidRPr="00CD6B70" w:rsidRDefault="00CD6B70" w:rsidP="00CD6B70">
            <w:pPr>
              <w:suppressAutoHyphens/>
              <w:autoSpaceDN w:val="0"/>
              <w:textAlignment w:val="baseline"/>
              <w:rPr>
                <w:kern w:val="3"/>
                <w:lang w:eastAsia="ar-SA"/>
              </w:rPr>
            </w:pPr>
            <w:r w:rsidRPr="00CD6B70">
              <w:rPr>
                <w:kern w:val="3"/>
                <w:lang w:eastAsia="ar-SA"/>
              </w:rPr>
              <w:t>ртуть</w:t>
            </w:r>
          </w:p>
        </w:tc>
      </w:tr>
      <w:tr w:rsidR="00CD6B70" w:rsidRPr="00CD6B70" w:rsidTr="00CD6B70">
        <w:trPr>
          <w:trHeight w:val="654"/>
        </w:trPr>
        <w:tc>
          <w:tcPr>
            <w:tcW w:w="870" w:type="dxa"/>
            <w:tcBorders>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4.</w:t>
            </w:r>
          </w:p>
        </w:tc>
        <w:tc>
          <w:tcPr>
            <w:tcW w:w="8793" w:type="dxa"/>
            <w:tcBorders>
              <w:top w:val="single" w:sz="4" w:space="0" w:color="auto"/>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Радионуклиды:</w:t>
            </w:r>
          </w:p>
          <w:p w:rsidR="00CD6B70" w:rsidRPr="00CD6B70" w:rsidRDefault="00CD6B70" w:rsidP="00CD6B70">
            <w:pPr>
              <w:suppressAutoHyphens/>
              <w:autoSpaceDN w:val="0"/>
              <w:textAlignment w:val="baseline"/>
              <w:rPr>
                <w:kern w:val="3"/>
                <w:lang w:eastAsia="ar-SA"/>
              </w:rPr>
            </w:pPr>
            <w:r w:rsidRPr="00CD6B70">
              <w:rPr>
                <w:kern w:val="3"/>
                <w:lang w:eastAsia="ar-SA"/>
              </w:rPr>
              <w:t>удельная активность цезия-137</w:t>
            </w:r>
          </w:p>
        </w:tc>
      </w:tr>
      <w:tr w:rsidR="00CD6B70" w:rsidRPr="00CD6B70" w:rsidTr="00CD6B70">
        <w:tc>
          <w:tcPr>
            <w:tcW w:w="87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5.</w:t>
            </w:r>
          </w:p>
        </w:tc>
        <w:tc>
          <w:tcPr>
            <w:tcW w:w="8793"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Генетически модифицированные организмы (ГМО)</w:t>
            </w:r>
          </w:p>
        </w:tc>
      </w:tr>
      <w:tr w:rsidR="00CD6B70" w:rsidRPr="00CD6B70" w:rsidTr="004811A4">
        <w:trPr>
          <w:trHeight w:val="2304"/>
        </w:trPr>
        <w:tc>
          <w:tcPr>
            <w:tcW w:w="870" w:type="dxa"/>
            <w:tcBorders>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t>6.</w:t>
            </w:r>
          </w:p>
        </w:tc>
        <w:tc>
          <w:tcPr>
            <w:tcW w:w="8793" w:type="dxa"/>
            <w:tcBorders>
              <w:left w:val="single" w:sz="4" w:space="0" w:color="000001"/>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Физико-химические показатели:</w:t>
            </w:r>
          </w:p>
          <w:p w:rsidR="00CD6B70" w:rsidRPr="00CD6B70" w:rsidRDefault="00CD6B70" w:rsidP="00CD6B70">
            <w:pPr>
              <w:suppressAutoHyphens/>
              <w:autoSpaceDN w:val="0"/>
              <w:textAlignment w:val="baseline"/>
              <w:rPr>
                <w:kern w:val="3"/>
                <w:lang w:eastAsia="ar-SA"/>
              </w:rPr>
            </w:pPr>
            <w:r w:rsidRPr="00CD6B70">
              <w:rPr>
                <w:kern w:val="3"/>
                <w:lang w:eastAsia="ar-SA"/>
              </w:rPr>
              <w:t>Зараженность вредителями хлебных запасов</w:t>
            </w:r>
          </w:p>
          <w:p w:rsidR="00CD6B70" w:rsidRPr="00CD6B70" w:rsidRDefault="00CD6B70" w:rsidP="00CD6B70">
            <w:pPr>
              <w:suppressAutoHyphens/>
              <w:autoSpaceDN w:val="0"/>
              <w:textAlignment w:val="baseline"/>
              <w:rPr>
                <w:kern w:val="3"/>
                <w:lang w:eastAsia="ar-SA"/>
              </w:rPr>
            </w:pPr>
            <w:r w:rsidRPr="00CD6B70">
              <w:rPr>
                <w:kern w:val="3"/>
                <w:lang w:eastAsia="ar-SA"/>
              </w:rPr>
              <w:t>Загрязненность вредителями хлебных запасов</w:t>
            </w:r>
          </w:p>
          <w:p w:rsidR="00CD6B70" w:rsidRPr="00CD6B70" w:rsidRDefault="00CD6B70" w:rsidP="00CD6B70">
            <w:pPr>
              <w:suppressAutoHyphens/>
              <w:autoSpaceDN w:val="0"/>
              <w:textAlignment w:val="baseline"/>
              <w:rPr>
                <w:kern w:val="3"/>
                <w:lang w:eastAsia="ar-SA"/>
              </w:rPr>
            </w:pPr>
            <w:r w:rsidRPr="00CD6B70">
              <w:rPr>
                <w:kern w:val="3"/>
                <w:lang w:eastAsia="ar-SA"/>
              </w:rPr>
              <w:t>Качество, количество клейковины</w:t>
            </w:r>
          </w:p>
          <w:p w:rsidR="00CD6B70" w:rsidRPr="00CD6B70" w:rsidRDefault="00CD6B70" w:rsidP="00CD6B70">
            <w:pPr>
              <w:suppressAutoHyphens/>
              <w:autoSpaceDN w:val="0"/>
              <w:textAlignment w:val="baseline"/>
              <w:rPr>
                <w:kern w:val="3"/>
                <w:lang w:eastAsia="ar-SA"/>
              </w:rPr>
            </w:pPr>
            <w:r w:rsidRPr="00CD6B70">
              <w:rPr>
                <w:kern w:val="3"/>
                <w:lang w:eastAsia="ar-SA"/>
              </w:rPr>
              <w:t>Металломагнитная примесь</w:t>
            </w:r>
          </w:p>
          <w:p w:rsidR="00CD6B70" w:rsidRPr="00CD6B70" w:rsidRDefault="00CD6B70" w:rsidP="00CD6B70">
            <w:pPr>
              <w:suppressAutoHyphens/>
              <w:autoSpaceDN w:val="0"/>
              <w:textAlignment w:val="baseline"/>
              <w:rPr>
                <w:kern w:val="3"/>
                <w:lang w:eastAsia="ar-SA"/>
              </w:rPr>
            </w:pPr>
            <w:r w:rsidRPr="00CD6B70">
              <w:rPr>
                <w:kern w:val="3"/>
                <w:lang w:eastAsia="ar-SA"/>
              </w:rPr>
              <w:t>Зольность в пересчете на сухое вещество</w:t>
            </w:r>
          </w:p>
          <w:p w:rsidR="00CD6B70" w:rsidRPr="00CD6B70" w:rsidRDefault="00CD6B70" w:rsidP="00CD6B70">
            <w:pPr>
              <w:suppressAutoHyphens/>
              <w:autoSpaceDN w:val="0"/>
              <w:textAlignment w:val="baseline"/>
              <w:rPr>
                <w:kern w:val="3"/>
                <w:lang w:eastAsia="ar-SA"/>
              </w:rPr>
            </w:pPr>
            <w:r w:rsidRPr="00CD6B70">
              <w:rPr>
                <w:kern w:val="3"/>
                <w:lang w:eastAsia="ar-SA"/>
              </w:rPr>
              <w:t>Влажность</w:t>
            </w:r>
          </w:p>
        </w:tc>
      </w:tr>
      <w:tr w:rsidR="00CD6B70" w:rsidRPr="00CD6B70" w:rsidTr="004811A4">
        <w:trPr>
          <w:trHeight w:val="1308"/>
        </w:trPr>
        <w:tc>
          <w:tcPr>
            <w:tcW w:w="870" w:type="dxa"/>
            <w:tcBorders>
              <w:left w:val="single" w:sz="4" w:space="0" w:color="000001"/>
              <w:bottom w:val="single" w:sz="4" w:space="0" w:color="auto"/>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jc w:val="center"/>
              <w:textAlignment w:val="baseline"/>
              <w:rPr>
                <w:kern w:val="3"/>
                <w:lang w:eastAsia="ar-SA"/>
              </w:rPr>
            </w:pPr>
            <w:r w:rsidRPr="00CD6B70">
              <w:rPr>
                <w:kern w:val="3"/>
                <w:lang w:eastAsia="ar-SA"/>
              </w:rPr>
              <w:lastRenderedPageBreak/>
              <w:t>7.</w:t>
            </w:r>
          </w:p>
        </w:tc>
        <w:tc>
          <w:tcPr>
            <w:tcW w:w="8793" w:type="dxa"/>
            <w:tcBorders>
              <w:left w:val="single" w:sz="4" w:space="0" w:color="000001"/>
              <w:bottom w:val="single" w:sz="4" w:space="0" w:color="auto"/>
              <w:right w:val="single" w:sz="4" w:space="0" w:color="000001"/>
            </w:tcBorders>
            <w:shd w:val="clear" w:color="auto" w:fill="auto"/>
            <w:tcMar>
              <w:top w:w="0" w:type="dxa"/>
              <w:left w:w="108" w:type="dxa"/>
              <w:bottom w:w="0" w:type="dxa"/>
              <w:right w:w="108" w:type="dxa"/>
            </w:tcMar>
          </w:tcPr>
          <w:p w:rsidR="00CD6B70" w:rsidRPr="00CD6B70" w:rsidRDefault="00CD6B70" w:rsidP="00CD6B70">
            <w:pPr>
              <w:suppressAutoHyphens/>
              <w:autoSpaceDN w:val="0"/>
              <w:textAlignment w:val="baseline"/>
              <w:rPr>
                <w:kern w:val="3"/>
                <w:lang w:eastAsia="ar-SA"/>
              </w:rPr>
            </w:pPr>
            <w:r w:rsidRPr="00CD6B70">
              <w:rPr>
                <w:kern w:val="3"/>
                <w:lang w:eastAsia="ar-SA"/>
              </w:rPr>
              <w:t>Органолептические показатели:</w:t>
            </w:r>
          </w:p>
          <w:p w:rsidR="00CD6B70" w:rsidRPr="00CD6B70" w:rsidRDefault="00CD6B70" w:rsidP="00CD6B70">
            <w:pPr>
              <w:suppressAutoHyphens/>
              <w:autoSpaceDN w:val="0"/>
              <w:textAlignment w:val="baseline"/>
              <w:rPr>
                <w:kern w:val="3"/>
                <w:lang w:eastAsia="ar-SA"/>
              </w:rPr>
            </w:pPr>
            <w:r w:rsidRPr="00CD6B70">
              <w:rPr>
                <w:kern w:val="3"/>
                <w:lang w:eastAsia="ar-SA"/>
              </w:rPr>
              <w:t>Определение запаха, цвета</w:t>
            </w:r>
          </w:p>
          <w:p w:rsidR="00CD6B70" w:rsidRPr="00CD6B70" w:rsidRDefault="00CD6B70" w:rsidP="00CD6B70">
            <w:pPr>
              <w:suppressAutoHyphens/>
              <w:autoSpaceDE w:val="0"/>
              <w:autoSpaceDN w:val="0"/>
              <w:textAlignment w:val="baseline"/>
              <w:rPr>
                <w:kern w:val="3"/>
                <w:lang w:eastAsia="ar-SA"/>
              </w:rPr>
            </w:pPr>
            <w:r w:rsidRPr="00CD6B70">
              <w:rPr>
                <w:kern w:val="3"/>
                <w:lang w:eastAsia="ar-SA"/>
              </w:rPr>
              <w:t>Вкус</w:t>
            </w:r>
          </w:p>
          <w:p w:rsidR="00CD6B70" w:rsidRPr="00CD6B70" w:rsidRDefault="00CD6B70" w:rsidP="00CD6B70">
            <w:pPr>
              <w:suppressAutoHyphens/>
              <w:autoSpaceDN w:val="0"/>
              <w:textAlignment w:val="baseline"/>
              <w:rPr>
                <w:kern w:val="3"/>
                <w:lang w:eastAsia="ar-SA"/>
              </w:rPr>
            </w:pPr>
            <w:r w:rsidRPr="00CD6B70">
              <w:rPr>
                <w:kern w:val="3"/>
                <w:lang w:eastAsia="ar-SA"/>
              </w:rPr>
              <w:t>Хруст</w:t>
            </w:r>
          </w:p>
        </w:tc>
      </w:tr>
    </w:tbl>
    <w:p w:rsidR="00CD6B70" w:rsidRPr="00CD6B70" w:rsidRDefault="00CD6B70" w:rsidP="00CD6B70">
      <w:pPr>
        <w:ind w:right="-2"/>
        <w:jc w:val="both"/>
      </w:pPr>
    </w:p>
    <w:p w:rsidR="00CD6B70" w:rsidRPr="00CD6B70" w:rsidRDefault="00CD6B70" w:rsidP="00CD6B70">
      <w:pPr>
        <w:ind w:right="-2"/>
        <w:jc w:val="both"/>
      </w:pPr>
    </w:p>
    <w:p w:rsidR="00CD6B70" w:rsidRPr="00CD6B70" w:rsidRDefault="00CD6B70" w:rsidP="00CD6B70">
      <w:pPr>
        <w:tabs>
          <w:tab w:val="left" w:pos="4816"/>
        </w:tabs>
        <w:ind w:firstLine="709"/>
        <w:jc w:val="both"/>
        <w:rPr>
          <w:color w:val="000000"/>
        </w:rPr>
      </w:pPr>
      <w:r w:rsidRPr="00CD6B70">
        <w:rPr>
          <w:b/>
          <w:bCs/>
          <w:color w:val="000000"/>
        </w:rPr>
        <w:t xml:space="preserve"> Требования к Исполнителю:</w:t>
      </w:r>
    </w:p>
    <w:p w:rsidR="00CD6B70" w:rsidRPr="00CD6B70" w:rsidRDefault="00CD6B70" w:rsidP="00CD6B70">
      <w:pPr>
        <w:tabs>
          <w:tab w:val="left" w:pos="4816"/>
        </w:tabs>
        <w:suppressAutoHyphens/>
        <w:ind w:firstLine="709"/>
        <w:jc w:val="both"/>
      </w:pPr>
      <w:r w:rsidRPr="00CD6B70">
        <w:rPr>
          <w:iCs/>
          <w:color w:val="000000"/>
        </w:rPr>
        <w:t xml:space="preserve">Исполнитель, </w:t>
      </w:r>
      <w:r w:rsidRPr="00CD6B70">
        <w:t xml:space="preserve">в соответствии с требованиями ГОСТ ИСО/МЭК 17025-2009 «Общие требования к компетентности испытательных и калибровочных лабораторий» обязан иметь действующий аттестат </w:t>
      </w:r>
      <w:proofErr w:type="gramStart"/>
      <w:r w:rsidRPr="00CD6B70">
        <w:t>аккредитации</w:t>
      </w:r>
      <w:proofErr w:type="gramEnd"/>
      <w:r w:rsidRPr="00CD6B70">
        <w:t xml:space="preserve"> выданный Федеральной службой по аккредитации, с разрешением проводить лабораторн</w:t>
      </w:r>
      <w:r w:rsidR="004811A4">
        <w:t>ые испытания пищевой продукции.</w:t>
      </w:r>
    </w:p>
    <w:p w:rsidR="00CD6B70" w:rsidRPr="00CD6B70" w:rsidRDefault="00CD6B70" w:rsidP="00CD6B70">
      <w:pPr>
        <w:jc w:val="right"/>
        <w:rPr>
          <w:sz w:val="22"/>
          <w:szCs w:val="22"/>
        </w:rPr>
      </w:pPr>
    </w:p>
    <w:p w:rsidR="00CD6B70" w:rsidRPr="00CD6B70" w:rsidRDefault="00CD6B70" w:rsidP="00CD6B70">
      <w:pPr>
        <w:jc w:val="right"/>
        <w:rPr>
          <w:sz w:val="22"/>
          <w:szCs w:val="22"/>
        </w:rPr>
      </w:pPr>
    </w:p>
    <w:p w:rsidR="00CD6B70" w:rsidRPr="00CD6B70" w:rsidRDefault="00CD6B70" w:rsidP="00CD6B70">
      <w:pPr>
        <w:jc w:val="both"/>
        <w:rPr>
          <w:sz w:val="22"/>
          <w:szCs w:val="22"/>
        </w:rPr>
      </w:pPr>
    </w:p>
    <w:tbl>
      <w:tblPr>
        <w:tblStyle w:val="1"/>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8"/>
        <w:gridCol w:w="4920"/>
      </w:tblGrid>
      <w:tr w:rsidR="00CD6B70" w:rsidRPr="00CD6B70" w:rsidTr="00CD6B70">
        <w:tc>
          <w:tcPr>
            <w:tcW w:w="4578" w:type="dxa"/>
          </w:tcPr>
          <w:p w:rsidR="00CD6B70" w:rsidRPr="00CD6B70" w:rsidRDefault="00CD6B70" w:rsidP="00CD6B70">
            <w:pPr>
              <w:jc w:val="both"/>
              <w:rPr>
                <w:rFonts w:ascii="Times New Roman" w:hAnsi="Times New Roman"/>
                <w:b/>
              </w:rPr>
            </w:pPr>
            <w:r w:rsidRPr="00CD6B70">
              <w:rPr>
                <w:rFonts w:ascii="Times New Roman" w:hAnsi="Times New Roman"/>
                <w:b/>
              </w:rPr>
              <w:t>Государственный заказчик</w:t>
            </w:r>
          </w:p>
          <w:p w:rsidR="00CD6B70" w:rsidRPr="00CD6B70" w:rsidRDefault="00CD6B70" w:rsidP="00CD6B70">
            <w:pPr>
              <w:jc w:val="both"/>
              <w:rPr>
                <w:rFonts w:ascii="Times New Roman" w:hAnsi="Times New Roman"/>
              </w:rPr>
            </w:pPr>
            <w:r w:rsidRPr="00CD6B70">
              <w:rPr>
                <w:rFonts w:ascii="Times New Roman" w:hAnsi="Times New Roman"/>
              </w:rPr>
              <w:t>Начальник</w:t>
            </w:r>
          </w:p>
          <w:p w:rsidR="00CD6B70" w:rsidRPr="00CD6B70" w:rsidRDefault="00CD6B70" w:rsidP="00CD6B70">
            <w:pPr>
              <w:jc w:val="both"/>
              <w:rPr>
                <w:rFonts w:ascii="Times New Roman" w:hAnsi="Times New Roman"/>
              </w:rPr>
            </w:pPr>
            <w:r w:rsidRPr="00CD6B70">
              <w:rPr>
                <w:rFonts w:ascii="Times New Roman" w:hAnsi="Times New Roman"/>
              </w:rPr>
              <w:t>___________________  К.Ш. Мушуев</w:t>
            </w:r>
          </w:p>
          <w:p w:rsidR="00CD6B70" w:rsidRPr="00CD6B70" w:rsidRDefault="00CD6B70" w:rsidP="00A561D6">
            <w:pPr>
              <w:jc w:val="both"/>
              <w:rPr>
                <w:rFonts w:ascii="Times New Roman" w:hAnsi="Times New Roman"/>
              </w:rPr>
            </w:pPr>
            <w:r w:rsidRPr="00CD6B70">
              <w:rPr>
                <w:rFonts w:ascii="Times New Roman" w:hAnsi="Times New Roman"/>
              </w:rPr>
              <w:t>«______»____________202</w:t>
            </w:r>
            <w:r w:rsidR="00091884">
              <w:rPr>
                <w:rFonts w:ascii="Times New Roman" w:hAnsi="Times New Roman"/>
              </w:rPr>
              <w:t>6</w:t>
            </w:r>
            <w:r w:rsidRPr="00CD6B70">
              <w:rPr>
                <w:rFonts w:ascii="Times New Roman" w:hAnsi="Times New Roman"/>
              </w:rPr>
              <w:t xml:space="preserve">  год</w:t>
            </w:r>
          </w:p>
        </w:tc>
        <w:tc>
          <w:tcPr>
            <w:tcW w:w="4920" w:type="dxa"/>
          </w:tcPr>
          <w:p w:rsidR="00CD6B70" w:rsidRPr="00CD6B70" w:rsidRDefault="00CD6B70" w:rsidP="00CD6B70">
            <w:pPr>
              <w:jc w:val="both"/>
              <w:rPr>
                <w:rFonts w:ascii="Times New Roman" w:hAnsi="Times New Roman"/>
                <w:b/>
              </w:rPr>
            </w:pPr>
            <w:r w:rsidRPr="00CD6B70">
              <w:rPr>
                <w:rFonts w:ascii="Times New Roman" w:hAnsi="Times New Roman"/>
                <w:b/>
              </w:rPr>
              <w:t>Исполнитель</w:t>
            </w:r>
          </w:p>
          <w:p w:rsidR="00CD6B70" w:rsidRPr="00CD6B70" w:rsidRDefault="00CD6B70" w:rsidP="00CD6B70">
            <w:pPr>
              <w:jc w:val="both"/>
              <w:rPr>
                <w:rFonts w:ascii="Times New Roman" w:hAnsi="Times New Roman"/>
              </w:rPr>
            </w:pPr>
            <w:r w:rsidRPr="00CD6B70">
              <w:rPr>
                <w:rFonts w:ascii="Times New Roman" w:hAnsi="Times New Roman"/>
              </w:rPr>
              <w:t>_____________________</w:t>
            </w:r>
          </w:p>
          <w:p w:rsidR="00CD6B70" w:rsidRPr="00CD6B70" w:rsidRDefault="00CD6B70" w:rsidP="00CD6B70">
            <w:pPr>
              <w:jc w:val="both"/>
              <w:rPr>
                <w:rFonts w:ascii="Times New Roman" w:hAnsi="Times New Roman"/>
              </w:rPr>
            </w:pPr>
            <w:r w:rsidRPr="00CD6B70">
              <w:rPr>
                <w:rFonts w:ascii="Times New Roman" w:hAnsi="Times New Roman"/>
              </w:rPr>
              <w:t>______________    _____</w:t>
            </w:r>
          </w:p>
          <w:p w:rsidR="00CD6B70" w:rsidRPr="00CD6B70" w:rsidRDefault="00CD6B70" w:rsidP="00CD6B70">
            <w:pPr>
              <w:jc w:val="both"/>
              <w:rPr>
                <w:rFonts w:ascii="Times New Roman" w:hAnsi="Times New Roman"/>
              </w:rPr>
            </w:pPr>
            <w:r w:rsidRPr="00CD6B70">
              <w:rPr>
                <w:rFonts w:ascii="Times New Roman" w:hAnsi="Times New Roman"/>
              </w:rPr>
              <w:t>«_______»____________202</w:t>
            </w:r>
            <w:r w:rsidR="00091884">
              <w:rPr>
                <w:rFonts w:ascii="Times New Roman" w:hAnsi="Times New Roman"/>
              </w:rPr>
              <w:t>6</w:t>
            </w:r>
            <w:r w:rsidRPr="00CD6B70">
              <w:rPr>
                <w:rFonts w:ascii="Times New Roman" w:hAnsi="Times New Roman"/>
              </w:rPr>
              <w:t xml:space="preserve"> год</w:t>
            </w:r>
          </w:p>
          <w:p w:rsidR="00CD6B70" w:rsidRPr="00CD6B70" w:rsidRDefault="00CD6B70" w:rsidP="00CD6B70">
            <w:pPr>
              <w:jc w:val="both"/>
              <w:rPr>
                <w:rFonts w:ascii="Times New Roman" w:hAnsi="Times New Roman"/>
              </w:rPr>
            </w:pPr>
          </w:p>
        </w:tc>
      </w:tr>
    </w:tbl>
    <w:p w:rsidR="00CD6B70" w:rsidRPr="00CD6B70" w:rsidRDefault="00CD6B70" w:rsidP="00CD6B70">
      <w:pPr>
        <w:rPr>
          <w:sz w:val="22"/>
          <w:szCs w:val="22"/>
        </w:rPr>
      </w:pPr>
    </w:p>
    <w:p w:rsidR="00CD6B70" w:rsidRPr="00CD6B70" w:rsidRDefault="00CD6B70" w:rsidP="00CD6B70">
      <w:pPr>
        <w:jc w:val="right"/>
        <w:rPr>
          <w:sz w:val="22"/>
          <w:szCs w:val="22"/>
        </w:rPr>
      </w:pPr>
    </w:p>
    <w:p w:rsidR="00CD6B70" w:rsidRPr="00CD6B70" w:rsidRDefault="00CD6B70" w:rsidP="00CD6B70">
      <w:pPr>
        <w:jc w:val="right"/>
        <w:rPr>
          <w:sz w:val="22"/>
          <w:szCs w:val="22"/>
        </w:rPr>
      </w:pPr>
    </w:p>
    <w:p w:rsidR="00CD6B70" w:rsidRPr="00CD6B70" w:rsidRDefault="00CD6B70" w:rsidP="00CD6B70">
      <w:pPr>
        <w:jc w:val="right"/>
        <w:rPr>
          <w:sz w:val="22"/>
          <w:szCs w:val="22"/>
        </w:rPr>
      </w:pPr>
    </w:p>
    <w:p w:rsidR="00CD6B70" w:rsidRPr="00CD6B70" w:rsidRDefault="00CD6B70" w:rsidP="00CD6B70">
      <w:pPr>
        <w:jc w:val="right"/>
        <w:rPr>
          <w:sz w:val="22"/>
          <w:szCs w:val="22"/>
        </w:rPr>
      </w:pPr>
    </w:p>
    <w:p w:rsidR="00A561D6" w:rsidRDefault="00A561D6"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4811A4" w:rsidRDefault="004811A4" w:rsidP="004811A4">
      <w:pPr>
        <w:rPr>
          <w:sz w:val="22"/>
          <w:szCs w:val="22"/>
        </w:rPr>
      </w:pPr>
    </w:p>
    <w:p w:rsidR="00CD6B70" w:rsidRDefault="00CD6B70"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FE41E6" w:rsidRDefault="00FE41E6" w:rsidP="00091884">
      <w:pPr>
        <w:rPr>
          <w:sz w:val="22"/>
          <w:szCs w:val="22"/>
        </w:rPr>
      </w:pPr>
    </w:p>
    <w:p w:rsidR="00091884" w:rsidRDefault="00091884" w:rsidP="00091884">
      <w:pPr>
        <w:rPr>
          <w:sz w:val="22"/>
          <w:szCs w:val="22"/>
        </w:rPr>
      </w:pPr>
    </w:p>
    <w:p w:rsidR="00091884" w:rsidRPr="00CD6B70" w:rsidRDefault="00091884" w:rsidP="00091884">
      <w:pPr>
        <w:rPr>
          <w:sz w:val="22"/>
          <w:szCs w:val="22"/>
        </w:rPr>
      </w:pPr>
    </w:p>
    <w:p w:rsidR="00CD6B70" w:rsidRPr="00CD6B70" w:rsidRDefault="00CD6B70" w:rsidP="00CD6B70">
      <w:pPr>
        <w:jc w:val="right"/>
        <w:rPr>
          <w:sz w:val="22"/>
          <w:szCs w:val="22"/>
        </w:rPr>
      </w:pPr>
      <w:r w:rsidRPr="00CD6B70">
        <w:rPr>
          <w:sz w:val="22"/>
          <w:szCs w:val="22"/>
        </w:rPr>
        <w:lastRenderedPageBreak/>
        <w:t xml:space="preserve">Приложение № 2 </w:t>
      </w:r>
    </w:p>
    <w:p w:rsidR="00CD6B70" w:rsidRPr="00CD6B70" w:rsidRDefault="00CD6B70" w:rsidP="00CD6B70">
      <w:pPr>
        <w:jc w:val="right"/>
        <w:rPr>
          <w:sz w:val="22"/>
          <w:szCs w:val="22"/>
        </w:rPr>
      </w:pPr>
      <w:r w:rsidRPr="00CD6B70">
        <w:rPr>
          <w:sz w:val="22"/>
          <w:szCs w:val="22"/>
        </w:rPr>
        <w:t xml:space="preserve">к Государственному контракту </w:t>
      </w:r>
    </w:p>
    <w:p w:rsidR="00CD6B70" w:rsidRPr="00CD6B70" w:rsidRDefault="00CD6B70" w:rsidP="00CD6B70">
      <w:pPr>
        <w:jc w:val="right"/>
        <w:rPr>
          <w:sz w:val="22"/>
          <w:szCs w:val="22"/>
        </w:rPr>
      </w:pPr>
      <w:r w:rsidRPr="00CD6B70">
        <w:rPr>
          <w:sz w:val="22"/>
          <w:szCs w:val="22"/>
        </w:rPr>
        <w:t xml:space="preserve">                                                                                                           от « ____» _______ 202</w:t>
      </w:r>
      <w:r w:rsidR="00091884">
        <w:rPr>
          <w:sz w:val="22"/>
          <w:szCs w:val="22"/>
        </w:rPr>
        <w:t>6</w:t>
      </w:r>
      <w:r w:rsidRPr="00CD6B70">
        <w:rPr>
          <w:sz w:val="22"/>
          <w:szCs w:val="22"/>
        </w:rPr>
        <w:t xml:space="preserve"> года №____</w:t>
      </w:r>
    </w:p>
    <w:p w:rsidR="00CD6B70" w:rsidRPr="00CD6B70" w:rsidRDefault="00CD6B70" w:rsidP="00CD6B70">
      <w:pPr>
        <w:widowControl w:val="0"/>
        <w:tabs>
          <w:tab w:val="left" w:pos="5067"/>
          <w:tab w:val="center" w:pos="7498"/>
        </w:tabs>
        <w:autoSpaceDE w:val="0"/>
        <w:autoSpaceDN w:val="0"/>
        <w:adjustRightInd w:val="0"/>
        <w:spacing w:before="108" w:after="108"/>
        <w:ind w:firstLine="720"/>
        <w:jc w:val="center"/>
        <w:outlineLvl w:val="0"/>
        <w:rPr>
          <w:b/>
          <w:bCs/>
          <w:sz w:val="22"/>
          <w:szCs w:val="22"/>
        </w:rPr>
      </w:pPr>
    </w:p>
    <w:p w:rsidR="00CD6B70" w:rsidRPr="00CD6B70" w:rsidRDefault="00CD6B70" w:rsidP="00CD6B70">
      <w:pPr>
        <w:jc w:val="center"/>
        <w:rPr>
          <w:b/>
        </w:rPr>
      </w:pPr>
      <w:r w:rsidRPr="00CD6B70">
        <w:rPr>
          <w:b/>
        </w:rPr>
        <w:t>Форма заявки на оказание услуг</w:t>
      </w:r>
    </w:p>
    <w:p w:rsidR="00CD6B70" w:rsidRPr="00CD6B70" w:rsidRDefault="00CD6B70" w:rsidP="00CD6B70">
      <w:pPr>
        <w:jc w:val="center"/>
        <w:rPr>
          <w:b/>
        </w:rPr>
      </w:pPr>
    </w:p>
    <w:p w:rsidR="00CD6B70" w:rsidRPr="00CD6B70" w:rsidRDefault="00CD6B70" w:rsidP="00CD6B70">
      <w:pPr>
        <w:jc w:val="center"/>
        <w:rPr>
          <w:b/>
        </w:rPr>
      </w:pPr>
    </w:p>
    <w:p w:rsidR="00CD6B70" w:rsidRPr="00CD6B70" w:rsidRDefault="00CD6B70" w:rsidP="00CD6B70">
      <w:pPr>
        <w:jc w:val="right"/>
      </w:pPr>
      <w:r w:rsidRPr="00CD6B70">
        <w:rPr>
          <w:i/>
        </w:rPr>
        <w:t>Кому:</w:t>
      </w:r>
      <w:r w:rsidRPr="00CD6B70">
        <w:t>______________________</w:t>
      </w:r>
    </w:p>
    <w:p w:rsidR="00CD6B70" w:rsidRPr="00CD6B70" w:rsidRDefault="00CD6B70" w:rsidP="00CD6B70">
      <w:pPr>
        <w:jc w:val="right"/>
      </w:pPr>
      <w:r w:rsidRPr="00CD6B70">
        <w:t>______________________</w:t>
      </w:r>
    </w:p>
    <w:p w:rsidR="00CD6B70" w:rsidRPr="00CD6B70" w:rsidRDefault="00CD6B70" w:rsidP="00CD6B70">
      <w:pPr>
        <w:jc w:val="right"/>
        <w:rPr>
          <w:b/>
          <w:i/>
        </w:rPr>
      </w:pPr>
      <w:r w:rsidRPr="00CD6B70">
        <w:rPr>
          <w:b/>
          <w:i/>
        </w:rPr>
        <w:t>______________________</w:t>
      </w:r>
    </w:p>
    <w:p w:rsidR="00CD6B70" w:rsidRPr="00CD6B70" w:rsidRDefault="00CD6B70" w:rsidP="00CD6B70">
      <w:pPr>
        <w:jc w:val="right"/>
        <w:rPr>
          <w:i/>
        </w:rPr>
      </w:pPr>
      <w:r w:rsidRPr="00CD6B70">
        <w:rPr>
          <w:i/>
        </w:rPr>
        <w:t>От кого:_______________________</w:t>
      </w:r>
    </w:p>
    <w:p w:rsidR="00CD6B70" w:rsidRPr="00CD6B70" w:rsidRDefault="00CD6B70" w:rsidP="00CD6B70">
      <w:pPr>
        <w:jc w:val="center"/>
        <w:rPr>
          <w:b/>
          <w:i/>
        </w:rPr>
      </w:pPr>
    </w:p>
    <w:p w:rsidR="00CD6B70" w:rsidRPr="00CD6B70" w:rsidRDefault="00CD6B70" w:rsidP="00CD6B70">
      <w:pPr>
        <w:jc w:val="center"/>
        <w:rPr>
          <w:b/>
        </w:rPr>
      </w:pPr>
    </w:p>
    <w:p w:rsidR="00CD6B70" w:rsidRPr="00CD6B70" w:rsidRDefault="00CD6B70" w:rsidP="00CD6B70">
      <w:pPr>
        <w:jc w:val="center"/>
        <w:rPr>
          <w:b/>
        </w:rPr>
      </w:pPr>
      <w:r w:rsidRPr="00CD6B70">
        <w:rPr>
          <w:b/>
        </w:rPr>
        <w:t>ЗАЯВКА</w:t>
      </w:r>
    </w:p>
    <w:p w:rsidR="00CD6B70" w:rsidRPr="00CD6B70" w:rsidRDefault="00CD6B70" w:rsidP="00CD6B70">
      <w:pPr>
        <w:jc w:val="center"/>
        <w:rPr>
          <w:b/>
        </w:rPr>
      </w:pPr>
      <w:r w:rsidRPr="00CD6B70">
        <w:rPr>
          <w:b/>
        </w:rPr>
        <w:t>на оказание услуг</w:t>
      </w:r>
    </w:p>
    <w:p w:rsidR="00CD6B70" w:rsidRPr="00CD6B70" w:rsidRDefault="00CD6B70" w:rsidP="00CD6B70">
      <w:pPr>
        <w:jc w:val="center"/>
        <w:rPr>
          <w:b/>
          <w:i/>
        </w:rPr>
      </w:pPr>
    </w:p>
    <w:p w:rsidR="00CD6B70" w:rsidRPr="00CD6B70" w:rsidRDefault="00CD6B70" w:rsidP="00CD6B70">
      <w:pPr>
        <w:jc w:val="center"/>
      </w:pPr>
      <w:r w:rsidRPr="00CD6B70">
        <w:t>№_____ от «____»______20__ г</w:t>
      </w:r>
    </w:p>
    <w:p w:rsidR="00CD6B70" w:rsidRPr="00CD6B70" w:rsidRDefault="00CD6B70" w:rsidP="00CD6B7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216"/>
        <w:gridCol w:w="1418"/>
        <w:gridCol w:w="1313"/>
        <w:gridCol w:w="1269"/>
        <w:gridCol w:w="1708"/>
      </w:tblGrid>
      <w:tr w:rsidR="00CD6B70" w:rsidRPr="00CD6B70" w:rsidTr="00CD6B70">
        <w:tc>
          <w:tcPr>
            <w:tcW w:w="540"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 xml:space="preserve">№ </w:t>
            </w:r>
            <w:proofErr w:type="spellStart"/>
            <w:proofErr w:type="gramStart"/>
            <w:r w:rsidRPr="00CD6B70">
              <w:t>п</w:t>
            </w:r>
            <w:proofErr w:type="spellEnd"/>
            <w:proofErr w:type="gramEnd"/>
            <w:r w:rsidRPr="00CD6B70">
              <w:t>/</w:t>
            </w:r>
            <w:proofErr w:type="spellStart"/>
            <w:r w:rsidRPr="00CD6B70">
              <w:t>п</w:t>
            </w:r>
            <w:proofErr w:type="spellEnd"/>
          </w:p>
        </w:tc>
        <w:tc>
          <w:tcPr>
            <w:tcW w:w="3216"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Наименование услуг</w:t>
            </w:r>
          </w:p>
        </w:tc>
        <w:tc>
          <w:tcPr>
            <w:tcW w:w="1418"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Объем</w:t>
            </w:r>
          </w:p>
        </w:tc>
        <w:tc>
          <w:tcPr>
            <w:tcW w:w="1313"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Цена за ед. (руб.)</w:t>
            </w:r>
          </w:p>
        </w:tc>
        <w:tc>
          <w:tcPr>
            <w:tcW w:w="1269"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 xml:space="preserve">Сумма </w:t>
            </w:r>
          </w:p>
          <w:p w:rsidR="00CD6B70" w:rsidRPr="00CD6B70" w:rsidRDefault="00CD6B70" w:rsidP="00CD6B70">
            <w:pPr>
              <w:widowControl w:val="0"/>
              <w:autoSpaceDE w:val="0"/>
              <w:autoSpaceDN w:val="0"/>
              <w:adjustRightInd w:val="0"/>
              <w:jc w:val="center"/>
            </w:pPr>
            <w:r w:rsidRPr="00CD6B70">
              <w:t>(руб.)</w:t>
            </w:r>
          </w:p>
        </w:tc>
        <w:tc>
          <w:tcPr>
            <w:tcW w:w="1708"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Срок оказания услуг</w:t>
            </w:r>
          </w:p>
        </w:tc>
      </w:tr>
      <w:tr w:rsidR="00CD6B70" w:rsidRPr="00CD6B70" w:rsidTr="00CD6B70">
        <w:tc>
          <w:tcPr>
            <w:tcW w:w="540" w:type="dxa"/>
            <w:tcBorders>
              <w:top w:val="single" w:sz="4" w:space="0" w:color="auto"/>
              <w:left w:val="single" w:sz="4" w:space="0" w:color="auto"/>
              <w:bottom w:val="single" w:sz="4" w:space="0" w:color="auto"/>
              <w:right w:val="single" w:sz="4" w:space="0" w:color="auto"/>
            </w:tcBorders>
            <w:hideMark/>
          </w:tcPr>
          <w:p w:rsidR="00CD6B70" w:rsidRPr="00CD6B70" w:rsidRDefault="00CD6B70" w:rsidP="00CD6B70">
            <w:pPr>
              <w:widowControl w:val="0"/>
              <w:autoSpaceDE w:val="0"/>
              <w:autoSpaceDN w:val="0"/>
              <w:adjustRightInd w:val="0"/>
              <w:jc w:val="center"/>
            </w:pPr>
            <w:r w:rsidRPr="00CD6B70">
              <w:t>1.</w:t>
            </w:r>
          </w:p>
        </w:tc>
        <w:tc>
          <w:tcPr>
            <w:tcW w:w="3216" w:type="dxa"/>
            <w:tcBorders>
              <w:top w:val="single" w:sz="4" w:space="0" w:color="auto"/>
              <w:left w:val="single" w:sz="4" w:space="0" w:color="auto"/>
              <w:bottom w:val="single" w:sz="4" w:space="0" w:color="auto"/>
              <w:right w:val="single" w:sz="4" w:space="0" w:color="auto"/>
            </w:tcBorders>
          </w:tcPr>
          <w:p w:rsidR="00CD6B70" w:rsidRPr="00CD6B70" w:rsidRDefault="00CD6B70" w:rsidP="00CD6B70">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CD6B70" w:rsidRPr="00CD6B70" w:rsidRDefault="00CD6B70" w:rsidP="00CD6B70">
            <w:pPr>
              <w:widowControl w:val="0"/>
              <w:autoSpaceDE w:val="0"/>
              <w:autoSpaceDN w:val="0"/>
              <w:adjustRightInd w:val="0"/>
              <w:jc w:val="center"/>
            </w:pPr>
          </w:p>
        </w:tc>
        <w:tc>
          <w:tcPr>
            <w:tcW w:w="1313" w:type="dxa"/>
            <w:tcBorders>
              <w:top w:val="single" w:sz="4" w:space="0" w:color="auto"/>
              <w:left w:val="single" w:sz="4" w:space="0" w:color="auto"/>
              <w:bottom w:val="single" w:sz="4" w:space="0" w:color="auto"/>
              <w:right w:val="single" w:sz="4" w:space="0" w:color="auto"/>
            </w:tcBorders>
          </w:tcPr>
          <w:p w:rsidR="00CD6B70" w:rsidRPr="00CD6B70" w:rsidRDefault="00CD6B70" w:rsidP="00CD6B70">
            <w:pPr>
              <w:widowControl w:val="0"/>
              <w:autoSpaceDE w:val="0"/>
              <w:autoSpaceDN w:val="0"/>
              <w:adjustRightInd w:val="0"/>
              <w:jc w:val="center"/>
            </w:pPr>
          </w:p>
        </w:tc>
        <w:tc>
          <w:tcPr>
            <w:tcW w:w="1269" w:type="dxa"/>
            <w:tcBorders>
              <w:top w:val="single" w:sz="4" w:space="0" w:color="auto"/>
              <w:left w:val="single" w:sz="4" w:space="0" w:color="auto"/>
              <w:bottom w:val="single" w:sz="4" w:space="0" w:color="auto"/>
              <w:right w:val="single" w:sz="4" w:space="0" w:color="auto"/>
            </w:tcBorders>
          </w:tcPr>
          <w:p w:rsidR="00CD6B70" w:rsidRPr="00CD6B70" w:rsidRDefault="00CD6B70" w:rsidP="00CD6B70">
            <w:pPr>
              <w:widowControl w:val="0"/>
              <w:autoSpaceDE w:val="0"/>
              <w:autoSpaceDN w:val="0"/>
              <w:adjustRightInd w:val="0"/>
              <w:jc w:val="center"/>
            </w:pPr>
          </w:p>
        </w:tc>
        <w:tc>
          <w:tcPr>
            <w:tcW w:w="1708" w:type="dxa"/>
            <w:tcBorders>
              <w:top w:val="single" w:sz="4" w:space="0" w:color="auto"/>
              <w:left w:val="single" w:sz="4" w:space="0" w:color="auto"/>
              <w:bottom w:val="single" w:sz="4" w:space="0" w:color="auto"/>
              <w:right w:val="single" w:sz="4" w:space="0" w:color="auto"/>
            </w:tcBorders>
          </w:tcPr>
          <w:p w:rsidR="00CD6B70" w:rsidRPr="00CD6B70" w:rsidRDefault="00CD6B70" w:rsidP="00CD6B70">
            <w:pPr>
              <w:widowControl w:val="0"/>
              <w:autoSpaceDE w:val="0"/>
              <w:autoSpaceDN w:val="0"/>
              <w:adjustRightInd w:val="0"/>
              <w:jc w:val="center"/>
            </w:pPr>
          </w:p>
        </w:tc>
      </w:tr>
    </w:tbl>
    <w:p w:rsidR="00CD6B70" w:rsidRPr="00CD6B70" w:rsidRDefault="00CD6B70" w:rsidP="00CD6B70">
      <w:pPr>
        <w:jc w:val="center"/>
      </w:pPr>
    </w:p>
    <w:p w:rsidR="00CD6B70" w:rsidRPr="00CD6B70" w:rsidRDefault="00CD6B70" w:rsidP="00CD6B70">
      <w:r w:rsidRPr="00CD6B70">
        <w:t>Условия оказания услуг: __________________________________________________________________________________________________________________________________________________________</w:t>
      </w:r>
    </w:p>
    <w:p w:rsidR="00CD6B70" w:rsidRPr="00CD6B70" w:rsidRDefault="00CD6B70" w:rsidP="00CD6B70">
      <w:r w:rsidRPr="00CD6B70">
        <w:t>Место оказания услуг: _____________________________________________________________________________</w:t>
      </w:r>
    </w:p>
    <w:p w:rsidR="00CD6B70" w:rsidRPr="00CD6B70" w:rsidRDefault="00CD6B70" w:rsidP="00CD6B70">
      <w:r w:rsidRPr="00CD6B70">
        <w:t>_____________________________________________________________________________</w:t>
      </w:r>
    </w:p>
    <w:p w:rsidR="00CD6B70" w:rsidRPr="00CD6B70" w:rsidRDefault="00CD6B70" w:rsidP="00CD6B70"/>
    <w:p w:rsidR="00CD6B70" w:rsidRPr="00CD6B70" w:rsidRDefault="00CD6B70" w:rsidP="00CD6B70"/>
    <w:p w:rsidR="00CD6B70" w:rsidRPr="00CD6B70" w:rsidRDefault="00CD6B70" w:rsidP="00CD6B70"/>
    <w:p w:rsidR="00CD6B70" w:rsidRPr="00CD6B70" w:rsidRDefault="00CD6B70" w:rsidP="00CD6B70">
      <w:pPr>
        <w:jc w:val="both"/>
      </w:pPr>
      <w:r w:rsidRPr="00CD6B70">
        <w:t>Исполнитель: (ФИО, тел/факс)</w:t>
      </w:r>
    </w:p>
    <w:p w:rsidR="00CD6B70" w:rsidRPr="00CD6B70" w:rsidRDefault="00CD6B70" w:rsidP="00CD6B70">
      <w:pPr>
        <w:jc w:val="both"/>
      </w:pPr>
    </w:p>
    <w:p w:rsidR="00CD6B70" w:rsidRPr="00CD6B70" w:rsidRDefault="00CD6B70" w:rsidP="00CD6B70">
      <w:pPr>
        <w:jc w:val="both"/>
      </w:pPr>
    </w:p>
    <w:p w:rsidR="00CD6B70" w:rsidRPr="00CD6B70" w:rsidRDefault="00CD6B70" w:rsidP="00CD6B70">
      <w:pPr>
        <w:jc w:val="both"/>
        <w:rPr>
          <w:color w:val="FF0000"/>
        </w:rPr>
      </w:pPr>
    </w:p>
    <w:tbl>
      <w:tblPr>
        <w:tblStyle w:val="1"/>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8"/>
        <w:gridCol w:w="4920"/>
      </w:tblGrid>
      <w:tr w:rsidR="00A561D6" w:rsidRPr="00CD6B70" w:rsidTr="0091093A">
        <w:tc>
          <w:tcPr>
            <w:tcW w:w="4578" w:type="dxa"/>
          </w:tcPr>
          <w:p w:rsidR="00A561D6" w:rsidRPr="00CD6B70" w:rsidRDefault="00A561D6" w:rsidP="0091093A">
            <w:pPr>
              <w:jc w:val="both"/>
              <w:rPr>
                <w:rFonts w:ascii="Times New Roman" w:hAnsi="Times New Roman"/>
                <w:b/>
              </w:rPr>
            </w:pPr>
            <w:r w:rsidRPr="00CD6B70">
              <w:rPr>
                <w:rFonts w:ascii="Times New Roman" w:hAnsi="Times New Roman"/>
                <w:b/>
              </w:rPr>
              <w:t>Государственный заказчик</w:t>
            </w:r>
          </w:p>
          <w:p w:rsidR="00A561D6" w:rsidRPr="00CD6B70" w:rsidRDefault="00A561D6" w:rsidP="0091093A">
            <w:pPr>
              <w:jc w:val="both"/>
              <w:rPr>
                <w:rFonts w:ascii="Times New Roman" w:hAnsi="Times New Roman"/>
              </w:rPr>
            </w:pPr>
            <w:r w:rsidRPr="00CD6B70">
              <w:rPr>
                <w:rFonts w:ascii="Times New Roman" w:hAnsi="Times New Roman"/>
              </w:rPr>
              <w:t>Начальник</w:t>
            </w:r>
          </w:p>
          <w:p w:rsidR="00A561D6" w:rsidRPr="00CD6B70" w:rsidRDefault="00A561D6" w:rsidP="0091093A">
            <w:pPr>
              <w:jc w:val="both"/>
              <w:rPr>
                <w:rFonts w:ascii="Times New Roman" w:hAnsi="Times New Roman"/>
              </w:rPr>
            </w:pPr>
            <w:r w:rsidRPr="00CD6B70">
              <w:rPr>
                <w:rFonts w:ascii="Times New Roman" w:hAnsi="Times New Roman"/>
              </w:rPr>
              <w:t>___________________  К.Ш. Мушуев</w:t>
            </w:r>
          </w:p>
          <w:p w:rsidR="00A561D6" w:rsidRPr="00CD6B70" w:rsidRDefault="00A561D6" w:rsidP="00091884">
            <w:pPr>
              <w:jc w:val="both"/>
              <w:rPr>
                <w:rFonts w:ascii="Times New Roman" w:hAnsi="Times New Roman"/>
              </w:rPr>
            </w:pPr>
            <w:r w:rsidRPr="00CD6B70">
              <w:rPr>
                <w:rFonts w:ascii="Times New Roman" w:hAnsi="Times New Roman"/>
              </w:rPr>
              <w:t>«______»____________202</w:t>
            </w:r>
            <w:r w:rsidR="00091884">
              <w:rPr>
                <w:rFonts w:ascii="Times New Roman" w:hAnsi="Times New Roman"/>
              </w:rPr>
              <w:t>6</w:t>
            </w:r>
            <w:r w:rsidRPr="00CD6B70">
              <w:rPr>
                <w:rFonts w:ascii="Times New Roman" w:hAnsi="Times New Roman"/>
              </w:rPr>
              <w:t xml:space="preserve">  год</w:t>
            </w:r>
          </w:p>
        </w:tc>
        <w:tc>
          <w:tcPr>
            <w:tcW w:w="4920" w:type="dxa"/>
          </w:tcPr>
          <w:p w:rsidR="00A561D6" w:rsidRPr="00CD6B70" w:rsidRDefault="00A561D6" w:rsidP="0091093A">
            <w:pPr>
              <w:jc w:val="both"/>
              <w:rPr>
                <w:rFonts w:ascii="Times New Roman" w:hAnsi="Times New Roman"/>
                <w:b/>
              </w:rPr>
            </w:pPr>
            <w:r w:rsidRPr="00CD6B70">
              <w:rPr>
                <w:rFonts w:ascii="Times New Roman" w:hAnsi="Times New Roman"/>
                <w:b/>
              </w:rPr>
              <w:t>Исполнитель</w:t>
            </w:r>
          </w:p>
          <w:p w:rsidR="00A561D6" w:rsidRPr="00CD6B70" w:rsidRDefault="00A561D6" w:rsidP="0091093A">
            <w:pPr>
              <w:jc w:val="both"/>
              <w:rPr>
                <w:rFonts w:ascii="Times New Roman" w:hAnsi="Times New Roman"/>
              </w:rPr>
            </w:pPr>
            <w:r w:rsidRPr="00CD6B70">
              <w:rPr>
                <w:rFonts w:ascii="Times New Roman" w:hAnsi="Times New Roman"/>
              </w:rPr>
              <w:t>_____________________</w:t>
            </w:r>
          </w:p>
          <w:p w:rsidR="00A561D6" w:rsidRPr="00CD6B70" w:rsidRDefault="00A561D6" w:rsidP="0091093A">
            <w:pPr>
              <w:jc w:val="both"/>
              <w:rPr>
                <w:rFonts w:ascii="Times New Roman" w:hAnsi="Times New Roman"/>
              </w:rPr>
            </w:pPr>
            <w:r w:rsidRPr="00CD6B70">
              <w:rPr>
                <w:rFonts w:ascii="Times New Roman" w:hAnsi="Times New Roman"/>
              </w:rPr>
              <w:t>______________    _____</w:t>
            </w:r>
          </w:p>
          <w:p w:rsidR="00A561D6" w:rsidRPr="00CD6B70" w:rsidRDefault="00A561D6" w:rsidP="0091093A">
            <w:pPr>
              <w:jc w:val="both"/>
              <w:rPr>
                <w:rFonts w:ascii="Times New Roman" w:hAnsi="Times New Roman"/>
              </w:rPr>
            </w:pPr>
            <w:r w:rsidRPr="00CD6B70">
              <w:rPr>
                <w:rFonts w:ascii="Times New Roman" w:hAnsi="Times New Roman"/>
              </w:rPr>
              <w:t>«_______»____________202</w:t>
            </w:r>
            <w:r w:rsidR="00091884">
              <w:rPr>
                <w:rFonts w:ascii="Times New Roman" w:hAnsi="Times New Roman"/>
              </w:rPr>
              <w:t>6</w:t>
            </w:r>
            <w:r w:rsidRPr="00CD6B70">
              <w:rPr>
                <w:rFonts w:ascii="Times New Roman" w:hAnsi="Times New Roman"/>
              </w:rPr>
              <w:t xml:space="preserve"> год</w:t>
            </w:r>
          </w:p>
          <w:p w:rsidR="00A561D6" w:rsidRPr="00CD6B70" w:rsidRDefault="00A561D6" w:rsidP="0091093A">
            <w:pPr>
              <w:jc w:val="both"/>
              <w:rPr>
                <w:rFonts w:ascii="Times New Roman" w:hAnsi="Times New Roman"/>
              </w:rPr>
            </w:pPr>
          </w:p>
        </w:tc>
      </w:tr>
    </w:tbl>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CD6B70" w:rsidRPr="00CD6B70" w:rsidRDefault="00CD6B70" w:rsidP="00CD6B70">
      <w:pPr>
        <w:jc w:val="both"/>
        <w:rPr>
          <w:sz w:val="22"/>
          <w:szCs w:val="22"/>
        </w:rPr>
      </w:pPr>
    </w:p>
    <w:p w:rsidR="009B77BF" w:rsidRDefault="009B77BF" w:rsidP="00CD6B70">
      <w:pPr>
        <w:spacing w:line="18" w:lineRule="atLeast"/>
        <w:jc w:val="center"/>
      </w:pPr>
    </w:p>
    <w:sectPr w:rsidR="009B77BF" w:rsidSect="00360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76CC"/>
    <w:multiLevelType w:val="hybridMultilevel"/>
    <w:tmpl w:val="DB0AC0B2"/>
    <w:lvl w:ilvl="0" w:tplc="CDD897AA">
      <w:start w:val="10"/>
      <w:numFmt w:val="decimal"/>
      <w:lvlText w:val="%1."/>
      <w:lvlJc w:val="left"/>
      <w:pPr>
        <w:ind w:left="4188"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F73D36"/>
    <w:multiLevelType w:val="hybridMultilevel"/>
    <w:tmpl w:val="54C0DF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F5F3A50"/>
    <w:multiLevelType w:val="hybridMultilevel"/>
    <w:tmpl w:val="801C12B2"/>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7E01BC1"/>
    <w:multiLevelType w:val="multilevel"/>
    <w:tmpl w:val="79041A1A"/>
    <w:lvl w:ilvl="0">
      <w:start w:val="5"/>
      <w:numFmt w:val="decimal"/>
      <w:lvlText w:val="%1."/>
      <w:lvlJc w:val="left"/>
      <w:pPr>
        <w:tabs>
          <w:tab w:val="num" w:pos="816"/>
        </w:tabs>
        <w:ind w:left="816" w:hanging="390"/>
      </w:pPr>
    </w:lvl>
    <w:lvl w:ilvl="1">
      <w:start w:val="1"/>
      <w:numFmt w:val="decimal"/>
      <w:lvlText w:val="%1.%2."/>
      <w:lvlJc w:val="left"/>
      <w:pPr>
        <w:tabs>
          <w:tab w:val="num" w:pos="1571"/>
        </w:tabs>
        <w:ind w:left="1571" w:hanging="7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7E078F"/>
    <w:rsid w:val="000279D0"/>
    <w:rsid w:val="00091884"/>
    <w:rsid w:val="000B625D"/>
    <w:rsid w:val="000B75A8"/>
    <w:rsid w:val="000D1E67"/>
    <w:rsid w:val="00104218"/>
    <w:rsid w:val="001071C7"/>
    <w:rsid w:val="001243A0"/>
    <w:rsid w:val="001401A4"/>
    <w:rsid w:val="00170812"/>
    <w:rsid w:val="001949E1"/>
    <w:rsid w:val="001F0CAF"/>
    <w:rsid w:val="00202F93"/>
    <w:rsid w:val="002359AB"/>
    <w:rsid w:val="002445E5"/>
    <w:rsid w:val="002E7CC1"/>
    <w:rsid w:val="002F5ABA"/>
    <w:rsid w:val="00360110"/>
    <w:rsid w:val="003705F3"/>
    <w:rsid w:val="003708EF"/>
    <w:rsid w:val="00394129"/>
    <w:rsid w:val="003B5E86"/>
    <w:rsid w:val="003F7000"/>
    <w:rsid w:val="004811A4"/>
    <w:rsid w:val="004811E4"/>
    <w:rsid w:val="004B13CD"/>
    <w:rsid w:val="004D43B6"/>
    <w:rsid w:val="004E31A7"/>
    <w:rsid w:val="0052503D"/>
    <w:rsid w:val="005440EA"/>
    <w:rsid w:val="005B195B"/>
    <w:rsid w:val="005D68BF"/>
    <w:rsid w:val="00637585"/>
    <w:rsid w:val="00637B6F"/>
    <w:rsid w:val="00656B34"/>
    <w:rsid w:val="00657823"/>
    <w:rsid w:val="00666D90"/>
    <w:rsid w:val="00681270"/>
    <w:rsid w:val="00697C4B"/>
    <w:rsid w:val="00761BBF"/>
    <w:rsid w:val="007E078F"/>
    <w:rsid w:val="007F2D24"/>
    <w:rsid w:val="00831FB9"/>
    <w:rsid w:val="008343FC"/>
    <w:rsid w:val="00840D32"/>
    <w:rsid w:val="00887158"/>
    <w:rsid w:val="008927B7"/>
    <w:rsid w:val="0089682B"/>
    <w:rsid w:val="008A27D5"/>
    <w:rsid w:val="0095233A"/>
    <w:rsid w:val="009B77BF"/>
    <w:rsid w:val="00A26372"/>
    <w:rsid w:val="00A561D6"/>
    <w:rsid w:val="00B32B8E"/>
    <w:rsid w:val="00B51E3D"/>
    <w:rsid w:val="00B624EE"/>
    <w:rsid w:val="00B95916"/>
    <w:rsid w:val="00BB61AC"/>
    <w:rsid w:val="00BC306D"/>
    <w:rsid w:val="00BE46CC"/>
    <w:rsid w:val="00C04D0A"/>
    <w:rsid w:val="00C23AF4"/>
    <w:rsid w:val="00C56C93"/>
    <w:rsid w:val="00C751CC"/>
    <w:rsid w:val="00C754B0"/>
    <w:rsid w:val="00CC2584"/>
    <w:rsid w:val="00CD6B70"/>
    <w:rsid w:val="00D03505"/>
    <w:rsid w:val="00D17B48"/>
    <w:rsid w:val="00D37D73"/>
    <w:rsid w:val="00E51ED1"/>
    <w:rsid w:val="00E90DA5"/>
    <w:rsid w:val="00F279C6"/>
    <w:rsid w:val="00F43CFC"/>
    <w:rsid w:val="00F56B3B"/>
    <w:rsid w:val="00FC2C18"/>
    <w:rsid w:val="00FE41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CC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E7CC1"/>
    <w:rPr>
      <w:color w:val="0000FF"/>
      <w:u w:val="single"/>
    </w:rPr>
  </w:style>
  <w:style w:type="paragraph" w:styleId="a4">
    <w:name w:val="footnote text"/>
    <w:basedOn w:val="a"/>
    <w:link w:val="a5"/>
    <w:uiPriority w:val="99"/>
    <w:unhideWhenUsed/>
    <w:rsid w:val="002E7CC1"/>
    <w:rPr>
      <w:sz w:val="20"/>
      <w:szCs w:val="20"/>
    </w:rPr>
  </w:style>
  <w:style w:type="character" w:customStyle="1" w:styleId="a5">
    <w:name w:val="Текст сноски Знак"/>
    <w:basedOn w:val="a0"/>
    <w:link w:val="a4"/>
    <w:uiPriority w:val="99"/>
    <w:rsid w:val="002E7CC1"/>
    <w:rPr>
      <w:rFonts w:eastAsia="Times New Roman"/>
      <w:sz w:val="20"/>
      <w:szCs w:val="20"/>
      <w:lang w:eastAsia="ru-RU"/>
    </w:rPr>
  </w:style>
  <w:style w:type="paragraph" w:styleId="a6">
    <w:name w:val="Body Text Indent"/>
    <w:basedOn w:val="a"/>
    <w:link w:val="a7"/>
    <w:uiPriority w:val="99"/>
    <w:unhideWhenUsed/>
    <w:rsid w:val="002E7CC1"/>
    <w:pPr>
      <w:spacing w:after="120"/>
      <w:ind w:left="283"/>
    </w:pPr>
  </w:style>
  <w:style w:type="character" w:customStyle="1" w:styleId="a7">
    <w:name w:val="Основной текст с отступом Знак"/>
    <w:basedOn w:val="a0"/>
    <w:link w:val="a6"/>
    <w:uiPriority w:val="99"/>
    <w:rsid w:val="002E7CC1"/>
    <w:rPr>
      <w:rFonts w:eastAsia="Times New Roman"/>
      <w:sz w:val="24"/>
      <w:szCs w:val="24"/>
      <w:lang w:eastAsia="ru-RU"/>
    </w:rPr>
  </w:style>
  <w:style w:type="character" w:customStyle="1" w:styleId="a8">
    <w:name w:val="Без интервала Знак"/>
    <w:link w:val="a9"/>
    <w:uiPriority w:val="1"/>
    <w:locked/>
    <w:rsid w:val="002E7CC1"/>
    <w:rPr>
      <w:rFonts w:eastAsia="Times New Roman"/>
      <w:sz w:val="24"/>
      <w:szCs w:val="24"/>
      <w:lang w:eastAsia="ru-RU"/>
    </w:rPr>
  </w:style>
  <w:style w:type="paragraph" w:styleId="a9">
    <w:name w:val="No Spacing"/>
    <w:link w:val="a8"/>
    <w:uiPriority w:val="1"/>
    <w:qFormat/>
    <w:rsid w:val="002E7CC1"/>
    <w:pPr>
      <w:spacing w:after="0" w:line="240" w:lineRule="auto"/>
    </w:pPr>
    <w:rPr>
      <w:rFonts w:eastAsia="Times New Roman"/>
      <w:sz w:val="24"/>
      <w:szCs w:val="24"/>
      <w:lang w:eastAsia="ru-RU"/>
    </w:rPr>
  </w:style>
  <w:style w:type="character" w:customStyle="1" w:styleId="aa">
    <w:name w:val="Абзац списка Знак"/>
    <w:link w:val="ab"/>
    <w:uiPriority w:val="99"/>
    <w:locked/>
    <w:rsid w:val="002E7CC1"/>
    <w:rPr>
      <w:rFonts w:ascii="Calibri" w:eastAsia="Times New Roman" w:hAnsi="Calibri" w:cs="Calibri"/>
      <w:lang w:eastAsia="ru-RU"/>
    </w:rPr>
  </w:style>
  <w:style w:type="paragraph" w:styleId="ab">
    <w:name w:val="List Paragraph"/>
    <w:basedOn w:val="a"/>
    <w:link w:val="aa"/>
    <w:uiPriority w:val="99"/>
    <w:qFormat/>
    <w:rsid w:val="002E7CC1"/>
    <w:pPr>
      <w:spacing w:after="200" w:line="276" w:lineRule="auto"/>
      <w:ind w:left="720"/>
      <w:contextualSpacing/>
    </w:pPr>
    <w:rPr>
      <w:rFonts w:ascii="Calibri" w:hAnsi="Calibri" w:cs="Calibri"/>
      <w:sz w:val="22"/>
      <w:szCs w:val="22"/>
    </w:rPr>
  </w:style>
  <w:style w:type="character" w:customStyle="1" w:styleId="ConsPlusNormal">
    <w:name w:val="ConsPlusNormal Знак"/>
    <w:link w:val="ConsPlusNormal0"/>
    <w:uiPriority w:val="99"/>
    <w:semiHidden/>
    <w:locked/>
    <w:rsid w:val="002E7CC1"/>
    <w:rPr>
      <w:rFonts w:ascii="Arial" w:eastAsia="Times New Roman" w:hAnsi="Arial" w:cs="Arial"/>
      <w:sz w:val="24"/>
      <w:szCs w:val="24"/>
      <w:lang w:eastAsia="ru-RU"/>
    </w:rPr>
  </w:style>
  <w:style w:type="paragraph" w:customStyle="1" w:styleId="ConsPlusNormal0">
    <w:name w:val="ConsPlusNormal"/>
    <w:link w:val="ConsPlusNormal"/>
    <w:uiPriority w:val="99"/>
    <w:semiHidden/>
    <w:rsid w:val="002E7CC1"/>
    <w:pPr>
      <w:autoSpaceDE w:val="0"/>
      <w:autoSpaceDN w:val="0"/>
      <w:adjustRightInd w:val="0"/>
      <w:spacing w:after="0" w:line="240" w:lineRule="auto"/>
      <w:ind w:firstLine="720"/>
    </w:pPr>
    <w:rPr>
      <w:rFonts w:ascii="Arial" w:eastAsia="Times New Roman" w:hAnsi="Arial" w:cs="Arial"/>
      <w:sz w:val="24"/>
      <w:szCs w:val="24"/>
      <w:lang w:eastAsia="ru-RU"/>
    </w:rPr>
  </w:style>
  <w:style w:type="table" w:styleId="ac">
    <w:name w:val="Table Grid"/>
    <w:basedOn w:val="a1"/>
    <w:uiPriority w:val="59"/>
    <w:rsid w:val="002E7CC1"/>
    <w:pPr>
      <w:spacing w:after="0" w:line="240" w:lineRule="auto"/>
    </w:pPr>
    <w:rPr>
      <w:rFonts w:ascii="Arial" w:hAnsi="Arial" w:cs="Arial"/>
      <w:color w:val="000000"/>
      <w:szCs w:val="20"/>
      <w:u w:val="singl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59"/>
    <w:rsid w:val="00CD6B7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507D01C558C9B24B9DF6B527E54B2E9C59989D777A368pFAB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FB0ABC3C24459DEF83B99A8CECCFE207F7840AD9105A8C9B24B9DF6B527E54B2E9C5998BD670pAAA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1078;&#1072;&#1085;&#1085;&#1072;\Desktop\&#1040;&#1091;&#1082;&#1094;&#1080;&#1086;&#1085;%202015&#1075;\&#1082;&#1074;&#1072;&#1088;&#1094;-&#1087;&#1077;&#1089;&#1086;&#1082;.docx" TargetMode="External"/><Relationship Id="rId11" Type="http://schemas.openxmlformats.org/officeDocument/2006/relationships/hyperlink" Target="consultantplus://offline/ref=A860A11541A24573FBE45BDAD287B32606108A6505F3E6CD76AED0CAD59D1CD0A6CA9AB9015C2278RCLAL"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file:///C:\Users\FSIN\Desktop\&#1050;&#1054;&#1053;&#1058;&#1056;&#1040;&#1050;&#1058;%20&#1041;&#1048;&#1056;&#1050;&#1048;%202020&#1075;\&#1082;&#1086;&#1085;&#1090;&#1088;&#1072;&#1082;&#1090;&#1099;%20&#1085;&#1072;%20&#1074;&#1077;&#1090;%20&#1087;&#1088;&#1077;&#1087;&#1072;&#1088;&#1072;&#1090;&#1099;%20(2).doc" TargetMode="External"/><Relationship Id="rId4" Type="http://schemas.openxmlformats.org/officeDocument/2006/relationships/settings" Target="settings.xml"/><Relationship Id="rId9" Type="http://schemas.openxmlformats.org/officeDocument/2006/relationships/hyperlink" Target="consultantplus://offline/ref=1D5B1293987F5634C0E3A3C4DB284637A88AFB73E454A969F44F5789B90D122D1117942D352E42B3B2M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3D3A7-35E9-4570-93A9-6A2EAA7F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4806</Words>
  <Characters>27399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Макеева</dc:creator>
  <cp:lastModifiedBy>ПК</cp:lastModifiedBy>
  <cp:revision>3</cp:revision>
  <cp:lastPrinted>2022-01-25T08:17:00Z</cp:lastPrinted>
  <dcterms:created xsi:type="dcterms:W3CDTF">2026-08-07T06:49:00Z</dcterms:created>
  <dcterms:modified xsi:type="dcterms:W3CDTF">2026-08-07T06:52:00Z</dcterms:modified>
</cp:coreProperties>
</file>