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FC3" w:rsidRDefault="00921FC3" w:rsidP="00921FC3">
      <w:pPr>
        <w:pStyle w:val="30"/>
        <w:shd w:val="clear" w:color="auto" w:fill="auto"/>
        <w:rPr>
          <w:sz w:val="24"/>
          <w:szCs w:val="24"/>
          <w:u w:val="single"/>
        </w:rPr>
      </w:pPr>
      <w:bookmarkStart w:id="0" w:name="bookmark0"/>
      <w:r w:rsidRPr="005F4BA3">
        <w:rPr>
          <w:sz w:val="24"/>
          <w:szCs w:val="24"/>
        </w:rPr>
        <w:t xml:space="preserve">ДОГОВОР № </w:t>
      </w:r>
      <w:bookmarkEnd w:id="0"/>
      <w:r w:rsidR="00A679C4">
        <w:rPr>
          <w:sz w:val="24"/>
          <w:szCs w:val="24"/>
          <w:u w:val="single"/>
        </w:rPr>
        <w:t>_________________</w:t>
      </w:r>
    </w:p>
    <w:p w:rsidR="005B0B04" w:rsidRPr="005F4BA3" w:rsidRDefault="005B0B04" w:rsidP="00921FC3">
      <w:pPr>
        <w:pStyle w:val="30"/>
        <w:shd w:val="clear" w:color="auto" w:fill="auto"/>
        <w:rPr>
          <w:sz w:val="24"/>
          <w:szCs w:val="24"/>
        </w:rPr>
      </w:pPr>
      <w:bookmarkStart w:id="1" w:name="_GoBack"/>
      <w:bookmarkEnd w:id="1"/>
    </w:p>
    <w:p w:rsidR="00921FC3" w:rsidRDefault="00921FC3" w:rsidP="00921FC3">
      <w:pPr>
        <w:jc w:val="center"/>
        <w:rPr>
          <w:rFonts w:ascii="Times New Roman" w:hAnsi="Times New Roman" w:cs="Times New Roman"/>
          <w:b/>
        </w:rPr>
      </w:pPr>
      <w:r w:rsidRPr="00774B8B">
        <w:rPr>
          <w:rFonts w:ascii="Times New Roman" w:hAnsi="Times New Roman" w:cs="Times New Roman"/>
          <w:b/>
        </w:rPr>
        <w:t>на оказание услуг по обслуживанию технических средств охраны (системы пожарной</w:t>
      </w:r>
      <w:r w:rsidRPr="00774B8B">
        <w:rPr>
          <w:rFonts w:ascii="Times New Roman" w:hAnsi="Times New Roman" w:cs="Times New Roman"/>
          <w:b/>
        </w:rPr>
        <w:br/>
        <w:t xml:space="preserve">сигнализации и оповещения людей о пожаре, охранно-тревожной сигнализации и </w:t>
      </w:r>
      <w:r w:rsidR="000B696F">
        <w:rPr>
          <w:rFonts w:ascii="Times New Roman" w:hAnsi="Times New Roman" w:cs="Times New Roman"/>
          <w:b/>
        </w:rPr>
        <w:t>аварийного освещения</w:t>
      </w:r>
      <w:r w:rsidRPr="00774B8B">
        <w:rPr>
          <w:rFonts w:ascii="Times New Roman" w:hAnsi="Times New Roman" w:cs="Times New Roman"/>
          <w:b/>
        </w:rPr>
        <w:t>)</w:t>
      </w:r>
    </w:p>
    <w:p w:rsidR="00921FC3" w:rsidRDefault="00921FC3" w:rsidP="00921FC3">
      <w:pPr>
        <w:jc w:val="both"/>
        <w:rPr>
          <w:rFonts w:ascii="Times New Roman" w:hAnsi="Times New Roman" w:cs="Times New Roman"/>
          <w:b/>
        </w:rPr>
      </w:pPr>
    </w:p>
    <w:tbl>
      <w:tblPr>
        <w:tblW w:w="6629" w:type="pct"/>
        <w:tblInd w:w="108" w:type="dxa"/>
        <w:tblLook w:val="0000" w:firstRow="0" w:lastRow="0" w:firstColumn="0" w:lastColumn="0" w:noHBand="0" w:noVBand="0"/>
      </w:tblPr>
      <w:tblGrid>
        <w:gridCol w:w="9499"/>
        <w:gridCol w:w="3190"/>
      </w:tblGrid>
      <w:tr w:rsidR="00921FC3" w:rsidTr="00921FC3">
        <w:tc>
          <w:tcPr>
            <w:tcW w:w="3743" w:type="pct"/>
            <w:tcBorders>
              <w:top w:val="nil"/>
              <w:left w:val="nil"/>
              <w:bottom w:val="nil"/>
              <w:right w:val="nil"/>
            </w:tcBorders>
          </w:tcPr>
          <w:p w:rsidR="00921FC3" w:rsidRPr="00A20807" w:rsidRDefault="00921FC3" w:rsidP="00A679C4">
            <w:pPr>
              <w:rPr>
                <w:rFonts w:ascii="Times New Roman" w:hAnsi="Times New Roman" w:cs="Times New Roman"/>
              </w:rPr>
            </w:pPr>
            <w:r w:rsidRPr="00A20807">
              <w:rPr>
                <w:rFonts w:ascii="Times New Roman" w:hAnsi="Times New Roman" w:cs="Times New Roman"/>
              </w:rPr>
              <w:t xml:space="preserve">п. Борок </w:t>
            </w:r>
            <w:proofErr w:type="spellStart"/>
            <w:r w:rsidRPr="00A20807">
              <w:rPr>
                <w:rFonts w:ascii="Times New Roman" w:hAnsi="Times New Roman" w:cs="Times New Roman"/>
              </w:rPr>
              <w:t>Некоузского</w:t>
            </w:r>
            <w:proofErr w:type="spellEnd"/>
            <w:r w:rsidRPr="00A20807">
              <w:rPr>
                <w:rFonts w:ascii="Times New Roman" w:hAnsi="Times New Roman" w:cs="Times New Roman"/>
              </w:rPr>
              <w:t xml:space="preserve"> района Ярославской области       </w:t>
            </w:r>
            <w:r>
              <w:rPr>
                <w:rFonts w:ascii="Times New Roman" w:hAnsi="Times New Roman" w:cs="Times New Roman"/>
              </w:rPr>
              <w:t xml:space="preserve">                       </w:t>
            </w:r>
            <w:r w:rsidRPr="00A20807">
              <w:rPr>
                <w:rFonts w:ascii="Times New Roman" w:hAnsi="Times New Roman" w:cs="Times New Roman"/>
              </w:rPr>
              <w:t xml:space="preserve"> </w:t>
            </w:r>
            <w:r w:rsidRPr="00301D80">
              <w:rPr>
                <w:rFonts w:ascii="Times New Roman" w:hAnsi="Times New Roman" w:cs="Times New Roman"/>
              </w:rPr>
              <w:t>«</w:t>
            </w:r>
            <w:r w:rsidR="00A679C4" w:rsidRPr="00301D80">
              <w:rPr>
                <w:rFonts w:ascii="Times New Roman" w:hAnsi="Times New Roman" w:cs="Times New Roman"/>
              </w:rPr>
              <w:t>_</w:t>
            </w:r>
            <w:r w:rsidRPr="00301D80">
              <w:rPr>
                <w:rFonts w:ascii="Times New Roman" w:hAnsi="Times New Roman" w:cs="Times New Roman"/>
              </w:rPr>
              <w:t>» августа 202</w:t>
            </w:r>
            <w:r w:rsidR="00A679C4" w:rsidRPr="00301D80">
              <w:rPr>
                <w:rFonts w:ascii="Times New Roman" w:hAnsi="Times New Roman" w:cs="Times New Roman"/>
              </w:rPr>
              <w:t>6</w:t>
            </w:r>
            <w:r w:rsidRPr="00301D80">
              <w:rPr>
                <w:rFonts w:ascii="Times New Roman" w:hAnsi="Times New Roman" w:cs="Times New Roman"/>
              </w:rPr>
              <w:t xml:space="preserve"> г.</w:t>
            </w:r>
            <w:r w:rsidRPr="00A20807">
              <w:rPr>
                <w:rFonts w:ascii="Times New Roman" w:hAnsi="Times New Roman" w:cs="Times New Roman"/>
              </w:rPr>
              <w:t xml:space="preserve">                        </w:t>
            </w:r>
          </w:p>
        </w:tc>
        <w:tc>
          <w:tcPr>
            <w:tcW w:w="1257" w:type="pct"/>
            <w:tcBorders>
              <w:top w:val="nil"/>
              <w:left w:val="nil"/>
              <w:bottom w:val="nil"/>
              <w:right w:val="nil"/>
            </w:tcBorders>
          </w:tcPr>
          <w:p w:rsidR="00921FC3" w:rsidRDefault="00921FC3" w:rsidP="00921FC3"/>
        </w:tc>
      </w:tr>
    </w:tbl>
    <w:p w:rsidR="000B696F" w:rsidRPr="000B696F" w:rsidRDefault="000B696F" w:rsidP="000B696F">
      <w:pPr>
        <w:jc w:val="both"/>
        <w:rPr>
          <w:rFonts w:ascii="Times New Roman" w:hAnsi="Times New Roman" w:cs="Times New Roman"/>
        </w:rPr>
      </w:pPr>
      <w:r w:rsidRPr="000B696F">
        <w:rPr>
          <w:rFonts w:ascii="Times New Roman" w:hAnsi="Times New Roman" w:cs="Times New Roman"/>
        </w:rPr>
        <w:t>Федеральное государственное бюджетное учреждение науки Институт биологии внутренних вод им. И.Д. Папанина Российской академии наук (далее ИБВВ РАН)  в лице [должность, Ф. И. О.], действующего на основании [наименование документа, подтверждающего полномочия]/[Фамилия, имя, отчество (при наличии)] [число, месяц, год] года рождения, именуемо</w:t>
      </w:r>
      <w:proofErr w:type="gramStart"/>
      <w:r w:rsidRPr="000B696F">
        <w:rPr>
          <w:rFonts w:ascii="Times New Roman" w:hAnsi="Times New Roman" w:cs="Times New Roman"/>
        </w:rPr>
        <w:t>е(</w:t>
      </w:r>
      <w:proofErr w:type="spellStart"/>
      <w:proofErr w:type="gramEnd"/>
      <w:r w:rsidRPr="000B696F">
        <w:rPr>
          <w:rFonts w:ascii="Times New Roman" w:hAnsi="Times New Roman" w:cs="Times New Roman"/>
        </w:rPr>
        <w:t>ый</w:t>
      </w:r>
      <w:proofErr w:type="spellEnd"/>
      <w:r w:rsidRPr="000B696F">
        <w:rPr>
          <w:rFonts w:ascii="Times New Roman" w:hAnsi="Times New Roman" w:cs="Times New Roman"/>
        </w:rPr>
        <w:t>/</w:t>
      </w:r>
      <w:proofErr w:type="spellStart"/>
      <w:r w:rsidRPr="000B696F">
        <w:rPr>
          <w:rFonts w:ascii="Times New Roman" w:hAnsi="Times New Roman" w:cs="Times New Roman"/>
        </w:rPr>
        <w:t>ая</w:t>
      </w:r>
      <w:proofErr w:type="spellEnd"/>
      <w:r w:rsidRPr="000B696F">
        <w:rPr>
          <w:rFonts w:ascii="Times New Roman" w:hAnsi="Times New Roman" w:cs="Times New Roman"/>
        </w:rPr>
        <w:t>) в дальнейшем "Заказчик", с одной стороны и</w:t>
      </w:r>
    </w:p>
    <w:p w:rsidR="00921FC3" w:rsidRDefault="000B696F" w:rsidP="000B696F">
      <w:pPr>
        <w:jc w:val="both"/>
        <w:rPr>
          <w:rFonts w:ascii="Times New Roman" w:hAnsi="Times New Roman" w:cs="Times New Roman"/>
          <w:b/>
        </w:rPr>
      </w:pPr>
      <w:r w:rsidRPr="000B696F">
        <w:rPr>
          <w:rFonts w:ascii="Times New Roman" w:hAnsi="Times New Roman" w:cs="Times New Roman"/>
        </w:rPr>
        <w:t>[Наименование юридического лица] в лице [должность, Ф. И. О.], действующего на основании [наименование документа, подтверждающего полномочия]/[Фамилия, имя, отчество (при наличии)] [число, месяц, год] года рождения, именуемо</w:t>
      </w:r>
      <w:proofErr w:type="gramStart"/>
      <w:r w:rsidRPr="000B696F">
        <w:rPr>
          <w:rFonts w:ascii="Times New Roman" w:hAnsi="Times New Roman" w:cs="Times New Roman"/>
        </w:rPr>
        <w:t>е(</w:t>
      </w:r>
      <w:proofErr w:type="spellStart"/>
      <w:proofErr w:type="gramEnd"/>
      <w:r w:rsidRPr="000B696F">
        <w:rPr>
          <w:rFonts w:ascii="Times New Roman" w:hAnsi="Times New Roman" w:cs="Times New Roman"/>
        </w:rPr>
        <w:t>ый</w:t>
      </w:r>
      <w:proofErr w:type="spellEnd"/>
      <w:r w:rsidRPr="000B696F">
        <w:rPr>
          <w:rFonts w:ascii="Times New Roman" w:hAnsi="Times New Roman" w:cs="Times New Roman"/>
        </w:rPr>
        <w:t>/</w:t>
      </w:r>
      <w:proofErr w:type="spellStart"/>
      <w:r w:rsidRPr="000B696F">
        <w:rPr>
          <w:rFonts w:ascii="Times New Roman" w:hAnsi="Times New Roman" w:cs="Times New Roman"/>
        </w:rPr>
        <w:t>ая</w:t>
      </w:r>
      <w:proofErr w:type="spellEnd"/>
      <w:r w:rsidRPr="000B696F">
        <w:rPr>
          <w:rFonts w:ascii="Times New Roman" w:hAnsi="Times New Roman" w:cs="Times New Roman"/>
        </w:rPr>
        <w:t>) в дальнейшем "Исполнитель", с другой стороны, а вместе именуемые "Стороны", заключили договор о нижеследующем:</w:t>
      </w:r>
    </w:p>
    <w:p w:rsidR="00921FC3" w:rsidRPr="005F4BA3" w:rsidRDefault="00921FC3" w:rsidP="00921FC3">
      <w:pPr>
        <w:pStyle w:val="32"/>
        <w:shd w:val="clear" w:color="auto" w:fill="auto"/>
        <w:tabs>
          <w:tab w:val="left" w:pos="3995"/>
        </w:tabs>
        <w:spacing w:before="0"/>
        <w:jc w:val="center"/>
        <w:rPr>
          <w:sz w:val="24"/>
          <w:szCs w:val="24"/>
        </w:rPr>
      </w:pPr>
      <w:r>
        <w:rPr>
          <w:sz w:val="24"/>
          <w:szCs w:val="24"/>
        </w:rPr>
        <w:t>1.</w:t>
      </w:r>
      <w:r w:rsidRPr="005F4BA3">
        <w:rPr>
          <w:sz w:val="24"/>
          <w:szCs w:val="24"/>
        </w:rPr>
        <w:t>Предмет договора</w:t>
      </w:r>
    </w:p>
    <w:p w:rsidR="00921FC3" w:rsidRPr="005F4BA3" w:rsidRDefault="00921FC3" w:rsidP="00921FC3">
      <w:pPr>
        <w:numPr>
          <w:ilvl w:val="1"/>
          <w:numId w:val="1"/>
        </w:numPr>
        <w:tabs>
          <w:tab w:val="left" w:pos="460"/>
        </w:tabs>
        <w:spacing w:line="254" w:lineRule="exact"/>
        <w:jc w:val="both"/>
        <w:rPr>
          <w:rFonts w:ascii="Times New Roman" w:hAnsi="Times New Roman" w:cs="Times New Roman"/>
        </w:rPr>
      </w:pPr>
      <w:r>
        <w:rPr>
          <w:rFonts w:ascii="Times New Roman" w:hAnsi="Times New Roman" w:cs="Times New Roman"/>
        </w:rPr>
        <w:t>Исполнитель</w:t>
      </w:r>
      <w:r w:rsidRPr="005F4BA3">
        <w:rPr>
          <w:rFonts w:ascii="Times New Roman" w:hAnsi="Times New Roman" w:cs="Times New Roman"/>
        </w:rPr>
        <w:t xml:space="preserve"> обязуется </w:t>
      </w:r>
      <w:r>
        <w:rPr>
          <w:rFonts w:ascii="Times New Roman" w:hAnsi="Times New Roman" w:cs="Times New Roman"/>
        </w:rPr>
        <w:t>оказать</w:t>
      </w:r>
      <w:r w:rsidRPr="005F4BA3">
        <w:rPr>
          <w:rFonts w:ascii="Times New Roman" w:hAnsi="Times New Roman" w:cs="Times New Roman"/>
        </w:rPr>
        <w:t xml:space="preserve">  обусловленные техническим заданием </w:t>
      </w:r>
      <w:r>
        <w:rPr>
          <w:rFonts w:ascii="Times New Roman" w:hAnsi="Times New Roman" w:cs="Times New Roman"/>
        </w:rPr>
        <w:t>услуги</w:t>
      </w:r>
      <w:r w:rsidRPr="00721472">
        <w:rPr>
          <w:rFonts w:ascii="Times New Roman" w:hAnsi="Times New Roman" w:cs="Times New Roman"/>
          <w:b/>
        </w:rPr>
        <w:t xml:space="preserve"> </w:t>
      </w:r>
      <w:r w:rsidRPr="00721472">
        <w:rPr>
          <w:rFonts w:ascii="Times New Roman" w:hAnsi="Times New Roman" w:cs="Times New Roman"/>
        </w:rPr>
        <w:t>по обслуживанию технических средств охраны (системы пожарной</w:t>
      </w:r>
      <w:r w:rsidRPr="00721472">
        <w:rPr>
          <w:rFonts w:ascii="Times New Roman" w:hAnsi="Times New Roman" w:cs="Times New Roman"/>
        </w:rPr>
        <w:br/>
        <w:t xml:space="preserve">сигнализации и оповещения людей о пожаре, охранно-тревожной сигнализации и </w:t>
      </w:r>
      <w:r w:rsidR="002E55C0">
        <w:rPr>
          <w:rFonts w:ascii="Times New Roman" w:hAnsi="Times New Roman" w:cs="Times New Roman"/>
        </w:rPr>
        <w:t>аварийного освещения</w:t>
      </w:r>
      <w:r w:rsidRPr="00721472">
        <w:rPr>
          <w:rFonts w:ascii="Times New Roman" w:hAnsi="Times New Roman" w:cs="Times New Roman"/>
        </w:rPr>
        <w:t xml:space="preserve"> объектов ИБВВ РАН)</w:t>
      </w:r>
      <w:r w:rsidRPr="005F4BA3">
        <w:rPr>
          <w:rFonts w:ascii="Times New Roman" w:hAnsi="Times New Roman" w:cs="Times New Roman"/>
        </w:rPr>
        <w:t xml:space="preserve">  (далее именуются - </w:t>
      </w:r>
      <w:r>
        <w:rPr>
          <w:rFonts w:ascii="Times New Roman" w:hAnsi="Times New Roman" w:cs="Times New Roman"/>
        </w:rPr>
        <w:t>услуги</w:t>
      </w:r>
      <w:r w:rsidRPr="005F4BA3">
        <w:rPr>
          <w:rFonts w:ascii="Times New Roman" w:hAnsi="Times New Roman" w:cs="Times New Roman"/>
        </w:rPr>
        <w:t>), а Заказчик, обязуется принять</w:t>
      </w:r>
      <w:r>
        <w:rPr>
          <w:rFonts w:ascii="Times New Roman" w:hAnsi="Times New Roman" w:cs="Times New Roman"/>
        </w:rPr>
        <w:t xml:space="preserve"> оказанные услуги и </w:t>
      </w:r>
      <w:r w:rsidRPr="005F4BA3">
        <w:rPr>
          <w:rFonts w:ascii="Times New Roman" w:hAnsi="Times New Roman" w:cs="Times New Roman"/>
        </w:rPr>
        <w:t>оплатить их.</w:t>
      </w:r>
    </w:p>
    <w:p w:rsidR="00921FC3" w:rsidRPr="005F4BA3" w:rsidRDefault="00921FC3" w:rsidP="00921FC3">
      <w:pPr>
        <w:pStyle w:val="32"/>
        <w:shd w:val="clear" w:color="auto" w:fill="auto"/>
        <w:tabs>
          <w:tab w:val="left" w:pos="3694"/>
        </w:tabs>
        <w:spacing w:before="0" w:line="250" w:lineRule="exact"/>
        <w:jc w:val="center"/>
        <w:rPr>
          <w:sz w:val="24"/>
          <w:szCs w:val="24"/>
        </w:rPr>
      </w:pPr>
      <w:r>
        <w:rPr>
          <w:sz w:val="24"/>
          <w:szCs w:val="24"/>
        </w:rPr>
        <w:t xml:space="preserve">2. </w:t>
      </w:r>
      <w:r w:rsidRPr="005F4BA3">
        <w:rPr>
          <w:sz w:val="24"/>
          <w:szCs w:val="24"/>
        </w:rPr>
        <w:t xml:space="preserve">Условия </w:t>
      </w:r>
      <w:r>
        <w:rPr>
          <w:sz w:val="24"/>
          <w:szCs w:val="24"/>
        </w:rPr>
        <w:t>оказания услуг</w:t>
      </w:r>
    </w:p>
    <w:p w:rsidR="00921FC3" w:rsidRPr="005F4BA3" w:rsidRDefault="00921FC3" w:rsidP="00921FC3">
      <w:pPr>
        <w:numPr>
          <w:ilvl w:val="1"/>
          <w:numId w:val="1"/>
        </w:numPr>
        <w:tabs>
          <w:tab w:val="left" w:pos="462"/>
        </w:tabs>
        <w:spacing w:line="250" w:lineRule="exact"/>
        <w:jc w:val="both"/>
        <w:rPr>
          <w:rFonts w:ascii="Times New Roman" w:hAnsi="Times New Roman" w:cs="Times New Roman"/>
        </w:rPr>
      </w:pPr>
      <w:r>
        <w:rPr>
          <w:rFonts w:ascii="Times New Roman" w:hAnsi="Times New Roman" w:cs="Times New Roman"/>
        </w:rPr>
        <w:t>Услуги оказываются Исполнителем</w:t>
      </w:r>
      <w:r w:rsidRPr="005F4BA3">
        <w:rPr>
          <w:rFonts w:ascii="Times New Roman" w:hAnsi="Times New Roman" w:cs="Times New Roman"/>
        </w:rPr>
        <w:t xml:space="preserve"> в полном соответствии с требованиями технического задания (далее именуется - ТЗ) (Приложение №1), являющегося неотъемлемой частью настоящего договора.</w:t>
      </w:r>
    </w:p>
    <w:p w:rsidR="00921FC3" w:rsidRPr="005F4BA3" w:rsidRDefault="00921FC3" w:rsidP="00921FC3">
      <w:pPr>
        <w:numPr>
          <w:ilvl w:val="1"/>
          <w:numId w:val="1"/>
        </w:numPr>
        <w:tabs>
          <w:tab w:val="left" w:pos="460"/>
        </w:tabs>
        <w:spacing w:line="250" w:lineRule="exact"/>
        <w:jc w:val="both"/>
        <w:rPr>
          <w:rFonts w:ascii="Times New Roman" w:hAnsi="Times New Roman" w:cs="Times New Roman"/>
        </w:rPr>
      </w:pPr>
      <w:r>
        <w:rPr>
          <w:rFonts w:ascii="Times New Roman" w:hAnsi="Times New Roman" w:cs="Times New Roman"/>
        </w:rPr>
        <w:t>Услуги оказываются Исполнителем</w:t>
      </w:r>
      <w:r w:rsidRPr="005F4BA3">
        <w:rPr>
          <w:rFonts w:ascii="Times New Roman" w:hAnsi="Times New Roman" w:cs="Times New Roman"/>
        </w:rPr>
        <w:t xml:space="preserve"> по адресу: 152742, Ярославская область, Некоузский р-н, п. Борок, </w:t>
      </w:r>
      <w:r w:rsidR="00747B38">
        <w:rPr>
          <w:rFonts w:ascii="Times New Roman" w:hAnsi="Times New Roman" w:cs="Times New Roman"/>
        </w:rPr>
        <w:t>объекты</w:t>
      </w:r>
      <w:r w:rsidRPr="005F4BA3">
        <w:rPr>
          <w:rFonts w:ascii="Times New Roman" w:hAnsi="Times New Roman" w:cs="Times New Roman"/>
        </w:rPr>
        <w:t xml:space="preserve"> ИБВВ РАН (согласно Приложению № 1).</w:t>
      </w:r>
    </w:p>
    <w:p w:rsidR="00921FC3" w:rsidRDefault="00921FC3" w:rsidP="00921FC3">
      <w:pPr>
        <w:numPr>
          <w:ilvl w:val="1"/>
          <w:numId w:val="1"/>
        </w:numPr>
        <w:tabs>
          <w:tab w:val="left" w:pos="460"/>
        </w:tabs>
        <w:spacing w:line="250" w:lineRule="exact"/>
        <w:jc w:val="both"/>
        <w:rPr>
          <w:rFonts w:ascii="Times New Roman" w:hAnsi="Times New Roman" w:cs="Times New Roman"/>
        </w:rPr>
      </w:pPr>
      <w:r w:rsidRPr="005F4BA3">
        <w:rPr>
          <w:rFonts w:ascii="Times New Roman" w:hAnsi="Times New Roman" w:cs="Times New Roman"/>
        </w:rPr>
        <w:t>Срок выполнения работ:</w:t>
      </w:r>
      <w:r>
        <w:rPr>
          <w:rFonts w:ascii="Times New Roman" w:hAnsi="Times New Roman" w:cs="Times New Roman"/>
        </w:rPr>
        <w:t xml:space="preserve"> </w:t>
      </w:r>
      <w:r w:rsidRPr="005F4BA3">
        <w:rPr>
          <w:rFonts w:ascii="Times New Roman" w:hAnsi="Times New Roman" w:cs="Times New Roman"/>
        </w:rPr>
        <w:t xml:space="preserve"> ежемесячно</w:t>
      </w:r>
      <w:r>
        <w:rPr>
          <w:rFonts w:ascii="Times New Roman" w:hAnsi="Times New Roman" w:cs="Times New Roman"/>
        </w:rPr>
        <w:t>,</w:t>
      </w:r>
      <w:r w:rsidRPr="005F4BA3">
        <w:rPr>
          <w:rFonts w:ascii="Times New Roman" w:hAnsi="Times New Roman" w:cs="Times New Roman"/>
        </w:rPr>
        <w:t xml:space="preserve"> в течение 12 месяцев</w:t>
      </w:r>
      <w:r>
        <w:rPr>
          <w:rFonts w:ascii="Times New Roman" w:hAnsi="Times New Roman" w:cs="Times New Roman"/>
        </w:rPr>
        <w:t>.</w:t>
      </w:r>
    </w:p>
    <w:p w:rsidR="00921FC3" w:rsidRPr="005F4BA3" w:rsidRDefault="00921FC3" w:rsidP="00921FC3">
      <w:pPr>
        <w:numPr>
          <w:ilvl w:val="1"/>
          <w:numId w:val="1"/>
        </w:numPr>
        <w:tabs>
          <w:tab w:val="left" w:pos="460"/>
        </w:tabs>
        <w:spacing w:line="250" w:lineRule="exact"/>
        <w:jc w:val="both"/>
        <w:rPr>
          <w:rFonts w:ascii="Times New Roman" w:hAnsi="Times New Roman" w:cs="Times New Roman"/>
        </w:rPr>
      </w:pPr>
      <w:r>
        <w:rPr>
          <w:rFonts w:ascii="Times New Roman" w:hAnsi="Times New Roman" w:cs="Times New Roman"/>
        </w:rPr>
        <w:t>Начало оказания услуг</w:t>
      </w:r>
      <w:r w:rsidR="000B696F">
        <w:rPr>
          <w:rFonts w:ascii="Times New Roman" w:hAnsi="Times New Roman" w:cs="Times New Roman"/>
        </w:rPr>
        <w:t>:</w:t>
      </w:r>
      <w:r>
        <w:rPr>
          <w:rFonts w:ascii="Times New Roman" w:hAnsi="Times New Roman" w:cs="Times New Roman"/>
        </w:rPr>
        <w:t xml:space="preserve"> 08 августа 202</w:t>
      </w:r>
      <w:r w:rsidR="002E55C0">
        <w:rPr>
          <w:rFonts w:ascii="Times New Roman" w:hAnsi="Times New Roman" w:cs="Times New Roman"/>
        </w:rPr>
        <w:t>6</w:t>
      </w:r>
      <w:r>
        <w:rPr>
          <w:rFonts w:ascii="Times New Roman" w:hAnsi="Times New Roman" w:cs="Times New Roman"/>
        </w:rPr>
        <w:t>г.</w:t>
      </w:r>
    </w:p>
    <w:p w:rsidR="00921FC3" w:rsidRDefault="00921FC3" w:rsidP="00921FC3">
      <w:pPr>
        <w:numPr>
          <w:ilvl w:val="1"/>
          <w:numId w:val="1"/>
        </w:numPr>
        <w:tabs>
          <w:tab w:val="left" w:pos="460"/>
        </w:tabs>
        <w:spacing w:line="250" w:lineRule="exact"/>
        <w:jc w:val="both"/>
        <w:rPr>
          <w:rFonts w:ascii="Times New Roman" w:hAnsi="Times New Roman" w:cs="Times New Roman"/>
        </w:rPr>
      </w:pPr>
      <w:r w:rsidRPr="005F4BA3">
        <w:rPr>
          <w:rFonts w:ascii="Times New Roman" w:hAnsi="Times New Roman" w:cs="Times New Roman"/>
        </w:rPr>
        <w:t xml:space="preserve">Датой </w:t>
      </w:r>
      <w:r>
        <w:rPr>
          <w:rFonts w:ascii="Times New Roman" w:hAnsi="Times New Roman" w:cs="Times New Roman"/>
        </w:rPr>
        <w:t>оказания услуг</w:t>
      </w:r>
      <w:r w:rsidRPr="005F4BA3">
        <w:rPr>
          <w:rFonts w:ascii="Times New Roman" w:hAnsi="Times New Roman" w:cs="Times New Roman"/>
        </w:rPr>
        <w:t xml:space="preserve"> </w:t>
      </w:r>
      <w:r>
        <w:rPr>
          <w:rFonts w:ascii="Times New Roman" w:hAnsi="Times New Roman" w:cs="Times New Roman"/>
        </w:rPr>
        <w:t>Исполнителем</w:t>
      </w:r>
      <w:r w:rsidRPr="005F4BA3">
        <w:rPr>
          <w:rFonts w:ascii="Times New Roman" w:hAnsi="Times New Roman" w:cs="Times New Roman"/>
        </w:rPr>
        <w:t xml:space="preserve"> обязательств по настоящему договору считается дата подписания (утверждения) Заказчиком акта </w:t>
      </w:r>
      <w:r>
        <w:rPr>
          <w:rFonts w:ascii="Times New Roman" w:hAnsi="Times New Roman" w:cs="Times New Roman"/>
        </w:rPr>
        <w:t>оказанных услуг</w:t>
      </w:r>
      <w:r w:rsidRPr="005F4BA3">
        <w:rPr>
          <w:rFonts w:ascii="Times New Roman" w:hAnsi="Times New Roman" w:cs="Times New Roman"/>
        </w:rPr>
        <w:t xml:space="preserve"> с предоставлением Заказчику счета (и/или счета-фактуры).</w:t>
      </w:r>
    </w:p>
    <w:p w:rsidR="00921FC3" w:rsidRDefault="00921FC3" w:rsidP="00921FC3">
      <w:pPr>
        <w:tabs>
          <w:tab w:val="left" w:pos="460"/>
        </w:tabs>
        <w:spacing w:line="250" w:lineRule="exact"/>
        <w:jc w:val="both"/>
        <w:rPr>
          <w:rFonts w:ascii="Times New Roman" w:hAnsi="Times New Roman" w:cs="Times New Roman"/>
        </w:rPr>
      </w:pPr>
    </w:p>
    <w:p w:rsidR="00921FC3" w:rsidRPr="005F4BA3" w:rsidRDefault="00921FC3" w:rsidP="00921FC3">
      <w:pPr>
        <w:pStyle w:val="32"/>
        <w:numPr>
          <w:ilvl w:val="0"/>
          <w:numId w:val="2"/>
        </w:numPr>
        <w:shd w:val="clear" w:color="auto" w:fill="auto"/>
        <w:tabs>
          <w:tab w:val="left" w:pos="3454"/>
        </w:tabs>
        <w:spacing w:before="0" w:line="250" w:lineRule="exact"/>
        <w:jc w:val="center"/>
        <w:rPr>
          <w:sz w:val="24"/>
          <w:szCs w:val="24"/>
        </w:rPr>
      </w:pPr>
      <w:r w:rsidRPr="005F4BA3">
        <w:rPr>
          <w:sz w:val="24"/>
          <w:szCs w:val="24"/>
        </w:rPr>
        <w:t>Права и обязанности Сторон</w:t>
      </w:r>
    </w:p>
    <w:p w:rsidR="00921FC3" w:rsidRPr="00C678B0" w:rsidRDefault="00921FC3" w:rsidP="00921FC3">
      <w:pPr>
        <w:pStyle w:val="a6"/>
        <w:numPr>
          <w:ilvl w:val="1"/>
          <w:numId w:val="2"/>
        </w:numPr>
        <w:tabs>
          <w:tab w:val="left" w:pos="0"/>
        </w:tabs>
        <w:spacing w:line="250" w:lineRule="exact"/>
        <w:ind w:left="0" w:firstLine="0"/>
        <w:jc w:val="both"/>
        <w:rPr>
          <w:rFonts w:ascii="Times New Roman" w:hAnsi="Times New Roman" w:cs="Times New Roman"/>
        </w:rPr>
      </w:pPr>
      <w:r w:rsidRPr="00C678B0">
        <w:rPr>
          <w:rFonts w:ascii="Times New Roman" w:hAnsi="Times New Roman" w:cs="Times New Roman"/>
        </w:rPr>
        <w:t>Исполнитель обязуется:</w:t>
      </w:r>
    </w:p>
    <w:p w:rsidR="00921FC3" w:rsidRPr="00C678B0" w:rsidRDefault="00921FC3" w:rsidP="00921FC3">
      <w:pPr>
        <w:pStyle w:val="a6"/>
        <w:numPr>
          <w:ilvl w:val="2"/>
          <w:numId w:val="2"/>
        </w:numPr>
        <w:tabs>
          <w:tab w:val="left" w:pos="0"/>
          <w:tab w:val="left" w:pos="636"/>
        </w:tabs>
        <w:spacing w:line="250" w:lineRule="exact"/>
        <w:ind w:left="0" w:firstLine="0"/>
        <w:jc w:val="both"/>
        <w:rPr>
          <w:rFonts w:ascii="Times New Roman" w:hAnsi="Times New Roman" w:cs="Times New Roman"/>
        </w:rPr>
      </w:pPr>
      <w:r w:rsidRPr="00C678B0">
        <w:rPr>
          <w:rFonts w:ascii="Times New Roman" w:hAnsi="Times New Roman" w:cs="Times New Roman"/>
        </w:rPr>
        <w:t>Выполнить работы в объеме и в сроки в соответствии с условиями настоящего договора. Основание для выполнения работ п. 15 ст. 12 Федерального закона от 04.05.2011 года № 99-ФЗ «О лицензировании отдельных видов деятельности».</w:t>
      </w:r>
    </w:p>
    <w:p w:rsidR="00921FC3" w:rsidRPr="005F4BA3" w:rsidRDefault="00921FC3" w:rsidP="00921FC3">
      <w:pPr>
        <w:numPr>
          <w:ilvl w:val="2"/>
          <w:numId w:val="2"/>
        </w:numPr>
        <w:tabs>
          <w:tab w:val="left" w:pos="0"/>
          <w:tab w:val="left" w:pos="636"/>
        </w:tabs>
        <w:spacing w:line="250" w:lineRule="exact"/>
        <w:ind w:left="0" w:firstLine="0"/>
        <w:jc w:val="both"/>
        <w:rPr>
          <w:rFonts w:ascii="Times New Roman" w:hAnsi="Times New Roman" w:cs="Times New Roman"/>
        </w:rPr>
      </w:pPr>
      <w:r w:rsidRPr="005F4BA3">
        <w:rPr>
          <w:rFonts w:ascii="Times New Roman" w:hAnsi="Times New Roman" w:cs="Times New Roman"/>
        </w:rPr>
        <w:t>Представлять по требованию Заказчика любую информацию о ходе исполнения обязательств по настоящему договору.</w:t>
      </w:r>
    </w:p>
    <w:p w:rsidR="00921FC3" w:rsidRPr="005F4BA3" w:rsidRDefault="00921FC3" w:rsidP="00921FC3">
      <w:pPr>
        <w:numPr>
          <w:ilvl w:val="2"/>
          <w:numId w:val="2"/>
        </w:numPr>
        <w:tabs>
          <w:tab w:val="left" w:pos="0"/>
          <w:tab w:val="left" w:pos="636"/>
        </w:tabs>
        <w:spacing w:line="250" w:lineRule="exact"/>
        <w:ind w:left="0" w:firstLine="0"/>
        <w:jc w:val="both"/>
        <w:rPr>
          <w:rFonts w:ascii="Times New Roman" w:hAnsi="Times New Roman" w:cs="Times New Roman"/>
        </w:rPr>
      </w:pPr>
      <w:r w:rsidRPr="005F4BA3">
        <w:rPr>
          <w:rFonts w:ascii="Times New Roman" w:hAnsi="Times New Roman" w:cs="Times New Roman"/>
        </w:rPr>
        <w:t xml:space="preserve">Безвозмездно устранять по требованию Заказчика все выявленные недостатки, если в процессе выполнения работ </w:t>
      </w:r>
      <w:r>
        <w:rPr>
          <w:rFonts w:ascii="Times New Roman" w:hAnsi="Times New Roman" w:cs="Times New Roman"/>
        </w:rPr>
        <w:t>Исполнитель</w:t>
      </w:r>
      <w:r w:rsidRPr="005F4BA3">
        <w:rPr>
          <w:rFonts w:ascii="Times New Roman" w:hAnsi="Times New Roman" w:cs="Times New Roman"/>
        </w:rPr>
        <w:t xml:space="preserve"> допустил отступление от условий договора, ухудшившее их качество.</w:t>
      </w:r>
    </w:p>
    <w:p w:rsidR="00921FC3" w:rsidRPr="005F4BA3" w:rsidRDefault="00921FC3" w:rsidP="00921FC3">
      <w:pPr>
        <w:numPr>
          <w:ilvl w:val="2"/>
          <w:numId w:val="2"/>
        </w:numPr>
        <w:tabs>
          <w:tab w:val="left" w:pos="0"/>
          <w:tab w:val="left" w:pos="636"/>
        </w:tabs>
        <w:spacing w:line="250" w:lineRule="exact"/>
        <w:ind w:left="0" w:firstLine="0"/>
        <w:jc w:val="both"/>
        <w:rPr>
          <w:rFonts w:ascii="Times New Roman" w:hAnsi="Times New Roman" w:cs="Times New Roman"/>
        </w:rPr>
      </w:pPr>
      <w:r w:rsidRPr="005F4BA3">
        <w:rPr>
          <w:rFonts w:ascii="Times New Roman" w:hAnsi="Times New Roman" w:cs="Times New Roman"/>
        </w:rPr>
        <w:t xml:space="preserve">Предоставить Заказчику информацию обо всех субподрядчиках, заключивших договор или договоры с </w:t>
      </w:r>
      <w:r>
        <w:rPr>
          <w:rFonts w:ascii="Times New Roman" w:hAnsi="Times New Roman" w:cs="Times New Roman"/>
        </w:rPr>
        <w:t>Исполнителем</w:t>
      </w:r>
      <w:r w:rsidRPr="005F4BA3">
        <w:rPr>
          <w:rFonts w:ascii="Times New Roman" w:hAnsi="Times New Roman" w:cs="Times New Roman"/>
        </w:rPr>
        <w:t>, цена которого или общая цена которых составляет более чем десять процентов цены настоящего договора.</w:t>
      </w:r>
    </w:p>
    <w:p w:rsidR="00921FC3" w:rsidRPr="005F4BA3" w:rsidRDefault="00921FC3" w:rsidP="00921FC3">
      <w:pPr>
        <w:tabs>
          <w:tab w:val="left" w:pos="0"/>
        </w:tabs>
        <w:jc w:val="both"/>
        <w:rPr>
          <w:rFonts w:ascii="Times New Roman" w:hAnsi="Times New Roman" w:cs="Times New Roman"/>
        </w:rPr>
      </w:pPr>
      <w:r w:rsidRPr="005F4BA3">
        <w:rPr>
          <w:rFonts w:ascii="Times New Roman" w:hAnsi="Times New Roman" w:cs="Times New Roman"/>
        </w:rPr>
        <w:t xml:space="preserve">В отношении субподрядчиков </w:t>
      </w:r>
      <w:r>
        <w:rPr>
          <w:rFonts w:ascii="Times New Roman" w:hAnsi="Times New Roman" w:cs="Times New Roman"/>
        </w:rPr>
        <w:t>Исполнитель</w:t>
      </w:r>
      <w:r w:rsidRPr="005F4BA3">
        <w:rPr>
          <w:rFonts w:ascii="Times New Roman" w:hAnsi="Times New Roman" w:cs="Times New Roman"/>
        </w:rPr>
        <w:t xml:space="preserve"> выполняет функции заказчика. </w:t>
      </w:r>
      <w:r>
        <w:rPr>
          <w:rFonts w:ascii="Times New Roman" w:hAnsi="Times New Roman" w:cs="Times New Roman"/>
        </w:rPr>
        <w:t>Исполнитель</w:t>
      </w:r>
      <w:r w:rsidRPr="005F4BA3">
        <w:rPr>
          <w:rFonts w:ascii="Times New Roman" w:hAnsi="Times New Roman" w:cs="Times New Roman"/>
        </w:rPr>
        <w:t xml:space="preserve"> несет ответственность за действия субподрядчиков, совершаемые ими в рамках оказания услуг, как </w:t>
      </w:r>
      <w:proofErr w:type="gramStart"/>
      <w:r w:rsidRPr="005F4BA3">
        <w:rPr>
          <w:rFonts w:ascii="Times New Roman" w:hAnsi="Times New Roman" w:cs="Times New Roman"/>
        </w:rPr>
        <w:t>за</w:t>
      </w:r>
      <w:proofErr w:type="gramEnd"/>
      <w:r w:rsidRPr="005F4BA3">
        <w:rPr>
          <w:rFonts w:ascii="Times New Roman" w:hAnsi="Times New Roman" w:cs="Times New Roman"/>
        </w:rPr>
        <w:t xml:space="preserve"> свои собственные.</w:t>
      </w:r>
    </w:p>
    <w:p w:rsidR="00921FC3" w:rsidRPr="005F4BA3" w:rsidRDefault="00921FC3" w:rsidP="00921FC3">
      <w:pPr>
        <w:tabs>
          <w:tab w:val="left" w:pos="0"/>
        </w:tabs>
        <w:jc w:val="both"/>
        <w:rPr>
          <w:rFonts w:ascii="Times New Roman" w:hAnsi="Times New Roman" w:cs="Times New Roman"/>
        </w:rPr>
      </w:pPr>
      <w:r w:rsidRPr="005F4BA3">
        <w:rPr>
          <w:rFonts w:ascii="Times New Roman" w:hAnsi="Times New Roman" w:cs="Times New Roman"/>
        </w:rPr>
        <w:t xml:space="preserve">Невыполнение субподрядчиком обязательств перед </w:t>
      </w:r>
      <w:r>
        <w:rPr>
          <w:rFonts w:ascii="Times New Roman" w:hAnsi="Times New Roman" w:cs="Times New Roman"/>
        </w:rPr>
        <w:t>Исполнителем</w:t>
      </w:r>
      <w:r w:rsidRPr="005F4BA3">
        <w:rPr>
          <w:rFonts w:ascii="Times New Roman" w:hAnsi="Times New Roman" w:cs="Times New Roman"/>
        </w:rPr>
        <w:t xml:space="preserve"> не освобождает </w:t>
      </w:r>
      <w:r>
        <w:rPr>
          <w:rFonts w:ascii="Times New Roman" w:hAnsi="Times New Roman" w:cs="Times New Roman"/>
        </w:rPr>
        <w:t>Исполнителя</w:t>
      </w:r>
      <w:r w:rsidRPr="005F4BA3">
        <w:rPr>
          <w:rFonts w:ascii="Times New Roman" w:hAnsi="Times New Roman" w:cs="Times New Roman"/>
        </w:rPr>
        <w:t xml:space="preserve"> от выполнения условий настоящего договора. Информация предоставляется не позднее 10 дней с момента заключения </w:t>
      </w:r>
      <w:r>
        <w:rPr>
          <w:rFonts w:ascii="Times New Roman" w:hAnsi="Times New Roman" w:cs="Times New Roman"/>
        </w:rPr>
        <w:t>Исполнителем</w:t>
      </w:r>
      <w:r w:rsidRPr="005F4BA3">
        <w:rPr>
          <w:rFonts w:ascii="Times New Roman" w:hAnsi="Times New Roman" w:cs="Times New Roman"/>
        </w:rPr>
        <w:t xml:space="preserve"> договора с субподрядчиками.</w:t>
      </w:r>
    </w:p>
    <w:p w:rsidR="00921FC3" w:rsidRDefault="00921FC3" w:rsidP="00921FC3">
      <w:pPr>
        <w:tabs>
          <w:tab w:val="left" w:pos="636"/>
        </w:tabs>
        <w:spacing w:line="250" w:lineRule="exact"/>
        <w:jc w:val="both"/>
        <w:rPr>
          <w:rFonts w:ascii="Times New Roman" w:hAnsi="Times New Roman" w:cs="Times New Roman"/>
        </w:rPr>
      </w:pPr>
      <w:r>
        <w:rPr>
          <w:rFonts w:ascii="Times New Roman" w:hAnsi="Times New Roman" w:cs="Times New Roman"/>
        </w:rPr>
        <w:t>3.2. Исполнитель</w:t>
      </w:r>
      <w:r w:rsidRPr="005F4BA3">
        <w:rPr>
          <w:rFonts w:ascii="Times New Roman" w:hAnsi="Times New Roman" w:cs="Times New Roman"/>
        </w:rPr>
        <w:t xml:space="preserve"> вправе:</w:t>
      </w:r>
      <w:r w:rsidRPr="00C678B0">
        <w:rPr>
          <w:rFonts w:ascii="Times New Roman" w:hAnsi="Times New Roman" w:cs="Times New Roman"/>
        </w:rPr>
        <w:t xml:space="preserve"> </w:t>
      </w:r>
    </w:p>
    <w:p w:rsidR="00921FC3" w:rsidRDefault="00921FC3" w:rsidP="00921FC3">
      <w:pPr>
        <w:pStyle w:val="a6"/>
        <w:numPr>
          <w:ilvl w:val="2"/>
          <w:numId w:val="3"/>
        </w:numPr>
        <w:tabs>
          <w:tab w:val="left" w:pos="636"/>
        </w:tabs>
        <w:spacing w:line="250" w:lineRule="exact"/>
        <w:ind w:left="0" w:firstLine="0"/>
        <w:jc w:val="both"/>
        <w:rPr>
          <w:rFonts w:ascii="Times New Roman" w:hAnsi="Times New Roman" w:cs="Times New Roman"/>
        </w:rPr>
      </w:pPr>
      <w:r w:rsidRPr="00C678B0">
        <w:rPr>
          <w:rFonts w:ascii="Times New Roman" w:hAnsi="Times New Roman" w:cs="Times New Roman"/>
        </w:rPr>
        <w:t xml:space="preserve">Получать от Заказчика разъяснения по всем вопросам, возникающим в ходе выполнения работ, и любую дополнительную информацию, необходимую для </w:t>
      </w:r>
      <w:r w:rsidRPr="00C678B0">
        <w:rPr>
          <w:rFonts w:ascii="Times New Roman" w:hAnsi="Times New Roman" w:cs="Times New Roman"/>
        </w:rPr>
        <w:lastRenderedPageBreak/>
        <w:t>выполнения своих обязательств по настоящему договору.</w:t>
      </w:r>
    </w:p>
    <w:p w:rsidR="00921FC3" w:rsidRDefault="00921FC3" w:rsidP="00921FC3">
      <w:pPr>
        <w:pStyle w:val="a6"/>
        <w:numPr>
          <w:ilvl w:val="2"/>
          <w:numId w:val="3"/>
        </w:numPr>
        <w:tabs>
          <w:tab w:val="left" w:pos="636"/>
        </w:tabs>
        <w:spacing w:line="250" w:lineRule="exact"/>
        <w:ind w:left="0" w:firstLine="0"/>
        <w:jc w:val="both"/>
        <w:rPr>
          <w:rFonts w:ascii="Times New Roman" w:hAnsi="Times New Roman" w:cs="Times New Roman"/>
        </w:rPr>
      </w:pPr>
      <w:r w:rsidRPr="00C678B0">
        <w:rPr>
          <w:rFonts w:ascii="Times New Roman" w:hAnsi="Times New Roman" w:cs="Times New Roman"/>
        </w:rPr>
        <w:t>Самостоятельно определять порядок выполнения работ по настоящему договору.</w:t>
      </w:r>
    </w:p>
    <w:p w:rsidR="00921FC3" w:rsidRDefault="00921FC3" w:rsidP="00921FC3">
      <w:pPr>
        <w:pStyle w:val="a6"/>
        <w:numPr>
          <w:ilvl w:val="2"/>
          <w:numId w:val="3"/>
        </w:numPr>
        <w:tabs>
          <w:tab w:val="left" w:pos="636"/>
        </w:tabs>
        <w:spacing w:line="250" w:lineRule="exact"/>
        <w:ind w:left="0" w:firstLine="0"/>
        <w:jc w:val="both"/>
        <w:rPr>
          <w:rFonts w:ascii="Times New Roman" w:hAnsi="Times New Roman" w:cs="Times New Roman"/>
        </w:rPr>
      </w:pPr>
      <w:r w:rsidRPr="00C678B0">
        <w:rPr>
          <w:rFonts w:ascii="Times New Roman" w:hAnsi="Times New Roman" w:cs="Times New Roman"/>
        </w:rPr>
        <w:t>Требовать своевременной оплаты на условиях, установленных договором, надлежащим образом выполненных и принятых Заказчиком работ.</w:t>
      </w:r>
    </w:p>
    <w:p w:rsidR="00921FC3" w:rsidRDefault="00921FC3" w:rsidP="00921FC3">
      <w:pPr>
        <w:pStyle w:val="a6"/>
        <w:numPr>
          <w:ilvl w:val="2"/>
          <w:numId w:val="3"/>
        </w:numPr>
        <w:tabs>
          <w:tab w:val="left" w:pos="636"/>
        </w:tabs>
        <w:spacing w:line="250" w:lineRule="exact"/>
        <w:ind w:left="0" w:firstLine="0"/>
        <w:jc w:val="both"/>
        <w:rPr>
          <w:rFonts w:ascii="Times New Roman" w:hAnsi="Times New Roman" w:cs="Times New Roman"/>
        </w:rPr>
      </w:pPr>
      <w:r w:rsidRPr="00C678B0">
        <w:rPr>
          <w:rFonts w:ascii="Times New Roman" w:hAnsi="Times New Roman" w:cs="Times New Roman"/>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21FC3" w:rsidRPr="005F4BA3" w:rsidRDefault="00921FC3" w:rsidP="00921FC3">
      <w:pPr>
        <w:numPr>
          <w:ilvl w:val="1"/>
          <w:numId w:val="3"/>
        </w:numPr>
        <w:tabs>
          <w:tab w:val="left" w:pos="452"/>
        </w:tabs>
        <w:spacing w:line="250" w:lineRule="exact"/>
        <w:ind w:left="0" w:firstLine="0"/>
        <w:jc w:val="both"/>
        <w:rPr>
          <w:rFonts w:ascii="Times New Roman" w:hAnsi="Times New Roman" w:cs="Times New Roman"/>
        </w:rPr>
      </w:pPr>
      <w:r w:rsidRPr="005F4BA3">
        <w:rPr>
          <w:rFonts w:ascii="Times New Roman" w:hAnsi="Times New Roman" w:cs="Times New Roman"/>
        </w:rPr>
        <w:t>Заказчик обязуется:</w:t>
      </w:r>
    </w:p>
    <w:p w:rsidR="00921FC3" w:rsidRPr="005F4BA3" w:rsidRDefault="00921FC3" w:rsidP="00921FC3">
      <w:pPr>
        <w:numPr>
          <w:ilvl w:val="2"/>
          <w:numId w:val="3"/>
        </w:numPr>
        <w:tabs>
          <w:tab w:val="left" w:pos="625"/>
        </w:tabs>
        <w:spacing w:line="250" w:lineRule="exact"/>
        <w:ind w:left="0" w:firstLine="0"/>
        <w:jc w:val="both"/>
        <w:rPr>
          <w:rFonts w:ascii="Times New Roman" w:hAnsi="Times New Roman" w:cs="Times New Roman"/>
        </w:rPr>
      </w:pPr>
      <w:r w:rsidRPr="005F4BA3">
        <w:rPr>
          <w:rFonts w:ascii="Times New Roman" w:hAnsi="Times New Roman" w:cs="Times New Roman"/>
        </w:rPr>
        <w:t xml:space="preserve">Предоставить </w:t>
      </w:r>
      <w:r>
        <w:rPr>
          <w:rFonts w:ascii="Times New Roman" w:hAnsi="Times New Roman" w:cs="Times New Roman"/>
        </w:rPr>
        <w:t>Исполнителю</w:t>
      </w:r>
      <w:r w:rsidRPr="005F4BA3">
        <w:rPr>
          <w:rFonts w:ascii="Times New Roman" w:hAnsi="Times New Roman" w:cs="Times New Roman"/>
        </w:rPr>
        <w:t xml:space="preserve"> сведения, материалы и документы, необходимые для надлежащего выполнения работ.</w:t>
      </w:r>
    </w:p>
    <w:p w:rsidR="00921FC3" w:rsidRPr="005F4BA3" w:rsidRDefault="00921FC3" w:rsidP="00921FC3">
      <w:pPr>
        <w:numPr>
          <w:ilvl w:val="2"/>
          <w:numId w:val="3"/>
        </w:numPr>
        <w:tabs>
          <w:tab w:val="left" w:pos="630"/>
        </w:tabs>
        <w:spacing w:line="250" w:lineRule="exact"/>
        <w:ind w:left="0" w:firstLine="0"/>
        <w:jc w:val="both"/>
        <w:rPr>
          <w:rFonts w:ascii="Times New Roman" w:hAnsi="Times New Roman" w:cs="Times New Roman"/>
        </w:rPr>
      </w:pPr>
      <w:r w:rsidRPr="005F4BA3">
        <w:rPr>
          <w:rFonts w:ascii="Times New Roman" w:hAnsi="Times New Roman" w:cs="Times New Roman"/>
        </w:rPr>
        <w:t xml:space="preserve">Принять и оплатить </w:t>
      </w:r>
      <w:r>
        <w:rPr>
          <w:rFonts w:ascii="Times New Roman" w:hAnsi="Times New Roman" w:cs="Times New Roman"/>
        </w:rPr>
        <w:t>оказанные услуги</w:t>
      </w:r>
      <w:r w:rsidRPr="005F4BA3">
        <w:rPr>
          <w:rFonts w:ascii="Times New Roman" w:hAnsi="Times New Roman" w:cs="Times New Roman"/>
        </w:rPr>
        <w:t xml:space="preserve"> в сроки и в порядке, установленном настоящим договором.</w:t>
      </w:r>
    </w:p>
    <w:p w:rsidR="00921FC3" w:rsidRPr="005F4BA3" w:rsidRDefault="00921FC3" w:rsidP="00921FC3">
      <w:pPr>
        <w:numPr>
          <w:ilvl w:val="1"/>
          <w:numId w:val="3"/>
        </w:numPr>
        <w:tabs>
          <w:tab w:val="left" w:pos="625"/>
        </w:tabs>
        <w:spacing w:line="250" w:lineRule="exact"/>
        <w:ind w:left="0" w:firstLine="0"/>
        <w:jc w:val="both"/>
        <w:rPr>
          <w:rFonts w:ascii="Times New Roman" w:hAnsi="Times New Roman" w:cs="Times New Roman"/>
        </w:rPr>
      </w:pPr>
      <w:r w:rsidRPr="005F4BA3">
        <w:rPr>
          <w:rFonts w:ascii="Times New Roman" w:hAnsi="Times New Roman" w:cs="Times New Roman"/>
        </w:rPr>
        <w:t>Заказчик вправе:</w:t>
      </w:r>
    </w:p>
    <w:p w:rsidR="00921FC3" w:rsidRPr="005F4BA3" w:rsidRDefault="00921FC3" w:rsidP="00921FC3">
      <w:pPr>
        <w:numPr>
          <w:ilvl w:val="2"/>
          <w:numId w:val="3"/>
        </w:numPr>
        <w:tabs>
          <w:tab w:val="left" w:pos="620"/>
        </w:tabs>
        <w:spacing w:line="250" w:lineRule="exact"/>
        <w:ind w:left="0" w:firstLine="0"/>
        <w:jc w:val="both"/>
        <w:rPr>
          <w:rFonts w:ascii="Times New Roman" w:hAnsi="Times New Roman" w:cs="Times New Roman"/>
        </w:rPr>
      </w:pPr>
      <w:r w:rsidRPr="005F4BA3">
        <w:rPr>
          <w:rFonts w:ascii="Times New Roman" w:hAnsi="Times New Roman" w:cs="Times New Roman"/>
        </w:rPr>
        <w:t xml:space="preserve">Требовать от </w:t>
      </w:r>
      <w:r>
        <w:rPr>
          <w:rFonts w:ascii="Times New Roman" w:hAnsi="Times New Roman" w:cs="Times New Roman"/>
        </w:rPr>
        <w:t>Исполнителя</w:t>
      </w:r>
      <w:r w:rsidRPr="005F4BA3">
        <w:rPr>
          <w:rFonts w:ascii="Times New Roman" w:hAnsi="Times New Roman" w:cs="Times New Roman"/>
        </w:rPr>
        <w:t xml:space="preserve"> надлежащего выполнения обязательств по настоящему договору.</w:t>
      </w:r>
    </w:p>
    <w:p w:rsidR="00921FC3" w:rsidRPr="005F4BA3" w:rsidRDefault="00921FC3" w:rsidP="00921FC3">
      <w:pPr>
        <w:numPr>
          <w:ilvl w:val="2"/>
          <w:numId w:val="3"/>
        </w:numPr>
        <w:tabs>
          <w:tab w:val="left" w:pos="620"/>
        </w:tabs>
        <w:spacing w:line="250" w:lineRule="exact"/>
        <w:ind w:left="0" w:firstLine="0"/>
        <w:jc w:val="both"/>
        <w:rPr>
          <w:rFonts w:ascii="Times New Roman" w:hAnsi="Times New Roman" w:cs="Times New Roman"/>
        </w:rPr>
      </w:pPr>
      <w:r w:rsidRPr="005F4BA3">
        <w:rPr>
          <w:rFonts w:ascii="Times New Roman" w:hAnsi="Times New Roman" w:cs="Times New Roman"/>
        </w:rPr>
        <w:t xml:space="preserve">Требовать от </w:t>
      </w:r>
      <w:r>
        <w:rPr>
          <w:rFonts w:ascii="Times New Roman" w:hAnsi="Times New Roman" w:cs="Times New Roman"/>
        </w:rPr>
        <w:t>Исполнителя</w:t>
      </w:r>
      <w:r w:rsidRPr="005F4BA3">
        <w:rPr>
          <w:rFonts w:ascii="Times New Roman" w:hAnsi="Times New Roman" w:cs="Times New Roman"/>
        </w:rPr>
        <w:t xml:space="preserve"> своевременного устранения выявленных недостатков.</w:t>
      </w:r>
    </w:p>
    <w:p w:rsidR="00921FC3" w:rsidRPr="005F4BA3" w:rsidRDefault="00921FC3" w:rsidP="00921FC3">
      <w:pPr>
        <w:numPr>
          <w:ilvl w:val="2"/>
          <w:numId w:val="3"/>
        </w:numPr>
        <w:tabs>
          <w:tab w:val="left" w:pos="625"/>
        </w:tabs>
        <w:spacing w:line="250" w:lineRule="exact"/>
        <w:ind w:left="0" w:firstLine="0"/>
        <w:jc w:val="both"/>
        <w:rPr>
          <w:rFonts w:ascii="Times New Roman" w:hAnsi="Times New Roman" w:cs="Times New Roman"/>
        </w:rPr>
      </w:pPr>
      <w:r w:rsidRPr="005F4BA3">
        <w:rPr>
          <w:rFonts w:ascii="Times New Roman" w:hAnsi="Times New Roman" w:cs="Times New Roman"/>
        </w:rPr>
        <w:t xml:space="preserve">Проверять ход и качество выполнения </w:t>
      </w:r>
      <w:r>
        <w:rPr>
          <w:rFonts w:ascii="Times New Roman" w:hAnsi="Times New Roman" w:cs="Times New Roman"/>
        </w:rPr>
        <w:t>Исполнителем</w:t>
      </w:r>
      <w:r w:rsidRPr="005F4BA3">
        <w:rPr>
          <w:rFonts w:ascii="Times New Roman" w:hAnsi="Times New Roman" w:cs="Times New Roman"/>
        </w:rPr>
        <w:t xml:space="preserve"> условий настоящего договора.</w:t>
      </w:r>
    </w:p>
    <w:p w:rsidR="00921FC3" w:rsidRPr="005F4BA3" w:rsidRDefault="00921FC3" w:rsidP="00921FC3">
      <w:pPr>
        <w:numPr>
          <w:ilvl w:val="2"/>
          <w:numId w:val="3"/>
        </w:numPr>
        <w:tabs>
          <w:tab w:val="left" w:pos="625"/>
        </w:tabs>
        <w:spacing w:line="250" w:lineRule="exact"/>
        <w:ind w:left="0" w:firstLine="0"/>
        <w:jc w:val="both"/>
        <w:rPr>
          <w:rFonts w:ascii="Times New Roman" w:hAnsi="Times New Roman" w:cs="Times New Roman"/>
        </w:rPr>
      </w:pPr>
      <w:r w:rsidRPr="005F4BA3">
        <w:rPr>
          <w:rFonts w:ascii="Times New Roman" w:hAnsi="Times New Roman" w:cs="Times New Roman"/>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21FC3" w:rsidRDefault="00921FC3" w:rsidP="00921FC3">
      <w:pPr>
        <w:pStyle w:val="a6"/>
        <w:numPr>
          <w:ilvl w:val="2"/>
          <w:numId w:val="3"/>
        </w:numPr>
        <w:tabs>
          <w:tab w:val="left" w:pos="625"/>
        </w:tabs>
        <w:spacing w:line="250" w:lineRule="exact"/>
        <w:ind w:left="0" w:firstLine="0"/>
        <w:jc w:val="both"/>
        <w:rPr>
          <w:rFonts w:ascii="Times New Roman" w:hAnsi="Times New Roman" w:cs="Times New Roman"/>
        </w:rPr>
      </w:pPr>
      <w:r w:rsidRPr="00C678B0">
        <w:rPr>
          <w:rFonts w:ascii="Times New Roman" w:hAnsi="Times New Roman" w:cs="Times New Roman"/>
        </w:rPr>
        <w:t>Провести экспертизу выполненных Исполнителем результатов работ для проверки их соответствия условиям договора,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8835B9" w:rsidRPr="00C678B0" w:rsidRDefault="008835B9" w:rsidP="008835B9">
      <w:pPr>
        <w:pStyle w:val="a6"/>
        <w:tabs>
          <w:tab w:val="left" w:pos="625"/>
        </w:tabs>
        <w:spacing w:line="250" w:lineRule="exact"/>
        <w:ind w:left="0"/>
        <w:jc w:val="both"/>
        <w:rPr>
          <w:rFonts w:ascii="Times New Roman" w:hAnsi="Times New Roman" w:cs="Times New Roman"/>
        </w:rPr>
      </w:pPr>
    </w:p>
    <w:p w:rsidR="00921FC3" w:rsidRDefault="00921FC3" w:rsidP="00921FC3">
      <w:pPr>
        <w:pStyle w:val="32"/>
        <w:numPr>
          <w:ilvl w:val="0"/>
          <w:numId w:val="3"/>
        </w:numPr>
        <w:shd w:val="clear" w:color="auto" w:fill="auto"/>
        <w:tabs>
          <w:tab w:val="left" w:pos="3164"/>
        </w:tabs>
        <w:spacing w:before="0" w:line="250" w:lineRule="exact"/>
        <w:ind w:left="0"/>
        <w:jc w:val="center"/>
        <w:rPr>
          <w:sz w:val="24"/>
          <w:szCs w:val="24"/>
        </w:rPr>
      </w:pPr>
      <w:r w:rsidRPr="005F4BA3">
        <w:rPr>
          <w:sz w:val="24"/>
          <w:szCs w:val="24"/>
        </w:rPr>
        <w:t>Цена договора и порядок расчетов</w:t>
      </w:r>
    </w:p>
    <w:p w:rsidR="00921FC3" w:rsidRPr="005F4BA3" w:rsidRDefault="00921FC3" w:rsidP="00921FC3">
      <w:pPr>
        <w:pStyle w:val="32"/>
        <w:shd w:val="clear" w:color="auto" w:fill="auto"/>
        <w:tabs>
          <w:tab w:val="left" w:pos="3164"/>
        </w:tabs>
        <w:spacing w:before="0" w:line="250" w:lineRule="exact"/>
        <w:rPr>
          <w:sz w:val="24"/>
          <w:szCs w:val="24"/>
        </w:rPr>
      </w:pPr>
    </w:p>
    <w:p w:rsidR="00921FC3" w:rsidRDefault="000B696F" w:rsidP="000B696F">
      <w:pPr>
        <w:numPr>
          <w:ilvl w:val="1"/>
          <w:numId w:val="3"/>
        </w:numPr>
        <w:spacing w:line="250" w:lineRule="exact"/>
        <w:jc w:val="both"/>
        <w:rPr>
          <w:rFonts w:ascii="Times New Roman" w:hAnsi="Times New Roman" w:cs="Times New Roman"/>
        </w:rPr>
      </w:pPr>
      <w:r w:rsidRPr="000B696F">
        <w:rPr>
          <w:rFonts w:ascii="Times New Roman" w:hAnsi="Times New Roman" w:cs="Times New Roman"/>
        </w:rPr>
        <w:t>Стоимость оказываемых услуг по настоящему договору составляет [сумма цифрами и прописью] рублей.</w:t>
      </w:r>
    </w:p>
    <w:p w:rsidR="00921FC3" w:rsidRDefault="00921FC3" w:rsidP="00921FC3">
      <w:pPr>
        <w:numPr>
          <w:ilvl w:val="1"/>
          <w:numId w:val="3"/>
        </w:numPr>
        <w:spacing w:line="250" w:lineRule="exact"/>
        <w:ind w:left="0" w:firstLine="0"/>
        <w:jc w:val="both"/>
        <w:rPr>
          <w:rFonts w:ascii="Times New Roman" w:hAnsi="Times New Roman" w:cs="Times New Roman"/>
        </w:rPr>
      </w:pPr>
      <w:r w:rsidRPr="005F4BA3">
        <w:rPr>
          <w:rFonts w:ascii="Times New Roman" w:hAnsi="Times New Roman" w:cs="Times New Roman"/>
        </w:rPr>
        <w:t>Цена настоящего договора является твердой в течение срока выполнения работ и изменению не подлежит.</w:t>
      </w:r>
      <w:r w:rsidRPr="00394215">
        <w:rPr>
          <w:rFonts w:ascii="Times New Roman" w:hAnsi="Times New Roman" w:cs="Times New Roman"/>
        </w:rPr>
        <w:t xml:space="preserve"> Цена включает в себя стоимость </w:t>
      </w:r>
      <w:r>
        <w:rPr>
          <w:rFonts w:ascii="Times New Roman" w:hAnsi="Times New Roman" w:cs="Times New Roman"/>
        </w:rPr>
        <w:t>оказания услуг</w:t>
      </w:r>
      <w:r w:rsidRPr="00394215">
        <w:rPr>
          <w:rFonts w:ascii="Times New Roman" w:hAnsi="Times New Roman" w:cs="Times New Roman"/>
        </w:rPr>
        <w:t xml:space="preserve">, а также иные расходы, необходимые для исполнения обязательств </w:t>
      </w:r>
      <w:r>
        <w:rPr>
          <w:rFonts w:ascii="Times New Roman" w:hAnsi="Times New Roman" w:cs="Times New Roman"/>
        </w:rPr>
        <w:t>Исполнителем.</w:t>
      </w:r>
    </w:p>
    <w:p w:rsidR="00921FC3" w:rsidRPr="000B696F" w:rsidRDefault="00921FC3" w:rsidP="00921FC3">
      <w:pPr>
        <w:numPr>
          <w:ilvl w:val="1"/>
          <w:numId w:val="3"/>
        </w:numPr>
        <w:spacing w:line="250" w:lineRule="exact"/>
        <w:ind w:left="0" w:firstLine="27"/>
        <w:jc w:val="both"/>
        <w:rPr>
          <w:rFonts w:ascii="Times New Roman" w:hAnsi="Times New Roman" w:cs="Times New Roman"/>
        </w:rPr>
      </w:pPr>
      <w:r w:rsidRPr="001C7900">
        <w:rPr>
          <w:rFonts w:ascii="Times New Roman" w:hAnsi="Times New Roman" w:cs="Times New Roman"/>
        </w:rPr>
        <w:t xml:space="preserve">Оплата услуг по настоящему договору производится Заказчиком ежемесячно на основании подписанного Сторонами акта, </w:t>
      </w:r>
      <w:r w:rsidRPr="000B696F">
        <w:rPr>
          <w:rFonts w:ascii="Times New Roman" w:hAnsi="Times New Roman" w:cs="Times New Roman"/>
        </w:rPr>
        <w:t>оформляющего приемку оказанных услуг, не позднее 3 рабочих дней Заказчик оплачивает оказанные ему услуги не позднее 10 рабочих дней с момента подписания акта, оформляющего приемку оказанных услуг.</w:t>
      </w:r>
    </w:p>
    <w:p w:rsidR="00921FC3" w:rsidRPr="001C7900" w:rsidRDefault="00921FC3" w:rsidP="00921FC3">
      <w:pPr>
        <w:numPr>
          <w:ilvl w:val="1"/>
          <w:numId w:val="3"/>
        </w:numPr>
        <w:spacing w:line="250" w:lineRule="exact"/>
        <w:ind w:left="0" w:firstLine="27"/>
        <w:jc w:val="both"/>
        <w:rPr>
          <w:rFonts w:ascii="Times New Roman" w:hAnsi="Times New Roman" w:cs="Times New Roman"/>
        </w:rPr>
      </w:pPr>
      <w:bookmarkStart w:id="2" w:name="sub_303"/>
      <w:r w:rsidRPr="001C7900">
        <w:rPr>
          <w:rFonts w:ascii="Times New Roman" w:hAnsi="Times New Roman" w:cs="Times New Roman"/>
        </w:rPr>
        <w:t>Оплата оказанных Исполнителем услуг осуществляются путем перечисления денежных средств на банковский счет Исполнителя.</w:t>
      </w:r>
    </w:p>
    <w:p w:rsidR="00921FC3" w:rsidRPr="00491499" w:rsidRDefault="00921FC3" w:rsidP="00921FC3">
      <w:pPr>
        <w:numPr>
          <w:ilvl w:val="1"/>
          <w:numId w:val="3"/>
        </w:numPr>
        <w:spacing w:line="250" w:lineRule="exact"/>
        <w:ind w:left="0" w:firstLine="27"/>
        <w:jc w:val="both"/>
        <w:rPr>
          <w:rFonts w:ascii="Times New Roman" w:hAnsi="Times New Roman" w:cs="Times New Roman"/>
          <w:b/>
        </w:rPr>
      </w:pPr>
      <w:bookmarkStart w:id="3" w:name="sub_304"/>
      <w:bookmarkEnd w:id="2"/>
      <w:r w:rsidRPr="001C7900">
        <w:rPr>
          <w:rFonts w:ascii="Times New Roman" w:hAnsi="Times New Roman" w:cs="Times New Roman"/>
        </w:rPr>
        <w:t>Обязанность Заказчика по оплате оказанных услу</w:t>
      </w:r>
      <w:r>
        <w:rPr>
          <w:rFonts w:ascii="Times New Roman" w:hAnsi="Times New Roman" w:cs="Times New Roman"/>
        </w:rPr>
        <w:t xml:space="preserve">г считается исполненной с даты </w:t>
      </w:r>
      <w:r w:rsidRPr="00491499">
        <w:rPr>
          <w:rStyle w:val="a5"/>
          <w:rFonts w:ascii="Times New Roman" w:hAnsi="Times New Roman" w:cs="Times New Roman"/>
        </w:rPr>
        <w:t>списания денежных сре</w:t>
      </w:r>
      <w:proofErr w:type="gramStart"/>
      <w:r w:rsidRPr="00491499">
        <w:rPr>
          <w:rStyle w:val="a5"/>
          <w:rFonts w:ascii="Times New Roman" w:hAnsi="Times New Roman" w:cs="Times New Roman"/>
        </w:rPr>
        <w:t>дств с р</w:t>
      </w:r>
      <w:proofErr w:type="gramEnd"/>
      <w:r w:rsidRPr="00491499">
        <w:rPr>
          <w:rStyle w:val="a5"/>
          <w:rFonts w:ascii="Times New Roman" w:hAnsi="Times New Roman" w:cs="Times New Roman"/>
        </w:rPr>
        <w:t>асчетного счета Заказчика.</w:t>
      </w:r>
    </w:p>
    <w:p w:rsidR="00921FC3" w:rsidRPr="001C7900" w:rsidRDefault="00921FC3" w:rsidP="00921FC3">
      <w:pPr>
        <w:numPr>
          <w:ilvl w:val="1"/>
          <w:numId w:val="3"/>
        </w:numPr>
        <w:spacing w:line="250" w:lineRule="exact"/>
        <w:ind w:left="0" w:firstLine="27"/>
        <w:jc w:val="both"/>
        <w:rPr>
          <w:rFonts w:ascii="Times New Roman" w:hAnsi="Times New Roman" w:cs="Times New Roman"/>
        </w:rPr>
      </w:pPr>
      <w:bookmarkStart w:id="4" w:name="sub_306"/>
      <w:bookmarkEnd w:id="3"/>
      <w:r w:rsidRPr="001C7900">
        <w:rPr>
          <w:rFonts w:ascii="Times New Roman" w:hAnsi="Times New Roman" w:cs="Times New Roman"/>
        </w:rPr>
        <w:t xml:space="preserve"> В случае невозможности исполнения, возникшей по вине Заказчика, услуги подлежат оплате в полном объеме.</w:t>
      </w:r>
    </w:p>
    <w:p w:rsidR="00921FC3" w:rsidRPr="001C7900" w:rsidRDefault="00921FC3" w:rsidP="00921FC3">
      <w:pPr>
        <w:numPr>
          <w:ilvl w:val="1"/>
          <w:numId w:val="3"/>
        </w:numPr>
        <w:ind w:left="0" w:firstLine="27"/>
        <w:jc w:val="both"/>
        <w:rPr>
          <w:rFonts w:ascii="Times New Roman" w:hAnsi="Times New Roman" w:cs="Times New Roman"/>
        </w:rPr>
      </w:pPr>
      <w:bookmarkStart w:id="5" w:name="sub_307"/>
      <w:bookmarkEnd w:id="4"/>
      <w:r w:rsidRPr="001C7900">
        <w:rPr>
          <w:rFonts w:ascii="Times New Roman" w:hAnsi="Times New Roman" w:cs="Times New Roman"/>
        </w:rPr>
        <w:t xml:space="preserve"> В случае</w:t>
      </w:r>
      <w:r w:rsidR="008835B9">
        <w:rPr>
          <w:rFonts w:ascii="Times New Roman" w:hAnsi="Times New Roman" w:cs="Times New Roman"/>
        </w:rPr>
        <w:t>,</w:t>
      </w:r>
      <w:r w:rsidRPr="001C7900">
        <w:rPr>
          <w:rFonts w:ascii="Times New Roman" w:hAnsi="Times New Roman" w:cs="Times New Roman"/>
        </w:rPr>
        <w:t xml:space="preserve">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w:t>
      </w:r>
    </w:p>
    <w:bookmarkEnd w:id="5"/>
    <w:p w:rsidR="00921FC3" w:rsidRDefault="00921FC3" w:rsidP="00921FC3">
      <w:pPr>
        <w:pStyle w:val="a6"/>
        <w:numPr>
          <w:ilvl w:val="1"/>
          <w:numId w:val="3"/>
        </w:numPr>
        <w:tabs>
          <w:tab w:val="left" w:pos="509"/>
        </w:tabs>
        <w:ind w:left="0" w:firstLine="0"/>
        <w:jc w:val="both"/>
        <w:rPr>
          <w:rFonts w:ascii="Times New Roman" w:hAnsi="Times New Roman" w:cs="Times New Roman"/>
        </w:rPr>
      </w:pPr>
      <w:r w:rsidRPr="005F4BA3">
        <w:rPr>
          <w:rFonts w:ascii="Times New Roman" w:hAnsi="Times New Roman" w:cs="Times New Roman"/>
        </w:rPr>
        <w:t>Источник финансирования настоящего договора - средства бюджетного учреждения.</w:t>
      </w:r>
    </w:p>
    <w:p w:rsidR="00921FC3" w:rsidRDefault="00921FC3" w:rsidP="00921FC3">
      <w:pPr>
        <w:numPr>
          <w:ilvl w:val="1"/>
          <w:numId w:val="3"/>
        </w:numPr>
        <w:tabs>
          <w:tab w:val="left" w:pos="452"/>
        </w:tabs>
        <w:spacing w:line="250" w:lineRule="exact"/>
        <w:ind w:left="0" w:firstLine="0"/>
        <w:jc w:val="both"/>
        <w:rPr>
          <w:rFonts w:ascii="Times New Roman" w:hAnsi="Times New Roman" w:cs="Times New Roman"/>
        </w:rPr>
      </w:pPr>
      <w:r w:rsidRPr="005F4BA3">
        <w:rPr>
          <w:rFonts w:ascii="Times New Roman" w:hAnsi="Times New Roman" w:cs="Times New Roman"/>
        </w:rPr>
        <w:t xml:space="preserve">В случае изменения расчетного счета </w:t>
      </w:r>
      <w:r>
        <w:rPr>
          <w:rFonts w:ascii="Times New Roman" w:hAnsi="Times New Roman" w:cs="Times New Roman"/>
        </w:rPr>
        <w:t>Исполнитель</w:t>
      </w:r>
      <w:r w:rsidRPr="005F4BA3">
        <w:rPr>
          <w:rFonts w:ascii="Times New Roman" w:hAnsi="Times New Roman" w:cs="Times New Roman"/>
        </w:rPr>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w:t>
      </w:r>
      <w:r>
        <w:rPr>
          <w:rFonts w:ascii="Times New Roman" w:hAnsi="Times New Roman" w:cs="Times New Roman"/>
        </w:rPr>
        <w:t>Исполнителя</w:t>
      </w:r>
      <w:r w:rsidRPr="005F4BA3">
        <w:rPr>
          <w:rFonts w:ascii="Times New Roman" w:hAnsi="Times New Roman" w:cs="Times New Roman"/>
        </w:rPr>
        <w:t xml:space="preserve">, несет </w:t>
      </w:r>
      <w:r>
        <w:rPr>
          <w:rFonts w:ascii="Times New Roman" w:hAnsi="Times New Roman" w:cs="Times New Roman"/>
        </w:rPr>
        <w:t>Исполнитель</w:t>
      </w:r>
      <w:r w:rsidRPr="005F4BA3">
        <w:rPr>
          <w:rFonts w:ascii="Times New Roman" w:hAnsi="Times New Roman" w:cs="Times New Roman"/>
        </w:rPr>
        <w:t>.</w:t>
      </w:r>
    </w:p>
    <w:p w:rsidR="00F2657E" w:rsidRDefault="00F2657E" w:rsidP="00F2657E">
      <w:pPr>
        <w:pStyle w:val="af"/>
        <w:numPr>
          <w:ilvl w:val="1"/>
          <w:numId w:val="3"/>
        </w:numPr>
        <w:tabs>
          <w:tab w:val="clear" w:pos="7938"/>
          <w:tab w:val="left" w:pos="567"/>
        </w:tabs>
        <w:ind w:left="0" w:firstLine="0"/>
        <w:jc w:val="both"/>
        <w:rPr>
          <w:szCs w:val="24"/>
        </w:rPr>
      </w:pPr>
      <w:r>
        <w:rPr>
          <w:szCs w:val="24"/>
        </w:rPr>
        <w:t>Оплата запчастей и комплектующих, используемых при ремонте,  не входит в стоимость договора и оплачивается по отдельным счет - фактурам.</w:t>
      </w:r>
    </w:p>
    <w:p w:rsidR="00F2657E" w:rsidRPr="005F4BA3" w:rsidRDefault="00F2657E" w:rsidP="00F2657E">
      <w:pPr>
        <w:tabs>
          <w:tab w:val="left" w:pos="452"/>
        </w:tabs>
        <w:spacing w:line="250" w:lineRule="exact"/>
        <w:jc w:val="both"/>
        <w:rPr>
          <w:rFonts w:ascii="Times New Roman" w:hAnsi="Times New Roman" w:cs="Times New Roman"/>
        </w:rPr>
      </w:pPr>
    </w:p>
    <w:p w:rsidR="00921FC3" w:rsidRPr="00394215" w:rsidRDefault="00921FC3" w:rsidP="00921FC3">
      <w:pPr>
        <w:pStyle w:val="a6"/>
        <w:tabs>
          <w:tab w:val="left" w:pos="5535"/>
        </w:tabs>
        <w:ind w:left="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p>
    <w:p w:rsidR="00921FC3" w:rsidRPr="005F4BA3" w:rsidRDefault="00921FC3" w:rsidP="00921FC3">
      <w:pPr>
        <w:pStyle w:val="32"/>
        <w:numPr>
          <w:ilvl w:val="0"/>
          <w:numId w:val="3"/>
        </w:numPr>
        <w:shd w:val="clear" w:color="auto" w:fill="auto"/>
        <w:tabs>
          <w:tab w:val="left" w:pos="1384"/>
        </w:tabs>
        <w:spacing w:before="0" w:line="250" w:lineRule="exact"/>
        <w:ind w:left="0"/>
        <w:jc w:val="center"/>
        <w:rPr>
          <w:sz w:val="24"/>
          <w:szCs w:val="24"/>
        </w:rPr>
      </w:pPr>
      <w:r w:rsidRPr="005F4BA3">
        <w:rPr>
          <w:sz w:val="24"/>
          <w:szCs w:val="24"/>
        </w:rPr>
        <w:t>Порядок, сроки осуществления Заказчиком приемки оказанных услуг</w:t>
      </w:r>
    </w:p>
    <w:p w:rsidR="00921FC3" w:rsidRPr="005F4BA3" w:rsidRDefault="00921FC3" w:rsidP="00921FC3">
      <w:pPr>
        <w:numPr>
          <w:ilvl w:val="1"/>
          <w:numId w:val="3"/>
        </w:numPr>
        <w:tabs>
          <w:tab w:val="left" w:pos="0"/>
        </w:tabs>
        <w:spacing w:line="250" w:lineRule="exact"/>
        <w:ind w:left="0" w:firstLine="0"/>
        <w:jc w:val="both"/>
        <w:rPr>
          <w:rFonts w:ascii="Times New Roman" w:hAnsi="Times New Roman" w:cs="Times New Roman"/>
        </w:rPr>
      </w:pPr>
      <w:r w:rsidRPr="005F4BA3">
        <w:rPr>
          <w:rFonts w:ascii="Times New Roman" w:hAnsi="Times New Roman" w:cs="Times New Roman"/>
        </w:rPr>
        <w:t xml:space="preserve">За 3 дня до окончания срока выполнения работ (этапа работ) </w:t>
      </w:r>
      <w:r>
        <w:rPr>
          <w:rFonts w:ascii="Times New Roman" w:hAnsi="Times New Roman" w:cs="Times New Roman"/>
        </w:rPr>
        <w:t>Исполнитель</w:t>
      </w:r>
      <w:r w:rsidRPr="005F4BA3">
        <w:rPr>
          <w:rFonts w:ascii="Times New Roman" w:hAnsi="Times New Roman" w:cs="Times New Roman"/>
        </w:rPr>
        <w:t xml:space="preserve"> обязан в письменной форме уведомить Заказчика о готовности выполняемых работ (этапа работ) к сдаче.</w:t>
      </w:r>
    </w:p>
    <w:p w:rsidR="00921FC3" w:rsidRPr="005F4BA3" w:rsidRDefault="00921FC3" w:rsidP="00921FC3">
      <w:pPr>
        <w:tabs>
          <w:tab w:val="left" w:pos="0"/>
        </w:tabs>
        <w:jc w:val="both"/>
        <w:rPr>
          <w:rFonts w:ascii="Times New Roman" w:hAnsi="Times New Roman" w:cs="Times New Roman"/>
        </w:rPr>
      </w:pPr>
      <w:r w:rsidRPr="005F4BA3">
        <w:rPr>
          <w:rFonts w:ascii="Times New Roman" w:hAnsi="Times New Roman" w:cs="Times New Roman"/>
        </w:rPr>
        <w:lastRenderedPageBreak/>
        <w:t xml:space="preserve">Уведомление </w:t>
      </w:r>
      <w:r>
        <w:rPr>
          <w:rFonts w:ascii="Times New Roman" w:hAnsi="Times New Roman" w:cs="Times New Roman"/>
        </w:rPr>
        <w:t>Заказчика</w:t>
      </w:r>
      <w:r w:rsidRPr="005F4BA3">
        <w:rPr>
          <w:rFonts w:ascii="Times New Roman" w:hAnsi="Times New Roman" w:cs="Times New Roman"/>
        </w:rPr>
        <w:t xml:space="preserve"> о готовности выполняемых работ (этапа работ) к сдаче должно быть подписано руководителем </w:t>
      </w:r>
      <w:r>
        <w:rPr>
          <w:rFonts w:ascii="Times New Roman" w:hAnsi="Times New Roman" w:cs="Times New Roman"/>
        </w:rPr>
        <w:t>Исполнителя</w:t>
      </w:r>
      <w:r w:rsidRPr="005F4BA3">
        <w:rPr>
          <w:rFonts w:ascii="Times New Roman" w:hAnsi="Times New Roman" w:cs="Times New Roman"/>
        </w:rPr>
        <w:t xml:space="preserve"> (иным уполномоченным лицом).</w:t>
      </w:r>
    </w:p>
    <w:p w:rsidR="00921FC3" w:rsidRPr="005F4BA3" w:rsidRDefault="00921FC3" w:rsidP="00921FC3">
      <w:pPr>
        <w:tabs>
          <w:tab w:val="left" w:pos="0"/>
        </w:tabs>
        <w:jc w:val="both"/>
        <w:rPr>
          <w:rFonts w:ascii="Times New Roman" w:hAnsi="Times New Roman" w:cs="Times New Roman"/>
        </w:rPr>
      </w:pPr>
      <w:r w:rsidRPr="005F4BA3">
        <w:rPr>
          <w:rFonts w:ascii="Times New Roman" w:hAnsi="Times New Roman" w:cs="Times New Roman"/>
        </w:rPr>
        <w:t xml:space="preserve">Вместе с уведомлением </w:t>
      </w:r>
      <w:r>
        <w:rPr>
          <w:rFonts w:ascii="Times New Roman" w:hAnsi="Times New Roman" w:cs="Times New Roman"/>
        </w:rPr>
        <w:t>Исполнитель</w:t>
      </w:r>
      <w:r w:rsidRPr="005F4BA3">
        <w:rPr>
          <w:rFonts w:ascii="Times New Roman" w:hAnsi="Times New Roman" w:cs="Times New Roman"/>
        </w:rPr>
        <w:t xml:space="preserve"> представляет Заказчику акт сдачи-приемки выполненных работ (этапа работ) в двух экземплярах</w:t>
      </w:r>
      <w:r w:rsidRPr="00CB4EB7">
        <w:rPr>
          <w:rFonts w:ascii="Times New Roman" w:hAnsi="Times New Roman" w:cs="Times New Roman"/>
        </w:rPr>
        <w:t>.</w:t>
      </w:r>
      <w:r w:rsidRPr="00CB4EB7">
        <w:rPr>
          <w:rFonts w:ascii="Times New Roman" w:hAnsi="Times New Roman" w:cs="Times New Roman"/>
          <w:color w:val="1A1A1A"/>
          <w:shd w:val="clear" w:color="auto" w:fill="FFFFFF"/>
        </w:rPr>
        <w:t xml:space="preserve"> Расчеты по настоящему договору осуществляются при подписании сторонами акта приемки товаров, работ, услуг формы </w:t>
      </w:r>
      <w:r w:rsidRPr="00CB4EB7">
        <w:rPr>
          <w:rStyle w:val="wmi-callto"/>
          <w:rFonts w:ascii="Times New Roman" w:hAnsi="Times New Roman" w:cs="Times New Roman"/>
          <w:color w:val="1A1A1A"/>
        </w:rPr>
        <w:t>0510452</w:t>
      </w:r>
      <w:r>
        <w:rPr>
          <w:rStyle w:val="wmi-callto"/>
          <w:rFonts w:ascii="Times New Roman" w:hAnsi="Times New Roman" w:cs="Times New Roman"/>
          <w:color w:val="1A1A1A"/>
        </w:rPr>
        <w:t xml:space="preserve">. </w:t>
      </w:r>
      <w:r w:rsidRPr="005F4BA3">
        <w:rPr>
          <w:rFonts w:ascii="Times New Roman" w:hAnsi="Times New Roman" w:cs="Times New Roman"/>
        </w:rPr>
        <w:t>К акту сдачи-приемки выполненных работ прилагаются также документы, предусмотренные ТЗ.</w:t>
      </w:r>
    </w:p>
    <w:p w:rsidR="00921FC3" w:rsidRPr="005F4BA3" w:rsidRDefault="00921FC3" w:rsidP="00921FC3">
      <w:pPr>
        <w:tabs>
          <w:tab w:val="left" w:pos="0"/>
        </w:tabs>
        <w:jc w:val="both"/>
        <w:rPr>
          <w:rFonts w:ascii="Times New Roman" w:hAnsi="Times New Roman" w:cs="Times New Roman"/>
        </w:rPr>
      </w:pPr>
      <w:proofErr w:type="gramStart"/>
      <w:r w:rsidRPr="005F4BA3">
        <w:rPr>
          <w:rFonts w:ascii="Times New Roman" w:hAnsi="Times New Roman" w:cs="Times New Roman"/>
        </w:rPr>
        <w:t xml:space="preserve">При сдаче результата выполнения работ Заказчику </w:t>
      </w:r>
      <w:r>
        <w:rPr>
          <w:rFonts w:ascii="Times New Roman" w:hAnsi="Times New Roman" w:cs="Times New Roman"/>
        </w:rPr>
        <w:t>Исполнитель</w:t>
      </w:r>
      <w:r w:rsidRPr="005F4BA3">
        <w:rPr>
          <w:rFonts w:ascii="Times New Roman" w:hAnsi="Times New Roman" w:cs="Times New Roman"/>
        </w:rPr>
        <w:t xml:space="preserve"> обязан сообщить ему о требованиях, которые необходимо соблюдать для эффективного и безопасного использования результата выполнения работ, а также о возможных для самого Заказчика и других лиц последствиях несоблюдения соответствующих требований.</w:t>
      </w:r>
      <w:proofErr w:type="gramEnd"/>
    </w:p>
    <w:p w:rsidR="00921FC3" w:rsidRPr="005F4BA3" w:rsidRDefault="00921FC3" w:rsidP="00921FC3">
      <w:pPr>
        <w:numPr>
          <w:ilvl w:val="1"/>
          <w:numId w:val="3"/>
        </w:numPr>
        <w:tabs>
          <w:tab w:val="left" w:pos="0"/>
        </w:tabs>
        <w:spacing w:line="250" w:lineRule="exact"/>
        <w:ind w:left="0" w:firstLine="0"/>
        <w:jc w:val="both"/>
        <w:rPr>
          <w:rFonts w:ascii="Times New Roman" w:hAnsi="Times New Roman" w:cs="Times New Roman"/>
        </w:rPr>
      </w:pPr>
      <w:r w:rsidRPr="005F4BA3">
        <w:rPr>
          <w:rFonts w:ascii="Times New Roman" w:hAnsi="Times New Roman" w:cs="Times New Roman"/>
        </w:rPr>
        <w:t>Заказчик в 3-дневный срок со дня получения акта сдачи-приемки выполненных работ (этапа работ) и отчетных документов, указанных в п. 2.4 настоящего договора, обязан направить Подрядчику один экземпляр подписанного акта сдачи-приемки или мотивированный отказ от приемки работ.</w:t>
      </w:r>
    </w:p>
    <w:p w:rsidR="00921FC3" w:rsidRPr="005F4BA3" w:rsidRDefault="00921FC3" w:rsidP="00921FC3">
      <w:pPr>
        <w:numPr>
          <w:ilvl w:val="1"/>
          <w:numId w:val="3"/>
        </w:numPr>
        <w:tabs>
          <w:tab w:val="left" w:pos="0"/>
        </w:tabs>
        <w:spacing w:line="250" w:lineRule="exact"/>
        <w:ind w:left="0" w:firstLine="0"/>
        <w:jc w:val="both"/>
        <w:rPr>
          <w:rFonts w:ascii="Times New Roman" w:hAnsi="Times New Roman" w:cs="Times New Roman"/>
        </w:rPr>
      </w:pPr>
      <w:r w:rsidRPr="005F4BA3">
        <w:rPr>
          <w:rFonts w:ascii="Times New Roman" w:hAnsi="Times New Roman" w:cs="Times New Roman"/>
        </w:rPr>
        <w:t xml:space="preserve">В случае отказа Заказчика от приемки работ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Pr="005F4BA3">
        <w:rPr>
          <w:rFonts w:ascii="Times New Roman" w:hAnsi="Times New Roman" w:cs="Times New Roman"/>
        </w:rPr>
        <w:t>с даты</w:t>
      </w:r>
      <w:proofErr w:type="gramEnd"/>
      <w:r w:rsidRPr="005F4BA3">
        <w:rPr>
          <w:rFonts w:ascii="Times New Roman" w:hAnsi="Times New Roman" w:cs="Times New Roman"/>
        </w:rPr>
        <w:t xml:space="preserve"> его подписания направляется Заказчиком </w:t>
      </w:r>
      <w:r>
        <w:rPr>
          <w:rFonts w:ascii="Times New Roman" w:hAnsi="Times New Roman" w:cs="Times New Roman"/>
        </w:rPr>
        <w:t>Исполнителю</w:t>
      </w:r>
      <w:r w:rsidRPr="005F4BA3">
        <w:rPr>
          <w:rFonts w:ascii="Times New Roman" w:hAnsi="Times New Roman" w:cs="Times New Roman"/>
        </w:rPr>
        <w:t>.</w:t>
      </w:r>
    </w:p>
    <w:p w:rsidR="00921FC3" w:rsidRPr="005F4BA3" w:rsidRDefault="00921FC3" w:rsidP="00921FC3">
      <w:pPr>
        <w:tabs>
          <w:tab w:val="left" w:pos="0"/>
        </w:tabs>
        <w:jc w:val="both"/>
        <w:rPr>
          <w:rFonts w:ascii="Times New Roman" w:hAnsi="Times New Roman" w:cs="Times New Roman"/>
        </w:rPr>
      </w:pPr>
      <w:r w:rsidRPr="005F4BA3">
        <w:rPr>
          <w:rFonts w:ascii="Times New Roman" w:hAnsi="Times New Roman" w:cs="Times New Roman"/>
        </w:rPr>
        <w:t>Выявленные недостатки устраняются Подрядчиком за его счет.</w:t>
      </w:r>
    </w:p>
    <w:p w:rsidR="00921FC3" w:rsidRPr="005F4BA3" w:rsidRDefault="00921FC3" w:rsidP="00921FC3">
      <w:pPr>
        <w:numPr>
          <w:ilvl w:val="1"/>
          <w:numId w:val="3"/>
        </w:numPr>
        <w:tabs>
          <w:tab w:val="left" w:pos="0"/>
        </w:tabs>
        <w:spacing w:line="250" w:lineRule="exact"/>
        <w:ind w:left="0" w:firstLine="0"/>
        <w:jc w:val="both"/>
        <w:rPr>
          <w:rFonts w:ascii="Times New Roman" w:hAnsi="Times New Roman" w:cs="Times New Roman"/>
        </w:rPr>
      </w:pPr>
      <w:r w:rsidRPr="005F4BA3">
        <w:rPr>
          <w:rFonts w:ascii="Times New Roman" w:hAnsi="Times New Roman" w:cs="Times New Roman"/>
        </w:rPr>
        <w:t xml:space="preserve">Для проверки соответствия объема выполненных работ требованиям, установленным договором и качества выполненных работ требованиям, установленным ТЗ, Заказчик вправе провести экспертизу в соответствии с </w:t>
      </w:r>
      <w:proofErr w:type="spellStart"/>
      <w:r w:rsidRPr="005F4BA3">
        <w:rPr>
          <w:rFonts w:ascii="Times New Roman" w:hAnsi="Times New Roman" w:cs="Times New Roman"/>
        </w:rPr>
        <w:t>п.п</w:t>
      </w:r>
      <w:proofErr w:type="spellEnd"/>
      <w:r w:rsidRPr="005F4BA3">
        <w:rPr>
          <w:rFonts w:ascii="Times New Roman" w:hAnsi="Times New Roman" w:cs="Times New Roman"/>
        </w:rPr>
        <w:t>. 3.3.5. настоящего договора.</w:t>
      </w:r>
    </w:p>
    <w:p w:rsidR="00921FC3" w:rsidRDefault="00921FC3" w:rsidP="00921FC3">
      <w:pPr>
        <w:numPr>
          <w:ilvl w:val="1"/>
          <w:numId w:val="3"/>
        </w:numPr>
        <w:tabs>
          <w:tab w:val="left" w:pos="0"/>
          <w:tab w:val="left" w:pos="509"/>
        </w:tabs>
        <w:spacing w:line="250" w:lineRule="exact"/>
        <w:ind w:left="0" w:firstLine="0"/>
        <w:jc w:val="both"/>
        <w:rPr>
          <w:rFonts w:ascii="Times New Roman" w:hAnsi="Times New Roman" w:cs="Times New Roman"/>
        </w:rPr>
      </w:pPr>
      <w:r>
        <w:rPr>
          <w:rFonts w:ascii="Times New Roman" w:hAnsi="Times New Roman" w:cs="Times New Roman"/>
        </w:rPr>
        <w:t>Услуг</w:t>
      </w:r>
      <w:r w:rsidR="00F2657E">
        <w:rPr>
          <w:rFonts w:ascii="Times New Roman" w:hAnsi="Times New Roman" w:cs="Times New Roman"/>
        </w:rPr>
        <w:t>и</w:t>
      </w:r>
      <w:r w:rsidRPr="005F4BA3">
        <w:rPr>
          <w:rFonts w:ascii="Times New Roman" w:hAnsi="Times New Roman" w:cs="Times New Roman"/>
        </w:rPr>
        <w:t xml:space="preserve"> считаются </w:t>
      </w:r>
      <w:r w:rsidR="00F2657E">
        <w:rPr>
          <w:rFonts w:ascii="Times New Roman" w:hAnsi="Times New Roman" w:cs="Times New Roman"/>
        </w:rPr>
        <w:t>оказанными</w:t>
      </w:r>
      <w:r w:rsidRPr="005F4BA3">
        <w:rPr>
          <w:rFonts w:ascii="Times New Roman" w:hAnsi="Times New Roman" w:cs="Times New Roman"/>
        </w:rPr>
        <w:t xml:space="preserve"> </w:t>
      </w:r>
      <w:r>
        <w:rPr>
          <w:rFonts w:ascii="Times New Roman" w:hAnsi="Times New Roman" w:cs="Times New Roman"/>
        </w:rPr>
        <w:t>Исполнителем</w:t>
      </w:r>
      <w:r w:rsidRPr="005F4BA3">
        <w:rPr>
          <w:rFonts w:ascii="Times New Roman" w:hAnsi="Times New Roman" w:cs="Times New Roman"/>
        </w:rPr>
        <w:t xml:space="preserve"> надлежащим образом после подписания Сторонами акта </w:t>
      </w:r>
      <w:r>
        <w:rPr>
          <w:rFonts w:ascii="Times New Roman" w:hAnsi="Times New Roman" w:cs="Times New Roman"/>
        </w:rPr>
        <w:t>оказанных услуг</w:t>
      </w:r>
      <w:r w:rsidRPr="005F4BA3">
        <w:rPr>
          <w:rFonts w:ascii="Times New Roman" w:hAnsi="Times New Roman" w:cs="Times New Roman"/>
        </w:rPr>
        <w:t>.</w:t>
      </w:r>
    </w:p>
    <w:p w:rsidR="00F2657E" w:rsidRDefault="00F2657E" w:rsidP="00921FC3">
      <w:pPr>
        <w:numPr>
          <w:ilvl w:val="1"/>
          <w:numId w:val="3"/>
        </w:numPr>
        <w:tabs>
          <w:tab w:val="left" w:pos="0"/>
          <w:tab w:val="left" w:pos="509"/>
        </w:tabs>
        <w:spacing w:line="250" w:lineRule="exact"/>
        <w:ind w:left="0" w:firstLine="0"/>
        <w:jc w:val="both"/>
        <w:rPr>
          <w:rFonts w:ascii="Times New Roman" w:hAnsi="Times New Roman" w:cs="Times New Roman"/>
        </w:rPr>
      </w:pPr>
    </w:p>
    <w:p w:rsidR="00921FC3" w:rsidRPr="005F4BA3" w:rsidRDefault="00921FC3" w:rsidP="00921FC3">
      <w:pPr>
        <w:pStyle w:val="32"/>
        <w:numPr>
          <w:ilvl w:val="0"/>
          <w:numId w:val="3"/>
        </w:numPr>
        <w:shd w:val="clear" w:color="auto" w:fill="auto"/>
        <w:tabs>
          <w:tab w:val="left" w:pos="3644"/>
        </w:tabs>
        <w:spacing w:before="0" w:line="250" w:lineRule="exact"/>
        <w:ind w:left="0"/>
        <w:jc w:val="center"/>
        <w:rPr>
          <w:sz w:val="24"/>
          <w:szCs w:val="24"/>
        </w:rPr>
      </w:pPr>
      <w:r w:rsidRPr="005F4BA3">
        <w:rPr>
          <w:sz w:val="24"/>
          <w:szCs w:val="24"/>
        </w:rPr>
        <w:t>Гарантии качества услуг</w:t>
      </w:r>
    </w:p>
    <w:p w:rsidR="00921FC3" w:rsidRPr="005F4BA3" w:rsidRDefault="00921FC3" w:rsidP="00921FC3">
      <w:pPr>
        <w:numPr>
          <w:ilvl w:val="1"/>
          <w:numId w:val="3"/>
        </w:numPr>
        <w:tabs>
          <w:tab w:val="left" w:pos="447"/>
        </w:tabs>
        <w:spacing w:line="250" w:lineRule="exact"/>
        <w:ind w:left="0" w:firstLine="0"/>
        <w:jc w:val="both"/>
        <w:rPr>
          <w:rFonts w:ascii="Times New Roman" w:hAnsi="Times New Roman" w:cs="Times New Roman"/>
        </w:rPr>
      </w:pPr>
      <w:r>
        <w:rPr>
          <w:rFonts w:ascii="Times New Roman" w:hAnsi="Times New Roman" w:cs="Times New Roman"/>
        </w:rPr>
        <w:t xml:space="preserve">Исполнитель </w:t>
      </w:r>
      <w:r w:rsidRPr="005F4BA3">
        <w:rPr>
          <w:rFonts w:ascii="Times New Roman" w:hAnsi="Times New Roman" w:cs="Times New Roman"/>
        </w:rPr>
        <w:t xml:space="preserve"> гарантирует качество выполнения работ в соответствии с техническим заданием, действующими нормами и техническими условиями, своевременное устранение недостатков и дефектов, выявленных при приемке работ и в период гарантийного срока.</w:t>
      </w:r>
    </w:p>
    <w:p w:rsidR="00921FC3" w:rsidRDefault="00921FC3" w:rsidP="00921FC3">
      <w:pPr>
        <w:numPr>
          <w:ilvl w:val="1"/>
          <w:numId w:val="3"/>
        </w:numPr>
        <w:tabs>
          <w:tab w:val="left" w:pos="457"/>
        </w:tabs>
        <w:spacing w:line="274" w:lineRule="exact"/>
        <w:ind w:left="0" w:firstLine="0"/>
        <w:jc w:val="both"/>
        <w:rPr>
          <w:rFonts w:ascii="Times New Roman" w:hAnsi="Times New Roman" w:cs="Times New Roman"/>
        </w:rPr>
      </w:pPr>
      <w:r w:rsidRPr="005F4BA3">
        <w:rPr>
          <w:rFonts w:ascii="Times New Roman" w:hAnsi="Times New Roman" w:cs="Times New Roman"/>
        </w:rPr>
        <w:t xml:space="preserve">В случае если в течение 12 месяцев с момента подписания Акта выполненных работ Заказчиком будут выявлены замечания, </w:t>
      </w:r>
      <w:r>
        <w:rPr>
          <w:rFonts w:ascii="Times New Roman" w:hAnsi="Times New Roman" w:cs="Times New Roman"/>
        </w:rPr>
        <w:t xml:space="preserve">Исполнитель </w:t>
      </w:r>
      <w:r w:rsidRPr="005F4BA3">
        <w:rPr>
          <w:rFonts w:ascii="Times New Roman" w:hAnsi="Times New Roman" w:cs="Times New Roman"/>
        </w:rPr>
        <w:t>обязан без дополнительной платы устранить замечания Заказчика в течение трех рабочих дней с момента выявления замечаний.</w:t>
      </w:r>
    </w:p>
    <w:p w:rsidR="00921FC3" w:rsidRPr="005F4BA3" w:rsidRDefault="00921FC3" w:rsidP="00F2657E">
      <w:pPr>
        <w:pStyle w:val="32"/>
        <w:numPr>
          <w:ilvl w:val="0"/>
          <w:numId w:val="3"/>
        </w:numPr>
        <w:shd w:val="clear" w:color="auto" w:fill="auto"/>
        <w:tabs>
          <w:tab w:val="left" w:pos="3644"/>
        </w:tabs>
        <w:spacing w:before="0" w:line="274" w:lineRule="exact"/>
        <w:ind w:left="3261" w:firstLine="0"/>
        <w:rPr>
          <w:sz w:val="24"/>
          <w:szCs w:val="24"/>
        </w:rPr>
      </w:pPr>
      <w:r w:rsidRPr="005F4BA3">
        <w:rPr>
          <w:sz w:val="24"/>
          <w:szCs w:val="24"/>
        </w:rPr>
        <w:t>Ответственность Сторон</w:t>
      </w:r>
    </w:p>
    <w:p w:rsidR="00921FC3" w:rsidRPr="005F4BA3" w:rsidRDefault="00921FC3" w:rsidP="00921FC3">
      <w:pPr>
        <w:numPr>
          <w:ilvl w:val="1"/>
          <w:numId w:val="3"/>
        </w:numPr>
        <w:tabs>
          <w:tab w:val="left" w:pos="509"/>
        </w:tabs>
        <w:spacing w:line="274" w:lineRule="exact"/>
        <w:ind w:left="0" w:firstLine="0"/>
        <w:jc w:val="both"/>
        <w:rPr>
          <w:rFonts w:ascii="Times New Roman" w:hAnsi="Times New Roman" w:cs="Times New Roman"/>
        </w:rPr>
      </w:pPr>
      <w:r w:rsidRPr="005F4BA3">
        <w:rPr>
          <w:rFonts w:ascii="Times New Roman" w:hAnsi="Times New Roman" w:cs="Times New Roman"/>
        </w:rPr>
        <w:t>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921FC3" w:rsidRPr="005F4BA3" w:rsidRDefault="00921FC3" w:rsidP="00921FC3">
      <w:pPr>
        <w:numPr>
          <w:ilvl w:val="1"/>
          <w:numId w:val="3"/>
        </w:numPr>
        <w:tabs>
          <w:tab w:val="left" w:pos="509"/>
        </w:tabs>
        <w:spacing w:line="274" w:lineRule="exact"/>
        <w:ind w:left="0" w:firstLine="0"/>
        <w:jc w:val="both"/>
        <w:rPr>
          <w:rFonts w:ascii="Times New Roman" w:hAnsi="Times New Roman" w:cs="Times New Roman"/>
        </w:rPr>
      </w:pPr>
      <w:r w:rsidRPr="005F4BA3">
        <w:rPr>
          <w:rFonts w:ascii="Times New Roman" w:hAnsi="Times New Roman" w:cs="Times New Roman"/>
        </w:rPr>
        <w:t xml:space="preserve">Неисполнение </w:t>
      </w:r>
      <w:r>
        <w:rPr>
          <w:rFonts w:ascii="Times New Roman" w:hAnsi="Times New Roman" w:cs="Times New Roman"/>
        </w:rPr>
        <w:t>Исполнителем</w:t>
      </w:r>
      <w:r w:rsidRPr="005F4BA3">
        <w:rPr>
          <w:rFonts w:ascii="Times New Roman" w:hAnsi="Times New Roman" w:cs="Times New Roman"/>
        </w:rPr>
        <w:t xml:space="preserve"> условий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 исполнения договора.</w:t>
      </w:r>
    </w:p>
    <w:p w:rsidR="00921FC3" w:rsidRPr="005F4BA3" w:rsidRDefault="00921FC3" w:rsidP="00921FC3">
      <w:pPr>
        <w:numPr>
          <w:ilvl w:val="1"/>
          <w:numId w:val="3"/>
        </w:numPr>
        <w:tabs>
          <w:tab w:val="left" w:pos="509"/>
        </w:tabs>
        <w:spacing w:line="274" w:lineRule="exact"/>
        <w:ind w:left="0" w:firstLine="0"/>
        <w:jc w:val="both"/>
        <w:rPr>
          <w:rFonts w:ascii="Times New Roman" w:hAnsi="Times New Roman" w:cs="Times New Roman"/>
        </w:rPr>
      </w:pPr>
      <w:r w:rsidRPr="005F4BA3">
        <w:rPr>
          <w:rFonts w:ascii="Times New Roman" w:hAnsi="Times New Roman" w:cs="Times New Roman"/>
        </w:rPr>
        <w:t>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p>
    <w:p w:rsidR="00921FC3" w:rsidRDefault="00921FC3" w:rsidP="00921FC3">
      <w:pPr>
        <w:pStyle w:val="a6"/>
        <w:numPr>
          <w:ilvl w:val="1"/>
          <w:numId w:val="3"/>
        </w:numPr>
        <w:tabs>
          <w:tab w:val="left" w:pos="457"/>
        </w:tabs>
        <w:spacing w:line="274" w:lineRule="exact"/>
        <w:ind w:left="0" w:firstLine="0"/>
        <w:jc w:val="both"/>
        <w:rPr>
          <w:rFonts w:ascii="Times New Roman" w:hAnsi="Times New Roman" w:cs="Times New Roman"/>
        </w:rPr>
      </w:pPr>
      <w:r w:rsidRPr="00704F12">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rsidR="00921FC3" w:rsidRDefault="00921FC3" w:rsidP="00921FC3">
      <w:pPr>
        <w:pStyle w:val="a6"/>
        <w:numPr>
          <w:ilvl w:val="1"/>
          <w:numId w:val="3"/>
        </w:numPr>
        <w:tabs>
          <w:tab w:val="left" w:pos="457"/>
        </w:tabs>
        <w:spacing w:line="274" w:lineRule="exact"/>
        <w:ind w:left="0" w:firstLine="0"/>
        <w:jc w:val="both"/>
        <w:rPr>
          <w:rFonts w:ascii="Times New Roman" w:hAnsi="Times New Roman" w:cs="Times New Roman"/>
        </w:rPr>
      </w:pPr>
      <w:r w:rsidRPr="005355CA">
        <w:rPr>
          <w:rFonts w:ascii="Times New Roman" w:hAnsi="Times New Roman" w:cs="Times New Roman"/>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21FC3" w:rsidRPr="001B008E" w:rsidRDefault="00921FC3" w:rsidP="00921FC3">
      <w:pPr>
        <w:pStyle w:val="a6"/>
        <w:numPr>
          <w:ilvl w:val="1"/>
          <w:numId w:val="3"/>
        </w:numPr>
        <w:ind w:left="0" w:firstLine="0"/>
        <w:jc w:val="both"/>
        <w:rPr>
          <w:rFonts w:ascii="Times New Roman" w:hAnsi="Times New Roman" w:cs="Times New Roman"/>
        </w:rPr>
      </w:pPr>
      <w:r w:rsidRPr="001B008E">
        <w:rPr>
          <w:rFonts w:ascii="Times New Roman" w:hAnsi="Times New Roman" w:cs="Times New Roma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1000 рублей.</w:t>
      </w:r>
    </w:p>
    <w:p w:rsidR="00921FC3" w:rsidRPr="001B008E" w:rsidRDefault="00921FC3" w:rsidP="00921FC3">
      <w:pPr>
        <w:pStyle w:val="a6"/>
        <w:numPr>
          <w:ilvl w:val="1"/>
          <w:numId w:val="3"/>
        </w:numPr>
        <w:ind w:left="0" w:firstLine="0"/>
        <w:rPr>
          <w:rFonts w:ascii="Times New Roman" w:hAnsi="Times New Roman" w:cs="Times New Roman"/>
        </w:rPr>
      </w:pPr>
      <w:r w:rsidRPr="001B008E">
        <w:rPr>
          <w:rFonts w:ascii="Times New Roman" w:hAnsi="Times New Roman" w:cs="Times New Roman"/>
        </w:rPr>
        <w:t xml:space="preserve">Общая сумма начисленной неустойки (штрафов, пени) за ненадлежащее исполнение Заказчиком обязательств, предусмотренных договором, не может превышать </w:t>
      </w:r>
      <w:r w:rsidRPr="001B008E">
        <w:rPr>
          <w:rFonts w:ascii="Times New Roman" w:hAnsi="Times New Roman" w:cs="Times New Roman"/>
        </w:rPr>
        <w:lastRenderedPageBreak/>
        <w:t>цену договора.</w:t>
      </w:r>
    </w:p>
    <w:p w:rsidR="00921FC3" w:rsidRPr="001B008E" w:rsidRDefault="00921FC3" w:rsidP="00921FC3">
      <w:pPr>
        <w:pStyle w:val="a6"/>
        <w:numPr>
          <w:ilvl w:val="1"/>
          <w:numId w:val="3"/>
        </w:numPr>
        <w:ind w:left="0" w:firstLine="0"/>
        <w:jc w:val="both"/>
        <w:rPr>
          <w:rFonts w:ascii="Times New Roman" w:hAnsi="Times New Roman" w:cs="Times New Roman"/>
        </w:rPr>
      </w:pPr>
      <w:r w:rsidRPr="001B008E">
        <w:rPr>
          <w:rFonts w:ascii="Times New Roman" w:hAnsi="Times New Roman" w:cs="Times New Roman"/>
        </w:rPr>
        <w:t xml:space="preserve">В случае просрочки исполнения </w:t>
      </w:r>
      <w:r>
        <w:rPr>
          <w:rFonts w:ascii="Times New Roman" w:hAnsi="Times New Roman" w:cs="Times New Roman"/>
        </w:rPr>
        <w:t>Исполнителем</w:t>
      </w:r>
      <w:r w:rsidRPr="001B008E">
        <w:rPr>
          <w:rFonts w:ascii="Times New Roman" w:hAnsi="Times New Roman" w:cs="Times New Roman"/>
        </w:rPr>
        <w:t xml:space="preserve"> обязательств, предусмотренных договором, а также в иных случаях неисполнения или ненадлежащего исполнения </w:t>
      </w:r>
      <w:r>
        <w:rPr>
          <w:rFonts w:ascii="Times New Roman" w:hAnsi="Times New Roman" w:cs="Times New Roman"/>
        </w:rPr>
        <w:t>Исполнителем</w:t>
      </w:r>
      <w:r w:rsidRPr="001B008E">
        <w:rPr>
          <w:rFonts w:ascii="Times New Roman" w:hAnsi="Times New Roman" w:cs="Times New Roman"/>
        </w:rPr>
        <w:t xml:space="preserve"> обязательств, предусмотренных договором, Заказчик направляет </w:t>
      </w:r>
      <w:r>
        <w:rPr>
          <w:rFonts w:ascii="Times New Roman" w:hAnsi="Times New Roman" w:cs="Times New Roman"/>
        </w:rPr>
        <w:t>Исполнителю</w:t>
      </w:r>
      <w:r w:rsidRPr="001B008E">
        <w:rPr>
          <w:rFonts w:ascii="Times New Roman" w:hAnsi="Times New Roman" w:cs="Times New Roman"/>
        </w:rPr>
        <w:t xml:space="preserve"> требование об уплате неустоек (штрафов, пеней).</w:t>
      </w:r>
    </w:p>
    <w:p w:rsidR="00921FC3" w:rsidRPr="001B008E" w:rsidRDefault="00921FC3" w:rsidP="00921FC3">
      <w:pPr>
        <w:pStyle w:val="a6"/>
        <w:numPr>
          <w:ilvl w:val="1"/>
          <w:numId w:val="3"/>
        </w:numPr>
        <w:ind w:left="0" w:firstLine="0"/>
        <w:jc w:val="both"/>
        <w:rPr>
          <w:rFonts w:ascii="Times New Roman" w:hAnsi="Times New Roman" w:cs="Times New Roman"/>
        </w:rPr>
      </w:pPr>
      <w:r w:rsidRPr="001B008E">
        <w:rPr>
          <w:rFonts w:ascii="Times New Roman" w:hAnsi="Times New Roman" w:cs="Times New Roman"/>
        </w:rPr>
        <w:t xml:space="preserve">Пеня начисляется за каждый день просрочки исполнения </w:t>
      </w:r>
      <w:r>
        <w:rPr>
          <w:rFonts w:ascii="Times New Roman" w:hAnsi="Times New Roman" w:cs="Times New Roman"/>
        </w:rPr>
        <w:t>Исполнителем</w:t>
      </w:r>
      <w:r w:rsidRPr="001B008E">
        <w:rPr>
          <w:rFonts w:ascii="Times New Roman" w:hAnsi="Times New Roman" w:cs="Times New Roman"/>
        </w:rPr>
        <w:t xml:space="preserve"> обязательства, предусмотренного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Pr>
          <w:rFonts w:ascii="Times New Roman" w:hAnsi="Times New Roman" w:cs="Times New Roman"/>
        </w:rPr>
        <w:t>Исполнителем</w:t>
      </w:r>
      <w:r w:rsidRPr="001B008E">
        <w:rPr>
          <w:rFonts w:ascii="Times New Roman" w:hAnsi="Times New Roman" w:cs="Times New Roman"/>
        </w:rPr>
        <w:t>.</w:t>
      </w:r>
    </w:p>
    <w:p w:rsidR="00921FC3" w:rsidRDefault="00921FC3" w:rsidP="00921FC3">
      <w:pPr>
        <w:pStyle w:val="a6"/>
        <w:numPr>
          <w:ilvl w:val="1"/>
          <w:numId w:val="3"/>
        </w:numPr>
        <w:tabs>
          <w:tab w:val="left" w:pos="457"/>
        </w:tabs>
        <w:spacing w:line="274" w:lineRule="exact"/>
        <w:ind w:left="0" w:firstLine="0"/>
        <w:jc w:val="both"/>
        <w:rPr>
          <w:rFonts w:ascii="Times New Roman" w:hAnsi="Times New Roman" w:cs="Times New Roman"/>
        </w:rPr>
      </w:pPr>
      <w:r w:rsidRPr="001B008E">
        <w:rPr>
          <w:rFonts w:ascii="Times New Roman" w:hAnsi="Times New Roman" w:cs="Times New Roman"/>
        </w:rPr>
        <w:t xml:space="preserve">За каждый факт неисполнения или ненадлежащего исполнения </w:t>
      </w:r>
      <w:r>
        <w:rPr>
          <w:rFonts w:ascii="Times New Roman" w:hAnsi="Times New Roman" w:cs="Times New Roman"/>
        </w:rPr>
        <w:t>Исполнителем</w:t>
      </w:r>
      <w:r w:rsidRPr="001B008E">
        <w:rPr>
          <w:rFonts w:ascii="Times New Roman" w:hAnsi="Times New Roman" w:cs="Times New Roman"/>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договора.</w:t>
      </w:r>
    </w:p>
    <w:p w:rsidR="00921FC3" w:rsidRPr="001B008E" w:rsidRDefault="00921FC3" w:rsidP="00921FC3">
      <w:pPr>
        <w:pStyle w:val="a6"/>
        <w:numPr>
          <w:ilvl w:val="1"/>
          <w:numId w:val="3"/>
        </w:numPr>
        <w:ind w:left="0" w:firstLine="0"/>
        <w:jc w:val="both"/>
        <w:rPr>
          <w:rFonts w:ascii="Times New Roman" w:hAnsi="Times New Roman" w:cs="Times New Roman"/>
        </w:rPr>
      </w:pPr>
      <w:r w:rsidRPr="001B008E">
        <w:rPr>
          <w:rFonts w:ascii="Times New Roman" w:hAnsi="Times New Roman" w:cs="Times New Roman"/>
        </w:rPr>
        <w:t xml:space="preserve">Общая сумма начисленной неустойки (штрафов, пени) за неисполнение или ненадлежащее исполнение </w:t>
      </w:r>
      <w:r>
        <w:rPr>
          <w:rFonts w:ascii="Times New Roman" w:hAnsi="Times New Roman" w:cs="Times New Roman"/>
        </w:rPr>
        <w:t>Исполнителем</w:t>
      </w:r>
      <w:r w:rsidRPr="001B008E">
        <w:rPr>
          <w:rFonts w:ascii="Times New Roman" w:hAnsi="Times New Roman" w:cs="Times New Roman"/>
        </w:rPr>
        <w:t xml:space="preserve"> обязательств, предусмотренных договором, не может превышать цену договора.</w:t>
      </w:r>
    </w:p>
    <w:p w:rsidR="00921FC3" w:rsidRDefault="00921FC3" w:rsidP="00921FC3">
      <w:pPr>
        <w:pStyle w:val="a6"/>
        <w:numPr>
          <w:ilvl w:val="1"/>
          <w:numId w:val="3"/>
        </w:numPr>
        <w:tabs>
          <w:tab w:val="left" w:pos="457"/>
        </w:tabs>
        <w:spacing w:line="274" w:lineRule="exact"/>
        <w:ind w:left="0" w:firstLine="0"/>
        <w:jc w:val="both"/>
        <w:rPr>
          <w:rFonts w:ascii="Times New Roman" w:hAnsi="Times New Roman" w:cs="Times New Roman"/>
        </w:rPr>
      </w:pPr>
      <w:r w:rsidRPr="001B008E">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21FC3" w:rsidRDefault="00921FC3" w:rsidP="00921FC3">
      <w:pPr>
        <w:pStyle w:val="a6"/>
        <w:numPr>
          <w:ilvl w:val="1"/>
          <w:numId w:val="3"/>
        </w:numPr>
        <w:tabs>
          <w:tab w:val="left" w:pos="457"/>
        </w:tabs>
        <w:spacing w:line="274" w:lineRule="exact"/>
        <w:ind w:left="0" w:firstLine="0"/>
        <w:jc w:val="both"/>
        <w:rPr>
          <w:rFonts w:ascii="Times New Roman" w:hAnsi="Times New Roman" w:cs="Times New Roman"/>
        </w:rPr>
      </w:pPr>
      <w:r w:rsidRPr="00544EED">
        <w:rPr>
          <w:rFonts w:ascii="Times New Roman" w:hAnsi="Times New Roman" w:cs="Times New Roman"/>
        </w:rPr>
        <w:t>Применение штрафных санкций не освобождает Стороны от исполнения обязательств по настоящему договору.</w:t>
      </w:r>
    </w:p>
    <w:p w:rsidR="00921FC3" w:rsidRPr="00544EED" w:rsidRDefault="00921FC3" w:rsidP="00921FC3">
      <w:pPr>
        <w:pStyle w:val="a6"/>
        <w:numPr>
          <w:ilvl w:val="1"/>
          <w:numId w:val="3"/>
        </w:numPr>
        <w:ind w:left="0" w:firstLine="0"/>
        <w:jc w:val="both"/>
        <w:rPr>
          <w:rFonts w:ascii="Times New Roman" w:hAnsi="Times New Roman" w:cs="Times New Roman"/>
        </w:rPr>
      </w:pPr>
      <w:r w:rsidRPr="00544EED">
        <w:rPr>
          <w:rFonts w:ascii="Times New Roman" w:hAnsi="Times New Roman" w:cs="Times New Roman"/>
        </w:rPr>
        <w:t>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921FC3" w:rsidRDefault="00921FC3" w:rsidP="00921FC3">
      <w:pPr>
        <w:pStyle w:val="a6"/>
        <w:numPr>
          <w:ilvl w:val="0"/>
          <w:numId w:val="3"/>
        </w:numPr>
        <w:ind w:left="0" w:firstLine="0"/>
        <w:jc w:val="center"/>
        <w:rPr>
          <w:rFonts w:ascii="Times New Roman" w:hAnsi="Times New Roman" w:cs="Times New Roman"/>
          <w:b/>
        </w:rPr>
      </w:pPr>
      <w:r w:rsidRPr="00544EED">
        <w:rPr>
          <w:rFonts w:ascii="Times New Roman" w:hAnsi="Times New Roman" w:cs="Times New Roman"/>
          <w:b/>
        </w:rPr>
        <w:t>Обстоятельства непреодолимой силы</w:t>
      </w:r>
    </w:p>
    <w:p w:rsidR="00921FC3" w:rsidRPr="00544EED" w:rsidRDefault="00921FC3" w:rsidP="00921FC3">
      <w:pPr>
        <w:pStyle w:val="a6"/>
        <w:numPr>
          <w:ilvl w:val="1"/>
          <w:numId w:val="3"/>
        </w:numPr>
        <w:ind w:left="0" w:firstLine="0"/>
        <w:jc w:val="both"/>
        <w:rPr>
          <w:rFonts w:ascii="Times New Roman" w:hAnsi="Times New Roman" w:cs="Times New Roman"/>
        </w:rPr>
      </w:pPr>
      <w:r w:rsidRPr="00544EED">
        <w:rPr>
          <w:rFonts w:ascii="Times New Roman" w:hAnsi="Times New Roman" w:cs="Times New Roman"/>
        </w:rPr>
        <w:t>Стороны не несут ответственности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w:t>
      </w:r>
    </w:p>
    <w:p w:rsidR="00921FC3" w:rsidRPr="00544EED" w:rsidRDefault="00921FC3" w:rsidP="00921FC3">
      <w:pPr>
        <w:pStyle w:val="a6"/>
        <w:numPr>
          <w:ilvl w:val="1"/>
          <w:numId w:val="3"/>
        </w:numPr>
        <w:ind w:left="0" w:firstLine="0"/>
        <w:jc w:val="both"/>
        <w:rPr>
          <w:rFonts w:ascii="Times New Roman" w:hAnsi="Times New Roman" w:cs="Times New Roman"/>
        </w:rPr>
      </w:pPr>
      <w:r w:rsidRPr="00544EED">
        <w:rPr>
          <w:rFonts w:ascii="Times New Roman" w:hAnsi="Times New Roman" w:cs="Times New Roman"/>
        </w:rPr>
        <w:t>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21FC3" w:rsidRPr="00544EED" w:rsidRDefault="00921FC3" w:rsidP="00921FC3">
      <w:pPr>
        <w:pStyle w:val="a6"/>
        <w:numPr>
          <w:ilvl w:val="1"/>
          <w:numId w:val="3"/>
        </w:numPr>
        <w:ind w:left="0" w:firstLine="0"/>
        <w:jc w:val="both"/>
        <w:rPr>
          <w:rFonts w:ascii="Times New Roman" w:hAnsi="Times New Roman" w:cs="Times New Roman"/>
        </w:rPr>
      </w:pPr>
      <w:r w:rsidRPr="00544EED">
        <w:rPr>
          <w:rFonts w:ascii="Times New Roman" w:hAnsi="Times New Roman" w:cs="Times New Roman"/>
        </w:rPr>
        <w:t>В случае возникновения обстоятельств непреодолимой силы Стороны вправе расторгнуть настоящий договор, и в этом случае ни одна из Сторон не вправе требовать возмещения убытков.</w:t>
      </w:r>
    </w:p>
    <w:p w:rsidR="00921FC3" w:rsidRPr="00544EED" w:rsidRDefault="00921FC3" w:rsidP="00921FC3">
      <w:pPr>
        <w:pStyle w:val="a6"/>
        <w:numPr>
          <w:ilvl w:val="1"/>
          <w:numId w:val="3"/>
        </w:numPr>
        <w:ind w:left="0" w:firstLine="0"/>
        <w:jc w:val="both"/>
        <w:rPr>
          <w:rFonts w:ascii="Times New Roman" w:hAnsi="Times New Roman" w:cs="Times New Roman"/>
        </w:rPr>
      </w:pPr>
      <w:r w:rsidRPr="00544EED">
        <w:rPr>
          <w:rFonts w:ascii="Times New Roman" w:hAnsi="Times New Roman" w:cs="Times New Roman"/>
        </w:rPr>
        <w:t>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r>
        <w:rPr>
          <w:rFonts w:ascii="Times New Roman" w:hAnsi="Times New Roman" w:cs="Times New Roman"/>
        </w:rPr>
        <w:t>.</w:t>
      </w:r>
    </w:p>
    <w:p w:rsidR="00921FC3" w:rsidRDefault="00921FC3" w:rsidP="00921FC3">
      <w:pPr>
        <w:pStyle w:val="a6"/>
        <w:numPr>
          <w:ilvl w:val="0"/>
          <w:numId w:val="3"/>
        </w:numPr>
        <w:tabs>
          <w:tab w:val="left" w:pos="457"/>
        </w:tabs>
        <w:spacing w:line="274" w:lineRule="exact"/>
        <w:ind w:left="0" w:firstLine="0"/>
        <w:jc w:val="center"/>
        <w:rPr>
          <w:rFonts w:ascii="Times New Roman" w:hAnsi="Times New Roman" w:cs="Times New Roman"/>
          <w:b/>
        </w:rPr>
      </w:pPr>
      <w:r w:rsidRPr="00544EED">
        <w:rPr>
          <w:rFonts w:ascii="Times New Roman" w:hAnsi="Times New Roman" w:cs="Times New Roman"/>
          <w:b/>
        </w:rPr>
        <w:t>Рассмотрение и разрешение споров</w:t>
      </w:r>
    </w:p>
    <w:p w:rsidR="00921FC3" w:rsidRPr="00544EED" w:rsidRDefault="00921FC3" w:rsidP="00921FC3">
      <w:pPr>
        <w:pStyle w:val="a6"/>
        <w:tabs>
          <w:tab w:val="left" w:pos="0"/>
        </w:tabs>
        <w:spacing w:line="274" w:lineRule="exact"/>
        <w:ind w:left="0"/>
        <w:jc w:val="both"/>
        <w:rPr>
          <w:rFonts w:ascii="Times New Roman" w:hAnsi="Times New Roman" w:cs="Times New Roman"/>
        </w:rPr>
      </w:pPr>
      <w:r w:rsidRPr="00544EED">
        <w:rPr>
          <w:rFonts w:ascii="Times New Roman" w:hAnsi="Times New Roman" w:cs="Times New Roman"/>
        </w:rPr>
        <w:t>9.1.</w:t>
      </w:r>
      <w:r w:rsidRPr="00544EED">
        <w:rPr>
          <w:rFonts w:ascii="Times New Roman" w:hAnsi="Times New Roman" w:cs="Times New Roman"/>
        </w:rPr>
        <w:tab/>
        <w:t>Претензии Сторон, возникающие в связи с исполнением настоящего договора, включая споры и разногласия по техническим и финансовым вопросам (условиям), рассматриваются Сторонами в течение 30 дней путем переговоров с оформлением соответствующих документов.</w:t>
      </w:r>
    </w:p>
    <w:p w:rsidR="00921FC3" w:rsidRPr="00544EED" w:rsidRDefault="00921FC3" w:rsidP="00921FC3">
      <w:pPr>
        <w:pStyle w:val="a6"/>
        <w:tabs>
          <w:tab w:val="left" w:pos="0"/>
        </w:tabs>
        <w:spacing w:line="274" w:lineRule="exact"/>
        <w:ind w:left="0"/>
        <w:jc w:val="both"/>
        <w:rPr>
          <w:rFonts w:ascii="Times New Roman" w:hAnsi="Times New Roman" w:cs="Times New Roman"/>
        </w:rPr>
      </w:pPr>
      <w:r w:rsidRPr="00544EED">
        <w:rPr>
          <w:rFonts w:ascii="Times New Roman" w:hAnsi="Times New Roman" w:cs="Times New Roman"/>
        </w:rPr>
        <w:t>9.2.</w:t>
      </w:r>
      <w:r w:rsidRPr="00544EED">
        <w:rPr>
          <w:rFonts w:ascii="Times New Roman" w:hAnsi="Times New Roman" w:cs="Times New Roman"/>
        </w:rPr>
        <w:tab/>
        <w:t>Неурегулированные споры передаются на разрешение в Арбитражный суд Ярославской области, только после принятия мер по их досудебному урегулированию</w:t>
      </w:r>
    </w:p>
    <w:p w:rsidR="00921FC3" w:rsidRPr="00515F07" w:rsidRDefault="00921FC3" w:rsidP="00921FC3">
      <w:pPr>
        <w:tabs>
          <w:tab w:val="left" w:pos="0"/>
          <w:tab w:val="left" w:pos="509"/>
        </w:tabs>
        <w:spacing w:line="250" w:lineRule="exact"/>
        <w:jc w:val="center"/>
        <w:rPr>
          <w:rFonts w:ascii="Times New Roman" w:hAnsi="Times New Roman" w:cs="Times New Roman"/>
          <w:b/>
        </w:rPr>
      </w:pPr>
      <w:r w:rsidRPr="00515F07">
        <w:rPr>
          <w:rFonts w:ascii="Times New Roman" w:hAnsi="Times New Roman" w:cs="Times New Roman"/>
          <w:b/>
        </w:rPr>
        <w:t>10.</w:t>
      </w:r>
      <w:r w:rsidRPr="00515F07">
        <w:rPr>
          <w:rFonts w:ascii="Times New Roman" w:hAnsi="Times New Roman" w:cs="Times New Roman"/>
          <w:b/>
        </w:rPr>
        <w:tab/>
        <w:t>Антикоррупционная оговорка</w:t>
      </w:r>
    </w:p>
    <w:p w:rsidR="00921FC3" w:rsidRPr="00515F07" w:rsidRDefault="00921FC3" w:rsidP="00921FC3">
      <w:pPr>
        <w:tabs>
          <w:tab w:val="left" w:pos="0"/>
          <w:tab w:val="left" w:pos="509"/>
        </w:tabs>
        <w:spacing w:line="250" w:lineRule="exact"/>
        <w:jc w:val="both"/>
        <w:rPr>
          <w:rFonts w:ascii="Times New Roman" w:hAnsi="Times New Roman" w:cs="Times New Roman"/>
        </w:rPr>
      </w:pPr>
      <w:r w:rsidRPr="00515F07">
        <w:rPr>
          <w:rFonts w:ascii="Times New Roman" w:hAnsi="Times New Roman" w:cs="Times New Roman"/>
        </w:rPr>
        <w:t>10.1.</w:t>
      </w:r>
      <w:r w:rsidRPr="00515F07">
        <w:rPr>
          <w:rFonts w:ascii="Times New Roman" w:hAnsi="Times New Roman" w:cs="Times New Roman"/>
        </w:rPr>
        <w:tab/>
      </w:r>
      <w:proofErr w:type="gramStart"/>
      <w:r w:rsidRPr="00515F07">
        <w:rPr>
          <w:rFonts w:ascii="Times New Roman" w:hAnsi="Times New Roman" w:cs="Times New Roman"/>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921FC3" w:rsidRPr="00515F07" w:rsidRDefault="00921FC3" w:rsidP="00921FC3">
      <w:pPr>
        <w:tabs>
          <w:tab w:val="left" w:pos="0"/>
          <w:tab w:val="left" w:pos="509"/>
        </w:tabs>
        <w:spacing w:line="250" w:lineRule="exact"/>
        <w:jc w:val="both"/>
        <w:rPr>
          <w:rFonts w:ascii="Times New Roman" w:hAnsi="Times New Roman" w:cs="Times New Roman"/>
        </w:rPr>
      </w:pPr>
      <w:proofErr w:type="gramStart"/>
      <w:r w:rsidRPr="00515F07">
        <w:rPr>
          <w:rFonts w:ascii="Times New Roman" w:hAnsi="Times New Roman" w:cs="Times New Roman"/>
        </w:rPr>
        <w:t xml:space="preserve">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w:t>
      </w:r>
      <w:r w:rsidRPr="00515F07">
        <w:rPr>
          <w:rFonts w:ascii="Times New Roman" w:hAnsi="Times New Roman" w:cs="Times New Roman"/>
        </w:rPr>
        <w:lastRenderedPageBreak/>
        <w:t>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921FC3" w:rsidRPr="00515F07" w:rsidRDefault="00921FC3" w:rsidP="00921FC3">
      <w:pPr>
        <w:tabs>
          <w:tab w:val="left" w:pos="0"/>
          <w:tab w:val="left" w:pos="509"/>
        </w:tabs>
        <w:spacing w:line="250" w:lineRule="exact"/>
        <w:jc w:val="both"/>
        <w:rPr>
          <w:rFonts w:ascii="Times New Roman" w:hAnsi="Times New Roman" w:cs="Times New Roman"/>
        </w:rPr>
      </w:pPr>
      <w:r w:rsidRPr="00515F07">
        <w:rPr>
          <w:rFonts w:ascii="Times New Roman" w:hAnsi="Times New Roman" w:cs="Times New Roman"/>
        </w:rPr>
        <w:t>10.2.</w:t>
      </w:r>
      <w:r w:rsidRPr="00515F07">
        <w:rPr>
          <w:rFonts w:ascii="Times New Roman" w:hAnsi="Times New Roman" w:cs="Times New Roman"/>
        </w:rPr>
        <w:tab/>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Pr="00515F07">
        <w:rPr>
          <w:rFonts w:ascii="Times New Roman" w:hAnsi="Times New Roman" w:cs="Times New Roman"/>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515F07">
        <w:rPr>
          <w:rFonts w:ascii="Times New Roman" w:hAnsi="Times New Roman" w:cs="Times New Roman"/>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515F07">
        <w:rPr>
          <w:rFonts w:ascii="Times New Roman" w:hAnsi="Times New Roman" w:cs="Times New Roman"/>
        </w:rPr>
        <w:t>с даты направления</w:t>
      </w:r>
      <w:proofErr w:type="gramEnd"/>
      <w:r w:rsidRPr="00515F07">
        <w:rPr>
          <w:rFonts w:ascii="Times New Roman" w:hAnsi="Times New Roman" w:cs="Times New Roman"/>
        </w:rPr>
        <w:t xml:space="preserve"> письменного уведомления.</w:t>
      </w:r>
    </w:p>
    <w:p w:rsidR="00921FC3" w:rsidRPr="005F4BA3" w:rsidRDefault="00921FC3" w:rsidP="00921FC3">
      <w:pPr>
        <w:tabs>
          <w:tab w:val="left" w:pos="0"/>
          <w:tab w:val="left" w:pos="509"/>
        </w:tabs>
        <w:spacing w:line="250" w:lineRule="exact"/>
        <w:jc w:val="both"/>
        <w:rPr>
          <w:rFonts w:ascii="Times New Roman" w:hAnsi="Times New Roman" w:cs="Times New Roman"/>
        </w:rPr>
      </w:pPr>
      <w:r w:rsidRPr="00515F07">
        <w:rPr>
          <w:rFonts w:ascii="Times New Roman" w:hAnsi="Times New Roman" w:cs="Times New Roman"/>
        </w:rPr>
        <w:t>10.3.</w:t>
      </w:r>
      <w:r w:rsidRPr="00515F07">
        <w:rPr>
          <w:rFonts w:ascii="Times New Roman" w:hAnsi="Times New Roman" w:cs="Times New Roman"/>
        </w:rPr>
        <w:tab/>
        <w:t xml:space="preserve">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515F07">
        <w:rPr>
          <w:rFonts w:ascii="Times New Roman" w:hAnsi="Times New Roman" w:cs="Times New Roman"/>
        </w:rPr>
        <w:t>был</w:t>
      </w:r>
      <w:proofErr w:type="gramEnd"/>
      <w:r w:rsidRPr="00515F07">
        <w:rPr>
          <w:rFonts w:ascii="Times New Roman" w:hAnsi="Times New Roman" w:cs="Times New Roman"/>
        </w:rPr>
        <w:t xml:space="preserve">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921FC3" w:rsidRDefault="00921FC3" w:rsidP="00921FC3">
      <w:pPr>
        <w:ind w:firstLine="27"/>
        <w:jc w:val="both"/>
        <w:rPr>
          <w:rFonts w:ascii="Times New Roman" w:hAnsi="Times New Roman" w:cs="Times New Roman"/>
          <w:b/>
        </w:rPr>
      </w:pPr>
    </w:p>
    <w:p w:rsidR="00921FC3" w:rsidRPr="00515F07" w:rsidRDefault="00921FC3" w:rsidP="00921FC3">
      <w:pPr>
        <w:jc w:val="center"/>
        <w:rPr>
          <w:rFonts w:ascii="Times New Roman" w:hAnsi="Times New Roman" w:cs="Times New Roman"/>
          <w:b/>
        </w:rPr>
      </w:pPr>
      <w:r w:rsidRPr="00515F07">
        <w:rPr>
          <w:rFonts w:ascii="Times New Roman" w:hAnsi="Times New Roman" w:cs="Times New Roman"/>
          <w:b/>
        </w:rPr>
        <w:t>11.</w:t>
      </w:r>
      <w:r w:rsidRPr="00515F07">
        <w:rPr>
          <w:rFonts w:ascii="Times New Roman" w:hAnsi="Times New Roman" w:cs="Times New Roman"/>
          <w:b/>
        </w:rPr>
        <w:tab/>
        <w:t>Односторонний отказ от исполнения договора</w:t>
      </w:r>
    </w:p>
    <w:p w:rsidR="00921FC3" w:rsidRPr="00515F07" w:rsidRDefault="00921FC3" w:rsidP="00921FC3">
      <w:pPr>
        <w:jc w:val="both"/>
        <w:rPr>
          <w:rFonts w:ascii="Times New Roman" w:hAnsi="Times New Roman" w:cs="Times New Roman"/>
        </w:rPr>
      </w:pPr>
      <w:r w:rsidRPr="00515F07">
        <w:rPr>
          <w:rFonts w:ascii="Times New Roman" w:hAnsi="Times New Roman" w:cs="Times New Roman"/>
        </w:rPr>
        <w:t>11.1.</w:t>
      </w:r>
      <w:r w:rsidRPr="00515F07">
        <w:rPr>
          <w:rFonts w:ascii="Times New Roman" w:hAnsi="Times New Roman" w:cs="Times New Roman"/>
        </w:rPr>
        <w:tab/>
        <w:t>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921FC3" w:rsidRPr="00515F07" w:rsidRDefault="00921FC3" w:rsidP="00921FC3">
      <w:pPr>
        <w:jc w:val="both"/>
        <w:rPr>
          <w:rFonts w:ascii="Times New Roman" w:hAnsi="Times New Roman" w:cs="Times New Roman"/>
        </w:rPr>
      </w:pPr>
      <w:r w:rsidRPr="00515F07">
        <w:rPr>
          <w:rFonts w:ascii="Times New Roman" w:hAnsi="Times New Roman" w:cs="Times New Roman"/>
        </w:rPr>
        <w:t>11.2.</w:t>
      </w:r>
      <w:r w:rsidRPr="00515F07">
        <w:rPr>
          <w:rFonts w:ascii="Times New Roman" w:hAnsi="Times New Roman" w:cs="Times New Roman"/>
        </w:rPr>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данного вида обязательства.</w:t>
      </w:r>
    </w:p>
    <w:p w:rsidR="00921FC3" w:rsidRPr="00515F07" w:rsidRDefault="00921FC3" w:rsidP="00921FC3">
      <w:pPr>
        <w:jc w:val="both"/>
        <w:rPr>
          <w:rFonts w:ascii="Times New Roman" w:hAnsi="Times New Roman" w:cs="Times New Roman"/>
        </w:rPr>
      </w:pPr>
      <w:r w:rsidRPr="00515F07">
        <w:rPr>
          <w:rFonts w:ascii="Times New Roman" w:hAnsi="Times New Roman" w:cs="Times New Roman"/>
        </w:rPr>
        <w:t>11.3.</w:t>
      </w:r>
      <w:r w:rsidRPr="00515F07">
        <w:rPr>
          <w:rFonts w:ascii="Times New Roman" w:hAnsi="Times New Roman" w:cs="Times New Roman"/>
        </w:rPr>
        <w:tab/>
        <w:t>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договора.</w:t>
      </w:r>
    </w:p>
    <w:p w:rsidR="00921FC3" w:rsidRPr="00515F07" w:rsidRDefault="00921FC3" w:rsidP="00921FC3">
      <w:pPr>
        <w:jc w:val="both"/>
        <w:rPr>
          <w:rFonts w:ascii="Times New Roman" w:hAnsi="Times New Roman" w:cs="Times New Roman"/>
        </w:rPr>
      </w:pPr>
      <w:r w:rsidRPr="00515F07">
        <w:rPr>
          <w:rFonts w:ascii="Times New Roman" w:hAnsi="Times New Roman" w:cs="Times New Roman"/>
        </w:rPr>
        <w:t>11.4.</w:t>
      </w:r>
      <w:r w:rsidRPr="00515F07">
        <w:rPr>
          <w:rFonts w:ascii="Times New Roman" w:hAnsi="Times New Roman" w:cs="Times New Roman"/>
        </w:rPr>
        <w:tab/>
        <w:t>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выполненной работы в заключени</w:t>
      </w:r>
      <w:proofErr w:type="gramStart"/>
      <w:r w:rsidRPr="00515F07">
        <w:rPr>
          <w:rFonts w:ascii="Times New Roman" w:hAnsi="Times New Roman" w:cs="Times New Roman"/>
        </w:rPr>
        <w:t>и</w:t>
      </w:r>
      <w:proofErr w:type="gramEnd"/>
      <w:r w:rsidRPr="00515F07">
        <w:rPr>
          <w:rFonts w:ascii="Times New Roman" w:hAnsi="Times New Roman" w:cs="Times New Roman"/>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921FC3" w:rsidRPr="00515F07" w:rsidRDefault="00921FC3" w:rsidP="00921FC3">
      <w:pPr>
        <w:jc w:val="both"/>
        <w:rPr>
          <w:rFonts w:ascii="Times New Roman" w:hAnsi="Times New Roman" w:cs="Times New Roman"/>
        </w:rPr>
      </w:pPr>
      <w:r w:rsidRPr="00515F07">
        <w:rPr>
          <w:rFonts w:ascii="Times New Roman" w:hAnsi="Times New Roman" w:cs="Times New Roman"/>
        </w:rPr>
        <w:t>11.</w:t>
      </w:r>
      <w:r>
        <w:rPr>
          <w:rFonts w:ascii="Times New Roman" w:hAnsi="Times New Roman" w:cs="Times New Roman"/>
        </w:rPr>
        <w:t>5</w:t>
      </w:r>
      <w:r w:rsidRPr="00515F07">
        <w:rPr>
          <w:rFonts w:ascii="Times New Roman" w:hAnsi="Times New Roman" w:cs="Times New Roman"/>
        </w:rPr>
        <w:t>.</w:t>
      </w:r>
      <w:r w:rsidRPr="00515F07">
        <w:rPr>
          <w:rFonts w:ascii="Times New Roman" w:hAnsi="Times New Roman" w:cs="Times New Roman"/>
        </w:rPr>
        <w:tab/>
      </w:r>
      <w:r>
        <w:rPr>
          <w:rFonts w:ascii="Times New Roman" w:hAnsi="Times New Roman" w:cs="Times New Roman"/>
        </w:rPr>
        <w:t xml:space="preserve">Исполнитель </w:t>
      </w:r>
      <w:r w:rsidRPr="00515F07">
        <w:rPr>
          <w:rFonts w:ascii="Times New Roman" w:hAnsi="Times New Roman" w:cs="Times New Roman"/>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w:t>
      </w:r>
      <w:r>
        <w:rPr>
          <w:rFonts w:ascii="Times New Roman" w:hAnsi="Times New Roman" w:cs="Times New Roman"/>
        </w:rPr>
        <w:t xml:space="preserve"> отказе от исполнения договора.</w:t>
      </w:r>
      <w:r w:rsidRPr="00515F07">
        <w:rPr>
          <w:rFonts w:ascii="Times New Roman" w:hAnsi="Times New Roman" w:cs="Times New Roman"/>
        </w:rPr>
        <w:tab/>
      </w:r>
    </w:p>
    <w:p w:rsidR="00921FC3" w:rsidRDefault="00921FC3" w:rsidP="00921FC3">
      <w:pPr>
        <w:jc w:val="both"/>
        <w:rPr>
          <w:rFonts w:ascii="Times New Roman" w:hAnsi="Times New Roman" w:cs="Times New Roman"/>
        </w:rPr>
      </w:pPr>
      <w:r w:rsidRPr="00515F07">
        <w:rPr>
          <w:rFonts w:ascii="Times New Roman" w:hAnsi="Times New Roman" w:cs="Times New Roman"/>
        </w:rPr>
        <w:t>11.</w:t>
      </w:r>
      <w:r>
        <w:rPr>
          <w:rFonts w:ascii="Times New Roman" w:hAnsi="Times New Roman" w:cs="Times New Roman"/>
        </w:rPr>
        <w:t>6</w:t>
      </w:r>
      <w:r w:rsidRPr="00515F07">
        <w:rPr>
          <w:rFonts w:ascii="Times New Roman" w:hAnsi="Times New Roman" w:cs="Times New Roman"/>
        </w:rPr>
        <w:t>.</w:t>
      </w:r>
      <w:r w:rsidRPr="00515F07">
        <w:rPr>
          <w:rFonts w:ascii="Times New Roman" w:hAnsi="Times New Roman" w:cs="Times New Roman"/>
        </w:rPr>
        <w:tab/>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921FC3" w:rsidRPr="00132432" w:rsidRDefault="00921FC3" w:rsidP="00921FC3">
      <w:pPr>
        <w:jc w:val="center"/>
        <w:rPr>
          <w:rFonts w:ascii="Times New Roman" w:hAnsi="Times New Roman" w:cs="Times New Roman"/>
          <w:b/>
        </w:rPr>
      </w:pPr>
      <w:r w:rsidRPr="00132432">
        <w:rPr>
          <w:rFonts w:ascii="Times New Roman" w:hAnsi="Times New Roman" w:cs="Times New Roman"/>
          <w:b/>
        </w:rPr>
        <w:t>12.</w:t>
      </w:r>
      <w:r w:rsidRPr="00132432">
        <w:rPr>
          <w:rFonts w:ascii="Times New Roman" w:hAnsi="Times New Roman" w:cs="Times New Roman"/>
          <w:b/>
        </w:rPr>
        <w:tab/>
        <w:t>Срок действия договора</w:t>
      </w:r>
    </w:p>
    <w:p w:rsidR="00921FC3" w:rsidRDefault="00921FC3" w:rsidP="00921FC3">
      <w:pPr>
        <w:jc w:val="both"/>
        <w:rPr>
          <w:rFonts w:ascii="Times New Roman" w:hAnsi="Times New Roman" w:cs="Times New Roman"/>
        </w:rPr>
      </w:pPr>
      <w:r w:rsidRPr="00132432">
        <w:rPr>
          <w:rFonts w:ascii="Times New Roman" w:hAnsi="Times New Roman" w:cs="Times New Roman"/>
        </w:rPr>
        <w:t>12.1.</w:t>
      </w:r>
      <w:r w:rsidRPr="00132432">
        <w:rPr>
          <w:rFonts w:ascii="Times New Roman" w:hAnsi="Times New Roman" w:cs="Times New Roman"/>
        </w:rPr>
        <w:tab/>
        <w:t xml:space="preserve">Настоящий договор вступает в силу </w:t>
      </w:r>
      <w:proofErr w:type="gramStart"/>
      <w:r w:rsidRPr="00132432">
        <w:rPr>
          <w:rFonts w:ascii="Times New Roman" w:hAnsi="Times New Roman" w:cs="Times New Roman"/>
        </w:rPr>
        <w:t xml:space="preserve">с </w:t>
      </w:r>
      <w:r>
        <w:rPr>
          <w:rFonts w:ascii="Times New Roman" w:hAnsi="Times New Roman" w:cs="Times New Roman"/>
        </w:rPr>
        <w:t>даты</w:t>
      </w:r>
      <w:proofErr w:type="gramEnd"/>
      <w:r>
        <w:rPr>
          <w:rFonts w:ascii="Times New Roman" w:hAnsi="Times New Roman" w:cs="Times New Roman"/>
        </w:rPr>
        <w:t xml:space="preserve"> его</w:t>
      </w:r>
      <w:r w:rsidRPr="00132432">
        <w:rPr>
          <w:rFonts w:ascii="Times New Roman" w:hAnsi="Times New Roman" w:cs="Times New Roman"/>
        </w:rPr>
        <w:t xml:space="preserve"> подписания сторонами и действует до 0</w:t>
      </w:r>
      <w:r w:rsidR="00F2657E">
        <w:rPr>
          <w:rFonts w:ascii="Times New Roman" w:hAnsi="Times New Roman" w:cs="Times New Roman"/>
        </w:rPr>
        <w:t>7</w:t>
      </w:r>
      <w:r w:rsidRPr="00132432">
        <w:rPr>
          <w:rFonts w:ascii="Times New Roman" w:hAnsi="Times New Roman" w:cs="Times New Roman"/>
        </w:rPr>
        <w:t>.08.202</w:t>
      </w:r>
      <w:r w:rsidR="00F2657E">
        <w:rPr>
          <w:rFonts w:ascii="Times New Roman" w:hAnsi="Times New Roman" w:cs="Times New Roman"/>
        </w:rPr>
        <w:t>7</w:t>
      </w:r>
      <w:r w:rsidRPr="00132432">
        <w:rPr>
          <w:rFonts w:ascii="Times New Roman" w:hAnsi="Times New Roman" w:cs="Times New Roman"/>
        </w:rPr>
        <w:t xml:space="preserve"> года. Окончание срока действия договора не освобождает стороны от ответственности за его нарушение.</w:t>
      </w:r>
    </w:p>
    <w:p w:rsidR="00921FC3" w:rsidRPr="00132432" w:rsidRDefault="00921FC3" w:rsidP="00921FC3">
      <w:pPr>
        <w:jc w:val="center"/>
        <w:rPr>
          <w:rFonts w:ascii="Times New Roman" w:hAnsi="Times New Roman" w:cs="Times New Roman"/>
          <w:b/>
        </w:rPr>
      </w:pPr>
      <w:r w:rsidRPr="00132432">
        <w:rPr>
          <w:rFonts w:ascii="Times New Roman" w:hAnsi="Times New Roman" w:cs="Times New Roman"/>
          <w:b/>
        </w:rPr>
        <w:lastRenderedPageBreak/>
        <w:t>13.</w:t>
      </w:r>
      <w:r w:rsidRPr="00132432">
        <w:rPr>
          <w:rFonts w:ascii="Times New Roman" w:hAnsi="Times New Roman" w:cs="Times New Roman"/>
          <w:b/>
        </w:rPr>
        <w:tab/>
        <w:t>Заключительные положения</w:t>
      </w:r>
    </w:p>
    <w:p w:rsidR="00921FC3" w:rsidRPr="00132432" w:rsidRDefault="00921FC3" w:rsidP="00921FC3">
      <w:pPr>
        <w:jc w:val="both"/>
        <w:rPr>
          <w:rFonts w:ascii="Times New Roman" w:hAnsi="Times New Roman" w:cs="Times New Roman"/>
        </w:rPr>
      </w:pPr>
      <w:r w:rsidRPr="00132432">
        <w:rPr>
          <w:rFonts w:ascii="Times New Roman" w:hAnsi="Times New Roman" w:cs="Times New Roman"/>
        </w:rPr>
        <w:t>13.1.</w:t>
      </w:r>
      <w:r w:rsidRPr="00132432">
        <w:rPr>
          <w:rFonts w:ascii="Times New Roman" w:hAnsi="Times New Roman" w:cs="Times New Roman"/>
        </w:rPr>
        <w:tab/>
        <w:t>Настоящий договор составлен в двух экземплярах, имеющих одинаковую юридическую силу, по одному экземпляру для каждой из Сторон.</w:t>
      </w:r>
    </w:p>
    <w:p w:rsidR="00921FC3" w:rsidRPr="00132432" w:rsidRDefault="00921FC3" w:rsidP="00921FC3">
      <w:pPr>
        <w:jc w:val="both"/>
        <w:rPr>
          <w:rFonts w:ascii="Times New Roman" w:hAnsi="Times New Roman" w:cs="Times New Roman"/>
        </w:rPr>
      </w:pPr>
      <w:r w:rsidRPr="00132432">
        <w:rPr>
          <w:rFonts w:ascii="Times New Roman" w:hAnsi="Times New Roman" w:cs="Times New Roman"/>
        </w:rPr>
        <w:t>13.2.</w:t>
      </w:r>
      <w:r w:rsidRPr="00132432">
        <w:rPr>
          <w:rFonts w:ascii="Times New Roman" w:hAnsi="Times New Roman" w:cs="Times New Roman"/>
        </w:rPr>
        <w:tab/>
        <w:t>Во всем, что не предусмотрено договором, Стороны руководствуются законодательством Российской Федерации.</w:t>
      </w:r>
    </w:p>
    <w:p w:rsidR="00921FC3" w:rsidRPr="00132432" w:rsidRDefault="00921FC3" w:rsidP="00921FC3">
      <w:pPr>
        <w:jc w:val="both"/>
        <w:rPr>
          <w:rFonts w:ascii="Times New Roman" w:hAnsi="Times New Roman" w:cs="Times New Roman"/>
        </w:rPr>
      </w:pPr>
      <w:r w:rsidRPr="00132432">
        <w:rPr>
          <w:rFonts w:ascii="Times New Roman" w:hAnsi="Times New Roman" w:cs="Times New Roman"/>
        </w:rPr>
        <w:t>13.3.</w:t>
      </w:r>
      <w:r w:rsidRPr="00132432">
        <w:rPr>
          <w:rFonts w:ascii="Times New Roman" w:hAnsi="Times New Roman" w:cs="Times New Roman"/>
        </w:rPr>
        <w:tab/>
        <w:t>В случае изменения у одной из Сторон адреса места нахождения, почтового адреса, банковских реквизитов, такая Сторона обязана в течение 3 (трех) рабочих дней с момента внесения вышеуказанных изменений письменно известить об этом другую Сторону.</w:t>
      </w:r>
    </w:p>
    <w:p w:rsidR="00921FC3" w:rsidRPr="00132432" w:rsidRDefault="00921FC3" w:rsidP="00921FC3">
      <w:pPr>
        <w:jc w:val="both"/>
        <w:rPr>
          <w:rFonts w:ascii="Times New Roman" w:hAnsi="Times New Roman" w:cs="Times New Roman"/>
        </w:rPr>
      </w:pPr>
      <w:r w:rsidRPr="00132432">
        <w:rPr>
          <w:rFonts w:ascii="Times New Roman" w:hAnsi="Times New Roman" w:cs="Times New Roman"/>
        </w:rPr>
        <w:t>13.4.</w:t>
      </w:r>
      <w:r w:rsidRPr="00132432">
        <w:rPr>
          <w:rFonts w:ascii="Times New Roman" w:hAnsi="Times New Roman" w:cs="Times New Roman"/>
        </w:rPr>
        <w:tab/>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r w:rsidRPr="00132432">
        <w:rPr>
          <w:rFonts w:ascii="Times New Roman" w:hAnsi="Times New Roman" w:cs="Times New Roman"/>
        </w:rPr>
        <w:cr/>
        <w:t>13.5.</w:t>
      </w:r>
      <w:r w:rsidRPr="00132432">
        <w:rPr>
          <w:rFonts w:ascii="Times New Roman" w:hAnsi="Times New Roman" w:cs="Times New Roman"/>
        </w:rPr>
        <w:tab/>
        <w:t xml:space="preserve">При исполнении договора не допускается перемена </w:t>
      </w:r>
      <w:r>
        <w:rPr>
          <w:rFonts w:ascii="Times New Roman" w:hAnsi="Times New Roman" w:cs="Times New Roman"/>
        </w:rPr>
        <w:t>Исполнителя</w:t>
      </w:r>
      <w:r w:rsidRPr="00132432">
        <w:rPr>
          <w:rFonts w:ascii="Times New Roman" w:hAnsi="Times New Roman" w:cs="Times New Roman"/>
        </w:rPr>
        <w:t xml:space="preserve"> за исключением случаев, если новый </w:t>
      </w:r>
      <w:r>
        <w:rPr>
          <w:rFonts w:ascii="Times New Roman" w:hAnsi="Times New Roman" w:cs="Times New Roman"/>
        </w:rPr>
        <w:t>Исполнитель</w:t>
      </w:r>
      <w:r w:rsidRPr="00132432">
        <w:rPr>
          <w:rFonts w:ascii="Times New Roman" w:hAnsi="Times New Roman" w:cs="Times New Roman"/>
        </w:rPr>
        <w:t xml:space="preserve"> является правопреемником </w:t>
      </w:r>
      <w:r>
        <w:rPr>
          <w:rFonts w:ascii="Times New Roman" w:hAnsi="Times New Roman" w:cs="Times New Roman"/>
        </w:rPr>
        <w:t>Исполнителя</w:t>
      </w:r>
      <w:r w:rsidRPr="00132432">
        <w:rPr>
          <w:rFonts w:ascii="Times New Roman" w:hAnsi="Times New Roman" w:cs="Times New Roman"/>
        </w:rPr>
        <w:t xml:space="preserve"> по договору вследствие реорганизации юридического лица в форме преобразования, слияния, присоединения.</w:t>
      </w:r>
    </w:p>
    <w:p w:rsidR="00921FC3" w:rsidRPr="00132432" w:rsidRDefault="00921FC3" w:rsidP="00921FC3">
      <w:pPr>
        <w:jc w:val="both"/>
        <w:rPr>
          <w:rFonts w:ascii="Times New Roman" w:hAnsi="Times New Roman" w:cs="Times New Roman"/>
        </w:rPr>
      </w:pPr>
      <w:r w:rsidRPr="00132432">
        <w:rPr>
          <w:rFonts w:ascii="Times New Roman" w:hAnsi="Times New Roman" w:cs="Times New Roman"/>
        </w:rPr>
        <w:t>13.6.</w:t>
      </w:r>
      <w:r w:rsidRPr="00132432">
        <w:rPr>
          <w:rFonts w:ascii="Times New Roman" w:hAnsi="Times New Roman" w:cs="Times New Roman"/>
        </w:rPr>
        <w:tab/>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921FC3" w:rsidRPr="00132432" w:rsidRDefault="00921FC3" w:rsidP="00921FC3">
      <w:pPr>
        <w:jc w:val="both"/>
        <w:rPr>
          <w:rFonts w:ascii="Times New Roman" w:hAnsi="Times New Roman" w:cs="Times New Roman"/>
        </w:rPr>
      </w:pPr>
      <w:r w:rsidRPr="00132432">
        <w:rPr>
          <w:rFonts w:ascii="Times New Roman" w:hAnsi="Times New Roman" w:cs="Times New Roman"/>
        </w:rPr>
        <w:t>13.7.</w:t>
      </w:r>
      <w:r w:rsidRPr="00132432">
        <w:rPr>
          <w:rFonts w:ascii="Times New Roman" w:hAnsi="Times New Roman" w:cs="Times New Roman"/>
        </w:rPr>
        <w:tab/>
        <w:t>Неотъемлемой частью настоящего договора являются следующие приложения:</w:t>
      </w:r>
    </w:p>
    <w:p w:rsidR="00921FC3" w:rsidRPr="00132432" w:rsidRDefault="00921FC3" w:rsidP="00921FC3">
      <w:pPr>
        <w:jc w:val="both"/>
        <w:rPr>
          <w:rFonts w:ascii="Times New Roman" w:hAnsi="Times New Roman" w:cs="Times New Roman"/>
        </w:rPr>
      </w:pPr>
      <w:r w:rsidRPr="00132432">
        <w:rPr>
          <w:rFonts w:ascii="Times New Roman" w:hAnsi="Times New Roman" w:cs="Times New Roman"/>
        </w:rPr>
        <w:t>Приложение № 1</w:t>
      </w:r>
      <w:r w:rsidRPr="00132432">
        <w:rPr>
          <w:rFonts w:ascii="Times New Roman" w:hAnsi="Times New Roman" w:cs="Times New Roman"/>
        </w:rPr>
        <w:tab/>
        <w:t>Техническое задание</w:t>
      </w:r>
    </w:p>
    <w:p w:rsidR="00921FC3" w:rsidRDefault="00921FC3" w:rsidP="00921FC3">
      <w:pPr>
        <w:jc w:val="both"/>
        <w:rPr>
          <w:rFonts w:ascii="Times New Roman" w:hAnsi="Times New Roman" w:cs="Times New Roman"/>
        </w:rPr>
      </w:pPr>
    </w:p>
    <w:p w:rsidR="00921FC3" w:rsidRDefault="00921FC3" w:rsidP="00921FC3">
      <w:pPr>
        <w:pStyle w:val="32"/>
        <w:shd w:val="clear" w:color="auto" w:fill="auto"/>
        <w:spacing w:before="0" w:line="220" w:lineRule="exact"/>
        <w:jc w:val="center"/>
        <w:rPr>
          <w:sz w:val="24"/>
          <w:szCs w:val="24"/>
        </w:rPr>
      </w:pPr>
      <w:r w:rsidRPr="005F4BA3">
        <w:rPr>
          <w:sz w:val="24"/>
          <w:szCs w:val="24"/>
        </w:rPr>
        <w:t>14. Место нахождения и банковские реквизиты Сторон</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0B696F" w:rsidTr="00F55F2E">
        <w:tblPrEx>
          <w:tblCellMar>
            <w:top w:w="0" w:type="dxa"/>
            <w:bottom w:w="0" w:type="dxa"/>
          </w:tblCellMar>
        </w:tblPrEx>
        <w:tc>
          <w:tcPr>
            <w:tcW w:w="5180" w:type="dxa"/>
            <w:tcBorders>
              <w:top w:val="nil"/>
              <w:left w:val="nil"/>
              <w:bottom w:val="nil"/>
              <w:right w:val="nil"/>
            </w:tcBorders>
          </w:tcPr>
          <w:p w:rsidR="000B696F" w:rsidRDefault="000B696F" w:rsidP="00F55F2E">
            <w:pPr>
              <w:pStyle w:val="af2"/>
            </w:pPr>
            <w:r>
              <w:t>Заказчик</w:t>
            </w:r>
          </w:p>
          <w:p w:rsidR="000B696F" w:rsidRDefault="000B696F" w:rsidP="00F55F2E">
            <w:pPr>
              <w:pStyle w:val="af1"/>
            </w:pPr>
          </w:p>
          <w:p w:rsidR="000B696F" w:rsidRDefault="000B696F" w:rsidP="00F55F2E">
            <w:pPr>
              <w:pStyle w:val="af2"/>
            </w:pPr>
            <w:r>
              <w:t>[</w:t>
            </w:r>
            <w:r>
              <w:rPr>
                <w:rStyle w:val="a5"/>
                <w:bCs w:val="0"/>
              </w:rPr>
              <w:t>вписать нужное</w:t>
            </w:r>
            <w:r>
              <w:t>]</w:t>
            </w:r>
          </w:p>
          <w:p w:rsidR="000B696F" w:rsidRDefault="000B696F" w:rsidP="00F55F2E">
            <w:pPr>
              <w:pStyle w:val="af1"/>
            </w:pPr>
          </w:p>
          <w:p w:rsidR="000B696F" w:rsidRDefault="000B696F" w:rsidP="00F55F2E">
            <w:pPr>
              <w:pStyle w:val="af2"/>
            </w:pPr>
            <w:r>
              <w:t>[</w:t>
            </w:r>
            <w:r>
              <w:rPr>
                <w:rStyle w:val="a5"/>
                <w:bCs w:val="0"/>
              </w:rPr>
              <w:t>должность, подпись, инициалы, фамилия</w:t>
            </w:r>
            <w:r>
              <w:t>]</w:t>
            </w:r>
          </w:p>
          <w:p w:rsidR="000B696F" w:rsidRDefault="000B696F" w:rsidP="00F55F2E">
            <w:pPr>
              <w:pStyle w:val="af1"/>
            </w:pPr>
          </w:p>
          <w:p w:rsidR="000B696F" w:rsidRDefault="000B696F" w:rsidP="00F55F2E">
            <w:pPr>
              <w:pStyle w:val="af2"/>
            </w:pPr>
            <w:r>
              <w:t>М. П.</w:t>
            </w:r>
          </w:p>
        </w:tc>
        <w:tc>
          <w:tcPr>
            <w:tcW w:w="5040" w:type="dxa"/>
            <w:tcBorders>
              <w:top w:val="nil"/>
              <w:left w:val="nil"/>
              <w:bottom w:val="nil"/>
              <w:right w:val="nil"/>
            </w:tcBorders>
          </w:tcPr>
          <w:p w:rsidR="000B696F" w:rsidRDefault="000B696F" w:rsidP="00F55F2E">
            <w:pPr>
              <w:pStyle w:val="af2"/>
            </w:pPr>
            <w:r>
              <w:t>Исполнитель</w:t>
            </w:r>
          </w:p>
          <w:p w:rsidR="000B696F" w:rsidRDefault="000B696F" w:rsidP="00F55F2E">
            <w:pPr>
              <w:pStyle w:val="af1"/>
            </w:pPr>
          </w:p>
          <w:p w:rsidR="000B696F" w:rsidRDefault="000B696F" w:rsidP="00F55F2E">
            <w:pPr>
              <w:pStyle w:val="af2"/>
            </w:pPr>
            <w:r>
              <w:t>[</w:t>
            </w:r>
            <w:r>
              <w:rPr>
                <w:rStyle w:val="a5"/>
                <w:bCs w:val="0"/>
              </w:rPr>
              <w:t>вписать нужное</w:t>
            </w:r>
            <w:r>
              <w:t>]</w:t>
            </w:r>
          </w:p>
          <w:p w:rsidR="000B696F" w:rsidRDefault="000B696F" w:rsidP="00F55F2E">
            <w:pPr>
              <w:pStyle w:val="af1"/>
            </w:pPr>
          </w:p>
          <w:p w:rsidR="000B696F" w:rsidRDefault="000B696F" w:rsidP="00F55F2E">
            <w:pPr>
              <w:pStyle w:val="af2"/>
            </w:pPr>
            <w:r>
              <w:t>[</w:t>
            </w:r>
            <w:r>
              <w:rPr>
                <w:rStyle w:val="a5"/>
                <w:bCs w:val="0"/>
              </w:rPr>
              <w:t>должность, подпись, инициалы, фамилия</w:t>
            </w:r>
            <w:r>
              <w:t>]</w:t>
            </w:r>
          </w:p>
          <w:p w:rsidR="000B696F" w:rsidRDefault="000B696F" w:rsidP="00F55F2E">
            <w:pPr>
              <w:pStyle w:val="af1"/>
            </w:pPr>
          </w:p>
          <w:p w:rsidR="000B696F" w:rsidRDefault="000B696F" w:rsidP="00F55F2E">
            <w:pPr>
              <w:pStyle w:val="af2"/>
            </w:pPr>
            <w:r>
              <w:t>М. П.</w:t>
            </w:r>
          </w:p>
        </w:tc>
      </w:tr>
    </w:tbl>
    <w:p w:rsidR="000B696F" w:rsidRPr="005F4BA3" w:rsidRDefault="000B696F" w:rsidP="00921FC3">
      <w:pPr>
        <w:pStyle w:val="32"/>
        <w:shd w:val="clear" w:color="auto" w:fill="auto"/>
        <w:spacing w:before="0" w:line="220" w:lineRule="exact"/>
        <w:jc w:val="center"/>
        <w:rPr>
          <w:sz w:val="24"/>
          <w:szCs w:val="24"/>
        </w:rPr>
      </w:pPr>
    </w:p>
    <w:p w:rsidR="00921FC3" w:rsidRPr="005F4BA3" w:rsidRDefault="00921FC3" w:rsidP="00921FC3">
      <w:pPr>
        <w:pStyle w:val="32"/>
        <w:shd w:val="clear" w:color="auto" w:fill="auto"/>
        <w:spacing w:before="0" w:line="220" w:lineRule="exact"/>
        <w:jc w:val="left"/>
        <w:rPr>
          <w:sz w:val="24"/>
          <w:szCs w:val="24"/>
        </w:rPr>
      </w:pPr>
    </w:p>
    <w:p w:rsidR="00921FC3" w:rsidRPr="00515F07" w:rsidRDefault="00921FC3" w:rsidP="00921FC3">
      <w:pPr>
        <w:pStyle w:val="32"/>
        <w:shd w:val="clear" w:color="auto" w:fill="auto"/>
        <w:spacing w:before="0" w:line="220" w:lineRule="exact"/>
        <w:jc w:val="left"/>
      </w:pPr>
      <w:r>
        <w:rPr>
          <w:sz w:val="24"/>
          <w:szCs w:val="24"/>
        </w:rPr>
        <w:t xml:space="preserve">           </w:t>
      </w:r>
    </w:p>
    <w:p w:rsidR="00921FC3" w:rsidRDefault="00921FC3" w:rsidP="00921FC3">
      <w:pPr>
        <w:pStyle w:val="32"/>
        <w:shd w:val="clear" w:color="auto" w:fill="auto"/>
        <w:spacing w:before="0" w:line="220" w:lineRule="exact"/>
        <w:jc w:val="left"/>
      </w:pPr>
    </w:p>
    <w:p w:rsidR="00921FC3" w:rsidRDefault="00921FC3" w:rsidP="00921FC3">
      <w:pPr>
        <w:pStyle w:val="32"/>
        <w:shd w:val="clear" w:color="auto" w:fill="auto"/>
        <w:spacing w:before="0" w:line="220" w:lineRule="exact"/>
        <w:jc w:val="left"/>
      </w:pPr>
    </w:p>
    <w:p w:rsidR="00921FC3" w:rsidRDefault="00921FC3" w:rsidP="00921FC3">
      <w:pPr>
        <w:pStyle w:val="32"/>
        <w:shd w:val="clear" w:color="auto" w:fill="auto"/>
        <w:spacing w:before="0" w:line="220" w:lineRule="exact"/>
        <w:jc w:val="left"/>
      </w:pPr>
    </w:p>
    <w:p w:rsidR="00921FC3" w:rsidRDefault="00921FC3" w:rsidP="00921FC3">
      <w:pPr>
        <w:pStyle w:val="32"/>
        <w:shd w:val="clear" w:color="auto" w:fill="auto"/>
        <w:spacing w:before="0" w:line="220" w:lineRule="exact"/>
        <w:jc w:val="left"/>
      </w:pPr>
    </w:p>
    <w:p w:rsidR="00921FC3" w:rsidRDefault="00921FC3" w:rsidP="00921FC3">
      <w:pPr>
        <w:pStyle w:val="32"/>
        <w:shd w:val="clear" w:color="auto" w:fill="auto"/>
        <w:spacing w:before="0" w:line="220" w:lineRule="exact"/>
        <w:jc w:val="left"/>
      </w:pPr>
    </w:p>
    <w:p w:rsidR="00921FC3" w:rsidRDefault="00921FC3" w:rsidP="00921FC3">
      <w:pPr>
        <w:pStyle w:val="32"/>
        <w:shd w:val="clear" w:color="auto" w:fill="auto"/>
        <w:spacing w:before="0" w:line="220" w:lineRule="exact"/>
        <w:jc w:val="left"/>
      </w:pPr>
    </w:p>
    <w:p w:rsidR="00921FC3" w:rsidRDefault="00921FC3" w:rsidP="00921FC3">
      <w:pPr>
        <w:pStyle w:val="32"/>
        <w:shd w:val="clear" w:color="auto" w:fill="auto"/>
        <w:spacing w:before="0" w:line="220" w:lineRule="exact"/>
        <w:jc w:val="left"/>
      </w:pPr>
    </w:p>
    <w:p w:rsidR="00921FC3" w:rsidRDefault="00921FC3" w:rsidP="00921FC3">
      <w:pPr>
        <w:pStyle w:val="32"/>
        <w:shd w:val="clear" w:color="auto" w:fill="auto"/>
        <w:spacing w:before="0" w:line="220" w:lineRule="exact"/>
        <w:jc w:val="left"/>
      </w:pPr>
    </w:p>
    <w:p w:rsidR="00921FC3" w:rsidRDefault="00921FC3" w:rsidP="00921FC3">
      <w:pPr>
        <w:pStyle w:val="32"/>
        <w:shd w:val="clear" w:color="auto" w:fill="auto"/>
        <w:spacing w:before="0" w:line="220" w:lineRule="exact"/>
        <w:jc w:val="left"/>
      </w:pPr>
    </w:p>
    <w:p w:rsidR="000B696F" w:rsidRDefault="000B696F" w:rsidP="00921FC3">
      <w:pPr>
        <w:pStyle w:val="1"/>
        <w:spacing w:before="0" w:after="0"/>
        <w:jc w:val="right"/>
        <w:rPr>
          <w:rFonts w:ascii="Times New Roman" w:hAnsi="Times New Roman" w:cs="Times New Roman"/>
          <w:b w:val="0"/>
          <w:i/>
        </w:rPr>
      </w:pPr>
    </w:p>
    <w:p w:rsidR="000B696F" w:rsidRDefault="000B696F" w:rsidP="00921FC3">
      <w:pPr>
        <w:pStyle w:val="1"/>
        <w:spacing w:before="0" w:after="0"/>
        <w:jc w:val="right"/>
        <w:rPr>
          <w:rFonts w:ascii="Times New Roman" w:hAnsi="Times New Roman" w:cs="Times New Roman"/>
          <w:b w:val="0"/>
          <w:i/>
        </w:rPr>
      </w:pPr>
    </w:p>
    <w:p w:rsidR="000B696F" w:rsidRDefault="000B696F" w:rsidP="00921FC3">
      <w:pPr>
        <w:pStyle w:val="1"/>
        <w:spacing w:before="0" w:after="0"/>
        <w:jc w:val="right"/>
        <w:rPr>
          <w:rFonts w:ascii="Times New Roman" w:hAnsi="Times New Roman" w:cs="Times New Roman"/>
          <w:b w:val="0"/>
          <w:i/>
        </w:rPr>
      </w:pPr>
    </w:p>
    <w:p w:rsidR="000B696F" w:rsidRDefault="000B696F" w:rsidP="00921FC3">
      <w:pPr>
        <w:pStyle w:val="1"/>
        <w:spacing w:before="0" w:after="0"/>
        <w:jc w:val="right"/>
        <w:rPr>
          <w:rFonts w:ascii="Times New Roman" w:hAnsi="Times New Roman" w:cs="Times New Roman"/>
          <w:b w:val="0"/>
          <w:i/>
        </w:rPr>
      </w:pPr>
    </w:p>
    <w:p w:rsidR="000B696F" w:rsidRDefault="000B696F" w:rsidP="00921FC3">
      <w:pPr>
        <w:pStyle w:val="1"/>
        <w:spacing w:before="0" w:after="0"/>
        <w:jc w:val="right"/>
        <w:rPr>
          <w:rFonts w:ascii="Times New Roman" w:hAnsi="Times New Roman" w:cs="Times New Roman"/>
          <w:b w:val="0"/>
          <w:i/>
        </w:rPr>
      </w:pPr>
    </w:p>
    <w:p w:rsidR="000B696F" w:rsidRDefault="000B696F" w:rsidP="00921FC3">
      <w:pPr>
        <w:pStyle w:val="1"/>
        <w:spacing w:before="0" w:after="0"/>
        <w:jc w:val="right"/>
        <w:rPr>
          <w:rFonts w:ascii="Times New Roman" w:hAnsi="Times New Roman" w:cs="Times New Roman"/>
          <w:b w:val="0"/>
          <w:i/>
        </w:rPr>
      </w:pPr>
    </w:p>
    <w:p w:rsidR="000B696F" w:rsidRDefault="000B696F" w:rsidP="00921FC3">
      <w:pPr>
        <w:pStyle w:val="1"/>
        <w:spacing w:before="0" w:after="0"/>
        <w:jc w:val="right"/>
        <w:rPr>
          <w:rFonts w:ascii="Times New Roman" w:hAnsi="Times New Roman" w:cs="Times New Roman"/>
          <w:b w:val="0"/>
          <w:i/>
        </w:rPr>
      </w:pPr>
    </w:p>
    <w:p w:rsidR="000B696F" w:rsidRDefault="000B696F" w:rsidP="00921FC3">
      <w:pPr>
        <w:pStyle w:val="1"/>
        <w:spacing w:before="0" w:after="0"/>
        <w:jc w:val="right"/>
        <w:rPr>
          <w:rFonts w:ascii="Times New Roman" w:hAnsi="Times New Roman" w:cs="Times New Roman"/>
          <w:b w:val="0"/>
          <w:i/>
        </w:rPr>
      </w:pPr>
    </w:p>
    <w:p w:rsidR="000B696F" w:rsidRDefault="000B696F" w:rsidP="00921FC3">
      <w:pPr>
        <w:pStyle w:val="1"/>
        <w:spacing w:before="0" w:after="0"/>
        <w:jc w:val="right"/>
        <w:rPr>
          <w:rFonts w:ascii="Times New Roman" w:hAnsi="Times New Roman" w:cs="Times New Roman"/>
          <w:b w:val="0"/>
          <w:i/>
        </w:rPr>
      </w:pPr>
    </w:p>
    <w:p w:rsidR="000B696F" w:rsidRDefault="000B696F" w:rsidP="00921FC3">
      <w:pPr>
        <w:pStyle w:val="1"/>
        <w:spacing w:before="0" w:after="0"/>
        <w:jc w:val="right"/>
        <w:rPr>
          <w:rFonts w:ascii="Times New Roman" w:hAnsi="Times New Roman" w:cs="Times New Roman"/>
          <w:b w:val="0"/>
          <w:i/>
        </w:rPr>
      </w:pPr>
    </w:p>
    <w:p w:rsidR="000B696F" w:rsidRDefault="000B696F" w:rsidP="00921FC3">
      <w:pPr>
        <w:pStyle w:val="1"/>
        <w:spacing w:before="0" w:after="0"/>
        <w:jc w:val="right"/>
        <w:rPr>
          <w:rFonts w:ascii="Times New Roman" w:hAnsi="Times New Roman" w:cs="Times New Roman"/>
          <w:b w:val="0"/>
          <w:i/>
        </w:rPr>
      </w:pPr>
    </w:p>
    <w:p w:rsidR="000B696F" w:rsidRDefault="000B696F" w:rsidP="00921FC3">
      <w:pPr>
        <w:pStyle w:val="1"/>
        <w:spacing w:before="0" w:after="0"/>
        <w:jc w:val="right"/>
        <w:rPr>
          <w:rFonts w:ascii="Times New Roman" w:hAnsi="Times New Roman" w:cs="Times New Roman"/>
          <w:b w:val="0"/>
          <w:i/>
        </w:rPr>
      </w:pPr>
    </w:p>
    <w:p w:rsidR="000B696F" w:rsidRDefault="000B696F" w:rsidP="00921FC3">
      <w:pPr>
        <w:pStyle w:val="1"/>
        <w:spacing w:before="0" w:after="0"/>
        <w:jc w:val="right"/>
        <w:rPr>
          <w:rFonts w:ascii="Times New Roman" w:hAnsi="Times New Roman" w:cs="Times New Roman"/>
          <w:b w:val="0"/>
          <w:i/>
        </w:rPr>
      </w:pPr>
    </w:p>
    <w:p w:rsidR="000B696F" w:rsidRDefault="000B696F" w:rsidP="00921FC3">
      <w:pPr>
        <w:pStyle w:val="1"/>
        <w:spacing w:before="0" w:after="0"/>
        <w:jc w:val="right"/>
        <w:rPr>
          <w:rFonts w:ascii="Times New Roman" w:hAnsi="Times New Roman" w:cs="Times New Roman"/>
          <w:b w:val="0"/>
          <w:i/>
        </w:rPr>
      </w:pPr>
    </w:p>
    <w:p w:rsidR="000B696F" w:rsidRDefault="000B696F" w:rsidP="00921FC3">
      <w:pPr>
        <w:pStyle w:val="1"/>
        <w:spacing w:before="0" w:after="0"/>
        <w:jc w:val="right"/>
        <w:rPr>
          <w:rFonts w:ascii="Times New Roman" w:hAnsi="Times New Roman" w:cs="Times New Roman"/>
          <w:b w:val="0"/>
          <w:i/>
        </w:rPr>
      </w:pPr>
    </w:p>
    <w:p w:rsidR="000B696F" w:rsidRDefault="000B696F" w:rsidP="00921FC3">
      <w:pPr>
        <w:pStyle w:val="1"/>
        <w:spacing w:before="0" w:after="0"/>
        <w:jc w:val="right"/>
        <w:rPr>
          <w:rFonts w:ascii="Times New Roman" w:hAnsi="Times New Roman" w:cs="Times New Roman"/>
          <w:b w:val="0"/>
          <w:i/>
        </w:rPr>
      </w:pPr>
    </w:p>
    <w:p w:rsidR="000B696F" w:rsidRDefault="000B696F" w:rsidP="00921FC3">
      <w:pPr>
        <w:pStyle w:val="1"/>
        <w:spacing w:before="0" w:after="0"/>
        <w:jc w:val="right"/>
        <w:rPr>
          <w:rFonts w:ascii="Times New Roman" w:hAnsi="Times New Roman" w:cs="Times New Roman"/>
          <w:b w:val="0"/>
          <w:i/>
        </w:rPr>
      </w:pPr>
    </w:p>
    <w:p w:rsidR="00921FC3" w:rsidRPr="00231964" w:rsidRDefault="00921FC3" w:rsidP="00921FC3">
      <w:pPr>
        <w:pStyle w:val="1"/>
        <w:spacing w:before="0" w:after="0"/>
        <w:jc w:val="right"/>
        <w:rPr>
          <w:rFonts w:ascii="Times New Roman" w:hAnsi="Times New Roman" w:cs="Times New Roman"/>
          <w:b w:val="0"/>
          <w:i/>
          <w:sz w:val="22"/>
          <w:szCs w:val="22"/>
        </w:rPr>
      </w:pPr>
      <w:r w:rsidRPr="00231964">
        <w:rPr>
          <w:rFonts w:ascii="Times New Roman" w:hAnsi="Times New Roman" w:cs="Times New Roman"/>
          <w:b w:val="0"/>
          <w:i/>
          <w:sz w:val="22"/>
          <w:szCs w:val="22"/>
        </w:rPr>
        <w:t>Приложение № 1</w:t>
      </w:r>
    </w:p>
    <w:p w:rsidR="00921FC3" w:rsidRPr="00231964" w:rsidRDefault="00921FC3" w:rsidP="00921FC3">
      <w:pPr>
        <w:jc w:val="right"/>
        <w:rPr>
          <w:rFonts w:ascii="Times New Roman" w:hAnsi="Times New Roman" w:cs="Times New Roman"/>
          <w:sz w:val="22"/>
          <w:szCs w:val="22"/>
          <w:lang w:bidi="ar-SA"/>
        </w:rPr>
      </w:pPr>
      <w:r w:rsidRPr="00231964">
        <w:rPr>
          <w:rFonts w:ascii="Times New Roman" w:hAnsi="Times New Roman" w:cs="Times New Roman"/>
          <w:sz w:val="22"/>
          <w:szCs w:val="22"/>
          <w:lang w:bidi="ar-SA"/>
        </w:rPr>
        <w:t>К договору №</w:t>
      </w:r>
      <w:r w:rsidR="000B696F" w:rsidRPr="00231964">
        <w:rPr>
          <w:rFonts w:ascii="Times New Roman" w:hAnsi="Times New Roman" w:cs="Times New Roman"/>
          <w:sz w:val="22"/>
          <w:szCs w:val="22"/>
        </w:rPr>
        <w:t>__________</w:t>
      </w:r>
    </w:p>
    <w:p w:rsidR="00921FC3" w:rsidRPr="00231964" w:rsidRDefault="00921FC3" w:rsidP="00921FC3">
      <w:pPr>
        <w:jc w:val="right"/>
        <w:rPr>
          <w:rFonts w:ascii="Times New Roman" w:hAnsi="Times New Roman" w:cs="Times New Roman"/>
          <w:sz w:val="22"/>
          <w:szCs w:val="22"/>
          <w:lang w:bidi="ar-SA"/>
        </w:rPr>
      </w:pPr>
      <w:r w:rsidRPr="00231964">
        <w:rPr>
          <w:rFonts w:ascii="Times New Roman" w:hAnsi="Times New Roman" w:cs="Times New Roman"/>
          <w:sz w:val="22"/>
          <w:szCs w:val="22"/>
          <w:lang w:bidi="ar-SA"/>
        </w:rPr>
        <w:t>от «</w:t>
      </w:r>
      <w:r w:rsidR="000B696F" w:rsidRPr="00231964">
        <w:rPr>
          <w:rFonts w:ascii="Times New Roman" w:hAnsi="Times New Roman" w:cs="Times New Roman"/>
          <w:sz w:val="22"/>
          <w:szCs w:val="22"/>
          <w:lang w:bidi="ar-SA"/>
        </w:rPr>
        <w:t>___</w:t>
      </w:r>
      <w:r w:rsidRPr="00231964">
        <w:rPr>
          <w:rFonts w:ascii="Times New Roman" w:hAnsi="Times New Roman" w:cs="Times New Roman"/>
          <w:sz w:val="22"/>
          <w:szCs w:val="22"/>
          <w:lang w:bidi="ar-SA"/>
        </w:rPr>
        <w:t>»</w:t>
      </w:r>
      <w:r w:rsidR="000B696F" w:rsidRPr="00231964">
        <w:rPr>
          <w:rFonts w:ascii="Times New Roman" w:hAnsi="Times New Roman" w:cs="Times New Roman"/>
          <w:sz w:val="22"/>
          <w:szCs w:val="22"/>
          <w:lang w:bidi="ar-SA"/>
        </w:rPr>
        <w:t xml:space="preserve"> </w:t>
      </w:r>
      <w:r w:rsidR="000B696F" w:rsidRPr="00231964">
        <w:rPr>
          <w:rFonts w:ascii="Times New Roman" w:hAnsi="Times New Roman" w:cs="Times New Roman"/>
          <w:sz w:val="22"/>
          <w:szCs w:val="22"/>
          <w:u w:val="single"/>
          <w:lang w:bidi="ar-SA"/>
        </w:rPr>
        <w:t>августа</w:t>
      </w:r>
      <w:r w:rsidRPr="00231964">
        <w:rPr>
          <w:rFonts w:ascii="Times New Roman" w:hAnsi="Times New Roman" w:cs="Times New Roman"/>
          <w:sz w:val="22"/>
          <w:szCs w:val="22"/>
          <w:u w:val="single"/>
          <w:lang w:bidi="ar-SA"/>
        </w:rPr>
        <w:t xml:space="preserve"> </w:t>
      </w:r>
      <w:r w:rsidR="00C4492D" w:rsidRPr="00231964">
        <w:rPr>
          <w:rFonts w:ascii="Times New Roman" w:hAnsi="Times New Roman" w:cs="Times New Roman"/>
          <w:sz w:val="22"/>
          <w:szCs w:val="22"/>
          <w:lang w:bidi="ar-SA"/>
        </w:rPr>
        <w:t>2026</w:t>
      </w:r>
      <w:r w:rsidRPr="00231964">
        <w:rPr>
          <w:rFonts w:ascii="Times New Roman" w:hAnsi="Times New Roman" w:cs="Times New Roman"/>
          <w:sz w:val="22"/>
          <w:szCs w:val="22"/>
          <w:lang w:bidi="ar-SA"/>
        </w:rPr>
        <w:t xml:space="preserve">г.   </w:t>
      </w:r>
    </w:p>
    <w:p w:rsidR="000B696F" w:rsidRPr="00231964" w:rsidRDefault="000B696F" w:rsidP="000B696F">
      <w:pPr>
        <w:pStyle w:val="1"/>
        <w:rPr>
          <w:rFonts w:ascii="Times New Roman" w:hAnsi="Times New Roman" w:cs="Times New Roman"/>
          <w:sz w:val="22"/>
          <w:szCs w:val="22"/>
        </w:rPr>
      </w:pPr>
      <w:r w:rsidRPr="00231964">
        <w:rPr>
          <w:rFonts w:ascii="Times New Roman" w:hAnsi="Times New Roman" w:cs="Times New Roman"/>
          <w:sz w:val="22"/>
          <w:szCs w:val="22"/>
        </w:rPr>
        <w:t>ТЕХНИЧЕСКОЕ ЗАДАНИЕ</w:t>
      </w:r>
      <w:r w:rsidRPr="00231964">
        <w:rPr>
          <w:rFonts w:ascii="Times New Roman" w:hAnsi="Times New Roman" w:cs="Times New Roman"/>
          <w:sz w:val="22"/>
          <w:szCs w:val="22"/>
        </w:rPr>
        <w:br/>
        <w:t>на осуществление закупки</w:t>
      </w:r>
    </w:p>
    <w:p w:rsidR="000B696F" w:rsidRPr="00231964" w:rsidRDefault="000B696F" w:rsidP="000B696F">
      <w:pPr>
        <w:tabs>
          <w:tab w:val="left" w:pos="0"/>
          <w:tab w:val="left" w:pos="142"/>
        </w:tabs>
        <w:jc w:val="center"/>
        <w:rPr>
          <w:rFonts w:ascii="Times New Roman" w:hAnsi="Times New Roman"/>
          <w:b/>
          <w:sz w:val="22"/>
          <w:szCs w:val="22"/>
        </w:rPr>
      </w:pPr>
      <w:r w:rsidRPr="00231964">
        <w:rPr>
          <w:rFonts w:ascii="Times New Roman" w:hAnsi="Times New Roman"/>
          <w:b/>
          <w:sz w:val="22"/>
          <w:szCs w:val="22"/>
        </w:rPr>
        <w:t>обслуживание технических средств охраны (системы пожарной сигнализации и оповещения людей о пожаре, охранно-тревожной сигнализации и аварийного освещения)</w:t>
      </w:r>
    </w:p>
    <w:p w:rsidR="000B696F" w:rsidRPr="00D105D7" w:rsidRDefault="000B696F" w:rsidP="000B696F">
      <w:pPr>
        <w:rPr>
          <w:rFonts w:ascii="Times New Roman" w:hAnsi="Times New Roman"/>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7797"/>
      </w:tblGrid>
      <w:tr w:rsidR="000B696F" w:rsidRPr="000B696F" w:rsidTr="00F55F2E">
        <w:tc>
          <w:tcPr>
            <w:tcW w:w="10065" w:type="dxa"/>
            <w:gridSpan w:val="2"/>
            <w:tcBorders>
              <w:top w:val="single" w:sz="4" w:space="0" w:color="auto"/>
              <w:bottom w:val="single" w:sz="4" w:space="0" w:color="auto"/>
            </w:tcBorders>
          </w:tcPr>
          <w:p w:rsidR="000B696F" w:rsidRPr="000B696F" w:rsidRDefault="000B696F" w:rsidP="00F55F2E">
            <w:pPr>
              <w:pStyle w:val="af1"/>
              <w:jc w:val="center"/>
              <w:rPr>
                <w:rFonts w:ascii="Times New Roman" w:hAnsi="Times New Roman" w:cs="Times New Roman"/>
                <w:sz w:val="20"/>
                <w:szCs w:val="20"/>
              </w:rPr>
            </w:pPr>
            <w:r w:rsidRPr="000B696F">
              <w:rPr>
                <w:rFonts w:ascii="Times New Roman" w:hAnsi="Times New Roman" w:cs="Times New Roman"/>
                <w:sz w:val="20"/>
                <w:szCs w:val="20"/>
              </w:rPr>
              <w:t>Информация о предмете закупки</w:t>
            </w:r>
          </w:p>
        </w:tc>
      </w:tr>
      <w:tr w:rsidR="000B696F" w:rsidRPr="000B696F" w:rsidTr="00F55F2E">
        <w:trPr>
          <w:trHeight w:val="1573"/>
        </w:trPr>
        <w:tc>
          <w:tcPr>
            <w:tcW w:w="2268" w:type="dxa"/>
            <w:tcBorders>
              <w:top w:val="nil"/>
              <w:left w:val="single" w:sz="4" w:space="0" w:color="auto"/>
              <w:bottom w:val="single" w:sz="4" w:space="0" w:color="auto"/>
              <w:right w:val="nil"/>
            </w:tcBorders>
          </w:tcPr>
          <w:p w:rsidR="000B696F" w:rsidRPr="000B696F" w:rsidRDefault="000B696F" w:rsidP="00F55F2E">
            <w:pPr>
              <w:pStyle w:val="af2"/>
              <w:rPr>
                <w:rFonts w:ascii="Times New Roman" w:hAnsi="Times New Roman" w:cs="Times New Roman"/>
                <w:sz w:val="20"/>
                <w:szCs w:val="20"/>
              </w:rPr>
            </w:pPr>
            <w:r w:rsidRPr="000B696F">
              <w:rPr>
                <w:rFonts w:ascii="Times New Roman" w:hAnsi="Times New Roman" w:cs="Times New Roman"/>
                <w:sz w:val="20"/>
                <w:szCs w:val="20"/>
              </w:rPr>
              <w:t>Способ определения поставщика:</w:t>
            </w:r>
          </w:p>
        </w:tc>
        <w:tc>
          <w:tcPr>
            <w:tcW w:w="7797" w:type="dxa"/>
            <w:tcBorders>
              <w:top w:val="nil"/>
              <w:left w:val="single" w:sz="4" w:space="0" w:color="auto"/>
              <w:bottom w:val="single" w:sz="4" w:space="0" w:color="auto"/>
            </w:tcBorders>
          </w:tcPr>
          <w:p w:rsidR="000B696F" w:rsidRPr="000B696F" w:rsidRDefault="000B696F" w:rsidP="00F55F2E">
            <w:pPr>
              <w:pStyle w:val="af1"/>
              <w:jc w:val="center"/>
              <w:rPr>
                <w:rFonts w:ascii="Times New Roman" w:hAnsi="Times New Roman" w:cs="Times New Roman"/>
                <w:sz w:val="20"/>
                <w:szCs w:val="20"/>
              </w:rPr>
            </w:pPr>
            <w:r w:rsidRPr="000B696F">
              <w:rPr>
                <w:rFonts w:ascii="Times New Roman" w:hAnsi="Times New Roman" w:cs="Times New Roman"/>
                <w:sz w:val="20"/>
                <w:szCs w:val="20"/>
              </w:rPr>
              <w:t>Закупочная сессия на ЕАТ</w:t>
            </w:r>
          </w:p>
          <w:p w:rsidR="000B696F" w:rsidRPr="000B696F" w:rsidRDefault="000B696F" w:rsidP="00F55F2E">
            <w:pPr>
              <w:jc w:val="both"/>
              <w:rPr>
                <w:rFonts w:ascii="Times New Roman" w:hAnsi="Times New Roman"/>
                <w:sz w:val="20"/>
                <w:szCs w:val="20"/>
              </w:rPr>
            </w:pPr>
            <w:r w:rsidRPr="000B696F">
              <w:rPr>
                <w:rFonts w:ascii="Times New Roman" w:hAnsi="Times New Roman"/>
                <w:sz w:val="20"/>
                <w:szCs w:val="20"/>
              </w:rPr>
              <w:t>в соответствии с</w:t>
            </w:r>
            <w:r w:rsidRPr="000B696F">
              <w:rPr>
                <w:rFonts w:ascii="Times New Roman" w:hAnsi="Times New Roman"/>
                <w:bCs/>
                <w:sz w:val="20"/>
                <w:szCs w:val="20"/>
              </w:rPr>
              <w:t xml:space="preserve">  п.5  ч.1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tc>
      </w:tr>
      <w:tr w:rsidR="000B696F" w:rsidRPr="000B696F" w:rsidTr="00F55F2E">
        <w:trPr>
          <w:trHeight w:val="899"/>
        </w:trPr>
        <w:tc>
          <w:tcPr>
            <w:tcW w:w="2268" w:type="dxa"/>
            <w:tcBorders>
              <w:top w:val="nil"/>
              <w:left w:val="single" w:sz="4" w:space="0" w:color="auto"/>
              <w:bottom w:val="single" w:sz="4" w:space="0" w:color="auto"/>
              <w:right w:val="nil"/>
            </w:tcBorders>
          </w:tcPr>
          <w:p w:rsidR="000B696F" w:rsidRPr="000B696F" w:rsidRDefault="000B696F" w:rsidP="00F55F2E">
            <w:pPr>
              <w:pStyle w:val="af2"/>
              <w:rPr>
                <w:rFonts w:ascii="Times New Roman" w:hAnsi="Times New Roman" w:cs="Times New Roman"/>
                <w:sz w:val="20"/>
                <w:szCs w:val="20"/>
              </w:rPr>
            </w:pPr>
            <w:r w:rsidRPr="000B696F">
              <w:rPr>
                <w:rFonts w:ascii="Times New Roman" w:hAnsi="Times New Roman" w:cs="Times New Roman"/>
                <w:sz w:val="20"/>
                <w:szCs w:val="20"/>
              </w:rPr>
              <w:t>Наименование объекта закупки:</w:t>
            </w:r>
          </w:p>
        </w:tc>
        <w:tc>
          <w:tcPr>
            <w:tcW w:w="7797" w:type="dxa"/>
            <w:tcBorders>
              <w:top w:val="nil"/>
              <w:left w:val="single" w:sz="4" w:space="0" w:color="auto"/>
              <w:bottom w:val="single" w:sz="4" w:space="0" w:color="auto"/>
            </w:tcBorders>
          </w:tcPr>
          <w:p w:rsidR="000B696F" w:rsidRPr="000B696F" w:rsidRDefault="000B696F" w:rsidP="00F55F2E">
            <w:pPr>
              <w:tabs>
                <w:tab w:val="left" w:pos="0"/>
                <w:tab w:val="left" w:pos="2694"/>
              </w:tabs>
              <w:jc w:val="both"/>
              <w:rPr>
                <w:rFonts w:ascii="Times New Roman" w:hAnsi="Times New Roman"/>
                <w:sz w:val="20"/>
                <w:szCs w:val="20"/>
              </w:rPr>
            </w:pPr>
            <w:r w:rsidRPr="000B696F">
              <w:rPr>
                <w:rFonts w:ascii="Times New Roman" w:hAnsi="Times New Roman"/>
                <w:sz w:val="20"/>
                <w:szCs w:val="20"/>
              </w:rPr>
              <w:t xml:space="preserve">Услуги по обслуживанию технических средств охраны (системы пожарной сигнализации и оповещения людей о пожаре, охранно-тревожной сигнализации и аварийного освещения) </w:t>
            </w:r>
          </w:p>
        </w:tc>
      </w:tr>
      <w:tr w:rsidR="000B696F" w:rsidRPr="000B696F" w:rsidTr="00F55F2E">
        <w:tc>
          <w:tcPr>
            <w:tcW w:w="10065" w:type="dxa"/>
            <w:gridSpan w:val="2"/>
            <w:tcBorders>
              <w:top w:val="nil"/>
              <w:bottom w:val="single" w:sz="4" w:space="0" w:color="auto"/>
            </w:tcBorders>
          </w:tcPr>
          <w:p w:rsidR="000B696F" w:rsidRPr="000B696F" w:rsidRDefault="000B696F" w:rsidP="00F55F2E">
            <w:pPr>
              <w:pStyle w:val="af1"/>
              <w:jc w:val="center"/>
              <w:rPr>
                <w:rFonts w:ascii="Times New Roman" w:hAnsi="Times New Roman" w:cs="Times New Roman"/>
                <w:sz w:val="20"/>
                <w:szCs w:val="20"/>
              </w:rPr>
            </w:pPr>
            <w:r w:rsidRPr="000B696F">
              <w:rPr>
                <w:rFonts w:ascii="Times New Roman" w:hAnsi="Times New Roman" w:cs="Times New Roman"/>
                <w:sz w:val="20"/>
                <w:szCs w:val="20"/>
              </w:rPr>
              <w:t>Информация об условиях контракта</w:t>
            </w:r>
          </w:p>
        </w:tc>
      </w:tr>
      <w:tr w:rsidR="000B696F" w:rsidRPr="000B696F" w:rsidTr="00F55F2E">
        <w:tc>
          <w:tcPr>
            <w:tcW w:w="2268" w:type="dxa"/>
            <w:tcBorders>
              <w:top w:val="nil"/>
              <w:left w:val="single" w:sz="4" w:space="0" w:color="auto"/>
              <w:bottom w:val="single" w:sz="4" w:space="0" w:color="auto"/>
              <w:right w:val="nil"/>
            </w:tcBorders>
          </w:tcPr>
          <w:p w:rsidR="000B696F" w:rsidRPr="000B696F" w:rsidRDefault="000B696F" w:rsidP="00F55F2E">
            <w:pPr>
              <w:pStyle w:val="af2"/>
              <w:rPr>
                <w:rFonts w:ascii="Times New Roman" w:hAnsi="Times New Roman" w:cs="Times New Roman"/>
                <w:sz w:val="20"/>
                <w:szCs w:val="20"/>
              </w:rPr>
            </w:pPr>
            <w:r w:rsidRPr="000B696F">
              <w:rPr>
                <w:rFonts w:ascii="Times New Roman" w:hAnsi="Times New Roman" w:cs="Times New Roman"/>
                <w:sz w:val="20"/>
                <w:szCs w:val="20"/>
              </w:rPr>
              <w:t>Источник финансирования:</w:t>
            </w:r>
          </w:p>
        </w:tc>
        <w:tc>
          <w:tcPr>
            <w:tcW w:w="7797" w:type="dxa"/>
            <w:tcBorders>
              <w:top w:val="nil"/>
              <w:left w:val="single" w:sz="4" w:space="0" w:color="auto"/>
              <w:bottom w:val="single" w:sz="4" w:space="0" w:color="auto"/>
            </w:tcBorders>
          </w:tcPr>
          <w:p w:rsidR="000B696F" w:rsidRPr="000B696F" w:rsidRDefault="000B696F" w:rsidP="00F55F2E">
            <w:pPr>
              <w:pStyle w:val="af1"/>
              <w:jc w:val="center"/>
              <w:rPr>
                <w:rFonts w:ascii="Times New Roman" w:hAnsi="Times New Roman" w:cs="Times New Roman"/>
                <w:sz w:val="20"/>
                <w:szCs w:val="20"/>
              </w:rPr>
            </w:pPr>
            <w:r w:rsidRPr="000B696F">
              <w:rPr>
                <w:rStyle w:val="a5"/>
                <w:rFonts w:ascii="Times New Roman" w:hAnsi="Times New Roman" w:cs="Times New Roman"/>
                <w:sz w:val="20"/>
                <w:szCs w:val="20"/>
              </w:rPr>
              <w:t>за счет средств бюджетных учреждений</w:t>
            </w:r>
          </w:p>
        </w:tc>
      </w:tr>
    </w:tbl>
    <w:p w:rsidR="000B696F" w:rsidRPr="00D105D7" w:rsidRDefault="000B696F" w:rsidP="000B696F">
      <w:pPr>
        <w:jc w:val="center"/>
        <w:rPr>
          <w:rFonts w:ascii="Times New Roman" w:eastAsia="Times New Roman" w:hAnsi="Times New Roman"/>
          <w:b/>
          <w:bCs/>
          <w:lang w:eastAsia="ar-SA"/>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7797"/>
      </w:tblGrid>
      <w:tr w:rsidR="000B696F" w:rsidRPr="000B696F" w:rsidTr="00F55F2E">
        <w:tc>
          <w:tcPr>
            <w:tcW w:w="2268" w:type="dxa"/>
            <w:tcBorders>
              <w:top w:val="single" w:sz="4" w:space="0" w:color="auto"/>
              <w:left w:val="single" w:sz="4" w:space="0" w:color="auto"/>
              <w:bottom w:val="single" w:sz="4" w:space="0" w:color="auto"/>
              <w:right w:val="nil"/>
            </w:tcBorders>
          </w:tcPr>
          <w:p w:rsidR="000B696F" w:rsidRPr="000B696F" w:rsidRDefault="000B696F" w:rsidP="00F55F2E">
            <w:pPr>
              <w:pStyle w:val="af2"/>
              <w:rPr>
                <w:rFonts w:ascii="Times New Roman" w:hAnsi="Times New Roman" w:cs="Times New Roman"/>
                <w:sz w:val="20"/>
                <w:szCs w:val="20"/>
              </w:rPr>
            </w:pPr>
            <w:r w:rsidRPr="000B696F">
              <w:rPr>
                <w:rFonts w:ascii="Times New Roman" w:hAnsi="Times New Roman" w:cs="Times New Roman"/>
                <w:sz w:val="20"/>
                <w:szCs w:val="20"/>
              </w:rPr>
              <w:t>Описание объекта закупки:</w:t>
            </w:r>
          </w:p>
        </w:tc>
        <w:tc>
          <w:tcPr>
            <w:tcW w:w="7797" w:type="dxa"/>
            <w:tcBorders>
              <w:top w:val="single" w:sz="4" w:space="0" w:color="auto"/>
              <w:left w:val="single" w:sz="4" w:space="0" w:color="auto"/>
              <w:bottom w:val="single" w:sz="4" w:space="0" w:color="auto"/>
            </w:tcBorders>
          </w:tcPr>
          <w:p w:rsidR="000B696F" w:rsidRPr="000B696F" w:rsidRDefault="000B696F" w:rsidP="00F55F2E">
            <w:pPr>
              <w:pStyle w:val="a4"/>
              <w:widowControl w:val="0"/>
              <w:tabs>
                <w:tab w:val="left" w:pos="459"/>
              </w:tabs>
              <w:ind w:left="175"/>
              <w:jc w:val="both"/>
              <w:rPr>
                <w:rFonts w:ascii="Times New Roman" w:hAnsi="Times New Roman" w:cs="Times New Roman"/>
                <w:sz w:val="20"/>
                <w:szCs w:val="20"/>
              </w:rPr>
            </w:pPr>
            <w:r w:rsidRPr="000B696F">
              <w:rPr>
                <w:rFonts w:ascii="Times New Roman" w:hAnsi="Times New Roman" w:cs="Times New Roman"/>
                <w:sz w:val="20"/>
                <w:szCs w:val="20"/>
              </w:rPr>
              <w:t xml:space="preserve">Адрес </w:t>
            </w:r>
          </w:p>
          <w:p w:rsidR="000B696F" w:rsidRPr="000B696F" w:rsidRDefault="000B696F" w:rsidP="000B696F">
            <w:pPr>
              <w:pStyle w:val="a4"/>
              <w:widowControl w:val="0"/>
              <w:numPr>
                <w:ilvl w:val="0"/>
                <w:numId w:val="8"/>
              </w:numPr>
              <w:tabs>
                <w:tab w:val="left" w:pos="459"/>
              </w:tabs>
              <w:ind w:left="34" w:firstLine="141"/>
              <w:jc w:val="both"/>
              <w:rPr>
                <w:rFonts w:ascii="Times New Roman" w:hAnsi="Times New Roman" w:cs="Times New Roman"/>
                <w:sz w:val="20"/>
                <w:szCs w:val="20"/>
              </w:rPr>
            </w:pPr>
            <w:r w:rsidRPr="000B696F">
              <w:rPr>
                <w:rFonts w:ascii="Times New Roman" w:hAnsi="Times New Roman" w:cs="Times New Roman"/>
                <w:sz w:val="20"/>
                <w:szCs w:val="20"/>
              </w:rPr>
              <w:t>Техническое обслуживание технических средств охраны (далее - ТСО) распространяются на следующие виды ТСО:</w:t>
            </w:r>
          </w:p>
          <w:p w:rsidR="000B696F" w:rsidRPr="000B696F" w:rsidRDefault="000B696F" w:rsidP="000B696F">
            <w:pPr>
              <w:pStyle w:val="a4"/>
              <w:widowControl w:val="0"/>
              <w:numPr>
                <w:ilvl w:val="0"/>
                <w:numId w:val="4"/>
              </w:numPr>
              <w:tabs>
                <w:tab w:val="left" w:pos="459"/>
              </w:tabs>
              <w:ind w:left="34" w:firstLine="283"/>
              <w:jc w:val="both"/>
              <w:rPr>
                <w:rFonts w:ascii="Times New Roman" w:hAnsi="Times New Roman" w:cs="Times New Roman"/>
                <w:sz w:val="20"/>
                <w:szCs w:val="20"/>
              </w:rPr>
            </w:pPr>
            <w:r w:rsidRPr="000B696F">
              <w:rPr>
                <w:rFonts w:ascii="Times New Roman" w:hAnsi="Times New Roman" w:cs="Times New Roman"/>
                <w:sz w:val="20"/>
                <w:szCs w:val="20"/>
              </w:rPr>
              <w:t>техническая система охранно-тревожной сигнализации;</w:t>
            </w:r>
          </w:p>
          <w:p w:rsidR="000B696F" w:rsidRPr="000B696F" w:rsidRDefault="000B696F" w:rsidP="000B696F">
            <w:pPr>
              <w:pStyle w:val="a4"/>
              <w:widowControl w:val="0"/>
              <w:numPr>
                <w:ilvl w:val="0"/>
                <w:numId w:val="4"/>
              </w:numPr>
              <w:tabs>
                <w:tab w:val="left" w:pos="459"/>
              </w:tabs>
              <w:ind w:left="34" w:firstLine="283"/>
              <w:jc w:val="both"/>
              <w:rPr>
                <w:rFonts w:ascii="Times New Roman" w:hAnsi="Times New Roman" w:cs="Times New Roman"/>
                <w:sz w:val="20"/>
                <w:szCs w:val="20"/>
              </w:rPr>
            </w:pPr>
            <w:r w:rsidRPr="000B696F">
              <w:rPr>
                <w:rFonts w:ascii="Times New Roman" w:hAnsi="Times New Roman" w:cs="Times New Roman"/>
                <w:sz w:val="20"/>
                <w:szCs w:val="20"/>
              </w:rPr>
              <w:t>техническая система пожарной сигнализации и оповещения людей о пожаре;</w:t>
            </w:r>
          </w:p>
          <w:p w:rsidR="000B696F" w:rsidRPr="000B696F" w:rsidRDefault="000B696F" w:rsidP="000B696F">
            <w:pPr>
              <w:pStyle w:val="a4"/>
              <w:widowControl w:val="0"/>
              <w:numPr>
                <w:ilvl w:val="0"/>
                <w:numId w:val="4"/>
              </w:numPr>
              <w:tabs>
                <w:tab w:val="left" w:pos="459"/>
              </w:tabs>
              <w:ind w:left="34" w:firstLine="283"/>
              <w:rPr>
                <w:rFonts w:ascii="Times New Roman" w:hAnsi="Times New Roman" w:cs="Times New Roman"/>
                <w:sz w:val="20"/>
                <w:szCs w:val="20"/>
              </w:rPr>
            </w:pPr>
            <w:r w:rsidRPr="000B696F">
              <w:rPr>
                <w:rFonts w:ascii="Times New Roman" w:hAnsi="Times New Roman" w:cs="Times New Roman"/>
                <w:sz w:val="20"/>
                <w:szCs w:val="20"/>
              </w:rPr>
              <w:t>аварийное освещение.</w:t>
            </w:r>
          </w:p>
          <w:p w:rsidR="000B696F" w:rsidRPr="000B696F" w:rsidRDefault="000B696F" w:rsidP="000B696F">
            <w:pPr>
              <w:pStyle w:val="a4"/>
              <w:widowControl w:val="0"/>
              <w:numPr>
                <w:ilvl w:val="0"/>
                <w:numId w:val="8"/>
              </w:numPr>
              <w:tabs>
                <w:tab w:val="left" w:pos="459"/>
              </w:tabs>
              <w:ind w:left="34" w:firstLine="141"/>
              <w:jc w:val="both"/>
              <w:rPr>
                <w:rFonts w:ascii="Times New Roman" w:hAnsi="Times New Roman" w:cs="Times New Roman"/>
                <w:sz w:val="20"/>
                <w:szCs w:val="20"/>
              </w:rPr>
            </w:pPr>
            <w:r w:rsidRPr="000B696F">
              <w:rPr>
                <w:rFonts w:ascii="Times New Roman" w:hAnsi="Times New Roman" w:cs="Times New Roman"/>
                <w:sz w:val="20"/>
                <w:szCs w:val="20"/>
              </w:rPr>
              <w:t>Техническое обслуживание ТСО представляет собой комплекс организационно-технических мероприятий планово-предупредительного характера по поддержанию ТСО в состоянии, соответствующему требованиям нормативной и эксплуатационной документации в течение всего срока эксплуатации.</w:t>
            </w:r>
          </w:p>
          <w:p w:rsidR="000B696F" w:rsidRPr="000B696F" w:rsidRDefault="000B696F" w:rsidP="000B696F">
            <w:pPr>
              <w:pStyle w:val="a4"/>
              <w:widowControl w:val="0"/>
              <w:numPr>
                <w:ilvl w:val="0"/>
                <w:numId w:val="8"/>
              </w:numPr>
              <w:tabs>
                <w:tab w:val="left" w:pos="459"/>
              </w:tabs>
              <w:ind w:left="34" w:firstLine="141"/>
              <w:jc w:val="both"/>
              <w:rPr>
                <w:rFonts w:ascii="Times New Roman" w:hAnsi="Times New Roman" w:cs="Times New Roman"/>
                <w:sz w:val="20"/>
                <w:szCs w:val="20"/>
              </w:rPr>
            </w:pPr>
            <w:r w:rsidRPr="000B696F">
              <w:rPr>
                <w:rFonts w:ascii="Times New Roman" w:hAnsi="Times New Roman" w:cs="Times New Roman"/>
                <w:sz w:val="20"/>
                <w:szCs w:val="20"/>
              </w:rPr>
              <w:t>Основные задачи технического обслуживания ТСО:</w:t>
            </w:r>
          </w:p>
          <w:p w:rsidR="000B696F" w:rsidRPr="000B696F" w:rsidRDefault="000B696F" w:rsidP="000B696F">
            <w:pPr>
              <w:pStyle w:val="a4"/>
              <w:widowControl w:val="0"/>
              <w:numPr>
                <w:ilvl w:val="0"/>
                <w:numId w:val="5"/>
              </w:numPr>
              <w:tabs>
                <w:tab w:val="left" w:pos="459"/>
              </w:tabs>
              <w:ind w:left="34" w:firstLine="283"/>
              <w:jc w:val="both"/>
              <w:rPr>
                <w:rFonts w:ascii="Times New Roman" w:hAnsi="Times New Roman" w:cs="Times New Roman"/>
                <w:sz w:val="20"/>
                <w:szCs w:val="20"/>
              </w:rPr>
            </w:pPr>
            <w:r w:rsidRPr="000B696F">
              <w:rPr>
                <w:rFonts w:ascii="Times New Roman" w:hAnsi="Times New Roman" w:cs="Times New Roman"/>
                <w:sz w:val="20"/>
                <w:szCs w:val="20"/>
              </w:rPr>
              <w:t>Подрядчик должен обеспечить круглосуточный режим работы по устранению сбоев и аварий в системах ТСО объектов ИБВВ РАН;</w:t>
            </w:r>
          </w:p>
          <w:p w:rsidR="000B696F" w:rsidRPr="000B696F" w:rsidRDefault="000B696F" w:rsidP="000B696F">
            <w:pPr>
              <w:pStyle w:val="a4"/>
              <w:widowControl w:val="0"/>
              <w:numPr>
                <w:ilvl w:val="0"/>
                <w:numId w:val="5"/>
              </w:numPr>
              <w:tabs>
                <w:tab w:val="left" w:pos="459"/>
              </w:tabs>
              <w:ind w:left="34" w:firstLine="283"/>
              <w:jc w:val="both"/>
              <w:rPr>
                <w:rFonts w:ascii="Times New Roman" w:hAnsi="Times New Roman" w:cs="Times New Roman"/>
                <w:sz w:val="20"/>
                <w:szCs w:val="20"/>
              </w:rPr>
            </w:pPr>
            <w:r w:rsidRPr="000B696F">
              <w:rPr>
                <w:rFonts w:ascii="Times New Roman" w:hAnsi="Times New Roman" w:cs="Times New Roman"/>
                <w:sz w:val="20"/>
                <w:szCs w:val="20"/>
              </w:rPr>
              <w:t>работы по техническому обслуживанию систем ТСО объектов ИБВВ РАН Подрядчик должен осуществлять своими силами, средствами, материалами;</w:t>
            </w:r>
          </w:p>
          <w:p w:rsidR="000B696F" w:rsidRPr="000B696F" w:rsidRDefault="000B696F" w:rsidP="000B696F">
            <w:pPr>
              <w:pStyle w:val="a4"/>
              <w:widowControl w:val="0"/>
              <w:numPr>
                <w:ilvl w:val="0"/>
                <w:numId w:val="5"/>
              </w:numPr>
              <w:tabs>
                <w:tab w:val="left" w:pos="459"/>
              </w:tabs>
              <w:ind w:left="34" w:firstLine="283"/>
              <w:jc w:val="both"/>
              <w:rPr>
                <w:rFonts w:ascii="Times New Roman" w:hAnsi="Times New Roman" w:cs="Times New Roman"/>
                <w:sz w:val="20"/>
                <w:szCs w:val="20"/>
              </w:rPr>
            </w:pPr>
            <w:r w:rsidRPr="000B696F">
              <w:rPr>
                <w:rFonts w:ascii="Times New Roman" w:hAnsi="Times New Roman" w:cs="Times New Roman"/>
                <w:sz w:val="20"/>
                <w:szCs w:val="20"/>
              </w:rPr>
              <w:t>работы должны быть выполнены в соответствии с инструкциями по обслуживанию данного оборудования и регламентом технического обслуживания ТСО;</w:t>
            </w:r>
          </w:p>
          <w:p w:rsidR="000B696F" w:rsidRPr="000B696F" w:rsidRDefault="000B696F" w:rsidP="000B696F">
            <w:pPr>
              <w:pStyle w:val="a4"/>
              <w:widowControl w:val="0"/>
              <w:numPr>
                <w:ilvl w:val="0"/>
                <w:numId w:val="5"/>
              </w:numPr>
              <w:tabs>
                <w:tab w:val="left" w:pos="459"/>
              </w:tabs>
              <w:ind w:left="34" w:firstLine="283"/>
              <w:jc w:val="both"/>
              <w:rPr>
                <w:rFonts w:ascii="Times New Roman" w:hAnsi="Times New Roman" w:cs="Times New Roman"/>
                <w:sz w:val="20"/>
                <w:szCs w:val="20"/>
              </w:rPr>
            </w:pPr>
            <w:r w:rsidRPr="000B696F">
              <w:rPr>
                <w:rFonts w:ascii="Times New Roman" w:hAnsi="Times New Roman" w:cs="Times New Roman"/>
                <w:sz w:val="20"/>
                <w:szCs w:val="20"/>
              </w:rPr>
              <w:t>Подрядчик должен проводить ежеквартальную полную проверку работоспособности всех ТСО на работоспособность на резервных источниках питания с составлением акта проверки и в присутствии представителя Заказчика;</w:t>
            </w:r>
          </w:p>
          <w:p w:rsidR="000B696F" w:rsidRPr="000B696F" w:rsidRDefault="000B696F" w:rsidP="000B696F">
            <w:pPr>
              <w:pStyle w:val="a4"/>
              <w:widowControl w:val="0"/>
              <w:numPr>
                <w:ilvl w:val="0"/>
                <w:numId w:val="5"/>
              </w:numPr>
              <w:tabs>
                <w:tab w:val="left" w:pos="459"/>
              </w:tabs>
              <w:ind w:left="34" w:firstLine="283"/>
              <w:jc w:val="both"/>
              <w:rPr>
                <w:rFonts w:ascii="Times New Roman" w:hAnsi="Times New Roman" w:cs="Times New Roman"/>
                <w:sz w:val="20"/>
                <w:szCs w:val="20"/>
              </w:rPr>
            </w:pPr>
            <w:r w:rsidRPr="000B696F">
              <w:rPr>
                <w:rFonts w:ascii="Times New Roman" w:hAnsi="Times New Roman" w:cs="Times New Roman"/>
                <w:sz w:val="20"/>
                <w:szCs w:val="20"/>
              </w:rPr>
              <w:t>запасные части, блоки, элементы оборудования, необходимые для выполнения работ, приобретаются Заказчиком и должны быть новыми, ранее не использованными.</w:t>
            </w:r>
          </w:p>
          <w:p w:rsidR="000B696F" w:rsidRPr="000B696F" w:rsidRDefault="000B696F" w:rsidP="000B696F">
            <w:pPr>
              <w:pStyle w:val="a4"/>
              <w:widowControl w:val="0"/>
              <w:numPr>
                <w:ilvl w:val="0"/>
                <w:numId w:val="8"/>
              </w:numPr>
              <w:ind w:left="34" w:firstLine="141"/>
              <w:rPr>
                <w:rFonts w:ascii="Times New Roman" w:hAnsi="Times New Roman" w:cs="Times New Roman"/>
                <w:b/>
                <w:sz w:val="20"/>
                <w:szCs w:val="20"/>
              </w:rPr>
            </w:pPr>
            <w:r w:rsidRPr="000B696F">
              <w:rPr>
                <w:rFonts w:ascii="Times New Roman" w:hAnsi="Times New Roman" w:cs="Times New Roman"/>
                <w:b/>
                <w:sz w:val="20"/>
                <w:szCs w:val="20"/>
              </w:rPr>
              <w:t>Регламент технического обслуживания ТСО.</w:t>
            </w:r>
          </w:p>
          <w:p w:rsidR="000B696F" w:rsidRPr="000B696F" w:rsidRDefault="000B696F" w:rsidP="00F55F2E">
            <w:pPr>
              <w:pStyle w:val="a4"/>
              <w:widowControl w:val="0"/>
              <w:numPr>
                <w:ilvl w:val="1"/>
                <w:numId w:val="12"/>
              </w:numPr>
              <w:tabs>
                <w:tab w:val="left" w:pos="709"/>
                <w:tab w:val="left" w:pos="851"/>
              </w:tabs>
              <w:ind w:left="34" w:firstLine="141"/>
              <w:jc w:val="both"/>
              <w:rPr>
                <w:rFonts w:ascii="Times New Roman" w:hAnsi="Times New Roman" w:cs="Times New Roman"/>
                <w:sz w:val="20"/>
                <w:szCs w:val="20"/>
              </w:rPr>
            </w:pPr>
            <w:r w:rsidRPr="000B696F">
              <w:rPr>
                <w:rFonts w:ascii="Times New Roman" w:hAnsi="Times New Roman" w:cs="Times New Roman"/>
                <w:sz w:val="20"/>
                <w:szCs w:val="20"/>
              </w:rPr>
              <w:t>Настоящий регламент устанавливает порядок организации и проведения технического обслуживания ТСО в ИБВВ РАН.</w:t>
            </w:r>
          </w:p>
          <w:p w:rsidR="000B696F" w:rsidRPr="000B696F" w:rsidRDefault="000B696F" w:rsidP="00F55F2E">
            <w:pPr>
              <w:pStyle w:val="a4"/>
              <w:widowControl w:val="0"/>
              <w:numPr>
                <w:ilvl w:val="1"/>
                <w:numId w:val="12"/>
              </w:numPr>
              <w:tabs>
                <w:tab w:val="left" w:pos="851"/>
              </w:tabs>
              <w:ind w:left="34" w:firstLine="141"/>
              <w:jc w:val="both"/>
              <w:rPr>
                <w:rFonts w:ascii="Times New Roman" w:hAnsi="Times New Roman" w:cs="Times New Roman"/>
                <w:sz w:val="20"/>
                <w:szCs w:val="20"/>
              </w:rPr>
            </w:pPr>
            <w:r w:rsidRPr="000B696F">
              <w:rPr>
                <w:rFonts w:ascii="Times New Roman" w:hAnsi="Times New Roman" w:cs="Times New Roman"/>
                <w:sz w:val="20"/>
                <w:szCs w:val="20"/>
              </w:rPr>
              <w:t xml:space="preserve"> Работы по техническому обслуживанию ТСО должны содержать следующие мероприятия:</w:t>
            </w:r>
          </w:p>
          <w:p w:rsidR="000B696F" w:rsidRPr="000B696F" w:rsidRDefault="000B696F" w:rsidP="00F55F2E">
            <w:pPr>
              <w:pStyle w:val="a4"/>
              <w:widowControl w:val="0"/>
              <w:numPr>
                <w:ilvl w:val="0"/>
                <w:numId w:val="9"/>
              </w:numPr>
              <w:tabs>
                <w:tab w:val="left" w:pos="459"/>
              </w:tabs>
              <w:ind w:left="34" w:firstLine="283"/>
              <w:jc w:val="both"/>
              <w:rPr>
                <w:rFonts w:ascii="Times New Roman" w:hAnsi="Times New Roman" w:cs="Times New Roman"/>
                <w:sz w:val="20"/>
                <w:szCs w:val="20"/>
              </w:rPr>
            </w:pPr>
            <w:r w:rsidRPr="000B696F">
              <w:rPr>
                <w:rFonts w:ascii="Times New Roman" w:hAnsi="Times New Roman" w:cs="Times New Roman"/>
                <w:sz w:val="20"/>
                <w:szCs w:val="20"/>
              </w:rPr>
              <w:t>контроль технического состояния ТСО и определение их пригодности к дальнейшей эксплуатации;</w:t>
            </w:r>
          </w:p>
          <w:p w:rsidR="000B696F" w:rsidRPr="000B696F" w:rsidRDefault="000B696F" w:rsidP="00F55F2E">
            <w:pPr>
              <w:pStyle w:val="a4"/>
              <w:widowControl w:val="0"/>
              <w:numPr>
                <w:ilvl w:val="0"/>
                <w:numId w:val="9"/>
              </w:numPr>
              <w:tabs>
                <w:tab w:val="left" w:pos="459"/>
              </w:tabs>
              <w:ind w:left="34" w:firstLine="283"/>
              <w:jc w:val="both"/>
              <w:rPr>
                <w:rFonts w:ascii="Times New Roman" w:hAnsi="Times New Roman" w:cs="Times New Roman"/>
                <w:sz w:val="20"/>
                <w:szCs w:val="20"/>
              </w:rPr>
            </w:pPr>
            <w:r w:rsidRPr="000B696F">
              <w:rPr>
                <w:rFonts w:ascii="Times New Roman" w:hAnsi="Times New Roman" w:cs="Times New Roman"/>
                <w:sz w:val="20"/>
                <w:szCs w:val="20"/>
              </w:rPr>
              <w:t>выявление и устранение неисправностей и причин ложных срабатываний, уменьшение их количества;</w:t>
            </w:r>
          </w:p>
          <w:p w:rsidR="000B696F" w:rsidRPr="000B696F" w:rsidRDefault="000B696F" w:rsidP="00F55F2E">
            <w:pPr>
              <w:pStyle w:val="a4"/>
              <w:widowControl w:val="0"/>
              <w:numPr>
                <w:ilvl w:val="0"/>
                <w:numId w:val="9"/>
              </w:numPr>
              <w:tabs>
                <w:tab w:val="left" w:pos="459"/>
              </w:tabs>
              <w:ind w:left="34" w:firstLine="283"/>
              <w:jc w:val="both"/>
              <w:rPr>
                <w:rFonts w:ascii="Times New Roman" w:hAnsi="Times New Roman" w:cs="Times New Roman"/>
                <w:sz w:val="20"/>
                <w:szCs w:val="20"/>
              </w:rPr>
            </w:pPr>
            <w:r w:rsidRPr="000B696F">
              <w:rPr>
                <w:rFonts w:ascii="Times New Roman" w:hAnsi="Times New Roman" w:cs="Times New Roman"/>
                <w:sz w:val="20"/>
                <w:szCs w:val="20"/>
              </w:rPr>
              <w:t>ликвидация или недопущение последствий воздействия неблагоприятных климатических, производственных и других дестабилизирующих факторов;</w:t>
            </w:r>
          </w:p>
          <w:p w:rsidR="000B696F" w:rsidRPr="000B696F" w:rsidRDefault="000B696F" w:rsidP="00F55F2E">
            <w:pPr>
              <w:pStyle w:val="a4"/>
              <w:widowControl w:val="0"/>
              <w:numPr>
                <w:ilvl w:val="0"/>
                <w:numId w:val="9"/>
              </w:numPr>
              <w:tabs>
                <w:tab w:val="left" w:pos="459"/>
              </w:tabs>
              <w:ind w:left="34" w:firstLine="283"/>
              <w:jc w:val="both"/>
              <w:rPr>
                <w:rFonts w:ascii="Times New Roman" w:hAnsi="Times New Roman" w:cs="Times New Roman"/>
                <w:sz w:val="20"/>
                <w:szCs w:val="20"/>
              </w:rPr>
            </w:pPr>
            <w:r w:rsidRPr="000B696F">
              <w:rPr>
                <w:rFonts w:ascii="Times New Roman" w:hAnsi="Times New Roman" w:cs="Times New Roman"/>
                <w:sz w:val="20"/>
                <w:szCs w:val="20"/>
              </w:rPr>
              <w:t>анализ и обобщение сведений результатов выполненных работ, разработка мероприятий по планированию работ по технической эксплуатации;</w:t>
            </w:r>
          </w:p>
          <w:p w:rsidR="000B696F" w:rsidRPr="000B696F" w:rsidRDefault="000B696F" w:rsidP="00F55F2E">
            <w:pPr>
              <w:pStyle w:val="a4"/>
              <w:widowControl w:val="0"/>
              <w:numPr>
                <w:ilvl w:val="0"/>
                <w:numId w:val="9"/>
              </w:numPr>
              <w:tabs>
                <w:tab w:val="left" w:pos="459"/>
              </w:tabs>
              <w:ind w:left="34" w:firstLine="283"/>
              <w:jc w:val="both"/>
              <w:rPr>
                <w:rFonts w:ascii="Times New Roman" w:hAnsi="Times New Roman" w:cs="Times New Roman"/>
                <w:sz w:val="20"/>
                <w:szCs w:val="20"/>
              </w:rPr>
            </w:pPr>
            <w:r w:rsidRPr="000B696F">
              <w:rPr>
                <w:rFonts w:ascii="Times New Roman" w:hAnsi="Times New Roman" w:cs="Times New Roman"/>
                <w:sz w:val="20"/>
                <w:szCs w:val="20"/>
              </w:rPr>
              <w:t>ежеквартальная полная проверка ТСО на работоспособность на резервных источниках питания с составлением соответствующего акта обследования.</w:t>
            </w:r>
          </w:p>
          <w:p w:rsidR="000B696F" w:rsidRPr="000B696F" w:rsidRDefault="000B696F" w:rsidP="00F55F2E">
            <w:pPr>
              <w:pStyle w:val="a4"/>
              <w:widowControl w:val="0"/>
              <w:numPr>
                <w:ilvl w:val="1"/>
                <w:numId w:val="12"/>
              </w:numPr>
              <w:tabs>
                <w:tab w:val="left" w:pos="851"/>
              </w:tabs>
              <w:ind w:left="34" w:firstLine="141"/>
              <w:jc w:val="both"/>
              <w:rPr>
                <w:rFonts w:ascii="Times New Roman" w:hAnsi="Times New Roman" w:cs="Times New Roman"/>
                <w:sz w:val="20"/>
                <w:szCs w:val="20"/>
              </w:rPr>
            </w:pPr>
            <w:r w:rsidRPr="000B696F">
              <w:rPr>
                <w:rFonts w:ascii="Times New Roman" w:hAnsi="Times New Roman" w:cs="Times New Roman"/>
                <w:sz w:val="20"/>
                <w:szCs w:val="20"/>
              </w:rPr>
              <w:t xml:space="preserve">Подрядчик должен обеспечить круглосуточный режим работы по устранению </w:t>
            </w:r>
            <w:r w:rsidRPr="000B696F">
              <w:rPr>
                <w:rFonts w:ascii="Times New Roman" w:hAnsi="Times New Roman" w:cs="Times New Roman"/>
                <w:sz w:val="20"/>
                <w:szCs w:val="20"/>
              </w:rPr>
              <w:lastRenderedPageBreak/>
              <w:t>сбоев и аварий в системах ТСО объектов Института.</w:t>
            </w:r>
          </w:p>
          <w:p w:rsidR="000B696F" w:rsidRPr="000B696F" w:rsidRDefault="000B696F" w:rsidP="00F55F2E">
            <w:pPr>
              <w:pStyle w:val="a4"/>
              <w:widowControl w:val="0"/>
              <w:numPr>
                <w:ilvl w:val="1"/>
                <w:numId w:val="12"/>
              </w:numPr>
              <w:tabs>
                <w:tab w:val="left" w:pos="851"/>
              </w:tabs>
              <w:ind w:left="34" w:firstLine="141"/>
              <w:jc w:val="both"/>
              <w:rPr>
                <w:rFonts w:ascii="Times New Roman" w:hAnsi="Times New Roman" w:cs="Times New Roman"/>
                <w:sz w:val="20"/>
                <w:szCs w:val="20"/>
              </w:rPr>
            </w:pPr>
            <w:r w:rsidRPr="000B696F">
              <w:rPr>
                <w:rFonts w:ascii="Times New Roman" w:hAnsi="Times New Roman" w:cs="Times New Roman"/>
                <w:sz w:val="20"/>
                <w:szCs w:val="20"/>
              </w:rPr>
              <w:t xml:space="preserve"> Работы по техническому обслуживанию систем ТСО объектов Подрядчик должен осуществлять своими силами, средствами, материалами.</w:t>
            </w:r>
          </w:p>
          <w:p w:rsidR="000B696F" w:rsidRPr="000B696F" w:rsidRDefault="000B696F" w:rsidP="00F55F2E">
            <w:pPr>
              <w:pStyle w:val="a4"/>
              <w:widowControl w:val="0"/>
              <w:numPr>
                <w:ilvl w:val="1"/>
                <w:numId w:val="12"/>
              </w:numPr>
              <w:tabs>
                <w:tab w:val="left" w:pos="851"/>
              </w:tabs>
              <w:ind w:left="34" w:firstLine="141"/>
              <w:jc w:val="both"/>
              <w:rPr>
                <w:rFonts w:ascii="Times New Roman" w:hAnsi="Times New Roman" w:cs="Times New Roman"/>
                <w:sz w:val="20"/>
                <w:szCs w:val="20"/>
              </w:rPr>
            </w:pPr>
            <w:r w:rsidRPr="000B696F">
              <w:rPr>
                <w:rFonts w:ascii="Times New Roman" w:hAnsi="Times New Roman" w:cs="Times New Roman"/>
                <w:sz w:val="20"/>
                <w:szCs w:val="20"/>
              </w:rPr>
              <w:t>Плановое проведение регламентов технического обслуживания ТСО объектов Института должно проводиться квалифицированными специалистами при соблюдении требований нормативно-технической документации, правил безопасности при проведении работ по техническому обслуживанию. Контроль над организацией технической эксплуатации и технического надзора возлагается на представителя Заказчика.</w:t>
            </w:r>
          </w:p>
          <w:p w:rsidR="000B696F" w:rsidRPr="000B696F" w:rsidRDefault="000B696F" w:rsidP="00F55F2E">
            <w:pPr>
              <w:pStyle w:val="a4"/>
              <w:widowControl w:val="0"/>
              <w:numPr>
                <w:ilvl w:val="1"/>
                <w:numId w:val="12"/>
              </w:numPr>
              <w:ind w:left="34" w:firstLine="141"/>
              <w:rPr>
                <w:rFonts w:ascii="Times New Roman" w:hAnsi="Times New Roman" w:cs="Times New Roman"/>
                <w:sz w:val="20"/>
                <w:szCs w:val="20"/>
              </w:rPr>
            </w:pPr>
            <w:r w:rsidRPr="000B696F">
              <w:rPr>
                <w:rFonts w:ascii="Times New Roman" w:hAnsi="Times New Roman" w:cs="Times New Roman"/>
                <w:sz w:val="20"/>
                <w:szCs w:val="20"/>
              </w:rPr>
              <w:t>Техническое обслуживание ТСО включает в себя:</w:t>
            </w:r>
          </w:p>
          <w:p w:rsidR="000B696F" w:rsidRPr="000B696F" w:rsidRDefault="000B696F" w:rsidP="00F55F2E">
            <w:pPr>
              <w:pStyle w:val="a4"/>
              <w:widowControl w:val="0"/>
              <w:numPr>
                <w:ilvl w:val="0"/>
                <w:numId w:val="10"/>
              </w:numPr>
              <w:tabs>
                <w:tab w:val="left" w:pos="459"/>
              </w:tabs>
              <w:ind w:left="34" w:firstLine="283"/>
              <w:jc w:val="both"/>
              <w:rPr>
                <w:rFonts w:ascii="Times New Roman" w:hAnsi="Times New Roman" w:cs="Times New Roman"/>
                <w:sz w:val="20"/>
                <w:szCs w:val="20"/>
              </w:rPr>
            </w:pPr>
            <w:r w:rsidRPr="000B696F">
              <w:rPr>
                <w:rFonts w:ascii="Times New Roman" w:hAnsi="Times New Roman" w:cs="Times New Roman"/>
                <w:sz w:val="20"/>
                <w:szCs w:val="20"/>
              </w:rPr>
              <w:t>плановое (регламентированное) выполнение работ;</w:t>
            </w:r>
          </w:p>
          <w:p w:rsidR="000B696F" w:rsidRPr="000B696F" w:rsidRDefault="000B696F" w:rsidP="00F55F2E">
            <w:pPr>
              <w:pStyle w:val="a4"/>
              <w:widowControl w:val="0"/>
              <w:numPr>
                <w:ilvl w:val="0"/>
                <w:numId w:val="10"/>
              </w:numPr>
              <w:tabs>
                <w:tab w:val="left" w:pos="459"/>
              </w:tabs>
              <w:ind w:left="34" w:firstLine="283"/>
              <w:jc w:val="both"/>
              <w:rPr>
                <w:rFonts w:ascii="Times New Roman" w:hAnsi="Times New Roman" w:cs="Times New Roman"/>
                <w:sz w:val="20"/>
                <w:szCs w:val="20"/>
              </w:rPr>
            </w:pPr>
            <w:r w:rsidRPr="000B696F">
              <w:rPr>
                <w:rFonts w:ascii="Times New Roman" w:hAnsi="Times New Roman" w:cs="Times New Roman"/>
                <w:sz w:val="20"/>
                <w:szCs w:val="20"/>
              </w:rPr>
              <w:t>неплановое (не исключает планового выполнения регламентных работ) выполнение работ.</w:t>
            </w:r>
          </w:p>
          <w:p w:rsidR="000B696F" w:rsidRPr="000B696F" w:rsidRDefault="000B696F" w:rsidP="00F55F2E">
            <w:pPr>
              <w:pStyle w:val="a4"/>
              <w:widowControl w:val="0"/>
              <w:numPr>
                <w:ilvl w:val="2"/>
                <w:numId w:val="12"/>
              </w:numPr>
              <w:tabs>
                <w:tab w:val="left" w:pos="875"/>
              </w:tabs>
              <w:ind w:left="34" w:firstLine="141"/>
              <w:jc w:val="both"/>
              <w:rPr>
                <w:rFonts w:ascii="Times New Roman" w:hAnsi="Times New Roman" w:cs="Times New Roman"/>
                <w:sz w:val="20"/>
                <w:szCs w:val="20"/>
              </w:rPr>
            </w:pPr>
            <w:r w:rsidRPr="000B696F">
              <w:rPr>
                <w:rFonts w:ascii="Times New Roman" w:hAnsi="Times New Roman" w:cs="Times New Roman"/>
                <w:sz w:val="20"/>
                <w:szCs w:val="20"/>
              </w:rPr>
              <w:t xml:space="preserve">Плановое техническое обслуживание всех систем проводится со следующей периодичностью: устройства, приборы, источники питания, </w:t>
            </w:r>
            <w:proofErr w:type="spellStart"/>
            <w:r w:rsidRPr="000B696F">
              <w:rPr>
                <w:rFonts w:ascii="Times New Roman" w:hAnsi="Times New Roman" w:cs="Times New Roman"/>
                <w:sz w:val="20"/>
                <w:szCs w:val="20"/>
              </w:rPr>
              <w:t>извещатели</w:t>
            </w:r>
            <w:proofErr w:type="spellEnd"/>
            <w:r w:rsidRPr="000B696F">
              <w:rPr>
                <w:rFonts w:ascii="Times New Roman" w:hAnsi="Times New Roman" w:cs="Times New Roman"/>
                <w:sz w:val="20"/>
                <w:szCs w:val="20"/>
              </w:rPr>
              <w:t xml:space="preserve">, установочные элементы системы, шлейфы охранно-пожарной сигнализации, шлейфы оповещения о пожаре, шлейфы питания, аварийное освещение согласно инструкциям, технической документации по эксплуатации устройств и приборов, источников питания, </w:t>
            </w:r>
            <w:proofErr w:type="spellStart"/>
            <w:r w:rsidRPr="000B696F">
              <w:rPr>
                <w:rFonts w:ascii="Times New Roman" w:hAnsi="Times New Roman" w:cs="Times New Roman"/>
                <w:sz w:val="20"/>
                <w:szCs w:val="20"/>
              </w:rPr>
              <w:t>извещателей</w:t>
            </w:r>
            <w:proofErr w:type="spellEnd"/>
            <w:r w:rsidRPr="000B696F">
              <w:rPr>
                <w:rFonts w:ascii="Times New Roman" w:hAnsi="Times New Roman" w:cs="Times New Roman"/>
                <w:sz w:val="20"/>
                <w:szCs w:val="20"/>
              </w:rPr>
              <w:t>, установочных элементов системы, но не реже 1 раза в месяц.</w:t>
            </w:r>
          </w:p>
          <w:p w:rsidR="000B696F" w:rsidRPr="000B696F" w:rsidRDefault="000B696F" w:rsidP="00F55F2E">
            <w:pPr>
              <w:pStyle w:val="a4"/>
              <w:widowControl w:val="0"/>
              <w:numPr>
                <w:ilvl w:val="2"/>
                <w:numId w:val="12"/>
              </w:numPr>
              <w:tabs>
                <w:tab w:val="left" w:pos="875"/>
              </w:tabs>
              <w:ind w:left="34" w:firstLine="141"/>
              <w:jc w:val="both"/>
              <w:rPr>
                <w:rFonts w:ascii="Times New Roman" w:hAnsi="Times New Roman" w:cs="Times New Roman"/>
                <w:sz w:val="20"/>
                <w:szCs w:val="20"/>
              </w:rPr>
            </w:pPr>
            <w:r w:rsidRPr="000B696F">
              <w:rPr>
                <w:rFonts w:ascii="Times New Roman" w:hAnsi="Times New Roman" w:cs="Times New Roman"/>
                <w:sz w:val="20"/>
                <w:szCs w:val="20"/>
              </w:rPr>
              <w:t>Неплановое техническое обслуживание проводится:</w:t>
            </w:r>
          </w:p>
          <w:p w:rsidR="000B696F" w:rsidRPr="000B696F" w:rsidRDefault="000B696F" w:rsidP="00F55F2E">
            <w:pPr>
              <w:pStyle w:val="a4"/>
              <w:widowControl w:val="0"/>
              <w:numPr>
                <w:ilvl w:val="0"/>
                <w:numId w:val="11"/>
              </w:numPr>
              <w:tabs>
                <w:tab w:val="left" w:pos="459"/>
              </w:tabs>
              <w:ind w:left="34" w:firstLine="283"/>
              <w:jc w:val="both"/>
              <w:rPr>
                <w:rFonts w:ascii="Times New Roman" w:hAnsi="Times New Roman" w:cs="Times New Roman"/>
                <w:sz w:val="20"/>
                <w:szCs w:val="20"/>
              </w:rPr>
            </w:pPr>
            <w:r w:rsidRPr="000B696F">
              <w:rPr>
                <w:rFonts w:ascii="Times New Roman" w:hAnsi="Times New Roman" w:cs="Times New Roman"/>
                <w:sz w:val="20"/>
                <w:szCs w:val="20"/>
              </w:rPr>
              <w:t xml:space="preserve">при возникновении сбоев в работе аппаратуры, при возникновении аварийной или иных нештатных ситуаций на обслуживаемом объекте, срок прибытия на Объекты </w:t>
            </w:r>
            <w:r w:rsidRPr="000B696F">
              <w:rPr>
                <w:rFonts w:ascii="Times New Roman" w:hAnsi="Times New Roman" w:cs="Times New Roman"/>
                <w:b/>
                <w:sz w:val="20"/>
                <w:szCs w:val="20"/>
                <w:u w:val="single"/>
              </w:rPr>
              <w:t>в течение - 3 часов</w:t>
            </w:r>
            <w:r w:rsidRPr="000B696F">
              <w:rPr>
                <w:rFonts w:ascii="Times New Roman" w:hAnsi="Times New Roman" w:cs="Times New Roman"/>
                <w:sz w:val="20"/>
                <w:szCs w:val="20"/>
                <w:u w:val="single"/>
              </w:rPr>
              <w:t xml:space="preserve"> </w:t>
            </w:r>
            <w:r w:rsidRPr="000B696F">
              <w:rPr>
                <w:rFonts w:ascii="Times New Roman" w:hAnsi="Times New Roman" w:cs="Times New Roman"/>
                <w:sz w:val="20"/>
                <w:szCs w:val="20"/>
              </w:rPr>
              <w:t>после вызова Заказчиком представителя Подрядчика;</w:t>
            </w:r>
          </w:p>
          <w:p w:rsidR="000B696F" w:rsidRPr="000B696F" w:rsidRDefault="000B696F" w:rsidP="00F55F2E">
            <w:pPr>
              <w:pStyle w:val="a4"/>
              <w:widowControl w:val="0"/>
              <w:numPr>
                <w:ilvl w:val="0"/>
                <w:numId w:val="11"/>
              </w:numPr>
              <w:tabs>
                <w:tab w:val="left" w:pos="459"/>
              </w:tabs>
              <w:ind w:left="34" w:firstLine="283"/>
              <w:jc w:val="both"/>
              <w:rPr>
                <w:rFonts w:ascii="Times New Roman" w:hAnsi="Times New Roman" w:cs="Times New Roman"/>
                <w:sz w:val="20"/>
                <w:szCs w:val="20"/>
              </w:rPr>
            </w:pPr>
            <w:r w:rsidRPr="000B696F">
              <w:rPr>
                <w:rFonts w:ascii="Times New Roman" w:hAnsi="Times New Roman" w:cs="Times New Roman"/>
                <w:sz w:val="20"/>
                <w:szCs w:val="20"/>
              </w:rPr>
              <w:t xml:space="preserve">при поступлении ложного срабатывания системы или элементов систем, срок прибытия на Объекты в течение - </w:t>
            </w:r>
            <w:r w:rsidRPr="000B696F">
              <w:rPr>
                <w:rFonts w:ascii="Times New Roman" w:hAnsi="Times New Roman" w:cs="Times New Roman"/>
                <w:b/>
                <w:sz w:val="20"/>
                <w:szCs w:val="20"/>
                <w:u w:val="single"/>
              </w:rPr>
              <w:t>8 часов</w:t>
            </w:r>
            <w:r w:rsidRPr="000B696F">
              <w:rPr>
                <w:rFonts w:ascii="Times New Roman" w:hAnsi="Times New Roman" w:cs="Times New Roman"/>
                <w:sz w:val="20"/>
                <w:szCs w:val="20"/>
                <w:u w:val="single"/>
              </w:rPr>
              <w:t>,</w:t>
            </w:r>
            <w:r w:rsidRPr="000B696F">
              <w:rPr>
                <w:rFonts w:ascii="Times New Roman" w:hAnsi="Times New Roman" w:cs="Times New Roman"/>
                <w:sz w:val="20"/>
                <w:szCs w:val="20"/>
              </w:rPr>
              <w:t xml:space="preserve"> после вызова Заказчиком представителя Подрядчика;</w:t>
            </w:r>
          </w:p>
          <w:p w:rsidR="000B696F" w:rsidRPr="000B696F" w:rsidRDefault="000B696F" w:rsidP="00F55F2E">
            <w:pPr>
              <w:pStyle w:val="a4"/>
              <w:widowControl w:val="0"/>
              <w:numPr>
                <w:ilvl w:val="0"/>
                <w:numId w:val="11"/>
              </w:numPr>
              <w:tabs>
                <w:tab w:val="left" w:pos="459"/>
              </w:tabs>
              <w:ind w:left="34" w:firstLine="283"/>
              <w:jc w:val="both"/>
              <w:rPr>
                <w:rFonts w:ascii="Times New Roman" w:hAnsi="Times New Roman" w:cs="Times New Roman"/>
                <w:sz w:val="20"/>
                <w:szCs w:val="20"/>
              </w:rPr>
            </w:pPr>
            <w:r w:rsidRPr="000B696F">
              <w:rPr>
                <w:rFonts w:ascii="Times New Roman" w:hAnsi="Times New Roman" w:cs="Times New Roman"/>
                <w:sz w:val="20"/>
                <w:szCs w:val="20"/>
              </w:rPr>
              <w:t>в случаях ликвидации последствий воздействия на системы неблагоприятных климатических, производственных или иных условий.</w:t>
            </w:r>
          </w:p>
          <w:p w:rsidR="000B696F" w:rsidRPr="000B696F" w:rsidRDefault="000B696F" w:rsidP="00F55F2E">
            <w:pPr>
              <w:pStyle w:val="a4"/>
              <w:widowControl w:val="0"/>
              <w:numPr>
                <w:ilvl w:val="1"/>
                <w:numId w:val="12"/>
              </w:numPr>
              <w:tabs>
                <w:tab w:val="left" w:pos="851"/>
              </w:tabs>
              <w:ind w:left="34" w:firstLine="141"/>
              <w:jc w:val="both"/>
              <w:rPr>
                <w:rFonts w:ascii="Times New Roman" w:hAnsi="Times New Roman" w:cs="Times New Roman"/>
                <w:sz w:val="20"/>
                <w:szCs w:val="20"/>
              </w:rPr>
            </w:pPr>
            <w:r w:rsidRPr="000B696F">
              <w:rPr>
                <w:rFonts w:ascii="Times New Roman" w:hAnsi="Times New Roman" w:cs="Times New Roman"/>
                <w:sz w:val="20"/>
                <w:szCs w:val="20"/>
              </w:rPr>
              <w:t xml:space="preserve"> Объем выполненных регламентных и неплановых работ должен фиксироваться в Журнале </w:t>
            </w:r>
            <w:proofErr w:type="gramStart"/>
            <w:r w:rsidRPr="000B696F">
              <w:rPr>
                <w:rFonts w:ascii="Times New Roman" w:hAnsi="Times New Roman" w:cs="Times New Roman"/>
                <w:sz w:val="20"/>
                <w:szCs w:val="20"/>
              </w:rPr>
              <w:t>эксплуатации систем противопожарной защиты каждого объекта Института</w:t>
            </w:r>
            <w:proofErr w:type="gramEnd"/>
            <w:r w:rsidRPr="000B696F">
              <w:rPr>
                <w:rFonts w:ascii="Times New Roman" w:hAnsi="Times New Roman" w:cs="Times New Roman"/>
                <w:sz w:val="20"/>
                <w:szCs w:val="20"/>
              </w:rPr>
              <w:t>.</w:t>
            </w:r>
          </w:p>
          <w:p w:rsidR="000B696F" w:rsidRPr="000B696F" w:rsidRDefault="000B696F" w:rsidP="00F55F2E">
            <w:pPr>
              <w:pStyle w:val="a4"/>
              <w:widowControl w:val="0"/>
              <w:numPr>
                <w:ilvl w:val="1"/>
                <w:numId w:val="12"/>
              </w:numPr>
              <w:tabs>
                <w:tab w:val="left" w:pos="851"/>
              </w:tabs>
              <w:ind w:left="34" w:firstLine="141"/>
              <w:jc w:val="both"/>
              <w:rPr>
                <w:rFonts w:ascii="Times New Roman" w:hAnsi="Times New Roman" w:cs="Times New Roman"/>
                <w:sz w:val="20"/>
                <w:szCs w:val="20"/>
              </w:rPr>
            </w:pPr>
            <w:r w:rsidRPr="000B696F">
              <w:rPr>
                <w:rFonts w:ascii="Times New Roman" w:hAnsi="Times New Roman" w:cs="Times New Roman"/>
                <w:sz w:val="20"/>
                <w:szCs w:val="20"/>
              </w:rPr>
              <w:t xml:space="preserve"> Объемы, содержание и порядок выполнения работ по техническому обслуживанию систем ТСО объектов ИБВВ РАН определяются документацией по технической эксплуатации на приборы, устройства, элементы систем и проектной документацией.</w:t>
            </w:r>
          </w:p>
          <w:p w:rsidR="000B696F" w:rsidRPr="000B696F" w:rsidRDefault="000B696F" w:rsidP="00F55F2E">
            <w:pPr>
              <w:pStyle w:val="a4"/>
              <w:tabs>
                <w:tab w:val="left" w:pos="459"/>
              </w:tabs>
              <w:ind w:left="175"/>
              <w:jc w:val="both"/>
              <w:rPr>
                <w:rFonts w:ascii="Times New Roman" w:hAnsi="Times New Roman" w:cs="Times New Roman"/>
                <w:sz w:val="20"/>
                <w:szCs w:val="20"/>
              </w:rPr>
            </w:pPr>
          </w:p>
        </w:tc>
      </w:tr>
      <w:tr w:rsidR="000B696F" w:rsidRPr="000B696F" w:rsidTr="00F55F2E">
        <w:tc>
          <w:tcPr>
            <w:tcW w:w="2268" w:type="dxa"/>
            <w:tcBorders>
              <w:top w:val="nil"/>
              <w:left w:val="single" w:sz="4" w:space="0" w:color="auto"/>
              <w:bottom w:val="single" w:sz="4" w:space="0" w:color="auto"/>
              <w:right w:val="nil"/>
            </w:tcBorders>
          </w:tcPr>
          <w:p w:rsidR="000B696F" w:rsidRPr="000B696F" w:rsidRDefault="000B696F" w:rsidP="00F55F2E">
            <w:pPr>
              <w:rPr>
                <w:rFonts w:ascii="Times New Roman" w:hAnsi="Times New Roman" w:cs="Times New Roman"/>
                <w:sz w:val="20"/>
                <w:szCs w:val="20"/>
              </w:rPr>
            </w:pPr>
            <w:r w:rsidRPr="000B696F">
              <w:rPr>
                <w:rFonts w:ascii="Times New Roman" w:eastAsia="Times New Roman" w:hAnsi="Times New Roman" w:cs="Times New Roman"/>
                <w:sz w:val="20"/>
                <w:szCs w:val="20"/>
              </w:rPr>
              <w:lastRenderedPageBreak/>
              <w:t>Требования к исполнителю</w:t>
            </w:r>
          </w:p>
        </w:tc>
        <w:tc>
          <w:tcPr>
            <w:tcW w:w="7797" w:type="dxa"/>
            <w:tcBorders>
              <w:top w:val="nil"/>
              <w:left w:val="single" w:sz="4" w:space="0" w:color="auto"/>
              <w:bottom w:val="single" w:sz="4" w:space="0" w:color="auto"/>
            </w:tcBorders>
          </w:tcPr>
          <w:p w:rsidR="000B696F" w:rsidRPr="000B696F" w:rsidRDefault="000B696F" w:rsidP="00F55F2E">
            <w:pPr>
              <w:jc w:val="both"/>
              <w:rPr>
                <w:rFonts w:ascii="Times New Roman" w:eastAsia="Times New Roman" w:hAnsi="Times New Roman" w:cs="Times New Roman"/>
                <w:sz w:val="20"/>
                <w:szCs w:val="20"/>
              </w:rPr>
            </w:pPr>
            <w:r w:rsidRPr="000B696F">
              <w:rPr>
                <w:rFonts w:ascii="Times New Roman" w:eastAsia="Times New Roman" w:hAnsi="Times New Roman" w:cs="Times New Roman"/>
                <w:sz w:val="20"/>
                <w:szCs w:val="20"/>
              </w:rPr>
              <w:t xml:space="preserve">1. Исполнитель должен иметь лицензию на деятельность по монтажу, техническому обслуживанию и ремонту средств обеспечения пожарной безопасности зданий сооружений, внесенную в реестр лицензий на официальном интернет ресурсе МЧС России </w:t>
            </w:r>
            <w:r w:rsidRPr="000B696F">
              <w:rPr>
                <w:rFonts w:ascii="Times New Roman" w:eastAsia="Times New Roman" w:hAnsi="Times New Roman" w:cs="Times New Roman"/>
                <w:sz w:val="20"/>
                <w:szCs w:val="20"/>
                <w:lang w:val="en-US"/>
              </w:rPr>
              <w:t>w</w:t>
            </w:r>
            <w:r w:rsidRPr="000B696F">
              <w:rPr>
                <w:rFonts w:ascii="Times New Roman" w:eastAsia="Times New Roman" w:hAnsi="Times New Roman" w:cs="Times New Roman"/>
                <w:sz w:val="20"/>
                <w:szCs w:val="20"/>
              </w:rPr>
              <w:t>.</w:t>
            </w:r>
            <w:r w:rsidRPr="000B696F">
              <w:rPr>
                <w:rFonts w:ascii="Times New Roman" w:eastAsia="Times New Roman" w:hAnsi="Times New Roman" w:cs="Times New Roman"/>
                <w:sz w:val="20"/>
                <w:szCs w:val="20"/>
                <w:lang w:val="en-US"/>
              </w:rPr>
              <w:t>w</w:t>
            </w:r>
            <w:r w:rsidRPr="000B696F">
              <w:rPr>
                <w:rFonts w:ascii="Times New Roman" w:eastAsia="Times New Roman" w:hAnsi="Times New Roman" w:cs="Times New Roman"/>
                <w:sz w:val="20"/>
                <w:szCs w:val="20"/>
              </w:rPr>
              <w:t>.</w:t>
            </w:r>
            <w:r w:rsidRPr="000B696F">
              <w:rPr>
                <w:rFonts w:ascii="Times New Roman" w:eastAsia="Times New Roman" w:hAnsi="Times New Roman" w:cs="Times New Roman"/>
                <w:sz w:val="20"/>
                <w:szCs w:val="20"/>
                <w:lang w:val="en-US"/>
              </w:rPr>
              <w:t>w</w:t>
            </w:r>
            <w:r w:rsidRPr="000B696F">
              <w:rPr>
                <w:rFonts w:ascii="Times New Roman" w:eastAsia="Times New Roman" w:hAnsi="Times New Roman" w:cs="Times New Roman"/>
                <w:sz w:val="20"/>
                <w:szCs w:val="20"/>
              </w:rPr>
              <w:t>.digital.mchs.gov.ru.</w:t>
            </w:r>
          </w:p>
          <w:p w:rsidR="000B696F" w:rsidRPr="000B696F" w:rsidRDefault="000B696F" w:rsidP="00F55F2E">
            <w:pPr>
              <w:jc w:val="both"/>
              <w:rPr>
                <w:rFonts w:ascii="Times New Roman" w:eastAsia="Times New Roman" w:hAnsi="Times New Roman" w:cs="Times New Roman"/>
                <w:sz w:val="20"/>
                <w:szCs w:val="20"/>
              </w:rPr>
            </w:pPr>
            <w:r w:rsidRPr="000B696F">
              <w:rPr>
                <w:rFonts w:ascii="Times New Roman" w:eastAsia="Times New Roman" w:hAnsi="Times New Roman" w:cs="Times New Roman"/>
                <w:sz w:val="20"/>
                <w:szCs w:val="20"/>
              </w:rPr>
              <w:t>2. Исполнитель должен гарантировать, что персонал, назначенный для работы, является обученным до необходимого уровня, чтобы безопасно и корректно выполнять возложенную на него задачу.</w:t>
            </w:r>
          </w:p>
          <w:p w:rsidR="000B696F" w:rsidRPr="000B696F" w:rsidRDefault="000B696F" w:rsidP="00F55F2E">
            <w:pPr>
              <w:pStyle w:val="a4"/>
              <w:widowControl w:val="0"/>
              <w:tabs>
                <w:tab w:val="left" w:pos="308"/>
              </w:tabs>
              <w:ind w:left="25"/>
              <w:jc w:val="both"/>
              <w:rPr>
                <w:rFonts w:ascii="Times New Roman" w:hAnsi="Times New Roman" w:cs="Times New Roman"/>
                <w:sz w:val="20"/>
                <w:szCs w:val="20"/>
              </w:rPr>
            </w:pPr>
            <w:r w:rsidRPr="000B696F">
              <w:rPr>
                <w:rFonts w:ascii="Times New Roman" w:eastAsia="Times New Roman" w:hAnsi="Times New Roman" w:cs="Times New Roman"/>
                <w:color w:val="000000"/>
                <w:sz w:val="20"/>
                <w:szCs w:val="20"/>
                <w:lang w:eastAsia="ru-RU"/>
              </w:rPr>
              <w:t>3. Исполнитель должен иметь оборудование, инструменты, технические средства, в том числе средства измерения, необходимые для осуществления проведения работ.</w:t>
            </w:r>
          </w:p>
        </w:tc>
      </w:tr>
      <w:tr w:rsidR="000B696F" w:rsidRPr="000B696F" w:rsidTr="00F55F2E">
        <w:tc>
          <w:tcPr>
            <w:tcW w:w="2268" w:type="dxa"/>
            <w:tcBorders>
              <w:top w:val="nil"/>
              <w:left w:val="single" w:sz="4" w:space="0" w:color="auto"/>
              <w:bottom w:val="single" w:sz="4" w:space="0" w:color="auto"/>
              <w:right w:val="nil"/>
            </w:tcBorders>
          </w:tcPr>
          <w:p w:rsidR="000B696F" w:rsidRPr="000B696F" w:rsidRDefault="000B696F" w:rsidP="00F55F2E">
            <w:pPr>
              <w:pStyle w:val="af2"/>
              <w:rPr>
                <w:rFonts w:ascii="Times New Roman" w:hAnsi="Times New Roman" w:cs="Times New Roman"/>
                <w:color w:val="000000"/>
                <w:sz w:val="20"/>
                <w:szCs w:val="20"/>
              </w:rPr>
            </w:pPr>
            <w:r w:rsidRPr="000B696F">
              <w:rPr>
                <w:rFonts w:ascii="Times New Roman" w:hAnsi="Times New Roman" w:cs="Times New Roman"/>
                <w:sz w:val="20"/>
                <w:szCs w:val="20"/>
              </w:rPr>
              <w:t>Объем выполняемых работ, (оказываемых услуг):</w:t>
            </w:r>
          </w:p>
          <w:p w:rsidR="000B696F" w:rsidRPr="000B696F" w:rsidRDefault="000B696F" w:rsidP="00F55F2E">
            <w:pPr>
              <w:pStyle w:val="af2"/>
              <w:rPr>
                <w:rFonts w:ascii="Times New Roman" w:hAnsi="Times New Roman" w:cs="Times New Roman"/>
                <w:sz w:val="20"/>
                <w:szCs w:val="20"/>
              </w:rPr>
            </w:pPr>
          </w:p>
        </w:tc>
        <w:tc>
          <w:tcPr>
            <w:tcW w:w="7797" w:type="dxa"/>
            <w:tcBorders>
              <w:top w:val="nil"/>
              <w:left w:val="single" w:sz="4" w:space="0" w:color="auto"/>
              <w:bottom w:val="single" w:sz="4" w:space="0" w:color="auto"/>
            </w:tcBorders>
          </w:tcPr>
          <w:p w:rsidR="000B696F" w:rsidRPr="000B696F" w:rsidRDefault="000B696F" w:rsidP="00F55F2E">
            <w:pPr>
              <w:pStyle w:val="af4"/>
              <w:spacing w:before="0" w:beforeAutospacing="0" w:after="0" w:afterAutospacing="0"/>
              <w:ind w:firstLine="167"/>
              <w:jc w:val="both"/>
              <w:rPr>
                <w:rFonts w:ascii="Times New Roman" w:hAnsi="Times New Roman" w:cs="Times New Roman"/>
                <w:sz w:val="20"/>
                <w:szCs w:val="20"/>
              </w:rPr>
            </w:pPr>
            <w:r w:rsidRPr="000B696F">
              <w:rPr>
                <w:rFonts w:ascii="Times New Roman" w:hAnsi="Times New Roman" w:cs="Times New Roman"/>
                <w:sz w:val="20"/>
                <w:szCs w:val="20"/>
              </w:rPr>
              <w:t xml:space="preserve">Услуга –12 шт./ год </w:t>
            </w:r>
          </w:p>
          <w:p w:rsidR="000B696F" w:rsidRPr="000B696F" w:rsidRDefault="000B696F" w:rsidP="00F55F2E">
            <w:pPr>
              <w:overflowPunct w:val="0"/>
              <w:ind w:firstLine="175"/>
              <w:jc w:val="both"/>
              <w:textAlignment w:val="baseline"/>
              <w:rPr>
                <w:rFonts w:ascii="Times New Roman" w:hAnsi="Times New Roman" w:cs="Times New Roman"/>
                <w:sz w:val="20"/>
                <w:szCs w:val="20"/>
              </w:rPr>
            </w:pPr>
            <w:r w:rsidRPr="000B696F">
              <w:rPr>
                <w:rFonts w:ascii="Times New Roman" w:hAnsi="Times New Roman" w:cs="Times New Roman"/>
                <w:sz w:val="20"/>
                <w:szCs w:val="20"/>
              </w:rPr>
              <w:t>Перечень объектов и ТСО, подлежащих техническому обслуживанию, указан в Приложении №1 к данному Техническому заданию.</w:t>
            </w:r>
          </w:p>
          <w:p w:rsidR="000B696F" w:rsidRPr="000B696F" w:rsidRDefault="000B696F" w:rsidP="00F55F2E">
            <w:pPr>
              <w:overflowPunct w:val="0"/>
              <w:ind w:firstLine="175"/>
              <w:jc w:val="both"/>
              <w:textAlignment w:val="baseline"/>
              <w:rPr>
                <w:rFonts w:ascii="Times New Roman" w:hAnsi="Times New Roman" w:cs="Times New Roman"/>
                <w:sz w:val="20"/>
                <w:szCs w:val="20"/>
              </w:rPr>
            </w:pPr>
            <w:r w:rsidRPr="000B696F">
              <w:rPr>
                <w:rFonts w:ascii="Times New Roman" w:hAnsi="Times New Roman" w:cs="Times New Roman"/>
                <w:sz w:val="20"/>
                <w:szCs w:val="20"/>
              </w:rPr>
              <w:t xml:space="preserve">Все объекты, подлежащие техобслуживанию, расположены по адресу пос. Борок </w:t>
            </w:r>
            <w:proofErr w:type="spellStart"/>
            <w:r w:rsidRPr="000B696F">
              <w:rPr>
                <w:rFonts w:ascii="Times New Roman" w:hAnsi="Times New Roman" w:cs="Times New Roman"/>
                <w:sz w:val="20"/>
                <w:szCs w:val="20"/>
              </w:rPr>
              <w:t>Некоузского</w:t>
            </w:r>
            <w:proofErr w:type="spellEnd"/>
            <w:r w:rsidRPr="000B696F">
              <w:rPr>
                <w:rFonts w:ascii="Times New Roman" w:hAnsi="Times New Roman" w:cs="Times New Roman"/>
                <w:sz w:val="20"/>
                <w:szCs w:val="20"/>
              </w:rPr>
              <w:t xml:space="preserve"> района Ярославской области.</w:t>
            </w:r>
          </w:p>
        </w:tc>
      </w:tr>
      <w:tr w:rsidR="000B696F" w:rsidRPr="000B696F" w:rsidTr="00F55F2E">
        <w:tc>
          <w:tcPr>
            <w:tcW w:w="2268" w:type="dxa"/>
            <w:tcBorders>
              <w:top w:val="nil"/>
              <w:left w:val="single" w:sz="4" w:space="0" w:color="auto"/>
              <w:bottom w:val="single" w:sz="4" w:space="0" w:color="auto"/>
              <w:right w:val="nil"/>
            </w:tcBorders>
          </w:tcPr>
          <w:p w:rsidR="000B696F" w:rsidRPr="000B696F" w:rsidRDefault="000B696F" w:rsidP="00F55F2E">
            <w:pPr>
              <w:pStyle w:val="af2"/>
              <w:rPr>
                <w:rFonts w:ascii="Times New Roman" w:hAnsi="Times New Roman" w:cs="Times New Roman"/>
                <w:color w:val="000000"/>
                <w:sz w:val="20"/>
                <w:szCs w:val="20"/>
              </w:rPr>
            </w:pPr>
            <w:r w:rsidRPr="000B696F">
              <w:rPr>
                <w:rFonts w:ascii="Times New Roman" w:hAnsi="Times New Roman" w:cs="Times New Roman"/>
                <w:sz w:val="20"/>
                <w:szCs w:val="20"/>
              </w:rPr>
              <w:t>ОКПД</w:t>
            </w:r>
            <w:proofErr w:type="gramStart"/>
            <w:r w:rsidRPr="000B696F">
              <w:rPr>
                <w:rFonts w:ascii="Times New Roman" w:hAnsi="Times New Roman" w:cs="Times New Roman"/>
                <w:sz w:val="20"/>
                <w:szCs w:val="20"/>
              </w:rPr>
              <w:t>2</w:t>
            </w:r>
            <w:proofErr w:type="gramEnd"/>
          </w:p>
        </w:tc>
        <w:tc>
          <w:tcPr>
            <w:tcW w:w="7797" w:type="dxa"/>
            <w:tcBorders>
              <w:top w:val="nil"/>
              <w:left w:val="single" w:sz="4" w:space="0" w:color="auto"/>
              <w:bottom w:val="single" w:sz="4" w:space="0" w:color="auto"/>
            </w:tcBorders>
          </w:tcPr>
          <w:p w:rsidR="000B696F" w:rsidRPr="000B696F" w:rsidRDefault="000B696F" w:rsidP="00F55F2E">
            <w:pPr>
              <w:overflowPunct w:val="0"/>
              <w:ind w:firstLine="175"/>
              <w:jc w:val="both"/>
              <w:textAlignment w:val="baseline"/>
              <w:rPr>
                <w:rFonts w:ascii="Times New Roman" w:hAnsi="Times New Roman" w:cs="Times New Roman"/>
                <w:sz w:val="20"/>
                <w:szCs w:val="20"/>
              </w:rPr>
            </w:pPr>
            <w:r w:rsidRPr="000B696F">
              <w:rPr>
                <w:rFonts w:ascii="Times New Roman" w:eastAsia="Times New Roman" w:hAnsi="Times New Roman" w:cs="Times New Roman"/>
                <w:sz w:val="20"/>
                <w:szCs w:val="20"/>
              </w:rPr>
              <w:t>43.21.10.140 - Работы по монтажу систем пожарной сигнализации и охранной сигнализации</w:t>
            </w:r>
          </w:p>
        </w:tc>
      </w:tr>
      <w:tr w:rsidR="000B696F" w:rsidRPr="000B696F" w:rsidTr="00F55F2E">
        <w:tc>
          <w:tcPr>
            <w:tcW w:w="2268" w:type="dxa"/>
            <w:tcBorders>
              <w:top w:val="nil"/>
              <w:left w:val="single" w:sz="4" w:space="0" w:color="auto"/>
              <w:bottom w:val="single" w:sz="4" w:space="0" w:color="auto"/>
              <w:right w:val="nil"/>
            </w:tcBorders>
          </w:tcPr>
          <w:p w:rsidR="000B696F" w:rsidRPr="000B696F" w:rsidRDefault="000B696F" w:rsidP="00F55F2E">
            <w:pPr>
              <w:pStyle w:val="af2"/>
              <w:rPr>
                <w:rFonts w:ascii="Times New Roman" w:hAnsi="Times New Roman" w:cs="Times New Roman"/>
                <w:sz w:val="20"/>
                <w:szCs w:val="20"/>
              </w:rPr>
            </w:pPr>
            <w:r w:rsidRPr="000B696F">
              <w:rPr>
                <w:rFonts w:ascii="Times New Roman" w:hAnsi="Times New Roman" w:cs="Times New Roman"/>
                <w:sz w:val="20"/>
                <w:szCs w:val="20"/>
              </w:rPr>
              <w:t>Условия оплаты</w:t>
            </w:r>
          </w:p>
        </w:tc>
        <w:tc>
          <w:tcPr>
            <w:tcW w:w="7797" w:type="dxa"/>
            <w:tcBorders>
              <w:top w:val="nil"/>
              <w:left w:val="single" w:sz="4" w:space="0" w:color="auto"/>
              <w:bottom w:val="single" w:sz="4" w:space="0" w:color="auto"/>
            </w:tcBorders>
          </w:tcPr>
          <w:p w:rsidR="000B696F" w:rsidRPr="000B696F" w:rsidRDefault="000B696F" w:rsidP="00F55F2E">
            <w:pPr>
              <w:tabs>
                <w:tab w:val="left" w:pos="509"/>
              </w:tabs>
              <w:spacing w:line="250" w:lineRule="exact"/>
              <w:jc w:val="both"/>
              <w:rPr>
                <w:rFonts w:ascii="Times New Roman" w:hAnsi="Times New Roman" w:cs="Times New Roman"/>
                <w:sz w:val="20"/>
                <w:szCs w:val="20"/>
              </w:rPr>
            </w:pPr>
            <w:r w:rsidRPr="000B696F">
              <w:rPr>
                <w:rFonts w:ascii="Times New Roman" w:hAnsi="Times New Roman" w:cs="Times New Roman"/>
                <w:sz w:val="20"/>
                <w:szCs w:val="20"/>
              </w:rPr>
              <w:t xml:space="preserve">Оплата по договору осуществляется ежемесячно за фактически выполненные работы по безналичному расчету платежными поручениями путем перечисления Заказчиком денежных средств на расчетный счет Подрядчика, указанный в договоре, в </w:t>
            </w:r>
            <w:proofErr w:type="gramStart"/>
            <w:r w:rsidRPr="000B696F">
              <w:rPr>
                <w:rFonts w:ascii="Times New Roman" w:hAnsi="Times New Roman" w:cs="Times New Roman"/>
                <w:sz w:val="20"/>
                <w:szCs w:val="20"/>
                <w:lang w:val="en-US"/>
              </w:rPr>
              <w:t>c</w:t>
            </w:r>
            <w:proofErr w:type="gramEnd"/>
            <w:r w:rsidRPr="000B696F">
              <w:rPr>
                <w:rFonts w:ascii="Times New Roman" w:hAnsi="Times New Roman" w:cs="Times New Roman"/>
                <w:sz w:val="20"/>
                <w:szCs w:val="20"/>
              </w:rPr>
              <w:t>рок не более 10 рабочих дней с даты подписания Заказчиком Акта выполненных работ и предоставления Подрядчиком оригиналов или подписанных электронно-цифровой подписью (с дальнейшей передачей оригиналов на бумажном носителе) счета-фактуры, оформленных в соответствии с требованиями действующих нормативных документов, при отсутствии у Заказчика претензий и замечаний по количеству и качеству выполненной работы.</w:t>
            </w:r>
          </w:p>
        </w:tc>
      </w:tr>
      <w:tr w:rsidR="000B696F" w:rsidRPr="000B696F" w:rsidTr="00F55F2E">
        <w:tc>
          <w:tcPr>
            <w:tcW w:w="2268" w:type="dxa"/>
            <w:tcBorders>
              <w:top w:val="single" w:sz="4" w:space="0" w:color="auto"/>
              <w:left w:val="single" w:sz="4" w:space="0" w:color="auto"/>
              <w:bottom w:val="single" w:sz="4" w:space="0" w:color="auto"/>
              <w:right w:val="nil"/>
            </w:tcBorders>
          </w:tcPr>
          <w:p w:rsidR="000B696F" w:rsidRPr="000B696F" w:rsidRDefault="000B696F" w:rsidP="00F55F2E">
            <w:pPr>
              <w:pStyle w:val="af2"/>
              <w:rPr>
                <w:rFonts w:ascii="Times New Roman" w:hAnsi="Times New Roman" w:cs="Times New Roman"/>
                <w:sz w:val="20"/>
                <w:szCs w:val="20"/>
              </w:rPr>
            </w:pPr>
            <w:r w:rsidRPr="000B696F">
              <w:rPr>
                <w:rFonts w:ascii="Times New Roman" w:hAnsi="Times New Roman" w:cs="Times New Roman"/>
                <w:sz w:val="20"/>
                <w:szCs w:val="20"/>
              </w:rPr>
              <w:t xml:space="preserve">Срок оказания услуг </w:t>
            </w:r>
          </w:p>
        </w:tc>
        <w:tc>
          <w:tcPr>
            <w:tcW w:w="7797" w:type="dxa"/>
            <w:tcBorders>
              <w:top w:val="single" w:sz="4" w:space="0" w:color="auto"/>
              <w:left w:val="single" w:sz="4" w:space="0" w:color="auto"/>
              <w:bottom w:val="single" w:sz="4" w:space="0" w:color="auto"/>
            </w:tcBorders>
          </w:tcPr>
          <w:p w:rsidR="000B696F" w:rsidRPr="000B696F" w:rsidRDefault="000B696F" w:rsidP="00F55F2E">
            <w:pPr>
              <w:pStyle w:val="af1"/>
              <w:rPr>
                <w:rFonts w:ascii="Times New Roman" w:hAnsi="Times New Roman" w:cs="Times New Roman"/>
                <w:bCs/>
                <w:sz w:val="20"/>
                <w:szCs w:val="20"/>
              </w:rPr>
            </w:pPr>
            <w:r w:rsidRPr="000B696F">
              <w:rPr>
                <w:rFonts w:ascii="Times New Roman" w:hAnsi="Times New Roman" w:cs="Times New Roman"/>
                <w:bCs/>
                <w:sz w:val="20"/>
                <w:szCs w:val="20"/>
              </w:rPr>
              <w:t>с 08 августа 2026 г. по 07 августа 2027 г.</w:t>
            </w:r>
          </w:p>
        </w:tc>
      </w:tr>
    </w:tbl>
    <w:p w:rsidR="000B696F" w:rsidRPr="00D105D7" w:rsidRDefault="000B696F" w:rsidP="000B696F">
      <w:pPr>
        <w:jc w:val="center"/>
        <w:rPr>
          <w:rFonts w:ascii="Times New Roman" w:eastAsia="Times New Roman" w:hAnsi="Times New Roman"/>
          <w:b/>
          <w:bCs/>
          <w:lang w:eastAsia="ar-SA"/>
        </w:rPr>
      </w:pPr>
    </w:p>
    <w:p w:rsidR="000B696F" w:rsidRPr="00D105D7" w:rsidRDefault="000B696F" w:rsidP="000B696F">
      <w:pPr>
        <w:pStyle w:val="af4"/>
        <w:spacing w:before="0" w:beforeAutospacing="0" w:after="0" w:afterAutospacing="0" w:line="276" w:lineRule="auto"/>
        <w:ind w:firstLine="284"/>
        <w:jc w:val="both"/>
        <w:rPr>
          <w:rFonts w:ascii="Times New Roman" w:hAnsi="Times New Roman" w:cs="Times New Roman"/>
          <w:sz w:val="24"/>
          <w:szCs w:val="24"/>
        </w:rPr>
      </w:pPr>
    </w:p>
    <w:p w:rsidR="000B696F" w:rsidRPr="00D105D7" w:rsidRDefault="000B696F" w:rsidP="000B696F">
      <w:pPr>
        <w:pStyle w:val="11"/>
        <w:widowControl w:val="0"/>
        <w:spacing w:after="0" w:line="240" w:lineRule="auto"/>
        <w:ind w:left="0" w:firstLine="709"/>
        <w:jc w:val="both"/>
        <w:rPr>
          <w:rFonts w:ascii="Times New Roman" w:hAnsi="Times New Roman" w:cs="Times New Roman"/>
          <w:sz w:val="24"/>
          <w:szCs w:val="24"/>
          <w:lang w:val="ru-RU" w:eastAsia="ru-RU"/>
        </w:rPr>
      </w:pPr>
      <w:r w:rsidRPr="00D105D7">
        <w:rPr>
          <w:rFonts w:ascii="Times New Roman" w:hAnsi="Times New Roman" w:cs="Times New Roman"/>
          <w:sz w:val="24"/>
          <w:szCs w:val="24"/>
          <w:lang w:val="ru-RU" w:eastAsia="ru-RU"/>
        </w:rPr>
        <w:lastRenderedPageBreak/>
        <w:t xml:space="preserve">        </w:t>
      </w:r>
    </w:p>
    <w:p w:rsidR="000B696F" w:rsidRPr="00276341" w:rsidRDefault="000B696F" w:rsidP="000B696F">
      <w:pPr>
        <w:rPr>
          <w:rFonts w:ascii="Times New Roman" w:hAnsi="Times New Roman"/>
          <w:i/>
          <w:sz w:val="18"/>
          <w:szCs w:val="18"/>
        </w:rPr>
      </w:pPr>
      <w:r w:rsidRPr="00D105D7">
        <w:rPr>
          <w:rFonts w:ascii="Times New Roman" w:hAnsi="Times New Roman"/>
        </w:rPr>
        <w:t xml:space="preserve">                           </w:t>
      </w:r>
      <w:r w:rsidRPr="00D105D7">
        <w:rPr>
          <w:rFonts w:ascii="Times New Roman" w:hAnsi="Times New Roman"/>
        </w:rPr>
        <w:tab/>
      </w:r>
      <w:r w:rsidRPr="00D105D7">
        <w:rPr>
          <w:rFonts w:ascii="Times New Roman" w:hAnsi="Times New Roman"/>
        </w:rPr>
        <w:tab/>
      </w:r>
      <w:r w:rsidRPr="00D105D7">
        <w:rPr>
          <w:rFonts w:ascii="Times New Roman" w:hAnsi="Times New Roman"/>
        </w:rPr>
        <w:tab/>
      </w:r>
    </w:p>
    <w:p w:rsidR="000B696F" w:rsidRPr="000B696F" w:rsidRDefault="000B696F" w:rsidP="000B696F">
      <w:pPr>
        <w:jc w:val="right"/>
        <w:rPr>
          <w:rFonts w:ascii="Times New Roman" w:hAnsi="Times New Roman" w:cs="Times New Roman"/>
          <w:b/>
          <w:sz w:val="20"/>
          <w:szCs w:val="20"/>
        </w:rPr>
      </w:pPr>
      <w:r w:rsidRPr="000B696F">
        <w:rPr>
          <w:rFonts w:ascii="Times New Roman" w:hAnsi="Times New Roman" w:cs="Times New Roman"/>
          <w:b/>
          <w:sz w:val="20"/>
          <w:szCs w:val="20"/>
        </w:rPr>
        <w:t>Приложение № 1</w:t>
      </w:r>
    </w:p>
    <w:p w:rsidR="000B696F" w:rsidRPr="000B696F" w:rsidRDefault="000B696F" w:rsidP="000B696F">
      <w:pPr>
        <w:jc w:val="right"/>
        <w:rPr>
          <w:rFonts w:ascii="Times New Roman" w:hAnsi="Times New Roman" w:cs="Times New Roman"/>
          <w:b/>
          <w:sz w:val="20"/>
          <w:szCs w:val="20"/>
        </w:rPr>
      </w:pPr>
      <w:r w:rsidRPr="000B696F">
        <w:rPr>
          <w:rFonts w:ascii="Times New Roman" w:hAnsi="Times New Roman" w:cs="Times New Roman"/>
          <w:b/>
          <w:sz w:val="20"/>
          <w:szCs w:val="20"/>
        </w:rPr>
        <w:t xml:space="preserve"> к Техническому заданию</w:t>
      </w:r>
    </w:p>
    <w:p w:rsidR="000B696F" w:rsidRPr="000B696F" w:rsidRDefault="000B696F" w:rsidP="000B696F">
      <w:pPr>
        <w:jc w:val="right"/>
        <w:rPr>
          <w:rFonts w:ascii="Times New Roman" w:hAnsi="Times New Roman" w:cs="Times New Roman"/>
          <w:b/>
          <w:sz w:val="20"/>
          <w:szCs w:val="20"/>
        </w:rPr>
      </w:pPr>
      <w:r w:rsidRPr="000B696F">
        <w:rPr>
          <w:rFonts w:ascii="Times New Roman" w:hAnsi="Times New Roman" w:cs="Times New Roman"/>
          <w:sz w:val="20"/>
          <w:szCs w:val="20"/>
        </w:rPr>
        <w:tab/>
      </w:r>
      <w:r w:rsidRPr="000B696F">
        <w:rPr>
          <w:rFonts w:ascii="Times New Roman" w:hAnsi="Times New Roman" w:cs="Times New Roman"/>
          <w:sz w:val="20"/>
          <w:szCs w:val="20"/>
        </w:rPr>
        <w:tab/>
      </w:r>
      <w:r w:rsidRPr="000B696F">
        <w:rPr>
          <w:rFonts w:ascii="Times New Roman" w:hAnsi="Times New Roman" w:cs="Times New Roman"/>
          <w:sz w:val="20"/>
          <w:szCs w:val="20"/>
        </w:rPr>
        <w:tab/>
      </w:r>
      <w:r w:rsidRPr="000B696F">
        <w:rPr>
          <w:rFonts w:ascii="Times New Roman" w:hAnsi="Times New Roman" w:cs="Times New Roman"/>
          <w:sz w:val="20"/>
          <w:szCs w:val="20"/>
        </w:rPr>
        <w:tab/>
      </w:r>
      <w:r w:rsidRPr="000B696F">
        <w:rPr>
          <w:rFonts w:ascii="Times New Roman" w:hAnsi="Times New Roman" w:cs="Times New Roman"/>
          <w:sz w:val="20"/>
          <w:szCs w:val="20"/>
        </w:rPr>
        <w:tab/>
      </w:r>
      <w:r w:rsidRPr="000B696F">
        <w:rPr>
          <w:rFonts w:ascii="Times New Roman" w:hAnsi="Times New Roman" w:cs="Times New Roman"/>
          <w:sz w:val="20"/>
          <w:szCs w:val="20"/>
        </w:rPr>
        <w:tab/>
      </w:r>
      <w:r w:rsidRPr="000B696F">
        <w:rPr>
          <w:rFonts w:ascii="Times New Roman" w:hAnsi="Times New Roman" w:cs="Times New Roman"/>
          <w:b/>
          <w:sz w:val="20"/>
          <w:szCs w:val="20"/>
        </w:rPr>
        <w:t xml:space="preserve">                                        от 28 июля 2026 г.</w:t>
      </w:r>
    </w:p>
    <w:p w:rsidR="000B696F" w:rsidRPr="000B696F" w:rsidRDefault="000B696F" w:rsidP="000B696F">
      <w:pPr>
        <w:pStyle w:val="af4"/>
        <w:shd w:val="clear" w:color="auto" w:fill="FFFFFF"/>
        <w:spacing w:before="0" w:beforeAutospacing="0" w:after="0" w:afterAutospacing="0"/>
        <w:ind w:firstLine="142"/>
        <w:jc w:val="center"/>
        <w:rPr>
          <w:rFonts w:ascii="Times New Roman" w:hAnsi="Times New Roman" w:cs="Times New Roman"/>
          <w:b/>
          <w:sz w:val="20"/>
          <w:szCs w:val="20"/>
        </w:rPr>
      </w:pPr>
      <w:r w:rsidRPr="000B696F">
        <w:rPr>
          <w:rFonts w:ascii="Times New Roman" w:hAnsi="Times New Roman" w:cs="Times New Roman"/>
          <w:b/>
          <w:sz w:val="20"/>
          <w:szCs w:val="20"/>
        </w:rPr>
        <w:t>Перечень Объектов ИБВВ РАН и ТСО, подлежащих техническому обслуживанию</w:t>
      </w:r>
    </w:p>
    <w:p w:rsidR="000B696F" w:rsidRPr="000B696F" w:rsidRDefault="000B696F" w:rsidP="000B696F">
      <w:pPr>
        <w:pStyle w:val="af4"/>
        <w:shd w:val="clear" w:color="auto" w:fill="FFFFFF"/>
        <w:spacing w:before="0" w:beforeAutospacing="0" w:after="0" w:afterAutospacing="0"/>
        <w:ind w:firstLine="142"/>
        <w:jc w:val="center"/>
        <w:rPr>
          <w:rFonts w:ascii="Times New Roman" w:hAnsi="Times New Roman" w:cs="Times New Roman"/>
          <w:b/>
          <w:sz w:val="20"/>
          <w:szCs w:val="20"/>
        </w:rPr>
      </w:pPr>
    </w:p>
    <w:p w:rsidR="000B696F" w:rsidRPr="000B696F" w:rsidRDefault="000B696F" w:rsidP="000B696F">
      <w:pPr>
        <w:pStyle w:val="a4"/>
        <w:jc w:val="center"/>
        <w:rPr>
          <w:rFonts w:ascii="Times New Roman" w:hAnsi="Times New Roman" w:cs="Times New Roman"/>
          <w:b/>
          <w:sz w:val="20"/>
          <w:szCs w:val="20"/>
        </w:rPr>
      </w:pPr>
      <w:r w:rsidRPr="000B696F">
        <w:rPr>
          <w:rFonts w:ascii="Times New Roman" w:hAnsi="Times New Roman" w:cs="Times New Roman"/>
          <w:b/>
          <w:sz w:val="20"/>
          <w:szCs w:val="20"/>
        </w:rPr>
        <w:t>Система пожарной сигнализации и оповещения людей о пожаре, аварийное освещение</w:t>
      </w:r>
    </w:p>
    <w:p w:rsidR="000B696F" w:rsidRPr="000B696F" w:rsidRDefault="000B696F" w:rsidP="000B696F">
      <w:pPr>
        <w:pStyle w:val="a4"/>
        <w:jc w:val="center"/>
        <w:rPr>
          <w:rFonts w:ascii="Times New Roman" w:hAnsi="Times New Roman" w:cs="Times New Roman"/>
          <w:b/>
          <w:sz w:val="20"/>
          <w:szCs w:val="2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841"/>
        <w:gridCol w:w="1842"/>
        <w:gridCol w:w="5955"/>
      </w:tblGrid>
      <w:tr w:rsidR="000B696F" w:rsidRPr="000B696F" w:rsidTr="00F55F2E">
        <w:tc>
          <w:tcPr>
            <w:tcW w:w="569" w:type="dxa"/>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jc w:val="center"/>
              <w:rPr>
                <w:rFonts w:ascii="Times New Roman" w:hAnsi="Times New Roman" w:cs="Times New Roman"/>
                <w:b/>
                <w:sz w:val="20"/>
                <w:szCs w:val="20"/>
              </w:rPr>
            </w:pPr>
            <w:r w:rsidRPr="000B696F">
              <w:rPr>
                <w:rFonts w:ascii="Times New Roman" w:hAnsi="Times New Roman" w:cs="Times New Roman"/>
                <w:b/>
                <w:sz w:val="20"/>
                <w:szCs w:val="20"/>
              </w:rPr>
              <w:t xml:space="preserve">№ </w:t>
            </w:r>
            <w:proofErr w:type="gramStart"/>
            <w:r w:rsidRPr="000B696F">
              <w:rPr>
                <w:rFonts w:ascii="Times New Roman" w:hAnsi="Times New Roman" w:cs="Times New Roman"/>
                <w:b/>
                <w:sz w:val="20"/>
                <w:szCs w:val="20"/>
              </w:rPr>
              <w:t>п</w:t>
            </w:r>
            <w:proofErr w:type="gramEnd"/>
            <w:r w:rsidRPr="000B696F">
              <w:rPr>
                <w:rFonts w:ascii="Times New Roman" w:hAnsi="Times New Roman" w:cs="Times New Roman"/>
                <w:b/>
                <w:sz w:val="20"/>
                <w:szCs w:val="20"/>
              </w:rPr>
              <w:t>/п</w:t>
            </w:r>
          </w:p>
        </w:tc>
        <w:tc>
          <w:tcPr>
            <w:tcW w:w="1841" w:type="dxa"/>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jc w:val="center"/>
              <w:rPr>
                <w:rFonts w:ascii="Times New Roman" w:hAnsi="Times New Roman" w:cs="Times New Roman"/>
                <w:b/>
                <w:sz w:val="20"/>
                <w:szCs w:val="20"/>
              </w:rPr>
            </w:pPr>
            <w:r w:rsidRPr="000B696F">
              <w:rPr>
                <w:rFonts w:ascii="Times New Roman" w:hAnsi="Times New Roman" w:cs="Times New Roman"/>
                <w:b/>
                <w:sz w:val="20"/>
                <w:szCs w:val="20"/>
              </w:rPr>
              <w:t xml:space="preserve">Номер объекта, </w:t>
            </w:r>
          </w:p>
          <w:p w:rsidR="000B696F" w:rsidRPr="000B696F" w:rsidRDefault="000B696F" w:rsidP="00F55F2E">
            <w:pPr>
              <w:jc w:val="center"/>
              <w:rPr>
                <w:rFonts w:ascii="Times New Roman" w:hAnsi="Times New Roman" w:cs="Times New Roman"/>
                <w:b/>
                <w:sz w:val="20"/>
                <w:szCs w:val="20"/>
              </w:rPr>
            </w:pPr>
            <w:r w:rsidRPr="000B696F">
              <w:rPr>
                <w:rFonts w:ascii="Times New Roman" w:hAnsi="Times New Roman" w:cs="Times New Roman"/>
                <w:b/>
                <w:sz w:val="20"/>
                <w:szCs w:val="20"/>
              </w:rPr>
              <w:t xml:space="preserve">адрес: </w:t>
            </w:r>
          </w:p>
          <w:p w:rsidR="000B696F" w:rsidRPr="000B696F" w:rsidRDefault="000B696F" w:rsidP="00F55F2E">
            <w:pPr>
              <w:jc w:val="center"/>
              <w:rPr>
                <w:rFonts w:ascii="Times New Roman" w:hAnsi="Times New Roman" w:cs="Times New Roman"/>
                <w:b/>
                <w:sz w:val="20"/>
                <w:szCs w:val="20"/>
              </w:rPr>
            </w:pPr>
            <w:r w:rsidRPr="000B696F">
              <w:rPr>
                <w:rFonts w:ascii="Times New Roman" w:hAnsi="Times New Roman" w:cs="Times New Roman"/>
                <w:b/>
                <w:sz w:val="20"/>
                <w:szCs w:val="20"/>
              </w:rPr>
              <w:t xml:space="preserve">Ярославская область, </w:t>
            </w:r>
          </w:p>
          <w:p w:rsidR="000B696F" w:rsidRPr="000B696F" w:rsidRDefault="000B696F" w:rsidP="00F55F2E">
            <w:pPr>
              <w:jc w:val="center"/>
              <w:rPr>
                <w:rFonts w:ascii="Times New Roman" w:hAnsi="Times New Roman" w:cs="Times New Roman"/>
                <w:b/>
                <w:sz w:val="20"/>
                <w:szCs w:val="20"/>
              </w:rPr>
            </w:pPr>
            <w:r w:rsidRPr="000B696F">
              <w:rPr>
                <w:rFonts w:ascii="Times New Roman" w:hAnsi="Times New Roman" w:cs="Times New Roman"/>
                <w:b/>
                <w:sz w:val="20"/>
                <w:szCs w:val="20"/>
              </w:rPr>
              <w:t xml:space="preserve">Некоузский район, </w:t>
            </w:r>
          </w:p>
          <w:p w:rsidR="000B696F" w:rsidRPr="000B696F" w:rsidRDefault="000B696F" w:rsidP="00F55F2E">
            <w:pPr>
              <w:jc w:val="center"/>
              <w:rPr>
                <w:rFonts w:ascii="Times New Roman" w:hAnsi="Times New Roman" w:cs="Times New Roman"/>
                <w:b/>
                <w:sz w:val="20"/>
                <w:szCs w:val="20"/>
              </w:rPr>
            </w:pPr>
            <w:r w:rsidRPr="000B696F">
              <w:rPr>
                <w:rFonts w:ascii="Times New Roman" w:hAnsi="Times New Roman" w:cs="Times New Roman"/>
                <w:b/>
                <w:sz w:val="20"/>
                <w:szCs w:val="20"/>
              </w:rPr>
              <w:t>пос. Борок</w:t>
            </w:r>
          </w:p>
        </w:tc>
        <w:tc>
          <w:tcPr>
            <w:tcW w:w="1842" w:type="dxa"/>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jc w:val="center"/>
              <w:rPr>
                <w:rFonts w:ascii="Times New Roman" w:hAnsi="Times New Roman" w:cs="Times New Roman"/>
                <w:b/>
                <w:sz w:val="20"/>
                <w:szCs w:val="20"/>
              </w:rPr>
            </w:pPr>
            <w:r w:rsidRPr="000B696F">
              <w:rPr>
                <w:rFonts w:ascii="Times New Roman" w:hAnsi="Times New Roman" w:cs="Times New Roman"/>
                <w:b/>
                <w:sz w:val="20"/>
                <w:szCs w:val="20"/>
              </w:rPr>
              <w:t>Наименование сигнализации, номер проекта, год разработки, наличие аварийного освещения</w:t>
            </w:r>
          </w:p>
        </w:tc>
        <w:tc>
          <w:tcPr>
            <w:tcW w:w="5955" w:type="dxa"/>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jc w:val="center"/>
              <w:rPr>
                <w:rFonts w:ascii="Times New Roman" w:hAnsi="Times New Roman" w:cs="Times New Roman"/>
                <w:b/>
                <w:sz w:val="20"/>
                <w:szCs w:val="20"/>
              </w:rPr>
            </w:pPr>
            <w:r w:rsidRPr="000B696F">
              <w:rPr>
                <w:rFonts w:ascii="Times New Roman" w:hAnsi="Times New Roman" w:cs="Times New Roman"/>
                <w:b/>
                <w:sz w:val="20"/>
                <w:szCs w:val="20"/>
              </w:rPr>
              <w:t xml:space="preserve">Оборудование и </w:t>
            </w:r>
            <w:proofErr w:type="gramStart"/>
            <w:r w:rsidRPr="000B696F">
              <w:rPr>
                <w:rFonts w:ascii="Times New Roman" w:hAnsi="Times New Roman" w:cs="Times New Roman"/>
                <w:b/>
                <w:sz w:val="20"/>
                <w:szCs w:val="20"/>
              </w:rPr>
              <w:t>материалы</w:t>
            </w:r>
            <w:proofErr w:type="gramEnd"/>
            <w:r w:rsidRPr="000B696F">
              <w:rPr>
                <w:rFonts w:ascii="Times New Roman" w:hAnsi="Times New Roman" w:cs="Times New Roman"/>
                <w:b/>
                <w:sz w:val="20"/>
                <w:szCs w:val="20"/>
              </w:rPr>
              <w:t xml:space="preserve"> установленные на объекте</w:t>
            </w:r>
          </w:p>
        </w:tc>
      </w:tr>
      <w:tr w:rsidR="000B696F" w:rsidRPr="000B696F" w:rsidTr="00F55F2E">
        <w:trPr>
          <w:trHeight w:val="276"/>
        </w:trPr>
        <w:tc>
          <w:tcPr>
            <w:tcW w:w="569" w:type="dxa"/>
            <w:vMerge w:val="restart"/>
            <w:tcBorders>
              <w:top w:val="single" w:sz="4" w:space="0" w:color="auto"/>
              <w:left w:val="single" w:sz="4" w:space="0" w:color="auto"/>
              <w:bottom w:val="single" w:sz="4" w:space="0" w:color="auto"/>
              <w:right w:val="single" w:sz="4" w:space="0" w:color="auto"/>
            </w:tcBorders>
          </w:tcPr>
          <w:p w:rsidR="000B696F" w:rsidRPr="000B696F" w:rsidRDefault="000B696F" w:rsidP="000B696F">
            <w:pPr>
              <w:widowControl/>
              <w:numPr>
                <w:ilvl w:val="0"/>
                <w:numId w:val="13"/>
              </w:numPr>
              <w:ind w:left="0" w:firstLine="0"/>
              <w:rPr>
                <w:rFonts w:ascii="Times New Roman" w:hAnsi="Times New Roman" w:cs="Times New Roman"/>
                <w:sz w:val="20"/>
                <w:szCs w:val="20"/>
              </w:rPr>
            </w:pPr>
          </w:p>
        </w:tc>
        <w:tc>
          <w:tcPr>
            <w:tcW w:w="1841" w:type="dxa"/>
            <w:vMerge w:val="restart"/>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Объект №1</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 99/06-ПС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2006</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«Сигнал-20»,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Источник резервного питания БРП 24-1,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АР 7-12,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 260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ИПР-Т1, 20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сигнальное звуковое «Свирель-12», 20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сигнальное световое «Молния-12», 28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Коробка распределительная КРТН-10, 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Коробка распределительная УК-4, 36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ТРП 2х0.5, 2600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12х0.4, 200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8х0.4, 250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6х0.5, 350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15х10, 400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22х10, 100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25х16, 100 м.</w:t>
            </w:r>
          </w:p>
        </w:tc>
      </w:tr>
      <w:tr w:rsidR="000B696F" w:rsidRPr="000B696F" w:rsidTr="00F55F2E">
        <w:trPr>
          <w:trHeight w:val="504"/>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rPr>
                <w:rFonts w:ascii="Times New Roman" w:hAnsi="Times New Roman" w:cs="Times New Roman"/>
                <w:sz w:val="20"/>
                <w:szCs w:val="20"/>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proofErr w:type="gramStart"/>
            <w:r w:rsidRPr="000B696F">
              <w:rPr>
                <w:rFonts w:ascii="Times New Roman" w:hAnsi="Times New Roman" w:cs="Times New Roman"/>
                <w:sz w:val="20"/>
                <w:szCs w:val="20"/>
              </w:rPr>
              <w:t>Охранная</w:t>
            </w:r>
            <w:proofErr w:type="gramEnd"/>
            <w:r w:rsidRPr="000B696F">
              <w:rPr>
                <w:rFonts w:ascii="Times New Roman" w:hAnsi="Times New Roman" w:cs="Times New Roman"/>
                <w:sz w:val="20"/>
                <w:szCs w:val="20"/>
              </w:rPr>
              <w:t xml:space="preserve"> 15/2020 ОС 2020</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«Сигнал 20М»,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17А/ч,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Извещатель </w:t>
            </w:r>
            <w:proofErr w:type="gramStart"/>
            <w:r w:rsidRPr="000B696F">
              <w:rPr>
                <w:rFonts w:ascii="Times New Roman" w:hAnsi="Times New Roman" w:cs="Times New Roman"/>
                <w:sz w:val="20"/>
                <w:szCs w:val="20"/>
              </w:rPr>
              <w:t>охранный</w:t>
            </w:r>
            <w:proofErr w:type="gramEnd"/>
            <w:r w:rsidRPr="000B696F">
              <w:rPr>
                <w:rFonts w:ascii="Times New Roman" w:hAnsi="Times New Roman" w:cs="Times New Roman"/>
                <w:sz w:val="20"/>
                <w:szCs w:val="20"/>
              </w:rPr>
              <w:t xml:space="preserve"> объёмный оптико-электронный ИО 409-8 (Фотон-9), 31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Извещатель охранный </w:t>
            </w:r>
            <w:proofErr w:type="spellStart"/>
            <w:r w:rsidRPr="000B696F">
              <w:rPr>
                <w:rFonts w:ascii="Times New Roman" w:hAnsi="Times New Roman" w:cs="Times New Roman"/>
                <w:sz w:val="20"/>
                <w:szCs w:val="20"/>
              </w:rPr>
              <w:t>магнито</w:t>
            </w:r>
            <w:proofErr w:type="spellEnd"/>
            <w:r w:rsidRPr="000B696F">
              <w:rPr>
                <w:rFonts w:ascii="Times New Roman" w:hAnsi="Times New Roman" w:cs="Times New Roman"/>
                <w:sz w:val="20"/>
                <w:szCs w:val="20"/>
              </w:rPr>
              <w:t>-контактный ИО-102-20, 6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Извещатель </w:t>
            </w:r>
            <w:proofErr w:type="gramStart"/>
            <w:r w:rsidRPr="000B696F">
              <w:rPr>
                <w:rFonts w:ascii="Times New Roman" w:hAnsi="Times New Roman" w:cs="Times New Roman"/>
                <w:sz w:val="20"/>
                <w:szCs w:val="20"/>
              </w:rPr>
              <w:t>охранный</w:t>
            </w:r>
            <w:proofErr w:type="gramEnd"/>
            <w:r w:rsidRPr="000B696F">
              <w:rPr>
                <w:rFonts w:ascii="Times New Roman" w:hAnsi="Times New Roman" w:cs="Times New Roman"/>
                <w:sz w:val="20"/>
                <w:szCs w:val="20"/>
              </w:rPr>
              <w:t xml:space="preserve"> объёмный оптико-электронный ИО 409-8 (Фотон-Ш), 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Резервный источник питания РИП 12, 1шт.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КПСнг</w:t>
            </w:r>
            <w:proofErr w:type="spellEnd"/>
            <w:r w:rsidRPr="000B696F">
              <w:rPr>
                <w:rFonts w:ascii="Times New Roman" w:hAnsi="Times New Roman" w:cs="Times New Roman"/>
                <w:sz w:val="20"/>
                <w:szCs w:val="20"/>
              </w:rPr>
              <w:t xml:space="preserve"> (А) FRLS </w:t>
            </w:r>
            <w:proofErr w:type="spellStart"/>
            <w:r w:rsidRPr="000B696F">
              <w:rPr>
                <w:rFonts w:ascii="Times New Roman" w:hAnsi="Times New Roman" w:cs="Times New Roman"/>
                <w:sz w:val="20"/>
                <w:szCs w:val="20"/>
              </w:rPr>
              <w:t>LT</w:t>
            </w:r>
            <w:proofErr w:type="gramStart"/>
            <w:r w:rsidRPr="000B696F">
              <w:rPr>
                <w:rFonts w:ascii="Times New Roman" w:hAnsi="Times New Roman" w:cs="Times New Roman"/>
                <w:sz w:val="20"/>
                <w:szCs w:val="20"/>
              </w:rPr>
              <w:t>х</w:t>
            </w:r>
            <w:proofErr w:type="spellEnd"/>
            <w:proofErr w:type="gramEnd"/>
            <w:r w:rsidRPr="000B696F">
              <w:rPr>
                <w:rFonts w:ascii="Times New Roman" w:hAnsi="Times New Roman" w:cs="Times New Roman"/>
                <w:sz w:val="20"/>
                <w:szCs w:val="20"/>
              </w:rPr>
              <w:t xml:space="preserve"> 2х2х0.5, 715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КПСнг</w:t>
            </w:r>
            <w:proofErr w:type="spellEnd"/>
            <w:r w:rsidRPr="000B696F">
              <w:rPr>
                <w:rFonts w:ascii="Times New Roman" w:hAnsi="Times New Roman" w:cs="Times New Roman"/>
                <w:sz w:val="20"/>
                <w:szCs w:val="20"/>
              </w:rPr>
              <w:t xml:space="preserve"> (А) FRLS </w:t>
            </w:r>
            <w:proofErr w:type="spellStart"/>
            <w:r w:rsidRPr="000B696F">
              <w:rPr>
                <w:rFonts w:ascii="Times New Roman" w:hAnsi="Times New Roman" w:cs="Times New Roman"/>
                <w:sz w:val="20"/>
                <w:szCs w:val="20"/>
              </w:rPr>
              <w:t>LT</w:t>
            </w:r>
            <w:proofErr w:type="gramStart"/>
            <w:r w:rsidRPr="000B696F">
              <w:rPr>
                <w:rFonts w:ascii="Times New Roman" w:hAnsi="Times New Roman" w:cs="Times New Roman"/>
                <w:sz w:val="20"/>
                <w:szCs w:val="20"/>
              </w:rPr>
              <w:t>х</w:t>
            </w:r>
            <w:proofErr w:type="spellEnd"/>
            <w:proofErr w:type="gramEnd"/>
            <w:r w:rsidRPr="000B696F">
              <w:rPr>
                <w:rFonts w:ascii="Times New Roman" w:hAnsi="Times New Roman" w:cs="Times New Roman"/>
                <w:sz w:val="20"/>
                <w:szCs w:val="20"/>
              </w:rPr>
              <w:t xml:space="preserve"> 1х2х0.5, 68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ВВГнг (А)-FRLS 3х1.5, 6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40х25, 10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25х16, 24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20х10, 48 м.</w:t>
            </w:r>
          </w:p>
          <w:p w:rsidR="000B696F" w:rsidRPr="000B696F" w:rsidRDefault="000B696F" w:rsidP="00F55F2E">
            <w:pPr>
              <w:rPr>
                <w:rFonts w:ascii="Times New Roman" w:hAnsi="Times New Roman" w:cs="Times New Roman"/>
                <w:sz w:val="20"/>
                <w:szCs w:val="20"/>
              </w:rPr>
            </w:pPr>
            <w:proofErr w:type="gramStart"/>
            <w:r w:rsidRPr="000B696F">
              <w:rPr>
                <w:rFonts w:ascii="Times New Roman" w:hAnsi="Times New Roman" w:cs="Times New Roman"/>
                <w:sz w:val="20"/>
                <w:szCs w:val="20"/>
              </w:rPr>
              <w:t>Труба</w:t>
            </w:r>
            <w:proofErr w:type="gramEnd"/>
            <w:r w:rsidRPr="000B696F">
              <w:rPr>
                <w:rFonts w:ascii="Times New Roman" w:hAnsi="Times New Roman" w:cs="Times New Roman"/>
                <w:sz w:val="20"/>
                <w:szCs w:val="20"/>
              </w:rPr>
              <w:t xml:space="preserve"> гофрированная Д-20 ПВХ, 68 м.</w:t>
            </w:r>
          </w:p>
          <w:p w:rsidR="000B696F" w:rsidRPr="000B696F" w:rsidRDefault="000B696F" w:rsidP="00F55F2E">
            <w:pPr>
              <w:rPr>
                <w:rFonts w:ascii="Times New Roman" w:hAnsi="Times New Roman" w:cs="Times New Roman"/>
                <w:sz w:val="20"/>
                <w:szCs w:val="20"/>
              </w:rPr>
            </w:pPr>
            <w:proofErr w:type="gramStart"/>
            <w:r w:rsidRPr="000B696F">
              <w:rPr>
                <w:rFonts w:ascii="Times New Roman" w:hAnsi="Times New Roman" w:cs="Times New Roman"/>
                <w:sz w:val="20"/>
                <w:szCs w:val="20"/>
              </w:rPr>
              <w:t>Труба</w:t>
            </w:r>
            <w:proofErr w:type="gramEnd"/>
            <w:r w:rsidRPr="000B696F">
              <w:rPr>
                <w:rFonts w:ascii="Times New Roman" w:hAnsi="Times New Roman" w:cs="Times New Roman"/>
                <w:sz w:val="20"/>
                <w:szCs w:val="20"/>
              </w:rPr>
              <w:t xml:space="preserve"> гофрированная Д-25 ПВХ, 126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Коробка коммутационная УК-2П, 22 шт.</w:t>
            </w:r>
          </w:p>
        </w:tc>
      </w:tr>
      <w:tr w:rsidR="000B696F" w:rsidRPr="000B696F" w:rsidTr="00F55F2E">
        <w:trPr>
          <w:trHeight w:val="158"/>
        </w:trPr>
        <w:tc>
          <w:tcPr>
            <w:tcW w:w="569" w:type="dxa"/>
            <w:tcBorders>
              <w:top w:val="single" w:sz="4" w:space="0" w:color="auto"/>
              <w:left w:val="single" w:sz="4" w:space="0" w:color="auto"/>
              <w:bottom w:val="single" w:sz="4" w:space="0" w:color="auto"/>
              <w:right w:val="single" w:sz="4" w:space="0" w:color="auto"/>
            </w:tcBorders>
          </w:tcPr>
          <w:p w:rsidR="000B696F" w:rsidRPr="000B696F" w:rsidRDefault="000B696F" w:rsidP="000B696F">
            <w:pPr>
              <w:widowControl/>
              <w:numPr>
                <w:ilvl w:val="0"/>
                <w:numId w:val="13"/>
              </w:numPr>
              <w:ind w:left="0" w:firstLine="0"/>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 Объект №2</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117/06-ПС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2006</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«Гранит-16»,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3.1М, 134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ИПР-Т1, 5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«Сирена», 5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Световое табло «Молния-12», 8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Распределительная коробка УК-4, 21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20х10, 58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ШВВП 2х0.75, 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ТРП 2х0.5, 870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АР 7-12,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12х0.5, 30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8х0.5, 25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10х0.5, 15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4х0.5, 40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Коробка распределительная КРТН-10, 5 шт.</w:t>
            </w:r>
          </w:p>
        </w:tc>
      </w:tr>
      <w:tr w:rsidR="000B696F" w:rsidRPr="000B696F" w:rsidTr="00F55F2E">
        <w:tc>
          <w:tcPr>
            <w:tcW w:w="569" w:type="dxa"/>
            <w:tcBorders>
              <w:top w:val="single" w:sz="4" w:space="0" w:color="auto"/>
              <w:left w:val="single" w:sz="4" w:space="0" w:color="auto"/>
              <w:bottom w:val="single" w:sz="4" w:space="0" w:color="auto"/>
              <w:right w:val="single" w:sz="4" w:space="0" w:color="auto"/>
            </w:tcBorders>
          </w:tcPr>
          <w:p w:rsidR="000B696F" w:rsidRPr="000B696F" w:rsidRDefault="000B696F" w:rsidP="000B696F">
            <w:pPr>
              <w:widowControl/>
              <w:numPr>
                <w:ilvl w:val="0"/>
                <w:numId w:val="13"/>
              </w:numPr>
              <w:ind w:left="0" w:firstLine="0"/>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Объект №3</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lastRenderedPageBreak/>
              <w:t>114/06-ПС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2006</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lastRenderedPageBreak/>
              <w:t>Прибор контрольно-приёмный «Гранит-16»,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lastRenderedPageBreak/>
              <w:t>Извещатель пожарный дымовой ИПД 3.1, 156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ИПР-Т1, 6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«Сирена», 9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Световое табло «Молния 12»,15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Распределительная коробка УК-4, 18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20х10, 100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ШВВП 2х0.75, 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ТРП 2х0.5, 960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АР 7-12,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12х0.5, 30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8х0.5, 40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10х0.5, 15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4х0.5, 30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Коробка распределительная КРТН-10, 5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Коробка распределительная УК-ВК, 1шт.</w:t>
            </w:r>
          </w:p>
        </w:tc>
      </w:tr>
      <w:tr w:rsidR="000B696F" w:rsidRPr="000B696F" w:rsidTr="00F55F2E">
        <w:trPr>
          <w:trHeight w:val="252"/>
        </w:trPr>
        <w:tc>
          <w:tcPr>
            <w:tcW w:w="569" w:type="dxa"/>
            <w:vMerge w:val="restart"/>
            <w:tcBorders>
              <w:top w:val="single" w:sz="4" w:space="0" w:color="auto"/>
              <w:left w:val="single" w:sz="4" w:space="0" w:color="auto"/>
              <w:bottom w:val="single" w:sz="4" w:space="0" w:color="auto"/>
              <w:right w:val="single" w:sz="4" w:space="0" w:color="auto"/>
            </w:tcBorders>
          </w:tcPr>
          <w:p w:rsidR="000B696F" w:rsidRPr="000B696F" w:rsidRDefault="000B696F" w:rsidP="000B696F">
            <w:pPr>
              <w:widowControl/>
              <w:numPr>
                <w:ilvl w:val="0"/>
                <w:numId w:val="13"/>
              </w:numPr>
              <w:ind w:left="0" w:firstLine="0"/>
              <w:rPr>
                <w:rFonts w:ascii="Times New Roman" w:hAnsi="Times New Roman" w:cs="Times New Roman"/>
                <w:sz w:val="20"/>
                <w:szCs w:val="20"/>
              </w:rPr>
            </w:pPr>
          </w:p>
        </w:tc>
        <w:tc>
          <w:tcPr>
            <w:tcW w:w="1841" w:type="dxa"/>
            <w:vMerge w:val="restart"/>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Объект №4</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47/11-ПС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2011</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«Сигнал 20М»,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 3СУ, 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3.1М, 164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сигнальное звуковое «Свирель-12», 7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Распределительная коробка УК-4, 21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АК 7А/ч,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2х0.5, 940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1х2х0.75, 25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Бесперебойный источник резервного питания «БИРП 12-5/14»,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25х16, 20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30х10, 42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ШВВП 2х0.75, 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2х2х0.75, 60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Световое табло «Выход», 9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тепловой ИП 103-5/4 А3, 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8х0.5, 25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4х0.5, 40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12х0.5, 35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Распределительная коробка КРТН 10, 4 шт.</w:t>
            </w:r>
          </w:p>
        </w:tc>
      </w:tr>
      <w:tr w:rsidR="000B696F" w:rsidRPr="000B696F" w:rsidTr="00F55F2E">
        <w:trPr>
          <w:trHeight w:val="300"/>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rPr>
                <w:rFonts w:ascii="Times New Roman" w:hAnsi="Times New Roman" w:cs="Times New Roman"/>
                <w:sz w:val="20"/>
                <w:szCs w:val="20"/>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Охранная</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11/19 ОС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2019</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«Гранит-8»,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ДТМ 1207,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охранный объёмный оптико-электронный Фотон-9, 22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Извещатель охранный </w:t>
            </w:r>
            <w:proofErr w:type="spellStart"/>
            <w:r w:rsidRPr="000B696F">
              <w:rPr>
                <w:rFonts w:ascii="Times New Roman" w:hAnsi="Times New Roman" w:cs="Times New Roman"/>
                <w:sz w:val="20"/>
                <w:szCs w:val="20"/>
              </w:rPr>
              <w:t>магнито</w:t>
            </w:r>
            <w:proofErr w:type="spellEnd"/>
            <w:r w:rsidRPr="000B696F">
              <w:rPr>
                <w:rFonts w:ascii="Times New Roman" w:hAnsi="Times New Roman" w:cs="Times New Roman"/>
                <w:sz w:val="20"/>
                <w:szCs w:val="20"/>
              </w:rPr>
              <w:t>-контактный ИО-102-20, 3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4х0.5, 176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2х0.5, 96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ВВГнг (А)-FRLS23х1.5, 4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Коробка распределительная КС-4, 25 шт.</w:t>
            </w:r>
          </w:p>
          <w:p w:rsidR="000B696F" w:rsidRPr="000B696F" w:rsidRDefault="000B696F" w:rsidP="00F55F2E">
            <w:pPr>
              <w:rPr>
                <w:rFonts w:ascii="Times New Roman" w:hAnsi="Times New Roman" w:cs="Times New Roman"/>
                <w:sz w:val="20"/>
                <w:szCs w:val="20"/>
              </w:rPr>
            </w:pPr>
            <w:proofErr w:type="spellStart"/>
            <w:r w:rsidRPr="000B696F">
              <w:rPr>
                <w:rFonts w:ascii="Times New Roman" w:hAnsi="Times New Roman" w:cs="Times New Roman"/>
                <w:sz w:val="20"/>
                <w:szCs w:val="20"/>
              </w:rPr>
              <w:t>Оповещатель</w:t>
            </w:r>
            <w:proofErr w:type="spellEnd"/>
            <w:r w:rsidRPr="000B696F">
              <w:rPr>
                <w:rFonts w:ascii="Times New Roman" w:hAnsi="Times New Roman" w:cs="Times New Roman"/>
                <w:sz w:val="20"/>
                <w:szCs w:val="20"/>
              </w:rPr>
              <w:t xml:space="preserve"> световой маяк Маяк-12-С, 1 шт.</w:t>
            </w:r>
          </w:p>
        </w:tc>
      </w:tr>
      <w:tr w:rsidR="000B696F" w:rsidRPr="000B696F" w:rsidTr="00F55F2E">
        <w:tc>
          <w:tcPr>
            <w:tcW w:w="569" w:type="dxa"/>
            <w:tcBorders>
              <w:top w:val="single" w:sz="4" w:space="0" w:color="auto"/>
              <w:left w:val="single" w:sz="4" w:space="0" w:color="auto"/>
              <w:bottom w:val="single" w:sz="4" w:space="0" w:color="auto"/>
              <w:right w:val="single" w:sz="4" w:space="0" w:color="auto"/>
            </w:tcBorders>
          </w:tcPr>
          <w:p w:rsidR="000B696F" w:rsidRPr="000B696F" w:rsidRDefault="000B696F" w:rsidP="000B696F">
            <w:pPr>
              <w:widowControl/>
              <w:numPr>
                <w:ilvl w:val="0"/>
                <w:numId w:val="13"/>
              </w:numPr>
              <w:ind w:left="0" w:firstLine="0"/>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Объект №5</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48/06-АУПС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2010</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«Сигнал 20М»,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3.1М, 86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ИП-103-5/1 А3, 29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сигнальное звуковое «Свирель», 7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КСПВ 2х0.5</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20х10</w:t>
            </w:r>
          </w:p>
          <w:p w:rsidR="000B696F" w:rsidRPr="000B696F" w:rsidRDefault="000B696F" w:rsidP="00F55F2E">
            <w:pPr>
              <w:rPr>
                <w:rFonts w:ascii="Times New Roman" w:hAnsi="Times New Roman" w:cs="Times New Roman"/>
                <w:sz w:val="20"/>
                <w:szCs w:val="20"/>
              </w:rPr>
            </w:pPr>
            <w:proofErr w:type="spellStart"/>
            <w:r w:rsidRPr="000B696F">
              <w:rPr>
                <w:rFonts w:ascii="Times New Roman" w:hAnsi="Times New Roman" w:cs="Times New Roman"/>
                <w:sz w:val="20"/>
                <w:szCs w:val="20"/>
              </w:rPr>
              <w:t>Оповещатель</w:t>
            </w:r>
            <w:proofErr w:type="spellEnd"/>
            <w:r w:rsidRPr="000B696F">
              <w:rPr>
                <w:rFonts w:ascii="Times New Roman" w:hAnsi="Times New Roman" w:cs="Times New Roman"/>
                <w:sz w:val="20"/>
                <w:szCs w:val="20"/>
              </w:rPr>
              <w:t xml:space="preserve"> световой ВЫХОД «ОПОП-1-9», 9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КПСВВ-</w:t>
            </w:r>
            <w:proofErr w:type="spellStart"/>
            <w:r w:rsidRPr="000B696F">
              <w:rPr>
                <w:rFonts w:ascii="Times New Roman" w:hAnsi="Times New Roman" w:cs="Times New Roman"/>
                <w:sz w:val="20"/>
                <w:szCs w:val="20"/>
              </w:rPr>
              <w:t>нг</w:t>
            </w:r>
            <w:proofErr w:type="gramStart"/>
            <w:r w:rsidRPr="000B696F">
              <w:rPr>
                <w:rFonts w:ascii="Times New Roman" w:hAnsi="Times New Roman" w:cs="Times New Roman"/>
                <w:sz w:val="20"/>
                <w:szCs w:val="20"/>
              </w:rPr>
              <w:t>LS</w:t>
            </w:r>
            <w:proofErr w:type="spellEnd"/>
            <w:proofErr w:type="gramEnd"/>
            <w:r w:rsidRPr="000B696F">
              <w:rPr>
                <w:rFonts w:ascii="Times New Roman" w:hAnsi="Times New Roman" w:cs="Times New Roman"/>
                <w:sz w:val="20"/>
                <w:szCs w:val="20"/>
              </w:rPr>
              <w:t xml:space="preserve"> 2х0.5, 25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Резервный источник питания «ББП-20», 1 шт.</w:t>
            </w:r>
          </w:p>
        </w:tc>
      </w:tr>
      <w:tr w:rsidR="000B696F" w:rsidRPr="000B696F" w:rsidTr="00F55F2E">
        <w:tc>
          <w:tcPr>
            <w:tcW w:w="569" w:type="dxa"/>
            <w:tcBorders>
              <w:top w:val="single" w:sz="4" w:space="0" w:color="auto"/>
              <w:left w:val="single" w:sz="4" w:space="0" w:color="auto"/>
              <w:bottom w:val="single" w:sz="4" w:space="0" w:color="auto"/>
              <w:right w:val="single" w:sz="4" w:space="0" w:color="auto"/>
            </w:tcBorders>
          </w:tcPr>
          <w:p w:rsidR="000B696F" w:rsidRPr="000B696F" w:rsidRDefault="000B696F" w:rsidP="000B696F">
            <w:pPr>
              <w:widowControl/>
              <w:numPr>
                <w:ilvl w:val="0"/>
                <w:numId w:val="13"/>
              </w:numPr>
              <w:ind w:left="0" w:firstLine="0"/>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Объект №6</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113/06-ПС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2006</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«Гранит-5»,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 37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ИПР-Т1, 3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«Сирена», 5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Световое табло «Молния 12», 8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Распределительная коробка УК-4, 8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Коробка распределительная КРТН-10,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ШВВП 2х0.75, 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ТРП 2х0.5, 310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АР 7-12,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12х0.5, 15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lastRenderedPageBreak/>
              <w:t>Кабель КСВП 6х0.5, 25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20х10, 68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4х0.5, 30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ИП-103, 20 шт.</w:t>
            </w:r>
          </w:p>
        </w:tc>
      </w:tr>
      <w:tr w:rsidR="000B696F" w:rsidRPr="000B696F" w:rsidTr="00F55F2E">
        <w:tc>
          <w:tcPr>
            <w:tcW w:w="569" w:type="dxa"/>
            <w:tcBorders>
              <w:top w:val="single" w:sz="4" w:space="0" w:color="auto"/>
              <w:left w:val="single" w:sz="4" w:space="0" w:color="auto"/>
              <w:bottom w:val="single" w:sz="4" w:space="0" w:color="auto"/>
              <w:right w:val="single" w:sz="4" w:space="0" w:color="auto"/>
            </w:tcBorders>
          </w:tcPr>
          <w:p w:rsidR="000B696F" w:rsidRPr="000B696F" w:rsidRDefault="000B696F" w:rsidP="000B696F">
            <w:pPr>
              <w:widowControl/>
              <w:numPr>
                <w:ilvl w:val="0"/>
                <w:numId w:val="13"/>
              </w:numPr>
              <w:ind w:left="0" w:firstLine="0"/>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Объект №7</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«Гранит-3»,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 3СУ,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 14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«Сирена»,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сигнальное световое «Молния 12»,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Распределительная коробка УК-4, 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20х10, 34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ТРП 2х0.5, 120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АК 7</w:t>
            </w:r>
            <w:proofErr w:type="gramStart"/>
            <w:r w:rsidRPr="000B696F">
              <w:rPr>
                <w:rFonts w:ascii="Times New Roman" w:hAnsi="Times New Roman" w:cs="Times New Roman"/>
                <w:sz w:val="20"/>
                <w:szCs w:val="20"/>
              </w:rPr>
              <w:t xml:space="preserve"> А</w:t>
            </w:r>
            <w:proofErr w:type="gramEnd"/>
            <w:r w:rsidRPr="000B696F">
              <w:rPr>
                <w:rFonts w:ascii="Times New Roman" w:hAnsi="Times New Roman" w:cs="Times New Roman"/>
                <w:sz w:val="20"/>
                <w:szCs w:val="20"/>
              </w:rPr>
              <w:t>/ч,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КСПВ 6х0.5, 36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Маяк,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ШВВП 2х0.75, 3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тепловой ИП-103-5/4 А3, 10 шт.</w:t>
            </w:r>
          </w:p>
        </w:tc>
      </w:tr>
      <w:tr w:rsidR="000B696F" w:rsidRPr="000B696F" w:rsidTr="00F55F2E">
        <w:tc>
          <w:tcPr>
            <w:tcW w:w="569" w:type="dxa"/>
            <w:tcBorders>
              <w:top w:val="single" w:sz="4" w:space="0" w:color="auto"/>
              <w:left w:val="single" w:sz="4" w:space="0" w:color="auto"/>
              <w:bottom w:val="single" w:sz="4" w:space="0" w:color="auto"/>
              <w:right w:val="single" w:sz="4" w:space="0" w:color="auto"/>
            </w:tcBorders>
          </w:tcPr>
          <w:p w:rsidR="000B696F" w:rsidRPr="000B696F" w:rsidRDefault="000B696F" w:rsidP="000B696F">
            <w:pPr>
              <w:widowControl/>
              <w:numPr>
                <w:ilvl w:val="0"/>
                <w:numId w:val="13"/>
              </w:numPr>
              <w:ind w:left="0" w:firstLine="0"/>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Объект №8</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116/06-ПС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2006</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«Кварц»,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 16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тепловой ИП-103, 6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«Сирена»,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Коробка распределительная УК-4,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ШВВП 2х0.75, 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ТРП 2х0.5, 130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АР 1.2-14, 1 шт.</w:t>
            </w:r>
          </w:p>
        </w:tc>
      </w:tr>
      <w:tr w:rsidR="000B696F" w:rsidRPr="000B696F" w:rsidTr="00F55F2E">
        <w:tc>
          <w:tcPr>
            <w:tcW w:w="569" w:type="dxa"/>
            <w:tcBorders>
              <w:top w:val="single" w:sz="4" w:space="0" w:color="auto"/>
              <w:left w:val="single" w:sz="4" w:space="0" w:color="auto"/>
              <w:bottom w:val="single" w:sz="4" w:space="0" w:color="auto"/>
              <w:right w:val="single" w:sz="4" w:space="0" w:color="auto"/>
            </w:tcBorders>
          </w:tcPr>
          <w:p w:rsidR="000B696F" w:rsidRPr="000B696F" w:rsidRDefault="000B696F" w:rsidP="000B696F">
            <w:pPr>
              <w:widowControl/>
              <w:numPr>
                <w:ilvl w:val="0"/>
                <w:numId w:val="13"/>
              </w:numPr>
              <w:ind w:left="0" w:firstLine="0"/>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Объект №9</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«Кварц»,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 16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тепловой ИП-103, 6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«Сирена»,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Коробка распределительная УК-4,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ШВВП 2х0.75, 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ТРП 2х0.5, 130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АР 1.2-14, 1 шт.</w:t>
            </w:r>
          </w:p>
        </w:tc>
      </w:tr>
      <w:tr w:rsidR="000B696F" w:rsidRPr="000B696F" w:rsidTr="00F55F2E">
        <w:trPr>
          <w:trHeight w:val="776"/>
        </w:trPr>
        <w:tc>
          <w:tcPr>
            <w:tcW w:w="569" w:type="dxa"/>
            <w:vMerge w:val="restart"/>
            <w:tcBorders>
              <w:top w:val="single" w:sz="4" w:space="0" w:color="auto"/>
              <w:left w:val="single" w:sz="4" w:space="0" w:color="auto"/>
              <w:bottom w:val="single" w:sz="4" w:space="0" w:color="auto"/>
              <w:right w:val="single" w:sz="4" w:space="0" w:color="auto"/>
            </w:tcBorders>
          </w:tcPr>
          <w:p w:rsidR="000B696F" w:rsidRPr="000B696F" w:rsidRDefault="000B696F" w:rsidP="000B696F">
            <w:pPr>
              <w:widowControl/>
              <w:numPr>
                <w:ilvl w:val="0"/>
                <w:numId w:val="13"/>
              </w:numPr>
              <w:ind w:left="0" w:firstLine="0"/>
              <w:rPr>
                <w:rFonts w:ascii="Times New Roman" w:hAnsi="Times New Roman" w:cs="Times New Roman"/>
                <w:sz w:val="20"/>
                <w:szCs w:val="20"/>
              </w:rPr>
            </w:pPr>
          </w:p>
        </w:tc>
        <w:tc>
          <w:tcPr>
            <w:tcW w:w="1841" w:type="dxa"/>
            <w:vMerge w:val="restart"/>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Объект №10</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47/09-ПС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2009</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«Гранит-3»,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 3СУ, 5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3.1М, 14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«Свирель-12», 5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сигнальное световое «Молния 12»,5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Распределительная коробка УК-4, 6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АК 7</w:t>
            </w:r>
            <w:proofErr w:type="gramStart"/>
            <w:r w:rsidRPr="000B696F">
              <w:rPr>
                <w:rFonts w:ascii="Times New Roman" w:hAnsi="Times New Roman" w:cs="Times New Roman"/>
                <w:sz w:val="20"/>
                <w:szCs w:val="20"/>
              </w:rPr>
              <w:t xml:space="preserve"> А</w:t>
            </w:r>
            <w:proofErr w:type="gramEnd"/>
            <w:r w:rsidRPr="000B696F">
              <w:rPr>
                <w:rFonts w:ascii="Times New Roman" w:hAnsi="Times New Roman" w:cs="Times New Roman"/>
                <w:sz w:val="20"/>
                <w:szCs w:val="20"/>
              </w:rPr>
              <w:t>/ч,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10х0.5, 15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20х10, 72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КПСВВЭнг</w:t>
            </w:r>
            <w:proofErr w:type="spellEnd"/>
            <w:r w:rsidRPr="000B696F">
              <w:rPr>
                <w:rFonts w:ascii="Times New Roman" w:hAnsi="Times New Roman" w:cs="Times New Roman"/>
                <w:sz w:val="20"/>
                <w:szCs w:val="20"/>
              </w:rPr>
              <w:t xml:space="preserve"> 1х2х0.75, 54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2х0.5, 80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(автономный) ИП 212-69/3, 34 шт.</w:t>
            </w:r>
          </w:p>
        </w:tc>
      </w:tr>
      <w:tr w:rsidR="000B696F" w:rsidRPr="000B696F" w:rsidTr="00F55F2E">
        <w:trPr>
          <w:trHeight w:val="498"/>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rPr>
                <w:rFonts w:ascii="Times New Roman" w:hAnsi="Times New Roman" w:cs="Times New Roman"/>
                <w:sz w:val="20"/>
                <w:szCs w:val="20"/>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аварийное освещение</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Светильник аварийный светодиодный ДПА 2104, </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15 шт.</w:t>
            </w:r>
          </w:p>
        </w:tc>
      </w:tr>
      <w:tr w:rsidR="000B696F" w:rsidRPr="000B696F" w:rsidTr="00F55F2E">
        <w:tc>
          <w:tcPr>
            <w:tcW w:w="569" w:type="dxa"/>
            <w:tcBorders>
              <w:top w:val="single" w:sz="4" w:space="0" w:color="auto"/>
              <w:left w:val="single" w:sz="4" w:space="0" w:color="auto"/>
              <w:bottom w:val="single" w:sz="4" w:space="0" w:color="auto"/>
              <w:right w:val="single" w:sz="4" w:space="0" w:color="auto"/>
            </w:tcBorders>
          </w:tcPr>
          <w:p w:rsidR="000B696F" w:rsidRPr="000B696F" w:rsidRDefault="000B696F" w:rsidP="000B696F">
            <w:pPr>
              <w:widowControl/>
              <w:numPr>
                <w:ilvl w:val="0"/>
                <w:numId w:val="13"/>
              </w:numPr>
              <w:ind w:left="0" w:firstLine="0"/>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Объект №11</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33/11-ПС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2011</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«Гранит-8»,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 3СУ,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 34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«Свирель-12»,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Распределительная коробка УК-4, 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АК 7</w:t>
            </w:r>
            <w:proofErr w:type="gramStart"/>
            <w:r w:rsidRPr="000B696F">
              <w:rPr>
                <w:rFonts w:ascii="Times New Roman" w:hAnsi="Times New Roman" w:cs="Times New Roman"/>
                <w:sz w:val="20"/>
                <w:szCs w:val="20"/>
              </w:rPr>
              <w:t xml:space="preserve"> А</w:t>
            </w:r>
            <w:proofErr w:type="gramEnd"/>
            <w:r w:rsidRPr="000B696F">
              <w:rPr>
                <w:rFonts w:ascii="Times New Roman" w:hAnsi="Times New Roman" w:cs="Times New Roman"/>
                <w:sz w:val="20"/>
                <w:szCs w:val="20"/>
              </w:rPr>
              <w:t>/ч,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2х0.5, 176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сигнальное световое «Молния 12»,4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25х16, 40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6х0.5, 28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4х0.5, 36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ШВВП, 4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2х2х0.75, 30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тепловой ИП-103-5/4,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1х2х0.75, 32 м.</w:t>
            </w:r>
          </w:p>
        </w:tc>
      </w:tr>
      <w:tr w:rsidR="000B696F" w:rsidRPr="000B696F" w:rsidTr="00F55F2E">
        <w:trPr>
          <w:trHeight w:val="549"/>
        </w:trPr>
        <w:tc>
          <w:tcPr>
            <w:tcW w:w="569" w:type="dxa"/>
            <w:vMerge w:val="restart"/>
            <w:tcBorders>
              <w:top w:val="single" w:sz="4" w:space="0" w:color="auto"/>
              <w:left w:val="single" w:sz="4" w:space="0" w:color="auto"/>
              <w:bottom w:val="single" w:sz="4" w:space="0" w:color="auto"/>
              <w:right w:val="single" w:sz="4" w:space="0" w:color="auto"/>
            </w:tcBorders>
          </w:tcPr>
          <w:p w:rsidR="000B696F" w:rsidRPr="000B696F" w:rsidRDefault="000B696F" w:rsidP="000B696F">
            <w:pPr>
              <w:widowControl/>
              <w:numPr>
                <w:ilvl w:val="0"/>
                <w:numId w:val="13"/>
              </w:numPr>
              <w:ind w:left="0" w:firstLine="0"/>
              <w:rPr>
                <w:rFonts w:ascii="Times New Roman" w:hAnsi="Times New Roman" w:cs="Times New Roman"/>
                <w:sz w:val="20"/>
                <w:szCs w:val="20"/>
              </w:rPr>
            </w:pPr>
          </w:p>
        </w:tc>
        <w:tc>
          <w:tcPr>
            <w:tcW w:w="1841" w:type="dxa"/>
            <w:vMerge w:val="restart"/>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Объект №12</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4/08-ПС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2008</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«Сигнал 20М»,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 3СУ, 9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Речевой </w:t>
            </w:r>
            <w:proofErr w:type="spellStart"/>
            <w:r w:rsidRPr="000B696F">
              <w:rPr>
                <w:rFonts w:ascii="Times New Roman" w:hAnsi="Times New Roman" w:cs="Times New Roman"/>
                <w:sz w:val="20"/>
                <w:szCs w:val="20"/>
              </w:rPr>
              <w:t>оповеститель</w:t>
            </w:r>
            <w:proofErr w:type="spellEnd"/>
            <w:r w:rsidRPr="000B696F">
              <w:rPr>
                <w:rFonts w:ascii="Times New Roman" w:hAnsi="Times New Roman" w:cs="Times New Roman"/>
                <w:sz w:val="20"/>
                <w:szCs w:val="20"/>
              </w:rPr>
              <w:t xml:space="preserve"> РОП-5/30, 12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 332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Бесперебойный источник питания БИРП,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сигнальное световое «Молния 12», 16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Распределительная коробка УК-4, 26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12х0.5, 60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АР 7</w:t>
            </w:r>
            <w:proofErr w:type="gramStart"/>
            <w:r w:rsidRPr="000B696F">
              <w:rPr>
                <w:rFonts w:ascii="Times New Roman" w:hAnsi="Times New Roman" w:cs="Times New Roman"/>
                <w:sz w:val="20"/>
                <w:szCs w:val="20"/>
              </w:rPr>
              <w:t xml:space="preserve"> А</w:t>
            </w:r>
            <w:proofErr w:type="gramEnd"/>
            <w:r w:rsidRPr="000B696F">
              <w:rPr>
                <w:rFonts w:ascii="Times New Roman" w:hAnsi="Times New Roman" w:cs="Times New Roman"/>
                <w:sz w:val="20"/>
                <w:szCs w:val="20"/>
              </w:rPr>
              <w:t>/12, 6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КСПВ 4х0.5, 78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КСПВ 6х0.5, 62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ШВВП 2х0.75, 120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ТРП 2х0.5, 1720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Базовый блок ББ 1 «Блюз»,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Линейный блок БЛ 1 «Блюз»,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тепловой ИП-103-5/4 А3,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40х16, 86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20х10, 142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Коробка распределительная КРТН 10, 8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звуковой «Свирель-12», 8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10х0.5, 60 м.</w:t>
            </w:r>
          </w:p>
        </w:tc>
      </w:tr>
      <w:tr w:rsidR="000B696F" w:rsidRPr="000B696F" w:rsidTr="00F55F2E">
        <w:trPr>
          <w:trHeight w:val="498"/>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rPr>
                <w:rFonts w:ascii="Times New Roman" w:hAnsi="Times New Roman" w:cs="Times New Roman"/>
                <w:sz w:val="20"/>
                <w:szCs w:val="20"/>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аварийное освещение</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Светильник аварийный светодиодный ДПА 2104, </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32 шт.</w:t>
            </w:r>
          </w:p>
        </w:tc>
      </w:tr>
      <w:tr w:rsidR="000B696F" w:rsidRPr="000B696F" w:rsidTr="00F55F2E">
        <w:trPr>
          <w:trHeight w:val="803"/>
        </w:trPr>
        <w:tc>
          <w:tcPr>
            <w:tcW w:w="569" w:type="dxa"/>
            <w:vMerge w:val="restart"/>
            <w:tcBorders>
              <w:top w:val="single" w:sz="4" w:space="0" w:color="auto"/>
              <w:left w:val="single" w:sz="4" w:space="0" w:color="auto"/>
              <w:bottom w:val="single" w:sz="4" w:space="0" w:color="auto"/>
              <w:right w:val="single" w:sz="4" w:space="0" w:color="auto"/>
            </w:tcBorders>
          </w:tcPr>
          <w:p w:rsidR="000B696F" w:rsidRPr="000B696F" w:rsidRDefault="000B696F" w:rsidP="000B696F">
            <w:pPr>
              <w:widowControl/>
              <w:numPr>
                <w:ilvl w:val="0"/>
                <w:numId w:val="13"/>
              </w:numPr>
              <w:ind w:left="0" w:firstLine="0"/>
              <w:rPr>
                <w:rFonts w:ascii="Times New Roman" w:hAnsi="Times New Roman" w:cs="Times New Roman"/>
                <w:sz w:val="20"/>
                <w:szCs w:val="20"/>
              </w:rPr>
            </w:pPr>
          </w:p>
        </w:tc>
        <w:tc>
          <w:tcPr>
            <w:tcW w:w="1841" w:type="dxa"/>
            <w:vMerge w:val="restart"/>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Объект №13</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РД-06/05</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2005</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приёмно-контрольный охранно-пожарный на 20 шлейфов, 220В,  50Гц  «Сигнал 20-П»,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Резервный источник питания 24В-1а-7 исп.02 в комплекте с аккумуляторной батареей, 12В,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Блок линейной индикации С-2000-БИ,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Пульт управления С-2000,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дымовой оптический  ИП-212-5МЗ, 112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автономный дымовой оптический ИП 212-43, 30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тепловой ИП-101, 32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 3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обрыва связи УОС-М, 16 шт.</w:t>
            </w:r>
          </w:p>
          <w:p w:rsidR="000B696F" w:rsidRPr="000B696F" w:rsidRDefault="000B696F" w:rsidP="00F55F2E">
            <w:pPr>
              <w:rPr>
                <w:rFonts w:ascii="Times New Roman" w:hAnsi="Times New Roman" w:cs="Times New Roman"/>
                <w:sz w:val="20"/>
                <w:szCs w:val="20"/>
              </w:rPr>
            </w:pPr>
            <w:proofErr w:type="spellStart"/>
            <w:r w:rsidRPr="000B696F">
              <w:rPr>
                <w:rFonts w:ascii="Times New Roman" w:hAnsi="Times New Roman" w:cs="Times New Roman"/>
                <w:sz w:val="20"/>
                <w:szCs w:val="20"/>
              </w:rPr>
              <w:t>Оповещатель</w:t>
            </w:r>
            <w:proofErr w:type="spellEnd"/>
            <w:r w:rsidRPr="000B696F">
              <w:rPr>
                <w:rFonts w:ascii="Times New Roman" w:hAnsi="Times New Roman" w:cs="Times New Roman"/>
                <w:sz w:val="20"/>
                <w:szCs w:val="20"/>
              </w:rPr>
              <w:t xml:space="preserve"> </w:t>
            </w:r>
            <w:proofErr w:type="gramStart"/>
            <w:r w:rsidRPr="000B696F">
              <w:rPr>
                <w:rFonts w:ascii="Times New Roman" w:hAnsi="Times New Roman" w:cs="Times New Roman"/>
                <w:sz w:val="20"/>
                <w:szCs w:val="20"/>
              </w:rPr>
              <w:t>охранно-пожарный</w:t>
            </w:r>
            <w:proofErr w:type="gramEnd"/>
            <w:r w:rsidRPr="000B696F">
              <w:rPr>
                <w:rFonts w:ascii="Times New Roman" w:hAnsi="Times New Roman" w:cs="Times New Roman"/>
                <w:sz w:val="20"/>
                <w:szCs w:val="20"/>
              </w:rPr>
              <w:t xml:space="preserve"> звуковой «Свирель», 6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Световое табло «Выход», «Блик С-12», 6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ТПВ 10х2х0.5, 24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ВВГнг 3х1.5, 18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ТРВ 2х0.5, 965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Коробка универсальная УК-П, 79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Коробка распределительная КРТУ-10,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Коробка соединительная КС-10,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Электромонтажный ПВХ короб ТКМ 20х10, 410 шт.</w:t>
            </w:r>
          </w:p>
        </w:tc>
      </w:tr>
      <w:tr w:rsidR="000B696F" w:rsidRPr="000B696F" w:rsidTr="00F55F2E">
        <w:trPr>
          <w:trHeight w:val="45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rPr>
                <w:rFonts w:ascii="Times New Roman" w:hAnsi="Times New Roman" w:cs="Times New Roman"/>
                <w:sz w:val="20"/>
                <w:szCs w:val="20"/>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аварийное освещение</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Светильник аварийный светодиодный ДПА 2104, </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 шт.</w:t>
            </w:r>
          </w:p>
        </w:tc>
      </w:tr>
      <w:tr w:rsidR="000B696F" w:rsidRPr="000B696F" w:rsidTr="00F55F2E">
        <w:tc>
          <w:tcPr>
            <w:tcW w:w="569" w:type="dxa"/>
            <w:tcBorders>
              <w:top w:val="single" w:sz="4" w:space="0" w:color="auto"/>
              <w:left w:val="single" w:sz="4" w:space="0" w:color="auto"/>
              <w:bottom w:val="single" w:sz="4" w:space="0" w:color="auto"/>
              <w:right w:val="single" w:sz="4" w:space="0" w:color="auto"/>
            </w:tcBorders>
          </w:tcPr>
          <w:p w:rsidR="000B696F" w:rsidRPr="000B696F" w:rsidRDefault="000B696F" w:rsidP="000B696F">
            <w:pPr>
              <w:widowControl/>
              <w:numPr>
                <w:ilvl w:val="0"/>
                <w:numId w:val="13"/>
              </w:numPr>
              <w:ind w:left="0" w:firstLine="0"/>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Объект №14</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«Гранит-8»,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 3СУ,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 34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«Свирель-12»,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Распределительная коробка УК-4, 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АК 7</w:t>
            </w:r>
            <w:proofErr w:type="gramStart"/>
            <w:r w:rsidRPr="000B696F">
              <w:rPr>
                <w:rFonts w:ascii="Times New Roman" w:hAnsi="Times New Roman" w:cs="Times New Roman"/>
                <w:sz w:val="20"/>
                <w:szCs w:val="20"/>
              </w:rPr>
              <w:t xml:space="preserve"> А</w:t>
            </w:r>
            <w:proofErr w:type="gramEnd"/>
            <w:r w:rsidRPr="000B696F">
              <w:rPr>
                <w:rFonts w:ascii="Times New Roman" w:hAnsi="Times New Roman" w:cs="Times New Roman"/>
                <w:sz w:val="20"/>
                <w:szCs w:val="20"/>
              </w:rPr>
              <w:t>/ч,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2х0.5, 176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сигнальное световое «Молния 12»,4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25х16, 40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6х0.5, 28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4х0.5, 36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ШВВП, 4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2х2х0.75, 30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тепловой ИП-103-5/4,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1х2х0.75, 32 м.</w:t>
            </w:r>
          </w:p>
        </w:tc>
      </w:tr>
      <w:tr w:rsidR="000B696F" w:rsidRPr="000B696F" w:rsidTr="00F55F2E">
        <w:tc>
          <w:tcPr>
            <w:tcW w:w="569" w:type="dxa"/>
            <w:tcBorders>
              <w:top w:val="single" w:sz="4" w:space="0" w:color="auto"/>
              <w:left w:val="single" w:sz="4" w:space="0" w:color="auto"/>
              <w:bottom w:val="single" w:sz="4" w:space="0" w:color="auto"/>
              <w:right w:val="single" w:sz="4" w:space="0" w:color="auto"/>
            </w:tcBorders>
          </w:tcPr>
          <w:p w:rsidR="000B696F" w:rsidRPr="000B696F" w:rsidRDefault="000B696F" w:rsidP="000B696F">
            <w:pPr>
              <w:widowControl/>
              <w:numPr>
                <w:ilvl w:val="0"/>
                <w:numId w:val="13"/>
              </w:numPr>
              <w:ind w:left="0" w:firstLine="0"/>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Объект №15</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69/08-ПС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2008</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«Гранит-3»,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 3СУ,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 14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«Сирена»,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сигнальное световое «Молния 12»,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lastRenderedPageBreak/>
              <w:t>Распределительная коробка УК-4, 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20х10, 34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ТРП 2х0.5, 120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АК 7</w:t>
            </w:r>
            <w:proofErr w:type="gramStart"/>
            <w:r w:rsidRPr="000B696F">
              <w:rPr>
                <w:rFonts w:ascii="Times New Roman" w:hAnsi="Times New Roman" w:cs="Times New Roman"/>
                <w:sz w:val="20"/>
                <w:szCs w:val="20"/>
              </w:rPr>
              <w:t xml:space="preserve"> А</w:t>
            </w:r>
            <w:proofErr w:type="gramEnd"/>
            <w:r w:rsidRPr="000B696F">
              <w:rPr>
                <w:rFonts w:ascii="Times New Roman" w:hAnsi="Times New Roman" w:cs="Times New Roman"/>
                <w:sz w:val="20"/>
                <w:szCs w:val="20"/>
              </w:rPr>
              <w:t>/ч,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КСПВ 6х0.5, 36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Маяк,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ШВВП 2х0.75, 3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тепловой ИП-103-5/4 А3, 10 шт.</w:t>
            </w:r>
          </w:p>
        </w:tc>
      </w:tr>
      <w:tr w:rsidR="000B696F" w:rsidRPr="000B696F" w:rsidTr="00F55F2E">
        <w:tc>
          <w:tcPr>
            <w:tcW w:w="569" w:type="dxa"/>
            <w:tcBorders>
              <w:top w:val="single" w:sz="4" w:space="0" w:color="auto"/>
              <w:left w:val="single" w:sz="4" w:space="0" w:color="auto"/>
              <w:bottom w:val="single" w:sz="4" w:space="0" w:color="auto"/>
              <w:right w:val="single" w:sz="4" w:space="0" w:color="auto"/>
            </w:tcBorders>
          </w:tcPr>
          <w:p w:rsidR="000B696F" w:rsidRPr="000B696F" w:rsidRDefault="000B696F" w:rsidP="000B696F">
            <w:pPr>
              <w:widowControl/>
              <w:numPr>
                <w:ilvl w:val="0"/>
                <w:numId w:val="13"/>
              </w:numPr>
              <w:ind w:left="0" w:firstLine="0"/>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Объект №16</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07/12-ПС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2012</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«Гранит-8»,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3.1М, 6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 3СУМ,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«Свирель-12»,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Распределительная коробка УК-4,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АК 7</w:t>
            </w:r>
            <w:proofErr w:type="gramStart"/>
            <w:r w:rsidRPr="000B696F">
              <w:rPr>
                <w:rFonts w:ascii="Times New Roman" w:hAnsi="Times New Roman" w:cs="Times New Roman"/>
                <w:sz w:val="20"/>
                <w:szCs w:val="20"/>
              </w:rPr>
              <w:t xml:space="preserve"> А</w:t>
            </w:r>
            <w:proofErr w:type="gramEnd"/>
            <w:r w:rsidRPr="000B696F">
              <w:rPr>
                <w:rFonts w:ascii="Times New Roman" w:hAnsi="Times New Roman" w:cs="Times New Roman"/>
                <w:sz w:val="20"/>
                <w:szCs w:val="20"/>
              </w:rPr>
              <w:t>/ч,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1х2х1, 3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Световое табло «Молния 12»,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25х16, 6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2х2х0.75, 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1х2х0.5, 28 м.</w:t>
            </w:r>
          </w:p>
        </w:tc>
      </w:tr>
      <w:tr w:rsidR="000B696F" w:rsidRPr="000B696F" w:rsidTr="00F55F2E">
        <w:tc>
          <w:tcPr>
            <w:tcW w:w="569" w:type="dxa"/>
            <w:tcBorders>
              <w:top w:val="single" w:sz="4" w:space="0" w:color="auto"/>
              <w:left w:val="single" w:sz="4" w:space="0" w:color="auto"/>
              <w:bottom w:val="single" w:sz="4" w:space="0" w:color="auto"/>
              <w:right w:val="single" w:sz="4" w:space="0" w:color="auto"/>
            </w:tcBorders>
          </w:tcPr>
          <w:p w:rsidR="000B696F" w:rsidRPr="000B696F" w:rsidRDefault="000B696F" w:rsidP="000B696F">
            <w:pPr>
              <w:widowControl/>
              <w:numPr>
                <w:ilvl w:val="0"/>
                <w:numId w:val="13"/>
              </w:numPr>
              <w:ind w:left="0" w:firstLine="0"/>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Объект №17</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«Гранит-8»,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3.1М, 6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 3СУМ,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«Свирель-12»,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Распределительная коробка УК-4,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АК 7</w:t>
            </w:r>
            <w:proofErr w:type="gramStart"/>
            <w:r w:rsidRPr="000B696F">
              <w:rPr>
                <w:rFonts w:ascii="Times New Roman" w:hAnsi="Times New Roman" w:cs="Times New Roman"/>
                <w:sz w:val="20"/>
                <w:szCs w:val="20"/>
              </w:rPr>
              <w:t xml:space="preserve"> А</w:t>
            </w:r>
            <w:proofErr w:type="gramEnd"/>
            <w:r w:rsidRPr="000B696F">
              <w:rPr>
                <w:rFonts w:ascii="Times New Roman" w:hAnsi="Times New Roman" w:cs="Times New Roman"/>
                <w:sz w:val="20"/>
                <w:szCs w:val="20"/>
              </w:rPr>
              <w:t>/ч,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1х2х1, 3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Световое табло «Молния 12»,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25х16, 6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2х2х0.75, 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1х2х0.5, 28 м.</w:t>
            </w:r>
          </w:p>
        </w:tc>
      </w:tr>
      <w:tr w:rsidR="000B696F" w:rsidRPr="000B696F" w:rsidTr="00F55F2E">
        <w:tc>
          <w:tcPr>
            <w:tcW w:w="569" w:type="dxa"/>
            <w:tcBorders>
              <w:top w:val="single" w:sz="4" w:space="0" w:color="auto"/>
              <w:left w:val="single" w:sz="4" w:space="0" w:color="auto"/>
              <w:bottom w:val="single" w:sz="4" w:space="0" w:color="auto"/>
              <w:right w:val="single" w:sz="4" w:space="0" w:color="auto"/>
            </w:tcBorders>
          </w:tcPr>
          <w:p w:rsidR="000B696F" w:rsidRPr="000B696F" w:rsidRDefault="000B696F" w:rsidP="000B696F">
            <w:pPr>
              <w:widowControl/>
              <w:numPr>
                <w:ilvl w:val="0"/>
                <w:numId w:val="13"/>
              </w:numPr>
              <w:ind w:left="0" w:firstLine="0"/>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Объект №18</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«Гранит-3»,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 3СУ,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 14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«Сирена»,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сигнальное световое «Молния 12»,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Распределительная коробка УК-4, 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20х10, 34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ТРП 2х0.5, 120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АК 7</w:t>
            </w:r>
            <w:proofErr w:type="gramStart"/>
            <w:r w:rsidRPr="000B696F">
              <w:rPr>
                <w:rFonts w:ascii="Times New Roman" w:hAnsi="Times New Roman" w:cs="Times New Roman"/>
                <w:sz w:val="20"/>
                <w:szCs w:val="20"/>
              </w:rPr>
              <w:t xml:space="preserve"> А</w:t>
            </w:r>
            <w:proofErr w:type="gramEnd"/>
            <w:r w:rsidRPr="000B696F">
              <w:rPr>
                <w:rFonts w:ascii="Times New Roman" w:hAnsi="Times New Roman" w:cs="Times New Roman"/>
                <w:sz w:val="20"/>
                <w:szCs w:val="20"/>
              </w:rPr>
              <w:t>/ч,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КСПВ 6х0.5, 36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Маяк,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ШВВП 2х0.75, 3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тепловой ИП-103-5/4 А3, 10 шт.</w:t>
            </w:r>
          </w:p>
        </w:tc>
      </w:tr>
      <w:tr w:rsidR="000B696F" w:rsidRPr="000B696F" w:rsidTr="00F55F2E">
        <w:trPr>
          <w:trHeight w:val="365"/>
        </w:trPr>
        <w:tc>
          <w:tcPr>
            <w:tcW w:w="569" w:type="dxa"/>
            <w:vMerge w:val="restart"/>
            <w:tcBorders>
              <w:top w:val="single" w:sz="4" w:space="0" w:color="auto"/>
              <w:left w:val="single" w:sz="4" w:space="0" w:color="auto"/>
              <w:bottom w:val="single" w:sz="4" w:space="0" w:color="auto"/>
              <w:right w:val="single" w:sz="4" w:space="0" w:color="auto"/>
            </w:tcBorders>
          </w:tcPr>
          <w:p w:rsidR="000B696F" w:rsidRPr="000B696F" w:rsidRDefault="000B696F" w:rsidP="000B696F">
            <w:pPr>
              <w:widowControl/>
              <w:numPr>
                <w:ilvl w:val="0"/>
                <w:numId w:val="13"/>
              </w:numPr>
              <w:ind w:left="0" w:firstLine="0"/>
              <w:rPr>
                <w:rFonts w:ascii="Times New Roman" w:hAnsi="Times New Roman" w:cs="Times New Roman"/>
                <w:sz w:val="20"/>
                <w:szCs w:val="20"/>
              </w:rPr>
            </w:pPr>
          </w:p>
        </w:tc>
        <w:tc>
          <w:tcPr>
            <w:tcW w:w="9638" w:type="dxa"/>
            <w:gridSpan w:val="3"/>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b/>
                <w:sz w:val="20"/>
                <w:szCs w:val="20"/>
              </w:rPr>
            </w:pPr>
            <w:r w:rsidRPr="000B696F">
              <w:rPr>
                <w:rFonts w:ascii="Times New Roman" w:hAnsi="Times New Roman" w:cs="Times New Roman"/>
                <w:b/>
                <w:sz w:val="20"/>
                <w:szCs w:val="20"/>
              </w:rPr>
              <w:t>Объект №19</w:t>
            </w:r>
          </w:p>
        </w:tc>
      </w:tr>
      <w:tr w:rsidR="000B696F" w:rsidRPr="000B696F" w:rsidTr="00F55F2E">
        <w:trPr>
          <w:trHeight w:val="761"/>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rPr>
                <w:rFonts w:ascii="Times New Roman" w:hAnsi="Times New Roman" w:cs="Times New Roman"/>
                <w:sz w:val="20"/>
                <w:szCs w:val="20"/>
              </w:rPr>
            </w:pPr>
          </w:p>
        </w:tc>
        <w:tc>
          <w:tcPr>
            <w:tcW w:w="1841" w:type="dxa"/>
            <w:vMerge w:val="restart"/>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 Объект №19/1 (1- 4 этажи)</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100/06-ПС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2006</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«Сигнал 20М»,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Источник резервного питания БИРП 24-1,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АР 7-12,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 200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тепловой ИП-103-5/4, 42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ИПР-Т1, 9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Блок речевого оповещения «Орфей»,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Модуль акустический «Орфей», 9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сигнальное звуковое «Свирель-12», 8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сигнальное световое  «Молния-12», 13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Коробка распределительная КРТН-10, 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Коробка распределительная УК-4, 26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ТРП 2х0.5, 1600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12х0.4, 50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8х0.4, 150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6х0.5, 400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20х10, 400 м.</w:t>
            </w:r>
          </w:p>
        </w:tc>
      </w:tr>
      <w:tr w:rsidR="000B696F" w:rsidRPr="000B696F" w:rsidTr="00F55F2E">
        <w:trPr>
          <w:trHeight w:val="498"/>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rPr>
                <w:rFonts w:ascii="Times New Roman" w:hAnsi="Times New Roman" w:cs="Times New Roman"/>
                <w:sz w:val="20"/>
                <w:szCs w:val="20"/>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аварийное освещение</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Светильник аварийный светодиодный ДПА 2104, </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23 шт.</w:t>
            </w:r>
          </w:p>
        </w:tc>
      </w:tr>
      <w:tr w:rsidR="000B696F" w:rsidRPr="000B696F" w:rsidTr="00F55F2E">
        <w:trPr>
          <w:trHeight w:val="276"/>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 Объект №19/2 (1 </w:t>
            </w:r>
            <w:r w:rsidRPr="000B696F">
              <w:rPr>
                <w:rFonts w:ascii="Times New Roman" w:hAnsi="Times New Roman" w:cs="Times New Roman"/>
                <w:sz w:val="20"/>
                <w:szCs w:val="20"/>
              </w:rPr>
              <w:lastRenderedPageBreak/>
              <w:t>этаж)</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lastRenderedPageBreak/>
              <w:t>АПС и СО</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lastRenderedPageBreak/>
              <w:t>18/12-ПС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2012</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lastRenderedPageBreak/>
              <w:t>Прибор контрольно-приёмный «Гранит-5»,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lastRenderedPageBreak/>
              <w:t>Извещатель пожарный ручной ИПР 3СУ, 3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3.1М, 38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«Свирель-12»,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сигнальное световое «Молния 12», 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Распределительная коробка УК-4, 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АК 7</w:t>
            </w:r>
            <w:proofErr w:type="gramStart"/>
            <w:r w:rsidRPr="000B696F">
              <w:rPr>
                <w:rFonts w:ascii="Times New Roman" w:hAnsi="Times New Roman" w:cs="Times New Roman"/>
                <w:sz w:val="20"/>
                <w:szCs w:val="20"/>
              </w:rPr>
              <w:t xml:space="preserve"> А</w:t>
            </w:r>
            <w:proofErr w:type="gramEnd"/>
            <w:r w:rsidRPr="000B696F">
              <w:rPr>
                <w:rFonts w:ascii="Times New Roman" w:hAnsi="Times New Roman" w:cs="Times New Roman"/>
                <w:sz w:val="20"/>
                <w:szCs w:val="20"/>
              </w:rPr>
              <w:t>/ч,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КСПВ 2х0.5, 215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ШВВП 2х0.75, 4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25х16, 43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2х2х0.75, 20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КСПВ 6х0.5, 22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1х2х0.75, 23 м.</w:t>
            </w:r>
          </w:p>
        </w:tc>
      </w:tr>
      <w:tr w:rsidR="000B696F" w:rsidRPr="000B696F" w:rsidTr="00F55F2E">
        <w:trPr>
          <w:trHeight w:val="252"/>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 Объект №19/3 (цокольный этаж)</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12/13-ПС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2013</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«Гранит-8»,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 3СУМ, 5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3.1М, 34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«Свирель-12», 3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Распределительная коробка УК-4,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АК 7</w:t>
            </w:r>
            <w:proofErr w:type="gramStart"/>
            <w:r w:rsidRPr="000B696F">
              <w:rPr>
                <w:rFonts w:ascii="Times New Roman" w:hAnsi="Times New Roman" w:cs="Times New Roman"/>
                <w:sz w:val="20"/>
                <w:szCs w:val="20"/>
              </w:rPr>
              <w:t xml:space="preserve"> А</w:t>
            </w:r>
            <w:proofErr w:type="gramEnd"/>
            <w:r w:rsidRPr="000B696F">
              <w:rPr>
                <w:rFonts w:ascii="Times New Roman" w:hAnsi="Times New Roman" w:cs="Times New Roman"/>
                <w:sz w:val="20"/>
                <w:szCs w:val="20"/>
              </w:rPr>
              <w:t>/ч,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1х2х0.5, 15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Световое  табло «Молния 12», 3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25х16, 24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2х2х0.75, 6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ШВВП 2х0.75, 3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КСПВ 2х0.5, 175 м.</w:t>
            </w:r>
          </w:p>
        </w:tc>
      </w:tr>
      <w:tr w:rsidR="000B696F" w:rsidRPr="000B696F" w:rsidTr="00F55F2E">
        <w:trPr>
          <w:trHeight w:val="27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Объект №19/4 </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 этаж)</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14/12-ПС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2012</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«Сигнал 20М»,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 3СУ, 5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3.1М, 75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«Свирель-12», 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сигнальное световое  «Молния 12», 8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Распределительная коробка УК-4, 12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АК 7</w:t>
            </w:r>
            <w:proofErr w:type="gramStart"/>
            <w:r w:rsidRPr="000B696F">
              <w:rPr>
                <w:rFonts w:ascii="Times New Roman" w:hAnsi="Times New Roman" w:cs="Times New Roman"/>
                <w:sz w:val="20"/>
                <w:szCs w:val="20"/>
              </w:rPr>
              <w:t xml:space="preserve"> А</w:t>
            </w:r>
            <w:proofErr w:type="gramEnd"/>
            <w:r w:rsidRPr="000B696F">
              <w:rPr>
                <w:rFonts w:ascii="Times New Roman" w:hAnsi="Times New Roman" w:cs="Times New Roman"/>
                <w:sz w:val="20"/>
                <w:szCs w:val="20"/>
              </w:rPr>
              <w:t>/ч,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КСПВ 2х0.5, 420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ШВВП 2х0.75, 6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25х16, 78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2х2х0.75, 76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КСПВ 8х0.5, 42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1х2х0.75, 10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БИРП ББП-50, 1 шт.</w:t>
            </w:r>
          </w:p>
        </w:tc>
      </w:tr>
      <w:tr w:rsidR="000B696F" w:rsidRPr="000B696F" w:rsidTr="00F55F2E">
        <w:trPr>
          <w:trHeight w:val="252"/>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Объект №19/5 (цокольный этаж)</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26/13-ПС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2013</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«Гранит-16»,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 3СУ,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3.1М, 14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«Свирель-12»,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АК 7А/ч,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Световое табло «Молния-12», 3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2х2х0.75, 18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КСПВ 2х0.5, 60 м.</w:t>
            </w:r>
          </w:p>
        </w:tc>
      </w:tr>
      <w:tr w:rsidR="000B696F" w:rsidRPr="000B696F" w:rsidTr="00F55F2E">
        <w:trPr>
          <w:trHeight w:val="276"/>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Объект №19/6 </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(1 этаж)</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54/10-ПС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2010</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«Гранит-3»,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 3СУ, 3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3.1М, 14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«Свирель-12»,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сигнальное световое «Молния-12», 3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Распределительная коробка УК-4, 3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АК 7А/ч,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КСПВ 2х0.5, 110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ШВВП 2х0.75, 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25х16, 38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2х2х0.75, 52 м.</w:t>
            </w:r>
          </w:p>
        </w:tc>
      </w:tr>
      <w:tr w:rsidR="000B696F" w:rsidRPr="000B696F" w:rsidTr="00F55F2E">
        <w:trPr>
          <w:trHeight w:val="264"/>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Объект №19/7</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 (1 этаж)</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53/10-ПС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2010</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«Гранит-3»,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 3СУ, 3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3.1М, 12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«Свирель-12»,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сигнальное световое «Молния-12», 5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Распределительная коробка УК-4,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АК 7А/ч,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КСПВ 2х0.5, 110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lastRenderedPageBreak/>
              <w:t>Провод ШВВП 2х0.75, 4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25х16, 36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2х2х0.75, 40 м.</w:t>
            </w:r>
          </w:p>
        </w:tc>
      </w:tr>
      <w:tr w:rsidR="000B696F" w:rsidRPr="000B696F" w:rsidTr="00F55F2E">
        <w:trPr>
          <w:trHeight w:val="276"/>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B696F" w:rsidRPr="000B696F" w:rsidRDefault="000B696F" w:rsidP="00F55F2E">
            <w:pPr>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Объект №19/8 </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(1 этаж)</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«Гранит-3»,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 3СУ, 3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3.1М, 12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«Свирель-12»,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сигнальное световое «Молния-12», 5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Распределительная коробка УК-4, 2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АК 7А/ч,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КСПВ 2х0.5, 110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ШВВП 2х0.75, 4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25х16, 36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w:t>
            </w:r>
            <w:proofErr w:type="gramStart"/>
            <w:r w:rsidRPr="000B696F">
              <w:rPr>
                <w:rFonts w:ascii="Times New Roman" w:hAnsi="Times New Roman" w:cs="Times New Roman"/>
                <w:sz w:val="20"/>
                <w:szCs w:val="20"/>
              </w:rPr>
              <w:t>FRLS</w:t>
            </w:r>
            <w:proofErr w:type="gramEnd"/>
            <w:r w:rsidRPr="000B696F">
              <w:rPr>
                <w:rFonts w:ascii="Times New Roman" w:hAnsi="Times New Roman" w:cs="Times New Roman"/>
                <w:sz w:val="20"/>
                <w:szCs w:val="20"/>
              </w:rPr>
              <w:t xml:space="preserve"> 2х2х0.75, 40 м.</w:t>
            </w:r>
          </w:p>
        </w:tc>
      </w:tr>
      <w:tr w:rsidR="000B696F" w:rsidRPr="000B696F" w:rsidTr="00F55F2E">
        <w:trPr>
          <w:trHeight w:val="276"/>
        </w:trPr>
        <w:tc>
          <w:tcPr>
            <w:tcW w:w="569" w:type="dxa"/>
            <w:tcBorders>
              <w:top w:val="single" w:sz="4" w:space="0" w:color="auto"/>
              <w:left w:val="single" w:sz="4" w:space="0" w:color="auto"/>
              <w:bottom w:val="single" w:sz="4" w:space="0" w:color="auto"/>
              <w:right w:val="single" w:sz="4" w:space="0" w:color="auto"/>
            </w:tcBorders>
          </w:tcPr>
          <w:p w:rsidR="000B696F" w:rsidRPr="000B696F" w:rsidRDefault="000B696F" w:rsidP="000B696F">
            <w:pPr>
              <w:widowControl/>
              <w:numPr>
                <w:ilvl w:val="0"/>
                <w:numId w:val="13"/>
              </w:numPr>
              <w:ind w:left="0" w:firstLine="0"/>
              <w:rPr>
                <w:rFonts w:ascii="Times New Roman" w:hAnsi="Times New Roman" w:cs="Times New Roman"/>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Объект №20</w:t>
            </w:r>
          </w:p>
        </w:tc>
        <w:tc>
          <w:tcPr>
            <w:tcW w:w="1842"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АПС и СО</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26/12-ПС</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2012</w:t>
            </w:r>
          </w:p>
        </w:tc>
        <w:tc>
          <w:tcPr>
            <w:tcW w:w="5955" w:type="dxa"/>
            <w:tcBorders>
              <w:top w:val="single" w:sz="4" w:space="0" w:color="auto"/>
              <w:left w:val="single" w:sz="4" w:space="0" w:color="auto"/>
              <w:bottom w:val="single" w:sz="4" w:space="0" w:color="auto"/>
              <w:right w:val="single" w:sz="4" w:space="0" w:color="auto"/>
            </w:tcBorders>
            <w:hideMark/>
          </w:tcPr>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Прибор контрольно-приёмный «Сигнал-20М»,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ручной ИПР 3 СУМ, 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дымовой ИПД 3.1М, 34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звуковое «Свирель-12», 4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Устройство сигнальное световое «Молния-12», 5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Распределительная коробка УК-4, 10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Аккумулятор АК 7А/ч, 1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 КСВП 2х0.5, 270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Провод ШВВП 2х0.75, 5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Кабель-канал 25х16, 66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 xml:space="preserve"> FRLS 2х2х0.75, 80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Извещатель пожарный тепловой ИП 103-5/4 А3, 15 шт.</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 xml:space="preserve">Кабель </w:t>
            </w:r>
            <w:proofErr w:type="spellStart"/>
            <w:r w:rsidRPr="000B696F">
              <w:rPr>
                <w:rFonts w:ascii="Times New Roman" w:hAnsi="Times New Roman" w:cs="Times New Roman"/>
                <w:sz w:val="20"/>
                <w:szCs w:val="20"/>
              </w:rPr>
              <w:t>КПСЭнг</w:t>
            </w:r>
            <w:proofErr w:type="spellEnd"/>
            <w:r w:rsidRPr="000B696F">
              <w:rPr>
                <w:rFonts w:ascii="Times New Roman" w:hAnsi="Times New Roman" w:cs="Times New Roman"/>
                <w:sz w:val="20"/>
                <w:szCs w:val="20"/>
              </w:rPr>
              <w:t xml:space="preserve"> FRLS 1х2х0.75, 10 м.</w:t>
            </w:r>
          </w:p>
          <w:p w:rsidR="000B696F" w:rsidRPr="000B696F" w:rsidRDefault="000B696F" w:rsidP="00F55F2E">
            <w:pPr>
              <w:rPr>
                <w:rFonts w:ascii="Times New Roman" w:hAnsi="Times New Roman" w:cs="Times New Roman"/>
                <w:sz w:val="20"/>
                <w:szCs w:val="20"/>
              </w:rPr>
            </w:pPr>
            <w:r w:rsidRPr="000B696F">
              <w:rPr>
                <w:rFonts w:ascii="Times New Roman" w:hAnsi="Times New Roman" w:cs="Times New Roman"/>
                <w:sz w:val="20"/>
                <w:szCs w:val="20"/>
              </w:rPr>
              <w:t>Бесперебойный источник резервного питания БИР ББП-50, 1 шт.</w:t>
            </w:r>
          </w:p>
        </w:tc>
      </w:tr>
    </w:tbl>
    <w:p w:rsidR="000B696F" w:rsidRPr="000B696F" w:rsidRDefault="000B696F" w:rsidP="000B696F">
      <w:pPr>
        <w:pStyle w:val="a4"/>
        <w:jc w:val="center"/>
        <w:rPr>
          <w:rFonts w:ascii="Times New Roman" w:hAnsi="Times New Roman" w:cs="Times New Roman"/>
          <w:b/>
          <w:sz w:val="20"/>
          <w:szCs w:val="20"/>
        </w:rPr>
      </w:pPr>
    </w:p>
    <w:p w:rsidR="000B696F" w:rsidRPr="00D105D7" w:rsidRDefault="000B696F" w:rsidP="000B696F">
      <w:pPr>
        <w:rPr>
          <w:rFonts w:ascii="Times New Roman" w:hAnsi="Times New Roman"/>
        </w:rPr>
      </w:pPr>
    </w:p>
    <w:p w:rsidR="000B696F" w:rsidRPr="00D105D7" w:rsidRDefault="000B696F" w:rsidP="000B696F">
      <w:pPr>
        <w:rPr>
          <w:rFonts w:ascii="Times New Roman" w:hAnsi="Times New Roman"/>
        </w:rPr>
      </w:pPr>
    </w:p>
    <w:p w:rsidR="000B696F" w:rsidRPr="006115F8" w:rsidRDefault="000B696F" w:rsidP="00921FC3">
      <w:pPr>
        <w:jc w:val="right"/>
        <w:rPr>
          <w:rFonts w:ascii="Times New Roman" w:hAnsi="Times New Roman" w:cs="Times New Roman"/>
          <w:lang w:bidi="ar-SA"/>
        </w:rPr>
      </w:pPr>
    </w:p>
    <w:p w:rsidR="00921FC3" w:rsidRDefault="00921FC3" w:rsidP="00921FC3">
      <w:pPr>
        <w:pStyle w:val="32"/>
        <w:shd w:val="clear" w:color="auto" w:fill="auto"/>
        <w:spacing w:before="0" w:line="220" w:lineRule="exact"/>
        <w:jc w:val="left"/>
      </w:pPr>
    </w:p>
    <w:p w:rsidR="00F2657E" w:rsidRDefault="00F2657E" w:rsidP="00921FC3">
      <w:pPr>
        <w:pStyle w:val="32"/>
        <w:shd w:val="clear" w:color="auto" w:fill="auto"/>
        <w:spacing w:before="0" w:line="220" w:lineRule="exact"/>
        <w:jc w:val="left"/>
      </w:pPr>
    </w:p>
    <w:p w:rsidR="00F2657E" w:rsidRDefault="00F2657E" w:rsidP="00921FC3">
      <w:pPr>
        <w:pStyle w:val="32"/>
        <w:shd w:val="clear" w:color="auto" w:fill="auto"/>
        <w:spacing w:before="0" w:line="220" w:lineRule="exact"/>
        <w:jc w:val="left"/>
      </w:pPr>
    </w:p>
    <w:p w:rsidR="00F2657E" w:rsidRDefault="00F2657E" w:rsidP="00921FC3">
      <w:pPr>
        <w:pStyle w:val="32"/>
        <w:shd w:val="clear" w:color="auto" w:fill="auto"/>
        <w:spacing w:before="0" w:line="220" w:lineRule="exact"/>
        <w:jc w:val="left"/>
      </w:pPr>
    </w:p>
    <w:p w:rsidR="00F2657E" w:rsidRDefault="00F2657E" w:rsidP="00921FC3">
      <w:pPr>
        <w:pStyle w:val="32"/>
        <w:shd w:val="clear" w:color="auto" w:fill="auto"/>
        <w:spacing w:before="0" w:line="220" w:lineRule="exact"/>
        <w:jc w:val="left"/>
      </w:pPr>
    </w:p>
    <w:p w:rsidR="00F2657E" w:rsidRDefault="00F2657E" w:rsidP="00921FC3">
      <w:pPr>
        <w:pStyle w:val="32"/>
        <w:shd w:val="clear" w:color="auto" w:fill="auto"/>
        <w:spacing w:before="0" w:line="220" w:lineRule="exact"/>
        <w:jc w:val="left"/>
      </w:pPr>
    </w:p>
    <w:p w:rsidR="00F2657E" w:rsidRDefault="00F2657E" w:rsidP="00921FC3">
      <w:pPr>
        <w:pStyle w:val="32"/>
        <w:shd w:val="clear" w:color="auto" w:fill="auto"/>
        <w:spacing w:before="0" w:line="220" w:lineRule="exact"/>
        <w:jc w:val="left"/>
      </w:pPr>
    </w:p>
    <w:p w:rsidR="00F2657E" w:rsidRDefault="00F2657E" w:rsidP="00921FC3">
      <w:pPr>
        <w:pStyle w:val="32"/>
        <w:shd w:val="clear" w:color="auto" w:fill="auto"/>
        <w:spacing w:before="0" w:line="220" w:lineRule="exact"/>
        <w:jc w:val="left"/>
      </w:pPr>
    </w:p>
    <w:p w:rsidR="00F2657E" w:rsidRDefault="00F2657E" w:rsidP="00921FC3">
      <w:pPr>
        <w:pStyle w:val="32"/>
        <w:shd w:val="clear" w:color="auto" w:fill="auto"/>
        <w:spacing w:before="0" w:line="220" w:lineRule="exact"/>
        <w:jc w:val="left"/>
      </w:pPr>
    </w:p>
    <w:p w:rsidR="00F2657E" w:rsidRDefault="00F2657E" w:rsidP="00921FC3">
      <w:pPr>
        <w:pStyle w:val="32"/>
        <w:shd w:val="clear" w:color="auto" w:fill="auto"/>
        <w:spacing w:before="0" w:line="220" w:lineRule="exact"/>
        <w:jc w:val="left"/>
      </w:pPr>
    </w:p>
    <w:p w:rsidR="00F2657E" w:rsidRDefault="00F2657E" w:rsidP="00921FC3">
      <w:pPr>
        <w:pStyle w:val="32"/>
        <w:shd w:val="clear" w:color="auto" w:fill="auto"/>
        <w:spacing w:before="0" w:line="220" w:lineRule="exact"/>
        <w:jc w:val="left"/>
      </w:pPr>
    </w:p>
    <w:p w:rsidR="00F2657E" w:rsidRDefault="00F2657E" w:rsidP="00921FC3">
      <w:pPr>
        <w:pStyle w:val="32"/>
        <w:shd w:val="clear" w:color="auto" w:fill="auto"/>
        <w:spacing w:before="0" w:line="220" w:lineRule="exact"/>
        <w:jc w:val="left"/>
      </w:pPr>
    </w:p>
    <w:p w:rsidR="00F2657E" w:rsidRDefault="00F2657E" w:rsidP="00921FC3">
      <w:pPr>
        <w:pStyle w:val="32"/>
        <w:shd w:val="clear" w:color="auto" w:fill="auto"/>
        <w:spacing w:before="0" w:line="220" w:lineRule="exact"/>
        <w:jc w:val="left"/>
      </w:pPr>
    </w:p>
    <w:p w:rsidR="00F2657E" w:rsidRDefault="00F2657E" w:rsidP="00921FC3">
      <w:pPr>
        <w:pStyle w:val="32"/>
        <w:shd w:val="clear" w:color="auto" w:fill="auto"/>
        <w:spacing w:before="0" w:line="220" w:lineRule="exact"/>
        <w:jc w:val="left"/>
      </w:pPr>
    </w:p>
    <w:p w:rsidR="00F2657E" w:rsidRDefault="00F2657E" w:rsidP="00921FC3">
      <w:pPr>
        <w:pStyle w:val="32"/>
        <w:shd w:val="clear" w:color="auto" w:fill="auto"/>
        <w:spacing w:before="0" w:line="220" w:lineRule="exact"/>
        <w:jc w:val="left"/>
      </w:pPr>
    </w:p>
    <w:p w:rsidR="00F2657E" w:rsidRDefault="00F2657E" w:rsidP="00921FC3">
      <w:pPr>
        <w:pStyle w:val="32"/>
        <w:shd w:val="clear" w:color="auto" w:fill="auto"/>
        <w:spacing w:before="0" w:line="220" w:lineRule="exact"/>
        <w:jc w:val="left"/>
      </w:pPr>
    </w:p>
    <w:p w:rsidR="00F2657E" w:rsidRPr="00515F07" w:rsidRDefault="00F2657E" w:rsidP="00921FC3">
      <w:pPr>
        <w:pStyle w:val="32"/>
        <w:shd w:val="clear" w:color="auto" w:fill="auto"/>
        <w:spacing w:before="0" w:line="220" w:lineRule="exact"/>
        <w:jc w:val="left"/>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21FC3" w:rsidTr="00921FC3">
        <w:tc>
          <w:tcPr>
            <w:tcW w:w="4785" w:type="dxa"/>
          </w:tcPr>
          <w:p w:rsidR="00921FC3" w:rsidRPr="00434DB3" w:rsidRDefault="00921FC3" w:rsidP="00921FC3">
            <w:pPr>
              <w:ind w:right="135"/>
              <w:rPr>
                <w:rFonts w:ascii="Times New Roman" w:hAnsi="Times New Roman" w:cs="Times New Roman"/>
                <w:b/>
                <w:bCs/>
                <w:iCs/>
              </w:rPr>
            </w:pPr>
            <w:r w:rsidRPr="00434DB3">
              <w:rPr>
                <w:rFonts w:ascii="Times New Roman" w:hAnsi="Times New Roman" w:cs="Times New Roman"/>
                <w:b/>
                <w:bCs/>
                <w:iCs/>
              </w:rPr>
              <w:t>Заказчик:</w:t>
            </w:r>
          </w:p>
          <w:p w:rsidR="00921FC3" w:rsidRPr="00434DB3" w:rsidRDefault="00921FC3" w:rsidP="00921FC3">
            <w:pPr>
              <w:ind w:right="135"/>
              <w:rPr>
                <w:rFonts w:ascii="Times New Roman" w:hAnsi="Times New Roman" w:cs="Times New Roman"/>
                <w:b/>
                <w:bCs/>
                <w:iCs/>
              </w:rPr>
            </w:pPr>
          </w:p>
          <w:p w:rsidR="00921FC3" w:rsidRPr="00434DB3" w:rsidRDefault="00921FC3" w:rsidP="00921FC3">
            <w:pPr>
              <w:ind w:right="135"/>
              <w:rPr>
                <w:rFonts w:ascii="Times New Roman" w:hAnsi="Times New Roman" w:cs="Times New Roman"/>
                <w:b/>
                <w:bCs/>
                <w:iCs/>
              </w:rPr>
            </w:pPr>
            <w:r w:rsidRPr="00434DB3">
              <w:rPr>
                <w:rFonts w:ascii="Times New Roman" w:hAnsi="Times New Roman" w:cs="Times New Roman"/>
                <w:b/>
                <w:bCs/>
                <w:iCs/>
              </w:rPr>
              <w:t xml:space="preserve">______________ </w:t>
            </w:r>
            <w:r w:rsidRPr="00434DB3">
              <w:rPr>
                <w:rFonts w:ascii="Times New Roman" w:hAnsi="Times New Roman" w:cs="Times New Roman"/>
                <w:bCs/>
                <w:spacing w:val="-9"/>
              </w:rPr>
              <w:t>/</w:t>
            </w:r>
            <w:r w:rsidRPr="00434DB3">
              <w:rPr>
                <w:rFonts w:ascii="Times New Roman" w:hAnsi="Times New Roman" w:cs="Times New Roman"/>
                <w:bCs/>
                <w:spacing w:val="-9"/>
                <w:u w:val="single"/>
              </w:rPr>
              <w:t xml:space="preserve"> </w:t>
            </w:r>
            <w:r w:rsidR="000B696F">
              <w:rPr>
                <w:rFonts w:ascii="Times New Roman" w:hAnsi="Times New Roman" w:cs="Times New Roman"/>
                <w:bCs/>
                <w:spacing w:val="-9"/>
                <w:u w:val="single"/>
              </w:rPr>
              <w:t>__________</w:t>
            </w:r>
            <w:r w:rsidRPr="00434DB3">
              <w:rPr>
                <w:rFonts w:ascii="Times New Roman" w:hAnsi="Times New Roman" w:cs="Times New Roman"/>
                <w:bCs/>
                <w:spacing w:val="-9"/>
              </w:rPr>
              <w:t xml:space="preserve"> /</w:t>
            </w:r>
          </w:p>
          <w:p w:rsidR="00921FC3" w:rsidRDefault="00921FC3" w:rsidP="00921FC3">
            <w:pPr>
              <w:pStyle w:val="32"/>
              <w:shd w:val="clear" w:color="auto" w:fill="auto"/>
              <w:spacing w:before="0" w:line="220" w:lineRule="exact"/>
              <w:jc w:val="left"/>
            </w:pPr>
            <w:proofErr w:type="spellStart"/>
            <w:r w:rsidRPr="00434DB3">
              <w:rPr>
                <w:iCs/>
              </w:rPr>
              <w:t>м.п</w:t>
            </w:r>
            <w:proofErr w:type="spellEnd"/>
            <w:r w:rsidRPr="00434DB3">
              <w:rPr>
                <w:iCs/>
              </w:rPr>
              <w:t>.</w:t>
            </w:r>
          </w:p>
        </w:tc>
        <w:tc>
          <w:tcPr>
            <w:tcW w:w="4786" w:type="dxa"/>
          </w:tcPr>
          <w:p w:rsidR="00921FC3" w:rsidRPr="00434DB3" w:rsidRDefault="00921FC3" w:rsidP="00921FC3">
            <w:pPr>
              <w:ind w:right="139"/>
              <w:rPr>
                <w:rFonts w:ascii="Times New Roman" w:hAnsi="Times New Roman" w:cs="Times New Roman"/>
                <w:b/>
                <w:spacing w:val="-6"/>
              </w:rPr>
            </w:pPr>
            <w:r>
              <w:rPr>
                <w:rFonts w:ascii="Times New Roman" w:hAnsi="Times New Roman" w:cs="Times New Roman"/>
                <w:b/>
                <w:spacing w:val="-6"/>
              </w:rPr>
              <w:t>Исполнитель</w:t>
            </w:r>
            <w:r w:rsidRPr="00434DB3">
              <w:rPr>
                <w:rFonts w:ascii="Times New Roman" w:hAnsi="Times New Roman" w:cs="Times New Roman"/>
                <w:b/>
                <w:spacing w:val="-6"/>
              </w:rPr>
              <w:t>:</w:t>
            </w:r>
          </w:p>
          <w:p w:rsidR="00921FC3" w:rsidRDefault="00921FC3" w:rsidP="00921FC3">
            <w:pPr>
              <w:ind w:right="139"/>
              <w:rPr>
                <w:rFonts w:ascii="Times New Roman" w:hAnsi="Times New Roman" w:cs="Times New Roman"/>
                <w:b/>
                <w:spacing w:val="-6"/>
              </w:rPr>
            </w:pPr>
          </w:p>
          <w:p w:rsidR="00921FC3" w:rsidRPr="00434DB3" w:rsidRDefault="00921FC3" w:rsidP="00921FC3">
            <w:pPr>
              <w:ind w:right="139"/>
              <w:rPr>
                <w:rFonts w:ascii="Times New Roman" w:hAnsi="Times New Roman" w:cs="Times New Roman"/>
                <w:b/>
                <w:spacing w:val="-6"/>
              </w:rPr>
            </w:pPr>
            <w:r w:rsidRPr="00434DB3">
              <w:rPr>
                <w:rFonts w:ascii="Times New Roman" w:hAnsi="Times New Roman" w:cs="Times New Roman"/>
                <w:b/>
                <w:spacing w:val="-6"/>
              </w:rPr>
              <w:t xml:space="preserve">___________ </w:t>
            </w:r>
            <w:r w:rsidRPr="00434DB3">
              <w:rPr>
                <w:rFonts w:ascii="Times New Roman" w:hAnsi="Times New Roman" w:cs="Times New Roman"/>
                <w:bCs/>
                <w:spacing w:val="-9"/>
              </w:rPr>
              <w:t>/</w:t>
            </w:r>
            <w:r w:rsidRPr="00434DB3">
              <w:rPr>
                <w:rFonts w:ascii="Times New Roman" w:hAnsi="Times New Roman" w:cs="Times New Roman"/>
                <w:bCs/>
                <w:spacing w:val="-9"/>
                <w:u w:val="single"/>
              </w:rPr>
              <w:t xml:space="preserve"> </w:t>
            </w:r>
            <w:r w:rsidR="000B696F">
              <w:rPr>
                <w:rFonts w:ascii="Times New Roman" w:hAnsi="Times New Roman" w:cs="Times New Roman"/>
                <w:bCs/>
                <w:spacing w:val="-9"/>
                <w:u w:val="single"/>
              </w:rPr>
              <w:t>___________</w:t>
            </w:r>
            <w:r>
              <w:rPr>
                <w:rFonts w:ascii="Times New Roman" w:hAnsi="Times New Roman" w:cs="Times New Roman"/>
                <w:bCs/>
                <w:spacing w:val="-9"/>
                <w:u w:val="single"/>
              </w:rPr>
              <w:t xml:space="preserve"> </w:t>
            </w:r>
            <w:r w:rsidRPr="00434DB3">
              <w:rPr>
                <w:rFonts w:ascii="Times New Roman" w:hAnsi="Times New Roman" w:cs="Times New Roman"/>
                <w:bCs/>
                <w:spacing w:val="-9"/>
              </w:rPr>
              <w:t>/</w:t>
            </w:r>
          </w:p>
          <w:p w:rsidR="00921FC3" w:rsidRDefault="00921FC3" w:rsidP="00921FC3">
            <w:pPr>
              <w:pStyle w:val="32"/>
              <w:shd w:val="clear" w:color="auto" w:fill="auto"/>
              <w:spacing w:before="0" w:line="220" w:lineRule="exact"/>
              <w:jc w:val="left"/>
            </w:pPr>
            <w:proofErr w:type="spellStart"/>
            <w:r w:rsidRPr="00434DB3">
              <w:rPr>
                <w:spacing w:val="-6"/>
              </w:rPr>
              <w:t>м.п</w:t>
            </w:r>
            <w:proofErr w:type="spellEnd"/>
            <w:r w:rsidRPr="00434DB3">
              <w:rPr>
                <w:spacing w:val="-6"/>
              </w:rPr>
              <w:t xml:space="preserve">.    </w:t>
            </w:r>
          </w:p>
        </w:tc>
      </w:tr>
    </w:tbl>
    <w:p w:rsidR="00921FC3" w:rsidRPr="00515F07" w:rsidRDefault="00921FC3" w:rsidP="00921FC3">
      <w:pPr>
        <w:pStyle w:val="32"/>
        <w:shd w:val="clear" w:color="auto" w:fill="auto"/>
        <w:spacing w:before="0" w:line="220" w:lineRule="exact"/>
        <w:jc w:val="left"/>
      </w:pPr>
    </w:p>
    <w:p w:rsidR="00C554FC" w:rsidRDefault="00C554FC"/>
    <w:sectPr w:rsidR="00C554FC" w:rsidSect="00747B38">
      <w:footerReference w:type="default" r:id="rId8"/>
      <w:pgSz w:w="11906" w:h="16838"/>
      <w:pgMar w:top="709" w:right="850" w:bottom="426" w:left="1701" w:header="708"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FF5" w:rsidRDefault="008C0FF5" w:rsidP="00921FC3">
      <w:r>
        <w:separator/>
      </w:r>
    </w:p>
  </w:endnote>
  <w:endnote w:type="continuationSeparator" w:id="0">
    <w:p w:rsidR="008C0FF5" w:rsidRDefault="008C0FF5" w:rsidP="00921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48753"/>
      <w:docPartObj>
        <w:docPartGallery w:val="Page Numbers (Bottom of Page)"/>
        <w:docPartUnique/>
      </w:docPartObj>
    </w:sdtPr>
    <w:sdtEndPr/>
    <w:sdtContent>
      <w:p w:rsidR="00747B38" w:rsidRDefault="00ED565E">
        <w:pPr>
          <w:pStyle w:val="ad"/>
          <w:jc w:val="right"/>
        </w:pPr>
        <w:r>
          <w:fldChar w:fldCharType="begin"/>
        </w:r>
        <w:r>
          <w:instrText xml:space="preserve"> PAGE   \* MERGEFORMAT </w:instrText>
        </w:r>
        <w:r>
          <w:fldChar w:fldCharType="separate"/>
        </w:r>
        <w:r w:rsidR="005B0B04">
          <w:rPr>
            <w:noProof/>
          </w:rPr>
          <w:t>15</w:t>
        </w:r>
        <w:r>
          <w:rPr>
            <w:noProof/>
          </w:rPr>
          <w:fldChar w:fldCharType="end"/>
        </w:r>
      </w:p>
    </w:sdtContent>
  </w:sdt>
  <w:p w:rsidR="00747B38" w:rsidRDefault="00747B38" w:rsidP="00747B38">
    <w:pPr>
      <w:pStyle w:val="ad"/>
      <w:tabs>
        <w:tab w:val="clear" w:pos="4677"/>
        <w:tab w:val="clear" w:pos="9355"/>
        <w:tab w:val="left" w:pos="6444"/>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FF5" w:rsidRDefault="008C0FF5" w:rsidP="00921FC3">
      <w:r>
        <w:separator/>
      </w:r>
    </w:p>
  </w:footnote>
  <w:footnote w:type="continuationSeparator" w:id="0">
    <w:p w:rsidR="008C0FF5" w:rsidRDefault="008C0FF5" w:rsidP="00921F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60977"/>
    <w:multiLevelType w:val="multilevel"/>
    <w:tmpl w:val="722429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04555B"/>
    <w:multiLevelType w:val="multilevel"/>
    <w:tmpl w:val="A6CC82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D330E80"/>
    <w:multiLevelType w:val="hybridMultilevel"/>
    <w:tmpl w:val="480EC44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FF13D0"/>
    <w:multiLevelType w:val="multilevel"/>
    <w:tmpl w:val="B596C98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ABB7424"/>
    <w:multiLevelType w:val="hybridMultilevel"/>
    <w:tmpl w:val="AD483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D968AB"/>
    <w:multiLevelType w:val="hybridMultilevel"/>
    <w:tmpl w:val="6D18B1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3F667D"/>
    <w:multiLevelType w:val="multilevel"/>
    <w:tmpl w:val="F88239F2"/>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DBC23F7"/>
    <w:multiLevelType w:val="hybridMultilevel"/>
    <w:tmpl w:val="E29639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863900"/>
    <w:multiLevelType w:val="hybridMultilevel"/>
    <w:tmpl w:val="CC6034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C83E35"/>
    <w:multiLevelType w:val="hybridMultilevel"/>
    <w:tmpl w:val="4D7C2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E26ADB"/>
    <w:multiLevelType w:val="multilevel"/>
    <w:tmpl w:val="21F2C798"/>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nsid w:val="6EDD547E"/>
    <w:multiLevelType w:val="hybridMultilevel"/>
    <w:tmpl w:val="8FB6BA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8244F95"/>
    <w:multiLevelType w:val="hybridMultilevel"/>
    <w:tmpl w:val="A46C6A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12"/>
  </w:num>
  <w:num w:numId="5">
    <w:abstractNumId w:val="5"/>
  </w:num>
  <w:num w:numId="6">
    <w:abstractNumId w:val="3"/>
  </w:num>
  <w:num w:numId="7">
    <w:abstractNumId w:val="4"/>
  </w:num>
  <w:num w:numId="8">
    <w:abstractNumId w:val="2"/>
  </w:num>
  <w:num w:numId="9">
    <w:abstractNumId w:val="11"/>
  </w:num>
  <w:num w:numId="10">
    <w:abstractNumId w:val="7"/>
  </w:num>
  <w:num w:numId="11">
    <w:abstractNumId w:val="8"/>
  </w:num>
  <w:num w:numId="12">
    <w:abstractNumId w:val="10"/>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FC3"/>
    <w:rsid w:val="00076FD5"/>
    <w:rsid w:val="000B696F"/>
    <w:rsid w:val="000E480B"/>
    <w:rsid w:val="00231964"/>
    <w:rsid w:val="002E55C0"/>
    <w:rsid w:val="00301D80"/>
    <w:rsid w:val="00387AEF"/>
    <w:rsid w:val="005B0B04"/>
    <w:rsid w:val="00612584"/>
    <w:rsid w:val="006B2F7A"/>
    <w:rsid w:val="007076C2"/>
    <w:rsid w:val="00731D6C"/>
    <w:rsid w:val="00747B38"/>
    <w:rsid w:val="008835B9"/>
    <w:rsid w:val="008C0FF5"/>
    <w:rsid w:val="00921FC3"/>
    <w:rsid w:val="00A679C4"/>
    <w:rsid w:val="00AE2DBD"/>
    <w:rsid w:val="00B217FE"/>
    <w:rsid w:val="00B31AE3"/>
    <w:rsid w:val="00C4492D"/>
    <w:rsid w:val="00C554FC"/>
    <w:rsid w:val="00ED565E"/>
    <w:rsid w:val="00F26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21FC3"/>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7076C2"/>
    <w:pPr>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76C2"/>
    <w:rPr>
      <w:rFonts w:ascii="Times New Roman CYR" w:eastAsiaTheme="minorEastAsia" w:hAnsi="Times New Roman CYR" w:cs="Times New Roman CYR"/>
      <w:b/>
      <w:bCs/>
      <w:color w:val="26282F"/>
      <w:sz w:val="24"/>
      <w:szCs w:val="24"/>
      <w:lang w:eastAsia="ru-RU"/>
    </w:rPr>
  </w:style>
  <w:style w:type="character" w:styleId="a3">
    <w:name w:val="Strong"/>
    <w:basedOn w:val="a0"/>
    <w:uiPriority w:val="22"/>
    <w:qFormat/>
    <w:rsid w:val="007076C2"/>
    <w:rPr>
      <w:b/>
      <w:bCs/>
    </w:rPr>
  </w:style>
  <w:style w:type="paragraph" w:styleId="a4">
    <w:name w:val="No Spacing"/>
    <w:uiPriority w:val="1"/>
    <w:qFormat/>
    <w:rsid w:val="007076C2"/>
    <w:pPr>
      <w:spacing w:after="0" w:line="240" w:lineRule="auto"/>
    </w:pPr>
  </w:style>
  <w:style w:type="character" w:customStyle="1" w:styleId="3">
    <w:name w:val="Заголовок №3_"/>
    <w:basedOn w:val="a0"/>
    <w:link w:val="30"/>
    <w:rsid w:val="00921FC3"/>
    <w:rPr>
      <w:rFonts w:ascii="Times New Roman" w:eastAsia="Times New Roman" w:hAnsi="Times New Roman" w:cs="Times New Roman"/>
      <w:b/>
      <w:bCs/>
      <w:shd w:val="clear" w:color="auto" w:fill="FFFFFF"/>
    </w:rPr>
  </w:style>
  <w:style w:type="paragraph" w:customStyle="1" w:styleId="30">
    <w:name w:val="Заголовок №3"/>
    <w:basedOn w:val="a"/>
    <w:link w:val="3"/>
    <w:rsid w:val="00921FC3"/>
    <w:pPr>
      <w:shd w:val="clear" w:color="auto" w:fill="FFFFFF"/>
      <w:spacing w:line="250" w:lineRule="exact"/>
      <w:jc w:val="center"/>
      <w:outlineLvl w:val="2"/>
    </w:pPr>
    <w:rPr>
      <w:rFonts w:ascii="Times New Roman" w:eastAsia="Times New Roman" w:hAnsi="Times New Roman" w:cs="Times New Roman"/>
      <w:b/>
      <w:bCs/>
      <w:color w:val="auto"/>
      <w:sz w:val="22"/>
      <w:szCs w:val="22"/>
      <w:lang w:eastAsia="en-US" w:bidi="ar-SA"/>
    </w:rPr>
  </w:style>
  <w:style w:type="character" w:customStyle="1" w:styleId="31">
    <w:name w:val="Основной текст (3)_"/>
    <w:basedOn w:val="a0"/>
    <w:link w:val="32"/>
    <w:rsid w:val="00921FC3"/>
    <w:rPr>
      <w:rFonts w:ascii="Times New Roman" w:eastAsia="Times New Roman" w:hAnsi="Times New Roman" w:cs="Times New Roman"/>
      <w:b/>
      <w:bCs/>
      <w:shd w:val="clear" w:color="auto" w:fill="FFFFFF"/>
    </w:rPr>
  </w:style>
  <w:style w:type="paragraph" w:customStyle="1" w:styleId="32">
    <w:name w:val="Основной текст (3)"/>
    <w:basedOn w:val="a"/>
    <w:link w:val="31"/>
    <w:rsid w:val="00921FC3"/>
    <w:pPr>
      <w:shd w:val="clear" w:color="auto" w:fill="FFFFFF"/>
      <w:spacing w:before="180" w:line="254" w:lineRule="exact"/>
      <w:jc w:val="both"/>
    </w:pPr>
    <w:rPr>
      <w:rFonts w:ascii="Times New Roman" w:eastAsia="Times New Roman" w:hAnsi="Times New Roman" w:cs="Times New Roman"/>
      <w:b/>
      <w:bCs/>
      <w:color w:val="auto"/>
      <w:sz w:val="22"/>
      <w:szCs w:val="22"/>
      <w:lang w:eastAsia="en-US" w:bidi="ar-SA"/>
    </w:rPr>
  </w:style>
  <w:style w:type="character" w:customStyle="1" w:styleId="a5">
    <w:name w:val="Цветовое выделение"/>
    <w:uiPriority w:val="99"/>
    <w:rsid w:val="00921FC3"/>
    <w:rPr>
      <w:b/>
      <w:bCs/>
      <w:color w:val="26282F"/>
    </w:rPr>
  </w:style>
  <w:style w:type="paragraph" w:styleId="a6">
    <w:name w:val="List Paragraph"/>
    <w:basedOn w:val="a"/>
    <w:uiPriority w:val="34"/>
    <w:qFormat/>
    <w:rsid w:val="00921FC3"/>
    <w:pPr>
      <w:ind w:left="720"/>
      <w:contextualSpacing/>
    </w:pPr>
  </w:style>
  <w:style w:type="character" w:customStyle="1" w:styleId="wmi-callto">
    <w:name w:val="wmi-callto"/>
    <w:basedOn w:val="a0"/>
    <w:rsid w:val="00921FC3"/>
  </w:style>
  <w:style w:type="character" w:customStyle="1" w:styleId="2">
    <w:name w:val="Основной текст (2) + Полужирный"/>
    <w:basedOn w:val="a0"/>
    <w:rsid w:val="00921FC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0">
    <w:name w:val="Основной текст (2)"/>
    <w:basedOn w:val="a0"/>
    <w:rsid w:val="00921FC3"/>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10pt">
    <w:name w:val="Основной текст (2) + 10 pt;Полужирный"/>
    <w:basedOn w:val="a0"/>
    <w:rsid w:val="00921FC3"/>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paragraph" w:styleId="a7">
    <w:name w:val="Balloon Text"/>
    <w:basedOn w:val="a"/>
    <w:link w:val="a8"/>
    <w:uiPriority w:val="99"/>
    <w:semiHidden/>
    <w:unhideWhenUsed/>
    <w:rsid w:val="00921FC3"/>
    <w:rPr>
      <w:rFonts w:ascii="Tahoma" w:hAnsi="Tahoma" w:cs="Tahoma"/>
      <w:sz w:val="16"/>
      <w:szCs w:val="16"/>
    </w:rPr>
  </w:style>
  <w:style w:type="character" w:customStyle="1" w:styleId="a8">
    <w:name w:val="Текст выноски Знак"/>
    <w:basedOn w:val="a0"/>
    <w:link w:val="a7"/>
    <w:uiPriority w:val="99"/>
    <w:semiHidden/>
    <w:rsid w:val="00921FC3"/>
    <w:rPr>
      <w:rFonts w:ascii="Tahoma" w:eastAsia="Arial Unicode MS" w:hAnsi="Tahoma" w:cs="Tahoma"/>
      <w:color w:val="000000"/>
      <w:sz w:val="16"/>
      <w:szCs w:val="16"/>
      <w:lang w:eastAsia="ru-RU" w:bidi="ru-RU"/>
    </w:rPr>
  </w:style>
  <w:style w:type="table" w:styleId="a9">
    <w:name w:val="Table Grid"/>
    <w:basedOn w:val="a1"/>
    <w:uiPriority w:val="59"/>
    <w:rsid w:val="00921F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5pt">
    <w:name w:val="Основной текст (2) + 11;5 pt;Курсив"/>
    <w:basedOn w:val="a0"/>
    <w:rsid w:val="00921FC3"/>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aa">
    <w:name w:val="Подпись к таблице"/>
    <w:basedOn w:val="a0"/>
    <w:rsid w:val="00921FC3"/>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styleId="ab">
    <w:name w:val="header"/>
    <w:basedOn w:val="a"/>
    <w:link w:val="ac"/>
    <w:uiPriority w:val="99"/>
    <w:unhideWhenUsed/>
    <w:rsid w:val="00921FC3"/>
    <w:pPr>
      <w:tabs>
        <w:tab w:val="center" w:pos="4677"/>
        <w:tab w:val="right" w:pos="9355"/>
      </w:tabs>
    </w:pPr>
  </w:style>
  <w:style w:type="character" w:customStyle="1" w:styleId="ac">
    <w:name w:val="Верхний колонтитул Знак"/>
    <w:basedOn w:val="a0"/>
    <w:link w:val="ab"/>
    <w:uiPriority w:val="99"/>
    <w:rsid w:val="00921FC3"/>
    <w:rPr>
      <w:rFonts w:ascii="Arial Unicode MS" w:eastAsia="Arial Unicode MS" w:hAnsi="Arial Unicode MS" w:cs="Arial Unicode MS"/>
      <w:color w:val="000000"/>
      <w:sz w:val="24"/>
      <w:szCs w:val="24"/>
      <w:lang w:eastAsia="ru-RU" w:bidi="ru-RU"/>
    </w:rPr>
  </w:style>
  <w:style w:type="paragraph" w:styleId="ad">
    <w:name w:val="footer"/>
    <w:basedOn w:val="a"/>
    <w:link w:val="ae"/>
    <w:uiPriority w:val="99"/>
    <w:unhideWhenUsed/>
    <w:rsid w:val="00921FC3"/>
    <w:pPr>
      <w:tabs>
        <w:tab w:val="center" w:pos="4677"/>
        <w:tab w:val="right" w:pos="9355"/>
      </w:tabs>
    </w:pPr>
  </w:style>
  <w:style w:type="character" w:customStyle="1" w:styleId="ae">
    <w:name w:val="Нижний колонтитул Знак"/>
    <w:basedOn w:val="a0"/>
    <w:link w:val="ad"/>
    <w:uiPriority w:val="99"/>
    <w:rsid w:val="00921FC3"/>
    <w:rPr>
      <w:rFonts w:ascii="Arial Unicode MS" w:eastAsia="Arial Unicode MS" w:hAnsi="Arial Unicode MS" w:cs="Arial Unicode MS"/>
      <w:color w:val="000000"/>
      <w:sz w:val="24"/>
      <w:szCs w:val="24"/>
      <w:lang w:eastAsia="ru-RU" w:bidi="ru-RU"/>
    </w:rPr>
  </w:style>
  <w:style w:type="paragraph" w:styleId="af">
    <w:name w:val="Body Text"/>
    <w:basedOn w:val="a"/>
    <w:link w:val="af0"/>
    <w:semiHidden/>
    <w:unhideWhenUsed/>
    <w:rsid w:val="00F2657E"/>
    <w:pPr>
      <w:widowControl/>
      <w:tabs>
        <w:tab w:val="left" w:pos="7938"/>
      </w:tabs>
    </w:pPr>
    <w:rPr>
      <w:rFonts w:ascii="Times New Roman" w:eastAsia="Times New Roman" w:hAnsi="Times New Roman" w:cs="Times New Roman"/>
      <w:color w:val="auto"/>
      <w:szCs w:val="20"/>
      <w:lang w:bidi="ar-SA"/>
    </w:rPr>
  </w:style>
  <w:style w:type="character" w:customStyle="1" w:styleId="af0">
    <w:name w:val="Основной текст Знак"/>
    <w:basedOn w:val="a0"/>
    <w:link w:val="af"/>
    <w:semiHidden/>
    <w:rsid w:val="00F2657E"/>
    <w:rPr>
      <w:rFonts w:ascii="Times New Roman" w:eastAsia="Times New Roman" w:hAnsi="Times New Roman" w:cs="Times New Roman"/>
      <w:sz w:val="24"/>
      <w:szCs w:val="20"/>
      <w:lang w:eastAsia="ru-RU"/>
    </w:rPr>
  </w:style>
  <w:style w:type="paragraph" w:customStyle="1" w:styleId="af1">
    <w:name w:val="Нормальный (таблица)"/>
    <w:basedOn w:val="a"/>
    <w:next w:val="a"/>
    <w:uiPriority w:val="99"/>
    <w:rsid w:val="000B696F"/>
    <w:pPr>
      <w:autoSpaceDE w:val="0"/>
      <w:autoSpaceDN w:val="0"/>
      <w:adjustRightInd w:val="0"/>
      <w:jc w:val="both"/>
    </w:pPr>
    <w:rPr>
      <w:rFonts w:ascii="Times New Roman CYR" w:eastAsiaTheme="minorEastAsia" w:hAnsi="Times New Roman CYR" w:cs="Times New Roman CYR"/>
      <w:color w:val="auto"/>
      <w:lang w:bidi="ar-SA"/>
    </w:rPr>
  </w:style>
  <w:style w:type="paragraph" w:customStyle="1" w:styleId="af2">
    <w:name w:val="Прижатый влево"/>
    <w:basedOn w:val="a"/>
    <w:next w:val="a"/>
    <w:uiPriority w:val="99"/>
    <w:rsid w:val="000B696F"/>
    <w:pPr>
      <w:autoSpaceDE w:val="0"/>
      <w:autoSpaceDN w:val="0"/>
      <w:adjustRightInd w:val="0"/>
    </w:pPr>
    <w:rPr>
      <w:rFonts w:ascii="Times New Roman CYR" w:eastAsiaTheme="minorEastAsia" w:hAnsi="Times New Roman CYR" w:cs="Times New Roman CYR"/>
      <w:color w:val="auto"/>
      <w:lang w:bidi="ar-SA"/>
    </w:rPr>
  </w:style>
  <w:style w:type="paragraph" w:customStyle="1" w:styleId="11">
    <w:name w:val="Абзац списка1"/>
    <w:basedOn w:val="a"/>
    <w:rsid w:val="000B696F"/>
    <w:pPr>
      <w:widowControl/>
      <w:spacing w:after="200" w:line="276" w:lineRule="auto"/>
      <w:ind w:left="720"/>
    </w:pPr>
    <w:rPr>
      <w:rFonts w:ascii="Cambria" w:eastAsia="Times New Roman" w:hAnsi="Cambria" w:cs="Cambria"/>
      <w:color w:val="auto"/>
      <w:sz w:val="22"/>
      <w:szCs w:val="22"/>
      <w:lang w:val="en-US" w:eastAsia="en-US" w:bidi="ar-SA"/>
    </w:rPr>
  </w:style>
  <w:style w:type="character" w:styleId="af3">
    <w:name w:val="Hyperlink"/>
    <w:uiPriority w:val="99"/>
    <w:unhideWhenUsed/>
    <w:rsid w:val="000B696F"/>
    <w:rPr>
      <w:color w:val="0000FF"/>
      <w:u w:val="single"/>
    </w:rPr>
  </w:style>
  <w:style w:type="paragraph" w:styleId="af4">
    <w:name w:val="Normal (Web)"/>
    <w:basedOn w:val="a"/>
    <w:rsid w:val="000B696F"/>
    <w:pPr>
      <w:widowControl/>
      <w:spacing w:before="100" w:beforeAutospacing="1" w:after="100" w:afterAutospacing="1"/>
    </w:pPr>
    <w:rPr>
      <w:rFonts w:ascii="Arial" w:eastAsia="Times New Roman" w:hAnsi="Arial" w:cs="Arial"/>
      <w:sz w:val="18"/>
      <w:szCs w:val="1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21FC3"/>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7076C2"/>
    <w:pPr>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76C2"/>
    <w:rPr>
      <w:rFonts w:ascii="Times New Roman CYR" w:eastAsiaTheme="minorEastAsia" w:hAnsi="Times New Roman CYR" w:cs="Times New Roman CYR"/>
      <w:b/>
      <w:bCs/>
      <w:color w:val="26282F"/>
      <w:sz w:val="24"/>
      <w:szCs w:val="24"/>
      <w:lang w:eastAsia="ru-RU"/>
    </w:rPr>
  </w:style>
  <w:style w:type="character" w:styleId="a3">
    <w:name w:val="Strong"/>
    <w:basedOn w:val="a0"/>
    <w:uiPriority w:val="22"/>
    <w:qFormat/>
    <w:rsid w:val="007076C2"/>
    <w:rPr>
      <w:b/>
      <w:bCs/>
    </w:rPr>
  </w:style>
  <w:style w:type="paragraph" w:styleId="a4">
    <w:name w:val="No Spacing"/>
    <w:uiPriority w:val="1"/>
    <w:qFormat/>
    <w:rsid w:val="007076C2"/>
    <w:pPr>
      <w:spacing w:after="0" w:line="240" w:lineRule="auto"/>
    </w:pPr>
  </w:style>
  <w:style w:type="character" w:customStyle="1" w:styleId="3">
    <w:name w:val="Заголовок №3_"/>
    <w:basedOn w:val="a0"/>
    <w:link w:val="30"/>
    <w:rsid w:val="00921FC3"/>
    <w:rPr>
      <w:rFonts w:ascii="Times New Roman" w:eastAsia="Times New Roman" w:hAnsi="Times New Roman" w:cs="Times New Roman"/>
      <w:b/>
      <w:bCs/>
      <w:shd w:val="clear" w:color="auto" w:fill="FFFFFF"/>
    </w:rPr>
  </w:style>
  <w:style w:type="paragraph" w:customStyle="1" w:styleId="30">
    <w:name w:val="Заголовок №3"/>
    <w:basedOn w:val="a"/>
    <w:link w:val="3"/>
    <w:rsid w:val="00921FC3"/>
    <w:pPr>
      <w:shd w:val="clear" w:color="auto" w:fill="FFFFFF"/>
      <w:spacing w:line="250" w:lineRule="exact"/>
      <w:jc w:val="center"/>
      <w:outlineLvl w:val="2"/>
    </w:pPr>
    <w:rPr>
      <w:rFonts w:ascii="Times New Roman" w:eastAsia="Times New Roman" w:hAnsi="Times New Roman" w:cs="Times New Roman"/>
      <w:b/>
      <w:bCs/>
      <w:color w:val="auto"/>
      <w:sz w:val="22"/>
      <w:szCs w:val="22"/>
      <w:lang w:eastAsia="en-US" w:bidi="ar-SA"/>
    </w:rPr>
  </w:style>
  <w:style w:type="character" w:customStyle="1" w:styleId="31">
    <w:name w:val="Основной текст (3)_"/>
    <w:basedOn w:val="a0"/>
    <w:link w:val="32"/>
    <w:rsid w:val="00921FC3"/>
    <w:rPr>
      <w:rFonts w:ascii="Times New Roman" w:eastAsia="Times New Roman" w:hAnsi="Times New Roman" w:cs="Times New Roman"/>
      <w:b/>
      <w:bCs/>
      <w:shd w:val="clear" w:color="auto" w:fill="FFFFFF"/>
    </w:rPr>
  </w:style>
  <w:style w:type="paragraph" w:customStyle="1" w:styleId="32">
    <w:name w:val="Основной текст (3)"/>
    <w:basedOn w:val="a"/>
    <w:link w:val="31"/>
    <w:rsid w:val="00921FC3"/>
    <w:pPr>
      <w:shd w:val="clear" w:color="auto" w:fill="FFFFFF"/>
      <w:spacing w:before="180" w:line="254" w:lineRule="exact"/>
      <w:jc w:val="both"/>
    </w:pPr>
    <w:rPr>
      <w:rFonts w:ascii="Times New Roman" w:eastAsia="Times New Roman" w:hAnsi="Times New Roman" w:cs="Times New Roman"/>
      <w:b/>
      <w:bCs/>
      <w:color w:val="auto"/>
      <w:sz w:val="22"/>
      <w:szCs w:val="22"/>
      <w:lang w:eastAsia="en-US" w:bidi="ar-SA"/>
    </w:rPr>
  </w:style>
  <w:style w:type="character" w:customStyle="1" w:styleId="a5">
    <w:name w:val="Цветовое выделение"/>
    <w:uiPriority w:val="99"/>
    <w:rsid w:val="00921FC3"/>
    <w:rPr>
      <w:b/>
      <w:bCs/>
      <w:color w:val="26282F"/>
    </w:rPr>
  </w:style>
  <w:style w:type="paragraph" w:styleId="a6">
    <w:name w:val="List Paragraph"/>
    <w:basedOn w:val="a"/>
    <w:uiPriority w:val="34"/>
    <w:qFormat/>
    <w:rsid w:val="00921FC3"/>
    <w:pPr>
      <w:ind w:left="720"/>
      <w:contextualSpacing/>
    </w:pPr>
  </w:style>
  <w:style w:type="character" w:customStyle="1" w:styleId="wmi-callto">
    <w:name w:val="wmi-callto"/>
    <w:basedOn w:val="a0"/>
    <w:rsid w:val="00921FC3"/>
  </w:style>
  <w:style w:type="character" w:customStyle="1" w:styleId="2">
    <w:name w:val="Основной текст (2) + Полужирный"/>
    <w:basedOn w:val="a0"/>
    <w:rsid w:val="00921FC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0">
    <w:name w:val="Основной текст (2)"/>
    <w:basedOn w:val="a0"/>
    <w:rsid w:val="00921FC3"/>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10pt">
    <w:name w:val="Основной текст (2) + 10 pt;Полужирный"/>
    <w:basedOn w:val="a0"/>
    <w:rsid w:val="00921FC3"/>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paragraph" w:styleId="a7">
    <w:name w:val="Balloon Text"/>
    <w:basedOn w:val="a"/>
    <w:link w:val="a8"/>
    <w:uiPriority w:val="99"/>
    <w:semiHidden/>
    <w:unhideWhenUsed/>
    <w:rsid w:val="00921FC3"/>
    <w:rPr>
      <w:rFonts w:ascii="Tahoma" w:hAnsi="Tahoma" w:cs="Tahoma"/>
      <w:sz w:val="16"/>
      <w:szCs w:val="16"/>
    </w:rPr>
  </w:style>
  <w:style w:type="character" w:customStyle="1" w:styleId="a8">
    <w:name w:val="Текст выноски Знак"/>
    <w:basedOn w:val="a0"/>
    <w:link w:val="a7"/>
    <w:uiPriority w:val="99"/>
    <w:semiHidden/>
    <w:rsid w:val="00921FC3"/>
    <w:rPr>
      <w:rFonts w:ascii="Tahoma" w:eastAsia="Arial Unicode MS" w:hAnsi="Tahoma" w:cs="Tahoma"/>
      <w:color w:val="000000"/>
      <w:sz w:val="16"/>
      <w:szCs w:val="16"/>
      <w:lang w:eastAsia="ru-RU" w:bidi="ru-RU"/>
    </w:rPr>
  </w:style>
  <w:style w:type="table" w:styleId="a9">
    <w:name w:val="Table Grid"/>
    <w:basedOn w:val="a1"/>
    <w:uiPriority w:val="59"/>
    <w:rsid w:val="00921F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5pt">
    <w:name w:val="Основной текст (2) + 11;5 pt;Курсив"/>
    <w:basedOn w:val="a0"/>
    <w:rsid w:val="00921FC3"/>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aa">
    <w:name w:val="Подпись к таблице"/>
    <w:basedOn w:val="a0"/>
    <w:rsid w:val="00921FC3"/>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styleId="ab">
    <w:name w:val="header"/>
    <w:basedOn w:val="a"/>
    <w:link w:val="ac"/>
    <w:uiPriority w:val="99"/>
    <w:unhideWhenUsed/>
    <w:rsid w:val="00921FC3"/>
    <w:pPr>
      <w:tabs>
        <w:tab w:val="center" w:pos="4677"/>
        <w:tab w:val="right" w:pos="9355"/>
      </w:tabs>
    </w:pPr>
  </w:style>
  <w:style w:type="character" w:customStyle="1" w:styleId="ac">
    <w:name w:val="Верхний колонтитул Знак"/>
    <w:basedOn w:val="a0"/>
    <w:link w:val="ab"/>
    <w:uiPriority w:val="99"/>
    <w:rsid w:val="00921FC3"/>
    <w:rPr>
      <w:rFonts w:ascii="Arial Unicode MS" w:eastAsia="Arial Unicode MS" w:hAnsi="Arial Unicode MS" w:cs="Arial Unicode MS"/>
      <w:color w:val="000000"/>
      <w:sz w:val="24"/>
      <w:szCs w:val="24"/>
      <w:lang w:eastAsia="ru-RU" w:bidi="ru-RU"/>
    </w:rPr>
  </w:style>
  <w:style w:type="paragraph" w:styleId="ad">
    <w:name w:val="footer"/>
    <w:basedOn w:val="a"/>
    <w:link w:val="ae"/>
    <w:uiPriority w:val="99"/>
    <w:unhideWhenUsed/>
    <w:rsid w:val="00921FC3"/>
    <w:pPr>
      <w:tabs>
        <w:tab w:val="center" w:pos="4677"/>
        <w:tab w:val="right" w:pos="9355"/>
      </w:tabs>
    </w:pPr>
  </w:style>
  <w:style w:type="character" w:customStyle="1" w:styleId="ae">
    <w:name w:val="Нижний колонтитул Знак"/>
    <w:basedOn w:val="a0"/>
    <w:link w:val="ad"/>
    <w:uiPriority w:val="99"/>
    <w:rsid w:val="00921FC3"/>
    <w:rPr>
      <w:rFonts w:ascii="Arial Unicode MS" w:eastAsia="Arial Unicode MS" w:hAnsi="Arial Unicode MS" w:cs="Arial Unicode MS"/>
      <w:color w:val="000000"/>
      <w:sz w:val="24"/>
      <w:szCs w:val="24"/>
      <w:lang w:eastAsia="ru-RU" w:bidi="ru-RU"/>
    </w:rPr>
  </w:style>
  <w:style w:type="paragraph" w:styleId="af">
    <w:name w:val="Body Text"/>
    <w:basedOn w:val="a"/>
    <w:link w:val="af0"/>
    <w:semiHidden/>
    <w:unhideWhenUsed/>
    <w:rsid w:val="00F2657E"/>
    <w:pPr>
      <w:widowControl/>
      <w:tabs>
        <w:tab w:val="left" w:pos="7938"/>
      </w:tabs>
    </w:pPr>
    <w:rPr>
      <w:rFonts w:ascii="Times New Roman" w:eastAsia="Times New Roman" w:hAnsi="Times New Roman" w:cs="Times New Roman"/>
      <w:color w:val="auto"/>
      <w:szCs w:val="20"/>
      <w:lang w:bidi="ar-SA"/>
    </w:rPr>
  </w:style>
  <w:style w:type="character" w:customStyle="1" w:styleId="af0">
    <w:name w:val="Основной текст Знак"/>
    <w:basedOn w:val="a0"/>
    <w:link w:val="af"/>
    <w:semiHidden/>
    <w:rsid w:val="00F2657E"/>
    <w:rPr>
      <w:rFonts w:ascii="Times New Roman" w:eastAsia="Times New Roman" w:hAnsi="Times New Roman" w:cs="Times New Roman"/>
      <w:sz w:val="24"/>
      <w:szCs w:val="20"/>
      <w:lang w:eastAsia="ru-RU"/>
    </w:rPr>
  </w:style>
  <w:style w:type="paragraph" w:customStyle="1" w:styleId="af1">
    <w:name w:val="Нормальный (таблица)"/>
    <w:basedOn w:val="a"/>
    <w:next w:val="a"/>
    <w:uiPriority w:val="99"/>
    <w:rsid w:val="000B696F"/>
    <w:pPr>
      <w:autoSpaceDE w:val="0"/>
      <w:autoSpaceDN w:val="0"/>
      <w:adjustRightInd w:val="0"/>
      <w:jc w:val="both"/>
    </w:pPr>
    <w:rPr>
      <w:rFonts w:ascii="Times New Roman CYR" w:eastAsiaTheme="minorEastAsia" w:hAnsi="Times New Roman CYR" w:cs="Times New Roman CYR"/>
      <w:color w:val="auto"/>
      <w:lang w:bidi="ar-SA"/>
    </w:rPr>
  </w:style>
  <w:style w:type="paragraph" w:customStyle="1" w:styleId="af2">
    <w:name w:val="Прижатый влево"/>
    <w:basedOn w:val="a"/>
    <w:next w:val="a"/>
    <w:uiPriority w:val="99"/>
    <w:rsid w:val="000B696F"/>
    <w:pPr>
      <w:autoSpaceDE w:val="0"/>
      <w:autoSpaceDN w:val="0"/>
      <w:adjustRightInd w:val="0"/>
    </w:pPr>
    <w:rPr>
      <w:rFonts w:ascii="Times New Roman CYR" w:eastAsiaTheme="minorEastAsia" w:hAnsi="Times New Roman CYR" w:cs="Times New Roman CYR"/>
      <w:color w:val="auto"/>
      <w:lang w:bidi="ar-SA"/>
    </w:rPr>
  </w:style>
  <w:style w:type="paragraph" w:customStyle="1" w:styleId="11">
    <w:name w:val="Абзац списка1"/>
    <w:basedOn w:val="a"/>
    <w:rsid w:val="000B696F"/>
    <w:pPr>
      <w:widowControl/>
      <w:spacing w:after="200" w:line="276" w:lineRule="auto"/>
      <w:ind w:left="720"/>
    </w:pPr>
    <w:rPr>
      <w:rFonts w:ascii="Cambria" w:eastAsia="Times New Roman" w:hAnsi="Cambria" w:cs="Cambria"/>
      <w:color w:val="auto"/>
      <w:sz w:val="22"/>
      <w:szCs w:val="22"/>
      <w:lang w:val="en-US" w:eastAsia="en-US" w:bidi="ar-SA"/>
    </w:rPr>
  </w:style>
  <w:style w:type="character" w:styleId="af3">
    <w:name w:val="Hyperlink"/>
    <w:uiPriority w:val="99"/>
    <w:unhideWhenUsed/>
    <w:rsid w:val="000B696F"/>
    <w:rPr>
      <w:color w:val="0000FF"/>
      <w:u w:val="single"/>
    </w:rPr>
  </w:style>
  <w:style w:type="paragraph" w:styleId="af4">
    <w:name w:val="Normal (Web)"/>
    <w:basedOn w:val="a"/>
    <w:rsid w:val="000B696F"/>
    <w:pPr>
      <w:widowControl/>
      <w:spacing w:before="100" w:beforeAutospacing="1" w:after="100" w:afterAutospacing="1"/>
    </w:pPr>
    <w:rPr>
      <w:rFonts w:ascii="Arial" w:eastAsia="Times New Roman" w:hAnsi="Arial" w:cs="Arial"/>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04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15</Pages>
  <Words>6377</Words>
  <Characters>36349</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8</cp:revision>
  <dcterms:created xsi:type="dcterms:W3CDTF">2026-08-05T06:08:00Z</dcterms:created>
  <dcterms:modified xsi:type="dcterms:W3CDTF">2026-08-05T06:48:00Z</dcterms:modified>
</cp:coreProperties>
</file>