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51F9" w:rsidRDefault="00EB6686" w:rsidP="00D74E07">
      <w:pPr>
        <w:pStyle w:val="a6"/>
        <w:tabs>
          <w:tab w:val="left" w:pos="284"/>
        </w:tabs>
        <w:spacing w:after="0"/>
        <w:ind w:left="284" w:firstLine="567"/>
        <w:jc w:val="center"/>
        <w:rPr>
          <w:b/>
        </w:rPr>
      </w:pPr>
      <w:r>
        <w:rPr>
          <w:b/>
        </w:rPr>
        <w:t xml:space="preserve">Проект </w:t>
      </w:r>
      <w:r w:rsidR="00902F93" w:rsidRPr="00D74E07">
        <w:rPr>
          <w:b/>
        </w:rPr>
        <w:t xml:space="preserve">Государственный  контракт № </w:t>
      </w:r>
      <w:r>
        <w:rPr>
          <w:b/>
        </w:rPr>
        <w:t xml:space="preserve"> </w:t>
      </w:r>
    </w:p>
    <w:p w:rsidR="002351F9" w:rsidRDefault="002351F9" w:rsidP="00D74E07">
      <w:pPr>
        <w:pStyle w:val="a6"/>
        <w:tabs>
          <w:tab w:val="left" w:pos="284"/>
        </w:tabs>
        <w:spacing w:after="0"/>
        <w:ind w:left="284" w:firstLine="567"/>
        <w:jc w:val="center"/>
        <w:rPr>
          <w:kern w:val="2"/>
        </w:rPr>
      </w:pPr>
    </w:p>
    <w:p w:rsidR="002351F9" w:rsidRDefault="00902F93" w:rsidP="00D74E07">
      <w:pPr>
        <w:tabs>
          <w:tab w:val="left" w:pos="284"/>
          <w:tab w:val="left" w:pos="1276"/>
        </w:tabs>
        <w:ind w:firstLine="567"/>
        <w:jc w:val="center"/>
        <w:rPr>
          <w:kern w:val="2"/>
        </w:rPr>
      </w:pPr>
      <w:r>
        <w:rPr>
          <w:kern w:val="2"/>
        </w:rPr>
        <w:t xml:space="preserve">ИКЗ: </w:t>
      </w:r>
      <w:r w:rsidR="00EB6686">
        <w:rPr>
          <w:kern w:val="2"/>
        </w:rPr>
        <w:t xml:space="preserve"> </w:t>
      </w:r>
    </w:p>
    <w:p w:rsidR="002351F9" w:rsidRDefault="00902F93" w:rsidP="00D74E07">
      <w:pPr>
        <w:tabs>
          <w:tab w:val="left" w:pos="284"/>
          <w:tab w:val="left" w:pos="1276"/>
        </w:tabs>
        <w:rPr>
          <w:kern w:val="2"/>
        </w:rPr>
      </w:pPr>
      <w:r>
        <w:rPr>
          <w:kern w:val="2"/>
        </w:rPr>
        <w:t xml:space="preserve">г. Киров </w:t>
      </w:r>
      <w:r>
        <w:rPr>
          <w:kern w:val="2"/>
        </w:rPr>
        <w:tab/>
      </w:r>
      <w:r>
        <w:rPr>
          <w:kern w:val="2"/>
        </w:rPr>
        <w:tab/>
      </w:r>
      <w:r>
        <w:rPr>
          <w:kern w:val="2"/>
        </w:rPr>
        <w:tab/>
      </w:r>
      <w:r w:rsidR="00EA283B">
        <w:rPr>
          <w:kern w:val="2"/>
        </w:rPr>
        <w:tab/>
      </w:r>
      <w:r w:rsidR="00EA283B">
        <w:rPr>
          <w:kern w:val="2"/>
        </w:rPr>
        <w:tab/>
      </w:r>
      <w:r w:rsidR="00EA283B">
        <w:rPr>
          <w:kern w:val="2"/>
        </w:rPr>
        <w:tab/>
      </w:r>
      <w:r w:rsidR="00EA283B">
        <w:rPr>
          <w:kern w:val="2"/>
        </w:rPr>
        <w:tab/>
      </w:r>
      <w:r w:rsidR="00EA283B">
        <w:rPr>
          <w:kern w:val="2"/>
        </w:rPr>
        <w:tab/>
      </w:r>
      <w:r w:rsidR="00EA283B">
        <w:rPr>
          <w:kern w:val="2"/>
        </w:rPr>
        <w:tab/>
      </w:r>
      <w:r w:rsidR="00EA283B">
        <w:rPr>
          <w:kern w:val="2"/>
        </w:rPr>
        <w:tab/>
      </w:r>
      <w:r w:rsidR="00EA283B">
        <w:rPr>
          <w:kern w:val="2"/>
        </w:rPr>
        <w:tab/>
      </w:r>
      <w:r w:rsidR="00EA283B">
        <w:rPr>
          <w:kern w:val="2"/>
        </w:rPr>
        <w:tab/>
      </w:r>
      <w:r w:rsidR="00EA283B">
        <w:rPr>
          <w:kern w:val="2"/>
        </w:rPr>
        <w:tab/>
      </w:r>
      <w:r w:rsidR="00EA283B">
        <w:rPr>
          <w:kern w:val="2"/>
        </w:rPr>
        <w:tab/>
      </w:r>
      <w:r w:rsidR="00D17F6E">
        <w:rPr>
          <w:kern w:val="2"/>
        </w:rPr>
        <w:t xml:space="preserve">                              </w:t>
      </w:r>
      <w:r w:rsidRPr="00D74E07">
        <w:rPr>
          <w:kern w:val="2"/>
        </w:rPr>
        <w:t>«</w:t>
      </w:r>
      <w:r w:rsidR="00EB6686">
        <w:rPr>
          <w:kern w:val="2"/>
        </w:rPr>
        <w:t xml:space="preserve">   </w:t>
      </w:r>
      <w:r w:rsidRPr="00D74E07">
        <w:rPr>
          <w:kern w:val="2"/>
        </w:rPr>
        <w:t xml:space="preserve">» </w:t>
      </w:r>
      <w:r w:rsidR="00EB6686">
        <w:rPr>
          <w:kern w:val="2"/>
        </w:rPr>
        <w:t xml:space="preserve">   </w:t>
      </w:r>
      <w:r w:rsidRPr="00D74E07">
        <w:rPr>
          <w:kern w:val="2"/>
        </w:rPr>
        <w:t xml:space="preserve"> 2026 г.</w:t>
      </w:r>
    </w:p>
    <w:p w:rsidR="002351F9" w:rsidRDefault="002351F9" w:rsidP="00D74E07">
      <w:pPr>
        <w:tabs>
          <w:tab w:val="left" w:pos="0"/>
        </w:tabs>
        <w:ind w:firstLine="567"/>
        <w:rPr>
          <w:kern w:val="2"/>
        </w:rPr>
      </w:pPr>
    </w:p>
    <w:p w:rsidR="00EA283B" w:rsidRDefault="00902F93" w:rsidP="00EA283B">
      <w:pPr>
        <w:tabs>
          <w:tab w:val="left" w:pos="0"/>
        </w:tabs>
        <w:ind w:firstLine="851"/>
        <w:rPr>
          <w:rFonts w:cs="PT Astra Serif;Times New Roman"/>
        </w:rPr>
      </w:pPr>
      <w:r>
        <w:t xml:space="preserve">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Кировской области (Главное управление МЧС России по Кировской области), именуемое в дальнейшем </w:t>
      </w:r>
      <w:r>
        <w:rPr>
          <w:b/>
        </w:rPr>
        <w:t>«Заказчик»</w:t>
      </w:r>
      <w:r>
        <w:t>, в лице з</w:t>
      </w:r>
      <w:r>
        <w:rPr>
          <w:rFonts w:cs="PT Astra Serif;Times New Roman"/>
        </w:rPr>
        <w:t xml:space="preserve">аместителя начальника управления-начальника отдела тылового обеспечения управления материально-технического обеспечения </w:t>
      </w:r>
      <w:proofErr w:type="spellStart"/>
      <w:r>
        <w:rPr>
          <w:rFonts w:cs="PT Astra Serif;Times New Roman"/>
        </w:rPr>
        <w:t>Метелева</w:t>
      </w:r>
      <w:proofErr w:type="spellEnd"/>
      <w:r>
        <w:rPr>
          <w:rFonts w:cs="PT Astra Serif;Times New Roman"/>
        </w:rPr>
        <w:t xml:space="preserve"> Александра Леонидовича</w:t>
      </w:r>
      <w:r>
        <w:t xml:space="preserve"> , действующего на основании доверенности от </w:t>
      </w:r>
      <w:proofErr w:type="spellStart"/>
      <w:proofErr w:type="gramStart"/>
      <w:r>
        <w:rPr>
          <w:rFonts w:cs="PT Astra Serif;Times New Roman"/>
        </w:rPr>
        <w:t>от</w:t>
      </w:r>
      <w:proofErr w:type="spellEnd"/>
      <w:proofErr w:type="gramEnd"/>
      <w:r>
        <w:rPr>
          <w:rFonts w:cs="PT Astra Serif;Times New Roman"/>
        </w:rPr>
        <w:t xml:space="preserve"> 29.12.2025 № 114-12-7</w:t>
      </w:r>
      <w:r>
        <w:t xml:space="preserve"> с одной стороны,</w:t>
      </w:r>
      <w:r>
        <w:rPr>
          <w:rFonts w:cs="PT Astra Serif;Times New Roman"/>
        </w:rPr>
        <w:t xml:space="preserve">и </w:t>
      </w:r>
    </w:p>
    <w:p w:rsidR="002351F9" w:rsidRDefault="00EB6686" w:rsidP="00EA283B">
      <w:pPr>
        <w:tabs>
          <w:tab w:val="left" w:pos="0"/>
        </w:tabs>
        <w:ind w:firstLine="851"/>
      </w:pPr>
      <w:r>
        <w:rPr>
          <w:rFonts w:cs="PT Astra Serif;Times New Roman"/>
        </w:rPr>
        <w:t xml:space="preserve">            </w:t>
      </w:r>
      <w:r w:rsidR="00EA283B" w:rsidRPr="00D74E07">
        <w:rPr>
          <w:rFonts w:cs="PT Astra Serif;Times New Roman"/>
        </w:rPr>
        <w:t>, именуемое</w:t>
      </w:r>
      <w:r w:rsidR="00902F93" w:rsidRPr="00D74E07">
        <w:rPr>
          <w:rFonts w:cs="PT Astra Serif;Times New Roman"/>
        </w:rPr>
        <w:t xml:space="preserve"> в дальнейшем </w:t>
      </w:r>
      <w:r w:rsidR="00902F93" w:rsidRPr="00D74E07">
        <w:rPr>
          <w:rFonts w:cs="PT Astra Serif;Times New Roman"/>
          <w:b/>
          <w:bCs/>
        </w:rPr>
        <w:t>«Поставщик»</w:t>
      </w:r>
      <w:r w:rsidR="00902F93" w:rsidRPr="00D74E07">
        <w:rPr>
          <w:rFonts w:cs="PT Astra Serif;Times New Roman"/>
        </w:rPr>
        <w:t xml:space="preserve">, в лице </w:t>
      </w:r>
      <w:r>
        <w:rPr>
          <w:rFonts w:cs="PT Astra Serif;Times New Roman"/>
        </w:rPr>
        <w:t xml:space="preserve">              </w:t>
      </w:r>
      <w:r w:rsidR="00902F93" w:rsidRPr="00D74E07">
        <w:rPr>
          <w:rFonts w:cs="PT Astra Serif;Times New Roman"/>
        </w:rPr>
        <w:t>,</w:t>
      </w:r>
      <w:r w:rsidR="00EA283B" w:rsidRPr="00D74E07">
        <w:rPr>
          <w:rFonts w:cs="PT Astra Serif;Times New Roman"/>
        </w:rPr>
        <w:t xml:space="preserve"> ИНН</w:t>
      </w:r>
      <w:bookmarkStart w:id="0" w:name="_GoBack"/>
      <w:bookmarkEnd w:id="0"/>
      <w:r w:rsidR="00902F93" w:rsidRPr="00D74E07">
        <w:rPr>
          <w:rFonts w:cs="PT Astra Serif;Times New Roman"/>
        </w:rPr>
        <w:t>,</w:t>
      </w:r>
      <w:r w:rsidR="00EA283B" w:rsidRPr="00D74E07">
        <w:rPr>
          <w:rFonts w:cs="PT Astra Serif;Times New Roman"/>
        </w:rPr>
        <w:t xml:space="preserve"> д</w:t>
      </w:r>
      <w:r w:rsidR="00902F93" w:rsidRPr="00D74E07">
        <w:rPr>
          <w:rFonts w:cs="PT Astra Serif;Times New Roman"/>
        </w:rPr>
        <w:t>ействующе</w:t>
      </w:r>
      <w:r w:rsidR="00D74E07" w:rsidRPr="00D74E07">
        <w:rPr>
          <w:rFonts w:cs="PT Astra Serif;Times New Roman"/>
        </w:rPr>
        <w:t>го</w:t>
      </w:r>
      <w:r w:rsidR="00902F93" w:rsidRPr="00D74E07">
        <w:rPr>
          <w:rFonts w:cs="PT Astra Serif;Times New Roman"/>
        </w:rPr>
        <w:t xml:space="preserve"> на основании </w:t>
      </w:r>
      <w:r w:rsidR="00EA283B" w:rsidRPr="00D74E07">
        <w:rPr>
          <w:rFonts w:cs="PT Astra Serif;Times New Roman"/>
        </w:rPr>
        <w:t>Устава</w:t>
      </w:r>
      <w:r w:rsidR="00902F93" w:rsidRPr="00D74E07">
        <w:rPr>
          <w:rFonts w:cs="PT Astra Serif;Times New Roman"/>
        </w:rPr>
        <w:t xml:space="preserve">, с другой стороны, вместе именуемые в дальнейшем </w:t>
      </w:r>
      <w:r w:rsidR="00902F93" w:rsidRPr="00D74E07">
        <w:rPr>
          <w:rFonts w:cs="PT Astra Serif;Times New Roman"/>
          <w:b/>
          <w:bCs/>
        </w:rPr>
        <w:t>«Стороны»</w:t>
      </w:r>
      <w:r w:rsidR="00902F93" w:rsidRPr="00D74E07">
        <w:t>, в соответствии с п. 4 ч.1 ст.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rsidR="002351F9" w:rsidRDefault="002351F9">
      <w:pPr>
        <w:pStyle w:val="Iiiaeuiue"/>
        <w:widowControl/>
        <w:tabs>
          <w:tab w:val="left" w:pos="284"/>
        </w:tabs>
        <w:ind w:left="284" w:firstLine="567"/>
        <w:jc w:val="center"/>
        <w:rPr>
          <w:rFonts w:eastAsia="Times New Roman"/>
          <w:b/>
          <w:bCs/>
          <w:szCs w:val="24"/>
          <w:lang w:eastAsia="ru-RU"/>
        </w:rPr>
      </w:pPr>
    </w:p>
    <w:p w:rsidR="002351F9" w:rsidRDefault="00902F93">
      <w:pPr>
        <w:pStyle w:val="Iiiaeuiue"/>
        <w:widowControl/>
        <w:tabs>
          <w:tab w:val="left" w:pos="284"/>
        </w:tabs>
        <w:ind w:left="284" w:firstLine="567"/>
        <w:jc w:val="center"/>
        <w:rPr>
          <w:lang w:eastAsia="ru-RU"/>
        </w:rPr>
      </w:pPr>
      <w:r>
        <w:rPr>
          <w:rFonts w:eastAsia="Times New Roman"/>
          <w:bCs/>
          <w:szCs w:val="24"/>
        </w:rPr>
        <w:t>1. ПРЕДМЕТ КОНТРАКТА</w:t>
      </w:r>
    </w:p>
    <w:p w:rsidR="002351F9" w:rsidRDefault="00902F93">
      <w:pPr>
        <w:pStyle w:val="a6"/>
        <w:tabs>
          <w:tab w:val="left" w:pos="-142"/>
        </w:tabs>
        <w:spacing w:after="0"/>
        <w:ind w:firstLine="709"/>
        <w:rPr>
          <w:b/>
          <w:bCs/>
        </w:rPr>
      </w:pPr>
      <w:r>
        <w:rPr>
          <w:lang w:eastAsia="ru-RU"/>
        </w:rPr>
        <w:t xml:space="preserve">1.1. Поставщик обязуется поставить для обеспечения нужд </w:t>
      </w:r>
      <w:r>
        <w:t xml:space="preserve">Главного управления МЧС России по Кировской области </w:t>
      </w:r>
      <w:r w:rsidR="00F10B8E">
        <w:t>металл для ремонта пожарных автомобилей</w:t>
      </w:r>
      <w:r>
        <w:t xml:space="preserve"> (далее – Товар) в соответствии</w:t>
      </w:r>
      <w:r>
        <w:rPr>
          <w:lang w:eastAsia="ru-RU"/>
        </w:rPr>
        <w:t xml:space="preserve"> со спецификацией к настоящему Контракту (Приложение), являющейся неотъемлемой частью настоящего Контракта, а Заказчик принять и оплатить Товар по цене и в порядке, установленном настоящим Контрактом.</w:t>
      </w:r>
    </w:p>
    <w:p w:rsidR="002351F9" w:rsidRDefault="00902F93">
      <w:pPr>
        <w:widowControl w:val="0"/>
        <w:tabs>
          <w:tab w:val="left" w:pos="9921"/>
        </w:tabs>
        <w:spacing w:line="278" w:lineRule="exact"/>
        <w:ind w:firstLine="720"/>
        <w:rPr>
          <w:lang w:eastAsia="ru-RU"/>
        </w:rPr>
      </w:pPr>
      <w:r>
        <w:rPr>
          <w:lang w:eastAsia="ru-RU"/>
        </w:rPr>
        <w:t>1.2. Товар должен обеспечивать предусмотренную производителем функциональность. Товар должен быть пригоден для целей, указанных в Контракте, а также для целей, для которых товары такого рода обычно используются.</w:t>
      </w:r>
    </w:p>
    <w:p w:rsidR="002351F9" w:rsidRDefault="002351F9">
      <w:pPr>
        <w:tabs>
          <w:tab w:val="left" w:pos="284"/>
          <w:tab w:val="left" w:pos="851"/>
        </w:tabs>
        <w:suppressAutoHyphens w:val="0"/>
        <w:rPr>
          <w:lang w:eastAsia="ru-RU"/>
        </w:rPr>
      </w:pPr>
    </w:p>
    <w:p w:rsidR="002351F9" w:rsidRDefault="00902F93">
      <w:pPr>
        <w:tabs>
          <w:tab w:val="center" w:pos="5397"/>
          <w:tab w:val="right" w:pos="10075"/>
        </w:tabs>
        <w:ind w:firstLine="567"/>
        <w:jc w:val="center"/>
      </w:pPr>
      <w:r>
        <w:rPr>
          <w:sz w:val="26"/>
          <w:szCs w:val="26"/>
        </w:rPr>
        <w:t>2. ЦЕНА КОНТРАКТА</w:t>
      </w:r>
    </w:p>
    <w:p w:rsidR="002351F9" w:rsidRDefault="00902F93">
      <w:pPr>
        <w:ind w:firstLine="567"/>
      </w:pPr>
      <w:r w:rsidRPr="00D74E07">
        <w:t xml:space="preserve">2.1. Цена Контракта составляет </w:t>
      </w:r>
      <w:r w:rsidR="00EB6686">
        <w:t xml:space="preserve">        </w:t>
      </w:r>
      <w:r w:rsidR="001B1408" w:rsidRPr="00D74E07">
        <w:t xml:space="preserve"> рублей</w:t>
      </w:r>
      <w:r w:rsidR="00D17F6E">
        <w:t xml:space="preserve"> </w:t>
      </w:r>
      <w:r w:rsidR="001B1408" w:rsidRPr="00D74E07">
        <w:t>(</w:t>
      </w:r>
      <w:r w:rsidR="00EB6686">
        <w:t xml:space="preserve">           </w:t>
      </w:r>
      <w:r w:rsidR="001B1408" w:rsidRPr="00D74E07">
        <w:t xml:space="preserve">) рублей </w:t>
      </w:r>
      <w:r w:rsidR="00EB6686">
        <w:t xml:space="preserve">      </w:t>
      </w:r>
      <w:r w:rsidR="001B1408" w:rsidRPr="00D74E07">
        <w:t xml:space="preserve"> </w:t>
      </w:r>
      <w:r w:rsidRPr="00D74E07">
        <w:t>копеек</w:t>
      </w:r>
      <w:proofErr w:type="gramStart"/>
      <w:r w:rsidRPr="00D74E07">
        <w:t>.</w:t>
      </w:r>
      <w:proofErr w:type="gramEnd"/>
      <w:r w:rsidRPr="00D74E07">
        <w:t xml:space="preserve"> (</w:t>
      </w:r>
      <w:proofErr w:type="gramStart"/>
      <w:r w:rsidRPr="00D74E07">
        <w:t>в</w:t>
      </w:r>
      <w:proofErr w:type="gramEnd"/>
      <w:r w:rsidRPr="00D74E07">
        <w:t>т</w:t>
      </w:r>
      <w:r w:rsidR="003255A1" w:rsidRPr="00D74E07">
        <w:t>.ч. НДС 22%)</w:t>
      </w:r>
      <w:r w:rsidR="00EB6686">
        <w:t>, без НДС</w:t>
      </w:r>
      <w:r w:rsidRPr="00D74E07">
        <w:t>.</w:t>
      </w:r>
    </w:p>
    <w:p w:rsidR="002351F9" w:rsidRDefault="00902F93">
      <w:pPr>
        <w:ind w:firstLine="567"/>
      </w:pPr>
      <w:r>
        <w:t xml:space="preserve">Источник финансирования - Федеральный бюджет. </w:t>
      </w:r>
    </w:p>
    <w:p w:rsidR="002351F9" w:rsidRDefault="00902F93">
      <w:pPr>
        <w:ind w:firstLine="567"/>
      </w:pPr>
      <w:r>
        <w:t>КБК 177 03101040190049244.</w:t>
      </w:r>
    </w:p>
    <w:p w:rsidR="002351F9" w:rsidRDefault="00902F93">
      <w:pPr>
        <w:ind w:firstLine="567"/>
      </w:pPr>
      <w:r>
        <w:t xml:space="preserve">2.2. </w:t>
      </w:r>
      <w:proofErr w:type="gramStart"/>
      <w:r>
        <w:t xml:space="preserve">Цена Контракта является твердой и определяется на весь срок исполнения Контракта, </w:t>
      </w:r>
      <w:r>
        <w:rPr>
          <w:color w:val="000000"/>
        </w:rPr>
        <w:t xml:space="preserve">за исключением случаев, предусмотренных статьей 95 </w:t>
      </w:r>
      <w:r>
        <w:t xml:space="preserve">Федерального закона от 05.04.2013 г. № 44-ФЗ «О контрактной системе в сфере закупок товаров, работ, услуг для обеспечения государственных и муниципальных нужд» и </w:t>
      </w:r>
      <w:r>
        <w:rPr>
          <w:kern w:val="2"/>
        </w:rPr>
        <w:t>включает в себя все налоги, сборы, расходы на страхование и другие обязательные платежи, установленные действующим законодательством Российской Федерации.</w:t>
      </w:r>
      <w:proofErr w:type="gramEnd"/>
    </w:p>
    <w:p w:rsidR="002351F9" w:rsidRDefault="00902F93">
      <w:pPr>
        <w:tabs>
          <w:tab w:val="center" w:pos="5397"/>
          <w:tab w:val="right" w:pos="10075"/>
        </w:tabs>
        <w:ind w:firstLine="567"/>
      </w:pPr>
      <w:r>
        <w:t xml:space="preserve">2.3. В цену </w:t>
      </w:r>
      <w:r>
        <w:rPr>
          <w:lang w:eastAsia="ru-RU"/>
        </w:rPr>
        <w:t>К</w:t>
      </w:r>
      <w:r>
        <w:t>онтракта включаются расходы на упаковку, транспортировку, страхование, хранение, уплату таможенных пошлин, разгрузки  и другие обязательные платежи, выплаченные или подлежащие выплате.</w:t>
      </w:r>
    </w:p>
    <w:p w:rsidR="002351F9" w:rsidRDefault="00902F93">
      <w:pPr>
        <w:spacing w:after="0"/>
        <w:ind w:firstLine="567"/>
      </w:pPr>
      <w:r>
        <w:t xml:space="preserve">2.4. Стороны исходят из того обстоятельства, что финансирование за счет средств федерального бюджета может быть приостановлено, уменьшено или прекращено решением соответствующего федерального органа исполнительной власти. </w:t>
      </w:r>
      <w:r>
        <w:rPr>
          <w:color w:val="000000"/>
        </w:rPr>
        <w:t>При изменении  финансирования - Стороны в течение 15 (пятнадцати) рабочих дней должны привести настоящий Контракт в соответствие с существенно изменившимися обстоятельствами или расторгнуть его в установленном порядке.</w:t>
      </w:r>
    </w:p>
    <w:p w:rsidR="002351F9" w:rsidRDefault="00902F93">
      <w:pPr>
        <w:spacing w:after="0"/>
        <w:ind w:firstLine="567"/>
      </w:pPr>
      <w:r>
        <w:t xml:space="preserve">2.5. Изменение существенных условий </w:t>
      </w:r>
      <w:r>
        <w:rPr>
          <w:lang w:eastAsia="ru-RU"/>
        </w:rPr>
        <w:t>К</w:t>
      </w:r>
      <w:r>
        <w:t xml:space="preserve">онтракта при его исполнении не допускается, за исключением их изменения по соглашению сторон в следующих случаях: </w:t>
      </w:r>
    </w:p>
    <w:p w:rsidR="002351F9" w:rsidRDefault="00902F93">
      <w:pPr>
        <w:spacing w:after="0"/>
        <w:ind w:firstLine="567"/>
      </w:pPr>
      <w:r>
        <w:lastRenderedPageBreak/>
        <w:t xml:space="preserve">а) при снижении цены </w:t>
      </w:r>
      <w:r>
        <w:rPr>
          <w:lang w:eastAsia="ru-RU"/>
        </w:rPr>
        <w:t>К</w:t>
      </w:r>
      <w:r>
        <w:t xml:space="preserve">онтракта без изменения предусмотренных </w:t>
      </w:r>
      <w:r>
        <w:rPr>
          <w:lang w:eastAsia="ru-RU"/>
        </w:rPr>
        <w:t>К</w:t>
      </w:r>
      <w:r>
        <w:t xml:space="preserve">онтрактом количество товара, объема работы или услуги, качества поставляемого товара, выполняемой работы, оказываемой услуги и иных условий </w:t>
      </w:r>
      <w:r>
        <w:rPr>
          <w:lang w:eastAsia="ru-RU"/>
        </w:rPr>
        <w:t>К</w:t>
      </w:r>
      <w:r>
        <w:t>онтракта (п.1.1 ст.95 № 44-ФЗ);</w:t>
      </w:r>
    </w:p>
    <w:p w:rsidR="002351F9" w:rsidRDefault="00902F93">
      <w:pPr>
        <w:spacing w:after="0"/>
        <w:ind w:firstLine="567"/>
      </w:pPr>
      <w:r>
        <w:t xml:space="preserve">б) если по предложению Заказчика увеличиваются предусмотренные </w:t>
      </w:r>
      <w:r>
        <w:rPr>
          <w:lang w:eastAsia="ru-RU"/>
        </w:rPr>
        <w:t>К</w:t>
      </w:r>
      <w:r>
        <w:t xml:space="preserve">онтрактом количество товара, объем работы или услуги не более чем на десять процентов или уменьшаются предусмотренные </w:t>
      </w:r>
      <w:r>
        <w:rPr>
          <w:lang w:eastAsia="ru-RU"/>
        </w:rPr>
        <w:t>К</w:t>
      </w:r>
      <w:r>
        <w:t xml:space="preserve">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w:t>
      </w:r>
      <w:r>
        <w:rPr>
          <w:lang w:eastAsia="ru-RU"/>
        </w:rPr>
        <w:t>К</w:t>
      </w:r>
      <w:r>
        <w:t xml:space="preserve">онтракта пропорционально дополнительному количеству товара, дополнительному объему работы или услуги исходя из установленной в </w:t>
      </w:r>
      <w:r>
        <w:rPr>
          <w:lang w:eastAsia="ru-RU"/>
        </w:rPr>
        <w:t>К</w:t>
      </w:r>
      <w:r>
        <w:t xml:space="preserve">онтракте цены единицы товара, работы или услуги, но не более чем на десять процентов цены </w:t>
      </w:r>
      <w:r>
        <w:rPr>
          <w:lang w:eastAsia="ru-RU"/>
        </w:rPr>
        <w:t>К</w:t>
      </w:r>
      <w:r>
        <w:t>онтракта</w:t>
      </w:r>
      <w:proofErr w:type="gramStart"/>
      <w:r>
        <w:t>.(</w:t>
      </w:r>
      <w:proofErr w:type="gramEnd"/>
      <w:r>
        <w:t>п.1.2 ст.95 № 44-ФЗ).</w:t>
      </w:r>
    </w:p>
    <w:p w:rsidR="002351F9" w:rsidRDefault="00902F93">
      <w:pPr>
        <w:ind w:firstLine="567"/>
      </w:pPr>
      <w:r>
        <w:t xml:space="preserve">2.6. </w:t>
      </w:r>
      <w:proofErr w:type="gramStart"/>
      <w:r>
        <w:t>В случае начисления Заказчиком Поставщику неустойки (штрафа, пени) и (или) предъявления требования о возмещении убытков, Стороны подписывают Акт приема-передачи товара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 и</w:t>
      </w:r>
      <w:proofErr w:type="gramEnd"/>
      <w:r>
        <w:t xml:space="preserve"> (или) убытков, итоговая сумма, подлежащая оплате Поставщику по Контракту. </w:t>
      </w:r>
    </w:p>
    <w:p w:rsidR="002351F9" w:rsidRDefault="00902F93">
      <w:pPr>
        <w:ind w:firstLine="567"/>
      </w:pPr>
      <w:r>
        <w:t>2.7. В случае подписания Сторонами Акта приема - передачи товара по Контракту оплата за товар осуществляется Поставщику за вычетом соответствующего размера неустойки (штрафа, пени) и (или) убытков согласно указанному Акту и на основании представленного Поставщиком счета (счета-фактуры). При этом исполнение обязательства Поставщику по перечислению неустойки (штрафа, пени) и (или) убытков в доход бюджета возлагается на Заказчика.</w:t>
      </w:r>
    </w:p>
    <w:p w:rsidR="002351F9" w:rsidRDefault="00902F93">
      <w:pPr>
        <w:ind w:firstLine="567"/>
      </w:pPr>
      <w:r>
        <w:t>2.8. В случае если при начислении Заказчиком Поставщику неустойки (штрафа, пени) и (или) предъявления требования о возмещении убытков, Подрядчик не подписал Акт приема - передачи товара предусмотренный п. 2.7 Контракта, Заказчик вправе не производить оплату по Контракту до  уплаты Поставщиком начисленной и выставленной Заказчиком неустойки (штрафов, пеней) или до возмещения причиненных убытков.</w:t>
      </w:r>
    </w:p>
    <w:p w:rsidR="002351F9" w:rsidRDefault="00902F93">
      <w:pPr>
        <w:widowControl w:val="0"/>
        <w:tabs>
          <w:tab w:val="left" w:pos="9781"/>
        </w:tabs>
        <w:spacing w:after="0"/>
        <w:ind w:firstLine="567"/>
      </w:pPr>
      <w:r>
        <w:t>В случае невыполнения п.2.7 настоящего Контракта Заказчик направляет Поставщику требование о начислении неустойки (штрафа, пени) и (или) убытков, в нем  указывается порядок и сроки соответствующей оплаты, но не более 10 дней со дня направления требования. В случае</w:t>
      </w:r>
      <w:proofErr w:type="gramStart"/>
      <w:r>
        <w:t>,</w:t>
      </w:r>
      <w:proofErr w:type="gramEnd"/>
      <w:r>
        <w:t xml:space="preserve"> если Поставщик в добровольном порядке в установленный Заказчиком срок не оплатил неустойку (штраф, пени) и (или) убытки, Заказчик вправе уменьшить размер оплаты по Контракту предусмотренном п. 2.1. Контракта на сумму начисленной неустойки (штрафа, пени) и (или) убытков. При этом выполнение обязательства Поставщика по перечислению неустойки (штрафа, пени) и (или) убытков в доход бюджета возлагается на Заказчика.</w:t>
      </w:r>
    </w:p>
    <w:p w:rsidR="002351F9" w:rsidRDefault="00902F93">
      <w:pPr>
        <w:widowControl w:val="0"/>
        <w:tabs>
          <w:tab w:val="left" w:pos="9781"/>
        </w:tabs>
        <w:spacing w:after="0"/>
        <w:ind w:firstLine="567"/>
      </w:pPr>
      <w:r>
        <w:t>2.9. По окончании  исполнения  Сторонами  обязательств по Контракту Поставщик  подписывает Заказчику акт сверки расчетов по Контракту, согласно форме 0510477.</w:t>
      </w:r>
    </w:p>
    <w:p w:rsidR="002351F9" w:rsidRDefault="002351F9">
      <w:pPr>
        <w:tabs>
          <w:tab w:val="center" w:pos="5397"/>
          <w:tab w:val="right" w:pos="10075"/>
        </w:tabs>
        <w:ind w:firstLine="567"/>
        <w:rPr>
          <w:rFonts w:eastAsia="Arial Unicode MS"/>
          <w:kern w:val="2"/>
        </w:rPr>
      </w:pPr>
    </w:p>
    <w:p w:rsidR="002351F9" w:rsidRDefault="00902F93">
      <w:pPr>
        <w:tabs>
          <w:tab w:val="center" w:pos="5397"/>
          <w:tab w:val="right" w:pos="10075"/>
        </w:tabs>
        <w:ind w:firstLine="567"/>
        <w:jc w:val="center"/>
      </w:pPr>
      <w:r>
        <w:rPr>
          <w:caps/>
        </w:rPr>
        <w:t>3. Права и обязанности Сторон</w:t>
      </w:r>
    </w:p>
    <w:p w:rsidR="002351F9" w:rsidRDefault="00902F93">
      <w:pPr>
        <w:widowControl w:val="0"/>
        <w:spacing w:after="0" w:line="278" w:lineRule="exact"/>
        <w:ind w:firstLine="567"/>
      </w:pPr>
      <w:r>
        <w:t>3.1. Заказчик вправе:</w:t>
      </w:r>
    </w:p>
    <w:p w:rsidR="002351F9" w:rsidRDefault="00902F93">
      <w:pPr>
        <w:tabs>
          <w:tab w:val="left" w:pos="1134"/>
        </w:tabs>
        <w:spacing w:after="0"/>
        <w:ind w:right="-2" w:firstLine="567"/>
      </w:pPr>
      <w:r>
        <w:t>3.1.1. Требовать от Поставщика, надлежащего исполнения обязательств, установленных Контрактом, а также требовать своевременного устранения выявленных недостатков Товара;</w:t>
      </w:r>
    </w:p>
    <w:p w:rsidR="002351F9" w:rsidRDefault="00902F93">
      <w:pPr>
        <w:tabs>
          <w:tab w:val="left" w:pos="1134"/>
        </w:tabs>
        <w:spacing w:after="0"/>
        <w:ind w:right="-2" w:firstLine="567"/>
      </w:pPr>
      <w:r>
        <w:t xml:space="preserve">3.1.2. В случае поставки Товара ненадлежащего качества Заказчик вправе: </w:t>
      </w:r>
    </w:p>
    <w:p w:rsidR="002351F9" w:rsidRDefault="00902F93">
      <w:pPr>
        <w:tabs>
          <w:tab w:val="left" w:pos="1134"/>
        </w:tabs>
        <w:spacing w:after="0"/>
        <w:ind w:right="-2" w:firstLine="567"/>
      </w:pPr>
      <w:r>
        <w:t>- потребовать замены Товара ненадлежащего качества.</w:t>
      </w:r>
    </w:p>
    <w:p w:rsidR="002351F9" w:rsidRDefault="00902F93">
      <w:pPr>
        <w:tabs>
          <w:tab w:val="left" w:pos="1134"/>
        </w:tabs>
        <w:spacing w:after="0"/>
        <w:ind w:right="-2" w:firstLine="567"/>
      </w:pPr>
      <w:r>
        <w:t>- отказаться от приемки Товара.</w:t>
      </w:r>
    </w:p>
    <w:p w:rsidR="002351F9" w:rsidRDefault="00902F93">
      <w:pPr>
        <w:pStyle w:val="20"/>
        <w:widowControl w:val="0"/>
        <w:tabs>
          <w:tab w:val="clear" w:pos="0"/>
        </w:tabs>
        <w:ind w:left="0" w:right="-2" w:firstLine="567"/>
        <w:jc w:val="both"/>
        <w:rPr>
          <w:b w:val="0"/>
          <w:bCs w:val="0"/>
        </w:rPr>
      </w:pPr>
      <w:r>
        <w:rPr>
          <w:b w:val="0"/>
          <w:bCs w:val="0"/>
        </w:rPr>
        <w:t>3.1.3. Требовать от Поставщика предоставления надлежащим образом оформленных документов, подтверждающих исполнение обязательств в соответствии с условиями Контракта.</w:t>
      </w:r>
    </w:p>
    <w:p w:rsidR="002351F9" w:rsidRDefault="00902F93">
      <w:pPr>
        <w:pStyle w:val="20"/>
        <w:widowControl w:val="0"/>
        <w:tabs>
          <w:tab w:val="clear" w:pos="0"/>
        </w:tabs>
        <w:ind w:left="0" w:right="-2" w:firstLine="567"/>
        <w:jc w:val="both"/>
        <w:rPr>
          <w:b w:val="0"/>
          <w:bCs w:val="0"/>
        </w:rPr>
      </w:pPr>
      <w:r>
        <w:rPr>
          <w:b w:val="0"/>
          <w:bCs w:val="0"/>
        </w:rPr>
        <w:t xml:space="preserve">3.1.4. Предъявить претензии по количеству и качеству товара в течение 14 календарных дней с момента подписания товарной накладной. </w:t>
      </w:r>
    </w:p>
    <w:p w:rsidR="002351F9" w:rsidRDefault="00902F93">
      <w:pPr>
        <w:pStyle w:val="20"/>
        <w:widowControl w:val="0"/>
        <w:tabs>
          <w:tab w:val="clear" w:pos="0"/>
        </w:tabs>
        <w:ind w:left="0" w:right="-2" w:firstLine="567"/>
        <w:jc w:val="both"/>
        <w:rPr>
          <w:b w:val="0"/>
          <w:bCs w:val="0"/>
        </w:rPr>
      </w:pPr>
      <w:r>
        <w:rPr>
          <w:b w:val="0"/>
          <w:bCs w:val="0"/>
        </w:rPr>
        <w:t>3.1.5. Осуществлять иные права, установленные Контрактом и действующим законодательством Российской Федерации.</w:t>
      </w:r>
    </w:p>
    <w:p w:rsidR="002351F9" w:rsidRDefault="00902F93">
      <w:pPr>
        <w:tabs>
          <w:tab w:val="left" w:pos="0"/>
        </w:tabs>
        <w:spacing w:after="0"/>
        <w:ind w:firstLine="567"/>
      </w:pPr>
      <w:r>
        <w:rPr>
          <w:bCs/>
        </w:rPr>
        <w:t xml:space="preserve">3.1.6. </w:t>
      </w:r>
      <w:r>
        <w:t>Требовать возмещения неустойки (штрафа, пени) и (или) убытков, причиненных по вине Поставщика.</w:t>
      </w:r>
    </w:p>
    <w:p w:rsidR="002351F9" w:rsidRDefault="00902F93">
      <w:pPr>
        <w:widowControl w:val="0"/>
        <w:tabs>
          <w:tab w:val="left" w:pos="0"/>
        </w:tabs>
        <w:spacing w:after="0" w:line="278" w:lineRule="exact"/>
        <w:ind w:firstLine="567"/>
      </w:pPr>
      <w:r>
        <w:lastRenderedPageBreak/>
        <w:t>3.2. Заказчик обязан:</w:t>
      </w:r>
    </w:p>
    <w:p w:rsidR="002351F9" w:rsidRDefault="00902F93">
      <w:pPr>
        <w:spacing w:after="0"/>
        <w:ind w:right="-2" w:firstLine="567"/>
        <w:rPr>
          <w:lang w:eastAsia="ru-RU"/>
        </w:rPr>
      </w:pPr>
      <w:r>
        <w:t>3.2.1. Осуществить проверку Товара при приемке по количеству и ассортименту.</w:t>
      </w:r>
    </w:p>
    <w:p w:rsidR="002351F9" w:rsidRDefault="00902F93">
      <w:pPr>
        <w:spacing w:after="0"/>
        <w:ind w:right="-2" w:firstLine="567"/>
      </w:pPr>
      <w:r>
        <w:rPr>
          <w:lang w:eastAsia="ru-RU"/>
        </w:rPr>
        <w:t xml:space="preserve">3.2.2. Принять Товар от </w:t>
      </w:r>
      <w:r>
        <w:t>Поставщика и</w:t>
      </w:r>
      <w:r>
        <w:rPr>
          <w:lang w:eastAsia="ru-RU"/>
        </w:rPr>
        <w:t xml:space="preserve"> при отсутствии претензий относительно количества, ассортимента и других характеристик Товара, подписать товарную накладную и передать один экземпляр </w:t>
      </w:r>
      <w:r>
        <w:t xml:space="preserve">Поставщику </w:t>
      </w:r>
      <w:r>
        <w:rPr>
          <w:lang w:eastAsia="ru-RU"/>
        </w:rPr>
        <w:t>(при отсутствии недостатков в поставленном Товаре Поставщиком) в течение 20 (двадцати) рабочих дней с момента доставки товара Поставщиком.</w:t>
      </w:r>
    </w:p>
    <w:p w:rsidR="002351F9" w:rsidRDefault="00902F93">
      <w:pPr>
        <w:spacing w:after="0"/>
        <w:ind w:right="-2" w:firstLine="567"/>
      </w:pPr>
      <w:r>
        <w:rPr>
          <w:lang w:eastAsia="ru-RU"/>
        </w:rPr>
        <w:t>3.2.3. Составлять Акты о выявленных недостатках в случаях выявления недостатков в поставленном Поставщиком Товаре.</w:t>
      </w:r>
    </w:p>
    <w:p w:rsidR="002351F9" w:rsidRDefault="00902F93">
      <w:pPr>
        <w:widowControl w:val="0"/>
        <w:tabs>
          <w:tab w:val="left" w:pos="0"/>
        </w:tabs>
        <w:spacing w:after="0" w:line="278" w:lineRule="exact"/>
        <w:ind w:firstLine="567"/>
      </w:pPr>
      <w:r>
        <w:rPr>
          <w:lang w:eastAsia="ru-RU"/>
        </w:rPr>
        <w:t>3.2.4. Оплатить поставленный Товар в соответствии с условиями Контракта</w:t>
      </w:r>
      <w:r>
        <w:t>.</w:t>
      </w:r>
    </w:p>
    <w:p w:rsidR="002351F9" w:rsidRDefault="00902F93">
      <w:pPr>
        <w:widowControl w:val="0"/>
        <w:tabs>
          <w:tab w:val="left" w:pos="0"/>
        </w:tabs>
        <w:spacing w:after="0" w:line="278" w:lineRule="exact"/>
        <w:ind w:firstLine="567"/>
      </w:pPr>
      <w:r>
        <w:t>3.3.  Поставщик обязан:</w:t>
      </w:r>
    </w:p>
    <w:p w:rsidR="002351F9" w:rsidRDefault="00902F93">
      <w:pPr>
        <w:pStyle w:val="20"/>
        <w:widowControl w:val="0"/>
        <w:tabs>
          <w:tab w:val="clear" w:pos="0"/>
        </w:tabs>
        <w:ind w:left="0" w:right="-2" w:firstLine="567"/>
        <w:jc w:val="both"/>
        <w:rPr>
          <w:lang w:eastAsia="ru-RU"/>
        </w:rPr>
      </w:pPr>
      <w:r>
        <w:rPr>
          <w:b w:val="0"/>
          <w:bCs w:val="0"/>
        </w:rPr>
        <w:t>3.3.1. Поставить товар Заказчику в соответствии с условиями настоящего Контракта.</w:t>
      </w:r>
    </w:p>
    <w:p w:rsidR="002351F9" w:rsidRDefault="00902F93">
      <w:pPr>
        <w:widowControl w:val="0"/>
        <w:shd w:val="clear" w:color="auto" w:fill="FFFFFF"/>
        <w:tabs>
          <w:tab w:val="left" w:pos="0"/>
          <w:tab w:val="left" w:pos="720"/>
        </w:tabs>
        <w:suppressAutoHyphens w:val="0"/>
        <w:spacing w:before="2" w:after="0"/>
        <w:ind w:firstLine="567"/>
        <w:rPr>
          <w:lang w:eastAsia="ru-RU"/>
        </w:rPr>
      </w:pPr>
      <w:r>
        <w:rPr>
          <w:lang w:eastAsia="ru-RU"/>
        </w:rPr>
        <w:t>3.3.2. Поставить Товар надлежащего качества, соответствующего требованиям обязательной сертификации, осуществляемой в установленном порядке.</w:t>
      </w:r>
    </w:p>
    <w:p w:rsidR="002351F9" w:rsidRDefault="00902F93">
      <w:pPr>
        <w:widowControl w:val="0"/>
        <w:shd w:val="clear" w:color="auto" w:fill="FFFFFF"/>
        <w:tabs>
          <w:tab w:val="left" w:pos="0"/>
          <w:tab w:val="left" w:pos="720"/>
        </w:tabs>
        <w:suppressAutoHyphens w:val="0"/>
        <w:spacing w:before="2" w:after="0"/>
        <w:ind w:firstLine="567"/>
        <w:rPr>
          <w:lang w:eastAsia="ru-RU"/>
        </w:rPr>
      </w:pPr>
      <w:r>
        <w:rPr>
          <w:lang w:eastAsia="ru-RU"/>
        </w:rPr>
        <w:t>3.3.3. Передать Товар свободным от прав третьих лиц.</w:t>
      </w:r>
    </w:p>
    <w:p w:rsidR="002351F9" w:rsidRDefault="00902F93">
      <w:pPr>
        <w:pStyle w:val="20"/>
        <w:widowControl w:val="0"/>
        <w:tabs>
          <w:tab w:val="clear" w:pos="0"/>
        </w:tabs>
        <w:ind w:left="0" w:right="-2" w:firstLine="567"/>
        <w:jc w:val="both"/>
        <w:rPr>
          <w:b w:val="0"/>
          <w:bCs w:val="0"/>
        </w:rPr>
      </w:pPr>
      <w:r>
        <w:rPr>
          <w:b w:val="0"/>
          <w:bCs w:val="0"/>
        </w:rPr>
        <w:t>3.3.4. Передать все необходимые документы одновременно с Товаром, который по количеству, качеству и описанию соответствует спецификации настоящего Контракта.</w:t>
      </w:r>
    </w:p>
    <w:p w:rsidR="002351F9" w:rsidRDefault="00902F93">
      <w:pPr>
        <w:pStyle w:val="20"/>
        <w:widowControl w:val="0"/>
        <w:tabs>
          <w:tab w:val="clear" w:pos="0"/>
        </w:tabs>
        <w:ind w:left="0" w:right="-2" w:firstLine="567"/>
        <w:jc w:val="both"/>
        <w:rPr>
          <w:sz w:val="28"/>
        </w:rPr>
      </w:pPr>
      <w:r>
        <w:rPr>
          <w:b w:val="0"/>
          <w:bCs w:val="0"/>
          <w:szCs w:val="22"/>
        </w:rPr>
        <w:t xml:space="preserve">3.3.5. Рассматривать претензии, поступившие от Заказчика, в течение не более трех рабочих дней со дня предъявления ему рекламации. </w:t>
      </w:r>
    </w:p>
    <w:p w:rsidR="002351F9" w:rsidRDefault="00902F93">
      <w:pPr>
        <w:spacing w:after="0"/>
        <w:ind w:right="-2" w:firstLine="567"/>
      </w:pPr>
      <w:r>
        <w:t>3.3.6. Принять и обеспечить своими силами вывоз Товара в случае его возврата Заказчиком по основаниям, предусмотренным Контрактом.</w:t>
      </w:r>
    </w:p>
    <w:p w:rsidR="002351F9" w:rsidRDefault="00902F93">
      <w:pPr>
        <w:spacing w:after="0"/>
        <w:ind w:right="-2" w:firstLine="567"/>
      </w:pPr>
      <w:r>
        <w:t xml:space="preserve">3.3.7. Выполнять иные обязанности, предусмотренные настоящим </w:t>
      </w:r>
      <w:r>
        <w:rPr>
          <w:lang w:eastAsia="ru-RU"/>
        </w:rPr>
        <w:t>К</w:t>
      </w:r>
      <w:r>
        <w:t>онтрактом.</w:t>
      </w:r>
    </w:p>
    <w:p w:rsidR="002351F9" w:rsidRDefault="00902F93">
      <w:pPr>
        <w:widowControl w:val="0"/>
        <w:spacing w:after="0" w:line="278" w:lineRule="exact"/>
        <w:ind w:firstLine="567"/>
      </w:pPr>
      <w:r>
        <w:t>3.4. Поставщик вправе:</w:t>
      </w:r>
    </w:p>
    <w:p w:rsidR="002351F9" w:rsidRDefault="00902F93">
      <w:pPr>
        <w:widowControl w:val="0"/>
        <w:tabs>
          <w:tab w:val="left" w:pos="0"/>
        </w:tabs>
        <w:spacing w:after="0" w:line="278" w:lineRule="exact"/>
        <w:ind w:firstLine="567"/>
      </w:pPr>
      <w:r>
        <w:t xml:space="preserve">3.4.1. Требовать оплаты за Товар, поставленный Заказчику по настоящему </w:t>
      </w:r>
      <w:r>
        <w:rPr>
          <w:lang w:eastAsia="ru-RU"/>
        </w:rPr>
        <w:t>К</w:t>
      </w:r>
      <w:r>
        <w:t xml:space="preserve">онтракту, в соответствии с пунктом 2.1.  настоящего </w:t>
      </w:r>
      <w:r>
        <w:rPr>
          <w:lang w:eastAsia="ru-RU"/>
        </w:rPr>
        <w:t>К</w:t>
      </w:r>
      <w:r>
        <w:t>онтракта.</w:t>
      </w:r>
    </w:p>
    <w:p w:rsidR="002351F9" w:rsidRDefault="00902F93">
      <w:pPr>
        <w:pStyle w:val="10"/>
        <w:ind w:right="-2" w:firstLine="567"/>
        <w:jc w:val="both"/>
        <w:rPr>
          <w:b w:val="0"/>
          <w:bCs w:val="0"/>
          <w:szCs w:val="24"/>
        </w:rPr>
      </w:pPr>
      <w:r>
        <w:rPr>
          <w:b w:val="0"/>
          <w:bCs w:val="0"/>
          <w:szCs w:val="24"/>
        </w:rPr>
        <w:t>3.4.2. Осуществлять иные права, установленные Контрактом и действующим законодательством Российской Федерации.</w:t>
      </w:r>
    </w:p>
    <w:p w:rsidR="002351F9" w:rsidRDefault="00902F93">
      <w:pPr>
        <w:pStyle w:val="10"/>
        <w:ind w:right="-2" w:firstLine="567"/>
        <w:jc w:val="both"/>
        <w:rPr>
          <w:szCs w:val="24"/>
          <w:lang w:eastAsia="ru-RU"/>
        </w:rPr>
      </w:pPr>
      <w:r>
        <w:rPr>
          <w:b w:val="0"/>
          <w:bCs w:val="0"/>
          <w:szCs w:val="24"/>
        </w:rPr>
        <w:t>3.4.3. Поставить товар досрочно, по согласованию с Заказчиком.</w:t>
      </w:r>
    </w:p>
    <w:p w:rsidR="002351F9" w:rsidRDefault="002351F9">
      <w:pPr>
        <w:tabs>
          <w:tab w:val="left" w:pos="284"/>
        </w:tabs>
        <w:suppressAutoHyphens w:val="0"/>
        <w:rPr>
          <w:lang w:eastAsia="ru-RU"/>
        </w:rPr>
      </w:pPr>
    </w:p>
    <w:p w:rsidR="002351F9" w:rsidRDefault="00902F93">
      <w:pPr>
        <w:tabs>
          <w:tab w:val="left" w:pos="284"/>
        </w:tabs>
        <w:suppressAutoHyphens w:val="0"/>
        <w:ind w:left="284" w:firstLine="567"/>
        <w:jc w:val="center"/>
        <w:rPr>
          <w:lang w:eastAsia="ru-RU"/>
        </w:rPr>
      </w:pPr>
      <w:r>
        <w:rPr>
          <w:lang w:eastAsia="ru-RU"/>
        </w:rPr>
        <w:t>4. СРОКИ И УСЛОВИЯ ПОСТАВКИ ТОВАРА</w:t>
      </w:r>
    </w:p>
    <w:p w:rsidR="00EB6686" w:rsidRDefault="00EB6686" w:rsidP="00EB6686">
      <w:pPr>
        <w:tabs>
          <w:tab w:val="left" w:pos="0"/>
        </w:tabs>
        <w:suppressAutoHyphens w:val="0"/>
        <w:spacing w:after="0"/>
        <w:ind w:firstLine="567"/>
      </w:pPr>
      <w:r>
        <w:rPr>
          <w:lang w:eastAsia="ru-RU"/>
        </w:rPr>
        <w:t xml:space="preserve">4.1. </w:t>
      </w:r>
      <w:r w:rsidRPr="00804F63">
        <w:rPr>
          <w:lang w:eastAsia="ru-RU"/>
        </w:rPr>
        <w:t>Доставка Товара производится транспортом Пос</w:t>
      </w:r>
      <w:r>
        <w:rPr>
          <w:lang w:eastAsia="ru-RU"/>
        </w:rPr>
        <w:t>тавщика по адресу: город Киров</w:t>
      </w:r>
      <w:r w:rsidR="00A901AE">
        <w:rPr>
          <w:lang w:eastAsia="ru-RU"/>
        </w:rPr>
        <w:t>, ул. Луганская, 65</w:t>
      </w:r>
      <w:r w:rsidRPr="00804F63">
        <w:rPr>
          <w:lang w:eastAsia="ru-RU"/>
        </w:rPr>
        <w:t xml:space="preserve"> в рабочие дни с </w:t>
      </w:r>
      <w:r>
        <w:rPr>
          <w:lang w:eastAsia="ru-RU"/>
        </w:rPr>
        <w:t>9</w:t>
      </w:r>
      <w:r w:rsidRPr="00804F63">
        <w:rPr>
          <w:lang w:eastAsia="ru-RU"/>
        </w:rPr>
        <w:t>:00 до 1</w:t>
      </w:r>
      <w:r>
        <w:rPr>
          <w:lang w:eastAsia="ru-RU"/>
        </w:rPr>
        <w:t>6</w:t>
      </w:r>
      <w:r w:rsidRPr="00804F63">
        <w:rPr>
          <w:lang w:eastAsia="ru-RU"/>
        </w:rPr>
        <w:t>:00 часов</w:t>
      </w:r>
      <w:r>
        <w:rPr>
          <w:lang w:eastAsia="ru-RU"/>
        </w:rPr>
        <w:t>.</w:t>
      </w:r>
    </w:p>
    <w:p w:rsidR="00EB6686" w:rsidRDefault="00EB6686" w:rsidP="00EB6686">
      <w:pPr>
        <w:tabs>
          <w:tab w:val="left" w:pos="0"/>
        </w:tabs>
        <w:suppressAutoHyphens w:val="0"/>
        <w:spacing w:after="0"/>
        <w:ind w:firstLine="567"/>
        <w:rPr>
          <w:lang w:eastAsia="ru-RU"/>
        </w:rPr>
      </w:pPr>
      <w:r>
        <w:t xml:space="preserve">4.2. </w:t>
      </w:r>
      <w:r w:rsidR="00404216">
        <w:t xml:space="preserve">Срок поставки </w:t>
      </w:r>
      <w:r w:rsidR="00404216" w:rsidRPr="00150DDA">
        <w:t xml:space="preserve">Товара: </w:t>
      </w:r>
      <w:r w:rsidR="00404216" w:rsidRPr="007B2FCE">
        <w:rPr>
          <w:lang w:eastAsia="ru-RU"/>
        </w:rPr>
        <w:t xml:space="preserve">в течение </w:t>
      </w:r>
      <w:r w:rsidR="00404216">
        <w:rPr>
          <w:lang w:eastAsia="ru-RU"/>
        </w:rPr>
        <w:t>40</w:t>
      </w:r>
      <w:r w:rsidR="00404216" w:rsidRPr="009249F0">
        <w:rPr>
          <w:lang w:eastAsia="ru-RU"/>
        </w:rPr>
        <w:t xml:space="preserve"> (</w:t>
      </w:r>
      <w:r w:rsidR="00404216">
        <w:rPr>
          <w:lang w:eastAsia="ru-RU"/>
        </w:rPr>
        <w:t>сорока</w:t>
      </w:r>
      <w:r w:rsidR="00404216" w:rsidRPr="009249F0">
        <w:rPr>
          <w:lang w:eastAsia="ru-RU"/>
        </w:rPr>
        <w:t>) календарных</w:t>
      </w:r>
      <w:r w:rsidR="00404216" w:rsidRPr="007B2FCE">
        <w:rPr>
          <w:lang w:eastAsia="ru-RU"/>
        </w:rPr>
        <w:t xml:space="preserve"> дней с момента </w:t>
      </w:r>
      <w:r w:rsidR="00404216">
        <w:rPr>
          <w:lang w:eastAsia="ru-RU"/>
        </w:rPr>
        <w:t>заключения контракта, но не ранее 20.06.2026</w:t>
      </w:r>
      <w:r>
        <w:t>.</w:t>
      </w:r>
    </w:p>
    <w:p w:rsidR="002351F9" w:rsidRDefault="00902F93">
      <w:pPr>
        <w:pStyle w:val="ad"/>
        <w:spacing w:after="0"/>
        <w:ind w:left="0" w:right="-2" w:firstLine="709"/>
        <w:jc w:val="both"/>
      </w:pPr>
      <w:r>
        <w:t xml:space="preserve">Приемка Товара Сторонами настоящего Контракта оформляется </w:t>
      </w:r>
      <w:r>
        <w:rPr>
          <w:lang w:eastAsia="ru-RU"/>
        </w:rPr>
        <w:t>товарной накладной или УПД</w:t>
      </w:r>
      <w:r>
        <w:t>, а также Актом приемки (ф. 0510452).</w:t>
      </w:r>
    </w:p>
    <w:p w:rsidR="002351F9" w:rsidRDefault="00902F93">
      <w:pPr>
        <w:pStyle w:val="ad"/>
        <w:spacing w:after="0"/>
        <w:ind w:left="0" w:right="-2" w:firstLine="709"/>
        <w:jc w:val="both"/>
        <w:rPr>
          <w:lang w:eastAsia="ru-RU"/>
        </w:rPr>
      </w:pPr>
      <w:r>
        <w:rPr>
          <w:color w:val="auto"/>
          <w:lang w:eastAsia="ru-RU"/>
        </w:rPr>
        <w:t>В случае</w:t>
      </w:r>
      <w:proofErr w:type="gramStart"/>
      <w:r>
        <w:rPr>
          <w:color w:val="auto"/>
          <w:lang w:eastAsia="ru-RU"/>
        </w:rPr>
        <w:t>,</w:t>
      </w:r>
      <w:proofErr w:type="gramEnd"/>
      <w:r>
        <w:rPr>
          <w:color w:val="auto"/>
          <w:lang w:eastAsia="ru-RU"/>
        </w:rPr>
        <w:t xml:space="preserve"> если приемка товара Заказчиком осуществляется без присутствия представителя Поставщика, Акт приемки (ф. 0510452) утверждается без подписи Поставщика, то есть Заказчиком в одностороннем порядке.</w:t>
      </w:r>
    </w:p>
    <w:p w:rsidR="002351F9" w:rsidRDefault="00902F93">
      <w:pPr>
        <w:tabs>
          <w:tab w:val="left" w:pos="0"/>
        </w:tabs>
        <w:spacing w:after="0"/>
        <w:ind w:left="567"/>
      </w:pPr>
      <w:r>
        <w:rPr>
          <w:lang w:eastAsia="ru-RU"/>
        </w:rPr>
        <w:t>4.3. Датой поставки Товара считается дата подписания товарной накладной или УПД.</w:t>
      </w:r>
    </w:p>
    <w:p w:rsidR="002351F9" w:rsidRDefault="00902F93">
      <w:pPr>
        <w:pStyle w:val="11"/>
        <w:widowControl w:val="0"/>
        <w:tabs>
          <w:tab w:val="left" w:pos="0"/>
        </w:tabs>
        <w:ind w:firstLine="567"/>
        <w:jc w:val="both"/>
      </w:pPr>
      <w:r>
        <w:rPr>
          <w:rFonts w:ascii="Times New Roman" w:hAnsi="Times New Roman" w:cs="Times New Roman"/>
          <w:sz w:val="24"/>
          <w:szCs w:val="24"/>
          <w:lang w:eastAsia="ru-RU"/>
        </w:rPr>
        <w:t>4.4. Право собственности на поставленный Товар переходит Заказчику в момент приема п</w:t>
      </w:r>
      <w:r>
        <w:rPr>
          <w:rFonts w:ascii="Times New Roman" w:hAnsi="Times New Roman" w:cs="Times New Roman"/>
          <w:sz w:val="24"/>
          <w:szCs w:val="24"/>
          <w:lang w:eastAsia="ru-RU"/>
        </w:rPr>
        <w:t>о</w:t>
      </w:r>
      <w:r>
        <w:rPr>
          <w:rFonts w:ascii="Times New Roman" w:hAnsi="Times New Roman" w:cs="Times New Roman"/>
          <w:sz w:val="24"/>
          <w:szCs w:val="24"/>
          <w:lang w:eastAsia="ru-RU"/>
        </w:rPr>
        <w:t>ставки Товара.</w:t>
      </w:r>
    </w:p>
    <w:p w:rsidR="002351F9" w:rsidRDefault="00902F93">
      <w:pPr>
        <w:pStyle w:val="11"/>
        <w:widowControl w:val="0"/>
        <w:tabs>
          <w:tab w:val="left" w:pos="0"/>
        </w:tabs>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4.5. Одновременно с Товаром Поставщик передает товарную накладную, счет (счет-фактуру) или УПД </w:t>
      </w:r>
      <w:proofErr w:type="gramStart"/>
      <w:r>
        <w:rPr>
          <w:rFonts w:ascii="Times New Roman" w:hAnsi="Times New Roman" w:cs="Times New Roman"/>
          <w:sz w:val="24"/>
          <w:szCs w:val="24"/>
          <w:lang w:eastAsia="ru-RU"/>
        </w:rPr>
        <w:t>подписанные</w:t>
      </w:r>
      <w:proofErr w:type="gramEnd"/>
      <w:r>
        <w:rPr>
          <w:rFonts w:ascii="Times New Roman" w:hAnsi="Times New Roman" w:cs="Times New Roman"/>
          <w:sz w:val="24"/>
          <w:szCs w:val="24"/>
          <w:lang w:eastAsia="ru-RU"/>
        </w:rPr>
        <w:t xml:space="preserve"> Поставщиком.</w:t>
      </w:r>
    </w:p>
    <w:p w:rsidR="002351F9" w:rsidRDefault="00902F93">
      <w:pPr>
        <w:tabs>
          <w:tab w:val="left" w:pos="0"/>
        </w:tabs>
        <w:suppressAutoHyphens w:val="0"/>
        <w:spacing w:after="0"/>
        <w:ind w:firstLine="567"/>
        <w:rPr>
          <w:lang w:eastAsia="ru-RU"/>
        </w:rPr>
      </w:pPr>
      <w:r>
        <w:rPr>
          <w:lang w:eastAsia="ru-RU"/>
        </w:rPr>
        <w:t>4.6. Заказчик осуществляет приемку Товара и возвращает в адрес Поставщика подписанные экземпляры товарной накладной или отказ от приема товара с изложением мотивированных пр</w:t>
      </w:r>
      <w:r>
        <w:rPr>
          <w:lang w:eastAsia="ru-RU"/>
        </w:rPr>
        <w:t>и</w:t>
      </w:r>
      <w:r>
        <w:rPr>
          <w:lang w:eastAsia="ru-RU"/>
        </w:rPr>
        <w:t>чин отказа, а в случаях выявления недостатков товара - акт о выявленных недостатках в течение 20 (двадцати) рабочих дней с момента доставки товара Поставщиком.</w:t>
      </w:r>
    </w:p>
    <w:p w:rsidR="002351F9" w:rsidRDefault="00902F93">
      <w:pPr>
        <w:tabs>
          <w:tab w:val="left" w:pos="0"/>
        </w:tabs>
        <w:suppressAutoHyphens w:val="0"/>
        <w:spacing w:after="0"/>
        <w:ind w:firstLine="567"/>
        <w:rPr>
          <w:lang w:eastAsia="ru-RU"/>
        </w:rPr>
      </w:pPr>
      <w:r>
        <w:rPr>
          <w:lang w:eastAsia="ru-RU"/>
        </w:rPr>
        <w:t>4.7. Приемка Товара осуществляется Заказчиком в соответствии с нормативно-технической документацией и условиями настоящего Контракта в момент его получения по количеству, кач</w:t>
      </w:r>
      <w:r>
        <w:rPr>
          <w:lang w:eastAsia="ru-RU"/>
        </w:rPr>
        <w:t>е</w:t>
      </w:r>
      <w:r>
        <w:rPr>
          <w:lang w:eastAsia="ru-RU"/>
        </w:rPr>
        <w:t>ству, ассортименту по товарной накладной (УПД).</w:t>
      </w:r>
    </w:p>
    <w:p w:rsidR="002351F9" w:rsidRDefault="00902F93">
      <w:pPr>
        <w:tabs>
          <w:tab w:val="left" w:pos="0"/>
        </w:tabs>
        <w:suppressAutoHyphens w:val="0"/>
        <w:spacing w:after="0"/>
        <w:ind w:firstLine="567"/>
      </w:pPr>
      <w:r>
        <w:rPr>
          <w:lang w:eastAsia="ru-RU"/>
        </w:rPr>
        <w:t xml:space="preserve">4.8. </w:t>
      </w:r>
      <w:r>
        <w:t>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Контра</w:t>
      </w:r>
      <w:r>
        <w:t>к</w:t>
      </w:r>
      <w:r>
        <w:t>та, реквизиты соответствующей отгрузочной разнарядки (при ее наличии), а также дату и план</w:t>
      </w:r>
      <w:r>
        <w:t>и</w:t>
      </w:r>
      <w:r>
        <w:t>руемое время отгрузки. Сообщение может быть направлено Заказчику путем использования эле</w:t>
      </w:r>
      <w:r>
        <w:t>к</w:t>
      </w:r>
      <w:r>
        <w:lastRenderedPageBreak/>
        <w:t>тронных или факсимильных сре</w:t>
      </w:r>
      <w:proofErr w:type="gramStart"/>
      <w:r>
        <w:t>дств св</w:t>
      </w:r>
      <w:proofErr w:type="gramEnd"/>
      <w:r>
        <w:t>язи. Адресом электронной почты для получения сообщ</w:t>
      </w:r>
      <w:r>
        <w:t>е</w:t>
      </w:r>
      <w:r>
        <w:t xml:space="preserve">ний является: </w:t>
      </w:r>
      <w:proofErr w:type="spellStart"/>
      <w:r>
        <w:rPr>
          <w:u w:val="single"/>
          <w:lang w:val="en-US"/>
        </w:rPr>
        <w:t>mtokirov</w:t>
      </w:r>
      <w:proofErr w:type="spellEnd"/>
      <w:r>
        <w:rPr>
          <w:u w:val="single"/>
        </w:rPr>
        <w:t>@43.</w:t>
      </w:r>
      <w:proofErr w:type="spellStart"/>
      <w:r>
        <w:rPr>
          <w:u w:val="single"/>
          <w:lang w:val="en-US"/>
        </w:rPr>
        <w:t>mchs</w:t>
      </w:r>
      <w:proofErr w:type="spellEnd"/>
      <w:r>
        <w:rPr>
          <w:u w:val="single"/>
        </w:rPr>
        <w:t>.</w:t>
      </w:r>
      <w:proofErr w:type="spellStart"/>
      <w:r>
        <w:rPr>
          <w:u w:val="single"/>
          <w:lang w:val="en-US"/>
        </w:rPr>
        <w:t>gov</w:t>
      </w:r>
      <w:proofErr w:type="spellEnd"/>
      <w:r>
        <w:rPr>
          <w:u w:val="single"/>
        </w:rPr>
        <w:t>.</w:t>
      </w:r>
      <w:proofErr w:type="spellStart"/>
      <w:r>
        <w:rPr>
          <w:u w:val="single"/>
          <w:lang w:val="en-US"/>
        </w:rPr>
        <w:t>ru</w:t>
      </w:r>
      <w:proofErr w:type="spellEnd"/>
    </w:p>
    <w:p w:rsidR="002351F9" w:rsidRDefault="00902F93">
      <w:pPr>
        <w:tabs>
          <w:tab w:val="left" w:pos="0"/>
        </w:tabs>
        <w:spacing w:after="0"/>
        <w:ind w:firstLine="567"/>
      </w:pPr>
      <w:r>
        <w:t xml:space="preserve">4.9. Приемка осуществляется уполномоченным представителем Заказчика. Представители Поставщика вправе присутствовать при проведении приемки. Заказчик вправе привлечь приемочную комиссию для приемки товара. </w:t>
      </w:r>
    </w:p>
    <w:p w:rsidR="002351F9" w:rsidRDefault="00902F93">
      <w:pPr>
        <w:tabs>
          <w:tab w:val="left" w:pos="0"/>
        </w:tabs>
        <w:spacing w:after="0"/>
        <w:ind w:firstLine="567"/>
      </w:pPr>
      <w:r>
        <w:t>4.10. В случае обнаружения недостатков в комплектации,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w:t>
      </w:r>
      <w:r>
        <w:rPr>
          <w:color w:val="000000"/>
        </w:rPr>
        <w:t xml:space="preserve">вке с приложением к уведомлению Акта о </w:t>
      </w:r>
      <w:proofErr w:type="gramStart"/>
      <w:r>
        <w:rPr>
          <w:color w:val="000000"/>
        </w:rPr>
        <w:t>выявленных</w:t>
      </w:r>
      <w:proofErr w:type="gramEnd"/>
      <w:r>
        <w:rPr>
          <w:color w:val="000000"/>
        </w:rPr>
        <w:t xml:space="preserve"> недостатках</w:t>
      </w:r>
      <w:r>
        <w:t xml:space="preserve">направляется Поставщику в порядке, предусмотренном п. 4.12 Контракта. </w:t>
      </w:r>
    </w:p>
    <w:p w:rsidR="002351F9" w:rsidRDefault="00902F93">
      <w:pPr>
        <w:tabs>
          <w:tab w:val="left" w:pos="0"/>
        </w:tabs>
        <w:ind w:firstLine="567"/>
      </w:pPr>
      <w:r>
        <w:t xml:space="preserve">4.11. В случае если Поставщик не согласен с предъявляемой Заказчиком </w:t>
      </w:r>
      <w:r>
        <w:rPr>
          <w:color w:val="000000"/>
        </w:rPr>
        <w:t>уведомление о некачественной поставке с приложением к уведомлению Акта о выявленных недостатка</w:t>
      </w:r>
      <w:proofErr w:type="gramStart"/>
      <w:r>
        <w:rPr>
          <w:color w:val="000000"/>
        </w:rPr>
        <w:t>х</w:t>
      </w:r>
      <w:r>
        <w:rPr>
          <w:sz w:val="22"/>
          <w:szCs w:val="22"/>
          <w:lang w:eastAsia="ru-RU"/>
        </w:rPr>
        <w:t>(</w:t>
      </w:r>
      <w:proofErr w:type="gramEnd"/>
      <w:r>
        <w:t xml:space="preserve">о некачественной поставке), Поставщик обязан самостоятельно подтвердить качество товара заключением эксперта, экспертной организации путем предоставления Заказчику оригинала соответствующего экспертного заключения.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rsidR="002351F9" w:rsidRDefault="00902F93">
      <w:pPr>
        <w:tabs>
          <w:tab w:val="left" w:pos="0"/>
        </w:tabs>
        <w:ind w:firstLine="709"/>
      </w:pPr>
      <w:r>
        <w:t xml:space="preserve">4.12. Обо всех нарушениях условий Контракта Заказчик извещает Поставщика не позднее трех рабочих дней </w:t>
      </w:r>
      <w:proofErr w:type="gramStart"/>
      <w:r>
        <w:t>с даты обнаружения</w:t>
      </w:r>
      <w:proofErr w:type="gramEnd"/>
      <w:r>
        <w:t xml:space="preserve"> указанных нарушений. У</w:t>
      </w:r>
      <w:r>
        <w:rPr>
          <w:color w:val="000000"/>
        </w:rPr>
        <w:t>ведомление о некачественной поставке с приложением к уведомлению Акта о выявленных недостатка</w:t>
      </w:r>
      <w:proofErr w:type="gramStart"/>
      <w:r>
        <w:rPr>
          <w:color w:val="000000"/>
        </w:rPr>
        <w:t>х</w:t>
      </w:r>
      <w:r>
        <w:rPr>
          <w:sz w:val="22"/>
          <w:szCs w:val="22"/>
          <w:lang w:eastAsia="ru-RU"/>
        </w:rPr>
        <w:t>(</w:t>
      </w:r>
      <w:proofErr w:type="gramEnd"/>
      <w:r>
        <w:t>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w:t>
      </w:r>
      <w:proofErr w:type="spellStart"/>
      <w:r>
        <w:rPr>
          <w:u w:val="single"/>
          <w:lang w:val="en-US"/>
        </w:rPr>
        <w:t>mtokirov</w:t>
      </w:r>
      <w:proofErr w:type="spellEnd"/>
      <w:r>
        <w:rPr>
          <w:u w:val="single"/>
        </w:rPr>
        <w:t>@43.</w:t>
      </w:r>
      <w:proofErr w:type="spellStart"/>
      <w:r>
        <w:rPr>
          <w:u w:val="single"/>
          <w:lang w:val="en-US"/>
        </w:rPr>
        <w:t>mchs</w:t>
      </w:r>
      <w:proofErr w:type="spellEnd"/>
      <w:r>
        <w:rPr>
          <w:u w:val="single"/>
        </w:rPr>
        <w:t>.</w:t>
      </w:r>
      <w:proofErr w:type="spellStart"/>
      <w:r>
        <w:rPr>
          <w:u w:val="single"/>
          <w:lang w:val="en-US"/>
        </w:rPr>
        <w:t>gov</w:t>
      </w:r>
      <w:proofErr w:type="spellEnd"/>
      <w:r>
        <w:rPr>
          <w:u w:val="single"/>
        </w:rPr>
        <w:t>.</w:t>
      </w:r>
      <w:proofErr w:type="spellStart"/>
      <w:r>
        <w:rPr>
          <w:u w:val="single"/>
          <w:lang w:val="en-US"/>
        </w:rPr>
        <w:t>ru</w:t>
      </w:r>
      <w:proofErr w:type="spellEnd"/>
    </w:p>
    <w:p w:rsidR="002351F9" w:rsidRDefault="00902F93">
      <w:pPr>
        <w:tabs>
          <w:tab w:val="left" w:pos="0"/>
        </w:tabs>
        <w:ind w:firstLine="709"/>
      </w:pPr>
      <w:r>
        <w:rPr>
          <w:sz w:val="26"/>
          <w:szCs w:val="26"/>
        </w:rPr>
        <w:t xml:space="preserve">4.13. </w:t>
      </w:r>
      <w:r>
        <w:t>Поставщик в установленный в уведомлении о некачественной поставк</w:t>
      </w:r>
      <w:proofErr w:type="gramStart"/>
      <w:r>
        <w:t>е(</w:t>
      </w:r>
      <w:proofErr w:type="gramEnd"/>
      <w:r>
        <w:t xml:space="preserve">п. 4.12) срок обязан устранить все допущенные нарушения. </w:t>
      </w:r>
      <w:proofErr w:type="gramStart"/>
      <w:r>
        <w:t>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с возвращением Поставщику Товар по соглашению сторон (и (или) принять решение об одностороннем отказе от исполнения Контракта) в соответствии с законодательством Российской Федерации, в случае, если устранение нарушений потребует больших временных</w:t>
      </w:r>
      <w:proofErr w:type="gramEnd"/>
      <w:r>
        <w:t xml:space="preserve"> затрат, в связи с чем Заказчик (Получатель) утрачивает интерес к Контракту.</w:t>
      </w:r>
    </w:p>
    <w:p w:rsidR="002351F9" w:rsidRDefault="002351F9">
      <w:pPr>
        <w:tabs>
          <w:tab w:val="left" w:pos="0"/>
        </w:tabs>
        <w:ind w:firstLine="709"/>
      </w:pPr>
    </w:p>
    <w:p w:rsidR="002351F9" w:rsidRDefault="00902F93">
      <w:pPr>
        <w:tabs>
          <w:tab w:val="center" w:pos="5397"/>
          <w:tab w:val="right" w:pos="10075"/>
        </w:tabs>
        <w:ind w:firstLine="567"/>
        <w:jc w:val="center"/>
      </w:pPr>
      <w:r>
        <w:t>5. ПОРЯДОК РАСЧЕТОВ</w:t>
      </w:r>
    </w:p>
    <w:p w:rsidR="002351F9" w:rsidRDefault="00902F93">
      <w:pPr>
        <w:ind w:firstLine="709"/>
      </w:pPr>
      <w:r>
        <w:t xml:space="preserve">5.1. </w:t>
      </w:r>
      <w:proofErr w:type="gramStart"/>
      <w:r>
        <w:rPr>
          <w:kern w:val="2"/>
        </w:rPr>
        <w:t xml:space="preserve">Оплата Товара Заказчиком производится безналичным расчетом в рублях путем перечисления денежных средств на расчетный счет Поставщика, после поставки Товара Заказчику в течение 7 (семь) </w:t>
      </w:r>
      <w:r>
        <w:t xml:space="preserve">рабочих дней </w:t>
      </w:r>
      <w:r>
        <w:rPr>
          <w:kern w:val="2"/>
        </w:rPr>
        <w:t>на основании товарной накладной на Товар и счета (счёта-фактуры) или универсального передаточного документа (далее – УПД)</w:t>
      </w:r>
      <w:r>
        <w:t xml:space="preserve"> либо</w:t>
      </w:r>
      <w:r>
        <w:rPr>
          <w:kern w:val="2"/>
        </w:rPr>
        <w:t>, в случаях, предусмотренных Контрактом, со дня подписания Акта приема-передачи товара, акта по форме 0510452.</w:t>
      </w:r>
      <w:proofErr w:type="gramEnd"/>
    </w:p>
    <w:p w:rsidR="002351F9" w:rsidRDefault="00902F93">
      <w:pPr>
        <w:ind w:firstLine="567"/>
        <w:rPr>
          <w:lang w:eastAsia="ru-RU"/>
        </w:rPr>
      </w:pPr>
      <w:r>
        <w:t xml:space="preserve">5.2. </w:t>
      </w:r>
      <w:proofErr w:type="gramStart"/>
      <w:r>
        <w:t>В соответствии со статьями 219 и 226.1 Бюджетного кодекса РФ и приказа Минфина России от 21.12.2015 №204н «О порядке утверждения и доведения до главных распорядителей, распорядителей и получателей средств федерального бюджета предельного объема оплаты денежных обязательств и о внесении изменений в некоторые приказы Министерства финансов Российской Федерации» оплата за поставленный товар осуществляется в рамках доведенных предельных объемов финансирования, отраженных на</w:t>
      </w:r>
      <w:proofErr w:type="gramEnd"/>
      <w:r>
        <w:t xml:space="preserve"> лицевом </w:t>
      </w:r>
      <w:proofErr w:type="gramStart"/>
      <w:r>
        <w:t>счете</w:t>
      </w:r>
      <w:proofErr w:type="gramEnd"/>
      <w:r>
        <w:t xml:space="preserve"> Заказчика.</w:t>
      </w:r>
    </w:p>
    <w:p w:rsidR="002351F9" w:rsidRDefault="00902F93">
      <w:pPr>
        <w:suppressAutoHyphens w:val="0"/>
        <w:ind w:firstLine="567"/>
        <w:rPr>
          <w:kern w:val="2"/>
        </w:rPr>
      </w:pPr>
      <w:r>
        <w:rPr>
          <w:lang w:eastAsia="ru-RU"/>
        </w:rPr>
        <w:t>5.3. В случае неисполнения или ненадлежащего исполнения Поставщиком обязательств по настоящему Контракту Заказчик вправе неустойку (штрафы, пени) согласно п. 7.3 Контракта удержать за счет суммы, подлежащей уплате за товар на основании акта приема-передачи товара.</w:t>
      </w:r>
    </w:p>
    <w:p w:rsidR="002351F9" w:rsidRDefault="00902F93">
      <w:pPr>
        <w:pStyle w:val="BodyText22"/>
        <w:tabs>
          <w:tab w:val="left" w:pos="567"/>
        </w:tabs>
        <w:ind w:right="0" w:firstLine="567"/>
        <w:rPr>
          <w:kern w:val="2"/>
        </w:rPr>
      </w:pPr>
      <w:r>
        <w:rPr>
          <w:kern w:val="2"/>
        </w:rPr>
        <w:lastRenderedPageBreak/>
        <w:t>5.4. Заказчик считается исполнившим свое обязательство по оплате Товара с момента (даты) списания денежных сре</w:t>
      </w:r>
      <w:proofErr w:type="gramStart"/>
      <w:r>
        <w:rPr>
          <w:kern w:val="2"/>
        </w:rPr>
        <w:t>дств с р</w:t>
      </w:r>
      <w:proofErr w:type="gramEnd"/>
      <w:r>
        <w:rPr>
          <w:kern w:val="2"/>
        </w:rPr>
        <w:t>асчетного счета Заказчика, указанного в разделе 11 настоящего Контракта.</w:t>
      </w:r>
    </w:p>
    <w:p w:rsidR="002351F9" w:rsidRDefault="00902F93">
      <w:pPr>
        <w:pStyle w:val="BodyText22"/>
        <w:tabs>
          <w:tab w:val="left" w:pos="567"/>
        </w:tabs>
        <w:ind w:right="0" w:firstLine="567"/>
        <w:rPr>
          <w:kern w:val="2"/>
        </w:rPr>
      </w:pPr>
      <w:r>
        <w:rPr>
          <w:kern w:val="2"/>
        </w:rPr>
        <w:t xml:space="preserve">В случае изменения банковских реквизитов указанных в разделе 11 настоящего </w:t>
      </w:r>
      <w:r>
        <w:rPr>
          <w:kern w:val="2"/>
          <w:lang w:eastAsia="ru-RU"/>
        </w:rPr>
        <w:t>К</w:t>
      </w:r>
      <w:r>
        <w:rPr>
          <w:kern w:val="2"/>
        </w:rPr>
        <w:t xml:space="preserve">онтракта </w:t>
      </w:r>
      <w:r>
        <w:rPr>
          <w:lang w:eastAsia="ru-RU"/>
        </w:rPr>
        <w:t>Поставщик</w:t>
      </w:r>
      <w:r>
        <w:rPr>
          <w:kern w:val="2"/>
        </w:rPr>
        <w:t xml:space="preserve"> обязан в однодневный срок сообщить об этом Заказчику с указанием новых банковских реквизитов в письменной или электронной форме по адресам указанным в разделе 11. В противном случае все риски, связанные с перечислением </w:t>
      </w:r>
      <w:r>
        <w:rPr>
          <w:lang w:eastAsia="ru-RU"/>
        </w:rPr>
        <w:t>Заказчиком</w:t>
      </w:r>
      <w:r>
        <w:rPr>
          <w:kern w:val="2"/>
        </w:rPr>
        <w:t xml:space="preserve"> денежных средств на указанный в настоящем Контракте счет Поставщика, несет Поставщик.</w:t>
      </w:r>
    </w:p>
    <w:p w:rsidR="002351F9" w:rsidRDefault="00902F93">
      <w:pPr>
        <w:pStyle w:val="BodyText22"/>
        <w:tabs>
          <w:tab w:val="left" w:pos="567"/>
        </w:tabs>
        <w:ind w:right="0" w:firstLine="567"/>
        <w:rPr>
          <w:kern w:val="2"/>
        </w:rPr>
      </w:pPr>
      <w:r>
        <w:rPr>
          <w:kern w:val="2"/>
        </w:rPr>
        <w:t>Письменное уведомление об изменении банковских реквизитов вступает в силу в день его получения Заказчиком и является неотъемлемой частью настоящего Контракта.</w:t>
      </w:r>
    </w:p>
    <w:p w:rsidR="002351F9" w:rsidRDefault="002351F9">
      <w:pPr>
        <w:pStyle w:val="BodyText22"/>
        <w:tabs>
          <w:tab w:val="left" w:pos="567"/>
        </w:tabs>
        <w:ind w:right="0" w:firstLine="567"/>
      </w:pPr>
    </w:p>
    <w:p w:rsidR="002351F9" w:rsidRDefault="00902F93">
      <w:pPr>
        <w:pStyle w:val="a5"/>
        <w:ind w:firstLine="567"/>
        <w:rPr>
          <w:b w:val="0"/>
          <w:bCs w:val="0"/>
        </w:rPr>
      </w:pPr>
      <w:r>
        <w:rPr>
          <w:b w:val="0"/>
        </w:rPr>
        <w:t>6. КАЧЕСТВО ТОВАРА</w:t>
      </w:r>
    </w:p>
    <w:p w:rsidR="002351F9" w:rsidRDefault="00902F93">
      <w:pPr>
        <w:pStyle w:val="a5"/>
        <w:ind w:firstLine="567"/>
        <w:jc w:val="both"/>
      </w:pPr>
      <w:r>
        <w:rPr>
          <w:b w:val="0"/>
          <w:bCs w:val="0"/>
        </w:rPr>
        <w:t>6.1. Поставленный товар должен соответствовать стандартам и техническим условиям, пр</w:t>
      </w:r>
      <w:r>
        <w:rPr>
          <w:b w:val="0"/>
          <w:bCs w:val="0"/>
        </w:rPr>
        <w:t>и</w:t>
      </w:r>
      <w:r>
        <w:rPr>
          <w:b w:val="0"/>
          <w:bCs w:val="0"/>
        </w:rPr>
        <w:t>нятым для данного вида товара.</w:t>
      </w:r>
    </w:p>
    <w:p w:rsidR="002351F9" w:rsidRDefault="00902F93">
      <w:pPr>
        <w:ind w:firstLine="567"/>
      </w:pPr>
      <w:r>
        <w:t xml:space="preserve">6.2. Поставщик гарантирует, что поставленный по настоящему </w:t>
      </w:r>
      <w:r>
        <w:rPr>
          <w:lang w:eastAsia="ru-RU"/>
        </w:rPr>
        <w:t>К</w:t>
      </w:r>
      <w:r>
        <w:t>онтракту Товар соответствует обязательным требованиям документации, а также установленным стандартам качества на данный вид продукции (государственным стандартам, техническим условиям). В подтверждение этого Поставщик предоставляет Заказчику сертификаты соответствия.</w:t>
      </w:r>
    </w:p>
    <w:p w:rsidR="002351F9" w:rsidRDefault="00902F93">
      <w:pPr>
        <w:ind w:firstLine="567"/>
      </w:pPr>
      <w:r>
        <w:t>6.3. Товар должен быть упакован в стандартную тару, соответствующую обязательным требованиям законодательства Российской Федерации.</w:t>
      </w:r>
    </w:p>
    <w:p w:rsidR="002351F9" w:rsidRDefault="00902F93">
      <w:pPr>
        <w:ind w:firstLine="567"/>
      </w:pPr>
      <w:r>
        <w:t>6.4. Товар, не соответствующий требованиям по качеству (в соответствии с сертификатом качества) считается не поставленным.</w:t>
      </w:r>
    </w:p>
    <w:p w:rsidR="002351F9" w:rsidRDefault="00902F93">
      <w:pPr>
        <w:widowControl w:val="0"/>
        <w:shd w:val="clear" w:color="auto" w:fill="FFFFFF"/>
        <w:tabs>
          <w:tab w:val="left" w:pos="720"/>
        </w:tabs>
        <w:suppressAutoHyphens w:val="0"/>
        <w:ind w:firstLine="567"/>
      </w:pPr>
      <w:r>
        <w:t xml:space="preserve">6.5. Поставщик гарантирует Заказчику, что товар, поставляемый в рамках </w:t>
      </w:r>
      <w:r>
        <w:rPr>
          <w:lang w:eastAsia="ru-RU"/>
        </w:rPr>
        <w:t>К</w:t>
      </w:r>
      <w:r>
        <w:t>онтракта, явл</w:t>
      </w:r>
      <w:r>
        <w:t>я</w:t>
      </w:r>
      <w:r>
        <w:t>ется новым (товар который не был в употреблении, не прошел ремонт, в том числе восстановл</w:t>
      </w:r>
      <w:r>
        <w:t>е</w:t>
      </w:r>
      <w:r>
        <w:t>ние, восстановление потребительских свойств).</w:t>
      </w:r>
    </w:p>
    <w:p w:rsidR="002351F9" w:rsidRDefault="00902F93">
      <w:pPr>
        <w:widowControl w:val="0"/>
        <w:shd w:val="clear" w:color="auto" w:fill="FFFFFF"/>
        <w:tabs>
          <w:tab w:val="left" w:pos="720"/>
        </w:tabs>
        <w:suppressAutoHyphens w:val="0"/>
        <w:ind w:firstLine="567"/>
      </w:pPr>
      <w:r>
        <w:t xml:space="preserve">6.6. В случае недопоставки оговоренного настоящим </w:t>
      </w:r>
      <w:r>
        <w:rPr>
          <w:lang w:eastAsia="ru-RU"/>
        </w:rPr>
        <w:t>К</w:t>
      </w:r>
      <w:r>
        <w:t>онтрактом количества Товара Зака</w:t>
      </w:r>
      <w:r>
        <w:t>з</w:t>
      </w:r>
      <w:r>
        <w:t>чик вправе потребовать устранить выявленные недостатки и привлечь Поставщика к ответстве</w:t>
      </w:r>
      <w:r>
        <w:t>н</w:t>
      </w:r>
      <w:r>
        <w:t xml:space="preserve">ности в соответствии с п. 7.3 настоящего </w:t>
      </w:r>
      <w:r>
        <w:rPr>
          <w:lang w:eastAsia="ru-RU"/>
        </w:rPr>
        <w:t>К</w:t>
      </w:r>
      <w:r>
        <w:t>онтракта.</w:t>
      </w:r>
    </w:p>
    <w:p w:rsidR="002351F9" w:rsidRDefault="00902F93">
      <w:pPr>
        <w:widowControl w:val="0"/>
        <w:shd w:val="clear" w:color="auto" w:fill="FFFFFF"/>
        <w:tabs>
          <w:tab w:val="left" w:pos="720"/>
        </w:tabs>
        <w:suppressAutoHyphens w:val="0"/>
        <w:ind w:firstLine="567"/>
        <w:rPr>
          <w:b/>
          <w:bCs/>
        </w:rPr>
      </w:pPr>
      <w:r>
        <w:t>6.7. Гарантия Поставщика на поставленный Товар, составляет не менее срока действия г</w:t>
      </w:r>
      <w:r>
        <w:t>а</w:t>
      </w:r>
      <w:r>
        <w:t>рантии производителя. Гарантия производителя на Товар составляет не менее 6 месяцев.</w:t>
      </w:r>
    </w:p>
    <w:p w:rsidR="002351F9" w:rsidRDefault="002351F9">
      <w:pPr>
        <w:tabs>
          <w:tab w:val="center" w:pos="5397"/>
          <w:tab w:val="right" w:pos="10075"/>
        </w:tabs>
        <w:ind w:firstLine="567"/>
        <w:jc w:val="center"/>
      </w:pPr>
    </w:p>
    <w:p w:rsidR="002351F9" w:rsidRDefault="00902F93">
      <w:pPr>
        <w:tabs>
          <w:tab w:val="center" w:pos="5397"/>
          <w:tab w:val="right" w:pos="10075"/>
        </w:tabs>
        <w:ind w:firstLine="567"/>
        <w:jc w:val="center"/>
      </w:pPr>
      <w:r>
        <w:t>7. ОТВЕТСТВЕННОСТЬ СТОРОН</w:t>
      </w:r>
    </w:p>
    <w:p w:rsidR="002351F9" w:rsidRDefault="00902F93">
      <w:pPr>
        <w:widowControl w:val="0"/>
        <w:shd w:val="clear" w:color="auto" w:fill="FFFFFF"/>
        <w:tabs>
          <w:tab w:val="left" w:pos="540"/>
        </w:tabs>
      </w:pPr>
      <w:r>
        <w:tab/>
        <w:t xml:space="preserve"> 7.1. Сторона, нарушившая условия настоящего </w:t>
      </w:r>
      <w:r>
        <w:rPr>
          <w:lang w:eastAsia="ru-RU"/>
        </w:rPr>
        <w:t>К</w:t>
      </w:r>
      <w:r>
        <w:t xml:space="preserve">онтракта несет ответственность за неисполнение или ненадлежащее исполнение обязательств по </w:t>
      </w:r>
      <w:r>
        <w:rPr>
          <w:lang w:eastAsia="ru-RU"/>
        </w:rPr>
        <w:t>К</w:t>
      </w:r>
      <w:r>
        <w:t>онтракту в соответствии с действующим законодательством Российской Федерации.</w:t>
      </w:r>
    </w:p>
    <w:p w:rsidR="002351F9" w:rsidRDefault="00902F93">
      <w:pPr>
        <w:widowControl w:val="0"/>
        <w:shd w:val="clear" w:color="auto" w:fill="FFFFFF"/>
        <w:ind w:firstLine="708"/>
      </w:pPr>
      <w:r>
        <w:t xml:space="preserve">7.2. Заказчик и Поставщик за неисполнение или ненадлежащее исполнение обязательств, предусмотренных </w:t>
      </w:r>
      <w:r>
        <w:rPr>
          <w:lang w:eastAsia="ru-RU"/>
        </w:rPr>
        <w:t>К</w:t>
      </w:r>
      <w:r>
        <w:t xml:space="preserve">онтрактом, несут ответственность в виде пени и штрафов в размере и в порядке, определённом: Постановлением Правительства РФ от 30 августа 2017 года № 1042, </w:t>
      </w:r>
      <w:r>
        <w:rPr>
          <w:lang w:eastAsia="ru-RU"/>
        </w:rPr>
        <w:t>Федеральным законом от 05.04.2013 № 44-ФЗ «О контрактной системе в сфере закупок товаров, работ, услуг для обеспечения государственных и муниципальных нужд»</w:t>
      </w:r>
      <w:r>
        <w:t xml:space="preserve"> (далее – Порядок).</w:t>
      </w:r>
    </w:p>
    <w:p w:rsidR="002351F9" w:rsidRDefault="00902F93">
      <w:pPr>
        <w:widowControl w:val="0"/>
        <w:shd w:val="clear" w:color="auto" w:fill="FFFFFF"/>
        <w:ind w:firstLine="708"/>
        <w:rPr>
          <w:color w:val="000000"/>
          <w:lang w:eastAsia="en-US"/>
        </w:rPr>
      </w:pPr>
      <w:r>
        <w:t xml:space="preserve">7.3. </w:t>
      </w:r>
      <w:r>
        <w:rPr>
          <w:lang w:eastAsia="en-US"/>
        </w:rPr>
        <w:t>Поставщик уплачивает Заказчику пени (штрафы) в случаях:</w:t>
      </w:r>
    </w:p>
    <w:p w:rsidR="002351F9" w:rsidRDefault="00902F93">
      <w:pPr>
        <w:widowControl w:val="0"/>
        <w:shd w:val="clear" w:color="auto" w:fill="FFFFFF"/>
        <w:ind w:firstLine="540"/>
        <w:rPr>
          <w:color w:val="000000"/>
          <w:lang w:eastAsia="en-US"/>
        </w:rPr>
      </w:pPr>
      <w:r>
        <w:rPr>
          <w:color w:val="000000"/>
          <w:lang w:eastAsia="en-US"/>
        </w:rPr>
        <w:t xml:space="preserve">7.3.1. </w:t>
      </w:r>
      <w:r>
        <w:t xml:space="preserve">Пеня начисляется за каждый день просрочки исполнения Поставщиком обязательства, предусмотренного </w:t>
      </w:r>
      <w:r>
        <w:rPr>
          <w:lang w:eastAsia="ru-RU"/>
        </w:rPr>
        <w:t>К</w:t>
      </w:r>
      <w:r>
        <w:t xml:space="preserve">онтрактом, в размере одной трехсотой действующей на дату уплаты пени ключевой ставки Центрального банка Российской Федерации от цены </w:t>
      </w:r>
      <w:r>
        <w:rPr>
          <w:lang w:eastAsia="ru-RU"/>
        </w:rPr>
        <w:t>К</w:t>
      </w:r>
      <w:r>
        <w:t xml:space="preserve">онтракта, уменьшенной на сумму, пропорциональную объему обязательств, предусмотренных </w:t>
      </w:r>
      <w:r>
        <w:rPr>
          <w:lang w:eastAsia="ru-RU"/>
        </w:rPr>
        <w:t>К</w:t>
      </w:r>
      <w:r>
        <w:t>онтрактом и фактически исполненных Поставщиком.</w:t>
      </w:r>
    </w:p>
    <w:p w:rsidR="002351F9" w:rsidRPr="00D74E07" w:rsidRDefault="00902F93">
      <w:pPr>
        <w:pStyle w:val="ConsPlusNormal"/>
        <w:ind w:firstLine="540"/>
        <w:jc w:val="both"/>
      </w:pPr>
      <w:r>
        <w:rPr>
          <w:rFonts w:ascii="Times New Roman" w:hAnsi="Times New Roman" w:cs="Times New Roman"/>
          <w:color w:val="000000"/>
          <w:position w:val="-2"/>
          <w:szCs w:val="24"/>
          <w:lang w:eastAsia="en-US"/>
        </w:rPr>
        <w:t xml:space="preserve">7.3.2. За каждый факт неисполнения или ненадлежащего исполнения Поставщиком обязательств, предусмотренных </w:t>
      </w:r>
      <w:r w:rsidRPr="00D74E07">
        <w:rPr>
          <w:rFonts w:ascii="Times New Roman" w:hAnsi="Times New Roman" w:cs="Times New Roman"/>
          <w:color w:val="000000"/>
          <w:position w:val="-2"/>
          <w:szCs w:val="24"/>
          <w:lang w:eastAsia="ru-RU"/>
        </w:rPr>
        <w:t>К</w:t>
      </w:r>
      <w:r w:rsidRPr="00D74E07">
        <w:rPr>
          <w:rFonts w:ascii="Times New Roman" w:hAnsi="Times New Roman" w:cs="Times New Roman"/>
          <w:color w:val="000000"/>
          <w:position w:val="-2"/>
          <w:szCs w:val="24"/>
          <w:lang w:eastAsia="en-US"/>
        </w:rPr>
        <w:t xml:space="preserve">онтрактом, за исключением просрочки исполнения обязательств (в том числе гарантийного обязательства), предусмотренных </w:t>
      </w:r>
      <w:r w:rsidRPr="00D74E07">
        <w:rPr>
          <w:rFonts w:ascii="Times New Roman" w:hAnsi="Times New Roman" w:cs="Times New Roman"/>
          <w:color w:val="000000"/>
          <w:position w:val="-2"/>
          <w:szCs w:val="24"/>
          <w:lang w:eastAsia="ru-RU"/>
        </w:rPr>
        <w:t>К</w:t>
      </w:r>
      <w:r w:rsidRPr="00D74E07">
        <w:rPr>
          <w:rFonts w:ascii="Times New Roman" w:hAnsi="Times New Roman" w:cs="Times New Roman"/>
          <w:color w:val="000000"/>
          <w:position w:val="-2"/>
          <w:szCs w:val="24"/>
          <w:lang w:eastAsia="en-US"/>
        </w:rPr>
        <w:t xml:space="preserve">онтрактом, размер штрафа устанавливается в виде фиксированной суммы и составляет 10 процентов цены </w:t>
      </w:r>
      <w:r w:rsidRPr="00D74E07">
        <w:rPr>
          <w:rFonts w:ascii="Times New Roman" w:hAnsi="Times New Roman" w:cs="Times New Roman"/>
          <w:color w:val="000000"/>
          <w:position w:val="-2"/>
          <w:szCs w:val="24"/>
          <w:lang w:eastAsia="ru-RU"/>
        </w:rPr>
        <w:t>К</w:t>
      </w:r>
      <w:r w:rsidR="003255A1" w:rsidRPr="00D74E07">
        <w:rPr>
          <w:rFonts w:ascii="Times New Roman" w:hAnsi="Times New Roman" w:cs="Times New Roman"/>
          <w:color w:val="000000"/>
          <w:position w:val="-2"/>
          <w:szCs w:val="24"/>
          <w:lang w:eastAsia="en-US"/>
        </w:rPr>
        <w:t xml:space="preserve">онтракта в размере </w:t>
      </w:r>
      <w:r w:rsidR="00D97716">
        <w:rPr>
          <w:rFonts w:ascii="Times New Roman" w:hAnsi="Times New Roman" w:cs="Times New Roman"/>
          <w:color w:val="000000"/>
          <w:position w:val="-2"/>
          <w:szCs w:val="24"/>
          <w:lang w:eastAsia="en-US"/>
        </w:rPr>
        <w:t xml:space="preserve">           </w:t>
      </w:r>
      <w:r w:rsidR="003255A1" w:rsidRPr="00D74E07">
        <w:rPr>
          <w:rFonts w:ascii="Times New Roman" w:hAnsi="Times New Roman" w:cs="Times New Roman"/>
          <w:color w:val="000000"/>
          <w:position w:val="-2"/>
          <w:szCs w:val="24"/>
          <w:lang w:eastAsia="en-US"/>
        </w:rPr>
        <w:t xml:space="preserve"> рублей</w:t>
      </w:r>
      <w:proofErr w:type="gramStart"/>
      <w:r w:rsidR="003255A1" w:rsidRPr="00D74E07">
        <w:rPr>
          <w:rFonts w:ascii="Times New Roman" w:hAnsi="Times New Roman" w:cs="Times New Roman"/>
          <w:color w:val="000000"/>
          <w:position w:val="-2"/>
          <w:szCs w:val="24"/>
          <w:lang w:eastAsia="en-US"/>
        </w:rPr>
        <w:t xml:space="preserve"> </w:t>
      </w:r>
      <w:r w:rsidRPr="00D74E07">
        <w:rPr>
          <w:rFonts w:ascii="Times New Roman" w:hAnsi="Times New Roman" w:cs="Times New Roman"/>
          <w:color w:val="000000"/>
          <w:position w:val="-2"/>
          <w:szCs w:val="24"/>
          <w:lang w:eastAsia="en-US"/>
        </w:rPr>
        <w:t>(</w:t>
      </w:r>
      <w:r w:rsidR="00D97716">
        <w:rPr>
          <w:rFonts w:ascii="Times New Roman" w:hAnsi="Times New Roman" w:cs="Times New Roman"/>
          <w:color w:val="000000"/>
          <w:position w:val="-2"/>
          <w:szCs w:val="24"/>
          <w:lang w:eastAsia="en-US"/>
        </w:rPr>
        <w:t xml:space="preserve">           </w:t>
      </w:r>
      <w:r w:rsidR="003255A1" w:rsidRPr="00D74E07">
        <w:rPr>
          <w:rFonts w:ascii="Times New Roman" w:hAnsi="Times New Roman" w:cs="Times New Roman"/>
          <w:color w:val="000000"/>
          <w:position w:val="-2"/>
          <w:szCs w:val="24"/>
          <w:lang w:eastAsia="en-US"/>
        </w:rPr>
        <w:t>)</w:t>
      </w:r>
      <w:r w:rsidRPr="00D74E07">
        <w:rPr>
          <w:rFonts w:ascii="Times New Roman" w:hAnsi="Times New Roman" w:cs="Times New Roman"/>
          <w:color w:val="000000"/>
          <w:position w:val="-2"/>
          <w:szCs w:val="24"/>
          <w:lang w:eastAsia="en-US"/>
        </w:rPr>
        <w:t xml:space="preserve"> </w:t>
      </w:r>
      <w:proofErr w:type="gramEnd"/>
      <w:r w:rsidRPr="00D74E07">
        <w:rPr>
          <w:rFonts w:ascii="Times New Roman" w:hAnsi="Times New Roman" w:cs="Times New Roman"/>
          <w:color w:val="000000"/>
          <w:position w:val="-2"/>
          <w:szCs w:val="24"/>
          <w:lang w:eastAsia="en-US"/>
        </w:rPr>
        <w:t xml:space="preserve">рублей </w:t>
      </w:r>
      <w:r w:rsidR="00D97716">
        <w:rPr>
          <w:rFonts w:ascii="Times New Roman" w:hAnsi="Times New Roman" w:cs="Times New Roman"/>
          <w:color w:val="000000"/>
          <w:position w:val="-2"/>
          <w:szCs w:val="24"/>
          <w:lang w:eastAsia="en-US"/>
        </w:rPr>
        <w:t xml:space="preserve">         </w:t>
      </w:r>
      <w:r w:rsidRPr="00D74E07">
        <w:rPr>
          <w:rFonts w:ascii="Times New Roman" w:hAnsi="Times New Roman" w:cs="Times New Roman"/>
          <w:color w:val="000000"/>
          <w:position w:val="-2"/>
          <w:szCs w:val="24"/>
          <w:lang w:eastAsia="en-US"/>
        </w:rPr>
        <w:t xml:space="preserve"> копеек.</w:t>
      </w:r>
    </w:p>
    <w:p w:rsidR="002351F9" w:rsidRPr="00D74E07" w:rsidRDefault="00902F93">
      <w:pPr>
        <w:widowControl w:val="0"/>
        <w:shd w:val="clear" w:color="auto" w:fill="FFFFFF"/>
        <w:ind w:firstLine="567"/>
      </w:pPr>
      <w:r w:rsidRPr="00D74E07">
        <w:rPr>
          <w:position w:val="-2"/>
        </w:rPr>
        <w:t>7.4. </w:t>
      </w:r>
      <w:r w:rsidRPr="00D74E07">
        <w:rPr>
          <w:lang w:eastAsia="en-US"/>
        </w:rPr>
        <w:t>Заказчик уплачивает Поставщику пени (штрафы) в случаях:</w:t>
      </w:r>
    </w:p>
    <w:p w:rsidR="002351F9" w:rsidRPr="00D74E07" w:rsidRDefault="00902F93">
      <w:pPr>
        <w:pStyle w:val="ConsPlusNormal"/>
        <w:ind w:firstLine="540"/>
        <w:jc w:val="both"/>
        <w:rPr>
          <w:rFonts w:ascii="Times New Roman" w:hAnsi="Times New Roman" w:cs="Times New Roman"/>
          <w:szCs w:val="24"/>
        </w:rPr>
      </w:pPr>
      <w:r w:rsidRPr="00D74E07">
        <w:rPr>
          <w:rFonts w:ascii="Times New Roman" w:hAnsi="Times New Roman" w:cs="Times New Roman"/>
          <w:position w:val="-2"/>
          <w:szCs w:val="24"/>
        </w:rPr>
        <w:t>7.4.1. За каждый факт неисполнения</w:t>
      </w:r>
      <w:r>
        <w:rPr>
          <w:rFonts w:ascii="Times New Roman" w:hAnsi="Times New Roman" w:cs="Times New Roman"/>
          <w:position w:val="-2"/>
          <w:szCs w:val="24"/>
        </w:rPr>
        <w:t xml:space="preserve"> Заказчиком обязательств, предусмотренных </w:t>
      </w:r>
      <w:r>
        <w:rPr>
          <w:rFonts w:ascii="Times New Roman" w:hAnsi="Times New Roman" w:cs="Times New Roman"/>
          <w:position w:val="-2"/>
          <w:szCs w:val="24"/>
          <w:lang w:eastAsia="ru-RU"/>
        </w:rPr>
        <w:lastRenderedPageBreak/>
        <w:t>К</w:t>
      </w:r>
      <w:r>
        <w:rPr>
          <w:rFonts w:ascii="Times New Roman" w:hAnsi="Times New Roman" w:cs="Times New Roman"/>
          <w:position w:val="-2"/>
          <w:szCs w:val="24"/>
        </w:rPr>
        <w:t xml:space="preserve">онтрактом, за исключением просрочки исполнения обязательств, предусмотренных </w:t>
      </w:r>
      <w:r>
        <w:rPr>
          <w:rFonts w:ascii="Times New Roman" w:hAnsi="Times New Roman" w:cs="Times New Roman"/>
          <w:position w:val="-2"/>
          <w:szCs w:val="24"/>
          <w:lang w:eastAsia="ru-RU"/>
        </w:rPr>
        <w:t>К</w:t>
      </w:r>
      <w:r>
        <w:rPr>
          <w:rFonts w:ascii="Times New Roman" w:hAnsi="Times New Roman" w:cs="Times New Roman"/>
          <w:position w:val="-2"/>
          <w:szCs w:val="24"/>
        </w:rPr>
        <w:t xml:space="preserve">онтрактом, размер штрафа устанавливается в виде фиксированной </w:t>
      </w:r>
      <w:r w:rsidRPr="00D74E07">
        <w:rPr>
          <w:rFonts w:ascii="Times New Roman" w:hAnsi="Times New Roman" w:cs="Times New Roman"/>
          <w:position w:val="-2"/>
          <w:szCs w:val="24"/>
        </w:rPr>
        <w:t>суммы – 1000,00</w:t>
      </w:r>
      <w:r w:rsidRPr="00D74E07">
        <w:rPr>
          <w:rFonts w:ascii="Times New Roman" w:hAnsi="Times New Roman" w:cs="Times New Roman"/>
          <w:position w:val="-2"/>
          <w:sz w:val="26"/>
          <w:szCs w:val="26"/>
        </w:rPr>
        <w:t xml:space="preserve"> рублей.</w:t>
      </w:r>
    </w:p>
    <w:p w:rsidR="002351F9" w:rsidRDefault="00902F93">
      <w:pPr>
        <w:pStyle w:val="ConsPlusNormal"/>
        <w:ind w:firstLine="540"/>
        <w:jc w:val="both"/>
      </w:pPr>
      <w:r w:rsidRPr="00D74E07">
        <w:rPr>
          <w:rFonts w:ascii="Times New Roman" w:hAnsi="Times New Roman" w:cs="Times New Roman"/>
          <w:position w:val="-2"/>
          <w:szCs w:val="24"/>
        </w:rPr>
        <w:t xml:space="preserve">7.4.2. В случае просрочки исполнения Заказчиком обязательств, предусмотренных </w:t>
      </w:r>
      <w:r w:rsidRPr="00D74E07">
        <w:rPr>
          <w:rFonts w:ascii="Times New Roman" w:hAnsi="Times New Roman" w:cs="Times New Roman"/>
          <w:position w:val="-2"/>
          <w:szCs w:val="24"/>
          <w:lang w:eastAsia="ru-RU"/>
        </w:rPr>
        <w:t>К</w:t>
      </w:r>
      <w:r w:rsidRPr="00D74E07">
        <w:rPr>
          <w:rFonts w:ascii="Times New Roman" w:hAnsi="Times New Roman" w:cs="Times New Roman"/>
          <w:position w:val="-2"/>
          <w:szCs w:val="24"/>
        </w:rPr>
        <w:t xml:space="preserve">онтрактом Поставщик вправе потребовать уплаты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w:t>
      </w:r>
      <w:r w:rsidRPr="00D74E07">
        <w:rPr>
          <w:rFonts w:ascii="Times New Roman" w:hAnsi="Times New Roman" w:cs="Times New Roman"/>
          <w:position w:val="-2"/>
          <w:szCs w:val="24"/>
          <w:lang w:eastAsia="ru-RU"/>
        </w:rPr>
        <w:t>К</w:t>
      </w:r>
      <w:r w:rsidRPr="00D74E07">
        <w:rPr>
          <w:rFonts w:ascii="Times New Roman" w:hAnsi="Times New Roman" w:cs="Times New Roman"/>
          <w:position w:val="-2"/>
          <w:szCs w:val="24"/>
        </w:rPr>
        <w:t xml:space="preserve">онтрактом, начиная со дня, следующего после дня истечения установленного </w:t>
      </w:r>
      <w:r w:rsidRPr="00D74E07">
        <w:rPr>
          <w:rFonts w:ascii="Times New Roman" w:hAnsi="Times New Roman" w:cs="Times New Roman"/>
          <w:position w:val="-2"/>
          <w:szCs w:val="24"/>
          <w:lang w:eastAsia="ru-RU"/>
        </w:rPr>
        <w:t>К</w:t>
      </w:r>
      <w:r w:rsidRPr="00D74E07">
        <w:rPr>
          <w:rFonts w:ascii="Times New Roman" w:hAnsi="Times New Roman" w:cs="Times New Roman"/>
          <w:position w:val="-2"/>
          <w:szCs w:val="24"/>
        </w:rPr>
        <w:t>онтрактом срока исполнения обязательства.</w:t>
      </w:r>
    </w:p>
    <w:p w:rsidR="002351F9" w:rsidRDefault="00902F93">
      <w:pPr>
        <w:pStyle w:val="12"/>
        <w:ind w:left="0" w:right="0" w:firstLine="567"/>
      </w:pPr>
      <w:r>
        <w:t>7.5. Стороны освобождаются от ответственности в случае наступления форс-мажорных о</w:t>
      </w:r>
      <w:r>
        <w:t>б</w:t>
      </w:r>
      <w:r>
        <w:t>стоятельств, а именно: введения в действие нормативных правовых актов, действующих на те</w:t>
      </w:r>
      <w:r>
        <w:t>р</w:t>
      </w:r>
      <w:r>
        <w:t xml:space="preserve">ритории Российской Федерации и запрещающих или ограничивающих поставку или реализацию соответствующей продукции, пожаров, военных действий, блокады, землетрясения,  стихийных бедствий. </w:t>
      </w:r>
    </w:p>
    <w:p w:rsidR="002351F9" w:rsidRDefault="00902F93">
      <w:pPr>
        <w:pStyle w:val="12"/>
        <w:ind w:left="0" w:right="0" w:firstLine="567"/>
      </w:pPr>
      <w:r>
        <w:t>7.6. Сторона, ссылающаяся на действие форс-мажорных обстоятельств, обязана в письме</w:t>
      </w:r>
      <w:r>
        <w:t>н</w:t>
      </w:r>
      <w:r>
        <w:t xml:space="preserve">ной форме известить об этом другую сторону в течение 5 дней с момента их наступления. Форс-мажорные обстоятельства должны быть документально подтверждены. </w:t>
      </w:r>
    </w:p>
    <w:p w:rsidR="002351F9" w:rsidRDefault="00902F93">
      <w:pPr>
        <w:pStyle w:val="12"/>
        <w:ind w:left="0" w:right="0" w:firstLine="567"/>
      </w:pPr>
      <w:r>
        <w:t xml:space="preserve">Факт, время наступления и продолжительность действия форс-мажорных обстоятельств должны быть подтверждены официальными документами уполномоченных органов и сообщены одной из сторон не позднее 2 недель со дня наступления форс-мажорных обстоятельств. </w:t>
      </w:r>
    </w:p>
    <w:p w:rsidR="002351F9" w:rsidRDefault="00902F93">
      <w:pPr>
        <w:ind w:firstLine="567"/>
      </w:pPr>
      <w:r>
        <w:t xml:space="preserve">7.7. В случае отсутствия предельных объемов финансирования на лицевом счете Заказчика и невозможности выполнения обязательств по оплате в сроки, установленные настоящим </w:t>
      </w:r>
      <w:r>
        <w:rPr>
          <w:lang w:eastAsia="ru-RU"/>
        </w:rPr>
        <w:t>К</w:t>
      </w:r>
      <w:r>
        <w:t xml:space="preserve">онтрактом, Заказчик  освобождается от ответственности, предусмотренной пунктом 7.4 настоящего </w:t>
      </w:r>
      <w:r>
        <w:rPr>
          <w:lang w:eastAsia="ru-RU"/>
        </w:rPr>
        <w:t>К</w:t>
      </w:r>
      <w:r>
        <w:t>онтракта, в соответствии с частью 1 статьи 401 Гражданского кодекса РФ.</w:t>
      </w:r>
    </w:p>
    <w:p w:rsidR="002351F9" w:rsidRDefault="00902F93">
      <w:pPr>
        <w:pStyle w:val="12"/>
        <w:ind w:left="0" w:right="0" w:firstLine="567"/>
      </w:pPr>
      <w:r>
        <w:t>7.8. Меры ответственности сторон, не предусмотренные в настоящем Контракте, примен</w:t>
      </w:r>
      <w:r>
        <w:t>я</w:t>
      </w:r>
      <w:r>
        <w:t>ются в соответствии с нормами гражданского законодательства, действующего на территории Российской Федерации.</w:t>
      </w:r>
    </w:p>
    <w:p w:rsidR="002351F9" w:rsidRDefault="00902F93">
      <w:pPr>
        <w:pStyle w:val="12"/>
        <w:ind w:left="0" w:right="0" w:firstLine="567"/>
      </w:pPr>
      <w:r>
        <w:t>7.9. Выплата неустойки не освобождает Стороны от исполнения своих обязательств по настоящему Контракту.</w:t>
      </w:r>
    </w:p>
    <w:p w:rsidR="002351F9" w:rsidRDefault="00902F93">
      <w:pPr>
        <w:pStyle w:val="12"/>
        <w:ind w:left="0" w:right="0" w:firstLine="567"/>
      </w:pPr>
      <w:r>
        <w:t>7.10. Поставщик несет ответственность за качество поставляемого Товара и его соотве</w:t>
      </w:r>
      <w:r>
        <w:t>т</w:t>
      </w:r>
      <w:r>
        <w:t>ствие требованиям нормативных документов в соответствии с законодательством Российской Федерации.</w:t>
      </w:r>
    </w:p>
    <w:p w:rsidR="002351F9" w:rsidRDefault="00902F93">
      <w:pPr>
        <w:pStyle w:val="12"/>
        <w:ind w:left="0" w:right="0" w:firstLine="567"/>
      </w:pPr>
      <w:r>
        <w:t>7.11. Общая сумма начисленной неустойки (штрафов, пени) за неисполнение или ненадл</w:t>
      </w:r>
      <w:r>
        <w:t>е</w:t>
      </w:r>
      <w:r>
        <w:t xml:space="preserve">жащее исполнение Поставщиком обязательств, предусмотренных </w:t>
      </w:r>
      <w:r>
        <w:rPr>
          <w:lang w:eastAsia="ru-RU"/>
        </w:rPr>
        <w:t>К</w:t>
      </w:r>
      <w:r>
        <w:t>онтрактом, не может прев</w:t>
      </w:r>
      <w:r>
        <w:t>ы</w:t>
      </w:r>
      <w:r>
        <w:t xml:space="preserve">шать цену </w:t>
      </w:r>
      <w:r>
        <w:rPr>
          <w:lang w:eastAsia="ru-RU"/>
        </w:rPr>
        <w:t>К</w:t>
      </w:r>
      <w:r>
        <w:t>онтракта.</w:t>
      </w:r>
    </w:p>
    <w:p w:rsidR="002351F9" w:rsidRDefault="00902F93">
      <w:pPr>
        <w:pStyle w:val="12"/>
        <w:ind w:left="0" w:right="0" w:firstLine="567"/>
      </w:pPr>
      <w:r>
        <w:t xml:space="preserve">7.12. Общая сумма начисленной неустойки (штрафов, пени) за ненадлежащее исполнение Заказчиком обязательств, предусмотренных </w:t>
      </w:r>
      <w:r>
        <w:rPr>
          <w:lang w:eastAsia="ru-RU"/>
        </w:rPr>
        <w:t>К</w:t>
      </w:r>
      <w:r>
        <w:t xml:space="preserve">онтрактом, не может превышать цену </w:t>
      </w:r>
      <w:r>
        <w:rPr>
          <w:lang w:eastAsia="ru-RU"/>
        </w:rPr>
        <w:t>К</w:t>
      </w:r>
      <w:r>
        <w:t>онтракта.</w:t>
      </w:r>
    </w:p>
    <w:p w:rsidR="002351F9" w:rsidRDefault="002351F9">
      <w:pPr>
        <w:pStyle w:val="ConsPlusNormal"/>
        <w:ind w:firstLine="540"/>
        <w:jc w:val="both"/>
        <w:rPr>
          <w:szCs w:val="24"/>
        </w:rPr>
      </w:pPr>
    </w:p>
    <w:p w:rsidR="002351F9" w:rsidRDefault="00902F93">
      <w:pPr>
        <w:tabs>
          <w:tab w:val="center" w:pos="5397"/>
          <w:tab w:val="right" w:pos="10075"/>
        </w:tabs>
        <w:ind w:firstLine="567"/>
        <w:jc w:val="center"/>
      </w:pPr>
      <w:r>
        <w:t>8. ПОРЯДОК РАЗРЕШЕНИЯ СПОРОВ</w:t>
      </w:r>
    </w:p>
    <w:p w:rsidR="002351F9" w:rsidRDefault="00902F93">
      <w:pPr>
        <w:tabs>
          <w:tab w:val="center" w:pos="5397"/>
          <w:tab w:val="right" w:pos="10075"/>
        </w:tabs>
        <w:ind w:firstLine="567"/>
      </w:pPr>
      <w:r>
        <w:t>8.1. Все споры и разногласия между сторонами, возникающие в период действия настоящего Контракта, разрешаются путем переговоров.</w:t>
      </w:r>
    </w:p>
    <w:p w:rsidR="002351F9" w:rsidRDefault="00902F93">
      <w:pPr>
        <w:tabs>
          <w:tab w:val="center" w:pos="5397"/>
          <w:tab w:val="right" w:pos="10075"/>
        </w:tabs>
        <w:ind w:firstLine="567"/>
      </w:pPr>
      <w:r>
        <w:t>8.2. В случае не урегулирования споров и разногласий путем переговоров спор подлежит разрешению в Арбитражном суде Кировской области.</w:t>
      </w:r>
    </w:p>
    <w:p w:rsidR="002351F9" w:rsidRDefault="00902F93">
      <w:pPr>
        <w:tabs>
          <w:tab w:val="center" w:pos="5397"/>
          <w:tab w:val="right" w:pos="10075"/>
        </w:tabs>
        <w:ind w:firstLine="567"/>
        <w:rPr>
          <w:b/>
          <w:bCs/>
        </w:rPr>
      </w:pPr>
      <w:r>
        <w:t>8.3. Во всем остальном, что не предусмотрено настоящим Контрактом, стороны руководствуются действующим законодательством РФ.</w:t>
      </w:r>
    </w:p>
    <w:p w:rsidR="002351F9" w:rsidRDefault="002351F9">
      <w:pPr>
        <w:tabs>
          <w:tab w:val="center" w:pos="5397"/>
          <w:tab w:val="right" w:pos="10075"/>
        </w:tabs>
        <w:ind w:firstLine="567"/>
        <w:rPr>
          <w:b/>
          <w:bCs/>
        </w:rPr>
      </w:pPr>
    </w:p>
    <w:p w:rsidR="002351F9" w:rsidRDefault="00902F93">
      <w:pPr>
        <w:tabs>
          <w:tab w:val="center" w:pos="5397"/>
          <w:tab w:val="right" w:pos="10075"/>
        </w:tabs>
        <w:ind w:firstLine="567"/>
        <w:jc w:val="center"/>
      </w:pPr>
      <w:r>
        <w:t>9. УСЛОВИЯ РАСТОРЖЕНИЯ ИЛИ ИЗМЕНЕНИЯ УСЛОВИЙ КОНТРАКТА</w:t>
      </w:r>
    </w:p>
    <w:p w:rsidR="002351F9" w:rsidRDefault="00902F93">
      <w:pPr>
        <w:spacing w:after="0"/>
        <w:ind w:firstLine="709"/>
      </w:pPr>
      <w:r>
        <w:t>9.1. Порядок изменения и расторжения настоящего Государственного контракта осуществляется в соответствии со ст. 34,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2351F9" w:rsidRDefault="00902F93">
      <w:pPr>
        <w:spacing w:after="0"/>
        <w:ind w:firstLine="709"/>
      </w:pPr>
      <w:r>
        <w:t xml:space="preserve">Любые изменения и дополнения к настоящему Контракту, не противоречащие законодательству Российской Федерации, оформляются дополнительными соглашениями Сторон в письменной форме. </w:t>
      </w:r>
    </w:p>
    <w:p w:rsidR="002351F9" w:rsidRDefault="00902F93">
      <w:pPr>
        <w:spacing w:after="0"/>
        <w:ind w:firstLine="709"/>
      </w:pPr>
      <w:r>
        <w:t>Настоящий Контракт может быть расторгнут:</w:t>
      </w:r>
    </w:p>
    <w:p w:rsidR="002351F9" w:rsidRDefault="00902F93">
      <w:pPr>
        <w:spacing w:after="0"/>
        <w:ind w:firstLine="709"/>
      </w:pPr>
      <w:r>
        <w:lastRenderedPageBreak/>
        <w:t>- по соглашению сторон;</w:t>
      </w:r>
    </w:p>
    <w:p w:rsidR="002351F9" w:rsidRDefault="00902F93">
      <w:pPr>
        <w:spacing w:after="0"/>
        <w:ind w:firstLine="709"/>
      </w:pPr>
      <w:r>
        <w:t>- в судебном порядке;</w:t>
      </w:r>
    </w:p>
    <w:p w:rsidR="002351F9" w:rsidRDefault="00902F93">
      <w:pPr>
        <w:spacing w:after="0"/>
        <w:ind w:firstLine="709"/>
      </w:pPr>
      <w:r>
        <w:t>-в одностороннем порядке отказа стороны Контракта от исполнения Контракта в соответствии с гражданским законодательством.</w:t>
      </w:r>
    </w:p>
    <w:p w:rsidR="002351F9" w:rsidRDefault="00902F93">
      <w:pPr>
        <w:spacing w:after="0"/>
        <w:ind w:firstLine="709"/>
      </w:pPr>
      <w:r>
        <w:t>9.2. Заказчик вправе принять решение об одностороннем отказе от исполнения настоящего Контракта в следующих случаях:</w:t>
      </w:r>
    </w:p>
    <w:p w:rsidR="002351F9" w:rsidRDefault="00902F93">
      <w:pPr>
        <w:spacing w:after="0"/>
        <w:ind w:firstLine="709"/>
      </w:pPr>
      <w:r>
        <w:t>9.3.1. В случае если Поставщик не приступает к исполнению Контракта в срок, установленный Контрактом или осуществляет обязательства так, что в ходе осуществления обязатель</w:t>
      </w:r>
      <w:proofErr w:type="gramStart"/>
      <w:r>
        <w:t>ств ст</w:t>
      </w:r>
      <w:proofErr w:type="gramEnd"/>
      <w:r>
        <w:t>ало очевидно, что они не будут оказаны надлежащим образом в установленный Контрактом срок.</w:t>
      </w:r>
    </w:p>
    <w:p w:rsidR="002351F9" w:rsidRDefault="00902F93">
      <w:pPr>
        <w:spacing w:after="0"/>
        <w:ind w:firstLine="709"/>
      </w:pPr>
      <w:r>
        <w:t>9.3.2. В случае если отступления при осуществлении обязательств от условий Контракта или иные недостатки результатов обязательств в установленный заказчиком разумный срок не устранены либо являются существенными и неустранимыми.</w:t>
      </w:r>
    </w:p>
    <w:p w:rsidR="002351F9" w:rsidRDefault="00902F93">
      <w:pPr>
        <w:spacing w:after="0"/>
        <w:ind w:firstLine="709"/>
      </w:pPr>
      <w:r>
        <w:t>9.3.3. В иных случаях, предусмотренных гражданским законодательством Российской Федерации.</w:t>
      </w:r>
    </w:p>
    <w:p w:rsidR="002351F9" w:rsidRDefault="00902F93">
      <w:pPr>
        <w:spacing w:after="0"/>
        <w:ind w:firstLine="709"/>
      </w:pPr>
      <w:r>
        <w:t>9.4. Решение Заказчика об одностороннем отказе от исполнения Контракта не позднее чем в течени</w:t>
      </w:r>
      <w:proofErr w:type="gramStart"/>
      <w:r>
        <w:t>и</w:t>
      </w:r>
      <w:proofErr w:type="gramEnd"/>
      <w:r>
        <w:t xml:space="preserve"> трех рабочих дней с даты принятия указанного решения, направляется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требований настоящего пункта считается надлежащим уведомлением Поставщика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Поставщиком указанного уведомления либо дата получения Заказчиком информации об отсутствии Поставщика по его адресу, указанному в Контракте. </w:t>
      </w:r>
    </w:p>
    <w:p w:rsidR="002351F9" w:rsidRDefault="00902F93">
      <w:pPr>
        <w:spacing w:after="0"/>
        <w:ind w:firstLine="709"/>
      </w:pPr>
      <w:r>
        <w:t xml:space="preserve">9.5. Решение Заказчика об одностороннем отказе от исполнения Контракта вступает в </w:t>
      </w:r>
      <w:proofErr w:type="gramStart"/>
      <w:r>
        <w:t>силу</w:t>
      </w:r>
      <w:proofErr w:type="gramEnd"/>
      <w:r>
        <w:t xml:space="preserve"> и Контракт считается расторгнутым через 10 (десять) дней с даты надлежащего уведомления Заказчиком Поставщика об одностороннем отказе от исполнения Контракта.</w:t>
      </w:r>
    </w:p>
    <w:p w:rsidR="002351F9" w:rsidRDefault="00902F93">
      <w:pPr>
        <w:spacing w:after="0"/>
        <w:ind w:firstLine="709"/>
      </w:pPr>
      <w:r>
        <w:t xml:space="preserve">9.6. </w:t>
      </w:r>
      <w:proofErr w:type="gramStart"/>
      <w: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w:t>
      </w:r>
      <w:proofErr w:type="gramEnd"/>
      <w:r>
        <w:t xml:space="preserve"> Данное правило не применяется в случае повторного нарушения Поставщика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2351F9" w:rsidRDefault="00902F93">
      <w:pPr>
        <w:spacing w:after="0"/>
        <w:ind w:firstLine="709"/>
      </w:pPr>
      <w:r>
        <w:t>9.7. Заказчик обязан принять решение об одностороннем отказе от исполнения Контракта, если в ходе исполнения Контракта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2351F9" w:rsidRDefault="00902F93">
      <w:pPr>
        <w:spacing w:after="0"/>
        <w:ind w:firstLine="709"/>
      </w:pPr>
      <w:r>
        <w:t>9.8. 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p w:rsidR="002351F9" w:rsidRDefault="00902F93">
      <w:pPr>
        <w:spacing w:after="0"/>
        <w:ind w:firstLine="709"/>
      </w:pPr>
      <w:r>
        <w:t>9.9. Решение Поставщика об одностороннем отказе от исполнения Контракта не позднее чем в течени</w:t>
      </w:r>
      <w:proofErr w:type="gramStart"/>
      <w:r>
        <w:t>и</w:t>
      </w:r>
      <w:proofErr w:type="gramEnd"/>
      <w:r>
        <w:t xml:space="preserve"> трех рабочих дней с даты принятия указанного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подтверждения о его вручении Заказчику. Выполнение Поставщиком требований настоящего пункта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подтверждения о вручении </w:t>
      </w:r>
      <w:r>
        <w:lastRenderedPageBreak/>
        <w:t>Заказчику указанного уведомления либо дата получения Поставщика  информации об отсутствии Заказчика по его адресу, указанному в Контракте.</w:t>
      </w:r>
    </w:p>
    <w:p w:rsidR="002351F9" w:rsidRDefault="00902F93">
      <w:pPr>
        <w:spacing w:after="0"/>
        <w:ind w:firstLine="709"/>
      </w:pPr>
      <w:r>
        <w:t xml:space="preserve">9.10. Решение Поставщика об одностороннем отказе от исполнения Контракта вступает в </w:t>
      </w:r>
      <w:proofErr w:type="gramStart"/>
      <w:r>
        <w:t>силу</w:t>
      </w:r>
      <w:proofErr w:type="gramEnd"/>
      <w:r>
        <w:t xml:space="preserve"> и Контракт считается расторгнутым через десять дней с даты надлежащего уведомления Поставщика Заказчика об одностороннем отказе от исполнения Контракта.</w:t>
      </w:r>
    </w:p>
    <w:p w:rsidR="002351F9" w:rsidRDefault="00902F93">
      <w:pPr>
        <w:spacing w:after="0"/>
        <w:ind w:firstLine="709"/>
      </w:pPr>
      <w:r>
        <w:t xml:space="preserve">9.11. 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t>решении</w:t>
      </w:r>
      <w:proofErr w:type="gramEnd"/>
      <w: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2351F9" w:rsidRDefault="00902F93">
      <w:pPr>
        <w:spacing w:after="0"/>
        <w:ind w:firstLine="709"/>
      </w:pPr>
      <w:r>
        <w:t xml:space="preserve">9.12.Поставщик не вправе передавать свои права и обязанности по настоящему Контракту, полностью или частично, другому лицу, без предварительного письменного согласия другой Стороны. </w:t>
      </w:r>
    </w:p>
    <w:p w:rsidR="002351F9" w:rsidRDefault="00902F93">
      <w:pPr>
        <w:spacing w:after="0"/>
        <w:ind w:firstLine="709"/>
      </w:pPr>
      <w:r>
        <w:t xml:space="preserve">9.13. Поставщик несет ответственность по настоящему Контракту за действия привлекаемых им к его исполнению субпоставщиков, и иных лиц, как </w:t>
      </w:r>
      <w:proofErr w:type="gramStart"/>
      <w:r>
        <w:t>за</w:t>
      </w:r>
      <w:proofErr w:type="gramEnd"/>
      <w:r>
        <w:t xml:space="preserve"> свои собственные.</w:t>
      </w:r>
    </w:p>
    <w:p w:rsidR="002351F9" w:rsidRDefault="00902F93">
      <w:pPr>
        <w:spacing w:after="0"/>
        <w:ind w:firstLine="709"/>
      </w:pPr>
      <w:r>
        <w:t>9.14. Поставщик представляет по запросу Заказчика в сроки, указанные в таком запросе, информацию о ходе исполнения обязательств по настоящему Контракту.</w:t>
      </w:r>
    </w:p>
    <w:p w:rsidR="002351F9" w:rsidRDefault="00902F93">
      <w:pPr>
        <w:spacing w:after="0"/>
        <w:ind w:firstLine="709"/>
      </w:pPr>
      <w:r>
        <w:t>9.15. Любое уведомление, которое одна Сторона направляет другой Стороне в соответствии с Контрактом, направляется в письменной форме почтой, либо путем представления курьером (нарочным).</w:t>
      </w:r>
    </w:p>
    <w:p w:rsidR="002351F9" w:rsidRDefault="00902F93">
      <w:pPr>
        <w:spacing w:after="0"/>
        <w:ind w:firstLine="709"/>
      </w:pPr>
      <w:r>
        <w:t xml:space="preserve">9.16. Сообщения, уведомления, документы, факсимильные сообщения, поступившие Заказчику позже, чем за 2 (два) часа до окончания рабочего дня, считаются полученными на следующий рабочий день. </w:t>
      </w:r>
    </w:p>
    <w:p w:rsidR="002351F9" w:rsidRDefault="00902F93">
      <w:pPr>
        <w:spacing w:after="0"/>
        <w:ind w:firstLine="709"/>
      </w:pPr>
      <w:r>
        <w:t>9.17. Представление и получение сообщений, уведомлений, документов, факсимильных сообщений курьером (нарочным) и факсимильной связью осуществляется по рабочим дням и в рабочее время.</w:t>
      </w:r>
    </w:p>
    <w:p w:rsidR="002351F9" w:rsidRDefault="00902F93">
      <w:pPr>
        <w:spacing w:after="0"/>
        <w:ind w:firstLine="709"/>
      </w:pPr>
      <w:proofErr w:type="gramStart"/>
      <w:r>
        <w:t xml:space="preserve">При представлении и получении сообщений, уведомлений, документов курьером (нарочным) представитель Поставщика обязан предъявить документ, удостоверяющий личность, передать Заказчику оригинал доверенности на представление (получение) сообщений, уведомлений, документов, а при получении сообщений, уведомлений, документов - также удостоверить своей подписью факт получения с указанием фамилии, инициалов, даты получения документов. </w:t>
      </w:r>
      <w:proofErr w:type="gramEnd"/>
    </w:p>
    <w:p w:rsidR="002351F9" w:rsidRDefault="00902F93">
      <w:pPr>
        <w:spacing w:after="0"/>
        <w:ind w:firstLine="709"/>
      </w:pPr>
      <w:r>
        <w:t>9.18. Все сообщения, уведомления, документы, факсимильные сообщения, направляются по адресам и номерам, указанным в реквизитах Сторон (раздел 11).</w:t>
      </w:r>
    </w:p>
    <w:p w:rsidR="002351F9" w:rsidRDefault="00902F93">
      <w:pPr>
        <w:spacing w:after="0"/>
        <w:ind w:firstLine="709"/>
      </w:pPr>
      <w:r>
        <w:t>9.19. При определении рабочих и нерабочих дней, рабочего и нерабочего времени Стороны руководствуются графиком работы Заказчика.</w:t>
      </w:r>
    </w:p>
    <w:p w:rsidR="002351F9" w:rsidRDefault="002351F9">
      <w:pPr>
        <w:tabs>
          <w:tab w:val="center" w:pos="5397"/>
          <w:tab w:val="right" w:pos="10075"/>
        </w:tabs>
        <w:ind w:firstLine="567"/>
        <w:jc w:val="center"/>
      </w:pPr>
    </w:p>
    <w:p w:rsidR="002351F9" w:rsidRDefault="00902F93">
      <w:pPr>
        <w:tabs>
          <w:tab w:val="center" w:pos="5397"/>
          <w:tab w:val="right" w:pos="10075"/>
        </w:tabs>
        <w:ind w:firstLine="567"/>
        <w:jc w:val="center"/>
      </w:pPr>
      <w:r>
        <w:t>10. ЗАКЛЮЧИТЕЛЬНЫЕ ПОЛОЖЕНИЯ</w:t>
      </w:r>
    </w:p>
    <w:p w:rsidR="002351F9" w:rsidRDefault="00902F93">
      <w:pPr>
        <w:tabs>
          <w:tab w:val="left" w:pos="709"/>
          <w:tab w:val="center" w:pos="5397"/>
          <w:tab w:val="right" w:pos="10075"/>
        </w:tabs>
        <w:ind w:firstLine="567"/>
        <w:rPr>
          <w:b/>
          <w:bCs/>
        </w:rPr>
      </w:pPr>
      <w:r>
        <w:t>10.1. Настоящий Контра</w:t>
      </w:r>
      <w:proofErr w:type="gramStart"/>
      <w:r>
        <w:t>кт вст</w:t>
      </w:r>
      <w:proofErr w:type="gramEnd"/>
      <w:r>
        <w:t>упает в законную силу с момента его подписания сторонами и действует до полного выполнения сторонами взятых на себя обязательств по Контракту, но не позднее 20.</w:t>
      </w:r>
      <w:r w:rsidR="00351DDF">
        <w:t>0</w:t>
      </w:r>
      <w:r w:rsidR="00404216">
        <w:t>8</w:t>
      </w:r>
      <w:r>
        <w:t xml:space="preserve">.2026. </w:t>
      </w:r>
    </w:p>
    <w:p w:rsidR="002351F9" w:rsidRDefault="00902F93">
      <w:pPr>
        <w:spacing w:after="0"/>
        <w:ind w:firstLine="567"/>
      </w:pPr>
      <w:r>
        <w:t>10.2. Во всем, что не предусмотрено настоящим Контрактом, Стороны руководствуются законодательством Российской Федерации.</w:t>
      </w:r>
    </w:p>
    <w:p w:rsidR="002351F9" w:rsidRDefault="00902F93">
      <w:pPr>
        <w:spacing w:after="0"/>
        <w:ind w:firstLine="567"/>
      </w:pPr>
      <w:r>
        <w:t xml:space="preserve">10.3. Настоящий Контракт составлен в 2 (двух) экземплярах, имеющих одинаковую юридическую силу, по одному экземпляру для каждой из Сторон. </w:t>
      </w:r>
    </w:p>
    <w:p w:rsidR="002351F9" w:rsidRDefault="00902F93">
      <w:pPr>
        <w:tabs>
          <w:tab w:val="center" w:pos="0"/>
          <w:tab w:val="left" w:pos="256"/>
        </w:tabs>
        <w:spacing w:after="0"/>
        <w:ind w:firstLine="567"/>
      </w:pPr>
      <w:r>
        <w:t>10.4. К настоящему Контракту прилагается Спецификация и является его неотъемлемой частью.</w:t>
      </w:r>
    </w:p>
    <w:p w:rsidR="002351F9" w:rsidRDefault="002351F9">
      <w:pPr>
        <w:tabs>
          <w:tab w:val="center" w:pos="0"/>
          <w:tab w:val="left" w:pos="256"/>
        </w:tabs>
        <w:spacing w:after="0"/>
      </w:pPr>
    </w:p>
    <w:p w:rsidR="002351F9" w:rsidRDefault="00902F93">
      <w:pPr>
        <w:ind w:firstLine="709"/>
      </w:pPr>
      <w:r>
        <w:br w:type="page"/>
      </w:r>
    </w:p>
    <w:p w:rsidR="002351F9" w:rsidRDefault="002351F9">
      <w:pPr>
        <w:ind w:firstLine="709"/>
      </w:pPr>
    </w:p>
    <w:p w:rsidR="002351F9" w:rsidRDefault="00902F93">
      <w:pPr>
        <w:tabs>
          <w:tab w:val="center" w:pos="13092"/>
          <w:tab w:val="right" w:pos="17770"/>
        </w:tabs>
        <w:jc w:val="center"/>
      </w:pPr>
      <w:r>
        <w:t>11. АДРЕСА И БАНКОВСКИЕ РЕКВИЗИТЫ СТОРОН</w:t>
      </w:r>
    </w:p>
    <w:p w:rsidR="002351F9" w:rsidRDefault="002351F9">
      <w:pPr>
        <w:tabs>
          <w:tab w:val="center" w:pos="13092"/>
          <w:tab w:val="right" w:pos="17770"/>
        </w:tabs>
      </w:pPr>
    </w:p>
    <w:tbl>
      <w:tblPr>
        <w:tblW w:w="10119" w:type="dxa"/>
        <w:tblLook w:val="0000" w:firstRow="0" w:lastRow="0" w:firstColumn="0" w:lastColumn="0" w:noHBand="0" w:noVBand="0"/>
      </w:tblPr>
      <w:tblGrid>
        <w:gridCol w:w="5064"/>
        <w:gridCol w:w="5055"/>
      </w:tblGrid>
      <w:tr w:rsidR="002351F9" w:rsidTr="003255A1">
        <w:trPr>
          <w:cantSplit/>
        </w:trPr>
        <w:tc>
          <w:tcPr>
            <w:tcW w:w="5063" w:type="dxa"/>
            <w:shd w:val="clear" w:color="auto" w:fill="auto"/>
          </w:tcPr>
          <w:p w:rsidR="002351F9" w:rsidRDefault="00902F93" w:rsidP="003255A1">
            <w:pPr>
              <w:tabs>
                <w:tab w:val="left" w:pos="3000"/>
              </w:tabs>
              <w:jc w:val="center"/>
              <w:rPr>
                <w:b/>
              </w:rPr>
            </w:pPr>
            <w:r>
              <w:rPr>
                <w:b/>
              </w:rPr>
              <w:t>Заказчик</w:t>
            </w:r>
          </w:p>
          <w:p w:rsidR="002351F9" w:rsidRDefault="00902F93" w:rsidP="00F10B8E">
            <w:pPr>
              <w:tabs>
                <w:tab w:val="left" w:pos="708"/>
                <w:tab w:val="left" w:pos="3075"/>
              </w:tabs>
              <w:spacing w:line="200" w:lineRule="atLeast"/>
              <w:ind w:right="-187"/>
              <w:jc w:val="left"/>
            </w:pPr>
            <w:r>
              <w:t>Главное управление МЧС России по Кировской области</w:t>
            </w:r>
          </w:p>
          <w:p w:rsidR="002351F9" w:rsidRDefault="00902F93" w:rsidP="00F10B8E">
            <w:pPr>
              <w:tabs>
                <w:tab w:val="left" w:pos="708"/>
                <w:tab w:val="left" w:pos="3075"/>
              </w:tabs>
              <w:spacing w:line="200" w:lineRule="atLeast"/>
              <w:ind w:right="-187"/>
              <w:jc w:val="left"/>
            </w:pPr>
            <w:r>
              <w:t xml:space="preserve">610035, г. Киров, ул. </w:t>
            </w:r>
            <w:proofErr w:type="spellStart"/>
            <w:r>
              <w:t>Маклина</w:t>
            </w:r>
            <w:proofErr w:type="spellEnd"/>
            <w:r>
              <w:t>, 65,</w:t>
            </w:r>
          </w:p>
          <w:p w:rsidR="002351F9" w:rsidRDefault="00902F93" w:rsidP="00F10B8E">
            <w:pPr>
              <w:tabs>
                <w:tab w:val="left" w:pos="708"/>
                <w:tab w:val="left" w:pos="3075"/>
              </w:tabs>
              <w:spacing w:line="200" w:lineRule="atLeast"/>
              <w:ind w:right="-187"/>
              <w:jc w:val="left"/>
            </w:pPr>
            <w:r>
              <w:t>Тел.: (8332)20-82-45</w:t>
            </w:r>
          </w:p>
          <w:p w:rsidR="002351F9" w:rsidRDefault="00902F93" w:rsidP="00F10B8E">
            <w:pPr>
              <w:tabs>
                <w:tab w:val="left" w:pos="708"/>
                <w:tab w:val="left" w:pos="3075"/>
              </w:tabs>
              <w:spacing w:line="200" w:lineRule="atLeast"/>
              <w:ind w:right="-187"/>
              <w:jc w:val="left"/>
            </w:pPr>
            <w:r>
              <w:t>ИНН 4345091888 / КПП 434501001</w:t>
            </w:r>
          </w:p>
          <w:p w:rsidR="002351F9" w:rsidRDefault="00902F93" w:rsidP="00F10B8E">
            <w:pPr>
              <w:tabs>
                <w:tab w:val="left" w:pos="708"/>
                <w:tab w:val="left" w:pos="3075"/>
              </w:tabs>
              <w:spacing w:line="200" w:lineRule="atLeast"/>
              <w:ind w:right="-187"/>
              <w:jc w:val="left"/>
            </w:pPr>
            <w:r>
              <w:t>ОКЦ  №1 ВВГУ Банка России //УФК по Нижегородской области, г. Нижний Новгород,</w:t>
            </w:r>
          </w:p>
          <w:p w:rsidR="002351F9" w:rsidRDefault="00902F93" w:rsidP="00F10B8E">
            <w:pPr>
              <w:tabs>
                <w:tab w:val="left" w:pos="708"/>
                <w:tab w:val="left" w:pos="3075"/>
              </w:tabs>
              <w:spacing w:line="200" w:lineRule="atLeast"/>
              <w:ind w:right="-187"/>
              <w:jc w:val="left"/>
            </w:pPr>
            <w:proofErr w:type="gramStart"/>
            <w:r>
              <w:t>р</w:t>
            </w:r>
            <w:proofErr w:type="gramEnd"/>
            <w:r>
              <w:t>/с 03211643000000013246</w:t>
            </w:r>
          </w:p>
          <w:p w:rsidR="002351F9" w:rsidRDefault="00902F93" w:rsidP="00F10B8E">
            <w:pPr>
              <w:tabs>
                <w:tab w:val="left" w:pos="708"/>
                <w:tab w:val="left" w:pos="3075"/>
              </w:tabs>
              <w:spacing w:line="200" w:lineRule="atLeast"/>
              <w:ind w:right="-187"/>
              <w:jc w:val="left"/>
            </w:pPr>
            <w:proofErr w:type="gramStart"/>
            <w:r>
              <w:t>Кор. счет</w:t>
            </w:r>
            <w:proofErr w:type="gramEnd"/>
            <w:r>
              <w:t xml:space="preserve"> № 40102810745370000024</w:t>
            </w:r>
          </w:p>
          <w:p w:rsidR="002351F9" w:rsidRDefault="00902F93" w:rsidP="00F10B8E">
            <w:pPr>
              <w:tabs>
                <w:tab w:val="left" w:pos="708"/>
                <w:tab w:val="left" w:pos="3075"/>
              </w:tabs>
              <w:spacing w:line="200" w:lineRule="atLeast"/>
              <w:ind w:right="-187"/>
              <w:jc w:val="left"/>
            </w:pPr>
            <w:proofErr w:type="gramStart"/>
            <w:r>
              <w:t>л</w:t>
            </w:r>
            <w:proofErr w:type="gramEnd"/>
            <w:r>
              <w:t>/с 03401782580</w:t>
            </w:r>
          </w:p>
          <w:p w:rsidR="002351F9" w:rsidRDefault="00902F93" w:rsidP="00F10B8E">
            <w:pPr>
              <w:tabs>
                <w:tab w:val="left" w:pos="708"/>
                <w:tab w:val="left" w:pos="3075"/>
              </w:tabs>
              <w:spacing w:line="200" w:lineRule="atLeast"/>
              <w:ind w:right="-187"/>
              <w:jc w:val="left"/>
            </w:pPr>
            <w:r>
              <w:t>БИК 012202102</w:t>
            </w:r>
          </w:p>
          <w:p w:rsidR="002351F9" w:rsidRDefault="00031D4A" w:rsidP="00F10B8E">
            <w:pPr>
              <w:pStyle w:val="10"/>
              <w:tabs>
                <w:tab w:val="left" w:pos="708"/>
                <w:tab w:val="left" w:pos="3075"/>
              </w:tabs>
              <w:spacing w:line="200" w:lineRule="atLeast"/>
              <w:ind w:right="-187"/>
              <w:rPr>
                <w:b w:val="0"/>
                <w:szCs w:val="24"/>
              </w:rPr>
            </w:pPr>
            <w:hyperlink r:id="rId5">
              <w:r w:rsidR="00902F93">
                <w:rPr>
                  <w:b w:val="0"/>
                  <w:szCs w:val="24"/>
                </w:rPr>
                <w:t>mtokirov@43.mchs.gov.ru</w:t>
              </w:r>
            </w:hyperlink>
          </w:p>
          <w:p w:rsidR="002351F9" w:rsidRDefault="002351F9" w:rsidP="00F10B8E">
            <w:pPr>
              <w:pStyle w:val="10"/>
              <w:tabs>
                <w:tab w:val="left" w:pos="708"/>
                <w:tab w:val="left" w:pos="3075"/>
              </w:tabs>
              <w:spacing w:line="200" w:lineRule="atLeast"/>
              <w:ind w:right="-187"/>
              <w:rPr>
                <w:b w:val="0"/>
                <w:szCs w:val="24"/>
              </w:rPr>
            </w:pPr>
          </w:p>
          <w:p w:rsidR="002351F9" w:rsidRDefault="00902F93" w:rsidP="00F10B8E">
            <w:pPr>
              <w:pStyle w:val="10"/>
              <w:tabs>
                <w:tab w:val="left" w:pos="708"/>
                <w:tab w:val="left" w:pos="3075"/>
              </w:tabs>
              <w:spacing w:line="200" w:lineRule="atLeast"/>
              <w:ind w:right="-187"/>
              <w:rPr>
                <w:b w:val="0"/>
                <w:szCs w:val="24"/>
              </w:rPr>
            </w:pPr>
            <w:r>
              <w:rPr>
                <w:b w:val="0"/>
                <w:szCs w:val="24"/>
                <w:lang w:eastAsia="ru-RU"/>
              </w:rPr>
              <w:t>Реквизиты для перечисления</w:t>
            </w:r>
          </w:p>
          <w:p w:rsidR="002351F9" w:rsidRDefault="00902F93" w:rsidP="00F10B8E">
            <w:pPr>
              <w:pStyle w:val="10"/>
              <w:tabs>
                <w:tab w:val="left" w:pos="708"/>
                <w:tab w:val="left" w:pos="3075"/>
              </w:tabs>
              <w:spacing w:line="200" w:lineRule="atLeast"/>
              <w:ind w:right="-187"/>
              <w:rPr>
                <w:b w:val="0"/>
                <w:szCs w:val="24"/>
              </w:rPr>
            </w:pPr>
            <w:r>
              <w:rPr>
                <w:b w:val="0"/>
                <w:szCs w:val="24"/>
                <w:lang w:eastAsia="ru-RU"/>
              </w:rPr>
              <w:t>неустоек (штрафов, пеней)</w:t>
            </w:r>
          </w:p>
          <w:p w:rsidR="002351F9" w:rsidRDefault="00902F93" w:rsidP="00F10B8E">
            <w:pPr>
              <w:tabs>
                <w:tab w:val="left" w:pos="708"/>
                <w:tab w:val="left" w:pos="3075"/>
              </w:tabs>
              <w:spacing w:line="200" w:lineRule="atLeast"/>
              <w:ind w:right="-187"/>
              <w:jc w:val="left"/>
            </w:pPr>
            <w:r>
              <w:t>ОКЦ  №4 ВВГУ Банка России //УФК по Кировской области, г. Киров</w:t>
            </w:r>
          </w:p>
          <w:p w:rsidR="002351F9" w:rsidRDefault="00902F93" w:rsidP="00F10B8E">
            <w:pPr>
              <w:tabs>
                <w:tab w:val="left" w:pos="708"/>
                <w:tab w:val="left" w:pos="3075"/>
              </w:tabs>
              <w:spacing w:line="200" w:lineRule="atLeast"/>
              <w:ind w:right="-187"/>
              <w:jc w:val="left"/>
            </w:pPr>
            <w:r>
              <w:t>Казначейский счет 03100643000000014000</w:t>
            </w:r>
          </w:p>
          <w:p w:rsidR="002351F9" w:rsidRDefault="00902F93" w:rsidP="00F10B8E">
            <w:pPr>
              <w:tabs>
                <w:tab w:val="left" w:pos="708"/>
                <w:tab w:val="left" w:pos="3075"/>
              </w:tabs>
              <w:spacing w:line="200" w:lineRule="atLeast"/>
              <w:ind w:right="-187"/>
              <w:jc w:val="left"/>
            </w:pPr>
            <w:r>
              <w:t>к/с 40102810345370000033</w:t>
            </w:r>
          </w:p>
          <w:p w:rsidR="002351F9" w:rsidRDefault="00902F93" w:rsidP="00F10B8E">
            <w:pPr>
              <w:tabs>
                <w:tab w:val="left" w:pos="708"/>
                <w:tab w:val="left" w:pos="3075"/>
              </w:tabs>
              <w:spacing w:line="200" w:lineRule="atLeast"/>
              <w:ind w:right="-187"/>
              <w:jc w:val="left"/>
            </w:pPr>
            <w:r>
              <w:t>БИК 013304182</w:t>
            </w:r>
          </w:p>
          <w:p w:rsidR="002351F9" w:rsidRDefault="00902F93" w:rsidP="00F10B8E">
            <w:pPr>
              <w:tabs>
                <w:tab w:val="left" w:pos="708"/>
                <w:tab w:val="left" w:pos="3075"/>
              </w:tabs>
              <w:spacing w:line="200" w:lineRule="atLeast"/>
              <w:ind w:right="-187"/>
              <w:jc w:val="left"/>
            </w:pPr>
            <w:r>
              <w:t>Лицевой счет 04401782580</w:t>
            </w:r>
          </w:p>
          <w:p w:rsidR="002351F9" w:rsidRDefault="00902F93" w:rsidP="00F10B8E">
            <w:pPr>
              <w:pStyle w:val="10"/>
              <w:tabs>
                <w:tab w:val="left" w:pos="708"/>
                <w:tab w:val="left" w:pos="3075"/>
              </w:tabs>
              <w:spacing w:line="200" w:lineRule="atLeast"/>
              <w:ind w:right="-187"/>
              <w:rPr>
                <w:b w:val="0"/>
                <w:szCs w:val="24"/>
              </w:rPr>
            </w:pPr>
            <w:r>
              <w:rPr>
                <w:b w:val="0"/>
                <w:szCs w:val="24"/>
              </w:rPr>
              <w:t>КБК 1771160701001900014</w:t>
            </w:r>
          </w:p>
          <w:p w:rsidR="00536B9C" w:rsidRDefault="00536B9C" w:rsidP="003255A1">
            <w:pPr>
              <w:pStyle w:val="10"/>
              <w:tabs>
                <w:tab w:val="left" w:pos="708"/>
                <w:tab w:val="left" w:pos="3075"/>
              </w:tabs>
              <w:ind w:right="-185"/>
              <w:rPr>
                <w:b w:val="0"/>
                <w:szCs w:val="24"/>
              </w:rPr>
            </w:pPr>
          </w:p>
          <w:p w:rsidR="00536B9C" w:rsidRPr="00536B9C" w:rsidRDefault="00536B9C" w:rsidP="00536B9C">
            <w:pPr>
              <w:pStyle w:val="10"/>
              <w:tabs>
                <w:tab w:val="left" w:pos="708"/>
                <w:tab w:val="left" w:pos="3075"/>
              </w:tabs>
              <w:ind w:right="-185"/>
              <w:rPr>
                <w:b w:val="0"/>
                <w:szCs w:val="24"/>
              </w:rPr>
            </w:pPr>
            <w:r w:rsidRPr="00536B9C">
              <w:rPr>
                <w:b w:val="0"/>
                <w:szCs w:val="24"/>
              </w:rPr>
              <w:t>Заместитель начальника управления-</w:t>
            </w:r>
          </w:p>
          <w:p w:rsidR="00536B9C" w:rsidRPr="00536B9C" w:rsidRDefault="00536B9C" w:rsidP="00536B9C">
            <w:pPr>
              <w:pStyle w:val="10"/>
              <w:tabs>
                <w:tab w:val="left" w:pos="708"/>
                <w:tab w:val="left" w:pos="3075"/>
              </w:tabs>
              <w:ind w:right="-185"/>
              <w:rPr>
                <w:b w:val="0"/>
                <w:szCs w:val="24"/>
              </w:rPr>
            </w:pPr>
            <w:r w:rsidRPr="00536B9C">
              <w:rPr>
                <w:b w:val="0"/>
                <w:szCs w:val="24"/>
              </w:rPr>
              <w:t xml:space="preserve">начальник отдела тылового обеспечения управления материально-технического обеспечения </w:t>
            </w:r>
          </w:p>
          <w:p w:rsidR="00536B9C" w:rsidRPr="00536B9C" w:rsidRDefault="00536B9C" w:rsidP="00536B9C">
            <w:pPr>
              <w:pStyle w:val="10"/>
              <w:tabs>
                <w:tab w:val="left" w:pos="708"/>
                <w:tab w:val="left" w:pos="3075"/>
              </w:tabs>
              <w:ind w:right="-185"/>
              <w:rPr>
                <w:b w:val="0"/>
                <w:szCs w:val="24"/>
              </w:rPr>
            </w:pPr>
            <w:r w:rsidRPr="00536B9C">
              <w:rPr>
                <w:b w:val="0"/>
                <w:szCs w:val="24"/>
              </w:rPr>
              <w:t xml:space="preserve">Главного управления МЧС России </w:t>
            </w:r>
          </w:p>
          <w:p w:rsidR="00536B9C" w:rsidRDefault="00536B9C" w:rsidP="00536B9C">
            <w:pPr>
              <w:pStyle w:val="10"/>
              <w:tabs>
                <w:tab w:val="left" w:pos="708"/>
                <w:tab w:val="left" w:pos="3075"/>
              </w:tabs>
              <w:ind w:right="-185"/>
              <w:rPr>
                <w:b w:val="0"/>
                <w:szCs w:val="24"/>
              </w:rPr>
            </w:pPr>
            <w:r w:rsidRPr="00536B9C">
              <w:rPr>
                <w:b w:val="0"/>
                <w:szCs w:val="24"/>
              </w:rPr>
              <w:t>по Кировской области</w:t>
            </w:r>
          </w:p>
          <w:p w:rsidR="002351F9" w:rsidRDefault="002351F9">
            <w:pPr>
              <w:pStyle w:val="44"/>
              <w:tabs>
                <w:tab w:val="left" w:pos="0"/>
              </w:tabs>
              <w:snapToGrid w:val="0"/>
              <w:ind w:left="0" w:firstLine="0"/>
              <w:jc w:val="both"/>
              <w:rPr>
                <w:bCs/>
                <w:sz w:val="24"/>
                <w:szCs w:val="24"/>
                <w:lang w:eastAsia="ru-RU"/>
              </w:rPr>
            </w:pPr>
          </w:p>
          <w:p w:rsidR="002351F9" w:rsidRDefault="00902F93">
            <w:pPr>
              <w:tabs>
                <w:tab w:val="center" w:pos="5037"/>
                <w:tab w:val="right" w:pos="9715"/>
              </w:tabs>
              <w:ind w:left="-92"/>
              <w:rPr>
                <w:bCs/>
              </w:rPr>
            </w:pPr>
            <w:r>
              <w:rPr>
                <w:bCs/>
              </w:rPr>
              <w:t>_______</w:t>
            </w:r>
            <w:r w:rsidR="00536B9C">
              <w:rPr>
                <w:bCs/>
              </w:rPr>
              <w:t xml:space="preserve">___________________/ А.Л. </w:t>
            </w:r>
            <w:proofErr w:type="spellStart"/>
            <w:r w:rsidR="00536B9C">
              <w:rPr>
                <w:bCs/>
              </w:rPr>
              <w:t>Метелев</w:t>
            </w:r>
            <w:proofErr w:type="spellEnd"/>
            <w:r>
              <w:rPr>
                <w:bCs/>
              </w:rPr>
              <w:t>/</w:t>
            </w:r>
          </w:p>
          <w:p w:rsidR="002351F9" w:rsidRDefault="002351F9">
            <w:pPr>
              <w:rPr>
                <w:bCs/>
              </w:rPr>
            </w:pPr>
          </w:p>
          <w:p w:rsidR="002351F9" w:rsidRDefault="00D17F6E" w:rsidP="00D97716">
            <w:pPr>
              <w:tabs>
                <w:tab w:val="left" w:pos="3000"/>
              </w:tabs>
              <w:snapToGrid w:val="0"/>
              <w:ind w:right="443"/>
              <w:rPr>
                <w:bCs/>
              </w:rPr>
            </w:pPr>
            <w:r w:rsidRPr="00D74E07">
              <w:rPr>
                <w:kern w:val="2"/>
              </w:rPr>
              <w:t>«</w:t>
            </w:r>
            <w:r w:rsidR="00D97716">
              <w:rPr>
                <w:kern w:val="2"/>
              </w:rPr>
              <w:t xml:space="preserve"> </w:t>
            </w:r>
            <w:r w:rsidRPr="00D74E07">
              <w:rPr>
                <w:kern w:val="2"/>
              </w:rPr>
              <w:t xml:space="preserve">» </w:t>
            </w:r>
            <w:r w:rsidR="00D97716">
              <w:rPr>
                <w:kern w:val="2"/>
              </w:rPr>
              <w:t xml:space="preserve"> </w:t>
            </w:r>
            <w:r w:rsidRPr="00D74E07">
              <w:rPr>
                <w:kern w:val="2"/>
              </w:rPr>
              <w:t xml:space="preserve"> 2026 г</w:t>
            </w:r>
          </w:p>
        </w:tc>
        <w:tc>
          <w:tcPr>
            <w:tcW w:w="5055" w:type="dxa"/>
            <w:shd w:val="clear" w:color="auto" w:fill="auto"/>
          </w:tcPr>
          <w:p w:rsidR="002351F9" w:rsidRDefault="00902F93" w:rsidP="003255A1">
            <w:pPr>
              <w:jc w:val="center"/>
              <w:rPr>
                <w:b/>
                <w:bCs/>
              </w:rPr>
            </w:pPr>
            <w:r>
              <w:rPr>
                <w:b/>
                <w:bCs/>
              </w:rPr>
              <w:t>Поставщик</w:t>
            </w:r>
          </w:p>
          <w:p w:rsidR="00536B9C" w:rsidRDefault="00D97716" w:rsidP="00536B9C">
            <w:pPr>
              <w:tabs>
                <w:tab w:val="center" w:pos="5037"/>
                <w:tab w:val="right" w:pos="9715"/>
              </w:tabs>
              <w:jc w:val="left"/>
              <w:rPr>
                <w:bCs/>
              </w:rPr>
            </w:pPr>
            <w:r>
              <w:rPr>
                <w:bCs/>
              </w:rPr>
              <w:t xml:space="preserve"> </w:t>
            </w:r>
          </w:p>
          <w:p w:rsidR="00536B9C" w:rsidRDefault="00536B9C" w:rsidP="00536B9C">
            <w:pPr>
              <w:tabs>
                <w:tab w:val="center" w:pos="5037"/>
                <w:tab w:val="right" w:pos="9715"/>
              </w:tabs>
              <w:jc w:val="left"/>
              <w:rPr>
                <w:bCs/>
              </w:rPr>
            </w:pPr>
          </w:p>
          <w:p w:rsidR="002351F9" w:rsidRDefault="002351F9">
            <w:pPr>
              <w:tabs>
                <w:tab w:val="center" w:pos="5037"/>
                <w:tab w:val="right" w:pos="9715"/>
              </w:tabs>
              <w:rPr>
                <w:bCs/>
              </w:rPr>
            </w:pPr>
          </w:p>
          <w:p w:rsidR="002351F9" w:rsidRDefault="002351F9">
            <w:pPr>
              <w:tabs>
                <w:tab w:val="center" w:pos="5037"/>
                <w:tab w:val="right" w:pos="9715"/>
              </w:tabs>
              <w:rPr>
                <w:bCs/>
              </w:rPr>
            </w:pPr>
          </w:p>
          <w:p w:rsidR="002351F9" w:rsidRDefault="002351F9">
            <w:pPr>
              <w:tabs>
                <w:tab w:val="center" w:pos="5037"/>
                <w:tab w:val="right" w:pos="9715"/>
              </w:tabs>
              <w:rPr>
                <w:bCs/>
              </w:rPr>
            </w:pPr>
          </w:p>
          <w:p w:rsidR="002351F9" w:rsidRDefault="002351F9">
            <w:pPr>
              <w:tabs>
                <w:tab w:val="center" w:pos="5037"/>
                <w:tab w:val="right" w:pos="9715"/>
              </w:tabs>
              <w:rPr>
                <w:bCs/>
              </w:rPr>
            </w:pPr>
          </w:p>
          <w:p w:rsidR="002351F9" w:rsidRDefault="002351F9">
            <w:pPr>
              <w:tabs>
                <w:tab w:val="center" w:pos="5037"/>
                <w:tab w:val="right" w:pos="9715"/>
              </w:tabs>
              <w:rPr>
                <w:bCs/>
              </w:rPr>
            </w:pPr>
          </w:p>
          <w:p w:rsidR="002351F9" w:rsidRDefault="002351F9">
            <w:pPr>
              <w:tabs>
                <w:tab w:val="center" w:pos="5037"/>
                <w:tab w:val="right" w:pos="9715"/>
              </w:tabs>
              <w:rPr>
                <w:bCs/>
              </w:rPr>
            </w:pPr>
          </w:p>
          <w:p w:rsidR="002351F9" w:rsidRDefault="002351F9">
            <w:pPr>
              <w:tabs>
                <w:tab w:val="center" w:pos="5037"/>
                <w:tab w:val="right" w:pos="9715"/>
              </w:tabs>
              <w:rPr>
                <w:bCs/>
              </w:rPr>
            </w:pPr>
          </w:p>
          <w:p w:rsidR="002351F9" w:rsidRDefault="002351F9">
            <w:pPr>
              <w:tabs>
                <w:tab w:val="center" w:pos="5037"/>
                <w:tab w:val="right" w:pos="9715"/>
              </w:tabs>
              <w:rPr>
                <w:bCs/>
              </w:rPr>
            </w:pPr>
          </w:p>
          <w:p w:rsidR="002351F9" w:rsidRDefault="002351F9">
            <w:pPr>
              <w:tabs>
                <w:tab w:val="center" w:pos="5037"/>
                <w:tab w:val="right" w:pos="9715"/>
              </w:tabs>
              <w:rPr>
                <w:bCs/>
              </w:rPr>
            </w:pPr>
          </w:p>
          <w:p w:rsidR="002351F9" w:rsidRDefault="00D97716">
            <w:pPr>
              <w:tabs>
                <w:tab w:val="center" w:pos="5037"/>
                <w:tab w:val="right" w:pos="9715"/>
              </w:tabs>
              <w:rPr>
                <w:bCs/>
              </w:rPr>
            </w:pPr>
            <w:r>
              <w:rPr>
                <w:bCs/>
              </w:rPr>
              <w:t xml:space="preserve"> </w:t>
            </w:r>
          </w:p>
          <w:p w:rsidR="002351F9" w:rsidRDefault="002351F9">
            <w:pPr>
              <w:tabs>
                <w:tab w:val="center" w:pos="5037"/>
                <w:tab w:val="right" w:pos="9715"/>
              </w:tabs>
              <w:rPr>
                <w:bCs/>
              </w:rPr>
            </w:pPr>
          </w:p>
          <w:p w:rsidR="00D74E07" w:rsidRDefault="00D74E07">
            <w:pPr>
              <w:tabs>
                <w:tab w:val="center" w:pos="5037"/>
                <w:tab w:val="right" w:pos="9715"/>
              </w:tabs>
              <w:rPr>
                <w:bCs/>
              </w:rPr>
            </w:pPr>
          </w:p>
          <w:p w:rsidR="00D74E07" w:rsidRDefault="00D74E07">
            <w:pPr>
              <w:tabs>
                <w:tab w:val="center" w:pos="5037"/>
                <w:tab w:val="right" w:pos="9715"/>
              </w:tabs>
              <w:rPr>
                <w:bCs/>
              </w:rPr>
            </w:pPr>
          </w:p>
          <w:p w:rsidR="00D74E07" w:rsidRDefault="00D74E07">
            <w:pPr>
              <w:tabs>
                <w:tab w:val="center" w:pos="5037"/>
                <w:tab w:val="right" w:pos="9715"/>
              </w:tabs>
              <w:rPr>
                <w:bCs/>
              </w:rPr>
            </w:pPr>
          </w:p>
          <w:p w:rsidR="002351F9" w:rsidRDefault="002351F9">
            <w:pPr>
              <w:tabs>
                <w:tab w:val="center" w:pos="5037"/>
                <w:tab w:val="right" w:pos="9715"/>
              </w:tabs>
              <w:rPr>
                <w:bCs/>
              </w:rPr>
            </w:pPr>
          </w:p>
          <w:p w:rsidR="002351F9" w:rsidRDefault="00902F93">
            <w:pPr>
              <w:tabs>
                <w:tab w:val="center" w:pos="5037"/>
                <w:tab w:val="right" w:pos="9715"/>
              </w:tabs>
              <w:ind w:left="-92"/>
              <w:rPr>
                <w:bCs/>
              </w:rPr>
            </w:pPr>
            <w:r>
              <w:rPr>
                <w:bCs/>
              </w:rPr>
              <w:t>_______</w:t>
            </w:r>
            <w:r w:rsidR="00536B9C">
              <w:rPr>
                <w:bCs/>
              </w:rPr>
              <w:t>_____________/</w:t>
            </w:r>
            <w:r w:rsidR="00D97716">
              <w:rPr>
                <w:bCs/>
              </w:rPr>
              <w:t xml:space="preserve">  </w:t>
            </w:r>
            <w:r>
              <w:rPr>
                <w:bCs/>
              </w:rPr>
              <w:t>/</w:t>
            </w:r>
          </w:p>
          <w:p w:rsidR="002351F9" w:rsidRDefault="002351F9">
            <w:pPr>
              <w:rPr>
                <w:bCs/>
              </w:rPr>
            </w:pPr>
          </w:p>
          <w:p w:rsidR="002351F9" w:rsidRDefault="00D17F6E" w:rsidP="00D97716">
            <w:pPr>
              <w:tabs>
                <w:tab w:val="left" w:pos="3000"/>
              </w:tabs>
              <w:rPr>
                <w:bCs/>
              </w:rPr>
            </w:pPr>
            <w:r w:rsidRPr="00D74E07">
              <w:rPr>
                <w:kern w:val="2"/>
              </w:rPr>
              <w:t>«</w:t>
            </w:r>
            <w:r w:rsidR="00D97716">
              <w:rPr>
                <w:kern w:val="2"/>
              </w:rPr>
              <w:t xml:space="preserve"> </w:t>
            </w:r>
            <w:r w:rsidRPr="00D74E07">
              <w:rPr>
                <w:kern w:val="2"/>
              </w:rPr>
              <w:t xml:space="preserve">» </w:t>
            </w:r>
            <w:r w:rsidR="00D97716">
              <w:rPr>
                <w:kern w:val="2"/>
              </w:rPr>
              <w:t xml:space="preserve">  </w:t>
            </w:r>
            <w:r w:rsidRPr="00D74E07">
              <w:rPr>
                <w:kern w:val="2"/>
              </w:rPr>
              <w:t xml:space="preserve"> 2026 г</w:t>
            </w:r>
          </w:p>
        </w:tc>
      </w:tr>
    </w:tbl>
    <w:p w:rsidR="002351F9" w:rsidRDefault="002351F9">
      <w:pPr>
        <w:pStyle w:val="a6"/>
        <w:spacing w:after="0"/>
      </w:pPr>
    </w:p>
    <w:p w:rsidR="002351F9" w:rsidRDefault="00902F93">
      <w:pPr>
        <w:suppressAutoHyphens w:val="0"/>
        <w:spacing w:after="200" w:line="276" w:lineRule="auto"/>
        <w:jc w:val="left"/>
      </w:pPr>
      <w:r>
        <w:br w:type="page"/>
      </w:r>
    </w:p>
    <w:p w:rsidR="002351F9" w:rsidRDefault="00902F93" w:rsidP="00536B9C">
      <w:pPr>
        <w:pStyle w:val="a6"/>
        <w:spacing w:after="0"/>
        <w:ind w:firstLine="6293"/>
        <w:jc w:val="right"/>
      </w:pPr>
      <w:r>
        <w:lastRenderedPageBreak/>
        <w:t xml:space="preserve">Приложение                                                                                                                                                 </w:t>
      </w:r>
    </w:p>
    <w:p w:rsidR="002351F9" w:rsidRDefault="00902F93" w:rsidP="00536B9C">
      <w:pPr>
        <w:pStyle w:val="a6"/>
        <w:spacing w:after="0"/>
        <w:ind w:firstLine="6463"/>
        <w:jc w:val="right"/>
      </w:pPr>
      <w:r>
        <w:t>к Государственному контракту</w:t>
      </w:r>
    </w:p>
    <w:p w:rsidR="002351F9" w:rsidRDefault="00536B9C" w:rsidP="00536B9C">
      <w:pPr>
        <w:pStyle w:val="a6"/>
        <w:tabs>
          <w:tab w:val="left" w:pos="5670"/>
        </w:tabs>
        <w:spacing w:after="0"/>
        <w:ind w:firstLine="6350"/>
        <w:jc w:val="right"/>
      </w:pPr>
      <w:r>
        <w:tab/>
      </w:r>
      <w:r w:rsidR="00902F93">
        <w:t>№</w:t>
      </w:r>
      <w:r w:rsidR="00D97716">
        <w:t xml:space="preserve"> </w:t>
      </w:r>
    </w:p>
    <w:p w:rsidR="00536B9C" w:rsidRDefault="00545B0D" w:rsidP="00536B9C">
      <w:pPr>
        <w:pStyle w:val="a6"/>
        <w:tabs>
          <w:tab w:val="left" w:pos="5670"/>
        </w:tabs>
        <w:spacing w:after="0"/>
        <w:ind w:firstLine="6350"/>
        <w:jc w:val="right"/>
      </w:pPr>
      <w:r>
        <w:t xml:space="preserve">от </w:t>
      </w:r>
      <w:r w:rsidR="00D17F6E" w:rsidRPr="00D74E07">
        <w:rPr>
          <w:kern w:val="2"/>
        </w:rPr>
        <w:t>«</w:t>
      </w:r>
      <w:r w:rsidR="00D97716">
        <w:rPr>
          <w:kern w:val="2"/>
        </w:rPr>
        <w:t xml:space="preserve">   </w:t>
      </w:r>
      <w:r w:rsidR="00D17F6E" w:rsidRPr="00D74E07">
        <w:rPr>
          <w:kern w:val="2"/>
        </w:rPr>
        <w:t xml:space="preserve"> 2026 г</w:t>
      </w:r>
      <w:r w:rsidR="00536B9C">
        <w:t>.</w:t>
      </w:r>
    </w:p>
    <w:p w:rsidR="002351F9" w:rsidRDefault="002351F9">
      <w:pPr>
        <w:rPr>
          <w:sz w:val="28"/>
          <w:szCs w:val="28"/>
        </w:rPr>
      </w:pPr>
    </w:p>
    <w:p w:rsidR="002351F9" w:rsidRDefault="00902F93">
      <w:pPr>
        <w:jc w:val="center"/>
        <w:rPr>
          <w:sz w:val="28"/>
          <w:szCs w:val="28"/>
        </w:rPr>
      </w:pPr>
      <w:r>
        <w:rPr>
          <w:sz w:val="28"/>
          <w:szCs w:val="28"/>
        </w:rPr>
        <w:t>Спецификация</w:t>
      </w:r>
    </w:p>
    <w:p w:rsidR="002351F9" w:rsidRDefault="002351F9">
      <w:pPr>
        <w:jc w:val="center"/>
        <w:rPr>
          <w:sz w:val="28"/>
          <w:szCs w:val="28"/>
        </w:rPr>
      </w:pPr>
    </w:p>
    <w:tbl>
      <w:tblPr>
        <w:tblW w:w="10227" w:type="dxa"/>
        <w:tblInd w:w="109" w:type="dxa"/>
        <w:tblLook w:val="0000" w:firstRow="0" w:lastRow="0" w:firstColumn="0" w:lastColumn="0" w:noHBand="0" w:noVBand="0"/>
      </w:tblPr>
      <w:tblGrid>
        <w:gridCol w:w="540"/>
        <w:gridCol w:w="1832"/>
        <w:gridCol w:w="1822"/>
        <w:gridCol w:w="2359"/>
        <w:gridCol w:w="782"/>
        <w:gridCol w:w="756"/>
        <w:gridCol w:w="1010"/>
        <w:gridCol w:w="1126"/>
      </w:tblGrid>
      <w:tr w:rsidR="002351F9" w:rsidTr="00D97716">
        <w:trPr>
          <w:trHeight w:val="1363"/>
        </w:trPr>
        <w:tc>
          <w:tcPr>
            <w:tcW w:w="540" w:type="dxa"/>
            <w:tcBorders>
              <w:top w:val="single" w:sz="4" w:space="0" w:color="000000"/>
              <w:left w:val="single" w:sz="4" w:space="0" w:color="000000"/>
              <w:bottom w:val="single" w:sz="4" w:space="0" w:color="000000"/>
            </w:tcBorders>
            <w:shd w:val="clear" w:color="auto" w:fill="auto"/>
            <w:vAlign w:val="center"/>
          </w:tcPr>
          <w:p w:rsidR="002351F9" w:rsidRDefault="00902F93">
            <w:pPr>
              <w:jc w:val="center"/>
            </w:pPr>
            <w:r>
              <w:rPr>
                <w:bCs/>
                <w:szCs w:val="28"/>
              </w:rPr>
              <w:t>№</w:t>
            </w:r>
          </w:p>
          <w:p w:rsidR="002351F9" w:rsidRDefault="00902F93">
            <w:pPr>
              <w:jc w:val="center"/>
            </w:pPr>
            <w:proofErr w:type="gramStart"/>
            <w:r>
              <w:rPr>
                <w:bCs/>
                <w:szCs w:val="28"/>
              </w:rPr>
              <w:t>п</w:t>
            </w:r>
            <w:proofErr w:type="gramEnd"/>
            <w:r>
              <w:rPr>
                <w:bCs/>
                <w:szCs w:val="28"/>
              </w:rPr>
              <w:t>/п</w:t>
            </w:r>
          </w:p>
        </w:tc>
        <w:tc>
          <w:tcPr>
            <w:tcW w:w="1854" w:type="dxa"/>
            <w:tcBorders>
              <w:top w:val="single" w:sz="4" w:space="0" w:color="000000"/>
              <w:left w:val="single" w:sz="4" w:space="0" w:color="000000"/>
              <w:bottom w:val="single" w:sz="4" w:space="0" w:color="000000"/>
            </w:tcBorders>
            <w:shd w:val="clear" w:color="auto" w:fill="auto"/>
            <w:vAlign w:val="center"/>
          </w:tcPr>
          <w:p w:rsidR="002351F9" w:rsidRDefault="00902F93">
            <w:pPr>
              <w:jc w:val="center"/>
            </w:pPr>
            <w:r>
              <w:rPr>
                <w:bCs/>
                <w:szCs w:val="28"/>
              </w:rPr>
              <w:t>Наименование товара</w:t>
            </w:r>
          </w:p>
        </w:tc>
        <w:tc>
          <w:tcPr>
            <w:tcW w:w="1822" w:type="dxa"/>
            <w:tcBorders>
              <w:top w:val="single" w:sz="4" w:space="0" w:color="000000"/>
              <w:left w:val="single" w:sz="4" w:space="0" w:color="000000"/>
              <w:bottom w:val="single" w:sz="4" w:space="0" w:color="000000"/>
              <w:right w:val="single" w:sz="4" w:space="0" w:color="000000"/>
            </w:tcBorders>
            <w:vAlign w:val="center"/>
          </w:tcPr>
          <w:p w:rsidR="002351F9" w:rsidRDefault="00902F93">
            <w:pPr>
              <w:ind w:left="176" w:hanging="176"/>
              <w:jc w:val="center"/>
            </w:pPr>
            <w:r>
              <w:rPr>
                <w:bCs/>
                <w:szCs w:val="28"/>
              </w:rPr>
              <w:t>Страна происхождения товара</w:t>
            </w:r>
          </w:p>
        </w:tc>
        <w:tc>
          <w:tcPr>
            <w:tcW w:w="2454" w:type="dxa"/>
            <w:tcBorders>
              <w:top w:val="single" w:sz="4" w:space="0" w:color="000000"/>
              <w:left w:val="single" w:sz="4" w:space="0" w:color="000000"/>
              <w:bottom w:val="single" w:sz="4" w:space="0" w:color="000000"/>
              <w:right w:val="single" w:sz="4" w:space="0" w:color="000000"/>
            </w:tcBorders>
            <w:vAlign w:val="center"/>
          </w:tcPr>
          <w:p w:rsidR="002351F9" w:rsidRDefault="00902F93">
            <w:pPr>
              <w:ind w:left="176" w:hanging="176"/>
              <w:jc w:val="center"/>
            </w:pPr>
            <w:r>
              <w:rPr>
                <w:bCs/>
                <w:szCs w:val="28"/>
              </w:rPr>
              <w:t>Технические характеристики</w:t>
            </w:r>
          </w:p>
        </w:tc>
        <w:tc>
          <w:tcPr>
            <w:tcW w:w="805" w:type="dxa"/>
            <w:tcBorders>
              <w:top w:val="single" w:sz="4" w:space="0" w:color="000000"/>
              <w:left w:val="single" w:sz="4" w:space="0" w:color="000000"/>
              <w:bottom w:val="single" w:sz="4" w:space="0" w:color="000000"/>
            </w:tcBorders>
            <w:shd w:val="clear" w:color="auto" w:fill="auto"/>
            <w:vAlign w:val="center"/>
          </w:tcPr>
          <w:p w:rsidR="002351F9" w:rsidRDefault="00902F93">
            <w:pPr>
              <w:ind w:left="176" w:hanging="176"/>
              <w:jc w:val="center"/>
            </w:pPr>
            <w:proofErr w:type="spellStart"/>
            <w:proofErr w:type="gramStart"/>
            <w:r>
              <w:rPr>
                <w:bCs/>
                <w:szCs w:val="28"/>
              </w:rPr>
              <w:t>Ед</w:t>
            </w:r>
            <w:proofErr w:type="spellEnd"/>
            <w:proofErr w:type="gramEnd"/>
          </w:p>
          <w:p w:rsidR="002351F9" w:rsidRDefault="00902F93">
            <w:pPr>
              <w:ind w:left="176" w:hanging="176"/>
              <w:jc w:val="center"/>
            </w:pPr>
            <w:r>
              <w:rPr>
                <w:bCs/>
                <w:szCs w:val="28"/>
              </w:rPr>
              <w:t>изм.</w:t>
            </w:r>
          </w:p>
        </w:tc>
        <w:tc>
          <w:tcPr>
            <w:tcW w:w="520" w:type="dxa"/>
            <w:tcBorders>
              <w:top w:val="single" w:sz="4" w:space="0" w:color="000000"/>
              <w:left w:val="single" w:sz="4" w:space="0" w:color="000000"/>
              <w:bottom w:val="single" w:sz="4" w:space="0" w:color="000000"/>
            </w:tcBorders>
            <w:shd w:val="clear" w:color="auto" w:fill="auto"/>
            <w:vAlign w:val="center"/>
          </w:tcPr>
          <w:p w:rsidR="002351F9" w:rsidRDefault="00902F93">
            <w:pPr>
              <w:ind w:hanging="176"/>
              <w:jc w:val="right"/>
            </w:pPr>
            <w:r>
              <w:rPr>
                <w:bCs/>
                <w:szCs w:val="28"/>
              </w:rPr>
              <w:t>Кол-во</w:t>
            </w:r>
          </w:p>
        </w:tc>
        <w:tc>
          <w:tcPr>
            <w:tcW w:w="1056" w:type="dxa"/>
            <w:tcBorders>
              <w:top w:val="single" w:sz="4" w:space="0" w:color="000000"/>
              <w:left w:val="single" w:sz="4" w:space="0" w:color="000000"/>
              <w:bottom w:val="single" w:sz="4" w:space="0" w:color="000000"/>
              <w:right w:val="single" w:sz="4" w:space="0" w:color="000000"/>
            </w:tcBorders>
            <w:vAlign w:val="center"/>
          </w:tcPr>
          <w:p w:rsidR="002351F9" w:rsidRDefault="00902F93">
            <w:pPr>
              <w:ind w:right="34" w:hanging="10"/>
              <w:jc w:val="center"/>
            </w:pPr>
            <w:r>
              <w:rPr>
                <w:bCs/>
                <w:szCs w:val="28"/>
              </w:rPr>
              <w:t>Цена</w:t>
            </w:r>
          </w:p>
          <w:p w:rsidR="002351F9" w:rsidRDefault="00902F93">
            <w:pPr>
              <w:ind w:right="34" w:hanging="10"/>
              <w:jc w:val="center"/>
            </w:pPr>
            <w:r>
              <w:rPr>
                <w:bCs/>
                <w:szCs w:val="28"/>
              </w:rPr>
              <w:t>за ед.,   руб.</w:t>
            </w:r>
          </w:p>
        </w:tc>
        <w:tc>
          <w:tcPr>
            <w:tcW w:w="1176" w:type="dxa"/>
            <w:tcBorders>
              <w:top w:val="single" w:sz="4" w:space="0" w:color="000000"/>
              <w:left w:val="single" w:sz="4" w:space="0" w:color="000000"/>
              <w:bottom w:val="single" w:sz="4" w:space="0" w:color="000000"/>
              <w:right w:val="single" w:sz="4" w:space="0" w:color="000000"/>
            </w:tcBorders>
            <w:vAlign w:val="center"/>
          </w:tcPr>
          <w:p w:rsidR="002351F9" w:rsidRDefault="00902F93">
            <w:pPr>
              <w:jc w:val="center"/>
            </w:pPr>
            <w:r>
              <w:rPr>
                <w:bCs/>
                <w:szCs w:val="28"/>
              </w:rPr>
              <w:t>Цена итого, руб.</w:t>
            </w:r>
          </w:p>
        </w:tc>
      </w:tr>
      <w:tr w:rsidR="00361A48" w:rsidTr="00576C8C">
        <w:trPr>
          <w:trHeight w:val="737"/>
        </w:trPr>
        <w:tc>
          <w:tcPr>
            <w:tcW w:w="540" w:type="dxa"/>
            <w:tcBorders>
              <w:top w:val="single" w:sz="4" w:space="0" w:color="000000"/>
              <w:left w:val="single" w:sz="4" w:space="0" w:color="000000"/>
              <w:bottom w:val="single" w:sz="4" w:space="0" w:color="000000"/>
            </w:tcBorders>
            <w:shd w:val="clear" w:color="auto" w:fill="auto"/>
            <w:vAlign w:val="center"/>
          </w:tcPr>
          <w:p w:rsidR="00361A48" w:rsidRPr="00E1032E" w:rsidRDefault="00361A48" w:rsidP="001F1875">
            <w:pPr>
              <w:jc w:val="center"/>
              <w:rPr>
                <w:bCs/>
                <w:color w:val="000000"/>
              </w:rPr>
            </w:pPr>
            <w:r w:rsidRPr="00E1032E">
              <w:rPr>
                <w:bCs/>
                <w:color w:val="000000"/>
              </w:rPr>
              <w:t>1</w:t>
            </w:r>
          </w:p>
        </w:tc>
        <w:tc>
          <w:tcPr>
            <w:tcW w:w="1854" w:type="dxa"/>
            <w:tcBorders>
              <w:top w:val="single" w:sz="4" w:space="0" w:color="000000"/>
              <w:left w:val="single" w:sz="4" w:space="0" w:color="000000"/>
              <w:bottom w:val="single" w:sz="4" w:space="0" w:color="000000"/>
            </w:tcBorders>
            <w:shd w:val="clear" w:color="auto" w:fill="auto"/>
          </w:tcPr>
          <w:p w:rsidR="00361A48" w:rsidRPr="00796206" w:rsidRDefault="00361A48" w:rsidP="00361A48">
            <w:pPr>
              <w:jc w:val="center"/>
              <w:rPr>
                <w:bCs/>
                <w:color w:val="000000"/>
              </w:rPr>
            </w:pPr>
            <w:r w:rsidRPr="00796206">
              <w:rPr>
                <w:bCs/>
                <w:color w:val="000000"/>
              </w:rPr>
              <w:t>Арматура А-</w:t>
            </w:r>
            <w:proofErr w:type="gramStart"/>
            <w:r w:rsidRPr="00796206">
              <w:rPr>
                <w:bCs/>
                <w:color w:val="000000"/>
              </w:rPr>
              <w:t>I</w:t>
            </w:r>
            <w:proofErr w:type="gramEnd"/>
            <w:r w:rsidRPr="00796206">
              <w:rPr>
                <w:bCs/>
                <w:color w:val="000000"/>
              </w:rPr>
              <w:t xml:space="preserve">  (6) </w:t>
            </w:r>
          </w:p>
        </w:tc>
        <w:tc>
          <w:tcPr>
            <w:tcW w:w="1822" w:type="dxa"/>
            <w:tcBorders>
              <w:top w:val="single" w:sz="4" w:space="0" w:color="000000"/>
              <w:left w:val="single" w:sz="4" w:space="0" w:color="000000"/>
              <w:bottom w:val="single" w:sz="4" w:space="0" w:color="000000"/>
              <w:right w:val="single" w:sz="4" w:space="0" w:color="000000"/>
            </w:tcBorders>
            <w:vAlign w:val="center"/>
          </w:tcPr>
          <w:p w:rsidR="00361A48" w:rsidRDefault="00361A48">
            <w:pPr>
              <w:jc w:val="center"/>
              <w:rPr>
                <w:szCs w:val="28"/>
              </w:rPr>
            </w:pPr>
          </w:p>
        </w:tc>
        <w:tc>
          <w:tcPr>
            <w:tcW w:w="2454" w:type="dxa"/>
            <w:tcBorders>
              <w:top w:val="single" w:sz="4" w:space="0" w:color="000000"/>
              <w:left w:val="single" w:sz="4" w:space="0" w:color="000000"/>
              <w:bottom w:val="single" w:sz="4" w:space="0" w:color="000000"/>
              <w:right w:val="single" w:sz="4" w:space="0" w:color="000000"/>
            </w:tcBorders>
          </w:tcPr>
          <w:p w:rsidR="00361A48" w:rsidRPr="001B256F" w:rsidRDefault="00361A48" w:rsidP="00164FAF">
            <w:pPr>
              <w:spacing w:after="0"/>
              <w:jc w:val="center"/>
              <w:rPr>
                <w:szCs w:val="28"/>
              </w:rPr>
            </w:pPr>
            <w:r w:rsidRPr="00796206">
              <w:rPr>
                <w:bCs/>
                <w:color w:val="000000"/>
              </w:rPr>
              <w:t>А-</w:t>
            </w:r>
            <w:proofErr w:type="gramStart"/>
            <w:r w:rsidRPr="00796206">
              <w:rPr>
                <w:bCs/>
                <w:color w:val="000000"/>
              </w:rPr>
              <w:t>I</w:t>
            </w:r>
            <w:proofErr w:type="gramEnd"/>
            <w:r w:rsidRPr="00796206">
              <w:rPr>
                <w:bCs/>
                <w:color w:val="000000"/>
              </w:rPr>
              <w:t xml:space="preserve">  (6) </w:t>
            </w:r>
          </w:p>
        </w:tc>
        <w:tc>
          <w:tcPr>
            <w:tcW w:w="805" w:type="dxa"/>
            <w:tcBorders>
              <w:top w:val="single" w:sz="4" w:space="0" w:color="000000"/>
              <w:left w:val="single" w:sz="4" w:space="0" w:color="000000"/>
              <w:bottom w:val="single" w:sz="4" w:space="0" w:color="000000"/>
            </w:tcBorders>
            <w:shd w:val="clear" w:color="auto" w:fill="auto"/>
          </w:tcPr>
          <w:p w:rsidR="00361A48" w:rsidRPr="00796206" w:rsidRDefault="00361A48" w:rsidP="00AC1184">
            <w:pPr>
              <w:jc w:val="center"/>
              <w:rPr>
                <w:bCs/>
                <w:color w:val="000000"/>
              </w:rPr>
            </w:pPr>
            <w:r w:rsidRPr="00796206">
              <w:rPr>
                <w:bCs/>
                <w:color w:val="000000"/>
              </w:rPr>
              <w:t>т</w:t>
            </w:r>
          </w:p>
        </w:tc>
        <w:tc>
          <w:tcPr>
            <w:tcW w:w="520" w:type="dxa"/>
            <w:tcBorders>
              <w:top w:val="single" w:sz="4" w:space="0" w:color="000000"/>
              <w:left w:val="single" w:sz="4" w:space="0" w:color="000000"/>
              <w:bottom w:val="single" w:sz="4" w:space="0" w:color="000000"/>
            </w:tcBorders>
            <w:shd w:val="clear" w:color="auto" w:fill="auto"/>
          </w:tcPr>
          <w:p w:rsidR="00361A48" w:rsidRPr="00796206" w:rsidRDefault="00361A48" w:rsidP="00AC1184">
            <w:pPr>
              <w:jc w:val="center"/>
              <w:rPr>
                <w:bCs/>
                <w:color w:val="000000"/>
              </w:rPr>
            </w:pPr>
            <w:r w:rsidRPr="00796206">
              <w:rPr>
                <w:bCs/>
                <w:color w:val="000000"/>
              </w:rPr>
              <w:t>0,026</w:t>
            </w:r>
          </w:p>
        </w:tc>
        <w:tc>
          <w:tcPr>
            <w:tcW w:w="1056" w:type="dxa"/>
            <w:tcBorders>
              <w:top w:val="single" w:sz="4" w:space="0" w:color="000000"/>
              <w:left w:val="single" w:sz="4" w:space="0" w:color="000000"/>
              <w:bottom w:val="single" w:sz="4" w:space="0" w:color="000000"/>
              <w:right w:val="single" w:sz="4" w:space="0" w:color="000000"/>
            </w:tcBorders>
            <w:vAlign w:val="center"/>
          </w:tcPr>
          <w:p w:rsidR="00361A48" w:rsidRDefault="00361A48">
            <w:pPr>
              <w:jc w:val="center"/>
              <w:rPr>
                <w:szCs w:val="28"/>
              </w:rPr>
            </w:pPr>
          </w:p>
        </w:tc>
        <w:tc>
          <w:tcPr>
            <w:tcW w:w="1176" w:type="dxa"/>
            <w:tcBorders>
              <w:top w:val="single" w:sz="4" w:space="0" w:color="000000"/>
              <w:left w:val="single" w:sz="4" w:space="0" w:color="000000"/>
              <w:bottom w:val="single" w:sz="4" w:space="0" w:color="000000"/>
              <w:right w:val="single" w:sz="4" w:space="0" w:color="000000"/>
            </w:tcBorders>
            <w:vAlign w:val="center"/>
          </w:tcPr>
          <w:p w:rsidR="00361A48" w:rsidRDefault="00361A48">
            <w:pPr>
              <w:jc w:val="center"/>
              <w:rPr>
                <w:szCs w:val="28"/>
              </w:rPr>
            </w:pPr>
          </w:p>
        </w:tc>
      </w:tr>
      <w:tr w:rsidR="00361A48" w:rsidTr="00753153">
        <w:trPr>
          <w:trHeight w:val="737"/>
        </w:trPr>
        <w:tc>
          <w:tcPr>
            <w:tcW w:w="540" w:type="dxa"/>
            <w:tcBorders>
              <w:top w:val="single" w:sz="4" w:space="0" w:color="000000"/>
              <w:left w:val="single" w:sz="4" w:space="0" w:color="000000"/>
              <w:bottom w:val="single" w:sz="4" w:space="0" w:color="000000"/>
            </w:tcBorders>
            <w:shd w:val="clear" w:color="auto" w:fill="auto"/>
            <w:vAlign w:val="center"/>
          </w:tcPr>
          <w:p w:rsidR="00361A48" w:rsidRPr="00E1032E" w:rsidRDefault="00361A48" w:rsidP="001F1875">
            <w:pPr>
              <w:jc w:val="center"/>
              <w:rPr>
                <w:bCs/>
                <w:color w:val="000000"/>
              </w:rPr>
            </w:pPr>
            <w:r>
              <w:rPr>
                <w:bCs/>
                <w:color w:val="000000"/>
              </w:rPr>
              <w:t>2</w:t>
            </w:r>
          </w:p>
        </w:tc>
        <w:tc>
          <w:tcPr>
            <w:tcW w:w="1854" w:type="dxa"/>
            <w:tcBorders>
              <w:top w:val="single" w:sz="4" w:space="0" w:color="000000"/>
              <w:left w:val="single" w:sz="4" w:space="0" w:color="000000"/>
              <w:bottom w:val="single" w:sz="4" w:space="0" w:color="000000"/>
            </w:tcBorders>
            <w:shd w:val="clear" w:color="auto" w:fill="auto"/>
          </w:tcPr>
          <w:p w:rsidR="00361A48" w:rsidRPr="00796206" w:rsidRDefault="00361A48" w:rsidP="00361A48">
            <w:pPr>
              <w:jc w:val="center"/>
              <w:rPr>
                <w:bCs/>
                <w:color w:val="000000"/>
              </w:rPr>
            </w:pPr>
            <w:r w:rsidRPr="00796206">
              <w:rPr>
                <w:bCs/>
                <w:color w:val="000000"/>
              </w:rPr>
              <w:t xml:space="preserve">Круг </w:t>
            </w:r>
            <w:proofErr w:type="gramStart"/>
            <w:r w:rsidRPr="00796206">
              <w:rPr>
                <w:bCs/>
                <w:color w:val="000000"/>
              </w:rPr>
              <w:t>г</w:t>
            </w:r>
            <w:proofErr w:type="gramEnd"/>
            <w:r w:rsidRPr="00796206">
              <w:rPr>
                <w:bCs/>
                <w:color w:val="000000"/>
              </w:rPr>
              <w:t xml:space="preserve">/к  ф-56 </w:t>
            </w:r>
          </w:p>
        </w:tc>
        <w:tc>
          <w:tcPr>
            <w:tcW w:w="1822" w:type="dxa"/>
            <w:tcBorders>
              <w:top w:val="single" w:sz="4" w:space="0" w:color="000000"/>
              <w:left w:val="single" w:sz="4" w:space="0" w:color="000000"/>
              <w:bottom w:val="single" w:sz="4" w:space="0" w:color="000000"/>
              <w:right w:val="single" w:sz="4" w:space="0" w:color="000000"/>
            </w:tcBorders>
            <w:vAlign w:val="center"/>
          </w:tcPr>
          <w:p w:rsidR="00361A48" w:rsidRDefault="00361A48">
            <w:pPr>
              <w:jc w:val="center"/>
              <w:rPr>
                <w:szCs w:val="28"/>
              </w:rPr>
            </w:pPr>
          </w:p>
        </w:tc>
        <w:tc>
          <w:tcPr>
            <w:tcW w:w="2454" w:type="dxa"/>
            <w:tcBorders>
              <w:top w:val="single" w:sz="4" w:space="0" w:color="000000"/>
              <w:left w:val="single" w:sz="4" w:space="0" w:color="000000"/>
              <w:bottom w:val="single" w:sz="4" w:space="0" w:color="000000"/>
              <w:right w:val="single" w:sz="4" w:space="0" w:color="000000"/>
            </w:tcBorders>
          </w:tcPr>
          <w:p w:rsidR="00361A48" w:rsidRDefault="00361A48" w:rsidP="00164FAF">
            <w:pPr>
              <w:spacing w:after="0"/>
              <w:jc w:val="center"/>
              <w:rPr>
                <w:szCs w:val="28"/>
              </w:rPr>
            </w:pPr>
            <w:r w:rsidRPr="00796206">
              <w:rPr>
                <w:bCs/>
                <w:color w:val="000000"/>
              </w:rPr>
              <w:t xml:space="preserve">ф-56 ст.45 </w:t>
            </w:r>
          </w:p>
        </w:tc>
        <w:tc>
          <w:tcPr>
            <w:tcW w:w="805" w:type="dxa"/>
            <w:tcBorders>
              <w:top w:val="single" w:sz="4" w:space="0" w:color="000000"/>
              <w:left w:val="single" w:sz="4" w:space="0" w:color="000000"/>
              <w:bottom w:val="single" w:sz="4" w:space="0" w:color="000000"/>
            </w:tcBorders>
            <w:shd w:val="clear" w:color="auto" w:fill="auto"/>
          </w:tcPr>
          <w:p w:rsidR="00361A48" w:rsidRPr="00796206" w:rsidRDefault="00361A48" w:rsidP="00AC1184">
            <w:pPr>
              <w:jc w:val="center"/>
              <w:rPr>
                <w:bCs/>
                <w:color w:val="000000"/>
              </w:rPr>
            </w:pPr>
            <w:r w:rsidRPr="00796206">
              <w:rPr>
                <w:bCs/>
                <w:color w:val="000000"/>
              </w:rPr>
              <w:t>т</w:t>
            </w:r>
          </w:p>
        </w:tc>
        <w:tc>
          <w:tcPr>
            <w:tcW w:w="520" w:type="dxa"/>
            <w:tcBorders>
              <w:top w:val="single" w:sz="4" w:space="0" w:color="000000"/>
              <w:left w:val="single" w:sz="4" w:space="0" w:color="000000"/>
              <w:bottom w:val="single" w:sz="4" w:space="0" w:color="000000"/>
            </w:tcBorders>
            <w:shd w:val="clear" w:color="auto" w:fill="auto"/>
          </w:tcPr>
          <w:p w:rsidR="00361A48" w:rsidRPr="00796206" w:rsidRDefault="00361A48" w:rsidP="00AC1184">
            <w:pPr>
              <w:jc w:val="center"/>
              <w:rPr>
                <w:bCs/>
                <w:color w:val="000000"/>
              </w:rPr>
            </w:pPr>
            <w:r w:rsidRPr="00796206">
              <w:rPr>
                <w:bCs/>
                <w:color w:val="000000"/>
              </w:rPr>
              <w:t>0,06</w:t>
            </w:r>
          </w:p>
        </w:tc>
        <w:tc>
          <w:tcPr>
            <w:tcW w:w="1056" w:type="dxa"/>
            <w:tcBorders>
              <w:top w:val="single" w:sz="4" w:space="0" w:color="000000"/>
              <w:left w:val="single" w:sz="4" w:space="0" w:color="000000"/>
              <w:bottom w:val="single" w:sz="4" w:space="0" w:color="000000"/>
              <w:right w:val="single" w:sz="4" w:space="0" w:color="000000"/>
            </w:tcBorders>
            <w:vAlign w:val="center"/>
          </w:tcPr>
          <w:p w:rsidR="00361A48" w:rsidRDefault="00361A48">
            <w:pPr>
              <w:jc w:val="center"/>
              <w:rPr>
                <w:szCs w:val="28"/>
              </w:rPr>
            </w:pPr>
          </w:p>
        </w:tc>
        <w:tc>
          <w:tcPr>
            <w:tcW w:w="1176" w:type="dxa"/>
            <w:tcBorders>
              <w:top w:val="single" w:sz="4" w:space="0" w:color="000000"/>
              <w:left w:val="single" w:sz="4" w:space="0" w:color="000000"/>
              <w:bottom w:val="single" w:sz="4" w:space="0" w:color="000000"/>
              <w:right w:val="single" w:sz="4" w:space="0" w:color="000000"/>
            </w:tcBorders>
            <w:vAlign w:val="center"/>
          </w:tcPr>
          <w:p w:rsidR="00361A48" w:rsidRDefault="00361A48">
            <w:pPr>
              <w:jc w:val="center"/>
              <w:rPr>
                <w:szCs w:val="28"/>
              </w:rPr>
            </w:pPr>
          </w:p>
        </w:tc>
      </w:tr>
      <w:tr w:rsidR="00361A48" w:rsidTr="00753153">
        <w:trPr>
          <w:trHeight w:val="737"/>
        </w:trPr>
        <w:tc>
          <w:tcPr>
            <w:tcW w:w="540" w:type="dxa"/>
            <w:tcBorders>
              <w:top w:val="single" w:sz="4" w:space="0" w:color="000000"/>
              <w:left w:val="single" w:sz="4" w:space="0" w:color="000000"/>
              <w:bottom w:val="single" w:sz="4" w:space="0" w:color="000000"/>
            </w:tcBorders>
            <w:shd w:val="clear" w:color="auto" w:fill="auto"/>
            <w:vAlign w:val="center"/>
          </w:tcPr>
          <w:p w:rsidR="00361A48" w:rsidRPr="00E1032E" w:rsidRDefault="00361A48" w:rsidP="001F1875">
            <w:pPr>
              <w:jc w:val="center"/>
              <w:rPr>
                <w:bCs/>
                <w:color w:val="000000"/>
              </w:rPr>
            </w:pPr>
            <w:r>
              <w:rPr>
                <w:bCs/>
                <w:color w:val="000000"/>
              </w:rPr>
              <w:t>3</w:t>
            </w:r>
          </w:p>
        </w:tc>
        <w:tc>
          <w:tcPr>
            <w:tcW w:w="1854" w:type="dxa"/>
            <w:tcBorders>
              <w:top w:val="single" w:sz="4" w:space="0" w:color="000000"/>
              <w:left w:val="single" w:sz="4" w:space="0" w:color="000000"/>
              <w:bottom w:val="single" w:sz="4" w:space="0" w:color="000000"/>
            </w:tcBorders>
            <w:shd w:val="clear" w:color="auto" w:fill="auto"/>
          </w:tcPr>
          <w:p w:rsidR="00361A48" w:rsidRPr="00796206" w:rsidRDefault="00361A48" w:rsidP="00361A48">
            <w:pPr>
              <w:jc w:val="center"/>
              <w:rPr>
                <w:bCs/>
                <w:color w:val="000000"/>
              </w:rPr>
            </w:pPr>
            <w:r w:rsidRPr="00796206">
              <w:rPr>
                <w:bCs/>
                <w:color w:val="000000"/>
              </w:rPr>
              <w:t>Арматура А-</w:t>
            </w:r>
            <w:proofErr w:type="gramStart"/>
            <w:r w:rsidRPr="00796206">
              <w:rPr>
                <w:bCs/>
                <w:color w:val="000000"/>
              </w:rPr>
              <w:t>I</w:t>
            </w:r>
            <w:proofErr w:type="gramEnd"/>
            <w:r w:rsidRPr="00796206">
              <w:rPr>
                <w:bCs/>
                <w:color w:val="000000"/>
              </w:rPr>
              <w:t xml:space="preserve">  (8) </w:t>
            </w:r>
          </w:p>
        </w:tc>
        <w:tc>
          <w:tcPr>
            <w:tcW w:w="1822" w:type="dxa"/>
            <w:tcBorders>
              <w:top w:val="single" w:sz="4" w:space="0" w:color="000000"/>
              <w:left w:val="single" w:sz="4" w:space="0" w:color="000000"/>
              <w:bottom w:val="single" w:sz="4" w:space="0" w:color="000000"/>
              <w:right w:val="single" w:sz="4" w:space="0" w:color="000000"/>
            </w:tcBorders>
            <w:vAlign w:val="center"/>
          </w:tcPr>
          <w:p w:rsidR="00361A48" w:rsidRDefault="00361A48">
            <w:pPr>
              <w:jc w:val="center"/>
              <w:rPr>
                <w:szCs w:val="28"/>
              </w:rPr>
            </w:pPr>
          </w:p>
        </w:tc>
        <w:tc>
          <w:tcPr>
            <w:tcW w:w="2454" w:type="dxa"/>
            <w:tcBorders>
              <w:top w:val="single" w:sz="4" w:space="0" w:color="000000"/>
              <w:left w:val="single" w:sz="4" w:space="0" w:color="000000"/>
              <w:bottom w:val="single" w:sz="4" w:space="0" w:color="000000"/>
              <w:right w:val="single" w:sz="4" w:space="0" w:color="000000"/>
            </w:tcBorders>
          </w:tcPr>
          <w:p w:rsidR="00361A48" w:rsidRDefault="00361A48" w:rsidP="00164FAF">
            <w:pPr>
              <w:spacing w:after="0"/>
              <w:jc w:val="center"/>
              <w:rPr>
                <w:szCs w:val="28"/>
              </w:rPr>
            </w:pPr>
            <w:r w:rsidRPr="00796206">
              <w:rPr>
                <w:bCs/>
                <w:color w:val="000000"/>
              </w:rPr>
              <w:t>А-</w:t>
            </w:r>
            <w:proofErr w:type="gramStart"/>
            <w:r w:rsidRPr="00796206">
              <w:rPr>
                <w:bCs/>
                <w:color w:val="000000"/>
              </w:rPr>
              <w:t>I</w:t>
            </w:r>
            <w:proofErr w:type="gramEnd"/>
            <w:r w:rsidRPr="00796206">
              <w:rPr>
                <w:bCs/>
                <w:color w:val="000000"/>
              </w:rPr>
              <w:t xml:space="preserve">  (8) </w:t>
            </w:r>
          </w:p>
        </w:tc>
        <w:tc>
          <w:tcPr>
            <w:tcW w:w="805" w:type="dxa"/>
            <w:tcBorders>
              <w:top w:val="single" w:sz="4" w:space="0" w:color="000000"/>
              <w:left w:val="single" w:sz="4" w:space="0" w:color="000000"/>
              <w:bottom w:val="single" w:sz="4" w:space="0" w:color="000000"/>
            </w:tcBorders>
            <w:shd w:val="clear" w:color="auto" w:fill="auto"/>
          </w:tcPr>
          <w:p w:rsidR="00361A48" w:rsidRPr="00796206" w:rsidRDefault="00361A48" w:rsidP="00AC1184">
            <w:pPr>
              <w:jc w:val="center"/>
              <w:rPr>
                <w:bCs/>
                <w:color w:val="000000"/>
              </w:rPr>
            </w:pPr>
            <w:proofErr w:type="spellStart"/>
            <w:r w:rsidRPr="00796206">
              <w:rPr>
                <w:bCs/>
                <w:color w:val="000000"/>
              </w:rPr>
              <w:t>тн</w:t>
            </w:r>
            <w:proofErr w:type="spellEnd"/>
          </w:p>
        </w:tc>
        <w:tc>
          <w:tcPr>
            <w:tcW w:w="520" w:type="dxa"/>
            <w:tcBorders>
              <w:top w:val="single" w:sz="4" w:space="0" w:color="000000"/>
              <w:left w:val="single" w:sz="4" w:space="0" w:color="000000"/>
              <w:bottom w:val="single" w:sz="4" w:space="0" w:color="000000"/>
            </w:tcBorders>
            <w:shd w:val="clear" w:color="auto" w:fill="auto"/>
          </w:tcPr>
          <w:p w:rsidR="00361A48" w:rsidRPr="00796206" w:rsidRDefault="00361A48" w:rsidP="00AC1184">
            <w:pPr>
              <w:jc w:val="center"/>
              <w:rPr>
                <w:bCs/>
                <w:color w:val="000000"/>
              </w:rPr>
            </w:pPr>
            <w:r w:rsidRPr="00796206">
              <w:rPr>
                <w:bCs/>
                <w:color w:val="000000"/>
              </w:rPr>
              <w:t>0,005</w:t>
            </w:r>
          </w:p>
        </w:tc>
        <w:tc>
          <w:tcPr>
            <w:tcW w:w="1056" w:type="dxa"/>
            <w:tcBorders>
              <w:top w:val="single" w:sz="4" w:space="0" w:color="000000"/>
              <w:left w:val="single" w:sz="4" w:space="0" w:color="000000"/>
              <w:bottom w:val="single" w:sz="4" w:space="0" w:color="000000"/>
              <w:right w:val="single" w:sz="4" w:space="0" w:color="000000"/>
            </w:tcBorders>
            <w:vAlign w:val="center"/>
          </w:tcPr>
          <w:p w:rsidR="00361A48" w:rsidRDefault="00361A48">
            <w:pPr>
              <w:jc w:val="center"/>
              <w:rPr>
                <w:szCs w:val="28"/>
              </w:rPr>
            </w:pPr>
          </w:p>
        </w:tc>
        <w:tc>
          <w:tcPr>
            <w:tcW w:w="1176" w:type="dxa"/>
            <w:tcBorders>
              <w:top w:val="single" w:sz="4" w:space="0" w:color="000000"/>
              <w:left w:val="single" w:sz="4" w:space="0" w:color="000000"/>
              <w:bottom w:val="single" w:sz="4" w:space="0" w:color="000000"/>
              <w:right w:val="single" w:sz="4" w:space="0" w:color="000000"/>
            </w:tcBorders>
            <w:vAlign w:val="center"/>
          </w:tcPr>
          <w:p w:rsidR="00361A48" w:rsidRDefault="00361A48">
            <w:pPr>
              <w:jc w:val="center"/>
              <w:rPr>
                <w:szCs w:val="28"/>
              </w:rPr>
            </w:pPr>
          </w:p>
        </w:tc>
      </w:tr>
      <w:tr w:rsidR="00361A48" w:rsidTr="00753153">
        <w:trPr>
          <w:trHeight w:val="737"/>
        </w:trPr>
        <w:tc>
          <w:tcPr>
            <w:tcW w:w="540" w:type="dxa"/>
            <w:tcBorders>
              <w:top w:val="single" w:sz="4" w:space="0" w:color="000000"/>
              <w:left w:val="single" w:sz="4" w:space="0" w:color="000000"/>
              <w:bottom w:val="single" w:sz="4" w:space="0" w:color="000000"/>
            </w:tcBorders>
            <w:shd w:val="clear" w:color="auto" w:fill="auto"/>
            <w:vAlign w:val="center"/>
          </w:tcPr>
          <w:p w:rsidR="00361A48" w:rsidRPr="00E1032E" w:rsidRDefault="00361A48" w:rsidP="001F1875">
            <w:pPr>
              <w:jc w:val="center"/>
              <w:rPr>
                <w:bCs/>
                <w:color w:val="000000"/>
              </w:rPr>
            </w:pPr>
            <w:r>
              <w:rPr>
                <w:bCs/>
                <w:color w:val="000000"/>
              </w:rPr>
              <w:t>4</w:t>
            </w:r>
          </w:p>
        </w:tc>
        <w:tc>
          <w:tcPr>
            <w:tcW w:w="1854" w:type="dxa"/>
            <w:tcBorders>
              <w:top w:val="single" w:sz="4" w:space="0" w:color="000000"/>
              <w:left w:val="single" w:sz="4" w:space="0" w:color="000000"/>
              <w:bottom w:val="single" w:sz="4" w:space="0" w:color="000000"/>
            </w:tcBorders>
            <w:shd w:val="clear" w:color="auto" w:fill="auto"/>
          </w:tcPr>
          <w:p w:rsidR="00361A48" w:rsidRPr="00796206" w:rsidRDefault="00361A48" w:rsidP="00361A48">
            <w:pPr>
              <w:jc w:val="center"/>
              <w:rPr>
                <w:bCs/>
                <w:color w:val="000000"/>
              </w:rPr>
            </w:pPr>
            <w:r w:rsidRPr="00796206">
              <w:rPr>
                <w:bCs/>
                <w:color w:val="000000"/>
              </w:rPr>
              <w:t>Арматура А-</w:t>
            </w:r>
            <w:proofErr w:type="gramStart"/>
            <w:r w:rsidRPr="00796206">
              <w:rPr>
                <w:bCs/>
                <w:color w:val="000000"/>
              </w:rPr>
              <w:t>I</w:t>
            </w:r>
            <w:proofErr w:type="gramEnd"/>
            <w:r w:rsidRPr="00796206">
              <w:rPr>
                <w:bCs/>
                <w:color w:val="000000"/>
              </w:rPr>
              <w:t xml:space="preserve"> (10)  </w:t>
            </w:r>
          </w:p>
        </w:tc>
        <w:tc>
          <w:tcPr>
            <w:tcW w:w="1822" w:type="dxa"/>
            <w:tcBorders>
              <w:top w:val="single" w:sz="4" w:space="0" w:color="000000"/>
              <w:left w:val="single" w:sz="4" w:space="0" w:color="000000"/>
              <w:bottom w:val="single" w:sz="4" w:space="0" w:color="000000"/>
              <w:right w:val="single" w:sz="4" w:space="0" w:color="000000"/>
            </w:tcBorders>
            <w:vAlign w:val="center"/>
          </w:tcPr>
          <w:p w:rsidR="00361A48" w:rsidRDefault="00361A48">
            <w:pPr>
              <w:jc w:val="center"/>
              <w:rPr>
                <w:szCs w:val="28"/>
              </w:rPr>
            </w:pPr>
          </w:p>
        </w:tc>
        <w:tc>
          <w:tcPr>
            <w:tcW w:w="2454" w:type="dxa"/>
            <w:tcBorders>
              <w:top w:val="single" w:sz="4" w:space="0" w:color="000000"/>
              <w:left w:val="single" w:sz="4" w:space="0" w:color="000000"/>
              <w:bottom w:val="single" w:sz="4" w:space="0" w:color="000000"/>
              <w:right w:val="single" w:sz="4" w:space="0" w:color="000000"/>
            </w:tcBorders>
          </w:tcPr>
          <w:p w:rsidR="00361A48" w:rsidRDefault="00361A48" w:rsidP="00DA2987">
            <w:pPr>
              <w:spacing w:after="0"/>
              <w:jc w:val="center"/>
              <w:rPr>
                <w:szCs w:val="28"/>
              </w:rPr>
            </w:pPr>
            <w:r w:rsidRPr="00796206">
              <w:rPr>
                <w:bCs/>
                <w:color w:val="000000"/>
              </w:rPr>
              <w:t>А-</w:t>
            </w:r>
            <w:proofErr w:type="gramStart"/>
            <w:r w:rsidRPr="00796206">
              <w:rPr>
                <w:bCs/>
                <w:color w:val="000000"/>
              </w:rPr>
              <w:t>I</w:t>
            </w:r>
            <w:proofErr w:type="gramEnd"/>
            <w:r w:rsidRPr="00796206">
              <w:rPr>
                <w:bCs/>
                <w:color w:val="000000"/>
              </w:rPr>
              <w:t xml:space="preserve"> (10)  ст.3сп </w:t>
            </w:r>
          </w:p>
        </w:tc>
        <w:tc>
          <w:tcPr>
            <w:tcW w:w="805" w:type="dxa"/>
            <w:tcBorders>
              <w:top w:val="single" w:sz="4" w:space="0" w:color="000000"/>
              <w:left w:val="single" w:sz="4" w:space="0" w:color="000000"/>
              <w:bottom w:val="single" w:sz="4" w:space="0" w:color="000000"/>
            </w:tcBorders>
            <w:shd w:val="clear" w:color="auto" w:fill="auto"/>
          </w:tcPr>
          <w:p w:rsidR="00361A48" w:rsidRPr="00796206" w:rsidRDefault="00361A48" w:rsidP="00AC1184">
            <w:pPr>
              <w:jc w:val="center"/>
              <w:rPr>
                <w:bCs/>
                <w:color w:val="000000"/>
              </w:rPr>
            </w:pPr>
            <w:proofErr w:type="spellStart"/>
            <w:r w:rsidRPr="00796206">
              <w:rPr>
                <w:bCs/>
                <w:color w:val="000000"/>
              </w:rPr>
              <w:t>тн</w:t>
            </w:r>
            <w:proofErr w:type="spellEnd"/>
          </w:p>
        </w:tc>
        <w:tc>
          <w:tcPr>
            <w:tcW w:w="520" w:type="dxa"/>
            <w:tcBorders>
              <w:top w:val="single" w:sz="4" w:space="0" w:color="000000"/>
              <w:left w:val="single" w:sz="4" w:space="0" w:color="000000"/>
              <w:bottom w:val="single" w:sz="4" w:space="0" w:color="000000"/>
            </w:tcBorders>
            <w:shd w:val="clear" w:color="auto" w:fill="auto"/>
          </w:tcPr>
          <w:p w:rsidR="00361A48" w:rsidRPr="00796206" w:rsidRDefault="00361A48" w:rsidP="00AC1184">
            <w:pPr>
              <w:jc w:val="center"/>
              <w:rPr>
                <w:bCs/>
                <w:color w:val="000000"/>
              </w:rPr>
            </w:pPr>
            <w:r w:rsidRPr="00796206">
              <w:rPr>
                <w:bCs/>
                <w:color w:val="000000"/>
              </w:rPr>
              <w:t>0,008</w:t>
            </w:r>
          </w:p>
        </w:tc>
        <w:tc>
          <w:tcPr>
            <w:tcW w:w="1056" w:type="dxa"/>
            <w:tcBorders>
              <w:top w:val="single" w:sz="4" w:space="0" w:color="000000"/>
              <w:left w:val="single" w:sz="4" w:space="0" w:color="000000"/>
              <w:bottom w:val="single" w:sz="4" w:space="0" w:color="000000"/>
              <w:right w:val="single" w:sz="4" w:space="0" w:color="000000"/>
            </w:tcBorders>
            <w:vAlign w:val="center"/>
          </w:tcPr>
          <w:p w:rsidR="00361A48" w:rsidRDefault="00361A48">
            <w:pPr>
              <w:jc w:val="center"/>
              <w:rPr>
                <w:szCs w:val="28"/>
              </w:rPr>
            </w:pPr>
          </w:p>
        </w:tc>
        <w:tc>
          <w:tcPr>
            <w:tcW w:w="1176" w:type="dxa"/>
            <w:tcBorders>
              <w:top w:val="single" w:sz="4" w:space="0" w:color="000000"/>
              <w:left w:val="single" w:sz="4" w:space="0" w:color="000000"/>
              <w:bottom w:val="single" w:sz="4" w:space="0" w:color="000000"/>
              <w:right w:val="single" w:sz="4" w:space="0" w:color="000000"/>
            </w:tcBorders>
            <w:vAlign w:val="center"/>
          </w:tcPr>
          <w:p w:rsidR="00361A48" w:rsidRDefault="00361A48">
            <w:pPr>
              <w:jc w:val="center"/>
              <w:rPr>
                <w:szCs w:val="28"/>
              </w:rPr>
            </w:pPr>
          </w:p>
        </w:tc>
      </w:tr>
      <w:tr w:rsidR="00361A48" w:rsidTr="00753153">
        <w:trPr>
          <w:trHeight w:val="737"/>
        </w:trPr>
        <w:tc>
          <w:tcPr>
            <w:tcW w:w="540" w:type="dxa"/>
            <w:tcBorders>
              <w:top w:val="single" w:sz="4" w:space="0" w:color="000000"/>
              <w:left w:val="single" w:sz="4" w:space="0" w:color="000000"/>
              <w:bottom w:val="single" w:sz="4" w:space="0" w:color="000000"/>
            </w:tcBorders>
            <w:shd w:val="clear" w:color="auto" w:fill="auto"/>
            <w:vAlign w:val="center"/>
          </w:tcPr>
          <w:p w:rsidR="00361A48" w:rsidRPr="00E1032E" w:rsidRDefault="00361A48" w:rsidP="001F1875">
            <w:pPr>
              <w:jc w:val="center"/>
              <w:rPr>
                <w:bCs/>
                <w:color w:val="000000"/>
              </w:rPr>
            </w:pPr>
            <w:r>
              <w:rPr>
                <w:bCs/>
                <w:color w:val="000000"/>
              </w:rPr>
              <w:t>5</w:t>
            </w:r>
          </w:p>
        </w:tc>
        <w:tc>
          <w:tcPr>
            <w:tcW w:w="1854" w:type="dxa"/>
            <w:tcBorders>
              <w:top w:val="single" w:sz="4" w:space="0" w:color="000000"/>
              <w:left w:val="single" w:sz="4" w:space="0" w:color="000000"/>
              <w:bottom w:val="single" w:sz="4" w:space="0" w:color="000000"/>
            </w:tcBorders>
            <w:shd w:val="clear" w:color="auto" w:fill="auto"/>
          </w:tcPr>
          <w:p w:rsidR="00361A48" w:rsidRPr="00796206" w:rsidRDefault="00361A48" w:rsidP="00361A48">
            <w:pPr>
              <w:jc w:val="center"/>
              <w:rPr>
                <w:bCs/>
                <w:color w:val="000000"/>
              </w:rPr>
            </w:pPr>
            <w:r w:rsidRPr="00796206">
              <w:rPr>
                <w:bCs/>
                <w:color w:val="000000"/>
              </w:rPr>
              <w:t>Арматура А-</w:t>
            </w:r>
            <w:proofErr w:type="gramStart"/>
            <w:r w:rsidRPr="00796206">
              <w:rPr>
                <w:bCs/>
                <w:color w:val="000000"/>
              </w:rPr>
              <w:t>I</w:t>
            </w:r>
            <w:proofErr w:type="gramEnd"/>
            <w:r w:rsidRPr="00796206">
              <w:rPr>
                <w:bCs/>
                <w:color w:val="000000"/>
              </w:rPr>
              <w:t xml:space="preserve"> (12) </w:t>
            </w:r>
          </w:p>
        </w:tc>
        <w:tc>
          <w:tcPr>
            <w:tcW w:w="1822" w:type="dxa"/>
            <w:tcBorders>
              <w:top w:val="single" w:sz="4" w:space="0" w:color="000000"/>
              <w:left w:val="single" w:sz="4" w:space="0" w:color="000000"/>
              <w:bottom w:val="single" w:sz="4" w:space="0" w:color="000000"/>
              <w:right w:val="single" w:sz="4" w:space="0" w:color="000000"/>
            </w:tcBorders>
            <w:vAlign w:val="center"/>
          </w:tcPr>
          <w:p w:rsidR="00361A48" w:rsidRDefault="00361A48">
            <w:pPr>
              <w:jc w:val="center"/>
              <w:rPr>
                <w:szCs w:val="28"/>
              </w:rPr>
            </w:pPr>
          </w:p>
        </w:tc>
        <w:tc>
          <w:tcPr>
            <w:tcW w:w="2454" w:type="dxa"/>
            <w:tcBorders>
              <w:top w:val="single" w:sz="4" w:space="0" w:color="000000"/>
              <w:left w:val="single" w:sz="4" w:space="0" w:color="000000"/>
              <w:bottom w:val="single" w:sz="4" w:space="0" w:color="000000"/>
              <w:right w:val="single" w:sz="4" w:space="0" w:color="000000"/>
            </w:tcBorders>
          </w:tcPr>
          <w:p w:rsidR="00361A48" w:rsidRDefault="00361A48" w:rsidP="00164FAF">
            <w:pPr>
              <w:spacing w:after="0"/>
              <w:jc w:val="center"/>
              <w:rPr>
                <w:szCs w:val="28"/>
              </w:rPr>
            </w:pPr>
            <w:r w:rsidRPr="00796206">
              <w:rPr>
                <w:bCs/>
                <w:color w:val="000000"/>
              </w:rPr>
              <w:t>А-</w:t>
            </w:r>
            <w:proofErr w:type="gramStart"/>
            <w:r w:rsidRPr="00796206">
              <w:rPr>
                <w:bCs/>
                <w:color w:val="000000"/>
              </w:rPr>
              <w:t>I</w:t>
            </w:r>
            <w:proofErr w:type="gramEnd"/>
            <w:r w:rsidRPr="00796206">
              <w:rPr>
                <w:bCs/>
                <w:color w:val="000000"/>
              </w:rPr>
              <w:t xml:space="preserve"> (12) ст.3сп </w:t>
            </w:r>
          </w:p>
        </w:tc>
        <w:tc>
          <w:tcPr>
            <w:tcW w:w="805" w:type="dxa"/>
            <w:tcBorders>
              <w:top w:val="single" w:sz="4" w:space="0" w:color="000000"/>
              <w:left w:val="single" w:sz="4" w:space="0" w:color="000000"/>
              <w:bottom w:val="single" w:sz="4" w:space="0" w:color="000000"/>
            </w:tcBorders>
            <w:shd w:val="clear" w:color="auto" w:fill="auto"/>
          </w:tcPr>
          <w:p w:rsidR="00361A48" w:rsidRPr="00796206" w:rsidRDefault="00361A48" w:rsidP="00AC1184">
            <w:pPr>
              <w:jc w:val="center"/>
              <w:rPr>
                <w:bCs/>
                <w:color w:val="000000"/>
              </w:rPr>
            </w:pPr>
            <w:r w:rsidRPr="00796206">
              <w:rPr>
                <w:bCs/>
                <w:color w:val="000000"/>
              </w:rPr>
              <w:t>т</w:t>
            </w:r>
          </w:p>
        </w:tc>
        <w:tc>
          <w:tcPr>
            <w:tcW w:w="520" w:type="dxa"/>
            <w:tcBorders>
              <w:top w:val="single" w:sz="4" w:space="0" w:color="000000"/>
              <w:left w:val="single" w:sz="4" w:space="0" w:color="000000"/>
              <w:bottom w:val="single" w:sz="4" w:space="0" w:color="000000"/>
            </w:tcBorders>
            <w:shd w:val="clear" w:color="auto" w:fill="auto"/>
          </w:tcPr>
          <w:p w:rsidR="00361A48" w:rsidRPr="00796206" w:rsidRDefault="00361A48" w:rsidP="00AC1184">
            <w:pPr>
              <w:jc w:val="center"/>
              <w:rPr>
                <w:bCs/>
                <w:color w:val="000000"/>
              </w:rPr>
            </w:pPr>
            <w:r w:rsidRPr="00796206">
              <w:rPr>
                <w:bCs/>
                <w:color w:val="000000"/>
              </w:rPr>
              <w:t>0,011</w:t>
            </w:r>
          </w:p>
        </w:tc>
        <w:tc>
          <w:tcPr>
            <w:tcW w:w="1056" w:type="dxa"/>
            <w:tcBorders>
              <w:top w:val="single" w:sz="4" w:space="0" w:color="000000"/>
              <w:left w:val="single" w:sz="4" w:space="0" w:color="000000"/>
              <w:bottom w:val="single" w:sz="4" w:space="0" w:color="000000"/>
              <w:right w:val="single" w:sz="4" w:space="0" w:color="000000"/>
            </w:tcBorders>
            <w:vAlign w:val="center"/>
          </w:tcPr>
          <w:p w:rsidR="00361A48" w:rsidRDefault="00361A48">
            <w:pPr>
              <w:jc w:val="center"/>
              <w:rPr>
                <w:szCs w:val="28"/>
              </w:rPr>
            </w:pPr>
          </w:p>
        </w:tc>
        <w:tc>
          <w:tcPr>
            <w:tcW w:w="1176" w:type="dxa"/>
            <w:tcBorders>
              <w:top w:val="single" w:sz="4" w:space="0" w:color="000000"/>
              <w:left w:val="single" w:sz="4" w:space="0" w:color="000000"/>
              <w:bottom w:val="single" w:sz="4" w:space="0" w:color="000000"/>
              <w:right w:val="single" w:sz="4" w:space="0" w:color="000000"/>
            </w:tcBorders>
            <w:vAlign w:val="center"/>
          </w:tcPr>
          <w:p w:rsidR="00361A48" w:rsidRDefault="00361A48">
            <w:pPr>
              <w:jc w:val="center"/>
              <w:rPr>
                <w:szCs w:val="28"/>
              </w:rPr>
            </w:pPr>
          </w:p>
        </w:tc>
      </w:tr>
      <w:tr w:rsidR="00361A48" w:rsidTr="00753153">
        <w:trPr>
          <w:trHeight w:val="737"/>
        </w:trPr>
        <w:tc>
          <w:tcPr>
            <w:tcW w:w="540" w:type="dxa"/>
            <w:tcBorders>
              <w:top w:val="single" w:sz="4" w:space="0" w:color="000000"/>
              <w:left w:val="single" w:sz="4" w:space="0" w:color="000000"/>
              <w:bottom w:val="single" w:sz="4" w:space="0" w:color="000000"/>
            </w:tcBorders>
            <w:shd w:val="clear" w:color="auto" w:fill="auto"/>
            <w:vAlign w:val="center"/>
          </w:tcPr>
          <w:p w:rsidR="00361A48" w:rsidRPr="00E1032E" w:rsidRDefault="00361A48" w:rsidP="001F1875">
            <w:pPr>
              <w:jc w:val="center"/>
              <w:rPr>
                <w:bCs/>
                <w:color w:val="000000"/>
              </w:rPr>
            </w:pPr>
            <w:r>
              <w:rPr>
                <w:bCs/>
                <w:color w:val="000000"/>
              </w:rPr>
              <w:t>6</w:t>
            </w:r>
          </w:p>
        </w:tc>
        <w:tc>
          <w:tcPr>
            <w:tcW w:w="1854" w:type="dxa"/>
            <w:tcBorders>
              <w:top w:val="single" w:sz="4" w:space="0" w:color="000000"/>
              <w:left w:val="single" w:sz="4" w:space="0" w:color="000000"/>
              <w:bottom w:val="single" w:sz="4" w:space="0" w:color="000000"/>
            </w:tcBorders>
            <w:shd w:val="clear" w:color="auto" w:fill="auto"/>
          </w:tcPr>
          <w:p w:rsidR="00361A48" w:rsidRPr="00796206" w:rsidRDefault="00361A48" w:rsidP="00361A48">
            <w:pPr>
              <w:jc w:val="center"/>
              <w:rPr>
                <w:bCs/>
                <w:color w:val="000000"/>
              </w:rPr>
            </w:pPr>
            <w:r w:rsidRPr="00796206">
              <w:rPr>
                <w:bCs/>
                <w:color w:val="000000"/>
              </w:rPr>
              <w:t>Арматура А-</w:t>
            </w:r>
            <w:proofErr w:type="gramStart"/>
            <w:r w:rsidRPr="00796206">
              <w:rPr>
                <w:bCs/>
                <w:color w:val="000000"/>
              </w:rPr>
              <w:t>I</w:t>
            </w:r>
            <w:proofErr w:type="gramEnd"/>
            <w:r w:rsidRPr="00796206">
              <w:rPr>
                <w:bCs/>
                <w:color w:val="000000"/>
              </w:rPr>
              <w:t xml:space="preserve"> (14) </w:t>
            </w:r>
          </w:p>
        </w:tc>
        <w:tc>
          <w:tcPr>
            <w:tcW w:w="1822" w:type="dxa"/>
            <w:tcBorders>
              <w:top w:val="single" w:sz="4" w:space="0" w:color="000000"/>
              <w:left w:val="single" w:sz="4" w:space="0" w:color="000000"/>
              <w:bottom w:val="single" w:sz="4" w:space="0" w:color="000000"/>
              <w:right w:val="single" w:sz="4" w:space="0" w:color="000000"/>
            </w:tcBorders>
            <w:vAlign w:val="center"/>
          </w:tcPr>
          <w:p w:rsidR="00361A48" w:rsidRDefault="00361A48">
            <w:pPr>
              <w:jc w:val="center"/>
              <w:rPr>
                <w:szCs w:val="28"/>
              </w:rPr>
            </w:pPr>
          </w:p>
        </w:tc>
        <w:tc>
          <w:tcPr>
            <w:tcW w:w="2454" w:type="dxa"/>
            <w:tcBorders>
              <w:top w:val="single" w:sz="4" w:space="0" w:color="000000"/>
              <w:left w:val="single" w:sz="4" w:space="0" w:color="000000"/>
              <w:bottom w:val="single" w:sz="4" w:space="0" w:color="000000"/>
              <w:right w:val="single" w:sz="4" w:space="0" w:color="000000"/>
            </w:tcBorders>
          </w:tcPr>
          <w:p w:rsidR="00361A48" w:rsidRDefault="00361A48" w:rsidP="00164FAF">
            <w:pPr>
              <w:spacing w:after="0"/>
              <w:jc w:val="center"/>
              <w:rPr>
                <w:szCs w:val="28"/>
              </w:rPr>
            </w:pPr>
            <w:r w:rsidRPr="00796206">
              <w:rPr>
                <w:bCs/>
                <w:color w:val="000000"/>
              </w:rPr>
              <w:t>А-</w:t>
            </w:r>
            <w:proofErr w:type="gramStart"/>
            <w:r w:rsidRPr="00796206">
              <w:rPr>
                <w:bCs/>
                <w:color w:val="000000"/>
              </w:rPr>
              <w:t>I</w:t>
            </w:r>
            <w:proofErr w:type="gramEnd"/>
            <w:r w:rsidRPr="00796206">
              <w:rPr>
                <w:bCs/>
                <w:color w:val="000000"/>
              </w:rPr>
              <w:t xml:space="preserve"> (14) ст.3пс </w:t>
            </w:r>
          </w:p>
        </w:tc>
        <w:tc>
          <w:tcPr>
            <w:tcW w:w="805" w:type="dxa"/>
            <w:tcBorders>
              <w:top w:val="single" w:sz="4" w:space="0" w:color="000000"/>
              <w:left w:val="single" w:sz="4" w:space="0" w:color="000000"/>
              <w:bottom w:val="single" w:sz="4" w:space="0" w:color="000000"/>
            </w:tcBorders>
            <w:shd w:val="clear" w:color="auto" w:fill="auto"/>
          </w:tcPr>
          <w:p w:rsidR="00361A48" w:rsidRPr="00796206" w:rsidRDefault="00361A48" w:rsidP="00AC1184">
            <w:pPr>
              <w:jc w:val="center"/>
              <w:rPr>
                <w:bCs/>
                <w:color w:val="000000"/>
              </w:rPr>
            </w:pPr>
            <w:r w:rsidRPr="00796206">
              <w:rPr>
                <w:bCs/>
                <w:color w:val="000000"/>
              </w:rPr>
              <w:t>т</w:t>
            </w:r>
          </w:p>
        </w:tc>
        <w:tc>
          <w:tcPr>
            <w:tcW w:w="520" w:type="dxa"/>
            <w:tcBorders>
              <w:top w:val="single" w:sz="4" w:space="0" w:color="000000"/>
              <w:left w:val="single" w:sz="4" w:space="0" w:color="000000"/>
              <w:bottom w:val="single" w:sz="4" w:space="0" w:color="000000"/>
            </w:tcBorders>
            <w:shd w:val="clear" w:color="auto" w:fill="auto"/>
          </w:tcPr>
          <w:p w:rsidR="00361A48" w:rsidRPr="00796206" w:rsidRDefault="00361A48" w:rsidP="00AC1184">
            <w:pPr>
              <w:jc w:val="center"/>
              <w:rPr>
                <w:bCs/>
                <w:color w:val="000000"/>
              </w:rPr>
            </w:pPr>
            <w:r w:rsidRPr="00796206">
              <w:rPr>
                <w:bCs/>
                <w:color w:val="000000"/>
              </w:rPr>
              <w:t>0,015</w:t>
            </w:r>
          </w:p>
        </w:tc>
        <w:tc>
          <w:tcPr>
            <w:tcW w:w="1056" w:type="dxa"/>
            <w:tcBorders>
              <w:top w:val="single" w:sz="4" w:space="0" w:color="000000"/>
              <w:left w:val="single" w:sz="4" w:space="0" w:color="000000"/>
              <w:bottom w:val="single" w:sz="4" w:space="0" w:color="000000"/>
              <w:right w:val="single" w:sz="4" w:space="0" w:color="000000"/>
            </w:tcBorders>
            <w:vAlign w:val="center"/>
          </w:tcPr>
          <w:p w:rsidR="00361A48" w:rsidRDefault="00361A48">
            <w:pPr>
              <w:jc w:val="center"/>
              <w:rPr>
                <w:szCs w:val="28"/>
              </w:rPr>
            </w:pPr>
          </w:p>
        </w:tc>
        <w:tc>
          <w:tcPr>
            <w:tcW w:w="1176" w:type="dxa"/>
            <w:tcBorders>
              <w:top w:val="single" w:sz="4" w:space="0" w:color="000000"/>
              <w:left w:val="single" w:sz="4" w:space="0" w:color="000000"/>
              <w:bottom w:val="single" w:sz="4" w:space="0" w:color="000000"/>
              <w:right w:val="single" w:sz="4" w:space="0" w:color="000000"/>
            </w:tcBorders>
            <w:vAlign w:val="center"/>
          </w:tcPr>
          <w:p w:rsidR="00361A48" w:rsidRDefault="00361A48">
            <w:pPr>
              <w:jc w:val="center"/>
              <w:rPr>
                <w:szCs w:val="28"/>
              </w:rPr>
            </w:pPr>
          </w:p>
        </w:tc>
      </w:tr>
      <w:tr w:rsidR="00361A48" w:rsidTr="00753153">
        <w:trPr>
          <w:trHeight w:val="737"/>
        </w:trPr>
        <w:tc>
          <w:tcPr>
            <w:tcW w:w="540" w:type="dxa"/>
            <w:tcBorders>
              <w:top w:val="single" w:sz="4" w:space="0" w:color="000000"/>
              <w:left w:val="single" w:sz="4" w:space="0" w:color="000000"/>
              <w:bottom w:val="single" w:sz="4" w:space="0" w:color="000000"/>
            </w:tcBorders>
            <w:shd w:val="clear" w:color="auto" w:fill="auto"/>
            <w:vAlign w:val="center"/>
          </w:tcPr>
          <w:p w:rsidR="00361A48" w:rsidRPr="00E1032E" w:rsidRDefault="00361A48" w:rsidP="001F1875">
            <w:pPr>
              <w:jc w:val="center"/>
              <w:rPr>
                <w:bCs/>
                <w:color w:val="000000"/>
              </w:rPr>
            </w:pPr>
            <w:r>
              <w:rPr>
                <w:bCs/>
                <w:color w:val="000000"/>
              </w:rPr>
              <w:t>7</w:t>
            </w:r>
          </w:p>
        </w:tc>
        <w:tc>
          <w:tcPr>
            <w:tcW w:w="1854" w:type="dxa"/>
            <w:tcBorders>
              <w:top w:val="single" w:sz="4" w:space="0" w:color="000000"/>
              <w:left w:val="single" w:sz="4" w:space="0" w:color="000000"/>
              <w:bottom w:val="single" w:sz="4" w:space="0" w:color="000000"/>
            </w:tcBorders>
            <w:shd w:val="clear" w:color="auto" w:fill="auto"/>
          </w:tcPr>
          <w:p w:rsidR="00361A48" w:rsidRPr="00796206" w:rsidRDefault="00361A48" w:rsidP="00361A48">
            <w:pPr>
              <w:jc w:val="center"/>
              <w:rPr>
                <w:bCs/>
                <w:color w:val="000000"/>
              </w:rPr>
            </w:pPr>
            <w:r w:rsidRPr="00796206">
              <w:rPr>
                <w:bCs/>
                <w:color w:val="000000"/>
              </w:rPr>
              <w:t xml:space="preserve">Труба ВГП 32х3,2 </w:t>
            </w:r>
          </w:p>
        </w:tc>
        <w:tc>
          <w:tcPr>
            <w:tcW w:w="1822" w:type="dxa"/>
            <w:tcBorders>
              <w:top w:val="single" w:sz="4" w:space="0" w:color="000000"/>
              <w:left w:val="single" w:sz="4" w:space="0" w:color="000000"/>
              <w:bottom w:val="single" w:sz="4" w:space="0" w:color="000000"/>
              <w:right w:val="single" w:sz="4" w:space="0" w:color="000000"/>
            </w:tcBorders>
            <w:vAlign w:val="center"/>
          </w:tcPr>
          <w:p w:rsidR="00361A48" w:rsidRDefault="00361A48">
            <w:pPr>
              <w:jc w:val="center"/>
              <w:rPr>
                <w:szCs w:val="28"/>
              </w:rPr>
            </w:pPr>
          </w:p>
        </w:tc>
        <w:tc>
          <w:tcPr>
            <w:tcW w:w="2454" w:type="dxa"/>
            <w:tcBorders>
              <w:top w:val="single" w:sz="4" w:space="0" w:color="000000"/>
              <w:left w:val="single" w:sz="4" w:space="0" w:color="000000"/>
              <w:bottom w:val="single" w:sz="4" w:space="0" w:color="000000"/>
              <w:right w:val="single" w:sz="4" w:space="0" w:color="000000"/>
            </w:tcBorders>
          </w:tcPr>
          <w:p w:rsidR="00361A48" w:rsidRDefault="00361A48" w:rsidP="00164FAF">
            <w:pPr>
              <w:spacing w:after="0"/>
              <w:jc w:val="center"/>
              <w:rPr>
                <w:szCs w:val="28"/>
              </w:rPr>
            </w:pPr>
            <w:r w:rsidRPr="00796206">
              <w:rPr>
                <w:bCs/>
                <w:color w:val="000000"/>
              </w:rPr>
              <w:t xml:space="preserve">ВГП 32х3,2 </w:t>
            </w:r>
          </w:p>
        </w:tc>
        <w:tc>
          <w:tcPr>
            <w:tcW w:w="805" w:type="dxa"/>
            <w:tcBorders>
              <w:top w:val="single" w:sz="4" w:space="0" w:color="000000"/>
              <w:left w:val="single" w:sz="4" w:space="0" w:color="000000"/>
              <w:bottom w:val="single" w:sz="4" w:space="0" w:color="000000"/>
            </w:tcBorders>
            <w:shd w:val="clear" w:color="auto" w:fill="auto"/>
          </w:tcPr>
          <w:p w:rsidR="00361A48" w:rsidRPr="00796206" w:rsidRDefault="00361A48" w:rsidP="00AC1184">
            <w:pPr>
              <w:jc w:val="center"/>
              <w:rPr>
                <w:bCs/>
                <w:color w:val="000000"/>
              </w:rPr>
            </w:pPr>
            <w:r w:rsidRPr="00796206">
              <w:rPr>
                <w:bCs/>
                <w:color w:val="000000"/>
              </w:rPr>
              <w:t>т</w:t>
            </w:r>
          </w:p>
        </w:tc>
        <w:tc>
          <w:tcPr>
            <w:tcW w:w="520" w:type="dxa"/>
            <w:tcBorders>
              <w:top w:val="single" w:sz="4" w:space="0" w:color="000000"/>
              <w:left w:val="single" w:sz="4" w:space="0" w:color="000000"/>
              <w:bottom w:val="single" w:sz="4" w:space="0" w:color="000000"/>
            </w:tcBorders>
            <w:shd w:val="clear" w:color="auto" w:fill="auto"/>
          </w:tcPr>
          <w:p w:rsidR="00361A48" w:rsidRPr="00796206" w:rsidRDefault="00361A48" w:rsidP="00AC1184">
            <w:pPr>
              <w:jc w:val="center"/>
              <w:rPr>
                <w:bCs/>
                <w:color w:val="000000"/>
              </w:rPr>
            </w:pPr>
            <w:r w:rsidRPr="00796206">
              <w:rPr>
                <w:bCs/>
                <w:color w:val="000000"/>
              </w:rPr>
              <w:t>0,038</w:t>
            </w:r>
          </w:p>
        </w:tc>
        <w:tc>
          <w:tcPr>
            <w:tcW w:w="1056" w:type="dxa"/>
            <w:tcBorders>
              <w:top w:val="single" w:sz="4" w:space="0" w:color="000000"/>
              <w:left w:val="single" w:sz="4" w:space="0" w:color="000000"/>
              <w:bottom w:val="single" w:sz="4" w:space="0" w:color="000000"/>
              <w:right w:val="single" w:sz="4" w:space="0" w:color="000000"/>
            </w:tcBorders>
            <w:vAlign w:val="center"/>
          </w:tcPr>
          <w:p w:rsidR="00361A48" w:rsidRDefault="00361A48">
            <w:pPr>
              <w:jc w:val="center"/>
              <w:rPr>
                <w:szCs w:val="28"/>
              </w:rPr>
            </w:pPr>
          </w:p>
        </w:tc>
        <w:tc>
          <w:tcPr>
            <w:tcW w:w="1176" w:type="dxa"/>
            <w:tcBorders>
              <w:top w:val="single" w:sz="4" w:space="0" w:color="000000"/>
              <w:left w:val="single" w:sz="4" w:space="0" w:color="000000"/>
              <w:bottom w:val="single" w:sz="4" w:space="0" w:color="000000"/>
              <w:right w:val="single" w:sz="4" w:space="0" w:color="000000"/>
            </w:tcBorders>
            <w:vAlign w:val="center"/>
          </w:tcPr>
          <w:p w:rsidR="00361A48" w:rsidRDefault="00361A48">
            <w:pPr>
              <w:jc w:val="center"/>
              <w:rPr>
                <w:szCs w:val="28"/>
              </w:rPr>
            </w:pPr>
          </w:p>
        </w:tc>
      </w:tr>
      <w:tr w:rsidR="00361A48" w:rsidTr="00753153">
        <w:trPr>
          <w:trHeight w:val="737"/>
        </w:trPr>
        <w:tc>
          <w:tcPr>
            <w:tcW w:w="540" w:type="dxa"/>
            <w:tcBorders>
              <w:top w:val="single" w:sz="4" w:space="0" w:color="000000"/>
              <w:left w:val="single" w:sz="4" w:space="0" w:color="000000"/>
              <w:bottom w:val="single" w:sz="4" w:space="0" w:color="000000"/>
            </w:tcBorders>
            <w:shd w:val="clear" w:color="auto" w:fill="auto"/>
            <w:vAlign w:val="center"/>
          </w:tcPr>
          <w:p w:rsidR="00361A48" w:rsidRPr="00E1032E" w:rsidRDefault="00361A48" w:rsidP="001F1875">
            <w:pPr>
              <w:jc w:val="center"/>
              <w:rPr>
                <w:bCs/>
                <w:color w:val="000000"/>
              </w:rPr>
            </w:pPr>
            <w:r>
              <w:rPr>
                <w:bCs/>
                <w:color w:val="000000"/>
              </w:rPr>
              <w:t>8</w:t>
            </w:r>
          </w:p>
        </w:tc>
        <w:tc>
          <w:tcPr>
            <w:tcW w:w="1854" w:type="dxa"/>
            <w:tcBorders>
              <w:top w:val="single" w:sz="4" w:space="0" w:color="000000"/>
              <w:left w:val="single" w:sz="4" w:space="0" w:color="000000"/>
              <w:bottom w:val="single" w:sz="4" w:space="0" w:color="000000"/>
            </w:tcBorders>
            <w:shd w:val="clear" w:color="auto" w:fill="auto"/>
          </w:tcPr>
          <w:p w:rsidR="00361A48" w:rsidRPr="00796206" w:rsidRDefault="00361A48" w:rsidP="00361A48">
            <w:pPr>
              <w:jc w:val="center"/>
              <w:rPr>
                <w:bCs/>
                <w:color w:val="000000"/>
              </w:rPr>
            </w:pPr>
            <w:r w:rsidRPr="00796206">
              <w:rPr>
                <w:bCs/>
                <w:color w:val="000000"/>
              </w:rPr>
              <w:t xml:space="preserve">Труба ВГП 25х3,2 </w:t>
            </w:r>
          </w:p>
        </w:tc>
        <w:tc>
          <w:tcPr>
            <w:tcW w:w="1822" w:type="dxa"/>
            <w:tcBorders>
              <w:top w:val="single" w:sz="4" w:space="0" w:color="000000"/>
              <w:left w:val="single" w:sz="4" w:space="0" w:color="000000"/>
              <w:bottom w:val="single" w:sz="4" w:space="0" w:color="000000"/>
              <w:right w:val="single" w:sz="4" w:space="0" w:color="000000"/>
            </w:tcBorders>
            <w:vAlign w:val="center"/>
          </w:tcPr>
          <w:p w:rsidR="00361A48" w:rsidRDefault="00361A48">
            <w:pPr>
              <w:jc w:val="center"/>
              <w:rPr>
                <w:szCs w:val="28"/>
              </w:rPr>
            </w:pPr>
          </w:p>
        </w:tc>
        <w:tc>
          <w:tcPr>
            <w:tcW w:w="2454" w:type="dxa"/>
            <w:tcBorders>
              <w:top w:val="single" w:sz="4" w:space="0" w:color="000000"/>
              <w:left w:val="single" w:sz="4" w:space="0" w:color="000000"/>
              <w:bottom w:val="single" w:sz="4" w:space="0" w:color="000000"/>
              <w:right w:val="single" w:sz="4" w:space="0" w:color="000000"/>
            </w:tcBorders>
          </w:tcPr>
          <w:p w:rsidR="00361A48" w:rsidRDefault="00361A48" w:rsidP="00164FAF">
            <w:pPr>
              <w:spacing w:after="0"/>
              <w:jc w:val="center"/>
              <w:rPr>
                <w:szCs w:val="28"/>
              </w:rPr>
            </w:pPr>
            <w:r w:rsidRPr="00796206">
              <w:rPr>
                <w:bCs/>
                <w:color w:val="000000"/>
              </w:rPr>
              <w:t xml:space="preserve">ВГП 25х3,2  </w:t>
            </w:r>
          </w:p>
        </w:tc>
        <w:tc>
          <w:tcPr>
            <w:tcW w:w="805" w:type="dxa"/>
            <w:tcBorders>
              <w:top w:val="single" w:sz="4" w:space="0" w:color="000000"/>
              <w:left w:val="single" w:sz="4" w:space="0" w:color="000000"/>
              <w:bottom w:val="single" w:sz="4" w:space="0" w:color="000000"/>
            </w:tcBorders>
            <w:shd w:val="clear" w:color="auto" w:fill="auto"/>
          </w:tcPr>
          <w:p w:rsidR="00361A48" w:rsidRPr="00796206" w:rsidRDefault="00361A48" w:rsidP="00AC1184">
            <w:pPr>
              <w:jc w:val="center"/>
              <w:rPr>
                <w:bCs/>
                <w:color w:val="000000"/>
              </w:rPr>
            </w:pPr>
            <w:r w:rsidRPr="00796206">
              <w:rPr>
                <w:bCs/>
                <w:color w:val="000000"/>
              </w:rPr>
              <w:t>т</w:t>
            </w:r>
          </w:p>
        </w:tc>
        <w:tc>
          <w:tcPr>
            <w:tcW w:w="520" w:type="dxa"/>
            <w:tcBorders>
              <w:top w:val="single" w:sz="4" w:space="0" w:color="000000"/>
              <w:left w:val="single" w:sz="4" w:space="0" w:color="000000"/>
              <w:bottom w:val="single" w:sz="4" w:space="0" w:color="000000"/>
            </w:tcBorders>
            <w:shd w:val="clear" w:color="auto" w:fill="auto"/>
          </w:tcPr>
          <w:p w:rsidR="00361A48" w:rsidRPr="00796206" w:rsidRDefault="00361A48" w:rsidP="00AC1184">
            <w:pPr>
              <w:jc w:val="center"/>
              <w:rPr>
                <w:bCs/>
                <w:color w:val="000000"/>
              </w:rPr>
            </w:pPr>
            <w:r w:rsidRPr="00796206">
              <w:rPr>
                <w:bCs/>
                <w:color w:val="000000"/>
              </w:rPr>
              <w:t>0,029</w:t>
            </w:r>
          </w:p>
        </w:tc>
        <w:tc>
          <w:tcPr>
            <w:tcW w:w="1056" w:type="dxa"/>
            <w:tcBorders>
              <w:top w:val="single" w:sz="4" w:space="0" w:color="000000"/>
              <w:left w:val="single" w:sz="4" w:space="0" w:color="000000"/>
              <w:bottom w:val="single" w:sz="4" w:space="0" w:color="000000"/>
              <w:right w:val="single" w:sz="4" w:space="0" w:color="000000"/>
            </w:tcBorders>
            <w:vAlign w:val="center"/>
          </w:tcPr>
          <w:p w:rsidR="00361A48" w:rsidRDefault="00361A48">
            <w:pPr>
              <w:jc w:val="center"/>
              <w:rPr>
                <w:szCs w:val="28"/>
              </w:rPr>
            </w:pPr>
          </w:p>
        </w:tc>
        <w:tc>
          <w:tcPr>
            <w:tcW w:w="1176" w:type="dxa"/>
            <w:tcBorders>
              <w:top w:val="single" w:sz="4" w:space="0" w:color="000000"/>
              <w:left w:val="single" w:sz="4" w:space="0" w:color="000000"/>
              <w:bottom w:val="single" w:sz="4" w:space="0" w:color="000000"/>
              <w:right w:val="single" w:sz="4" w:space="0" w:color="000000"/>
            </w:tcBorders>
            <w:vAlign w:val="center"/>
          </w:tcPr>
          <w:p w:rsidR="00361A48" w:rsidRDefault="00361A48">
            <w:pPr>
              <w:jc w:val="center"/>
              <w:rPr>
                <w:szCs w:val="28"/>
              </w:rPr>
            </w:pPr>
          </w:p>
        </w:tc>
      </w:tr>
      <w:tr w:rsidR="00361A48" w:rsidTr="00753153">
        <w:trPr>
          <w:trHeight w:val="737"/>
        </w:trPr>
        <w:tc>
          <w:tcPr>
            <w:tcW w:w="540" w:type="dxa"/>
            <w:tcBorders>
              <w:top w:val="single" w:sz="4" w:space="0" w:color="000000"/>
              <w:left w:val="single" w:sz="4" w:space="0" w:color="000000"/>
              <w:bottom w:val="single" w:sz="4" w:space="0" w:color="000000"/>
            </w:tcBorders>
            <w:shd w:val="clear" w:color="auto" w:fill="auto"/>
            <w:vAlign w:val="center"/>
          </w:tcPr>
          <w:p w:rsidR="00361A48" w:rsidRPr="00E1032E" w:rsidRDefault="00361A48" w:rsidP="001F1875">
            <w:pPr>
              <w:jc w:val="center"/>
              <w:rPr>
                <w:bCs/>
                <w:color w:val="000000"/>
              </w:rPr>
            </w:pPr>
            <w:r>
              <w:rPr>
                <w:bCs/>
                <w:color w:val="000000"/>
              </w:rPr>
              <w:t>9</w:t>
            </w:r>
          </w:p>
        </w:tc>
        <w:tc>
          <w:tcPr>
            <w:tcW w:w="1854" w:type="dxa"/>
            <w:tcBorders>
              <w:top w:val="single" w:sz="4" w:space="0" w:color="000000"/>
              <w:left w:val="single" w:sz="4" w:space="0" w:color="000000"/>
              <w:bottom w:val="single" w:sz="4" w:space="0" w:color="000000"/>
            </w:tcBorders>
            <w:shd w:val="clear" w:color="auto" w:fill="auto"/>
          </w:tcPr>
          <w:p w:rsidR="00361A48" w:rsidRPr="00796206" w:rsidRDefault="00361A48" w:rsidP="00361A48">
            <w:pPr>
              <w:jc w:val="center"/>
              <w:rPr>
                <w:bCs/>
                <w:color w:val="000000"/>
              </w:rPr>
            </w:pPr>
            <w:r w:rsidRPr="00796206">
              <w:rPr>
                <w:bCs/>
                <w:color w:val="000000"/>
              </w:rPr>
              <w:t>Труба ВГП 15х2,8</w:t>
            </w:r>
          </w:p>
        </w:tc>
        <w:tc>
          <w:tcPr>
            <w:tcW w:w="1822" w:type="dxa"/>
            <w:tcBorders>
              <w:top w:val="single" w:sz="4" w:space="0" w:color="000000"/>
              <w:left w:val="single" w:sz="4" w:space="0" w:color="000000"/>
              <w:bottom w:val="single" w:sz="4" w:space="0" w:color="000000"/>
              <w:right w:val="single" w:sz="4" w:space="0" w:color="000000"/>
            </w:tcBorders>
            <w:vAlign w:val="center"/>
          </w:tcPr>
          <w:p w:rsidR="00361A48" w:rsidRDefault="00361A48">
            <w:pPr>
              <w:jc w:val="center"/>
              <w:rPr>
                <w:szCs w:val="28"/>
              </w:rPr>
            </w:pPr>
          </w:p>
        </w:tc>
        <w:tc>
          <w:tcPr>
            <w:tcW w:w="2454" w:type="dxa"/>
            <w:tcBorders>
              <w:top w:val="single" w:sz="4" w:space="0" w:color="000000"/>
              <w:left w:val="single" w:sz="4" w:space="0" w:color="000000"/>
              <w:bottom w:val="single" w:sz="4" w:space="0" w:color="000000"/>
              <w:right w:val="single" w:sz="4" w:space="0" w:color="000000"/>
            </w:tcBorders>
          </w:tcPr>
          <w:p w:rsidR="00361A48" w:rsidRDefault="00361A48" w:rsidP="00164FAF">
            <w:pPr>
              <w:spacing w:after="0"/>
              <w:jc w:val="center"/>
              <w:rPr>
                <w:szCs w:val="28"/>
              </w:rPr>
            </w:pPr>
            <w:r w:rsidRPr="00796206">
              <w:rPr>
                <w:bCs/>
                <w:color w:val="000000"/>
              </w:rPr>
              <w:t xml:space="preserve">ВГП 15х2,8 </w:t>
            </w:r>
          </w:p>
        </w:tc>
        <w:tc>
          <w:tcPr>
            <w:tcW w:w="805" w:type="dxa"/>
            <w:tcBorders>
              <w:top w:val="single" w:sz="4" w:space="0" w:color="000000"/>
              <w:left w:val="single" w:sz="4" w:space="0" w:color="000000"/>
              <w:bottom w:val="single" w:sz="4" w:space="0" w:color="000000"/>
            </w:tcBorders>
            <w:shd w:val="clear" w:color="auto" w:fill="auto"/>
          </w:tcPr>
          <w:p w:rsidR="00361A48" w:rsidRPr="00796206" w:rsidRDefault="00361A48" w:rsidP="00AC1184">
            <w:pPr>
              <w:jc w:val="center"/>
              <w:rPr>
                <w:bCs/>
                <w:color w:val="000000"/>
              </w:rPr>
            </w:pPr>
            <w:r w:rsidRPr="00796206">
              <w:rPr>
                <w:bCs/>
                <w:color w:val="000000"/>
              </w:rPr>
              <w:t>т</w:t>
            </w:r>
          </w:p>
        </w:tc>
        <w:tc>
          <w:tcPr>
            <w:tcW w:w="520" w:type="dxa"/>
            <w:tcBorders>
              <w:top w:val="single" w:sz="4" w:space="0" w:color="000000"/>
              <w:left w:val="single" w:sz="4" w:space="0" w:color="000000"/>
              <w:bottom w:val="single" w:sz="4" w:space="0" w:color="000000"/>
            </w:tcBorders>
            <w:shd w:val="clear" w:color="auto" w:fill="auto"/>
          </w:tcPr>
          <w:p w:rsidR="00361A48" w:rsidRPr="00796206" w:rsidRDefault="00361A48" w:rsidP="00AC1184">
            <w:pPr>
              <w:jc w:val="center"/>
              <w:rPr>
                <w:bCs/>
                <w:color w:val="000000"/>
              </w:rPr>
            </w:pPr>
            <w:r w:rsidRPr="00796206">
              <w:rPr>
                <w:bCs/>
                <w:color w:val="000000"/>
              </w:rPr>
              <w:t>0,016</w:t>
            </w:r>
          </w:p>
        </w:tc>
        <w:tc>
          <w:tcPr>
            <w:tcW w:w="1056" w:type="dxa"/>
            <w:tcBorders>
              <w:top w:val="single" w:sz="4" w:space="0" w:color="000000"/>
              <w:left w:val="single" w:sz="4" w:space="0" w:color="000000"/>
              <w:bottom w:val="single" w:sz="4" w:space="0" w:color="000000"/>
              <w:right w:val="single" w:sz="4" w:space="0" w:color="000000"/>
            </w:tcBorders>
            <w:vAlign w:val="center"/>
          </w:tcPr>
          <w:p w:rsidR="00361A48" w:rsidRDefault="00361A48">
            <w:pPr>
              <w:jc w:val="center"/>
              <w:rPr>
                <w:szCs w:val="28"/>
              </w:rPr>
            </w:pPr>
          </w:p>
        </w:tc>
        <w:tc>
          <w:tcPr>
            <w:tcW w:w="1176" w:type="dxa"/>
            <w:tcBorders>
              <w:top w:val="single" w:sz="4" w:space="0" w:color="000000"/>
              <w:left w:val="single" w:sz="4" w:space="0" w:color="000000"/>
              <w:bottom w:val="single" w:sz="4" w:space="0" w:color="000000"/>
              <w:right w:val="single" w:sz="4" w:space="0" w:color="000000"/>
            </w:tcBorders>
            <w:vAlign w:val="center"/>
          </w:tcPr>
          <w:p w:rsidR="00361A48" w:rsidRDefault="00361A48">
            <w:pPr>
              <w:jc w:val="center"/>
              <w:rPr>
                <w:szCs w:val="28"/>
              </w:rPr>
            </w:pPr>
          </w:p>
        </w:tc>
      </w:tr>
      <w:tr w:rsidR="00361A48" w:rsidTr="00753153">
        <w:trPr>
          <w:trHeight w:val="737"/>
        </w:trPr>
        <w:tc>
          <w:tcPr>
            <w:tcW w:w="540" w:type="dxa"/>
            <w:tcBorders>
              <w:top w:val="single" w:sz="4" w:space="0" w:color="000000"/>
              <w:left w:val="single" w:sz="4" w:space="0" w:color="000000"/>
              <w:bottom w:val="single" w:sz="4" w:space="0" w:color="000000"/>
            </w:tcBorders>
            <w:shd w:val="clear" w:color="auto" w:fill="auto"/>
            <w:vAlign w:val="center"/>
          </w:tcPr>
          <w:p w:rsidR="00361A48" w:rsidRPr="00E1032E" w:rsidRDefault="00361A48" w:rsidP="001F1875">
            <w:pPr>
              <w:jc w:val="center"/>
              <w:rPr>
                <w:bCs/>
                <w:color w:val="000000"/>
              </w:rPr>
            </w:pPr>
            <w:r>
              <w:rPr>
                <w:bCs/>
                <w:color w:val="000000"/>
              </w:rPr>
              <w:t>10</w:t>
            </w:r>
          </w:p>
        </w:tc>
        <w:tc>
          <w:tcPr>
            <w:tcW w:w="1854" w:type="dxa"/>
            <w:tcBorders>
              <w:top w:val="single" w:sz="4" w:space="0" w:color="000000"/>
              <w:left w:val="single" w:sz="4" w:space="0" w:color="000000"/>
              <w:bottom w:val="single" w:sz="4" w:space="0" w:color="000000"/>
            </w:tcBorders>
            <w:shd w:val="clear" w:color="auto" w:fill="auto"/>
          </w:tcPr>
          <w:p w:rsidR="00361A48" w:rsidRPr="00796206" w:rsidRDefault="00361A48" w:rsidP="00361A48">
            <w:pPr>
              <w:jc w:val="center"/>
              <w:rPr>
                <w:bCs/>
                <w:color w:val="000000"/>
              </w:rPr>
            </w:pPr>
            <w:r w:rsidRPr="00796206">
              <w:rPr>
                <w:bCs/>
                <w:color w:val="000000"/>
              </w:rPr>
              <w:t>Уголок  25х25х4</w:t>
            </w:r>
          </w:p>
        </w:tc>
        <w:tc>
          <w:tcPr>
            <w:tcW w:w="1822" w:type="dxa"/>
            <w:tcBorders>
              <w:top w:val="single" w:sz="4" w:space="0" w:color="000000"/>
              <w:left w:val="single" w:sz="4" w:space="0" w:color="000000"/>
              <w:bottom w:val="single" w:sz="4" w:space="0" w:color="000000"/>
              <w:right w:val="single" w:sz="4" w:space="0" w:color="000000"/>
            </w:tcBorders>
            <w:vAlign w:val="center"/>
          </w:tcPr>
          <w:p w:rsidR="00361A48" w:rsidRDefault="00361A48">
            <w:pPr>
              <w:jc w:val="center"/>
              <w:rPr>
                <w:szCs w:val="28"/>
              </w:rPr>
            </w:pPr>
          </w:p>
        </w:tc>
        <w:tc>
          <w:tcPr>
            <w:tcW w:w="2454" w:type="dxa"/>
            <w:tcBorders>
              <w:top w:val="single" w:sz="4" w:space="0" w:color="000000"/>
              <w:left w:val="single" w:sz="4" w:space="0" w:color="000000"/>
              <w:bottom w:val="single" w:sz="4" w:space="0" w:color="000000"/>
              <w:right w:val="single" w:sz="4" w:space="0" w:color="000000"/>
            </w:tcBorders>
          </w:tcPr>
          <w:p w:rsidR="00361A48" w:rsidRDefault="00361A48" w:rsidP="00164FAF">
            <w:pPr>
              <w:spacing w:after="0"/>
              <w:jc w:val="center"/>
              <w:rPr>
                <w:szCs w:val="28"/>
              </w:rPr>
            </w:pPr>
            <w:r w:rsidRPr="00796206">
              <w:rPr>
                <w:bCs/>
                <w:color w:val="000000"/>
              </w:rPr>
              <w:t xml:space="preserve">25х25х4 </w:t>
            </w:r>
          </w:p>
        </w:tc>
        <w:tc>
          <w:tcPr>
            <w:tcW w:w="805" w:type="dxa"/>
            <w:tcBorders>
              <w:top w:val="single" w:sz="4" w:space="0" w:color="000000"/>
              <w:left w:val="single" w:sz="4" w:space="0" w:color="000000"/>
              <w:bottom w:val="single" w:sz="4" w:space="0" w:color="000000"/>
            </w:tcBorders>
            <w:shd w:val="clear" w:color="auto" w:fill="auto"/>
          </w:tcPr>
          <w:p w:rsidR="00361A48" w:rsidRPr="00796206" w:rsidRDefault="00361A48" w:rsidP="00AC1184">
            <w:pPr>
              <w:jc w:val="center"/>
              <w:rPr>
                <w:bCs/>
                <w:color w:val="000000"/>
              </w:rPr>
            </w:pPr>
            <w:proofErr w:type="spellStart"/>
            <w:r w:rsidRPr="00796206">
              <w:rPr>
                <w:bCs/>
                <w:color w:val="000000"/>
              </w:rPr>
              <w:t>тн</w:t>
            </w:r>
            <w:proofErr w:type="spellEnd"/>
          </w:p>
        </w:tc>
        <w:tc>
          <w:tcPr>
            <w:tcW w:w="520" w:type="dxa"/>
            <w:tcBorders>
              <w:top w:val="single" w:sz="4" w:space="0" w:color="000000"/>
              <w:left w:val="single" w:sz="4" w:space="0" w:color="000000"/>
              <w:bottom w:val="single" w:sz="4" w:space="0" w:color="000000"/>
            </w:tcBorders>
            <w:shd w:val="clear" w:color="auto" w:fill="auto"/>
          </w:tcPr>
          <w:p w:rsidR="00361A48" w:rsidRPr="00796206" w:rsidRDefault="00361A48" w:rsidP="00AC1184">
            <w:pPr>
              <w:jc w:val="center"/>
              <w:rPr>
                <w:bCs/>
                <w:color w:val="000000"/>
              </w:rPr>
            </w:pPr>
            <w:r w:rsidRPr="00796206">
              <w:rPr>
                <w:bCs/>
                <w:color w:val="000000"/>
              </w:rPr>
              <w:t>0,027</w:t>
            </w:r>
          </w:p>
        </w:tc>
        <w:tc>
          <w:tcPr>
            <w:tcW w:w="1056" w:type="dxa"/>
            <w:tcBorders>
              <w:top w:val="single" w:sz="4" w:space="0" w:color="000000"/>
              <w:left w:val="single" w:sz="4" w:space="0" w:color="000000"/>
              <w:bottom w:val="single" w:sz="4" w:space="0" w:color="000000"/>
              <w:right w:val="single" w:sz="4" w:space="0" w:color="000000"/>
            </w:tcBorders>
            <w:vAlign w:val="center"/>
          </w:tcPr>
          <w:p w:rsidR="00361A48" w:rsidRDefault="00361A48">
            <w:pPr>
              <w:jc w:val="center"/>
              <w:rPr>
                <w:szCs w:val="28"/>
              </w:rPr>
            </w:pPr>
          </w:p>
        </w:tc>
        <w:tc>
          <w:tcPr>
            <w:tcW w:w="1176" w:type="dxa"/>
            <w:tcBorders>
              <w:top w:val="single" w:sz="4" w:space="0" w:color="000000"/>
              <w:left w:val="single" w:sz="4" w:space="0" w:color="000000"/>
              <w:bottom w:val="single" w:sz="4" w:space="0" w:color="000000"/>
              <w:right w:val="single" w:sz="4" w:space="0" w:color="000000"/>
            </w:tcBorders>
            <w:vAlign w:val="center"/>
          </w:tcPr>
          <w:p w:rsidR="00361A48" w:rsidRDefault="00361A48">
            <w:pPr>
              <w:jc w:val="center"/>
              <w:rPr>
                <w:szCs w:val="28"/>
              </w:rPr>
            </w:pPr>
          </w:p>
        </w:tc>
      </w:tr>
      <w:tr w:rsidR="00361A48" w:rsidTr="00753153">
        <w:trPr>
          <w:trHeight w:val="737"/>
        </w:trPr>
        <w:tc>
          <w:tcPr>
            <w:tcW w:w="540" w:type="dxa"/>
            <w:tcBorders>
              <w:top w:val="single" w:sz="4" w:space="0" w:color="000000"/>
              <w:left w:val="single" w:sz="4" w:space="0" w:color="000000"/>
              <w:bottom w:val="single" w:sz="4" w:space="0" w:color="000000"/>
            </w:tcBorders>
            <w:shd w:val="clear" w:color="auto" w:fill="auto"/>
            <w:vAlign w:val="center"/>
          </w:tcPr>
          <w:p w:rsidR="00361A48" w:rsidRPr="00E1032E" w:rsidRDefault="00361A48" w:rsidP="001F1875">
            <w:pPr>
              <w:jc w:val="center"/>
              <w:rPr>
                <w:bCs/>
                <w:color w:val="000000"/>
              </w:rPr>
            </w:pPr>
            <w:r>
              <w:rPr>
                <w:bCs/>
                <w:color w:val="000000"/>
              </w:rPr>
              <w:t>11</w:t>
            </w:r>
          </w:p>
        </w:tc>
        <w:tc>
          <w:tcPr>
            <w:tcW w:w="1854" w:type="dxa"/>
            <w:tcBorders>
              <w:top w:val="single" w:sz="4" w:space="0" w:color="000000"/>
              <w:left w:val="single" w:sz="4" w:space="0" w:color="000000"/>
              <w:bottom w:val="single" w:sz="4" w:space="0" w:color="000000"/>
            </w:tcBorders>
            <w:shd w:val="clear" w:color="auto" w:fill="auto"/>
          </w:tcPr>
          <w:p w:rsidR="00361A48" w:rsidRPr="00796206" w:rsidRDefault="00361A48" w:rsidP="00361A48">
            <w:pPr>
              <w:jc w:val="center"/>
              <w:rPr>
                <w:bCs/>
                <w:color w:val="000000"/>
              </w:rPr>
            </w:pPr>
            <w:r w:rsidRPr="00796206">
              <w:rPr>
                <w:bCs/>
                <w:color w:val="000000"/>
              </w:rPr>
              <w:t xml:space="preserve">Уголок  32х32х4 </w:t>
            </w:r>
          </w:p>
        </w:tc>
        <w:tc>
          <w:tcPr>
            <w:tcW w:w="1822" w:type="dxa"/>
            <w:tcBorders>
              <w:top w:val="single" w:sz="4" w:space="0" w:color="000000"/>
              <w:left w:val="single" w:sz="4" w:space="0" w:color="000000"/>
              <w:bottom w:val="single" w:sz="4" w:space="0" w:color="000000"/>
              <w:right w:val="single" w:sz="4" w:space="0" w:color="000000"/>
            </w:tcBorders>
            <w:vAlign w:val="center"/>
          </w:tcPr>
          <w:p w:rsidR="00361A48" w:rsidRDefault="00361A48">
            <w:pPr>
              <w:jc w:val="center"/>
              <w:rPr>
                <w:szCs w:val="28"/>
              </w:rPr>
            </w:pPr>
          </w:p>
        </w:tc>
        <w:tc>
          <w:tcPr>
            <w:tcW w:w="2454" w:type="dxa"/>
            <w:tcBorders>
              <w:top w:val="single" w:sz="4" w:space="0" w:color="000000"/>
              <w:left w:val="single" w:sz="4" w:space="0" w:color="000000"/>
              <w:bottom w:val="single" w:sz="4" w:space="0" w:color="000000"/>
              <w:right w:val="single" w:sz="4" w:space="0" w:color="000000"/>
            </w:tcBorders>
          </w:tcPr>
          <w:p w:rsidR="00361A48" w:rsidRDefault="00361A48" w:rsidP="00164FAF">
            <w:pPr>
              <w:spacing w:after="0"/>
              <w:jc w:val="center"/>
              <w:rPr>
                <w:szCs w:val="28"/>
              </w:rPr>
            </w:pPr>
            <w:r w:rsidRPr="00796206">
              <w:rPr>
                <w:bCs/>
                <w:color w:val="000000"/>
              </w:rPr>
              <w:t xml:space="preserve">32х32х4 ст.3пс </w:t>
            </w:r>
          </w:p>
        </w:tc>
        <w:tc>
          <w:tcPr>
            <w:tcW w:w="805" w:type="dxa"/>
            <w:tcBorders>
              <w:top w:val="single" w:sz="4" w:space="0" w:color="000000"/>
              <w:left w:val="single" w:sz="4" w:space="0" w:color="000000"/>
              <w:bottom w:val="single" w:sz="4" w:space="0" w:color="000000"/>
            </w:tcBorders>
            <w:shd w:val="clear" w:color="auto" w:fill="auto"/>
          </w:tcPr>
          <w:p w:rsidR="00361A48" w:rsidRPr="00796206" w:rsidRDefault="00361A48" w:rsidP="00AC1184">
            <w:pPr>
              <w:jc w:val="center"/>
              <w:rPr>
                <w:bCs/>
                <w:color w:val="000000"/>
              </w:rPr>
            </w:pPr>
            <w:r w:rsidRPr="00796206">
              <w:rPr>
                <w:bCs/>
                <w:color w:val="000000"/>
              </w:rPr>
              <w:t>т</w:t>
            </w:r>
          </w:p>
        </w:tc>
        <w:tc>
          <w:tcPr>
            <w:tcW w:w="520" w:type="dxa"/>
            <w:tcBorders>
              <w:top w:val="single" w:sz="4" w:space="0" w:color="000000"/>
              <w:left w:val="single" w:sz="4" w:space="0" w:color="000000"/>
              <w:bottom w:val="single" w:sz="4" w:space="0" w:color="000000"/>
            </w:tcBorders>
            <w:shd w:val="clear" w:color="auto" w:fill="auto"/>
          </w:tcPr>
          <w:p w:rsidR="00361A48" w:rsidRPr="00796206" w:rsidRDefault="00361A48" w:rsidP="00AC1184">
            <w:pPr>
              <w:jc w:val="center"/>
              <w:rPr>
                <w:bCs/>
                <w:color w:val="000000"/>
              </w:rPr>
            </w:pPr>
            <w:r w:rsidRPr="00796206">
              <w:rPr>
                <w:bCs/>
                <w:color w:val="000000"/>
              </w:rPr>
              <w:t>0,036</w:t>
            </w:r>
          </w:p>
        </w:tc>
        <w:tc>
          <w:tcPr>
            <w:tcW w:w="1056" w:type="dxa"/>
            <w:tcBorders>
              <w:top w:val="single" w:sz="4" w:space="0" w:color="000000"/>
              <w:left w:val="single" w:sz="4" w:space="0" w:color="000000"/>
              <w:bottom w:val="single" w:sz="4" w:space="0" w:color="000000"/>
              <w:right w:val="single" w:sz="4" w:space="0" w:color="000000"/>
            </w:tcBorders>
            <w:vAlign w:val="center"/>
          </w:tcPr>
          <w:p w:rsidR="00361A48" w:rsidRDefault="00361A48">
            <w:pPr>
              <w:jc w:val="center"/>
              <w:rPr>
                <w:szCs w:val="28"/>
              </w:rPr>
            </w:pPr>
          </w:p>
        </w:tc>
        <w:tc>
          <w:tcPr>
            <w:tcW w:w="1176" w:type="dxa"/>
            <w:tcBorders>
              <w:top w:val="single" w:sz="4" w:space="0" w:color="000000"/>
              <w:left w:val="single" w:sz="4" w:space="0" w:color="000000"/>
              <w:bottom w:val="single" w:sz="4" w:space="0" w:color="000000"/>
              <w:right w:val="single" w:sz="4" w:space="0" w:color="000000"/>
            </w:tcBorders>
            <w:vAlign w:val="center"/>
          </w:tcPr>
          <w:p w:rsidR="00361A48" w:rsidRDefault="00361A48">
            <w:pPr>
              <w:jc w:val="center"/>
              <w:rPr>
                <w:szCs w:val="28"/>
              </w:rPr>
            </w:pPr>
          </w:p>
        </w:tc>
      </w:tr>
      <w:tr w:rsidR="00361A48" w:rsidTr="00753153">
        <w:trPr>
          <w:trHeight w:val="737"/>
        </w:trPr>
        <w:tc>
          <w:tcPr>
            <w:tcW w:w="540" w:type="dxa"/>
            <w:tcBorders>
              <w:top w:val="single" w:sz="4" w:space="0" w:color="000000"/>
              <w:left w:val="single" w:sz="4" w:space="0" w:color="000000"/>
              <w:bottom w:val="single" w:sz="4" w:space="0" w:color="000000"/>
            </w:tcBorders>
            <w:shd w:val="clear" w:color="auto" w:fill="auto"/>
            <w:vAlign w:val="center"/>
          </w:tcPr>
          <w:p w:rsidR="00361A48" w:rsidRPr="00E1032E" w:rsidRDefault="00361A48" w:rsidP="001F1875">
            <w:pPr>
              <w:jc w:val="center"/>
              <w:rPr>
                <w:bCs/>
                <w:color w:val="000000"/>
              </w:rPr>
            </w:pPr>
            <w:r>
              <w:rPr>
                <w:bCs/>
                <w:color w:val="000000"/>
              </w:rPr>
              <w:t>12</w:t>
            </w:r>
          </w:p>
        </w:tc>
        <w:tc>
          <w:tcPr>
            <w:tcW w:w="1854" w:type="dxa"/>
            <w:tcBorders>
              <w:top w:val="single" w:sz="4" w:space="0" w:color="000000"/>
              <w:left w:val="single" w:sz="4" w:space="0" w:color="000000"/>
              <w:bottom w:val="single" w:sz="4" w:space="0" w:color="000000"/>
            </w:tcBorders>
            <w:shd w:val="clear" w:color="auto" w:fill="auto"/>
          </w:tcPr>
          <w:p w:rsidR="00361A48" w:rsidRPr="00796206" w:rsidRDefault="00361A48" w:rsidP="00361A48">
            <w:pPr>
              <w:jc w:val="center"/>
              <w:rPr>
                <w:bCs/>
                <w:color w:val="000000"/>
              </w:rPr>
            </w:pPr>
            <w:r w:rsidRPr="00796206">
              <w:rPr>
                <w:bCs/>
                <w:color w:val="000000"/>
              </w:rPr>
              <w:t xml:space="preserve">Уголок  40х40х4 </w:t>
            </w:r>
          </w:p>
        </w:tc>
        <w:tc>
          <w:tcPr>
            <w:tcW w:w="1822" w:type="dxa"/>
            <w:tcBorders>
              <w:top w:val="single" w:sz="4" w:space="0" w:color="000000"/>
              <w:left w:val="single" w:sz="4" w:space="0" w:color="000000"/>
              <w:bottom w:val="single" w:sz="4" w:space="0" w:color="000000"/>
              <w:right w:val="single" w:sz="4" w:space="0" w:color="000000"/>
            </w:tcBorders>
            <w:vAlign w:val="center"/>
          </w:tcPr>
          <w:p w:rsidR="00361A48" w:rsidRDefault="00361A48">
            <w:pPr>
              <w:jc w:val="center"/>
              <w:rPr>
                <w:szCs w:val="28"/>
              </w:rPr>
            </w:pPr>
          </w:p>
        </w:tc>
        <w:tc>
          <w:tcPr>
            <w:tcW w:w="2454" w:type="dxa"/>
            <w:tcBorders>
              <w:top w:val="single" w:sz="4" w:space="0" w:color="000000"/>
              <w:left w:val="single" w:sz="4" w:space="0" w:color="000000"/>
              <w:bottom w:val="single" w:sz="4" w:space="0" w:color="000000"/>
              <w:right w:val="single" w:sz="4" w:space="0" w:color="000000"/>
            </w:tcBorders>
          </w:tcPr>
          <w:p w:rsidR="00361A48" w:rsidRDefault="00361A48" w:rsidP="00164FAF">
            <w:pPr>
              <w:spacing w:after="0"/>
              <w:jc w:val="center"/>
              <w:rPr>
                <w:szCs w:val="28"/>
              </w:rPr>
            </w:pPr>
            <w:r w:rsidRPr="00796206">
              <w:rPr>
                <w:bCs/>
                <w:color w:val="000000"/>
              </w:rPr>
              <w:t xml:space="preserve">40х40х4 </w:t>
            </w:r>
          </w:p>
        </w:tc>
        <w:tc>
          <w:tcPr>
            <w:tcW w:w="805" w:type="dxa"/>
            <w:tcBorders>
              <w:top w:val="single" w:sz="4" w:space="0" w:color="000000"/>
              <w:left w:val="single" w:sz="4" w:space="0" w:color="000000"/>
              <w:bottom w:val="single" w:sz="4" w:space="0" w:color="000000"/>
            </w:tcBorders>
            <w:shd w:val="clear" w:color="auto" w:fill="auto"/>
          </w:tcPr>
          <w:p w:rsidR="00361A48" w:rsidRPr="00796206" w:rsidRDefault="00361A48" w:rsidP="00AC1184">
            <w:pPr>
              <w:jc w:val="center"/>
              <w:rPr>
                <w:bCs/>
                <w:color w:val="000000"/>
              </w:rPr>
            </w:pPr>
            <w:r w:rsidRPr="00796206">
              <w:rPr>
                <w:bCs/>
                <w:color w:val="000000"/>
              </w:rPr>
              <w:t>т</w:t>
            </w:r>
          </w:p>
        </w:tc>
        <w:tc>
          <w:tcPr>
            <w:tcW w:w="520" w:type="dxa"/>
            <w:tcBorders>
              <w:top w:val="single" w:sz="4" w:space="0" w:color="000000"/>
              <w:left w:val="single" w:sz="4" w:space="0" w:color="000000"/>
              <w:bottom w:val="single" w:sz="4" w:space="0" w:color="000000"/>
            </w:tcBorders>
            <w:shd w:val="clear" w:color="auto" w:fill="auto"/>
          </w:tcPr>
          <w:p w:rsidR="00361A48" w:rsidRPr="00796206" w:rsidRDefault="00361A48" w:rsidP="00AC1184">
            <w:pPr>
              <w:jc w:val="center"/>
              <w:rPr>
                <w:bCs/>
                <w:color w:val="000000"/>
              </w:rPr>
            </w:pPr>
            <w:r w:rsidRPr="00796206">
              <w:rPr>
                <w:bCs/>
                <w:color w:val="000000"/>
              </w:rPr>
              <w:t>0,045</w:t>
            </w:r>
          </w:p>
        </w:tc>
        <w:tc>
          <w:tcPr>
            <w:tcW w:w="1056" w:type="dxa"/>
            <w:tcBorders>
              <w:top w:val="single" w:sz="4" w:space="0" w:color="000000"/>
              <w:left w:val="single" w:sz="4" w:space="0" w:color="000000"/>
              <w:bottom w:val="single" w:sz="4" w:space="0" w:color="000000"/>
              <w:right w:val="single" w:sz="4" w:space="0" w:color="000000"/>
            </w:tcBorders>
            <w:vAlign w:val="center"/>
          </w:tcPr>
          <w:p w:rsidR="00361A48" w:rsidRDefault="00361A48">
            <w:pPr>
              <w:jc w:val="center"/>
              <w:rPr>
                <w:szCs w:val="28"/>
              </w:rPr>
            </w:pPr>
          </w:p>
        </w:tc>
        <w:tc>
          <w:tcPr>
            <w:tcW w:w="1176" w:type="dxa"/>
            <w:tcBorders>
              <w:top w:val="single" w:sz="4" w:space="0" w:color="000000"/>
              <w:left w:val="single" w:sz="4" w:space="0" w:color="000000"/>
              <w:bottom w:val="single" w:sz="4" w:space="0" w:color="000000"/>
              <w:right w:val="single" w:sz="4" w:space="0" w:color="000000"/>
            </w:tcBorders>
            <w:vAlign w:val="center"/>
          </w:tcPr>
          <w:p w:rsidR="00361A48" w:rsidRDefault="00361A48">
            <w:pPr>
              <w:jc w:val="center"/>
              <w:rPr>
                <w:szCs w:val="28"/>
              </w:rPr>
            </w:pPr>
          </w:p>
        </w:tc>
      </w:tr>
      <w:tr w:rsidR="00361A48" w:rsidTr="00753153">
        <w:trPr>
          <w:trHeight w:val="737"/>
        </w:trPr>
        <w:tc>
          <w:tcPr>
            <w:tcW w:w="540" w:type="dxa"/>
            <w:tcBorders>
              <w:top w:val="single" w:sz="4" w:space="0" w:color="000000"/>
              <w:left w:val="single" w:sz="4" w:space="0" w:color="000000"/>
              <w:bottom w:val="single" w:sz="4" w:space="0" w:color="000000"/>
            </w:tcBorders>
            <w:shd w:val="clear" w:color="auto" w:fill="auto"/>
            <w:vAlign w:val="center"/>
          </w:tcPr>
          <w:p w:rsidR="00361A48" w:rsidRPr="00E1032E" w:rsidRDefault="00361A48" w:rsidP="001F1875">
            <w:pPr>
              <w:jc w:val="center"/>
              <w:rPr>
                <w:bCs/>
                <w:color w:val="000000"/>
              </w:rPr>
            </w:pPr>
            <w:r>
              <w:rPr>
                <w:bCs/>
                <w:color w:val="000000"/>
              </w:rPr>
              <w:t>13</w:t>
            </w:r>
          </w:p>
        </w:tc>
        <w:tc>
          <w:tcPr>
            <w:tcW w:w="1854" w:type="dxa"/>
            <w:tcBorders>
              <w:top w:val="single" w:sz="4" w:space="0" w:color="000000"/>
              <w:left w:val="single" w:sz="4" w:space="0" w:color="000000"/>
              <w:bottom w:val="single" w:sz="4" w:space="0" w:color="000000"/>
            </w:tcBorders>
            <w:shd w:val="clear" w:color="auto" w:fill="auto"/>
          </w:tcPr>
          <w:p w:rsidR="00361A48" w:rsidRPr="00796206" w:rsidRDefault="00361A48" w:rsidP="00361A48">
            <w:pPr>
              <w:jc w:val="center"/>
              <w:rPr>
                <w:bCs/>
                <w:color w:val="000000"/>
              </w:rPr>
            </w:pPr>
            <w:r w:rsidRPr="00796206">
              <w:rPr>
                <w:bCs/>
                <w:color w:val="000000"/>
              </w:rPr>
              <w:t xml:space="preserve">Лист х/к 1,0х1250х2500 </w:t>
            </w:r>
          </w:p>
        </w:tc>
        <w:tc>
          <w:tcPr>
            <w:tcW w:w="1822" w:type="dxa"/>
            <w:tcBorders>
              <w:top w:val="single" w:sz="4" w:space="0" w:color="000000"/>
              <w:left w:val="single" w:sz="4" w:space="0" w:color="000000"/>
              <w:bottom w:val="single" w:sz="4" w:space="0" w:color="000000"/>
              <w:right w:val="single" w:sz="4" w:space="0" w:color="000000"/>
            </w:tcBorders>
            <w:vAlign w:val="center"/>
          </w:tcPr>
          <w:p w:rsidR="00361A48" w:rsidRDefault="00361A48">
            <w:pPr>
              <w:jc w:val="center"/>
              <w:rPr>
                <w:szCs w:val="28"/>
              </w:rPr>
            </w:pPr>
          </w:p>
        </w:tc>
        <w:tc>
          <w:tcPr>
            <w:tcW w:w="2454" w:type="dxa"/>
            <w:tcBorders>
              <w:top w:val="single" w:sz="4" w:space="0" w:color="000000"/>
              <w:left w:val="single" w:sz="4" w:space="0" w:color="000000"/>
              <w:bottom w:val="single" w:sz="4" w:space="0" w:color="000000"/>
              <w:right w:val="single" w:sz="4" w:space="0" w:color="000000"/>
            </w:tcBorders>
          </w:tcPr>
          <w:p w:rsidR="00361A48" w:rsidRDefault="00361A48" w:rsidP="00164FAF">
            <w:pPr>
              <w:spacing w:after="0"/>
              <w:jc w:val="center"/>
              <w:rPr>
                <w:szCs w:val="28"/>
              </w:rPr>
            </w:pPr>
            <w:r w:rsidRPr="00796206">
              <w:rPr>
                <w:bCs/>
                <w:color w:val="000000"/>
              </w:rPr>
              <w:t xml:space="preserve">1,0х1250х2500 ст.08пс </w:t>
            </w:r>
          </w:p>
        </w:tc>
        <w:tc>
          <w:tcPr>
            <w:tcW w:w="805" w:type="dxa"/>
            <w:tcBorders>
              <w:top w:val="single" w:sz="4" w:space="0" w:color="000000"/>
              <w:left w:val="single" w:sz="4" w:space="0" w:color="000000"/>
              <w:bottom w:val="single" w:sz="4" w:space="0" w:color="000000"/>
            </w:tcBorders>
            <w:shd w:val="clear" w:color="auto" w:fill="auto"/>
          </w:tcPr>
          <w:p w:rsidR="00361A48" w:rsidRPr="00796206" w:rsidRDefault="00361A48" w:rsidP="00AC1184">
            <w:pPr>
              <w:jc w:val="center"/>
              <w:rPr>
                <w:bCs/>
                <w:color w:val="000000"/>
              </w:rPr>
            </w:pPr>
            <w:proofErr w:type="spellStart"/>
            <w:r w:rsidRPr="00796206">
              <w:rPr>
                <w:bCs/>
                <w:color w:val="000000"/>
              </w:rPr>
              <w:t>тн</w:t>
            </w:r>
            <w:proofErr w:type="spellEnd"/>
          </w:p>
        </w:tc>
        <w:tc>
          <w:tcPr>
            <w:tcW w:w="520" w:type="dxa"/>
            <w:tcBorders>
              <w:top w:val="single" w:sz="4" w:space="0" w:color="000000"/>
              <w:left w:val="single" w:sz="4" w:space="0" w:color="000000"/>
              <w:bottom w:val="single" w:sz="4" w:space="0" w:color="000000"/>
            </w:tcBorders>
            <w:shd w:val="clear" w:color="auto" w:fill="auto"/>
          </w:tcPr>
          <w:p w:rsidR="00361A48" w:rsidRPr="00796206" w:rsidRDefault="00361A48" w:rsidP="00AC1184">
            <w:pPr>
              <w:jc w:val="center"/>
              <w:rPr>
                <w:bCs/>
                <w:color w:val="000000"/>
              </w:rPr>
            </w:pPr>
            <w:r w:rsidRPr="00796206">
              <w:rPr>
                <w:bCs/>
                <w:color w:val="000000"/>
              </w:rPr>
              <w:t>0,257</w:t>
            </w:r>
          </w:p>
        </w:tc>
        <w:tc>
          <w:tcPr>
            <w:tcW w:w="1056" w:type="dxa"/>
            <w:tcBorders>
              <w:top w:val="single" w:sz="4" w:space="0" w:color="000000"/>
              <w:left w:val="single" w:sz="4" w:space="0" w:color="000000"/>
              <w:bottom w:val="single" w:sz="4" w:space="0" w:color="000000"/>
              <w:right w:val="single" w:sz="4" w:space="0" w:color="000000"/>
            </w:tcBorders>
            <w:vAlign w:val="center"/>
          </w:tcPr>
          <w:p w:rsidR="00361A48" w:rsidRDefault="00361A48">
            <w:pPr>
              <w:jc w:val="center"/>
              <w:rPr>
                <w:szCs w:val="28"/>
              </w:rPr>
            </w:pPr>
          </w:p>
        </w:tc>
        <w:tc>
          <w:tcPr>
            <w:tcW w:w="1176" w:type="dxa"/>
            <w:tcBorders>
              <w:top w:val="single" w:sz="4" w:space="0" w:color="000000"/>
              <w:left w:val="single" w:sz="4" w:space="0" w:color="000000"/>
              <w:bottom w:val="single" w:sz="4" w:space="0" w:color="000000"/>
              <w:right w:val="single" w:sz="4" w:space="0" w:color="000000"/>
            </w:tcBorders>
            <w:vAlign w:val="center"/>
          </w:tcPr>
          <w:p w:rsidR="00361A48" w:rsidRDefault="00361A48">
            <w:pPr>
              <w:jc w:val="center"/>
              <w:rPr>
                <w:szCs w:val="28"/>
              </w:rPr>
            </w:pPr>
          </w:p>
        </w:tc>
      </w:tr>
      <w:tr w:rsidR="00361A48" w:rsidTr="00753153">
        <w:trPr>
          <w:trHeight w:val="737"/>
        </w:trPr>
        <w:tc>
          <w:tcPr>
            <w:tcW w:w="540" w:type="dxa"/>
            <w:tcBorders>
              <w:top w:val="single" w:sz="4" w:space="0" w:color="000000"/>
              <w:left w:val="single" w:sz="4" w:space="0" w:color="000000"/>
              <w:bottom w:val="single" w:sz="4" w:space="0" w:color="000000"/>
            </w:tcBorders>
            <w:shd w:val="clear" w:color="auto" w:fill="auto"/>
            <w:vAlign w:val="center"/>
          </w:tcPr>
          <w:p w:rsidR="00361A48" w:rsidRDefault="00361A48" w:rsidP="001F1875">
            <w:pPr>
              <w:jc w:val="center"/>
              <w:rPr>
                <w:bCs/>
                <w:color w:val="000000"/>
              </w:rPr>
            </w:pPr>
            <w:r>
              <w:rPr>
                <w:bCs/>
                <w:color w:val="000000"/>
              </w:rPr>
              <w:t>14</w:t>
            </w:r>
          </w:p>
        </w:tc>
        <w:tc>
          <w:tcPr>
            <w:tcW w:w="1854" w:type="dxa"/>
            <w:tcBorders>
              <w:top w:val="single" w:sz="4" w:space="0" w:color="000000"/>
              <w:left w:val="single" w:sz="4" w:space="0" w:color="000000"/>
              <w:bottom w:val="single" w:sz="4" w:space="0" w:color="000000"/>
            </w:tcBorders>
            <w:shd w:val="clear" w:color="auto" w:fill="auto"/>
          </w:tcPr>
          <w:p w:rsidR="00361A48" w:rsidRPr="00796206" w:rsidRDefault="00361A48" w:rsidP="00361A48">
            <w:pPr>
              <w:jc w:val="center"/>
              <w:rPr>
                <w:bCs/>
                <w:color w:val="000000"/>
              </w:rPr>
            </w:pPr>
            <w:r w:rsidRPr="00796206">
              <w:rPr>
                <w:bCs/>
                <w:color w:val="000000"/>
              </w:rPr>
              <w:t xml:space="preserve">Лист х/к 1,5х1250х2500 </w:t>
            </w:r>
          </w:p>
        </w:tc>
        <w:tc>
          <w:tcPr>
            <w:tcW w:w="1822" w:type="dxa"/>
            <w:tcBorders>
              <w:top w:val="single" w:sz="4" w:space="0" w:color="000000"/>
              <w:left w:val="single" w:sz="4" w:space="0" w:color="000000"/>
              <w:bottom w:val="single" w:sz="4" w:space="0" w:color="000000"/>
              <w:right w:val="single" w:sz="4" w:space="0" w:color="000000"/>
            </w:tcBorders>
            <w:vAlign w:val="center"/>
          </w:tcPr>
          <w:p w:rsidR="00361A48" w:rsidRDefault="00361A48">
            <w:pPr>
              <w:jc w:val="center"/>
              <w:rPr>
                <w:szCs w:val="28"/>
              </w:rPr>
            </w:pPr>
          </w:p>
        </w:tc>
        <w:tc>
          <w:tcPr>
            <w:tcW w:w="2454" w:type="dxa"/>
            <w:tcBorders>
              <w:top w:val="single" w:sz="4" w:space="0" w:color="000000"/>
              <w:left w:val="single" w:sz="4" w:space="0" w:color="000000"/>
              <w:bottom w:val="single" w:sz="4" w:space="0" w:color="000000"/>
              <w:right w:val="single" w:sz="4" w:space="0" w:color="000000"/>
            </w:tcBorders>
          </w:tcPr>
          <w:p w:rsidR="00361A48" w:rsidRDefault="00361A48" w:rsidP="00164FAF">
            <w:pPr>
              <w:spacing w:after="0"/>
              <w:jc w:val="center"/>
              <w:rPr>
                <w:szCs w:val="28"/>
              </w:rPr>
            </w:pPr>
            <w:r w:rsidRPr="00796206">
              <w:rPr>
                <w:bCs/>
                <w:color w:val="000000"/>
              </w:rPr>
              <w:t xml:space="preserve">1,5х1250х2500 </w:t>
            </w:r>
          </w:p>
        </w:tc>
        <w:tc>
          <w:tcPr>
            <w:tcW w:w="805" w:type="dxa"/>
            <w:tcBorders>
              <w:top w:val="single" w:sz="4" w:space="0" w:color="000000"/>
              <w:left w:val="single" w:sz="4" w:space="0" w:color="000000"/>
              <w:bottom w:val="single" w:sz="4" w:space="0" w:color="000000"/>
            </w:tcBorders>
            <w:shd w:val="clear" w:color="auto" w:fill="auto"/>
          </w:tcPr>
          <w:p w:rsidR="00361A48" w:rsidRPr="00796206" w:rsidRDefault="00361A48" w:rsidP="00AC1184">
            <w:pPr>
              <w:jc w:val="center"/>
              <w:rPr>
                <w:bCs/>
                <w:color w:val="000000"/>
              </w:rPr>
            </w:pPr>
            <w:r w:rsidRPr="00796206">
              <w:rPr>
                <w:bCs/>
                <w:color w:val="000000"/>
              </w:rPr>
              <w:t>т</w:t>
            </w:r>
          </w:p>
        </w:tc>
        <w:tc>
          <w:tcPr>
            <w:tcW w:w="520" w:type="dxa"/>
            <w:tcBorders>
              <w:top w:val="single" w:sz="4" w:space="0" w:color="000000"/>
              <w:left w:val="single" w:sz="4" w:space="0" w:color="000000"/>
              <w:bottom w:val="single" w:sz="4" w:space="0" w:color="000000"/>
            </w:tcBorders>
            <w:shd w:val="clear" w:color="auto" w:fill="auto"/>
          </w:tcPr>
          <w:p w:rsidR="00361A48" w:rsidRPr="00796206" w:rsidRDefault="00361A48" w:rsidP="00AC1184">
            <w:pPr>
              <w:jc w:val="center"/>
              <w:rPr>
                <w:bCs/>
                <w:color w:val="000000"/>
              </w:rPr>
            </w:pPr>
            <w:r w:rsidRPr="00796206">
              <w:rPr>
                <w:bCs/>
                <w:color w:val="000000"/>
              </w:rPr>
              <w:t>0,385</w:t>
            </w:r>
          </w:p>
        </w:tc>
        <w:tc>
          <w:tcPr>
            <w:tcW w:w="1056" w:type="dxa"/>
            <w:tcBorders>
              <w:top w:val="single" w:sz="4" w:space="0" w:color="000000"/>
              <w:left w:val="single" w:sz="4" w:space="0" w:color="000000"/>
              <w:bottom w:val="single" w:sz="4" w:space="0" w:color="000000"/>
              <w:right w:val="single" w:sz="4" w:space="0" w:color="000000"/>
            </w:tcBorders>
            <w:vAlign w:val="center"/>
          </w:tcPr>
          <w:p w:rsidR="00361A48" w:rsidRDefault="00361A48">
            <w:pPr>
              <w:jc w:val="center"/>
              <w:rPr>
                <w:szCs w:val="28"/>
              </w:rPr>
            </w:pPr>
          </w:p>
        </w:tc>
        <w:tc>
          <w:tcPr>
            <w:tcW w:w="1176" w:type="dxa"/>
            <w:tcBorders>
              <w:top w:val="single" w:sz="4" w:space="0" w:color="000000"/>
              <w:left w:val="single" w:sz="4" w:space="0" w:color="000000"/>
              <w:bottom w:val="single" w:sz="4" w:space="0" w:color="000000"/>
              <w:right w:val="single" w:sz="4" w:space="0" w:color="000000"/>
            </w:tcBorders>
            <w:vAlign w:val="center"/>
          </w:tcPr>
          <w:p w:rsidR="00361A48" w:rsidRDefault="00361A48">
            <w:pPr>
              <w:jc w:val="center"/>
              <w:rPr>
                <w:szCs w:val="28"/>
              </w:rPr>
            </w:pPr>
          </w:p>
        </w:tc>
      </w:tr>
      <w:tr w:rsidR="00361A48" w:rsidTr="00753153">
        <w:trPr>
          <w:trHeight w:val="737"/>
        </w:trPr>
        <w:tc>
          <w:tcPr>
            <w:tcW w:w="540" w:type="dxa"/>
            <w:tcBorders>
              <w:top w:val="single" w:sz="4" w:space="0" w:color="000000"/>
              <w:left w:val="single" w:sz="4" w:space="0" w:color="000000"/>
              <w:bottom w:val="single" w:sz="4" w:space="0" w:color="000000"/>
            </w:tcBorders>
            <w:shd w:val="clear" w:color="auto" w:fill="auto"/>
            <w:vAlign w:val="center"/>
          </w:tcPr>
          <w:p w:rsidR="00361A48" w:rsidRDefault="00361A48" w:rsidP="001F1875">
            <w:pPr>
              <w:jc w:val="center"/>
              <w:rPr>
                <w:bCs/>
                <w:color w:val="000000"/>
              </w:rPr>
            </w:pPr>
            <w:r>
              <w:rPr>
                <w:bCs/>
                <w:color w:val="000000"/>
              </w:rPr>
              <w:t>15</w:t>
            </w:r>
          </w:p>
        </w:tc>
        <w:tc>
          <w:tcPr>
            <w:tcW w:w="1854" w:type="dxa"/>
            <w:tcBorders>
              <w:top w:val="single" w:sz="4" w:space="0" w:color="000000"/>
              <w:left w:val="single" w:sz="4" w:space="0" w:color="000000"/>
              <w:bottom w:val="single" w:sz="4" w:space="0" w:color="000000"/>
            </w:tcBorders>
            <w:shd w:val="clear" w:color="auto" w:fill="auto"/>
          </w:tcPr>
          <w:p w:rsidR="00361A48" w:rsidRPr="00796206" w:rsidRDefault="00361A48" w:rsidP="00361A48">
            <w:pPr>
              <w:jc w:val="center"/>
              <w:rPr>
                <w:bCs/>
                <w:color w:val="000000"/>
              </w:rPr>
            </w:pPr>
            <w:r w:rsidRPr="00796206">
              <w:rPr>
                <w:bCs/>
                <w:color w:val="000000"/>
              </w:rPr>
              <w:t xml:space="preserve">Лист </w:t>
            </w:r>
            <w:proofErr w:type="gramStart"/>
            <w:r w:rsidRPr="00796206">
              <w:rPr>
                <w:bCs/>
                <w:color w:val="000000"/>
              </w:rPr>
              <w:t>г</w:t>
            </w:r>
            <w:proofErr w:type="gramEnd"/>
            <w:r w:rsidRPr="00796206">
              <w:rPr>
                <w:bCs/>
                <w:color w:val="000000"/>
              </w:rPr>
              <w:t xml:space="preserve">/к  2х1250х2500 </w:t>
            </w:r>
          </w:p>
        </w:tc>
        <w:tc>
          <w:tcPr>
            <w:tcW w:w="1822" w:type="dxa"/>
            <w:tcBorders>
              <w:top w:val="single" w:sz="4" w:space="0" w:color="000000"/>
              <w:left w:val="single" w:sz="4" w:space="0" w:color="000000"/>
              <w:bottom w:val="single" w:sz="4" w:space="0" w:color="000000"/>
              <w:right w:val="single" w:sz="4" w:space="0" w:color="000000"/>
            </w:tcBorders>
            <w:vAlign w:val="center"/>
          </w:tcPr>
          <w:p w:rsidR="00361A48" w:rsidRDefault="00361A48">
            <w:pPr>
              <w:jc w:val="center"/>
              <w:rPr>
                <w:szCs w:val="28"/>
              </w:rPr>
            </w:pPr>
          </w:p>
        </w:tc>
        <w:tc>
          <w:tcPr>
            <w:tcW w:w="2454" w:type="dxa"/>
            <w:tcBorders>
              <w:top w:val="single" w:sz="4" w:space="0" w:color="000000"/>
              <w:left w:val="single" w:sz="4" w:space="0" w:color="000000"/>
              <w:bottom w:val="single" w:sz="4" w:space="0" w:color="000000"/>
              <w:right w:val="single" w:sz="4" w:space="0" w:color="000000"/>
            </w:tcBorders>
          </w:tcPr>
          <w:p w:rsidR="00361A48" w:rsidRDefault="00361A48" w:rsidP="00164FAF">
            <w:pPr>
              <w:spacing w:after="0"/>
              <w:jc w:val="center"/>
              <w:rPr>
                <w:szCs w:val="28"/>
              </w:rPr>
            </w:pPr>
            <w:r w:rsidRPr="00796206">
              <w:rPr>
                <w:bCs/>
                <w:color w:val="000000"/>
              </w:rPr>
              <w:t xml:space="preserve">2х1250х2500 ст.3сп </w:t>
            </w:r>
          </w:p>
        </w:tc>
        <w:tc>
          <w:tcPr>
            <w:tcW w:w="805" w:type="dxa"/>
            <w:tcBorders>
              <w:top w:val="single" w:sz="4" w:space="0" w:color="000000"/>
              <w:left w:val="single" w:sz="4" w:space="0" w:color="000000"/>
              <w:bottom w:val="single" w:sz="4" w:space="0" w:color="000000"/>
            </w:tcBorders>
            <w:shd w:val="clear" w:color="auto" w:fill="auto"/>
          </w:tcPr>
          <w:p w:rsidR="00361A48" w:rsidRPr="00796206" w:rsidRDefault="00361A48" w:rsidP="00AC1184">
            <w:pPr>
              <w:jc w:val="center"/>
              <w:rPr>
                <w:bCs/>
                <w:color w:val="000000"/>
              </w:rPr>
            </w:pPr>
            <w:r w:rsidRPr="00796206">
              <w:rPr>
                <w:bCs/>
                <w:color w:val="000000"/>
              </w:rPr>
              <w:t>т</w:t>
            </w:r>
          </w:p>
        </w:tc>
        <w:tc>
          <w:tcPr>
            <w:tcW w:w="520" w:type="dxa"/>
            <w:tcBorders>
              <w:top w:val="single" w:sz="4" w:space="0" w:color="000000"/>
              <w:left w:val="single" w:sz="4" w:space="0" w:color="000000"/>
              <w:bottom w:val="single" w:sz="4" w:space="0" w:color="000000"/>
            </w:tcBorders>
            <w:shd w:val="clear" w:color="auto" w:fill="auto"/>
          </w:tcPr>
          <w:p w:rsidR="00361A48" w:rsidRPr="00796206" w:rsidRDefault="00361A48" w:rsidP="00AC1184">
            <w:pPr>
              <w:jc w:val="center"/>
              <w:rPr>
                <w:bCs/>
                <w:color w:val="000000"/>
              </w:rPr>
            </w:pPr>
            <w:r w:rsidRPr="00796206">
              <w:rPr>
                <w:bCs/>
                <w:color w:val="000000"/>
              </w:rPr>
              <w:t>0,258</w:t>
            </w:r>
          </w:p>
        </w:tc>
        <w:tc>
          <w:tcPr>
            <w:tcW w:w="1056" w:type="dxa"/>
            <w:tcBorders>
              <w:top w:val="single" w:sz="4" w:space="0" w:color="000000"/>
              <w:left w:val="single" w:sz="4" w:space="0" w:color="000000"/>
              <w:bottom w:val="single" w:sz="4" w:space="0" w:color="000000"/>
              <w:right w:val="single" w:sz="4" w:space="0" w:color="000000"/>
            </w:tcBorders>
            <w:vAlign w:val="center"/>
          </w:tcPr>
          <w:p w:rsidR="00361A48" w:rsidRDefault="00361A48">
            <w:pPr>
              <w:jc w:val="center"/>
              <w:rPr>
                <w:szCs w:val="28"/>
              </w:rPr>
            </w:pPr>
          </w:p>
        </w:tc>
        <w:tc>
          <w:tcPr>
            <w:tcW w:w="1176" w:type="dxa"/>
            <w:tcBorders>
              <w:top w:val="single" w:sz="4" w:space="0" w:color="000000"/>
              <w:left w:val="single" w:sz="4" w:space="0" w:color="000000"/>
              <w:bottom w:val="single" w:sz="4" w:space="0" w:color="000000"/>
              <w:right w:val="single" w:sz="4" w:space="0" w:color="000000"/>
            </w:tcBorders>
            <w:vAlign w:val="center"/>
          </w:tcPr>
          <w:p w:rsidR="00361A48" w:rsidRDefault="00361A48">
            <w:pPr>
              <w:jc w:val="center"/>
              <w:rPr>
                <w:szCs w:val="28"/>
              </w:rPr>
            </w:pPr>
          </w:p>
        </w:tc>
      </w:tr>
      <w:tr w:rsidR="00361A48" w:rsidTr="00753153">
        <w:trPr>
          <w:trHeight w:val="737"/>
        </w:trPr>
        <w:tc>
          <w:tcPr>
            <w:tcW w:w="540" w:type="dxa"/>
            <w:tcBorders>
              <w:top w:val="single" w:sz="4" w:space="0" w:color="000000"/>
              <w:left w:val="single" w:sz="4" w:space="0" w:color="000000"/>
              <w:bottom w:val="single" w:sz="4" w:space="0" w:color="000000"/>
            </w:tcBorders>
            <w:shd w:val="clear" w:color="auto" w:fill="auto"/>
            <w:vAlign w:val="center"/>
          </w:tcPr>
          <w:p w:rsidR="00361A48" w:rsidRDefault="00361A48" w:rsidP="001F1875">
            <w:pPr>
              <w:jc w:val="center"/>
              <w:rPr>
                <w:bCs/>
                <w:color w:val="000000"/>
              </w:rPr>
            </w:pPr>
            <w:r>
              <w:rPr>
                <w:bCs/>
                <w:color w:val="000000"/>
              </w:rPr>
              <w:lastRenderedPageBreak/>
              <w:t>16</w:t>
            </w:r>
          </w:p>
        </w:tc>
        <w:tc>
          <w:tcPr>
            <w:tcW w:w="1854" w:type="dxa"/>
            <w:tcBorders>
              <w:top w:val="single" w:sz="4" w:space="0" w:color="000000"/>
              <w:left w:val="single" w:sz="4" w:space="0" w:color="000000"/>
              <w:bottom w:val="single" w:sz="4" w:space="0" w:color="000000"/>
            </w:tcBorders>
            <w:shd w:val="clear" w:color="auto" w:fill="auto"/>
          </w:tcPr>
          <w:p w:rsidR="00361A48" w:rsidRPr="00796206" w:rsidRDefault="00361A48" w:rsidP="00A901AE">
            <w:pPr>
              <w:jc w:val="center"/>
              <w:rPr>
                <w:bCs/>
                <w:color w:val="000000"/>
              </w:rPr>
            </w:pPr>
            <w:r w:rsidRPr="00796206">
              <w:rPr>
                <w:bCs/>
                <w:color w:val="000000"/>
              </w:rPr>
              <w:t xml:space="preserve">Труба проф. 25х25х1,5 </w:t>
            </w:r>
          </w:p>
        </w:tc>
        <w:tc>
          <w:tcPr>
            <w:tcW w:w="1822" w:type="dxa"/>
            <w:tcBorders>
              <w:top w:val="single" w:sz="4" w:space="0" w:color="000000"/>
              <w:left w:val="single" w:sz="4" w:space="0" w:color="000000"/>
              <w:bottom w:val="single" w:sz="4" w:space="0" w:color="000000"/>
              <w:right w:val="single" w:sz="4" w:space="0" w:color="000000"/>
            </w:tcBorders>
            <w:vAlign w:val="center"/>
          </w:tcPr>
          <w:p w:rsidR="00361A48" w:rsidRDefault="00361A48">
            <w:pPr>
              <w:jc w:val="center"/>
              <w:rPr>
                <w:szCs w:val="28"/>
              </w:rPr>
            </w:pPr>
          </w:p>
        </w:tc>
        <w:tc>
          <w:tcPr>
            <w:tcW w:w="2454" w:type="dxa"/>
            <w:tcBorders>
              <w:top w:val="single" w:sz="4" w:space="0" w:color="000000"/>
              <w:left w:val="single" w:sz="4" w:space="0" w:color="000000"/>
              <w:bottom w:val="single" w:sz="4" w:space="0" w:color="000000"/>
              <w:right w:val="single" w:sz="4" w:space="0" w:color="000000"/>
            </w:tcBorders>
          </w:tcPr>
          <w:p w:rsidR="00361A48" w:rsidRDefault="00A901AE" w:rsidP="00164FAF">
            <w:pPr>
              <w:spacing w:after="0"/>
              <w:jc w:val="center"/>
              <w:rPr>
                <w:szCs w:val="28"/>
              </w:rPr>
            </w:pPr>
            <w:r w:rsidRPr="00796206">
              <w:rPr>
                <w:bCs/>
                <w:color w:val="000000"/>
              </w:rPr>
              <w:t xml:space="preserve">25х25х1,5 </w:t>
            </w:r>
          </w:p>
        </w:tc>
        <w:tc>
          <w:tcPr>
            <w:tcW w:w="805" w:type="dxa"/>
            <w:tcBorders>
              <w:top w:val="single" w:sz="4" w:space="0" w:color="000000"/>
              <w:left w:val="single" w:sz="4" w:space="0" w:color="000000"/>
              <w:bottom w:val="single" w:sz="4" w:space="0" w:color="000000"/>
            </w:tcBorders>
            <w:shd w:val="clear" w:color="auto" w:fill="auto"/>
          </w:tcPr>
          <w:p w:rsidR="00361A48" w:rsidRPr="00796206" w:rsidRDefault="00361A48" w:rsidP="00AC1184">
            <w:pPr>
              <w:jc w:val="center"/>
              <w:rPr>
                <w:bCs/>
                <w:color w:val="000000"/>
              </w:rPr>
            </w:pPr>
            <w:r w:rsidRPr="00796206">
              <w:rPr>
                <w:bCs/>
                <w:color w:val="000000"/>
              </w:rPr>
              <w:t>т</w:t>
            </w:r>
          </w:p>
        </w:tc>
        <w:tc>
          <w:tcPr>
            <w:tcW w:w="520" w:type="dxa"/>
            <w:tcBorders>
              <w:top w:val="single" w:sz="4" w:space="0" w:color="000000"/>
              <w:left w:val="single" w:sz="4" w:space="0" w:color="000000"/>
              <w:bottom w:val="single" w:sz="4" w:space="0" w:color="000000"/>
            </w:tcBorders>
            <w:shd w:val="clear" w:color="auto" w:fill="auto"/>
          </w:tcPr>
          <w:p w:rsidR="00361A48" w:rsidRPr="00796206" w:rsidRDefault="00361A48" w:rsidP="00AC1184">
            <w:pPr>
              <w:jc w:val="center"/>
              <w:rPr>
                <w:bCs/>
                <w:color w:val="000000"/>
              </w:rPr>
            </w:pPr>
            <w:r w:rsidRPr="00796206">
              <w:rPr>
                <w:bCs/>
                <w:color w:val="000000"/>
              </w:rPr>
              <w:t>0,052</w:t>
            </w:r>
          </w:p>
        </w:tc>
        <w:tc>
          <w:tcPr>
            <w:tcW w:w="1056" w:type="dxa"/>
            <w:tcBorders>
              <w:top w:val="single" w:sz="4" w:space="0" w:color="000000"/>
              <w:left w:val="single" w:sz="4" w:space="0" w:color="000000"/>
              <w:bottom w:val="single" w:sz="4" w:space="0" w:color="000000"/>
              <w:right w:val="single" w:sz="4" w:space="0" w:color="000000"/>
            </w:tcBorders>
            <w:vAlign w:val="center"/>
          </w:tcPr>
          <w:p w:rsidR="00361A48" w:rsidRDefault="00361A48">
            <w:pPr>
              <w:jc w:val="center"/>
              <w:rPr>
                <w:szCs w:val="28"/>
              </w:rPr>
            </w:pPr>
          </w:p>
        </w:tc>
        <w:tc>
          <w:tcPr>
            <w:tcW w:w="1176" w:type="dxa"/>
            <w:tcBorders>
              <w:top w:val="single" w:sz="4" w:space="0" w:color="000000"/>
              <w:left w:val="single" w:sz="4" w:space="0" w:color="000000"/>
              <w:bottom w:val="single" w:sz="4" w:space="0" w:color="000000"/>
              <w:right w:val="single" w:sz="4" w:space="0" w:color="000000"/>
            </w:tcBorders>
            <w:vAlign w:val="center"/>
          </w:tcPr>
          <w:p w:rsidR="00361A48" w:rsidRDefault="00361A48">
            <w:pPr>
              <w:jc w:val="center"/>
              <w:rPr>
                <w:szCs w:val="28"/>
              </w:rPr>
            </w:pPr>
          </w:p>
        </w:tc>
      </w:tr>
      <w:tr w:rsidR="00361A48" w:rsidTr="00753153">
        <w:trPr>
          <w:trHeight w:val="737"/>
        </w:trPr>
        <w:tc>
          <w:tcPr>
            <w:tcW w:w="540" w:type="dxa"/>
            <w:tcBorders>
              <w:top w:val="single" w:sz="4" w:space="0" w:color="000000"/>
              <w:left w:val="single" w:sz="4" w:space="0" w:color="000000"/>
              <w:bottom w:val="single" w:sz="4" w:space="0" w:color="000000"/>
            </w:tcBorders>
            <w:shd w:val="clear" w:color="auto" w:fill="auto"/>
            <w:vAlign w:val="center"/>
          </w:tcPr>
          <w:p w:rsidR="00361A48" w:rsidRDefault="00361A48" w:rsidP="001F1875">
            <w:pPr>
              <w:jc w:val="center"/>
              <w:rPr>
                <w:bCs/>
                <w:color w:val="000000"/>
              </w:rPr>
            </w:pPr>
            <w:r>
              <w:rPr>
                <w:bCs/>
                <w:color w:val="000000"/>
              </w:rPr>
              <w:t>17</w:t>
            </w:r>
          </w:p>
        </w:tc>
        <w:tc>
          <w:tcPr>
            <w:tcW w:w="1854" w:type="dxa"/>
            <w:tcBorders>
              <w:top w:val="single" w:sz="4" w:space="0" w:color="000000"/>
              <w:left w:val="single" w:sz="4" w:space="0" w:color="000000"/>
              <w:bottom w:val="single" w:sz="4" w:space="0" w:color="000000"/>
            </w:tcBorders>
            <w:shd w:val="clear" w:color="auto" w:fill="auto"/>
          </w:tcPr>
          <w:p w:rsidR="00361A48" w:rsidRPr="00796206" w:rsidRDefault="00361A48" w:rsidP="00A901AE">
            <w:pPr>
              <w:jc w:val="center"/>
              <w:rPr>
                <w:bCs/>
                <w:color w:val="000000"/>
              </w:rPr>
            </w:pPr>
            <w:r w:rsidRPr="00796206">
              <w:rPr>
                <w:bCs/>
                <w:color w:val="000000"/>
              </w:rPr>
              <w:t xml:space="preserve">Труба проф. 40х40х1,5 </w:t>
            </w:r>
          </w:p>
        </w:tc>
        <w:tc>
          <w:tcPr>
            <w:tcW w:w="1822" w:type="dxa"/>
            <w:tcBorders>
              <w:top w:val="single" w:sz="4" w:space="0" w:color="000000"/>
              <w:left w:val="single" w:sz="4" w:space="0" w:color="000000"/>
              <w:bottom w:val="single" w:sz="4" w:space="0" w:color="000000"/>
              <w:right w:val="single" w:sz="4" w:space="0" w:color="000000"/>
            </w:tcBorders>
            <w:vAlign w:val="center"/>
          </w:tcPr>
          <w:p w:rsidR="00361A48" w:rsidRDefault="00361A48">
            <w:pPr>
              <w:jc w:val="center"/>
              <w:rPr>
                <w:szCs w:val="28"/>
              </w:rPr>
            </w:pPr>
          </w:p>
        </w:tc>
        <w:tc>
          <w:tcPr>
            <w:tcW w:w="2454" w:type="dxa"/>
            <w:tcBorders>
              <w:top w:val="single" w:sz="4" w:space="0" w:color="000000"/>
              <w:left w:val="single" w:sz="4" w:space="0" w:color="000000"/>
              <w:bottom w:val="single" w:sz="4" w:space="0" w:color="000000"/>
              <w:right w:val="single" w:sz="4" w:space="0" w:color="000000"/>
            </w:tcBorders>
          </w:tcPr>
          <w:p w:rsidR="00361A48" w:rsidRDefault="00A901AE" w:rsidP="00164FAF">
            <w:pPr>
              <w:spacing w:after="0"/>
              <w:jc w:val="center"/>
              <w:rPr>
                <w:szCs w:val="28"/>
              </w:rPr>
            </w:pPr>
            <w:r w:rsidRPr="00796206">
              <w:rPr>
                <w:bCs/>
                <w:color w:val="000000"/>
              </w:rPr>
              <w:t xml:space="preserve">40х40х1,5 </w:t>
            </w:r>
          </w:p>
        </w:tc>
        <w:tc>
          <w:tcPr>
            <w:tcW w:w="805" w:type="dxa"/>
            <w:tcBorders>
              <w:top w:val="single" w:sz="4" w:space="0" w:color="000000"/>
              <w:left w:val="single" w:sz="4" w:space="0" w:color="000000"/>
              <w:bottom w:val="single" w:sz="4" w:space="0" w:color="000000"/>
            </w:tcBorders>
            <w:shd w:val="clear" w:color="auto" w:fill="auto"/>
          </w:tcPr>
          <w:p w:rsidR="00361A48" w:rsidRPr="00796206" w:rsidRDefault="00361A48" w:rsidP="00AC1184">
            <w:pPr>
              <w:jc w:val="center"/>
              <w:rPr>
                <w:bCs/>
                <w:color w:val="000000"/>
              </w:rPr>
            </w:pPr>
            <w:r w:rsidRPr="00796206">
              <w:rPr>
                <w:bCs/>
                <w:color w:val="000000"/>
              </w:rPr>
              <w:t>т</w:t>
            </w:r>
          </w:p>
        </w:tc>
        <w:tc>
          <w:tcPr>
            <w:tcW w:w="520" w:type="dxa"/>
            <w:tcBorders>
              <w:top w:val="single" w:sz="4" w:space="0" w:color="000000"/>
              <w:left w:val="single" w:sz="4" w:space="0" w:color="000000"/>
              <w:bottom w:val="single" w:sz="4" w:space="0" w:color="000000"/>
            </w:tcBorders>
            <w:shd w:val="clear" w:color="auto" w:fill="auto"/>
          </w:tcPr>
          <w:p w:rsidR="00361A48" w:rsidRPr="00796206" w:rsidRDefault="00361A48" w:rsidP="00AC1184">
            <w:pPr>
              <w:jc w:val="center"/>
              <w:rPr>
                <w:bCs/>
                <w:color w:val="000000"/>
              </w:rPr>
            </w:pPr>
            <w:r w:rsidRPr="00796206">
              <w:rPr>
                <w:bCs/>
                <w:color w:val="000000"/>
              </w:rPr>
              <w:t>0,086</w:t>
            </w:r>
          </w:p>
        </w:tc>
        <w:tc>
          <w:tcPr>
            <w:tcW w:w="1056" w:type="dxa"/>
            <w:tcBorders>
              <w:top w:val="single" w:sz="4" w:space="0" w:color="000000"/>
              <w:left w:val="single" w:sz="4" w:space="0" w:color="000000"/>
              <w:bottom w:val="single" w:sz="4" w:space="0" w:color="000000"/>
              <w:right w:val="single" w:sz="4" w:space="0" w:color="000000"/>
            </w:tcBorders>
            <w:vAlign w:val="center"/>
          </w:tcPr>
          <w:p w:rsidR="00361A48" w:rsidRDefault="00361A48">
            <w:pPr>
              <w:jc w:val="center"/>
              <w:rPr>
                <w:szCs w:val="28"/>
              </w:rPr>
            </w:pPr>
          </w:p>
        </w:tc>
        <w:tc>
          <w:tcPr>
            <w:tcW w:w="1176" w:type="dxa"/>
            <w:tcBorders>
              <w:top w:val="single" w:sz="4" w:space="0" w:color="000000"/>
              <w:left w:val="single" w:sz="4" w:space="0" w:color="000000"/>
              <w:bottom w:val="single" w:sz="4" w:space="0" w:color="000000"/>
              <w:right w:val="single" w:sz="4" w:space="0" w:color="000000"/>
            </w:tcBorders>
            <w:vAlign w:val="center"/>
          </w:tcPr>
          <w:p w:rsidR="00361A48" w:rsidRDefault="00361A48">
            <w:pPr>
              <w:jc w:val="center"/>
              <w:rPr>
                <w:szCs w:val="28"/>
              </w:rPr>
            </w:pPr>
          </w:p>
        </w:tc>
      </w:tr>
      <w:tr w:rsidR="00361A48" w:rsidTr="00753153">
        <w:trPr>
          <w:trHeight w:val="737"/>
        </w:trPr>
        <w:tc>
          <w:tcPr>
            <w:tcW w:w="540" w:type="dxa"/>
            <w:tcBorders>
              <w:top w:val="single" w:sz="4" w:space="0" w:color="000000"/>
              <w:left w:val="single" w:sz="4" w:space="0" w:color="000000"/>
              <w:bottom w:val="single" w:sz="4" w:space="0" w:color="000000"/>
            </w:tcBorders>
            <w:shd w:val="clear" w:color="auto" w:fill="auto"/>
            <w:vAlign w:val="center"/>
          </w:tcPr>
          <w:p w:rsidR="00361A48" w:rsidRDefault="00361A48" w:rsidP="001F1875">
            <w:pPr>
              <w:jc w:val="center"/>
              <w:rPr>
                <w:bCs/>
                <w:color w:val="000000"/>
              </w:rPr>
            </w:pPr>
            <w:r>
              <w:rPr>
                <w:bCs/>
                <w:color w:val="000000"/>
              </w:rPr>
              <w:t>18</w:t>
            </w:r>
          </w:p>
        </w:tc>
        <w:tc>
          <w:tcPr>
            <w:tcW w:w="1854" w:type="dxa"/>
            <w:tcBorders>
              <w:top w:val="single" w:sz="4" w:space="0" w:color="000000"/>
              <w:left w:val="single" w:sz="4" w:space="0" w:color="000000"/>
              <w:bottom w:val="single" w:sz="4" w:space="0" w:color="000000"/>
            </w:tcBorders>
            <w:shd w:val="clear" w:color="auto" w:fill="auto"/>
          </w:tcPr>
          <w:p w:rsidR="00361A48" w:rsidRPr="00796206" w:rsidRDefault="00361A48" w:rsidP="00A901AE">
            <w:pPr>
              <w:jc w:val="center"/>
              <w:rPr>
                <w:bCs/>
                <w:color w:val="000000"/>
              </w:rPr>
            </w:pPr>
            <w:r w:rsidRPr="00796206">
              <w:rPr>
                <w:bCs/>
                <w:color w:val="000000"/>
              </w:rPr>
              <w:t xml:space="preserve">Труба проф. 40х20х1,5 </w:t>
            </w:r>
          </w:p>
        </w:tc>
        <w:tc>
          <w:tcPr>
            <w:tcW w:w="1822" w:type="dxa"/>
            <w:tcBorders>
              <w:top w:val="single" w:sz="4" w:space="0" w:color="000000"/>
              <w:left w:val="single" w:sz="4" w:space="0" w:color="000000"/>
              <w:bottom w:val="single" w:sz="4" w:space="0" w:color="000000"/>
              <w:right w:val="single" w:sz="4" w:space="0" w:color="000000"/>
            </w:tcBorders>
            <w:vAlign w:val="center"/>
          </w:tcPr>
          <w:p w:rsidR="00361A48" w:rsidRDefault="00361A48">
            <w:pPr>
              <w:jc w:val="center"/>
              <w:rPr>
                <w:szCs w:val="28"/>
              </w:rPr>
            </w:pPr>
          </w:p>
        </w:tc>
        <w:tc>
          <w:tcPr>
            <w:tcW w:w="2454" w:type="dxa"/>
            <w:tcBorders>
              <w:top w:val="single" w:sz="4" w:space="0" w:color="000000"/>
              <w:left w:val="single" w:sz="4" w:space="0" w:color="000000"/>
              <w:bottom w:val="single" w:sz="4" w:space="0" w:color="000000"/>
              <w:right w:val="single" w:sz="4" w:space="0" w:color="000000"/>
            </w:tcBorders>
          </w:tcPr>
          <w:p w:rsidR="00361A48" w:rsidRDefault="00A901AE" w:rsidP="00164FAF">
            <w:pPr>
              <w:spacing w:after="0"/>
              <w:jc w:val="center"/>
              <w:rPr>
                <w:szCs w:val="28"/>
              </w:rPr>
            </w:pPr>
            <w:r w:rsidRPr="00796206">
              <w:rPr>
                <w:bCs/>
                <w:color w:val="000000"/>
              </w:rPr>
              <w:t xml:space="preserve">40х20х1,5 </w:t>
            </w:r>
          </w:p>
        </w:tc>
        <w:tc>
          <w:tcPr>
            <w:tcW w:w="805" w:type="dxa"/>
            <w:tcBorders>
              <w:top w:val="single" w:sz="4" w:space="0" w:color="000000"/>
              <w:left w:val="single" w:sz="4" w:space="0" w:color="000000"/>
              <w:bottom w:val="single" w:sz="4" w:space="0" w:color="000000"/>
            </w:tcBorders>
            <w:shd w:val="clear" w:color="auto" w:fill="auto"/>
          </w:tcPr>
          <w:p w:rsidR="00361A48" w:rsidRPr="00796206" w:rsidRDefault="00361A48" w:rsidP="00AC1184">
            <w:pPr>
              <w:jc w:val="center"/>
              <w:rPr>
                <w:bCs/>
                <w:color w:val="000000"/>
              </w:rPr>
            </w:pPr>
            <w:r w:rsidRPr="00796206">
              <w:rPr>
                <w:bCs/>
                <w:color w:val="000000"/>
              </w:rPr>
              <w:t>т</w:t>
            </w:r>
          </w:p>
        </w:tc>
        <w:tc>
          <w:tcPr>
            <w:tcW w:w="520" w:type="dxa"/>
            <w:tcBorders>
              <w:top w:val="single" w:sz="4" w:space="0" w:color="000000"/>
              <w:left w:val="single" w:sz="4" w:space="0" w:color="000000"/>
              <w:bottom w:val="single" w:sz="4" w:space="0" w:color="000000"/>
            </w:tcBorders>
            <w:shd w:val="clear" w:color="auto" w:fill="auto"/>
          </w:tcPr>
          <w:p w:rsidR="00361A48" w:rsidRPr="00796206" w:rsidRDefault="00361A48" w:rsidP="00AC1184">
            <w:pPr>
              <w:jc w:val="center"/>
              <w:rPr>
                <w:bCs/>
                <w:color w:val="000000"/>
              </w:rPr>
            </w:pPr>
            <w:r w:rsidRPr="00796206">
              <w:rPr>
                <w:bCs/>
                <w:color w:val="000000"/>
              </w:rPr>
              <w:t>0,064</w:t>
            </w:r>
          </w:p>
        </w:tc>
        <w:tc>
          <w:tcPr>
            <w:tcW w:w="1056" w:type="dxa"/>
            <w:tcBorders>
              <w:top w:val="single" w:sz="4" w:space="0" w:color="000000"/>
              <w:left w:val="single" w:sz="4" w:space="0" w:color="000000"/>
              <w:bottom w:val="single" w:sz="4" w:space="0" w:color="000000"/>
              <w:right w:val="single" w:sz="4" w:space="0" w:color="000000"/>
            </w:tcBorders>
            <w:vAlign w:val="center"/>
          </w:tcPr>
          <w:p w:rsidR="00361A48" w:rsidRDefault="00361A48">
            <w:pPr>
              <w:jc w:val="center"/>
              <w:rPr>
                <w:szCs w:val="28"/>
              </w:rPr>
            </w:pPr>
          </w:p>
        </w:tc>
        <w:tc>
          <w:tcPr>
            <w:tcW w:w="1176" w:type="dxa"/>
            <w:tcBorders>
              <w:top w:val="single" w:sz="4" w:space="0" w:color="000000"/>
              <w:left w:val="single" w:sz="4" w:space="0" w:color="000000"/>
              <w:bottom w:val="single" w:sz="4" w:space="0" w:color="000000"/>
              <w:right w:val="single" w:sz="4" w:space="0" w:color="000000"/>
            </w:tcBorders>
            <w:vAlign w:val="center"/>
          </w:tcPr>
          <w:p w:rsidR="00361A48" w:rsidRDefault="00361A48">
            <w:pPr>
              <w:jc w:val="center"/>
              <w:rPr>
                <w:szCs w:val="28"/>
              </w:rPr>
            </w:pPr>
          </w:p>
        </w:tc>
      </w:tr>
      <w:tr w:rsidR="00361A48" w:rsidTr="00753153">
        <w:trPr>
          <w:trHeight w:val="737"/>
        </w:trPr>
        <w:tc>
          <w:tcPr>
            <w:tcW w:w="540" w:type="dxa"/>
            <w:tcBorders>
              <w:top w:val="single" w:sz="4" w:space="0" w:color="000000"/>
              <w:left w:val="single" w:sz="4" w:space="0" w:color="000000"/>
              <w:bottom w:val="single" w:sz="4" w:space="0" w:color="000000"/>
            </w:tcBorders>
            <w:shd w:val="clear" w:color="auto" w:fill="auto"/>
            <w:vAlign w:val="center"/>
          </w:tcPr>
          <w:p w:rsidR="00361A48" w:rsidRDefault="00361A48" w:rsidP="001F1875">
            <w:pPr>
              <w:jc w:val="center"/>
              <w:rPr>
                <w:bCs/>
                <w:color w:val="000000"/>
              </w:rPr>
            </w:pPr>
            <w:r>
              <w:rPr>
                <w:bCs/>
                <w:color w:val="000000"/>
              </w:rPr>
              <w:t>19</w:t>
            </w:r>
          </w:p>
        </w:tc>
        <w:tc>
          <w:tcPr>
            <w:tcW w:w="1854" w:type="dxa"/>
            <w:tcBorders>
              <w:top w:val="single" w:sz="4" w:space="0" w:color="000000"/>
              <w:left w:val="single" w:sz="4" w:space="0" w:color="000000"/>
              <w:bottom w:val="single" w:sz="4" w:space="0" w:color="000000"/>
            </w:tcBorders>
            <w:shd w:val="clear" w:color="auto" w:fill="auto"/>
          </w:tcPr>
          <w:p w:rsidR="00361A48" w:rsidRPr="00796206" w:rsidRDefault="00361A48" w:rsidP="00A901AE">
            <w:pPr>
              <w:jc w:val="center"/>
              <w:rPr>
                <w:bCs/>
                <w:color w:val="000000"/>
              </w:rPr>
            </w:pPr>
            <w:r w:rsidRPr="00796206">
              <w:rPr>
                <w:bCs/>
                <w:color w:val="000000"/>
              </w:rPr>
              <w:t xml:space="preserve">Труба проф. 20х20х1,5 </w:t>
            </w:r>
          </w:p>
        </w:tc>
        <w:tc>
          <w:tcPr>
            <w:tcW w:w="1822" w:type="dxa"/>
            <w:tcBorders>
              <w:top w:val="single" w:sz="4" w:space="0" w:color="000000"/>
              <w:left w:val="single" w:sz="4" w:space="0" w:color="000000"/>
              <w:bottom w:val="single" w:sz="4" w:space="0" w:color="000000"/>
              <w:right w:val="single" w:sz="4" w:space="0" w:color="000000"/>
            </w:tcBorders>
            <w:vAlign w:val="center"/>
          </w:tcPr>
          <w:p w:rsidR="00361A48" w:rsidRDefault="00361A48">
            <w:pPr>
              <w:jc w:val="center"/>
              <w:rPr>
                <w:szCs w:val="28"/>
              </w:rPr>
            </w:pPr>
          </w:p>
        </w:tc>
        <w:tc>
          <w:tcPr>
            <w:tcW w:w="2454" w:type="dxa"/>
            <w:tcBorders>
              <w:top w:val="single" w:sz="4" w:space="0" w:color="000000"/>
              <w:left w:val="single" w:sz="4" w:space="0" w:color="000000"/>
              <w:bottom w:val="single" w:sz="4" w:space="0" w:color="000000"/>
              <w:right w:val="single" w:sz="4" w:space="0" w:color="000000"/>
            </w:tcBorders>
          </w:tcPr>
          <w:p w:rsidR="00361A48" w:rsidRDefault="00A901AE" w:rsidP="00164FAF">
            <w:pPr>
              <w:spacing w:after="0"/>
              <w:jc w:val="center"/>
              <w:rPr>
                <w:szCs w:val="28"/>
              </w:rPr>
            </w:pPr>
            <w:r w:rsidRPr="00796206">
              <w:rPr>
                <w:bCs/>
                <w:color w:val="000000"/>
              </w:rPr>
              <w:t xml:space="preserve">20х20х1,5 </w:t>
            </w:r>
          </w:p>
        </w:tc>
        <w:tc>
          <w:tcPr>
            <w:tcW w:w="805" w:type="dxa"/>
            <w:tcBorders>
              <w:top w:val="single" w:sz="4" w:space="0" w:color="000000"/>
              <w:left w:val="single" w:sz="4" w:space="0" w:color="000000"/>
              <w:bottom w:val="single" w:sz="4" w:space="0" w:color="000000"/>
            </w:tcBorders>
            <w:shd w:val="clear" w:color="auto" w:fill="auto"/>
          </w:tcPr>
          <w:p w:rsidR="00361A48" w:rsidRPr="00796206" w:rsidRDefault="00361A48" w:rsidP="00AC1184">
            <w:pPr>
              <w:jc w:val="center"/>
              <w:rPr>
                <w:bCs/>
                <w:color w:val="000000"/>
              </w:rPr>
            </w:pPr>
            <w:r w:rsidRPr="00796206">
              <w:rPr>
                <w:bCs/>
                <w:color w:val="000000"/>
              </w:rPr>
              <w:t>т</w:t>
            </w:r>
          </w:p>
        </w:tc>
        <w:tc>
          <w:tcPr>
            <w:tcW w:w="520" w:type="dxa"/>
            <w:tcBorders>
              <w:top w:val="single" w:sz="4" w:space="0" w:color="000000"/>
              <w:left w:val="single" w:sz="4" w:space="0" w:color="000000"/>
              <w:bottom w:val="single" w:sz="4" w:space="0" w:color="000000"/>
            </w:tcBorders>
            <w:shd w:val="clear" w:color="auto" w:fill="auto"/>
          </w:tcPr>
          <w:p w:rsidR="00361A48" w:rsidRPr="00796206" w:rsidRDefault="00361A48" w:rsidP="00AC1184">
            <w:pPr>
              <w:jc w:val="center"/>
              <w:rPr>
                <w:bCs/>
                <w:color w:val="000000"/>
              </w:rPr>
            </w:pPr>
            <w:r w:rsidRPr="00796206">
              <w:rPr>
                <w:bCs/>
                <w:color w:val="000000"/>
              </w:rPr>
              <w:t>0,042</w:t>
            </w:r>
          </w:p>
        </w:tc>
        <w:tc>
          <w:tcPr>
            <w:tcW w:w="1056" w:type="dxa"/>
            <w:tcBorders>
              <w:top w:val="single" w:sz="4" w:space="0" w:color="000000"/>
              <w:left w:val="single" w:sz="4" w:space="0" w:color="000000"/>
              <w:bottom w:val="single" w:sz="4" w:space="0" w:color="000000"/>
              <w:right w:val="single" w:sz="4" w:space="0" w:color="000000"/>
            </w:tcBorders>
            <w:vAlign w:val="center"/>
          </w:tcPr>
          <w:p w:rsidR="00361A48" w:rsidRDefault="00361A48">
            <w:pPr>
              <w:jc w:val="center"/>
              <w:rPr>
                <w:szCs w:val="28"/>
              </w:rPr>
            </w:pPr>
          </w:p>
        </w:tc>
        <w:tc>
          <w:tcPr>
            <w:tcW w:w="1176" w:type="dxa"/>
            <w:tcBorders>
              <w:top w:val="single" w:sz="4" w:space="0" w:color="000000"/>
              <w:left w:val="single" w:sz="4" w:space="0" w:color="000000"/>
              <w:bottom w:val="single" w:sz="4" w:space="0" w:color="000000"/>
              <w:right w:val="single" w:sz="4" w:space="0" w:color="000000"/>
            </w:tcBorders>
            <w:vAlign w:val="center"/>
          </w:tcPr>
          <w:p w:rsidR="00361A48" w:rsidRDefault="00361A48">
            <w:pPr>
              <w:jc w:val="center"/>
              <w:rPr>
                <w:szCs w:val="28"/>
              </w:rPr>
            </w:pPr>
          </w:p>
        </w:tc>
      </w:tr>
      <w:tr w:rsidR="002351F9" w:rsidTr="00D97716">
        <w:trPr>
          <w:trHeight w:val="421"/>
        </w:trPr>
        <w:tc>
          <w:tcPr>
            <w:tcW w:w="9051" w:type="dxa"/>
            <w:gridSpan w:val="7"/>
            <w:tcBorders>
              <w:top w:val="single" w:sz="4" w:space="0" w:color="000000"/>
              <w:left w:val="single" w:sz="4" w:space="0" w:color="000000"/>
              <w:bottom w:val="single" w:sz="4" w:space="0" w:color="000000"/>
              <w:right w:val="single" w:sz="4" w:space="0" w:color="000000"/>
            </w:tcBorders>
            <w:vAlign w:val="center"/>
          </w:tcPr>
          <w:p w:rsidR="002351F9" w:rsidRDefault="00902F93">
            <w:pPr>
              <w:jc w:val="center"/>
            </w:pPr>
            <w:r>
              <w:rPr>
                <w:szCs w:val="28"/>
              </w:rPr>
              <w:t>ИТОГО</w:t>
            </w:r>
          </w:p>
        </w:tc>
        <w:tc>
          <w:tcPr>
            <w:tcW w:w="1176" w:type="dxa"/>
            <w:tcBorders>
              <w:top w:val="single" w:sz="4" w:space="0" w:color="000000"/>
              <w:left w:val="single" w:sz="4" w:space="0" w:color="000000"/>
              <w:bottom w:val="single" w:sz="4" w:space="0" w:color="000000"/>
              <w:right w:val="single" w:sz="4" w:space="0" w:color="000000"/>
            </w:tcBorders>
            <w:vAlign w:val="center"/>
          </w:tcPr>
          <w:p w:rsidR="002351F9" w:rsidRDefault="002351F9">
            <w:pPr>
              <w:jc w:val="center"/>
              <w:rPr>
                <w:szCs w:val="28"/>
              </w:rPr>
            </w:pPr>
          </w:p>
        </w:tc>
      </w:tr>
    </w:tbl>
    <w:p w:rsidR="002351F9" w:rsidRDefault="002351F9"/>
    <w:tbl>
      <w:tblPr>
        <w:tblW w:w="10173" w:type="dxa"/>
        <w:tblInd w:w="109" w:type="dxa"/>
        <w:tblLook w:val="0000" w:firstRow="0" w:lastRow="0" w:firstColumn="0" w:lastColumn="0" w:noHBand="0" w:noVBand="0"/>
      </w:tblPr>
      <w:tblGrid>
        <w:gridCol w:w="5212"/>
        <w:gridCol w:w="4961"/>
      </w:tblGrid>
      <w:tr w:rsidR="002351F9" w:rsidTr="00356C08">
        <w:trPr>
          <w:cantSplit/>
          <w:trHeight w:val="3307"/>
        </w:trPr>
        <w:tc>
          <w:tcPr>
            <w:tcW w:w="5211" w:type="dxa"/>
          </w:tcPr>
          <w:p w:rsidR="00356C08" w:rsidRPr="00356C08" w:rsidRDefault="00356C08" w:rsidP="00356C08">
            <w:pPr>
              <w:jc w:val="center"/>
              <w:rPr>
                <w:b/>
              </w:rPr>
            </w:pPr>
            <w:r w:rsidRPr="00356C08">
              <w:rPr>
                <w:b/>
              </w:rPr>
              <w:t>Заказчик</w:t>
            </w:r>
          </w:p>
          <w:p w:rsidR="00356C08" w:rsidRDefault="00356C08" w:rsidP="00356C08">
            <w:pPr>
              <w:jc w:val="left"/>
            </w:pPr>
          </w:p>
          <w:p w:rsidR="00356C08" w:rsidRDefault="00356C08" w:rsidP="00356C08">
            <w:pPr>
              <w:jc w:val="left"/>
            </w:pPr>
            <w:r>
              <w:t>Заместитель начальника управления-</w:t>
            </w:r>
          </w:p>
          <w:p w:rsidR="00356C08" w:rsidRDefault="00356C08" w:rsidP="00356C08">
            <w:pPr>
              <w:jc w:val="left"/>
            </w:pPr>
            <w:r>
              <w:t xml:space="preserve">начальник отдела тылового обеспечения управления материально-технического обеспечения </w:t>
            </w:r>
          </w:p>
          <w:p w:rsidR="00356C08" w:rsidRDefault="00356C08" w:rsidP="00356C08">
            <w:pPr>
              <w:jc w:val="left"/>
            </w:pPr>
            <w:r>
              <w:t xml:space="preserve">Главного управления МЧС России </w:t>
            </w:r>
          </w:p>
          <w:p w:rsidR="00356C08" w:rsidRDefault="00356C08" w:rsidP="00356C08">
            <w:pPr>
              <w:jc w:val="left"/>
            </w:pPr>
            <w:r>
              <w:t>по Кировской области</w:t>
            </w:r>
          </w:p>
          <w:p w:rsidR="00356C08" w:rsidRDefault="00356C08" w:rsidP="00356C08">
            <w:pPr>
              <w:jc w:val="left"/>
            </w:pPr>
          </w:p>
          <w:p w:rsidR="00356C08" w:rsidRDefault="00356C08" w:rsidP="00356C08">
            <w:pPr>
              <w:jc w:val="left"/>
            </w:pPr>
            <w:r>
              <w:t xml:space="preserve">__________________________/ А.Л. </w:t>
            </w:r>
            <w:proofErr w:type="spellStart"/>
            <w:r>
              <w:t>Метелев</w:t>
            </w:r>
            <w:proofErr w:type="spellEnd"/>
            <w:r>
              <w:t>/</w:t>
            </w:r>
          </w:p>
          <w:p w:rsidR="00356C08" w:rsidRDefault="00356C08" w:rsidP="00356C08">
            <w:pPr>
              <w:jc w:val="left"/>
            </w:pPr>
          </w:p>
          <w:p w:rsidR="002351F9" w:rsidRDefault="00D17F6E" w:rsidP="00D97716">
            <w:pPr>
              <w:jc w:val="left"/>
            </w:pPr>
            <w:r w:rsidRPr="00D74E07">
              <w:rPr>
                <w:kern w:val="2"/>
              </w:rPr>
              <w:t>«</w:t>
            </w:r>
            <w:r w:rsidR="00D97716">
              <w:rPr>
                <w:kern w:val="2"/>
              </w:rPr>
              <w:t xml:space="preserve">   </w:t>
            </w:r>
            <w:r w:rsidRPr="00D74E07">
              <w:rPr>
                <w:kern w:val="2"/>
              </w:rPr>
              <w:t xml:space="preserve">» </w:t>
            </w:r>
            <w:r w:rsidR="00D97716">
              <w:rPr>
                <w:kern w:val="2"/>
              </w:rPr>
              <w:t xml:space="preserve">     </w:t>
            </w:r>
            <w:r w:rsidRPr="00D74E07">
              <w:rPr>
                <w:kern w:val="2"/>
              </w:rPr>
              <w:t xml:space="preserve"> 2026 г</w:t>
            </w:r>
          </w:p>
        </w:tc>
        <w:tc>
          <w:tcPr>
            <w:tcW w:w="4961" w:type="dxa"/>
          </w:tcPr>
          <w:p w:rsidR="00356C08" w:rsidRPr="00356C08" w:rsidRDefault="00356C08" w:rsidP="00356C08">
            <w:pPr>
              <w:tabs>
                <w:tab w:val="center" w:pos="2373"/>
              </w:tabs>
              <w:jc w:val="center"/>
              <w:rPr>
                <w:b/>
              </w:rPr>
            </w:pPr>
            <w:r w:rsidRPr="00356C08">
              <w:rPr>
                <w:b/>
              </w:rPr>
              <w:t>Поставщик</w:t>
            </w:r>
          </w:p>
          <w:p w:rsidR="00356C08" w:rsidRDefault="00356C08" w:rsidP="00356C08">
            <w:pPr>
              <w:tabs>
                <w:tab w:val="center" w:pos="2373"/>
              </w:tabs>
              <w:jc w:val="left"/>
            </w:pPr>
          </w:p>
          <w:p w:rsidR="00356C08" w:rsidRDefault="00D97716" w:rsidP="00356C08">
            <w:pPr>
              <w:tabs>
                <w:tab w:val="center" w:pos="2373"/>
              </w:tabs>
              <w:jc w:val="left"/>
            </w:pPr>
            <w:r>
              <w:t xml:space="preserve"> </w:t>
            </w:r>
          </w:p>
          <w:p w:rsidR="00356C08" w:rsidRDefault="00356C08" w:rsidP="00356C08">
            <w:pPr>
              <w:tabs>
                <w:tab w:val="center" w:pos="2373"/>
              </w:tabs>
              <w:jc w:val="left"/>
            </w:pPr>
          </w:p>
          <w:p w:rsidR="00356C08" w:rsidRDefault="00356C08" w:rsidP="00356C08">
            <w:pPr>
              <w:tabs>
                <w:tab w:val="center" w:pos="2373"/>
              </w:tabs>
              <w:jc w:val="left"/>
            </w:pPr>
          </w:p>
          <w:p w:rsidR="00D74E07" w:rsidRDefault="00D74E07" w:rsidP="00356C08">
            <w:pPr>
              <w:tabs>
                <w:tab w:val="center" w:pos="2373"/>
              </w:tabs>
              <w:jc w:val="left"/>
            </w:pPr>
          </w:p>
          <w:p w:rsidR="00D74E07" w:rsidRDefault="00D74E07" w:rsidP="00356C08">
            <w:pPr>
              <w:tabs>
                <w:tab w:val="center" w:pos="2373"/>
              </w:tabs>
              <w:jc w:val="left"/>
            </w:pPr>
          </w:p>
          <w:p w:rsidR="00D74E07" w:rsidRDefault="00D74E07" w:rsidP="00356C08">
            <w:pPr>
              <w:tabs>
                <w:tab w:val="center" w:pos="2373"/>
              </w:tabs>
              <w:jc w:val="left"/>
            </w:pPr>
          </w:p>
          <w:p w:rsidR="00356C08" w:rsidRDefault="00D97716" w:rsidP="00356C08">
            <w:pPr>
              <w:tabs>
                <w:tab w:val="center" w:pos="2373"/>
              </w:tabs>
              <w:jc w:val="left"/>
            </w:pPr>
            <w:r>
              <w:t>___________________/</w:t>
            </w:r>
            <w:r w:rsidR="00356C08">
              <w:t xml:space="preserve"> /</w:t>
            </w:r>
          </w:p>
          <w:p w:rsidR="00356C08" w:rsidRDefault="00356C08" w:rsidP="00356C08">
            <w:pPr>
              <w:tabs>
                <w:tab w:val="center" w:pos="2373"/>
              </w:tabs>
              <w:jc w:val="left"/>
            </w:pPr>
          </w:p>
          <w:p w:rsidR="002351F9" w:rsidRDefault="00D17F6E" w:rsidP="00D97716">
            <w:pPr>
              <w:tabs>
                <w:tab w:val="center" w:pos="5037"/>
                <w:tab w:val="right" w:pos="9715"/>
              </w:tabs>
              <w:snapToGrid w:val="0"/>
              <w:ind w:left="-92" w:firstLine="92"/>
              <w:jc w:val="left"/>
            </w:pPr>
            <w:r w:rsidRPr="00D74E07">
              <w:rPr>
                <w:kern w:val="2"/>
              </w:rPr>
              <w:t>«</w:t>
            </w:r>
            <w:r w:rsidR="00D97716">
              <w:rPr>
                <w:kern w:val="2"/>
              </w:rPr>
              <w:t xml:space="preserve">  </w:t>
            </w:r>
            <w:r w:rsidRPr="00D74E07">
              <w:rPr>
                <w:kern w:val="2"/>
              </w:rPr>
              <w:t xml:space="preserve">» </w:t>
            </w:r>
            <w:r w:rsidR="00D97716">
              <w:rPr>
                <w:kern w:val="2"/>
              </w:rPr>
              <w:t xml:space="preserve">    </w:t>
            </w:r>
            <w:r w:rsidRPr="00D74E07">
              <w:rPr>
                <w:kern w:val="2"/>
              </w:rPr>
              <w:t xml:space="preserve"> 2026 г</w:t>
            </w:r>
          </w:p>
        </w:tc>
      </w:tr>
    </w:tbl>
    <w:p w:rsidR="002351F9" w:rsidRDefault="002351F9"/>
    <w:sectPr w:rsidR="002351F9" w:rsidSect="00714F8F">
      <w:pgSz w:w="11906" w:h="16838"/>
      <w:pgMar w:top="568" w:right="707" w:bottom="709" w:left="108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PT Sans">
    <w:altName w:val="Times New Roman"/>
    <w:charset w:val="01"/>
    <w:family w:val="roman"/>
    <w:pitch w:val="default"/>
  </w:font>
  <w:font w:name="Noto Sans Devanagari">
    <w:altName w:val="Times New Roman"/>
    <w:panose1 w:val="00000000000000000000"/>
    <w:charset w:val="00"/>
    <w:family w:val="roman"/>
    <w:notTrueType/>
    <w:pitch w:val="default"/>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PT Astra Serif;Times New Roman">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408"/>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51F9"/>
    <w:rsid w:val="00031D4A"/>
    <w:rsid w:val="00164FAF"/>
    <w:rsid w:val="001B1408"/>
    <w:rsid w:val="002351F9"/>
    <w:rsid w:val="003255A1"/>
    <w:rsid w:val="00351DDF"/>
    <w:rsid w:val="00356C08"/>
    <w:rsid w:val="00361A48"/>
    <w:rsid w:val="003E4FBC"/>
    <w:rsid w:val="00404216"/>
    <w:rsid w:val="00452A8E"/>
    <w:rsid w:val="00507621"/>
    <w:rsid w:val="00536B9C"/>
    <w:rsid w:val="00545B0D"/>
    <w:rsid w:val="00714F8F"/>
    <w:rsid w:val="00831D34"/>
    <w:rsid w:val="00902F93"/>
    <w:rsid w:val="00A747D5"/>
    <w:rsid w:val="00A901AE"/>
    <w:rsid w:val="00B15AC5"/>
    <w:rsid w:val="00B477A9"/>
    <w:rsid w:val="00CC32D8"/>
    <w:rsid w:val="00D17F6E"/>
    <w:rsid w:val="00D56862"/>
    <w:rsid w:val="00D74E07"/>
    <w:rsid w:val="00D97716"/>
    <w:rsid w:val="00DA2987"/>
    <w:rsid w:val="00EA283B"/>
    <w:rsid w:val="00EB6686"/>
    <w:rsid w:val="00F10B8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2910"/>
    <w:pPr>
      <w:spacing w:after="60"/>
      <w:jc w:val="both"/>
    </w:pPr>
    <w:rPr>
      <w:rFonts w:ascii="Times New Roman" w:eastAsia="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basedOn w:val="a0"/>
    <w:qFormat/>
    <w:rsid w:val="00C92910"/>
    <w:rPr>
      <w:rFonts w:ascii="Times New Roman" w:eastAsia="Times New Roman" w:hAnsi="Times New Roman" w:cs="Times New Roman"/>
      <w:sz w:val="24"/>
      <w:szCs w:val="24"/>
      <w:lang w:eastAsia="zh-CN"/>
    </w:rPr>
  </w:style>
  <w:style w:type="character" w:customStyle="1" w:styleId="x-phmenubuttonx-phmenubuttonauth">
    <w:name w:val="x-ph__menu__button x-ph__menu__button_auth"/>
    <w:basedOn w:val="a0"/>
    <w:qFormat/>
    <w:rsid w:val="00CB2CA6"/>
  </w:style>
  <w:style w:type="character" w:customStyle="1" w:styleId="-">
    <w:name w:val="Интернет-ссылка"/>
    <w:basedOn w:val="a0"/>
    <w:rsid w:val="0038452C"/>
    <w:rPr>
      <w:color w:val="0000FF"/>
      <w:u w:val="single"/>
    </w:rPr>
  </w:style>
  <w:style w:type="character" w:customStyle="1" w:styleId="a4">
    <w:name w:val="Основной текст с отступом Знак"/>
    <w:basedOn w:val="a0"/>
    <w:qFormat/>
    <w:rsid w:val="00BC1960"/>
    <w:rPr>
      <w:rFonts w:ascii="Times New Roman" w:eastAsia="Times New Roman" w:hAnsi="Times New Roman" w:cs="Times New Roman"/>
      <w:color w:val="000000"/>
      <w:sz w:val="24"/>
      <w:szCs w:val="20"/>
      <w:lang w:eastAsia="zh-CN"/>
    </w:rPr>
  </w:style>
  <w:style w:type="character" w:customStyle="1" w:styleId="2">
    <w:name w:val="нум 2"/>
    <w:qFormat/>
    <w:rsid w:val="00843CE9"/>
    <w:rPr>
      <w:rFonts w:ascii="Times New Roman" w:hAnsi="Times New Roman"/>
      <w:color w:val="000000"/>
      <w:sz w:val="28"/>
    </w:rPr>
  </w:style>
  <w:style w:type="paragraph" w:customStyle="1" w:styleId="a5">
    <w:name w:val="Заголовок"/>
    <w:basedOn w:val="a"/>
    <w:next w:val="a6"/>
    <w:qFormat/>
    <w:rsid w:val="00C92910"/>
    <w:pPr>
      <w:suppressAutoHyphens w:val="0"/>
      <w:spacing w:after="0"/>
      <w:jc w:val="center"/>
    </w:pPr>
    <w:rPr>
      <w:b/>
      <w:bCs/>
    </w:rPr>
  </w:style>
  <w:style w:type="paragraph" w:styleId="a6">
    <w:name w:val="Body Text"/>
    <w:basedOn w:val="a"/>
    <w:rsid w:val="00C92910"/>
    <w:pPr>
      <w:spacing w:after="120"/>
    </w:pPr>
  </w:style>
  <w:style w:type="paragraph" w:styleId="a7">
    <w:name w:val="List"/>
    <w:basedOn w:val="a6"/>
    <w:rsid w:val="00473E7D"/>
    <w:rPr>
      <w:rFonts w:ascii="PT Sans" w:hAnsi="PT Sans" w:cs="Noto Sans Devanagari"/>
    </w:rPr>
  </w:style>
  <w:style w:type="paragraph" w:customStyle="1" w:styleId="1">
    <w:name w:val="Название объекта1"/>
    <w:basedOn w:val="a"/>
    <w:qFormat/>
    <w:rsid w:val="00473E7D"/>
    <w:pPr>
      <w:suppressLineNumbers/>
      <w:spacing w:before="120" w:after="120"/>
    </w:pPr>
    <w:rPr>
      <w:rFonts w:ascii="PT Sans" w:hAnsi="PT Sans" w:cs="Noto Sans Devanagari"/>
      <w:i/>
      <w:iCs/>
    </w:rPr>
  </w:style>
  <w:style w:type="paragraph" w:styleId="a8">
    <w:name w:val="index heading"/>
    <w:basedOn w:val="a"/>
    <w:qFormat/>
    <w:rsid w:val="00473E7D"/>
    <w:pPr>
      <w:suppressLineNumbers/>
    </w:pPr>
    <w:rPr>
      <w:rFonts w:ascii="PT Sans" w:hAnsi="PT Sans" w:cs="Noto Sans Devanagari"/>
    </w:rPr>
  </w:style>
  <w:style w:type="paragraph" w:customStyle="1" w:styleId="Iiiaeuiue">
    <w:name w:val="Ii?iaeuiue"/>
    <w:qFormat/>
    <w:rsid w:val="00C92910"/>
    <w:pPr>
      <w:widowControl w:val="0"/>
      <w:textAlignment w:val="baseline"/>
    </w:pPr>
    <w:rPr>
      <w:rFonts w:ascii="Times New Roman" w:eastAsia="Arial" w:hAnsi="Times New Roman" w:cs="Times New Roman"/>
      <w:sz w:val="24"/>
      <w:szCs w:val="20"/>
      <w:lang w:eastAsia="zh-CN"/>
    </w:rPr>
  </w:style>
  <w:style w:type="paragraph" w:customStyle="1" w:styleId="BodyText22">
    <w:name w:val="Body Text 22"/>
    <w:basedOn w:val="a"/>
    <w:uiPriority w:val="99"/>
    <w:qFormat/>
    <w:rsid w:val="00C92910"/>
    <w:pPr>
      <w:spacing w:after="0"/>
      <w:ind w:right="140"/>
    </w:pPr>
  </w:style>
  <w:style w:type="paragraph" w:customStyle="1" w:styleId="a9">
    <w:name w:val="Таблицы (моноширинный)"/>
    <w:basedOn w:val="a"/>
    <w:qFormat/>
    <w:rsid w:val="00C92910"/>
    <w:pPr>
      <w:widowControl w:val="0"/>
      <w:snapToGrid w:val="0"/>
      <w:spacing w:after="0"/>
    </w:pPr>
    <w:rPr>
      <w:rFonts w:ascii="Courier New" w:hAnsi="Courier New" w:cs="Courier New"/>
      <w:sz w:val="20"/>
      <w:szCs w:val="20"/>
    </w:rPr>
  </w:style>
  <w:style w:type="paragraph" w:customStyle="1" w:styleId="44">
    <w:name w:val="Список 44"/>
    <w:basedOn w:val="a"/>
    <w:qFormat/>
    <w:rsid w:val="00C92910"/>
    <w:pPr>
      <w:spacing w:after="0"/>
      <w:ind w:left="1132" w:hanging="283"/>
      <w:jc w:val="left"/>
    </w:pPr>
    <w:rPr>
      <w:sz w:val="26"/>
      <w:szCs w:val="26"/>
    </w:rPr>
  </w:style>
  <w:style w:type="paragraph" w:styleId="20">
    <w:name w:val="List Number 2"/>
    <w:basedOn w:val="a"/>
    <w:qFormat/>
    <w:rsid w:val="00C92910"/>
    <w:pPr>
      <w:tabs>
        <w:tab w:val="left" w:pos="0"/>
        <w:tab w:val="left" w:pos="643"/>
      </w:tabs>
      <w:spacing w:after="0"/>
      <w:ind w:left="643" w:hanging="360"/>
      <w:jc w:val="left"/>
    </w:pPr>
    <w:rPr>
      <w:b/>
      <w:bCs/>
    </w:rPr>
  </w:style>
  <w:style w:type="paragraph" w:customStyle="1" w:styleId="10">
    <w:name w:val="Обычный1"/>
    <w:qFormat/>
    <w:rsid w:val="00C92910"/>
    <w:pPr>
      <w:widowControl w:val="0"/>
      <w:snapToGrid w:val="0"/>
    </w:pPr>
    <w:rPr>
      <w:rFonts w:ascii="Times New Roman" w:eastAsia="Times New Roman" w:hAnsi="Times New Roman" w:cs="Times New Roman"/>
      <w:b/>
      <w:bCs/>
      <w:sz w:val="24"/>
      <w:szCs w:val="20"/>
      <w:lang w:eastAsia="zh-CN"/>
    </w:rPr>
  </w:style>
  <w:style w:type="paragraph" w:customStyle="1" w:styleId="11">
    <w:name w:val="Текст1"/>
    <w:basedOn w:val="a"/>
    <w:qFormat/>
    <w:rsid w:val="00C92910"/>
    <w:pPr>
      <w:suppressAutoHyphens w:val="0"/>
      <w:spacing w:after="0"/>
      <w:jc w:val="left"/>
    </w:pPr>
    <w:rPr>
      <w:rFonts w:ascii="Courier New" w:hAnsi="Courier New" w:cs="Courier New"/>
      <w:sz w:val="20"/>
      <w:szCs w:val="20"/>
    </w:rPr>
  </w:style>
  <w:style w:type="paragraph" w:customStyle="1" w:styleId="12">
    <w:name w:val="Цитата1"/>
    <w:basedOn w:val="a"/>
    <w:qFormat/>
    <w:rsid w:val="00C92910"/>
    <w:pPr>
      <w:suppressAutoHyphens w:val="0"/>
      <w:spacing w:after="0"/>
      <w:ind w:left="-709" w:right="-766" w:firstLine="709"/>
    </w:pPr>
    <w:rPr>
      <w:rFonts w:eastAsia="SimSun"/>
    </w:rPr>
  </w:style>
  <w:style w:type="paragraph" w:customStyle="1" w:styleId="ConsPlusNormal">
    <w:name w:val="ConsPlusNormal"/>
    <w:qFormat/>
    <w:rsid w:val="00C92910"/>
    <w:pPr>
      <w:widowControl w:val="0"/>
    </w:pPr>
    <w:rPr>
      <w:rFonts w:ascii="Arial" w:eastAsia="Times New Roman" w:hAnsi="Arial" w:cs="Arial"/>
      <w:sz w:val="24"/>
      <w:szCs w:val="20"/>
      <w:lang w:eastAsia="zh-CN"/>
    </w:rPr>
  </w:style>
  <w:style w:type="paragraph" w:styleId="aa">
    <w:name w:val="Normal (Web)"/>
    <w:basedOn w:val="a"/>
    <w:uiPriority w:val="99"/>
    <w:semiHidden/>
    <w:unhideWhenUsed/>
    <w:qFormat/>
    <w:rsid w:val="00526A12"/>
    <w:pPr>
      <w:suppressAutoHyphens w:val="0"/>
      <w:spacing w:beforeAutospacing="1" w:afterAutospacing="1"/>
      <w:jc w:val="left"/>
    </w:pPr>
    <w:rPr>
      <w:lang w:eastAsia="ru-RU"/>
    </w:rPr>
  </w:style>
  <w:style w:type="paragraph" w:customStyle="1" w:styleId="13">
    <w:name w:val="Гиперссылка1"/>
    <w:qFormat/>
    <w:rsid w:val="00B70909"/>
    <w:rPr>
      <w:rFonts w:ascii="Calibri" w:eastAsia="Calibri" w:hAnsi="Calibri"/>
      <w:color w:val="0000FF"/>
      <w:sz w:val="24"/>
      <w:u w:val="single"/>
    </w:rPr>
  </w:style>
  <w:style w:type="paragraph" w:customStyle="1" w:styleId="BodyText221">
    <w:name w:val="Body Text 221"/>
    <w:basedOn w:val="a"/>
    <w:uiPriority w:val="99"/>
    <w:qFormat/>
    <w:rsid w:val="00CC2151"/>
    <w:pPr>
      <w:widowControl w:val="0"/>
      <w:spacing w:after="0"/>
      <w:jc w:val="left"/>
    </w:pPr>
    <w:rPr>
      <w:rFonts w:eastAsia="Tahoma" w:cs="Noto Sans Devanagari"/>
      <w:color w:val="000000"/>
      <w:sz w:val="28"/>
      <w:szCs w:val="20"/>
      <w:lang w:bidi="hi-IN"/>
    </w:rPr>
  </w:style>
  <w:style w:type="paragraph" w:customStyle="1" w:styleId="ab">
    <w:name w:val="Содержимое таблицы"/>
    <w:basedOn w:val="a"/>
    <w:qFormat/>
    <w:rsid w:val="00017EDF"/>
    <w:pPr>
      <w:suppressLineNumbers/>
    </w:pPr>
  </w:style>
  <w:style w:type="paragraph" w:customStyle="1" w:styleId="ac">
    <w:name w:val="Заголовок таблицы"/>
    <w:basedOn w:val="ab"/>
    <w:qFormat/>
    <w:rsid w:val="00017EDF"/>
    <w:pPr>
      <w:jc w:val="center"/>
    </w:pPr>
    <w:rPr>
      <w:b/>
      <w:bCs/>
    </w:rPr>
  </w:style>
  <w:style w:type="paragraph" w:styleId="ad">
    <w:name w:val="Body Text Indent"/>
    <w:basedOn w:val="a"/>
    <w:rsid w:val="00BC1960"/>
    <w:pPr>
      <w:spacing w:after="120"/>
      <w:ind w:left="283"/>
      <w:jc w:val="left"/>
    </w:pPr>
    <w:rPr>
      <w:color w:val="000000"/>
      <w:szCs w:val="20"/>
    </w:rPr>
  </w:style>
  <w:style w:type="character" w:styleId="ae">
    <w:name w:val="Hyperlink"/>
    <w:basedOn w:val="a0"/>
    <w:uiPriority w:val="99"/>
    <w:semiHidden/>
    <w:unhideWhenUsed/>
    <w:rsid w:val="00EA283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2910"/>
    <w:pPr>
      <w:spacing w:after="60"/>
      <w:jc w:val="both"/>
    </w:pPr>
    <w:rPr>
      <w:rFonts w:ascii="Times New Roman" w:eastAsia="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basedOn w:val="a0"/>
    <w:qFormat/>
    <w:rsid w:val="00C92910"/>
    <w:rPr>
      <w:rFonts w:ascii="Times New Roman" w:eastAsia="Times New Roman" w:hAnsi="Times New Roman" w:cs="Times New Roman"/>
      <w:sz w:val="24"/>
      <w:szCs w:val="24"/>
      <w:lang w:eastAsia="zh-CN"/>
    </w:rPr>
  </w:style>
  <w:style w:type="character" w:customStyle="1" w:styleId="x-phmenubuttonx-phmenubuttonauth">
    <w:name w:val="x-ph__menu__button x-ph__menu__button_auth"/>
    <w:basedOn w:val="a0"/>
    <w:qFormat/>
    <w:rsid w:val="00CB2CA6"/>
  </w:style>
  <w:style w:type="character" w:customStyle="1" w:styleId="-">
    <w:name w:val="Интернет-ссылка"/>
    <w:basedOn w:val="a0"/>
    <w:rsid w:val="0038452C"/>
    <w:rPr>
      <w:color w:val="0000FF"/>
      <w:u w:val="single"/>
    </w:rPr>
  </w:style>
  <w:style w:type="character" w:customStyle="1" w:styleId="a4">
    <w:name w:val="Основной текст с отступом Знак"/>
    <w:basedOn w:val="a0"/>
    <w:qFormat/>
    <w:rsid w:val="00BC1960"/>
    <w:rPr>
      <w:rFonts w:ascii="Times New Roman" w:eastAsia="Times New Roman" w:hAnsi="Times New Roman" w:cs="Times New Roman"/>
      <w:color w:val="000000"/>
      <w:sz w:val="24"/>
      <w:szCs w:val="20"/>
      <w:lang w:eastAsia="zh-CN"/>
    </w:rPr>
  </w:style>
  <w:style w:type="character" w:customStyle="1" w:styleId="2">
    <w:name w:val="нум 2"/>
    <w:qFormat/>
    <w:rsid w:val="00843CE9"/>
    <w:rPr>
      <w:rFonts w:ascii="Times New Roman" w:hAnsi="Times New Roman"/>
      <w:color w:val="000000"/>
      <w:sz w:val="28"/>
    </w:rPr>
  </w:style>
  <w:style w:type="paragraph" w:customStyle="1" w:styleId="a5">
    <w:name w:val="Заголовок"/>
    <w:basedOn w:val="a"/>
    <w:next w:val="a6"/>
    <w:qFormat/>
    <w:rsid w:val="00C92910"/>
    <w:pPr>
      <w:suppressAutoHyphens w:val="0"/>
      <w:spacing w:after="0"/>
      <w:jc w:val="center"/>
    </w:pPr>
    <w:rPr>
      <w:b/>
      <w:bCs/>
    </w:rPr>
  </w:style>
  <w:style w:type="paragraph" w:styleId="a6">
    <w:name w:val="Body Text"/>
    <w:basedOn w:val="a"/>
    <w:rsid w:val="00C92910"/>
    <w:pPr>
      <w:spacing w:after="120"/>
    </w:pPr>
  </w:style>
  <w:style w:type="paragraph" w:styleId="a7">
    <w:name w:val="List"/>
    <w:basedOn w:val="a6"/>
    <w:rsid w:val="00473E7D"/>
    <w:rPr>
      <w:rFonts w:ascii="PT Sans" w:hAnsi="PT Sans" w:cs="Noto Sans Devanagari"/>
    </w:rPr>
  </w:style>
  <w:style w:type="paragraph" w:customStyle="1" w:styleId="1">
    <w:name w:val="Название объекта1"/>
    <w:basedOn w:val="a"/>
    <w:qFormat/>
    <w:rsid w:val="00473E7D"/>
    <w:pPr>
      <w:suppressLineNumbers/>
      <w:spacing w:before="120" w:after="120"/>
    </w:pPr>
    <w:rPr>
      <w:rFonts w:ascii="PT Sans" w:hAnsi="PT Sans" w:cs="Noto Sans Devanagari"/>
      <w:i/>
      <w:iCs/>
    </w:rPr>
  </w:style>
  <w:style w:type="paragraph" w:styleId="a8">
    <w:name w:val="index heading"/>
    <w:basedOn w:val="a"/>
    <w:qFormat/>
    <w:rsid w:val="00473E7D"/>
    <w:pPr>
      <w:suppressLineNumbers/>
    </w:pPr>
    <w:rPr>
      <w:rFonts w:ascii="PT Sans" w:hAnsi="PT Sans" w:cs="Noto Sans Devanagari"/>
    </w:rPr>
  </w:style>
  <w:style w:type="paragraph" w:customStyle="1" w:styleId="Iiiaeuiue">
    <w:name w:val="Ii?iaeuiue"/>
    <w:qFormat/>
    <w:rsid w:val="00C92910"/>
    <w:pPr>
      <w:widowControl w:val="0"/>
      <w:textAlignment w:val="baseline"/>
    </w:pPr>
    <w:rPr>
      <w:rFonts w:ascii="Times New Roman" w:eastAsia="Arial" w:hAnsi="Times New Roman" w:cs="Times New Roman"/>
      <w:sz w:val="24"/>
      <w:szCs w:val="20"/>
      <w:lang w:eastAsia="zh-CN"/>
    </w:rPr>
  </w:style>
  <w:style w:type="paragraph" w:customStyle="1" w:styleId="BodyText22">
    <w:name w:val="Body Text 22"/>
    <w:basedOn w:val="a"/>
    <w:uiPriority w:val="99"/>
    <w:qFormat/>
    <w:rsid w:val="00C92910"/>
    <w:pPr>
      <w:spacing w:after="0"/>
      <w:ind w:right="140"/>
    </w:pPr>
  </w:style>
  <w:style w:type="paragraph" w:customStyle="1" w:styleId="a9">
    <w:name w:val="Таблицы (моноширинный)"/>
    <w:basedOn w:val="a"/>
    <w:qFormat/>
    <w:rsid w:val="00C92910"/>
    <w:pPr>
      <w:widowControl w:val="0"/>
      <w:snapToGrid w:val="0"/>
      <w:spacing w:after="0"/>
    </w:pPr>
    <w:rPr>
      <w:rFonts w:ascii="Courier New" w:hAnsi="Courier New" w:cs="Courier New"/>
      <w:sz w:val="20"/>
      <w:szCs w:val="20"/>
    </w:rPr>
  </w:style>
  <w:style w:type="paragraph" w:customStyle="1" w:styleId="44">
    <w:name w:val="Список 44"/>
    <w:basedOn w:val="a"/>
    <w:qFormat/>
    <w:rsid w:val="00C92910"/>
    <w:pPr>
      <w:spacing w:after="0"/>
      <w:ind w:left="1132" w:hanging="283"/>
      <w:jc w:val="left"/>
    </w:pPr>
    <w:rPr>
      <w:sz w:val="26"/>
      <w:szCs w:val="26"/>
    </w:rPr>
  </w:style>
  <w:style w:type="paragraph" w:styleId="20">
    <w:name w:val="List Number 2"/>
    <w:basedOn w:val="a"/>
    <w:qFormat/>
    <w:rsid w:val="00C92910"/>
    <w:pPr>
      <w:tabs>
        <w:tab w:val="left" w:pos="0"/>
        <w:tab w:val="left" w:pos="643"/>
      </w:tabs>
      <w:spacing w:after="0"/>
      <w:ind w:left="643" w:hanging="360"/>
      <w:jc w:val="left"/>
    </w:pPr>
    <w:rPr>
      <w:b/>
      <w:bCs/>
    </w:rPr>
  </w:style>
  <w:style w:type="paragraph" w:customStyle="1" w:styleId="10">
    <w:name w:val="Обычный1"/>
    <w:qFormat/>
    <w:rsid w:val="00C92910"/>
    <w:pPr>
      <w:widowControl w:val="0"/>
      <w:snapToGrid w:val="0"/>
    </w:pPr>
    <w:rPr>
      <w:rFonts w:ascii="Times New Roman" w:eastAsia="Times New Roman" w:hAnsi="Times New Roman" w:cs="Times New Roman"/>
      <w:b/>
      <w:bCs/>
      <w:sz w:val="24"/>
      <w:szCs w:val="20"/>
      <w:lang w:eastAsia="zh-CN"/>
    </w:rPr>
  </w:style>
  <w:style w:type="paragraph" w:customStyle="1" w:styleId="11">
    <w:name w:val="Текст1"/>
    <w:basedOn w:val="a"/>
    <w:qFormat/>
    <w:rsid w:val="00C92910"/>
    <w:pPr>
      <w:suppressAutoHyphens w:val="0"/>
      <w:spacing w:after="0"/>
      <w:jc w:val="left"/>
    </w:pPr>
    <w:rPr>
      <w:rFonts w:ascii="Courier New" w:hAnsi="Courier New" w:cs="Courier New"/>
      <w:sz w:val="20"/>
      <w:szCs w:val="20"/>
    </w:rPr>
  </w:style>
  <w:style w:type="paragraph" w:customStyle="1" w:styleId="12">
    <w:name w:val="Цитата1"/>
    <w:basedOn w:val="a"/>
    <w:qFormat/>
    <w:rsid w:val="00C92910"/>
    <w:pPr>
      <w:suppressAutoHyphens w:val="0"/>
      <w:spacing w:after="0"/>
      <w:ind w:left="-709" w:right="-766" w:firstLine="709"/>
    </w:pPr>
    <w:rPr>
      <w:rFonts w:eastAsia="SimSun"/>
    </w:rPr>
  </w:style>
  <w:style w:type="paragraph" w:customStyle="1" w:styleId="ConsPlusNormal">
    <w:name w:val="ConsPlusNormal"/>
    <w:qFormat/>
    <w:rsid w:val="00C92910"/>
    <w:pPr>
      <w:widowControl w:val="0"/>
    </w:pPr>
    <w:rPr>
      <w:rFonts w:ascii="Arial" w:eastAsia="Times New Roman" w:hAnsi="Arial" w:cs="Arial"/>
      <w:sz w:val="24"/>
      <w:szCs w:val="20"/>
      <w:lang w:eastAsia="zh-CN"/>
    </w:rPr>
  </w:style>
  <w:style w:type="paragraph" w:styleId="aa">
    <w:name w:val="Normal (Web)"/>
    <w:basedOn w:val="a"/>
    <w:uiPriority w:val="99"/>
    <w:semiHidden/>
    <w:unhideWhenUsed/>
    <w:qFormat/>
    <w:rsid w:val="00526A12"/>
    <w:pPr>
      <w:suppressAutoHyphens w:val="0"/>
      <w:spacing w:beforeAutospacing="1" w:afterAutospacing="1"/>
      <w:jc w:val="left"/>
    </w:pPr>
    <w:rPr>
      <w:lang w:eastAsia="ru-RU"/>
    </w:rPr>
  </w:style>
  <w:style w:type="paragraph" w:customStyle="1" w:styleId="13">
    <w:name w:val="Гиперссылка1"/>
    <w:qFormat/>
    <w:rsid w:val="00B70909"/>
    <w:rPr>
      <w:rFonts w:ascii="Calibri" w:eastAsia="Calibri" w:hAnsi="Calibri"/>
      <w:color w:val="0000FF"/>
      <w:sz w:val="24"/>
      <w:u w:val="single"/>
    </w:rPr>
  </w:style>
  <w:style w:type="paragraph" w:customStyle="1" w:styleId="BodyText221">
    <w:name w:val="Body Text 221"/>
    <w:basedOn w:val="a"/>
    <w:uiPriority w:val="99"/>
    <w:qFormat/>
    <w:rsid w:val="00CC2151"/>
    <w:pPr>
      <w:widowControl w:val="0"/>
      <w:spacing w:after="0"/>
      <w:jc w:val="left"/>
    </w:pPr>
    <w:rPr>
      <w:rFonts w:eastAsia="Tahoma" w:cs="Noto Sans Devanagari"/>
      <w:color w:val="000000"/>
      <w:sz w:val="28"/>
      <w:szCs w:val="20"/>
      <w:lang w:bidi="hi-IN"/>
    </w:rPr>
  </w:style>
  <w:style w:type="paragraph" w:customStyle="1" w:styleId="ab">
    <w:name w:val="Содержимое таблицы"/>
    <w:basedOn w:val="a"/>
    <w:qFormat/>
    <w:rsid w:val="00017EDF"/>
    <w:pPr>
      <w:suppressLineNumbers/>
    </w:pPr>
  </w:style>
  <w:style w:type="paragraph" w:customStyle="1" w:styleId="ac">
    <w:name w:val="Заголовок таблицы"/>
    <w:basedOn w:val="ab"/>
    <w:qFormat/>
    <w:rsid w:val="00017EDF"/>
    <w:pPr>
      <w:jc w:val="center"/>
    </w:pPr>
    <w:rPr>
      <w:b/>
      <w:bCs/>
    </w:rPr>
  </w:style>
  <w:style w:type="paragraph" w:styleId="ad">
    <w:name w:val="Body Text Indent"/>
    <w:basedOn w:val="a"/>
    <w:rsid w:val="00BC1960"/>
    <w:pPr>
      <w:spacing w:after="120"/>
      <w:ind w:left="283"/>
      <w:jc w:val="left"/>
    </w:pPr>
    <w:rPr>
      <w:color w:val="000000"/>
      <w:szCs w:val="20"/>
    </w:rPr>
  </w:style>
  <w:style w:type="character" w:styleId="ae">
    <w:name w:val="Hyperlink"/>
    <w:basedOn w:val="a0"/>
    <w:uiPriority w:val="99"/>
    <w:semiHidden/>
    <w:unhideWhenUsed/>
    <w:rsid w:val="00EA283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4868873">
      <w:bodyDiv w:val="1"/>
      <w:marLeft w:val="0"/>
      <w:marRight w:val="0"/>
      <w:marTop w:val="0"/>
      <w:marBottom w:val="0"/>
      <w:divBdr>
        <w:top w:val="none" w:sz="0" w:space="0" w:color="auto"/>
        <w:left w:val="none" w:sz="0" w:space="0" w:color="auto"/>
        <w:bottom w:val="none" w:sz="0" w:space="0" w:color="auto"/>
        <w:right w:val="none" w:sz="0" w:space="0" w:color="auto"/>
      </w:divBdr>
      <w:divsChild>
        <w:div w:id="1712074821">
          <w:marLeft w:val="0"/>
          <w:marRight w:val="0"/>
          <w:marTop w:val="0"/>
          <w:marBottom w:val="0"/>
          <w:divBdr>
            <w:top w:val="none" w:sz="0" w:space="0" w:color="auto"/>
            <w:left w:val="none" w:sz="0" w:space="0" w:color="auto"/>
            <w:bottom w:val="none" w:sz="0" w:space="0" w:color="auto"/>
            <w:right w:val="none" w:sz="0" w:space="0" w:color="auto"/>
          </w:divBdr>
        </w:div>
        <w:div w:id="1780297068">
          <w:marLeft w:val="0"/>
          <w:marRight w:val="0"/>
          <w:marTop w:val="0"/>
          <w:marBottom w:val="0"/>
          <w:divBdr>
            <w:top w:val="none" w:sz="0" w:space="0" w:color="auto"/>
            <w:left w:val="none" w:sz="0" w:space="0" w:color="auto"/>
            <w:bottom w:val="none" w:sz="0" w:space="0" w:color="auto"/>
            <w:right w:val="none" w:sz="0" w:space="0" w:color="auto"/>
          </w:divBdr>
        </w:div>
      </w:divsChild>
    </w:div>
    <w:div w:id="1004210863">
      <w:bodyDiv w:val="1"/>
      <w:marLeft w:val="0"/>
      <w:marRight w:val="0"/>
      <w:marTop w:val="0"/>
      <w:marBottom w:val="0"/>
      <w:divBdr>
        <w:top w:val="none" w:sz="0" w:space="0" w:color="auto"/>
        <w:left w:val="none" w:sz="0" w:space="0" w:color="auto"/>
        <w:bottom w:val="none" w:sz="0" w:space="0" w:color="auto"/>
        <w:right w:val="none" w:sz="0" w:space="0" w:color="auto"/>
      </w:divBdr>
      <w:divsChild>
        <w:div w:id="1611736538">
          <w:marLeft w:val="0"/>
          <w:marRight w:val="0"/>
          <w:marTop w:val="0"/>
          <w:marBottom w:val="0"/>
          <w:divBdr>
            <w:top w:val="none" w:sz="0" w:space="0" w:color="auto"/>
            <w:left w:val="none" w:sz="0" w:space="0" w:color="auto"/>
            <w:bottom w:val="none" w:sz="0" w:space="0" w:color="auto"/>
            <w:right w:val="none" w:sz="0" w:space="0" w:color="auto"/>
          </w:divBdr>
        </w:div>
      </w:divsChild>
    </w:div>
    <w:div w:id="1886869788">
      <w:bodyDiv w:val="1"/>
      <w:marLeft w:val="0"/>
      <w:marRight w:val="0"/>
      <w:marTop w:val="0"/>
      <w:marBottom w:val="0"/>
      <w:divBdr>
        <w:top w:val="none" w:sz="0" w:space="0" w:color="auto"/>
        <w:left w:val="none" w:sz="0" w:space="0" w:color="auto"/>
        <w:bottom w:val="none" w:sz="0" w:space="0" w:color="auto"/>
        <w:right w:val="none" w:sz="0" w:space="0" w:color="auto"/>
      </w:divBdr>
      <w:divsChild>
        <w:div w:id="554774816">
          <w:marLeft w:val="0"/>
          <w:marRight w:val="0"/>
          <w:marTop w:val="0"/>
          <w:marBottom w:val="0"/>
          <w:divBdr>
            <w:top w:val="none" w:sz="0" w:space="0" w:color="auto"/>
            <w:left w:val="none" w:sz="0" w:space="0" w:color="auto"/>
            <w:bottom w:val="none" w:sz="0" w:space="0" w:color="auto"/>
            <w:right w:val="none" w:sz="0" w:space="0" w:color="auto"/>
          </w:divBdr>
        </w:div>
        <w:div w:id="48289323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tokirov@43.mchs.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4773</Words>
  <Characters>27212</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user0339</cp:lastModifiedBy>
  <cp:revision>2</cp:revision>
  <cp:lastPrinted>2024-08-22T13:58:00Z</cp:lastPrinted>
  <dcterms:created xsi:type="dcterms:W3CDTF">2026-05-22T07:17:00Z</dcterms:created>
  <dcterms:modified xsi:type="dcterms:W3CDTF">2026-05-22T07:17:00Z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