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02B7" w:rsidRDefault="003E02B7" w:rsidP="003E02B7">
      <w:pPr>
        <w:ind w:right="40"/>
        <w:jc w:val="center"/>
        <w:rPr>
          <w:b/>
          <w:color w:val="000000"/>
          <w:sz w:val="22"/>
          <w:szCs w:val="22"/>
          <w:lang w:val="ru-RU"/>
        </w:rPr>
      </w:pPr>
      <w:r w:rsidRPr="003E02B7">
        <w:rPr>
          <w:b/>
          <w:color w:val="000000"/>
          <w:sz w:val="22"/>
          <w:szCs w:val="22"/>
          <w:lang w:val="ru-RU"/>
        </w:rPr>
        <w:t>ТЕХНИЧЕСКОЕ ЗАДАНИЕ</w:t>
      </w:r>
    </w:p>
    <w:p w:rsidR="0072565F" w:rsidRPr="000A6EC5" w:rsidRDefault="003E02B7" w:rsidP="003E02B7">
      <w:pPr>
        <w:ind w:right="40"/>
        <w:jc w:val="center"/>
        <w:rPr>
          <w:b/>
          <w:color w:val="000000"/>
          <w:sz w:val="22"/>
          <w:szCs w:val="22"/>
          <w:lang w:val="ru-RU"/>
        </w:rPr>
      </w:pPr>
      <w:r w:rsidRPr="003E02B7">
        <w:rPr>
          <w:b/>
          <w:color w:val="000000"/>
          <w:sz w:val="22"/>
          <w:szCs w:val="22"/>
          <w:lang w:val="ru-RU"/>
        </w:rPr>
        <w:t>на оказание услуг по техническому осмотру автотранспортных средств</w:t>
      </w:r>
    </w:p>
    <w:p w:rsidR="00CA3F2E" w:rsidRPr="00C94F24" w:rsidRDefault="00CA3F2E" w:rsidP="00ED5DD1">
      <w:pPr>
        <w:tabs>
          <w:tab w:val="left" w:pos="7380"/>
        </w:tabs>
        <w:spacing w:line="220" w:lineRule="auto"/>
        <w:ind w:right="-6"/>
        <w:jc w:val="center"/>
        <w:outlineLvl w:val="0"/>
        <w:rPr>
          <w:b/>
          <w:sz w:val="16"/>
          <w:szCs w:val="16"/>
          <w:lang w:val="ru-RU"/>
        </w:rPr>
      </w:pPr>
    </w:p>
    <w:p w:rsidR="0061787B" w:rsidRDefault="00ED5DD1" w:rsidP="00ED5DD1">
      <w:pPr>
        <w:tabs>
          <w:tab w:val="left" w:pos="7380"/>
        </w:tabs>
        <w:spacing w:line="220" w:lineRule="auto"/>
        <w:ind w:right="-6"/>
        <w:jc w:val="center"/>
        <w:outlineLvl w:val="0"/>
        <w:rPr>
          <w:b/>
          <w:sz w:val="22"/>
          <w:szCs w:val="22"/>
          <w:lang w:val="ru-RU"/>
        </w:rPr>
      </w:pPr>
      <w:r w:rsidRPr="000A6EC5">
        <w:rPr>
          <w:b/>
          <w:sz w:val="22"/>
          <w:szCs w:val="22"/>
          <w:lang w:val="ru-RU"/>
        </w:rPr>
        <w:t>Перечень транспортных средств</w:t>
      </w:r>
      <w:r w:rsidR="00C94F24">
        <w:rPr>
          <w:b/>
          <w:sz w:val="22"/>
          <w:szCs w:val="22"/>
          <w:lang w:val="ru-RU"/>
        </w:rPr>
        <w:t>,</w:t>
      </w:r>
      <w:r w:rsidR="00A82CBB" w:rsidRPr="00A82CBB">
        <w:rPr>
          <w:lang w:val="ru-RU"/>
        </w:rPr>
        <w:t xml:space="preserve"> </w:t>
      </w:r>
      <w:r w:rsidR="00A82CBB" w:rsidRPr="00A82CBB">
        <w:rPr>
          <w:b/>
          <w:sz w:val="22"/>
          <w:szCs w:val="22"/>
          <w:lang w:val="ru-RU"/>
        </w:rPr>
        <w:t>подлежащих техническому осмотру:</w:t>
      </w:r>
    </w:p>
    <w:p w:rsidR="00CD6643" w:rsidRPr="00E86973" w:rsidRDefault="00CD6643" w:rsidP="00CD6643">
      <w:pPr>
        <w:tabs>
          <w:tab w:val="left" w:pos="7380"/>
        </w:tabs>
        <w:spacing w:line="220" w:lineRule="auto"/>
        <w:ind w:right="-6"/>
        <w:outlineLvl w:val="0"/>
        <w:rPr>
          <w:b/>
          <w:bCs/>
          <w:sz w:val="22"/>
          <w:szCs w:val="22"/>
          <w:lang w:val="ru-RU"/>
        </w:rPr>
      </w:pPr>
    </w:p>
    <w:tbl>
      <w:tblPr>
        <w:tblW w:w="13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3290"/>
        <w:gridCol w:w="1842"/>
        <w:gridCol w:w="1134"/>
        <w:gridCol w:w="2835"/>
        <w:gridCol w:w="1418"/>
        <w:gridCol w:w="1985"/>
      </w:tblGrid>
      <w:tr w:rsidR="00CD6643" w:rsidRPr="000A6EC5" w:rsidTr="00DA4C7E">
        <w:trPr>
          <w:trHeight w:val="20"/>
          <w:jc w:val="center"/>
        </w:trPr>
        <w:tc>
          <w:tcPr>
            <w:tcW w:w="533" w:type="dxa"/>
            <w:tcBorders>
              <w:top w:val="single" w:sz="4" w:space="0" w:color="auto"/>
              <w:left w:val="single" w:sz="4" w:space="0" w:color="auto"/>
              <w:bottom w:val="single" w:sz="4" w:space="0" w:color="auto"/>
              <w:right w:val="single" w:sz="4" w:space="0" w:color="auto"/>
            </w:tcBorders>
            <w:hideMark/>
          </w:tcPr>
          <w:p w:rsidR="00CD6643" w:rsidRPr="000A6EC5" w:rsidRDefault="00CD6643" w:rsidP="007608F3">
            <w:pPr>
              <w:widowControl w:val="0"/>
              <w:suppressAutoHyphens/>
              <w:rPr>
                <w:sz w:val="22"/>
                <w:szCs w:val="22"/>
                <w:lang w:val="ru-RU"/>
              </w:rPr>
            </w:pPr>
            <w:r w:rsidRPr="000A6EC5">
              <w:rPr>
                <w:sz w:val="22"/>
                <w:szCs w:val="22"/>
                <w:lang w:val="ru-RU"/>
              </w:rPr>
              <w:t>№ п/п</w:t>
            </w:r>
          </w:p>
        </w:tc>
        <w:tc>
          <w:tcPr>
            <w:tcW w:w="3290" w:type="dxa"/>
            <w:tcBorders>
              <w:top w:val="single" w:sz="4" w:space="0" w:color="auto"/>
              <w:left w:val="single" w:sz="4" w:space="0" w:color="auto"/>
              <w:bottom w:val="single" w:sz="4" w:space="0" w:color="auto"/>
              <w:right w:val="single" w:sz="4" w:space="0" w:color="auto"/>
            </w:tcBorders>
            <w:hideMark/>
          </w:tcPr>
          <w:p w:rsidR="00CD6643" w:rsidRPr="000A6EC5" w:rsidRDefault="00CD6643" w:rsidP="007608F3">
            <w:pPr>
              <w:widowControl w:val="0"/>
              <w:suppressAutoHyphens/>
              <w:jc w:val="center"/>
              <w:rPr>
                <w:sz w:val="22"/>
                <w:szCs w:val="22"/>
                <w:lang w:val="ru-RU"/>
              </w:rPr>
            </w:pPr>
            <w:r w:rsidRPr="000A6EC5">
              <w:rPr>
                <w:sz w:val="22"/>
                <w:szCs w:val="22"/>
                <w:lang w:val="ru-RU"/>
              </w:rPr>
              <w:t>Марка</w:t>
            </w:r>
            <w:r>
              <w:rPr>
                <w:sz w:val="22"/>
                <w:szCs w:val="22"/>
                <w:lang w:val="ru-RU"/>
              </w:rPr>
              <w:t>, модель ТС</w:t>
            </w:r>
          </w:p>
        </w:tc>
        <w:tc>
          <w:tcPr>
            <w:tcW w:w="1842" w:type="dxa"/>
            <w:tcBorders>
              <w:top w:val="single" w:sz="4" w:space="0" w:color="auto"/>
              <w:left w:val="single" w:sz="4" w:space="0" w:color="auto"/>
              <w:bottom w:val="single" w:sz="4" w:space="0" w:color="auto"/>
              <w:right w:val="single" w:sz="4" w:space="0" w:color="auto"/>
            </w:tcBorders>
          </w:tcPr>
          <w:p w:rsidR="00CD6643" w:rsidRPr="000A6EC5" w:rsidRDefault="00CD6643" w:rsidP="007608F3">
            <w:pPr>
              <w:widowControl w:val="0"/>
              <w:tabs>
                <w:tab w:val="center" w:pos="1062"/>
                <w:tab w:val="right" w:pos="2124"/>
              </w:tabs>
              <w:suppressAutoHyphens/>
              <w:jc w:val="center"/>
              <w:rPr>
                <w:sz w:val="22"/>
                <w:szCs w:val="22"/>
                <w:lang w:val="ru-RU"/>
              </w:rPr>
            </w:pPr>
            <w:r>
              <w:rPr>
                <w:sz w:val="22"/>
                <w:szCs w:val="22"/>
                <w:lang w:val="ru-RU"/>
              </w:rPr>
              <w:t>Гос. номер</w:t>
            </w:r>
          </w:p>
        </w:tc>
        <w:tc>
          <w:tcPr>
            <w:tcW w:w="1134" w:type="dxa"/>
            <w:tcBorders>
              <w:top w:val="single" w:sz="4" w:space="0" w:color="auto"/>
              <w:left w:val="single" w:sz="4" w:space="0" w:color="auto"/>
              <w:bottom w:val="single" w:sz="4" w:space="0" w:color="auto"/>
              <w:right w:val="single" w:sz="4" w:space="0" w:color="auto"/>
            </w:tcBorders>
            <w:hideMark/>
          </w:tcPr>
          <w:p w:rsidR="00CD6643" w:rsidRPr="000A6EC5" w:rsidRDefault="00CD6643" w:rsidP="007608F3">
            <w:pPr>
              <w:widowControl w:val="0"/>
              <w:tabs>
                <w:tab w:val="center" w:pos="1062"/>
                <w:tab w:val="right" w:pos="2124"/>
              </w:tabs>
              <w:suppressAutoHyphens/>
              <w:jc w:val="center"/>
              <w:rPr>
                <w:sz w:val="22"/>
                <w:szCs w:val="22"/>
                <w:lang w:val="ru-RU"/>
              </w:rPr>
            </w:pPr>
            <w:r w:rsidRPr="000A6EC5">
              <w:rPr>
                <w:sz w:val="22"/>
                <w:szCs w:val="22"/>
                <w:lang w:val="ru-RU"/>
              </w:rPr>
              <w:t xml:space="preserve">Год </w:t>
            </w:r>
          </w:p>
          <w:p w:rsidR="00CD6643" w:rsidRPr="000A6EC5" w:rsidRDefault="00CD6643" w:rsidP="007608F3">
            <w:pPr>
              <w:widowControl w:val="0"/>
              <w:tabs>
                <w:tab w:val="center" w:pos="1062"/>
                <w:tab w:val="right" w:pos="2124"/>
              </w:tabs>
              <w:suppressAutoHyphens/>
              <w:jc w:val="center"/>
              <w:rPr>
                <w:sz w:val="22"/>
                <w:szCs w:val="22"/>
                <w:lang w:val="ru-RU"/>
              </w:rPr>
            </w:pPr>
            <w:r w:rsidRPr="000A6EC5">
              <w:rPr>
                <w:sz w:val="22"/>
                <w:szCs w:val="22"/>
                <w:lang w:val="ru-RU"/>
              </w:rPr>
              <w:t>выпуска</w:t>
            </w:r>
          </w:p>
        </w:tc>
        <w:tc>
          <w:tcPr>
            <w:tcW w:w="2835" w:type="dxa"/>
            <w:tcBorders>
              <w:top w:val="single" w:sz="4" w:space="0" w:color="auto"/>
              <w:left w:val="single" w:sz="4" w:space="0" w:color="auto"/>
              <w:bottom w:val="single" w:sz="4" w:space="0" w:color="auto"/>
              <w:right w:val="single" w:sz="4" w:space="0" w:color="auto"/>
            </w:tcBorders>
            <w:hideMark/>
          </w:tcPr>
          <w:p w:rsidR="00CD6643" w:rsidRPr="00C44820" w:rsidRDefault="00CD6643" w:rsidP="007608F3">
            <w:pPr>
              <w:widowControl w:val="0"/>
              <w:suppressAutoHyphens/>
              <w:jc w:val="center"/>
              <w:rPr>
                <w:sz w:val="22"/>
                <w:szCs w:val="22"/>
              </w:rPr>
            </w:pPr>
            <w:r w:rsidRPr="00C44820">
              <w:rPr>
                <w:sz w:val="22"/>
                <w:szCs w:val="22"/>
                <w:lang w:val="ru-RU"/>
              </w:rPr>
              <w:t>VIN</w:t>
            </w:r>
          </w:p>
        </w:tc>
        <w:tc>
          <w:tcPr>
            <w:tcW w:w="1418" w:type="dxa"/>
            <w:tcBorders>
              <w:top w:val="single" w:sz="4" w:space="0" w:color="auto"/>
              <w:left w:val="single" w:sz="4" w:space="0" w:color="auto"/>
              <w:bottom w:val="single" w:sz="4" w:space="0" w:color="auto"/>
              <w:right w:val="single" w:sz="4" w:space="0" w:color="auto"/>
            </w:tcBorders>
            <w:hideMark/>
          </w:tcPr>
          <w:p w:rsidR="00CD6643" w:rsidRPr="00C44820" w:rsidRDefault="00CD6643" w:rsidP="007608F3">
            <w:pPr>
              <w:widowControl w:val="0"/>
              <w:suppressAutoHyphens/>
              <w:jc w:val="center"/>
              <w:rPr>
                <w:sz w:val="22"/>
                <w:szCs w:val="22"/>
                <w:lang w:val="ru-RU"/>
              </w:rPr>
            </w:pPr>
            <w:r>
              <w:rPr>
                <w:sz w:val="22"/>
                <w:szCs w:val="22"/>
                <w:lang w:val="ru-RU"/>
              </w:rPr>
              <w:t>Категория ТС</w:t>
            </w:r>
          </w:p>
        </w:tc>
        <w:tc>
          <w:tcPr>
            <w:tcW w:w="1985" w:type="dxa"/>
            <w:tcBorders>
              <w:top w:val="single" w:sz="4" w:space="0" w:color="auto"/>
              <w:left w:val="single" w:sz="4" w:space="0" w:color="auto"/>
              <w:bottom w:val="single" w:sz="4" w:space="0" w:color="auto"/>
              <w:right w:val="single" w:sz="4" w:space="0" w:color="auto"/>
            </w:tcBorders>
          </w:tcPr>
          <w:p w:rsidR="00CD6643" w:rsidRPr="00C44820" w:rsidRDefault="00CD6643" w:rsidP="007608F3">
            <w:pPr>
              <w:widowControl w:val="0"/>
              <w:suppressAutoHyphens/>
              <w:jc w:val="center"/>
              <w:rPr>
                <w:sz w:val="22"/>
                <w:szCs w:val="22"/>
                <w:lang w:val="ru-RU"/>
              </w:rPr>
            </w:pPr>
            <w:r>
              <w:rPr>
                <w:sz w:val="22"/>
                <w:szCs w:val="22"/>
                <w:lang w:val="ru-RU"/>
              </w:rPr>
              <w:t>Периодичность</w:t>
            </w:r>
          </w:p>
        </w:tc>
      </w:tr>
      <w:tr w:rsidR="00CD6643" w:rsidRPr="000A6EC5" w:rsidTr="00DA4C7E">
        <w:trPr>
          <w:trHeight w:val="20"/>
          <w:jc w:val="center"/>
        </w:trPr>
        <w:tc>
          <w:tcPr>
            <w:tcW w:w="533" w:type="dxa"/>
            <w:tcBorders>
              <w:top w:val="single" w:sz="4" w:space="0" w:color="auto"/>
              <w:left w:val="single" w:sz="4" w:space="0" w:color="auto"/>
              <w:bottom w:val="single" w:sz="4" w:space="0" w:color="auto"/>
              <w:right w:val="single" w:sz="4" w:space="0" w:color="auto"/>
            </w:tcBorders>
            <w:hideMark/>
          </w:tcPr>
          <w:p w:rsidR="00CD6643" w:rsidRPr="000A6EC5" w:rsidRDefault="00CD6643" w:rsidP="007608F3">
            <w:pPr>
              <w:jc w:val="center"/>
              <w:rPr>
                <w:sz w:val="22"/>
                <w:szCs w:val="22"/>
                <w:lang w:val="ru-RU" w:eastAsia="ru-RU"/>
              </w:rPr>
            </w:pPr>
            <w:r w:rsidRPr="000A6EC5">
              <w:rPr>
                <w:sz w:val="22"/>
                <w:szCs w:val="22"/>
                <w:lang w:val="ru-RU" w:eastAsia="ru-RU"/>
              </w:rPr>
              <w:t>1</w:t>
            </w:r>
          </w:p>
        </w:tc>
        <w:tc>
          <w:tcPr>
            <w:tcW w:w="3290" w:type="dxa"/>
            <w:tcBorders>
              <w:top w:val="single" w:sz="4" w:space="0" w:color="auto"/>
              <w:left w:val="single" w:sz="4" w:space="0" w:color="auto"/>
              <w:bottom w:val="single" w:sz="4" w:space="0" w:color="auto"/>
              <w:right w:val="single" w:sz="4" w:space="0" w:color="auto"/>
            </w:tcBorders>
          </w:tcPr>
          <w:p w:rsidR="00CD6643" w:rsidRPr="007922D0" w:rsidRDefault="00F2604C" w:rsidP="007608F3">
            <w:r w:rsidRPr="00F2604C">
              <w:t>PEUGEOT EXPERT</w:t>
            </w:r>
          </w:p>
        </w:tc>
        <w:tc>
          <w:tcPr>
            <w:tcW w:w="1842" w:type="dxa"/>
            <w:tcBorders>
              <w:top w:val="single" w:sz="4" w:space="0" w:color="auto"/>
              <w:left w:val="single" w:sz="4" w:space="0" w:color="auto"/>
              <w:bottom w:val="single" w:sz="4" w:space="0" w:color="auto"/>
              <w:right w:val="single" w:sz="4" w:space="0" w:color="auto"/>
            </w:tcBorders>
          </w:tcPr>
          <w:p w:rsidR="00CD6643" w:rsidRPr="00B753E4" w:rsidRDefault="00F2604C" w:rsidP="007608F3">
            <w:r w:rsidRPr="00F2604C">
              <w:t>Т919КР 72</w:t>
            </w:r>
          </w:p>
        </w:tc>
        <w:tc>
          <w:tcPr>
            <w:tcW w:w="1134" w:type="dxa"/>
            <w:tcBorders>
              <w:top w:val="single" w:sz="4" w:space="0" w:color="auto"/>
              <w:left w:val="single" w:sz="4" w:space="0" w:color="auto"/>
              <w:bottom w:val="single" w:sz="4" w:space="0" w:color="auto"/>
              <w:right w:val="single" w:sz="4" w:space="0" w:color="auto"/>
            </w:tcBorders>
          </w:tcPr>
          <w:p w:rsidR="00CD6643" w:rsidRPr="00F2604C" w:rsidRDefault="00F2604C" w:rsidP="007608F3">
            <w:pPr>
              <w:jc w:val="center"/>
              <w:rPr>
                <w:lang w:val="ru-RU"/>
              </w:rPr>
            </w:pPr>
            <w:r>
              <w:rPr>
                <w:lang w:val="ru-RU"/>
              </w:rPr>
              <w:t>2019</w:t>
            </w:r>
          </w:p>
        </w:tc>
        <w:tc>
          <w:tcPr>
            <w:tcW w:w="2835" w:type="dxa"/>
            <w:tcBorders>
              <w:top w:val="single" w:sz="4" w:space="0" w:color="auto"/>
              <w:left w:val="single" w:sz="4" w:space="0" w:color="auto"/>
              <w:bottom w:val="single" w:sz="4" w:space="0" w:color="auto"/>
              <w:right w:val="single" w:sz="4" w:space="0" w:color="auto"/>
            </w:tcBorders>
          </w:tcPr>
          <w:p w:rsidR="00CD6643" w:rsidRPr="002C687E" w:rsidRDefault="00DA4C7E" w:rsidP="007608F3">
            <w:r w:rsidRPr="00DA4C7E">
              <w:t>Z8TVFAHXGKM031695</w:t>
            </w:r>
          </w:p>
        </w:tc>
        <w:tc>
          <w:tcPr>
            <w:tcW w:w="1418" w:type="dxa"/>
            <w:tcBorders>
              <w:top w:val="single" w:sz="4" w:space="0" w:color="auto"/>
              <w:left w:val="single" w:sz="4" w:space="0" w:color="auto"/>
              <w:bottom w:val="single" w:sz="4" w:space="0" w:color="auto"/>
              <w:right w:val="single" w:sz="4" w:space="0" w:color="auto"/>
            </w:tcBorders>
          </w:tcPr>
          <w:p w:rsidR="00CD6643" w:rsidRPr="00CA0CC3" w:rsidRDefault="00DA4C7E" w:rsidP="007608F3">
            <w:pPr>
              <w:jc w:val="center"/>
            </w:pPr>
            <w:r w:rsidRPr="00DA4C7E">
              <w:t>N1</w:t>
            </w:r>
          </w:p>
        </w:tc>
        <w:tc>
          <w:tcPr>
            <w:tcW w:w="1985" w:type="dxa"/>
            <w:tcBorders>
              <w:top w:val="single" w:sz="4" w:space="0" w:color="auto"/>
              <w:left w:val="single" w:sz="4" w:space="0" w:color="auto"/>
              <w:bottom w:val="single" w:sz="4" w:space="0" w:color="auto"/>
              <w:right w:val="single" w:sz="4" w:space="0" w:color="auto"/>
            </w:tcBorders>
          </w:tcPr>
          <w:p w:rsidR="00CD6643" w:rsidRPr="00DA4C7E" w:rsidRDefault="00DA4C7E" w:rsidP="007608F3">
            <w:pPr>
              <w:rPr>
                <w:lang w:val="ru-RU"/>
              </w:rPr>
            </w:pPr>
            <w:r>
              <w:rPr>
                <w:lang w:val="ru-RU"/>
              </w:rPr>
              <w:t>август</w:t>
            </w:r>
          </w:p>
        </w:tc>
      </w:tr>
      <w:tr w:rsidR="00CD6643" w:rsidRPr="000A6EC5" w:rsidTr="00DA4C7E">
        <w:trPr>
          <w:trHeight w:val="20"/>
          <w:jc w:val="center"/>
        </w:trPr>
        <w:tc>
          <w:tcPr>
            <w:tcW w:w="533" w:type="dxa"/>
            <w:tcBorders>
              <w:top w:val="single" w:sz="4" w:space="0" w:color="auto"/>
              <w:left w:val="single" w:sz="4" w:space="0" w:color="auto"/>
              <w:bottom w:val="single" w:sz="4" w:space="0" w:color="auto"/>
              <w:right w:val="single" w:sz="4" w:space="0" w:color="auto"/>
            </w:tcBorders>
          </w:tcPr>
          <w:p w:rsidR="00CD6643" w:rsidRPr="000A6EC5" w:rsidRDefault="00CD6643" w:rsidP="007608F3">
            <w:pPr>
              <w:jc w:val="center"/>
              <w:rPr>
                <w:sz w:val="22"/>
                <w:szCs w:val="22"/>
                <w:lang w:val="ru-RU" w:eastAsia="ru-RU"/>
              </w:rPr>
            </w:pPr>
            <w:r>
              <w:rPr>
                <w:sz w:val="22"/>
                <w:szCs w:val="22"/>
                <w:lang w:val="ru-RU" w:eastAsia="ru-RU"/>
              </w:rPr>
              <w:t>2</w:t>
            </w:r>
          </w:p>
        </w:tc>
        <w:tc>
          <w:tcPr>
            <w:tcW w:w="3290" w:type="dxa"/>
            <w:tcBorders>
              <w:top w:val="single" w:sz="4" w:space="0" w:color="auto"/>
              <w:left w:val="single" w:sz="4" w:space="0" w:color="auto"/>
              <w:bottom w:val="single" w:sz="4" w:space="0" w:color="auto"/>
              <w:right w:val="single" w:sz="4" w:space="0" w:color="auto"/>
            </w:tcBorders>
          </w:tcPr>
          <w:p w:rsidR="00CD6643" w:rsidRPr="007922D0" w:rsidRDefault="00F2604C" w:rsidP="007608F3">
            <w:r w:rsidRPr="00F2604C">
              <w:t xml:space="preserve">УАЗ-236324 UAZ </w:t>
            </w:r>
            <w:proofErr w:type="spellStart"/>
            <w:r w:rsidRPr="00F2604C">
              <w:t>Profi</w:t>
            </w:r>
            <w:proofErr w:type="spellEnd"/>
          </w:p>
        </w:tc>
        <w:tc>
          <w:tcPr>
            <w:tcW w:w="1842" w:type="dxa"/>
            <w:tcBorders>
              <w:top w:val="single" w:sz="4" w:space="0" w:color="auto"/>
              <w:left w:val="single" w:sz="4" w:space="0" w:color="auto"/>
              <w:bottom w:val="single" w:sz="4" w:space="0" w:color="auto"/>
              <w:right w:val="single" w:sz="4" w:space="0" w:color="auto"/>
            </w:tcBorders>
          </w:tcPr>
          <w:p w:rsidR="00CD6643" w:rsidRPr="00B753E4" w:rsidRDefault="00F2604C" w:rsidP="007608F3">
            <w:r w:rsidRPr="00F2604C">
              <w:t>Т914КР72</w:t>
            </w:r>
          </w:p>
        </w:tc>
        <w:tc>
          <w:tcPr>
            <w:tcW w:w="1134" w:type="dxa"/>
            <w:tcBorders>
              <w:top w:val="single" w:sz="4" w:space="0" w:color="auto"/>
              <w:left w:val="single" w:sz="4" w:space="0" w:color="auto"/>
              <w:bottom w:val="single" w:sz="4" w:space="0" w:color="auto"/>
              <w:right w:val="single" w:sz="4" w:space="0" w:color="auto"/>
            </w:tcBorders>
          </w:tcPr>
          <w:p w:rsidR="00CD6643" w:rsidRPr="00A010BA" w:rsidRDefault="00F2604C" w:rsidP="007608F3">
            <w:pPr>
              <w:jc w:val="center"/>
            </w:pPr>
            <w:r w:rsidRPr="00F2604C">
              <w:t>2019</w:t>
            </w:r>
          </w:p>
        </w:tc>
        <w:tc>
          <w:tcPr>
            <w:tcW w:w="2835" w:type="dxa"/>
            <w:tcBorders>
              <w:top w:val="single" w:sz="4" w:space="0" w:color="auto"/>
              <w:left w:val="single" w:sz="4" w:space="0" w:color="auto"/>
              <w:bottom w:val="single" w:sz="4" w:space="0" w:color="auto"/>
              <w:right w:val="single" w:sz="4" w:space="0" w:color="auto"/>
            </w:tcBorders>
          </w:tcPr>
          <w:p w:rsidR="00CD6643" w:rsidRPr="002C687E" w:rsidRDefault="00DA4C7E" w:rsidP="00DA4C7E">
            <w:pPr>
              <w:jc w:val="center"/>
            </w:pPr>
            <w:r w:rsidRPr="00DA4C7E">
              <w:t>XTT236324L1016952</w:t>
            </w:r>
          </w:p>
        </w:tc>
        <w:tc>
          <w:tcPr>
            <w:tcW w:w="1418" w:type="dxa"/>
            <w:tcBorders>
              <w:top w:val="single" w:sz="4" w:space="0" w:color="auto"/>
              <w:left w:val="single" w:sz="4" w:space="0" w:color="auto"/>
              <w:bottom w:val="single" w:sz="4" w:space="0" w:color="auto"/>
              <w:right w:val="single" w:sz="4" w:space="0" w:color="auto"/>
            </w:tcBorders>
          </w:tcPr>
          <w:p w:rsidR="00CD6643" w:rsidRPr="00CA0CC3" w:rsidRDefault="00DA4C7E" w:rsidP="007608F3">
            <w:pPr>
              <w:jc w:val="center"/>
            </w:pPr>
            <w:r w:rsidRPr="00DA4C7E">
              <w:t>N1</w:t>
            </w:r>
          </w:p>
        </w:tc>
        <w:tc>
          <w:tcPr>
            <w:tcW w:w="1985" w:type="dxa"/>
            <w:tcBorders>
              <w:top w:val="single" w:sz="4" w:space="0" w:color="auto"/>
              <w:left w:val="single" w:sz="4" w:space="0" w:color="auto"/>
              <w:bottom w:val="single" w:sz="4" w:space="0" w:color="auto"/>
              <w:right w:val="single" w:sz="4" w:space="0" w:color="auto"/>
            </w:tcBorders>
          </w:tcPr>
          <w:p w:rsidR="00CD6643" w:rsidRPr="00DA4C7E" w:rsidRDefault="00DA4C7E" w:rsidP="007608F3">
            <w:pPr>
              <w:rPr>
                <w:lang w:val="ru-RU"/>
              </w:rPr>
            </w:pPr>
            <w:r>
              <w:rPr>
                <w:lang w:val="ru-RU"/>
              </w:rPr>
              <w:t>август</w:t>
            </w:r>
          </w:p>
        </w:tc>
      </w:tr>
      <w:tr w:rsidR="00CD6643" w:rsidRPr="000A6EC5" w:rsidTr="00DA4C7E">
        <w:trPr>
          <w:trHeight w:val="20"/>
          <w:jc w:val="center"/>
        </w:trPr>
        <w:tc>
          <w:tcPr>
            <w:tcW w:w="533" w:type="dxa"/>
            <w:tcBorders>
              <w:top w:val="single" w:sz="4" w:space="0" w:color="auto"/>
              <w:left w:val="single" w:sz="4" w:space="0" w:color="auto"/>
              <w:bottom w:val="single" w:sz="4" w:space="0" w:color="auto"/>
              <w:right w:val="single" w:sz="4" w:space="0" w:color="auto"/>
            </w:tcBorders>
          </w:tcPr>
          <w:p w:rsidR="00CD6643" w:rsidRDefault="00CD6643" w:rsidP="007608F3">
            <w:pPr>
              <w:jc w:val="center"/>
              <w:rPr>
                <w:sz w:val="22"/>
                <w:szCs w:val="22"/>
                <w:lang w:val="ru-RU" w:eastAsia="ru-RU"/>
              </w:rPr>
            </w:pPr>
            <w:r>
              <w:rPr>
                <w:sz w:val="22"/>
                <w:szCs w:val="22"/>
                <w:lang w:val="ru-RU" w:eastAsia="ru-RU"/>
              </w:rPr>
              <w:t>3</w:t>
            </w:r>
          </w:p>
        </w:tc>
        <w:tc>
          <w:tcPr>
            <w:tcW w:w="3290" w:type="dxa"/>
            <w:tcBorders>
              <w:top w:val="single" w:sz="4" w:space="0" w:color="auto"/>
              <w:left w:val="single" w:sz="4" w:space="0" w:color="auto"/>
              <w:bottom w:val="single" w:sz="4" w:space="0" w:color="auto"/>
              <w:right w:val="single" w:sz="4" w:space="0" w:color="auto"/>
            </w:tcBorders>
          </w:tcPr>
          <w:p w:rsidR="00CD6643" w:rsidRPr="007922D0" w:rsidRDefault="00F2604C" w:rsidP="00F2604C">
            <w:pPr>
              <w:tabs>
                <w:tab w:val="left" w:pos="2235"/>
              </w:tabs>
            </w:pPr>
            <w:r w:rsidRPr="00F2604C">
              <w:t xml:space="preserve">УАЗ-236324 UAZ </w:t>
            </w:r>
            <w:proofErr w:type="spellStart"/>
            <w:r w:rsidRPr="00F2604C">
              <w:t>Profi</w:t>
            </w:r>
            <w:proofErr w:type="spellEnd"/>
            <w:r w:rsidRPr="00F2604C">
              <w:t xml:space="preserve">  </w:t>
            </w:r>
          </w:p>
        </w:tc>
        <w:tc>
          <w:tcPr>
            <w:tcW w:w="1842" w:type="dxa"/>
            <w:tcBorders>
              <w:top w:val="single" w:sz="4" w:space="0" w:color="auto"/>
              <w:left w:val="single" w:sz="4" w:space="0" w:color="auto"/>
              <w:bottom w:val="single" w:sz="4" w:space="0" w:color="auto"/>
              <w:right w:val="single" w:sz="4" w:space="0" w:color="auto"/>
            </w:tcBorders>
          </w:tcPr>
          <w:p w:rsidR="00CD6643" w:rsidRPr="00B753E4" w:rsidRDefault="00F2604C" w:rsidP="00F2604C">
            <w:pPr>
              <w:jc w:val="center"/>
            </w:pPr>
            <w:r w:rsidRPr="00F2604C">
              <w:t>К500АУ72</w:t>
            </w:r>
          </w:p>
        </w:tc>
        <w:tc>
          <w:tcPr>
            <w:tcW w:w="1134" w:type="dxa"/>
            <w:tcBorders>
              <w:top w:val="single" w:sz="4" w:space="0" w:color="auto"/>
              <w:left w:val="single" w:sz="4" w:space="0" w:color="auto"/>
              <w:bottom w:val="single" w:sz="4" w:space="0" w:color="auto"/>
              <w:right w:val="single" w:sz="4" w:space="0" w:color="auto"/>
            </w:tcBorders>
          </w:tcPr>
          <w:p w:rsidR="00CD6643" w:rsidRPr="00A010BA" w:rsidRDefault="00F2604C" w:rsidP="007608F3">
            <w:pPr>
              <w:jc w:val="center"/>
            </w:pPr>
            <w:r w:rsidRPr="00F2604C">
              <w:t>2019</w:t>
            </w:r>
          </w:p>
        </w:tc>
        <w:tc>
          <w:tcPr>
            <w:tcW w:w="2835" w:type="dxa"/>
            <w:tcBorders>
              <w:top w:val="single" w:sz="4" w:space="0" w:color="auto"/>
              <w:left w:val="single" w:sz="4" w:space="0" w:color="auto"/>
              <w:bottom w:val="single" w:sz="4" w:space="0" w:color="auto"/>
              <w:right w:val="single" w:sz="4" w:space="0" w:color="auto"/>
            </w:tcBorders>
          </w:tcPr>
          <w:p w:rsidR="00CD6643" w:rsidRPr="002C687E" w:rsidRDefault="00DA4C7E" w:rsidP="007608F3">
            <w:r w:rsidRPr="00DA4C7E">
              <w:t>XTT236324L1016951</w:t>
            </w:r>
          </w:p>
        </w:tc>
        <w:tc>
          <w:tcPr>
            <w:tcW w:w="1418" w:type="dxa"/>
            <w:tcBorders>
              <w:top w:val="single" w:sz="4" w:space="0" w:color="auto"/>
              <w:left w:val="single" w:sz="4" w:space="0" w:color="auto"/>
              <w:bottom w:val="single" w:sz="4" w:space="0" w:color="auto"/>
              <w:right w:val="single" w:sz="4" w:space="0" w:color="auto"/>
            </w:tcBorders>
          </w:tcPr>
          <w:p w:rsidR="00CD6643" w:rsidRPr="00CA0CC3" w:rsidRDefault="00DA4C7E" w:rsidP="007608F3">
            <w:pPr>
              <w:jc w:val="center"/>
            </w:pPr>
            <w:r w:rsidRPr="00DA4C7E">
              <w:t>N1</w:t>
            </w:r>
          </w:p>
        </w:tc>
        <w:tc>
          <w:tcPr>
            <w:tcW w:w="1985" w:type="dxa"/>
            <w:tcBorders>
              <w:top w:val="single" w:sz="4" w:space="0" w:color="auto"/>
              <w:left w:val="single" w:sz="4" w:space="0" w:color="auto"/>
              <w:bottom w:val="single" w:sz="4" w:space="0" w:color="auto"/>
              <w:right w:val="single" w:sz="4" w:space="0" w:color="auto"/>
            </w:tcBorders>
          </w:tcPr>
          <w:p w:rsidR="00CD6643" w:rsidRPr="007031F6" w:rsidRDefault="00DA4C7E" w:rsidP="007608F3">
            <w:proofErr w:type="spellStart"/>
            <w:r w:rsidRPr="00DA4C7E">
              <w:t>август</w:t>
            </w:r>
            <w:proofErr w:type="spellEnd"/>
          </w:p>
        </w:tc>
      </w:tr>
      <w:tr w:rsidR="00CD6643" w:rsidRPr="000A6EC5" w:rsidTr="00DA4C7E">
        <w:trPr>
          <w:trHeight w:val="20"/>
          <w:jc w:val="center"/>
        </w:trPr>
        <w:tc>
          <w:tcPr>
            <w:tcW w:w="533" w:type="dxa"/>
            <w:tcBorders>
              <w:top w:val="single" w:sz="4" w:space="0" w:color="auto"/>
              <w:left w:val="single" w:sz="4" w:space="0" w:color="auto"/>
              <w:bottom w:val="single" w:sz="4" w:space="0" w:color="auto"/>
              <w:right w:val="single" w:sz="4" w:space="0" w:color="auto"/>
            </w:tcBorders>
          </w:tcPr>
          <w:p w:rsidR="00CD6643" w:rsidRDefault="00CD6643" w:rsidP="007608F3">
            <w:pPr>
              <w:jc w:val="center"/>
              <w:rPr>
                <w:sz w:val="22"/>
                <w:szCs w:val="22"/>
                <w:lang w:val="ru-RU" w:eastAsia="ru-RU"/>
              </w:rPr>
            </w:pPr>
            <w:r>
              <w:rPr>
                <w:sz w:val="22"/>
                <w:szCs w:val="22"/>
                <w:lang w:val="ru-RU" w:eastAsia="ru-RU"/>
              </w:rPr>
              <w:t>4</w:t>
            </w:r>
          </w:p>
        </w:tc>
        <w:tc>
          <w:tcPr>
            <w:tcW w:w="3290" w:type="dxa"/>
            <w:tcBorders>
              <w:top w:val="single" w:sz="4" w:space="0" w:color="auto"/>
              <w:left w:val="single" w:sz="4" w:space="0" w:color="auto"/>
              <w:bottom w:val="single" w:sz="4" w:space="0" w:color="auto"/>
              <w:right w:val="single" w:sz="4" w:space="0" w:color="auto"/>
            </w:tcBorders>
          </w:tcPr>
          <w:p w:rsidR="00CD6643" w:rsidRPr="007922D0" w:rsidRDefault="00F2604C" w:rsidP="007608F3">
            <w:r w:rsidRPr="00F2604C">
              <w:t>UAZ Pickup</w:t>
            </w:r>
          </w:p>
        </w:tc>
        <w:tc>
          <w:tcPr>
            <w:tcW w:w="1842" w:type="dxa"/>
            <w:tcBorders>
              <w:top w:val="single" w:sz="4" w:space="0" w:color="auto"/>
              <w:left w:val="single" w:sz="4" w:space="0" w:color="auto"/>
              <w:bottom w:val="single" w:sz="4" w:space="0" w:color="auto"/>
              <w:right w:val="single" w:sz="4" w:space="0" w:color="auto"/>
            </w:tcBorders>
          </w:tcPr>
          <w:p w:rsidR="00CD6643" w:rsidRPr="00B753E4" w:rsidRDefault="00F2604C" w:rsidP="007608F3">
            <w:r w:rsidRPr="00F2604C">
              <w:t>Т909КР72</w:t>
            </w:r>
          </w:p>
        </w:tc>
        <w:tc>
          <w:tcPr>
            <w:tcW w:w="1134" w:type="dxa"/>
            <w:tcBorders>
              <w:top w:val="single" w:sz="4" w:space="0" w:color="auto"/>
              <w:left w:val="single" w:sz="4" w:space="0" w:color="auto"/>
              <w:bottom w:val="single" w:sz="4" w:space="0" w:color="auto"/>
              <w:right w:val="single" w:sz="4" w:space="0" w:color="auto"/>
            </w:tcBorders>
          </w:tcPr>
          <w:p w:rsidR="00CD6643" w:rsidRPr="00A010BA" w:rsidRDefault="00F2604C" w:rsidP="007608F3">
            <w:pPr>
              <w:jc w:val="center"/>
            </w:pPr>
            <w:r w:rsidRPr="00F2604C">
              <w:t>2019</w:t>
            </w:r>
          </w:p>
        </w:tc>
        <w:tc>
          <w:tcPr>
            <w:tcW w:w="2835" w:type="dxa"/>
            <w:tcBorders>
              <w:top w:val="single" w:sz="4" w:space="0" w:color="auto"/>
              <w:left w:val="single" w:sz="4" w:space="0" w:color="auto"/>
              <w:bottom w:val="single" w:sz="4" w:space="0" w:color="auto"/>
              <w:right w:val="single" w:sz="4" w:space="0" w:color="auto"/>
            </w:tcBorders>
          </w:tcPr>
          <w:p w:rsidR="00CD6643" w:rsidRPr="002C687E" w:rsidRDefault="00DA4C7E" w:rsidP="007608F3">
            <w:r w:rsidRPr="00DA4C7E">
              <w:t>XTT236320L1007132</w:t>
            </w:r>
          </w:p>
        </w:tc>
        <w:tc>
          <w:tcPr>
            <w:tcW w:w="1418" w:type="dxa"/>
            <w:tcBorders>
              <w:top w:val="single" w:sz="4" w:space="0" w:color="auto"/>
              <w:left w:val="single" w:sz="4" w:space="0" w:color="auto"/>
              <w:bottom w:val="single" w:sz="4" w:space="0" w:color="auto"/>
              <w:right w:val="single" w:sz="4" w:space="0" w:color="auto"/>
            </w:tcBorders>
          </w:tcPr>
          <w:p w:rsidR="00CD6643" w:rsidRPr="00CA0CC3" w:rsidRDefault="00DA4C7E" w:rsidP="007608F3">
            <w:pPr>
              <w:jc w:val="center"/>
            </w:pPr>
            <w:r w:rsidRPr="00DA4C7E">
              <w:t>N1</w:t>
            </w:r>
          </w:p>
        </w:tc>
        <w:tc>
          <w:tcPr>
            <w:tcW w:w="1985" w:type="dxa"/>
            <w:tcBorders>
              <w:top w:val="single" w:sz="4" w:space="0" w:color="auto"/>
              <w:left w:val="single" w:sz="4" w:space="0" w:color="auto"/>
              <w:bottom w:val="single" w:sz="4" w:space="0" w:color="auto"/>
              <w:right w:val="single" w:sz="4" w:space="0" w:color="auto"/>
            </w:tcBorders>
          </w:tcPr>
          <w:p w:rsidR="00CD6643" w:rsidRPr="007031F6" w:rsidRDefault="00DA4C7E" w:rsidP="007608F3">
            <w:proofErr w:type="spellStart"/>
            <w:r w:rsidRPr="00DA4C7E">
              <w:t>август</w:t>
            </w:r>
            <w:proofErr w:type="spellEnd"/>
          </w:p>
        </w:tc>
      </w:tr>
      <w:tr w:rsidR="00CD6643" w:rsidRPr="000A6EC5" w:rsidTr="00DA4C7E">
        <w:trPr>
          <w:trHeight w:val="20"/>
          <w:jc w:val="center"/>
        </w:trPr>
        <w:tc>
          <w:tcPr>
            <w:tcW w:w="533" w:type="dxa"/>
            <w:tcBorders>
              <w:top w:val="single" w:sz="4" w:space="0" w:color="auto"/>
              <w:left w:val="single" w:sz="4" w:space="0" w:color="auto"/>
              <w:bottom w:val="single" w:sz="4" w:space="0" w:color="auto"/>
              <w:right w:val="single" w:sz="4" w:space="0" w:color="auto"/>
            </w:tcBorders>
          </w:tcPr>
          <w:p w:rsidR="00CD6643" w:rsidRDefault="00CD6643" w:rsidP="007608F3">
            <w:pPr>
              <w:jc w:val="center"/>
              <w:rPr>
                <w:sz w:val="22"/>
                <w:szCs w:val="22"/>
                <w:lang w:val="ru-RU" w:eastAsia="ru-RU"/>
              </w:rPr>
            </w:pPr>
            <w:r>
              <w:rPr>
                <w:sz w:val="22"/>
                <w:szCs w:val="22"/>
                <w:lang w:val="ru-RU" w:eastAsia="ru-RU"/>
              </w:rPr>
              <w:t>5</w:t>
            </w:r>
          </w:p>
        </w:tc>
        <w:tc>
          <w:tcPr>
            <w:tcW w:w="3290" w:type="dxa"/>
            <w:tcBorders>
              <w:top w:val="single" w:sz="4" w:space="0" w:color="auto"/>
              <w:left w:val="single" w:sz="4" w:space="0" w:color="auto"/>
              <w:bottom w:val="single" w:sz="4" w:space="0" w:color="auto"/>
              <w:right w:val="single" w:sz="4" w:space="0" w:color="auto"/>
            </w:tcBorders>
          </w:tcPr>
          <w:p w:rsidR="00CD6643" w:rsidRPr="007922D0" w:rsidRDefault="00F2604C" w:rsidP="007608F3">
            <w:r w:rsidRPr="00F2604C">
              <w:t>Ford TRASIT 23278Е</w:t>
            </w:r>
          </w:p>
        </w:tc>
        <w:tc>
          <w:tcPr>
            <w:tcW w:w="1842" w:type="dxa"/>
            <w:tcBorders>
              <w:top w:val="single" w:sz="4" w:space="0" w:color="auto"/>
              <w:left w:val="single" w:sz="4" w:space="0" w:color="auto"/>
              <w:bottom w:val="single" w:sz="4" w:space="0" w:color="auto"/>
              <w:right w:val="single" w:sz="4" w:space="0" w:color="auto"/>
            </w:tcBorders>
          </w:tcPr>
          <w:p w:rsidR="00CD6643" w:rsidRPr="00B753E4" w:rsidRDefault="00F2604C" w:rsidP="007608F3">
            <w:r w:rsidRPr="00F2604C">
              <w:t>М090МА72</w:t>
            </w:r>
          </w:p>
        </w:tc>
        <w:tc>
          <w:tcPr>
            <w:tcW w:w="1134" w:type="dxa"/>
            <w:tcBorders>
              <w:top w:val="single" w:sz="4" w:space="0" w:color="auto"/>
              <w:left w:val="single" w:sz="4" w:space="0" w:color="auto"/>
              <w:bottom w:val="single" w:sz="4" w:space="0" w:color="auto"/>
              <w:right w:val="single" w:sz="4" w:space="0" w:color="auto"/>
            </w:tcBorders>
          </w:tcPr>
          <w:p w:rsidR="00CD6643" w:rsidRPr="00DA4C7E" w:rsidRDefault="00DA4C7E" w:rsidP="007608F3">
            <w:pPr>
              <w:jc w:val="center"/>
              <w:rPr>
                <w:lang w:val="ru-RU"/>
              </w:rPr>
            </w:pPr>
            <w:r>
              <w:rPr>
                <w:lang w:val="ru-RU"/>
              </w:rPr>
              <w:t>2022</w:t>
            </w:r>
          </w:p>
        </w:tc>
        <w:tc>
          <w:tcPr>
            <w:tcW w:w="2835" w:type="dxa"/>
            <w:tcBorders>
              <w:top w:val="single" w:sz="4" w:space="0" w:color="auto"/>
              <w:left w:val="single" w:sz="4" w:space="0" w:color="auto"/>
              <w:bottom w:val="single" w:sz="4" w:space="0" w:color="auto"/>
              <w:right w:val="single" w:sz="4" w:space="0" w:color="auto"/>
            </w:tcBorders>
          </w:tcPr>
          <w:p w:rsidR="00CD6643" w:rsidRPr="002C687E" w:rsidRDefault="00DA4C7E" w:rsidP="007608F3">
            <w:r w:rsidRPr="00DA4C7E">
              <w:t>XUS23278EN0003464</w:t>
            </w:r>
          </w:p>
        </w:tc>
        <w:tc>
          <w:tcPr>
            <w:tcW w:w="1418" w:type="dxa"/>
            <w:tcBorders>
              <w:top w:val="single" w:sz="4" w:space="0" w:color="auto"/>
              <w:left w:val="single" w:sz="4" w:space="0" w:color="auto"/>
              <w:bottom w:val="single" w:sz="4" w:space="0" w:color="auto"/>
              <w:right w:val="single" w:sz="4" w:space="0" w:color="auto"/>
            </w:tcBorders>
          </w:tcPr>
          <w:p w:rsidR="00CD6643" w:rsidRPr="00CA0CC3" w:rsidRDefault="00DA4C7E" w:rsidP="007608F3">
            <w:pPr>
              <w:jc w:val="center"/>
            </w:pPr>
            <w:r w:rsidRPr="00DA4C7E">
              <w:t>N1</w:t>
            </w:r>
          </w:p>
        </w:tc>
        <w:tc>
          <w:tcPr>
            <w:tcW w:w="1985" w:type="dxa"/>
            <w:tcBorders>
              <w:top w:val="single" w:sz="4" w:space="0" w:color="auto"/>
              <w:left w:val="single" w:sz="4" w:space="0" w:color="auto"/>
              <w:bottom w:val="single" w:sz="4" w:space="0" w:color="auto"/>
              <w:right w:val="single" w:sz="4" w:space="0" w:color="auto"/>
            </w:tcBorders>
          </w:tcPr>
          <w:p w:rsidR="00CD6643" w:rsidRPr="007031F6" w:rsidRDefault="00DA4C7E" w:rsidP="007608F3">
            <w:proofErr w:type="spellStart"/>
            <w:r w:rsidRPr="00DA4C7E">
              <w:t>август</w:t>
            </w:r>
            <w:proofErr w:type="spellEnd"/>
          </w:p>
        </w:tc>
      </w:tr>
      <w:tr w:rsidR="00CD6643" w:rsidRPr="000A6EC5" w:rsidTr="00DA4C7E">
        <w:trPr>
          <w:trHeight w:val="20"/>
          <w:jc w:val="center"/>
        </w:trPr>
        <w:tc>
          <w:tcPr>
            <w:tcW w:w="533" w:type="dxa"/>
            <w:tcBorders>
              <w:top w:val="single" w:sz="4" w:space="0" w:color="auto"/>
              <w:left w:val="single" w:sz="4" w:space="0" w:color="auto"/>
              <w:bottom w:val="single" w:sz="4" w:space="0" w:color="auto"/>
              <w:right w:val="single" w:sz="4" w:space="0" w:color="auto"/>
            </w:tcBorders>
          </w:tcPr>
          <w:p w:rsidR="00CD6643" w:rsidRDefault="00CD6643" w:rsidP="007608F3">
            <w:pPr>
              <w:jc w:val="center"/>
              <w:rPr>
                <w:sz w:val="22"/>
                <w:szCs w:val="22"/>
                <w:lang w:val="ru-RU" w:eastAsia="ru-RU"/>
              </w:rPr>
            </w:pPr>
            <w:r>
              <w:rPr>
                <w:sz w:val="22"/>
                <w:szCs w:val="22"/>
                <w:lang w:val="ru-RU" w:eastAsia="ru-RU"/>
              </w:rPr>
              <w:t>6</w:t>
            </w:r>
          </w:p>
        </w:tc>
        <w:tc>
          <w:tcPr>
            <w:tcW w:w="3290" w:type="dxa"/>
            <w:tcBorders>
              <w:top w:val="single" w:sz="4" w:space="0" w:color="auto"/>
              <w:left w:val="single" w:sz="4" w:space="0" w:color="auto"/>
              <w:bottom w:val="single" w:sz="4" w:space="0" w:color="auto"/>
              <w:right w:val="single" w:sz="4" w:space="0" w:color="auto"/>
            </w:tcBorders>
          </w:tcPr>
          <w:p w:rsidR="00CD6643" w:rsidRPr="007922D0" w:rsidRDefault="00F2604C" w:rsidP="007608F3">
            <w:r w:rsidRPr="00F2604C">
              <w:t>HYUNDAI TUCSON</w:t>
            </w:r>
          </w:p>
        </w:tc>
        <w:tc>
          <w:tcPr>
            <w:tcW w:w="1842" w:type="dxa"/>
            <w:tcBorders>
              <w:top w:val="single" w:sz="4" w:space="0" w:color="auto"/>
              <w:left w:val="single" w:sz="4" w:space="0" w:color="auto"/>
              <w:bottom w:val="single" w:sz="4" w:space="0" w:color="auto"/>
              <w:right w:val="single" w:sz="4" w:space="0" w:color="auto"/>
            </w:tcBorders>
          </w:tcPr>
          <w:p w:rsidR="00CD6643" w:rsidRPr="00B753E4" w:rsidRDefault="00F2604C" w:rsidP="007608F3">
            <w:r w:rsidRPr="00F2604C">
              <w:t>Т767ТР 72</w:t>
            </w:r>
          </w:p>
        </w:tc>
        <w:tc>
          <w:tcPr>
            <w:tcW w:w="1134" w:type="dxa"/>
            <w:tcBorders>
              <w:top w:val="single" w:sz="4" w:space="0" w:color="auto"/>
              <w:left w:val="single" w:sz="4" w:space="0" w:color="auto"/>
              <w:bottom w:val="single" w:sz="4" w:space="0" w:color="auto"/>
              <w:right w:val="single" w:sz="4" w:space="0" w:color="auto"/>
            </w:tcBorders>
          </w:tcPr>
          <w:p w:rsidR="00CD6643" w:rsidRPr="00DA4C7E" w:rsidRDefault="00DA4C7E" w:rsidP="007608F3">
            <w:pPr>
              <w:jc w:val="center"/>
              <w:rPr>
                <w:lang w:val="ru-RU"/>
              </w:rPr>
            </w:pPr>
            <w:r>
              <w:rPr>
                <w:lang w:val="ru-RU"/>
              </w:rPr>
              <w:t>2018</w:t>
            </w:r>
          </w:p>
        </w:tc>
        <w:tc>
          <w:tcPr>
            <w:tcW w:w="2835" w:type="dxa"/>
            <w:tcBorders>
              <w:top w:val="single" w:sz="4" w:space="0" w:color="auto"/>
              <w:left w:val="single" w:sz="4" w:space="0" w:color="auto"/>
              <w:bottom w:val="single" w:sz="4" w:space="0" w:color="auto"/>
              <w:right w:val="single" w:sz="4" w:space="0" w:color="auto"/>
            </w:tcBorders>
          </w:tcPr>
          <w:p w:rsidR="00CD6643" w:rsidRPr="002C687E" w:rsidRDefault="00DA4C7E" w:rsidP="00DA4C7E">
            <w:r w:rsidRPr="00DA4C7E">
              <w:t>XWEJC813DJ0014878</w:t>
            </w:r>
          </w:p>
        </w:tc>
        <w:tc>
          <w:tcPr>
            <w:tcW w:w="1418" w:type="dxa"/>
            <w:tcBorders>
              <w:top w:val="single" w:sz="4" w:space="0" w:color="auto"/>
              <w:left w:val="single" w:sz="4" w:space="0" w:color="auto"/>
              <w:bottom w:val="single" w:sz="4" w:space="0" w:color="auto"/>
              <w:right w:val="single" w:sz="4" w:space="0" w:color="auto"/>
            </w:tcBorders>
          </w:tcPr>
          <w:p w:rsidR="00CD6643" w:rsidRPr="00CA0CC3" w:rsidRDefault="00DA4C7E" w:rsidP="007608F3">
            <w:pPr>
              <w:jc w:val="center"/>
            </w:pPr>
            <w:r w:rsidRPr="00DA4C7E">
              <w:t>М1</w:t>
            </w:r>
          </w:p>
        </w:tc>
        <w:tc>
          <w:tcPr>
            <w:tcW w:w="1985" w:type="dxa"/>
            <w:tcBorders>
              <w:top w:val="single" w:sz="4" w:space="0" w:color="auto"/>
              <w:left w:val="single" w:sz="4" w:space="0" w:color="auto"/>
              <w:bottom w:val="single" w:sz="4" w:space="0" w:color="auto"/>
              <w:right w:val="single" w:sz="4" w:space="0" w:color="auto"/>
            </w:tcBorders>
          </w:tcPr>
          <w:p w:rsidR="00CD6643" w:rsidRPr="007031F6" w:rsidRDefault="00DA4C7E" w:rsidP="007608F3">
            <w:proofErr w:type="spellStart"/>
            <w:r w:rsidRPr="00DA4C7E">
              <w:t>август</w:t>
            </w:r>
            <w:proofErr w:type="spellEnd"/>
          </w:p>
        </w:tc>
      </w:tr>
      <w:tr w:rsidR="00CD6643" w:rsidRPr="000A6EC5" w:rsidTr="00DA4C7E">
        <w:trPr>
          <w:trHeight w:val="20"/>
          <w:jc w:val="center"/>
        </w:trPr>
        <w:tc>
          <w:tcPr>
            <w:tcW w:w="533" w:type="dxa"/>
            <w:tcBorders>
              <w:top w:val="single" w:sz="4" w:space="0" w:color="auto"/>
              <w:left w:val="single" w:sz="4" w:space="0" w:color="auto"/>
              <w:bottom w:val="single" w:sz="4" w:space="0" w:color="auto"/>
              <w:right w:val="single" w:sz="4" w:space="0" w:color="auto"/>
            </w:tcBorders>
          </w:tcPr>
          <w:p w:rsidR="00CD6643" w:rsidRDefault="00CD6643" w:rsidP="007608F3">
            <w:pPr>
              <w:jc w:val="center"/>
              <w:rPr>
                <w:sz w:val="22"/>
                <w:szCs w:val="22"/>
                <w:lang w:val="ru-RU" w:eastAsia="ru-RU"/>
              </w:rPr>
            </w:pPr>
            <w:r>
              <w:rPr>
                <w:sz w:val="22"/>
                <w:szCs w:val="22"/>
                <w:lang w:val="ru-RU" w:eastAsia="ru-RU"/>
              </w:rPr>
              <w:t>7</w:t>
            </w:r>
          </w:p>
        </w:tc>
        <w:tc>
          <w:tcPr>
            <w:tcW w:w="3290" w:type="dxa"/>
            <w:tcBorders>
              <w:top w:val="single" w:sz="4" w:space="0" w:color="auto"/>
              <w:left w:val="single" w:sz="4" w:space="0" w:color="auto"/>
              <w:bottom w:val="single" w:sz="4" w:space="0" w:color="auto"/>
              <w:right w:val="single" w:sz="4" w:space="0" w:color="auto"/>
            </w:tcBorders>
          </w:tcPr>
          <w:p w:rsidR="00CD6643" w:rsidRPr="007922D0" w:rsidRDefault="00F2604C" w:rsidP="007608F3">
            <w:r w:rsidRPr="00F2604C">
              <w:t>HYUNDAI Н-1</w:t>
            </w:r>
          </w:p>
        </w:tc>
        <w:tc>
          <w:tcPr>
            <w:tcW w:w="1842" w:type="dxa"/>
            <w:tcBorders>
              <w:top w:val="single" w:sz="4" w:space="0" w:color="auto"/>
              <w:left w:val="single" w:sz="4" w:space="0" w:color="auto"/>
              <w:bottom w:val="single" w:sz="4" w:space="0" w:color="auto"/>
              <w:right w:val="single" w:sz="4" w:space="0" w:color="auto"/>
            </w:tcBorders>
          </w:tcPr>
          <w:p w:rsidR="00CD6643" w:rsidRPr="00B753E4" w:rsidRDefault="00F2604C" w:rsidP="007608F3">
            <w:r w:rsidRPr="00F2604C">
              <w:t>С369ОА 72</w:t>
            </w:r>
          </w:p>
        </w:tc>
        <w:tc>
          <w:tcPr>
            <w:tcW w:w="1134" w:type="dxa"/>
            <w:tcBorders>
              <w:top w:val="single" w:sz="4" w:space="0" w:color="auto"/>
              <w:left w:val="single" w:sz="4" w:space="0" w:color="auto"/>
              <w:bottom w:val="single" w:sz="4" w:space="0" w:color="auto"/>
              <w:right w:val="single" w:sz="4" w:space="0" w:color="auto"/>
            </w:tcBorders>
          </w:tcPr>
          <w:p w:rsidR="00CD6643" w:rsidRPr="00DA4C7E" w:rsidRDefault="00DA4C7E" w:rsidP="007608F3">
            <w:pPr>
              <w:jc w:val="center"/>
              <w:rPr>
                <w:lang w:val="ru-RU"/>
              </w:rPr>
            </w:pPr>
            <w:r>
              <w:rPr>
                <w:lang w:val="ru-RU"/>
              </w:rPr>
              <w:t>2018</w:t>
            </w:r>
          </w:p>
        </w:tc>
        <w:tc>
          <w:tcPr>
            <w:tcW w:w="2835" w:type="dxa"/>
            <w:tcBorders>
              <w:top w:val="single" w:sz="4" w:space="0" w:color="auto"/>
              <w:left w:val="single" w:sz="4" w:space="0" w:color="auto"/>
              <w:bottom w:val="single" w:sz="4" w:space="0" w:color="auto"/>
              <w:right w:val="single" w:sz="4" w:space="0" w:color="auto"/>
            </w:tcBorders>
          </w:tcPr>
          <w:p w:rsidR="00CD6643" w:rsidRPr="002C687E" w:rsidRDefault="00DA4C7E" w:rsidP="00DA4C7E">
            <w:r w:rsidRPr="00DA4C7E">
              <w:t>KMHWH81KBKU994449</w:t>
            </w:r>
          </w:p>
        </w:tc>
        <w:tc>
          <w:tcPr>
            <w:tcW w:w="1418" w:type="dxa"/>
            <w:tcBorders>
              <w:top w:val="single" w:sz="4" w:space="0" w:color="auto"/>
              <w:left w:val="single" w:sz="4" w:space="0" w:color="auto"/>
              <w:bottom w:val="single" w:sz="4" w:space="0" w:color="auto"/>
              <w:right w:val="single" w:sz="4" w:space="0" w:color="auto"/>
            </w:tcBorders>
          </w:tcPr>
          <w:p w:rsidR="00CD6643" w:rsidRPr="00CA0CC3" w:rsidRDefault="00DA4C7E" w:rsidP="007608F3">
            <w:pPr>
              <w:jc w:val="center"/>
            </w:pPr>
            <w:r w:rsidRPr="00DA4C7E">
              <w:t>М1</w:t>
            </w:r>
          </w:p>
        </w:tc>
        <w:tc>
          <w:tcPr>
            <w:tcW w:w="1985" w:type="dxa"/>
            <w:tcBorders>
              <w:top w:val="single" w:sz="4" w:space="0" w:color="auto"/>
              <w:left w:val="single" w:sz="4" w:space="0" w:color="auto"/>
              <w:bottom w:val="single" w:sz="4" w:space="0" w:color="auto"/>
              <w:right w:val="single" w:sz="4" w:space="0" w:color="auto"/>
            </w:tcBorders>
          </w:tcPr>
          <w:p w:rsidR="00CD6643" w:rsidRPr="007031F6" w:rsidRDefault="00DA4C7E" w:rsidP="007608F3">
            <w:proofErr w:type="spellStart"/>
            <w:r w:rsidRPr="00DA4C7E">
              <w:t>август</w:t>
            </w:r>
            <w:proofErr w:type="spellEnd"/>
          </w:p>
        </w:tc>
      </w:tr>
      <w:tr w:rsidR="00CD6643" w:rsidRPr="000A6EC5" w:rsidTr="00DA4C7E">
        <w:trPr>
          <w:trHeight w:val="20"/>
          <w:jc w:val="center"/>
        </w:trPr>
        <w:tc>
          <w:tcPr>
            <w:tcW w:w="533" w:type="dxa"/>
            <w:tcBorders>
              <w:top w:val="single" w:sz="4" w:space="0" w:color="auto"/>
              <w:left w:val="single" w:sz="4" w:space="0" w:color="auto"/>
              <w:bottom w:val="single" w:sz="4" w:space="0" w:color="auto"/>
              <w:right w:val="single" w:sz="4" w:space="0" w:color="auto"/>
            </w:tcBorders>
          </w:tcPr>
          <w:p w:rsidR="00CD6643" w:rsidRDefault="00CD6643" w:rsidP="007608F3">
            <w:pPr>
              <w:jc w:val="center"/>
              <w:rPr>
                <w:sz w:val="22"/>
                <w:szCs w:val="22"/>
                <w:lang w:val="ru-RU" w:eastAsia="ru-RU"/>
              </w:rPr>
            </w:pPr>
            <w:r>
              <w:rPr>
                <w:sz w:val="22"/>
                <w:szCs w:val="22"/>
                <w:lang w:val="ru-RU" w:eastAsia="ru-RU"/>
              </w:rPr>
              <w:t>8</w:t>
            </w:r>
          </w:p>
        </w:tc>
        <w:tc>
          <w:tcPr>
            <w:tcW w:w="3290" w:type="dxa"/>
            <w:tcBorders>
              <w:top w:val="single" w:sz="4" w:space="0" w:color="auto"/>
              <w:left w:val="single" w:sz="4" w:space="0" w:color="auto"/>
              <w:bottom w:val="single" w:sz="4" w:space="0" w:color="auto"/>
              <w:right w:val="single" w:sz="4" w:space="0" w:color="auto"/>
            </w:tcBorders>
          </w:tcPr>
          <w:p w:rsidR="00CD6643" w:rsidRPr="007922D0" w:rsidRDefault="00F2604C" w:rsidP="00F2604C">
            <w:r w:rsidRPr="00F2604C">
              <w:t>Toyota Land Cruiser 150</w:t>
            </w:r>
          </w:p>
        </w:tc>
        <w:tc>
          <w:tcPr>
            <w:tcW w:w="1842" w:type="dxa"/>
            <w:tcBorders>
              <w:top w:val="single" w:sz="4" w:space="0" w:color="auto"/>
              <w:left w:val="single" w:sz="4" w:space="0" w:color="auto"/>
              <w:bottom w:val="single" w:sz="4" w:space="0" w:color="auto"/>
              <w:right w:val="single" w:sz="4" w:space="0" w:color="auto"/>
            </w:tcBorders>
          </w:tcPr>
          <w:p w:rsidR="00CD6643" w:rsidRPr="00B753E4" w:rsidRDefault="00F2604C" w:rsidP="00F2604C">
            <w:pPr>
              <w:jc w:val="center"/>
            </w:pPr>
            <w:r w:rsidRPr="00F2604C">
              <w:t>А053ТО 72</w:t>
            </w:r>
          </w:p>
        </w:tc>
        <w:tc>
          <w:tcPr>
            <w:tcW w:w="1134" w:type="dxa"/>
            <w:tcBorders>
              <w:top w:val="single" w:sz="4" w:space="0" w:color="auto"/>
              <w:left w:val="single" w:sz="4" w:space="0" w:color="auto"/>
              <w:bottom w:val="single" w:sz="4" w:space="0" w:color="auto"/>
              <w:right w:val="single" w:sz="4" w:space="0" w:color="auto"/>
            </w:tcBorders>
          </w:tcPr>
          <w:p w:rsidR="00CD6643" w:rsidRPr="00DA4C7E" w:rsidRDefault="00DA4C7E" w:rsidP="007608F3">
            <w:pPr>
              <w:jc w:val="center"/>
              <w:rPr>
                <w:lang w:val="ru-RU"/>
              </w:rPr>
            </w:pPr>
            <w:r>
              <w:rPr>
                <w:lang w:val="ru-RU"/>
              </w:rPr>
              <w:t>2020</w:t>
            </w:r>
          </w:p>
        </w:tc>
        <w:tc>
          <w:tcPr>
            <w:tcW w:w="2835" w:type="dxa"/>
            <w:tcBorders>
              <w:top w:val="single" w:sz="4" w:space="0" w:color="auto"/>
              <w:left w:val="single" w:sz="4" w:space="0" w:color="auto"/>
              <w:bottom w:val="single" w:sz="4" w:space="0" w:color="auto"/>
              <w:right w:val="single" w:sz="4" w:space="0" w:color="auto"/>
            </w:tcBorders>
          </w:tcPr>
          <w:p w:rsidR="00CD6643" w:rsidRPr="002C687E" w:rsidRDefault="00DA4C7E" w:rsidP="007608F3">
            <w:r w:rsidRPr="00DA4C7E">
              <w:t>JTEBR3FJ70K171974</w:t>
            </w:r>
          </w:p>
        </w:tc>
        <w:tc>
          <w:tcPr>
            <w:tcW w:w="1418" w:type="dxa"/>
            <w:tcBorders>
              <w:top w:val="single" w:sz="4" w:space="0" w:color="auto"/>
              <w:left w:val="single" w:sz="4" w:space="0" w:color="auto"/>
              <w:bottom w:val="single" w:sz="4" w:space="0" w:color="auto"/>
              <w:right w:val="single" w:sz="4" w:space="0" w:color="auto"/>
            </w:tcBorders>
          </w:tcPr>
          <w:p w:rsidR="00CD6643" w:rsidRPr="00CA0CC3" w:rsidRDefault="00DA4C7E" w:rsidP="007608F3">
            <w:pPr>
              <w:jc w:val="center"/>
            </w:pPr>
            <w:r w:rsidRPr="00DA4C7E">
              <w:t>М1</w:t>
            </w:r>
          </w:p>
        </w:tc>
        <w:tc>
          <w:tcPr>
            <w:tcW w:w="1985" w:type="dxa"/>
            <w:tcBorders>
              <w:top w:val="single" w:sz="4" w:space="0" w:color="auto"/>
              <w:left w:val="single" w:sz="4" w:space="0" w:color="auto"/>
              <w:bottom w:val="single" w:sz="4" w:space="0" w:color="auto"/>
              <w:right w:val="single" w:sz="4" w:space="0" w:color="auto"/>
            </w:tcBorders>
          </w:tcPr>
          <w:p w:rsidR="00CD6643" w:rsidRPr="007031F6" w:rsidRDefault="00DA4C7E" w:rsidP="007608F3">
            <w:proofErr w:type="spellStart"/>
            <w:r w:rsidRPr="00DA4C7E">
              <w:t>август</w:t>
            </w:r>
            <w:proofErr w:type="spellEnd"/>
          </w:p>
        </w:tc>
      </w:tr>
      <w:tr w:rsidR="00CD6643" w:rsidRPr="000A6EC5" w:rsidTr="00DA4C7E">
        <w:trPr>
          <w:trHeight w:val="20"/>
          <w:jc w:val="center"/>
        </w:trPr>
        <w:tc>
          <w:tcPr>
            <w:tcW w:w="533" w:type="dxa"/>
            <w:tcBorders>
              <w:top w:val="single" w:sz="4" w:space="0" w:color="auto"/>
              <w:left w:val="single" w:sz="4" w:space="0" w:color="auto"/>
              <w:bottom w:val="single" w:sz="4" w:space="0" w:color="auto"/>
              <w:right w:val="single" w:sz="4" w:space="0" w:color="auto"/>
            </w:tcBorders>
          </w:tcPr>
          <w:p w:rsidR="00CD6643" w:rsidRDefault="00CD6643" w:rsidP="007608F3">
            <w:pPr>
              <w:jc w:val="center"/>
              <w:rPr>
                <w:sz w:val="22"/>
                <w:szCs w:val="22"/>
                <w:lang w:val="ru-RU" w:eastAsia="ru-RU"/>
              </w:rPr>
            </w:pPr>
            <w:r>
              <w:rPr>
                <w:sz w:val="22"/>
                <w:szCs w:val="22"/>
                <w:lang w:val="ru-RU" w:eastAsia="ru-RU"/>
              </w:rPr>
              <w:t>9</w:t>
            </w:r>
          </w:p>
        </w:tc>
        <w:tc>
          <w:tcPr>
            <w:tcW w:w="3290" w:type="dxa"/>
            <w:tcBorders>
              <w:top w:val="single" w:sz="4" w:space="0" w:color="auto"/>
              <w:left w:val="single" w:sz="4" w:space="0" w:color="auto"/>
              <w:bottom w:val="single" w:sz="4" w:space="0" w:color="auto"/>
              <w:right w:val="single" w:sz="4" w:space="0" w:color="auto"/>
            </w:tcBorders>
          </w:tcPr>
          <w:p w:rsidR="00CD6643" w:rsidRPr="007922D0" w:rsidRDefault="00F2604C" w:rsidP="00F2604C">
            <w:r w:rsidRPr="00F2604C">
              <w:t>HYUNDAI PALISADE</w:t>
            </w:r>
          </w:p>
        </w:tc>
        <w:tc>
          <w:tcPr>
            <w:tcW w:w="1842" w:type="dxa"/>
            <w:tcBorders>
              <w:top w:val="single" w:sz="4" w:space="0" w:color="auto"/>
              <w:left w:val="single" w:sz="4" w:space="0" w:color="auto"/>
              <w:bottom w:val="single" w:sz="4" w:space="0" w:color="auto"/>
              <w:right w:val="single" w:sz="4" w:space="0" w:color="auto"/>
            </w:tcBorders>
          </w:tcPr>
          <w:p w:rsidR="00CD6643" w:rsidRPr="00B753E4" w:rsidRDefault="00F2604C" w:rsidP="00F2604C">
            <w:pPr>
              <w:jc w:val="center"/>
            </w:pPr>
            <w:r w:rsidRPr="00F2604C">
              <w:t>Р333ТЕ72</w:t>
            </w:r>
          </w:p>
        </w:tc>
        <w:tc>
          <w:tcPr>
            <w:tcW w:w="1134" w:type="dxa"/>
            <w:tcBorders>
              <w:top w:val="single" w:sz="4" w:space="0" w:color="auto"/>
              <w:left w:val="single" w:sz="4" w:space="0" w:color="auto"/>
              <w:bottom w:val="single" w:sz="4" w:space="0" w:color="auto"/>
              <w:right w:val="single" w:sz="4" w:space="0" w:color="auto"/>
            </w:tcBorders>
          </w:tcPr>
          <w:p w:rsidR="00CD6643" w:rsidRPr="00DA4C7E" w:rsidRDefault="00DA4C7E" w:rsidP="007608F3">
            <w:pPr>
              <w:jc w:val="center"/>
              <w:rPr>
                <w:lang w:val="ru-RU"/>
              </w:rPr>
            </w:pPr>
            <w:r>
              <w:rPr>
                <w:lang w:val="ru-RU"/>
              </w:rPr>
              <w:t>2022</w:t>
            </w:r>
          </w:p>
        </w:tc>
        <w:tc>
          <w:tcPr>
            <w:tcW w:w="2835" w:type="dxa"/>
            <w:tcBorders>
              <w:top w:val="single" w:sz="4" w:space="0" w:color="auto"/>
              <w:left w:val="single" w:sz="4" w:space="0" w:color="auto"/>
              <w:bottom w:val="single" w:sz="4" w:space="0" w:color="auto"/>
              <w:right w:val="single" w:sz="4" w:space="0" w:color="auto"/>
            </w:tcBorders>
          </w:tcPr>
          <w:p w:rsidR="00CD6643" w:rsidRPr="002C687E" w:rsidRDefault="00DA4C7E" w:rsidP="007608F3">
            <w:r w:rsidRPr="00DA4C7E">
              <w:t>XWER381CDM0001021</w:t>
            </w:r>
          </w:p>
        </w:tc>
        <w:tc>
          <w:tcPr>
            <w:tcW w:w="1418" w:type="dxa"/>
            <w:tcBorders>
              <w:top w:val="single" w:sz="4" w:space="0" w:color="auto"/>
              <w:left w:val="single" w:sz="4" w:space="0" w:color="auto"/>
              <w:bottom w:val="single" w:sz="4" w:space="0" w:color="auto"/>
              <w:right w:val="single" w:sz="4" w:space="0" w:color="auto"/>
            </w:tcBorders>
          </w:tcPr>
          <w:p w:rsidR="00CD6643" w:rsidRPr="00CA0CC3" w:rsidRDefault="00DA4C7E" w:rsidP="007608F3">
            <w:pPr>
              <w:jc w:val="center"/>
            </w:pPr>
            <w:r w:rsidRPr="00DA4C7E">
              <w:t>М1</w:t>
            </w:r>
          </w:p>
        </w:tc>
        <w:tc>
          <w:tcPr>
            <w:tcW w:w="1985" w:type="dxa"/>
            <w:tcBorders>
              <w:top w:val="single" w:sz="4" w:space="0" w:color="auto"/>
              <w:left w:val="single" w:sz="4" w:space="0" w:color="auto"/>
              <w:bottom w:val="single" w:sz="4" w:space="0" w:color="auto"/>
              <w:right w:val="single" w:sz="4" w:space="0" w:color="auto"/>
            </w:tcBorders>
          </w:tcPr>
          <w:p w:rsidR="00CD6643" w:rsidRPr="007031F6" w:rsidRDefault="00DA4C7E" w:rsidP="007608F3">
            <w:proofErr w:type="spellStart"/>
            <w:r w:rsidRPr="00DA4C7E">
              <w:t>август</w:t>
            </w:r>
            <w:proofErr w:type="spellEnd"/>
          </w:p>
        </w:tc>
      </w:tr>
      <w:tr w:rsidR="00CD6643" w:rsidRPr="000A6EC5" w:rsidTr="00DA4C7E">
        <w:trPr>
          <w:trHeight w:val="20"/>
          <w:jc w:val="center"/>
        </w:trPr>
        <w:tc>
          <w:tcPr>
            <w:tcW w:w="533" w:type="dxa"/>
            <w:tcBorders>
              <w:top w:val="single" w:sz="4" w:space="0" w:color="auto"/>
              <w:left w:val="single" w:sz="4" w:space="0" w:color="auto"/>
              <w:bottom w:val="single" w:sz="4" w:space="0" w:color="auto"/>
              <w:right w:val="single" w:sz="4" w:space="0" w:color="auto"/>
            </w:tcBorders>
          </w:tcPr>
          <w:p w:rsidR="00CD6643" w:rsidRDefault="00CD6643" w:rsidP="007608F3">
            <w:pPr>
              <w:jc w:val="center"/>
              <w:rPr>
                <w:sz w:val="22"/>
                <w:szCs w:val="22"/>
                <w:lang w:val="ru-RU" w:eastAsia="ru-RU"/>
              </w:rPr>
            </w:pPr>
            <w:r>
              <w:rPr>
                <w:sz w:val="22"/>
                <w:szCs w:val="22"/>
                <w:lang w:val="ru-RU" w:eastAsia="ru-RU"/>
              </w:rPr>
              <w:t>10</w:t>
            </w:r>
          </w:p>
        </w:tc>
        <w:tc>
          <w:tcPr>
            <w:tcW w:w="3290" w:type="dxa"/>
            <w:tcBorders>
              <w:top w:val="single" w:sz="4" w:space="0" w:color="auto"/>
              <w:left w:val="single" w:sz="4" w:space="0" w:color="auto"/>
              <w:bottom w:val="single" w:sz="4" w:space="0" w:color="auto"/>
              <w:right w:val="single" w:sz="4" w:space="0" w:color="auto"/>
            </w:tcBorders>
          </w:tcPr>
          <w:p w:rsidR="00CD6643" w:rsidRPr="007922D0" w:rsidRDefault="00F2604C" w:rsidP="007608F3">
            <w:r w:rsidRPr="00F2604C">
              <w:t>МЗСА 817717</w:t>
            </w:r>
          </w:p>
        </w:tc>
        <w:tc>
          <w:tcPr>
            <w:tcW w:w="1842" w:type="dxa"/>
            <w:tcBorders>
              <w:top w:val="single" w:sz="4" w:space="0" w:color="auto"/>
              <w:left w:val="single" w:sz="4" w:space="0" w:color="auto"/>
              <w:bottom w:val="single" w:sz="4" w:space="0" w:color="auto"/>
              <w:right w:val="single" w:sz="4" w:space="0" w:color="auto"/>
            </w:tcBorders>
          </w:tcPr>
          <w:p w:rsidR="00CD6643" w:rsidRPr="00B753E4" w:rsidRDefault="00F2604C" w:rsidP="007608F3">
            <w:r w:rsidRPr="00F2604C">
              <w:t>ВА 5467 72</w:t>
            </w:r>
          </w:p>
        </w:tc>
        <w:tc>
          <w:tcPr>
            <w:tcW w:w="1134" w:type="dxa"/>
            <w:tcBorders>
              <w:top w:val="single" w:sz="4" w:space="0" w:color="auto"/>
              <w:left w:val="single" w:sz="4" w:space="0" w:color="auto"/>
              <w:bottom w:val="single" w:sz="4" w:space="0" w:color="auto"/>
              <w:right w:val="single" w:sz="4" w:space="0" w:color="auto"/>
            </w:tcBorders>
          </w:tcPr>
          <w:p w:rsidR="00CD6643" w:rsidRPr="00DA4C7E" w:rsidRDefault="00DA4C7E" w:rsidP="007608F3">
            <w:pPr>
              <w:jc w:val="center"/>
              <w:rPr>
                <w:lang w:val="ru-RU"/>
              </w:rPr>
            </w:pPr>
            <w:r>
              <w:rPr>
                <w:lang w:val="ru-RU"/>
              </w:rPr>
              <w:t>2018</w:t>
            </w:r>
          </w:p>
        </w:tc>
        <w:tc>
          <w:tcPr>
            <w:tcW w:w="2835" w:type="dxa"/>
            <w:tcBorders>
              <w:top w:val="single" w:sz="4" w:space="0" w:color="auto"/>
              <w:left w:val="single" w:sz="4" w:space="0" w:color="auto"/>
              <w:bottom w:val="single" w:sz="4" w:space="0" w:color="auto"/>
              <w:right w:val="single" w:sz="4" w:space="0" w:color="auto"/>
            </w:tcBorders>
          </w:tcPr>
          <w:p w:rsidR="00CD6643" w:rsidRPr="002C687E" w:rsidRDefault="00DA4C7E" w:rsidP="007608F3">
            <w:r w:rsidRPr="00DA4C7E">
              <w:t>X43817717J0027118</w:t>
            </w:r>
          </w:p>
        </w:tc>
        <w:tc>
          <w:tcPr>
            <w:tcW w:w="1418" w:type="dxa"/>
            <w:tcBorders>
              <w:top w:val="single" w:sz="4" w:space="0" w:color="auto"/>
              <w:left w:val="single" w:sz="4" w:space="0" w:color="auto"/>
              <w:bottom w:val="single" w:sz="4" w:space="0" w:color="auto"/>
              <w:right w:val="single" w:sz="4" w:space="0" w:color="auto"/>
            </w:tcBorders>
          </w:tcPr>
          <w:p w:rsidR="00CD6643" w:rsidRPr="00CA0CC3" w:rsidRDefault="00DA4C7E" w:rsidP="007608F3">
            <w:pPr>
              <w:jc w:val="center"/>
            </w:pPr>
            <w:r w:rsidRPr="00DA4C7E">
              <w:t>О1</w:t>
            </w:r>
          </w:p>
        </w:tc>
        <w:tc>
          <w:tcPr>
            <w:tcW w:w="1985" w:type="dxa"/>
            <w:tcBorders>
              <w:top w:val="single" w:sz="4" w:space="0" w:color="auto"/>
              <w:left w:val="single" w:sz="4" w:space="0" w:color="auto"/>
              <w:bottom w:val="single" w:sz="4" w:space="0" w:color="auto"/>
              <w:right w:val="single" w:sz="4" w:space="0" w:color="auto"/>
            </w:tcBorders>
          </w:tcPr>
          <w:p w:rsidR="00CD6643" w:rsidRPr="007031F6" w:rsidRDefault="00DA4C7E" w:rsidP="007608F3">
            <w:proofErr w:type="spellStart"/>
            <w:r w:rsidRPr="00DA4C7E">
              <w:t>август</w:t>
            </w:r>
            <w:proofErr w:type="spellEnd"/>
          </w:p>
        </w:tc>
      </w:tr>
      <w:tr w:rsidR="00CD6643" w:rsidRPr="000A6EC5" w:rsidTr="00DA4C7E">
        <w:trPr>
          <w:trHeight w:val="20"/>
          <w:jc w:val="center"/>
        </w:trPr>
        <w:tc>
          <w:tcPr>
            <w:tcW w:w="533" w:type="dxa"/>
            <w:tcBorders>
              <w:top w:val="single" w:sz="4" w:space="0" w:color="auto"/>
              <w:left w:val="single" w:sz="4" w:space="0" w:color="auto"/>
              <w:bottom w:val="single" w:sz="4" w:space="0" w:color="auto"/>
              <w:right w:val="single" w:sz="4" w:space="0" w:color="auto"/>
            </w:tcBorders>
          </w:tcPr>
          <w:p w:rsidR="00CD6643" w:rsidRDefault="00CD6643" w:rsidP="007608F3">
            <w:pPr>
              <w:jc w:val="center"/>
              <w:rPr>
                <w:sz w:val="22"/>
                <w:szCs w:val="22"/>
                <w:lang w:val="ru-RU" w:eastAsia="ru-RU"/>
              </w:rPr>
            </w:pPr>
            <w:r>
              <w:rPr>
                <w:sz w:val="22"/>
                <w:szCs w:val="22"/>
                <w:lang w:val="ru-RU" w:eastAsia="ru-RU"/>
              </w:rPr>
              <w:t>11</w:t>
            </w:r>
          </w:p>
        </w:tc>
        <w:tc>
          <w:tcPr>
            <w:tcW w:w="3290" w:type="dxa"/>
            <w:tcBorders>
              <w:top w:val="single" w:sz="4" w:space="0" w:color="auto"/>
              <w:left w:val="single" w:sz="4" w:space="0" w:color="auto"/>
              <w:bottom w:val="single" w:sz="4" w:space="0" w:color="auto"/>
              <w:right w:val="single" w:sz="4" w:space="0" w:color="auto"/>
            </w:tcBorders>
          </w:tcPr>
          <w:p w:rsidR="00CD6643" w:rsidRPr="007922D0" w:rsidRDefault="00F2604C" w:rsidP="00F2604C">
            <w:pPr>
              <w:tabs>
                <w:tab w:val="left" w:pos="900"/>
              </w:tabs>
            </w:pPr>
            <w:r w:rsidRPr="00F2604C">
              <w:t>МЗСА 81771E</w:t>
            </w:r>
          </w:p>
        </w:tc>
        <w:tc>
          <w:tcPr>
            <w:tcW w:w="1842" w:type="dxa"/>
            <w:tcBorders>
              <w:top w:val="single" w:sz="4" w:space="0" w:color="auto"/>
              <w:left w:val="single" w:sz="4" w:space="0" w:color="auto"/>
              <w:bottom w:val="single" w:sz="4" w:space="0" w:color="auto"/>
              <w:right w:val="single" w:sz="4" w:space="0" w:color="auto"/>
            </w:tcBorders>
          </w:tcPr>
          <w:p w:rsidR="00CD6643" w:rsidRPr="00B753E4" w:rsidRDefault="00F2604C" w:rsidP="007608F3">
            <w:r w:rsidRPr="00F2604C">
              <w:t>72 ВА 9917</w:t>
            </w:r>
          </w:p>
        </w:tc>
        <w:tc>
          <w:tcPr>
            <w:tcW w:w="1134" w:type="dxa"/>
            <w:tcBorders>
              <w:top w:val="single" w:sz="4" w:space="0" w:color="auto"/>
              <w:left w:val="single" w:sz="4" w:space="0" w:color="auto"/>
              <w:bottom w:val="single" w:sz="4" w:space="0" w:color="auto"/>
              <w:right w:val="single" w:sz="4" w:space="0" w:color="auto"/>
            </w:tcBorders>
          </w:tcPr>
          <w:p w:rsidR="00CD6643" w:rsidRPr="00A010BA" w:rsidRDefault="00DA4C7E" w:rsidP="007608F3">
            <w:pPr>
              <w:jc w:val="center"/>
            </w:pPr>
            <w:r w:rsidRPr="00DA4C7E">
              <w:t>2019</w:t>
            </w:r>
          </w:p>
        </w:tc>
        <w:tc>
          <w:tcPr>
            <w:tcW w:w="2835" w:type="dxa"/>
            <w:tcBorders>
              <w:top w:val="single" w:sz="4" w:space="0" w:color="auto"/>
              <w:left w:val="single" w:sz="4" w:space="0" w:color="auto"/>
              <w:bottom w:val="single" w:sz="4" w:space="0" w:color="auto"/>
              <w:right w:val="single" w:sz="4" w:space="0" w:color="auto"/>
            </w:tcBorders>
          </w:tcPr>
          <w:p w:rsidR="00CD6643" w:rsidRPr="002C687E" w:rsidRDefault="00DA4C7E" w:rsidP="007608F3">
            <w:r w:rsidRPr="00DA4C7E">
              <w:t>X4381771EL0029030</w:t>
            </w:r>
          </w:p>
        </w:tc>
        <w:tc>
          <w:tcPr>
            <w:tcW w:w="1418" w:type="dxa"/>
            <w:tcBorders>
              <w:top w:val="single" w:sz="4" w:space="0" w:color="auto"/>
              <w:left w:val="single" w:sz="4" w:space="0" w:color="auto"/>
              <w:bottom w:val="single" w:sz="4" w:space="0" w:color="auto"/>
              <w:right w:val="single" w:sz="4" w:space="0" w:color="auto"/>
            </w:tcBorders>
          </w:tcPr>
          <w:p w:rsidR="00CD6643" w:rsidRPr="00CA0CC3" w:rsidRDefault="00DA4C7E" w:rsidP="007608F3">
            <w:pPr>
              <w:jc w:val="center"/>
            </w:pPr>
            <w:r w:rsidRPr="00DA4C7E">
              <w:t>О1</w:t>
            </w:r>
          </w:p>
        </w:tc>
        <w:tc>
          <w:tcPr>
            <w:tcW w:w="1985" w:type="dxa"/>
            <w:tcBorders>
              <w:top w:val="single" w:sz="4" w:space="0" w:color="auto"/>
              <w:left w:val="single" w:sz="4" w:space="0" w:color="auto"/>
              <w:bottom w:val="single" w:sz="4" w:space="0" w:color="auto"/>
              <w:right w:val="single" w:sz="4" w:space="0" w:color="auto"/>
            </w:tcBorders>
          </w:tcPr>
          <w:p w:rsidR="00CD6643" w:rsidRPr="007031F6" w:rsidRDefault="00DA4C7E" w:rsidP="007608F3">
            <w:proofErr w:type="spellStart"/>
            <w:r w:rsidRPr="00DA4C7E">
              <w:t>август</w:t>
            </w:r>
            <w:proofErr w:type="spellEnd"/>
          </w:p>
        </w:tc>
      </w:tr>
      <w:tr w:rsidR="00CD6643" w:rsidRPr="000A6EC5" w:rsidTr="00DA4C7E">
        <w:trPr>
          <w:trHeight w:val="20"/>
          <w:jc w:val="center"/>
        </w:trPr>
        <w:tc>
          <w:tcPr>
            <w:tcW w:w="533" w:type="dxa"/>
            <w:tcBorders>
              <w:top w:val="single" w:sz="4" w:space="0" w:color="auto"/>
              <w:left w:val="single" w:sz="4" w:space="0" w:color="auto"/>
              <w:bottom w:val="single" w:sz="4" w:space="0" w:color="auto"/>
              <w:right w:val="single" w:sz="4" w:space="0" w:color="auto"/>
            </w:tcBorders>
          </w:tcPr>
          <w:p w:rsidR="00CD6643" w:rsidRDefault="00CD6643" w:rsidP="007608F3">
            <w:pPr>
              <w:jc w:val="center"/>
              <w:rPr>
                <w:sz w:val="22"/>
                <w:szCs w:val="22"/>
                <w:lang w:val="ru-RU" w:eastAsia="ru-RU"/>
              </w:rPr>
            </w:pPr>
            <w:r>
              <w:rPr>
                <w:sz w:val="22"/>
                <w:szCs w:val="22"/>
                <w:lang w:val="ru-RU" w:eastAsia="ru-RU"/>
              </w:rPr>
              <w:t>12</w:t>
            </w:r>
          </w:p>
        </w:tc>
        <w:tc>
          <w:tcPr>
            <w:tcW w:w="3290" w:type="dxa"/>
            <w:tcBorders>
              <w:top w:val="single" w:sz="4" w:space="0" w:color="auto"/>
              <w:left w:val="single" w:sz="4" w:space="0" w:color="auto"/>
              <w:bottom w:val="single" w:sz="4" w:space="0" w:color="auto"/>
              <w:right w:val="single" w:sz="4" w:space="0" w:color="auto"/>
            </w:tcBorders>
          </w:tcPr>
          <w:p w:rsidR="00CD6643" w:rsidRPr="007922D0" w:rsidRDefault="00F2604C" w:rsidP="00F2604C">
            <w:r w:rsidRPr="00F2604C">
              <w:t>КАМАЗ 43118 (МАКАР578218)</w:t>
            </w:r>
          </w:p>
        </w:tc>
        <w:tc>
          <w:tcPr>
            <w:tcW w:w="1842" w:type="dxa"/>
            <w:tcBorders>
              <w:top w:val="single" w:sz="4" w:space="0" w:color="auto"/>
              <w:left w:val="single" w:sz="4" w:space="0" w:color="auto"/>
              <w:bottom w:val="single" w:sz="4" w:space="0" w:color="auto"/>
              <w:right w:val="single" w:sz="4" w:space="0" w:color="auto"/>
            </w:tcBorders>
          </w:tcPr>
          <w:p w:rsidR="00CD6643" w:rsidRPr="00B753E4" w:rsidRDefault="00F2604C" w:rsidP="00F2604C">
            <w:pPr>
              <w:jc w:val="center"/>
            </w:pPr>
            <w:r w:rsidRPr="00F2604C">
              <w:t>Т696ОР72</w:t>
            </w:r>
          </w:p>
        </w:tc>
        <w:tc>
          <w:tcPr>
            <w:tcW w:w="1134" w:type="dxa"/>
            <w:tcBorders>
              <w:top w:val="single" w:sz="4" w:space="0" w:color="auto"/>
              <w:left w:val="single" w:sz="4" w:space="0" w:color="auto"/>
              <w:bottom w:val="single" w:sz="4" w:space="0" w:color="auto"/>
              <w:right w:val="single" w:sz="4" w:space="0" w:color="auto"/>
            </w:tcBorders>
          </w:tcPr>
          <w:p w:rsidR="00CD6643" w:rsidRPr="00A010BA" w:rsidRDefault="00DA4C7E" w:rsidP="007608F3">
            <w:pPr>
              <w:jc w:val="center"/>
            </w:pPr>
            <w:r w:rsidRPr="00DA4C7E">
              <w:t>2019</w:t>
            </w:r>
          </w:p>
        </w:tc>
        <w:tc>
          <w:tcPr>
            <w:tcW w:w="2835" w:type="dxa"/>
            <w:tcBorders>
              <w:top w:val="single" w:sz="4" w:space="0" w:color="auto"/>
              <w:left w:val="single" w:sz="4" w:space="0" w:color="auto"/>
              <w:bottom w:val="single" w:sz="4" w:space="0" w:color="auto"/>
              <w:right w:val="single" w:sz="4" w:space="0" w:color="auto"/>
            </w:tcBorders>
          </w:tcPr>
          <w:p w:rsidR="00CD6643" w:rsidRPr="002C687E" w:rsidRDefault="00DA4C7E" w:rsidP="007608F3">
            <w:r w:rsidRPr="00DA4C7E">
              <w:t>X89578218K0EH1266</w:t>
            </w:r>
          </w:p>
        </w:tc>
        <w:tc>
          <w:tcPr>
            <w:tcW w:w="1418" w:type="dxa"/>
            <w:tcBorders>
              <w:top w:val="single" w:sz="4" w:space="0" w:color="auto"/>
              <w:left w:val="single" w:sz="4" w:space="0" w:color="auto"/>
              <w:bottom w:val="single" w:sz="4" w:space="0" w:color="auto"/>
              <w:right w:val="single" w:sz="4" w:space="0" w:color="auto"/>
            </w:tcBorders>
          </w:tcPr>
          <w:p w:rsidR="00CD6643" w:rsidRPr="00CA0CC3" w:rsidRDefault="00DA4C7E" w:rsidP="007608F3">
            <w:pPr>
              <w:jc w:val="center"/>
            </w:pPr>
            <w:r w:rsidRPr="00DA4C7E">
              <w:t>N3</w:t>
            </w:r>
          </w:p>
        </w:tc>
        <w:tc>
          <w:tcPr>
            <w:tcW w:w="1985" w:type="dxa"/>
            <w:tcBorders>
              <w:top w:val="single" w:sz="4" w:space="0" w:color="auto"/>
              <w:left w:val="single" w:sz="4" w:space="0" w:color="auto"/>
              <w:bottom w:val="single" w:sz="4" w:space="0" w:color="auto"/>
              <w:right w:val="single" w:sz="4" w:space="0" w:color="auto"/>
            </w:tcBorders>
          </w:tcPr>
          <w:p w:rsidR="00CD6643" w:rsidRPr="007031F6" w:rsidRDefault="00CD6643" w:rsidP="007608F3">
            <w:proofErr w:type="spellStart"/>
            <w:r w:rsidRPr="007031F6">
              <w:t>ноябрь</w:t>
            </w:r>
            <w:proofErr w:type="spellEnd"/>
          </w:p>
        </w:tc>
      </w:tr>
    </w:tbl>
    <w:p w:rsidR="00CD6643" w:rsidRDefault="00CD6643" w:rsidP="00CD6643">
      <w:pPr>
        <w:tabs>
          <w:tab w:val="left" w:pos="7380"/>
        </w:tabs>
        <w:spacing w:line="220" w:lineRule="auto"/>
        <w:ind w:right="-6"/>
        <w:outlineLvl w:val="0"/>
        <w:rPr>
          <w:b/>
          <w:bCs/>
          <w:sz w:val="22"/>
          <w:szCs w:val="22"/>
        </w:rPr>
      </w:pPr>
    </w:p>
    <w:p w:rsidR="00CD6643" w:rsidRPr="00C15E60" w:rsidRDefault="00CD6643" w:rsidP="00CD6643">
      <w:pPr>
        <w:tabs>
          <w:tab w:val="left" w:pos="7380"/>
        </w:tabs>
        <w:spacing w:line="220" w:lineRule="auto"/>
        <w:ind w:right="-6"/>
        <w:jc w:val="center"/>
        <w:outlineLvl w:val="0"/>
        <w:rPr>
          <w:b/>
          <w:bCs/>
          <w:sz w:val="22"/>
          <w:szCs w:val="22"/>
        </w:rPr>
      </w:pPr>
      <w:proofErr w:type="spellStart"/>
      <w:r w:rsidRPr="00C15E60">
        <w:rPr>
          <w:b/>
          <w:bCs/>
          <w:sz w:val="22"/>
          <w:szCs w:val="22"/>
        </w:rPr>
        <w:t>Перечень</w:t>
      </w:r>
      <w:proofErr w:type="spellEnd"/>
      <w:r w:rsidRPr="00C15E60">
        <w:rPr>
          <w:b/>
          <w:bCs/>
          <w:sz w:val="22"/>
          <w:szCs w:val="22"/>
        </w:rPr>
        <w:t xml:space="preserve"> </w:t>
      </w:r>
      <w:proofErr w:type="spellStart"/>
      <w:r w:rsidRPr="00C15E60">
        <w:rPr>
          <w:b/>
          <w:bCs/>
          <w:sz w:val="22"/>
          <w:szCs w:val="22"/>
        </w:rPr>
        <w:t>оказываемых</w:t>
      </w:r>
      <w:proofErr w:type="spellEnd"/>
      <w:r w:rsidRPr="00C15E60">
        <w:rPr>
          <w:b/>
          <w:bCs/>
          <w:sz w:val="22"/>
          <w:szCs w:val="22"/>
        </w:rPr>
        <w:t xml:space="preserve"> </w:t>
      </w:r>
      <w:proofErr w:type="spellStart"/>
      <w:r w:rsidRPr="00C15E60">
        <w:rPr>
          <w:b/>
          <w:bCs/>
          <w:sz w:val="22"/>
          <w:szCs w:val="22"/>
        </w:rPr>
        <w:t>услуг</w:t>
      </w:r>
      <w:proofErr w:type="spellEnd"/>
    </w:p>
    <w:p w:rsidR="00CD6643" w:rsidRPr="00C94F24" w:rsidRDefault="00CD6643" w:rsidP="00CD6643">
      <w:pPr>
        <w:tabs>
          <w:tab w:val="left" w:pos="7380"/>
        </w:tabs>
        <w:spacing w:line="220" w:lineRule="auto"/>
        <w:ind w:right="-6"/>
        <w:outlineLvl w:val="0"/>
        <w:rPr>
          <w:b/>
          <w:bCs/>
          <w:sz w:val="16"/>
          <w:szCs w:val="16"/>
        </w:rPr>
      </w:pPr>
    </w:p>
    <w:tbl>
      <w:tblPr>
        <w:tblW w:w="130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
        <w:gridCol w:w="4228"/>
        <w:gridCol w:w="8301"/>
      </w:tblGrid>
      <w:tr w:rsidR="00CD6643" w:rsidRPr="00B00CA4" w:rsidTr="00FF375E">
        <w:trPr>
          <w:trHeight w:val="498"/>
          <w:jc w:val="center"/>
        </w:trPr>
        <w:tc>
          <w:tcPr>
            <w:tcW w:w="513" w:type="dxa"/>
            <w:vAlign w:val="center"/>
          </w:tcPr>
          <w:p w:rsidR="00CD6643" w:rsidRPr="00B00CA4" w:rsidRDefault="00CD6643" w:rsidP="007608F3">
            <w:pPr>
              <w:jc w:val="center"/>
              <w:rPr>
                <w:sz w:val="22"/>
                <w:szCs w:val="22"/>
              </w:rPr>
            </w:pPr>
            <w:r w:rsidRPr="00B00CA4">
              <w:rPr>
                <w:sz w:val="22"/>
                <w:szCs w:val="22"/>
              </w:rPr>
              <w:t xml:space="preserve">№ </w:t>
            </w:r>
          </w:p>
          <w:p w:rsidR="00CD6643" w:rsidRPr="00B00CA4" w:rsidRDefault="00CD6643" w:rsidP="007608F3">
            <w:pPr>
              <w:jc w:val="center"/>
              <w:rPr>
                <w:sz w:val="22"/>
                <w:szCs w:val="22"/>
              </w:rPr>
            </w:pPr>
            <w:r w:rsidRPr="00B00CA4">
              <w:rPr>
                <w:sz w:val="22"/>
                <w:szCs w:val="22"/>
              </w:rPr>
              <w:t>п/п</w:t>
            </w:r>
          </w:p>
        </w:tc>
        <w:tc>
          <w:tcPr>
            <w:tcW w:w="4228" w:type="dxa"/>
            <w:vAlign w:val="center"/>
          </w:tcPr>
          <w:p w:rsidR="00CD6643" w:rsidRPr="00B00CA4" w:rsidRDefault="00CD6643" w:rsidP="007608F3">
            <w:pPr>
              <w:jc w:val="center"/>
              <w:rPr>
                <w:sz w:val="22"/>
                <w:szCs w:val="22"/>
              </w:rPr>
            </w:pPr>
            <w:proofErr w:type="spellStart"/>
            <w:r w:rsidRPr="00B00CA4">
              <w:rPr>
                <w:sz w:val="22"/>
                <w:szCs w:val="22"/>
              </w:rPr>
              <w:t>Наименование</w:t>
            </w:r>
            <w:proofErr w:type="spellEnd"/>
            <w:r w:rsidRPr="00B00CA4">
              <w:rPr>
                <w:sz w:val="22"/>
                <w:szCs w:val="22"/>
              </w:rPr>
              <w:t xml:space="preserve"> </w:t>
            </w:r>
            <w:proofErr w:type="spellStart"/>
            <w:r w:rsidRPr="00B00CA4">
              <w:rPr>
                <w:sz w:val="22"/>
                <w:szCs w:val="22"/>
              </w:rPr>
              <w:t>услуги</w:t>
            </w:r>
            <w:proofErr w:type="spellEnd"/>
          </w:p>
        </w:tc>
        <w:tc>
          <w:tcPr>
            <w:tcW w:w="8301" w:type="dxa"/>
            <w:vAlign w:val="center"/>
          </w:tcPr>
          <w:p w:rsidR="00CD6643" w:rsidRPr="00B00CA4" w:rsidRDefault="00CD6643" w:rsidP="007608F3">
            <w:pPr>
              <w:jc w:val="center"/>
              <w:rPr>
                <w:sz w:val="22"/>
                <w:szCs w:val="22"/>
              </w:rPr>
            </w:pPr>
            <w:proofErr w:type="spellStart"/>
            <w:r w:rsidRPr="00B00CA4">
              <w:rPr>
                <w:sz w:val="22"/>
                <w:szCs w:val="22"/>
              </w:rPr>
              <w:t>Тип</w:t>
            </w:r>
            <w:proofErr w:type="spellEnd"/>
            <w:r w:rsidRPr="00B00CA4">
              <w:rPr>
                <w:sz w:val="22"/>
                <w:szCs w:val="22"/>
              </w:rPr>
              <w:t xml:space="preserve"> </w:t>
            </w:r>
            <w:proofErr w:type="spellStart"/>
            <w:r w:rsidRPr="00B00CA4">
              <w:rPr>
                <w:sz w:val="22"/>
                <w:szCs w:val="22"/>
              </w:rPr>
              <w:t>автотранспортного</w:t>
            </w:r>
            <w:proofErr w:type="spellEnd"/>
            <w:r w:rsidRPr="00B00CA4">
              <w:rPr>
                <w:sz w:val="22"/>
                <w:szCs w:val="22"/>
              </w:rPr>
              <w:t xml:space="preserve"> </w:t>
            </w:r>
            <w:proofErr w:type="spellStart"/>
            <w:r w:rsidRPr="00B00CA4">
              <w:rPr>
                <w:sz w:val="22"/>
                <w:szCs w:val="22"/>
              </w:rPr>
              <w:t>средства</w:t>
            </w:r>
            <w:proofErr w:type="spellEnd"/>
          </w:p>
        </w:tc>
      </w:tr>
      <w:tr w:rsidR="00CD6643" w:rsidRPr="00FF375E" w:rsidTr="00FF375E">
        <w:trPr>
          <w:trHeight w:val="248"/>
          <w:jc w:val="center"/>
        </w:trPr>
        <w:tc>
          <w:tcPr>
            <w:tcW w:w="513" w:type="dxa"/>
            <w:vAlign w:val="center"/>
          </w:tcPr>
          <w:p w:rsidR="00CD6643" w:rsidRPr="00B00CA4" w:rsidRDefault="00CD6643" w:rsidP="007608F3">
            <w:pPr>
              <w:jc w:val="center"/>
              <w:rPr>
                <w:sz w:val="22"/>
                <w:szCs w:val="22"/>
              </w:rPr>
            </w:pPr>
            <w:r w:rsidRPr="00B00CA4">
              <w:rPr>
                <w:sz w:val="22"/>
                <w:szCs w:val="22"/>
              </w:rPr>
              <w:t>1</w:t>
            </w:r>
          </w:p>
        </w:tc>
        <w:tc>
          <w:tcPr>
            <w:tcW w:w="4228" w:type="dxa"/>
            <w:vAlign w:val="center"/>
          </w:tcPr>
          <w:p w:rsidR="00CD6643" w:rsidRPr="00B00CA4" w:rsidRDefault="00CD6643" w:rsidP="007608F3">
            <w:pPr>
              <w:jc w:val="center"/>
              <w:rPr>
                <w:sz w:val="22"/>
                <w:szCs w:val="22"/>
                <w:lang w:val="ru-RU"/>
              </w:rPr>
            </w:pPr>
            <w:r w:rsidRPr="00B00CA4">
              <w:rPr>
                <w:sz w:val="22"/>
                <w:szCs w:val="22"/>
                <w:lang w:val="ru-RU"/>
              </w:rPr>
              <w:t>Услуги по техническому осмотру автотранспортных средств категории М1</w:t>
            </w:r>
          </w:p>
        </w:tc>
        <w:tc>
          <w:tcPr>
            <w:tcW w:w="8301" w:type="dxa"/>
            <w:vAlign w:val="center"/>
          </w:tcPr>
          <w:p w:rsidR="00CD6643" w:rsidRPr="00B00CA4" w:rsidRDefault="00F2604C" w:rsidP="00F2604C">
            <w:pPr>
              <w:rPr>
                <w:sz w:val="22"/>
                <w:szCs w:val="22"/>
                <w:lang w:val="ru-RU"/>
              </w:rPr>
            </w:pPr>
            <w:r>
              <w:rPr>
                <w:sz w:val="22"/>
                <w:szCs w:val="22"/>
                <w:lang w:val="ru-RU"/>
              </w:rPr>
              <w:t>Т</w:t>
            </w:r>
            <w:r w:rsidRPr="00F2604C">
              <w:rPr>
                <w:sz w:val="22"/>
                <w:szCs w:val="22"/>
                <w:lang w:val="ru-RU"/>
              </w:rPr>
              <w:t xml:space="preserve">ранспортные средства, используемые для перевозки пассажиров и </w:t>
            </w:r>
            <w:proofErr w:type="spellStart"/>
            <w:r w:rsidRPr="00F2604C">
              <w:rPr>
                <w:sz w:val="22"/>
                <w:szCs w:val="22"/>
                <w:lang w:val="ru-RU"/>
              </w:rPr>
              <w:t>имещие</w:t>
            </w:r>
            <w:proofErr w:type="spellEnd"/>
            <w:r w:rsidRPr="00F2604C">
              <w:rPr>
                <w:sz w:val="22"/>
                <w:szCs w:val="22"/>
                <w:lang w:val="ru-RU"/>
              </w:rPr>
              <w:t>, помимо места водителя, не более восьми мест для сидения</w:t>
            </w:r>
          </w:p>
        </w:tc>
      </w:tr>
      <w:tr w:rsidR="00CD6643" w:rsidRPr="00FF375E" w:rsidTr="00FF375E">
        <w:trPr>
          <w:trHeight w:val="561"/>
          <w:jc w:val="center"/>
        </w:trPr>
        <w:tc>
          <w:tcPr>
            <w:tcW w:w="513" w:type="dxa"/>
            <w:vAlign w:val="center"/>
          </w:tcPr>
          <w:p w:rsidR="00CD6643" w:rsidRPr="00FF375E" w:rsidRDefault="00FF375E" w:rsidP="007608F3">
            <w:pPr>
              <w:spacing w:before="240"/>
              <w:jc w:val="center"/>
              <w:rPr>
                <w:sz w:val="22"/>
                <w:szCs w:val="22"/>
                <w:lang w:val="ru-RU"/>
              </w:rPr>
            </w:pPr>
            <w:r>
              <w:rPr>
                <w:sz w:val="22"/>
                <w:szCs w:val="22"/>
                <w:lang w:val="ru-RU"/>
              </w:rPr>
              <w:t>2</w:t>
            </w:r>
          </w:p>
        </w:tc>
        <w:tc>
          <w:tcPr>
            <w:tcW w:w="4228" w:type="dxa"/>
            <w:vAlign w:val="center"/>
          </w:tcPr>
          <w:p w:rsidR="00CD6643" w:rsidRPr="00B00CA4" w:rsidRDefault="00CD6643" w:rsidP="007608F3">
            <w:pPr>
              <w:jc w:val="center"/>
              <w:rPr>
                <w:sz w:val="22"/>
                <w:szCs w:val="22"/>
                <w:lang w:val="ru-RU"/>
              </w:rPr>
            </w:pPr>
            <w:r w:rsidRPr="00B00CA4">
              <w:rPr>
                <w:sz w:val="22"/>
                <w:szCs w:val="22"/>
                <w:lang w:val="ru-RU"/>
              </w:rPr>
              <w:t xml:space="preserve">Услуги по техническому осмотру автотранспортных средств категории </w:t>
            </w:r>
            <w:r w:rsidRPr="00B00CA4">
              <w:rPr>
                <w:sz w:val="22"/>
                <w:szCs w:val="22"/>
              </w:rPr>
              <w:t>N</w:t>
            </w:r>
            <w:r w:rsidRPr="00B00CA4">
              <w:rPr>
                <w:sz w:val="22"/>
                <w:szCs w:val="22"/>
                <w:lang w:val="ru-RU"/>
              </w:rPr>
              <w:t>1</w:t>
            </w:r>
          </w:p>
        </w:tc>
        <w:tc>
          <w:tcPr>
            <w:tcW w:w="8301" w:type="dxa"/>
            <w:vAlign w:val="center"/>
          </w:tcPr>
          <w:p w:rsidR="00CD6643" w:rsidRPr="00B00CA4" w:rsidRDefault="00CD6643" w:rsidP="007608F3">
            <w:pPr>
              <w:jc w:val="center"/>
              <w:rPr>
                <w:sz w:val="22"/>
                <w:szCs w:val="22"/>
                <w:lang w:val="ru-RU"/>
              </w:rPr>
            </w:pPr>
            <w:r w:rsidRPr="00B00CA4">
              <w:rPr>
                <w:sz w:val="22"/>
                <w:szCs w:val="22"/>
                <w:lang w:val="ru-RU"/>
              </w:rPr>
              <w:t>Автомобили, предназначенные для перевозки грузов, имеющие технически допустимую массу не более 3,5 тонн</w:t>
            </w:r>
          </w:p>
        </w:tc>
      </w:tr>
      <w:tr w:rsidR="00CD6643" w:rsidRPr="00FF375E" w:rsidTr="00FF375E">
        <w:trPr>
          <w:trHeight w:val="258"/>
          <w:jc w:val="center"/>
        </w:trPr>
        <w:tc>
          <w:tcPr>
            <w:tcW w:w="513" w:type="dxa"/>
            <w:vAlign w:val="center"/>
          </w:tcPr>
          <w:p w:rsidR="00CD6643" w:rsidRPr="00FF375E" w:rsidRDefault="00FF375E" w:rsidP="007608F3">
            <w:pPr>
              <w:spacing w:before="240"/>
              <w:jc w:val="center"/>
              <w:rPr>
                <w:sz w:val="22"/>
                <w:szCs w:val="22"/>
                <w:lang w:val="ru-RU"/>
              </w:rPr>
            </w:pPr>
            <w:r>
              <w:rPr>
                <w:sz w:val="22"/>
                <w:szCs w:val="22"/>
                <w:lang w:val="ru-RU"/>
              </w:rPr>
              <w:t>3</w:t>
            </w:r>
          </w:p>
        </w:tc>
        <w:tc>
          <w:tcPr>
            <w:tcW w:w="4228" w:type="dxa"/>
            <w:vAlign w:val="center"/>
          </w:tcPr>
          <w:p w:rsidR="00CD6643" w:rsidRPr="00B00CA4" w:rsidRDefault="00FF375E" w:rsidP="007608F3">
            <w:pPr>
              <w:jc w:val="center"/>
              <w:rPr>
                <w:sz w:val="22"/>
                <w:szCs w:val="22"/>
                <w:lang w:val="ru-RU"/>
              </w:rPr>
            </w:pPr>
            <w:r w:rsidRPr="00FF375E">
              <w:rPr>
                <w:sz w:val="22"/>
                <w:szCs w:val="22"/>
                <w:lang w:val="ru-RU"/>
              </w:rPr>
              <w:t>Услуги по техническому осмотру автотранспортных средств категории</w:t>
            </w:r>
            <w:r w:rsidR="00F2604C">
              <w:rPr>
                <w:sz w:val="22"/>
                <w:szCs w:val="22"/>
                <w:lang w:val="ru-RU"/>
              </w:rPr>
              <w:t xml:space="preserve"> О1</w:t>
            </w:r>
          </w:p>
        </w:tc>
        <w:tc>
          <w:tcPr>
            <w:tcW w:w="8301" w:type="dxa"/>
            <w:vAlign w:val="center"/>
          </w:tcPr>
          <w:p w:rsidR="00CD6643" w:rsidRPr="00B00CA4" w:rsidRDefault="00F2604C" w:rsidP="007608F3">
            <w:pPr>
              <w:jc w:val="center"/>
              <w:rPr>
                <w:sz w:val="22"/>
                <w:szCs w:val="22"/>
                <w:lang w:val="ru-RU"/>
              </w:rPr>
            </w:pPr>
            <w:r>
              <w:rPr>
                <w:sz w:val="22"/>
                <w:szCs w:val="22"/>
                <w:lang w:val="ru-RU"/>
              </w:rPr>
              <w:t>П</w:t>
            </w:r>
            <w:r w:rsidRPr="00F2604C">
              <w:rPr>
                <w:sz w:val="22"/>
                <w:szCs w:val="22"/>
                <w:lang w:val="ru-RU"/>
              </w:rPr>
              <w:t>рицепы , техническая допустимая масса которых не более 0,75 тонн</w:t>
            </w:r>
          </w:p>
        </w:tc>
        <w:bookmarkStart w:id="0" w:name="_GoBack"/>
        <w:bookmarkEnd w:id="0"/>
      </w:tr>
      <w:tr w:rsidR="00CD6643" w:rsidRPr="00FF375E" w:rsidTr="00FF375E">
        <w:trPr>
          <w:trHeight w:val="258"/>
          <w:jc w:val="center"/>
        </w:trPr>
        <w:tc>
          <w:tcPr>
            <w:tcW w:w="513" w:type="dxa"/>
            <w:vAlign w:val="center"/>
          </w:tcPr>
          <w:p w:rsidR="00CD6643" w:rsidRPr="00FF375E" w:rsidRDefault="00FF375E" w:rsidP="007608F3">
            <w:pPr>
              <w:spacing w:before="240"/>
              <w:jc w:val="center"/>
              <w:rPr>
                <w:sz w:val="22"/>
                <w:szCs w:val="22"/>
                <w:lang w:val="ru-RU"/>
              </w:rPr>
            </w:pPr>
            <w:r>
              <w:rPr>
                <w:sz w:val="22"/>
                <w:szCs w:val="22"/>
                <w:lang w:val="ru-RU"/>
              </w:rPr>
              <w:t>4</w:t>
            </w:r>
          </w:p>
        </w:tc>
        <w:tc>
          <w:tcPr>
            <w:tcW w:w="4228" w:type="dxa"/>
            <w:vAlign w:val="center"/>
          </w:tcPr>
          <w:p w:rsidR="00CD6643" w:rsidRPr="00B00CA4" w:rsidRDefault="00CD6643" w:rsidP="007608F3">
            <w:pPr>
              <w:jc w:val="center"/>
              <w:rPr>
                <w:sz w:val="22"/>
                <w:szCs w:val="22"/>
                <w:lang w:val="ru-RU"/>
              </w:rPr>
            </w:pPr>
            <w:r w:rsidRPr="00B00CA4">
              <w:rPr>
                <w:sz w:val="22"/>
                <w:szCs w:val="22"/>
                <w:lang w:val="ru-RU"/>
              </w:rPr>
              <w:t xml:space="preserve">Услуги по техническому осмотру автотранспортных средств категории </w:t>
            </w:r>
            <w:r w:rsidRPr="00B00CA4">
              <w:rPr>
                <w:sz w:val="22"/>
                <w:szCs w:val="22"/>
              </w:rPr>
              <w:t>N</w:t>
            </w:r>
            <w:r w:rsidRPr="00B00CA4">
              <w:rPr>
                <w:sz w:val="22"/>
                <w:szCs w:val="22"/>
                <w:lang w:val="ru-RU"/>
              </w:rPr>
              <w:t>3</w:t>
            </w:r>
          </w:p>
        </w:tc>
        <w:tc>
          <w:tcPr>
            <w:tcW w:w="8301" w:type="dxa"/>
            <w:vAlign w:val="center"/>
          </w:tcPr>
          <w:p w:rsidR="00CD6643" w:rsidRPr="00B00CA4" w:rsidRDefault="00F2604C" w:rsidP="00F2604C">
            <w:pPr>
              <w:rPr>
                <w:sz w:val="22"/>
                <w:szCs w:val="22"/>
                <w:lang w:val="ru-RU"/>
              </w:rPr>
            </w:pPr>
            <w:r w:rsidRPr="00F2604C">
              <w:rPr>
                <w:sz w:val="22"/>
                <w:szCs w:val="22"/>
                <w:lang w:val="ru-RU"/>
              </w:rPr>
              <w:t>Специализированные транспортные средства N3, транспортные средства- фургоны, имеющие места для перевозки людей(на базе N3), транспортные средства для перевозки и запр</w:t>
            </w:r>
            <w:r w:rsidR="00DA4C7E">
              <w:rPr>
                <w:sz w:val="22"/>
                <w:szCs w:val="22"/>
                <w:lang w:val="ru-RU"/>
              </w:rPr>
              <w:t>а</w:t>
            </w:r>
            <w:r w:rsidRPr="00F2604C">
              <w:rPr>
                <w:sz w:val="22"/>
                <w:szCs w:val="22"/>
                <w:lang w:val="ru-RU"/>
              </w:rPr>
              <w:t>вки</w:t>
            </w:r>
            <w:r w:rsidR="00DA4C7E">
              <w:rPr>
                <w:sz w:val="22"/>
                <w:szCs w:val="22"/>
                <w:lang w:val="ru-RU"/>
              </w:rPr>
              <w:t xml:space="preserve"> нефтепродуктов</w:t>
            </w:r>
          </w:p>
        </w:tc>
      </w:tr>
    </w:tbl>
    <w:p w:rsidR="00CD6643" w:rsidRPr="00CD6643" w:rsidRDefault="00CD6643" w:rsidP="00CD6643">
      <w:pPr>
        <w:tabs>
          <w:tab w:val="left" w:pos="7380"/>
        </w:tabs>
        <w:spacing w:line="220" w:lineRule="auto"/>
        <w:ind w:right="-6"/>
        <w:outlineLvl w:val="0"/>
        <w:rPr>
          <w:b/>
          <w:bCs/>
          <w:sz w:val="22"/>
          <w:szCs w:val="22"/>
          <w:lang w:val="ru-RU"/>
        </w:rPr>
      </w:pPr>
    </w:p>
    <w:p w:rsidR="00CD6643" w:rsidRDefault="00CD6643" w:rsidP="00CD6643">
      <w:pPr>
        <w:tabs>
          <w:tab w:val="left" w:pos="7380"/>
        </w:tabs>
        <w:spacing w:line="220" w:lineRule="auto"/>
        <w:ind w:right="-6" w:firstLine="426"/>
        <w:jc w:val="both"/>
        <w:outlineLvl w:val="0"/>
        <w:rPr>
          <w:bCs/>
          <w:sz w:val="22"/>
          <w:szCs w:val="22"/>
          <w:lang w:val="ru-RU"/>
        </w:rPr>
      </w:pPr>
      <w:r w:rsidRPr="00E91A35">
        <w:rPr>
          <w:bCs/>
          <w:sz w:val="22"/>
          <w:szCs w:val="22"/>
          <w:lang w:val="ru-RU"/>
        </w:rPr>
        <w:t>Доставка автомобилей к месту проведения технического осмотра осуществляется силами Заказчика.</w:t>
      </w:r>
    </w:p>
    <w:p w:rsidR="00CD6643" w:rsidRPr="00B167D8" w:rsidRDefault="00CD6643" w:rsidP="00CD6643">
      <w:pPr>
        <w:tabs>
          <w:tab w:val="left" w:pos="7380"/>
        </w:tabs>
        <w:spacing w:line="220" w:lineRule="auto"/>
        <w:ind w:right="-6" w:firstLine="426"/>
        <w:jc w:val="both"/>
        <w:outlineLvl w:val="0"/>
        <w:rPr>
          <w:bCs/>
          <w:sz w:val="22"/>
          <w:szCs w:val="22"/>
          <w:lang w:val="ru-RU"/>
        </w:rPr>
      </w:pPr>
      <w:r w:rsidRPr="00B167D8">
        <w:rPr>
          <w:bCs/>
          <w:sz w:val="22"/>
          <w:szCs w:val="22"/>
          <w:lang w:val="ru-RU"/>
        </w:rPr>
        <w:t>Технический осмотр транспортных средств должен проводиться средствами (с использованием оборудования и расходных материалов) Исполнителя.</w:t>
      </w:r>
    </w:p>
    <w:p w:rsidR="00CD6643" w:rsidRPr="00B167D8" w:rsidRDefault="00CD6643" w:rsidP="00CD6643">
      <w:pPr>
        <w:tabs>
          <w:tab w:val="left" w:pos="7380"/>
        </w:tabs>
        <w:spacing w:line="220" w:lineRule="auto"/>
        <w:ind w:right="-6" w:firstLine="426"/>
        <w:jc w:val="both"/>
        <w:outlineLvl w:val="0"/>
        <w:rPr>
          <w:bCs/>
          <w:sz w:val="22"/>
          <w:szCs w:val="22"/>
          <w:lang w:val="ru-RU"/>
        </w:rPr>
      </w:pPr>
      <w:r w:rsidRPr="00B167D8">
        <w:rPr>
          <w:bCs/>
          <w:sz w:val="22"/>
          <w:szCs w:val="22"/>
          <w:lang w:val="ru-RU"/>
        </w:rPr>
        <w:t>Исполнитель обязан обеспечивать сохранность автотранспортных средств Заказчика, представленных для проведения технического осмотра.</w:t>
      </w:r>
    </w:p>
    <w:p w:rsidR="00CD6643" w:rsidRPr="00B167D8" w:rsidRDefault="00CD6643" w:rsidP="00CD6643">
      <w:pPr>
        <w:tabs>
          <w:tab w:val="left" w:pos="7380"/>
        </w:tabs>
        <w:spacing w:line="220" w:lineRule="auto"/>
        <w:ind w:right="-6" w:firstLine="426"/>
        <w:jc w:val="both"/>
        <w:outlineLvl w:val="0"/>
        <w:rPr>
          <w:bCs/>
          <w:sz w:val="22"/>
          <w:szCs w:val="22"/>
          <w:lang w:val="ru-RU"/>
        </w:rPr>
      </w:pPr>
      <w:r w:rsidRPr="00E91A35">
        <w:rPr>
          <w:bCs/>
          <w:sz w:val="22"/>
          <w:szCs w:val="22"/>
          <w:lang w:val="ru-RU"/>
        </w:rPr>
        <w:t>По результатам проведения технического осмотра автотранспортного средства Исполнитель осуществляет оформление в единой автоматизированной информационной системе технического осмотра и выдачу Заказчику диагностической карты, содержащей заключение о соответствии или несоответствии транспортного средства обязательным требованиям безопасности транспортного средства.</w:t>
      </w:r>
    </w:p>
    <w:p w:rsidR="00CD6643" w:rsidRPr="00B167D8" w:rsidRDefault="00CD6643" w:rsidP="00CD6643">
      <w:pPr>
        <w:tabs>
          <w:tab w:val="left" w:pos="7380"/>
        </w:tabs>
        <w:spacing w:line="220" w:lineRule="auto"/>
        <w:ind w:right="-6" w:firstLine="426"/>
        <w:jc w:val="both"/>
        <w:outlineLvl w:val="0"/>
        <w:rPr>
          <w:bCs/>
          <w:sz w:val="22"/>
          <w:szCs w:val="22"/>
          <w:lang w:val="ru-RU"/>
        </w:rPr>
      </w:pPr>
      <w:r w:rsidRPr="00B167D8">
        <w:rPr>
          <w:bCs/>
          <w:sz w:val="22"/>
          <w:szCs w:val="22"/>
          <w:lang w:val="ru-RU"/>
        </w:rPr>
        <w:lastRenderedPageBreak/>
        <w:t>Исполнитель выдает диагностическую карту на бумажном носителе, которая заверяется подписью технического эксперта, проводившего техническое диагностирование, и печатью оператора технического осмотра.</w:t>
      </w:r>
    </w:p>
    <w:p w:rsidR="00CD6643" w:rsidRDefault="00CD6643" w:rsidP="00CD6643">
      <w:pPr>
        <w:tabs>
          <w:tab w:val="left" w:pos="7380"/>
        </w:tabs>
        <w:spacing w:line="220" w:lineRule="auto"/>
        <w:ind w:right="-6" w:firstLine="426"/>
        <w:jc w:val="both"/>
        <w:outlineLvl w:val="0"/>
        <w:rPr>
          <w:rFonts w:eastAsia="Calibri"/>
          <w:color w:val="000000"/>
          <w:lang w:val="ru-RU"/>
        </w:rPr>
      </w:pPr>
      <w:r w:rsidRPr="00B167D8">
        <w:rPr>
          <w:bCs/>
          <w:sz w:val="22"/>
          <w:szCs w:val="22"/>
          <w:lang w:val="ru-RU"/>
        </w:rPr>
        <w:t>В случае если какие-либо параметры автотранспортного средства не соответствуют нормам, Заказчик может в течени</w:t>
      </w:r>
      <w:r>
        <w:rPr>
          <w:bCs/>
          <w:sz w:val="22"/>
          <w:szCs w:val="22"/>
          <w:lang w:val="ru-RU"/>
        </w:rPr>
        <w:t>е</w:t>
      </w:r>
      <w:r w:rsidRPr="00B167D8">
        <w:rPr>
          <w:bCs/>
          <w:sz w:val="22"/>
          <w:szCs w:val="22"/>
          <w:lang w:val="ru-RU"/>
        </w:rPr>
        <w:t xml:space="preserve"> 10 рабочих дней устранить неисправности и снова явиться в пункт технического осмотра для оценки этих параметров, при этом повторная оплата за диагностику не взимается.</w:t>
      </w:r>
    </w:p>
    <w:p w:rsidR="00CD6643" w:rsidRDefault="00CD6643" w:rsidP="00CD6643">
      <w:pPr>
        <w:tabs>
          <w:tab w:val="left" w:pos="7380"/>
        </w:tabs>
        <w:spacing w:line="220" w:lineRule="auto"/>
        <w:ind w:right="-6" w:firstLine="426"/>
        <w:jc w:val="both"/>
        <w:outlineLvl w:val="0"/>
        <w:rPr>
          <w:rFonts w:eastAsia="Calibri"/>
          <w:color w:val="000000"/>
          <w:lang w:val="ru-RU"/>
        </w:rPr>
      </w:pPr>
    </w:p>
    <w:p w:rsidR="00CD6643" w:rsidRPr="00B167D8" w:rsidRDefault="00CD6643" w:rsidP="00CD6643">
      <w:pPr>
        <w:tabs>
          <w:tab w:val="left" w:pos="7380"/>
        </w:tabs>
        <w:spacing w:line="220" w:lineRule="auto"/>
        <w:ind w:right="-6"/>
        <w:jc w:val="both"/>
        <w:outlineLvl w:val="0"/>
        <w:rPr>
          <w:bCs/>
          <w:sz w:val="22"/>
          <w:szCs w:val="22"/>
          <w:lang w:val="ru-RU"/>
        </w:rPr>
      </w:pPr>
      <w:r w:rsidRPr="00B167D8">
        <w:rPr>
          <w:bCs/>
          <w:sz w:val="22"/>
          <w:szCs w:val="22"/>
          <w:lang w:val="ru-RU"/>
        </w:rPr>
        <w:t>Качество и объем оказываемых услуг должны соответствовать требованиям следующих нормативных документов:</w:t>
      </w:r>
    </w:p>
    <w:p w:rsidR="00CD6643" w:rsidRPr="00B167D8" w:rsidRDefault="00CD6643" w:rsidP="00CD6643">
      <w:pPr>
        <w:tabs>
          <w:tab w:val="left" w:pos="7380"/>
        </w:tabs>
        <w:spacing w:line="220" w:lineRule="auto"/>
        <w:ind w:right="-6"/>
        <w:jc w:val="both"/>
        <w:outlineLvl w:val="0"/>
        <w:rPr>
          <w:bCs/>
          <w:sz w:val="22"/>
          <w:szCs w:val="22"/>
          <w:lang w:val="ru-RU"/>
        </w:rPr>
      </w:pPr>
      <w:r w:rsidRPr="00B167D8">
        <w:rPr>
          <w:bCs/>
          <w:sz w:val="22"/>
          <w:szCs w:val="22"/>
          <w:lang w:val="ru-RU"/>
        </w:rPr>
        <w:t xml:space="preserve">- Федеральный закон от 1 июля 2011 г. </w:t>
      </w:r>
      <w:r w:rsidRPr="00B167D8">
        <w:rPr>
          <w:bCs/>
          <w:sz w:val="22"/>
          <w:szCs w:val="22"/>
        </w:rPr>
        <w:t>N</w:t>
      </w:r>
      <w:r w:rsidRPr="00B167D8">
        <w:rPr>
          <w:bCs/>
          <w:sz w:val="22"/>
          <w:szCs w:val="22"/>
          <w:lang w:val="ru-RU"/>
        </w:rPr>
        <w:t xml:space="preserve"> 170-ФЗ «О техническом осмотре транспортных средств и о внесении изменений в отдельные законодательные акты Российской Федерации»;</w:t>
      </w:r>
    </w:p>
    <w:p w:rsidR="00CD6643" w:rsidRPr="00B167D8" w:rsidRDefault="00CD6643" w:rsidP="00CD6643">
      <w:pPr>
        <w:tabs>
          <w:tab w:val="left" w:pos="7380"/>
        </w:tabs>
        <w:spacing w:line="220" w:lineRule="auto"/>
        <w:ind w:right="-6"/>
        <w:jc w:val="both"/>
        <w:outlineLvl w:val="0"/>
        <w:rPr>
          <w:bCs/>
          <w:sz w:val="22"/>
          <w:szCs w:val="22"/>
          <w:lang w:val="ru-RU"/>
        </w:rPr>
      </w:pPr>
      <w:r w:rsidRPr="00B167D8">
        <w:rPr>
          <w:bCs/>
          <w:sz w:val="22"/>
          <w:szCs w:val="22"/>
          <w:lang w:val="ru-RU"/>
        </w:rPr>
        <w:t xml:space="preserve">- Постановление Правительства РФ от 15.09.2020 </w:t>
      </w:r>
      <w:r w:rsidRPr="00B167D8">
        <w:rPr>
          <w:bCs/>
          <w:sz w:val="22"/>
          <w:szCs w:val="22"/>
        </w:rPr>
        <w:t>N</w:t>
      </w:r>
      <w:r w:rsidRPr="00B167D8">
        <w:rPr>
          <w:bCs/>
          <w:sz w:val="22"/>
          <w:szCs w:val="22"/>
          <w:lang w:val="ru-RU"/>
        </w:rPr>
        <w:t xml:space="preserve"> 1434 «Об утверждении Правил проведения технического осмотра транспортных средств, а также о внесении изменений в некоторые акты Правительства Российской Федерации»;</w:t>
      </w:r>
    </w:p>
    <w:p w:rsidR="00CD6643" w:rsidRPr="00B167D8" w:rsidRDefault="00CD6643" w:rsidP="00CD6643">
      <w:pPr>
        <w:tabs>
          <w:tab w:val="left" w:pos="7380"/>
        </w:tabs>
        <w:spacing w:line="220" w:lineRule="auto"/>
        <w:ind w:right="-6"/>
        <w:jc w:val="both"/>
        <w:outlineLvl w:val="0"/>
        <w:rPr>
          <w:bCs/>
          <w:sz w:val="22"/>
          <w:szCs w:val="22"/>
          <w:lang w:val="ru-RU"/>
        </w:rPr>
      </w:pPr>
      <w:r w:rsidRPr="00B167D8">
        <w:rPr>
          <w:bCs/>
          <w:sz w:val="22"/>
          <w:szCs w:val="22"/>
          <w:lang w:val="ru-RU"/>
        </w:rPr>
        <w:t xml:space="preserve">- Постановление Правительства РФ от 23 мая 2020 г. </w:t>
      </w:r>
      <w:r w:rsidRPr="00B167D8">
        <w:rPr>
          <w:bCs/>
          <w:sz w:val="22"/>
          <w:szCs w:val="22"/>
        </w:rPr>
        <w:t>N</w:t>
      </w:r>
      <w:r w:rsidRPr="00B167D8">
        <w:rPr>
          <w:bCs/>
          <w:sz w:val="22"/>
          <w:szCs w:val="22"/>
          <w:lang w:val="ru-RU"/>
        </w:rPr>
        <w:t xml:space="preserve"> 741 «Об утверждении Правил организации и проведения </w:t>
      </w:r>
      <w:r>
        <w:rPr>
          <w:bCs/>
          <w:sz w:val="22"/>
          <w:szCs w:val="22"/>
          <w:lang w:val="ru-RU"/>
        </w:rPr>
        <w:t>технического осмотра автобусов»;</w:t>
      </w:r>
    </w:p>
    <w:p w:rsidR="00CD6643" w:rsidRPr="00B167D8" w:rsidRDefault="00CD6643" w:rsidP="00CD6643">
      <w:pPr>
        <w:tabs>
          <w:tab w:val="left" w:pos="7380"/>
        </w:tabs>
        <w:spacing w:line="220" w:lineRule="auto"/>
        <w:ind w:right="-6"/>
        <w:jc w:val="both"/>
        <w:outlineLvl w:val="0"/>
        <w:rPr>
          <w:bCs/>
          <w:sz w:val="22"/>
          <w:szCs w:val="22"/>
          <w:lang w:val="ru-RU"/>
        </w:rPr>
      </w:pPr>
      <w:r w:rsidRPr="00B167D8">
        <w:rPr>
          <w:bCs/>
          <w:sz w:val="22"/>
          <w:szCs w:val="22"/>
          <w:lang w:val="ru-RU"/>
        </w:rPr>
        <w:t xml:space="preserve">- Приказ Минэкономразвития России от 26.03.2020 </w:t>
      </w:r>
      <w:r w:rsidRPr="00B167D8">
        <w:rPr>
          <w:bCs/>
          <w:sz w:val="22"/>
          <w:szCs w:val="22"/>
        </w:rPr>
        <w:t>N</w:t>
      </w:r>
      <w:r w:rsidRPr="00B167D8">
        <w:rPr>
          <w:bCs/>
          <w:sz w:val="22"/>
          <w:szCs w:val="22"/>
          <w:lang w:val="ru-RU"/>
        </w:rPr>
        <w:t xml:space="preserve"> 173 «Об утверждении Правил аккредитации операторов технического осмотра, Порядка прохождения операторами технического осмотра процедуры подтверждения соответствия требованиям аккредитаци</w:t>
      </w:r>
      <w:r>
        <w:rPr>
          <w:bCs/>
          <w:sz w:val="22"/>
          <w:szCs w:val="22"/>
          <w:lang w:val="ru-RU"/>
        </w:rPr>
        <w:t>и в сфере технического осмотра»;</w:t>
      </w:r>
    </w:p>
    <w:p w:rsidR="00CD6643" w:rsidRDefault="00CD6643" w:rsidP="00CD6643">
      <w:pPr>
        <w:tabs>
          <w:tab w:val="left" w:pos="7380"/>
        </w:tabs>
        <w:spacing w:line="220" w:lineRule="auto"/>
        <w:ind w:right="-6"/>
        <w:jc w:val="both"/>
        <w:outlineLvl w:val="0"/>
        <w:rPr>
          <w:bCs/>
          <w:sz w:val="22"/>
          <w:szCs w:val="22"/>
          <w:lang w:val="ru-RU"/>
        </w:rPr>
      </w:pPr>
      <w:r w:rsidRPr="00B167D8">
        <w:rPr>
          <w:bCs/>
          <w:sz w:val="22"/>
          <w:szCs w:val="22"/>
          <w:lang w:val="ru-RU"/>
        </w:rPr>
        <w:t xml:space="preserve">- Приказ Министерства транспорта РФ от 9 июля 2020 г. </w:t>
      </w:r>
      <w:r w:rsidRPr="00B167D8">
        <w:rPr>
          <w:bCs/>
          <w:sz w:val="22"/>
          <w:szCs w:val="22"/>
        </w:rPr>
        <w:t>N</w:t>
      </w:r>
      <w:r w:rsidRPr="00B167D8">
        <w:rPr>
          <w:bCs/>
          <w:sz w:val="22"/>
          <w:szCs w:val="22"/>
          <w:lang w:val="ru-RU"/>
        </w:rPr>
        <w:t xml:space="preserve"> 232 «Об утверждении требований к производственно-технической базе оператора технического осмотра и перечня документов в области стандартизации, соблюдение требований которых лицами, претендующими на получение аттестата аккредитации оператора технического осмотра, и операторами технического осмотра обеспечивает их соответствие требованиям аккредитации».</w:t>
      </w:r>
    </w:p>
    <w:p w:rsidR="00CD6643" w:rsidRDefault="00CD6643" w:rsidP="00CD6643">
      <w:pPr>
        <w:tabs>
          <w:tab w:val="left" w:pos="7380"/>
        </w:tabs>
        <w:spacing w:line="220" w:lineRule="auto"/>
        <w:ind w:right="-6"/>
        <w:outlineLvl w:val="0"/>
        <w:rPr>
          <w:b/>
          <w:bCs/>
          <w:sz w:val="22"/>
          <w:szCs w:val="22"/>
          <w:lang w:val="ru-RU"/>
        </w:rPr>
      </w:pPr>
    </w:p>
    <w:tbl>
      <w:tblPr>
        <w:tblW w:w="15265" w:type="dxa"/>
        <w:tblInd w:w="108" w:type="dxa"/>
        <w:tblLook w:val="04A0" w:firstRow="1" w:lastRow="0" w:firstColumn="1" w:lastColumn="0" w:noHBand="0" w:noVBand="1"/>
      </w:tblPr>
      <w:tblGrid>
        <w:gridCol w:w="7855"/>
        <w:gridCol w:w="7410"/>
      </w:tblGrid>
      <w:tr w:rsidR="00CD6643" w:rsidRPr="002D0308" w:rsidTr="00DA4C7E">
        <w:trPr>
          <w:trHeight w:val="1455"/>
        </w:trPr>
        <w:tc>
          <w:tcPr>
            <w:tcW w:w="7855" w:type="dxa"/>
          </w:tcPr>
          <w:p w:rsidR="00CD6643" w:rsidRPr="002D0308" w:rsidRDefault="00CD6643" w:rsidP="007608F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Заказчик</w:t>
            </w:r>
          </w:p>
          <w:p w:rsidR="00CD6643" w:rsidRPr="002D0308" w:rsidRDefault="00CD6643" w:rsidP="007608F3">
            <w:pPr>
              <w:pStyle w:val="ConsPlusNormal"/>
              <w:ind w:firstLine="0"/>
              <w:contextualSpacing/>
              <w:rPr>
                <w:rFonts w:ascii="Times New Roman" w:hAnsi="Times New Roman" w:cs="Times New Roman"/>
                <w:sz w:val="24"/>
                <w:szCs w:val="24"/>
              </w:rPr>
            </w:pPr>
          </w:p>
          <w:p w:rsidR="00CD6643" w:rsidRPr="002D0308" w:rsidRDefault="00CD6643" w:rsidP="007608F3">
            <w:pPr>
              <w:pStyle w:val="ConsPlusNormal"/>
              <w:widowControl/>
              <w:ind w:firstLine="0"/>
              <w:contextualSpacing/>
              <w:jc w:val="both"/>
              <w:rPr>
                <w:rFonts w:ascii="Times New Roman" w:hAnsi="Times New Roman" w:cs="Times New Roman"/>
                <w:sz w:val="24"/>
                <w:szCs w:val="24"/>
              </w:rPr>
            </w:pPr>
            <w:r w:rsidRPr="002D0308">
              <w:rPr>
                <w:rFonts w:ascii="Times New Roman" w:hAnsi="Times New Roman" w:cs="Times New Roman"/>
                <w:sz w:val="24"/>
                <w:szCs w:val="24"/>
              </w:rPr>
              <w:t>____________________</w:t>
            </w:r>
          </w:p>
          <w:p w:rsidR="00CD6643" w:rsidRPr="002D0308" w:rsidRDefault="00CD6643" w:rsidP="007608F3">
            <w:pPr>
              <w:pStyle w:val="ConsPlusNormal"/>
              <w:ind w:firstLine="0"/>
              <w:contextualSpacing/>
              <w:rPr>
                <w:rFonts w:ascii="Times New Roman" w:hAnsi="Times New Roman" w:cs="Times New Roman"/>
                <w:sz w:val="24"/>
                <w:szCs w:val="24"/>
              </w:rPr>
            </w:pPr>
            <w:r w:rsidRPr="002D0308">
              <w:rPr>
                <w:rFonts w:ascii="Times New Roman" w:hAnsi="Times New Roman" w:cs="Times New Roman"/>
                <w:sz w:val="24"/>
                <w:szCs w:val="24"/>
              </w:rPr>
              <w:t xml:space="preserve">М.П. </w:t>
            </w:r>
          </w:p>
        </w:tc>
        <w:tc>
          <w:tcPr>
            <w:tcW w:w="7410" w:type="dxa"/>
            <w:hideMark/>
          </w:tcPr>
          <w:p w:rsidR="00CD6643" w:rsidRPr="002D0308" w:rsidRDefault="00DA4C7E" w:rsidP="007608F3">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CD6643" w:rsidRPr="002D0308">
              <w:rPr>
                <w:rFonts w:ascii="Times New Roman" w:hAnsi="Times New Roman" w:cs="Times New Roman"/>
                <w:sz w:val="24"/>
                <w:szCs w:val="24"/>
              </w:rPr>
              <w:t>Исполнитель</w:t>
            </w:r>
          </w:p>
          <w:p w:rsidR="00CD6643" w:rsidRPr="002D0308" w:rsidRDefault="00CD6643" w:rsidP="007608F3">
            <w:pPr>
              <w:pStyle w:val="ConsPlusNormal"/>
              <w:widowControl/>
              <w:ind w:firstLine="0"/>
              <w:contextualSpacing/>
              <w:jc w:val="both"/>
              <w:rPr>
                <w:rFonts w:ascii="Times New Roman" w:hAnsi="Times New Roman" w:cs="Times New Roman"/>
                <w:sz w:val="24"/>
                <w:szCs w:val="24"/>
              </w:rPr>
            </w:pPr>
          </w:p>
          <w:p w:rsidR="00CD6643" w:rsidRPr="002D0308" w:rsidRDefault="00DA4C7E" w:rsidP="007608F3">
            <w:pPr>
              <w:pStyle w:val="ConsPlusNormal"/>
              <w:widowControl/>
              <w:ind w:firstLine="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D6643" w:rsidRPr="002D0308">
              <w:rPr>
                <w:rFonts w:ascii="Times New Roman" w:hAnsi="Times New Roman" w:cs="Times New Roman"/>
                <w:sz w:val="24"/>
                <w:szCs w:val="24"/>
              </w:rPr>
              <w:t>____________________</w:t>
            </w:r>
          </w:p>
          <w:p w:rsidR="00CD6643" w:rsidRPr="002D0308" w:rsidRDefault="00DA4C7E" w:rsidP="007608F3">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CD6643">
              <w:rPr>
                <w:rFonts w:ascii="Times New Roman" w:hAnsi="Times New Roman" w:cs="Times New Roman"/>
                <w:sz w:val="24"/>
                <w:szCs w:val="24"/>
              </w:rPr>
              <w:t xml:space="preserve">М.П. </w:t>
            </w:r>
          </w:p>
        </w:tc>
      </w:tr>
    </w:tbl>
    <w:p w:rsidR="00CD6643" w:rsidRPr="00CD6643" w:rsidRDefault="00CD6643" w:rsidP="00CD6643">
      <w:pPr>
        <w:tabs>
          <w:tab w:val="left" w:pos="7380"/>
        </w:tabs>
        <w:spacing w:line="220" w:lineRule="auto"/>
        <w:ind w:right="-6"/>
        <w:outlineLvl w:val="0"/>
        <w:rPr>
          <w:b/>
          <w:bCs/>
          <w:sz w:val="22"/>
          <w:szCs w:val="22"/>
          <w:lang w:val="ru-RU"/>
        </w:rPr>
      </w:pPr>
    </w:p>
    <w:sectPr w:rsidR="00CD6643" w:rsidRPr="00CD6643" w:rsidSect="00596CED">
      <w:pgSz w:w="16836" w:h="11904" w:orient="landscape"/>
      <w:pgMar w:top="567" w:right="851" w:bottom="567" w:left="1134"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ndale Sans UI">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choolBook">
    <w:altName w:val="Times New Roman"/>
    <w:charset w:val="00"/>
    <w:family w:val="auto"/>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1"/>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rFonts w:ascii="Times New Roman" w:hAnsi="Times New Roman" w:cs="Times New Roman"/>
        <w:i w:val="0"/>
        <w:iCs/>
        <w:kern w:val="1"/>
        <w:sz w:val="22"/>
        <w:szCs w:val="22"/>
        <w:lang w:val="ru-RU"/>
      </w:rPr>
    </w:lvl>
    <w:lvl w:ilvl="2">
      <w:start w:val="1"/>
      <w:numFmt w:val="decimal"/>
      <w:lvlText w:val="%1.%2.%3."/>
      <w:lvlJc w:val="left"/>
      <w:pPr>
        <w:tabs>
          <w:tab w:val="num" w:pos="0"/>
        </w:tabs>
        <w:ind w:left="1072" w:hanging="504"/>
      </w:pPr>
      <w:rPr>
        <w:rFonts w:ascii="Times New Roman" w:hAnsi="Times New Roman" w:cs="Times New Roman"/>
        <w:i w:val="0"/>
        <w:iCs/>
        <w:kern w:val="1"/>
        <w:sz w:val="22"/>
        <w:szCs w:val="22"/>
        <w:lang w:val="ru-RU"/>
      </w:rPr>
    </w:lvl>
    <w:lvl w:ilvl="3">
      <w:start w:val="1"/>
      <w:numFmt w:val="decimal"/>
      <w:lvlText w:val="%1.%2.%3.%4."/>
      <w:lvlJc w:val="left"/>
      <w:pPr>
        <w:tabs>
          <w:tab w:val="num" w:pos="0"/>
        </w:tabs>
        <w:ind w:left="2066" w:hanging="648"/>
      </w:pPr>
      <w:rPr>
        <w:sz w:val="22"/>
        <w:szCs w:val="22"/>
        <w:lang w:val="ru-RU"/>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1459425A"/>
    <w:multiLevelType w:val="hybridMultilevel"/>
    <w:tmpl w:val="92E6E40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F51D34"/>
    <w:multiLevelType w:val="hybridMultilevel"/>
    <w:tmpl w:val="055E6B0C"/>
    <w:lvl w:ilvl="0" w:tplc="4D9CDB2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61F95F17"/>
    <w:multiLevelType w:val="multilevel"/>
    <w:tmpl w:val="50CAA602"/>
    <w:lvl w:ilvl="0">
      <w:start w:val="1"/>
      <w:numFmt w:val="decimal"/>
      <w:pStyle w:val="-"/>
      <w:lvlText w:val="%1."/>
      <w:lvlJc w:val="center"/>
      <w:pPr>
        <w:tabs>
          <w:tab w:val="num" w:pos="567"/>
        </w:tabs>
        <w:ind w:left="567" w:hanging="567"/>
      </w:pPr>
      <w:rPr>
        <w:rFonts w:ascii="Times New Roman" w:hAnsi="Times New Roman" w:cs="Times New Roman" w:hint="default"/>
        <w:b/>
        <w:bCs/>
        <w:i w:val="0"/>
        <w:iCs w:val="0"/>
        <w:caps/>
        <w:smallCaps w:val="0"/>
        <w:strike w:val="0"/>
        <w:dstrike w:val="0"/>
        <w:noProof w:val="0"/>
        <w:vanish w:val="0"/>
        <w:color w:val="auto"/>
        <w:spacing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
      <w:lvlText w:val="%1.%2"/>
      <w:lvlJc w:val="left"/>
      <w:pPr>
        <w:tabs>
          <w:tab w:val="num" w:pos="1561"/>
        </w:tabs>
        <w:ind w:left="1561" w:hanging="851"/>
      </w:pPr>
      <w:rPr>
        <w:rFonts w:cs="Times New Roman" w:hint="default"/>
        <w:b w:val="0"/>
        <w:bCs w:val="0"/>
        <w:i w:val="0"/>
        <w:iCs w:val="0"/>
        <w:caps w:val="0"/>
        <w:strike w:val="0"/>
        <w:dstrike w:val="0"/>
        <w:vanish w:val="0"/>
        <w:color w:val="auto"/>
        <w:spacing w:val="0"/>
        <w:w w:val="100"/>
        <w:kern w:val="0"/>
        <w:positio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pPr>
        <w:tabs>
          <w:tab w:val="num" w:pos="993"/>
        </w:tabs>
        <w:ind w:left="993" w:hanging="851"/>
      </w:pPr>
      <w:rPr>
        <w:rFonts w:hint="default"/>
        <w:b w:val="0"/>
        <w:bCs w:val="0"/>
        <w:i w:val="0"/>
        <w:iCs w:val="0"/>
        <w:color w:val="auto"/>
        <w:sz w:val="22"/>
        <w:szCs w:val="22"/>
      </w:rPr>
    </w:lvl>
    <w:lvl w:ilvl="3">
      <w:start w:val="1"/>
      <w:numFmt w:val="lowerLetter"/>
      <w:pStyle w:val="-4"/>
      <w:lvlText w:val="%4)"/>
      <w:lvlJc w:val="left"/>
      <w:pPr>
        <w:tabs>
          <w:tab w:val="num" w:pos="1702"/>
        </w:tabs>
        <w:ind w:left="1702"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701"/>
        </w:tabs>
        <w:ind w:left="1701" w:hanging="567"/>
      </w:pPr>
      <w:rPr>
        <w:rFonts w:hint="default"/>
      </w:rPr>
    </w:lvl>
    <w:lvl w:ilvl="5">
      <w:start w:val="1"/>
      <w:numFmt w:val="bullet"/>
      <w:lvlText w:val=""/>
      <w:lvlJc w:val="left"/>
      <w:pPr>
        <w:tabs>
          <w:tab w:val="num" w:pos="2268"/>
        </w:tabs>
        <w:ind w:left="2268" w:hanging="567"/>
      </w:pPr>
      <w:rPr>
        <w:rFonts w:ascii="Symbol" w:hAnsi="Symbol" w:hint="default"/>
      </w:rPr>
    </w:lvl>
    <w:lvl w:ilvl="6">
      <w:start w:val="1"/>
      <w:numFmt w:val="lowerLetter"/>
      <w:lvlText w:val="%5%6%7)"/>
      <w:lvlJc w:val="left"/>
      <w:pPr>
        <w:tabs>
          <w:tab w:val="num" w:pos="2835"/>
        </w:tabs>
        <w:ind w:left="2835" w:hanging="567"/>
      </w:pPr>
      <w:rPr>
        <w:rFonts w:hint="default"/>
      </w:rPr>
    </w:lvl>
    <w:lvl w:ilvl="7">
      <w:start w:val="1"/>
      <w:numFmt w:val="decimal"/>
      <w:lvlText w:val="%1.%2.%3.%4.%5.%6.%7.%8."/>
      <w:lvlJc w:val="left"/>
      <w:pPr>
        <w:tabs>
          <w:tab w:val="num" w:pos="4545"/>
        </w:tabs>
        <w:ind w:left="2889" w:hanging="1224"/>
      </w:pPr>
      <w:rPr>
        <w:rFonts w:hint="default"/>
      </w:rPr>
    </w:lvl>
    <w:lvl w:ilvl="8">
      <w:start w:val="1"/>
      <w:numFmt w:val="decimal"/>
      <w:lvlText w:val="%1.%2.%3.%4.%5.%6.%7.%8.%9."/>
      <w:lvlJc w:val="left"/>
      <w:pPr>
        <w:tabs>
          <w:tab w:val="num" w:pos="5265"/>
        </w:tabs>
        <w:ind w:left="3465" w:hanging="1440"/>
      </w:pPr>
      <w:rPr>
        <w:rFonts w:hint="default"/>
      </w:rPr>
    </w:lvl>
  </w:abstractNum>
  <w:num w:numId="1">
    <w:abstractNumId w:val="3"/>
  </w:num>
  <w:num w:numId="2">
    <w:abstractNumId w:val="1"/>
  </w:num>
  <w:num w:numId="3">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632"/>
    <w:rsid w:val="000010C8"/>
    <w:rsid w:val="00001817"/>
    <w:rsid w:val="00001B32"/>
    <w:rsid w:val="0000509F"/>
    <w:rsid w:val="00007C4D"/>
    <w:rsid w:val="000145B2"/>
    <w:rsid w:val="000165F5"/>
    <w:rsid w:val="000223E4"/>
    <w:rsid w:val="00023D8C"/>
    <w:rsid w:val="00026DC9"/>
    <w:rsid w:val="00027450"/>
    <w:rsid w:val="000277ED"/>
    <w:rsid w:val="0003154D"/>
    <w:rsid w:val="000320D2"/>
    <w:rsid w:val="00032523"/>
    <w:rsid w:val="00032E52"/>
    <w:rsid w:val="000375D2"/>
    <w:rsid w:val="00043029"/>
    <w:rsid w:val="00045DD4"/>
    <w:rsid w:val="0004621E"/>
    <w:rsid w:val="00046275"/>
    <w:rsid w:val="00050A26"/>
    <w:rsid w:val="00050E7A"/>
    <w:rsid w:val="0005196D"/>
    <w:rsid w:val="00052B90"/>
    <w:rsid w:val="00055117"/>
    <w:rsid w:val="00065B9F"/>
    <w:rsid w:val="00071094"/>
    <w:rsid w:val="00072830"/>
    <w:rsid w:val="0007378B"/>
    <w:rsid w:val="00073AB5"/>
    <w:rsid w:val="00074221"/>
    <w:rsid w:val="00080724"/>
    <w:rsid w:val="00082DDA"/>
    <w:rsid w:val="00084B48"/>
    <w:rsid w:val="0008614A"/>
    <w:rsid w:val="0008655E"/>
    <w:rsid w:val="00091901"/>
    <w:rsid w:val="00095196"/>
    <w:rsid w:val="00096579"/>
    <w:rsid w:val="00096CF0"/>
    <w:rsid w:val="000972DD"/>
    <w:rsid w:val="000A0CC9"/>
    <w:rsid w:val="000A0DB2"/>
    <w:rsid w:val="000A12A5"/>
    <w:rsid w:val="000A29DD"/>
    <w:rsid w:val="000A3843"/>
    <w:rsid w:val="000A3D4B"/>
    <w:rsid w:val="000A6232"/>
    <w:rsid w:val="000A6EC5"/>
    <w:rsid w:val="000A7B3E"/>
    <w:rsid w:val="000B0CFB"/>
    <w:rsid w:val="000B575D"/>
    <w:rsid w:val="000C1917"/>
    <w:rsid w:val="000C1E68"/>
    <w:rsid w:val="000C233C"/>
    <w:rsid w:val="000C2927"/>
    <w:rsid w:val="000C4261"/>
    <w:rsid w:val="000C48C0"/>
    <w:rsid w:val="000C558A"/>
    <w:rsid w:val="000D03BA"/>
    <w:rsid w:val="000D18F9"/>
    <w:rsid w:val="000D2D32"/>
    <w:rsid w:val="000D4216"/>
    <w:rsid w:val="000D5929"/>
    <w:rsid w:val="000D624D"/>
    <w:rsid w:val="000D6348"/>
    <w:rsid w:val="000D75EA"/>
    <w:rsid w:val="000E0FA4"/>
    <w:rsid w:val="000E13D2"/>
    <w:rsid w:val="000E1958"/>
    <w:rsid w:val="000E5175"/>
    <w:rsid w:val="000E77F9"/>
    <w:rsid w:val="000F2E2A"/>
    <w:rsid w:val="000F3255"/>
    <w:rsid w:val="000F3AAB"/>
    <w:rsid w:val="000F4C6A"/>
    <w:rsid w:val="00101AA9"/>
    <w:rsid w:val="00102D43"/>
    <w:rsid w:val="00103BF3"/>
    <w:rsid w:val="001047BC"/>
    <w:rsid w:val="0010505D"/>
    <w:rsid w:val="0010795C"/>
    <w:rsid w:val="00107E77"/>
    <w:rsid w:val="00110B78"/>
    <w:rsid w:val="00116A46"/>
    <w:rsid w:val="0012160D"/>
    <w:rsid w:val="0012334F"/>
    <w:rsid w:val="001245A4"/>
    <w:rsid w:val="00125C73"/>
    <w:rsid w:val="00130D05"/>
    <w:rsid w:val="0013323F"/>
    <w:rsid w:val="0013564D"/>
    <w:rsid w:val="00136518"/>
    <w:rsid w:val="00136631"/>
    <w:rsid w:val="00137937"/>
    <w:rsid w:val="00142F4E"/>
    <w:rsid w:val="0014302C"/>
    <w:rsid w:val="00143D75"/>
    <w:rsid w:val="00145AAC"/>
    <w:rsid w:val="001460ED"/>
    <w:rsid w:val="00146DC8"/>
    <w:rsid w:val="001477DF"/>
    <w:rsid w:val="001508FC"/>
    <w:rsid w:val="00150D03"/>
    <w:rsid w:val="00151D10"/>
    <w:rsid w:val="00154D85"/>
    <w:rsid w:val="0015719F"/>
    <w:rsid w:val="001573A2"/>
    <w:rsid w:val="00157FC5"/>
    <w:rsid w:val="001728DD"/>
    <w:rsid w:val="00172E90"/>
    <w:rsid w:val="00174411"/>
    <w:rsid w:val="00174A37"/>
    <w:rsid w:val="00176DFB"/>
    <w:rsid w:val="00177A30"/>
    <w:rsid w:val="00182C91"/>
    <w:rsid w:val="00183A4F"/>
    <w:rsid w:val="00185C9D"/>
    <w:rsid w:val="00185F3C"/>
    <w:rsid w:val="00186C42"/>
    <w:rsid w:val="0018746E"/>
    <w:rsid w:val="0019265E"/>
    <w:rsid w:val="001932D3"/>
    <w:rsid w:val="00193C9A"/>
    <w:rsid w:val="00195335"/>
    <w:rsid w:val="001974B8"/>
    <w:rsid w:val="001A10C2"/>
    <w:rsid w:val="001A2D36"/>
    <w:rsid w:val="001A3D77"/>
    <w:rsid w:val="001A47E3"/>
    <w:rsid w:val="001A4AE4"/>
    <w:rsid w:val="001A4CC6"/>
    <w:rsid w:val="001A5DB0"/>
    <w:rsid w:val="001A62C9"/>
    <w:rsid w:val="001B03E8"/>
    <w:rsid w:val="001B38ED"/>
    <w:rsid w:val="001B3C65"/>
    <w:rsid w:val="001B4B5C"/>
    <w:rsid w:val="001B7F9F"/>
    <w:rsid w:val="001C2CDF"/>
    <w:rsid w:val="001C5DB5"/>
    <w:rsid w:val="001C6A4C"/>
    <w:rsid w:val="001C78DC"/>
    <w:rsid w:val="001D2AA2"/>
    <w:rsid w:val="001D5D3D"/>
    <w:rsid w:val="001E09CD"/>
    <w:rsid w:val="001E0E4A"/>
    <w:rsid w:val="001E6AEB"/>
    <w:rsid w:val="001E6B3D"/>
    <w:rsid w:val="001F3045"/>
    <w:rsid w:val="001F45F6"/>
    <w:rsid w:val="002003B4"/>
    <w:rsid w:val="00200C0A"/>
    <w:rsid w:val="0020249C"/>
    <w:rsid w:val="002050ED"/>
    <w:rsid w:val="0020632D"/>
    <w:rsid w:val="0020654C"/>
    <w:rsid w:val="002111F2"/>
    <w:rsid w:val="00214156"/>
    <w:rsid w:val="002148CB"/>
    <w:rsid w:val="00215A06"/>
    <w:rsid w:val="00217F47"/>
    <w:rsid w:val="00227ADB"/>
    <w:rsid w:val="00227F6A"/>
    <w:rsid w:val="00232FFB"/>
    <w:rsid w:val="00234BD8"/>
    <w:rsid w:val="00235E84"/>
    <w:rsid w:val="00236283"/>
    <w:rsid w:val="00245DB6"/>
    <w:rsid w:val="0024607E"/>
    <w:rsid w:val="002462BF"/>
    <w:rsid w:val="00246CB5"/>
    <w:rsid w:val="002475C3"/>
    <w:rsid w:val="00252FDC"/>
    <w:rsid w:val="002551DA"/>
    <w:rsid w:val="00256525"/>
    <w:rsid w:val="002610AF"/>
    <w:rsid w:val="00261214"/>
    <w:rsid w:val="0026167B"/>
    <w:rsid w:val="00265DB4"/>
    <w:rsid w:val="00266B20"/>
    <w:rsid w:val="0026752B"/>
    <w:rsid w:val="00270237"/>
    <w:rsid w:val="0027087C"/>
    <w:rsid w:val="00271319"/>
    <w:rsid w:val="0027145E"/>
    <w:rsid w:val="0027282D"/>
    <w:rsid w:val="002743E3"/>
    <w:rsid w:val="00274569"/>
    <w:rsid w:val="002746A6"/>
    <w:rsid w:val="00274C1B"/>
    <w:rsid w:val="002752B7"/>
    <w:rsid w:val="00276800"/>
    <w:rsid w:val="00281DFD"/>
    <w:rsid w:val="00282700"/>
    <w:rsid w:val="0028649D"/>
    <w:rsid w:val="00295E78"/>
    <w:rsid w:val="00296626"/>
    <w:rsid w:val="00296C07"/>
    <w:rsid w:val="002A07CB"/>
    <w:rsid w:val="002A13CC"/>
    <w:rsid w:val="002A162E"/>
    <w:rsid w:val="002A2948"/>
    <w:rsid w:val="002A5DC6"/>
    <w:rsid w:val="002A7ABF"/>
    <w:rsid w:val="002B0755"/>
    <w:rsid w:val="002B467B"/>
    <w:rsid w:val="002B516F"/>
    <w:rsid w:val="002C0505"/>
    <w:rsid w:val="002C052A"/>
    <w:rsid w:val="002C452E"/>
    <w:rsid w:val="002C6BD0"/>
    <w:rsid w:val="002D0F35"/>
    <w:rsid w:val="002D43C5"/>
    <w:rsid w:val="002D603B"/>
    <w:rsid w:val="002E21D2"/>
    <w:rsid w:val="002E36F0"/>
    <w:rsid w:val="002E5DB3"/>
    <w:rsid w:val="002E776C"/>
    <w:rsid w:val="002E77AA"/>
    <w:rsid w:val="002F0B22"/>
    <w:rsid w:val="002F4427"/>
    <w:rsid w:val="00305627"/>
    <w:rsid w:val="0030668C"/>
    <w:rsid w:val="0030731B"/>
    <w:rsid w:val="00307F20"/>
    <w:rsid w:val="00310CE4"/>
    <w:rsid w:val="00314DF7"/>
    <w:rsid w:val="0031553D"/>
    <w:rsid w:val="00316595"/>
    <w:rsid w:val="00322394"/>
    <w:rsid w:val="0032392E"/>
    <w:rsid w:val="00323A8D"/>
    <w:rsid w:val="0032470E"/>
    <w:rsid w:val="00326604"/>
    <w:rsid w:val="0032749F"/>
    <w:rsid w:val="00327775"/>
    <w:rsid w:val="00327E81"/>
    <w:rsid w:val="00331715"/>
    <w:rsid w:val="00331DB7"/>
    <w:rsid w:val="003343FD"/>
    <w:rsid w:val="00335560"/>
    <w:rsid w:val="00336643"/>
    <w:rsid w:val="003366BA"/>
    <w:rsid w:val="00336CD9"/>
    <w:rsid w:val="00337DC4"/>
    <w:rsid w:val="00340FE7"/>
    <w:rsid w:val="00342BC9"/>
    <w:rsid w:val="00342F28"/>
    <w:rsid w:val="00346EB8"/>
    <w:rsid w:val="00351AE7"/>
    <w:rsid w:val="003538AC"/>
    <w:rsid w:val="00355FE1"/>
    <w:rsid w:val="00356168"/>
    <w:rsid w:val="003573CE"/>
    <w:rsid w:val="003604DF"/>
    <w:rsid w:val="003664E0"/>
    <w:rsid w:val="00370625"/>
    <w:rsid w:val="00371AE8"/>
    <w:rsid w:val="003741E1"/>
    <w:rsid w:val="003746A8"/>
    <w:rsid w:val="00376590"/>
    <w:rsid w:val="0038004A"/>
    <w:rsid w:val="00380E17"/>
    <w:rsid w:val="003875EF"/>
    <w:rsid w:val="003910B1"/>
    <w:rsid w:val="0039696C"/>
    <w:rsid w:val="0039777D"/>
    <w:rsid w:val="003A1755"/>
    <w:rsid w:val="003A2517"/>
    <w:rsid w:val="003A2D01"/>
    <w:rsid w:val="003A33B7"/>
    <w:rsid w:val="003A3E52"/>
    <w:rsid w:val="003A4FB7"/>
    <w:rsid w:val="003B098B"/>
    <w:rsid w:val="003B63DB"/>
    <w:rsid w:val="003B6E14"/>
    <w:rsid w:val="003C23D1"/>
    <w:rsid w:val="003C2B4A"/>
    <w:rsid w:val="003C3909"/>
    <w:rsid w:val="003C61C8"/>
    <w:rsid w:val="003C7394"/>
    <w:rsid w:val="003D1081"/>
    <w:rsid w:val="003D1124"/>
    <w:rsid w:val="003D1D91"/>
    <w:rsid w:val="003D2551"/>
    <w:rsid w:val="003D36DC"/>
    <w:rsid w:val="003D4076"/>
    <w:rsid w:val="003D4A28"/>
    <w:rsid w:val="003D4CC3"/>
    <w:rsid w:val="003D61CD"/>
    <w:rsid w:val="003D6685"/>
    <w:rsid w:val="003E02B7"/>
    <w:rsid w:val="003E22D2"/>
    <w:rsid w:val="003E6DF7"/>
    <w:rsid w:val="004058E8"/>
    <w:rsid w:val="00410D8B"/>
    <w:rsid w:val="0041178A"/>
    <w:rsid w:val="00413FED"/>
    <w:rsid w:val="00414793"/>
    <w:rsid w:val="00417149"/>
    <w:rsid w:val="004175C2"/>
    <w:rsid w:val="00417612"/>
    <w:rsid w:val="00425BED"/>
    <w:rsid w:val="00430297"/>
    <w:rsid w:val="004302B8"/>
    <w:rsid w:val="0043105C"/>
    <w:rsid w:val="004354BC"/>
    <w:rsid w:val="004379F7"/>
    <w:rsid w:val="004415FC"/>
    <w:rsid w:val="004428CC"/>
    <w:rsid w:val="00444481"/>
    <w:rsid w:val="00444D2B"/>
    <w:rsid w:val="00446C1B"/>
    <w:rsid w:val="00447045"/>
    <w:rsid w:val="004478BF"/>
    <w:rsid w:val="004511EA"/>
    <w:rsid w:val="004515E3"/>
    <w:rsid w:val="0045184B"/>
    <w:rsid w:val="00454CCC"/>
    <w:rsid w:val="00454FB2"/>
    <w:rsid w:val="00455D5E"/>
    <w:rsid w:val="00455E32"/>
    <w:rsid w:val="00460DAE"/>
    <w:rsid w:val="00461823"/>
    <w:rsid w:val="00462407"/>
    <w:rsid w:val="004624C7"/>
    <w:rsid w:val="004629A5"/>
    <w:rsid w:val="00463368"/>
    <w:rsid w:val="00463BC9"/>
    <w:rsid w:val="004709B4"/>
    <w:rsid w:val="00471452"/>
    <w:rsid w:val="0047155D"/>
    <w:rsid w:val="004731CF"/>
    <w:rsid w:val="004749C4"/>
    <w:rsid w:val="00474E8A"/>
    <w:rsid w:val="0048289C"/>
    <w:rsid w:val="00483A89"/>
    <w:rsid w:val="00485794"/>
    <w:rsid w:val="00485E84"/>
    <w:rsid w:val="00487BD2"/>
    <w:rsid w:val="00487DEB"/>
    <w:rsid w:val="0049022F"/>
    <w:rsid w:val="00491899"/>
    <w:rsid w:val="0049242C"/>
    <w:rsid w:val="004964CA"/>
    <w:rsid w:val="004A3BF1"/>
    <w:rsid w:val="004A4BA4"/>
    <w:rsid w:val="004A7739"/>
    <w:rsid w:val="004B0A2B"/>
    <w:rsid w:val="004B1231"/>
    <w:rsid w:val="004B2297"/>
    <w:rsid w:val="004B2D66"/>
    <w:rsid w:val="004B3D06"/>
    <w:rsid w:val="004B5DEE"/>
    <w:rsid w:val="004C0C89"/>
    <w:rsid w:val="004C538C"/>
    <w:rsid w:val="004C5D32"/>
    <w:rsid w:val="004C7321"/>
    <w:rsid w:val="004C7696"/>
    <w:rsid w:val="004D06F8"/>
    <w:rsid w:val="004D3B94"/>
    <w:rsid w:val="004D42B0"/>
    <w:rsid w:val="004E0C3B"/>
    <w:rsid w:val="004E4565"/>
    <w:rsid w:val="004E5BE1"/>
    <w:rsid w:val="004F4951"/>
    <w:rsid w:val="004F610E"/>
    <w:rsid w:val="004F756B"/>
    <w:rsid w:val="005000C6"/>
    <w:rsid w:val="00500FED"/>
    <w:rsid w:val="005011B5"/>
    <w:rsid w:val="00502968"/>
    <w:rsid w:val="00507596"/>
    <w:rsid w:val="00510A06"/>
    <w:rsid w:val="00514173"/>
    <w:rsid w:val="005143F7"/>
    <w:rsid w:val="00515B2E"/>
    <w:rsid w:val="00516FFA"/>
    <w:rsid w:val="00521242"/>
    <w:rsid w:val="005216AB"/>
    <w:rsid w:val="00522EA8"/>
    <w:rsid w:val="005233E3"/>
    <w:rsid w:val="00525D56"/>
    <w:rsid w:val="00527111"/>
    <w:rsid w:val="00531D58"/>
    <w:rsid w:val="00541717"/>
    <w:rsid w:val="005428AF"/>
    <w:rsid w:val="00543B8B"/>
    <w:rsid w:val="00547EE0"/>
    <w:rsid w:val="00550FCC"/>
    <w:rsid w:val="0055199A"/>
    <w:rsid w:val="005547B8"/>
    <w:rsid w:val="00560962"/>
    <w:rsid w:val="005611B2"/>
    <w:rsid w:val="0056257F"/>
    <w:rsid w:val="00563E21"/>
    <w:rsid w:val="00565990"/>
    <w:rsid w:val="005673E7"/>
    <w:rsid w:val="005674EF"/>
    <w:rsid w:val="00570078"/>
    <w:rsid w:val="00570D2F"/>
    <w:rsid w:val="005737C5"/>
    <w:rsid w:val="00574685"/>
    <w:rsid w:val="00575C1B"/>
    <w:rsid w:val="00592182"/>
    <w:rsid w:val="00593823"/>
    <w:rsid w:val="00594531"/>
    <w:rsid w:val="00595585"/>
    <w:rsid w:val="00596CED"/>
    <w:rsid w:val="005A0121"/>
    <w:rsid w:val="005A33B2"/>
    <w:rsid w:val="005A370A"/>
    <w:rsid w:val="005A5FE2"/>
    <w:rsid w:val="005A67C4"/>
    <w:rsid w:val="005A67E8"/>
    <w:rsid w:val="005B21D2"/>
    <w:rsid w:val="005B22F8"/>
    <w:rsid w:val="005B2E79"/>
    <w:rsid w:val="005B7E7A"/>
    <w:rsid w:val="005C2275"/>
    <w:rsid w:val="005C2CAC"/>
    <w:rsid w:val="005C350F"/>
    <w:rsid w:val="005C49DF"/>
    <w:rsid w:val="005C63DF"/>
    <w:rsid w:val="005C6810"/>
    <w:rsid w:val="005D1055"/>
    <w:rsid w:val="005D1AF2"/>
    <w:rsid w:val="005D37F3"/>
    <w:rsid w:val="005D4EA0"/>
    <w:rsid w:val="005D6954"/>
    <w:rsid w:val="005D7292"/>
    <w:rsid w:val="005D7D95"/>
    <w:rsid w:val="005E25D6"/>
    <w:rsid w:val="005E6697"/>
    <w:rsid w:val="005E7C17"/>
    <w:rsid w:val="005F08EA"/>
    <w:rsid w:val="005F12E3"/>
    <w:rsid w:val="005F2580"/>
    <w:rsid w:val="005F430B"/>
    <w:rsid w:val="005F5352"/>
    <w:rsid w:val="005F5436"/>
    <w:rsid w:val="005F6530"/>
    <w:rsid w:val="00601A87"/>
    <w:rsid w:val="00603661"/>
    <w:rsid w:val="00605A49"/>
    <w:rsid w:val="0060713B"/>
    <w:rsid w:val="00611A5C"/>
    <w:rsid w:val="00613707"/>
    <w:rsid w:val="00616524"/>
    <w:rsid w:val="0061787B"/>
    <w:rsid w:val="0062013D"/>
    <w:rsid w:val="006203A7"/>
    <w:rsid w:val="006204B3"/>
    <w:rsid w:val="00620784"/>
    <w:rsid w:val="00621D29"/>
    <w:rsid w:val="00625D65"/>
    <w:rsid w:val="006309F7"/>
    <w:rsid w:val="0063280E"/>
    <w:rsid w:val="006351D3"/>
    <w:rsid w:val="0063534F"/>
    <w:rsid w:val="00636ADC"/>
    <w:rsid w:val="00637A57"/>
    <w:rsid w:val="00640A10"/>
    <w:rsid w:val="00640E6C"/>
    <w:rsid w:val="006418E0"/>
    <w:rsid w:val="006426B8"/>
    <w:rsid w:val="00643F81"/>
    <w:rsid w:val="00652AED"/>
    <w:rsid w:val="00652B75"/>
    <w:rsid w:val="00663719"/>
    <w:rsid w:val="006658E8"/>
    <w:rsid w:val="00665F31"/>
    <w:rsid w:val="00666297"/>
    <w:rsid w:val="00667BE2"/>
    <w:rsid w:val="00667C37"/>
    <w:rsid w:val="00673015"/>
    <w:rsid w:val="00673302"/>
    <w:rsid w:val="00673920"/>
    <w:rsid w:val="00673F14"/>
    <w:rsid w:val="0067411B"/>
    <w:rsid w:val="00682499"/>
    <w:rsid w:val="00683ED1"/>
    <w:rsid w:val="006845A1"/>
    <w:rsid w:val="00684E0A"/>
    <w:rsid w:val="0068500E"/>
    <w:rsid w:val="00686C09"/>
    <w:rsid w:val="006919E3"/>
    <w:rsid w:val="00691F6F"/>
    <w:rsid w:val="00694BF3"/>
    <w:rsid w:val="006A25CE"/>
    <w:rsid w:val="006A76BB"/>
    <w:rsid w:val="006A7B58"/>
    <w:rsid w:val="006B1195"/>
    <w:rsid w:val="006B1737"/>
    <w:rsid w:val="006B3B3C"/>
    <w:rsid w:val="006B5DC5"/>
    <w:rsid w:val="006B6053"/>
    <w:rsid w:val="006C244E"/>
    <w:rsid w:val="006C4B14"/>
    <w:rsid w:val="006D120E"/>
    <w:rsid w:val="006D13EA"/>
    <w:rsid w:val="006D23C1"/>
    <w:rsid w:val="006D440D"/>
    <w:rsid w:val="006E1FF2"/>
    <w:rsid w:val="006E230D"/>
    <w:rsid w:val="006E26F0"/>
    <w:rsid w:val="006E7989"/>
    <w:rsid w:val="006F1A90"/>
    <w:rsid w:val="006F3DB4"/>
    <w:rsid w:val="006F7766"/>
    <w:rsid w:val="00702853"/>
    <w:rsid w:val="00703D51"/>
    <w:rsid w:val="00704CDB"/>
    <w:rsid w:val="007068B5"/>
    <w:rsid w:val="00706BE0"/>
    <w:rsid w:val="00707B6C"/>
    <w:rsid w:val="00711EA6"/>
    <w:rsid w:val="00711F0C"/>
    <w:rsid w:val="00713376"/>
    <w:rsid w:val="00713D54"/>
    <w:rsid w:val="007154D8"/>
    <w:rsid w:val="00716CDD"/>
    <w:rsid w:val="00720214"/>
    <w:rsid w:val="00721A3E"/>
    <w:rsid w:val="00723DA3"/>
    <w:rsid w:val="007250F4"/>
    <w:rsid w:val="0072565F"/>
    <w:rsid w:val="007338B0"/>
    <w:rsid w:val="007350BF"/>
    <w:rsid w:val="00735A67"/>
    <w:rsid w:val="00742DF3"/>
    <w:rsid w:val="00742FC4"/>
    <w:rsid w:val="00744976"/>
    <w:rsid w:val="00744CFB"/>
    <w:rsid w:val="0075103D"/>
    <w:rsid w:val="00751B80"/>
    <w:rsid w:val="00752938"/>
    <w:rsid w:val="00753BC1"/>
    <w:rsid w:val="00761DB4"/>
    <w:rsid w:val="00763A98"/>
    <w:rsid w:val="007643DC"/>
    <w:rsid w:val="007649F1"/>
    <w:rsid w:val="00764E99"/>
    <w:rsid w:val="00765A0A"/>
    <w:rsid w:val="00765F6B"/>
    <w:rsid w:val="00775760"/>
    <w:rsid w:val="00776188"/>
    <w:rsid w:val="00784890"/>
    <w:rsid w:val="0078766D"/>
    <w:rsid w:val="00787E57"/>
    <w:rsid w:val="00791690"/>
    <w:rsid w:val="00792714"/>
    <w:rsid w:val="00793B82"/>
    <w:rsid w:val="007A02D9"/>
    <w:rsid w:val="007A12A9"/>
    <w:rsid w:val="007B057E"/>
    <w:rsid w:val="007B3BDE"/>
    <w:rsid w:val="007B3C76"/>
    <w:rsid w:val="007B5CD7"/>
    <w:rsid w:val="007B6445"/>
    <w:rsid w:val="007C1CBA"/>
    <w:rsid w:val="007C1E5A"/>
    <w:rsid w:val="007C3679"/>
    <w:rsid w:val="007C50AB"/>
    <w:rsid w:val="007C5555"/>
    <w:rsid w:val="007C7784"/>
    <w:rsid w:val="007C7F96"/>
    <w:rsid w:val="007D27FD"/>
    <w:rsid w:val="007D4926"/>
    <w:rsid w:val="007E260E"/>
    <w:rsid w:val="007E40FE"/>
    <w:rsid w:val="007E4CE2"/>
    <w:rsid w:val="007E5546"/>
    <w:rsid w:val="007E6B9C"/>
    <w:rsid w:val="007E76C8"/>
    <w:rsid w:val="007F09DC"/>
    <w:rsid w:val="007F20F6"/>
    <w:rsid w:val="007F21DE"/>
    <w:rsid w:val="007F5664"/>
    <w:rsid w:val="007F5A83"/>
    <w:rsid w:val="007F5E8D"/>
    <w:rsid w:val="007F6EF8"/>
    <w:rsid w:val="008012BD"/>
    <w:rsid w:val="00801D7F"/>
    <w:rsid w:val="008021F7"/>
    <w:rsid w:val="00804060"/>
    <w:rsid w:val="00804D50"/>
    <w:rsid w:val="008133F9"/>
    <w:rsid w:val="008140FF"/>
    <w:rsid w:val="00814251"/>
    <w:rsid w:val="008158D2"/>
    <w:rsid w:val="008163C5"/>
    <w:rsid w:val="00816B62"/>
    <w:rsid w:val="00816BDB"/>
    <w:rsid w:val="00817A56"/>
    <w:rsid w:val="008208E8"/>
    <w:rsid w:val="00820C4A"/>
    <w:rsid w:val="008215B6"/>
    <w:rsid w:val="00823617"/>
    <w:rsid w:val="00823D8E"/>
    <w:rsid w:val="008265DF"/>
    <w:rsid w:val="0083221E"/>
    <w:rsid w:val="0083731D"/>
    <w:rsid w:val="00840312"/>
    <w:rsid w:val="0084365F"/>
    <w:rsid w:val="008471DA"/>
    <w:rsid w:val="0085297B"/>
    <w:rsid w:val="00852F15"/>
    <w:rsid w:val="00854001"/>
    <w:rsid w:val="0085485C"/>
    <w:rsid w:val="00855A00"/>
    <w:rsid w:val="00860EC9"/>
    <w:rsid w:val="00867E0D"/>
    <w:rsid w:val="00873E25"/>
    <w:rsid w:val="0087520A"/>
    <w:rsid w:val="00876DB0"/>
    <w:rsid w:val="00877D75"/>
    <w:rsid w:val="008814BE"/>
    <w:rsid w:val="00884400"/>
    <w:rsid w:val="0088546D"/>
    <w:rsid w:val="00885F19"/>
    <w:rsid w:val="00887E7A"/>
    <w:rsid w:val="008901C9"/>
    <w:rsid w:val="00891595"/>
    <w:rsid w:val="00893A05"/>
    <w:rsid w:val="008A052D"/>
    <w:rsid w:val="008A19B1"/>
    <w:rsid w:val="008A3ECC"/>
    <w:rsid w:val="008A4C0C"/>
    <w:rsid w:val="008A65FA"/>
    <w:rsid w:val="008A7263"/>
    <w:rsid w:val="008B066E"/>
    <w:rsid w:val="008B35C2"/>
    <w:rsid w:val="008B6E9A"/>
    <w:rsid w:val="008C28FD"/>
    <w:rsid w:val="008C7194"/>
    <w:rsid w:val="008C725F"/>
    <w:rsid w:val="008C78B7"/>
    <w:rsid w:val="008D0880"/>
    <w:rsid w:val="008D12E2"/>
    <w:rsid w:val="008D1C12"/>
    <w:rsid w:val="008D5C63"/>
    <w:rsid w:val="008D6293"/>
    <w:rsid w:val="008D74AA"/>
    <w:rsid w:val="008D7EEC"/>
    <w:rsid w:val="008E1F64"/>
    <w:rsid w:val="008E2679"/>
    <w:rsid w:val="008E27B3"/>
    <w:rsid w:val="008E3730"/>
    <w:rsid w:val="008F075A"/>
    <w:rsid w:val="008F0760"/>
    <w:rsid w:val="008F6822"/>
    <w:rsid w:val="008F706A"/>
    <w:rsid w:val="00904058"/>
    <w:rsid w:val="00907632"/>
    <w:rsid w:val="00910B3D"/>
    <w:rsid w:val="009120D0"/>
    <w:rsid w:val="00912FB0"/>
    <w:rsid w:val="00920E67"/>
    <w:rsid w:val="009265A4"/>
    <w:rsid w:val="00930959"/>
    <w:rsid w:val="0093126F"/>
    <w:rsid w:val="00933275"/>
    <w:rsid w:val="00935606"/>
    <w:rsid w:val="00936758"/>
    <w:rsid w:val="009369B3"/>
    <w:rsid w:val="009459B2"/>
    <w:rsid w:val="00963E5A"/>
    <w:rsid w:val="009676D6"/>
    <w:rsid w:val="00967E2C"/>
    <w:rsid w:val="0097089D"/>
    <w:rsid w:val="00971DDA"/>
    <w:rsid w:val="00974C92"/>
    <w:rsid w:val="00976503"/>
    <w:rsid w:val="00976526"/>
    <w:rsid w:val="009766C2"/>
    <w:rsid w:val="0097726D"/>
    <w:rsid w:val="00977887"/>
    <w:rsid w:val="0098006B"/>
    <w:rsid w:val="00984029"/>
    <w:rsid w:val="0098484F"/>
    <w:rsid w:val="0098661F"/>
    <w:rsid w:val="009871C4"/>
    <w:rsid w:val="009875F1"/>
    <w:rsid w:val="009907A8"/>
    <w:rsid w:val="0099227B"/>
    <w:rsid w:val="00992E64"/>
    <w:rsid w:val="00995436"/>
    <w:rsid w:val="0099688C"/>
    <w:rsid w:val="0099796A"/>
    <w:rsid w:val="00997FB6"/>
    <w:rsid w:val="009A08B1"/>
    <w:rsid w:val="009A0C86"/>
    <w:rsid w:val="009A2DD5"/>
    <w:rsid w:val="009A4307"/>
    <w:rsid w:val="009A61B1"/>
    <w:rsid w:val="009B21DB"/>
    <w:rsid w:val="009B2B8E"/>
    <w:rsid w:val="009B3154"/>
    <w:rsid w:val="009B5254"/>
    <w:rsid w:val="009C0361"/>
    <w:rsid w:val="009C4748"/>
    <w:rsid w:val="009D00EB"/>
    <w:rsid w:val="009D60D0"/>
    <w:rsid w:val="009E12B9"/>
    <w:rsid w:val="009E4C81"/>
    <w:rsid w:val="009E73B4"/>
    <w:rsid w:val="009E7F71"/>
    <w:rsid w:val="009F090D"/>
    <w:rsid w:val="009F2704"/>
    <w:rsid w:val="009F671B"/>
    <w:rsid w:val="009F7E34"/>
    <w:rsid w:val="00A008F0"/>
    <w:rsid w:val="00A02D80"/>
    <w:rsid w:val="00A039F7"/>
    <w:rsid w:val="00A11775"/>
    <w:rsid w:val="00A145A0"/>
    <w:rsid w:val="00A14E69"/>
    <w:rsid w:val="00A156F3"/>
    <w:rsid w:val="00A16CB3"/>
    <w:rsid w:val="00A16F29"/>
    <w:rsid w:val="00A170E0"/>
    <w:rsid w:val="00A205D0"/>
    <w:rsid w:val="00A253D1"/>
    <w:rsid w:val="00A25E46"/>
    <w:rsid w:val="00A3136C"/>
    <w:rsid w:val="00A32BEC"/>
    <w:rsid w:val="00A37A95"/>
    <w:rsid w:val="00A37FE0"/>
    <w:rsid w:val="00A46088"/>
    <w:rsid w:val="00A5231F"/>
    <w:rsid w:val="00A524AE"/>
    <w:rsid w:val="00A529FA"/>
    <w:rsid w:val="00A52C97"/>
    <w:rsid w:val="00A52CC3"/>
    <w:rsid w:val="00A57490"/>
    <w:rsid w:val="00A610E7"/>
    <w:rsid w:val="00A61338"/>
    <w:rsid w:val="00A6200E"/>
    <w:rsid w:val="00A65BF9"/>
    <w:rsid w:val="00A752BF"/>
    <w:rsid w:val="00A77181"/>
    <w:rsid w:val="00A777FC"/>
    <w:rsid w:val="00A77B3E"/>
    <w:rsid w:val="00A81B67"/>
    <w:rsid w:val="00A825FA"/>
    <w:rsid w:val="00A82CBB"/>
    <w:rsid w:val="00A84A1C"/>
    <w:rsid w:val="00A85410"/>
    <w:rsid w:val="00A8701D"/>
    <w:rsid w:val="00A91CC9"/>
    <w:rsid w:val="00A92CA4"/>
    <w:rsid w:val="00A93C5B"/>
    <w:rsid w:val="00A95185"/>
    <w:rsid w:val="00A96055"/>
    <w:rsid w:val="00AA1421"/>
    <w:rsid w:val="00AA1B06"/>
    <w:rsid w:val="00AA20C4"/>
    <w:rsid w:val="00AA290A"/>
    <w:rsid w:val="00AA4AFC"/>
    <w:rsid w:val="00AA6790"/>
    <w:rsid w:val="00AB16C7"/>
    <w:rsid w:val="00AB1FB8"/>
    <w:rsid w:val="00AB260E"/>
    <w:rsid w:val="00AB2E41"/>
    <w:rsid w:val="00AB6EB6"/>
    <w:rsid w:val="00AC484C"/>
    <w:rsid w:val="00AD15B3"/>
    <w:rsid w:val="00AD207F"/>
    <w:rsid w:val="00AD2A0E"/>
    <w:rsid w:val="00AD5AF3"/>
    <w:rsid w:val="00AE0028"/>
    <w:rsid w:val="00AE10E5"/>
    <w:rsid w:val="00AE2FA3"/>
    <w:rsid w:val="00AE30FD"/>
    <w:rsid w:val="00AE362F"/>
    <w:rsid w:val="00AE6078"/>
    <w:rsid w:val="00AF0931"/>
    <w:rsid w:val="00AF2927"/>
    <w:rsid w:val="00AF2C76"/>
    <w:rsid w:val="00AF5A64"/>
    <w:rsid w:val="00AF7575"/>
    <w:rsid w:val="00AF76DC"/>
    <w:rsid w:val="00B00477"/>
    <w:rsid w:val="00B008D1"/>
    <w:rsid w:val="00B00A0B"/>
    <w:rsid w:val="00B00CA4"/>
    <w:rsid w:val="00B10149"/>
    <w:rsid w:val="00B103D2"/>
    <w:rsid w:val="00B10A03"/>
    <w:rsid w:val="00B12E71"/>
    <w:rsid w:val="00B14F62"/>
    <w:rsid w:val="00B15E34"/>
    <w:rsid w:val="00B21D73"/>
    <w:rsid w:val="00B228CF"/>
    <w:rsid w:val="00B2307D"/>
    <w:rsid w:val="00B26821"/>
    <w:rsid w:val="00B30238"/>
    <w:rsid w:val="00B30629"/>
    <w:rsid w:val="00B30B9B"/>
    <w:rsid w:val="00B37377"/>
    <w:rsid w:val="00B40E45"/>
    <w:rsid w:val="00B435AA"/>
    <w:rsid w:val="00B46542"/>
    <w:rsid w:val="00B4706B"/>
    <w:rsid w:val="00B548B0"/>
    <w:rsid w:val="00B54B88"/>
    <w:rsid w:val="00B54CCF"/>
    <w:rsid w:val="00B56495"/>
    <w:rsid w:val="00B6025E"/>
    <w:rsid w:val="00B604D4"/>
    <w:rsid w:val="00B6193C"/>
    <w:rsid w:val="00B6263A"/>
    <w:rsid w:val="00B62A9E"/>
    <w:rsid w:val="00B63556"/>
    <w:rsid w:val="00B67E3B"/>
    <w:rsid w:val="00B73384"/>
    <w:rsid w:val="00B734DD"/>
    <w:rsid w:val="00B73A97"/>
    <w:rsid w:val="00B74381"/>
    <w:rsid w:val="00B80E9A"/>
    <w:rsid w:val="00B86187"/>
    <w:rsid w:val="00B917DC"/>
    <w:rsid w:val="00B97345"/>
    <w:rsid w:val="00BA0AD8"/>
    <w:rsid w:val="00BB2EEF"/>
    <w:rsid w:val="00BB3679"/>
    <w:rsid w:val="00BB6C72"/>
    <w:rsid w:val="00BB7273"/>
    <w:rsid w:val="00BC181D"/>
    <w:rsid w:val="00BC40DA"/>
    <w:rsid w:val="00BD013D"/>
    <w:rsid w:val="00BD0190"/>
    <w:rsid w:val="00BD0DC6"/>
    <w:rsid w:val="00BD0EDA"/>
    <w:rsid w:val="00BD412F"/>
    <w:rsid w:val="00BD477C"/>
    <w:rsid w:val="00BE0959"/>
    <w:rsid w:val="00BE1170"/>
    <w:rsid w:val="00BE4EAC"/>
    <w:rsid w:val="00BF0067"/>
    <w:rsid w:val="00BF1F77"/>
    <w:rsid w:val="00BF273D"/>
    <w:rsid w:val="00BF5E4E"/>
    <w:rsid w:val="00BF6511"/>
    <w:rsid w:val="00BF7026"/>
    <w:rsid w:val="00BF7211"/>
    <w:rsid w:val="00C00C5B"/>
    <w:rsid w:val="00C06A68"/>
    <w:rsid w:val="00C07ECD"/>
    <w:rsid w:val="00C10035"/>
    <w:rsid w:val="00C13703"/>
    <w:rsid w:val="00C16EE5"/>
    <w:rsid w:val="00C1716C"/>
    <w:rsid w:val="00C17F08"/>
    <w:rsid w:val="00C22E25"/>
    <w:rsid w:val="00C2596D"/>
    <w:rsid w:val="00C260AE"/>
    <w:rsid w:val="00C27444"/>
    <w:rsid w:val="00C27CC9"/>
    <w:rsid w:val="00C30B95"/>
    <w:rsid w:val="00C401DC"/>
    <w:rsid w:val="00C41435"/>
    <w:rsid w:val="00C42E7B"/>
    <w:rsid w:val="00C44820"/>
    <w:rsid w:val="00C46A50"/>
    <w:rsid w:val="00C47A0A"/>
    <w:rsid w:val="00C51854"/>
    <w:rsid w:val="00C5236A"/>
    <w:rsid w:val="00C526E0"/>
    <w:rsid w:val="00C52A69"/>
    <w:rsid w:val="00C539A5"/>
    <w:rsid w:val="00C55BB4"/>
    <w:rsid w:val="00C55D6D"/>
    <w:rsid w:val="00C6109B"/>
    <w:rsid w:val="00C6209B"/>
    <w:rsid w:val="00C63D00"/>
    <w:rsid w:val="00C63EBD"/>
    <w:rsid w:val="00C65AB2"/>
    <w:rsid w:val="00C66E78"/>
    <w:rsid w:val="00C67936"/>
    <w:rsid w:val="00C729F5"/>
    <w:rsid w:val="00C7343E"/>
    <w:rsid w:val="00C73B61"/>
    <w:rsid w:val="00C73CD7"/>
    <w:rsid w:val="00C74A4A"/>
    <w:rsid w:val="00C802CB"/>
    <w:rsid w:val="00C81E21"/>
    <w:rsid w:val="00C857B3"/>
    <w:rsid w:val="00C901B8"/>
    <w:rsid w:val="00C912B7"/>
    <w:rsid w:val="00C92EC5"/>
    <w:rsid w:val="00C92F92"/>
    <w:rsid w:val="00C94F24"/>
    <w:rsid w:val="00C966A6"/>
    <w:rsid w:val="00C9690D"/>
    <w:rsid w:val="00C9742D"/>
    <w:rsid w:val="00C9799E"/>
    <w:rsid w:val="00CA071F"/>
    <w:rsid w:val="00CA2C33"/>
    <w:rsid w:val="00CA35FC"/>
    <w:rsid w:val="00CA3F2E"/>
    <w:rsid w:val="00CA53AB"/>
    <w:rsid w:val="00CA653D"/>
    <w:rsid w:val="00CB33D7"/>
    <w:rsid w:val="00CB4AB6"/>
    <w:rsid w:val="00CB6494"/>
    <w:rsid w:val="00CC3949"/>
    <w:rsid w:val="00CC774C"/>
    <w:rsid w:val="00CD0151"/>
    <w:rsid w:val="00CD1964"/>
    <w:rsid w:val="00CD3DCE"/>
    <w:rsid w:val="00CD5E1A"/>
    <w:rsid w:val="00CD6643"/>
    <w:rsid w:val="00CD7754"/>
    <w:rsid w:val="00CD792C"/>
    <w:rsid w:val="00CE165E"/>
    <w:rsid w:val="00CE2207"/>
    <w:rsid w:val="00CE30BF"/>
    <w:rsid w:val="00CE646A"/>
    <w:rsid w:val="00CE6AC2"/>
    <w:rsid w:val="00CF5DB7"/>
    <w:rsid w:val="00D0105A"/>
    <w:rsid w:val="00D023EF"/>
    <w:rsid w:val="00D028D7"/>
    <w:rsid w:val="00D0530F"/>
    <w:rsid w:val="00D06089"/>
    <w:rsid w:val="00D0757F"/>
    <w:rsid w:val="00D07866"/>
    <w:rsid w:val="00D10A06"/>
    <w:rsid w:val="00D10F6E"/>
    <w:rsid w:val="00D12DF7"/>
    <w:rsid w:val="00D13FDA"/>
    <w:rsid w:val="00D14AEB"/>
    <w:rsid w:val="00D14DBD"/>
    <w:rsid w:val="00D20C73"/>
    <w:rsid w:val="00D2120F"/>
    <w:rsid w:val="00D218DB"/>
    <w:rsid w:val="00D21A7D"/>
    <w:rsid w:val="00D21E91"/>
    <w:rsid w:val="00D22EEC"/>
    <w:rsid w:val="00D23096"/>
    <w:rsid w:val="00D233A3"/>
    <w:rsid w:val="00D24928"/>
    <w:rsid w:val="00D307FE"/>
    <w:rsid w:val="00D33544"/>
    <w:rsid w:val="00D33A10"/>
    <w:rsid w:val="00D33D2F"/>
    <w:rsid w:val="00D3476F"/>
    <w:rsid w:val="00D35B83"/>
    <w:rsid w:val="00D36E33"/>
    <w:rsid w:val="00D37155"/>
    <w:rsid w:val="00D438B3"/>
    <w:rsid w:val="00D44466"/>
    <w:rsid w:val="00D53815"/>
    <w:rsid w:val="00D54494"/>
    <w:rsid w:val="00D55EA3"/>
    <w:rsid w:val="00D55F49"/>
    <w:rsid w:val="00D56198"/>
    <w:rsid w:val="00D56A5D"/>
    <w:rsid w:val="00D56ACC"/>
    <w:rsid w:val="00D607CD"/>
    <w:rsid w:val="00D61B32"/>
    <w:rsid w:val="00D7315F"/>
    <w:rsid w:val="00D73967"/>
    <w:rsid w:val="00D768DD"/>
    <w:rsid w:val="00D775AC"/>
    <w:rsid w:val="00D81419"/>
    <w:rsid w:val="00D82105"/>
    <w:rsid w:val="00D8215B"/>
    <w:rsid w:val="00D8480A"/>
    <w:rsid w:val="00D8795B"/>
    <w:rsid w:val="00D91CCA"/>
    <w:rsid w:val="00D91F21"/>
    <w:rsid w:val="00D94619"/>
    <w:rsid w:val="00D969CE"/>
    <w:rsid w:val="00DA0D8C"/>
    <w:rsid w:val="00DA23CD"/>
    <w:rsid w:val="00DA2B78"/>
    <w:rsid w:val="00DA39F0"/>
    <w:rsid w:val="00DA4C7E"/>
    <w:rsid w:val="00DA570A"/>
    <w:rsid w:val="00DA6FA8"/>
    <w:rsid w:val="00DB5984"/>
    <w:rsid w:val="00DB7D94"/>
    <w:rsid w:val="00DC0468"/>
    <w:rsid w:val="00DC2D07"/>
    <w:rsid w:val="00DC3120"/>
    <w:rsid w:val="00DD0F53"/>
    <w:rsid w:val="00DD1633"/>
    <w:rsid w:val="00DD18CE"/>
    <w:rsid w:val="00DD727D"/>
    <w:rsid w:val="00DE1F2C"/>
    <w:rsid w:val="00DE2401"/>
    <w:rsid w:val="00DE4DE8"/>
    <w:rsid w:val="00DE76A8"/>
    <w:rsid w:val="00DF0E4D"/>
    <w:rsid w:val="00DF130E"/>
    <w:rsid w:val="00DF1C04"/>
    <w:rsid w:val="00DF2D36"/>
    <w:rsid w:val="00DF5856"/>
    <w:rsid w:val="00DF672D"/>
    <w:rsid w:val="00DF77A6"/>
    <w:rsid w:val="00E008A1"/>
    <w:rsid w:val="00E14828"/>
    <w:rsid w:val="00E1538B"/>
    <w:rsid w:val="00E16376"/>
    <w:rsid w:val="00E164EF"/>
    <w:rsid w:val="00E1720C"/>
    <w:rsid w:val="00E17886"/>
    <w:rsid w:val="00E23E56"/>
    <w:rsid w:val="00E23F34"/>
    <w:rsid w:val="00E24AB4"/>
    <w:rsid w:val="00E250CC"/>
    <w:rsid w:val="00E318CE"/>
    <w:rsid w:val="00E32BFC"/>
    <w:rsid w:val="00E32FC9"/>
    <w:rsid w:val="00E45167"/>
    <w:rsid w:val="00E51B19"/>
    <w:rsid w:val="00E52D14"/>
    <w:rsid w:val="00E534CE"/>
    <w:rsid w:val="00E53A5D"/>
    <w:rsid w:val="00E54035"/>
    <w:rsid w:val="00E54F6F"/>
    <w:rsid w:val="00E62C2D"/>
    <w:rsid w:val="00E63C74"/>
    <w:rsid w:val="00E64B26"/>
    <w:rsid w:val="00E70268"/>
    <w:rsid w:val="00E721C1"/>
    <w:rsid w:val="00E755EC"/>
    <w:rsid w:val="00E765AD"/>
    <w:rsid w:val="00E816A5"/>
    <w:rsid w:val="00E82059"/>
    <w:rsid w:val="00E8464B"/>
    <w:rsid w:val="00E84D0C"/>
    <w:rsid w:val="00E863F6"/>
    <w:rsid w:val="00E86603"/>
    <w:rsid w:val="00E86973"/>
    <w:rsid w:val="00E87905"/>
    <w:rsid w:val="00E905C7"/>
    <w:rsid w:val="00E90F45"/>
    <w:rsid w:val="00E91A35"/>
    <w:rsid w:val="00E94C96"/>
    <w:rsid w:val="00EA15FA"/>
    <w:rsid w:val="00EA1870"/>
    <w:rsid w:val="00EA31E9"/>
    <w:rsid w:val="00EA4AFF"/>
    <w:rsid w:val="00EA6208"/>
    <w:rsid w:val="00EA7535"/>
    <w:rsid w:val="00EB029C"/>
    <w:rsid w:val="00EB31A9"/>
    <w:rsid w:val="00EB32CC"/>
    <w:rsid w:val="00EB6026"/>
    <w:rsid w:val="00EB657A"/>
    <w:rsid w:val="00EC0FD6"/>
    <w:rsid w:val="00EC105C"/>
    <w:rsid w:val="00EC22D9"/>
    <w:rsid w:val="00EC2471"/>
    <w:rsid w:val="00EC3BE3"/>
    <w:rsid w:val="00EC6BE2"/>
    <w:rsid w:val="00EC7C26"/>
    <w:rsid w:val="00ED0CB3"/>
    <w:rsid w:val="00ED0EC9"/>
    <w:rsid w:val="00ED19B7"/>
    <w:rsid w:val="00ED23B4"/>
    <w:rsid w:val="00ED319E"/>
    <w:rsid w:val="00ED32B3"/>
    <w:rsid w:val="00ED3F61"/>
    <w:rsid w:val="00ED4BE4"/>
    <w:rsid w:val="00ED5DD1"/>
    <w:rsid w:val="00EE0D35"/>
    <w:rsid w:val="00EE2861"/>
    <w:rsid w:val="00EE4E7E"/>
    <w:rsid w:val="00EE6DCA"/>
    <w:rsid w:val="00EF1010"/>
    <w:rsid w:val="00EF6B7D"/>
    <w:rsid w:val="00F03FA4"/>
    <w:rsid w:val="00F04A9B"/>
    <w:rsid w:val="00F06AE5"/>
    <w:rsid w:val="00F06F83"/>
    <w:rsid w:val="00F1287B"/>
    <w:rsid w:val="00F138A2"/>
    <w:rsid w:val="00F141A8"/>
    <w:rsid w:val="00F207DA"/>
    <w:rsid w:val="00F21263"/>
    <w:rsid w:val="00F2204B"/>
    <w:rsid w:val="00F23229"/>
    <w:rsid w:val="00F23F3D"/>
    <w:rsid w:val="00F254D4"/>
    <w:rsid w:val="00F25A1F"/>
    <w:rsid w:val="00F2604C"/>
    <w:rsid w:val="00F26444"/>
    <w:rsid w:val="00F269D5"/>
    <w:rsid w:val="00F2787A"/>
    <w:rsid w:val="00F31244"/>
    <w:rsid w:val="00F33324"/>
    <w:rsid w:val="00F34059"/>
    <w:rsid w:val="00F3440C"/>
    <w:rsid w:val="00F3450F"/>
    <w:rsid w:val="00F3687F"/>
    <w:rsid w:val="00F37E78"/>
    <w:rsid w:val="00F4102F"/>
    <w:rsid w:val="00F41615"/>
    <w:rsid w:val="00F4220B"/>
    <w:rsid w:val="00F43DA2"/>
    <w:rsid w:val="00F57708"/>
    <w:rsid w:val="00F57B28"/>
    <w:rsid w:val="00F676E6"/>
    <w:rsid w:val="00F70F79"/>
    <w:rsid w:val="00F713DD"/>
    <w:rsid w:val="00F72A70"/>
    <w:rsid w:val="00F73817"/>
    <w:rsid w:val="00F73E53"/>
    <w:rsid w:val="00F74E2D"/>
    <w:rsid w:val="00F764FD"/>
    <w:rsid w:val="00F84D40"/>
    <w:rsid w:val="00F85354"/>
    <w:rsid w:val="00F90489"/>
    <w:rsid w:val="00F93B53"/>
    <w:rsid w:val="00FA3643"/>
    <w:rsid w:val="00FB0D60"/>
    <w:rsid w:val="00FB476D"/>
    <w:rsid w:val="00FB5D0A"/>
    <w:rsid w:val="00FC34D7"/>
    <w:rsid w:val="00FC66B8"/>
    <w:rsid w:val="00FD32DC"/>
    <w:rsid w:val="00FD48B8"/>
    <w:rsid w:val="00FE203A"/>
    <w:rsid w:val="00FE428F"/>
    <w:rsid w:val="00FF0B0B"/>
    <w:rsid w:val="00FF2101"/>
    <w:rsid w:val="00FF2E53"/>
    <w:rsid w:val="00FF365A"/>
    <w:rsid w:val="00FF375E"/>
    <w:rsid w:val="00FF4369"/>
    <w:rsid w:val="00FF4839"/>
    <w:rsid w:val="00FF5C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549D29"/>
  <w15:docId w15:val="{C7DBD236-B55D-4C0E-946B-583C53C36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4AB4"/>
    <w:rPr>
      <w:sz w:val="24"/>
      <w:szCs w:val="24"/>
      <w:lang w:val="en-US" w:eastAsia="en-US"/>
    </w:rPr>
  </w:style>
  <w:style w:type="paragraph" w:styleId="1">
    <w:name w:val="heading 1"/>
    <w:basedOn w:val="a"/>
    <w:link w:val="10"/>
    <w:uiPriority w:val="9"/>
    <w:qFormat/>
    <w:rsid w:val="00CF5DB7"/>
    <w:pPr>
      <w:spacing w:before="100" w:beforeAutospacing="1" w:after="100" w:afterAutospacing="1"/>
      <w:outlineLvl w:val="0"/>
    </w:pPr>
    <w:rPr>
      <w:b/>
      <w:bCs/>
      <w:kern w:val="36"/>
      <w:sz w:val="48"/>
      <w:szCs w:val="48"/>
    </w:rPr>
  </w:style>
  <w:style w:type="paragraph" w:styleId="2">
    <w:name w:val="heading 2"/>
    <w:basedOn w:val="a"/>
    <w:next w:val="a"/>
    <w:link w:val="20"/>
    <w:qFormat/>
    <w:rsid w:val="00565990"/>
    <w:pPr>
      <w:keepNext/>
      <w:spacing w:before="240" w:after="60"/>
      <w:ind w:firstLine="720"/>
      <w:jc w:val="both"/>
      <w:outlineLvl w:val="1"/>
    </w:pPr>
    <w:rPr>
      <w:rFonts w:ascii="Arial" w:hAnsi="Arial" w:cs="Arial"/>
      <w:b/>
      <w:bCs/>
      <w:i/>
      <w:iCs/>
      <w:sz w:val="28"/>
      <w:szCs w:val="28"/>
      <w:lang w:val="ru-RU" w:eastAsia="ru-RU"/>
    </w:rPr>
  </w:style>
  <w:style w:type="paragraph" w:styleId="3">
    <w:name w:val="heading 3"/>
    <w:aliases w:val="H3"/>
    <w:basedOn w:val="a"/>
    <w:next w:val="a"/>
    <w:link w:val="30"/>
    <w:qFormat/>
    <w:rsid w:val="00702853"/>
    <w:pPr>
      <w:keepNext/>
      <w:tabs>
        <w:tab w:val="left" w:pos="4927"/>
        <w:tab w:val="left" w:pos="9854"/>
      </w:tabs>
      <w:spacing w:line="240" w:lineRule="exact"/>
      <w:ind w:firstLine="720"/>
      <w:jc w:val="both"/>
      <w:outlineLvl w:val="2"/>
    </w:pPr>
    <w:rPr>
      <w:b/>
      <w:sz w:val="28"/>
      <w:szCs w:val="20"/>
      <w:lang w:val="ru-RU" w:eastAsia="ru-RU"/>
    </w:rPr>
  </w:style>
  <w:style w:type="paragraph" w:styleId="4">
    <w:name w:val="heading 4"/>
    <w:basedOn w:val="a"/>
    <w:next w:val="a"/>
    <w:link w:val="40"/>
    <w:qFormat/>
    <w:rsid w:val="00CF5DB7"/>
    <w:pPr>
      <w:keepNext/>
      <w:suppressAutoHyphens/>
      <w:spacing w:before="240" w:after="60" w:line="276" w:lineRule="auto"/>
      <w:outlineLvl w:val="3"/>
    </w:pPr>
    <w:rPr>
      <w:rFonts w:ascii="Calibri" w:hAnsi="Calibri"/>
      <w:b/>
      <w:bCs/>
      <w:kern w:val="1"/>
      <w:sz w:val="28"/>
      <w:szCs w:val="28"/>
      <w:lang w:eastAsia="ar-SA"/>
    </w:rPr>
  </w:style>
  <w:style w:type="paragraph" w:styleId="5">
    <w:name w:val="heading 5"/>
    <w:basedOn w:val="a"/>
    <w:next w:val="a"/>
    <w:link w:val="50"/>
    <w:qFormat/>
    <w:rsid w:val="00565990"/>
    <w:pPr>
      <w:keepNext/>
      <w:jc w:val="both"/>
      <w:outlineLvl w:val="4"/>
    </w:pPr>
    <w:rPr>
      <w:rFonts w:eastAsia="Calibri"/>
      <w:sz w:val="26"/>
      <w:szCs w:val="26"/>
      <w:lang w:val="ru-RU" w:eastAsia="ru-RU"/>
    </w:rPr>
  </w:style>
  <w:style w:type="paragraph" w:styleId="7">
    <w:name w:val="heading 7"/>
    <w:basedOn w:val="a"/>
    <w:next w:val="a"/>
    <w:link w:val="70"/>
    <w:qFormat/>
    <w:rsid w:val="0072565F"/>
    <w:pPr>
      <w:suppressAutoHyphens/>
      <w:spacing w:before="240" w:after="60"/>
      <w:ind w:left="5247" w:hanging="360"/>
      <w:outlineLvl w:val="6"/>
    </w:pPr>
    <w:rPr>
      <w:rFonts w:ascii="Calibri" w:hAnsi="Calibri" w:cs="Calibri"/>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 Знак1 Знак"/>
    <w:basedOn w:val="a"/>
    <w:rsid w:val="00721A3E"/>
    <w:pPr>
      <w:spacing w:after="160" w:line="240" w:lineRule="exact"/>
    </w:pPr>
    <w:rPr>
      <w:rFonts w:ascii="Verdana" w:hAnsi="Verdana"/>
      <w:sz w:val="20"/>
      <w:szCs w:val="20"/>
    </w:rPr>
  </w:style>
  <w:style w:type="paragraph" w:styleId="a3">
    <w:name w:val="Body Text"/>
    <w:basedOn w:val="a"/>
    <w:link w:val="a4"/>
    <w:rsid w:val="00702853"/>
    <w:pPr>
      <w:spacing w:line="240" w:lineRule="exact"/>
      <w:ind w:firstLine="720"/>
      <w:jc w:val="both"/>
    </w:pPr>
    <w:rPr>
      <w:sz w:val="28"/>
      <w:szCs w:val="20"/>
      <w:lang w:val="ru-RU" w:eastAsia="ru-RU"/>
    </w:rPr>
  </w:style>
  <w:style w:type="table" w:styleId="a5">
    <w:name w:val="Table Grid"/>
    <w:basedOn w:val="a1"/>
    <w:rsid w:val="00FD48B8"/>
    <w:pPr>
      <w:spacing w:line="288" w:lineRule="auto"/>
      <w:ind w:firstLine="85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annotation text"/>
    <w:basedOn w:val="a"/>
    <w:link w:val="a7"/>
    <w:rsid w:val="00FD48B8"/>
    <w:rPr>
      <w:sz w:val="20"/>
      <w:szCs w:val="20"/>
      <w:lang w:val="ru-RU" w:eastAsia="ru-RU"/>
    </w:rPr>
  </w:style>
  <w:style w:type="character" w:customStyle="1" w:styleId="a7">
    <w:name w:val="Текст примечания Знак"/>
    <w:link w:val="a6"/>
    <w:rsid w:val="00FD48B8"/>
    <w:rPr>
      <w:lang w:val="ru-RU" w:eastAsia="ru-RU" w:bidi="ar-SA"/>
    </w:rPr>
  </w:style>
  <w:style w:type="paragraph" w:customStyle="1" w:styleId="26">
    <w:name w:val="Знак Знак26"/>
    <w:basedOn w:val="a"/>
    <w:rsid w:val="007F6EF8"/>
    <w:pPr>
      <w:spacing w:after="160" w:line="240" w:lineRule="exact"/>
    </w:pPr>
    <w:rPr>
      <w:rFonts w:ascii="Verdana" w:hAnsi="Verdana"/>
      <w:sz w:val="20"/>
      <w:szCs w:val="20"/>
    </w:rPr>
  </w:style>
  <w:style w:type="character" w:customStyle="1" w:styleId="dt">
    <w:name w:val="dt"/>
    <w:basedOn w:val="a0"/>
    <w:rsid w:val="00C22E25"/>
  </w:style>
  <w:style w:type="character" w:styleId="a8">
    <w:name w:val="Strong"/>
    <w:uiPriority w:val="22"/>
    <w:qFormat/>
    <w:rsid w:val="00136518"/>
    <w:rPr>
      <w:b/>
      <w:bCs/>
    </w:rPr>
  </w:style>
  <w:style w:type="paragraph" w:styleId="a9">
    <w:name w:val="Normal (Web)"/>
    <w:basedOn w:val="a"/>
    <w:uiPriority w:val="99"/>
    <w:rsid w:val="00E23E56"/>
    <w:pPr>
      <w:spacing w:before="100" w:beforeAutospacing="1" w:after="100" w:afterAutospacing="1"/>
    </w:pPr>
    <w:rPr>
      <w:lang w:val="ru-RU" w:eastAsia="ru-RU"/>
    </w:rPr>
  </w:style>
  <w:style w:type="paragraph" w:customStyle="1" w:styleId="ConsPlusNonformat">
    <w:name w:val="ConsPlusNonformat"/>
    <w:rsid w:val="000E77F9"/>
    <w:pPr>
      <w:autoSpaceDE w:val="0"/>
      <w:autoSpaceDN w:val="0"/>
      <w:adjustRightInd w:val="0"/>
    </w:pPr>
    <w:rPr>
      <w:rFonts w:ascii="Courier New" w:hAnsi="Courier New" w:cs="Courier New"/>
    </w:rPr>
  </w:style>
  <w:style w:type="character" w:styleId="aa">
    <w:name w:val="Hyperlink"/>
    <w:uiPriority w:val="99"/>
    <w:rsid w:val="000E77F9"/>
    <w:rPr>
      <w:color w:val="0000FF"/>
      <w:u w:val="single"/>
    </w:rPr>
  </w:style>
  <w:style w:type="character" w:styleId="ab">
    <w:name w:val="FollowedHyperlink"/>
    <w:uiPriority w:val="99"/>
    <w:rsid w:val="00FF2E53"/>
    <w:rPr>
      <w:color w:val="800080"/>
      <w:u w:val="single"/>
    </w:rPr>
  </w:style>
  <w:style w:type="paragraph" w:customStyle="1" w:styleId="260">
    <w:name w:val="Знак Знак26 Знак Знак"/>
    <w:basedOn w:val="a"/>
    <w:rsid w:val="00C66E78"/>
    <w:pPr>
      <w:spacing w:after="160" w:line="240" w:lineRule="exact"/>
    </w:pPr>
    <w:rPr>
      <w:rFonts w:ascii="Verdana" w:hAnsi="Verdana"/>
      <w:sz w:val="20"/>
      <w:szCs w:val="20"/>
    </w:rPr>
  </w:style>
  <w:style w:type="paragraph" w:styleId="ac">
    <w:name w:val="Balloon Text"/>
    <w:basedOn w:val="a"/>
    <w:link w:val="ad"/>
    <w:rsid w:val="00E70268"/>
    <w:rPr>
      <w:rFonts w:ascii="Tahoma" w:hAnsi="Tahoma"/>
      <w:sz w:val="16"/>
      <w:szCs w:val="16"/>
    </w:rPr>
  </w:style>
  <w:style w:type="character" w:customStyle="1" w:styleId="okpdspan1">
    <w:name w:val="okpd_span1"/>
    <w:rsid w:val="00F57708"/>
    <w:rPr>
      <w:b/>
      <w:bCs/>
    </w:rPr>
  </w:style>
  <w:style w:type="character" w:customStyle="1" w:styleId="10">
    <w:name w:val="Заголовок 1 Знак"/>
    <w:link w:val="1"/>
    <w:uiPriority w:val="9"/>
    <w:rsid w:val="00CF5DB7"/>
    <w:rPr>
      <w:b/>
      <w:bCs/>
      <w:kern w:val="36"/>
      <w:sz w:val="48"/>
      <w:szCs w:val="48"/>
    </w:rPr>
  </w:style>
  <w:style w:type="character" w:customStyle="1" w:styleId="40">
    <w:name w:val="Заголовок 4 Знак"/>
    <w:link w:val="4"/>
    <w:rsid w:val="00CF5DB7"/>
    <w:rPr>
      <w:rFonts w:ascii="Calibri" w:hAnsi="Calibri"/>
      <w:b/>
      <w:bCs/>
      <w:kern w:val="1"/>
      <w:sz w:val="28"/>
      <w:szCs w:val="28"/>
      <w:lang w:eastAsia="ar-SA"/>
    </w:rPr>
  </w:style>
  <w:style w:type="numbering" w:customStyle="1" w:styleId="12">
    <w:name w:val="Нет списка1"/>
    <w:next w:val="a2"/>
    <w:uiPriority w:val="99"/>
    <w:semiHidden/>
    <w:rsid w:val="00CF5DB7"/>
  </w:style>
  <w:style w:type="character" w:customStyle="1" w:styleId="13">
    <w:name w:val="Основной шрифт абзаца1"/>
    <w:rsid w:val="00CF5DB7"/>
  </w:style>
  <w:style w:type="character" w:customStyle="1" w:styleId="apple-converted-space">
    <w:name w:val="apple-converted-space"/>
    <w:basedOn w:val="13"/>
    <w:rsid w:val="00CF5DB7"/>
  </w:style>
  <w:style w:type="paragraph" w:customStyle="1" w:styleId="14">
    <w:name w:val="Заголовок1"/>
    <w:basedOn w:val="a"/>
    <w:next w:val="a3"/>
    <w:link w:val="ae"/>
    <w:qFormat/>
    <w:rsid w:val="00CF5DB7"/>
    <w:pPr>
      <w:keepNext/>
      <w:suppressAutoHyphens/>
      <w:spacing w:before="240" w:after="120" w:line="276" w:lineRule="auto"/>
    </w:pPr>
    <w:rPr>
      <w:rFonts w:ascii="Arial" w:eastAsia="Arial Unicode MS" w:hAnsi="Arial"/>
      <w:kern w:val="1"/>
      <w:sz w:val="28"/>
      <w:szCs w:val="28"/>
      <w:lang w:eastAsia="ar-SA"/>
    </w:rPr>
  </w:style>
  <w:style w:type="character" w:customStyle="1" w:styleId="ae">
    <w:name w:val="Заголовок Знак"/>
    <w:link w:val="14"/>
    <w:rsid w:val="00CF5DB7"/>
    <w:rPr>
      <w:rFonts w:ascii="Arial" w:eastAsia="Arial Unicode MS" w:hAnsi="Arial" w:cs="Tahoma"/>
      <w:kern w:val="1"/>
      <w:sz w:val="28"/>
      <w:szCs w:val="28"/>
      <w:lang w:eastAsia="ar-SA"/>
    </w:rPr>
  </w:style>
  <w:style w:type="paragraph" w:styleId="af">
    <w:name w:val="List"/>
    <w:basedOn w:val="a3"/>
    <w:rsid w:val="00CF5DB7"/>
    <w:pPr>
      <w:suppressAutoHyphens/>
      <w:spacing w:after="120" w:line="276" w:lineRule="auto"/>
      <w:ind w:firstLine="0"/>
      <w:jc w:val="left"/>
    </w:pPr>
    <w:rPr>
      <w:rFonts w:ascii="Calibri" w:eastAsia="Calibri" w:hAnsi="Calibri" w:cs="Tahoma"/>
      <w:kern w:val="1"/>
      <w:sz w:val="22"/>
      <w:szCs w:val="22"/>
      <w:lang w:eastAsia="ar-SA"/>
    </w:rPr>
  </w:style>
  <w:style w:type="paragraph" w:customStyle="1" w:styleId="15">
    <w:name w:val="Название1"/>
    <w:basedOn w:val="a"/>
    <w:rsid w:val="00CF5DB7"/>
    <w:pPr>
      <w:suppressLineNumbers/>
      <w:suppressAutoHyphens/>
      <w:spacing w:before="120" w:after="120" w:line="276" w:lineRule="auto"/>
    </w:pPr>
    <w:rPr>
      <w:rFonts w:ascii="Calibri" w:eastAsia="Calibri" w:hAnsi="Calibri" w:cs="Tahoma"/>
      <w:i/>
      <w:iCs/>
      <w:kern w:val="1"/>
      <w:lang w:val="ru-RU" w:eastAsia="ar-SA"/>
    </w:rPr>
  </w:style>
  <w:style w:type="paragraph" w:customStyle="1" w:styleId="16">
    <w:name w:val="Указатель1"/>
    <w:basedOn w:val="a"/>
    <w:rsid w:val="00CF5DB7"/>
    <w:pPr>
      <w:suppressLineNumbers/>
      <w:suppressAutoHyphens/>
      <w:spacing w:after="200" w:line="276" w:lineRule="auto"/>
    </w:pPr>
    <w:rPr>
      <w:rFonts w:ascii="Calibri" w:eastAsia="Calibri" w:hAnsi="Calibri" w:cs="Tahoma"/>
      <w:kern w:val="1"/>
      <w:sz w:val="22"/>
      <w:szCs w:val="22"/>
      <w:lang w:val="ru-RU" w:eastAsia="ar-SA"/>
    </w:rPr>
  </w:style>
  <w:style w:type="paragraph" w:customStyle="1" w:styleId="af0">
    <w:name w:val="Содержимое таблицы"/>
    <w:basedOn w:val="a"/>
    <w:rsid w:val="00CF5DB7"/>
    <w:pPr>
      <w:suppressLineNumbers/>
      <w:suppressAutoHyphens/>
      <w:spacing w:line="100" w:lineRule="atLeast"/>
    </w:pPr>
    <w:rPr>
      <w:rFonts w:eastAsia="SimSun" w:cs="Mangal"/>
      <w:kern w:val="1"/>
      <w:lang w:val="ru-RU" w:eastAsia="hi-IN" w:bidi="hi-IN"/>
    </w:rPr>
  </w:style>
  <w:style w:type="character" w:customStyle="1" w:styleId="ad">
    <w:name w:val="Текст выноски Знак"/>
    <w:link w:val="ac"/>
    <w:rsid w:val="00CF5DB7"/>
    <w:rPr>
      <w:rFonts w:ascii="Tahoma" w:hAnsi="Tahoma" w:cs="Tahoma"/>
      <w:sz w:val="16"/>
      <w:szCs w:val="16"/>
      <w:lang w:val="en-US" w:eastAsia="en-US"/>
    </w:rPr>
  </w:style>
  <w:style w:type="paragraph" w:styleId="af1">
    <w:name w:val="List Paragraph"/>
    <w:basedOn w:val="a"/>
    <w:link w:val="af2"/>
    <w:qFormat/>
    <w:rsid w:val="00CF5DB7"/>
    <w:pPr>
      <w:spacing w:after="200" w:line="276" w:lineRule="auto"/>
      <w:ind w:left="720"/>
      <w:contextualSpacing/>
    </w:pPr>
    <w:rPr>
      <w:rFonts w:ascii="Calibri" w:hAnsi="Calibri"/>
      <w:sz w:val="22"/>
      <w:szCs w:val="22"/>
      <w:lang w:val="ru-RU"/>
    </w:rPr>
  </w:style>
  <w:style w:type="character" w:styleId="af3">
    <w:name w:val="annotation reference"/>
    <w:rsid w:val="00CF5DB7"/>
    <w:rPr>
      <w:sz w:val="16"/>
      <w:szCs w:val="16"/>
    </w:rPr>
  </w:style>
  <w:style w:type="paragraph" w:styleId="af4">
    <w:name w:val="annotation subject"/>
    <w:basedOn w:val="a6"/>
    <w:next w:val="a6"/>
    <w:link w:val="af5"/>
    <w:rsid w:val="00CF5DB7"/>
    <w:pPr>
      <w:suppressAutoHyphens/>
      <w:spacing w:after="200" w:line="276" w:lineRule="auto"/>
    </w:pPr>
    <w:rPr>
      <w:rFonts w:ascii="Calibri" w:eastAsia="Calibri" w:hAnsi="Calibri"/>
      <w:b/>
      <w:bCs/>
      <w:kern w:val="1"/>
      <w:lang w:eastAsia="ar-SA"/>
    </w:rPr>
  </w:style>
  <w:style w:type="character" w:customStyle="1" w:styleId="af5">
    <w:name w:val="Тема примечания Знак"/>
    <w:link w:val="af4"/>
    <w:rsid w:val="00CF5DB7"/>
    <w:rPr>
      <w:rFonts w:ascii="Calibri" w:eastAsia="Calibri" w:hAnsi="Calibri"/>
      <w:b/>
      <w:bCs/>
      <w:kern w:val="1"/>
      <w:lang w:val="ru-RU" w:eastAsia="ar-SA" w:bidi="ar-SA"/>
    </w:rPr>
  </w:style>
  <w:style w:type="character" w:customStyle="1" w:styleId="af6">
    <w:name w:val="Цветовое выделение"/>
    <w:rsid w:val="00CF5DB7"/>
    <w:rPr>
      <w:b/>
      <w:bCs/>
      <w:color w:val="26282F"/>
    </w:rPr>
  </w:style>
  <w:style w:type="paragraph" w:customStyle="1" w:styleId="font5">
    <w:name w:val="font5"/>
    <w:basedOn w:val="a"/>
    <w:rsid w:val="00C16EE5"/>
    <w:pPr>
      <w:spacing w:before="100" w:beforeAutospacing="1" w:after="100" w:afterAutospacing="1"/>
    </w:pPr>
    <w:rPr>
      <w:color w:val="000000"/>
      <w:sz w:val="20"/>
      <w:szCs w:val="20"/>
      <w:lang w:val="ru-RU" w:eastAsia="ru-RU"/>
    </w:rPr>
  </w:style>
  <w:style w:type="paragraph" w:customStyle="1" w:styleId="xl69">
    <w:name w:val="xl69"/>
    <w:basedOn w:val="a"/>
    <w:rsid w:val="00C16EE5"/>
    <w:pPr>
      <w:spacing w:before="100" w:beforeAutospacing="1" w:after="100" w:afterAutospacing="1"/>
    </w:pPr>
    <w:rPr>
      <w:sz w:val="20"/>
      <w:szCs w:val="20"/>
      <w:lang w:val="ru-RU" w:eastAsia="ru-RU"/>
    </w:rPr>
  </w:style>
  <w:style w:type="paragraph" w:customStyle="1" w:styleId="xl70">
    <w:name w:val="xl70"/>
    <w:basedOn w:val="a"/>
    <w:rsid w:val="00C16EE5"/>
    <w:pPr>
      <w:spacing w:before="100" w:beforeAutospacing="1" w:after="100" w:afterAutospacing="1"/>
      <w:jc w:val="center"/>
      <w:textAlignment w:val="center"/>
    </w:pPr>
    <w:rPr>
      <w:sz w:val="20"/>
      <w:szCs w:val="20"/>
      <w:lang w:val="ru-RU" w:eastAsia="ru-RU"/>
    </w:rPr>
  </w:style>
  <w:style w:type="paragraph" w:customStyle="1" w:styleId="xl71">
    <w:name w:val="xl71"/>
    <w:basedOn w:val="a"/>
    <w:rsid w:val="00C16EE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ru-RU" w:eastAsia="ru-RU"/>
    </w:rPr>
  </w:style>
  <w:style w:type="paragraph" w:customStyle="1" w:styleId="xl72">
    <w:name w:val="xl72"/>
    <w:basedOn w:val="a"/>
    <w:rsid w:val="00C16EE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ru-RU" w:eastAsia="ru-RU"/>
    </w:rPr>
  </w:style>
  <w:style w:type="paragraph" w:customStyle="1" w:styleId="xl73">
    <w:name w:val="xl73"/>
    <w:basedOn w:val="a"/>
    <w:rsid w:val="00C16EE5"/>
    <w:pPr>
      <w:spacing w:before="100" w:beforeAutospacing="1" w:after="100" w:afterAutospacing="1"/>
      <w:jc w:val="center"/>
      <w:textAlignment w:val="center"/>
    </w:pPr>
    <w:rPr>
      <w:sz w:val="20"/>
      <w:szCs w:val="20"/>
      <w:lang w:val="ru-RU" w:eastAsia="ru-RU"/>
    </w:rPr>
  </w:style>
  <w:style w:type="paragraph" w:customStyle="1" w:styleId="xl74">
    <w:name w:val="xl74"/>
    <w:basedOn w:val="a"/>
    <w:rsid w:val="00C16EE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lang w:val="ru-RU" w:eastAsia="ru-RU"/>
    </w:rPr>
  </w:style>
  <w:style w:type="paragraph" w:customStyle="1" w:styleId="xl75">
    <w:name w:val="xl75"/>
    <w:basedOn w:val="a"/>
    <w:rsid w:val="00C16EE5"/>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rPr>
      <w:sz w:val="20"/>
      <w:szCs w:val="20"/>
      <w:lang w:val="ru-RU" w:eastAsia="ru-RU"/>
    </w:rPr>
  </w:style>
  <w:style w:type="paragraph" w:customStyle="1" w:styleId="xl76">
    <w:name w:val="xl76"/>
    <w:basedOn w:val="a"/>
    <w:rsid w:val="00C16EE5"/>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sz w:val="20"/>
      <w:szCs w:val="20"/>
      <w:lang w:val="ru-RU" w:eastAsia="ru-RU"/>
    </w:rPr>
  </w:style>
  <w:style w:type="paragraph" w:customStyle="1" w:styleId="xl77">
    <w:name w:val="xl77"/>
    <w:basedOn w:val="a"/>
    <w:rsid w:val="00C16EE5"/>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top"/>
    </w:pPr>
    <w:rPr>
      <w:color w:val="000000"/>
      <w:sz w:val="20"/>
      <w:szCs w:val="20"/>
      <w:lang w:val="ru-RU" w:eastAsia="ru-RU"/>
    </w:rPr>
  </w:style>
  <w:style w:type="paragraph" w:customStyle="1" w:styleId="xl78">
    <w:name w:val="xl78"/>
    <w:basedOn w:val="a"/>
    <w:rsid w:val="00C16EE5"/>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sz w:val="20"/>
      <w:szCs w:val="20"/>
      <w:lang w:val="ru-RU" w:eastAsia="ru-RU"/>
    </w:rPr>
  </w:style>
  <w:style w:type="paragraph" w:customStyle="1" w:styleId="xl79">
    <w:name w:val="xl79"/>
    <w:basedOn w:val="a"/>
    <w:rsid w:val="00C16EE5"/>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pPr>
    <w:rPr>
      <w:sz w:val="20"/>
      <w:szCs w:val="20"/>
      <w:lang w:val="ru-RU" w:eastAsia="ru-RU"/>
    </w:rPr>
  </w:style>
  <w:style w:type="paragraph" w:customStyle="1" w:styleId="xl80">
    <w:name w:val="xl80"/>
    <w:basedOn w:val="a"/>
    <w:rsid w:val="00C16EE5"/>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top"/>
    </w:pPr>
    <w:rPr>
      <w:color w:val="000000"/>
      <w:sz w:val="20"/>
      <w:szCs w:val="20"/>
      <w:lang w:val="ru-RU" w:eastAsia="ru-RU"/>
    </w:rPr>
  </w:style>
  <w:style w:type="paragraph" w:customStyle="1" w:styleId="xl81">
    <w:name w:val="xl81"/>
    <w:basedOn w:val="a"/>
    <w:rsid w:val="00C16EE5"/>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top"/>
    </w:pPr>
    <w:rPr>
      <w:color w:val="000000"/>
      <w:sz w:val="20"/>
      <w:szCs w:val="20"/>
      <w:lang w:val="ru-RU" w:eastAsia="ru-RU"/>
    </w:rPr>
  </w:style>
  <w:style w:type="paragraph" w:customStyle="1" w:styleId="xl82">
    <w:name w:val="xl82"/>
    <w:basedOn w:val="a"/>
    <w:rsid w:val="00C16EE5"/>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top"/>
    </w:pPr>
    <w:rPr>
      <w:sz w:val="20"/>
      <w:szCs w:val="20"/>
      <w:lang w:val="ru-RU" w:eastAsia="ru-RU"/>
    </w:rPr>
  </w:style>
  <w:style w:type="paragraph" w:customStyle="1" w:styleId="xl83">
    <w:name w:val="xl83"/>
    <w:basedOn w:val="a"/>
    <w:rsid w:val="00C16EE5"/>
    <w:pPr>
      <w:pBdr>
        <w:left w:val="single" w:sz="4" w:space="0" w:color="auto"/>
        <w:right w:val="single" w:sz="4" w:space="0" w:color="auto"/>
      </w:pBdr>
      <w:shd w:val="clear" w:color="000000" w:fill="EBF1DE"/>
      <w:spacing w:before="100" w:beforeAutospacing="1" w:after="100" w:afterAutospacing="1"/>
      <w:jc w:val="center"/>
      <w:textAlignment w:val="center"/>
    </w:pPr>
    <w:rPr>
      <w:sz w:val="20"/>
      <w:szCs w:val="20"/>
      <w:lang w:val="ru-RU" w:eastAsia="ru-RU"/>
    </w:rPr>
  </w:style>
  <w:style w:type="paragraph" w:customStyle="1" w:styleId="xl84">
    <w:name w:val="xl84"/>
    <w:basedOn w:val="a"/>
    <w:rsid w:val="00C16EE5"/>
    <w:pPr>
      <w:pBdr>
        <w:left w:val="single" w:sz="4" w:space="0" w:color="auto"/>
        <w:right w:val="single" w:sz="4" w:space="0" w:color="auto"/>
      </w:pBdr>
      <w:shd w:val="clear" w:color="000000" w:fill="EBF1DE"/>
      <w:spacing w:before="100" w:beforeAutospacing="1" w:after="100" w:afterAutospacing="1"/>
      <w:jc w:val="center"/>
      <w:textAlignment w:val="center"/>
    </w:pPr>
    <w:rPr>
      <w:color w:val="000000"/>
      <w:sz w:val="20"/>
      <w:szCs w:val="20"/>
      <w:lang w:val="ru-RU" w:eastAsia="ru-RU"/>
    </w:rPr>
  </w:style>
  <w:style w:type="paragraph" w:customStyle="1" w:styleId="xl85">
    <w:name w:val="xl85"/>
    <w:basedOn w:val="a"/>
    <w:rsid w:val="00C16EE5"/>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top"/>
    </w:pPr>
    <w:rPr>
      <w:sz w:val="20"/>
      <w:szCs w:val="20"/>
      <w:lang w:val="ru-RU" w:eastAsia="ru-RU"/>
    </w:rPr>
  </w:style>
  <w:style w:type="paragraph" w:customStyle="1" w:styleId="xl86">
    <w:name w:val="xl86"/>
    <w:basedOn w:val="a"/>
    <w:rsid w:val="00C16EE5"/>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rPr>
      <w:sz w:val="20"/>
      <w:szCs w:val="20"/>
      <w:lang w:val="ru-RU" w:eastAsia="ru-RU"/>
    </w:rPr>
  </w:style>
  <w:style w:type="paragraph" w:customStyle="1" w:styleId="xl87">
    <w:name w:val="xl87"/>
    <w:basedOn w:val="a"/>
    <w:rsid w:val="00C16EE5"/>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rPr>
      <w:color w:val="000000"/>
      <w:sz w:val="20"/>
      <w:szCs w:val="20"/>
      <w:lang w:val="ru-RU" w:eastAsia="ru-RU"/>
    </w:rPr>
  </w:style>
  <w:style w:type="paragraph" w:customStyle="1" w:styleId="xl88">
    <w:name w:val="xl88"/>
    <w:basedOn w:val="a"/>
    <w:rsid w:val="00C16EE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lang w:val="ru-RU" w:eastAsia="ru-RU"/>
    </w:rPr>
  </w:style>
  <w:style w:type="paragraph" w:customStyle="1" w:styleId="xl89">
    <w:name w:val="xl89"/>
    <w:basedOn w:val="a"/>
    <w:rsid w:val="00C16EE5"/>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rPr>
      <w:sz w:val="20"/>
      <w:szCs w:val="20"/>
      <w:lang w:val="ru-RU" w:eastAsia="ru-RU"/>
    </w:rPr>
  </w:style>
  <w:style w:type="paragraph" w:customStyle="1" w:styleId="xl90">
    <w:name w:val="xl90"/>
    <w:basedOn w:val="a"/>
    <w:rsid w:val="00C16EE5"/>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top"/>
    </w:pPr>
    <w:rPr>
      <w:color w:val="000000"/>
      <w:sz w:val="20"/>
      <w:szCs w:val="20"/>
      <w:lang w:val="ru-RU" w:eastAsia="ru-RU"/>
    </w:rPr>
  </w:style>
  <w:style w:type="paragraph" w:customStyle="1" w:styleId="xl91">
    <w:name w:val="xl91"/>
    <w:basedOn w:val="a"/>
    <w:rsid w:val="00C16EE5"/>
    <w:pPr>
      <w:pBdr>
        <w:top w:val="single" w:sz="4" w:space="0" w:color="auto"/>
        <w:left w:val="single" w:sz="4" w:space="0" w:color="auto"/>
        <w:right w:val="single" w:sz="4" w:space="0" w:color="auto"/>
      </w:pBdr>
      <w:shd w:val="clear" w:color="000000" w:fill="EBF1DE"/>
      <w:spacing w:before="100" w:beforeAutospacing="1" w:after="100" w:afterAutospacing="1"/>
      <w:textAlignment w:val="top"/>
    </w:pPr>
    <w:rPr>
      <w:color w:val="000000"/>
      <w:sz w:val="20"/>
      <w:szCs w:val="20"/>
      <w:lang w:val="ru-RU" w:eastAsia="ru-RU"/>
    </w:rPr>
  </w:style>
  <w:style w:type="paragraph" w:customStyle="1" w:styleId="xl92">
    <w:name w:val="xl92"/>
    <w:basedOn w:val="a"/>
    <w:rsid w:val="00C16EE5"/>
    <w:pPr>
      <w:pBdr>
        <w:top w:val="single" w:sz="4" w:space="0" w:color="auto"/>
        <w:left w:val="single" w:sz="4" w:space="0" w:color="auto"/>
        <w:bottom w:val="single" w:sz="4" w:space="0" w:color="auto"/>
        <w:right w:val="single" w:sz="4" w:space="0" w:color="auto"/>
      </w:pBdr>
      <w:shd w:val="clear" w:color="DBEEF3" w:fill="EBF1DE"/>
      <w:spacing w:before="100" w:beforeAutospacing="1" w:after="100" w:afterAutospacing="1"/>
      <w:textAlignment w:val="top"/>
    </w:pPr>
    <w:rPr>
      <w:color w:val="000000"/>
      <w:sz w:val="20"/>
      <w:szCs w:val="20"/>
      <w:lang w:val="ru-RU" w:eastAsia="ru-RU"/>
    </w:rPr>
  </w:style>
  <w:style w:type="paragraph" w:customStyle="1" w:styleId="xl93">
    <w:name w:val="xl93"/>
    <w:basedOn w:val="a"/>
    <w:rsid w:val="00C16EE5"/>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pPr>
    <w:rPr>
      <w:sz w:val="20"/>
      <w:szCs w:val="20"/>
      <w:lang w:val="ru-RU" w:eastAsia="ru-RU"/>
    </w:rPr>
  </w:style>
  <w:style w:type="paragraph" w:customStyle="1" w:styleId="xl94">
    <w:name w:val="xl94"/>
    <w:basedOn w:val="a"/>
    <w:rsid w:val="00C16EE5"/>
    <w:pPr>
      <w:spacing w:before="100" w:beforeAutospacing="1" w:after="100" w:afterAutospacing="1"/>
    </w:pPr>
    <w:rPr>
      <w:sz w:val="20"/>
      <w:szCs w:val="20"/>
      <w:lang w:val="ru-RU" w:eastAsia="ru-RU"/>
    </w:rPr>
  </w:style>
  <w:style w:type="paragraph" w:customStyle="1" w:styleId="xl95">
    <w:name w:val="xl95"/>
    <w:basedOn w:val="a"/>
    <w:rsid w:val="00C16EE5"/>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sz w:val="20"/>
      <w:szCs w:val="20"/>
      <w:lang w:val="ru-RU" w:eastAsia="ru-RU"/>
    </w:rPr>
  </w:style>
  <w:style w:type="paragraph" w:customStyle="1" w:styleId="xl96">
    <w:name w:val="xl96"/>
    <w:basedOn w:val="a"/>
    <w:rsid w:val="00C16EE5"/>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color w:val="000000"/>
      <w:sz w:val="20"/>
      <w:szCs w:val="20"/>
      <w:lang w:val="ru-RU" w:eastAsia="ru-RU"/>
    </w:rPr>
  </w:style>
  <w:style w:type="paragraph" w:customStyle="1" w:styleId="xl97">
    <w:name w:val="xl97"/>
    <w:basedOn w:val="a"/>
    <w:rsid w:val="00C16EE5"/>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sz w:val="20"/>
      <w:szCs w:val="20"/>
      <w:lang w:val="ru-RU" w:eastAsia="ru-RU"/>
    </w:rPr>
  </w:style>
  <w:style w:type="paragraph" w:customStyle="1" w:styleId="xl98">
    <w:name w:val="xl98"/>
    <w:basedOn w:val="a"/>
    <w:rsid w:val="00C16EE5"/>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color w:val="000000"/>
      <w:sz w:val="20"/>
      <w:szCs w:val="20"/>
      <w:lang w:val="ru-RU" w:eastAsia="ru-RU"/>
    </w:rPr>
  </w:style>
  <w:style w:type="paragraph" w:customStyle="1" w:styleId="xl99">
    <w:name w:val="xl99"/>
    <w:basedOn w:val="a"/>
    <w:rsid w:val="00C16EE5"/>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color w:val="000000"/>
      <w:sz w:val="20"/>
      <w:szCs w:val="20"/>
      <w:lang w:val="ru-RU" w:eastAsia="ru-RU"/>
    </w:rPr>
  </w:style>
  <w:style w:type="paragraph" w:customStyle="1" w:styleId="xl100">
    <w:name w:val="xl100"/>
    <w:basedOn w:val="a"/>
    <w:rsid w:val="00C16EE5"/>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color w:val="000000"/>
      <w:sz w:val="20"/>
      <w:szCs w:val="20"/>
      <w:lang w:val="ru-RU" w:eastAsia="ru-RU"/>
    </w:rPr>
  </w:style>
  <w:style w:type="paragraph" w:customStyle="1" w:styleId="xl101">
    <w:name w:val="xl101"/>
    <w:basedOn w:val="a"/>
    <w:rsid w:val="00C16EE5"/>
    <w:pPr>
      <w:pBdr>
        <w:left w:val="single" w:sz="4" w:space="0" w:color="auto"/>
        <w:right w:val="single" w:sz="4" w:space="0" w:color="auto"/>
      </w:pBdr>
      <w:shd w:val="clear" w:color="000000" w:fill="EBF1DE"/>
      <w:spacing w:before="100" w:beforeAutospacing="1" w:after="100" w:afterAutospacing="1"/>
      <w:jc w:val="center"/>
      <w:textAlignment w:val="center"/>
    </w:pPr>
    <w:rPr>
      <w:color w:val="000000"/>
      <w:sz w:val="20"/>
      <w:szCs w:val="20"/>
      <w:lang w:val="ru-RU" w:eastAsia="ru-RU"/>
    </w:rPr>
  </w:style>
  <w:style w:type="paragraph" w:customStyle="1" w:styleId="xl102">
    <w:name w:val="xl102"/>
    <w:basedOn w:val="a"/>
    <w:rsid w:val="00C16EE5"/>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color w:val="000000"/>
      <w:sz w:val="20"/>
      <w:szCs w:val="20"/>
      <w:lang w:val="ru-RU" w:eastAsia="ru-RU"/>
    </w:rPr>
  </w:style>
  <w:style w:type="paragraph" w:customStyle="1" w:styleId="xl103">
    <w:name w:val="xl103"/>
    <w:basedOn w:val="a"/>
    <w:rsid w:val="00C16EE5"/>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sz w:val="20"/>
      <w:szCs w:val="20"/>
      <w:lang w:val="ru-RU" w:eastAsia="ru-RU"/>
    </w:rPr>
  </w:style>
  <w:style w:type="paragraph" w:customStyle="1" w:styleId="xl104">
    <w:name w:val="xl104"/>
    <w:basedOn w:val="a"/>
    <w:rsid w:val="00C16EE5"/>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color w:val="000000"/>
      <w:sz w:val="20"/>
      <w:szCs w:val="20"/>
      <w:lang w:val="ru-RU" w:eastAsia="ru-RU"/>
    </w:rPr>
  </w:style>
  <w:style w:type="paragraph" w:customStyle="1" w:styleId="xl105">
    <w:name w:val="xl105"/>
    <w:basedOn w:val="a"/>
    <w:rsid w:val="00C16EE5"/>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sz w:val="20"/>
      <w:szCs w:val="20"/>
      <w:lang w:val="ru-RU" w:eastAsia="ru-RU"/>
    </w:rPr>
  </w:style>
  <w:style w:type="paragraph" w:customStyle="1" w:styleId="xl106">
    <w:name w:val="xl106"/>
    <w:basedOn w:val="a"/>
    <w:rsid w:val="00C16EE5"/>
    <w:pPr>
      <w:pBdr>
        <w:top w:val="single" w:sz="4" w:space="0" w:color="auto"/>
        <w:left w:val="single" w:sz="4" w:space="0" w:color="auto"/>
        <w:right w:val="single" w:sz="4" w:space="0" w:color="auto"/>
      </w:pBdr>
      <w:shd w:val="clear" w:color="000000" w:fill="DCE6F1"/>
      <w:spacing w:before="100" w:beforeAutospacing="1" w:after="100" w:afterAutospacing="1"/>
      <w:jc w:val="center"/>
      <w:textAlignment w:val="center"/>
    </w:pPr>
    <w:rPr>
      <w:color w:val="000000"/>
      <w:sz w:val="20"/>
      <w:szCs w:val="20"/>
      <w:lang w:val="ru-RU" w:eastAsia="ru-RU"/>
    </w:rPr>
  </w:style>
  <w:style w:type="paragraph" w:customStyle="1" w:styleId="xl107">
    <w:name w:val="xl107"/>
    <w:basedOn w:val="a"/>
    <w:rsid w:val="00C16EE5"/>
    <w:pPr>
      <w:pBdr>
        <w:left w:val="single" w:sz="4" w:space="0" w:color="auto"/>
        <w:right w:val="single" w:sz="4" w:space="0" w:color="auto"/>
      </w:pBdr>
      <w:shd w:val="clear" w:color="000000" w:fill="DCE6F1"/>
      <w:spacing w:before="100" w:beforeAutospacing="1" w:after="100" w:afterAutospacing="1"/>
      <w:jc w:val="center"/>
      <w:textAlignment w:val="center"/>
    </w:pPr>
    <w:rPr>
      <w:color w:val="000000"/>
      <w:sz w:val="20"/>
      <w:szCs w:val="20"/>
      <w:lang w:val="ru-RU" w:eastAsia="ru-RU"/>
    </w:rPr>
  </w:style>
  <w:style w:type="paragraph" w:customStyle="1" w:styleId="xl108">
    <w:name w:val="xl108"/>
    <w:basedOn w:val="a"/>
    <w:rsid w:val="00C16EE5"/>
    <w:pPr>
      <w:pBdr>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sz w:val="20"/>
      <w:szCs w:val="20"/>
      <w:lang w:val="ru-RU" w:eastAsia="ru-RU"/>
    </w:rPr>
  </w:style>
  <w:style w:type="paragraph" w:customStyle="1" w:styleId="xl109">
    <w:name w:val="xl109"/>
    <w:basedOn w:val="a"/>
    <w:rsid w:val="00C16EE5"/>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sz w:val="20"/>
      <w:szCs w:val="20"/>
      <w:lang w:val="ru-RU" w:eastAsia="ru-RU"/>
    </w:rPr>
  </w:style>
  <w:style w:type="paragraph" w:customStyle="1" w:styleId="xl110">
    <w:name w:val="xl110"/>
    <w:basedOn w:val="a"/>
    <w:rsid w:val="00C16EE5"/>
    <w:pPr>
      <w:pBdr>
        <w:top w:val="single" w:sz="4" w:space="0" w:color="auto"/>
        <w:left w:val="single" w:sz="4" w:space="0" w:color="auto"/>
        <w:right w:val="single" w:sz="4" w:space="0" w:color="auto"/>
      </w:pBdr>
      <w:shd w:val="clear" w:color="000000" w:fill="DCE6F1"/>
      <w:spacing w:before="100" w:beforeAutospacing="1" w:after="100" w:afterAutospacing="1"/>
      <w:jc w:val="center"/>
      <w:textAlignment w:val="center"/>
    </w:pPr>
    <w:rPr>
      <w:sz w:val="20"/>
      <w:szCs w:val="20"/>
      <w:lang w:val="ru-RU" w:eastAsia="ru-RU"/>
    </w:rPr>
  </w:style>
  <w:style w:type="paragraph" w:customStyle="1" w:styleId="xl111">
    <w:name w:val="xl111"/>
    <w:basedOn w:val="a"/>
    <w:rsid w:val="00C16EE5"/>
    <w:pPr>
      <w:pBdr>
        <w:left w:val="single" w:sz="4" w:space="0" w:color="auto"/>
        <w:right w:val="single" w:sz="4" w:space="0" w:color="auto"/>
      </w:pBdr>
      <w:shd w:val="clear" w:color="000000" w:fill="DCE6F1"/>
      <w:spacing w:before="100" w:beforeAutospacing="1" w:after="100" w:afterAutospacing="1"/>
      <w:jc w:val="center"/>
      <w:textAlignment w:val="center"/>
    </w:pPr>
    <w:rPr>
      <w:sz w:val="20"/>
      <w:szCs w:val="20"/>
      <w:lang w:val="ru-RU" w:eastAsia="ru-RU"/>
    </w:rPr>
  </w:style>
  <w:style w:type="paragraph" w:customStyle="1" w:styleId="xl112">
    <w:name w:val="xl112"/>
    <w:basedOn w:val="a"/>
    <w:rsid w:val="00C16EE5"/>
    <w:pPr>
      <w:pBdr>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sz w:val="20"/>
      <w:szCs w:val="20"/>
      <w:lang w:val="ru-RU" w:eastAsia="ru-RU"/>
    </w:rPr>
  </w:style>
  <w:style w:type="paragraph" w:styleId="af7">
    <w:name w:val="No Spacing"/>
    <w:link w:val="af8"/>
    <w:qFormat/>
    <w:rsid w:val="00C16EE5"/>
    <w:pPr>
      <w:suppressAutoHyphens/>
    </w:pPr>
    <w:rPr>
      <w:rFonts w:cs="Calibri"/>
      <w:sz w:val="24"/>
      <w:szCs w:val="24"/>
      <w:lang w:eastAsia="ar-SA"/>
    </w:rPr>
  </w:style>
  <w:style w:type="numbering" w:customStyle="1" w:styleId="21">
    <w:name w:val="Нет списка2"/>
    <w:next w:val="a2"/>
    <w:uiPriority w:val="99"/>
    <w:semiHidden/>
    <w:unhideWhenUsed/>
    <w:rsid w:val="00A81B67"/>
  </w:style>
  <w:style w:type="paragraph" w:customStyle="1" w:styleId="xl63">
    <w:name w:val="xl63"/>
    <w:basedOn w:val="a"/>
    <w:rsid w:val="00A81B67"/>
    <w:pPr>
      <w:pBdr>
        <w:top w:val="single" w:sz="4" w:space="0" w:color="auto"/>
        <w:left w:val="single" w:sz="4" w:space="0" w:color="auto"/>
        <w:right w:val="single" w:sz="4" w:space="0" w:color="auto"/>
      </w:pBdr>
      <w:spacing w:before="100" w:beforeAutospacing="1" w:after="100" w:afterAutospacing="1"/>
      <w:jc w:val="right"/>
      <w:textAlignment w:val="top"/>
    </w:pPr>
    <w:rPr>
      <w:lang w:val="ru-RU" w:eastAsia="ru-RU"/>
    </w:rPr>
  </w:style>
  <w:style w:type="paragraph" w:customStyle="1" w:styleId="xl64">
    <w:name w:val="xl64"/>
    <w:basedOn w:val="a"/>
    <w:rsid w:val="00A81B67"/>
    <w:pPr>
      <w:spacing w:before="100" w:beforeAutospacing="1" w:after="100" w:afterAutospacing="1"/>
    </w:pPr>
    <w:rPr>
      <w:lang w:val="ru-RU" w:eastAsia="ru-RU"/>
    </w:rPr>
  </w:style>
  <w:style w:type="paragraph" w:customStyle="1" w:styleId="xl65">
    <w:name w:val="xl65"/>
    <w:basedOn w:val="a"/>
    <w:rsid w:val="00A81B6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lang w:val="ru-RU" w:eastAsia="ru-RU"/>
    </w:rPr>
  </w:style>
  <w:style w:type="paragraph" w:customStyle="1" w:styleId="xl66">
    <w:name w:val="xl66"/>
    <w:basedOn w:val="a"/>
    <w:rsid w:val="00A81B67"/>
    <w:pPr>
      <w:pBdr>
        <w:top w:val="single" w:sz="4" w:space="0" w:color="auto"/>
        <w:left w:val="single" w:sz="4" w:space="0" w:color="auto"/>
        <w:bottom w:val="single" w:sz="4" w:space="0" w:color="auto"/>
      </w:pBdr>
      <w:spacing w:before="100" w:beforeAutospacing="1" w:after="100" w:afterAutospacing="1"/>
      <w:textAlignment w:val="top"/>
    </w:pPr>
    <w:rPr>
      <w:lang w:val="ru-RU" w:eastAsia="ru-RU"/>
    </w:rPr>
  </w:style>
  <w:style w:type="paragraph" w:customStyle="1" w:styleId="xl67">
    <w:name w:val="xl67"/>
    <w:basedOn w:val="a"/>
    <w:rsid w:val="00A81B6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ru-RU" w:eastAsia="ru-RU"/>
    </w:rPr>
  </w:style>
  <w:style w:type="paragraph" w:customStyle="1" w:styleId="xl68">
    <w:name w:val="xl68"/>
    <w:basedOn w:val="a"/>
    <w:rsid w:val="00A81B67"/>
    <w:pPr>
      <w:pBdr>
        <w:top w:val="single" w:sz="4" w:space="0" w:color="auto"/>
        <w:left w:val="single" w:sz="4" w:space="0" w:color="auto"/>
        <w:bottom w:val="single" w:sz="4" w:space="0" w:color="auto"/>
      </w:pBdr>
      <w:spacing w:before="100" w:beforeAutospacing="1" w:after="100" w:afterAutospacing="1"/>
      <w:textAlignment w:val="top"/>
    </w:pPr>
    <w:rPr>
      <w:lang w:val="ru-RU" w:eastAsia="ru-RU"/>
    </w:rPr>
  </w:style>
  <w:style w:type="numbering" w:customStyle="1" w:styleId="31">
    <w:name w:val="Нет списка3"/>
    <w:next w:val="a2"/>
    <w:uiPriority w:val="99"/>
    <w:semiHidden/>
    <w:unhideWhenUsed/>
    <w:rsid w:val="008F0760"/>
  </w:style>
  <w:style w:type="numbering" w:customStyle="1" w:styleId="41">
    <w:name w:val="Нет списка4"/>
    <w:next w:val="a2"/>
    <w:uiPriority w:val="99"/>
    <w:semiHidden/>
    <w:unhideWhenUsed/>
    <w:rsid w:val="00B4706B"/>
  </w:style>
  <w:style w:type="table" w:customStyle="1" w:styleId="17">
    <w:name w:val="Сетка таблицы1"/>
    <w:basedOn w:val="a1"/>
    <w:next w:val="a5"/>
    <w:rsid w:val="00E721C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aliases w:val="H3 Знак"/>
    <w:basedOn w:val="a0"/>
    <w:link w:val="3"/>
    <w:rsid w:val="00D91F21"/>
    <w:rPr>
      <w:b/>
      <w:sz w:val="28"/>
    </w:rPr>
  </w:style>
  <w:style w:type="character" w:customStyle="1" w:styleId="a4">
    <w:name w:val="Основной текст Знак"/>
    <w:basedOn w:val="a0"/>
    <w:link w:val="a3"/>
    <w:rsid w:val="00D91F21"/>
    <w:rPr>
      <w:sz w:val="28"/>
    </w:rPr>
  </w:style>
  <w:style w:type="paragraph" w:customStyle="1" w:styleId="110">
    <w:name w:val="Знак Знак Знак1 Знак1"/>
    <w:basedOn w:val="a"/>
    <w:rsid w:val="008C28FD"/>
    <w:pPr>
      <w:spacing w:after="160" w:line="240" w:lineRule="exact"/>
    </w:pPr>
    <w:rPr>
      <w:rFonts w:ascii="Verdana" w:hAnsi="Verdana"/>
      <w:sz w:val="20"/>
      <w:szCs w:val="20"/>
    </w:rPr>
  </w:style>
  <w:style w:type="paragraph" w:customStyle="1" w:styleId="261">
    <w:name w:val="Знак Знак261"/>
    <w:basedOn w:val="a"/>
    <w:rsid w:val="008C28FD"/>
    <w:pPr>
      <w:spacing w:after="160" w:line="240" w:lineRule="exact"/>
    </w:pPr>
    <w:rPr>
      <w:rFonts w:ascii="Verdana" w:hAnsi="Verdana"/>
      <w:sz w:val="20"/>
      <w:szCs w:val="20"/>
    </w:rPr>
  </w:style>
  <w:style w:type="paragraph" w:customStyle="1" w:styleId="2610">
    <w:name w:val="Знак Знак26 Знак Знак1"/>
    <w:basedOn w:val="a"/>
    <w:rsid w:val="008C28FD"/>
    <w:pPr>
      <w:spacing w:after="160" w:line="240" w:lineRule="exact"/>
    </w:pPr>
    <w:rPr>
      <w:rFonts w:ascii="Verdana" w:hAnsi="Verdana"/>
      <w:sz w:val="20"/>
      <w:szCs w:val="20"/>
    </w:rPr>
  </w:style>
  <w:style w:type="numbering" w:customStyle="1" w:styleId="111">
    <w:name w:val="Нет списка11"/>
    <w:next w:val="a2"/>
    <w:semiHidden/>
    <w:rsid w:val="008C28FD"/>
  </w:style>
  <w:style w:type="character" w:customStyle="1" w:styleId="112">
    <w:name w:val="Основной шрифт абзаца11"/>
    <w:rsid w:val="008C28FD"/>
  </w:style>
  <w:style w:type="character" w:customStyle="1" w:styleId="18">
    <w:name w:val="Название Знак1"/>
    <w:basedOn w:val="a0"/>
    <w:rsid w:val="008C28FD"/>
    <w:rPr>
      <w:rFonts w:ascii="Arial" w:eastAsia="Arial Unicode MS" w:hAnsi="Arial" w:cs="Tahoma"/>
      <w:kern w:val="1"/>
      <w:sz w:val="28"/>
      <w:szCs w:val="28"/>
      <w:lang w:eastAsia="ar-SA"/>
    </w:rPr>
  </w:style>
  <w:style w:type="numbering" w:customStyle="1" w:styleId="1110">
    <w:name w:val="Нет списка111"/>
    <w:next w:val="a2"/>
    <w:semiHidden/>
    <w:rsid w:val="008C28FD"/>
  </w:style>
  <w:style w:type="character" w:customStyle="1" w:styleId="19">
    <w:name w:val="Заголовок Знак1"/>
    <w:link w:val="af9"/>
    <w:rsid w:val="008C28FD"/>
    <w:rPr>
      <w:rFonts w:ascii="Cambria" w:eastAsia="Times New Roman" w:hAnsi="Cambria" w:cs="Times New Roman"/>
      <w:color w:val="17365D"/>
      <w:spacing w:val="5"/>
      <w:kern w:val="28"/>
      <w:sz w:val="52"/>
      <w:szCs w:val="52"/>
      <w:lang w:val="en-US"/>
    </w:rPr>
  </w:style>
  <w:style w:type="paragraph" w:customStyle="1" w:styleId="msonormalcxspmiddle">
    <w:name w:val="msonormalcxspmiddle"/>
    <w:basedOn w:val="a"/>
    <w:rsid w:val="00A25E46"/>
    <w:pPr>
      <w:spacing w:before="100" w:beforeAutospacing="1" w:after="100" w:afterAutospacing="1"/>
    </w:pPr>
    <w:rPr>
      <w:lang w:val="ru-RU" w:eastAsia="ru-RU"/>
    </w:rPr>
  </w:style>
  <w:style w:type="character" w:customStyle="1" w:styleId="20">
    <w:name w:val="Заголовок 2 Знак"/>
    <w:basedOn w:val="a0"/>
    <w:link w:val="2"/>
    <w:rsid w:val="00565990"/>
    <w:rPr>
      <w:rFonts w:ascii="Arial" w:hAnsi="Arial" w:cs="Arial"/>
      <w:b/>
      <w:bCs/>
      <w:i/>
      <w:iCs/>
      <w:sz w:val="28"/>
      <w:szCs w:val="28"/>
    </w:rPr>
  </w:style>
  <w:style w:type="character" w:customStyle="1" w:styleId="50">
    <w:name w:val="Заголовок 5 Знак"/>
    <w:basedOn w:val="a0"/>
    <w:link w:val="5"/>
    <w:rsid w:val="00565990"/>
    <w:rPr>
      <w:rFonts w:eastAsia="Calibri"/>
      <w:sz w:val="26"/>
      <w:szCs w:val="26"/>
    </w:rPr>
  </w:style>
  <w:style w:type="paragraph" w:styleId="afa">
    <w:name w:val="header"/>
    <w:basedOn w:val="a"/>
    <w:link w:val="afb"/>
    <w:rsid w:val="00565990"/>
    <w:pPr>
      <w:tabs>
        <w:tab w:val="center" w:pos="4153"/>
        <w:tab w:val="right" w:pos="8306"/>
      </w:tabs>
      <w:ind w:firstLine="720"/>
      <w:jc w:val="both"/>
    </w:pPr>
    <w:rPr>
      <w:sz w:val="20"/>
      <w:szCs w:val="20"/>
      <w:lang w:val="ru-RU" w:eastAsia="ru-RU"/>
    </w:rPr>
  </w:style>
  <w:style w:type="character" w:customStyle="1" w:styleId="afb">
    <w:name w:val="Верхний колонтитул Знак"/>
    <w:basedOn w:val="a0"/>
    <w:link w:val="afa"/>
    <w:rsid w:val="00565990"/>
  </w:style>
  <w:style w:type="character" w:styleId="afc">
    <w:name w:val="page number"/>
    <w:basedOn w:val="a0"/>
    <w:rsid w:val="00565990"/>
  </w:style>
  <w:style w:type="paragraph" w:customStyle="1" w:styleId="TableContents">
    <w:name w:val="Table Contents"/>
    <w:basedOn w:val="a"/>
    <w:rsid w:val="00565990"/>
    <w:pPr>
      <w:widowControl w:val="0"/>
      <w:suppressLineNumbers/>
      <w:suppressAutoHyphens/>
      <w:autoSpaceDN w:val="0"/>
      <w:textAlignment w:val="baseline"/>
    </w:pPr>
    <w:rPr>
      <w:rFonts w:eastAsia="Andale Sans UI" w:cs="Tahoma"/>
      <w:kern w:val="3"/>
      <w:lang w:val="de-DE" w:eastAsia="ja-JP" w:bidi="fa-IR"/>
    </w:rPr>
  </w:style>
  <w:style w:type="character" w:styleId="afd">
    <w:name w:val="Emphasis"/>
    <w:qFormat/>
    <w:rsid w:val="00565990"/>
    <w:rPr>
      <w:i/>
      <w:iCs/>
    </w:rPr>
  </w:style>
  <w:style w:type="paragraph" w:customStyle="1" w:styleId="Default">
    <w:name w:val="Default"/>
    <w:rsid w:val="00565990"/>
    <w:pPr>
      <w:autoSpaceDE w:val="0"/>
      <w:autoSpaceDN w:val="0"/>
      <w:adjustRightInd w:val="0"/>
    </w:pPr>
    <w:rPr>
      <w:color w:val="000000"/>
      <w:sz w:val="24"/>
      <w:szCs w:val="24"/>
    </w:rPr>
  </w:style>
  <w:style w:type="paragraph" w:customStyle="1" w:styleId="ConsPlusNormal">
    <w:name w:val="ConsPlusNormal"/>
    <w:link w:val="ConsPlusNormal0"/>
    <w:rsid w:val="00565990"/>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65990"/>
    <w:rPr>
      <w:rFonts w:ascii="Arial" w:hAnsi="Arial" w:cs="Arial"/>
      <w:lang w:val="ru-RU" w:eastAsia="ru-RU" w:bidi="ar-SA"/>
    </w:rPr>
  </w:style>
  <w:style w:type="paragraph" w:customStyle="1" w:styleId="32">
    <w:name w:val="Знак Знак3 Знак Знак Знак Знак Знак Знак"/>
    <w:basedOn w:val="a"/>
    <w:rsid w:val="00565990"/>
    <w:pPr>
      <w:spacing w:before="100" w:beforeAutospacing="1" w:after="100" w:afterAutospacing="1"/>
    </w:pPr>
    <w:rPr>
      <w:rFonts w:ascii="Tahoma" w:hAnsi="Tahoma"/>
      <w:sz w:val="20"/>
      <w:szCs w:val="20"/>
    </w:rPr>
  </w:style>
  <w:style w:type="paragraph" w:styleId="afe">
    <w:name w:val="Body Text Indent"/>
    <w:basedOn w:val="a"/>
    <w:link w:val="aff"/>
    <w:rsid w:val="00565990"/>
    <w:pPr>
      <w:spacing w:after="120"/>
      <w:ind w:left="283" w:firstLine="720"/>
      <w:jc w:val="both"/>
    </w:pPr>
    <w:rPr>
      <w:sz w:val="20"/>
      <w:szCs w:val="20"/>
      <w:lang w:val="ru-RU" w:eastAsia="ru-RU"/>
    </w:rPr>
  </w:style>
  <w:style w:type="character" w:customStyle="1" w:styleId="aff">
    <w:name w:val="Основной текст с отступом Знак"/>
    <w:basedOn w:val="a0"/>
    <w:link w:val="afe"/>
    <w:rsid w:val="00565990"/>
  </w:style>
  <w:style w:type="paragraph" w:customStyle="1" w:styleId="22">
    <w:name w:val="Абзац списка2"/>
    <w:basedOn w:val="a"/>
    <w:rsid w:val="00565990"/>
    <w:pPr>
      <w:suppressAutoHyphens/>
      <w:spacing w:line="100" w:lineRule="atLeast"/>
    </w:pPr>
    <w:rPr>
      <w:kern w:val="1"/>
      <w:sz w:val="20"/>
      <w:szCs w:val="20"/>
      <w:lang w:val="ru-RU" w:eastAsia="ar-SA"/>
    </w:rPr>
  </w:style>
  <w:style w:type="paragraph" w:customStyle="1" w:styleId="33">
    <w:name w:val="Абзац списка3"/>
    <w:basedOn w:val="a"/>
    <w:rsid w:val="00565990"/>
    <w:pPr>
      <w:suppressAutoHyphens/>
      <w:spacing w:line="100" w:lineRule="atLeast"/>
    </w:pPr>
    <w:rPr>
      <w:kern w:val="1"/>
      <w:sz w:val="20"/>
      <w:szCs w:val="20"/>
      <w:lang w:val="ru-RU" w:eastAsia="ar-SA"/>
    </w:rPr>
  </w:style>
  <w:style w:type="paragraph" w:customStyle="1" w:styleId="HTML2">
    <w:name w:val="Стандартный HTML2"/>
    <w:basedOn w:val="a"/>
    <w:rsid w:val="00565990"/>
    <w:pPr>
      <w:suppressAutoHyphens/>
      <w:spacing w:line="100" w:lineRule="atLeast"/>
    </w:pPr>
    <w:rPr>
      <w:kern w:val="1"/>
      <w:sz w:val="20"/>
      <w:szCs w:val="20"/>
      <w:lang w:val="ru-RU" w:eastAsia="ar-SA"/>
    </w:rPr>
  </w:style>
  <w:style w:type="paragraph" w:customStyle="1" w:styleId="1a">
    <w:name w:val="Без интервала1"/>
    <w:rsid w:val="00565990"/>
    <w:rPr>
      <w:rFonts w:ascii="Calibri" w:hAnsi="Calibri" w:cs="Calibri"/>
      <w:sz w:val="22"/>
      <w:szCs w:val="22"/>
      <w:lang w:eastAsia="en-US"/>
    </w:rPr>
  </w:style>
  <w:style w:type="paragraph" w:customStyle="1" w:styleId="item-full-name">
    <w:name w:val="item-full-name"/>
    <w:basedOn w:val="a"/>
    <w:rsid w:val="00565990"/>
    <w:pPr>
      <w:spacing w:before="100" w:beforeAutospacing="1" w:after="100" w:afterAutospacing="1"/>
    </w:pPr>
    <w:rPr>
      <w:lang w:val="ru-RU" w:eastAsia="ru-RU"/>
    </w:rPr>
  </w:style>
  <w:style w:type="character" w:customStyle="1" w:styleId="70">
    <w:name w:val="Заголовок 7 Знак"/>
    <w:basedOn w:val="a0"/>
    <w:link w:val="7"/>
    <w:rsid w:val="0072565F"/>
    <w:rPr>
      <w:rFonts w:ascii="Calibri" w:hAnsi="Calibri" w:cs="Calibri"/>
      <w:sz w:val="24"/>
      <w:szCs w:val="24"/>
      <w:lang w:val="en-US" w:eastAsia="ar-SA"/>
    </w:rPr>
  </w:style>
  <w:style w:type="character" w:customStyle="1" w:styleId="1b">
    <w:name w:val="Неразрешенное упоминание1"/>
    <w:uiPriority w:val="99"/>
    <w:semiHidden/>
    <w:unhideWhenUsed/>
    <w:rsid w:val="0072565F"/>
    <w:rPr>
      <w:color w:val="605E5C"/>
      <w:shd w:val="clear" w:color="auto" w:fill="E1DFDD"/>
    </w:rPr>
  </w:style>
  <w:style w:type="paragraph" w:customStyle="1" w:styleId="aff0">
    <w:name w:val="Обычный + по ширине"/>
    <w:basedOn w:val="a"/>
    <w:rsid w:val="0072565F"/>
    <w:pPr>
      <w:jc w:val="both"/>
    </w:pPr>
    <w:rPr>
      <w:lang w:val="ru-RU" w:eastAsia="ru-RU"/>
    </w:rPr>
  </w:style>
  <w:style w:type="paragraph" w:customStyle="1" w:styleId="aff1">
    <w:name w:val="Таблицы (моноширинный)"/>
    <w:basedOn w:val="a"/>
    <w:next w:val="a"/>
    <w:rsid w:val="0072565F"/>
    <w:pPr>
      <w:autoSpaceDE w:val="0"/>
      <w:autoSpaceDN w:val="0"/>
      <w:adjustRightInd w:val="0"/>
    </w:pPr>
    <w:rPr>
      <w:rFonts w:ascii="Courier New" w:hAnsi="Courier New" w:cs="Courier New"/>
      <w:lang w:val="ru-RU" w:eastAsia="ru-RU"/>
    </w:rPr>
  </w:style>
  <w:style w:type="paragraph" w:customStyle="1" w:styleId="34">
    <w:name w:val="Стиль3"/>
    <w:basedOn w:val="23"/>
    <w:link w:val="35"/>
    <w:rsid w:val="0072565F"/>
    <w:pPr>
      <w:widowControl w:val="0"/>
      <w:tabs>
        <w:tab w:val="num" w:pos="720"/>
      </w:tabs>
      <w:spacing w:after="0" w:line="240" w:lineRule="auto"/>
      <w:ind w:left="720" w:hanging="720"/>
      <w:jc w:val="both"/>
    </w:pPr>
    <w:rPr>
      <w:szCs w:val="20"/>
    </w:rPr>
  </w:style>
  <w:style w:type="character" w:customStyle="1" w:styleId="35">
    <w:name w:val="Стиль3 Знак"/>
    <w:link w:val="34"/>
    <w:rsid w:val="0072565F"/>
    <w:rPr>
      <w:sz w:val="24"/>
    </w:rPr>
  </w:style>
  <w:style w:type="character" w:customStyle="1" w:styleId="r">
    <w:name w:val="r"/>
    <w:rsid w:val="0072565F"/>
  </w:style>
  <w:style w:type="paragraph" w:customStyle="1" w:styleId="VL">
    <w:name w:val="VL_Основной текст"/>
    <w:basedOn w:val="a"/>
    <w:link w:val="VL0"/>
    <w:qFormat/>
    <w:rsid w:val="0072565F"/>
    <w:pPr>
      <w:spacing w:before="240"/>
      <w:jc w:val="both"/>
    </w:pPr>
    <w:rPr>
      <w:rFonts w:eastAsia="Calibri"/>
      <w:color w:val="141618"/>
      <w:sz w:val="22"/>
      <w:szCs w:val="22"/>
    </w:rPr>
  </w:style>
  <w:style w:type="character" w:customStyle="1" w:styleId="VL0">
    <w:name w:val="VL_Основной текст Знак"/>
    <w:link w:val="VL"/>
    <w:rsid w:val="0072565F"/>
    <w:rPr>
      <w:rFonts w:eastAsia="Calibri"/>
      <w:color w:val="141618"/>
      <w:sz w:val="22"/>
      <w:szCs w:val="22"/>
      <w:lang w:eastAsia="en-US"/>
    </w:rPr>
  </w:style>
  <w:style w:type="character" w:styleId="aff2">
    <w:name w:val="footnote reference"/>
    <w:uiPriority w:val="99"/>
    <w:rsid w:val="0072565F"/>
    <w:rPr>
      <w:rFonts w:ascii="Times New Roman" w:hAnsi="Times New Roman" w:cs="Times New Roman"/>
      <w:vertAlign w:val="superscript"/>
    </w:rPr>
  </w:style>
  <w:style w:type="paragraph" w:styleId="aff3">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f4"/>
    <w:uiPriority w:val="99"/>
    <w:rsid w:val="0072565F"/>
    <w:pPr>
      <w:spacing w:after="60"/>
      <w:jc w:val="both"/>
    </w:pPr>
    <w:rPr>
      <w:sz w:val="20"/>
      <w:szCs w:val="20"/>
    </w:rPr>
  </w:style>
  <w:style w:type="character" w:customStyle="1" w:styleId="aff4">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f3"/>
    <w:uiPriority w:val="99"/>
    <w:rsid w:val="0072565F"/>
  </w:style>
  <w:style w:type="character" w:customStyle="1" w:styleId="af2">
    <w:name w:val="Абзац списка Знак"/>
    <w:link w:val="af1"/>
    <w:rsid w:val="0072565F"/>
    <w:rPr>
      <w:rFonts w:ascii="Calibri" w:hAnsi="Calibri"/>
      <w:sz w:val="22"/>
      <w:szCs w:val="22"/>
      <w:lang w:eastAsia="en-US"/>
    </w:rPr>
  </w:style>
  <w:style w:type="paragraph" w:styleId="23">
    <w:name w:val="Body Text Indent 2"/>
    <w:basedOn w:val="a"/>
    <w:link w:val="24"/>
    <w:rsid w:val="0072565F"/>
    <w:pPr>
      <w:spacing w:after="120" w:line="480" w:lineRule="auto"/>
      <w:ind w:left="283"/>
    </w:pPr>
  </w:style>
  <w:style w:type="character" w:customStyle="1" w:styleId="24">
    <w:name w:val="Основной текст с отступом 2 Знак"/>
    <w:basedOn w:val="a0"/>
    <w:link w:val="23"/>
    <w:rsid w:val="0072565F"/>
    <w:rPr>
      <w:sz w:val="24"/>
      <w:szCs w:val="24"/>
      <w:lang w:val="en-US" w:eastAsia="en-US"/>
    </w:rPr>
  </w:style>
  <w:style w:type="character" w:customStyle="1" w:styleId="WW8Num1z0">
    <w:name w:val="WW8Num1z0"/>
    <w:rsid w:val="0072565F"/>
    <w:rPr>
      <w:b/>
    </w:rPr>
  </w:style>
  <w:style w:type="character" w:customStyle="1" w:styleId="WW8Num1z1">
    <w:name w:val="WW8Num1z1"/>
    <w:rsid w:val="0072565F"/>
    <w:rPr>
      <w:rFonts w:ascii="Times New Roman" w:hAnsi="Times New Roman" w:cs="Times New Roman"/>
      <w:i w:val="0"/>
      <w:iCs/>
      <w:kern w:val="1"/>
      <w:sz w:val="22"/>
      <w:szCs w:val="22"/>
      <w:lang w:val="ru-RU"/>
    </w:rPr>
  </w:style>
  <w:style w:type="character" w:customStyle="1" w:styleId="WW8Num1z3">
    <w:name w:val="WW8Num1z3"/>
    <w:rsid w:val="0072565F"/>
    <w:rPr>
      <w:sz w:val="22"/>
      <w:szCs w:val="22"/>
      <w:lang w:val="ru-RU"/>
    </w:rPr>
  </w:style>
  <w:style w:type="character" w:customStyle="1" w:styleId="WW8Num1z4">
    <w:name w:val="WW8Num1z4"/>
    <w:rsid w:val="0072565F"/>
  </w:style>
  <w:style w:type="character" w:customStyle="1" w:styleId="WW8Num1z5">
    <w:name w:val="WW8Num1z5"/>
    <w:rsid w:val="0072565F"/>
  </w:style>
  <w:style w:type="character" w:customStyle="1" w:styleId="WW8Num1z6">
    <w:name w:val="WW8Num1z6"/>
    <w:rsid w:val="0072565F"/>
  </w:style>
  <w:style w:type="character" w:customStyle="1" w:styleId="WW8Num1z7">
    <w:name w:val="WW8Num1z7"/>
    <w:rsid w:val="0072565F"/>
  </w:style>
  <w:style w:type="character" w:customStyle="1" w:styleId="WW8Num1z8">
    <w:name w:val="WW8Num1z8"/>
    <w:rsid w:val="0072565F"/>
  </w:style>
  <w:style w:type="character" w:customStyle="1" w:styleId="WW8Num2z0">
    <w:name w:val="WW8Num2z0"/>
    <w:rsid w:val="0072565F"/>
    <w:rPr>
      <w:rFonts w:hint="default"/>
    </w:rPr>
  </w:style>
  <w:style w:type="character" w:customStyle="1" w:styleId="WW8Num2z1">
    <w:name w:val="WW8Num2z1"/>
    <w:rsid w:val="0072565F"/>
  </w:style>
  <w:style w:type="character" w:customStyle="1" w:styleId="WW8Num2z2">
    <w:name w:val="WW8Num2z2"/>
    <w:rsid w:val="0072565F"/>
  </w:style>
  <w:style w:type="character" w:customStyle="1" w:styleId="WW8Num2z3">
    <w:name w:val="WW8Num2z3"/>
    <w:rsid w:val="0072565F"/>
  </w:style>
  <w:style w:type="character" w:customStyle="1" w:styleId="WW8Num2z4">
    <w:name w:val="WW8Num2z4"/>
    <w:rsid w:val="0072565F"/>
  </w:style>
  <w:style w:type="character" w:customStyle="1" w:styleId="WW8Num2z5">
    <w:name w:val="WW8Num2z5"/>
    <w:rsid w:val="0072565F"/>
  </w:style>
  <w:style w:type="character" w:customStyle="1" w:styleId="WW8Num2z6">
    <w:name w:val="WW8Num2z6"/>
    <w:rsid w:val="0072565F"/>
  </w:style>
  <w:style w:type="character" w:customStyle="1" w:styleId="WW8Num2z7">
    <w:name w:val="WW8Num2z7"/>
    <w:rsid w:val="0072565F"/>
  </w:style>
  <w:style w:type="character" w:customStyle="1" w:styleId="WW8Num2z8">
    <w:name w:val="WW8Num2z8"/>
    <w:rsid w:val="0072565F"/>
  </w:style>
  <w:style w:type="character" w:customStyle="1" w:styleId="WW8Num3z0">
    <w:name w:val="WW8Num3z0"/>
    <w:rsid w:val="0072565F"/>
    <w:rPr>
      <w:rFonts w:hint="default"/>
    </w:rPr>
  </w:style>
  <w:style w:type="character" w:customStyle="1" w:styleId="WW8Num4z0">
    <w:name w:val="WW8Num4z0"/>
    <w:rsid w:val="0072565F"/>
    <w:rPr>
      <w:rFonts w:hint="default"/>
    </w:rPr>
  </w:style>
  <w:style w:type="character" w:customStyle="1" w:styleId="WW8Num4z1">
    <w:name w:val="WW8Num4z1"/>
    <w:rsid w:val="0072565F"/>
  </w:style>
  <w:style w:type="character" w:customStyle="1" w:styleId="WW8Num4z2">
    <w:name w:val="WW8Num4z2"/>
    <w:rsid w:val="0072565F"/>
  </w:style>
  <w:style w:type="character" w:customStyle="1" w:styleId="WW8Num4z3">
    <w:name w:val="WW8Num4z3"/>
    <w:rsid w:val="0072565F"/>
  </w:style>
  <w:style w:type="character" w:customStyle="1" w:styleId="WW8Num4z4">
    <w:name w:val="WW8Num4z4"/>
    <w:rsid w:val="0072565F"/>
  </w:style>
  <w:style w:type="character" w:customStyle="1" w:styleId="WW8Num4z5">
    <w:name w:val="WW8Num4z5"/>
    <w:rsid w:val="0072565F"/>
  </w:style>
  <w:style w:type="character" w:customStyle="1" w:styleId="WW8Num4z6">
    <w:name w:val="WW8Num4z6"/>
    <w:rsid w:val="0072565F"/>
  </w:style>
  <w:style w:type="character" w:customStyle="1" w:styleId="WW8Num4z7">
    <w:name w:val="WW8Num4z7"/>
    <w:rsid w:val="0072565F"/>
  </w:style>
  <w:style w:type="character" w:customStyle="1" w:styleId="WW8Num4z8">
    <w:name w:val="WW8Num4z8"/>
    <w:rsid w:val="0072565F"/>
  </w:style>
  <w:style w:type="character" w:customStyle="1" w:styleId="WW8Num5z0">
    <w:name w:val="WW8Num5z0"/>
    <w:rsid w:val="0072565F"/>
  </w:style>
  <w:style w:type="character" w:customStyle="1" w:styleId="WW8Num5z1">
    <w:name w:val="WW8Num5z1"/>
    <w:rsid w:val="0072565F"/>
    <w:rPr>
      <w:i w:val="0"/>
      <w:sz w:val="24"/>
    </w:rPr>
  </w:style>
  <w:style w:type="character" w:customStyle="1" w:styleId="WW8Num5z2">
    <w:name w:val="WW8Num5z2"/>
    <w:rsid w:val="0072565F"/>
    <w:rPr>
      <w:sz w:val="24"/>
      <w:szCs w:val="24"/>
    </w:rPr>
  </w:style>
  <w:style w:type="character" w:customStyle="1" w:styleId="WW8Num5z3">
    <w:name w:val="WW8Num5z3"/>
    <w:rsid w:val="0072565F"/>
  </w:style>
  <w:style w:type="character" w:customStyle="1" w:styleId="WW8Num5z4">
    <w:name w:val="WW8Num5z4"/>
    <w:rsid w:val="0072565F"/>
  </w:style>
  <w:style w:type="character" w:customStyle="1" w:styleId="WW8Num5z5">
    <w:name w:val="WW8Num5z5"/>
    <w:rsid w:val="0072565F"/>
  </w:style>
  <w:style w:type="character" w:customStyle="1" w:styleId="WW8Num5z6">
    <w:name w:val="WW8Num5z6"/>
    <w:rsid w:val="0072565F"/>
  </w:style>
  <w:style w:type="character" w:customStyle="1" w:styleId="WW8Num5z7">
    <w:name w:val="WW8Num5z7"/>
    <w:rsid w:val="0072565F"/>
  </w:style>
  <w:style w:type="character" w:customStyle="1" w:styleId="WW8Num5z8">
    <w:name w:val="WW8Num5z8"/>
    <w:rsid w:val="0072565F"/>
  </w:style>
  <w:style w:type="character" w:customStyle="1" w:styleId="100">
    <w:name w:val="Знак Знак10"/>
    <w:rsid w:val="0072565F"/>
    <w:rPr>
      <w:b/>
      <w:sz w:val="28"/>
      <w:lang w:val="ru-RU" w:eastAsia="ar-SA" w:bidi="ar-SA"/>
    </w:rPr>
  </w:style>
  <w:style w:type="character" w:customStyle="1" w:styleId="8">
    <w:name w:val="Знак Знак8"/>
    <w:rsid w:val="0072565F"/>
    <w:rPr>
      <w:b/>
      <w:bCs/>
      <w:sz w:val="24"/>
      <w:szCs w:val="24"/>
      <w:lang w:val="ru-RU" w:eastAsia="ar-SA" w:bidi="ar-SA"/>
    </w:rPr>
  </w:style>
  <w:style w:type="character" w:customStyle="1" w:styleId="71">
    <w:name w:val="Знак Знак7"/>
    <w:rsid w:val="0072565F"/>
    <w:rPr>
      <w:sz w:val="24"/>
      <w:szCs w:val="24"/>
      <w:lang w:val="en-US" w:eastAsia="ar-SA" w:bidi="ar-SA"/>
    </w:rPr>
  </w:style>
  <w:style w:type="character" w:customStyle="1" w:styleId="6">
    <w:name w:val="Знак Знак6"/>
    <w:rsid w:val="0072565F"/>
    <w:rPr>
      <w:sz w:val="24"/>
      <w:szCs w:val="24"/>
      <w:lang w:val="en-US" w:eastAsia="ar-SA" w:bidi="ar-SA"/>
    </w:rPr>
  </w:style>
  <w:style w:type="character" w:customStyle="1" w:styleId="aff5">
    <w:name w:val="Символ сноски"/>
    <w:rsid w:val="0072565F"/>
    <w:rPr>
      <w:rFonts w:ascii="Times New Roman" w:hAnsi="Times New Roman" w:cs="Times New Roman"/>
      <w:vertAlign w:val="superscript"/>
    </w:rPr>
  </w:style>
  <w:style w:type="character" w:customStyle="1" w:styleId="1c">
    <w:name w:val="Знак примечания1"/>
    <w:rsid w:val="0072565F"/>
    <w:rPr>
      <w:sz w:val="16"/>
      <w:szCs w:val="16"/>
    </w:rPr>
  </w:style>
  <w:style w:type="character" w:customStyle="1" w:styleId="aff6">
    <w:name w:val="Символы концевой сноски"/>
    <w:rsid w:val="0072565F"/>
    <w:rPr>
      <w:vertAlign w:val="superscript"/>
    </w:rPr>
  </w:style>
  <w:style w:type="character" w:customStyle="1" w:styleId="113">
    <w:name w:val="Знак Знак11"/>
    <w:rsid w:val="0072565F"/>
    <w:rPr>
      <w:rFonts w:ascii="Calibri Light" w:eastAsia="Times New Roman" w:hAnsi="Calibri Light" w:cs="Times New Roman"/>
      <w:b/>
      <w:bCs/>
      <w:i/>
      <w:iCs/>
      <w:sz w:val="28"/>
      <w:szCs w:val="28"/>
      <w:lang w:val="en-US"/>
    </w:rPr>
  </w:style>
  <w:style w:type="character" w:customStyle="1" w:styleId="9">
    <w:name w:val="Знак Знак9"/>
    <w:rsid w:val="0072565F"/>
    <w:rPr>
      <w:rFonts w:ascii="Calibri" w:eastAsia="Times New Roman" w:hAnsi="Calibri" w:cs="Times New Roman"/>
      <w:sz w:val="24"/>
      <w:szCs w:val="24"/>
      <w:lang w:val="en-US"/>
    </w:rPr>
  </w:style>
  <w:style w:type="character" w:customStyle="1" w:styleId="aff7">
    <w:name w:val="Гипертекстовая ссылка"/>
    <w:rsid w:val="0072565F"/>
    <w:rPr>
      <w:color w:val="106BBE"/>
    </w:rPr>
  </w:style>
  <w:style w:type="paragraph" w:customStyle="1" w:styleId="25">
    <w:name w:val="Название2"/>
    <w:basedOn w:val="a"/>
    <w:next w:val="a3"/>
    <w:rsid w:val="0072565F"/>
    <w:pPr>
      <w:keepNext/>
      <w:suppressAutoHyphens/>
      <w:spacing w:before="240" w:after="120"/>
    </w:pPr>
    <w:rPr>
      <w:rFonts w:ascii="Arial" w:eastAsia="Microsoft YaHei" w:hAnsi="Arial" w:cs="Mangal"/>
      <w:sz w:val="28"/>
      <w:szCs w:val="28"/>
      <w:lang w:eastAsia="ar-SA"/>
    </w:rPr>
  </w:style>
  <w:style w:type="paragraph" w:customStyle="1" w:styleId="ConsNormal">
    <w:name w:val="ConsNormal"/>
    <w:rsid w:val="0072565F"/>
    <w:pPr>
      <w:widowControl w:val="0"/>
      <w:suppressAutoHyphens/>
      <w:autoSpaceDE w:val="0"/>
      <w:ind w:firstLine="720"/>
    </w:pPr>
    <w:rPr>
      <w:rFonts w:ascii="Arial" w:hAnsi="Arial" w:cs="Arial"/>
      <w:lang w:eastAsia="ar-SA"/>
    </w:rPr>
  </w:style>
  <w:style w:type="paragraph" w:styleId="af9">
    <w:name w:val="Title"/>
    <w:basedOn w:val="a"/>
    <w:next w:val="aff8"/>
    <w:link w:val="19"/>
    <w:qFormat/>
    <w:rsid w:val="0072565F"/>
    <w:pPr>
      <w:suppressAutoHyphens/>
      <w:jc w:val="center"/>
    </w:pPr>
    <w:rPr>
      <w:rFonts w:ascii="Cambria" w:hAnsi="Cambria"/>
      <w:color w:val="17365D"/>
      <w:spacing w:val="5"/>
      <w:kern w:val="28"/>
      <w:sz w:val="52"/>
      <w:szCs w:val="52"/>
      <w:lang w:eastAsia="ru-RU"/>
    </w:rPr>
  </w:style>
  <w:style w:type="character" w:customStyle="1" w:styleId="27">
    <w:name w:val="Название Знак2"/>
    <w:basedOn w:val="a0"/>
    <w:rsid w:val="0072565F"/>
    <w:rPr>
      <w:rFonts w:asciiTheme="majorHAnsi" w:eastAsiaTheme="majorEastAsia" w:hAnsiTheme="majorHAnsi" w:cstheme="majorBidi"/>
      <w:color w:val="17365D" w:themeColor="text2" w:themeShade="BF"/>
      <w:spacing w:val="5"/>
      <w:kern w:val="28"/>
      <w:sz w:val="52"/>
      <w:szCs w:val="52"/>
      <w:lang w:val="en-US" w:eastAsia="en-US"/>
    </w:rPr>
  </w:style>
  <w:style w:type="paragraph" w:styleId="aff8">
    <w:name w:val="Subtitle"/>
    <w:basedOn w:val="25"/>
    <w:next w:val="a3"/>
    <w:link w:val="aff9"/>
    <w:uiPriority w:val="11"/>
    <w:qFormat/>
    <w:rsid w:val="0072565F"/>
    <w:pPr>
      <w:jc w:val="center"/>
    </w:pPr>
    <w:rPr>
      <w:rFonts w:cs="Times New Roman"/>
      <w:i/>
      <w:iCs/>
    </w:rPr>
  </w:style>
  <w:style w:type="character" w:customStyle="1" w:styleId="aff9">
    <w:name w:val="Подзаголовок Знак"/>
    <w:basedOn w:val="a0"/>
    <w:link w:val="aff8"/>
    <w:uiPriority w:val="11"/>
    <w:rsid w:val="0072565F"/>
    <w:rPr>
      <w:rFonts w:ascii="Arial" w:eastAsia="Microsoft YaHei" w:hAnsi="Arial"/>
      <w:i/>
      <w:iCs/>
      <w:sz w:val="28"/>
      <w:szCs w:val="28"/>
      <w:lang w:val="en-US" w:eastAsia="ar-SA"/>
    </w:rPr>
  </w:style>
  <w:style w:type="paragraph" w:customStyle="1" w:styleId="Web">
    <w:name w:val="Обычный (Web)"/>
    <w:basedOn w:val="a"/>
    <w:rsid w:val="0072565F"/>
    <w:pPr>
      <w:suppressAutoHyphens/>
      <w:spacing w:before="280" w:after="280"/>
    </w:pPr>
    <w:rPr>
      <w:lang w:val="ru-RU" w:eastAsia="ar-SA"/>
    </w:rPr>
  </w:style>
  <w:style w:type="paragraph" w:customStyle="1" w:styleId="220">
    <w:name w:val="Основной текст 22"/>
    <w:basedOn w:val="a"/>
    <w:rsid w:val="0072565F"/>
    <w:pPr>
      <w:suppressAutoHyphens/>
      <w:spacing w:after="120" w:line="480" w:lineRule="auto"/>
    </w:pPr>
    <w:rPr>
      <w:lang w:eastAsia="ar-SA"/>
    </w:rPr>
  </w:style>
  <w:style w:type="paragraph" w:customStyle="1" w:styleId="ConsPlusTitle">
    <w:name w:val="ConsPlusTitle"/>
    <w:rsid w:val="0072565F"/>
    <w:pPr>
      <w:widowControl w:val="0"/>
      <w:suppressAutoHyphens/>
      <w:autoSpaceDE w:val="0"/>
    </w:pPr>
    <w:rPr>
      <w:rFonts w:ascii="Arial" w:hAnsi="Arial" w:cs="Arial"/>
      <w:b/>
      <w:bCs/>
      <w:lang w:eastAsia="ar-SA"/>
    </w:rPr>
  </w:style>
  <w:style w:type="paragraph" w:customStyle="1" w:styleId="affa">
    <w:name w:val="Обычный.Название подразделения"/>
    <w:rsid w:val="0072565F"/>
    <w:pPr>
      <w:suppressAutoHyphens/>
    </w:pPr>
    <w:rPr>
      <w:rFonts w:ascii="SchoolBook" w:hAnsi="SchoolBook" w:cs="SchoolBook"/>
      <w:sz w:val="28"/>
      <w:lang w:eastAsia="ar-SA"/>
    </w:rPr>
  </w:style>
  <w:style w:type="paragraph" w:customStyle="1" w:styleId="210">
    <w:name w:val="Основной текст 21"/>
    <w:basedOn w:val="a"/>
    <w:rsid w:val="0072565F"/>
    <w:pPr>
      <w:suppressAutoHyphens/>
      <w:ind w:firstLine="567"/>
      <w:jc w:val="both"/>
    </w:pPr>
    <w:rPr>
      <w:lang w:val="ru-RU" w:eastAsia="ar-SA"/>
    </w:rPr>
  </w:style>
  <w:style w:type="paragraph" w:customStyle="1" w:styleId="1d">
    <w:name w:val="Текст примечания1"/>
    <w:basedOn w:val="a"/>
    <w:rsid w:val="0072565F"/>
    <w:pPr>
      <w:suppressAutoHyphens/>
    </w:pPr>
    <w:rPr>
      <w:sz w:val="20"/>
      <w:szCs w:val="20"/>
      <w:lang w:eastAsia="ar-SA"/>
    </w:rPr>
  </w:style>
  <w:style w:type="paragraph" w:styleId="affb">
    <w:name w:val="endnote text"/>
    <w:basedOn w:val="a"/>
    <w:link w:val="affc"/>
    <w:rsid w:val="0072565F"/>
    <w:pPr>
      <w:suppressAutoHyphens/>
    </w:pPr>
    <w:rPr>
      <w:sz w:val="20"/>
      <w:szCs w:val="20"/>
      <w:lang w:eastAsia="ar-SA"/>
    </w:rPr>
  </w:style>
  <w:style w:type="character" w:customStyle="1" w:styleId="affc">
    <w:name w:val="Текст концевой сноски Знак"/>
    <w:basedOn w:val="a0"/>
    <w:link w:val="affb"/>
    <w:rsid w:val="0072565F"/>
    <w:rPr>
      <w:lang w:val="en-US" w:eastAsia="ar-SA"/>
    </w:rPr>
  </w:style>
  <w:style w:type="paragraph" w:styleId="affd">
    <w:name w:val="footer"/>
    <w:basedOn w:val="a"/>
    <w:link w:val="affe"/>
    <w:rsid w:val="0072565F"/>
    <w:pPr>
      <w:suppressAutoHyphens/>
    </w:pPr>
    <w:rPr>
      <w:lang w:eastAsia="ar-SA"/>
    </w:rPr>
  </w:style>
  <w:style w:type="character" w:customStyle="1" w:styleId="affe">
    <w:name w:val="Нижний колонтитул Знак"/>
    <w:basedOn w:val="a0"/>
    <w:link w:val="affd"/>
    <w:rsid w:val="0072565F"/>
    <w:rPr>
      <w:sz w:val="24"/>
      <w:szCs w:val="24"/>
      <w:lang w:val="en-US" w:eastAsia="ar-SA"/>
    </w:rPr>
  </w:style>
  <w:style w:type="paragraph" w:customStyle="1" w:styleId="afff">
    <w:name w:val="Нормальный (таблица)"/>
    <w:basedOn w:val="a"/>
    <w:next w:val="a"/>
    <w:rsid w:val="0072565F"/>
    <w:pPr>
      <w:suppressAutoHyphens/>
      <w:autoSpaceDE w:val="0"/>
      <w:jc w:val="both"/>
    </w:pPr>
    <w:rPr>
      <w:rFonts w:ascii="Arial" w:hAnsi="Arial" w:cs="Arial"/>
      <w:lang w:val="ru-RU" w:eastAsia="ar-SA"/>
    </w:rPr>
  </w:style>
  <w:style w:type="paragraph" w:customStyle="1" w:styleId="afff0">
    <w:name w:val="Прижатый влево"/>
    <w:basedOn w:val="a"/>
    <w:next w:val="a"/>
    <w:rsid w:val="0072565F"/>
    <w:pPr>
      <w:suppressAutoHyphens/>
      <w:autoSpaceDE w:val="0"/>
    </w:pPr>
    <w:rPr>
      <w:rFonts w:ascii="Arial" w:hAnsi="Arial" w:cs="Arial"/>
      <w:lang w:val="ru-RU" w:eastAsia="ar-SA"/>
    </w:rPr>
  </w:style>
  <w:style w:type="paragraph" w:customStyle="1" w:styleId="afff1">
    <w:name w:val="Комментарий"/>
    <w:basedOn w:val="a"/>
    <w:next w:val="a"/>
    <w:rsid w:val="0072565F"/>
    <w:pPr>
      <w:suppressAutoHyphens/>
      <w:autoSpaceDE w:val="0"/>
      <w:spacing w:before="75"/>
      <w:ind w:left="170"/>
      <w:jc w:val="both"/>
    </w:pPr>
    <w:rPr>
      <w:rFonts w:ascii="Arial" w:hAnsi="Arial" w:cs="Arial"/>
      <w:color w:val="353842"/>
      <w:shd w:val="clear" w:color="auto" w:fill="F0F0F0"/>
      <w:lang w:val="ru-RU" w:eastAsia="ar-SA"/>
    </w:rPr>
  </w:style>
  <w:style w:type="paragraph" w:customStyle="1" w:styleId="afff2">
    <w:name w:val="Информация об изменениях документа"/>
    <w:basedOn w:val="afff1"/>
    <w:next w:val="a"/>
    <w:rsid w:val="0072565F"/>
    <w:rPr>
      <w:i/>
      <w:iCs/>
    </w:rPr>
  </w:style>
  <w:style w:type="paragraph" w:customStyle="1" w:styleId="afff3">
    <w:name w:val="Комментарий пользователя"/>
    <w:basedOn w:val="afff1"/>
    <w:next w:val="a"/>
    <w:rsid w:val="0072565F"/>
    <w:pPr>
      <w:jc w:val="left"/>
    </w:pPr>
    <w:rPr>
      <w:shd w:val="clear" w:color="auto" w:fill="FFDFE0"/>
    </w:rPr>
  </w:style>
  <w:style w:type="paragraph" w:customStyle="1" w:styleId="AaoEieiioeooeIni">
    <w:name w:val="Aa?oEieiioeooeIni"/>
    <w:basedOn w:val="a3"/>
    <w:rsid w:val="0072565F"/>
    <w:pPr>
      <w:keepLines/>
      <w:tabs>
        <w:tab w:val="center" w:pos="4320"/>
        <w:tab w:val="right" w:pos="8640"/>
      </w:tabs>
      <w:suppressAutoHyphens/>
      <w:spacing w:line="240" w:lineRule="atLeast"/>
      <w:ind w:firstLine="0"/>
      <w:jc w:val="center"/>
    </w:pPr>
    <w:rPr>
      <w:smallCaps/>
      <w:spacing w:val="15"/>
      <w:sz w:val="20"/>
      <w:lang w:eastAsia="ar-SA"/>
    </w:rPr>
  </w:style>
  <w:style w:type="paragraph" w:customStyle="1" w:styleId="Caaieiaieoaaeeou">
    <w:name w:val="Caaieiaie oaaeeou"/>
    <w:basedOn w:val="a"/>
    <w:rsid w:val="0072565F"/>
    <w:pPr>
      <w:suppressAutoHyphens/>
      <w:spacing w:before="20" w:after="20"/>
      <w:jc w:val="center"/>
    </w:pPr>
    <w:rPr>
      <w:b/>
      <w:sz w:val="16"/>
      <w:szCs w:val="20"/>
      <w:lang w:val="ru-RU" w:eastAsia="ar-SA"/>
    </w:rPr>
  </w:style>
  <w:style w:type="paragraph" w:customStyle="1" w:styleId="211">
    <w:name w:val="Основной текст с отступом 21"/>
    <w:basedOn w:val="a"/>
    <w:rsid w:val="0072565F"/>
    <w:pPr>
      <w:suppressAutoHyphens/>
      <w:spacing w:after="120" w:line="480" w:lineRule="auto"/>
      <w:ind w:left="283"/>
    </w:pPr>
    <w:rPr>
      <w:lang w:eastAsia="ar-SA"/>
    </w:rPr>
  </w:style>
  <w:style w:type="paragraph" w:customStyle="1" w:styleId="28">
    <w:name w:val="Без интервала2"/>
    <w:rsid w:val="0072565F"/>
    <w:pPr>
      <w:suppressAutoHyphens/>
    </w:pPr>
    <w:rPr>
      <w:rFonts w:ascii="Calibri" w:eastAsia="Calibri" w:hAnsi="Calibri" w:cs="Calibri"/>
      <w:sz w:val="22"/>
      <w:szCs w:val="22"/>
      <w:lang w:eastAsia="ar-SA"/>
    </w:rPr>
  </w:style>
  <w:style w:type="paragraph" w:customStyle="1" w:styleId="afff4">
    <w:name w:val="Заголовок таблицы"/>
    <w:basedOn w:val="af0"/>
    <w:rsid w:val="0072565F"/>
    <w:pPr>
      <w:spacing w:line="240" w:lineRule="auto"/>
      <w:jc w:val="center"/>
    </w:pPr>
    <w:rPr>
      <w:rFonts w:eastAsia="Times New Roman" w:cs="Times New Roman"/>
      <w:b/>
      <w:bCs/>
      <w:kern w:val="0"/>
      <w:lang w:val="en-US" w:eastAsia="ar-SA" w:bidi="ar-SA"/>
    </w:rPr>
  </w:style>
  <w:style w:type="paragraph" w:customStyle="1" w:styleId="afff5">
    <w:name w:val="Содержимое врезки"/>
    <w:basedOn w:val="a3"/>
    <w:rsid w:val="0072565F"/>
    <w:pPr>
      <w:suppressAutoHyphens/>
      <w:spacing w:after="120" w:line="240" w:lineRule="auto"/>
      <w:ind w:firstLine="0"/>
      <w:jc w:val="left"/>
    </w:pPr>
    <w:rPr>
      <w:sz w:val="24"/>
      <w:szCs w:val="24"/>
      <w:lang w:val="en-US" w:eastAsia="ar-SA"/>
    </w:rPr>
  </w:style>
  <w:style w:type="paragraph" w:customStyle="1" w:styleId="1CStyle5">
    <w:name w:val="1CStyle5"/>
    <w:rsid w:val="0072565F"/>
    <w:pPr>
      <w:spacing w:after="200" w:line="276" w:lineRule="auto"/>
      <w:jc w:val="center"/>
    </w:pPr>
    <w:rPr>
      <w:rFonts w:ascii="Tahoma" w:hAnsi="Tahoma"/>
      <w:sz w:val="18"/>
      <w:szCs w:val="22"/>
    </w:rPr>
  </w:style>
  <w:style w:type="paragraph" w:styleId="HTML">
    <w:name w:val="HTML Preformatted"/>
    <w:basedOn w:val="a"/>
    <w:link w:val="HTML0"/>
    <w:semiHidden/>
    <w:unhideWhenUsed/>
    <w:rsid w:val="00725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0">
    <w:name w:val="Стандартный HTML Знак"/>
    <w:basedOn w:val="a0"/>
    <w:link w:val="HTML"/>
    <w:semiHidden/>
    <w:rsid w:val="0072565F"/>
    <w:rPr>
      <w:rFonts w:ascii="Courier New" w:hAnsi="Courier New" w:cs="Courier New"/>
    </w:rPr>
  </w:style>
  <w:style w:type="character" w:customStyle="1" w:styleId="af8">
    <w:name w:val="Без интервала Знак"/>
    <w:link w:val="af7"/>
    <w:locked/>
    <w:rsid w:val="0072565F"/>
    <w:rPr>
      <w:rFonts w:cs="Calibri"/>
      <w:sz w:val="24"/>
      <w:szCs w:val="24"/>
      <w:lang w:eastAsia="ar-SA"/>
    </w:rPr>
  </w:style>
  <w:style w:type="character" w:customStyle="1" w:styleId="29">
    <w:name w:val="Основной текст (2)_"/>
    <w:link w:val="2a"/>
    <w:rsid w:val="0072565F"/>
    <w:rPr>
      <w:b/>
      <w:bCs/>
      <w:shd w:val="clear" w:color="auto" w:fill="FFFFFF"/>
    </w:rPr>
  </w:style>
  <w:style w:type="character" w:customStyle="1" w:styleId="2b">
    <w:name w:val="Основной текст (2) + Не полужирный"/>
    <w:rsid w:val="0072565F"/>
    <w:rPr>
      <w:b/>
      <w:bCs/>
      <w:color w:val="000000"/>
      <w:spacing w:val="0"/>
      <w:w w:val="100"/>
      <w:position w:val="0"/>
      <w:sz w:val="24"/>
      <w:szCs w:val="24"/>
      <w:shd w:val="clear" w:color="auto" w:fill="FFFFFF"/>
      <w:lang w:val="ru-RU" w:eastAsia="ru-RU" w:bidi="ru-RU"/>
    </w:rPr>
  </w:style>
  <w:style w:type="paragraph" w:customStyle="1" w:styleId="2a">
    <w:name w:val="Основной текст (2)"/>
    <w:basedOn w:val="a"/>
    <w:link w:val="29"/>
    <w:rsid w:val="0072565F"/>
    <w:pPr>
      <w:widowControl w:val="0"/>
      <w:shd w:val="clear" w:color="auto" w:fill="FFFFFF"/>
      <w:spacing w:line="274" w:lineRule="exact"/>
      <w:jc w:val="center"/>
    </w:pPr>
    <w:rPr>
      <w:b/>
      <w:bCs/>
      <w:sz w:val="20"/>
      <w:szCs w:val="20"/>
      <w:lang w:val="ru-RU" w:eastAsia="ru-RU"/>
    </w:rPr>
  </w:style>
  <w:style w:type="character" w:customStyle="1" w:styleId="211pt">
    <w:name w:val="Основной текст (2) + 11 pt;Не полужирный"/>
    <w:rsid w:val="0072565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05pt">
    <w:name w:val="Основной текст (2) + 10;5 pt;Не курсив"/>
    <w:rsid w:val="0072565F"/>
    <w:rPr>
      <w:rFonts w:ascii="Bookman Old Style" w:eastAsia="Bookman Old Style" w:hAnsi="Bookman Old Style" w:cs="Bookman Old Style"/>
      <w:b/>
      <w:bCs/>
      <w:i/>
      <w:iCs/>
      <w:smallCaps w:val="0"/>
      <w:strike w:val="0"/>
      <w:color w:val="000000"/>
      <w:spacing w:val="0"/>
      <w:w w:val="100"/>
      <w:position w:val="0"/>
      <w:sz w:val="21"/>
      <w:szCs w:val="21"/>
      <w:u w:val="none"/>
      <w:shd w:val="clear" w:color="auto" w:fill="FFFFFF"/>
      <w:lang w:val="ru-RU" w:eastAsia="ru-RU" w:bidi="ru-RU"/>
    </w:rPr>
  </w:style>
  <w:style w:type="paragraph" w:customStyle="1" w:styleId="Standard">
    <w:name w:val="Standard"/>
    <w:rsid w:val="0072565F"/>
    <w:pPr>
      <w:suppressAutoHyphens/>
      <w:autoSpaceDN w:val="0"/>
      <w:spacing w:line="288" w:lineRule="auto"/>
      <w:ind w:firstLine="567"/>
      <w:jc w:val="both"/>
      <w:textAlignment w:val="baseline"/>
    </w:pPr>
    <w:rPr>
      <w:kern w:val="3"/>
      <w:sz w:val="28"/>
      <w:szCs w:val="28"/>
    </w:rPr>
  </w:style>
  <w:style w:type="paragraph" w:customStyle="1" w:styleId="Heading">
    <w:name w:val="Heading"/>
    <w:basedOn w:val="Standard"/>
    <w:next w:val="Textbody"/>
    <w:rsid w:val="0072565F"/>
    <w:pPr>
      <w:keepNext/>
      <w:spacing w:before="240" w:after="120"/>
    </w:pPr>
    <w:rPr>
      <w:rFonts w:ascii="Arial" w:eastAsia="Microsoft YaHei" w:hAnsi="Arial" w:cs="Mangal"/>
    </w:rPr>
  </w:style>
  <w:style w:type="paragraph" w:customStyle="1" w:styleId="Textbody">
    <w:name w:val="Text body"/>
    <w:basedOn w:val="Standard"/>
    <w:rsid w:val="0072565F"/>
    <w:pPr>
      <w:spacing w:after="120"/>
    </w:pPr>
  </w:style>
  <w:style w:type="paragraph" w:styleId="afff6">
    <w:name w:val="caption"/>
    <w:basedOn w:val="Standard"/>
    <w:rsid w:val="0072565F"/>
    <w:pPr>
      <w:suppressLineNumbers/>
      <w:spacing w:before="120" w:after="120"/>
    </w:pPr>
    <w:rPr>
      <w:rFonts w:cs="Mangal"/>
      <w:i/>
      <w:iCs/>
      <w:sz w:val="24"/>
      <w:szCs w:val="24"/>
    </w:rPr>
  </w:style>
  <w:style w:type="paragraph" w:customStyle="1" w:styleId="Index">
    <w:name w:val="Index"/>
    <w:basedOn w:val="Standard"/>
    <w:rsid w:val="0072565F"/>
    <w:pPr>
      <w:suppressLineNumbers/>
    </w:pPr>
    <w:rPr>
      <w:rFonts w:cs="Mangal"/>
    </w:rPr>
  </w:style>
  <w:style w:type="paragraph" w:customStyle="1" w:styleId="1e">
    <w:name w:val="Основной текст1"/>
    <w:basedOn w:val="Standard"/>
    <w:rsid w:val="0072565F"/>
    <w:pPr>
      <w:widowControl w:val="0"/>
      <w:shd w:val="clear" w:color="auto" w:fill="FFFFFF"/>
      <w:spacing w:line="240" w:lineRule="auto"/>
      <w:ind w:firstLine="0"/>
      <w:jc w:val="left"/>
    </w:pPr>
    <w:rPr>
      <w:sz w:val="20"/>
      <w:szCs w:val="20"/>
      <w:lang w:val="en-US" w:eastAsia="ar-SA"/>
    </w:rPr>
  </w:style>
  <w:style w:type="character" w:customStyle="1" w:styleId="afff7">
    <w:name w:val="Основной текст_"/>
    <w:rsid w:val="0072565F"/>
    <w:rPr>
      <w:rFonts w:ascii="Times New Roman" w:eastAsia="Times New Roman" w:hAnsi="Times New Roman" w:cs="Times New Roman"/>
      <w:sz w:val="20"/>
      <w:szCs w:val="20"/>
      <w:lang w:val="en-US" w:eastAsia="ar-SA"/>
    </w:rPr>
  </w:style>
  <w:style w:type="character" w:customStyle="1" w:styleId="thname">
    <w:name w:val="thname"/>
    <w:basedOn w:val="a0"/>
    <w:rsid w:val="0072565F"/>
  </w:style>
  <w:style w:type="character" w:customStyle="1" w:styleId="thvalue">
    <w:name w:val="thvalue"/>
    <w:basedOn w:val="a0"/>
    <w:rsid w:val="0072565F"/>
  </w:style>
  <w:style w:type="character" w:customStyle="1" w:styleId="name">
    <w:name w:val="name"/>
    <w:basedOn w:val="a0"/>
    <w:rsid w:val="0072565F"/>
  </w:style>
  <w:style w:type="character" w:customStyle="1" w:styleId="val">
    <w:name w:val="val"/>
    <w:basedOn w:val="a0"/>
    <w:rsid w:val="0072565F"/>
  </w:style>
  <w:style w:type="character" w:customStyle="1" w:styleId="info-blockchars-list-item-value">
    <w:name w:val="info-block__chars-list-item-value"/>
    <w:basedOn w:val="a0"/>
    <w:rsid w:val="0072565F"/>
  </w:style>
  <w:style w:type="character" w:customStyle="1" w:styleId="51">
    <w:name w:val="Основной текст (5)_"/>
    <w:link w:val="52"/>
    <w:locked/>
    <w:rsid w:val="0072565F"/>
    <w:rPr>
      <w:sz w:val="23"/>
      <w:shd w:val="clear" w:color="auto" w:fill="FFFFFF"/>
    </w:rPr>
  </w:style>
  <w:style w:type="paragraph" w:customStyle="1" w:styleId="52">
    <w:name w:val="Основной текст (5)"/>
    <w:basedOn w:val="a"/>
    <w:link w:val="51"/>
    <w:qFormat/>
    <w:rsid w:val="0072565F"/>
    <w:pPr>
      <w:shd w:val="clear" w:color="auto" w:fill="FFFFFF"/>
      <w:spacing w:line="240" w:lineRule="atLeast"/>
    </w:pPr>
    <w:rPr>
      <w:sz w:val="23"/>
      <w:szCs w:val="20"/>
      <w:shd w:val="clear" w:color="auto" w:fill="FFFFFF"/>
      <w:lang w:val="ru-RU" w:eastAsia="ru-RU"/>
    </w:rPr>
  </w:style>
  <w:style w:type="character" w:customStyle="1" w:styleId="WW8Num12ztrue">
    <w:name w:val="WW8Num12ztrue"/>
    <w:rsid w:val="0072565F"/>
  </w:style>
  <w:style w:type="character" w:customStyle="1" w:styleId="c-product-featurename">
    <w:name w:val="c-product-feature__name"/>
    <w:basedOn w:val="a0"/>
    <w:rsid w:val="0072565F"/>
  </w:style>
  <w:style w:type="character" w:customStyle="1" w:styleId="col-property">
    <w:name w:val="col-property"/>
    <w:basedOn w:val="a0"/>
    <w:rsid w:val="0072565F"/>
  </w:style>
  <w:style w:type="character" w:customStyle="1" w:styleId="col-value">
    <w:name w:val="col-value"/>
    <w:basedOn w:val="a0"/>
    <w:rsid w:val="0072565F"/>
  </w:style>
  <w:style w:type="character" w:customStyle="1" w:styleId="495pt">
    <w:name w:val="Основной текст (4) + 9;5 pt;Не полужирный"/>
    <w:rsid w:val="0072565F"/>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27pt">
    <w:name w:val="Основной текст (2) + 7 pt"/>
    <w:rsid w:val="0072565F"/>
    <w:rPr>
      <w:rFonts w:ascii="Arial" w:eastAsia="Arial" w:hAnsi="Arial" w:cs="Arial"/>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Arial9pt">
    <w:name w:val="Основной текст (2) + Arial;9 pt;Не курсив"/>
    <w:rsid w:val="0072565F"/>
    <w:rPr>
      <w:rFonts w:ascii="Arial" w:eastAsia="Arial" w:hAnsi="Arial" w:cs="Arial"/>
      <w:b/>
      <w:bCs/>
      <w:i/>
      <w:iCs/>
      <w:smallCaps w:val="0"/>
      <w:strike w:val="0"/>
      <w:color w:val="000000"/>
      <w:spacing w:val="0"/>
      <w:w w:val="100"/>
      <w:position w:val="0"/>
      <w:sz w:val="18"/>
      <w:szCs w:val="18"/>
      <w:u w:val="none"/>
      <w:shd w:val="clear" w:color="auto" w:fill="FFFFFF"/>
      <w:lang w:val="ru-RU" w:eastAsia="ru-RU" w:bidi="ru-RU"/>
    </w:rPr>
  </w:style>
  <w:style w:type="character" w:customStyle="1" w:styleId="2TimesNewRoman9pt">
    <w:name w:val="Основной текст (2) + Times New Roman;9 pt"/>
    <w:rsid w:val="0072565F"/>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
    <w:name w:val="Контракт-раздел"/>
    <w:rsid w:val="0072565F"/>
    <w:pPr>
      <w:keepNext/>
      <w:numPr>
        <w:numId w:val="1"/>
      </w:numPr>
      <w:tabs>
        <w:tab w:val="left" w:pos="540"/>
      </w:tabs>
      <w:spacing w:before="360" w:after="120"/>
      <w:jc w:val="center"/>
      <w:outlineLvl w:val="0"/>
    </w:pPr>
    <w:rPr>
      <w:b/>
      <w:bCs/>
      <w:caps/>
      <w:smallCaps/>
      <w:sz w:val="24"/>
      <w:szCs w:val="24"/>
    </w:rPr>
  </w:style>
  <w:style w:type="paragraph" w:customStyle="1" w:styleId="-2">
    <w:name w:val="Контракт-пункт2"/>
    <w:basedOn w:val="a"/>
    <w:rsid w:val="0072565F"/>
    <w:pPr>
      <w:numPr>
        <w:ilvl w:val="1"/>
        <w:numId w:val="1"/>
      </w:numPr>
      <w:jc w:val="both"/>
    </w:pPr>
    <w:rPr>
      <w:bCs/>
      <w:sz w:val="28"/>
      <w:szCs w:val="20"/>
      <w:lang w:val="ru-RU" w:eastAsia="ru-RU"/>
    </w:rPr>
  </w:style>
  <w:style w:type="paragraph" w:customStyle="1" w:styleId="-3">
    <w:name w:val="Контракт-пункт3"/>
    <w:basedOn w:val="a"/>
    <w:rsid w:val="0072565F"/>
    <w:pPr>
      <w:numPr>
        <w:ilvl w:val="2"/>
        <w:numId w:val="1"/>
      </w:numPr>
      <w:jc w:val="both"/>
    </w:pPr>
    <w:rPr>
      <w:bCs/>
      <w:sz w:val="28"/>
      <w:szCs w:val="20"/>
      <w:lang w:val="ru-RU" w:eastAsia="ru-RU"/>
    </w:rPr>
  </w:style>
  <w:style w:type="paragraph" w:customStyle="1" w:styleId="-4">
    <w:name w:val="Контракт-пункт4"/>
    <w:basedOn w:val="a"/>
    <w:rsid w:val="0072565F"/>
    <w:pPr>
      <w:numPr>
        <w:ilvl w:val="3"/>
        <w:numId w:val="1"/>
      </w:numPr>
      <w:jc w:val="both"/>
    </w:pPr>
    <w:rPr>
      <w:bCs/>
      <w:sz w:val="28"/>
      <w:szCs w:val="20"/>
      <w:lang w:val="ru-RU" w:eastAsia="ru-RU"/>
    </w:rPr>
  </w:style>
  <w:style w:type="character" w:customStyle="1" w:styleId="apple-style-span">
    <w:name w:val="apple-style-span"/>
    <w:rsid w:val="0072565F"/>
  </w:style>
  <w:style w:type="character" w:customStyle="1" w:styleId="afff8">
    <w:name w:val="Знак Знак"/>
    <w:rsid w:val="0072565F"/>
    <w:rPr>
      <w:rFonts w:ascii="Arial" w:hAnsi="Arial" w:cs="Arial"/>
      <w:sz w:val="24"/>
      <w:lang w:val="ru-RU" w:bidi="ar-SA"/>
    </w:rPr>
  </w:style>
  <w:style w:type="paragraph" w:customStyle="1" w:styleId="afff9">
    <w:name w:val="Таблица шапка"/>
    <w:basedOn w:val="a"/>
    <w:rsid w:val="0072565F"/>
    <w:pPr>
      <w:keepNext/>
      <w:suppressAutoHyphens/>
      <w:spacing w:before="40" w:after="40" w:line="100" w:lineRule="atLeast"/>
      <w:ind w:left="57" w:right="57"/>
    </w:pPr>
    <w:rPr>
      <w:sz w:val="18"/>
      <w:szCs w:val="18"/>
      <w:lang w:val="ru-RU" w:eastAsia="zh-CN"/>
    </w:rPr>
  </w:style>
  <w:style w:type="paragraph" w:customStyle="1" w:styleId="afffa">
    <w:name w:val="Таблица текст"/>
    <w:basedOn w:val="a"/>
    <w:rsid w:val="0072565F"/>
    <w:pPr>
      <w:suppressAutoHyphens/>
      <w:spacing w:before="40" w:after="40" w:line="100" w:lineRule="atLeast"/>
      <w:ind w:left="57" w:right="57"/>
    </w:pPr>
    <w:rPr>
      <w:sz w:val="22"/>
      <w:szCs w:val="22"/>
      <w:lang w:val="ru-RU" w:eastAsia="zh-CN"/>
    </w:rPr>
  </w:style>
  <w:style w:type="paragraph" w:customStyle="1" w:styleId="afffb">
    <w:name w:val="нумерованный"/>
    <w:basedOn w:val="a"/>
    <w:rsid w:val="0072565F"/>
    <w:pPr>
      <w:tabs>
        <w:tab w:val="num" w:pos="1185"/>
      </w:tabs>
      <w:ind w:left="1185" w:hanging="825"/>
      <w:jc w:val="both"/>
    </w:pPr>
    <w:rPr>
      <w:bCs/>
      <w:sz w:val="28"/>
      <w:szCs w:val="20"/>
      <w:lang w:val="ru-RU" w:eastAsia="ru-RU"/>
    </w:rPr>
  </w:style>
  <w:style w:type="character" w:customStyle="1" w:styleId="1f">
    <w:name w:val="Неразрешенное упоминание1"/>
    <w:uiPriority w:val="99"/>
    <w:semiHidden/>
    <w:unhideWhenUsed/>
    <w:rsid w:val="0072565F"/>
    <w:rPr>
      <w:color w:val="605E5C"/>
      <w:shd w:val="clear" w:color="auto" w:fill="E1DFDD"/>
    </w:rPr>
  </w:style>
  <w:style w:type="character" w:customStyle="1" w:styleId="1f0">
    <w:name w:val="Знак Знак1"/>
    <w:rsid w:val="0072565F"/>
    <w:rPr>
      <w:rFonts w:ascii="Arial" w:hAnsi="Arial" w:cs="Arial"/>
      <w:sz w:val="24"/>
      <w:lang w:val="ru-RU" w:bidi="ar-SA"/>
    </w:rPr>
  </w:style>
  <w:style w:type="character" w:customStyle="1" w:styleId="UnresolvedMention">
    <w:name w:val="Unresolved Mention"/>
    <w:basedOn w:val="a0"/>
    <w:uiPriority w:val="99"/>
    <w:semiHidden/>
    <w:unhideWhenUsed/>
    <w:rsid w:val="005E25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441224">
      <w:bodyDiv w:val="1"/>
      <w:marLeft w:val="0"/>
      <w:marRight w:val="0"/>
      <w:marTop w:val="0"/>
      <w:marBottom w:val="0"/>
      <w:divBdr>
        <w:top w:val="none" w:sz="0" w:space="0" w:color="auto"/>
        <w:left w:val="none" w:sz="0" w:space="0" w:color="auto"/>
        <w:bottom w:val="none" w:sz="0" w:space="0" w:color="auto"/>
        <w:right w:val="none" w:sz="0" w:space="0" w:color="auto"/>
      </w:divBdr>
    </w:div>
    <w:div w:id="237980828">
      <w:bodyDiv w:val="1"/>
      <w:marLeft w:val="0"/>
      <w:marRight w:val="0"/>
      <w:marTop w:val="0"/>
      <w:marBottom w:val="0"/>
      <w:divBdr>
        <w:top w:val="none" w:sz="0" w:space="0" w:color="auto"/>
        <w:left w:val="none" w:sz="0" w:space="0" w:color="auto"/>
        <w:bottom w:val="none" w:sz="0" w:space="0" w:color="auto"/>
        <w:right w:val="none" w:sz="0" w:space="0" w:color="auto"/>
      </w:divBdr>
    </w:div>
    <w:div w:id="379747453">
      <w:bodyDiv w:val="1"/>
      <w:marLeft w:val="0"/>
      <w:marRight w:val="0"/>
      <w:marTop w:val="0"/>
      <w:marBottom w:val="0"/>
      <w:divBdr>
        <w:top w:val="none" w:sz="0" w:space="0" w:color="auto"/>
        <w:left w:val="none" w:sz="0" w:space="0" w:color="auto"/>
        <w:bottom w:val="none" w:sz="0" w:space="0" w:color="auto"/>
        <w:right w:val="none" w:sz="0" w:space="0" w:color="auto"/>
      </w:divBdr>
    </w:div>
    <w:div w:id="402026436">
      <w:bodyDiv w:val="1"/>
      <w:marLeft w:val="0"/>
      <w:marRight w:val="0"/>
      <w:marTop w:val="0"/>
      <w:marBottom w:val="0"/>
      <w:divBdr>
        <w:top w:val="none" w:sz="0" w:space="0" w:color="auto"/>
        <w:left w:val="none" w:sz="0" w:space="0" w:color="auto"/>
        <w:bottom w:val="none" w:sz="0" w:space="0" w:color="auto"/>
        <w:right w:val="none" w:sz="0" w:space="0" w:color="auto"/>
      </w:divBdr>
    </w:div>
    <w:div w:id="535771327">
      <w:bodyDiv w:val="1"/>
      <w:marLeft w:val="0"/>
      <w:marRight w:val="0"/>
      <w:marTop w:val="0"/>
      <w:marBottom w:val="0"/>
      <w:divBdr>
        <w:top w:val="none" w:sz="0" w:space="0" w:color="auto"/>
        <w:left w:val="none" w:sz="0" w:space="0" w:color="auto"/>
        <w:bottom w:val="none" w:sz="0" w:space="0" w:color="auto"/>
        <w:right w:val="none" w:sz="0" w:space="0" w:color="auto"/>
      </w:divBdr>
    </w:div>
    <w:div w:id="571818067">
      <w:bodyDiv w:val="1"/>
      <w:marLeft w:val="0"/>
      <w:marRight w:val="0"/>
      <w:marTop w:val="0"/>
      <w:marBottom w:val="0"/>
      <w:divBdr>
        <w:top w:val="none" w:sz="0" w:space="0" w:color="auto"/>
        <w:left w:val="none" w:sz="0" w:space="0" w:color="auto"/>
        <w:bottom w:val="none" w:sz="0" w:space="0" w:color="auto"/>
        <w:right w:val="none" w:sz="0" w:space="0" w:color="auto"/>
      </w:divBdr>
    </w:div>
    <w:div w:id="615478617">
      <w:bodyDiv w:val="1"/>
      <w:marLeft w:val="0"/>
      <w:marRight w:val="0"/>
      <w:marTop w:val="0"/>
      <w:marBottom w:val="0"/>
      <w:divBdr>
        <w:top w:val="none" w:sz="0" w:space="0" w:color="auto"/>
        <w:left w:val="none" w:sz="0" w:space="0" w:color="auto"/>
        <w:bottom w:val="none" w:sz="0" w:space="0" w:color="auto"/>
        <w:right w:val="none" w:sz="0" w:space="0" w:color="auto"/>
      </w:divBdr>
    </w:div>
    <w:div w:id="664357872">
      <w:bodyDiv w:val="1"/>
      <w:marLeft w:val="0"/>
      <w:marRight w:val="0"/>
      <w:marTop w:val="0"/>
      <w:marBottom w:val="0"/>
      <w:divBdr>
        <w:top w:val="none" w:sz="0" w:space="0" w:color="auto"/>
        <w:left w:val="none" w:sz="0" w:space="0" w:color="auto"/>
        <w:bottom w:val="none" w:sz="0" w:space="0" w:color="auto"/>
        <w:right w:val="none" w:sz="0" w:space="0" w:color="auto"/>
      </w:divBdr>
    </w:div>
    <w:div w:id="815875861">
      <w:bodyDiv w:val="1"/>
      <w:marLeft w:val="0"/>
      <w:marRight w:val="0"/>
      <w:marTop w:val="0"/>
      <w:marBottom w:val="0"/>
      <w:divBdr>
        <w:top w:val="none" w:sz="0" w:space="0" w:color="auto"/>
        <w:left w:val="none" w:sz="0" w:space="0" w:color="auto"/>
        <w:bottom w:val="none" w:sz="0" w:space="0" w:color="auto"/>
        <w:right w:val="none" w:sz="0" w:space="0" w:color="auto"/>
      </w:divBdr>
    </w:div>
    <w:div w:id="1026297724">
      <w:bodyDiv w:val="1"/>
      <w:marLeft w:val="0"/>
      <w:marRight w:val="0"/>
      <w:marTop w:val="0"/>
      <w:marBottom w:val="0"/>
      <w:divBdr>
        <w:top w:val="none" w:sz="0" w:space="0" w:color="auto"/>
        <w:left w:val="none" w:sz="0" w:space="0" w:color="auto"/>
        <w:bottom w:val="none" w:sz="0" w:space="0" w:color="auto"/>
        <w:right w:val="none" w:sz="0" w:space="0" w:color="auto"/>
      </w:divBdr>
    </w:div>
    <w:div w:id="1118792477">
      <w:bodyDiv w:val="1"/>
      <w:marLeft w:val="0"/>
      <w:marRight w:val="0"/>
      <w:marTop w:val="0"/>
      <w:marBottom w:val="0"/>
      <w:divBdr>
        <w:top w:val="none" w:sz="0" w:space="0" w:color="auto"/>
        <w:left w:val="none" w:sz="0" w:space="0" w:color="auto"/>
        <w:bottom w:val="none" w:sz="0" w:space="0" w:color="auto"/>
        <w:right w:val="none" w:sz="0" w:space="0" w:color="auto"/>
      </w:divBdr>
    </w:div>
    <w:div w:id="1148670603">
      <w:bodyDiv w:val="1"/>
      <w:marLeft w:val="0"/>
      <w:marRight w:val="0"/>
      <w:marTop w:val="0"/>
      <w:marBottom w:val="0"/>
      <w:divBdr>
        <w:top w:val="none" w:sz="0" w:space="0" w:color="auto"/>
        <w:left w:val="none" w:sz="0" w:space="0" w:color="auto"/>
        <w:bottom w:val="none" w:sz="0" w:space="0" w:color="auto"/>
        <w:right w:val="none" w:sz="0" w:space="0" w:color="auto"/>
      </w:divBdr>
    </w:div>
    <w:div w:id="1208378655">
      <w:bodyDiv w:val="1"/>
      <w:marLeft w:val="0"/>
      <w:marRight w:val="0"/>
      <w:marTop w:val="0"/>
      <w:marBottom w:val="0"/>
      <w:divBdr>
        <w:top w:val="none" w:sz="0" w:space="0" w:color="auto"/>
        <w:left w:val="none" w:sz="0" w:space="0" w:color="auto"/>
        <w:bottom w:val="none" w:sz="0" w:space="0" w:color="auto"/>
        <w:right w:val="none" w:sz="0" w:space="0" w:color="auto"/>
      </w:divBdr>
    </w:div>
    <w:div w:id="1220286397">
      <w:bodyDiv w:val="1"/>
      <w:marLeft w:val="0"/>
      <w:marRight w:val="0"/>
      <w:marTop w:val="0"/>
      <w:marBottom w:val="0"/>
      <w:divBdr>
        <w:top w:val="none" w:sz="0" w:space="0" w:color="auto"/>
        <w:left w:val="none" w:sz="0" w:space="0" w:color="auto"/>
        <w:bottom w:val="none" w:sz="0" w:space="0" w:color="auto"/>
        <w:right w:val="none" w:sz="0" w:space="0" w:color="auto"/>
      </w:divBdr>
    </w:div>
    <w:div w:id="1240600245">
      <w:bodyDiv w:val="1"/>
      <w:marLeft w:val="0"/>
      <w:marRight w:val="0"/>
      <w:marTop w:val="0"/>
      <w:marBottom w:val="0"/>
      <w:divBdr>
        <w:top w:val="none" w:sz="0" w:space="0" w:color="auto"/>
        <w:left w:val="none" w:sz="0" w:space="0" w:color="auto"/>
        <w:bottom w:val="none" w:sz="0" w:space="0" w:color="auto"/>
        <w:right w:val="none" w:sz="0" w:space="0" w:color="auto"/>
      </w:divBdr>
    </w:div>
    <w:div w:id="1366563813">
      <w:bodyDiv w:val="1"/>
      <w:marLeft w:val="0"/>
      <w:marRight w:val="0"/>
      <w:marTop w:val="0"/>
      <w:marBottom w:val="0"/>
      <w:divBdr>
        <w:top w:val="none" w:sz="0" w:space="0" w:color="auto"/>
        <w:left w:val="none" w:sz="0" w:space="0" w:color="auto"/>
        <w:bottom w:val="none" w:sz="0" w:space="0" w:color="auto"/>
        <w:right w:val="none" w:sz="0" w:space="0" w:color="auto"/>
      </w:divBdr>
    </w:div>
    <w:div w:id="1407730034">
      <w:bodyDiv w:val="1"/>
      <w:marLeft w:val="0"/>
      <w:marRight w:val="0"/>
      <w:marTop w:val="0"/>
      <w:marBottom w:val="0"/>
      <w:divBdr>
        <w:top w:val="none" w:sz="0" w:space="0" w:color="auto"/>
        <w:left w:val="none" w:sz="0" w:space="0" w:color="auto"/>
        <w:bottom w:val="none" w:sz="0" w:space="0" w:color="auto"/>
        <w:right w:val="none" w:sz="0" w:space="0" w:color="auto"/>
      </w:divBdr>
    </w:div>
    <w:div w:id="1455564133">
      <w:bodyDiv w:val="1"/>
      <w:marLeft w:val="0"/>
      <w:marRight w:val="0"/>
      <w:marTop w:val="0"/>
      <w:marBottom w:val="0"/>
      <w:divBdr>
        <w:top w:val="none" w:sz="0" w:space="0" w:color="auto"/>
        <w:left w:val="none" w:sz="0" w:space="0" w:color="auto"/>
        <w:bottom w:val="none" w:sz="0" w:space="0" w:color="auto"/>
        <w:right w:val="none" w:sz="0" w:space="0" w:color="auto"/>
      </w:divBdr>
    </w:div>
    <w:div w:id="1500341528">
      <w:bodyDiv w:val="1"/>
      <w:marLeft w:val="0"/>
      <w:marRight w:val="0"/>
      <w:marTop w:val="0"/>
      <w:marBottom w:val="0"/>
      <w:divBdr>
        <w:top w:val="none" w:sz="0" w:space="0" w:color="auto"/>
        <w:left w:val="none" w:sz="0" w:space="0" w:color="auto"/>
        <w:bottom w:val="none" w:sz="0" w:space="0" w:color="auto"/>
        <w:right w:val="none" w:sz="0" w:space="0" w:color="auto"/>
      </w:divBdr>
    </w:div>
    <w:div w:id="1516337638">
      <w:bodyDiv w:val="1"/>
      <w:marLeft w:val="0"/>
      <w:marRight w:val="0"/>
      <w:marTop w:val="0"/>
      <w:marBottom w:val="0"/>
      <w:divBdr>
        <w:top w:val="none" w:sz="0" w:space="0" w:color="auto"/>
        <w:left w:val="none" w:sz="0" w:space="0" w:color="auto"/>
        <w:bottom w:val="none" w:sz="0" w:space="0" w:color="auto"/>
        <w:right w:val="none" w:sz="0" w:space="0" w:color="auto"/>
      </w:divBdr>
    </w:div>
    <w:div w:id="1563101776">
      <w:bodyDiv w:val="1"/>
      <w:marLeft w:val="0"/>
      <w:marRight w:val="0"/>
      <w:marTop w:val="0"/>
      <w:marBottom w:val="0"/>
      <w:divBdr>
        <w:top w:val="none" w:sz="0" w:space="0" w:color="auto"/>
        <w:left w:val="none" w:sz="0" w:space="0" w:color="auto"/>
        <w:bottom w:val="none" w:sz="0" w:space="0" w:color="auto"/>
        <w:right w:val="none" w:sz="0" w:space="0" w:color="auto"/>
      </w:divBdr>
    </w:div>
    <w:div w:id="1623732149">
      <w:bodyDiv w:val="1"/>
      <w:marLeft w:val="0"/>
      <w:marRight w:val="0"/>
      <w:marTop w:val="0"/>
      <w:marBottom w:val="0"/>
      <w:divBdr>
        <w:top w:val="none" w:sz="0" w:space="0" w:color="auto"/>
        <w:left w:val="none" w:sz="0" w:space="0" w:color="auto"/>
        <w:bottom w:val="none" w:sz="0" w:space="0" w:color="auto"/>
        <w:right w:val="none" w:sz="0" w:space="0" w:color="auto"/>
      </w:divBdr>
    </w:div>
    <w:div w:id="1720015610">
      <w:bodyDiv w:val="1"/>
      <w:marLeft w:val="0"/>
      <w:marRight w:val="0"/>
      <w:marTop w:val="0"/>
      <w:marBottom w:val="0"/>
      <w:divBdr>
        <w:top w:val="none" w:sz="0" w:space="0" w:color="auto"/>
        <w:left w:val="none" w:sz="0" w:space="0" w:color="auto"/>
        <w:bottom w:val="none" w:sz="0" w:space="0" w:color="auto"/>
        <w:right w:val="none" w:sz="0" w:space="0" w:color="auto"/>
      </w:divBdr>
    </w:div>
    <w:div w:id="1732800675">
      <w:bodyDiv w:val="1"/>
      <w:marLeft w:val="0"/>
      <w:marRight w:val="0"/>
      <w:marTop w:val="0"/>
      <w:marBottom w:val="0"/>
      <w:divBdr>
        <w:top w:val="none" w:sz="0" w:space="0" w:color="auto"/>
        <w:left w:val="none" w:sz="0" w:space="0" w:color="auto"/>
        <w:bottom w:val="none" w:sz="0" w:space="0" w:color="auto"/>
        <w:right w:val="none" w:sz="0" w:space="0" w:color="auto"/>
      </w:divBdr>
    </w:div>
    <w:div w:id="1785035214">
      <w:bodyDiv w:val="1"/>
      <w:marLeft w:val="0"/>
      <w:marRight w:val="0"/>
      <w:marTop w:val="0"/>
      <w:marBottom w:val="0"/>
      <w:divBdr>
        <w:top w:val="none" w:sz="0" w:space="0" w:color="auto"/>
        <w:left w:val="none" w:sz="0" w:space="0" w:color="auto"/>
        <w:bottom w:val="none" w:sz="0" w:space="0" w:color="auto"/>
        <w:right w:val="none" w:sz="0" w:space="0" w:color="auto"/>
      </w:divBdr>
    </w:div>
    <w:div w:id="1916014342">
      <w:bodyDiv w:val="1"/>
      <w:marLeft w:val="0"/>
      <w:marRight w:val="0"/>
      <w:marTop w:val="0"/>
      <w:marBottom w:val="0"/>
      <w:divBdr>
        <w:top w:val="none" w:sz="0" w:space="0" w:color="auto"/>
        <w:left w:val="none" w:sz="0" w:space="0" w:color="auto"/>
        <w:bottom w:val="none" w:sz="0" w:space="0" w:color="auto"/>
        <w:right w:val="none" w:sz="0" w:space="0" w:color="auto"/>
      </w:divBdr>
    </w:div>
    <w:div w:id="2111781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F45E04-DB8E-4936-ACDF-040639DBA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692</Words>
  <Characters>3946</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Report_Order</vt:lpstr>
    </vt:vector>
  </TitlesOfParts>
  <Company/>
  <LinksUpToDate>false</LinksUpToDate>
  <CharactersWithSpaces>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Report_Order</dc:title>
  <dc:creator>Бухгалтерия</dc:creator>
  <cp:lastModifiedBy>Шаньгин Сергей Николаевич</cp:lastModifiedBy>
  <cp:revision>2</cp:revision>
  <cp:lastPrinted>2023-05-22T04:34:00Z</cp:lastPrinted>
  <dcterms:created xsi:type="dcterms:W3CDTF">2026-05-18T10:31:00Z</dcterms:created>
  <dcterms:modified xsi:type="dcterms:W3CDTF">2026-05-18T10:31:00Z</dcterms:modified>
</cp:coreProperties>
</file>