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587" w:rsidRPr="002C0587" w:rsidRDefault="002C0587" w:rsidP="002C0587">
      <w:pPr>
        <w:spacing w:after="0"/>
        <w:jc w:val="right"/>
        <w:rPr>
          <w:rFonts w:ascii="Times New Roman" w:eastAsia="Times New Roman" w:hAnsi="Times New Roman"/>
          <w:bCs/>
        </w:rPr>
      </w:pPr>
      <w:r w:rsidRPr="002C0587">
        <w:rPr>
          <w:rFonts w:ascii="Times New Roman" w:eastAsia="Times New Roman" w:hAnsi="Times New Roman"/>
          <w:bCs/>
        </w:rPr>
        <w:t>УТВЕРЖДАЮ</w:t>
      </w:r>
    </w:p>
    <w:p w:rsidR="002C0587" w:rsidRPr="002C0587" w:rsidRDefault="002C0587" w:rsidP="002C0587">
      <w:pPr>
        <w:spacing w:after="0"/>
        <w:jc w:val="right"/>
        <w:rPr>
          <w:rFonts w:ascii="Times New Roman" w:eastAsia="Times New Roman" w:hAnsi="Times New Roman"/>
          <w:bCs/>
        </w:rPr>
      </w:pPr>
      <w:r w:rsidRPr="002C0587">
        <w:rPr>
          <w:rFonts w:ascii="Times New Roman" w:eastAsia="Times New Roman" w:hAnsi="Times New Roman"/>
          <w:bCs/>
        </w:rPr>
        <w:t>Главный врач</w:t>
      </w:r>
    </w:p>
    <w:p w:rsidR="002C0587" w:rsidRPr="002C0587" w:rsidRDefault="002C0587" w:rsidP="002C0587">
      <w:pPr>
        <w:spacing w:after="0"/>
        <w:jc w:val="right"/>
        <w:rPr>
          <w:rFonts w:ascii="Times New Roman" w:eastAsia="Times New Roman" w:hAnsi="Times New Roman"/>
          <w:bCs/>
        </w:rPr>
      </w:pPr>
      <w:r w:rsidRPr="002C0587">
        <w:rPr>
          <w:rFonts w:ascii="Times New Roman" w:eastAsia="Times New Roman" w:hAnsi="Times New Roman"/>
          <w:bCs/>
        </w:rPr>
        <w:t>ГБУЗ «ДГКБ г. Краснодара» МЗ КК</w:t>
      </w:r>
    </w:p>
    <w:p w:rsidR="002C0587" w:rsidRPr="002C0587" w:rsidRDefault="002C0587" w:rsidP="002C0587">
      <w:pPr>
        <w:spacing w:after="0"/>
        <w:jc w:val="right"/>
        <w:rPr>
          <w:rFonts w:ascii="Times New Roman" w:eastAsia="Times New Roman" w:hAnsi="Times New Roman"/>
          <w:bCs/>
        </w:rPr>
      </w:pPr>
      <w:r w:rsidRPr="002C0587">
        <w:rPr>
          <w:rFonts w:ascii="Times New Roman" w:eastAsia="Times New Roman" w:hAnsi="Times New Roman"/>
          <w:bCs/>
        </w:rPr>
        <w:t xml:space="preserve"> _________________/А.А. Тетенкова /</w:t>
      </w:r>
    </w:p>
    <w:p w:rsidR="002C0587" w:rsidRPr="002C0587" w:rsidRDefault="002C0587" w:rsidP="002C0587">
      <w:pPr>
        <w:spacing w:after="0"/>
        <w:jc w:val="right"/>
        <w:rPr>
          <w:rFonts w:ascii="Times New Roman" w:eastAsia="Times New Roman" w:hAnsi="Times New Roman"/>
          <w:bCs/>
        </w:rPr>
      </w:pPr>
      <w:r w:rsidRPr="002C0587">
        <w:rPr>
          <w:rFonts w:ascii="Times New Roman" w:eastAsia="Times New Roman" w:hAnsi="Times New Roman"/>
          <w:bCs/>
        </w:rPr>
        <w:t>М.П.</w:t>
      </w:r>
    </w:p>
    <w:p w:rsidR="00B32BE5" w:rsidRPr="00B32BE5" w:rsidRDefault="00B32BE5" w:rsidP="00B32BE5">
      <w:pPr>
        <w:spacing w:after="0"/>
        <w:jc w:val="right"/>
        <w:rPr>
          <w:rFonts w:ascii="Times New Roman" w:eastAsia="Times New Roman" w:hAnsi="Times New Roman"/>
        </w:rPr>
      </w:pPr>
    </w:p>
    <w:p w:rsidR="00C2174B" w:rsidRPr="002B2F83" w:rsidRDefault="00C2174B" w:rsidP="00C2174B">
      <w:pPr>
        <w:spacing w:after="0"/>
        <w:jc w:val="right"/>
        <w:rPr>
          <w:rFonts w:ascii="Times New Roman" w:eastAsia="Times New Roman" w:hAnsi="Times New Roman"/>
          <w:sz w:val="28"/>
          <w:szCs w:val="28"/>
        </w:rPr>
      </w:pPr>
    </w:p>
    <w:p w:rsidR="00C2174B" w:rsidRPr="00C2174B" w:rsidRDefault="00C2174B" w:rsidP="00C2174B">
      <w:pPr>
        <w:tabs>
          <w:tab w:val="left" w:pos="9720"/>
        </w:tabs>
        <w:ind w:right="22"/>
        <w:jc w:val="center"/>
        <w:rPr>
          <w:rFonts w:ascii="Times New Roman" w:eastAsia="Times New Roman" w:hAnsi="Times New Roman"/>
          <w:sz w:val="28"/>
          <w:szCs w:val="28"/>
          <w:u w:val="single"/>
        </w:rPr>
      </w:pPr>
      <w:r>
        <w:rPr>
          <w:rFonts w:ascii="Times New Roman" w:eastAsia="Times New Roman" w:hAnsi="Times New Roman"/>
          <w:sz w:val="28"/>
          <w:szCs w:val="28"/>
          <w:u w:val="single"/>
        </w:rPr>
        <w:t>ПРОЕКТ</w:t>
      </w:r>
    </w:p>
    <w:p w:rsidR="00C5579D" w:rsidRPr="006D1592" w:rsidRDefault="00BC4AF2" w:rsidP="00955D7B">
      <w:pPr>
        <w:pStyle w:val="ConsPlusNormal"/>
        <w:tabs>
          <w:tab w:val="left" w:pos="709"/>
        </w:tabs>
        <w:jc w:val="center"/>
        <w:rPr>
          <w:rFonts w:ascii="Times New Roman" w:hAnsi="Times New Roman" w:cs="Times New Roman"/>
          <w:sz w:val="24"/>
          <w:szCs w:val="24"/>
        </w:rPr>
      </w:pPr>
      <w:r w:rsidRPr="006D1592">
        <w:rPr>
          <w:rFonts w:ascii="Times New Roman" w:hAnsi="Times New Roman" w:cs="Times New Roman"/>
          <w:sz w:val="24"/>
          <w:szCs w:val="24"/>
        </w:rPr>
        <w:t>К</w:t>
      </w:r>
      <w:r w:rsidR="00C5579D" w:rsidRPr="006D1592">
        <w:rPr>
          <w:rFonts w:ascii="Times New Roman" w:hAnsi="Times New Roman" w:cs="Times New Roman"/>
          <w:sz w:val="24"/>
          <w:szCs w:val="24"/>
        </w:rPr>
        <w:t xml:space="preserve">онтракт </w:t>
      </w:r>
      <w:r w:rsidR="00D3558D">
        <w:rPr>
          <w:rFonts w:ascii="Times New Roman" w:hAnsi="Times New Roman" w:cs="Times New Roman"/>
          <w:sz w:val="24"/>
          <w:szCs w:val="24"/>
        </w:rPr>
        <w:t>№</w:t>
      </w:r>
      <w:r w:rsidR="00C5579D" w:rsidRPr="006D1592">
        <w:rPr>
          <w:rFonts w:ascii="Times New Roman" w:hAnsi="Times New Roman" w:cs="Times New Roman"/>
          <w:sz w:val="24"/>
          <w:szCs w:val="24"/>
        </w:rPr>
        <w:t xml:space="preserve"> __</w:t>
      </w:r>
      <w:r w:rsidR="00955D7B">
        <w:rPr>
          <w:rFonts w:ascii="Times New Roman" w:hAnsi="Times New Roman" w:cs="Times New Roman"/>
          <w:sz w:val="24"/>
          <w:szCs w:val="24"/>
        </w:rPr>
        <w:t>__</w:t>
      </w:r>
      <w:r w:rsidR="00C5579D" w:rsidRPr="006D1592">
        <w:rPr>
          <w:rFonts w:ascii="Times New Roman" w:hAnsi="Times New Roman" w:cs="Times New Roman"/>
          <w:sz w:val="24"/>
          <w:szCs w:val="24"/>
        </w:rPr>
        <w:t xml:space="preserve">_ </w:t>
      </w:r>
    </w:p>
    <w:p w:rsidR="00BC4AF2" w:rsidRPr="00BE54BC" w:rsidRDefault="00C5579D" w:rsidP="00C2174B">
      <w:pPr>
        <w:pStyle w:val="ConsPlusNormal"/>
        <w:tabs>
          <w:tab w:val="left" w:pos="709"/>
        </w:tabs>
        <w:jc w:val="center"/>
        <w:rPr>
          <w:rFonts w:ascii="Times New Roman" w:hAnsi="Times New Roman"/>
          <w:b/>
          <w:sz w:val="24"/>
          <w:szCs w:val="24"/>
        </w:rPr>
      </w:pPr>
      <w:r w:rsidRPr="00BE54BC">
        <w:rPr>
          <w:rFonts w:ascii="Times New Roman" w:hAnsi="Times New Roman" w:cs="Times New Roman"/>
          <w:b/>
          <w:sz w:val="24"/>
          <w:szCs w:val="24"/>
        </w:rPr>
        <w:t xml:space="preserve">на поставку </w:t>
      </w:r>
      <w:r w:rsidR="00BE54BC" w:rsidRPr="00BE54BC">
        <w:rPr>
          <w:rFonts w:ascii="Times New Roman" w:hAnsi="Times New Roman" w:cs="Times New Roman"/>
          <w:b/>
          <w:sz w:val="24"/>
          <w:szCs w:val="24"/>
        </w:rPr>
        <w:t>автоматизированного рабочего места</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p>
    <w:p w:rsidR="00C5579D" w:rsidRPr="006D1592" w:rsidRDefault="00C5579D" w:rsidP="00955D7B">
      <w:pPr>
        <w:pStyle w:val="ConsPlusNormal"/>
        <w:tabs>
          <w:tab w:val="left" w:pos="709"/>
        </w:tabs>
        <w:jc w:val="center"/>
        <w:rPr>
          <w:rFonts w:ascii="Times New Roman" w:hAnsi="Times New Roman" w:cs="Times New Roman"/>
          <w:sz w:val="24"/>
          <w:szCs w:val="24"/>
        </w:rPr>
      </w:pPr>
      <w:r w:rsidRPr="006D1592">
        <w:rPr>
          <w:rFonts w:ascii="Times New Roman" w:hAnsi="Times New Roman" w:cs="Times New Roman"/>
          <w:sz w:val="24"/>
          <w:szCs w:val="24"/>
        </w:rPr>
        <w:t xml:space="preserve">(Идентификационный код закупки </w:t>
      </w:r>
      <w:r w:rsidR="00D3558D">
        <w:rPr>
          <w:rFonts w:ascii="Times New Roman" w:hAnsi="Times New Roman" w:cs="Times New Roman"/>
          <w:sz w:val="24"/>
          <w:szCs w:val="24"/>
        </w:rPr>
        <w:t>№</w:t>
      </w:r>
      <w:r w:rsidRPr="006D1592">
        <w:rPr>
          <w:rFonts w:ascii="Times New Roman" w:hAnsi="Times New Roman" w:cs="Times New Roman"/>
          <w:sz w:val="24"/>
          <w:szCs w:val="24"/>
        </w:rPr>
        <w:t xml:space="preserve"> </w:t>
      </w:r>
      <w:r w:rsidR="009B1F1D" w:rsidRPr="009B1F1D">
        <w:rPr>
          <w:rFonts w:ascii="Times New Roman" w:hAnsi="Times New Roman" w:cs="Times New Roman"/>
          <w:sz w:val="24"/>
          <w:szCs w:val="24"/>
        </w:rPr>
        <w:t>263230908178523110100100020000000244</w:t>
      </w:r>
      <w:r w:rsidRPr="006D1592">
        <w:rPr>
          <w:rFonts w:ascii="Times New Roman" w:hAnsi="Times New Roman" w:cs="Times New Roman"/>
          <w:sz w:val="24"/>
          <w:szCs w:val="24"/>
        </w:rPr>
        <w:t>)</w:t>
      </w:r>
    </w:p>
    <w:p w:rsidR="00C5579D" w:rsidRPr="006D1592" w:rsidRDefault="00C5579D" w:rsidP="002606A5">
      <w:pPr>
        <w:pStyle w:val="ConsPlusNormal"/>
        <w:tabs>
          <w:tab w:val="left" w:pos="709"/>
        </w:tabs>
        <w:ind w:firstLine="709"/>
        <w:jc w:val="both"/>
        <w:rPr>
          <w:sz w:val="24"/>
          <w:szCs w:val="24"/>
        </w:rPr>
      </w:pPr>
    </w:p>
    <w:p w:rsidR="00C5579D" w:rsidRPr="006D1592" w:rsidRDefault="00BC4AF2" w:rsidP="002D4C82">
      <w:pPr>
        <w:pStyle w:val="ConsPlusNormal"/>
        <w:tabs>
          <w:tab w:val="left" w:pos="709"/>
        </w:tabs>
        <w:jc w:val="both"/>
        <w:rPr>
          <w:rFonts w:ascii="Times New Roman" w:hAnsi="Times New Roman" w:cs="Times New Roman"/>
          <w:sz w:val="24"/>
          <w:szCs w:val="24"/>
        </w:rPr>
      </w:pPr>
      <w:r w:rsidRPr="006D1592">
        <w:rPr>
          <w:rFonts w:ascii="Times New Roman" w:hAnsi="Times New Roman" w:cs="Times New Roman"/>
          <w:sz w:val="24"/>
          <w:szCs w:val="24"/>
        </w:rPr>
        <w:t>г. Краснодар</w:t>
      </w:r>
      <w:r w:rsidRPr="006D1592">
        <w:rPr>
          <w:rFonts w:ascii="Times New Roman" w:hAnsi="Times New Roman" w:cs="Times New Roman"/>
          <w:sz w:val="24"/>
          <w:szCs w:val="24"/>
        </w:rPr>
        <w:tab/>
      </w:r>
      <w:r w:rsidR="002D4C82">
        <w:rPr>
          <w:rFonts w:ascii="Times New Roman" w:hAnsi="Times New Roman" w:cs="Times New Roman"/>
          <w:sz w:val="24"/>
          <w:szCs w:val="24"/>
        </w:rPr>
        <w:t xml:space="preserve">    </w:t>
      </w:r>
      <w:r w:rsidRPr="006D1592">
        <w:rPr>
          <w:rFonts w:ascii="Times New Roman" w:hAnsi="Times New Roman" w:cs="Times New Roman"/>
          <w:sz w:val="24"/>
          <w:szCs w:val="24"/>
        </w:rPr>
        <w:tab/>
        <w:t xml:space="preserve">                                       </w:t>
      </w:r>
      <w:r w:rsidR="002606A5" w:rsidRPr="006D1592">
        <w:rPr>
          <w:rFonts w:ascii="Times New Roman" w:hAnsi="Times New Roman" w:cs="Times New Roman"/>
          <w:sz w:val="24"/>
          <w:szCs w:val="24"/>
        </w:rPr>
        <w:t xml:space="preserve">                          </w:t>
      </w:r>
      <w:r w:rsidR="002D4C82">
        <w:rPr>
          <w:rFonts w:ascii="Times New Roman" w:hAnsi="Times New Roman" w:cs="Times New Roman"/>
          <w:sz w:val="24"/>
          <w:szCs w:val="24"/>
        </w:rPr>
        <w:t xml:space="preserve">             </w:t>
      </w:r>
      <w:r w:rsidR="002606A5" w:rsidRPr="006D1592">
        <w:rPr>
          <w:rFonts w:ascii="Times New Roman" w:hAnsi="Times New Roman" w:cs="Times New Roman"/>
          <w:sz w:val="24"/>
          <w:szCs w:val="24"/>
        </w:rPr>
        <w:t xml:space="preserve">    </w:t>
      </w:r>
      <w:r w:rsidRPr="006D1592">
        <w:rPr>
          <w:rFonts w:ascii="Times New Roman" w:hAnsi="Times New Roman" w:cs="Times New Roman"/>
          <w:sz w:val="24"/>
          <w:szCs w:val="24"/>
        </w:rPr>
        <w:t>«___»________202</w:t>
      </w:r>
      <w:r w:rsidR="009B1F1D">
        <w:rPr>
          <w:rFonts w:ascii="Times New Roman" w:hAnsi="Times New Roman" w:cs="Times New Roman"/>
          <w:sz w:val="24"/>
          <w:szCs w:val="24"/>
        </w:rPr>
        <w:t>6</w:t>
      </w:r>
      <w:r w:rsidRPr="006D1592">
        <w:rPr>
          <w:rFonts w:ascii="Times New Roman" w:hAnsi="Times New Roman" w:cs="Times New Roman"/>
          <w:sz w:val="24"/>
          <w:szCs w:val="24"/>
        </w:rPr>
        <w:t xml:space="preserve"> г.</w:t>
      </w:r>
    </w:p>
    <w:p w:rsidR="00BC4AF2" w:rsidRPr="006D1592" w:rsidRDefault="00BC4AF2" w:rsidP="002606A5">
      <w:pPr>
        <w:pStyle w:val="ConsPlusNormal"/>
        <w:tabs>
          <w:tab w:val="left" w:pos="709"/>
        </w:tabs>
        <w:ind w:firstLine="709"/>
        <w:jc w:val="both"/>
        <w:rPr>
          <w:rFonts w:ascii="Times New Roman" w:hAnsi="Times New Roman" w:cs="Times New Roman"/>
          <w:sz w:val="24"/>
          <w:szCs w:val="24"/>
        </w:rPr>
      </w:pPr>
    </w:p>
    <w:p w:rsidR="00C5579D" w:rsidRPr="004E18EC" w:rsidRDefault="00BC4AF2" w:rsidP="004E18EC">
      <w:pPr>
        <w:pStyle w:val="ConsPlusNormal"/>
        <w:tabs>
          <w:tab w:val="left" w:pos="709"/>
        </w:tabs>
        <w:jc w:val="both"/>
        <w:rPr>
          <w:rFonts w:ascii="Times New Roman" w:hAnsi="Times New Roman"/>
          <w:sz w:val="24"/>
          <w:szCs w:val="24"/>
        </w:rPr>
      </w:pPr>
      <w:r w:rsidRPr="006D1592">
        <w:rPr>
          <w:rFonts w:ascii="Times New Roman" w:hAnsi="Times New Roman" w:cs="Times New Roman"/>
          <w:sz w:val="24"/>
          <w:szCs w:val="24"/>
        </w:rPr>
        <w:t>Государственное бюджетное учреждение здравоохранения «Детская городская кли-ническая больница города Краснодара» министерства здравоохранения Краснодарского края</w:t>
      </w:r>
      <w:r w:rsidR="00C5579D" w:rsidRPr="006D1592">
        <w:rPr>
          <w:rFonts w:ascii="Times New Roman" w:hAnsi="Times New Roman" w:cs="Times New Roman"/>
          <w:sz w:val="24"/>
          <w:szCs w:val="24"/>
        </w:rPr>
        <w:t>, именуемый в дал</w:t>
      </w:r>
      <w:r w:rsidR="00FB6BA1" w:rsidRPr="006D1592">
        <w:rPr>
          <w:rFonts w:ascii="Times New Roman" w:hAnsi="Times New Roman" w:cs="Times New Roman"/>
          <w:sz w:val="24"/>
          <w:szCs w:val="24"/>
        </w:rPr>
        <w:t>ьнейшем «Заказчик»</w:t>
      </w:r>
      <w:r w:rsidR="00C5579D" w:rsidRPr="006D1592">
        <w:rPr>
          <w:rFonts w:ascii="Times New Roman" w:hAnsi="Times New Roman" w:cs="Times New Roman"/>
          <w:sz w:val="24"/>
          <w:szCs w:val="24"/>
        </w:rPr>
        <w:t xml:space="preserve">, в лице </w:t>
      </w:r>
      <w:r w:rsidR="00B32BE5">
        <w:rPr>
          <w:rFonts w:ascii="Times New Roman" w:hAnsi="Times New Roman" w:cs="Times New Roman"/>
          <w:sz w:val="24"/>
          <w:szCs w:val="24"/>
        </w:rPr>
        <w:t>_______________________________</w:t>
      </w:r>
      <w:r w:rsidR="00C5579D" w:rsidRPr="006D1592">
        <w:rPr>
          <w:rFonts w:ascii="Times New Roman" w:hAnsi="Times New Roman" w:cs="Times New Roman"/>
          <w:sz w:val="24"/>
          <w:szCs w:val="24"/>
        </w:rPr>
        <w:t xml:space="preserve">, действующего на основании </w:t>
      </w:r>
      <w:r w:rsidR="00B32BE5">
        <w:rPr>
          <w:rFonts w:ascii="Times New Roman" w:hAnsi="Times New Roman" w:cs="Times New Roman"/>
          <w:sz w:val="24"/>
          <w:szCs w:val="24"/>
        </w:rPr>
        <w:t>_________________</w:t>
      </w:r>
      <w:r w:rsidR="00C5579D" w:rsidRPr="006D1592">
        <w:rPr>
          <w:rFonts w:ascii="Times New Roman" w:hAnsi="Times New Roman" w:cs="Times New Roman"/>
          <w:sz w:val="24"/>
          <w:szCs w:val="24"/>
        </w:rPr>
        <w:t>, с одной стороны, и _________________</w:t>
      </w:r>
      <w:r w:rsidRPr="006D1592">
        <w:rPr>
          <w:rFonts w:ascii="Times New Roman" w:hAnsi="Times New Roman" w:cs="Times New Roman"/>
          <w:sz w:val="24"/>
          <w:szCs w:val="24"/>
        </w:rPr>
        <w:t>_</w:t>
      </w:r>
      <w:r w:rsidR="001D35E4">
        <w:rPr>
          <w:rFonts w:ascii="Times New Roman" w:hAnsi="Times New Roman" w:cs="Times New Roman"/>
          <w:sz w:val="24"/>
          <w:szCs w:val="24"/>
        </w:rPr>
        <w:t>___</w:t>
      </w:r>
      <w:r w:rsidRPr="006D1592">
        <w:rPr>
          <w:rFonts w:ascii="Times New Roman" w:hAnsi="Times New Roman" w:cs="Times New Roman"/>
          <w:sz w:val="24"/>
          <w:szCs w:val="24"/>
        </w:rPr>
        <w:t>,</w:t>
      </w:r>
      <w:r w:rsidR="00FB6BA1" w:rsidRPr="006D1592">
        <w:rPr>
          <w:rFonts w:ascii="Times New Roman" w:hAnsi="Times New Roman" w:cs="Times New Roman"/>
          <w:sz w:val="24"/>
          <w:szCs w:val="24"/>
        </w:rPr>
        <w:t xml:space="preserve"> именуемый в дальнейшем «Поставщик»</w:t>
      </w:r>
      <w:r w:rsidR="00C5579D" w:rsidRPr="006D1592">
        <w:rPr>
          <w:rFonts w:ascii="Times New Roman" w:hAnsi="Times New Roman" w:cs="Times New Roman"/>
          <w:sz w:val="24"/>
          <w:szCs w:val="24"/>
        </w:rPr>
        <w:t>, в лице __________________, действующего на основании __________________, с другой стороны,</w:t>
      </w:r>
      <w:r w:rsidR="00FB6BA1" w:rsidRPr="006D1592">
        <w:rPr>
          <w:rFonts w:ascii="Times New Roman" w:hAnsi="Times New Roman" w:cs="Times New Roman"/>
          <w:sz w:val="24"/>
          <w:szCs w:val="24"/>
        </w:rPr>
        <w:t xml:space="preserve"> вместе именуемые в дальнейшем «Стороны»</w:t>
      </w:r>
      <w:r w:rsidR="00C5579D" w:rsidRPr="006D1592">
        <w:rPr>
          <w:rFonts w:ascii="Times New Roman" w:hAnsi="Times New Roman" w:cs="Times New Roman"/>
          <w:sz w:val="24"/>
          <w:szCs w:val="24"/>
        </w:rPr>
        <w:t xml:space="preserve">, </w:t>
      </w:r>
      <w:r w:rsidR="00122685" w:rsidRPr="006D1592">
        <w:rPr>
          <w:rFonts w:ascii="Times New Roman" w:hAnsi="Times New Roman"/>
          <w:sz w:val="24"/>
          <w:szCs w:val="24"/>
        </w:rPr>
        <w:t>являющийся победителем в соответствии с итоговым протоколом закупочной сессии № ____________________ от «____» ___________ 202</w:t>
      </w:r>
      <w:r w:rsidR="009B1F1D">
        <w:rPr>
          <w:rFonts w:ascii="Times New Roman" w:hAnsi="Times New Roman"/>
          <w:sz w:val="24"/>
          <w:szCs w:val="24"/>
        </w:rPr>
        <w:t>6</w:t>
      </w:r>
      <w:r w:rsidR="00122685" w:rsidRPr="006D1592">
        <w:rPr>
          <w:rFonts w:ascii="Times New Roman" w:hAnsi="Times New Roman"/>
          <w:sz w:val="24"/>
          <w:szCs w:val="24"/>
        </w:rPr>
        <w:t xml:space="preserve">г. </w:t>
      </w:r>
      <w:r w:rsidR="00122685" w:rsidRPr="006D1592">
        <w:rPr>
          <w:rFonts w:ascii="Times New Roman" w:hAnsi="Times New Roman"/>
          <w:i/>
          <w:sz w:val="24"/>
          <w:szCs w:val="24"/>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122685" w:rsidRPr="006D1592">
        <w:rPr>
          <w:rFonts w:ascii="Times New Roman" w:hAnsi="Times New Roman"/>
          <w:sz w:val="24"/>
          <w:szCs w:val="24"/>
        </w:rPr>
        <w:t>вместе именуемые Стороны, заключили настоящий контракт (дал</w:t>
      </w:r>
      <w:r w:rsidR="004E18EC">
        <w:rPr>
          <w:rFonts w:ascii="Times New Roman" w:hAnsi="Times New Roman"/>
          <w:sz w:val="24"/>
          <w:szCs w:val="24"/>
        </w:rPr>
        <w:t>ее – контракт) о нижеследующем:</w:t>
      </w:r>
    </w:p>
    <w:p w:rsidR="00C5579D" w:rsidRPr="006D1592" w:rsidRDefault="00C5579D" w:rsidP="002606A5">
      <w:pPr>
        <w:pStyle w:val="ConsPlusNormal"/>
        <w:tabs>
          <w:tab w:val="left" w:pos="709"/>
        </w:tabs>
        <w:spacing w:before="120" w:after="120"/>
        <w:ind w:firstLine="709"/>
        <w:jc w:val="center"/>
        <w:outlineLvl w:val="1"/>
        <w:rPr>
          <w:rFonts w:ascii="Times New Roman" w:hAnsi="Times New Roman" w:cs="Times New Roman"/>
          <w:sz w:val="24"/>
          <w:szCs w:val="24"/>
        </w:rPr>
      </w:pPr>
      <w:r w:rsidRPr="006D1592">
        <w:rPr>
          <w:rFonts w:ascii="Times New Roman" w:hAnsi="Times New Roman" w:cs="Times New Roman"/>
          <w:sz w:val="24"/>
          <w:szCs w:val="24"/>
        </w:rPr>
        <w:t>I. Предмет Контракта</w:t>
      </w:r>
    </w:p>
    <w:p w:rsidR="00C5579D" w:rsidRPr="006D1592" w:rsidRDefault="00C5579D" w:rsidP="00D73832">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 xml:space="preserve">1.1. Поставщик обязуется поставить </w:t>
      </w:r>
      <w:r w:rsidR="00BE54BC" w:rsidRPr="00BE54BC">
        <w:rPr>
          <w:rFonts w:ascii="Times New Roman" w:hAnsi="Times New Roman" w:cs="Times New Roman"/>
          <w:b/>
          <w:sz w:val="24"/>
          <w:szCs w:val="24"/>
        </w:rPr>
        <w:t>Автоматизированное рабочее место</w:t>
      </w:r>
      <w:r w:rsidR="00801FCE" w:rsidRPr="00801FCE">
        <w:rPr>
          <w:rFonts w:ascii="Times New Roman" w:hAnsi="Times New Roman" w:cs="Times New Roman"/>
          <w:sz w:val="24"/>
          <w:szCs w:val="24"/>
        </w:rPr>
        <w:t xml:space="preserve"> </w:t>
      </w:r>
      <w:r w:rsidRPr="006D1592">
        <w:rPr>
          <w:rFonts w:ascii="Times New Roman" w:hAnsi="Times New Roman" w:cs="Times New Roman"/>
          <w:sz w:val="24"/>
          <w:szCs w:val="24"/>
        </w:rPr>
        <w:t>(далее - Товар), а Заказч</w:t>
      </w:r>
      <w:r w:rsidR="00BC4AF2" w:rsidRPr="006D1592">
        <w:rPr>
          <w:rFonts w:ascii="Times New Roman" w:hAnsi="Times New Roman" w:cs="Times New Roman"/>
          <w:sz w:val="24"/>
          <w:szCs w:val="24"/>
        </w:rPr>
        <w:t xml:space="preserve">ик обязуется принять и оплатить </w:t>
      </w:r>
      <w:r w:rsidRPr="006D1592">
        <w:rPr>
          <w:rFonts w:ascii="Times New Roman" w:hAnsi="Times New Roman" w:cs="Times New Roman"/>
          <w:sz w:val="24"/>
          <w:szCs w:val="24"/>
        </w:rPr>
        <w:t>Товар в порядке и на условиях, предусмотренных Контрактом.</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1909" w:history="1">
        <w:r w:rsidRPr="006D1592">
          <w:rPr>
            <w:rFonts w:ascii="Times New Roman" w:hAnsi="Times New Roman" w:cs="Times New Roman"/>
            <w:color w:val="0000FF"/>
            <w:sz w:val="24"/>
            <w:szCs w:val="24"/>
          </w:rPr>
          <w:t>приложение</w:t>
        </w:r>
      </w:hyperlink>
      <w:r w:rsidR="00BC4AF2" w:rsidRPr="006D1592">
        <w:rPr>
          <w:rFonts w:ascii="Times New Roman" w:hAnsi="Times New Roman" w:cs="Times New Roman"/>
          <w:sz w:val="24"/>
          <w:szCs w:val="24"/>
        </w:rPr>
        <w:t xml:space="preserve"> </w:t>
      </w:r>
      <w:r w:rsidR="00D20BF1" w:rsidRPr="006D1592">
        <w:rPr>
          <w:rFonts w:ascii="Times New Roman" w:hAnsi="Times New Roman" w:cs="Times New Roman"/>
          <w:sz w:val="24"/>
          <w:szCs w:val="24"/>
        </w:rPr>
        <w:t xml:space="preserve">№1 </w:t>
      </w:r>
      <w:r w:rsidR="00BC4AF2" w:rsidRPr="006D1592">
        <w:rPr>
          <w:rFonts w:ascii="Times New Roman" w:hAnsi="Times New Roman" w:cs="Times New Roman"/>
          <w:sz w:val="24"/>
          <w:szCs w:val="24"/>
        </w:rPr>
        <w:t>к Контракту</w:t>
      </w:r>
      <w:r w:rsidRPr="006D1592">
        <w:rPr>
          <w:rFonts w:ascii="Times New Roman" w:hAnsi="Times New Roman" w:cs="Times New Roman"/>
          <w:sz w:val="24"/>
          <w:szCs w:val="24"/>
        </w:rPr>
        <w:t>), являющейся неотъемлемой частью Контракта.</w:t>
      </w:r>
    </w:p>
    <w:p w:rsidR="00C5579D" w:rsidRPr="006D1592" w:rsidRDefault="00C5579D" w:rsidP="002606A5">
      <w:pPr>
        <w:pStyle w:val="ConsPlusNormal"/>
        <w:tabs>
          <w:tab w:val="left" w:pos="709"/>
        </w:tabs>
        <w:spacing w:before="120" w:after="120"/>
        <w:ind w:firstLine="709"/>
        <w:jc w:val="center"/>
        <w:outlineLvl w:val="1"/>
        <w:rPr>
          <w:rFonts w:ascii="Times New Roman" w:hAnsi="Times New Roman" w:cs="Times New Roman"/>
          <w:sz w:val="24"/>
          <w:szCs w:val="24"/>
        </w:rPr>
      </w:pPr>
      <w:r w:rsidRPr="006D1592">
        <w:rPr>
          <w:rFonts w:ascii="Times New Roman" w:hAnsi="Times New Roman" w:cs="Times New Roman"/>
          <w:sz w:val="24"/>
          <w:szCs w:val="24"/>
        </w:rPr>
        <w:t>II. Цена Контракта и порядок расчетов</w:t>
      </w:r>
    </w:p>
    <w:p w:rsidR="00C5579D" w:rsidRPr="006D1592" w:rsidRDefault="00C5579D" w:rsidP="002606A5">
      <w:pPr>
        <w:pStyle w:val="ConsPlusNonformat"/>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2.1</w:t>
      </w:r>
      <w:r w:rsidR="00E0166C">
        <w:rPr>
          <w:rFonts w:ascii="Times New Roman" w:hAnsi="Times New Roman" w:cs="Times New Roman"/>
          <w:sz w:val="24"/>
          <w:szCs w:val="24"/>
        </w:rPr>
        <w:t xml:space="preserve">.  Цена </w:t>
      </w:r>
      <w:r w:rsidR="00E327CD" w:rsidRPr="006D1592">
        <w:rPr>
          <w:rFonts w:ascii="Times New Roman" w:hAnsi="Times New Roman" w:cs="Times New Roman"/>
          <w:sz w:val="24"/>
          <w:szCs w:val="24"/>
        </w:rPr>
        <w:t xml:space="preserve">Контракта </w:t>
      </w:r>
      <w:r w:rsidR="00E0166C">
        <w:rPr>
          <w:rFonts w:ascii="Times New Roman" w:hAnsi="Times New Roman" w:cs="Times New Roman"/>
          <w:sz w:val="24"/>
          <w:szCs w:val="24"/>
        </w:rPr>
        <w:t xml:space="preserve">составляет </w:t>
      </w:r>
      <w:r w:rsidRPr="006D1592">
        <w:rPr>
          <w:rFonts w:ascii="Times New Roman" w:hAnsi="Times New Roman" w:cs="Times New Roman"/>
          <w:sz w:val="24"/>
          <w:szCs w:val="24"/>
        </w:rPr>
        <w:t>__</w:t>
      </w:r>
      <w:r w:rsidR="00E0166C">
        <w:rPr>
          <w:rFonts w:ascii="Times New Roman" w:hAnsi="Times New Roman" w:cs="Times New Roman"/>
          <w:sz w:val="24"/>
          <w:szCs w:val="24"/>
        </w:rPr>
        <w:t xml:space="preserve">___________ (_____) </w:t>
      </w:r>
      <w:r w:rsidR="00E327CD" w:rsidRPr="006D1592">
        <w:rPr>
          <w:rFonts w:ascii="Times New Roman" w:hAnsi="Times New Roman" w:cs="Times New Roman"/>
          <w:sz w:val="24"/>
          <w:szCs w:val="24"/>
        </w:rPr>
        <w:t xml:space="preserve">рублей __ </w:t>
      </w:r>
      <w:r w:rsidRPr="006D1592">
        <w:rPr>
          <w:rFonts w:ascii="Times New Roman" w:hAnsi="Times New Roman" w:cs="Times New Roman"/>
          <w:sz w:val="24"/>
          <w:szCs w:val="24"/>
        </w:rPr>
        <w:t>ко</w:t>
      </w:r>
      <w:r w:rsidR="00E0166C">
        <w:rPr>
          <w:rFonts w:ascii="Times New Roman" w:hAnsi="Times New Roman" w:cs="Times New Roman"/>
          <w:sz w:val="24"/>
          <w:szCs w:val="24"/>
        </w:rPr>
        <w:t xml:space="preserve">пеек, в том числе НДС </w:t>
      </w:r>
      <w:r w:rsidRPr="006D1592">
        <w:rPr>
          <w:rFonts w:ascii="Times New Roman" w:hAnsi="Times New Roman" w:cs="Times New Roman"/>
          <w:sz w:val="24"/>
          <w:szCs w:val="24"/>
        </w:rPr>
        <w:t>_____ (_____)</w:t>
      </w:r>
      <w:r w:rsidR="00E327CD" w:rsidRPr="006D1592">
        <w:rPr>
          <w:rFonts w:ascii="Times New Roman" w:hAnsi="Times New Roman" w:cs="Times New Roman"/>
          <w:sz w:val="24"/>
          <w:szCs w:val="24"/>
        </w:rPr>
        <w:t xml:space="preserve"> рублей _____ копеек</w:t>
      </w:r>
      <w:r w:rsidR="00E74737" w:rsidRPr="006D1592">
        <w:rPr>
          <w:rFonts w:ascii="Times New Roman" w:hAnsi="Times New Roman" w:cs="Times New Roman"/>
          <w:sz w:val="24"/>
          <w:szCs w:val="24"/>
        </w:rPr>
        <w:t xml:space="preserve"> </w:t>
      </w:r>
      <w:r w:rsidRPr="006D1592">
        <w:rPr>
          <w:rFonts w:ascii="Times New Roman" w:hAnsi="Times New Roman" w:cs="Times New Roman"/>
          <w:sz w:val="24"/>
          <w:szCs w:val="24"/>
        </w:rPr>
        <w:t>(НДС не</w:t>
      </w:r>
      <w:r w:rsidR="00E0166C">
        <w:rPr>
          <w:rFonts w:ascii="Times New Roman" w:hAnsi="Times New Roman" w:cs="Times New Roman"/>
          <w:sz w:val="24"/>
          <w:szCs w:val="24"/>
        </w:rPr>
        <w:t xml:space="preserve"> </w:t>
      </w:r>
      <w:r w:rsidR="00E327CD" w:rsidRPr="006D1592">
        <w:rPr>
          <w:rFonts w:ascii="Times New Roman" w:hAnsi="Times New Roman" w:cs="Times New Roman"/>
          <w:sz w:val="24"/>
          <w:szCs w:val="24"/>
        </w:rPr>
        <w:t>Облагается).</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bookmarkStart w:id="0" w:name="P1445"/>
      <w:bookmarkStart w:id="1" w:name="P1457"/>
      <w:bookmarkEnd w:id="0"/>
      <w:bookmarkEnd w:id="1"/>
      <w:r w:rsidRPr="006D1592">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bookmarkStart w:id="2" w:name="P1458"/>
      <w:bookmarkEnd w:id="2"/>
      <w:r w:rsidRPr="006D1592">
        <w:rPr>
          <w:rFonts w:ascii="Times New Roman" w:hAnsi="Times New Roman" w:cs="Times New Roman"/>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w:t>
      </w:r>
      <w:r w:rsidR="00E327CD" w:rsidRPr="006D1592">
        <w:rPr>
          <w:rFonts w:ascii="Times New Roman" w:hAnsi="Times New Roman" w:cs="Times New Roman"/>
          <w:sz w:val="24"/>
          <w:szCs w:val="24"/>
        </w:rPr>
        <w:t>занные с исполнением Контракта.</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bookmarkStart w:id="3" w:name="P1459"/>
      <w:bookmarkEnd w:id="3"/>
      <w:r w:rsidRPr="006D1592">
        <w:rPr>
          <w:rFonts w:ascii="Times New Roman" w:hAnsi="Times New Roman" w:cs="Times New Roman"/>
          <w:sz w:val="24"/>
          <w:szCs w:val="24"/>
        </w:rPr>
        <w:t xml:space="preserve">2.4. Цена Контракта является твердой и определяется на весь срок исполнения </w:t>
      </w:r>
      <w:r w:rsidRPr="006D1592">
        <w:rPr>
          <w:rFonts w:ascii="Times New Roman" w:hAnsi="Times New Roman" w:cs="Times New Roman"/>
          <w:sz w:val="24"/>
          <w:szCs w:val="24"/>
        </w:rPr>
        <w:lastRenderedPageBreak/>
        <w:t xml:space="preserve">Контракта, за исключением случаев, установленных </w:t>
      </w:r>
      <w:r w:rsidRPr="00BC29D0">
        <w:rPr>
          <w:rFonts w:ascii="Times New Roman" w:hAnsi="Times New Roman" w:cs="Times New Roman"/>
          <w:sz w:val="24"/>
          <w:szCs w:val="24"/>
        </w:rPr>
        <w:t xml:space="preserve">Федеральным </w:t>
      </w:r>
      <w:hyperlink r:id="rId7" w:history="1">
        <w:r w:rsidRPr="00BC29D0">
          <w:rPr>
            <w:rFonts w:ascii="Times New Roman" w:hAnsi="Times New Roman" w:cs="Times New Roman"/>
            <w:sz w:val="24"/>
            <w:szCs w:val="24"/>
          </w:rPr>
          <w:t>законом</w:t>
        </w:r>
      </w:hyperlink>
      <w:r w:rsidRPr="00BC29D0">
        <w:rPr>
          <w:rFonts w:ascii="Times New Roman" w:hAnsi="Times New Roman" w:cs="Times New Roman"/>
          <w:sz w:val="24"/>
          <w:szCs w:val="24"/>
        </w:rPr>
        <w:t xml:space="preserve"> от 5 апреля 2013 г. </w:t>
      </w:r>
      <w:r w:rsidR="003F072A" w:rsidRPr="00BC29D0">
        <w:rPr>
          <w:rFonts w:ascii="Times New Roman" w:hAnsi="Times New Roman" w:cs="Times New Roman"/>
          <w:sz w:val="24"/>
          <w:szCs w:val="24"/>
        </w:rPr>
        <w:t>№</w:t>
      </w:r>
      <w:r w:rsidRPr="00BC29D0">
        <w:rPr>
          <w:rFonts w:ascii="Times New Roman" w:hAnsi="Times New Roman" w:cs="Times New Roman"/>
          <w:sz w:val="24"/>
          <w:szCs w:val="24"/>
        </w:rPr>
        <w:t xml:space="preserve"> 44-ФЗ "О контрактной системе в сфере закупок товаров, работ, услуг</w:t>
      </w:r>
      <w:r w:rsidRPr="006D1592">
        <w:rPr>
          <w:rFonts w:ascii="Times New Roman" w:hAnsi="Times New Roman" w:cs="Times New Roman"/>
          <w:sz w:val="24"/>
          <w:szCs w:val="24"/>
        </w:rPr>
        <w:t xml:space="preserve"> для обеспечения государственных и муниципальных нужд" и Контрактом.</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bookmarkStart w:id="4" w:name="P1460"/>
      <w:bookmarkEnd w:id="4"/>
      <w:r w:rsidRPr="006D1592">
        <w:rPr>
          <w:rFonts w:ascii="Times New Roman" w:hAnsi="Times New Roman" w:cs="Times New Roman"/>
          <w:sz w:val="24"/>
          <w:szCs w:val="24"/>
        </w:rPr>
        <w:t>Цена Контракта может быть снижена по соглашению Сторон без изменения</w:t>
      </w:r>
      <w:r w:rsidR="00046D6D">
        <w:rPr>
          <w:rFonts w:ascii="Times New Roman" w:hAnsi="Times New Roman" w:cs="Times New Roman"/>
          <w:sz w:val="24"/>
          <w:szCs w:val="24"/>
        </w:rPr>
        <w:t>,</w:t>
      </w:r>
      <w:r w:rsidRPr="006D1592">
        <w:rPr>
          <w:rFonts w:ascii="Times New Roman" w:hAnsi="Times New Roman" w:cs="Times New Roman"/>
          <w:sz w:val="24"/>
          <w:szCs w:val="24"/>
        </w:rPr>
        <w:t xml:space="preserve"> предусмотренного Контрактом количества и качества поставляемого </w:t>
      </w:r>
      <w:r w:rsidR="00E327CD" w:rsidRPr="006D1592">
        <w:rPr>
          <w:rFonts w:ascii="Times New Roman" w:hAnsi="Times New Roman" w:cs="Times New Roman"/>
          <w:sz w:val="24"/>
          <w:szCs w:val="24"/>
        </w:rPr>
        <w:t>Товара и иных условий Контракта.</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 xml:space="preserve">2.5. Источник финансирования </w:t>
      </w:r>
      <w:r w:rsidR="00E327CD" w:rsidRPr="006D1592">
        <w:rPr>
          <w:rFonts w:ascii="Times New Roman" w:hAnsi="Times New Roman" w:cs="Times New Roman"/>
          <w:sz w:val="24"/>
          <w:szCs w:val="24"/>
        </w:rPr>
        <w:t xml:space="preserve">Контракта – </w:t>
      </w:r>
      <w:r w:rsidR="00B32BE5" w:rsidRPr="00B32BE5">
        <w:rPr>
          <w:rFonts w:ascii="Times New Roman" w:hAnsi="Times New Roman" w:cs="Times New Roman"/>
          <w:bCs/>
          <w:sz w:val="24"/>
          <w:szCs w:val="24"/>
        </w:rPr>
        <w:t>средства Фонда обязательного медицинского страхования</w:t>
      </w:r>
      <w:r w:rsidR="00E327CD" w:rsidRPr="006D1592">
        <w:rPr>
          <w:rFonts w:ascii="Times New Roman" w:hAnsi="Times New Roman" w:cs="Times New Roman"/>
          <w:sz w:val="24"/>
          <w:szCs w:val="24"/>
        </w:rPr>
        <w:t>.</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bookmarkStart w:id="5" w:name="P1462"/>
      <w:bookmarkStart w:id="6" w:name="P1473"/>
      <w:bookmarkEnd w:id="5"/>
      <w:bookmarkEnd w:id="6"/>
      <w:r w:rsidRPr="006D1592">
        <w:rPr>
          <w:rFonts w:ascii="Times New Roman" w:hAnsi="Times New Roman" w:cs="Times New Roman"/>
          <w:sz w:val="24"/>
          <w:szCs w:val="24"/>
        </w:rPr>
        <w:t xml:space="preserve">Выплата аванса при исполнении контракта, заключенного с участником закупки, </w:t>
      </w:r>
      <w:r w:rsidRPr="00BC29D0">
        <w:rPr>
          <w:rFonts w:ascii="Times New Roman" w:hAnsi="Times New Roman" w:cs="Times New Roman"/>
          <w:sz w:val="24"/>
          <w:szCs w:val="24"/>
        </w:rPr>
        <w:t xml:space="preserve">указанным в </w:t>
      </w:r>
      <w:hyperlink r:id="rId8" w:history="1">
        <w:r w:rsidRPr="00BC29D0">
          <w:rPr>
            <w:rFonts w:ascii="Times New Roman" w:hAnsi="Times New Roman" w:cs="Times New Roman"/>
            <w:sz w:val="24"/>
            <w:szCs w:val="24"/>
          </w:rPr>
          <w:t>части 1</w:t>
        </w:r>
      </w:hyperlink>
      <w:r w:rsidRPr="00BC29D0">
        <w:rPr>
          <w:rFonts w:ascii="Times New Roman" w:hAnsi="Times New Roman" w:cs="Times New Roman"/>
          <w:sz w:val="24"/>
          <w:szCs w:val="24"/>
        </w:rPr>
        <w:t xml:space="preserve"> или </w:t>
      </w:r>
      <w:hyperlink r:id="rId9" w:history="1">
        <w:r w:rsidRPr="00BC29D0">
          <w:rPr>
            <w:rFonts w:ascii="Times New Roman" w:hAnsi="Times New Roman" w:cs="Times New Roman"/>
            <w:sz w:val="24"/>
            <w:szCs w:val="24"/>
          </w:rPr>
          <w:t>2 статьи 37</w:t>
        </w:r>
      </w:hyperlink>
      <w:r w:rsidRPr="00BC29D0">
        <w:rPr>
          <w:rFonts w:ascii="Times New Roman" w:hAnsi="Times New Roman" w:cs="Times New Roman"/>
          <w:sz w:val="24"/>
          <w:szCs w:val="24"/>
        </w:rPr>
        <w:t xml:space="preserve"> Федерального</w:t>
      </w:r>
      <w:r w:rsidRPr="006D1592">
        <w:rPr>
          <w:rFonts w:ascii="Times New Roman" w:hAnsi="Times New Roman" w:cs="Times New Roman"/>
          <w:sz w:val="24"/>
          <w:szCs w:val="24"/>
        </w:rPr>
        <w:t xml:space="preserve"> закона от 5 апреля 2013 г. </w:t>
      </w:r>
      <w:r w:rsidR="003F072A">
        <w:rPr>
          <w:rFonts w:ascii="Times New Roman" w:hAnsi="Times New Roman" w:cs="Times New Roman"/>
          <w:sz w:val="24"/>
          <w:szCs w:val="24"/>
        </w:rPr>
        <w:t>№</w:t>
      </w:r>
      <w:r w:rsidRPr="006D1592">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w:t>
      </w:r>
      <w:r w:rsidR="00E327CD" w:rsidRPr="006D1592">
        <w:rPr>
          <w:rFonts w:ascii="Times New Roman" w:hAnsi="Times New Roman" w:cs="Times New Roman"/>
          <w:sz w:val="24"/>
          <w:szCs w:val="24"/>
        </w:rPr>
        <w:t>ужд", не допускается.</w:t>
      </w:r>
    </w:p>
    <w:p w:rsidR="00C5579D" w:rsidRPr="00BE54BC" w:rsidRDefault="00C5579D"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2.</w:t>
      </w:r>
      <w:r w:rsidR="00046D6D">
        <w:rPr>
          <w:rFonts w:ascii="Times New Roman" w:hAnsi="Times New Roman" w:cs="Times New Roman"/>
          <w:sz w:val="24"/>
          <w:szCs w:val="24"/>
        </w:rPr>
        <w:t>6</w:t>
      </w:r>
      <w:r w:rsidRPr="006D1592">
        <w:rPr>
          <w:rFonts w:ascii="Times New Roman" w:hAnsi="Times New Roman" w:cs="Times New Roman"/>
          <w:sz w:val="24"/>
          <w:szCs w:val="24"/>
        </w:rPr>
        <w:t xml:space="preserve">. Расчеты между Заказчиком и Поставщиком производятся не позднее </w:t>
      </w:r>
      <w:r w:rsidR="00E327CD" w:rsidRPr="00BC29D0">
        <w:rPr>
          <w:rFonts w:ascii="Times New Roman" w:hAnsi="Times New Roman" w:cs="Times New Roman"/>
          <w:b/>
          <w:sz w:val="24"/>
          <w:szCs w:val="24"/>
        </w:rPr>
        <w:t>7 (семь) рабочих</w:t>
      </w:r>
      <w:r w:rsidRPr="00BC29D0">
        <w:rPr>
          <w:rFonts w:ascii="Times New Roman" w:hAnsi="Times New Roman" w:cs="Times New Roman"/>
          <w:b/>
          <w:sz w:val="24"/>
          <w:szCs w:val="24"/>
        </w:rPr>
        <w:t xml:space="preserve"> дней</w:t>
      </w:r>
      <w:r w:rsidRPr="006D1592">
        <w:rPr>
          <w:rFonts w:ascii="Times New Roman" w:hAnsi="Times New Roman" w:cs="Times New Roman"/>
          <w:sz w:val="24"/>
          <w:szCs w:val="24"/>
        </w:rPr>
        <w:t xml:space="preserve"> с даты подписания </w:t>
      </w:r>
      <w:r w:rsidRPr="00BE54BC">
        <w:rPr>
          <w:rFonts w:ascii="Times New Roman" w:hAnsi="Times New Roman" w:cs="Times New Roman"/>
          <w:sz w:val="24"/>
          <w:szCs w:val="24"/>
        </w:rPr>
        <w:t xml:space="preserve">Заказчиком </w:t>
      </w:r>
      <w:r w:rsidR="00BC29D0" w:rsidRPr="00BE54BC">
        <w:rPr>
          <w:rFonts w:ascii="Times New Roman" w:hAnsi="Times New Roman" w:cs="Times New Roman"/>
          <w:sz w:val="24"/>
          <w:szCs w:val="24"/>
        </w:rPr>
        <w:t>акт</w:t>
      </w:r>
      <w:r w:rsidR="00421E82" w:rsidRPr="00BE54BC">
        <w:rPr>
          <w:rFonts w:ascii="Times New Roman" w:hAnsi="Times New Roman" w:cs="Times New Roman"/>
          <w:sz w:val="24"/>
          <w:szCs w:val="24"/>
        </w:rPr>
        <w:t>а</w:t>
      </w:r>
      <w:r w:rsidR="00BC29D0" w:rsidRPr="00BE54BC">
        <w:rPr>
          <w:rFonts w:ascii="Times New Roman" w:hAnsi="Times New Roman" w:cs="Times New Roman"/>
          <w:sz w:val="24"/>
          <w:szCs w:val="24"/>
        </w:rPr>
        <w:t xml:space="preserve"> приемки товаров, работ, услуг (ОКУД 0510452)</w:t>
      </w:r>
      <w:r w:rsidRPr="00BE54BC">
        <w:rPr>
          <w:rFonts w:ascii="Times New Roman" w:hAnsi="Times New Roman" w:cs="Times New Roman"/>
          <w:sz w:val="24"/>
          <w:szCs w:val="24"/>
        </w:rPr>
        <w:t>.</w:t>
      </w:r>
    </w:p>
    <w:p w:rsidR="00C5579D" w:rsidRPr="006D1592" w:rsidRDefault="00C5579D" w:rsidP="002606A5">
      <w:pPr>
        <w:pStyle w:val="ConsPlusNormal"/>
        <w:tabs>
          <w:tab w:val="left" w:pos="709"/>
        </w:tabs>
        <w:spacing w:after="120"/>
        <w:ind w:firstLine="709"/>
        <w:jc w:val="both"/>
        <w:rPr>
          <w:rFonts w:ascii="Times New Roman" w:hAnsi="Times New Roman" w:cs="Times New Roman"/>
          <w:sz w:val="24"/>
          <w:szCs w:val="24"/>
        </w:rPr>
      </w:pPr>
      <w:bookmarkStart w:id="7" w:name="P1475"/>
      <w:bookmarkEnd w:id="7"/>
      <w:r w:rsidRPr="006D1592">
        <w:rPr>
          <w:rFonts w:ascii="Times New Roman" w:hAnsi="Times New Roman" w:cs="Times New Roman"/>
          <w:sz w:val="24"/>
          <w:szCs w:val="24"/>
        </w:rPr>
        <w:t>2.</w:t>
      </w:r>
      <w:r w:rsidR="00046D6D">
        <w:rPr>
          <w:rFonts w:ascii="Times New Roman" w:hAnsi="Times New Roman" w:cs="Times New Roman"/>
          <w:sz w:val="24"/>
          <w:szCs w:val="24"/>
        </w:rPr>
        <w:t>7</w:t>
      </w:r>
      <w:r w:rsidRPr="006D1592">
        <w:rPr>
          <w:rFonts w:ascii="Times New Roman" w:hAnsi="Times New Roman" w:cs="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E327CD" w:rsidRPr="006D1592">
        <w:rPr>
          <w:rFonts w:ascii="Times New Roman" w:hAnsi="Times New Roman" w:cs="Times New Roman"/>
          <w:sz w:val="24"/>
          <w:szCs w:val="24"/>
        </w:rPr>
        <w:t>ет Поставщика, несет Поставщик.</w:t>
      </w:r>
    </w:p>
    <w:p w:rsidR="00C5579D" w:rsidRPr="006D1592" w:rsidRDefault="00C5579D" w:rsidP="002606A5">
      <w:pPr>
        <w:pStyle w:val="ConsPlusNormal"/>
        <w:tabs>
          <w:tab w:val="left" w:pos="709"/>
        </w:tabs>
        <w:ind w:firstLine="709"/>
        <w:jc w:val="center"/>
        <w:outlineLvl w:val="1"/>
        <w:rPr>
          <w:rFonts w:ascii="Times New Roman" w:hAnsi="Times New Roman" w:cs="Times New Roman"/>
          <w:sz w:val="24"/>
          <w:szCs w:val="24"/>
        </w:rPr>
      </w:pPr>
      <w:bookmarkStart w:id="8" w:name="P1477"/>
      <w:bookmarkEnd w:id="8"/>
      <w:r w:rsidRPr="006D1592">
        <w:rPr>
          <w:rFonts w:ascii="Times New Roman" w:hAnsi="Times New Roman" w:cs="Times New Roman"/>
          <w:sz w:val="24"/>
          <w:szCs w:val="24"/>
        </w:rPr>
        <w:t>III. Порядок, сроки и условия поставки</w:t>
      </w:r>
    </w:p>
    <w:p w:rsidR="00C5579D" w:rsidRPr="006D1592" w:rsidRDefault="00D20BF1" w:rsidP="002606A5">
      <w:pPr>
        <w:pStyle w:val="ConsPlusNormal"/>
        <w:tabs>
          <w:tab w:val="left" w:pos="709"/>
        </w:tabs>
        <w:spacing w:after="120"/>
        <w:ind w:firstLine="709"/>
        <w:jc w:val="center"/>
        <w:rPr>
          <w:rFonts w:ascii="Times New Roman" w:hAnsi="Times New Roman" w:cs="Times New Roman"/>
          <w:sz w:val="24"/>
          <w:szCs w:val="24"/>
        </w:rPr>
      </w:pPr>
      <w:r w:rsidRPr="006D1592">
        <w:rPr>
          <w:rFonts w:ascii="Times New Roman" w:hAnsi="Times New Roman" w:cs="Times New Roman"/>
          <w:sz w:val="24"/>
          <w:szCs w:val="24"/>
        </w:rPr>
        <w:t>и приемки Товара</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bookmarkStart w:id="9" w:name="P1480"/>
      <w:bookmarkEnd w:id="9"/>
      <w:r w:rsidRPr="006D1592">
        <w:rPr>
          <w:rFonts w:ascii="Times New Roman" w:hAnsi="Times New Roman" w:cs="Times New Roman"/>
          <w:sz w:val="24"/>
          <w:szCs w:val="24"/>
        </w:rPr>
        <w:t>3.1. Поставщик самостоятельн</w:t>
      </w:r>
      <w:r w:rsidR="00D20BF1" w:rsidRPr="006D1592">
        <w:rPr>
          <w:rFonts w:ascii="Times New Roman" w:hAnsi="Times New Roman" w:cs="Times New Roman"/>
          <w:sz w:val="24"/>
          <w:szCs w:val="24"/>
        </w:rPr>
        <w:t xml:space="preserve">о доставляет Товар Заказчику по </w:t>
      </w:r>
      <w:r w:rsidRPr="006D1592">
        <w:rPr>
          <w:rFonts w:ascii="Times New Roman" w:hAnsi="Times New Roman" w:cs="Times New Roman"/>
          <w:sz w:val="24"/>
          <w:szCs w:val="24"/>
        </w:rPr>
        <w:t xml:space="preserve">адресу: </w:t>
      </w:r>
      <w:r w:rsidR="00D20BF1" w:rsidRPr="006D1592">
        <w:rPr>
          <w:rFonts w:ascii="Times New Roman" w:hAnsi="Times New Roman" w:cs="Times New Roman"/>
          <w:sz w:val="24"/>
          <w:szCs w:val="24"/>
        </w:rPr>
        <w:t xml:space="preserve">Российская Федерация, 350012, Краснодарский край, г. Краснодар, ул. им. Академика Лукьяненко П.П., дом 97 </w:t>
      </w:r>
      <w:r w:rsidRPr="006D1592">
        <w:rPr>
          <w:rFonts w:ascii="Times New Roman" w:hAnsi="Times New Roman" w:cs="Times New Roman"/>
          <w:sz w:val="24"/>
          <w:szCs w:val="24"/>
        </w:rPr>
        <w:t xml:space="preserve">(далее - место доставки), </w:t>
      </w:r>
      <w:r w:rsidR="0068327B" w:rsidRPr="007D12F5">
        <w:rPr>
          <w:rFonts w:ascii="Times New Roman" w:hAnsi="Times New Roman" w:cs="Times New Roman"/>
          <w:b/>
          <w:sz w:val="24"/>
          <w:szCs w:val="24"/>
        </w:rPr>
        <w:t>срок</w:t>
      </w:r>
      <w:r w:rsidR="00BE54BC">
        <w:rPr>
          <w:rFonts w:ascii="Times New Roman" w:hAnsi="Times New Roman" w:cs="Times New Roman"/>
          <w:b/>
          <w:sz w:val="24"/>
          <w:szCs w:val="24"/>
        </w:rPr>
        <w:t xml:space="preserve"> поставки</w:t>
      </w:r>
      <w:r w:rsidR="0068327B" w:rsidRPr="007D12F5">
        <w:rPr>
          <w:rFonts w:ascii="Times New Roman" w:hAnsi="Times New Roman" w:cs="Times New Roman"/>
          <w:b/>
          <w:sz w:val="24"/>
          <w:szCs w:val="24"/>
        </w:rPr>
        <w:t xml:space="preserve"> </w:t>
      </w:r>
      <w:r w:rsidR="00BE54BC">
        <w:rPr>
          <w:rFonts w:ascii="Times New Roman" w:hAnsi="Times New Roman" w:cs="Times New Roman"/>
          <w:b/>
          <w:sz w:val="24"/>
          <w:szCs w:val="24"/>
        </w:rPr>
        <w:t>п</w:t>
      </w:r>
      <w:r w:rsidR="0068327B" w:rsidRPr="007D12F5">
        <w:rPr>
          <w:rFonts w:ascii="Times New Roman" w:hAnsi="Times New Roman" w:cs="Times New Roman"/>
          <w:b/>
          <w:sz w:val="24"/>
          <w:szCs w:val="24"/>
        </w:rPr>
        <w:t xml:space="preserve">о </w:t>
      </w:r>
      <w:r w:rsidR="00BE54BC">
        <w:rPr>
          <w:rFonts w:ascii="Times New Roman" w:hAnsi="Times New Roman" w:cs="Times New Roman"/>
          <w:b/>
          <w:sz w:val="24"/>
          <w:szCs w:val="24"/>
        </w:rPr>
        <w:t>15</w:t>
      </w:r>
      <w:r w:rsidR="0068327B" w:rsidRPr="007D12F5">
        <w:rPr>
          <w:rFonts w:ascii="Times New Roman" w:hAnsi="Times New Roman" w:cs="Times New Roman"/>
          <w:b/>
          <w:sz w:val="24"/>
          <w:szCs w:val="24"/>
        </w:rPr>
        <w:t>.0</w:t>
      </w:r>
      <w:r w:rsidR="00BE54BC">
        <w:rPr>
          <w:rFonts w:ascii="Times New Roman" w:hAnsi="Times New Roman" w:cs="Times New Roman"/>
          <w:b/>
          <w:sz w:val="24"/>
          <w:szCs w:val="24"/>
        </w:rPr>
        <w:t>9</w:t>
      </w:r>
      <w:r w:rsidR="0068327B" w:rsidRPr="007D12F5">
        <w:rPr>
          <w:rFonts w:ascii="Times New Roman" w:hAnsi="Times New Roman" w:cs="Times New Roman"/>
          <w:b/>
          <w:sz w:val="24"/>
          <w:szCs w:val="24"/>
        </w:rPr>
        <w:t>.202</w:t>
      </w:r>
      <w:r w:rsidR="009B1F1D">
        <w:rPr>
          <w:rFonts w:ascii="Times New Roman" w:hAnsi="Times New Roman" w:cs="Times New Roman"/>
          <w:b/>
          <w:sz w:val="24"/>
          <w:szCs w:val="24"/>
        </w:rPr>
        <w:t>6</w:t>
      </w:r>
      <w:r w:rsidR="004B62B7">
        <w:rPr>
          <w:rFonts w:ascii="Times New Roman" w:hAnsi="Times New Roman" w:cs="Times New Roman"/>
          <w:b/>
          <w:sz w:val="24"/>
          <w:szCs w:val="24"/>
        </w:rPr>
        <w:t xml:space="preserve"> г</w:t>
      </w:r>
      <w:r w:rsidR="0068327B" w:rsidRPr="0068327B">
        <w:rPr>
          <w:rFonts w:ascii="Times New Roman" w:hAnsi="Times New Roman" w:cs="Times New Roman"/>
          <w:sz w:val="24"/>
          <w:szCs w:val="24"/>
        </w:rPr>
        <w:t>.</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 xml:space="preserve">Поставщик не менее чем за </w:t>
      </w:r>
      <w:r w:rsidR="00D20BF1" w:rsidRPr="006D1592">
        <w:rPr>
          <w:rFonts w:ascii="Times New Roman" w:hAnsi="Times New Roman" w:cs="Times New Roman"/>
          <w:sz w:val="24"/>
          <w:szCs w:val="24"/>
        </w:rPr>
        <w:t>3</w:t>
      </w:r>
      <w:r w:rsidRPr="006D1592">
        <w:rPr>
          <w:rFonts w:ascii="Times New Roman" w:hAnsi="Times New Roman" w:cs="Times New Roman"/>
          <w:sz w:val="24"/>
          <w:szCs w:val="24"/>
        </w:rPr>
        <w:t xml:space="preserve"> дн</w:t>
      </w:r>
      <w:r w:rsidR="00D20BF1" w:rsidRPr="006D1592">
        <w:rPr>
          <w:rFonts w:ascii="Times New Roman" w:hAnsi="Times New Roman" w:cs="Times New Roman"/>
          <w:sz w:val="24"/>
          <w:szCs w:val="24"/>
        </w:rPr>
        <w:t>я</w:t>
      </w:r>
      <w:r w:rsidRPr="006D1592">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bookmarkStart w:id="10" w:name="P1485"/>
      <w:bookmarkEnd w:id="10"/>
      <w:r w:rsidRPr="006D1592">
        <w:rPr>
          <w:rFonts w:ascii="Times New Roman" w:hAnsi="Times New Roman" w:cs="Times New Roman"/>
          <w:sz w:val="24"/>
          <w:szCs w:val="24"/>
        </w:rPr>
        <w:t xml:space="preserve">3.2. </w:t>
      </w:r>
      <w:r w:rsidR="00012EB4" w:rsidRPr="006D1592">
        <w:rPr>
          <w:rFonts w:ascii="Times New Roman" w:hAnsi="Times New Roman" w:cs="Times New Roman"/>
          <w:sz w:val="24"/>
          <w:szCs w:val="24"/>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5579D" w:rsidRPr="006D1592" w:rsidRDefault="00012EB4"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3.</w:t>
      </w:r>
      <w:r w:rsidR="0068327B">
        <w:rPr>
          <w:rFonts w:ascii="Times New Roman" w:hAnsi="Times New Roman" w:cs="Times New Roman"/>
          <w:sz w:val="24"/>
          <w:szCs w:val="24"/>
        </w:rPr>
        <w:t>3</w:t>
      </w:r>
      <w:r w:rsidRPr="006D1592">
        <w:rPr>
          <w:rFonts w:ascii="Times New Roman" w:hAnsi="Times New Roman" w:cs="Times New Roman"/>
          <w:sz w:val="24"/>
          <w:szCs w:val="24"/>
        </w:rPr>
        <w:t xml:space="preserve">. </w:t>
      </w:r>
      <w:r w:rsidR="00C5579D" w:rsidRPr="006D1592">
        <w:rPr>
          <w:rFonts w:ascii="Times New Roman" w:hAnsi="Times New Roman" w:cs="Times New Roman"/>
          <w:sz w:val="24"/>
          <w:szCs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3.</w:t>
      </w:r>
      <w:r w:rsidR="0068327B">
        <w:rPr>
          <w:rFonts w:ascii="Times New Roman" w:hAnsi="Times New Roman" w:cs="Times New Roman"/>
          <w:sz w:val="24"/>
          <w:szCs w:val="24"/>
        </w:rPr>
        <w:t>4</w:t>
      </w:r>
      <w:r w:rsidRPr="006D1592">
        <w:rPr>
          <w:rFonts w:ascii="Times New Roman" w:hAnsi="Times New Roman" w:cs="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6D1592">
          <w:rPr>
            <w:rFonts w:ascii="Times New Roman" w:hAnsi="Times New Roman" w:cs="Times New Roman"/>
            <w:color w:val="0000FF"/>
            <w:sz w:val="24"/>
            <w:szCs w:val="24"/>
          </w:rPr>
          <w:t>законом</w:t>
        </w:r>
      </w:hyperlink>
      <w:r w:rsidRPr="006D1592">
        <w:rPr>
          <w:rFonts w:ascii="Times New Roman" w:hAnsi="Times New Roman" w:cs="Times New Roman"/>
          <w:sz w:val="24"/>
          <w:szCs w:val="24"/>
        </w:rPr>
        <w:t xml:space="preserve"> от 5 апреля 2013 г. </w:t>
      </w:r>
      <w:r w:rsidR="00D3558D">
        <w:rPr>
          <w:rFonts w:ascii="Times New Roman" w:hAnsi="Times New Roman" w:cs="Times New Roman"/>
          <w:sz w:val="24"/>
          <w:szCs w:val="24"/>
        </w:rPr>
        <w:t>№</w:t>
      </w:r>
      <w:r w:rsidRPr="006D1592">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9743FC" w:rsidRPr="006D1592" w:rsidRDefault="009743FC" w:rsidP="009743FC">
      <w:pPr>
        <w:pStyle w:val="ConsPlusNormal"/>
        <w:tabs>
          <w:tab w:val="left" w:pos="709"/>
        </w:tabs>
        <w:ind w:firstLine="709"/>
        <w:jc w:val="both"/>
        <w:rPr>
          <w:rFonts w:ascii="Times New Roman" w:hAnsi="Times New Roman"/>
          <w:sz w:val="24"/>
          <w:szCs w:val="24"/>
        </w:rPr>
      </w:pPr>
      <w:r w:rsidRPr="006D1592">
        <w:rPr>
          <w:rFonts w:ascii="Times New Roman" w:hAnsi="Times New Roman"/>
          <w:sz w:val="24"/>
          <w:szCs w:val="24"/>
        </w:rPr>
        <w:t>3.</w:t>
      </w:r>
      <w:r w:rsidR="0068327B">
        <w:rPr>
          <w:rFonts w:ascii="Times New Roman" w:hAnsi="Times New Roman"/>
          <w:sz w:val="24"/>
          <w:szCs w:val="24"/>
        </w:rPr>
        <w:t>5</w:t>
      </w:r>
      <w:r w:rsidRPr="006D1592">
        <w:rPr>
          <w:rFonts w:ascii="Times New Roman" w:hAnsi="Times New Roman"/>
          <w:sz w:val="24"/>
          <w:szCs w:val="24"/>
        </w:rPr>
        <w:t xml:space="preserve">. При отсутствии у Заказчика претензий по количеству и качеству поставленного Товара Заказчик в течение </w:t>
      </w:r>
      <w:r w:rsidR="00D82CC7" w:rsidRPr="00D82CC7">
        <w:rPr>
          <w:rFonts w:ascii="Times New Roman" w:hAnsi="Times New Roman"/>
          <w:sz w:val="24"/>
          <w:szCs w:val="24"/>
        </w:rPr>
        <w:t>7</w:t>
      </w:r>
      <w:r w:rsidRPr="00D82CC7">
        <w:rPr>
          <w:rFonts w:ascii="Times New Roman" w:hAnsi="Times New Roman"/>
          <w:sz w:val="24"/>
          <w:szCs w:val="24"/>
        </w:rPr>
        <w:t>-</w:t>
      </w:r>
      <w:r w:rsidR="00D82CC7" w:rsidRPr="00D82CC7">
        <w:rPr>
          <w:rFonts w:ascii="Times New Roman" w:hAnsi="Times New Roman"/>
          <w:sz w:val="24"/>
          <w:szCs w:val="24"/>
        </w:rPr>
        <w:t>ми</w:t>
      </w:r>
      <w:r w:rsidRPr="00D82CC7">
        <w:rPr>
          <w:rFonts w:ascii="Times New Roman" w:hAnsi="Times New Roman"/>
          <w:sz w:val="24"/>
          <w:szCs w:val="24"/>
        </w:rPr>
        <w:t xml:space="preserve"> (</w:t>
      </w:r>
      <w:r w:rsidR="00D82CC7" w:rsidRPr="00D82CC7">
        <w:rPr>
          <w:rFonts w:ascii="Times New Roman" w:hAnsi="Times New Roman"/>
          <w:sz w:val="24"/>
          <w:szCs w:val="24"/>
        </w:rPr>
        <w:t>семи</w:t>
      </w:r>
      <w:r w:rsidRPr="00D82CC7">
        <w:rPr>
          <w:rFonts w:ascii="Times New Roman" w:hAnsi="Times New Roman"/>
          <w:sz w:val="24"/>
          <w:szCs w:val="24"/>
        </w:rPr>
        <w:t xml:space="preserve">) </w:t>
      </w:r>
      <w:r w:rsidR="00B32BE5">
        <w:rPr>
          <w:rFonts w:ascii="Times New Roman" w:hAnsi="Times New Roman"/>
          <w:sz w:val="24"/>
          <w:szCs w:val="24"/>
        </w:rPr>
        <w:t xml:space="preserve">рабочих </w:t>
      </w:r>
      <w:r w:rsidRPr="00BE54BC">
        <w:rPr>
          <w:rFonts w:ascii="Times New Roman" w:hAnsi="Times New Roman"/>
          <w:sz w:val="24"/>
          <w:szCs w:val="24"/>
        </w:rPr>
        <w:t xml:space="preserve">дней с момента доставки Товара Поставщиком подписывает </w:t>
      </w:r>
      <w:r w:rsidR="00336554" w:rsidRPr="00BE54BC">
        <w:rPr>
          <w:rFonts w:ascii="Times New Roman" w:hAnsi="Times New Roman"/>
          <w:sz w:val="24"/>
          <w:szCs w:val="24"/>
        </w:rPr>
        <w:t>акт приемки товаров, работ, услуг (ОКУД 0510452)</w:t>
      </w:r>
      <w:r w:rsidRPr="00BE54BC">
        <w:rPr>
          <w:rFonts w:ascii="Times New Roman" w:hAnsi="Times New Roman"/>
          <w:sz w:val="24"/>
          <w:szCs w:val="24"/>
        </w:rPr>
        <w:t xml:space="preserve"> (отдельного этапа исполнения Контракта), товарную (товарно</w:t>
      </w:r>
      <w:r w:rsidRPr="006D1592">
        <w:rPr>
          <w:rFonts w:ascii="Times New Roman" w:hAnsi="Times New Roman"/>
          <w:sz w:val="24"/>
          <w:szCs w:val="24"/>
        </w:rPr>
        <w:t>-транспортную) накладную, счет, счет-фактуру. После этого Товар считается переданным Поставщиком Заказчику.</w:t>
      </w:r>
    </w:p>
    <w:p w:rsidR="00C5579D" w:rsidRPr="006D1592" w:rsidRDefault="009743FC" w:rsidP="009743FC">
      <w:pPr>
        <w:pStyle w:val="ConsPlusNormal"/>
        <w:tabs>
          <w:tab w:val="left" w:pos="709"/>
        </w:tabs>
        <w:jc w:val="both"/>
        <w:rPr>
          <w:rFonts w:ascii="Times New Roman" w:hAnsi="Times New Roman" w:cs="Times New Roman"/>
          <w:sz w:val="24"/>
          <w:szCs w:val="24"/>
        </w:rPr>
      </w:pPr>
      <w:bookmarkStart w:id="11" w:name="P1489"/>
      <w:bookmarkEnd w:id="11"/>
      <w:r w:rsidRPr="006D1592">
        <w:rPr>
          <w:rFonts w:ascii="Times New Roman" w:hAnsi="Times New Roman" w:cs="Times New Roman"/>
          <w:sz w:val="24"/>
          <w:szCs w:val="24"/>
        </w:rPr>
        <w:tab/>
      </w:r>
      <w:r w:rsidR="00C5579D" w:rsidRPr="006D1592">
        <w:rPr>
          <w:rFonts w:ascii="Times New Roman" w:hAnsi="Times New Roman" w:cs="Times New Roman"/>
          <w:sz w:val="24"/>
          <w:szCs w:val="24"/>
        </w:rPr>
        <w:t>3.</w:t>
      </w:r>
      <w:r w:rsidR="0068327B">
        <w:rPr>
          <w:rFonts w:ascii="Times New Roman" w:hAnsi="Times New Roman" w:cs="Times New Roman"/>
          <w:sz w:val="24"/>
          <w:szCs w:val="24"/>
        </w:rPr>
        <w:t>6</w:t>
      </w:r>
      <w:r w:rsidR="00C5579D" w:rsidRPr="006D1592">
        <w:rPr>
          <w:rFonts w:ascii="Times New Roman" w:hAnsi="Times New Roman" w:cs="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w:t>
      </w:r>
      <w:r w:rsidR="00C5579D" w:rsidRPr="006D1592">
        <w:rPr>
          <w:rFonts w:ascii="Times New Roman" w:hAnsi="Times New Roman" w:cs="Times New Roman"/>
          <w:sz w:val="24"/>
          <w:szCs w:val="24"/>
        </w:rPr>
        <w:lastRenderedPageBreak/>
        <w:t xml:space="preserve">целостности упаковки, повреждение содержимого и т.д.), препятствующих его приемке, Заказчик в срок, установленный в </w:t>
      </w:r>
      <w:hyperlink w:anchor="P1489" w:history="1">
        <w:r w:rsidR="00C5579D" w:rsidRPr="006D1592">
          <w:rPr>
            <w:rFonts w:ascii="Times New Roman" w:hAnsi="Times New Roman" w:cs="Times New Roman"/>
            <w:color w:val="0000FF"/>
            <w:sz w:val="24"/>
            <w:szCs w:val="24"/>
          </w:rPr>
          <w:t>пункте 3.</w:t>
        </w:r>
        <w:r w:rsidR="0068327B">
          <w:rPr>
            <w:rFonts w:ascii="Times New Roman" w:hAnsi="Times New Roman" w:cs="Times New Roman"/>
            <w:color w:val="0000FF"/>
            <w:sz w:val="24"/>
            <w:szCs w:val="24"/>
          </w:rPr>
          <w:t>5</w:t>
        </w:r>
      </w:hyperlink>
      <w:r w:rsidR="00C5579D" w:rsidRPr="006D1592">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3.</w:t>
      </w:r>
      <w:r w:rsidR="0068327B">
        <w:rPr>
          <w:rFonts w:ascii="Times New Roman" w:hAnsi="Times New Roman" w:cs="Times New Roman"/>
          <w:sz w:val="24"/>
          <w:szCs w:val="24"/>
        </w:rPr>
        <w:t>7</w:t>
      </w:r>
      <w:r w:rsidRPr="006D1592">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3.</w:t>
      </w:r>
      <w:r w:rsidR="0068327B">
        <w:rPr>
          <w:rFonts w:ascii="Times New Roman" w:hAnsi="Times New Roman" w:cs="Times New Roman"/>
          <w:sz w:val="24"/>
          <w:szCs w:val="24"/>
        </w:rPr>
        <w:t>8</w:t>
      </w:r>
      <w:r w:rsidRPr="006D1592">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6D1592">
          <w:rPr>
            <w:rFonts w:ascii="Times New Roman" w:hAnsi="Times New Roman" w:cs="Times New Roman"/>
            <w:color w:val="0000FF"/>
            <w:sz w:val="24"/>
            <w:szCs w:val="24"/>
          </w:rPr>
          <w:t>пункте 3.</w:t>
        </w:r>
        <w:r w:rsidR="0068327B">
          <w:rPr>
            <w:rFonts w:ascii="Times New Roman" w:hAnsi="Times New Roman" w:cs="Times New Roman"/>
            <w:color w:val="0000FF"/>
            <w:sz w:val="24"/>
            <w:szCs w:val="24"/>
          </w:rPr>
          <w:t>5</w:t>
        </w:r>
      </w:hyperlink>
      <w:r w:rsidRPr="006D1592">
        <w:rPr>
          <w:rFonts w:ascii="Times New Roman" w:hAnsi="Times New Roman" w:cs="Times New Roman"/>
          <w:sz w:val="24"/>
          <w:szCs w:val="24"/>
        </w:rPr>
        <w:t xml:space="preserve"> Контракта.</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3.</w:t>
      </w:r>
      <w:r w:rsidR="0068327B">
        <w:rPr>
          <w:rFonts w:ascii="Times New Roman" w:hAnsi="Times New Roman" w:cs="Times New Roman"/>
          <w:sz w:val="24"/>
          <w:szCs w:val="24"/>
        </w:rPr>
        <w:t>9</w:t>
      </w:r>
      <w:r w:rsidRPr="006D1592">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5579D" w:rsidRPr="006D1592" w:rsidRDefault="00C5579D" w:rsidP="002606A5">
      <w:pPr>
        <w:pStyle w:val="ConsPlusNormal"/>
        <w:tabs>
          <w:tab w:val="left" w:pos="709"/>
        </w:tabs>
        <w:ind w:firstLine="709"/>
        <w:jc w:val="both"/>
        <w:rPr>
          <w:sz w:val="24"/>
          <w:szCs w:val="24"/>
        </w:rPr>
      </w:pPr>
    </w:p>
    <w:p w:rsidR="00C5579D" w:rsidRPr="006D1592" w:rsidRDefault="00C5579D" w:rsidP="002606A5">
      <w:pPr>
        <w:pStyle w:val="ConsPlusNormal"/>
        <w:tabs>
          <w:tab w:val="left" w:pos="709"/>
        </w:tabs>
        <w:ind w:firstLine="709"/>
        <w:jc w:val="center"/>
        <w:outlineLvl w:val="1"/>
        <w:rPr>
          <w:rFonts w:ascii="Times New Roman" w:hAnsi="Times New Roman" w:cs="Times New Roman"/>
          <w:sz w:val="24"/>
          <w:szCs w:val="24"/>
        </w:rPr>
      </w:pPr>
      <w:r w:rsidRPr="006D1592">
        <w:rPr>
          <w:rFonts w:ascii="Times New Roman" w:hAnsi="Times New Roman" w:cs="Times New Roman"/>
          <w:sz w:val="24"/>
          <w:szCs w:val="24"/>
        </w:rPr>
        <w:t>IV. Взаимодействие Сторон</w:t>
      </w:r>
    </w:p>
    <w:p w:rsidR="00C5579D" w:rsidRPr="006D1592" w:rsidRDefault="00C5579D" w:rsidP="002606A5">
      <w:pPr>
        <w:pStyle w:val="ConsPlusNormal"/>
        <w:tabs>
          <w:tab w:val="left" w:pos="709"/>
        </w:tabs>
        <w:ind w:firstLine="709"/>
        <w:jc w:val="both"/>
        <w:rPr>
          <w:sz w:val="24"/>
          <w:szCs w:val="24"/>
        </w:rPr>
      </w:pPr>
    </w:p>
    <w:p w:rsidR="00012EB4" w:rsidRPr="006D1592" w:rsidRDefault="00C5579D" w:rsidP="002606A5">
      <w:pPr>
        <w:pStyle w:val="ConsPlusNormal"/>
        <w:tabs>
          <w:tab w:val="left" w:pos="709"/>
        </w:tabs>
        <w:ind w:firstLine="709"/>
        <w:jc w:val="both"/>
        <w:rPr>
          <w:rFonts w:ascii="Times New Roman" w:hAnsi="Times New Roman" w:cs="Times New Roman"/>
          <w:sz w:val="24"/>
          <w:szCs w:val="24"/>
        </w:rPr>
      </w:pPr>
      <w:bookmarkStart w:id="12" w:name="P1497"/>
      <w:bookmarkEnd w:id="12"/>
      <w:r w:rsidRPr="006D1592">
        <w:rPr>
          <w:rFonts w:ascii="Times New Roman" w:hAnsi="Times New Roman" w:cs="Times New Roman"/>
          <w:sz w:val="24"/>
          <w:szCs w:val="24"/>
        </w:rPr>
        <w:t>4.1. Поставщик обязан:</w:t>
      </w:r>
    </w:p>
    <w:p w:rsidR="00C5579D" w:rsidRPr="006D1592" w:rsidRDefault="00012EB4"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 xml:space="preserve">4.1.1. </w:t>
      </w:r>
      <w:r w:rsidR="0049525F" w:rsidRPr="0049525F">
        <w:rPr>
          <w:rFonts w:ascii="Times New Roman" w:hAnsi="Times New Roman" w:cs="Times New Roman"/>
          <w:sz w:val="24"/>
          <w:szCs w:val="24"/>
        </w:rPr>
        <w:t xml:space="preserve">поставить Товар </w:t>
      </w:r>
      <w:r w:rsidR="008F4565" w:rsidRPr="006D1592">
        <w:rPr>
          <w:rFonts w:ascii="Times New Roman" w:hAnsi="Times New Roman" w:cs="Times New Roman"/>
          <w:sz w:val="24"/>
          <w:szCs w:val="24"/>
        </w:rPr>
        <w:t>в</w:t>
      </w:r>
      <w:r w:rsidRPr="006D1592">
        <w:rPr>
          <w:rFonts w:ascii="Times New Roman" w:hAnsi="Times New Roman" w:cs="Times New Roman"/>
          <w:sz w:val="24"/>
          <w:szCs w:val="24"/>
        </w:rPr>
        <w:t xml:space="preserve"> </w:t>
      </w:r>
      <w:r w:rsidR="00C5579D" w:rsidRPr="006D1592">
        <w:rPr>
          <w:rFonts w:ascii="Times New Roman" w:hAnsi="Times New Roman" w:cs="Times New Roman"/>
          <w:sz w:val="24"/>
          <w:szCs w:val="24"/>
        </w:rPr>
        <w:t>порядке, количестве, в срок и на услов</w:t>
      </w:r>
      <w:r w:rsidR="0068327B">
        <w:rPr>
          <w:rFonts w:ascii="Times New Roman" w:hAnsi="Times New Roman" w:cs="Times New Roman"/>
          <w:sz w:val="24"/>
          <w:szCs w:val="24"/>
        </w:rPr>
        <w:t>иях, предусмотренных Контрактом и</w:t>
      </w:r>
      <w:r w:rsidR="00C5579D" w:rsidRPr="006D1592">
        <w:rPr>
          <w:rFonts w:ascii="Times New Roman" w:hAnsi="Times New Roman" w:cs="Times New Roman"/>
          <w:sz w:val="24"/>
          <w:szCs w:val="24"/>
        </w:rPr>
        <w:t xml:space="preserve"> спецификацией;</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Default="00C5579D"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B225BC" w:rsidRPr="00BE54BC" w:rsidRDefault="008A24E4" w:rsidP="002606A5">
      <w:pPr>
        <w:pStyle w:val="ConsPlusNormal"/>
        <w:tabs>
          <w:tab w:val="left" w:pos="709"/>
        </w:tabs>
        <w:ind w:firstLine="709"/>
        <w:jc w:val="both"/>
        <w:rPr>
          <w:rFonts w:ascii="Times New Roman" w:hAnsi="Times New Roman" w:cs="Times New Roman"/>
          <w:sz w:val="24"/>
          <w:szCs w:val="24"/>
          <w:highlight w:val="green"/>
        </w:rPr>
      </w:pPr>
      <w:r w:rsidRPr="008A24E4">
        <w:rPr>
          <w:rFonts w:ascii="Times New Roman" w:hAnsi="Times New Roman" w:cs="Times New Roman"/>
          <w:sz w:val="24"/>
          <w:szCs w:val="24"/>
        </w:rPr>
        <w:t>4.1.</w:t>
      </w:r>
      <w:r w:rsidR="007065F0">
        <w:rPr>
          <w:rFonts w:ascii="Times New Roman" w:hAnsi="Times New Roman" w:cs="Times New Roman"/>
          <w:sz w:val="24"/>
          <w:szCs w:val="24"/>
        </w:rPr>
        <w:t>4</w:t>
      </w:r>
      <w:r w:rsidRPr="008A24E4">
        <w:rPr>
          <w:rFonts w:ascii="Times New Roman" w:hAnsi="Times New Roman" w:cs="Times New Roman"/>
          <w:sz w:val="24"/>
          <w:szCs w:val="24"/>
        </w:rPr>
        <w:t>.</w:t>
      </w:r>
      <w:bookmarkStart w:id="13" w:name="P1503"/>
      <w:bookmarkEnd w:id="13"/>
      <w:r w:rsidR="00C05DD7" w:rsidRPr="00C05DD7">
        <w:rPr>
          <w:rFonts w:ascii="Times New Roman" w:hAnsi="Times New Roman" w:cs="Times New Roman"/>
          <w:sz w:val="24"/>
          <w:szCs w:val="24"/>
        </w:rPr>
        <w:t xml:space="preserve"> </w:t>
      </w:r>
      <w:r w:rsidR="006D1592" w:rsidRPr="004B67C4">
        <w:rPr>
          <w:rFonts w:ascii="Times New Roman" w:hAnsi="Times New Roman" w:cs="Times New Roman"/>
          <w:sz w:val="24"/>
          <w:szCs w:val="24"/>
        </w:rPr>
        <w:t xml:space="preserve">в день поставки поставщик одновременно с товаром должен передать заказчику сопроводительные </w:t>
      </w:r>
      <w:r w:rsidR="006D1592" w:rsidRPr="00BE54BC">
        <w:rPr>
          <w:rFonts w:ascii="Times New Roman" w:hAnsi="Times New Roman" w:cs="Times New Roman"/>
          <w:sz w:val="24"/>
          <w:szCs w:val="24"/>
        </w:rPr>
        <w:t>д</w:t>
      </w:r>
      <w:r w:rsidR="00587984" w:rsidRPr="00BE54BC">
        <w:rPr>
          <w:rFonts w:ascii="Times New Roman" w:hAnsi="Times New Roman" w:cs="Times New Roman"/>
          <w:sz w:val="24"/>
          <w:szCs w:val="24"/>
        </w:rPr>
        <w:t>окументы, относящиеся к товару,</w:t>
      </w:r>
      <w:r w:rsidR="006D1592" w:rsidRPr="00BE54BC">
        <w:rPr>
          <w:rFonts w:ascii="Times New Roman" w:hAnsi="Times New Roman" w:cs="Times New Roman"/>
          <w:sz w:val="24"/>
          <w:szCs w:val="24"/>
        </w:rPr>
        <w:t xml:space="preserve"> </w:t>
      </w:r>
      <w:r w:rsidR="00CE523D" w:rsidRPr="00BE54BC">
        <w:rPr>
          <w:rFonts w:ascii="Times New Roman" w:hAnsi="Times New Roman" w:cs="Times New Roman"/>
          <w:sz w:val="24"/>
          <w:szCs w:val="24"/>
        </w:rPr>
        <w:t xml:space="preserve">акт приемки товаров, работ, услуг (ОКУД 0510452), </w:t>
      </w:r>
      <w:r w:rsidR="006D1592" w:rsidRPr="00BE54BC">
        <w:rPr>
          <w:rFonts w:ascii="Times New Roman" w:hAnsi="Times New Roman" w:cs="Times New Roman"/>
          <w:sz w:val="24"/>
          <w:szCs w:val="24"/>
        </w:rPr>
        <w:t>счет и счет-фактуру, товарную накладную либо УПД в двух экземплярах.</w:t>
      </w:r>
    </w:p>
    <w:p w:rsidR="0049525F" w:rsidRDefault="00C5579D" w:rsidP="002606A5">
      <w:pPr>
        <w:pStyle w:val="ConsPlusNormal"/>
        <w:tabs>
          <w:tab w:val="left" w:pos="709"/>
        </w:tabs>
        <w:ind w:firstLine="709"/>
        <w:jc w:val="both"/>
        <w:rPr>
          <w:rFonts w:ascii="Times New Roman" w:hAnsi="Times New Roman" w:cs="Times New Roman"/>
          <w:sz w:val="24"/>
          <w:szCs w:val="24"/>
        </w:rPr>
      </w:pPr>
      <w:r w:rsidRPr="0049525F">
        <w:rPr>
          <w:rFonts w:ascii="Times New Roman" w:hAnsi="Times New Roman" w:cs="Times New Roman"/>
          <w:sz w:val="24"/>
          <w:szCs w:val="24"/>
        </w:rPr>
        <w:t>4.1.</w:t>
      </w:r>
      <w:r w:rsidR="00C05DD7" w:rsidRPr="00C05DD7">
        <w:rPr>
          <w:rFonts w:ascii="Times New Roman" w:hAnsi="Times New Roman" w:cs="Times New Roman"/>
          <w:sz w:val="24"/>
          <w:szCs w:val="24"/>
        </w:rPr>
        <w:t>5</w:t>
      </w:r>
      <w:r w:rsidRPr="0049525F">
        <w:rPr>
          <w:rFonts w:ascii="Times New Roman" w:hAnsi="Times New Roman" w:cs="Times New Roman"/>
          <w:sz w:val="24"/>
          <w:szCs w:val="24"/>
        </w:rPr>
        <w:t xml:space="preserve">. </w:t>
      </w:r>
      <w:bookmarkStart w:id="14" w:name="P1504"/>
      <w:bookmarkEnd w:id="14"/>
      <w:r w:rsidR="00F71347" w:rsidRPr="00F71347">
        <w:rPr>
          <w:rFonts w:ascii="Times New Roman" w:hAnsi="Times New Roman" w:cs="Times New Roman"/>
          <w:sz w:val="24"/>
          <w:szCs w:val="24"/>
        </w:rPr>
        <w:t>в случае принятия решения об одностороннем отказе от исполнения настоящего Контракта передать его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w:t>
      </w:r>
    </w:p>
    <w:p w:rsidR="00C5579D" w:rsidRPr="006D1592" w:rsidRDefault="00C5579D" w:rsidP="002606A5">
      <w:pPr>
        <w:pStyle w:val="ConsPlusNormal"/>
        <w:tabs>
          <w:tab w:val="left" w:pos="709"/>
        </w:tabs>
        <w:ind w:firstLine="709"/>
        <w:jc w:val="both"/>
        <w:rPr>
          <w:sz w:val="24"/>
          <w:szCs w:val="24"/>
        </w:rPr>
      </w:pPr>
      <w:r w:rsidRPr="006D1592">
        <w:rPr>
          <w:rFonts w:ascii="Times New Roman" w:hAnsi="Times New Roman" w:cs="Times New Roman"/>
          <w:sz w:val="24"/>
          <w:szCs w:val="24"/>
        </w:rPr>
        <w:t>4.1.</w:t>
      </w:r>
      <w:r w:rsidR="00C05DD7" w:rsidRPr="00C05DD7">
        <w:rPr>
          <w:rFonts w:ascii="Times New Roman" w:hAnsi="Times New Roman" w:cs="Times New Roman"/>
          <w:sz w:val="24"/>
          <w:szCs w:val="24"/>
        </w:rPr>
        <w:t>6</w:t>
      </w:r>
      <w:r w:rsidRPr="006D1592">
        <w:rPr>
          <w:rFonts w:ascii="Times New Roman" w:hAnsi="Times New Roman" w:cs="Times New Roman"/>
          <w:sz w:val="24"/>
          <w:szCs w:val="24"/>
        </w:rPr>
        <w:t>.</w:t>
      </w:r>
      <w:r w:rsidRPr="006D1592">
        <w:rPr>
          <w:sz w:val="24"/>
          <w:szCs w:val="24"/>
        </w:rPr>
        <w:t xml:space="preserve"> </w:t>
      </w:r>
      <w:r w:rsidR="00B225BC" w:rsidRPr="006D1592">
        <w:rPr>
          <w:rFonts w:ascii="Times New Roman" w:hAnsi="Times New Roman" w:cs="Times New Roman"/>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bookmarkStart w:id="15" w:name="P1505"/>
      <w:bookmarkEnd w:id="15"/>
      <w:r w:rsidRPr="006D1592">
        <w:rPr>
          <w:rFonts w:ascii="Times New Roman" w:hAnsi="Times New Roman" w:cs="Times New Roman"/>
          <w:sz w:val="24"/>
          <w:szCs w:val="24"/>
        </w:rPr>
        <w:t>4.2. Поставщик вправе:</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bookmarkStart w:id="16" w:name="P1518"/>
      <w:bookmarkEnd w:id="16"/>
      <w:r w:rsidRPr="006D1592">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5579D" w:rsidRPr="0051780F" w:rsidRDefault="00C5579D" w:rsidP="002606A5">
      <w:pPr>
        <w:pStyle w:val="ConsPlusNormal"/>
        <w:tabs>
          <w:tab w:val="left" w:pos="709"/>
        </w:tabs>
        <w:ind w:firstLine="709"/>
        <w:jc w:val="both"/>
        <w:rPr>
          <w:rFonts w:ascii="Times New Roman" w:hAnsi="Times New Roman" w:cs="Times New Roman"/>
          <w:sz w:val="24"/>
          <w:szCs w:val="24"/>
        </w:rPr>
      </w:pPr>
      <w:bookmarkStart w:id="17" w:name="P1519"/>
      <w:bookmarkEnd w:id="17"/>
      <w:r w:rsidRPr="006D1592">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w:t>
      </w:r>
      <w:r w:rsidRPr="0051780F">
        <w:rPr>
          <w:rFonts w:ascii="Times New Roman" w:hAnsi="Times New Roman" w:cs="Times New Roman"/>
          <w:sz w:val="24"/>
          <w:szCs w:val="24"/>
        </w:rPr>
        <w:t xml:space="preserve">гражданским законодательством; </w:t>
      </w:r>
    </w:p>
    <w:p w:rsidR="00C5579D" w:rsidRPr="0051780F" w:rsidRDefault="00C5579D" w:rsidP="002606A5">
      <w:pPr>
        <w:pStyle w:val="ConsPlusNormal"/>
        <w:tabs>
          <w:tab w:val="left" w:pos="709"/>
        </w:tabs>
        <w:ind w:firstLine="709"/>
        <w:jc w:val="both"/>
        <w:rPr>
          <w:rFonts w:ascii="Times New Roman" w:hAnsi="Times New Roman" w:cs="Times New Roman"/>
          <w:sz w:val="24"/>
          <w:szCs w:val="24"/>
        </w:rPr>
      </w:pPr>
      <w:r w:rsidRPr="0051780F">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51780F">
          <w:rPr>
            <w:rFonts w:ascii="Times New Roman" w:hAnsi="Times New Roman" w:cs="Times New Roman"/>
            <w:sz w:val="24"/>
            <w:szCs w:val="24"/>
          </w:rPr>
          <w:t>разделом VI</w:t>
        </w:r>
      </w:hyperlink>
      <w:r w:rsidRPr="0051780F">
        <w:rPr>
          <w:rFonts w:ascii="Times New Roman" w:hAnsi="Times New Roman" w:cs="Times New Roman"/>
          <w:sz w:val="24"/>
          <w:szCs w:val="24"/>
        </w:rPr>
        <w:t xml:space="preserve"> Контракта;</w:t>
      </w:r>
    </w:p>
    <w:p w:rsidR="00C5579D" w:rsidRPr="0051780F" w:rsidRDefault="00C5579D" w:rsidP="002606A5">
      <w:pPr>
        <w:pStyle w:val="ConsPlusNormal"/>
        <w:tabs>
          <w:tab w:val="left" w:pos="709"/>
        </w:tabs>
        <w:ind w:firstLine="709"/>
        <w:jc w:val="both"/>
        <w:rPr>
          <w:rFonts w:ascii="Times New Roman" w:hAnsi="Times New Roman" w:cs="Times New Roman"/>
          <w:sz w:val="24"/>
          <w:szCs w:val="24"/>
        </w:rPr>
      </w:pPr>
      <w:bookmarkStart w:id="18" w:name="P1521"/>
      <w:bookmarkEnd w:id="18"/>
      <w:r w:rsidRPr="0051780F">
        <w:rPr>
          <w:rFonts w:ascii="Times New Roman" w:hAnsi="Times New Roman" w:cs="Times New Roman"/>
          <w:sz w:val="24"/>
          <w:szCs w:val="24"/>
        </w:rPr>
        <w:t xml:space="preserve">4.2.5. </w:t>
      </w:r>
      <w:r w:rsidR="00B225BC" w:rsidRPr="0051780F">
        <w:rPr>
          <w:rFonts w:ascii="Times New Roman" w:hAnsi="Times New Roman" w:cs="Times New Roman"/>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w:t>
      </w:r>
      <w:r w:rsidR="00B225BC" w:rsidRPr="0051780F">
        <w:rPr>
          <w:rFonts w:ascii="Times New Roman" w:hAnsi="Times New Roman" w:cs="Times New Roman"/>
          <w:sz w:val="24"/>
          <w:szCs w:val="24"/>
        </w:rPr>
        <w:lastRenderedPageBreak/>
        <w:t xml:space="preserve">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00B225BC" w:rsidRPr="0051780F">
          <w:rPr>
            <w:rFonts w:ascii="Times New Roman" w:hAnsi="Times New Roman" w:cs="Times New Roman"/>
            <w:sz w:val="24"/>
            <w:szCs w:val="24"/>
          </w:rPr>
          <w:t>частью 6 статьи 14</w:t>
        </w:r>
      </w:hyperlink>
      <w:r w:rsidR="00B225BC" w:rsidRPr="0051780F">
        <w:rPr>
          <w:rFonts w:ascii="Times New Roman" w:hAnsi="Times New Roman" w:cs="Times New Roman"/>
          <w:sz w:val="24"/>
          <w:szCs w:val="24"/>
        </w:rPr>
        <w:t xml:space="preserve"> Федерального закона от 5 апреля 2013 г. </w:t>
      </w:r>
      <w:r w:rsidR="003F072A" w:rsidRPr="0051780F">
        <w:rPr>
          <w:rFonts w:ascii="Times New Roman" w:hAnsi="Times New Roman" w:cs="Times New Roman"/>
          <w:sz w:val="24"/>
          <w:szCs w:val="24"/>
        </w:rPr>
        <w:t>№</w:t>
      </w:r>
      <w:r w:rsidR="00B225BC" w:rsidRPr="0051780F">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C5579D" w:rsidRPr="0051780F" w:rsidRDefault="00C5579D" w:rsidP="002606A5">
      <w:pPr>
        <w:pStyle w:val="ConsPlusNormal"/>
        <w:tabs>
          <w:tab w:val="left" w:pos="709"/>
        </w:tabs>
        <w:ind w:firstLine="709"/>
        <w:jc w:val="both"/>
        <w:rPr>
          <w:rFonts w:ascii="Times New Roman" w:hAnsi="Times New Roman" w:cs="Times New Roman"/>
          <w:sz w:val="24"/>
          <w:szCs w:val="24"/>
        </w:rPr>
      </w:pPr>
      <w:r w:rsidRPr="0051780F">
        <w:rPr>
          <w:rFonts w:ascii="Times New Roman" w:hAnsi="Times New Roman" w:cs="Times New Roman"/>
          <w:sz w:val="24"/>
          <w:szCs w:val="24"/>
        </w:rPr>
        <w:t>4.3. Заказчик обязуется:</w:t>
      </w:r>
    </w:p>
    <w:p w:rsidR="00C5579D" w:rsidRPr="0051780F" w:rsidRDefault="00C5579D" w:rsidP="002606A5">
      <w:pPr>
        <w:pStyle w:val="ConsPlusNormal"/>
        <w:tabs>
          <w:tab w:val="left" w:pos="709"/>
        </w:tabs>
        <w:ind w:firstLine="709"/>
        <w:jc w:val="both"/>
        <w:rPr>
          <w:rFonts w:ascii="Times New Roman" w:hAnsi="Times New Roman" w:cs="Times New Roman"/>
          <w:sz w:val="24"/>
          <w:szCs w:val="24"/>
        </w:rPr>
      </w:pPr>
      <w:r w:rsidRPr="0051780F">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w:t>
      </w:r>
      <w:r w:rsidR="00B225BC" w:rsidRPr="0051780F">
        <w:rPr>
          <w:rFonts w:ascii="Times New Roman" w:hAnsi="Times New Roman" w:cs="Times New Roman"/>
          <w:sz w:val="24"/>
          <w:szCs w:val="24"/>
        </w:rPr>
        <w:t>ки, предусмотренные Контрактом;</w:t>
      </w:r>
    </w:p>
    <w:p w:rsidR="00C5579D" w:rsidRPr="0051780F" w:rsidRDefault="00C5579D" w:rsidP="002606A5">
      <w:pPr>
        <w:pStyle w:val="ConsPlusNormal"/>
        <w:tabs>
          <w:tab w:val="left" w:pos="709"/>
        </w:tabs>
        <w:ind w:firstLine="709"/>
        <w:jc w:val="both"/>
        <w:rPr>
          <w:rFonts w:ascii="Times New Roman" w:hAnsi="Times New Roman" w:cs="Times New Roman"/>
          <w:sz w:val="24"/>
          <w:szCs w:val="24"/>
        </w:rPr>
      </w:pPr>
      <w:bookmarkStart w:id="19" w:name="P1525"/>
      <w:bookmarkEnd w:id="19"/>
      <w:r w:rsidRPr="0051780F">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C5579D" w:rsidRPr="0051780F" w:rsidRDefault="00C5579D" w:rsidP="002606A5">
      <w:pPr>
        <w:pStyle w:val="ConsPlusNormal"/>
        <w:tabs>
          <w:tab w:val="left" w:pos="709"/>
        </w:tabs>
        <w:ind w:firstLine="709"/>
        <w:jc w:val="both"/>
        <w:rPr>
          <w:rFonts w:ascii="Times New Roman" w:hAnsi="Times New Roman" w:cs="Times New Roman"/>
          <w:sz w:val="24"/>
          <w:szCs w:val="24"/>
        </w:rPr>
      </w:pPr>
      <w:bookmarkStart w:id="20" w:name="P1526"/>
      <w:bookmarkEnd w:id="20"/>
      <w:r w:rsidRPr="0051780F">
        <w:rPr>
          <w:rFonts w:ascii="Times New Roman" w:hAnsi="Times New Roman" w:cs="Times New Roman"/>
          <w:sz w:val="24"/>
          <w:szCs w:val="24"/>
        </w:rPr>
        <w:t xml:space="preserve">4.3.3. </w:t>
      </w:r>
      <w:r w:rsidR="00F71347" w:rsidRPr="0051780F">
        <w:rPr>
          <w:rFonts w:ascii="Times New Roman" w:hAnsi="Times New Roman" w:cs="Times New Roman"/>
          <w:sz w:val="24"/>
          <w:szCs w:val="24"/>
        </w:rPr>
        <w:t>в случае принятия решения об одностороннем отказе от исполнения настоящего Контракта передать его лицу, имеющему право действовать от имени Поставщика, лично под расписку или направить Поставщику по адресу, указанному в контракте;</w:t>
      </w:r>
    </w:p>
    <w:p w:rsidR="00C5579D" w:rsidRPr="0051780F" w:rsidRDefault="00C5579D" w:rsidP="002606A5">
      <w:pPr>
        <w:pStyle w:val="ConsPlusNormal"/>
        <w:tabs>
          <w:tab w:val="left" w:pos="709"/>
        </w:tabs>
        <w:ind w:firstLine="709"/>
        <w:jc w:val="both"/>
        <w:rPr>
          <w:rFonts w:ascii="Times New Roman" w:hAnsi="Times New Roman" w:cs="Times New Roman"/>
          <w:sz w:val="24"/>
          <w:szCs w:val="24"/>
        </w:rPr>
      </w:pPr>
      <w:r w:rsidRPr="0051780F">
        <w:rPr>
          <w:rFonts w:ascii="Times New Roman" w:hAnsi="Times New Roman" w:cs="Times New Roman"/>
          <w:sz w:val="24"/>
          <w:szCs w:val="24"/>
        </w:rPr>
        <w:t xml:space="preserve">4.3.4. требовать уплаты неустоек (штрафов, пеней) в соответствии с </w:t>
      </w:r>
      <w:hyperlink w:anchor="P1550" w:history="1">
        <w:r w:rsidRPr="0051780F">
          <w:rPr>
            <w:rFonts w:ascii="Times New Roman" w:hAnsi="Times New Roman" w:cs="Times New Roman"/>
            <w:sz w:val="24"/>
            <w:szCs w:val="24"/>
          </w:rPr>
          <w:t>разделом VI</w:t>
        </w:r>
      </w:hyperlink>
      <w:r w:rsidRPr="0051780F">
        <w:rPr>
          <w:rFonts w:ascii="Times New Roman" w:hAnsi="Times New Roman" w:cs="Times New Roman"/>
          <w:sz w:val="24"/>
          <w:szCs w:val="24"/>
        </w:rPr>
        <w:t xml:space="preserve"> Контракта;</w:t>
      </w:r>
    </w:p>
    <w:p w:rsidR="00C5579D" w:rsidRPr="0051780F" w:rsidRDefault="00C5579D" w:rsidP="002606A5">
      <w:pPr>
        <w:pStyle w:val="ConsPlusNormal"/>
        <w:tabs>
          <w:tab w:val="left" w:pos="709"/>
        </w:tabs>
        <w:ind w:firstLine="709"/>
        <w:jc w:val="both"/>
        <w:rPr>
          <w:rFonts w:ascii="Times New Roman" w:hAnsi="Times New Roman" w:cs="Times New Roman"/>
          <w:sz w:val="24"/>
          <w:szCs w:val="24"/>
        </w:rPr>
      </w:pPr>
      <w:r w:rsidRPr="0051780F">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2" w:history="1">
        <w:r w:rsidRPr="0051780F">
          <w:rPr>
            <w:rFonts w:ascii="Times New Roman" w:hAnsi="Times New Roman" w:cs="Times New Roman"/>
            <w:sz w:val="24"/>
            <w:szCs w:val="24"/>
          </w:rPr>
          <w:t>законом</w:t>
        </w:r>
      </w:hyperlink>
      <w:r w:rsidRPr="0051780F">
        <w:rPr>
          <w:rFonts w:ascii="Times New Roman" w:hAnsi="Times New Roman" w:cs="Times New Roman"/>
          <w:sz w:val="24"/>
          <w:szCs w:val="24"/>
        </w:rPr>
        <w:t xml:space="preserve"> от 5 апреля 2013 г. </w:t>
      </w:r>
      <w:r w:rsidR="003F072A" w:rsidRPr="0051780F">
        <w:rPr>
          <w:rFonts w:ascii="Times New Roman" w:hAnsi="Times New Roman" w:cs="Times New Roman"/>
          <w:sz w:val="24"/>
          <w:szCs w:val="24"/>
        </w:rPr>
        <w:t>№</w:t>
      </w:r>
      <w:r w:rsidRPr="0051780F">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C5579D" w:rsidRPr="0051780F" w:rsidRDefault="00C5579D" w:rsidP="002606A5">
      <w:pPr>
        <w:pStyle w:val="ConsPlusNormal"/>
        <w:tabs>
          <w:tab w:val="left" w:pos="709"/>
        </w:tabs>
        <w:ind w:firstLine="709"/>
        <w:jc w:val="both"/>
        <w:rPr>
          <w:rFonts w:ascii="Times New Roman" w:hAnsi="Times New Roman" w:cs="Times New Roman"/>
          <w:sz w:val="24"/>
          <w:szCs w:val="24"/>
        </w:rPr>
      </w:pPr>
      <w:bookmarkStart w:id="21" w:name="P1529"/>
      <w:bookmarkEnd w:id="21"/>
      <w:r w:rsidRPr="0051780F">
        <w:rPr>
          <w:rFonts w:ascii="Times New Roman" w:hAnsi="Times New Roman" w:cs="Times New Roman"/>
          <w:sz w:val="24"/>
          <w:szCs w:val="24"/>
        </w:rPr>
        <w:t>4.4. Заказчик вправе:</w:t>
      </w:r>
    </w:p>
    <w:p w:rsidR="00C5579D" w:rsidRPr="0051780F" w:rsidRDefault="00C5579D" w:rsidP="002606A5">
      <w:pPr>
        <w:pStyle w:val="ConsPlusNormal"/>
        <w:tabs>
          <w:tab w:val="left" w:pos="709"/>
        </w:tabs>
        <w:ind w:firstLine="709"/>
        <w:jc w:val="both"/>
        <w:rPr>
          <w:rFonts w:ascii="Times New Roman" w:hAnsi="Times New Roman" w:cs="Times New Roman"/>
          <w:sz w:val="24"/>
          <w:szCs w:val="24"/>
        </w:rPr>
      </w:pPr>
      <w:r w:rsidRPr="0051780F">
        <w:rPr>
          <w:rFonts w:ascii="Times New Roman" w:hAnsi="Times New Roman" w:cs="Times New Roman"/>
          <w:sz w:val="24"/>
          <w:szCs w:val="24"/>
        </w:rPr>
        <w:t>4.4.1. требовать от Поставщика надлежащего исполнения обязательств по Контракту;</w:t>
      </w:r>
    </w:p>
    <w:p w:rsidR="00C5579D" w:rsidRPr="0051780F" w:rsidRDefault="00C5579D" w:rsidP="002606A5">
      <w:pPr>
        <w:pStyle w:val="ConsPlusNormal"/>
        <w:tabs>
          <w:tab w:val="left" w:pos="709"/>
        </w:tabs>
        <w:ind w:firstLine="709"/>
        <w:jc w:val="both"/>
        <w:rPr>
          <w:rFonts w:ascii="Times New Roman" w:hAnsi="Times New Roman" w:cs="Times New Roman"/>
          <w:sz w:val="24"/>
          <w:szCs w:val="24"/>
        </w:rPr>
      </w:pPr>
      <w:r w:rsidRPr="0051780F">
        <w:rPr>
          <w:rFonts w:ascii="Times New Roman" w:hAnsi="Times New Roman" w:cs="Times New Roman"/>
          <w:sz w:val="24"/>
          <w:szCs w:val="24"/>
        </w:rPr>
        <w:t>4.4.2. требовать от Поставщика своевременного устранения недостатков, выявленных в ходе приемки</w:t>
      </w:r>
      <w:r w:rsidR="00685262" w:rsidRPr="0051780F">
        <w:rPr>
          <w:rFonts w:ascii="Times New Roman" w:hAnsi="Times New Roman" w:cs="Times New Roman"/>
          <w:sz w:val="24"/>
          <w:szCs w:val="24"/>
        </w:rPr>
        <w:t>;</w:t>
      </w:r>
    </w:p>
    <w:p w:rsidR="00C5579D" w:rsidRPr="0051780F" w:rsidRDefault="00C5579D" w:rsidP="002606A5">
      <w:pPr>
        <w:pStyle w:val="ConsPlusNormal"/>
        <w:tabs>
          <w:tab w:val="left" w:pos="709"/>
        </w:tabs>
        <w:ind w:firstLine="709"/>
        <w:jc w:val="both"/>
        <w:rPr>
          <w:rFonts w:ascii="Times New Roman" w:hAnsi="Times New Roman" w:cs="Times New Roman"/>
          <w:sz w:val="24"/>
          <w:szCs w:val="24"/>
        </w:rPr>
      </w:pPr>
      <w:r w:rsidRPr="0051780F">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51780F" w:rsidRDefault="00C5579D" w:rsidP="002606A5">
      <w:pPr>
        <w:pStyle w:val="ConsPlusNormal"/>
        <w:tabs>
          <w:tab w:val="left" w:pos="709"/>
        </w:tabs>
        <w:ind w:firstLine="709"/>
        <w:jc w:val="both"/>
        <w:rPr>
          <w:rFonts w:ascii="Times New Roman" w:hAnsi="Times New Roman" w:cs="Times New Roman"/>
          <w:sz w:val="24"/>
          <w:szCs w:val="24"/>
        </w:rPr>
      </w:pPr>
      <w:r w:rsidRPr="0051780F">
        <w:rPr>
          <w:rFonts w:ascii="Times New Roman" w:hAnsi="Times New Roman" w:cs="Times New Roman"/>
          <w:sz w:val="24"/>
          <w:szCs w:val="24"/>
        </w:rPr>
        <w:t xml:space="preserve">4.4.4. требовать возмещения убытков в соответствии с </w:t>
      </w:r>
      <w:hyperlink w:anchor="P1550" w:history="1">
        <w:r w:rsidRPr="0051780F">
          <w:rPr>
            <w:rFonts w:ascii="Times New Roman" w:hAnsi="Times New Roman" w:cs="Times New Roman"/>
            <w:sz w:val="24"/>
            <w:szCs w:val="24"/>
          </w:rPr>
          <w:t>разделом VI</w:t>
        </w:r>
      </w:hyperlink>
      <w:r w:rsidRPr="0051780F">
        <w:rPr>
          <w:rFonts w:ascii="Times New Roman" w:hAnsi="Times New Roman" w:cs="Times New Roman"/>
          <w:sz w:val="24"/>
          <w:szCs w:val="24"/>
        </w:rPr>
        <w:t xml:space="preserve"> Контракта, причиненных по вине Поставщика;</w:t>
      </w:r>
    </w:p>
    <w:p w:rsidR="00C5579D" w:rsidRPr="0051780F" w:rsidRDefault="00C5579D" w:rsidP="002606A5">
      <w:pPr>
        <w:pStyle w:val="ConsPlusNormal"/>
        <w:tabs>
          <w:tab w:val="left" w:pos="709"/>
        </w:tabs>
        <w:ind w:firstLine="709"/>
        <w:jc w:val="both"/>
        <w:rPr>
          <w:rFonts w:ascii="Times New Roman" w:hAnsi="Times New Roman" w:cs="Times New Roman"/>
          <w:sz w:val="24"/>
          <w:szCs w:val="24"/>
        </w:rPr>
      </w:pPr>
      <w:bookmarkStart w:id="22" w:name="P1534"/>
      <w:bookmarkEnd w:id="22"/>
      <w:r w:rsidRPr="0051780F">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51780F">
          <w:rPr>
            <w:rFonts w:ascii="Times New Roman" w:hAnsi="Times New Roman" w:cs="Times New Roman"/>
            <w:sz w:val="24"/>
            <w:szCs w:val="24"/>
          </w:rPr>
          <w:t>законом</w:t>
        </w:r>
      </w:hyperlink>
      <w:r w:rsidRPr="0051780F">
        <w:rPr>
          <w:rFonts w:ascii="Times New Roman" w:hAnsi="Times New Roman" w:cs="Times New Roman"/>
          <w:sz w:val="24"/>
          <w:szCs w:val="24"/>
        </w:rPr>
        <w:t xml:space="preserve"> от 5 апреля 2013 г. </w:t>
      </w:r>
      <w:r w:rsidR="003F072A" w:rsidRPr="0051780F">
        <w:rPr>
          <w:rFonts w:ascii="Times New Roman" w:hAnsi="Times New Roman" w:cs="Times New Roman"/>
          <w:sz w:val="24"/>
          <w:szCs w:val="24"/>
        </w:rPr>
        <w:t>№</w:t>
      </w:r>
      <w:r w:rsidRPr="0051780F">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w:t>
      </w:r>
    </w:p>
    <w:p w:rsidR="00C5579D" w:rsidRPr="0051780F" w:rsidRDefault="00C5579D" w:rsidP="002606A5">
      <w:pPr>
        <w:pStyle w:val="ConsPlusNormal"/>
        <w:tabs>
          <w:tab w:val="left" w:pos="709"/>
        </w:tabs>
        <w:ind w:firstLine="709"/>
        <w:jc w:val="both"/>
        <w:rPr>
          <w:rFonts w:ascii="Times New Roman" w:hAnsi="Times New Roman" w:cs="Times New Roman"/>
          <w:sz w:val="24"/>
          <w:szCs w:val="24"/>
        </w:rPr>
      </w:pPr>
      <w:r w:rsidRPr="0051780F">
        <w:rPr>
          <w:rFonts w:ascii="Times New Roman" w:hAnsi="Times New Roman" w:cs="Times New Roman"/>
          <w:sz w:val="24"/>
          <w:szCs w:val="24"/>
        </w:rPr>
        <w:t>4.4.6. отказаться от приемки и оплаты Товара, не соответствующего условиям Контракта;</w:t>
      </w:r>
    </w:p>
    <w:p w:rsidR="00C5579D" w:rsidRPr="0051780F" w:rsidRDefault="00C5579D" w:rsidP="002606A5">
      <w:pPr>
        <w:pStyle w:val="ConsPlusNormal"/>
        <w:tabs>
          <w:tab w:val="left" w:pos="709"/>
        </w:tabs>
        <w:ind w:firstLine="709"/>
        <w:jc w:val="both"/>
        <w:rPr>
          <w:rFonts w:ascii="Times New Roman" w:hAnsi="Times New Roman" w:cs="Times New Roman"/>
          <w:sz w:val="24"/>
          <w:szCs w:val="24"/>
        </w:rPr>
      </w:pPr>
      <w:bookmarkStart w:id="23" w:name="P1536"/>
      <w:bookmarkEnd w:id="23"/>
      <w:r w:rsidRPr="0051780F">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bookmarkStart w:id="24" w:name="P1537"/>
      <w:bookmarkEnd w:id="24"/>
      <w:r w:rsidRPr="0051780F">
        <w:rPr>
          <w:rFonts w:ascii="Times New Roman" w:hAnsi="Times New Roman" w:cs="Times New Roman"/>
          <w:sz w:val="24"/>
          <w:szCs w:val="24"/>
        </w:rPr>
        <w:t>4.4.8. до принятия решения об одностороннем отказе от исполнения Контракта</w:t>
      </w:r>
      <w:r w:rsidRPr="006D1592">
        <w:rPr>
          <w:rFonts w:ascii="Times New Roman" w:hAnsi="Times New Roman" w:cs="Times New Roman"/>
          <w:sz w:val="24"/>
          <w:szCs w:val="24"/>
        </w:rPr>
        <w:t xml:space="preserve"> провести экспертизу поставленного Товара с привлечением экспертов, экспертных организаций. </w:t>
      </w:r>
    </w:p>
    <w:p w:rsidR="00C5579D" w:rsidRPr="006D1592" w:rsidRDefault="00C5579D" w:rsidP="002606A5">
      <w:pPr>
        <w:pStyle w:val="ConsPlusNormal"/>
        <w:tabs>
          <w:tab w:val="left" w:pos="709"/>
        </w:tabs>
        <w:ind w:firstLine="709"/>
        <w:jc w:val="center"/>
        <w:outlineLvl w:val="1"/>
        <w:rPr>
          <w:rFonts w:ascii="Times New Roman" w:hAnsi="Times New Roman" w:cs="Times New Roman"/>
          <w:sz w:val="24"/>
          <w:szCs w:val="24"/>
        </w:rPr>
      </w:pPr>
      <w:bookmarkStart w:id="25" w:name="P1539"/>
      <w:bookmarkEnd w:id="25"/>
      <w:r w:rsidRPr="006D1592">
        <w:rPr>
          <w:rFonts w:ascii="Times New Roman" w:hAnsi="Times New Roman" w:cs="Times New Roman"/>
          <w:sz w:val="24"/>
          <w:szCs w:val="24"/>
        </w:rPr>
        <w:t>V. Качество Товара</w:t>
      </w:r>
    </w:p>
    <w:p w:rsidR="00C5579D" w:rsidRPr="006D1592" w:rsidRDefault="00C5579D" w:rsidP="002606A5">
      <w:pPr>
        <w:pStyle w:val="ConsPlusNormal"/>
        <w:tabs>
          <w:tab w:val="left" w:pos="709"/>
        </w:tabs>
        <w:ind w:firstLine="709"/>
        <w:jc w:val="both"/>
        <w:rPr>
          <w:sz w:val="24"/>
          <w:szCs w:val="24"/>
        </w:rPr>
      </w:pP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w:t>
      </w:r>
      <w:r w:rsidRPr="006D1592">
        <w:rPr>
          <w:rFonts w:ascii="Times New Roman" w:hAnsi="Times New Roman" w:cs="Times New Roman"/>
          <w:sz w:val="24"/>
          <w:szCs w:val="24"/>
        </w:rPr>
        <w:lastRenderedPageBreak/>
        <w:t>законодательством Российской Федерации.</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5579D" w:rsidRPr="006D1592" w:rsidRDefault="00685262" w:rsidP="002606A5">
      <w:pPr>
        <w:pStyle w:val="ConsPlusNormal"/>
        <w:tabs>
          <w:tab w:val="left" w:pos="709"/>
        </w:tabs>
        <w:spacing w:after="120"/>
        <w:ind w:firstLine="709"/>
        <w:jc w:val="both"/>
        <w:rPr>
          <w:rFonts w:ascii="Times New Roman" w:hAnsi="Times New Roman" w:cs="Times New Roman"/>
          <w:sz w:val="24"/>
          <w:szCs w:val="24"/>
        </w:rPr>
      </w:pPr>
      <w:bookmarkStart w:id="26" w:name="P1546"/>
      <w:bookmarkStart w:id="27" w:name="P1547"/>
      <w:bookmarkStart w:id="28" w:name="P1548"/>
      <w:bookmarkEnd w:id="26"/>
      <w:bookmarkEnd w:id="27"/>
      <w:bookmarkEnd w:id="28"/>
      <w:r w:rsidRPr="006D1592">
        <w:rPr>
          <w:rFonts w:ascii="Times New Roman" w:hAnsi="Times New Roman" w:cs="Times New Roman"/>
          <w:sz w:val="24"/>
          <w:szCs w:val="24"/>
        </w:rPr>
        <w:t>5.</w:t>
      </w:r>
      <w:r w:rsidR="00AF2F6C">
        <w:rPr>
          <w:rFonts w:ascii="Times New Roman" w:hAnsi="Times New Roman" w:cs="Times New Roman"/>
          <w:sz w:val="24"/>
          <w:szCs w:val="24"/>
        </w:rPr>
        <w:t>4</w:t>
      </w:r>
      <w:r w:rsidRPr="006D1592">
        <w:rPr>
          <w:rFonts w:ascii="Times New Roman" w:hAnsi="Times New Roman" w:cs="Times New Roman"/>
          <w:sz w:val="24"/>
          <w:szCs w:val="24"/>
        </w:rPr>
        <w:t xml:space="preserve">. </w:t>
      </w:r>
      <w:r w:rsidR="00C5579D" w:rsidRPr="006D1592">
        <w:rPr>
          <w:rFonts w:ascii="Times New Roman" w:hAnsi="Times New Roman" w:cs="Times New Roman"/>
          <w:sz w:val="24"/>
          <w:szCs w:val="24"/>
        </w:rPr>
        <w:t>Требования к предоставлению гарантии производителя и (или) Поставщика Товара и к сроку действия такой гарантии указаны в спецификации.</w:t>
      </w:r>
    </w:p>
    <w:p w:rsidR="00C5579D" w:rsidRPr="006D1592" w:rsidRDefault="00C5579D" w:rsidP="002606A5">
      <w:pPr>
        <w:pStyle w:val="ConsPlusNormal"/>
        <w:tabs>
          <w:tab w:val="left" w:pos="709"/>
        </w:tabs>
        <w:spacing w:after="120"/>
        <w:ind w:firstLine="709"/>
        <w:jc w:val="center"/>
        <w:outlineLvl w:val="1"/>
        <w:rPr>
          <w:rFonts w:ascii="Times New Roman" w:hAnsi="Times New Roman" w:cs="Times New Roman"/>
          <w:sz w:val="24"/>
          <w:szCs w:val="24"/>
        </w:rPr>
      </w:pPr>
      <w:bookmarkStart w:id="29" w:name="P1550"/>
      <w:bookmarkEnd w:id="29"/>
      <w:r w:rsidRPr="006D1592">
        <w:rPr>
          <w:rFonts w:ascii="Times New Roman" w:hAnsi="Times New Roman" w:cs="Times New Roman"/>
          <w:sz w:val="24"/>
          <w:szCs w:val="24"/>
        </w:rPr>
        <w:t xml:space="preserve">VI. Ответственность Сторон </w:t>
      </w:r>
    </w:p>
    <w:p w:rsidR="007317EC" w:rsidRPr="006D1592" w:rsidRDefault="00C5579D" w:rsidP="007317EC">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 xml:space="preserve">6.1. </w:t>
      </w:r>
      <w:r w:rsidR="007317EC" w:rsidRPr="006D1592">
        <w:rPr>
          <w:rFonts w:ascii="Times New Roman" w:hAnsi="Times New Roman" w:cs="Times New Roman"/>
          <w:sz w:val="24"/>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317EC" w:rsidRPr="006D1592" w:rsidRDefault="007317EC" w:rsidP="007317EC">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317EC" w:rsidRPr="006D1592" w:rsidRDefault="007317EC" w:rsidP="007317EC">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6.3. За качество поставленного товара Поставщик несет ответственность в соответствии с действующим законодательством Российской Федерации.</w:t>
      </w:r>
    </w:p>
    <w:p w:rsidR="007317EC" w:rsidRPr="006D1592" w:rsidRDefault="007317EC" w:rsidP="007317EC">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317EC" w:rsidRPr="006D1592" w:rsidRDefault="007317EC" w:rsidP="007317EC">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6.5. За каждый факт неисполнения или ненадлежащего исполнения Поставщиком обязательств, пред</w:t>
      </w:r>
      <w:r w:rsidR="00035088">
        <w:rPr>
          <w:rFonts w:ascii="Times New Roman" w:hAnsi="Times New Roman" w:cs="Times New Roman"/>
          <w:sz w:val="24"/>
          <w:szCs w:val="24"/>
        </w:rPr>
        <w:t>усмотренных контрактом</w:t>
      </w:r>
      <w:r w:rsidRPr="006D1592">
        <w:rPr>
          <w:rFonts w:ascii="Times New Roman" w:hAnsi="Times New Roman" w:cs="Times New Roman"/>
          <w:sz w:val="24"/>
          <w:szCs w:val="24"/>
        </w:rPr>
        <w:t xml:space="preserve">, за исключением просрочки исполнения обязательств (в том числе гарантийного обязательства), предусмотренных контрактом, </w:t>
      </w:r>
      <w:r w:rsidR="00035088" w:rsidRPr="00035088">
        <w:rPr>
          <w:rFonts w:ascii="Times New Roman" w:hAnsi="Times New Roman" w:cs="Times New Roman"/>
          <w:sz w:val="24"/>
          <w:szCs w:val="24"/>
        </w:rPr>
        <w:t xml:space="preserve">Поставщик уплачивает Заказчику штраф. Размер штрафа определяется в соответствии </w:t>
      </w:r>
      <w:r w:rsidRPr="006D1592">
        <w:rPr>
          <w:rFonts w:ascii="Times New Roman" w:hAnsi="Times New Roman" w:cs="Times New Roman"/>
          <w:sz w:val="24"/>
          <w:szCs w:val="24"/>
        </w:rPr>
        <w:t>постановлени</w:t>
      </w:r>
      <w:r w:rsidR="00D46380">
        <w:rPr>
          <w:rFonts w:ascii="Times New Roman" w:hAnsi="Times New Roman" w:cs="Times New Roman"/>
          <w:sz w:val="24"/>
          <w:szCs w:val="24"/>
        </w:rPr>
        <w:t>ем</w:t>
      </w:r>
      <w:r w:rsidRPr="006D1592">
        <w:rPr>
          <w:rFonts w:ascii="Times New Roman" w:hAnsi="Times New Roman" w:cs="Times New Roman"/>
          <w:sz w:val="24"/>
          <w:szCs w:val="24"/>
        </w:rPr>
        <w:t xml:space="preserve">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w:t>
      </w:r>
      <w:r w:rsidR="00D46380" w:rsidRPr="00D46380">
        <w:rPr>
          <w:rFonts w:ascii="Times New Roman" w:hAnsi="Times New Roman" w:cs="Times New Roman"/>
          <w:sz w:val="24"/>
          <w:szCs w:val="24"/>
        </w:rPr>
        <w:t xml:space="preserve">в размере </w:t>
      </w:r>
      <w:r w:rsidR="00D46380" w:rsidRPr="00D46380">
        <w:rPr>
          <w:rFonts w:ascii="Times New Roman" w:hAnsi="Times New Roman" w:cs="Times New Roman"/>
          <w:b/>
          <w:sz w:val="24"/>
          <w:szCs w:val="24"/>
        </w:rPr>
        <w:t>10 %</w:t>
      </w:r>
      <w:r w:rsidR="00D46380" w:rsidRPr="00D46380">
        <w:rPr>
          <w:rFonts w:ascii="Times New Roman" w:hAnsi="Times New Roman" w:cs="Times New Roman"/>
          <w:sz w:val="24"/>
          <w:szCs w:val="24"/>
        </w:rPr>
        <w:t xml:space="preserve"> цены контракта (этапа), что составляет </w:t>
      </w:r>
      <w:r w:rsidR="00D46380">
        <w:rPr>
          <w:rFonts w:ascii="Times New Roman" w:hAnsi="Times New Roman" w:cs="Times New Roman"/>
          <w:b/>
          <w:sz w:val="24"/>
          <w:szCs w:val="24"/>
        </w:rPr>
        <w:t>______________</w:t>
      </w:r>
      <w:r w:rsidR="00D46380" w:rsidRPr="00D46380">
        <w:rPr>
          <w:rFonts w:ascii="Times New Roman" w:hAnsi="Times New Roman" w:cs="Times New Roman"/>
          <w:b/>
          <w:sz w:val="24"/>
          <w:szCs w:val="24"/>
        </w:rPr>
        <w:t xml:space="preserve"> (</w:t>
      </w:r>
      <w:r w:rsidR="00D46380">
        <w:rPr>
          <w:rFonts w:ascii="Times New Roman" w:hAnsi="Times New Roman" w:cs="Times New Roman"/>
          <w:b/>
          <w:sz w:val="24"/>
          <w:szCs w:val="24"/>
        </w:rPr>
        <w:t>________________</w:t>
      </w:r>
      <w:r w:rsidR="00D46380" w:rsidRPr="00D46380">
        <w:rPr>
          <w:rFonts w:ascii="Times New Roman" w:hAnsi="Times New Roman" w:cs="Times New Roman"/>
          <w:b/>
          <w:sz w:val="24"/>
          <w:szCs w:val="24"/>
        </w:rPr>
        <w:t>) рубл</w:t>
      </w:r>
      <w:r w:rsidR="00D46380">
        <w:rPr>
          <w:rFonts w:ascii="Times New Roman" w:hAnsi="Times New Roman" w:cs="Times New Roman"/>
          <w:b/>
          <w:sz w:val="24"/>
          <w:szCs w:val="24"/>
        </w:rPr>
        <w:t>ей</w:t>
      </w:r>
      <w:r w:rsidR="00D46380" w:rsidRPr="00D46380">
        <w:rPr>
          <w:rFonts w:ascii="Times New Roman" w:hAnsi="Times New Roman" w:cs="Times New Roman"/>
          <w:b/>
          <w:sz w:val="24"/>
          <w:szCs w:val="24"/>
        </w:rPr>
        <w:t xml:space="preserve"> </w:t>
      </w:r>
      <w:r w:rsidR="00D46380">
        <w:rPr>
          <w:rFonts w:ascii="Times New Roman" w:hAnsi="Times New Roman" w:cs="Times New Roman"/>
          <w:b/>
          <w:sz w:val="24"/>
          <w:szCs w:val="24"/>
        </w:rPr>
        <w:t>___</w:t>
      </w:r>
      <w:r w:rsidR="00D46380" w:rsidRPr="00D46380">
        <w:rPr>
          <w:rFonts w:ascii="Times New Roman" w:hAnsi="Times New Roman" w:cs="Times New Roman"/>
          <w:b/>
          <w:sz w:val="24"/>
          <w:szCs w:val="24"/>
        </w:rPr>
        <w:t xml:space="preserve"> копеек</w:t>
      </w:r>
      <w:r w:rsidR="00D46380">
        <w:rPr>
          <w:rFonts w:ascii="Times New Roman" w:hAnsi="Times New Roman" w:cs="Times New Roman"/>
          <w:sz w:val="24"/>
          <w:szCs w:val="24"/>
        </w:rPr>
        <w:t xml:space="preserve">, </w:t>
      </w:r>
      <w:r w:rsidRPr="006D1592">
        <w:rPr>
          <w:rFonts w:ascii="Times New Roman" w:hAnsi="Times New Roman" w:cs="Times New Roman"/>
          <w:sz w:val="24"/>
          <w:szCs w:val="24"/>
        </w:rPr>
        <w:t>за исключением случая, если законодательством Российской Федерации, установлен иной порядок начисления штрафов</w:t>
      </w:r>
      <w:r w:rsidR="00D46380">
        <w:rPr>
          <w:rFonts w:ascii="Times New Roman" w:hAnsi="Times New Roman" w:cs="Times New Roman"/>
          <w:sz w:val="24"/>
          <w:szCs w:val="24"/>
        </w:rPr>
        <w:t xml:space="preserve"> </w:t>
      </w:r>
    </w:p>
    <w:p w:rsidR="007317EC" w:rsidRPr="006D1592" w:rsidRDefault="007317EC" w:rsidP="007317EC">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1 000,00 (Одна тысяча</w:t>
      </w:r>
      <w:r w:rsidR="0068327B">
        <w:rPr>
          <w:rFonts w:ascii="Times New Roman" w:hAnsi="Times New Roman" w:cs="Times New Roman"/>
          <w:sz w:val="24"/>
          <w:szCs w:val="24"/>
        </w:rPr>
        <w:t>) рублей 00 копеек</w:t>
      </w:r>
      <w:r w:rsidRPr="006D1592">
        <w:rPr>
          <w:rFonts w:ascii="Times New Roman" w:hAnsi="Times New Roman" w:cs="Times New Roman"/>
          <w:sz w:val="24"/>
          <w:szCs w:val="24"/>
        </w:rPr>
        <w:t>, определенном согласно Постановлен</w:t>
      </w:r>
      <w:r w:rsidR="007A44F2">
        <w:rPr>
          <w:rFonts w:ascii="Times New Roman" w:hAnsi="Times New Roman" w:cs="Times New Roman"/>
          <w:sz w:val="24"/>
          <w:szCs w:val="24"/>
        </w:rPr>
        <w:t>ию № 1042.</w:t>
      </w:r>
    </w:p>
    <w:p w:rsidR="007317EC" w:rsidRPr="006D1592" w:rsidRDefault="007317EC" w:rsidP="007317EC">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 xml:space="preserve">6.7. В случае просрочки исполнения Поставщиком обязательства, предусмотренного контрактом, Поставщик оплачивает Заказчику пеню.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w:t>
      </w:r>
      <w:r w:rsidRPr="006D1592">
        <w:rPr>
          <w:rFonts w:ascii="Times New Roman" w:hAnsi="Times New Roman" w:cs="Times New Roman"/>
          <w:sz w:val="24"/>
          <w:szCs w:val="24"/>
        </w:rPr>
        <w:lastRenderedPageBreak/>
        <w:t>(отдельного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317EC" w:rsidRPr="006D1592" w:rsidRDefault="007317EC" w:rsidP="007317EC">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6.8.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7317EC" w:rsidRPr="006D1592" w:rsidRDefault="007317EC" w:rsidP="007317EC">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1 000,00 (Одна тысяча</w:t>
      </w:r>
      <w:r w:rsidR="0068327B">
        <w:rPr>
          <w:rFonts w:ascii="Times New Roman" w:hAnsi="Times New Roman" w:cs="Times New Roman"/>
          <w:sz w:val="24"/>
          <w:szCs w:val="24"/>
        </w:rPr>
        <w:t>) рублей 00 копеек</w:t>
      </w:r>
      <w:r w:rsidRPr="006D1592">
        <w:rPr>
          <w:rFonts w:ascii="Times New Roman" w:hAnsi="Times New Roman" w:cs="Times New Roman"/>
          <w:sz w:val="24"/>
          <w:szCs w:val="24"/>
        </w:rPr>
        <w:t>, определенно</w:t>
      </w:r>
      <w:r w:rsidR="007A44F2">
        <w:rPr>
          <w:rFonts w:ascii="Times New Roman" w:hAnsi="Times New Roman" w:cs="Times New Roman"/>
          <w:sz w:val="24"/>
          <w:szCs w:val="24"/>
        </w:rPr>
        <w:t>м согласно Постановлению № 1042.</w:t>
      </w:r>
    </w:p>
    <w:p w:rsidR="007317EC" w:rsidRPr="006D1592" w:rsidRDefault="007A44F2" w:rsidP="007317EC">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6.10</w:t>
      </w:r>
      <w:r w:rsidR="007317EC" w:rsidRPr="006D1592">
        <w:rPr>
          <w:rFonts w:ascii="Times New Roman" w:hAnsi="Times New Roman" w:cs="Times New Roman"/>
          <w:sz w:val="24"/>
          <w:szCs w:val="24"/>
        </w:rPr>
        <w:t>. Уплата штрафа, пени не освобождает Стороны от необходимости исполнения обязательств или устранения нарушений.</w:t>
      </w:r>
    </w:p>
    <w:p w:rsidR="007317EC" w:rsidRPr="006D1592" w:rsidRDefault="007A44F2" w:rsidP="00447EB3">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6.11</w:t>
      </w:r>
      <w:r w:rsidR="007317EC" w:rsidRPr="006D1592">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317EC" w:rsidRPr="006D1592" w:rsidRDefault="007317EC" w:rsidP="007317EC">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6.1</w:t>
      </w:r>
      <w:r w:rsidR="007A44F2">
        <w:rPr>
          <w:rFonts w:ascii="Times New Roman" w:hAnsi="Times New Roman" w:cs="Times New Roman"/>
          <w:sz w:val="24"/>
          <w:szCs w:val="24"/>
        </w:rPr>
        <w:t>2</w:t>
      </w:r>
      <w:r w:rsidRPr="006D1592">
        <w:rPr>
          <w:rFonts w:ascii="Times New Roman" w:hAnsi="Times New Roman" w:cs="Times New Roman"/>
          <w:sz w:val="24"/>
          <w:szCs w:val="24"/>
        </w:rPr>
        <w:t>.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7317EC" w:rsidRPr="006D1592" w:rsidRDefault="007317EC" w:rsidP="007317EC">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6.1</w:t>
      </w:r>
      <w:r w:rsidR="007A44F2">
        <w:rPr>
          <w:rFonts w:ascii="Times New Roman" w:hAnsi="Times New Roman" w:cs="Times New Roman"/>
          <w:sz w:val="24"/>
          <w:szCs w:val="24"/>
        </w:rPr>
        <w:t>3</w:t>
      </w:r>
      <w:r w:rsidRPr="006D1592">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317EC" w:rsidRPr="006D1592" w:rsidRDefault="007317EC" w:rsidP="007317EC">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6.1</w:t>
      </w:r>
      <w:r w:rsidR="007A44F2">
        <w:rPr>
          <w:rFonts w:ascii="Times New Roman" w:hAnsi="Times New Roman" w:cs="Times New Roman"/>
          <w:sz w:val="24"/>
          <w:szCs w:val="24"/>
        </w:rPr>
        <w:t>4</w:t>
      </w:r>
      <w:r w:rsidRPr="006D1592">
        <w:rPr>
          <w:rFonts w:ascii="Times New Roman" w:hAnsi="Times New Roman" w:cs="Times New Roman"/>
          <w:sz w:val="24"/>
          <w:szCs w:val="24"/>
        </w:rPr>
        <w:t xml:space="preserve">. При нарушении (невыполнении) Поставщиком своих обязанностей по настоящему контракту Заказчик имеет право произвести вычет начисленных в соответствии с п.п. </w:t>
      </w:r>
      <w:r w:rsidR="00B20303" w:rsidRPr="00B20303">
        <w:rPr>
          <w:rFonts w:ascii="Times New Roman" w:hAnsi="Times New Roman" w:cs="Times New Roman"/>
          <w:sz w:val="24"/>
          <w:szCs w:val="24"/>
        </w:rPr>
        <w:t>6.5., 6.6</w:t>
      </w:r>
      <w:r w:rsidRPr="00B20303">
        <w:rPr>
          <w:rFonts w:ascii="Times New Roman" w:hAnsi="Times New Roman" w:cs="Times New Roman"/>
          <w:sz w:val="24"/>
          <w:szCs w:val="24"/>
        </w:rPr>
        <w:t xml:space="preserve">., </w:t>
      </w:r>
      <w:r w:rsidR="00B20303" w:rsidRPr="00B20303">
        <w:rPr>
          <w:rFonts w:ascii="Times New Roman" w:hAnsi="Times New Roman" w:cs="Times New Roman"/>
          <w:sz w:val="24"/>
          <w:szCs w:val="24"/>
        </w:rPr>
        <w:t>6.7.</w:t>
      </w:r>
      <w:r w:rsidRPr="006D1592">
        <w:rPr>
          <w:rFonts w:ascii="Times New Roman" w:hAnsi="Times New Roman" w:cs="Times New Roman"/>
          <w:sz w:val="24"/>
          <w:szCs w:val="24"/>
        </w:rPr>
        <w:t xml:space="preserve"> настоящего контракта сумм неустойки (пени) и штрафа путем уменьшения размера платежа при оплате поставленного товара. При этом оплата по контракту осуществляется на основании акта приёма-передачи товаров, в котором указываются: сумма, подлежащая оплате в соответствии с условиями настоящего контракта; размер неустойки, подлежащий взысканию; основания применения и порядок расчета неустойки; итоговая сумма, подлежащая оплате.</w:t>
      </w:r>
    </w:p>
    <w:p w:rsidR="00C5579D" w:rsidRPr="006D1592" w:rsidRDefault="007317EC" w:rsidP="007317EC">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6.1</w:t>
      </w:r>
      <w:r w:rsidR="007A44F2">
        <w:rPr>
          <w:rFonts w:ascii="Times New Roman" w:hAnsi="Times New Roman" w:cs="Times New Roman"/>
          <w:sz w:val="24"/>
          <w:szCs w:val="24"/>
        </w:rPr>
        <w:t>5</w:t>
      </w:r>
      <w:r w:rsidRPr="006D1592">
        <w:rPr>
          <w:rFonts w:ascii="Times New Roman" w:hAnsi="Times New Roman" w:cs="Times New Roman"/>
          <w:sz w:val="24"/>
          <w:szCs w:val="24"/>
        </w:rPr>
        <w:t>. В случае если законодательством Российской Федерации установлен иной порядок начисления штрафа, чем порядок, предусмотренный Постановлением № 1042, размер такого штрафа и порядок его начисления устанавливается контрактом в соответствии с законодательством Российской Федерации.</w:t>
      </w:r>
    </w:p>
    <w:p w:rsidR="004E18EC" w:rsidRPr="006D1592" w:rsidRDefault="007317EC" w:rsidP="006D25D4">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6.1</w:t>
      </w:r>
      <w:r w:rsidR="007A44F2">
        <w:rPr>
          <w:rFonts w:ascii="Times New Roman" w:hAnsi="Times New Roman" w:cs="Times New Roman"/>
          <w:sz w:val="24"/>
          <w:szCs w:val="24"/>
        </w:rPr>
        <w:t>6</w:t>
      </w:r>
      <w:r w:rsidR="00447EB3">
        <w:rPr>
          <w:rFonts w:ascii="Times New Roman" w:hAnsi="Times New Roman" w:cs="Times New Roman"/>
          <w:sz w:val="24"/>
          <w:szCs w:val="24"/>
        </w:rPr>
        <w:t>.</w:t>
      </w:r>
      <w:r w:rsidRPr="006D1592">
        <w:rPr>
          <w:rFonts w:ascii="Times New Roman" w:hAnsi="Times New Roman" w:cs="Times New Roman"/>
          <w:sz w:val="24"/>
          <w:szCs w:val="24"/>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36943" w:rsidRPr="006D1592" w:rsidRDefault="00D860A7" w:rsidP="002606A5">
      <w:pPr>
        <w:pStyle w:val="ConsPlusNormal"/>
        <w:tabs>
          <w:tab w:val="left" w:pos="709"/>
        </w:tabs>
        <w:spacing w:before="120" w:after="120"/>
        <w:ind w:firstLine="709"/>
        <w:jc w:val="center"/>
        <w:outlineLvl w:val="1"/>
        <w:rPr>
          <w:rFonts w:ascii="Times New Roman" w:hAnsi="Times New Roman" w:cs="Times New Roman"/>
          <w:sz w:val="24"/>
          <w:szCs w:val="24"/>
        </w:rPr>
      </w:pPr>
      <w:r w:rsidRPr="006D1592">
        <w:rPr>
          <w:rFonts w:ascii="Times New Roman" w:hAnsi="Times New Roman" w:cs="Times New Roman"/>
          <w:sz w:val="24"/>
          <w:szCs w:val="24"/>
        </w:rPr>
        <w:t xml:space="preserve">VII. </w:t>
      </w:r>
      <w:r w:rsidR="00236943" w:rsidRPr="006D1592">
        <w:rPr>
          <w:rFonts w:ascii="Times New Roman" w:hAnsi="Times New Roman" w:cs="Times New Roman"/>
          <w:sz w:val="24"/>
          <w:szCs w:val="24"/>
        </w:rPr>
        <w:t>Исключительные права</w:t>
      </w:r>
    </w:p>
    <w:p w:rsidR="00236943" w:rsidRPr="006D1592" w:rsidRDefault="007159D8" w:rsidP="002606A5">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7</w:t>
      </w:r>
      <w:r w:rsidR="00236943" w:rsidRPr="006D1592">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rsidR="00DF395F" w:rsidRDefault="007159D8" w:rsidP="004E18EC">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7</w:t>
      </w:r>
      <w:r w:rsidR="00236943" w:rsidRPr="006D1592">
        <w:rPr>
          <w:rFonts w:ascii="Times New Roman" w:hAnsi="Times New Roman" w:cs="Times New Roman"/>
          <w:sz w:val="24"/>
          <w:szCs w:val="24"/>
        </w:rPr>
        <w:t xml:space="preserve">.2. Все убытки, понесенные Заказчиком в случае нарушения исключительных прав </w:t>
      </w:r>
      <w:r w:rsidR="00236943" w:rsidRPr="006D1592">
        <w:rPr>
          <w:rFonts w:ascii="Times New Roman" w:hAnsi="Times New Roman" w:cs="Times New Roman"/>
          <w:sz w:val="24"/>
          <w:szCs w:val="24"/>
        </w:rPr>
        <w:lastRenderedPageBreak/>
        <w:t>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bookmarkStart w:id="30" w:name="P1600"/>
      <w:bookmarkEnd w:id="30"/>
    </w:p>
    <w:p w:rsidR="00236943" w:rsidRPr="006D1592" w:rsidRDefault="00D860A7" w:rsidP="002606A5">
      <w:pPr>
        <w:pStyle w:val="ConsPlusNormal"/>
        <w:tabs>
          <w:tab w:val="left" w:pos="709"/>
        </w:tabs>
        <w:spacing w:before="120" w:after="120"/>
        <w:ind w:firstLine="709"/>
        <w:jc w:val="center"/>
        <w:outlineLvl w:val="1"/>
        <w:rPr>
          <w:rFonts w:ascii="Times New Roman" w:hAnsi="Times New Roman" w:cs="Times New Roman"/>
          <w:sz w:val="24"/>
          <w:szCs w:val="24"/>
        </w:rPr>
      </w:pPr>
      <w:r w:rsidRPr="006D1592">
        <w:rPr>
          <w:rFonts w:ascii="Times New Roman" w:hAnsi="Times New Roman" w:cs="Times New Roman"/>
          <w:sz w:val="24"/>
          <w:szCs w:val="24"/>
        </w:rPr>
        <w:t>VIII.</w:t>
      </w:r>
      <w:r>
        <w:rPr>
          <w:rFonts w:ascii="Times New Roman" w:hAnsi="Times New Roman" w:cs="Times New Roman"/>
          <w:sz w:val="24"/>
          <w:szCs w:val="24"/>
        </w:rPr>
        <w:t xml:space="preserve"> </w:t>
      </w:r>
      <w:r w:rsidR="00236943" w:rsidRPr="006D1592">
        <w:rPr>
          <w:rFonts w:ascii="Times New Roman" w:hAnsi="Times New Roman" w:cs="Times New Roman"/>
          <w:sz w:val="24"/>
          <w:szCs w:val="24"/>
        </w:rPr>
        <w:t>Обстоятельства непреодолимой силы</w:t>
      </w:r>
    </w:p>
    <w:p w:rsidR="00236943" w:rsidRPr="006D1592" w:rsidRDefault="007159D8" w:rsidP="002606A5">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8</w:t>
      </w:r>
      <w:r w:rsidR="00236943" w:rsidRPr="006D1592">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36943" w:rsidRPr="006D1592" w:rsidRDefault="007159D8" w:rsidP="002606A5">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8</w:t>
      </w:r>
      <w:r w:rsidR="00236943" w:rsidRPr="006D1592">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8E3AC9" w:rsidRPr="006D1592">
        <w:rPr>
          <w:rFonts w:ascii="Times New Roman" w:hAnsi="Times New Roman" w:cs="Times New Roman"/>
          <w:sz w:val="24"/>
          <w:szCs w:val="24"/>
        </w:rPr>
        <w:t>2 (два)</w:t>
      </w:r>
      <w:r w:rsidR="00236943" w:rsidRPr="006D1592">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36943" w:rsidRPr="006D1592" w:rsidRDefault="007159D8" w:rsidP="002606A5">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8</w:t>
      </w:r>
      <w:r w:rsidR="00236943" w:rsidRPr="006D1592">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36943" w:rsidRPr="006D1592" w:rsidRDefault="007159D8" w:rsidP="002606A5">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8</w:t>
      </w:r>
      <w:r w:rsidR="00236943" w:rsidRPr="006D1592">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p>
    <w:p w:rsidR="008E3AC9" w:rsidRPr="006D1592" w:rsidRDefault="00D860A7" w:rsidP="002606A5">
      <w:pPr>
        <w:pStyle w:val="ConsPlusNormal"/>
        <w:tabs>
          <w:tab w:val="left" w:pos="709"/>
        </w:tabs>
        <w:spacing w:after="120"/>
        <w:ind w:firstLine="709"/>
        <w:jc w:val="center"/>
        <w:outlineLvl w:val="1"/>
        <w:rPr>
          <w:rFonts w:ascii="Times New Roman" w:hAnsi="Times New Roman" w:cs="Times New Roman"/>
          <w:sz w:val="24"/>
          <w:szCs w:val="24"/>
        </w:rPr>
      </w:pPr>
      <w:r w:rsidRPr="00D860A7">
        <w:rPr>
          <w:rFonts w:ascii="Times New Roman" w:hAnsi="Times New Roman" w:cs="Times New Roman"/>
          <w:sz w:val="24"/>
          <w:szCs w:val="24"/>
        </w:rPr>
        <w:t xml:space="preserve">IX. </w:t>
      </w:r>
      <w:r w:rsidR="008E3AC9" w:rsidRPr="006D1592">
        <w:rPr>
          <w:rFonts w:ascii="Times New Roman" w:hAnsi="Times New Roman" w:cs="Times New Roman"/>
          <w:sz w:val="24"/>
          <w:szCs w:val="24"/>
        </w:rPr>
        <w:t>Рассмотрение и разрешение споров</w:t>
      </w:r>
    </w:p>
    <w:p w:rsidR="008E3AC9" w:rsidRPr="006D1592" w:rsidRDefault="007159D8" w:rsidP="002606A5">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9</w:t>
      </w:r>
      <w:r w:rsidR="008E3AC9" w:rsidRPr="006D1592">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8E3AC9" w:rsidRPr="006D1592" w:rsidRDefault="007159D8" w:rsidP="002606A5">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9</w:t>
      </w:r>
      <w:r w:rsidR="008E3AC9" w:rsidRPr="006D1592">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E3AC9" w:rsidRPr="006D1592" w:rsidRDefault="007159D8" w:rsidP="002606A5">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9</w:t>
      </w:r>
      <w:r w:rsidR="008E3AC9" w:rsidRPr="006D1592">
        <w:rPr>
          <w:rFonts w:ascii="Times New Roman" w:hAnsi="Times New Roman" w:cs="Times New Roman"/>
          <w:sz w:val="24"/>
          <w:szCs w:val="24"/>
        </w:rPr>
        <w:t>.3. Срок рассмотрения претензии не может превышать 7 (семь)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E3AC9" w:rsidRPr="006D1592" w:rsidRDefault="007159D8" w:rsidP="002606A5">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9</w:t>
      </w:r>
      <w:r w:rsidR="008E3AC9" w:rsidRPr="006D1592">
        <w:rPr>
          <w:rFonts w:ascii="Times New Roman" w:hAnsi="Times New Roman" w:cs="Times New Roman"/>
          <w:sz w:val="24"/>
          <w:szCs w:val="24"/>
        </w:rPr>
        <w:t>.4. При неурегулировании Сторонами спора в досудебном порядке, спор разрешается в судебном порядке в Арбитражном суде Краснодарского края.</w:t>
      </w:r>
    </w:p>
    <w:p w:rsidR="008E3AC9" w:rsidRPr="006D1592" w:rsidRDefault="00D860A7" w:rsidP="002606A5">
      <w:pPr>
        <w:pStyle w:val="ConsPlusNormal"/>
        <w:tabs>
          <w:tab w:val="left" w:pos="709"/>
        </w:tabs>
        <w:spacing w:before="120" w:after="120"/>
        <w:ind w:firstLine="709"/>
        <w:jc w:val="center"/>
        <w:outlineLvl w:val="1"/>
        <w:rPr>
          <w:rFonts w:ascii="Times New Roman" w:hAnsi="Times New Roman" w:cs="Times New Roman"/>
          <w:sz w:val="24"/>
          <w:szCs w:val="24"/>
        </w:rPr>
      </w:pPr>
      <w:r w:rsidRPr="006D1592">
        <w:rPr>
          <w:rFonts w:ascii="Times New Roman" w:hAnsi="Times New Roman" w:cs="Times New Roman"/>
          <w:sz w:val="24"/>
          <w:szCs w:val="24"/>
        </w:rPr>
        <w:t>X.</w:t>
      </w:r>
      <w:r>
        <w:rPr>
          <w:rFonts w:ascii="Times New Roman" w:hAnsi="Times New Roman" w:cs="Times New Roman"/>
          <w:sz w:val="24"/>
          <w:szCs w:val="24"/>
        </w:rPr>
        <w:t xml:space="preserve"> </w:t>
      </w:r>
      <w:r w:rsidR="008E3AC9" w:rsidRPr="006D1592">
        <w:rPr>
          <w:rFonts w:ascii="Times New Roman" w:hAnsi="Times New Roman" w:cs="Times New Roman"/>
          <w:sz w:val="24"/>
          <w:szCs w:val="24"/>
        </w:rPr>
        <w:t>Срок действия и порядок расторжения Контракта</w:t>
      </w:r>
    </w:p>
    <w:p w:rsidR="008E3AC9" w:rsidRPr="006D1592" w:rsidRDefault="008E3AC9"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1</w:t>
      </w:r>
      <w:r w:rsidR="007159D8">
        <w:rPr>
          <w:rFonts w:ascii="Times New Roman" w:hAnsi="Times New Roman" w:cs="Times New Roman"/>
          <w:sz w:val="24"/>
          <w:szCs w:val="24"/>
        </w:rPr>
        <w:t>0</w:t>
      </w:r>
      <w:r w:rsidRPr="006D1592">
        <w:rPr>
          <w:rFonts w:ascii="Times New Roman" w:hAnsi="Times New Roman" w:cs="Times New Roman"/>
          <w:sz w:val="24"/>
          <w:szCs w:val="24"/>
        </w:rPr>
        <w:t xml:space="preserve">.1. Контракт вступает в силу с момента его подписания обеими Сторонами и </w:t>
      </w:r>
      <w:r w:rsidRPr="00970585">
        <w:rPr>
          <w:rFonts w:ascii="Times New Roman" w:hAnsi="Times New Roman" w:cs="Times New Roman"/>
          <w:sz w:val="24"/>
          <w:szCs w:val="24"/>
        </w:rPr>
        <w:t xml:space="preserve">действует </w:t>
      </w:r>
      <w:r w:rsidRPr="00970585">
        <w:rPr>
          <w:rFonts w:ascii="Times New Roman" w:hAnsi="Times New Roman" w:cs="Times New Roman"/>
          <w:b/>
          <w:sz w:val="24"/>
          <w:szCs w:val="24"/>
        </w:rPr>
        <w:t xml:space="preserve">по </w:t>
      </w:r>
      <w:r w:rsidR="00983D39">
        <w:rPr>
          <w:rFonts w:ascii="Times New Roman" w:hAnsi="Times New Roman" w:cs="Times New Roman"/>
          <w:b/>
          <w:sz w:val="24"/>
          <w:szCs w:val="24"/>
        </w:rPr>
        <w:t>05</w:t>
      </w:r>
      <w:r w:rsidR="00E0166C" w:rsidRPr="00970585">
        <w:rPr>
          <w:rFonts w:ascii="Times New Roman" w:hAnsi="Times New Roman" w:cs="Times New Roman"/>
          <w:b/>
          <w:sz w:val="24"/>
          <w:szCs w:val="24"/>
        </w:rPr>
        <w:t xml:space="preserve"> </w:t>
      </w:r>
      <w:r w:rsidR="00983D39">
        <w:rPr>
          <w:rFonts w:ascii="Times New Roman" w:hAnsi="Times New Roman" w:cs="Times New Roman"/>
          <w:b/>
          <w:sz w:val="24"/>
          <w:szCs w:val="24"/>
        </w:rPr>
        <w:t>октября</w:t>
      </w:r>
      <w:r w:rsidR="006F0837" w:rsidRPr="00970585">
        <w:rPr>
          <w:rFonts w:ascii="Times New Roman" w:hAnsi="Times New Roman" w:cs="Times New Roman"/>
          <w:b/>
          <w:sz w:val="24"/>
          <w:szCs w:val="24"/>
        </w:rPr>
        <w:t xml:space="preserve"> 202</w:t>
      </w:r>
      <w:r w:rsidR="00970585" w:rsidRPr="00970585">
        <w:rPr>
          <w:rFonts w:ascii="Times New Roman" w:hAnsi="Times New Roman" w:cs="Times New Roman"/>
          <w:b/>
          <w:sz w:val="24"/>
          <w:szCs w:val="24"/>
        </w:rPr>
        <w:t>6</w:t>
      </w:r>
      <w:r w:rsidR="006F0837" w:rsidRPr="00970585">
        <w:rPr>
          <w:rFonts w:ascii="Times New Roman" w:hAnsi="Times New Roman" w:cs="Times New Roman"/>
          <w:b/>
          <w:sz w:val="24"/>
          <w:szCs w:val="24"/>
        </w:rPr>
        <w:t xml:space="preserve"> </w:t>
      </w:r>
      <w:r w:rsidRPr="00970585">
        <w:rPr>
          <w:rFonts w:ascii="Times New Roman" w:hAnsi="Times New Roman" w:cs="Times New Roman"/>
          <w:b/>
          <w:sz w:val="24"/>
          <w:szCs w:val="24"/>
        </w:rPr>
        <w:t>г</w:t>
      </w:r>
      <w:r w:rsidRPr="00970585">
        <w:rPr>
          <w:rFonts w:ascii="Times New Roman" w:hAnsi="Times New Roman" w:cs="Times New Roman"/>
          <w:sz w:val="24"/>
          <w:szCs w:val="24"/>
        </w:rPr>
        <w:t>.</w:t>
      </w:r>
      <w:r w:rsidRPr="006D1592">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w:t>
      </w:r>
    </w:p>
    <w:p w:rsidR="00C5579D" w:rsidRPr="006D1592" w:rsidRDefault="008E3AC9" w:rsidP="002606A5">
      <w:pPr>
        <w:pStyle w:val="ConsPlusNormal"/>
        <w:tabs>
          <w:tab w:val="left" w:pos="709"/>
        </w:tabs>
        <w:ind w:firstLine="709"/>
        <w:jc w:val="both"/>
        <w:outlineLvl w:val="1"/>
        <w:rPr>
          <w:rFonts w:ascii="Times New Roman" w:hAnsi="Times New Roman" w:cs="Times New Roman"/>
          <w:sz w:val="24"/>
          <w:szCs w:val="24"/>
        </w:rPr>
      </w:pPr>
      <w:r w:rsidRPr="006D1592">
        <w:rPr>
          <w:rFonts w:ascii="Times New Roman" w:hAnsi="Times New Roman" w:cs="Times New Roman"/>
          <w:sz w:val="24"/>
          <w:szCs w:val="24"/>
        </w:rPr>
        <w:t>1</w:t>
      </w:r>
      <w:r w:rsidR="007159D8">
        <w:rPr>
          <w:rFonts w:ascii="Times New Roman" w:hAnsi="Times New Roman" w:cs="Times New Roman"/>
          <w:sz w:val="24"/>
          <w:szCs w:val="24"/>
        </w:rPr>
        <w:t>0</w:t>
      </w:r>
      <w:r w:rsidRPr="006D1592">
        <w:rPr>
          <w:rFonts w:ascii="Times New Roman" w:hAnsi="Times New Roman" w:cs="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w:t>
      </w:r>
      <w:r w:rsidRPr="0051780F">
        <w:rPr>
          <w:rFonts w:ascii="Times New Roman" w:hAnsi="Times New Roman" w:cs="Times New Roman"/>
          <w:sz w:val="24"/>
          <w:szCs w:val="24"/>
        </w:rPr>
        <w:t xml:space="preserve">предусмотренном </w:t>
      </w:r>
      <w:hyperlink r:id="rId14" w:history="1">
        <w:r w:rsidRPr="0051780F">
          <w:rPr>
            <w:rFonts w:ascii="Times New Roman" w:hAnsi="Times New Roman" w:cs="Times New Roman"/>
            <w:sz w:val="24"/>
            <w:szCs w:val="24"/>
          </w:rPr>
          <w:t>частями 9</w:t>
        </w:r>
      </w:hyperlink>
      <w:r w:rsidRPr="0051780F">
        <w:rPr>
          <w:rFonts w:ascii="Times New Roman" w:hAnsi="Times New Roman" w:cs="Times New Roman"/>
          <w:sz w:val="24"/>
          <w:szCs w:val="24"/>
        </w:rPr>
        <w:t xml:space="preserve"> </w:t>
      </w:r>
      <w:r w:rsidR="002A0E8B" w:rsidRPr="0051780F">
        <w:rPr>
          <w:rFonts w:ascii="Times New Roman" w:hAnsi="Times New Roman" w:cs="Times New Roman"/>
          <w:sz w:val="24"/>
          <w:szCs w:val="24"/>
        </w:rPr>
        <w:t>–</w:t>
      </w:r>
      <w:r w:rsidRPr="0051780F">
        <w:rPr>
          <w:rFonts w:ascii="Times New Roman" w:hAnsi="Times New Roman" w:cs="Times New Roman"/>
          <w:sz w:val="24"/>
          <w:szCs w:val="24"/>
        </w:rPr>
        <w:t xml:space="preserve"> </w:t>
      </w:r>
      <w:hyperlink r:id="rId15" w:history="1">
        <w:r w:rsidRPr="0051780F">
          <w:rPr>
            <w:rFonts w:ascii="Times New Roman" w:hAnsi="Times New Roman" w:cs="Times New Roman"/>
            <w:sz w:val="24"/>
            <w:szCs w:val="24"/>
          </w:rPr>
          <w:t>23 статьи 95</w:t>
        </w:r>
      </w:hyperlink>
      <w:r w:rsidRPr="0051780F">
        <w:rPr>
          <w:rFonts w:ascii="Times New Roman" w:hAnsi="Times New Roman" w:cs="Times New Roman"/>
          <w:sz w:val="24"/>
          <w:szCs w:val="24"/>
        </w:rPr>
        <w:t xml:space="preserve"> Федерального закона от 5 апреля 2013 г. </w:t>
      </w:r>
      <w:r w:rsidR="003F072A" w:rsidRPr="0051780F">
        <w:rPr>
          <w:rFonts w:ascii="Times New Roman" w:hAnsi="Times New Roman" w:cs="Times New Roman"/>
          <w:sz w:val="24"/>
          <w:szCs w:val="24"/>
        </w:rPr>
        <w:t>№</w:t>
      </w:r>
      <w:r w:rsidRPr="0051780F">
        <w:rPr>
          <w:rFonts w:ascii="Times New Roman" w:hAnsi="Times New Roman" w:cs="Times New Roman"/>
          <w:sz w:val="24"/>
          <w:szCs w:val="24"/>
        </w:rPr>
        <w:t xml:space="preserve"> 44-ФЗ </w:t>
      </w:r>
      <w:r w:rsidR="002A0E8B" w:rsidRPr="0051780F">
        <w:rPr>
          <w:rFonts w:ascii="Times New Roman" w:hAnsi="Times New Roman" w:cs="Times New Roman"/>
          <w:sz w:val="24"/>
          <w:szCs w:val="24"/>
        </w:rPr>
        <w:t>«</w:t>
      </w:r>
      <w:r w:rsidRPr="0051780F">
        <w:rPr>
          <w:rFonts w:ascii="Times New Roman" w:hAnsi="Times New Roman" w:cs="Times New Roman"/>
          <w:sz w:val="24"/>
          <w:szCs w:val="24"/>
        </w:rPr>
        <w:t>О контрактной системе в сфере закупок товаров,</w:t>
      </w:r>
      <w:r w:rsidRPr="006D1592">
        <w:rPr>
          <w:rFonts w:ascii="Times New Roman" w:hAnsi="Times New Roman" w:cs="Times New Roman"/>
          <w:sz w:val="24"/>
          <w:szCs w:val="24"/>
        </w:rPr>
        <w:t xml:space="preserve"> работ, услуг для обеспечения государственных и муниципальных нужд</w:t>
      </w:r>
      <w:r w:rsidR="002A0E8B">
        <w:rPr>
          <w:rFonts w:ascii="Times New Roman" w:hAnsi="Times New Roman" w:cs="Times New Roman"/>
          <w:sz w:val="24"/>
          <w:szCs w:val="24"/>
        </w:rPr>
        <w:t>»</w:t>
      </w:r>
      <w:r w:rsidRPr="006D1592">
        <w:rPr>
          <w:rFonts w:ascii="Times New Roman" w:hAnsi="Times New Roman" w:cs="Times New Roman"/>
          <w:sz w:val="24"/>
          <w:szCs w:val="24"/>
        </w:rPr>
        <w:t>.</w:t>
      </w:r>
    </w:p>
    <w:p w:rsidR="008E3AC9" w:rsidRPr="006D1592" w:rsidRDefault="00D860A7" w:rsidP="002606A5">
      <w:pPr>
        <w:pStyle w:val="ConsPlusNormal"/>
        <w:tabs>
          <w:tab w:val="left" w:pos="709"/>
        </w:tabs>
        <w:spacing w:before="120" w:after="120"/>
        <w:ind w:firstLine="709"/>
        <w:jc w:val="center"/>
        <w:outlineLvl w:val="1"/>
        <w:rPr>
          <w:rFonts w:ascii="Times New Roman" w:hAnsi="Times New Roman" w:cs="Times New Roman"/>
          <w:sz w:val="24"/>
          <w:szCs w:val="24"/>
        </w:rPr>
      </w:pPr>
      <w:r w:rsidRPr="006D1592">
        <w:rPr>
          <w:rFonts w:ascii="Times New Roman" w:hAnsi="Times New Roman" w:cs="Times New Roman"/>
          <w:sz w:val="24"/>
          <w:szCs w:val="24"/>
        </w:rPr>
        <w:t xml:space="preserve">XI. </w:t>
      </w:r>
      <w:r w:rsidR="008E3AC9" w:rsidRPr="006D1592">
        <w:rPr>
          <w:rFonts w:ascii="Times New Roman" w:hAnsi="Times New Roman" w:cs="Times New Roman"/>
          <w:sz w:val="24"/>
          <w:szCs w:val="24"/>
        </w:rPr>
        <w:t xml:space="preserve">Прочие положения </w:t>
      </w:r>
    </w:p>
    <w:p w:rsidR="008E3AC9" w:rsidRPr="006D1592" w:rsidRDefault="008E3AC9"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1</w:t>
      </w:r>
      <w:r w:rsidR="007159D8">
        <w:rPr>
          <w:rFonts w:ascii="Times New Roman" w:hAnsi="Times New Roman" w:cs="Times New Roman"/>
          <w:sz w:val="24"/>
          <w:szCs w:val="24"/>
        </w:rPr>
        <w:t>1</w:t>
      </w:r>
      <w:r w:rsidRPr="006D1592">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8E3AC9" w:rsidRPr="006D1592" w:rsidRDefault="008E3AC9"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1</w:t>
      </w:r>
      <w:r w:rsidR="007159D8">
        <w:rPr>
          <w:rFonts w:ascii="Times New Roman" w:hAnsi="Times New Roman" w:cs="Times New Roman"/>
          <w:sz w:val="24"/>
          <w:szCs w:val="24"/>
        </w:rPr>
        <w:t>1</w:t>
      </w:r>
      <w:r w:rsidRPr="006D1592">
        <w:rPr>
          <w:rFonts w:ascii="Times New Roman" w:hAnsi="Times New Roman" w:cs="Times New Roman"/>
          <w:sz w:val="24"/>
          <w:szCs w:val="24"/>
        </w:rPr>
        <w:t xml:space="preserve">.2.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w:t>
      </w:r>
      <w:r w:rsidRPr="006D1592">
        <w:rPr>
          <w:rFonts w:ascii="Times New Roman" w:hAnsi="Times New Roman" w:cs="Times New Roman"/>
          <w:sz w:val="24"/>
          <w:szCs w:val="24"/>
        </w:rPr>
        <w:lastRenderedPageBreak/>
        <w:t>этом другую Сторону.</w:t>
      </w:r>
    </w:p>
    <w:p w:rsidR="008E3AC9" w:rsidRPr="006D1592" w:rsidRDefault="008E3AC9"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1</w:t>
      </w:r>
      <w:r w:rsidR="007159D8">
        <w:rPr>
          <w:rFonts w:ascii="Times New Roman" w:hAnsi="Times New Roman" w:cs="Times New Roman"/>
          <w:sz w:val="24"/>
          <w:szCs w:val="24"/>
        </w:rPr>
        <w:t>1</w:t>
      </w:r>
      <w:r w:rsidRPr="006D1592">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E3AC9" w:rsidRPr="006D1592" w:rsidRDefault="008E3AC9"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1</w:t>
      </w:r>
      <w:r w:rsidR="007159D8">
        <w:rPr>
          <w:rFonts w:ascii="Times New Roman" w:hAnsi="Times New Roman" w:cs="Times New Roman"/>
          <w:sz w:val="24"/>
          <w:szCs w:val="24"/>
        </w:rPr>
        <w:t>1</w:t>
      </w:r>
      <w:r w:rsidRPr="006D1592">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w:t>
      </w:r>
      <w:r w:rsidRPr="00970585">
        <w:rPr>
          <w:rFonts w:ascii="Times New Roman" w:hAnsi="Times New Roman" w:cs="Times New Roman"/>
          <w:sz w:val="24"/>
          <w:szCs w:val="24"/>
        </w:rPr>
        <w:t xml:space="preserve">предусмотренных </w:t>
      </w:r>
      <w:hyperlink r:id="rId16" w:history="1">
        <w:r w:rsidRPr="00970585">
          <w:rPr>
            <w:rFonts w:ascii="Times New Roman" w:hAnsi="Times New Roman" w:cs="Times New Roman"/>
            <w:sz w:val="24"/>
            <w:szCs w:val="24"/>
          </w:rPr>
          <w:t>статьей 95</w:t>
        </w:r>
      </w:hyperlink>
      <w:r w:rsidRPr="00970585">
        <w:rPr>
          <w:rFonts w:ascii="Times New Roman" w:hAnsi="Times New Roman" w:cs="Times New Roman"/>
          <w:sz w:val="24"/>
          <w:szCs w:val="24"/>
        </w:rPr>
        <w:t xml:space="preserve"> Федерального</w:t>
      </w:r>
      <w:r w:rsidRPr="006D1592">
        <w:rPr>
          <w:rFonts w:ascii="Times New Roman" w:hAnsi="Times New Roman" w:cs="Times New Roman"/>
          <w:sz w:val="24"/>
          <w:szCs w:val="24"/>
        </w:rPr>
        <w:t xml:space="preserve"> закона от 5 апреля 2013 г. </w:t>
      </w:r>
      <w:r w:rsidR="003F072A">
        <w:rPr>
          <w:rFonts w:ascii="Times New Roman" w:hAnsi="Times New Roman" w:cs="Times New Roman"/>
          <w:sz w:val="24"/>
          <w:szCs w:val="24"/>
        </w:rPr>
        <w:t>№</w:t>
      </w:r>
      <w:r w:rsidRPr="006D1592">
        <w:rPr>
          <w:rFonts w:ascii="Times New Roman" w:hAnsi="Times New Roman" w:cs="Times New Roman"/>
          <w:sz w:val="24"/>
          <w:szCs w:val="24"/>
        </w:rPr>
        <w:t xml:space="preserve"> 44-ФЗ </w:t>
      </w:r>
      <w:r w:rsidR="002A0E8B">
        <w:rPr>
          <w:rFonts w:ascii="Times New Roman" w:hAnsi="Times New Roman" w:cs="Times New Roman"/>
          <w:sz w:val="24"/>
          <w:szCs w:val="24"/>
        </w:rPr>
        <w:t>«</w:t>
      </w:r>
      <w:r w:rsidRPr="006D1592">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2A0E8B">
        <w:rPr>
          <w:rFonts w:ascii="Times New Roman" w:hAnsi="Times New Roman" w:cs="Times New Roman"/>
          <w:sz w:val="24"/>
          <w:szCs w:val="24"/>
        </w:rPr>
        <w:t>»</w:t>
      </w:r>
      <w:r w:rsidRPr="006D1592">
        <w:rPr>
          <w:rFonts w:ascii="Times New Roman" w:hAnsi="Times New Roman" w:cs="Times New Roman"/>
          <w:sz w:val="24"/>
          <w:szCs w:val="24"/>
        </w:rPr>
        <w:t>.</w:t>
      </w:r>
    </w:p>
    <w:p w:rsidR="00BD3DAC" w:rsidRPr="006D1592" w:rsidRDefault="008E3AC9"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1</w:t>
      </w:r>
      <w:r w:rsidR="007159D8">
        <w:rPr>
          <w:rFonts w:ascii="Times New Roman" w:hAnsi="Times New Roman" w:cs="Times New Roman"/>
          <w:sz w:val="24"/>
          <w:szCs w:val="24"/>
        </w:rPr>
        <w:t>1</w:t>
      </w:r>
      <w:r w:rsidRPr="006D1592">
        <w:rPr>
          <w:rFonts w:ascii="Times New Roman" w:hAnsi="Times New Roman" w:cs="Times New Roman"/>
          <w:sz w:val="24"/>
          <w:szCs w:val="24"/>
        </w:rPr>
        <w:t xml:space="preserve">.5. </w:t>
      </w:r>
      <w:r w:rsidR="00BD3DAC" w:rsidRPr="006D1592">
        <w:rPr>
          <w:rFonts w:ascii="Times New Roman" w:hAnsi="Times New Roman" w:cs="Times New Roman"/>
          <w:sz w:val="24"/>
          <w:szCs w:val="24"/>
        </w:rPr>
        <w:t>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F655EA" w:rsidRPr="00F655EA" w:rsidRDefault="00F655EA" w:rsidP="00F655EA">
      <w:pPr>
        <w:pStyle w:val="ConsPlusNormal"/>
        <w:tabs>
          <w:tab w:val="left" w:pos="709"/>
        </w:tabs>
        <w:ind w:firstLine="709"/>
        <w:rPr>
          <w:rFonts w:ascii="Times New Roman" w:hAnsi="Times New Roman"/>
          <w:sz w:val="24"/>
          <w:szCs w:val="24"/>
        </w:rPr>
      </w:pPr>
      <w:r w:rsidRPr="00F655EA">
        <w:rPr>
          <w:rFonts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8E3AC9" w:rsidRPr="006D1592" w:rsidRDefault="008E3AC9"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1</w:t>
      </w:r>
      <w:r w:rsidR="007159D8">
        <w:rPr>
          <w:rFonts w:ascii="Times New Roman" w:hAnsi="Times New Roman" w:cs="Times New Roman"/>
          <w:sz w:val="24"/>
          <w:szCs w:val="24"/>
        </w:rPr>
        <w:t>1</w:t>
      </w:r>
      <w:r w:rsidRPr="006D1592">
        <w:rPr>
          <w:rFonts w:ascii="Times New Roman" w:hAnsi="Times New Roman"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8E3AC9" w:rsidRPr="006D1592" w:rsidRDefault="008E3AC9" w:rsidP="002606A5">
      <w:pPr>
        <w:pStyle w:val="ConsPlusNormal"/>
        <w:tabs>
          <w:tab w:val="left" w:pos="709"/>
        </w:tabs>
        <w:ind w:firstLine="709"/>
        <w:jc w:val="both"/>
        <w:rPr>
          <w:rFonts w:ascii="Times New Roman" w:hAnsi="Times New Roman" w:cs="Times New Roman"/>
          <w:sz w:val="24"/>
          <w:szCs w:val="24"/>
        </w:rPr>
      </w:pPr>
      <w:bookmarkStart w:id="31" w:name="P1633"/>
      <w:bookmarkEnd w:id="31"/>
      <w:r w:rsidRPr="006D1592">
        <w:rPr>
          <w:rFonts w:ascii="Times New Roman" w:hAnsi="Times New Roman" w:cs="Times New Roman"/>
          <w:sz w:val="24"/>
          <w:szCs w:val="24"/>
        </w:rPr>
        <w:t>1</w:t>
      </w:r>
      <w:r w:rsidR="007159D8">
        <w:rPr>
          <w:rFonts w:ascii="Times New Roman" w:hAnsi="Times New Roman" w:cs="Times New Roman"/>
          <w:sz w:val="24"/>
          <w:szCs w:val="24"/>
        </w:rPr>
        <w:t>1</w:t>
      </w:r>
      <w:r w:rsidRPr="006D1592">
        <w:rPr>
          <w:rFonts w:ascii="Times New Roman" w:hAnsi="Times New Roman" w:cs="Times New Roman"/>
          <w:sz w:val="24"/>
          <w:szCs w:val="24"/>
        </w:rPr>
        <w:t>.7. Контракт составлен в форме электронного документа, подписанного усиленными электронными подписями Сторон.</w:t>
      </w:r>
    </w:p>
    <w:p w:rsidR="00C5579D" w:rsidRPr="006D1592" w:rsidRDefault="00D860A7" w:rsidP="002606A5">
      <w:pPr>
        <w:pStyle w:val="ConsPlusNormal"/>
        <w:tabs>
          <w:tab w:val="left" w:pos="709"/>
        </w:tabs>
        <w:spacing w:before="120" w:after="120"/>
        <w:ind w:firstLine="709"/>
        <w:jc w:val="center"/>
        <w:outlineLvl w:val="1"/>
        <w:rPr>
          <w:rFonts w:ascii="Times New Roman" w:hAnsi="Times New Roman" w:cs="Times New Roman"/>
          <w:sz w:val="24"/>
          <w:szCs w:val="24"/>
        </w:rPr>
      </w:pPr>
      <w:r w:rsidRPr="006D1592">
        <w:rPr>
          <w:rFonts w:ascii="Times New Roman" w:hAnsi="Times New Roman" w:cs="Times New Roman"/>
          <w:sz w:val="24"/>
          <w:szCs w:val="24"/>
        </w:rPr>
        <w:t xml:space="preserve">XII. </w:t>
      </w:r>
      <w:r w:rsidR="008E3AC9" w:rsidRPr="006D1592">
        <w:rPr>
          <w:rFonts w:ascii="Times New Roman" w:hAnsi="Times New Roman" w:cs="Times New Roman"/>
          <w:sz w:val="24"/>
          <w:szCs w:val="24"/>
        </w:rPr>
        <w:t>Перечень приложений</w:t>
      </w:r>
    </w:p>
    <w:p w:rsidR="008E3AC9" w:rsidRPr="006D1592" w:rsidRDefault="008E3AC9" w:rsidP="002606A5">
      <w:pPr>
        <w:pStyle w:val="ConsPlusNormal"/>
        <w:tabs>
          <w:tab w:val="left" w:pos="709"/>
        </w:tabs>
        <w:ind w:firstLine="709"/>
        <w:jc w:val="both"/>
        <w:rPr>
          <w:rFonts w:ascii="Times New Roman" w:hAnsi="Times New Roman" w:cs="Times New Roman"/>
          <w:sz w:val="24"/>
          <w:szCs w:val="24"/>
        </w:rPr>
      </w:pPr>
      <w:r w:rsidRPr="006D1592">
        <w:rPr>
          <w:rFonts w:ascii="Times New Roman" w:hAnsi="Times New Roman" w:cs="Times New Roman"/>
          <w:sz w:val="24"/>
          <w:szCs w:val="24"/>
        </w:rPr>
        <w:t>1</w:t>
      </w:r>
      <w:r w:rsidR="007159D8">
        <w:rPr>
          <w:rFonts w:ascii="Times New Roman" w:hAnsi="Times New Roman" w:cs="Times New Roman"/>
          <w:sz w:val="24"/>
          <w:szCs w:val="24"/>
        </w:rPr>
        <w:t>2</w:t>
      </w:r>
      <w:r w:rsidRPr="006D1592">
        <w:rPr>
          <w:rFonts w:ascii="Times New Roman" w:hAnsi="Times New Roman" w:cs="Times New Roman"/>
          <w:sz w:val="24"/>
          <w:szCs w:val="24"/>
        </w:rPr>
        <w:t>.1. Неотъемлемой частью Контракта являются следующие приложения:</w:t>
      </w:r>
    </w:p>
    <w:p w:rsidR="00851258" w:rsidRDefault="00851258" w:rsidP="00D860A7">
      <w:pPr>
        <w:pStyle w:val="ConsPlusNormal"/>
        <w:tabs>
          <w:tab w:val="left" w:pos="709"/>
        </w:tabs>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E3AC9" w:rsidRPr="006D1592">
        <w:rPr>
          <w:rFonts w:ascii="Times New Roman" w:hAnsi="Times New Roman" w:cs="Times New Roman"/>
          <w:color w:val="000000"/>
          <w:sz w:val="24"/>
          <w:szCs w:val="24"/>
        </w:rPr>
        <w:t xml:space="preserve">спецификация </w:t>
      </w:r>
      <w:hyperlink w:anchor="P1909" w:history="1">
        <w:r w:rsidR="008E3AC9" w:rsidRPr="006D1592">
          <w:rPr>
            <w:rFonts w:ascii="Times New Roman" w:hAnsi="Times New Roman" w:cs="Times New Roman"/>
            <w:color w:val="000000"/>
            <w:sz w:val="24"/>
            <w:szCs w:val="24"/>
          </w:rPr>
          <w:t xml:space="preserve">(приложение </w:t>
        </w:r>
        <w:r w:rsidR="003F072A">
          <w:rPr>
            <w:rFonts w:ascii="Times New Roman" w:hAnsi="Times New Roman" w:cs="Times New Roman"/>
            <w:color w:val="000000"/>
            <w:sz w:val="24"/>
            <w:szCs w:val="24"/>
          </w:rPr>
          <w:t>№</w:t>
        </w:r>
        <w:r w:rsidR="008E3AC9" w:rsidRPr="006D1592">
          <w:rPr>
            <w:rFonts w:ascii="Times New Roman" w:hAnsi="Times New Roman" w:cs="Times New Roman"/>
            <w:color w:val="000000"/>
            <w:sz w:val="24"/>
            <w:szCs w:val="24"/>
          </w:rPr>
          <w:t xml:space="preserve"> 1)</w:t>
        </w:r>
      </w:hyperlink>
      <w:r>
        <w:rPr>
          <w:rFonts w:ascii="Times New Roman" w:hAnsi="Times New Roman" w:cs="Times New Roman"/>
          <w:color w:val="000000"/>
          <w:sz w:val="24"/>
          <w:szCs w:val="24"/>
        </w:rPr>
        <w:t>;</w:t>
      </w:r>
    </w:p>
    <w:p w:rsidR="004B67C4" w:rsidRPr="00D860A7" w:rsidRDefault="00851258" w:rsidP="00D860A7">
      <w:pPr>
        <w:pStyle w:val="ConsPlusNormal"/>
        <w:tabs>
          <w:tab w:val="left" w:pos="709"/>
        </w:tabs>
        <w:ind w:firstLine="709"/>
        <w:jc w:val="both"/>
        <w:rPr>
          <w:rFonts w:ascii="Times New Roman" w:hAnsi="Times New Roman" w:cs="Times New Roman"/>
          <w:color w:val="000000"/>
          <w:sz w:val="24"/>
          <w:szCs w:val="24"/>
        </w:rPr>
      </w:pPr>
      <w:r w:rsidRPr="00970585">
        <w:rPr>
          <w:rFonts w:ascii="Times New Roman" w:hAnsi="Times New Roman" w:cs="Times New Roman"/>
          <w:color w:val="000000"/>
          <w:sz w:val="24"/>
          <w:szCs w:val="24"/>
        </w:rPr>
        <w:t xml:space="preserve">- форма акта </w:t>
      </w:r>
      <w:r w:rsidR="00970585" w:rsidRPr="00970585">
        <w:rPr>
          <w:rFonts w:ascii="Times New Roman" w:hAnsi="Times New Roman" w:cs="Times New Roman"/>
          <w:color w:val="000000"/>
          <w:sz w:val="24"/>
          <w:szCs w:val="24"/>
        </w:rPr>
        <w:t>приемки товаров, работ, услуг (ОКУД 0510452)</w:t>
      </w:r>
      <w:r w:rsidRPr="00970585">
        <w:rPr>
          <w:rFonts w:ascii="Times New Roman" w:hAnsi="Times New Roman" w:cs="Times New Roman"/>
          <w:color w:val="000000"/>
          <w:sz w:val="24"/>
          <w:szCs w:val="24"/>
        </w:rPr>
        <w:t xml:space="preserve"> (приложение №2).</w:t>
      </w:r>
    </w:p>
    <w:p w:rsidR="004B67C4" w:rsidRPr="006D1592" w:rsidRDefault="004B67C4" w:rsidP="00D860A7">
      <w:pPr>
        <w:pStyle w:val="ConsPlusNormal"/>
        <w:tabs>
          <w:tab w:val="left" w:pos="709"/>
        </w:tabs>
        <w:outlineLvl w:val="1"/>
        <w:rPr>
          <w:rFonts w:ascii="Times New Roman" w:hAnsi="Times New Roman" w:cs="Times New Roman"/>
          <w:sz w:val="24"/>
          <w:szCs w:val="24"/>
        </w:rPr>
      </w:pPr>
    </w:p>
    <w:p w:rsidR="008E3AC9" w:rsidRPr="006D1592" w:rsidRDefault="00D860A7" w:rsidP="006A2A8C">
      <w:pPr>
        <w:pStyle w:val="ConsPlusNormal"/>
        <w:tabs>
          <w:tab w:val="left" w:pos="709"/>
        </w:tabs>
        <w:ind w:firstLine="709"/>
        <w:jc w:val="center"/>
        <w:outlineLvl w:val="1"/>
        <w:rPr>
          <w:rFonts w:ascii="Times New Roman" w:hAnsi="Times New Roman" w:cs="Times New Roman"/>
          <w:sz w:val="24"/>
          <w:szCs w:val="24"/>
        </w:rPr>
      </w:pPr>
      <w:r w:rsidRPr="006D1592">
        <w:rPr>
          <w:rFonts w:ascii="Times New Roman" w:hAnsi="Times New Roman" w:cs="Times New Roman"/>
          <w:sz w:val="24"/>
          <w:szCs w:val="24"/>
        </w:rPr>
        <w:t xml:space="preserve">XIII. </w:t>
      </w:r>
      <w:r w:rsidR="008E3AC9" w:rsidRPr="006D1592">
        <w:rPr>
          <w:rFonts w:ascii="Times New Roman" w:hAnsi="Times New Roman" w:cs="Times New Roman"/>
          <w:sz w:val="24"/>
          <w:szCs w:val="24"/>
        </w:rPr>
        <w:t>Адреса и банковские реквизиты Сторон</w:t>
      </w:r>
    </w:p>
    <w:tbl>
      <w:tblPr>
        <w:tblW w:w="9606" w:type="dxa"/>
        <w:tblLayout w:type="fixed"/>
        <w:tblLook w:val="04A0" w:firstRow="1" w:lastRow="0" w:firstColumn="1" w:lastColumn="0" w:noHBand="0" w:noVBand="1"/>
      </w:tblPr>
      <w:tblGrid>
        <w:gridCol w:w="4786"/>
        <w:gridCol w:w="4820"/>
      </w:tblGrid>
      <w:tr w:rsidR="008E3AC9" w:rsidRPr="006D1592" w:rsidTr="00046D6D">
        <w:tc>
          <w:tcPr>
            <w:tcW w:w="4786" w:type="dxa"/>
            <w:shd w:val="clear" w:color="auto" w:fill="auto"/>
          </w:tcPr>
          <w:p w:rsidR="008E3AC9" w:rsidRPr="006D1592" w:rsidRDefault="008E3AC9" w:rsidP="00046D6D">
            <w:pPr>
              <w:pStyle w:val="ConsPlusNormal"/>
              <w:tabs>
                <w:tab w:val="left" w:pos="709"/>
              </w:tabs>
              <w:ind w:firstLine="709"/>
              <w:rPr>
                <w:rFonts w:ascii="Times New Roman" w:hAnsi="Times New Roman" w:cs="Times New Roman"/>
                <w:b/>
                <w:sz w:val="24"/>
                <w:szCs w:val="24"/>
              </w:rPr>
            </w:pPr>
            <w:bookmarkStart w:id="32" w:name="P1642"/>
            <w:bookmarkStart w:id="33" w:name="P1645"/>
            <w:bookmarkEnd w:id="32"/>
            <w:bookmarkEnd w:id="33"/>
            <w:r w:rsidRPr="006D1592">
              <w:rPr>
                <w:rFonts w:ascii="Times New Roman" w:hAnsi="Times New Roman" w:cs="Times New Roman"/>
                <w:b/>
                <w:sz w:val="24"/>
                <w:szCs w:val="24"/>
              </w:rPr>
              <w:t>Заказчик:</w:t>
            </w:r>
          </w:p>
          <w:tbl>
            <w:tblPr>
              <w:tblW w:w="9747" w:type="dxa"/>
              <w:tblLayout w:type="fixed"/>
              <w:tblLook w:val="01E0" w:firstRow="1" w:lastRow="1" w:firstColumn="1" w:lastColumn="1" w:noHBand="0" w:noVBand="0"/>
            </w:tblPr>
            <w:tblGrid>
              <w:gridCol w:w="4536"/>
              <w:gridCol w:w="5211"/>
            </w:tblGrid>
            <w:tr w:rsidR="0087342C" w:rsidRPr="00EB3B66" w:rsidTr="00046D6D">
              <w:trPr>
                <w:trHeight w:val="5678"/>
              </w:trPr>
              <w:tc>
                <w:tcPr>
                  <w:tcW w:w="4536" w:type="dxa"/>
                </w:tcPr>
                <w:p w:rsidR="0087342C" w:rsidRPr="00EB3B66" w:rsidRDefault="0087342C" w:rsidP="0087342C">
                  <w:pPr>
                    <w:spacing w:after="0" w:line="240" w:lineRule="atLeast"/>
                    <w:jc w:val="both"/>
                    <w:rPr>
                      <w:rFonts w:ascii="Times New Roman" w:eastAsia="Times New Roman" w:hAnsi="Times New Roman"/>
                      <w:b/>
                      <w:lang w:eastAsia="ru-RU"/>
                    </w:rPr>
                  </w:pPr>
                  <w:r w:rsidRPr="00EB3B66">
                    <w:rPr>
                      <w:rFonts w:ascii="Times New Roman" w:eastAsia="Times New Roman" w:hAnsi="Times New Roman"/>
                      <w:b/>
                      <w:lang w:eastAsia="ru-RU"/>
                    </w:rPr>
                    <w:t>Государственное бюджетное учреждение здравоохранения «Детская городская клиническая больница города Краснодара» министерства здравоохранения Краснодарского края (ГБУЗ «ДГКБ г. Краснодара» МЗ КК)</w:t>
                  </w:r>
                </w:p>
                <w:p w:rsidR="0087342C" w:rsidRDefault="0087342C" w:rsidP="0087342C">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 xml:space="preserve">350012 г. Краснодар, ул. </w:t>
                  </w:r>
                  <w:r w:rsidR="00983D39" w:rsidRPr="00EB3B66">
                    <w:rPr>
                      <w:rFonts w:ascii="Times New Roman" w:eastAsia="Times New Roman" w:hAnsi="Times New Roman"/>
                      <w:lang w:eastAsia="ru-RU"/>
                    </w:rPr>
                    <w:t>И</w:t>
                  </w:r>
                  <w:r w:rsidRPr="00EB3B66">
                    <w:rPr>
                      <w:rFonts w:ascii="Times New Roman" w:eastAsia="Times New Roman" w:hAnsi="Times New Roman"/>
                      <w:lang w:eastAsia="ru-RU"/>
                    </w:rPr>
                    <w:t>м Академика Лукьяненко П.П. д. 97 тел. (861) 222-74-09,</w:t>
                  </w:r>
                </w:p>
                <w:p w:rsidR="0087342C" w:rsidRDefault="0087342C" w:rsidP="0087342C">
                  <w:pPr>
                    <w:spacing w:after="0" w:line="240" w:lineRule="atLeast"/>
                    <w:jc w:val="both"/>
                    <w:rPr>
                      <w:rFonts w:ascii="Times New Roman" w:eastAsia="Times New Roman" w:hAnsi="Times New Roman"/>
                      <w:lang w:eastAsia="ru-RU"/>
                    </w:rPr>
                  </w:pPr>
                  <w:r w:rsidRPr="008608A2">
                    <w:rPr>
                      <w:rFonts w:ascii="Times New Roman" w:eastAsia="Times New Roman" w:hAnsi="Times New Roman"/>
                      <w:lang w:eastAsia="ru-RU"/>
                    </w:rPr>
                    <w:t xml:space="preserve">Эл.адрес: </w:t>
                  </w:r>
                  <w:hyperlink r:id="rId17" w:history="1">
                    <w:r w:rsidRPr="00061EFF">
                      <w:rPr>
                        <w:rStyle w:val="a8"/>
                        <w:rFonts w:ascii="Times New Roman" w:eastAsia="Times New Roman" w:hAnsi="Times New Roman"/>
                        <w:lang w:eastAsia="ru-RU"/>
                      </w:rPr>
                      <w:t>detgb1@kmivc.ru</w:t>
                    </w:r>
                  </w:hyperlink>
                </w:p>
                <w:p w:rsidR="0087342C" w:rsidRPr="00EB3B66" w:rsidRDefault="0087342C" w:rsidP="0087342C">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ИНН 2309081785 КПП 231101001</w:t>
                  </w:r>
                </w:p>
                <w:p w:rsidR="0087342C" w:rsidRDefault="0087342C" w:rsidP="0087342C">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Получатель</w:t>
                  </w:r>
                  <w:r w:rsidRPr="00EB3B66">
                    <w:rPr>
                      <w:rFonts w:ascii="Times New Roman" w:eastAsia="Times New Roman" w:hAnsi="Times New Roman"/>
                      <w:lang w:eastAsia="ru-RU"/>
                    </w:rPr>
                    <w:tab/>
                    <w:t xml:space="preserve">Минфин КК (ГБУЗ «ДГКБ </w:t>
                  </w:r>
                </w:p>
                <w:p w:rsidR="0087342C" w:rsidRPr="00544DBD" w:rsidRDefault="0087342C" w:rsidP="0087342C">
                  <w:pPr>
                    <w:spacing w:after="0" w:line="240" w:lineRule="atLeast"/>
                    <w:jc w:val="both"/>
                    <w:rPr>
                      <w:rFonts w:ascii="Times New Roman" w:eastAsia="Times New Roman" w:hAnsi="Times New Roman"/>
                      <w:bCs/>
                      <w:lang w:eastAsia="ru-RU"/>
                    </w:rPr>
                  </w:pPr>
                  <w:r w:rsidRPr="00EB3B66">
                    <w:rPr>
                      <w:rFonts w:ascii="Times New Roman" w:eastAsia="Times New Roman" w:hAnsi="Times New Roman"/>
                      <w:lang w:eastAsia="ru-RU"/>
                    </w:rPr>
                    <w:t xml:space="preserve">г. Краснодара» МЗ КК л/с </w:t>
                  </w:r>
                  <w:r w:rsidR="00B32BE5" w:rsidRPr="00B32BE5">
                    <w:rPr>
                      <w:rFonts w:ascii="Times New Roman" w:eastAsia="Times New Roman" w:hAnsi="Times New Roman"/>
                      <w:bCs/>
                      <w:lang w:eastAsia="ru-RU"/>
                    </w:rPr>
                    <w:t>828537360</w:t>
                  </w:r>
                  <w:r w:rsidRPr="00EB3B66">
                    <w:rPr>
                      <w:rFonts w:ascii="Times New Roman" w:eastAsia="Times New Roman" w:hAnsi="Times New Roman"/>
                      <w:lang w:eastAsia="ru-RU"/>
                    </w:rPr>
                    <w:t xml:space="preserve">) </w:t>
                  </w:r>
                </w:p>
                <w:p w:rsidR="0087342C" w:rsidRDefault="0087342C" w:rsidP="0087342C">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Банк получателя</w:t>
                  </w:r>
                  <w:r w:rsidRPr="00EB3B66">
                    <w:rPr>
                      <w:rFonts w:ascii="Times New Roman" w:eastAsia="Times New Roman" w:hAnsi="Times New Roman"/>
                      <w:lang w:eastAsia="ru-RU"/>
                    </w:rPr>
                    <w:tab/>
                  </w:r>
                  <w:r w:rsidR="009B1F1D">
                    <w:rPr>
                      <w:rFonts w:ascii="Times New Roman" w:eastAsia="Times New Roman" w:hAnsi="Times New Roman"/>
                      <w:lang w:eastAsia="ru-RU"/>
                    </w:rPr>
                    <w:t xml:space="preserve">ОКЦ №1 </w:t>
                  </w:r>
                  <w:r w:rsidRPr="00EB3B66">
                    <w:rPr>
                      <w:rFonts w:ascii="Times New Roman" w:eastAsia="Times New Roman" w:hAnsi="Times New Roman"/>
                      <w:lang w:eastAsia="ru-RU"/>
                    </w:rPr>
                    <w:t xml:space="preserve">ЮГУ Банка России //УФК по Краснодарскому краю </w:t>
                  </w:r>
                </w:p>
                <w:p w:rsidR="0087342C" w:rsidRPr="00EB3B66" w:rsidRDefault="0087342C" w:rsidP="0087342C">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г. Краснодар   БИК банка</w:t>
                  </w:r>
                  <w:r w:rsidRPr="00EB3B66">
                    <w:rPr>
                      <w:rFonts w:ascii="Times New Roman" w:eastAsia="Times New Roman" w:hAnsi="Times New Roman"/>
                      <w:lang w:eastAsia="ru-RU"/>
                    </w:rPr>
                    <w:tab/>
                    <w:t>010349101</w:t>
                  </w:r>
                </w:p>
                <w:p w:rsidR="0087342C" w:rsidRPr="00EB3B66" w:rsidRDefault="0087342C" w:rsidP="0087342C">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Счет получателя:</w:t>
                  </w:r>
                </w:p>
                <w:p w:rsidR="0087342C" w:rsidRPr="00EB3B66" w:rsidRDefault="0087342C" w:rsidP="0087342C">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К/с 40102810945370000010</w:t>
                  </w:r>
                </w:p>
                <w:p w:rsidR="0087342C" w:rsidRPr="00EB3B66" w:rsidRDefault="0087342C" w:rsidP="0087342C">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Р/с 03224643030000001800</w:t>
                  </w:r>
                </w:p>
                <w:p w:rsidR="00F45B37" w:rsidRPr="00F45B37" w:rsidRDefault="00F45B37" w:rsidP="00F45B37">
                  <w:pPr>
                    <w:spacing w:after="0" w:line="240" w:lineRule="atLeast"/>
                    <w:jc w:val="both"/>
                    <w:rPr>
                      <w:rFonts w:ascii="Times New Roman" w:eastAsia="Times New Roman" w:hAnsi="Times New Roman"/>
                      <w:bCs/>
                      <w:lang w:eastAsia="ru-RU"/>
                    </w:rPr>
                  </w:pPr>
                  <w:r w:rsidRPr="00F45B37">
                    <w:rPr>
                      <w:rFonts w:ascii="Times New Roman" w:eastAsia="Times New Roman" w:hAnsi="Times New Roman"/>
                      <w:bCs/>
                      <w:lang w:eastAsia="ru-RU"/>
                    </w:rPr>
                    <w:t xml:space="preserve">л/сч </w:t>
                  </w:r>
                  <w:r w:rsidR="00B32BE5" w:rsidRPr="00B32BE5">
                    <w:rPr>
                      <w:rFonts w:ascii="Times New Roman" w:eastAsia="Times New Roman" w:hAnsi="Times New Roman"/>
                      <w:bCs/>
                      <w:lang w:eastAsia="ru-RU"/>
                    </w:rPr>
                    <w:t>828537360</w:t>
                  </w:r>
                </w:p>
                <w:p w:rsidR="00DF395F" w:rsidRDefault="00C2174B" w:rsidP="00DF395F">
                  <w:pPr>
                    <w:pBdr>
                      <w:bottom w:val="single" w:sz="12" w:space="1" w:color="auto"/>
                    </w:pBdr>
                    <w:spacing w:after="0" w:line="240" w:lineRule="atLeast"/>
                    <w:jc w:val="both"/>
                    <w:rPr>
                      <w:rFonts w:ascii="Times New Roman" w:eastAsia="Times New Roman" w:hAnsi="Times New Roman"/>
                      <w:bCs/>
                      <w:lang w:eastAsia="ru-RU"/>
                    </w:rPr>
                  </w:pPr>
                  <w:r>
                    <w:rPr>
                      <w:rFonts w:ascii="Times New Roman" w:eastAsia="Times New Roman" w:hAnsi="Times New Roman"/>
                      <w:bCs/>
                      <w:lang w:eastAsia="ru-RU"/>
                    </w:rPr>
                    <w:t xml:space="preserve">Тип средств   </w:t>
                  </w:r>
                  <w:r w:rsidR="00B32BE5" w:rsidRPr="00B32BE5">
                    <w:rPr>
                      <w:rFonts w:ascii="Times New Roman" w:eastAsia="Times New Roman" w:hAnsi="Times New Roman"/>
                      <w:bCs/>
                      <w:lang w:eastAsia="ru-RU"/>
                    </w:rPr>
                    <w:t>40.01.00</w:t>
                  </w:r>
                </w:p>
                <w:p w:rsidR="0087342C" w:rsidRPr="004E18EC" w:rsidRDefault="004E18EC" w:rsidP="004E18EC">
                  <w:pPr>
                    <w:spacing w:after="0" w:line="240" w:lineRule="atLeast"/>
                    <w:jc w:val="both"/>
                    <w:rPr>
                      <w:rFonts w:ascii="Times New Roman" w:eastAsia="Times New Roman" w:hAnsi="Times New Roman"/>
                      <w:lang w:eastAsia="ru-RU"/>
                    </w:rPr>
                  </w:pPr>
                  <w:r>
                    <w:rPr>
                      <w:rFonts w:ascii="Times New Roman" w:eastAsia="Times New Roman" w:hAnsi="Times New Roman"/>
                      <w:lang w:eastAsia="ru-RU"/>
                    </w:rPr>
                    <w:t>____________________________________</w:t>
                  </w:r>
                </w:p>
              </w:tc>
              <w:tc>
                <w:tcPr>
                  <w:tcW w:w="5211" w:type="dxa"/>
                </w:tcPr>
                <w:p w:rsidR="0087342C" w:rsidRPr="00EB3B66" w:rsidRDefault="0087342C" w:rsidP="0087342C">
                  <w:pPr>
                    <w:pStyle w:val="a9"/>
                    <w:autoSpaceDN w:val="0"/>
                    <w:adjustRightInd w:val="0"/>
                    <w:spacing w:line="240" w:lineRule="atLeast"/>
                    <w:ind w:firstLine="2443"/>
                    <w:rPr>
                      <w:rFonts w:ascii="Times New Roman" w:hAnsi="Times New Roman"/>
                    </w:rPr>
                  </w:pPr>
                </w:p>
              </w:tc>
            </w:tr>
          </w:tbl>
          <w:p w:rsidR="008E3AC9" w:rsidRPr="006D1592" w:rsidRDefault="008E3AC9" w:rsidP="002606A5">
            <w:pPr>
              <w:pStyle w:val="ConsPlusNormal"/>
              <w:tabs>
                <w:tab w:val="left" w:pos="709"/>
              </w:tabs>
              <w:ind w:firstLine="709"/>
              <w:jc w:val="both"/>
              <w:rPr>
                <w:rFonts w:ascii="Times New Roman" w:hAnsi="Times New Roman" w:cs="Times New Roman"/>
                <w:sz w:val="24"/>
                <w:szCs w:val="24"/>
              </w:rPr>
            </w:pPr>
          </w:p>
        </w:tc>
        <w:tc>
          <w:tcPr>
            <w:tcW w:w="4820" w:type="dxa"/>
            <w:shd w:val="clear" w:color="auto" w:fill="auto"/>
          </w:tcPr>
          <w:p w:rsidR="008E3AC9" w:rsidRPr="00046D6D" w:rsidRDefault="00046D6D" w:rsidP="00046D6D">
            <w:pPr>
              <w:pStyle w:val="ConsPlusNormal"/>
              <w:tabs>
                <w:tab w:val="left" w:pos="709"/>
              </w:tabs>
              <w:ind w:firstLine="743"/>
              <w:jc w:val="both"/>
              <w:rPr>
                <w:rFonts w:ascii="Times New Roman" w:hAnsi="Times New Roman" w:cs="Times New Roman"/>
                <w:b/>
                <w:sz w:val="24"/>
                <w:szCs w:val="24"/>
              </w:rPr>
            </w:pPr>
            <w:r w:rsidRPr="00046D6D">
              <w:rPr>
                <w:rFonts w:ascii="Times New Roman" w:hAnsi="Times New Roman" w:cs="Times New Roman"/>
                <w:b/>
                <w:sz w:val="24"/>
                <w:szCs w:val="24"/>
              </w:rPr>
              <w:t>Поставщик:</w:t>
            </w:r>
          </w:p>
        </w:tc>
      </w:tr>
    </w:tbl>
    <w:p w:rsidR="002D6C7F" w:rsidRPr="006D1592" w:rsidRDefault="002D6C7F" w:rsidP="002D6C7F">
      <w:pPr>
        <w:pStyle w:val="ConsPlusNormal"/>
        <w:tabs>
          <w:tab w:val="left" w:pos="709"/>
        </w:tabs>
        <w:outlineLvl w:val="1"/>
        <w:rPr>
          <w:sz w:val="24"/>
          <w:szCs w:val="24"/>
        </w:rPr>
        <w:sectPr w:rsidR="002D6C7F" w:rsidRPr="006D1592" w:rsidSect="002D6C7F">
          <w:pgSz w:w="11906" w:h="16838"/>
          <w:pgMar w:top="1134" w:right="851" w:bottom="1134" w:left="1701" w:header="709" w:footer="709" w:gutter="0"/>
          <w:cols w:space="708"/>
          <w:docGrid w:linePitch="360"/>
        </w:sectPr>
      </w:pPr>
    </w:p>
    <w:p w:rsidR="00C5579D" w:rsidRPr="006D1592" w:rsidRDefault="002D6C7F" w:rsidP="00CD377D">
      <w:pPr>
        <w:tabs>
          <w:tab w:val="left" w:pos="6480"/>
        </w:tabs>
        <w:spacing w:after="0"/>
        <w:jc w:val="right"/>
        <w:rPr>
          <w:rFonts w:ascii="Times New Roman" w:hAnsi="Times New Roman"/>
          <w:sz w:val="24"/>
          <w:szCs w:val="24"/>
        </w:rPr>
      </w:pPr>
      <w:r w:rsidRPr="006D1592">
        <w:rPr>
          <w:rFonts w:ascii="Times New Roman" w:hAnsi="Times New Roman"/>
          <w:sz w:val="24"/>
          <w:szCs w:val="24"/>
          <w:lang w:eastAsia="ru-RU"/>
        </w:rPr>
        <w:lastRenderedPageBreak/>
        <w:t>Пр</w:t>
      </w:r>
      <w:r w:rsidR="00C5579D" w:rsidRPr="006D1592">
        <w:rPr>
          <w:rFonts w:ascii="Times New Roman" w:hAnsi="Times New Roman"/>
          <w:sz w:val="24"/>
          <w:szCs w:val="24"/>
        </w:rPr>
        <w:t xml:space="preserve">иложение </w:t>
      </w:r>
      <w:hyperlink w:anchor="P1936" w:history="1">
        <w:r w:rsidR="008E3AC9" w:rsidRPr="006E7281">
          <w:rPr>
            <w:rFonts w:ascii="Times New Roman" w:hAnsi="Times New Roman"/>
            <w:sz w:val="24"/>
            <w:szCs w:val="24"/>
          </w:rPr>
          <w:t>№1</w:t>
        </w:r>
      </w:hyperlink>
    </w:p>
    <w:p w:rsidR="00C5579D" w:rsidRPr="006D1592" w:rsidRDefault="00C5579D" w:rsidP="002606A5">
      <w:pPr>
        <w:pStyle w:val="ConsPlusNormal"/>
        <w:tabs>
          <w:tab w:val="left" w:pos="709"/>
        </w:tabs>
        <w:ind w:firstLine="709"/>
        <w:jc w:val="right"/>
        <w:rPr>
          <w:rFonts w:ascii="Times New Roman" w:hAnsi="Times New Roman" w:cs="Times New Roman"/>
          <w:sz w:val="24"/>
          <w:szCs w:val="24"/>
        </w:rPr>
      </w:pPr>
      <w:r w:rsidRPr="006D1592">
        <w:rPr>
          <w:rFonts w:ascii="Times New Roman" w:hAnsi="Times New Roman" w:cs="Times New Roman"/>
          <w:sz w:val="24"/>
          <w:szCs w:val="24"/>
        </w:rPr>
        <w:t>к контракту на поставку</w:t>
      </w:r>
    </w:p>
    <w:p w:rsidR="002C0587" w:rsidRPr="00BE54BC" w:rsidRDefault="00BE54BC" w:rsidP="002606A5">
      <w:pPr>
        <w:pStyle w:val="ConsPlusNormal"/>
        <w:tabs>
          <w:tab w:val="left" w:pos="709"/>
        </w:tabs>
        <w:ind w:firstLine="709"/>
        <w:jc w:val="right"/>
        <w:rPr>
          <w:rFonts w:ascii="Times New Roman" w:hAnsi="Times New Roman" w:cs="Times New Roman"/>
          <w:sz w:val="24"/>
          <w:szCs w:val="24"/>
        </w:rPr>
      </w:pPr>
      <w:r w:rsidRPr="00BE54BC">
        <w:rPr>
          <w:rFonts w:ascii="Times New Roman" w:hAnsi="Times New Roman" w:cs="Times New Roman"/>
          <w:sz w:val="24"/>
          <w:szCs w:val="24"/>
        </w:rPr>
        <w:t>автоматизированного рабочего места</w:t>
      </w:r>
      <w:r w:rsidR="002C0587" w:rsidRPr="00BE54BC">
        <w:rPr>
          <w:rFonts w:ascii="Times New Roman" w:hAnsi="Times New Roman" w:cs="Times New Roman"/>
          <w:sz w:val="24"/>
          <w:szCs w:val="24"/>
        </w:rPr>
        <w:t xml:space="preserve"> </w:t>
      </w:r>
    </w:p>
    <w:p w:rsidR="00C5579D" w:rsidRPr="006D1592" w:rsidRDefault="00C5579D" w:rsidP="002606A5">
      <w:pPr>
        <w:pStyle w:val="ConsPlusNormal"/>
        <w:tabs>
          <w:tab w:val="left" w:pos="709"/>
        </w:tabs>
        <w:ind w:firstLine="709"/>
        <w:jc w:val="right"/>
        <w:rPr>
          <w:rFonts w:ascii="Times New Roman" w:hAnsi="Times New Roman" w:cs="Times New Roman"/>
          <w:sz w:val="24"/>
          <w:szCs w:val="24"/>
        </w:rPr>
      </w:pPr>
      <w:r w:rsidRPr="006D1592">
        <w:rPr>
          <w:rFonts w:ascii="Times New Roman" w:hAnsi="Times New Roman" w:cs="Times New Roman"/>
          <w:sz w:val="24"/>
          <w:szCs w:val="24"/>
        </w:rPr>
        <w:t>от ________ 20</w:t>
      </w:r>
      <w:r w:rsidR="00544DBD">
        <w:rPr>
          <w:rFonts w:ascii="Times New Roman" w:hAnsi="Times New Roman" w:cs="Times New Roman"/>
          <w:sz w:val="24"/>
          <w:szCs w:val="24"/>
        </w:rPr>
        <w:t>2</w:t>
      </w:r>
      <w:r w:rsidR="0036498A">
        <w:rPr>
          <w:rFonts w:ascii="Times New Roman" w:hAnsi="Times New Roman" w:cs="Times New Roman"/>
          <w:sz w:val="24"/>
          <w:szCs w:val="24"/>
        </w:rPr>
        <w:t>6</w:t>
      </w:r>
      <w:r w:rsidRPr="006D1592">
        <w:rPr>
          <w:rFonts w:ascii="Times New Roman" w:hAnsi="Times New Roman" w:cs="Times New Roman"/>
          <w:sz w:val="24"/>
          <w:szCs w:val="24"/>
        </w:rPr>
        <w:t xml:space="preserve"> г. </w:t>
      </w:r>
      <w:r w:rsidR="00D3558D">
        <w:rPr>
          <w:rFonts w:ascii="Times New Roman" w:hAnsi="Times New Roman" w:cs="Times New Roman"/>
          <w:sz w:val="24"/>
          <w:szCs w:val="24"/>
        </w:rPr>
        <w:t>№</w:t>
      </w:r>
      <w:r w:rsidRPr="006D1592">
        <w:rPr>
          <w:rFonts w:ascii="Times New Roman" w:hAnsi="Times New Roman" w:cs="Times New Roman"/>
          <w:sz w:val="24"/>
          <w:szCs w:val="24"/>
        </w:rPr>
        <w:t xml:space="preserve"> ___</w:t>
      </w:r>
    </w:p>
    <w:p w:rsidR="00C5579D" w:rsidRPr="006D1592" w:rsidRDefault="00C5579D" w:rsidP="002606A5">
      <w:pPr>
        <w:pStyle w:val="ConsPlusNormal"/>
        <w:tabs>
          <w:tab w:val="left" w:pos="709"/>
        </w:tabs>
        <w:ind w:firstLine="709"/>
        <w:jc w:val="both"/>
        <w:rPr>
          <w:rFonts w:ascii="Times New Roman" w:hAnsi="Times New Roman" w:cs="Times New Roman"/>
          <w:sz w:val="24"/>
          <w:szCs w:val="24"/>
        </w:rPr>
      </w:pPr>
    </w:p>
    <w:p w:rsidR="00C5579D" w:rsidRPr="006D1592" w:rsidRDefault="00C5579D" w:rsidP="002606A5">
      <w:pPr>
        <w:pStyle w:val="ConsPlusNormal"/>
        <w:tabs>
          <w:tab w:val="left" w:pos="709"/>
        </w:tabs>
        <w:ind w:firstLine="709"/>
        <w:jc w:val="center"/>
        <w:rPr>
          <w:rFonts w:ascii="Times New Roman" w:hAnsi="Times New Roman" w:cs="Times New Roman"/>
          <w:sz w:val="24"/>
          <w:szCs w:val="24"/>
        </w:rPr>
      </w:pPr>
      <w:bookmarkStart w:id="34" w:name="P1909"/>
      <w:bookmarkEnd w:id="34"/>
      <w:r w:rsidRPr="006D1592">
        <w:rPr>
          <w:rFonts w:ascii="Times New Roman" w:hAnsi="Times New Roman" w:cs="Times New Roman"/>
          <w:sz w:val="24"/>
          <w:szCs w:val="24"/>
        </w:rPr>
        <w:t>Спецификация</w:t>
      </w:r>
    </w:p>
    <w:p w:rsidR="00955D7B" w:rsidRPr="00955D7B" w:rsidRDefault="00C5579D" w:rsidP="00526439">
      <w:pPr>
        <w:pStyle w:val="ConsPlusNormal"/>
        <w:tabs>
          <w:tab w:val="left" w:pos="709"/>
        </w:tabs>
        <w:ind w:firstLine="709"/>
        <w:jc w:val="center"/>
        <w:rPr>
          <w:rFonts w:ascii="Times New Roman" w:hAnsi="Times New Roman"/>
          <w:sz w:val="24"/>
          <w:szCs w:val="24"/>
        </w:rPr>
      </w:pPr>
      <w:r w:rsidRPr="006D1592">
        <w:rPr>
          <w:rFonts w:ascii="Times New Roman" w:hAnsi="Times New Roman" w:cs="Times New Roman"/>
          <w:sz w:val="24"/>
          <w:szCs w:val="24"/>
        </w:rPr>
        <w:t xml:space="preserve">на поставку </w:t>
      </w:r>
      <w:r w:rsidR="00BE54BC" w:rsidRPr="00BE54BC">
        <w:rPr>
          <w:rFonts w:ascii="Times New Roman" w:hAnsi="Times New Roman"/>
          <w:sz w:val="24"/>
          <w:szCs w:val="24"/>
        </w:rPr>
        <w:t>автоматизированного рабочего места</w:t>
      </w:r>
    </w:p>
    <w:p w:rsidR="00C5579D" w:rsidRPr="006D1592" w:rsidRDefault="00C5579D" w:rsidP="00955D7B">
      <w:pPr>
        <w:pStyle w:val="ConsPlusNormal"/>
        <w:tabs>
          <w:tab w:val="left" w:pos="709"/>
        </w:tabs>
        <w:jc w:val="both"/>
        <w:rPr>
          <w:rFonts w:ascii="Times New Roman" w:hAnsi="Times New Roman" w:cs="Times New Roman"/>
          <w:sz w:val="24"/>
          <w:szCs w:val="24"/>
        </w:rPr>
      </w:pPr>
    </w:p>
    <w:tbl>
      <w:tblPr>
        <w:tblW w:w="13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67"/>
        <w:gridCol w:w="6973"/>
        <w:gridCol w:w="1290"/>
        <w:gridCol w:w="1101"/>
        <w:gridCol w:w="1541"/>
        <w:gridCol w:w="1843"/>
      </w:tblGrid>
      <w:tr w:rsidR="002A0E8B" w:rsidRPr="001F4496" w:rsidTr="002A0E8B">
        <w:trPr>
          <w:trHeight w:val="759"/>
          <w:jc w:val="center"/>
        </w:trPr>
        <w:tc>
          <w:tcPr>
            <w:tcW w:w="567" w:type="dxa"/>
            <w:shd w:val="clear" w:color="auto" w:fill="auto"/>
            <w:vAlign w:val="center"/>
          </w:tcPr>
          <w:p w:rsidR="002A0E8B" w:rsidRPr="001F4496" w:rsidRDefault="002A0E8B" w:rsidP="005F7E34">
            <w:pPr>
              <w:spacing w:after="0" w:line="240" w:lineRule="auto"/>
              <w:jc w:val="center"/>
              <w:rPr>
                <w:rFonts w:ascii="Times New Roman" w:eastAsia="Times New Roman" w:hAnsi="Times New Roman"/>
                <w:b/>
                <w:sz w:val="24"/>
                <w:szCs w:val="24"/>
                <w:lang w:eastAsia="ru-RU"/>
              </w:rPr>
            </w:pPr>
            <w:r w:rsidRPr="001F4496">
              <w:rPr>
                <w:rFonts w:ascii="Times New Roman" w:eastAsia="Times New Roman" w:hAnsi="Times New Roman"/>
                <w:b/>
                <w:sz w:val="24"/>
                <w:szCs w:val="24"/>
                <w:lang w:eastAsia="ru-RU"/>
              </w:rPr>
              <w:t xml:space="preserve">№ </w:t>
            </w:r>
          </w:p>
          <w:p w:rsidR="002A0E8B" w:rsidRPr="001F4496" w:rsidRDefault="002A0E8B" w:rsidP="005F7E34">
            <w:pPr>
              <w:spacing w:after="0" w:line="240" w:lineRule="auto"/>
              <w:jc w:val="center"/>
              <w:rPr>
                <w:rFonts w:ascii="Times New Roman" w:eastAsia="Times New Roman" w:hAnsi="Times New Roman"/>
                <w:b/>
                <w:sz w:val="24"/>
                <w:szCs w:val="24"/>
                <w:lang w:eastAsia="ru-RU"/>
              </w:rPr>
            </w:pPr>
            <w:r w:rsidRPr="001F4496">
              <w:rPr>
                <w:rFonts w:ascii="Times New Roman" w:eastAsia="Times New Roman" w:hAnsi="Times New Roman"/>
                <w:b/>
                <w:sz w:val="24"/>
                <w:szCs w:val="24"/>
                <w:lang w:eastAsia="ru-RU"/>
              </w:rPr>
              <w:t>п/п</w:t>
            </w:r>
          </w:p>
        </w:tc>
        <w:tc>
          <w:tcPr>
            <w:tcW w:w="6973" w:type="dxa"/>
            <w:shd w:val="clear" w:color="auto" w:fill="auto"/>
            <w:vAlign w:val="center"/>
          </w:tcPr>
          <w:p w:rsidR="002A0E8B" w:rsidRPr="001F4496" w:rsidRDefault="002A0E8B" w:rsidP="005F7E34">
            <w:pPr>
              <w:spacing w:after="0" w:line="240" w:lineRule="auto"/>
              <w:jc w:val="center"/>
              <w:rPr>
                <w:rFonts w:ascii="Times New Roman" w:eastAsia="Times New Roman" w:hAnsi="Times New Roman"/>
                <w:b/>
                <w:sz w:val="24"/>
                <w:szCs w:val="24"/>
                <w:lang w:eastAsia="ru-RU"/>
              </w:rPr>
            </w:pPr>
            <w:r w:rsidRPr="001F4496">
              <w:rPr>
                <w:rFonts w:ascii="Times New Roman" w:eastAsia="Times New Roman" w:hAnsi="Times New Roman"/>
                <w:b/>
                <w:sz w:val="24"/>
                <w:szCs w:val="24"/>
                <w:lang w:eastAsia="ru-RU"/>
              </w:rPr>
              <w:t>Наименование товара</w:t>
            </w:r>
          </w:p>
        </w:tc>
        <w:tc>
          <w:tcPr>
            <w:tcW w:w="1290" w:type="dxa"/>
            <w:shd w:val="clear" w:color="auto" w:fill="auto"/>
            <w:vAlign w:val="center"/>
          </w:tcPr>
          <w:p w:rsidR="002A0E8B" w:rsidRPr="001F4496" w:rsidRDefault="002A0E8B" w:rsidP="006E7281">
            <w:pPr>
              <w:spacing w:after="0" w:line="240" w:lineRule="auto"/>
              <w:jc w:val="center"/>
              <w:rPr>
                <w:rFonts w:ascii="Times New Roman" w:eastAsia="Times New Roman" w:hAnsi="Times New Roman"/>
                <w:b/>
                <w:sz w:val="24"/>
                <w:szCs w:val="24"/>
                <w:lang w:eastAsia="ru-RU"/>
              </w:rPr>
            </w:pPr>
            <w:r w:rsidRPr="001F4496">
              <w:rPr>
                <w:rFonts w:ascii="Times New Roman" w:eastAsia="Times New Roman" w:hAnsi="Times New Roman"/>
                <w:b/>
                <w:sz w:val="24"/>
                <w:szCs w:val="24"/>
                <w:lang w:eastAsia="ru-RU"/>
              </w:rPr>
              <w:t xml:space="preserve">Единица измерения </w:t>
            </w:r>
          </w:p>
        </w:tc>
        <w:tc>
          <w:tcPr>
            <w:tcW w:w="1101" w:type="dxa"/>
            <w:shd w:val="clear" w:color="auto" w:fill="auto"/>
            <w:vAlign w:val="center"/>
          </w:tcPr>
          <w:p w:rsidR="002A0E8B" w:rsidRPr="001F4496" w:rsidRDefault="002A0E8B" w:rsidP="005F7E34">
            <w:pPr>
              <w:spacing w:after="0" w:line="240" w:lineRule="auto"/>
              <w:jc w:val="center"/>
              <w:rPr>
                <w:rFonts w:ascii="Times New Roman" w:eastAsia="Times New Roman" w:hAnsi="Times New Roman"/>
                <w:b/>
                <w:sz w:val="24"/>
                <w:szCs w:val="24"/>
                <w:lang w:eastAsia="ru-RU"/>
              </w:rPr>
            </w:pPr>
            <w:r w:rsidRPr="001F4496">
              <w:rPr>
                <w:rFonts w:ascii="Times New Roman" w:eastAsia="Times New Roman" w:hAnsi="Times New Roman"/>
                <w:b/>
                <w:sz w:val="24"/>
                <w:szCs w:val="24"/>
                <w:lang w:eastAsia="ru-RU"/>
              </w:rPr>
              <w:t>Общее количество товара</w:t>
            </w:r>
          </w:p>
        </w:tc>
        <w:tc>
          <w:tcPr>
            <w:tcW w:w="1541" w:type="dxa"/>
            <w:shd w:val="clear" w:color="auto" w:fill="auto"/>
            <w:vAlign w:val="center"/>
          </w:tcPr>
          <w:p w:rsidR="002A0E8B" w:rsidRPr="001F4496" w:rsidRDefault="002A0E8B" w:rsidP="006E7281">
            <w:pPr>
              <w:spacing w:after="0" w:line="240" w:lineRule="auto"/>
              <w:jc w:val="center"/>
              <w:rPr>
                <w:rFonts w:ascii="Times New Roman" w:eastAsia="Times New Roman" w:hAnsi="Times New Roman"/>
                <w:b/>
                <w:sz w:val="24"/>
                <w:szCs w:val="24"/>
                <w:lang w:eastAsia="ru-RU"/>
              </w:rPr>
            </w:pPr>
            <w:r w:rsidRPr="001F4496">
              <w:rPr>
                <w:rFonts w:ascii="Times New Roman" w:eastAsia="Times New Roman" w:hAnsi="Times New Roman"/>
                <w:b/>
                <w:sz w:val="24"/>
                <w:szCs w:val="24"/>
                <w:lang w:eastAsia="ru-RU"/>
              </w:rPr>
              <w:t xml:space="preserve">Цена за единицу товара (руб.) </w:t>
            </w:r>
          </w:p>
        </w:tc>
        <w:tc>
          <w:tcPr>
            <w:tcW w:w="1843" w:type="dxa"/>
            <w:shd w:val="clear" w:color="auto" w:fill="auto"/>
            <w:vAlign w:val="center"/>
          </w:tcPr>
          <w:p w:rsidR="002A0E8B" w:rsidRPr="001F4496" w:rsidRDefault="002A0E8B" w:rsidP="006E7281">
            <w:pPr>
              <w:spacing w:after="0" w:line="240" w:lineRule="auto"/>
              <w:jc w:val="center"/>
              <w:rPr>
                <w:rFonts w:ascii="Times New Roman" w:eastAsia="Times New Roman" w:hAnsi="Times New Roman"/>
                <w:sz w:val="24"/>
                <w:szCs w:val="24"/>
                <w:lang w:eastAsia="ru-RU"/>
              </w:rPr>
            </w:pPr>
            <w:r w:rsidRPr="001F4496">
              <w:rPr>
                <w:rFonts w:ascii="Times New Roman" w:eastAsia="Times New Roman" w:hAnsi="Times New Roman"/>
                <w:b/>
                <w:sz w:val="24"/>
                <w:szCs w:val="24"/>
                <w:lang w:eastAsia="ru-RU"/>
              </w:rPr>
              <w:t xml:space="preserve">Стоимость (руб.) </w:t>
            </w:r>
          </w:p>
        </w:tc>
      </w:tr>
      <w:tr w:rsidR="00D62EB4" w:rsidRPr="001F4496" w:rsidTr="00FC45A1">
        <w:trPr>
          <w:trHeight w:val="524"/>
          <w:jc w:val="center"/>
        </w:trPr>
        <w:tc>
          <w:tcPr>
            <w:tcW w:w="13315" w:type="dxa"/>
            <w:gridSpan w:val="6"/>
            <w:shd w:val="clear" w:color="auto" w:fill="auto"/>
            <w:vAlign w:val="center"/>
          </w:tcPr>
          <w:p w:rsidR="00D62EB4" w:rsidRDefault="00D62EB4" w:rsidP="00D62EB4">
            <w:pPr>
              <w:numPr>
                <w:ilvl w:val="0"/>
                <w:numId w:val="1"/>
              </w:numPr>
              <w:spacing w:after="0"/>
              <w:jc w:val="center"/>
              <w:rPr>
                <w:rFonts w:ascii="Times New Roman" w:hAnsi="Times New Roman"/>
                <w:sz w:val="24"/>
                <w:szCs w:val="24"/>
              </w:rPr>
            </w:pPr>
            <w:r>
              <w:rPr>
                <w:rFonts w:ascii="Times New Roman" w:hAnsi="Times New Roman"/>
                <w:sz w:val="24"/>
                <w:szCs w:val="24"/>
              </w:rPr>
              <w:t>Автоматизированной рабочее место</w:t>
            </w:r>
          </w:p>
          <w:p w:rsidR="00D62EB4" w:rsidRPr="001F4496" w:rsidRDefault="00D62EB4" w:rsidP="00D62EB4">
            <w:pPr>
              <w:spacing w:after="0"/>
              <w:ind w:left="720"/>
              <w:rPr>
                <w:rFonts w:ascii="Times New Roman" w:hAnsi="Times New Roman"/>
                <w:sz w:val="24"/>
                <w:szCs w:val="24"/>
              </w:rPr>
            </w:pPr>
            <w:r>
              <w:rPr>
                <w:rFonts w:ascii="Times New Roman" w:hAnsi="Times New Roman"/>
                <w:sz w:val="24"/>
                <w:szCs w:val="24"/>
              </w:rPr>
              <w:t>Конфигурация</w:t>
            </w:r>
          </w:p>
        </w:tc>
      </w:tr>
      <w:tr w:rsidR="001F4496" w:rsidRPr="001F4496" w:rsidTr="000A66A1">
        <w:trPr>
          <w:trHeight w:val="524"/>
          <w:jc w:val="center"/>
        </w:trPr>
        <w:tc>
          <w:tcPr>
            <w:tcW w:w="567" w:type="dxa"/>
            <w:shd w:val="clear" w:color="auto" w:fill="auto"/>
            <w:vAlign w:val="center"/>
          </w:tcPr>
          <w:p w:rsidR="001F4496" w:rsidRPr="001F4496" w:rsidRDefault="001F4496" w:rsidP="001F4496">
            <w:pPr>
              <w:spacing w:after="0" w:line="240" w:lineRule="auto"/>
              <w:jc w:val="center"/>
              <w:rPr>
                <w:rFonts w:ascii="Times New Roman" w:eastAsia="Times New Roman" w:hAnsi="Times New Roman"/>
                <w:sz w:val="24"/>
                <w:szCs w:val="24"/>
                <w:lang w:eastAsia="ru-RU"/>
              </w:rPr>
            </w:pPr>
            <w:r w:rsidRPr="001F4496">
              <w:rPr>
                <w:rFonts w:ascii="Times New Roman" w:eastAsia="Times New Roman" w:hAnsi="Times New Roman"/>
                <w:sz w:val="24"/>
                <w:szCs w:val="24"/>
                <w:lang w:eastAsia="ru-RU"/>
              </w:rPr>
              <w:t>1</w:t>
            </w:r>
            <w:r w:rsidR="00D62EB4">
              <w:rPr>
                <w:rFonts w:ascii="Times New Roman" w:eastAsia="Times New Roman" w:hAnsi="Times New Roman"/>
                <w:sz w:val="24"/>
                <w:szCs w:val="24"/>
                <w:lang w:eastAsia="ru-RU"/>
              </w:rPr>
              <w:t>.1.</w:t>
            </w:r>
          </w:p>
        </w:tc>
        <w:tc>
          <w:tcPr>
            <w:tcW w:w="6973" w:type="dxa"/>
          </w:tcPr>
          <w:p w:rsidR="001F4496" w:rsidRPr="00B86764" w:rsidRDefault="001F4496" w:rsidP="001F4496">
            <w:pPr>
              <w:autoSpaceDE w:val="0"/>
              <w:autoSpaceDN w:val="0"/>
              <w:adjustRightInd w:val="0"/>
              <w:spacing w:after="0" w:line="240" w:lineRule="auto"/>
              <w:rPr>
                <w:rFonts w:ascii="Times New Roman" w:hAnsi="Times New Roman"/>
                <w:color w:val="000000"/>
                <w:sz w:val="24"/>
                <w:szCs w:val="24"/>
                <w:lang w:eastAsia="ru-RU"/>
              </w:rPr>
            </w:pPr>
            <w:r w:rsidRPr="00B86764">
              <w:rPr>
                <w:rFonts w:ascii="Times New Roman" w:hAnsi="Times New Roman"/>
                <w:color w:val="000000"/>
                <w:sz w:val="24"/>
                <w:szCs w:val="24"/>
                <w:lang w:eastAsia="ru-RU"/>
              </w:rPr>
              <w:t>Компьютерный корпус MiniTower Zalman T3 PLUS черный (Zalman T3 PLUS) (без блока питания)</w:t>
            </w:r>
          </w:p>
        </w:tc>
        <w:tc>
          <w:tcPr>
            <w:tcW w:w="1290" w:type="dxa"/>
            <w:vAlign w:val="center"/>
          </w:tcPr>
          <w:p w:rsidR="001F4496" w:rsidRPr="001F4496" w:rsidRDefault="001F4496" w:rsidP="001F4496">
            <w:pPr>
              <w:spacing w:after="0"/>
              <w:jc w:val="center"/>
              <w:rPr>
                <w:rFonts w:ascii="Times New Roman" w:hAnsi="Times New Roman"/>
                <w:sz w:val="24"/>
                <w:szCs w:val="24"/>
              </w:rPr>
            </w:pPr>
            <w:r w:rsidRPr="001F4496">
              <w:rPr>
                <w:rFonts w:ascii="Times New Roman" w:hAnsi="Times New Roman"/>
                <w:sz w:val="24"/>
                <w:szCs w:val="24"/>
              </w:rPr>
              <w:t>шт.</w:t>
            </w:r>
          </w:p>
        </w:tc>
        <w:tc>
          <w:tcPr>
            <w:tcW w:w="1101" w:type="dxa"/>
            <w:vAlign w:val="center"/>
          </w:tcPr>
          <w:p w:rsidR="001F4496" w:rsidRPr="001F4496" w:rsidRDefault="001F4496" w:rsidP="001F4496">
            <w:pPr>
              <w:spacing w:after="0"/>
              <w:jc w:val="center"/>
              <w:rPr>
                <w:rFonts w:ascii="Times New Roman" w:hAnsi="Times New Roman"/>
                <w:sz w:val="24"/>
                <w:szCs w:val="24"/>
              </w:rPr>
            </w:pPr>
            <w:r w:rsidRPr="001F4496">
              <w:rPr>
                <w:rFonts w:ascii="Times New Roman" w:hAnsi="Times New Roman"/>
                <w:sz w:val="24"/>
                <w:szCs w:val="24"/>
              </w:rPr>
              <w:t>1</w:t>
            </w:r>
          </w:p>
        </w:tc>
        <w:tc>
          <w:tcPr>
            <w:tcW w:w="1541" w:type="dxa"/>
            <w:shd w:val="clear" w:color="auto" w:fill="auto"/>
            <w:vAlign w:val="center"/>
          </w:tcPr>
          <w:p w:rsidR="001F4496" w:rsidRPr="001F4496" w:rsidRDefault="001F4496" w:rsidP="001F4496">
            <w:pPr>
              <w:spacing w:after="0"/>
              <w:jc w:val="center"/>
              <w:rPr>
                <w:rFonts w:ascii="Times New Roman" w:hAnsi="Times New Roman"/>
                <w:sz w:val="24"/>
                <w:szCs w:val="24"/>
              </w:rPr>
            </w:pPr>
          </w:p>
        </w:tc>
        <w:tc>
          <w:tcPr>
            <w:tcW w:w="1843" w:type="dxa"/>
            <w:shd w:val="clear" w:color="auto" w:fill="auto"/>
            <w:vAlign w:val="center"/>
          </w:tcPr>
          <w:p w:rsidR="001F4496" w:rsidRPr="001F4496" w:rsidRDefault="001F4496" w:rsidP="001F4496">
            <w:pPr>
              <w:spacing w:after="0"/>
              <w:jc w:val="center"/>
              <w:rPr>
                <w:rFonts w:ascii="Times New Roman" w:hAnsi="Times New Roman"/>
                <w:sz w:val="24"/>
                <w:szCs w:val="24"/>
              </w:rPr>
            </w:pPr>
          </w:p>
        </w:tc>
      </w:tr>
      <w:tr w:rsidR="001F4496" w:rsidRPr="001F4496" w:rsidTr="000A66A1">
        <w:trPr>
          <w:trHeight w:val="524"/>
          <w:jc w:val="center"/>
        </w:trPr>
        <w:tc>
          <w:tcPr>
            <w:tcW w:w="567" w:type="dxa"/>
            <w:shd w:val="clear" w:color="auto" w:fill="auto"/>
            <w:vAlign w:val="center"/>
          </w:tcPr>
          <w:p w:rsidR="001F4496" w:rsidRPr="001F4496" w:rsidRDefault="00D62EB4" w:rsidP="001F44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6973" w:type="dxa"/>
          </w:tcPr>
          <w:p w:rsidR="001F4496" w:rsidRPr="00B86764" w:rsidRDefault="001F4496" w:rsidP="001F4496">
            <w:pPr>
              <w:autoSpaceDE w:val="0"/>
              <w:autoSpaceDN w:val="0"/>
              <w:adjustRightInd w:val="0"/>
              <w:spacing w:after="0" w:line="240" w:lineRule="auto"/>
              <w:rPr>
                <w:rFonts w:ascii="Times New Roman" w:hAnsi="Times New Roman"/>
                <w:color w:val="000000"/>
                <w:sz w:val="24"/>
                <w:szCs w:val="24"/>
                <w:lang w:eastAsia="ru-RU"/>
              </w:rPr>
            </w:pPr>
            <w:r w:rsidRPr="00B86764">
              <w:rPr>
                <w:rFonts w:ascii="Times New Roman" w:hAnsi="Times New Roman"/>
                <w:color w:val="000000"/>
                <w:sz w:val="24"/>
                <w:szCs w:val="24"/>
                <w:lang w:eastAsia="ru-RU"/>
              </w:rPr>
              <w:t>Kingston Оперативная память Kingston Fury Beast DDR4, 3200 МГц, 2 x 8 ГБ (KF432C16BBK2/16)</w:t>
            </w:r>
          </w:p>
        </w:tc>
        <w:tc>
          <w:tcPr>
            <w:tcW w:w="1290" w:type="dxa"/>
            <w:vAlign w:val="center"/>
          </w:tcPr>
          <w:p w:rsidR="001F4496" w:rsidRPr="001F4496" w:rsidRDefault="001F4496" w:rsidP="001F4496">
            <w:pPr>
              <w:spacing w:after="0"/>
              <w:jc w:val="center"/>
              <w:rPr>
                <w:rFonts w:ascii="Times New Roman" w:hAnsi="Times New Roman"/>
                <w:sz w:val="24"/>
                <w:szCs w:val="24"/>
              </w:rPr>
            </w:pPr>
            <w:r w:rsidRPr="001F4496">
              <w:rPr>
                <w:rFonts w:ascii="Times New Roman" w:hAnsi="Times New Roman"/>
                <w:sz w:val="24"/>
                <w:szCs w:val="24"/>
              </w:rPr>
              <w:t>шт.</w:t>
            </w:r>
          </w:p>
        </w:tc>
        <w:tc>
          <w:tcPr>
            <w:tcW w:w="1101" w:type="dxa"/>
            <w:vAlign w:val="center"/>
          </w:tcPr>
          <w:p w:rsidR="001F4496" w:rsidRPr="001F4496" w:rsidRDefault="001F4496" w:rsidP="001F4496">
            <w:pPr>
              <w:spacing w:after="0"/>
              <w:jc w:val="center"/>
              <w:rPr>
                <w:rFonts w:ascii="Times New Roman" w:hAnsi="Times New Roman"/>
                <w:sz w:val="24"/>
                <w:szCs w:val="24"/>
              </w:rPr>
            </w:pPr>
            <w:r w:rsidRPr="001F4496">
              <w:rPr>
                <w:rFonts w:ascii="Times New Roman" w:hAnsi="Times New Roman"/>
                <w:sz w:val="24"/>
                <w:szCs w:val="24"/>
              </w:rPr>
              <w:t>1</w:t>
            </w:r>
          </w:p>
        </w:tc>
        <w:tc>
          <w:tcPr>
            <w:tcW w:w="1541" w:type="dxa"/>
            <w:shd w:val="clear" w:color="auto" w:fill="auto"/>
            <w:vAlign w:val="center"/>
          </w:tcPr>
          <w:p w:rsidR="001F4496" w:rsidRPr="001F4496" w:rsidRDefault="001F4496" w:rsidP="001F4496">
            <w:pPr>
              <w:spacing w:after="0"/>
              <w:jc w:val="center"/>
              <w:rPr>
                <w:rFonts w:ascii="Times New Roman" w:hAnsi="Times New Roman"/>
                <w:sz w:val="24"/>
                <w:szCs w:val="24"/>
              </w:rPr>
            </w:pPr>
          </w:p>
        </w:tc>
        <w:tc>
          <w:tcPr>
            <w:tcW w:w="1843" w:type="dxa"/>
            <w:shd w:val="clear" w:color="auto" w:fill="auto"/>
            <w:vAlign w:val="center"/>
          </w:tcPr>
          <w:p w:rsidR="001F4496" w:rsidRPr="001F4496" w:rsidRDefault="001F4496" w:rsidP="001F4496">
            <w:pPr>
              <w:spacing w:after="0"/>
              <w:jc w:val="center"/>
              <w:rPr>
                <w:rFonts w:ascii="Times New Roman" w:hAnsi="Times New Roman"/>
                <w:sz w:val="24"/>
                <w:szCs w:val="24"/>
              </w:rPr>
            </w:pPr>
          </w:p>
        </w:tc>
      </w:tr>
      <w:tr w:rsidR="001F4496" w:rsidRPr="001F4496" w:rsidTr="000A66A1">
        <w:trPr>
          <w:trHeight w:val="524"/>
          <w:jc w:val="center"/>
        </w:trPr>
        <w:tc>
          <w:tcPr>
            <w:tcW w:w="567" w:type="dxa"/>
            <w:shd w:val="clear" w:color="auto" w:fill="auto"/>
            <w:vAlign w:val="center"/>
          </w:tcPr>
          <w:p w:rsidR="001F4496" w:rsidRPr="001F4496" w:rsidRDefault="00D62EB4" w:rsidP="001F44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6973" w:type="dxa"/>
          </w:tcPr>
          <w:p w:rsidR="001F4496" w:rsidRPr="00B86764" w:rsidRDefault="001F4496" w:rsidP="001F4496">
            <w:pPr>
              <w:autoSpaceDE w:val="0"/>
              <w:autoSpaceDN w:val="0"/>
              <w:adjustRightInd w:val="0"/>
              <w:spacing w:after="0" w:line="240" w:lineRule="auto"/>
              <w:rPr>
                <w:rFonts w:ascii="Times New Roman" w:hAnsi="Times New Roman"/>
                <w:color w:val="000000"/>
                <w:sz w:val="24"/>
                <w:szCs w:val="24"/>
                <w:lang w:val="en-US" w:eastAsia="ru-RU"/>
              </w:rPr>
            </w:pPr>
            <w:r w:rsidRPr="00B86764">
              <w:rPr>
                <w:rFonts w:ascii="Times New Roman" w:hAnsi="Times New Roman"/>
                <w:color w:val="000000"/>
                <w:sz w:val="24"/>
                <w:szCs w:val="24"/>
                <w:lang w:eastAsia="ru-RU"/>
              </w:rPr>
              <w:t>Процессор</w:t>
            </w:r>
            <w:r w:rsidRPr="00B86764">
              <w:rPr>
                <w:rFonts w:ascii="Times New Roman" w:hAnsi="Times New Roman"/>
                <w:color w:val="000000"/>
                <w:sz w:val="24"/>
                <w:szCs w:val="24"/>
                <w:lang w:val="en-US" w:eastAsia="ru-RU"/>
              </w:rPr>
              <w:t xml:space="preserve"> Intel Core i5-12400 Soc-1700 2.5GHz OEM</w:t>
            </w:r>
          </w:p>
        </w:tc>
        <w:tc>
          <w:tcPr>
            <w:tcW w:w="1290" w:type="dxa"/>
            <w:vAlign w:val="center"/>
          </w:tcPr>
          <w:p w:rsidR="001F4496" w:rsidRPr="001F4496" w:rsidRDefault="001F4496" w:rsidP="001F4496">
            <w:pPr>
              <w:spacing w:after="0"/>
              <w:jc w:val="center"/>
              <w:rPr>
                <w:rFonts w:ascii="Times New Roman" w:hAnsi="Times New Roman"/>
                <w:sz w:val="24"/>
                <w:szCs w:val="24"/>
              </w:rPr>
            </w:pPr>
            <w:r w:rsidRPr="001F4496">
              <w:rPr>
                <w:rFonts w:ascii="Times New Roman" w:hAnsi="Times New Roman"/>
                <w:sz w:val="24"/>
                <w:szCs w:val="24"/>
              </w:rPr>
              <w:t>шт.</w:t>
            </w:r>
          </w:p>
        </w:tc>
        <w:tc>
          <w:tcPr>
            <w:tcW w:w="1101" w:type="dxa"/>
            <w:vAlign w:val="center"/>
          </w:tcPr>
          <w:p w:rsidR="001F4496" w:rsidRPr="001F4496" w:rsidRDefault="001F4496" w:rsidP="001F4496">
            <w:pPr>
              <w:spacing w:after="0"/>
              <w:jc w:val="center"/>
              <w:rPr>
                <w:rFonts w:ascii="Times New Roman" w:hAnsi="Times New Roman"/>
                <w:sz w:val="24"/>
                <w:szCs w:val="24"/>
              </w:rPr>
            </w:pPr>
            <w:r w:rsidRPr="001F4496">
              <w:rPr>
                <w:rFonts w:ascii="Times New Roman" w:hAnsi="Times New Roman"/>
                <w:sz w:val="24"/>
                <w:szCs w:val="24"/>
              </w:rPr>
              <w:t>1</w:t>
            </w:r>
          </w:p>
        </w:tc>
        <w:tc>
          <w:tcPr>
            <w:tcW w:w="1541" w:type="dxa"/>
            <w:shd w:val="clear" w:color="auto" w:fill="auto"/>
            <w:vAlign w:val="center"/>
          </w:tcPr>
          <w:p w:rsidR="001F4496" w:rsidRPr="001F4496" w:rsidRDefault="001F4496" w:rsidP="001F4496">
            <w:pPr>
              <w:spacing w:after="0"/>
              <w:jc w:val="center"/>
              <w:rPr>
                <w:rFonts w:ascii="Times New Roman" w:hAnsi="Times New Roman"/>
                <w:sz w:val="24"/>
                <w:szCs w:val="24"/>
              </w:rPr>
            </w:pPr>
          </w:p>
        </w:tc>
        <w:tc>
          <w:tcPr>
            <w:tcW w:w="1843" w:type="dxa"/>
            <w:shd w:val="clear" w:color="auto" w:fill="auto"/>
            <w:vAlign w:val="center"/>
          </w:tcPr>
          <w:p w:rsidR="001F4496" w:rsidRPr="001F4496" w:rsidRDefault="001F4496" w:rsidP="001F4496">
            <w:pPr>
              <w:spacing w:after="0"/>
              <w:jc w:val="center"/>
              <w:rPr>
                <w:rFonts w:ascii="Times New Roman" w:hAnsi="Times New Roman"/>
                <w:sz w:val="24"/>
                <w:szCs w:val="24"/>
              </w:rPr>
            </w:pPr>
          </w:p>
        </w:tc>
      </w:tr>
      <w:tr w:rsidR="001F4496" w:rsidRPr="001F4496" w:rsidTr="000A66A1">
        <w:trPr>
          <w:trHeight w:val="524"/>
          <w:jc w:val="center"/>
        </w:trPr>
        <w:tc>
          <w:tcPr>
            <w:tcW w:w="567" w:type="dxa"/>
            <w:shd w:val="clear" w:color="auto" w:fill="auto"/>
            <w:vAlign w:val="center"/>
          </w:tcPr>
          <w:p w:rsidR="001F4496" w:rsidRPr="001F4496" w:rsidRDefault="00D62EB4" w:rsidP="001F44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6973" w:type="dxa"/>
          </w:tcPr>
          <w:p w:rsidR="001F4496" w:rsidRPr="00B86764" w:rsidRDefault="001F4496" w:rsidP="001F4496">
            <w:pPr>
              <w:autoSpaceDE w:val="0"/>
              <w:autoSpaceDN w:val="0"/>
              <w:adjustRightInd w:val="0"/>
              <w:spacing w:after="0" w:line="240" w:lineRule="auto"/>
              <w:rPr>
                <w:rFonts w:ascii="Times New Roman" w:hAnsi="Times New Roman"/>
                <w:color w:val="000000"/>
                <w:sz w:val="24"/>
                <w:szCs w:val="24"/>
                <w:lang w:eastAsia="ru-RU"/>
              </w:rPr>
            </w:pPr>
            <w:r w:rsidRPr="00B86764">
              <w:rPr>
                <w:rFonts w:ascii="Times New Roman" w:hAnsi="Times New Roman"/>
                <w:color w:val="000000"/>
                <w:sz w:val="24"/>
                <w:szCs w:val="24"/>
                <w:lang w:eastAsia="ru-RU"/>
              </w:rPr>
              <w:t>Блок питания Zalman GigaMax III 750W Retail (ZM750-GV3), 750Вт, 80 PLUS Bronze, 120мм, черный</w:t>
            </w:r>
          </w:p>
        </w:tc>
        <w:tc>
          <w:tcPr>
            <w:tcW w:w="1290" w:type="dxa"/>
            <w:vAlign w:val="center"/>
          </w:tcPr>
          <w:p w:rsidR="001F4496" w:rsidRPr="001F4496" w:rsidRDefault="001F4496" w:rsidP="001F4496">
            <w:pPr>
              <w:spacing w:after="0"/>
              <w:jc w:val="center"/>
              <w:rPr>
                <w:rFonts w:ascii="Times New Roman" w:hAnsi="Times New Roman"/>
                <w:sz w:val="24"/>
                <w:szCs w:val="24"/>
              </w:rPr>
            </w:pPr>
            <w:r w:rsidRPr="001F4496">
              <w:rPr>
                <w:rFonts w:ascii="Times New Roman" w:hAnsi="Times New Roman"/>
                <w:sz w:val="24"/>
                <w:szCs w:val="24"/>
              </w:rPr>
              <w:t>шт.</w:t>
            </w:r>
          </w:p>
        </w:tc>
        <w:tc>
          <w:tcPr>
            <w:tcW w:w="1101" w:type="dxa"/>
            <w:vAlign w:val="center"/>
          </w:tcPr>
          <w:p w:rsidR="001F4496" w:rsidRPr="001F4496" w:rsidRDefault="001F4496" w:rsidP="001F4496">
            <w:pPr>
              <w:spacing w:after="0"/>
              <w:jc w:val="center"/>
              <w:rPr>
                <w:rFonts w:ascii="Times New Roman" w:hAnsi="Times New Roman"/>
                <w:sz w:val="24"/>
                <w:szCs w:val="24"/>
              </w:rPr>
            </w:pPr>
            <w:r w:rsidRPr="001F4496">
              <w:rPr>
                <w:rFonts w:ascii="Times New Roman" w:hAnsi="Times New Roman"/>
                <w:sz w:val="24"/>
                <w:szCs w:val="24"/>
              </w:rPr>
              <w:t>1</w:t>
            </w:r>
          </w:p>
        </w:tc>
        <w:tc>
          <w:tcPr>
            <w:tcW w:w="1541" w:type="dxa"/>
            <w:shd w:val="clear" w:color="auto" w:fill="auto"/>
            <w:vAlign w:val="center"/>
          </w:tcPr>
          <w:p w:rsidR="001F4496" w:rsidRPr="001F4496" w:rsidRDefault="001F4496" w:rsidP="001F4496">
            <w:pPr>
              <w:spacing w:after="0"/>
              <w:jc w:val="center"/>
              <w:rPr>
                <w:rFonts w:ascii="Times New Roman" w:hAnsi="Times New Roman"/>
                <w:sz w:val="24"/>
                <w:szCs w:val="24"/>
              </w:rPr>
            </w:pPr>
          </w:p>
        </w:tc>
        <w:tc>
          <w:tcPr>
            <w:tcW w:w="1843" w:type="dxa"/>
            <w:shd w:val="clear" w:color="auto" w:fill="auto"/>
            <w:vAlign w:val="center"/>
          </w:tcPr>
          <w:p w:rsidR="001F4496" w:rsidRPr="001F4496" w:rsidRDefault="001F4496" w:rsidP="001F4496">
            <w:pPr>
              <w:spacing w:after="0"/>
              <w:jc w:val="center"/>
              <w:rPr>
                <w:rFonts w:ascii="Times New Roman" w:hAnsi="Times New Roman"/>
                <w:sz w:val="24"/>
                <w:szCs w:val="24"/>
              </w:rPr>
            </w:pPr>
          </w:p>
        </w:tc>
      </w:tr>
      <w:tr w:rsidR="001F4496" w:rsidRPr="001F4496" w:rsidTr="000A66A1">
        <w:trPr>
          <w:trHeight w:val="524"/>
          <w:jc w:val="center"/>
        </w:trPr>
        <w:tc>
          <w:tcPr>
            <w:tcW w:w="567" w:type="dxa"/>
            <w:shd w:val="clear" w:color="auto" w:fill="auto"/>
            <w:vAlign w:val="center"/>
          </w:tcPr>
          <w:p w:rsidR="001F4496" w:rsidRPr="001F4496" w:rsidRDefault="00D62EB4" w:rsidP="001F44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c>
          <w:tcPr>
            <w:tcW w:w="6973" w:type="dxa"/>
          </w:tcPr>
          <w:p w:rsidR="001F4496" w:rsidRPr="00B86764" w:rsidRDefault="001F4496" w:rsidP="001F4496">
            <w:pPr>
              <w:autoSpaceDE w:val="0"/>
              <w:autoSpaceDN w:val="0"/>
              <w:adjustRightInd w:val="0"/>
              <w:spacing w:after="0" w:line="240" w:lineRule="auto"/>
              <w:rPr>
                <w:rFonts w:ascii="Times New Roman" w:hAnsi="Times New Roman"/>
                <w:color w:val="000000"/>
                <w:sz w:val="24"/>
                <w:szCs w:val="24"/>
                <w:lang w:val="en-US" w:eastAsia="ru-RU"/>
              </w:rPr>
            </w:pPr>
            <w:r w:rsidRPr="00B86764">
              <w:rPr>
                <w:rFonts w:ascii="Times New Roman" w:hAnsi="Times New Roman"/>
                <w:color w:val="000000"/>
                <w:sz w:val="24"/>
                <w:szCs w:val="24"/>
                <w:lang w:val="en-US" w:eastAsia="ru-RU"/>
              </w:rPr>
              <w:t xml:space="preserve">240 </w:t>
            </w:r>
            <w:r w:rsidRPr="00B86764">
              <w:rPr>
                <w:rFonts w:ascii="Times New Roman" w:hAnsi="Times New Roman"/>
                <w:color w:val="000000"/>
                <w:sz w:val="24"/>
                <w:szCs w:val="24"/>
                <w:lang w:eastAsia="ru-RU"/>
              </w:rPr>
              <w:t>ГБ</w:t>
            </w:r>
            <w:r w:rsidRPr="00B86764">
              <w:rPr>
                <w:rFonts w:ascii="Times New Roman" w:hAnsi="Times New Roman"/>
                <w:color w:val="000000"/>
                <w:sz w:val="24"/>
                <w:szCs w:val="24"/>
                <w:lang w:val="en-US" w:eastAsia="ru-RU"/>
              </w:rPr>
              <w:t xml:space="preserve"> 2.5" SATA </w:t>
            </w:r>
            <w:r w:rsidRPr="00B86764">
              <w:rPr>
                <w:rFonts w:ascii="Times New Roman" w:hAnsi="Times New Roman"/>
                <w:color w:val="000000"/>
                <w:sz w:val="24"/>
                <w:szCs w:val="24"/>
                <w:lang w:eastAsia="ru-RU"/>
              </w:rPr>
              <w:t>накопитель</w:t>
            </w:r>
            <w:r w:rsidRPr="00B86764">
              <w:rPr>
                <w:rFonts w:ascii="Times New Roman" w:hAnsi="Times New Roman"/>
                <w:color w:val="000000"/>
                <w:sz w:val="24"/>
                <w:szCs w:val="24"/>
                <w:lang w:val="en-US" w:eastAsia="ru-RU"/>
              </w:rPr>
              <w:t xml:space="preserve"> MSI SPATIUM S270 [S78-440N070-P83]</w:t>
            </w:r>
          </w:p>
        </w:tc>
        <w:tc>
          <w:tcPr>
            <w:tcW w:w="1290" w:type="dxa"/>
            <w:vAlign w:val="center"/>
          </w:tcPr>
          <w:p w:rsidR="001F4496" w:rsidRPr="001F4496" w:rsidRDefault="001F4496" w:rsidP="001F4496">
            <w:pPr>
              <w:spacing w:after="0"/>
              <w:jc w:val="center"/>
              <w:rPr>
                <w:rFonts w:ascii="Times New Roman" w:hAnsi="Times New Roman"/>
                <w:sz w:val="24"/>
                <w:szCs w:val="24"/>
              </w:rPr>
            </w:pPr>
            <w:r w:rsidRPr="001F4496">
              <w:rPr>
                <w:rFonts w:ascii="Times New Roman" w:hAnsi="Times New Roman"/>
                <w:sz w:val="24"/>
                <w:szCs w:val="24"/>
              </w:rPr>
              <w:t>шт.</w:t>
            </w:r>
          </w:p>
        </w:tc>
        <w:tc>
          <w:tcPr>
            <w:tcW w:w="1101" w:type="dxa"/>
            <w:vAlign w:val="center"/>
          </w:tcPr>
          <w:p w:rsidR="001F4496" w:rsidRPr="001F4496" w:rsidRDefault="001F4496" w:rsidP="001F4496">
            <w:pPr>
              <w:spacing w:after="0"/>
              <w:jc w:val="center"/>
              <w:rPr>
                <w:rFonts w:ascii="Times New Roman" w:hAnsi="Times New Roman"/>
                <w:sz w:val="24"/>
                <w:szCs w:val="24"/>
              </w:rPr>
            </w:pPr>
            <w:r w:rsidRPr="001F4496">
              <w:rPr>
                <w:rFonts w:ascii="Times New Roman" w:hAnsi="Times New Roman"/>
                <w:sz w:val="24"/>
                <w:szCs w:val="24"/>
              </w:rPr>
              <w:t>1</w:t>
            </w:r>
          </w:p>
        </w:tc>
        <w:tc>
          <w:tcPr>
            <w:tcW w:w="1541" w:type="dxa"/>
            <w:shd w:val="clear" w:color="auto" w:fill="auto"/>
            <w:vAlign w:val="center"/>
          </w:tcPr>
          <w:p w:rsidR="001F4496" w:rsidRPr="001F4496" w:rsidRDefault="001F4496" w:rsidP="001F4496">
            <w:pPr>
              <w:spacing w:after="0"/>
              <w:jc w:val="center"/>
              <w:rPr>
                <w:rFonts w:ascii="Times New Roman" w:hAnsi="Times New Roman"/>
                <w:sz w:val="24"/>
                <w:szCs w:val="24"/>
              </w:rPr>
            </w:pPr>
          </w:p>
        </w:tc>
        <w:tc>
          <w:tcPr>
            <w:tcW w:w="1843" w:type="dxa"/>
            <w:shd w:val="clear" w:color="auto" w:fill="auto"/>
            <w:vAlign w:val="center"/>
          </w:tcPr>
          <w:p w:rsidR="001F4496" w:rsidRPr="001F4496" w:rsidRDefault="001F4496" w:rsidP="001F4496">
            <w:pPr>
              <w:spacing w:after="0"/>
              <w:jc w:val="center"/>
              <w:rPr>
                <w:rFonts w:ascii="Times New Roman" w:hAnsi="Times New Roman"/>
                <w:sz w:val="24"/>
                <w:szCs w:val="24"/>
              </w:rPr>
            </w:pPr>
          </w:p>
        </w:tc>
      </w:tr>
      <w:tr w:rsidR="001F4496" w:rsidRPr="001F4496" w:rsidTr="000A66A1">
        <w:trPr>
          <w:trHeight w:val="524"/>
          <w:jc w:val="center"/>
        </w:trPr>
        <w:tc>
          <w:tcPr>
            <w:tcW w:w="567" w:type="dxa"/>
            <w:shd w:val="clear" w:color="auto" w:fill="auto"/>
            <w:vAlign w:val="center"/>
          </w:tcPr>
          <w:p w:rsidR="001F4496" w:rsidRPr="001F4496" w:rsidRDefault="00D62EB4" w:rsidP="001F44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6973" w:type="dxa"/>
          </w:tcPr>
          <w:p w:rsidR="001F4496" w:rsidRPr="00B86764" w:rsidRDefault="001F4496" w:rsidP="001F4496">
            <w:pPr>
              <w:autoSpaceDE w:val="0"/>
              <w:autoSpaceDN w:val="0"/>
              <w:adjustRightInd w:val="0"/>
              <w:spacing w:after="0" w:line="240" w:lineRule="auto"/>
              <w:rPr>
                <w:rFonts w:ascii="Times New Roman" w:hAnsi="Times New Roman"/>
                <w:color w:val="000000"/>
                <w:sz w:val="24"/>
                <w:szCs w:val="24"/>
                <w:lang w:eastAsia="ru-RU"/>
              </w:rPr>
            </w:pPr>
            <w:r w:rsidRPr="00B86764">
              <w:rPr>
                <w:rFonts w:ascii="Times New Roman" w:hAnsi="Times New Roman"/>
                <w:color w:val="000000"/>
                <w:sz w:val="24"/>
                <w:szCs w:val="24"/>
                <w:lang w:eastAsia="ru-RU"/>
              </w:rPr>
              <w:t>Материнская плата MSI PRO B760M-E DDR4, LGA1700, Intel B760, 2xDDR4, 4xSATA, 1xM.2, 1xPCIe 4.0 x16, HDMI, D-Sub, 1x1Gb LAN, 3x3.5 мм, 7.1, microATX</w:t>
            </w:r>
          </w:p>
        </w:tc>
        <w:tc>
          <w:tcPr>
            <w:tcW w:w="1290" w:type="dxa"/>
            <w:vAlign w:val="center"/>
          </w:tcPr>
          <w:p w:rsidR="001F4496" w:rsidRPr="001F4496" w:rsidRDefault="001F4496" w:rsidP="001F4496">
            <w:pPr>
              <w:spacing w:after="0"/>
              <w:jc w:val="center"/>
              <w:rPr>
                <w:rFonts w:ascii="Times New Roman" w:hAnsi="Times New Roman"/>
                <w:sz w:val="24"/>
                <w:szCs w:val="24"/>
              </w:rPr>
            </w:pPr>
            <w:r w:rsidRPr="001F4496">
              <w:rPr>
                <w:rFonts w:ascii="Times New Roman" w:hAnsi="Times New Roman"/>
                <w:sz w:val="24"/>
                <w:szCs w:val="24"/>
              </w:rPr>
              <w:t>шт.</w:t>
            </w:r>
          </w:p>
        </w:tc>
        <w:tc>
          <w:tcPr>
            <w:tcW w:w="1101" w:type="dxa"/>
            <w:vAlign w:val="center"/>
          </w:tcPr>
          <w:p w:rsidR="001F4496" w:rsidRPr="001F4496" w:rsidRDefault="001F4496" w:rsidP="001F4496">
            <w:pPr>
              <w:spacing w:after="0"/>
              <w:jc w:val="center"/>
              <w:rPr>
                <w:rFonts w:ascii="Times New Roman" w:hAnsi="Times New Roman"/>
                <w:sz w:val="24"/>
                <w:szCs w:val="24"/>
              </w:rPr>
            </w:pPr>
            <w:r w:rsidRPr="001F4496">
              <w:rPr>
                <w:rFonts w:ascii="Times New Roman" w:hAnsi="Times New Roman"/>
                <w:sz w:val="24"/>
                <w:szCs w:val="24"/>
              </w:rPr>
              <w:t>1</w:t>
            </w:r>
          </w:p>
        </w:tc>
        <w:tc>
          <w:tcPr>
            <w:tcW w:w="1541" w:type="dxa"/>
            <w:shd w:val="clear" w:color="auto" w:fill="auto"/>
            <w:vAlign w:val="center"/>
          </w:tcPr>
          <w:p w:rsidR="001F4496" w:rsidRPr="001F4496" w:rsidRDefault="001F4496" w:rsidP="001F4496">
            <w:pPr>
              <w:spacing w:after="0"/>
              <w:jc w:val="center"/>
              <w:rPr>
                <w:rFonts w:ascii="Times New Roman" w:hAnsi="Times New Roman"/>
                <w:sz w:val="24"/>
                <w:szCs w:val="24"/>
              </w:rPr>
            </w:pPr>
          </w:p>
        </w:tc>
        <w:tc>
          <w:tcPr>
            <w:tcW w:w="1843" w:type="dxa"/>
            <w:shd w:val="clear" w:color="auto" w:fill="auto"/>
            <w:vAlign w:val="center"/>
          </w:tcPr>
          <w:p w:rsidR="001F4496" w:rsidRPr="001F4496" w:rsidRDefault="001F4496" w:rsidP="001F4496">
            <w:pPr>
              <w:spacing w:after="0"/>
              <w:jc w:val="center"/>
              <w:rPr>
                <w:rFonts w:ascii="Times New Roman" w:hAnsi="Times New Roman"/>
                <w:sz w:val="24"/>
                <w:szCs w:val="24"/>
              </w:rPr>
            </w:pPr>
          </w:p>
        </w:tc>
      </w:tr>
      <w:tr w:rsidR="001F4496" w:rsidRPr="001F4496" w:rsidTr="000A66A1">
        <w:trPr>
          <w:trHeight w:val="524"/>
          <w:jc w:val="center"/>
        </w:trPr>
        <w:tc>
          <w:tcPr>
            <w:tcW w:w="567" w:type="dxa"/>
            <w:shd w:val="clear" w:color="auto" w:fill="auto"/>
            <w:vAlign w:val="center"/>
          </w:tcPr>
          <w:p w:rsidR="001F4496" w:rsidRPr="001F4496" w:rsidRDefault="00D62EB4" w:rsidP="001F44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6973" w:type="dxa"/>
          </w:tcPr>
          <w:p w:rsidR="001F4496" w:rsidRPr="00B86764" w:rsidRDefault="001F4496" w:rsidP="001F4496">
            <w:pPr>
              <w:autoSpaceDE w:val="0"/>
              <w:autoSpaceDN w:val="0"/>
              <w:adjustRightInd w:val="0"/>
              <w:spacing w:after="0" w:line="240" w:lineRule="auto"/>
              <w:rPr>
                <w:rFonts w:ascii="Times New Roman" w:hAnsi="Times New Roman"/>
                <w:color w:val="000000"/>
                <w:sz w:val="24"/>
                <w:szCs w:val="24"/>
                <w:lang w:val="en-US" w:eastAsia="ru-RU"/>
              </w:rPr>
            </w:pPr>
            <w:r w:rsidRPr="00B86764">
              <w:rPr>
                <w:rFonts w:ascii="Times New Roman" w:hAnsi="Times New Roman"/>
                <w:color w:val="000000"/>
                <w:sz w:val="24"/>
                <w:szCs w:val="24"/>
                <w:lang w:val="en-US" w:eastAsia="ru-RU"/>
              </w:rPr>
              <w:t xml:space="preserve">24" </w:t>
            </w:r>
            <w:r w:rsidRPr="00B86764">
              <w:rPr>
                <w:rFonts w:ascii="Times New Roman" w:hAnsi="Times New Roman"/>
                <w:color w:val="000000"/>
                <w:sz w:val="24"/>
                <w:szCs w:val="24"/>
                <w:lang w:eastAsia="ru-RU"/>
              </w:rPr>
              <w:t>Монитор</w:t>
            </w:r>
            <w:r w:rsidRPr="00B86764">
              <w:rPr>
                <w:rFonts w:ascii="Times New Roman" w:hAnsi="Times New Roman"/>
                <w:color w:val="000000"/>
                <w:sz w:val="24"/>
                <w:szCs w:val="24"/>
                <w:lang w:val="en-US" w:eastAsia="ru-RU"/>
              </w:rPr>
              <w:t xml:space="preserve"> Samsung S3 S32GF S24F320GAI </w:t>
            </w:r>
            <w:r w:rsidRPr="00B86764">
              <w:rPr>
                <w:rFonts w:ascii="Times New Roman" w:hAnsi="Times New Roman"/>
                <w:color w:val="000000"/>
                <w:sz w:val="24"/>
                <w:szCs w:val="24"/>
                <w:lang w:eastAsia="ru-RU"/>
              </w:rPr>
              <w:t>черный</w:t>
            </w:r>
          </w:p>
        </w:tc>
        <w:tc>
          <w:tcPr>
            <w:tcW w:w="1290" w:type="dxa"/>
            <w:vAlign w:val="center"/>
          </w:tcPr>
          <w:p w:rsidR="001F4496" w:rsidRPr="001F4496" w:rsidRDefault="001F4496" w:rsidP="001F4496">
            <w:pPr>
              <w:spacing w:after="0"/>
              <w:jc w:val="center"/>
              <w:rPr>
                <w:rFonts w:ascii="Times New Roman" w:hAnsi="Times New Roman"/>
                <w:sz w:val="24"/>
                <w:szCs w:val="24"/>
              </w:rPr>
            </w:pPr>
            <w:r w:rsidRPr="001F4496">
              <w:rPr>
                <w:rFonts w:ascii="Times New Roman" w:hAnsi="Times New Roman"/>
                <w:sz w:val="24"/>
                <w:szCs w:val="24"/>
              </w:rPr>
              <w:t>шт.</w:t>
            </w:r>
          </w:p>
        </w:tc>
        <w:tc>
          <w:tcPr>
            <w:tcW w:w="1101" w:type="dxa"/>
            <w:vAlign w:val="center"/>
          </w:tcPr>
          <w:p w:rsidR="001F4496" w:rsidRPr="001F4496" w:rsidRDefault="001F4496" w:rsidP="001F4496">
            <w:pPr>
              <w:spacing w:after="0"/>
              <w:jc w:val="center"/>
              <w:rPr>
                <w:rFonts w:ascii="Times New Roman" w:hAnsi="Times New Roman"/>
                <w:sz w:val="24"/>
                <w:szCs w:val="24"/>
              </w:rPr>
            </w:pPr>
            <w:r w:rsidRPr="001F4496">
              <w:rPr>
                <w:rFonts w:ascii="Times New Roman" w:hAnsi="Times New Roman"/>
                <w:sz w:val="24"/>
                <w:szCs w:val="24"/>
              </w:rPr>
              <w:t>1</w:t>
            </w:r>
          </w:p>
        </w:tc>
        <w:tc>
          <w:tcPr>
            <w:tcW w:w="1541" w:type="dxa"/>
            <w:shd w:val="clear" w:color="auto" w:fill="auto"/>
            <w:vAlign w:val="center"/>
          </w:tcPr>
          <w:p w:rsidR="001F4496" w:rsidRPr="001F4496" w:rsidRDefault="001F4496" w:rsidP="001F4496">
            <w:pPr>
              <w:spacing w:after="0"/>
              <w:jc w:val="center"/>
              <w:rPr>
                <w:rFonts w:ascii="Times New Roman" w:hAnsi="Times New Roman"/>
                <w:sz w:val="24"/>
                <w:szCs w:val="24"/>
              </w:rPr>
            </w:pPr>
          </w:p>
        </w:tc>
        <w:tc>
          <w:tcPr>
            <w:tcW w:w="1843" w:type="dxa"/>
            <w:shd w:val="clear" w:color="auto" w:fill="auto"/>
            <w:vAlign w:val="center"/>
          </w:tcPr>
          <w:p w:rsidR="001F4496" w:rsidRPr="001F4496" w:rsidRDefault="001F4496" w:rsidP="001F4496">
            <w:pPr>
              <w:spacing w:after="0"/>
              <w:jc w:val="center"/>
              <w:rPr>
                <w:rFonts w:ascii="Times New Roman" w:hAnsi="Times New Roman"/>
                <w:sz w:val="24"/>
                <w:szCs w:val="24"/>
              </w:rPr>
            </w:pPr>
          </w:p>
        </w:tc>
      </w:tr>
      <w:tr w:rsidR="001F4496" w:rsidRPr="001F4496" w:rsidTr="000A66A1">
        <w:trPr>
          <w:trHeight w:val="524"/>
          <w:jc w:val="center"/>
        </w:trPr>
        <w:tc>
          <w:tcPr>
            <w:tcW w:w="567" w:type="dxa"/>
            <w:shd w:val="clear" w:color="auto" w:fill="auto"/>
            <w:vAlign w:val="center"/>
          </w:tcPr>
          <w:p w:rsidR="001F4496" w:rsidRPr="001F4496" w:rsidRDefault="00D62EB4" w:rsidP="001F44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1.8.</w:t>
            </w:r>
          </w:p>
        </w:tc>
        <w:tc>
          <w:tcPr>
            <w:tcW w:w="6973" w:type="dxa"/>
          </w:tcPr>
          <w:p w:rsidR="001F4496" w:rsidRPr="00B86764" w:rsidRDefault="001F4496" w:rsidP="001F4496">
            <w:pPr>
              <w:autoSpaceDE w:val="0"/>
              <w:autoSpaceDN w:val="0"/>
              <w:adjustRightInd w:val="0"/>
              <w:spacing w:after="0" w:line="240" w:lineRule="auto"/>
              <w:rPr>
                <w:rFonts w:ascii="Times New Roman" w:hAnsi="Times New Roman"/>
                <w:color w:val="000000"/>
                <w:sz w:val="24"/>
                <w:szCs w:val="24"/>
                <w:lang w:eastAsia="ru-RU"/>
              </w:rPr>
            </w:pPr>
            <w:r w:rsidRPr="00B86764">
              <w:rPr>
                <w:rFonts w:ascii="Times New Roman" w:hAnsi="Times New Roman"/>
                <w:color w:val="000000"/>
                <w:sz w:val="24"/>
                <w:szCs w:val="24"/>
                <w:lang w:eastAsia="ru-RU"/>
              </w:rPr>
              <w:t>Клавиатура проводная Logitech K120 for business, USB черный (заводская гравировка)</w:t>
            </w:r>
          </w:p>
        </w:tc>
        <w:tc>
          <w:tcPr>
            <w:tcW w:w="1290" w:type="dxa"/>
            <w:vAlign w:val="center"/>
          </w:tcPr>
          <w:p w:rsidR="001F4496" w:rsidRPr="001F4496" w:rsidRDefault="001F4496" w:rsidP="001F4496">
            <w:pPr>
              <w:spacing w:after="0"/>
              <w:jc w:val="center"/>
              <w:rPr>
                <w:rFonts w:ascii="Times New Roman" w:hAnsi="Times New Roman"/>
                <w:sz w:val="24"/>
                <w:szCs w:val="24"/>
              </w:rPr>
            </w:pPr>
            <w:r w:rsidRPr="001F4496">
              <w:rPr>
                <w:rFonts w:ascii="Times New Roman" w:hAnsi="Times New Roman"/>
                <w:sz w:val="24"/>
                <w:szCs w:val="24"/>
              </w:rPr>
              <w:t>шт.</w:t>
            </w:r>
          </w:p>
        </w:tc>
        <w:tc>
          <w:tcPr>
            <w:tcW w:w="1101" w:type="dxa"/>
            <w:vAlign w:val="center"/>
          </w:tcPr>
          <w:p w:rsidR="001F4496" w:rsidRPr="001F4496" w:rsidRDefault="001F4496" w:rsidP="001F4496">
            <w:pPr>
              <w:spacing w:after="0"/>
              <w:jc w:val="center"/>
              <w:rPr>
                <w:rFonts w:ascii="Times New Roman" w:hAnsi="Times New Roman"/>
                <w:sz w:val="24"/>
                <w:szCs w:val="24"/>
              </w:rPr>
            </w:pPr>
            <w:r w:rsidRPr="001F4496">
              <w:rPr>
                <w:rFonts w:ascii="Times New Roman" w:hAnsi="Times New Roman"/>
                <w:sz w:val="24"/>
                <w:szCs w:val="24"/>
              </w:rPr>
              <w:t>1</w:t>
            </w:r>
          </w:p>
        </w:tc>
        <w:tc>
          <w:tcPr>
            <w:tcW w:w="1541" w:type="dxa"/>
            <w:shd w:val="clear" w:color="auto" w:fill="auto"/>
            <w:vAlign w:val="center"/>
          </w:tcPr>
          <w:p w:rsidR="001F4496" w:rsidRPr="001F4496" w:rsidRDefault="001F4496" w:rsidP="001F4496">
            <w:pPr>
              <w:spacing w:after="0"/>
              <w:jc w:val="center"/>
              <w:rPr>
                <w:rFonts w:ascii="Times New Roman" w:hAnsi="Times New Roman"/>
                <w:sz w:val="24"/>
                <w:szCs w:val="24"/>
              </w:rPr>
            </w:pPr>
          </w:p>
        </w:tc>
        <w:tc>
          <w:tcPr>
            <w:tcW w:w="1843" w:type="dxa"/>
            <w:shd w:val="clear" w:color="auto" w:fill="auto"/>
            <w:vAlign w:val="center"/>
          </w:tcPr>
          <w:p w:rsidR="001F4496" w:rsidRPr="001F4496" w:rsidRDefault="001F4496" w:rsidP="001F4496">
            <w:pPr>
              <w:spacing w:after="0"/>
              <w:jc w:val="center"/>
              <w:rPr>
                <w:rFonts w:ascii="Times New Roman" w:hAnsi="Times New Roman"/>
                <w:sz w:val="24"/>
                <w:szCs w:val="24"/>
              </w:rPr>
            </w:pPr>
          </w:p>
        </w:tc>
      </w:tr>
      <w:tr w:rsidR="001F4496" w:rsidRPr="001F4496" w:rsidTr="000A66A1">
        <w:trPr>
          <w:trHeight w:val="524"/>
          <w:jc w:val="center"/>
        </w:trPr>
        <w:tc>
          <w:tcPr>
            <w:tcW w:w="567" w:type="dxa"/>
            <w:shd w:val="clear" w:color="auto" w:fill="auto"/>
            <w:vAlign w:val="center"/>
          </w:tcPr>
          <w:p w:rsidR="001F4496" w:rsidRPr="001F4496" w:rsidRDefault="00D62EB4" w:rsidP="001F44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6973" w:type="dxa"/>
          </w:tcPr>
          <w:p w:rsidR="001F4496" w:rsidRPr="00B86764" w:rsidRDefault="001F4496" w:rsidP="001F4496">
            <w:pPr>
              <w:autoSpaceDE w:val="0"/>
              <w:autoSpaceDN w:val="0"/>
              <w:adjustRightInd w:val="0"/>
              <w:spacing w:after="0" w:line="240" w:lineRule="auto"/>
              <w:rPr>
                <w:rFonts w:ascii="Times New Roman" w:hAnsi="Times New Roman"/>
                <w:color w:val="000000"/>
                <w:sz w:val="24"/>
                <w:szCs w:val="24"/>
                <w:lang w:eastAsia="ru-RU"/>
              </w:rPr>
            </w:pPr>
            <w:bookmarkStart w:id="35" w:name="_GoBack"/>
            <w:r w:rsidRPr="00B86764">
              <w:rPr>
                <w:rFonts w:ascii="Times New Roman" w:hAnsi="Times New Roman"/>
                <w:color w:val="000000"/>
                <w:sz w:val="24"/>
                <w:szCs w:val="24"/>
                <w:lang w:eastAsia="ru-RU"/>
              </w:rPr>
              <w:t>Мышь проводная Logitech B100 черный, 1000 dpi, USB, кнопки - 3</w:t>
            </w:r>
            <w:bookmarkEnd w:id="35"/>
          </w:p>
        </w:tc>
        <w:tc>
          <w:tcPr>
            <w:tcW w:w="1290" w:type="dxa"/>
            <w:vAlign w:val="center"/>
          </w:tcPr>
          <w:p w:rsidR="001F4496" w:rsidRPr="001F4496" w:rsidRDefault="001F4496" w:rsidP="001F4496">
            <w:pPr>
              <w:spacing w:after="0"/>
              <w:jc w:val="center"/>
              <w:rPr>
                <w:rFonts w:ascii="Times New Roman" w:hAnsi="Times New Roman"/>
                <w:sz w:val="24"/>
                <w:szCs w:val="24"/>
              </w:rPr>
            </w:pPr>
            <w:r w:rsidRPr="001F4496">
              <w:rPr>
                <w:rFonts w:ascii="Times New Roman" w:hAnsi="Times New Roman"/>
                <w:sz w:val="24"/>
                <w:szCs w:val="24"/>
              </w:rPr>
              <w:t>шт.</w:t>
            </w:r>
          </w:p>
        </w:tc>
        <w:tc>
          <w:tcPr>
            <w:tcW w:w="1101" w:type="dxa"/>
            <w:vAlign w:val="center"/>
          </w:tcPr>
          <w:p w:rsidR="001F4496" w:rsidRPr="001F4496" w:rsidRDefault="001F4496" w:rsidP="001F4496">
            <w:pPr>
              <w:spacing w:after="0"/>
              <w:jc w:val="center"/>
              <w:rPr>
                <w:rFonts w:ascii="Times New Roman" w:hAnsi="Times New Roman"/>
                <w:sz w:val="24"/>
                <w:szCs w:val="24"/>
              </w:rPr>
            </w:pPr>
            <w:r w:rsidRPr="001F4496">
              <w:rPr>
                <w:rFonts w:ascii="Times New Roman" w:hAnsi="Times New Roman"/>
                <w:sz w:val="24"/>
                <w:szCs w:val="24"/>
              </w:rPr>
              <w:t>1</w:t>
            </w:r>
          </w:p>
        </w:tc>
        <w:tc>
          <w:tcPr>
            <w:tcW w:w="1541" w:type="dxa"/>
            <w:shd w:val="clear" w:color="auto" w:fill="auto"/>
            <w:vAlign w:val="center"/>
          </w:tcPr>
          <w:p w:rsidR="001F4496" w:rsidRPr="001F4496" w:rsidRDefault="001F4496" w:rsidP="001F4496">
            <w:pPr>
              <w:spacing w:after="0"/>
              <w:jc w:val="center"/>
              <w:rPr>
                <w:rFonts w:ascii="Times New Roman" w:hAnsi="Times New Roman"/>
                <w:sz w:val="24"/>
                <w:szCs w:val="24"/>
              </w:rPr>
            </w:pPr>
          </w:p>
        </w:tc>
        <w:tc>
          <w:tcPr>
            <w:tcW w:w="1843" w:type="dxa"/>
            <w:shd w:val="clear" w:color="auto" w:fill="auto"/>
            <w:vAlign w:val="center"/>
          </w:tcPr>
          <w:p w:rsidR="001F4496" w:rsidRPr="001F4496" w:rsidRDefault="001F4496" w:rsidP="001F4496">
            <w:pPr>
              <w:spacing w:after="0"/>
              <w:jc w:val="center"/>
              <w:rPr>
                <w:rFonts w:ascii="Times New Roman" w:hAnsi="Times New Roman"/>
                <w:sz w:val="24"/>
                <w:szCs w:val="24"/>
              </w:rPr>
            </w:pPr>
          </w:p>
        </w:tc>
      </w:tr>
    </w:tbl>
    <w:p w:rsidR="006E7281" w:rsidRDefault="00CD377D" w:rsidP="00CD377D">
      <w:pPr>
        <w:pStyle w:val="ConsPlusNormal"/>
        <w:tabs>
          <w:tab w:val="left" w:pos="709"/>
        </w:tabs>
        <w:jc w:val="both"/>
        <w:rPr>
          <w:rFonts w:ascii="Times New Roman" w:hAnsi="Times New Roman" w:cs="Times New Roman"/>
          <w:sz w:val="24"/>
          <w:szCs w:val="24"/>
        </w:rPr>
      </w:pPr>
      <w:r>
        <w:rPr>
          <w:rFonts w:ascii="Times New Roman" w:hAnsi="Times New Roman" w:cs="Times New Roman"/>
          <w:sz w:val="24"/>
          <w:szCs w:val="24"/>
        </w:rPr>
        <w:tab/>
      </w:r>
    </w:p>
    <w:p w:rsidR="00B86764" w:rsidRPr="00B86764" w:rsidRDefault="001F4496" w:rsidP="00B86764">
      <w:pPr>
        <w:autoSpaceDE w:val="0"/>
        <w:autoSpaceDN w:val="0"/>
        <w:adjustRightInd w:val="0"/>
        <w:spacing w:after="0" w:line="240" w:lineRule="auto"/>
        <w:rPr>
          <w:rFonts w:cs="Calibri"/>
          <w:color w:val="000000"/>
          <w:sz w:val="24"/>
          <w:szCs w:val="24"/>
          <w:lang w:eastAsia="ru-RU"/>
        </w:rPr>
      </w:pPr>
      <w:r>
        <w:rPr>
          <w:rFonts w:cs="Calibri"/>
          <w:color w:val="000000"/>
          <w:sz w:val="24"/>
          <w:szCs w:val="24"/>
          <w:lang w:eastAsia="ru-RU"/>
        </w:rPr>
        <w:tab/>
      </w:r>
      <w:r>
        <w:rPr>
          <w:rFonts w:cs="Calibri"/>
          <w:color w:val="000000"/>
          <w:sz w:val="24"/>
          <w:szCs w:val="24"/>
          <w:lang w:eastAsia="ru-RU"/>
        </w:rPr>
        <w:tab/>
        <w:t>Итого: ______________________________</w:t>
      </w:r>
    </w:p>
    <w:p w:rsidR="00B86764" w:rsidRPr="00550418" w:rsidRDefault="00B86764" w:rsidP="00CD377D">
      <w:pPr>
        <w:pStyle w:val="ConsPlusNormal"/>
        <w:tabs>
          <w:tab w:val="left" w:pos="709"/>
        </w:tabs>
        <w:jc w:val="both"/>
        <w:rPr>
          <w:rFonts w:ascii="Times New Roman" w:hAnsi="Times New Roman" w:cs="Times New Roman"/>
          <w:sz w:val="24"/>
          <w:szCs w:val="24"/>
        </w:rPr>
      </w:pPr>
    </w:p>
    <w:p w:rsidR="000C25C9" w:rsidRPr="006D1592" w:rsidRDefault="007D12F5" w:rsidP="00CD377D">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Гарантия поставщика на товар</w:t>
      </w:r>
      <w:r w:rsidR="006E7281" w:rsidRPr="006D1592">
        <w:rPr>
          <w:rFonts w:ascii="Times New Roman" w:hAnsi="Times New Roman" w:cs="Times New Roman"/>
          <w:sz w:val="24"/>
          <w:szCs w:val="24"/>
        </w:rPr>
        <w:t xml:space="preserve"> не менее </w:t>
      </w:r>
      <w:r w:rsidR="00E0166C">
        <w:rPr>
          <w:rFonts w:ascii="Times New Roman" w:hAnsi="Times New Roman" w:cs="Times New Roman"/>
          <w:sz w:val="24"/>
          <w:szCs w:val="24"/>
        </w:rPr>
        <w:t>12</w:t>
      </w:r>
      <w:r w:rsidR="006E7281" w:rsidRPr="006D1592">
        <w:rPr>
          <w:rFonts w:ascii="Times New Roman" w:hAnsi="Times New Roman" w:cs="Times New Roman"/>
          <w:sz w:val="24"/>
          <w:szCs w:val="24"/>
        </w:rPr>
        <w:t xml:space="preserve"> месяцев. </w:t>
      </w:r>
      <w:r w:rsidR="000C25C9">
        <w:rPr>
          <w:rFonts w:ascii="Times New Roman" w:hAnsi="Times New Roman" w:cs="Times New Roman"/>
          <w:sz w:val="24"/>
          <w:szCs w:val="24"/>
        </w:rPr>
        <w:t xml:space="preserve"> </w:t>
      </w:r>
    </w:p>
    <w:p w:rsidR="002D6C7F" w:rsidRDefault="002D6C7F" w:rsidP="0070037B">
      <w:pPr>
        <w:pStyle w:val="ConsPlusNormal"/>
        <w:tabs>
          <w:tab w:val="left" w:pos="709"/>
        </w:tabs>
        <w:rPr>
          <w:rFonts w:ascii="Times New Roman" w:hAnsi="Times New Roman" w:cs="Times New Roman"/>
          <w:sz w:val="24"/>
          <w:szCs w:val="24"/>
        </w:rPr>
      </w:pPr>
    </w:p>
    <w:p w:rsidR="00B32BE5" w:rsidRPr="006D1592" w:rsidRDefault="00B32BE5" w:rsidP="0070037B">
      <w:pPr>
        <w:pStyle w:val="ConsPlusNormal"/>
        <w:tabs>
          <w:tab w:val="left" w:pos="709"/>
        </w:tabs>
        <w:rPr>
          <w:rFonts w:ascii="Times New Roman" w:hAnsi="Times New Roman" w:cs="Times New Roman"/>
          <w:sz w:val="24"/>
          <w:szCs w:val="24"/>
        </w:rPr>
      </w:pPr>
    </w:p>
    <w:p w:rsidR="00C5579D" w:rsidRPr="006D1592" w:rsidRDefault="004400BA" w:rsidP="004400BA">
      <w:pPr>
        <w:pStyle w:val="ConsPlusNormal"/>
        <w:tabs>
          <w:tab w:val="left" w:pos="709"/>
        </w:tabs>
        <w:ind w:firstLine="709"/>
        <w:rPr>
          <w:rFonts w:ascii="Times New Roman" w:hAnsi="Times New Roman" w:cs="Times New Roman"/>
          <w:sz w:val="24"/>
          <w:szCs w:val="24"/>
        </w:rPr>
      </w:pPr>
      <w:r>
        <w:rPr>
          <w:rFonts w:ascii="Times New Roman" w:hAnsi="Times New Roman" w:cs="Times New Roman"/>
          <w:sz w:val="24"/>
          <w:szCs w:val="24"/>
        </w:rPr>
        <w:t xml:space="preserve">                        </w:t>
      </w:r>
      <w:r w:rsidR="006E7281">
        <w:rPr>
          <w:rFonts w:ascii="Times New Roman" w:hAnsi="Times New Roman" w:cs="Times New Roman"/>
          <w:sz w:val="24"/>
          <w:szCs w:val="24"/>
        </w:rPr>
        <w:t>ЗАКАЗЧИК</w:t>
      </w:r>
      <w:r w:rsidR="002D6C7F" w:rsidRPr="006D1592">
        <w:rPr>
          <w:rFonts w:ascii="Times New Roman" w:hAnsi="Times New Roman" w:cs="Times New Roman"/>
          <w:sz w:val="24"/>
          <w:szCs w:val="24"/>
        </w:rPr>
        <w:tab/>
      </w:r>
      <w:r w:rsidR="002D6C7F" w:rsidRPr="006D1592">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D532FD">
        <w:rPr>
          <w:rFonts w:ascii="Times New Roman" w:hAnsi="Times New Roman" w:cs="Times New Roman"/>
          <w:sz w:val="24"/>
          <w:szCs w:val="24"/>
        </w:rPr>
        <w:t>ПОСТАВЩИК</w:t>
      </w:r>
    </w:p>
    <w:p w:rsidR="00C5579D" w:rsidRDefault="006E7281" w:rsidP="002606A5">
      <w:pPr>
        <w:pStyle w:val="ConsPlusNormal"/>
        <w:tabs>
          <w:tab w:val="left" w:pos="709"/>
        </w:tabs>
        <w:ind w:firstLine="709"/>
        <w:jc w:val="both"/>
        <w:rPr>
          <w:rFonts w:ascii="Times New Roman" w:hAnsi="Times New Roman"/>
          <w:b/>
          <w:sz w:val="24"/>
          <w:szCs w:val="24"/>
        </w:rPr>
      </w:pPr>
      <w:r w:rsidRPr="00432592">
        <w:rPr>
          <w:rFonts w:ascii="Times New Roman" w:hAnsi="Times New Roman"/>
          <w:b/>
          <w:sz w:val="24"/>
          <w:szCs w:val="24"/>
        </w:rPr>
        <w:t>ГБУЗ «ДГКБ г. Краснодара» МЗ КК</w:t>
      </w:r>
    </w:p>
    <w:p w:rsidR="006E7281" w:rsidRDefault="006E7281" w:rsidP="002606A5">
      <w:pPr>
        <w:pStyle w:val="ConsPlusNormal"/>
        <w:tabs>
          <w:tab w:val="left" w:pos="709"/>
        </w:tabs>
        <w:ind w:firstLine="709"/>
        <w:jc w:val="both"/>
        <w:rPr>
          <w:sz w:val="24"/>
          <w:szCs w:val="24"/>
        </w:rPr>
      </w:pPr>
    </w:p>
    <w:p w:rsidR="00DF395F" w:rsidRPr="00DF395F" w:rsidRDefault="00B32BE5" w:rsidP="00DF395F">
      <w:pPr>
        <w:pStyle w:val="ConsPlusNormal"/>
        <w:tabs>
          <w:tab w:val="left" w:pos="709"/>
        </w:tabs>
        <w:ind w:left="284"/>
        <w:rPr>
          <w:rFonts w:ascii="Times New Roman" w:hAnsi="Times New Roman"/>
          <w:sz w:val="24"/>
          <w:szCs w:val="24"/>
        </w:rPr>
      </w:pPr>
      <w:r>
        <w:rPr>
          <w:rFonts w:ascii="Times New Roman" w:hAnsi="Times New Roman"/>
          <w:sz w:val="24"/>
          <w:szCs w:val="24"/>
        </w:rPr>
        <w:t>________________________</w:t>
      </w:r>
    </w:p>
    <w:p w:rsidR="00DF395F" w:rsidRPr="00DF395F" w:rsidRDefault="00DF395F" w:rsidP="00DF395F">
      <w:pPr>
        <w:pStyle w:val="ConsPlusNormal"/>
        <w:tabs>
          <w:tab w:val="left" w:pos="709"/>
        </w:tabs>
        <w:ind w:left="284"/>
        <w:rPr>
          <w:rFonts w:ascii="Times New Roman" w:hAnsi="Times New Roman"/>
          <w:sz w:val="24"/>
          <w:szCs w:val="24"/>
        </w:rPr>
      </w:pPr>
    </w:p>
    <w:p w:rsidR="00CD377D" w:rsidRPr="00AD3EF9" w:rsidRDefault="00AD3EF9" w:rsidP="00DF395F">
      <w:pPr>
        <w:pStyle w:val="ConsPlusNormal"/>
        <w:tabs>
          <w:tab w:val="left" w:pos="709"/>
        </w:tabs>
        <w:ind w:left="284"/>
        <w:jc w:val="both"/>
        <w:rPr>
          <w:rFonts w:ascii="Times New Roman" w:hAnsi="Times New Roman"/>
          <w:sz w:val="24"/>
          <w:szCs w:val="24"/>
          <w:lang w:val="en-US"/>
        </w:rPr>
      </w:pPr>
      <w:r>
        <w:rPr>
          <w:rFonts w:ascii="Times New Roman" w:hAnsi="Times New Roman"/>
          <w:sz w:val="24"/>
          <w:szCs w:val="24"/>
        </w:rPr>
        <w:t>________________________</w:t>
      </w:r>
    </w:p>
    <w:p w:rsidR="00C5579D" w:rsidRPr="006D1592" w:rsidRDefault="00DF395F" w:rsidP="00DF395F">
      <w:pPr>
        <w:pStyle w:val="ConsPlusNormal"/>
        <w:tabs>
          <w:tab w:val="left" w:pos="709"/>
        </w:tabs>
        <w:ind w:left="284"/>
        <w:jc w:val="both"/>
        <w:rPr>
          <w:sz w:val="24"/>
          <w:szCs w:val="24"/>
        </w:rPr>
      </w:pPr>
      <w:r w:rsidRPr="00DF395F">
        <w:rPr>
          <w:rFonts w:ascii="Times New Roman" w:hAnsi="Times New Roman"/>
          <w:sz w:val="24"/>
          <w:szCs w:val="24"/>
        </w:rPr>
        <w:t>М.П.</w:t>
      </w:r>
    </w:p>
    <w:sectPr w:rsidR="00C5579D" w:rsidRPr="006D1592" w:rsidSect="00D860A7">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2CC9" w:rsidRDefault="00442CC9" w:rsidP="002D6C7F">
      <w:pPr>
        <w:spacing w:after="0" w:line="240" w:lineRule="auto"/>
      </w:pPr>
      <w:r>
        <w:separator/>
      </w:r>
    </w:p>
  </w:endnote>
  <w:endnote w:type="continuationSeparator" w:id="0">
    <w:p w:rsidR="00442CC9" w:rsidRDefault="00442CC9" w:rsidP="002D6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2CC9" w:rsidRDefault="00442CC9" w:rsidP="002D6C7F">
      <w:pPr>
        <w:spacing w:after="0" w:line="240" w:lineRule="auto"/>
      </w:pPr>
      <w:r>
        <w:separator/>
      </w:r>
    </w:p>
  </w:footnote>
  <w:footnote w:type="continuationSeparator" w:id="0">
    <w:p w:rsidR="00442CC9" w:rsidRDefault="00442CC9" w:rsidP="002D6C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5131E"/>
    <w:multiLevelType w:val="hybridMultilevel"/>
    <w:tmpl w:val="30C2D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12EB4"/>
    <w:rsid w:val="00030D0C"/>
    <w:rsid w:val="00033610"/>
    <w:rsid w:val="00035088"/>
    <w:rsid w:val="00046D6D"/>
    <w:rsid w:val="00052F50"/>
    <w:rsid w:val="0009530D"/>
    <w:rsid w:val="000A66A1"/>
    <w:rsid w:val="000C018D"/>
    <w:rsid w:val="000C25C9"/>
    <w:rsid w:val="000C4B6F"/>
    <w:rsid w:val="000E39DB"/>
    <w:rsid w:val="00116477"/>
    <w:rsid w:val="00122685"/>
    <w:rsid w:val="00156D3B"/>
    <w:rsid w:val="00160A3E"/>
    <w:rsid w:val="00186BD1"/>
    <w:rsid w:val="001D35E4"/>
    <w:rsid w:val="001F4496"/>
    <w:rsid w:val="001F489B"/>
    <w:rsid w:val="002338DE"/>
    <w:rsid w:val="00236943"/>
    <w:rsid w:val="00252F06"/>
    <w:rsid w:val="002606A5"/>
    <w:rsid w:val="00275FB4"/>
    <w:rsid w:val="0027668F"/>
    <w:rsid w:val="00283648"/>
    <w:rsid w:val="002A0E8B"/>
    <w:rsid w:val="002C0587"/>
    <w:rsid w:val="002C3CBE"/>
    <w:rsid w:val="002D3973"/>
    <w:rsid w:val="002D3A20"/>
    <w:rsid w:val="002D4C82"/>
    <w:rsid w:val="002D6C7F"/>
    <w:rsid w:val="002F0581"/>
    <w:rsid w:val="00336554"/>
    <w:rsid w:val="00357B22"/>
    <w:rsid w:val="0036498A"/>
    <w:rsid w:val="0037454E"/>
    <w:rsid w:val="00381B56"/>
    <w:rsid w:val="00397A12"/>
    <w:rsid w:val="003B1663"/>
    <w:rsid w:val="003D6A07"/>
    <w:rsid w:val="003F072A"/>
    <w:rsid w:val="003F5D14"/>
    <w:rsid w:val="00421E82"/>
    <w:rsid w:val="004400BA"/>
    <w:rsid w:val="00442CC9"/>
    <w:rsid w:val="00447EB3"/>
    <w:rsid w:val="00465C1F"/>
    <w:rsid w:val="0047023B"/>
    <w:rsid w:val="00492315"/>
    <w:rsid w:val="00493716"/>
    <w:rsid w:val="0049525F"/>
    <w:rsid w:val="004B0637"/>
    <w:rsid w:val="004B0E47"/>
    <w:rsid w:val="004B62B7"/>
    <w:rsid w:val="004B67C4"/>
    <w:rsid w:val="004B7153"/>
    <w:rsid w:val="004C49F0"/>
    <w:rsid w:val="004C6AAF"/>
    <w:rsid w:val="004E18EC"/>
    <w:rsid w:val="004F3BB5"/>
    <w:rsid w:val="004F5B7E"/>
    <w:rsid w:val="004F7A83"/>
    <w:rsid w:val="0051780F"/>
    <w:rsid w:val="00526439"/>
    <w:rsid w:val="00544DBD"/>
    <w:rsid w:val="00547CDD"/>
    <w:rsid w:val="00550418"/>
    <w:rsid w:val="00587984"/>
    <w:rsid w:val="00595064"/>
    <w:rsid w:val="005B583F"/>
    <w:rsid w:val="005C03E8"/>
    <w:rsid w:val="005C1C67"/>
    <w:rsid w:val="005F7E34"/>
    <w:rsid w:val="00600146"/>
    <w:rsid w:val="00610D85"/>
    <w:rsid w:val="00661788"/>
    <w:rsid w:val="0068327B"/>
    <w:rsid w:val="00685262"/>
    <w:rsid w:val="006A2A8C"/>
    <w:rsid w:val="006D1592"/>
    <w:rsid w:val="006D1A2B"/>
    <w:rsid w:val="006D25D4"/>
    <w:rsid w:val="006E6784"/>
    <w:rsid w:val="006E7281"/>
    <w:rsid w:val="006F0837"/>
    <w:rsid w:val="0070037B"/>
    <w:rsid w:val="007065F0"/>
    <w:rsid w:val="007159D8"/>
    <w:rsid w:val="007317EC"/>
    <w:rsid w:val="0079088C"/>
    <w:rsid w:val="00791A87"/>
    <w:rsid w:val="00794F39"/>
    <w:rsid w:val="007A44F2"/>
    <w:rsid w:val="007C2CA7"/>
    <w:rsid w:val="007D12F5"/>
    <w:rsid w:val="007F7A67"/>
    <w:rsid w:val="00801FCE"/>
    <w:rsid w:val="00851258"/>
    <w:rsid w:val="00866E21"/>
    <w:rsid w:val="0087342C"/>
    <w:rsid w:val="008A24E4"/>
    <w:rsid w:val="008C7995"/>
    <w:rsid w:val="008E3AC9"/>
    <w:rsid w:val="008F4565"/>
    <w:rsid w:val="009023A7"/>
    <w:rsid w:val="00955D7B"/>
    <w:rsid w:val="0095771F"/>
    <w:rsid w:val="00970585"/>
    <w:rsid w:val="009743FC"/>
    <w:rsid w:val="00983D39"/>
    <w:rsid w:val="009A55E4"/>
    <w:rsid w:val="009B1F1D"/>
    <w:rsid w:val="00A142A6"/>
    <w:rsid w:val="00A23929"/>
    <w:rsid w:val="00A80F73"/>
    <w:rsid w:val="00AA7BC5"/>
    <w:rsid w:val="00AC1AFF"/>
    <w:rsid w:val="00AC2347"/>
    <w:rsid w:val="00AD3EF9"/>
    <w:rsid w:val="00AD5CD4"/>
    <w:rsid w:val="00AD6206"/>
    <w:rsid w:val="00AE7D64"/>
    <w:rsid w:val="00AF2F6C"/>
    <w:rsid w:val="00B001B6"/>
    <w:rsid w:val="00B177DC"/>
    <w:rsid w:val="00B20303"/>
    <w:rsid w:val="00B225BC"/>
    <w:rsid w:val="00B24FA4"/>
    <w:rsid w:val="00B27AD9"/>
    <w:rsid w:val="00B32BE5"/>
    <w:rsid w:val="00B51A8A"/>
    <w:rsid w:val="00B72A35"/>
    <w:rsid w:val="00B86764"/>
    <w:rsid w:val="00BA06E2"/>
    <w:rsid w:val="00BA5AF1"/>
    <w:rsid w:val="00BC29D0"/>
    <w:rsid w:val="00BC4AF2"/>
    <w:rsid w:val="00BD3DAC"/>
    <w:rsid w:val="00BE54BC"/>
    <w:rsid w:val="00C05DD7"/>
    <w:rsid w:val="00C2174B"/>
    <w:rsid w:val="00C37D96"/>
    <w:rsid w:val="00C53D03"/>
    <w:rsid w:val="00C5579D"/>
    <w:rsid w:val="00C944AB"/>
    <w:rsid w:val="00CA3E2C"/>
    <w:rsid w:val="00CD377D"/>
    <w:rsid w:val="00CE523D"/>
    <w:rsid w:val="00CF7AD0"/>
    <w:rsid w:val="00D02BAA"/>
    <w:rsid w:val="00D11F04"/>
    <w:rsid w:val="00D1774E"/>
    <w:rsid w:val="00D20BF1"/>
    <w:rsid w:val="00D271D3"/>
    <w:rsid w:val="00D3558D"/>
    <w:rsid w:val="00D424CB"/>
    <w:rsid w:val="00D46380"/>
    <w:rsid w:val="00D532FD"/>
    <w:rsid w:val="00D62EB4"/>
    <w:rsid w:val="00D73832"/>
    <w:rsid w:val="00D82CC7"/>
    <w:rsid w:val="00D860A7"/>
    <w:rsid w:val="00DD4025"/>
    <w:rsid w:val="00DF395F"/>
    <w:rsid w:val="00E0166C"/>
    <w:rsid w:val="00E327CD"/>
    <w:rsid w:val="00E42CD6"/>
    <w:rsid w:val="00E458AD"/>
    <w:rsid w:val="00E56A32"/>
    <w:rsid w:val="00E74737"/>
    <w:rsid w:val="00E90834"/>
    <w:rsid w:val="00F05504"/>
    <w:rsid w:val="00F45B37"/>
    <w:rsid w:val="00F655EA"/>
    <w:rsid w:val="00F71347"/>
    <w:rsid w:val="00FB6BA1"/>
    <w:rsid w:val="00FC45A1"/>
    <w:rsid w:val="00FC6784"/>
    <w:rsid w:val="00FE0EAB"/>
    <w:rsid w:val="00FF6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E6906A-3BD8-4C82-B5F4-869F42B0B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table" w:styleId="a3">
    <w:name w:val="Table Grid"/>
    <w:basedOn w:val="a1"/>
    <w:uiPriority w:val="39"/>
    <w:rsid w:val="008E3A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D6C7F"/>
    <w:pPr>
      <w:tabs>
        <w:tab w:val="center" w:pos="4677"/>
        <w:tab w:val="right" w:pos="9355"/>
      </w:tabs>
    </w:pPr>
  </w:style>
  <w:style w:type="character" w:customStyle="1" w:styleId="a5">
    <w:name w:val="Верхний колонтитул Знак"/>
    <w:link w:val="a4"/>
    <w:uiPriority w:val="99"/>
    <w:rsid w:val="002D6C7F"/>
    <w:rPr>
      <w:sz w:val="22"/>
      <w:szCs w:val="22"/>
      <w:lang w:eastAsia="en-US"/>
    </w:rPr>
  </w:style>
  <w:style w:type="paragraph" w:styleId="a6">
    <w:name w:val="footer"/>
    <w:basedOn w:val="a"/>
    <w:link w:val="a7"/>
    <w:uiPriority w:val="99"/>
    <w:unhideWhenUsed/>
    <w:rsid w:val="002D6C7F"/>
    <w:pPr>
      <w:tabs>
        <w:tab w:val="center" w:pos="4677"/>
        <w:tab w:val="right" w:pos="9355"/>
      </w:tabs>
    </w:pPr>
  </w:style>
  <w:style w:type="character" w:customStyle="1" w:styleId="a7">
    <w:name w:val="Нижний колонтитул Знак"/>
    <w:link w:val="a6"/>
    <w:uiPriority w:val="99"/>
    <w:rsid w:val="002D6C7F"/>
    <w:rPr>
      <w:sz w:val="22"/>
      <w:szCs w:val="22"/>
      <w:lang w:eastAsia="en-US"/>
    </w:rPr>
  </w:style>
  <w:style w:type="character" w:styleId="a8">
    <w:name w:val="Hyperlink"/>
    <w:uiPriority w:val="99"/>
    <w:unhideWhenUsed/>
    <w:rsid w:val="009743FC"/>
    <w:rPr>
      <w:color w:val="0563C1"/>
      <w:u w:val="single"/>
    </w:rPr>
  </w:style>
  <w:style w:type="paragraph" w:styleId="a9">
    <w:name w:val="Balloon Text"/>
    <w:basedOn w:val="a"/>
    <w:link w:val="aa"/>
    <w:uiPriority w:val="99"/>
    <w:semiHidden/>
    <w:unhideWhenUsed/>
    <w:rsid w:val="006A2A8C"/>
    <w:pPr>
      <w:spacing w:after="0" w:line="240" w:lineRule="auto"/>
    </w:pPr>
    <w:rPr>
      <w:rFonts w:ascii="Segoe UI" w:hAnsi="Segoe UI" w:cs="Segoe UI"/>
      <w:sz w:val="18"/>
      <w:szCs w:val="18"/>
    </w:rPr>
  </w:style>
  <w:style w:type="character" w:customStyle="1" w:styleId="aa">
    <w:name w:val="Текст выноски Знак"/>
    <w:link w:val="a9"/>
    <w:uiPriority w:val="99"/>
    <w:semiHidden/>
    <w:rsid w:val="006A2A8C"/>
    <w:rPr>
      <w:rFonts w:ascii="Segoe UI" w:hAnsi="Segoe UI" w:cs="Segoe UI"/>
      <w:sz w:val="18"/>
      <w:szCs w:val="18"/>
      <w:lang w:eastAsia="en-US"/>
    </w:rPr>
  </w:style>
  <w:style w:type="paragraph" w:customStyle="1" w:styleId="Default">
    <w:name w:val="Default"/>
    <w:rsid w:val="00B86764"/>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96723">
      <w:bodyDiv w:val="1"/>
      <w:marLeft w:val="0"/>
      <w:marRight w:val="0"/>
      <w:marTop w:val="0"/>
      <w:marBottom w:val="0"/>
      <w:divBdr>
        <w:top w:val="none" w:sz="0" w:space="0" w:color="auto"/>
        <w:left w:val="none" w:sz="0" w:space="0" w:color="auto"/>
        <w:bottom w:val="none" w:sz="0" w:space="0" w:color="auto"/>
        <w:right w:val="none" w:sz="0" w:space="0" w:color="auto"/>
      </w:divBdr>
    </w:div>
    <w:div w:id="82536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39EE49D6461394A587CD2198746F149EAB536V7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mailto:detgb1@kmivc.ru" TargetMode="External"/><Relationship Id="rId2" Type="http://schemas.openxmlformats.org/officeDocument/2006/relationships/styles" Target="styles.xml"/><Relationship Id="rId16" Type="http://schemas.openxmlformats.org/officeDocument/2006/relationships/hyperlink" Target="consultantplus://offline/ref=782E9CC4CCC6932545801925E3B536176E50B53C1FD70BD7655CABC93DB89C271041D8CD019EE696393B294E112BD805805FEF4CF4B5672237V6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footnotes" Target="footnotes.xml"/><Relationship Id="rId15" Type="http://schemas.openxmlformats.org/officeDocument/2006/relationships/hyperlink" Target="consultantplus://offline/ref=782E9CC4CCC6932545801925E3B536176E50B53C1FD70BD7655CABC93DB89C271041D8CD019EE692303B294E112BD805805FEF4CF4B5672237V6P"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1041D8CD039EE79D6461394A587CD2198746F149EAB536V7P" TargetMode="External"/><Relationship Id="rId14"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4203</Words>
  <Characters>23959</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28106</CharactersWithSpaces>
  <SharedDoc>false</SharedDoc>
  <HLinks>
    <vt:vector size="114" baseType="variant">
      <vt:variant>
        <vt:i4>131145</vt:i4>
      </vt:variant>
      <vt:variant>
        <vt:i4>54</vt:i4>
      </vt:variant>
      <vt:variant>
        <vt:i4>0</vt:i4>
      </vt:variant>
      <vt:variant>
        <vt:i4>5</vt:i4>
      </vt:variant>
      <vt:variant>
        <vt:lpwstr/>
      </vt:variant>
      <vt:variant>
        <vt:lpwstr>P1936</vt:lpwstr>
      </vt:variant>
      <vt:variant>
        <vt:i4>1048682</vt:i4>
      </vt:variant>
      <vt:variant>
        <vt:i4>51</vt:i4>
      </vt:variant>
      <vt:variant>
        <vt:i4>0</vt:i4>
      </vt:variant>
      <vt:variant>
        <vt:i4>5</vt:i4>
      </vt:variant>
      <vt:variant>
        <vt:lpwstr>mailto:detgb1@kmivc.ru</vt:lpwstr>
      </vt:variant>
      <vt:variant>
        <vt:lpwstr/>
      </vt:variant>
      <vt:variant>
        <vt:i4>65609</vt:i4>
      </vt:variant>
      <vt:variant>
        <vt:i4>48</vt:i4>
      </vt:variant>
      <vt:variant>
        <vt:i4>0</vt:i4>
      </vt:variant>
      <vt:variant>
        <vt:i4>5</vt:i4>
      </vt:variant>
      <vt:variant>
        <vt:lpwstr/>
      </vt:variant>
      <vt:variant>
        <vt:lpwstr>P1909</vt:lpwstr>
      </vt:variant>
      <vt:variant>
        <vt:i4>8192050</vt:i4>
      </vt:variant>
      <vt:variant>
        <vt:i4>45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589892</vt:i4>
      </vt:variant>
      <vt:variant>
        <vt:i4>18</vt:i4>
      </vt:variant>
      <vt:variant>
        <vt:i4>0</vt:i4>
      </vt:variant>
      <vt:variant>
        <vt:i4>5</vt:i4>
      </vt:variant>
      <vt:variant>
        <vt:lpwstr/>
      </vt:variant>
      <vt:variant>
        <vt:lpwstr>P1489</vt:lpwstr>
      </vt:variant>
      <vt:variant>
        <vt:i4>589892</vt:i4>
      </vt:variant>
      <vt:variant>
        <vt:i4>15</vt:i4>
      </vt:variant>
      <vt:variant>
        <vt:i4>0</vt:i4>
      </vt:variant>
      <vt:variant>
        <vt:i4>5</vt:i4>
      </vt:variant>
      <vt:variant>
        <vt:lpwstr/>
      </vt:variant>
      <vt:variant>
        <vt:lpwstr>P1489</vt:lpwstr>
      </vt:variant>
      <vt:variant>
        <vt:i4>1835102</vt:i4>
      </vt:variant>
      <vt:variant>
        <vt:i4>12</vt:i4>
      </vt:variant>
      <vt:variant>
        <vt:i4>0</vt:i4>
      </vt:variant>
      <vt:variant>
        <vt:i4>5</vt:i4>
      </vt:variant>
      <vt:variant>
        <vt:lpwstr>consultantplus://offline/ref=782E9CC4CCC6932545801925E3B536176E50B53C1FD70BD7655CABC93DB89C27024180C10398FB96372E7F1F5737VEP</vt:lpwstr>
      </vt:variant>
      <vt:variant>
        <vt:lpwstr/>
      </vt:variant>
      <vt:variant>
        <vt:i4>7929917</vt:i4>
      </vt:variant>
      <vt:variant>
        <vt:i4>9</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6</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А.А. Кузнецов</cp:lastModifiedBy>
  <cp:revision>2</cp:revision>
  <cp:lastPrinted>2026-07-14T06:40:00Z</cp:lastPrinted>
  <dcterms:created xsi:type="dcterms:W3CDTF">2026-09-01T08:04:00Z</dcterms:created>
  <dcterms:modified xsi:type="dcterms:W3CDTF">2026-09-01T08:04:00Z</dcterms:modified>
</cp:coreProperties>
</file>