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F26" w:rsidRDefault="00707F26" w:rsidP="00707F26">
      <w:pPr>
        <w:keepNext/>
        <w:keepLines/>
        <w:widowControl w:val="0"/>
        <w:tabs>
          <w:tab w:val="left" w:pos="7503"/>
        </w:tabs>
        <w:ind w:firstLine="709"/>
        <w:contextualSpacing/>
        <w:jc w:val="center"/>
        <w:outlineLvl w:val="0"/>
        <w:rPr>
          <w:b/>
          <w:bCs/>
          <w:color w:val="000000"/>
          <w:sz w:val="26"/>
          <w:szCs w:val="26"/>
          <w:lang w:bidi="ru-RU"/>
        </w:rPr>
      </w:pPr>
    </w:p>
    <w:p w:rsidR="00707F26" w:rsidRDefault="00707F26" w:rsidP="00707F26">
      <w:pPr>
        <w:keepNext/>
        <w:keepLines/>
        <w:widowControl w:val="0"/>
        <w:tabs>
          <w:tab w:val="left" w:pos="7503"/>
        </w:tabs>
        <w:ind w:firstLine="709"/>
        <w:contextualSpacing/>
        <w:jc w:val="center"/>
        <w:outlineLvl w:val="0"/>
        <w:rPr>
          <w:b/>
          <w:bCs/>
          <w:color w:val="000000"/>
          <w:sz w:val="26"/>
          <w:szCs w:val="26"/>
          <w:lang w:bidi="ru-RU"/>
        </w:rPr>
      </w:pPr>
      <w:r>
        <w:rPr>
          <w:b/>
          <w:bCs/>
          <w:color w:val="000000"/>
          <w:sz w:val="26"/>
          <w:szCs w:val="26"/>
          <w:lang w:bidi="ru-RU"/>
        </w:rPr>
        <w:t xml:space="preserve">Техническое задание </w:t>
      </w:r>
    </w:p>
    <w:p w:rsidR="00707F26" w:rsidRDefault="003E39C6" w:rsidP="00707F26">
      <w:pPr>
        <w:tabs>
          <w:tab w:val="left" w:pos="7503"/>
        </w:tabs>
        <w:jc w:val="center"/>
        <w:rPr>
          <w:b/>
          <w:bCs/>
          <w:color w:val="000000"/>
          <w:sz w:val="26"/>
          <w:szCs w:val="26"/>
          <w:lang w:bidi="ru-RU"/>
        </w:rPr>
      </w:pPr>
      <w:r>
        <w:rPr>
          <w:b/>
          <w:bCs/>
          <w:color w:val="000000"/>
          <w:sz w:val="26"/>
          <w:szCs w:val="26"/>
          <w:lang w:bidi="ru-RU"/>
        </w:rPr>
        <w:t xml:space="preserve">Приобретение </w:t>
      </w:r>
      <w:r w:rsidR="00BC7170">
        <w:rPr>
          <w:b/>
          <w:bCs/>
          <w:color w:val="000000"/>
          <w:sz w:val="26"/>
          <w:szCs w:val="26"/>
          <w:lang w:bidi="ru-RU"/>
        </w:rPr>
        <w:t>деревянной беседки</w:t>
      </w:r>
    </w:p>
    <w:p w:rsidR="00B97D40" w:rsidRDefault="00B97D40" w:rsidP="00707F26">
      <w:pPr>
        <w:tabs>
          <w:tab w:val="left" w:pos="7503"/>
        </w:tabs>
        <w:jc w:val="center"/>
        <w:rPr>
          <w:b/>
          <w:bCs/>
          <w:color w:val="000000"/>
          <w:sz w:val="26"/>
          <w:szCs w:val="26"/>
          <w:lang w:bidi="ru-RU"/>
        </w:rPr>
      </w:pPr>
    </w:p>
    <w:p w:rsidR="00707F26" w:rsidRDefault="00707F26" w:rsidP="00707F26">
      <w:pPr>
        <w:keepNext/>
        <w:keepLines/>
        <w:widowControl w:val="0"/>
        <w:tabs>
          <w:tab w:val="left" w:pos="7503"/>
        </w:tabs>
        <w:ind w:firstLine="709"/>
        <w:contextualSpacing/>
        <w:outlineLvl w:val="0"/>
        <w:rPr>
          <w:b/>
          <w:bCs/>
          <w:color w:val="000000"/>
          <w:sz w:val="26"/>
          <w:szCs w:val="26"/>
          <w:lang w:bidi="ru-RU"/>
        </w:rPr>
      </w:pPr>
      <w:r>
        <w:rPr>
          <w:b/>
          <w:bCs/>
          <w:color w:val="000000"/>
          <w:sz w:val="26"/>
          <w:szCs w:val="26"/>
          <w:lang w:bidi="ru-RU"/>
        </w:rPr>
        <w:t>1. Общие требования.</w:t>
      </w:r>
    </w:p>
    <w:p w:rsidR="00707F26" w:rsidRPr="00BC7170" w:rsidRDefault="00707F26" w:rsidP="00707F26">
      <w:pPr>
        <w:keepNext/>
        <w:tabs>
          <w:tab w:val="left" w:pos="7503"/>
        </w:tabs>
        <w:suppressAutoHyphens/>
        <w:ind w:firstLine="709"/>
        <w:contextualSpacing/>
        <w:jc w:val="both"/>
        <w:rPr>
          <w:color w:val="000000"/>
          <w:kern w:val="2"/>
          <w:sz w:val="26"/>
          <w:szCs w:val="26"/>
          <w:lang w:eastAsia="zh-CN"/>
        </w:rPr>
      </w:pPr>
      <w:bookmarkStart w:id="0" w:name="bookmark0"/>
      <w:r>
        <w:rPr>
          <w:color w:val="000000"/>
          <w:kern w:val="2"/>
          <w:sz w:val="26"/>
          <w:szCs w:val="26"/>
          <w:lang w:eastAsia="zh-CN"/>
        </w:rPr>
        <w:t xml:space="preserve">1.1. Наименование </w:t>
      </w:r>
      <w:r w:rsidR="003E39C6">
        <w:rPr>
          <w:color w:val="000000"/>
          <w:kern w:val="2"/>
          <w:sz w:val="26"/>
          <w:szCs w:val="26"/>
          <w:lang w:eastAsia="zh-CN"/>
        </w:rPr>
        <w:t>приобретение</w:t>
      </w:r>
      <w:r w:rsidR="00BC7170" w:rsidRPr="00BC7170">
        <w:rPr>
          <w:color w:val="000000"/>
          <w:kern w:val="2"/>
          <w:sz w:val="26"/>
          <w:szCs w:val="26"/>
          <w:lang w:eastAsia="zh-CN"/>
        </w:rPr>
        <w:t xml:space="preserve"> деревянной беседки</w:t>
      </w:r>
    </w:p>
    <w:p w:rsidR="00707F26" w:rsidRDefault="00707F26" w:rsidP="00707F26">
      <w:pPr>
        <w:widowControl w:val="0"/>
        <w:tabs>
          <w:tab w:val="left" w:pos="7503"/>
        </w:tabs>
        <w:ind w:firstLine="709"/>
        <w:contextualSpacing/>
        <w:jc w:val="both"/>
        <w:rPr>
          <w:color w:val="000000"/>
          <w:kern w:val="2"/>
          <w:sz w:val="26"/>
          <w:szCs w:val="26"/>
          <w:lang w:eastAsia="zh-CN"/>
        </w:rPr>
      </w:pPr>
      <w:r>
        <w:rPr>
          <w:color w:val="000000"/>
          <w:kern w:val="2"/>
          <w:sz w:val="26"/>
          <w:szCs w:val="26"/>
          <w:lang w:eastAsia="zh-CN"/>
        </w:rPr>
        <w:t xml:space="preserve">1.2. Наименование объекта, место, сроки выполнения работ: </w:t>
      </w:r>
    </w:p>
    <w:p w:rsidR="00B97D40" w:rsidRDefault="00707F26" w:rsidP="00BC7170">
      <w:pPr>
        <w:widowControl w:val="0"/>
        <w:tabs>
          <w:tab w:val="left" w:pos="7503"/>
        </w:tabs>
        <w:ind w:firstLine="709"/>
        <w:contextualSpacing/>
        <w:jc w:val="both"/>
        <w:rPr>
          <w:bCs/>
          <w:color w:val="000000"/>
          <w:sz w:val="26"/>
          <w:szCs w:val="26"/>
        </w:rPr>
      </w:pPr>
      <w:r>
        <w:rPr>
          <w:color w:val="000000"/>
          <w:kern w:val="2"/>
          <w:sz w:val="26"/>
          <w:szCs w:val="26"/>
          <w:lang w:eastAsia="zh-CN"/>
        </w:rPr>
        <w:t xml:space="preserve">1.2.1. </w:t>
      </w:r>
      <w:r w:rsidR="00760F28">
        <w:rPr>
          <w:bCs/>
          <w:color w:val="000000"/>
          <w:sz w:val="26"/>
          <w:szCs w:val="26"/>
        </w:rPr>
        <w:t>Саратовская область, Краснокутский район, с. Дьяковка, ул. Советская, д. 1</w:t>
      </w:r>
      <w:r>
        <w:rPr>
          <w:bCs/>
          <w:color w:val="000000"/>
          <w:sz w:val="26"/>
          <w:szCs w:val="26"/>
        </w:rPr>
        <w:t>.</w:t>
      </w:r>
    </w:p>
    <w:p w:rsidR="00707F26" w:rsidRDefault="00760F28" w:rsidP="00BC7170">
      <w:pPr>
        <w:widowControl w:val="0"/>
        <w:tabs>
          <w:tab w:val="left" w:pos="7503"/>
        </w:tabs>
        <w:ind w:firstLine="709"/>
        <w:contextualSpacing/>
        <w:jc w:val="both"/>
        <w:rPr>
          <w:color w:val="000000"/>
          <w:kern w:val="2"/>
          <w:sz w:val="26"/>
          <w:szCs w:val="26"/>
          <w:lang w:eastAsia="zh-CN"/>
        </w:rPr>
      </w:pPr>
      <w:r>
        <w:rPr>
          <w:color w:val="000000"/>
          <w:kern w:val="2"/>
          <w:sz w:val="26"/>
          <w:szCs w:val="26"/>
          <w:lang w:eastAsia="zh-CN"/>
        </w:rPr>
        <w:t>1.2.2</w:t>
      </w:r>
      <w:r w:rsidR="00707F26">
        <w:rPr>
          <w:color w:val="000000"/>
          <w:kern w:val="2"/>
          <w:sz w:val="26"/>
          <w:szCs w:val="26"/>
          <w:lang w:eastAsia="zh-CN"/>
        </w:rPr>
        <w:t xml:space="preserve">. Срок выполнения работ: </w:t>
      </w:r>
      <w:r w:rsidR="00BC7170">
        <w:rPr>
          <w:color w:val="000000"/>
          <w:kern w:val="2"/>
          <w:sz w:val="26"/>
          <w:szCs w:val="26"/>
          <w:lang w:eastAsia="zh-CN"/>
        </w:rPr>
        <w:t>тридцать</w:t>
      </w:r>
      <w:r>
        <w:rPr>
          <w:color w:val="000000"/>
          <w:kern w:val="2"/>
          <w:sz w:val="26"/>
          <w:szCs w:val="26"/>
          <w:lang w:eastAsia="zh-CN"/>
        </w:rPr>
        <w:t xml:space="preserve"> рабочих дней </w:t>
      </w:r>
      <w:proofErr w:type="gramStart"/>
      <w:r>
        <w:rPr>
          <w:color w:val="000000"/>
          <w:kern w:val="2"/>
          <w:sz w:val="26"/>
          <w:szCs w:val="26"/>
          <w:lang w:eastAsia="zh-CN"/>
        </w:rPr>
        <w:t>с даты заключения</w:t>
      </w:r>
      <w:proofErr w:type="gramEnd"/>
      <w:r>
        <w:rPr>
          <w:color w:val="000000"/>
          <w:kern w:val="2"/>
          <w:sz w:val="26"/>
          <w:szCs w:val="26"/>
          <w:lang w:eastAsia="zh-CN"/>
        </w:rPr>
        <w:t xml:space="preserve"> договора</w:t>
      </w:r>
      <w:r w:rsidR="00707F26">
        <w:rPr>
          <w:color w:val="000000"/>
          <w:kern w:val="2"/>
          <w:sz w:val="26"/>
          <w:szCs w:val="26"/>
          <w:lang w:eastAsia="zh-CN"/>
        </w:rPr>
        <w:t>.</w:t>
      </w:r>
    </w:p>
    <w:p w:rsidR="00707F26" w:rsidRDefault="00707F26" w:rsidP="00707F26">
      <w:pPr>
        <w:widowControl w:val="0"/>
        <w:tabs>
          <w:tab w:val="left" w:pos="7503"/>
        </w:tabs>
        <w:ind w:firstLine="709"/>
        <w:contextualSpacing/>
        <w:jc w:val="both"/>
        <w:rPr>
          <w:color w:val="000000"/>
          <w:kern w:val="2"/>
          <w:sz w:val="26"/>
          <w:szCs w:val="26"/>
          <w:lang w:eastAsia="zh-CN"/>
        </w:rPr>
      </w:pPr>
      <w:r>
        <w:rPr>
          <w:color w:val="000000"/>
          <w:kern w:val="2"/>
          <w:sz w:val="26"/>
          <w:szCs w:val="26"/>
          <w:lang w:eastAsia="zh-CN"/>
        </w:rPr>
        <w:t xml:space="preserve">1.2.4. Ответственное лицо со стороны Заказчика: </w:t>
      </w:r>
      <w:r w:rsidR="00760F28">
        <w:rPr>
          <w:color w:val="000000"/>
          <w:kern w:val="2"/>
          <w:sz w:val="26"/>
          <w:szCs w:val="26"/>
          <w:lang w:eastAsia="zh-CN"/>
        </w:rPr>
        <w:t>Кольченко С.Е</w:t>
      </w:r>
      <w:r>
        <w:rPr>
          <w:color w:val="000000"/>
          <w:kern w:val="2"/>
          <w:sz w:val="26"/>
          <w:szCs w:val="26"/>
          <w:lang w:eastAsia="zh-CN"/>
        </w:rPr>
        <w:t>.</w:t>
      </w:r>
    </w:p>
    <w:p w:rsidR="009448DB" w:rsidRPr="00C27E42" w:rsidRDefault="009448DB" w:rsidP="009448DB">
      <w:pPr>
        <w:tabs>
          <w:tab w:val="left" w:pos="7503"/>
        </w:tabs>
        <w:ind w:firstLine="709"/>
        <w:jc w:val="both"/>
        <w:rPr>
          <w:sz w:val="12"/>
          <w:szCs w:val="12"/>
        </w:rPr>
      </w:pPr>
    </w:p>
    <w:p w:rsidR="009448DB" w:rsidRDefault="009448DB" w:rsidP="009448DB">
      <w:pPr>
        <w:tabs>
          <w:tab w:val="left" w:pos="7503"/>
        </w:tabs>
        <w:ind w:firstLine="709"/>
        <w:jc w:val="both"/>
        <w:rPr>
          <w:b/>
          <w:sz w:val="26"/>
          <w:szCs w:val="26"/>
        </w:rPr>
      </w:pPr>
      <w:r>
        <w:rPr>
          <w:b/>
          <w:sz w:val="26"/>
          <w:szCs w:val="26"/>
        </w:rPr>
        <w:t xml:space="preserve">2. </w:t>
      </w:r>
      <w:r w:rsidR="003E39C6">
        <w:rPr>
          <w:b/>
          <w:sz w:val="26"/>
          <w:szCs w:val="26"/>
        </w:rPr>
        <w:t>Характеристики беседки</w:t>
      </w:r>
      <w:r>
        <w:rPr>
          <w:b/>
          <w:sz w:val="26"/>
          <w:szCs w:val="26"/>
        </w:rPr>
        <w:t xml:space="preserve">. </w:t>
      </w:r>
    </w:p>
    <w:p w:rsidR="009448DB" w:rsidRDefault="00BC7170" w:rsidP="00707F26">
      <w:pPr>
        <w:widowControl w:val="0"/>
        <w:tabs>
          <w:tab w:val="left" w:pos="7503"/>
        </w:tabs>
        <w:ind w:firstLine="709"/>
        <w:contextualSpacing/>
        <w:jc w:val="both"/>
        <w:rPr>
          <w:bCs/>
          <w:sz w:val="26"/>
          <w:szCs w:val="26"/>
        </w:rPr>
      </w:pPr>
      <w:r w:rsidRPr="00BC7170">
        <w:rPr>
          <w:bCs/>
          <w:sz w:val="26"/>
          <w:szCs w:val="26"/>
        </w:rPr>
        <w:t xml:space="preserve">Размеры </w:t>
      </w:r>
      <w:r>
        <w:rPr>
          <w:bCs/>
          <w:sz w:val="26"/>
          <w:szCs w:val="26"/>
        </w:rPr>
        <w:t xml:space="preserve">беседки: длина </w:t>
      </w:r>
      <w:r w:rsidR="000E696A">
        <w:rPr>
          <w:bCs/>
          <w:sz w:val="26"/>
          <w:szCs w:val="26"/>
        </w:rPr>
        <w:t>4</w:t>
      </w:r>
      <w:r>
        <w:rPr>
          <w:bCs/>
          <w:sz w:val="26"/>
          <w:szCs w:val="26"/>
        </w:rPr>
        <w:t xml:space="preserve"> м, ширина 3 м</w:t>
      </w:r>
    </w:p>
    <w:p w:rsidR="00BC7170" w:rsidRDefault="00BC7170" w:rsidP="00707F26">
      <w:pPr>
        <w:widowControl w:val="0"/>
        <w:tabs>
          <w:tab w:val="left" w:pos="7503"/>
        </w:tabs>
        <w:ind w:firstLine="709"/>
        <w:contextualSpacing/>
        <w:jc w:val="both"/>
        <w:rPr>
          <w:bCs/>
          <w:sz w:val="26"/>
          <w:szCs w:val="26"/>
        </w:rPr>
      </w:pPr>
      <w:proofErr w:type="gramStart"/>
      <w:r>
        <w:rPr>
          <w:bCs/>
          <w:sz w:val="26"/>
          <w:szCs w:val="26"/>
        </w:rPr>
        <w:t>Материал</w:t>
      </w:r>
      <w:proofErr w:type="gramEnd"/>
      <w:r>
        <w:rPr>
          <w:bCs/>
          <w:sz w:val="26"/>
          <w:szCs w:val="26"/>
        </w:rPr>
        <w:t xml:space="preserve"> из которого должна быть изготовлена беседка – хвойная порода дерева естественной влажности (сосна)</w:t>
      </w:r>
    </w:p>
    <w:p w:rsidR="00BC7170" w:rsidRDefault="00BC7170" w:rsidP="00707F26">
      <w:pPr>
        <w:widowControl w:val="0"/>
        <w:tabs>
          <w:tab w:val="left" w:pos="7503"/>
        </w:tabs>
        <w:ind w:firstLine="709"/>
        <w:contextualSpacing/>
        <w:jc w:val="both"/>
        <w:rPr>
          <w:bCs/>
          <w:sz w:val="26"/>
          <w:szCs w:val="26"/>
        </w:rPr>
      </w:pPr>
      <w:r>
        <w:rPr>
          <w:bCs/>
          <w:sz w:val="26"/>
          <w:szCs w:val="26"/>
        </w:rPr>
        <w:t>Основание беседки: брус размером 150 х 40 мм</w:t>
      </w:r>
    </w:p>
    <w:p w:rsidR="00BC7170" w:rsidRDefault="00BC7170" w:rsidP="00707F26">
      <w:pPr>
        <w:widowControl w:val="0"/>
        <w:tabs>
          <w:tab w:val="left" w:pos="7503"/>
        </w:tabs>
        <w:ind w:firstLine="709"/>
        <w:contextualSpacing/>
        <w:jc w:val="both"/>
        <w:rPr>
          <w:bCs/>
          <w:sz w:val="26"/>
          <w:szCs w:val="26"/>
        </w:rPr>
      </w:pPr>
      <w:r>
        <w:rPr>
          <w:bCs/>
          <w:sz w:val="26"/>
          <w:szCs w:val="26"/>
        </w:rPr>
        <w:t>Пол беседки: доска размером 150 х 25 мм</w:t>
      </w:r>
    </w:p>
    <w:p w:rsidR="00BC7170" w:rsidRDefault="00BC7170" w:rsidP="00707F26">
      <w:pPr>
        <w:widowControl w:val="0"/>
        <w:tabs>
          <w:tab w:val="left" w:pos="7503"/>
        </w:tabs>
        <w:ind w:firstLine="709"/>
        <w:contextualSpacing/>
        <w:jc w:val="both"/>
        <w:rPr>
          <w:bCs/>
          <w:sz w:val="26"/>
          <w:szCs w:val="26"/>
        </w:rPr>
      </w:pPr>
      <w:r>
        <w:rPr>
          <w:bCs/>
          <w:sz w:val="26"/>
          <w:szCs w:val="26"/>
        </w:rPr>
        <w:t>Несущие столбы беседки: брус размером 150 х 150 мм</w:t>
      </w:r>
    </w:p>
    <w:p w:rsidR="00BC7170" w:rsidRDefault="00BC7170" w:rsidP="00707F26">
      <w:pPr>
        <w:widowControl w:val="0"/>
        <w:tabs>
          <w:tab w:val="left" w:pos="7503"/>
        </w:tabs>
        <w:ind w:firstLine="709"/>
        <w:contextualSpacing/>
        <w:jc w:val="both"/>
        <w:rPr>
          <w:bCs/>
          <w:sz w:val="26"/>
          <w:szCs w:val="26"/>
        </w:rPr>
      </w:pPr>
      <w:r>
        <w:rPr>
          <w:bCs/>
          <w:sz w:val="26"/>
          <w:szCs w:val="26"/>
        </w:rPr>
        <w:t>Обвязочный брус: размером 150 х 150 мм</w:t>
      </w:r>
    </w:p>
    <w:p w:rsidR="00BC7170" w:rsidRDefault="00BC7170" w:rsidP="00707F26">
      <w:pPr>
        <w:widowControl w:val="0"/>
        <w:tabs>
          <w:tab w:val="left" w:pos="7503"/>
        </w:tabs>
        <w:ind w:firstLine="709"/>
        <w:contextualSpacing/>
        <w:jc w:val="both"/>
        <w:rPr>
          <w:bCs/>
          <w:sz w:val="26"/>
          <w:szCs w:val="26"/>
        </w:rPr>
      </w:pPr>
      <w:r>
        <w:rPr>
          <w:bCs/>
          <w:sz w:val="26"/>
          <w:szCs w:val="26"/>
        </w:rPr>
        <w:t>Стропильная система: брус 50 х 50 мм</w:t>
      </w:r>
    </w:p>
    <w:p w:rsidR="00BC7170" w:rsidRDefault="00BC7170" w:rsidP="00707F26">
      <w:pPr>
        <w:widowControl w:val="0"/>
        <w:tabs>
          <w:tab w:val="left" w:pos="7503"/>
        </w:tabs>
        <w:ind w:firstLine="709"/>
        <w:contextualSpacing/>
        <w:jc w:val="both"/>
        <w:rPr>
          <w:bCs/>
          <w:sz w:val="26"/>
          <w:szCs w:val="26"/>
        </w:rPr>
      </w:pPr>
      <w:r>
        <w:rPr>
          <w:bCs/>
          <w:sz w:val="26"/>
          <w:szCs w:val="26"/>
        </w:rPr>
        <w:t xml:space="preserve">Обрешетка: </w:t>
      </w:r>
      <w:proofErr w:type="spellStart"/>
      <w:r>
        <w:rPr>
          <w:bCs/>
          <w:sz w:val="26"/>
          <w:szCs w:val="26"/>
        </w:rPr>
        <w:t>вагонка</w:t>
      </w:r>
      <w:proofErr w:type="spellEnd"/>
      <w:r>
        <w:rPr>
          <w:bCs/>
          <w:sz w:val="26"/>
          <w:szCs w:val="26"/>
        </w:rPr>
        <w:t xml:space="preserve"> размером 140 х 16 мм</w:t>
      </w:r>
    </w:p>
    <w:p w:rsidR="00BC7170" w:rsidRDefault="00BC7170" w:rsidP="00707F26">
      <w:pPr>
        <w:widowControl w:val="0"/>
        <w:tabs>
          <w:tab w:val="left" w:pos="7503"/>
        </w:tabs>
        <w:ind w:firstLine="709"/>
        <w:contextualSpacing/>
        <w:jc w:val="both"/>
        <w:rPr>
          <w:bCs/>
          <w:sz w:val="26"/>
          <w:szCs w:val="26"/>
        </w:rPr>
      </w:pPr>
      <w:r>
        <w:rPr>
          <w:bCs/>
          <w:sz w:val="26"/>
          <w:szCs w:val="26"/>
        </w:rPr>
        <w:t xml:space="preserve">Крыша: </w:t>
      </w:r>
      <w:proofErr w:type="spellStart"/>
      <w:proofErr w:type="gramStart"/>
      <w:r>
        <w:rPr>
          <w:bCs/>
          <w:sz w:val="26"/>
          <w:szCs w:val="26"/>
        </w:rPr>
        <w:t>Ондулин</w:t>
      </w:r>
      <w:proofErr w:type="spellEnd"/>
      <w:r>
        <w:rPr>
          <w:bCs/>
          <w:sz w:val="26"/>
          <w:szCs w:val="26"/>
        </w:rPr>
        <w:t xml:space="preserve"> (цвет красный, зеленый, коричневый.</w:t>
      </w:r>
      <w:proofErr w:type="gramEnd"/>
      <w:r>
        <w:rPr>
          <w:bCs/>
          <w:sz w:val="26"/>
          <w:szCs w:val="26"/>
        </w:rPr>
        <w:t xml:space="preserve"> </w:t>
      </w:r>
      <w:proofErr w:type="gramStart"/>
      <w:r>
        <w:rPr>
          <w:bCs/>
          <w:sz w:val="26"/>
          <w:szCs w:val="26"/>
        </w:rPr>
        <w:t>По согласования с заказчиком).</w:t>
      </w:r>
      <w:proofErr w:type="gramEnd"/>
    </w:p>
    <w:p w:rsidR="00BC7170" w:rsidRDefault="00BC7170" w:rsidP="00707F26">
      <w:pPr>
        <w:widowControl w:val="0"/>
        <w:tabs>
          <w:tab w:val="left" w:pos="7503"/>
        </w:tabs>
        <w:ind w:firstLine="709"/>
        <w:contextualSpacing/>
        <w:jc w:val="both"/>
        <w:rPr>
          <w:bCs/>
          <w:sz w:val="26"/>
          <w:szCs w:val="26"/>
        </w:rPr>
      </w:pPr>
      <w:r>
        <w:rPr>
          <w:bCs/>
          <w:sz w:val="26"/>
          <w:szCs w:val="26"/>
        </w:rPr>
        <w:t>Беседка должна быть установлена на фундаментные блоки</w:t>
      </w:r>
      <w:r w:rsidR="00333110">
        <w:rPr>
          <w:bCs/>
          <w:sz w:val="26"/>
          <w:szCs w:val="26"/>
        </w:rPr>
        <w:t xml:space="preserve"> (размер фундаментных блоков 20х20х40 см</w:t>
      </w:r>
      <w:r w:rsidR="003E39C6">
        <w:rPr>
          <w:bCs/>
          <w:sz w:val="26"/>
          <w:szCs w:val="26"/>
        </w:rPr>
        <w:t>)</w:t>
      </w:r>
    </w:p>
    <w:p w:rsidR="00333110" w:rsidRDefault="00333110" w:rsidP="00707F26">
      <w:pPr>
        <w:widowControl w:val="0"/>
        <w:tabs>
          <w:tab w:val="left" w:pos="7503"/>
        </w:tabs>
        <w:ind w:firstLine="709"/>
        <w:contextualSpacing/>
        <w:jc w:val="both"/>
        <w:rPr>
          <w:bCs/>
          <w:sz w:val="26"/>
          <w:szCs w:val="26"/>
        </w:rPr>
      </w:pPr>
      <w:r>
        <w:rPr>
          <w:bCs/>
          <w:sz w:val="26"/>
          <w:szCs w:val="26"/>
        </w:rPr>
        <w:t xml:space="preserve">Форма и вид беседки должен соответствовать фото 1 </w:t>
      </w:r>
      <w:bookmarkStart w:id="1" w:name="_GoBack"/>
      <w:bookmarkEnd w:id="1"/>
    </w:p>
    <w:p w:rsidR="00333110" w:rsidRPr="00BC7170" w:rsidRDefault="00333110" w:rsidP="00707F26">
      <w:pPr>
        <w:widowControl w:val="0"/>
        <w:tabs>
          <w:tab w:val="left" w:pos="7503"/>
        </w:tabs>
        <w:ind w:firstLine="709"/>
        <w:contextualSpacing/>
        <w:jc w:val="both"/>
        <w:rPr>
          <w:bCs/>
          <w:sz w:val="26"/>
          <w:szCs w:val="26"/>
        </w:rPr>
      </w:pPr>
      <w:r>
        <w:rPr>
          <w:bCs/>
          <w:sz w:val="26"/>
          <w:szCs w:val="26"/>
        </w:rPr>
        <w:t>Доставка, сборка и установка беседки, а также погрузочные и разгрузочные работы необходимые для выполнения условий контракта входят в стоимость контракта и выполняются поставщиком.</w:t>
      </w:r>
    </w:p>
    <w:bookmarkEnd w:id="0"/>
    <w:p w:rsidR="00707F26" w:rsidRDefault="00707F26" w:rsidP="00707F26">
      <w:pPr>
        <w:tabs>
          <w:tab w:val="left" w:pos="7503"/>
        </w:tabs>
        <w:ind w:firstLine="709"/>
        <w:jc w:val="both"/>
        <w:rPr>
          <w:sz w:val="26"/>
          <w:szCs w:val="26"/>
        </w:rPr>
      </w:pPr>
    </w:p>
    <w:p w:rsidR="00333110" w:rsidRDefault="00333110" w:rsidP="00317674">
      <w:pPr>
        <w:widowControl w:val="0"/>
        <w:ind w:firstLine="709"/>
        <w:jc w:val="right"/>
        <w:rPr>
          <w:b/>
        </w:rPr>
      </w:pPr>
    </w:p>
    <w:p w:rsidR="00333110" w:rsidRDefault="00333110" w:rsidP="00317674">
      <w:pPr>
        <w:widowControl w:val="0"/>
        <w:ind w:firstLine="709"/>
        <w:jc w:val="right"/>
        <w:rPr>
          <w:b/>
        </w:rPr>
      </w:pPr>
    </w:p>
    <w:p w:rsidR="00333110" w:rsidRDefault="00333110" w:rsidP="00317674">
      <w:pPr>
        <w:widowControl w:val="0"/>
        <w:ind w:firstLine="709"/>
        <w:jc w:val="right"/>
        <w:rPr>
          <w:b/>
        </w:rPr>
      </w:pPr>
    </w:p>
    <w:p w:rsidR="00333110" w:rsidRDefault="00333110" w:rsidP="00317674">
      <w:pPr>
        <w:widowControl w:val="0"/>
        <w:ind w:firstLine="709"/>
        <w:jc w:val="right"/>
        <w:rPr>
          <w:b/>
        </w:rPr>
      </w:pPr>
    </w:p>
    <w:p w:rsidR="00333110" w:rsidRDefault="00333110" w:rsidP="00317674">
      <w:pPr>
        <w:widowControl w:val="0"/>
        <w:ind w:firstLine="709"/>
        <w:jc w:val="right"/>
        <w:rPr>
          <w:b/>
        </w:rPr>
      </w:pPr>
    </w:p>
    <w:p w:rsidR="00333110" w:rsidRDefault="00333110" w:rsidP="00317674">
      <w:pPr>
        <w:widowControl w:val="0"/>
        <w:ind w:firstLine="709"/>
        <w:jc w:val="right"/>
        <w:rPr>
          <w:b/>
        </w:rPr>
      </w:pPr>
    </w:p>
    <w:p w:rsidR="00333110" w:rsidRDefault="00333110" w:rsidP="00317674">
      <w:pPr>
        <w:widowControl w:val="0"/>
        <w:ind w:firstLine="709"/>
        <w:jc w:val="right"/>
        <w:rPr>
          <w:b/>
        </w:rPr>
      </w:pPr>
    </w:p>
    <w:p w:rsidR="00333110" w:rsidRDefault="00333110" w:rsidP="00317674">
      <w:pPr>
        <w:widowControl w:val="0"/>
        <w:ind w:firstLine="709"/>
        <w:jc w:val="right"/>
        <w:rPr>
          <w:b/>
        </w:rPr>
      </w:pPr>
    </w:p>
    <w:p w:rsidR="00333110" w:rsidRDefault="00333110" w:rsidP="00317674">
      <w:pPr>
        <w:widowControl w:val="0"/>
        <w:ind w:firstLine="709"/>
        <w:jc w:val="right"/>
        <w:rPr>
          <w:b/>
        </w:rPr>
      </w:pPr>
    </w:p>
    <w:p w:rsidR="00333110" w:rsidRDefault="00333110" w:rsidP="00317674">
      <w:pPr>
        <w:widowControl w:val="0"/>
        <w:ind w:firstLine="709"/>
        <w:jc w:val="right"/>
        <w:rPr>
          <w:b/>
        </w:rPr>
      </w:pPr>
    </w:p>
    <w:p w:rsidR="00333110" w:rsidRDefault="00333110" w:rsidP="00317674">
      <w:pPr>
        <w:widowControl w:val="0"/>
        <w:ind w:firstLine="709"/>
        <w:jc w:val="right"/>
        <w:rPr>
          <w:b/>
        </w:rPr>
      </w:pPr>
    </w:p>
    <w:p w:rsidR="00333110" w:rsidRDefault="00333110" w:rsidP="00317674">
      <w:pPr>
        <w:widowControl w:val="0"/>
        <w:ind w:firstLine="709"/>
        <w:jc w:val="right"/>
        <w:rPr>
          <w:b/>
        </w:rPr>
      </w:pPr>
    </w:p>
    <w:p w:rsidR="00333110" w:rsidRDefault="00333110" w:rsidP="00317674">
      <w:pPr>
        <w:widowControl w:val="0"/>
        <w:ind w:firstLine="709"/>
        <w:jc w:val="right"/>
        <w:rPr>
          <w:b/>
        </w:rPr>
      </w:pPr>
    </w:p>
    <w:p w:rsidR="00333110" w:rsidRDefault="00333110" w:rsidP="00317674">
      <w:pPr>
        <w:widowControl w:val="0"/>
        <w:ind w:firstLine="709"/>
        <w:jc w:val="right"/>
        <w:rPr>
          <w:b/>
        </w:rPr>
      </w:pPr>
    </w:p>
    <w:p w:rsidR="00333110" w:rsidRDefault="00333110" w:rsidP="00317674">
      <w:pPr>
        <w:widowControl w:val="0"/>
        <w:ind w:firstLine="709"/>
        <w:jc w:val="right"/>
        <w:rPr>
          <w:b/>
        </w:rPr>
      </w:pPr>
    </w:p>
    <w:p w:rsidR="00333110" w:rsidRDefault="00333110" w:rsidP="00317674">
      <w:pPr>
        <w:widowControl w:val="0"/>
        <w:ind w:firstLine="709"/>
        <w:jc w:val="right"/>
        <w:rPr>
          <w:b/>
        </w:rPr>
      </w:pPr>
    </w:p>
    <w:p w:rsidR="00333110" w:rsidRDefault="00333110" w:rsidP="00317674">
      <w:pPr>
        <w:widowControl w:val="0"/>
        <w:ind w:firstLine="709"/>
        <w:jc w:val="right"/>
        <w:rPr>
          <w:b/>
        </w:rPr>
      </w:pPr>
    </w:p>
    <w:p w:rsidR="00333110" w:rsidRDefault="00333110" w:rsidP="00317674">
      <w:pPr>
        <w:widowControl w:val="0"/>
        <w:ind w:firstLine="709"/>
        <w:jc w:val="right"/>
        <w:rPr>
          <w:b/>
        </w:rPr>
      </w:pPr>
    </w:p>
    <w:p w:rsidR="00333110" w:rsidRDefault="00333110" w:rsidP="00317674">
      <w:pPr>
        <w:widowControl w:val="0"/>
        <w:ind w:firstLine="709"/>
        <w:jc w:val="right"/>
        <w:rPr>
          <w:b/>
        </w:rPr>
      </w:pPr>
    </w:p>
    <w:p w:rsidR="00333110" w:rsidRDefault="00333110" w:rsidP="00317674">
      <w:pPr>
        <w:widowControl w:val="0"/>
        <w:ind w:firstLine="709"/>
        <w:jc w:val="right"/>
        <w:rPr>
          <w:b/>
        </w:rPr>
      </w:pPr>
    </w:p>
    <w:p w:rsidR="00333110" w:rsidRDefault="00333110" w:rsidP="00317674">
      <w:pPr>
        <w:widowControl w:val="0"/>
        <w:ind w:firstLine="709"/>
        <w:jc w:val="right"/>
        <w:rPr>
          <w:b/>
        </w:rPr>
      </w:pPr>
    </w:p>
    <w:p w:rsidR="00333110" w:rsidRDefault="00333110" w:rsidP="00317674">
      <w:pPr>
        <w:widowControl w:val="0"/>
        <w:ind w:firstLine="709"/>
        <w:jc w:val="right"/>
        <w:rPr>
          <w:b/>
        </w:rPr>
      </w:pPr>
    </w:p>
    <w:p w:rsidR="00333110" w:rsidRDefault="00333110" w:rsidP="00317674">
      <w:pPr>
        <w:widowControl w:val="0"/>
        <w:ind w:firstLine="709"/>
        <w:jc w:val="right"/>
        <w:rPr>
          <w:b/>
        </w:rPr>
      </w:pPr>
    </w:p>
    <w:p w:rsidR="00A73E96" w:rsidRDefault="00333110" w:rsidP="00317674">
      <w:pPr>
        <w:widowControl w:val="0"/>
        <w:ind w:firstLine="709"/>
        <w:jc w:val="right"/>
        <w:rPr>
          <w:b/>
        </w:rPr>
      </w:pPr>
      <w:r>
        <w:rPr>
          <w:b/>
        </w:rPr>
        <w:lastRenderedPageBreak/>
        <w:t>Фото 1</w:t>
      </w:r>
    </w:p>
    <w:p w:rsidR="00333110" w:rsidRPr="00333110" w:rsidRDefault="00333110" w:rsidP="00317674">
      <w:pPr>
        <w:widowControl w:val="0"/>
        <w:ind w:firstLine="709"/>
        <w:jc w:val="right"/>
        <w:rPr>
          <w:sz w:val="12"/>
          <w:szCs w:val="12"/>
        </w:rPr>
      </w:pPr>
    </w:p>
    <w:p w:rsidR="00333110" w:rsidRDefault="000E696A" w:rsidP="00333110">
      <w:pPr>
        <w:widowControl w:val="0"/>
        <w:ind w:firstLine="709"/>
        <w:jc w:val="center"/>
        <w:rPr>
          <w:b/>
        </w:rPr>
      </w:pPr>
      <w:r>
        <w:rPr>
          <w:b/>
          <w:noProof/>
        </w:rPr>
        <w:drawing>
          <wp:inline distT="0" distB="0" distL="0" distR="0">
            <wp:extent cx="4933950" cy="3657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3950" cy="3657600"/>
                    </a:xfrm>
                    <a:prstGeom prst="rect">
                      <a:avLst/>
                    </a:prstGeom>
                    <a:noFill/>
                    <a:ln>
                      <a:noFill/>
                    </a:ln>
                  </pic:spPr>
                </pic:pic>
              </a:graphicData>
            </a:graphic>
          </wp:inline>
        </w:drawing>
      </w:r>
      <w:r>
        <w:rPr>
          <w:noProof/>
        </w:rPr>
        <mc:AlternateContent>
          <mc:Choice Requires="wps">
            <w:drawing>
              <wp:inline distT="0" distB="0" distL="0" distR="0" wp14:anchorId="3E24E339" wp14:editId="282DDB53">
                <wp:extent cx="304800" cy="304800"/>
                <wp:effectExtent l="0" t="0" r="0" b="0"/>
                <wp:docPr id="1" name="AutoShape 1" descr="Main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Main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NS69q7wCAADK&#10;BQAADgAAAAAAAAAAAAAAAAAuAgAAZHJzL2Uyb0RvYy54bWxQSwECLQAUAAYACAAAACEATKDpLNgA&#10;AAADAQAADwAAAAAAAAAAAAAAAAAWBQAAZHJzL2Rvd25yZXYueG1sUEsFBgAAAAAEAAQA8wAAABsG&#10;AAAAAA==&#10;" filled="f" stroked="f">
                <o:lock v:ext="edit" aspectratio="t"/>
                <w10:anchorlock/>
              </v:rect>
            </w:pict>
          </mc:Fallback>
        </mc:AlternateContent>
      </w:r>
    </w:p>
    <w:p w:rsidR="00333110" w:rsidRPr="00333110" w:rsidRDefault="000E696A" w:rsidP="00317674">
      <w:pPr>
        <w:widowControl w:val="0"/>
        <w:ind w:firstLine="709"/>
        <w:jc w:val="right"/>
        <w:rPr>
          <w:sz w:val="12"/>
          <w:szCs w:val="12"/>
        </w:rPr>
      </w:pPr>
      <w:r>
        <w:rPr>
          <w:noProof/>
        </w:rPr>
        <mc:AlternateContent>
          <mc:Choice Requires="wps">
            <w:drawing>
              <wp:inline distT="0" distB="0" distL="0" distR="0" wp14:anchorId="3BF57C9A" wp14:editId="685EEA6E">
                <wp:extent cx="304800" cy="304800"/>
                <wp:effectExtent l="0" t="0" r="0" b="0"/>
                <wp:docPr id="3" name="AutoShape 2" descr="Main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Main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CgusX/vgIA&#10;AMoFAAAOAAAAAAAAAAAAAAAAAC4CAABkcnMvZTJvRG9jLnhtbFBLAQItABQABgAIAAAAIQBMoOks&#10;2AAAAAMBAAAPAAAAAAAAAAAAAAAAABgFAABkcnMvZG93bnJldi54bWxQSwUGAAAAAAQABADzAAAA&#10;HQYAAAAA&#10;" filled="f" stroked="f">
                <o:lock v:ext="edit" aspectratio="t"/>
                <w10:anchorlock/>
              </v:rect>
            </w:pict>
          </mc:Fallback>
        </mc:AlternateContent>
      </w:r>
    </w:p>
    <w:p w:rsidR="00333110" w:rsidRPr="00333110" w:rsidRDefault="00333110" w:rsidP="00317674">
      <w:pPr>
        <w:widowControl w:val="0"/>
        <w:ind w:firstLine="709"/>
        <w:jc w:val="right"/>
        <w:rPr>
          <w:sz w:val="12"/>
          <w:szCs w:val="12"/>
        </w:rPr>
      </w:pPr>
    </w:p>
    <w:p w:rsidR="00333110" w:rsidRPr="007C44E8" w:rsidRDefault="00333110" w:rsidP="00333110">
      <w:pPr>
        <w:widowControl w:val="0"/>
        <w:ind w:firstLine="709"/>
        <w:jc w:val="center"/>
        <w:rPr>
          <w:b/>
        </w:rPr>
      </w:pPr>
    </w:p>
    <w:sectPr w:rsidR="00333110" w:rsidRPr="007C44E8" w:rsidSect="00C16911">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3B1"/>
    <w:multiLevelType w:val="multilevel"/>
    <w:tmpl w:val="A260CC8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i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01E67F8E"/>
    <w:multiLevelType w:val="multilevel"/>
    <w:tmpl w:val="5860AE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142DFC"/>
    <w:multiLevelType w:val="hybridMultilevel"/>
    <w:tmpl w:val="BC80F22C"/>
    <w:lvl w:ilvl="0" w:tplc="FDEA7F60">
      <w:start w:val="3"/>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3359C5"/>
    <w:multiLevelType w:val="multilevel"/>
    <w:tmpl w:val="49BAEBAC"/>
    <w:lvl w:ilvl="0">
      <w:start w:val="2"/>
      <w:numFmt w:val="decimal"/>
      <w:lvlText w:val="%1."/>
      <w:lvlJc w:val="left"/>
      <w:pPr>
        <w:ind w:left="360" w:hanging="360"/>
      </w:pPr>
      <w:rPr>
        <w:rFonts w:hint="default"/>
        <w:b w:val="0"/>
      </w:rPr>
    </w:lvl>
    <w:lvl w:ilvl="1">
      <w:start w:val="3"/>
      <w:numFmt w:val="decimal"/>
      <w:lvlText w:val="%1.%2."/>
      <w:lvlJc w:val="left"/>
      <w:pPr>
        <w:ind w:left="1070"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4">
    <w:nsid w:val="051D5D9B"/>
    <w:multiLevelType w:val="hybridMultilevel"/>
    <w:tmpl w:val="4908344A"/>
    <w:lvl w:ilvl="0" w:tplc="577EDE6C">
      <w:start w:val="1"/>
      <w:numFmt w:val="bullet"/>
      <w:lvlText w:val="-"/>
      <w:lvlJc w:val="left"/>
      <w:pPr>
        <w:ind w:left="1200" w:hanging="360"/>
      </w:pPr>
      <w:rPr>
        <w:rFonts w:ascii="Arial" w:hAnsi="Arial" w:hint="default"/>
        <w:b/>
        <w:sz w:val="22"/>
        <w:szCs w:val="22"/>
      </w:rPr>
    </w:lvl>
    <w:lvl w:ilvl="1" w:tplc="04190003">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5">
    <w:nsid w:val="064251FD"/>
    <w:multiLevelType w:val="multilevel"/>
    <w:tmpl w:val="FCA4B24A"/>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9CC0145"/>
    <w:multiLevelType w:val="multilevel"/>
    <w:tmpl w:val="E0DE2E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D41468"/>
    <w:multiLevelType w:val="multilevel"/>
    <w:tmpl w:val="3FF4F5C4"/>
    <w:lvl w:ilvl="0">
      <w:start w:val="2"/>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102C137F"/>
    <w:multiLevelType w:val="hybridMultilevel"/>
    <w:tmpl w:val="8A008390"/>
    <w:lvl w:ilvl="0" w:tplc="BA5AC362">
      <w:start w:val="1"/>
      <w:numFmt w:val="decimal"/>
      <w:lvlText w:val="7.%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0793445"/>
    <w:multiLevelType w:val="multilevel"/>
    <w:tmpl w:val="0EF66F82"/>
    <w:lvl w:ilvl="0">
      <w:start w:val="3"/>
      <w:numFmt w:val="decimal"/>
      <w:lvlText w:val="%1."/>
      <w:lvlJc w:val="left"/>
      <w:pPr>
        <w:ind w:left="360" w:hanging="360"/>
      </w:pPr>
      <w:rPr>
        <w:rFonts w:hint="default"/>
        <w:color w:val="000000"/>
      </w:rPr>
    </w:lvl>
    <w:lvl w:ilvl="1">
      <w:start w:val="4"/>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0">
    <w:nsid w:val="14B353CC"/>
    <w:multiLevelType w:val="hybridMultilevel"/>
    <w:tmpl w:val="FE00DA1C"/>
    <w:lvl w:ilvl="0" w:tplc="845E7384">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5DB1688"/>
    <w:multiLevelType w:val="hybridMultilevel"/>
    <w:tmpl w:val="97FC4956"/>
    <w:lvl w:ilvl="0" w:tplc="FDDC9D20">
      <w:start w:val="1"/>
      <w:numFmt w:val="russianLower"/>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65F5E07"/>
    <w:multiLevelType w:val="multilevel"/>
    <w:tmpl w:val="47BC5A0C"/>
    <w:lvl w:ilvl="0">
      <w:start w:val="1"/>
      <w:numFmt w:val="decimal"/>
      <w:lvlText w:val="%1."/>
      <w:lvlJc w:val="left"/>
      <w:pPr>
        <w:ind w:left="360" w:hanging="360"/>
      </w:pPr>
      <w:rPr>
        <w:rFonts w:hint="default"/>
      </w:rPr>
    </w:lvl>
    <w:lvl w:ilvl="1">
      <w:start w:val="1"/>
      <w:numFmt w:val="russianLower"/>
      <w:lvlText w:val="%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1D8934EB"/>
    <w:multiLevelType w:val="hybridMultilevel"/>
    <w:tmpl w:val="A6186632"/>
    <w:lvl w:ilvl="0" w:tplc="F782B86E">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B33521"/>
    <w:multiLevelType w:val="hybridMultilevel"/>
    <w:tmpl w:val="D24672D2"/>
    <w:lvl w:ilvl="0" w:tplc="D7509ED0">
      <w:start w:val="1"/>
      <w:numFmt w:val="decimal"/>
      <w:lvlText w:val="%1."/>
      <w:lvlJc w:val="left"/>
      <w:pPr>
        <w:ind w:left="720" w:hanging="360"/>
      </w:pPr>
      <w:rPr>
        <w:rFonts w:hint="default"/>
      </w:rPr>
    </w:lvl>
    <w:lvl w:ilvl="1" w:tplc="9D26380A">
      <w:start w:val="2"/>
      <w:numFmt w:val="decimal"/>
      <w:lvlText w:val="%2.1"/>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BE4703"/>
    <w:multiLevelType w:val="hybridMultilevel"/>
    <w:tmpl w:val="FB00D536"/>
    <w:lvl w:ilvl="0" w:tplc="BACA4E7C">
      <w:start w:val="2"/>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D36321"/>
    <w:multiLevelType w:val="multilevel"/>
    <w:tmpl w:val="573E6794"/>
    <w:lvl w:ilvl="0">
      <w:start w:val="3"/>
      <w:numFmt w:val="decimal"/>
      <w:lvlText w:val="%1"/>
      <w:lvlJc w:val="left"/>
      <w:pPr>
        <w:ind w:left="480" w:hanging="480"/>
      </w:pPr>
      <w:rPr>
        <w:rFonts w:eastAsiaTheme="majorEastAsia" w:hint="default"/>
        <w:i w:val="0"/>
      </w:rPr>
    </w:lvl>
    <w:lvl w:ilvl="1">
      <w:start w:val="4"/>
      <w:numFmt w:val="decimal"/>
      <w:lvlText w:val="%1.%2"/>
      <w:lvlJc w:val="left"/>
      <w:pPr>
        <w:ind w:left="480" w:hanging="480"/>
      </w:pPr>
      <w:rPr>
        <w:rFonts w:eastAsiaTheme="majorEastAsia" w:hint="default"/>
        <w:i w:val="0"/>
      </w:rPr>
    </w:lvl>
    <w:lvl w:ilvl="2">
      <w:start w:val="1"/>
      <w:numFmt w:val="decimal"/>
      <w:lvlText w:val="%1.%2.%3"/>
      <w:lvlJc w:val="left"/>
      <w:pPr>
        <w:ind w:left="1713" w:hanging="720"/>
      </w:pPr>
      <w:rPr>
        <w:rFonts w:eastAsiaTheme="majorEastAsia" w:hint="default"/>
        <w:i w:val="0"/>
      </w:rPr>
    </w:lvl>
    <w:lvl w:ilvl="3">
      <w:start w:val="1"/>
      <w:numFmt w:val="decimal"/>
      <w:lvlText w:val="%1.%2.%3.%4"/>
      <w:lvlJc w:val="left"/>
      <w:pPr>
        <w:ind w:left="720" w:hanging="720"/>
      </w:pPr>
      <w:rPr>
        <w:rFonts w:eastAsiaTheme="majorEastAsia" w:hint="default"/>
        <w:i w:val="0"/>
      </w:rPr>
    </w:lvl>
    <w:lvl w:ilvl="4">
      <w:start w:val="1"/>
      <w:numFmt w:val="decimal"/>
      <w:lvlText w:val="%1.%2.%3.%4.%5"/>
      <w:lvlJc w:val="left"/>
      <w:pPr>
        <w:ind w:left="1080" w:hanging="1080"/>
      </w:pPr>
      <w:rPr>
        <w:rFonts w:eastAsiaTheme="majorEastAsia" w:hint="default"/>
        <w:i w:val="0"/>
      </w:rPr>
    </w:lvl>
    <w:lvl w:ilvl="5">
      <w:start w:val="1"/>
      <w:numFmt w:val="decimal"/>
      <w:lvlText w:val="%1.%2.%3.%4.%5.%6"/>
      <w:lvlJc w:val="left"/>
      <w:pPr>
        <w:ind w:left="1080" w:hanging="1080"/>
      </w:pPr>
      <w:rPr>
        <w:rFonts w:eastAsiaTheme="majorEastAsia" w:hint="default"/>
        <w:i w:val="0"/>
      </w:rPr>
    </w:lvl>
    <w:lvl w:ilvl="6">
      <w:start w:val="1"/>
      <w:numFmt w:val="decimal"/>
      <w:lvlText w:val="%1.%2.%3.%4.%5.%6.%7"/>
      <w:lvlJc w:val="left"/>
      <w:pPr>
        <w:ind w:left="1440" w:hanging="1440"/>
      </w:pPr>
      <w:rPr>
        <w:rFonts w:eastAsiaTheme="majorEastAsia" w:hint="default"/>
        <w:i w:val="0"/>
      </w:rPr>
    </w:lvl>
    <w:lvl w:ilvl="7">
      <w:start w:val="1"/>
      <w:numFmt w:val="decimal"/>
      <w:lvlText w:val="%1.%2.%3.%4.%5.%6.%7.%8"/>
      <w:lvlJc w:val="left"/>
      <w:pPr>
        <w:ind w:left="1440" w:hanging="1440"/>
      </w:pPr>
      <w:rPr>
        <w:rFonts w:eastAsiaTheme="majorEastAsia" w:hint="default"/>
        <w:i w:val="0"/>
      </w:rPr>
    </w:lvl>
    <w:lvl w:ilvl="8">
      <w:start w:val="1"/>
      <w:numFmt w:val="decimal"/>
      <w:lvlText w:val="%1.%2.%3.%4.%5.%6.%7.%8.%9"/>
      <w:lvlJc w:val="left"/>
      <w:pPr>
        <w:ind w:left="1800" w:hanging="1800"/>
      </w:pPr>
      <w:rPr>
        <w:rFonts w:eastAsiaTheme="majorEastAsia" w:hint="default"/>
        <w:i w:val="0"/>
      </w:rPr>
    </w:lvl>
  </w:abstractNum>
  <w:abstractNum w:abstractNumId="17">
    <w:nsid w:val="2B952A29"/>
    <w:multiLevelType w:val="hybridMultilevel"/>
    <w:tmpl w:val="6F44184A"/>
    <w:lvl w:ilvl="0" w:tplc="0419000F">
      <w:start w:val="1"/>
      <w:numFmt w:val="decimal"/>
      <w:lvlText w:val="%1."/>
      <w:lvlJc w:val="left"/>
      <w:pPr>
        <w:ind w:left="786" w:hanging="360"/>
      </w:pPr>
      <w:rPr>
        <w:rFonts w:cs="Times New Roman" w:hint="default"/>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18">
    <w:nsid w:val="30347448"/>
    <w:multiLevelType w:val="hybridMultilevel"/>
    <w:tmpl w:val="90742936"/>
    <w:lvl w:ilvl="0" w:tplc="1850F8DE">
      <w:start w:val="3"/>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32C9002C"/>
    <w:multiLevelType w:val="multilevel"/>
    <w:tmpl w:val="68D2DD5A"/>
    <w:lvl w:ilvl="0">
      <w:start w:val="1"/>
      <w:numFmt w:val="decimal"/>
      <w:lvlText w:val="%1."/>
      <w:lvlJc w:val="left"/>
      <w:pPr>
        <w:ind w:left="2629" w:hanging="360"/>
      </w:pPr>
      <w:rPr>
        <w:rFonts w:hint="default"/>
        <w:b/>
      </w:rPr>
    </w:lvl>
    <w:lvl w:ilvl="1">
      <w:start w:val="1"/>
      <w:numFmt w:val="decimal"/>
      <w:isLgl/>
      <w:lvlText w:val="%1.%2."/>
      <w:lvlJc w:val="left"/>
      <w:pPr>
        <w:ind w:left="764"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37A04C8"/>
    <w:multiLevelType w:val="multilevel"/>
    <w:tmpl w:val="5BBC9CDE"/>
    <w:lvl w:ilvl="0">
      <w:start w:val="1"/>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nsid w:val="364D5A60"/>
    <w:multiLevelType w:val="hybridMultilevel"/>
    <w:tmpl w:val="C158EFFA"/>
    <w:lvl w:ilvl="0" w:tplc="4950F1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7D77EE8"/>
    <w:multiLevelType w:val="hybridMultilevel"/>
    <w:tmpl w:val="5664C48C"/>
    <w:lvl w:ilvl="0" w:tplc="0F7C5F82">
      <w:start w:val="9"/>
      <w:numFmt w:val="upperRoman"/>
      <w:lvlText w:val="%1."/>
      <w:lvlJc w:val="left"/>
      <w:pPr>
        <w:ind w:left="1080" w:hanging="720"/>
      </w:pPr>
      <w:rPr>
        <w:rFonts w:ascii="Times New Roman" w:eastAsia="Calibri"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A266FC"/>
    <w:multiLevelType w:val="hybridMultilevel"/>
    <w:tmpl w:val="575A9F56"/>
    <w:lvl w:ilvl="0" w:tplc="107220D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C9C6BC4"/>
    <w:multiLevelType w:val="hybridMultilevel"/>
    <w:tmpl w:val="15E2D178"/>
    <w:lvl w:ilvl="0" w:tplc="107220D8">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DF4522"/>
    <w:multiLevelType w:val="hybridMultilevel"/>
    <w:tmpl w:val="4B1C01E8"/>
    <w:lvl w:ilvl="0" w:tplc="ABA09C44">
      <w:start w:val="1"/>
      <w:numFmt w:val="decimal"/>
      <w:lvlText w:val="6.%1."/>
      <w:lvlJc w:val="left"/>
      <w:pPr>
        <w:ind w:left="1069"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26">
    <w:nsid w:val="3F7C26C2"/>
    <w:multiLevelType w:val="hybridMultilevel"/>
    <w:tmpl w:val="19E2616C"/>
    <w:lvl w:ilvl="0" w:tplc="107220D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76A6417"/>
    <w:multiLevelType w:val="multilevel"/>
    <w:tmpl w:val="244E15A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C2062E"/>
    <w:multiLevelType w:val="hybridMultilevel"/>
    <w:tmpl w:val="94FE493C"/>
    <w:lvl w:ilvl="0" w:tplc="E99492B4">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17B2DE7"/>
    <w:multiLevelType w:val="multilevel"/>
    <w:tmpl w:val="85881DBE"/>
    <w:lvl w:ilvl="0">
      <w:start w:val="2"/>
      <w:numFmt w:val="decimal"/>
      <w:lvlText w:val="%1."/>
      <w:lvlJc w:val="left"/>
      <w:pPr>
        <w:ind w:left="360" w:hanging="360"/>
      </w:pPr>
      <w:rPr>
        <w:rFonts w:hint="default"/>
      </w:rPr>
    </w:lvl>
    <w:lvl w:ilvl="1">
      <w:start w:val="1"/>
      <w:numFmt w:val="decimal"/>
      <w:lvlText w:val="%1.%2."/>
      <w:lvlJc w:val="left"/>
      <w:pPr>
        <w:ind w:left="1660" w:hanging="360"/>
      </w:pPr>
      <w:rPr>
        <w:rFonts w:hint="default"/>
      </w:rPr>
    </w:lvl>
    <w:lvl w:ilvl="2">
      <w:start w:val="1"/>
      <w:numFmt w:val="decimal"/>
      <w:lvlText w:val="%1.%2.%3."/>
      <w:lvlJc w:val="left"/>
      <w:pPr>
        <w:ind w:left="3320" w:hanging="720"/>
      </w:pPr>
      <w:rPr>
        <w:rFonts w:hint="default"/>
      </w:rPr>
    </w:lvl>
    <w:lvl w:ilvl="3">
      <w:start w:val="1"/>
      <w:numFmt w:val="decimal"/>
      <w:lvlText w:val="%1.%2.%3.%4."/>
      <w:lvlJc w:val="left"/>
      <w:pPr>
        <w:ind w:left="4620" w:hanging="720"/>
      </w:pPr>
      <w:rPr>
        <w:rFonts w:hint="default"/>
      </w:rPr>
    </w:lvl>
    <w:lvl w:ilvl="4">
      <w:start w:val="1"/>
      <w:numFmt w:val="decimal"/>
      <w:lvlText w:val="%1.%2.%3.%4.%5."/>
      <w:lvlJc w:val="left"/>
      <w:pPr>
        <w:ind w:left="6280" w:hanging="1080"/>
      </w:pPr>
      <w:rPr>
        <w:rFonts w:hint="default"/>
      </w:rPr>
    </w:lvl>
    <w:lvl w:ilvl="5">
      <w:start w:val="1"/>
      <w:numFmt w:val="decimal"/>
      <w:lvlText w:val="%1.%2.%3.%4.%5.%6."/>
      <w:lvlJc w:val="left"/>
      <w:pPr>
        <w:ind w:left="7580" w:hanging="1080"/>
      </w:pPr>
      <w:rPr>
        <w:rFonts w:hint="default"/>
      </w:rPr>
    </w:lvl>
    <w:lvl w:ilvl="6">
      <w:start w:val="1"/>
      <w:numFmt w:val="decimal"/>
      <w:lvlText w:val="%1.%2.%3.%4.%5.%6.%7."/>
      <w:lvlJc w:val="left"/>
      <w:pPr>
        <w:ind w:left="9240" w:hanging="1440"/>
      </w:pPr>
      <w:rPr>
        <w:rFonts w:hint="default"/>
      </w:rPr>
    </w:lvl>
    <w:lvl w:ilvl="7">
      <w:start w:val="1"/>
      <w:numFmt w:val="decimal"/>
      <w:lvlText w:val="%1.%2.%3.%4.%5.%6.%7.%8."/>
      <w:lvlJc w:val="left"/>
      <w:pPr>
        <w:ind w:left="10540" w:hanging="1440"/>
      </w:pPr>
      <w:rPr>
        <w:rFonts w:hint="default"/>
      </w:rPr>
    </w:lvl>
    <w:lvl w:ilvl="8">
      <w:start w:val="1"/>
      <w:numFmt w:val="decimal"/>
      <w:lvlText w:val="%1.%2.%3.%4.%5.%6.%7.%8.%9."/>
      <w:lvlJc w:val="left"/>
      <w:pPr>
        <w:ind w:left="12200" w:hanging="1800"/>
      </w:pPr>
      <w:rPr>
        <w:rFonts w:hint="default"/>
      </w:rPr>
    </w:lvl>
  </w:abstractNum>
  <w:abstractNum w:abstractNumId="30">
    <w:nsid w:val="57AE74D5"/>
    <w:multiLevelType w:val="multilevel"/>
    <w:tmpl w:val="A606B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i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8444A8"/>
    <w:multiLevelType w:val="multilevel"/>
    <w:tmpl w:val="3FE23AC8"/>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nsid w:val="73F42F8F"/>
    <w:multiLevelType w:val="multilevel"/>
    <w:tmpl w:val="FDF097D2"/>
    <w:lvl w:ilvl="0">
      <w:start w:val="1"/>
      <w:numFmt w:val="upperRoman"/>
      <w:lvlText w:val="%1."/>
      <w:lvlJc w:val="right"/>
      <w:pPr>
        <w:ind w:left="6555" w:hanging="360"/>
      </w:pPr>
    </w:lvl>
    <w:lvl w:ilvl="1">
      <w:start w:val="1"/>
      <w:numFmt w:val="decimal"/>
      <w:isLgl/>
      <w:lvlText w:val="%1.%2."/>
      <w:lvlJc w:val="left"/>
      <w:pPr>
        <w:ind w:left="6555" w:hanging="360"/>
      </w:pPr>
      <w:rPr>
        <w:rFonts w:hint="default"/>
      </w:rPr>
    </w:lvl>
    <w:lvl w:ilvl="2">
      <w:start w:val="1"/>
      <w:numFmt w:val="decimal"/>
      <w:isLgl/>
      <w:lvlText w:val="%1.%2.%3."/>
      <w:lvlJc w:val="left"/>
      <w:pPr>
        <w:ind w:left="6915" w:hanging="720"/>
      </w:pPr>
      <w:rPr>
        <w:rFonts w:hint="default"/>
      </w:rPr>
    </w:lvl>
    <w:lvl w:ilvl="3">
      <w:start w:val="1"/>
      <w:numFmt w:val="decimal"/>
      <w:isLgl/>
      <w:lvlText w:val="%1.%2.%3.%4."/>
      <w:lvlJc w:val="left"/>
      <w:pPr>
        <w:ind w:left="6915" w:hanging="720"/>
      </w:pPr>
      <w:rPr>
        <w:rFonts w:hint="default"/>
      </w:rPr>
    </w:lvl>
    <w:lvl w:ilvl="4">
      <w:start w:val="1"/>
      <w:numFmt w:val="decimal"/>
      <w:isLgl/>
      <w:lvlText w:val="%1.%2.%3.%4.%5."/>
      <w:lvlJc w:val="left"/>
      <w:pPr>
        <w:ind w:left="7275" w:hanging="1080"/>
      </w:pPr>
      <w:rPr>
        <w:rFonts w:hint="default"/>
      </w:rPr>
    </w:lvl>
    <w:lvl w:ilvl="5">
      <w:start w:val="1"/>
      <w:numFmt w:val="decimal"/>
      <w:isLgl/>
      <w:lvlText w:val="%1.%2.%3.%4.%5.%6."/>
      <w:lvlJc w:val="left"/>
      <w:pPr>
        <w:ind w:left="7275" w:hanging="1080"/>
      </w:pPr>
      <w:rPr>
        <w:rFonts w:hint="default"/>
      </w:rPr>
    </w:lvl>
    <w:lvl w:ilvl="6">
      <w:start w:val="1"/>
      <w:numFmt w:val="decimal"/>
      <w:isLgl/>
      <w:lvlText w:val="%1.%2.%3.%4.%5.%6.%7."/>
      <w:lvlJc w:val="left"/>
      <w:pPr>
        <w:ind w:left="7635" w:hanging="1440"/>
      </w:pPr>
      <w:rPr>
        <w:rFonts w:hint="default"/>
      </w:rPr>
    </w:lvl>
    <w:lvl w:ilvl="7">
      <w:start w:val="1"/>
      <w:numFmt w:val="decimal"/>
      <w:isLgl/>
      <w:lvlText w:val="%1.%2.%3.%4.%5.%6.%7.%8."/>
      <w:lvlJc w:val="left"/>
      <w:pPr>
        <w:ind w:left="7635" w:hanging="1440"/>
      </w:pPr>
      <w:rPr>
        <w:rFonts w:hint="default"/>
      </w:rPr>
    </w:lvl>
    <w:lvl w:ilvl="8">
      <w:start w:val="1"/>
      <w:numFmt w:val="decimal"/>
      <w:isLgl/>
      <w:lvlText w:val="%1.%2.%3.%4.%5.%6.%7.%8.%9."/>
      <w:lvlJc w:val="left"/>
      <w:pPr>
        <w:ind w:left="7995" w:hanging="1800"/>
      </w:pPr>
      <w:rPr>
        <w:rFonts w:hint="default"/>
      </w:rPr>
    </w:lvl>
  </w:abstractNum>
  <w:abstractNum w:abstractNumId="33">
    <w:nsid w:val="75CA1334"/>
    <w:multiLevelType w:val="multilevel"/>
    <w:tmpl w:val="B10A70E2"/>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EE52B5"/>
    <w:multiLevelType w:val="multilevel"/>
    <w:tmpl w:val="47BC5A0C"/>
    <w:lvl w:ilvl="0">
      <w:start w:val="1"/>
      <w:numFmt w:val="decimal"/>
      <w:lvlText w:val="%1."/>
      <w:lvlJc w:val="left"/>
      <w:pPr>
        <w:ind w:left="360" w:hanging="360"/>
      </w:pPr>
      <w:rPr>
        <w:rFonts w:hint="default"/>
      </w:rPr>
    </w:lvl>
    <w:lvl w:ilvl="1">
      <w:start w:val="1"/>
      <w:numFmt w:val="russianLower"/>
      <w:lvlText w:val="%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27"/>
  </w:num>
  <w:num w:numId="3">
    <w:abstractNumId w:val="33"/>
  </w:num>
  <w:num w:numId="4">
    <w:abstractNumId w:val="6"/>
  </w:num>
  <w:num w:numId="5">
    <w:abstractNumId w:val="29"/>
  </w:num>
  <w:num w:numId="6">
    <w:abstractNumId w:val="20"/>
  </w:num>
  <w:num w:numId="7">
    <w:abstractNumId w:val="17"/>
  </w:num>
  <w:num w:numId="8">
    <w:abstractNumId w:val="4"/>
  </w:num>
  <w:num w:numId="9">
    <w:abstractNumId w:val="19"/>
  </w:num>
  <w:num w:numId="10">
    <w:abstractNumId w:val="5"/>
  </w:num>
  <w:num w:numId="11">
    <w:abstractNumId w:val="30"/>
  </w:num>
  <w:num w:numId="12">
    <w:abstractNumId w:val="9"/>
  </w:num>
  <w:num w:numId="13">
    <w:abstractNumId w:val="16"/>
  </w:num>
  <w:num w:numId="14">
    <w:abstractNumId w:val="0"/>
  </w:num>
  <w:num w:numId="15">
    <w:abstractNumId w:val="3"/>
  </w:num>
  <w:num w:numId="16">
    <w:abstractNumId w:val="13"/>
  </w:num>
  <w:num w:numId="17">
    <w:abstractNumId w:val="14"/>
  </w:num>
  <w:num w:numId="18">
    <w:abstractNumId w:val="31"/>
  </w:num>
  <w:num w:numId="19">
    <w:abstractNumId w:val="28"/>
  </w:num>
  <w:num w:numId="20">
    <w:abstractNumId w:val="7"/>
  </w:num>
  <w:num w:numId="21">
    <w:abstractNumId w:val="8"/>
  </w:num>
  <w:num w:numId="22">
    <w:abstractNumId w:val="24"/>
  </w:num>
  <w:num w:numId="23">
    <w:abstractNumId w:val="32"/>
  </w:num>
  <w:num w:numId="24">
    <w:abstractNumId w:val="12"/>
  </w:num>
  <w:num w:numId="25">
    <w:abstractNumId w:val="34"/>
  </w:num>
  <w:num w:numId="26">
    <w:abstractNumId w:val="11"/>
  </w:num>
  <w:num w:numId="27">
    <w:abstractNumId w:val="23"/>
  </w:num>
  <w:num w:numId="28">
    <w:abstractNumId w:val="21"/>
  </w:num>
  <w:num w:numId="29">
    <w:abstractNumId w:val="25"/>
  </w:num>
  <w:num w:numId="30">
    <w:abstractNumId w:val="18"/>
  </w:num>
  <w:num w:numId="31">
    <w:abstractNumId w:val="10"/>
  </w:num>
  <w:num w:numId="32">
    <w:abstractNumId w:val="22"/>
  </w:num>
  <w:num w:numId="33">
    <w:abstractNumId w:val="26"/>
  </w:num>
  <w:num w:numId="34">
    <w:abstractNumId w:val="15"/>
  </w:num>
  <w:num w:numId="35">
    <w:abstractNumId w:val="2"/>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7B7"/>
    <w:rsid w:val="00000F7A"/>
    <w:rsid w:val="00034CA6"/>
    <w:rsid w:val="00035E94"/>
    <w:rsid w:val="000453D4"/>
    <w:rsid w:val="00047689"/>
    <w:rsid w:val="00052515"/>
    <w:rsid w:val="00057D21"/>
    <w:rsid w:val="00061C3B"/>
    <w:rsid w:val="000701BD"/>
    <w:rsid w:val="00075455"/>
    <w:rsid w:val="0008217F"/>
    <w:rsid w:val="00083652"/>
    <w:rsid w:val="00092FB2"/>
    <w:rsid w:val="00095AFA"/>
    <w:rsid w:val="000A0D6A"/>
    <w:rsid w:val="000A2876"/>
    <w:rsid w:val="000B27D9"/>
    <w:rsid w:val="000D01AE"/>
    <w:rsid w:val="000D2948"/>
    <w:rsid w:val="000E209F"/>
    <w:rsid w:val="000E696A"/>
    <w:rsid w:val="000F0D63"/>
    <w:rsid w:val="000F5990"/>
    <w:rsid w:val="000F6D1F"/>
    <w:rsid w:val="0010752B"/>
    <w:rsid w:val="00126D68"/>
    <w:rsid w:val="001517B7"/>
    <w:rsid w:val="00162976"/>
    <w:rsid w:val="00164F63"/>
    <w:rsid w:val="00165142"/>
    <w:rsid w:val="0019389D"/>
    <w:rsid w:val="001C0C65"/>
    <w:rsid w:val="001C7BB9"/>
    <w:rsid w:val="001D3043"/>
    <w:rsid w:val="001D3561"/>
    <w:rsid w:val="001D37E9"/>
    <w:rsid w:val="001E77C0"/>
    <w:rsid w:val="001F05ED"/>
    <w:rsid w:val="001F3B48"/>
    <w:rsid w:val="002012BE"/>
    <w:rsid w:val="002045A3"/>
    <w:rsid w:val="0021055B"/>
    <w:rsid w:val="002112D6"/>
    <w:rsid w:val="002141CB"/>
    <w:rsid w:val="00216F4A"/>
    <w:rsid w:val="00227D96"/>
    <w:rsid w:val="00237EF2"/>
    <w:rsid w:val="00240087"/>
    <w:rsid w:val="00240F6B"/>
    <w:rsid w:val="00244AFD"/>
    <w:rsid w:val="00251752"/>
    <w:rsid w:val="002534A1"/>
    <w:rsid w:val="002732D2"/>
    <w:rsid w:val="002935E0"/>
    <w:rsid w:val="002A67DB"/>
    <w:rsid w:val="002C1D09"/>
    <w:rsid w:val="002C6E0F"/>
    <w:rsid w:val="002C70C2"/>
    <w:rsid w:val="002D48C1"/>
    <w:rsid w:val="002E5304"/>
    <w:rsid w:val="00302062"/>
    <w:rsid w:val="00302271"/>
    <w:rsid w:val="00315558"/>
    <w:rsid w:val="00317674"/>
    <w:rsid w:val="00333110"/>
    <w:rsid w:val="00336F76"/>
    <w:rsid w:val="00346709"/>
    <w:rsid w:val="00347341"/>
    <w:rsid w:val="003511E6"/>
    <w:rsid w:val="0035591D"/>
    <w:rsid w:val="00364622"/>
    <w:rsid w:val="00383425"/>
    <w:rsid w:val="00386906"/>
    <w:rsid w:val="00392F67"/>
    <w:rsid w:val="00394B1A"/>
    <w:rsid w:val="003B57EB"/>
    <w:rsid w:val="003B5C7C"/>
    <w:rsid w:val="003D3661"/>
    <w:rsid w:val="003D48A2"/>
    <w:rsid w:val="003E39C6"/>
    <w:rsid w:val="003E4538"/>
    <w:rsid w:val="003E7E6C"/>
    <w:rsid w:val="003F360A"/>
    <w:rsid w:val="003F3C3E"/>
    <w:rsid w:val="003F5950"/>
    <w:rsid w:val="004026C4"/>
    <w:rsid w:val="0040355E"/>
    <w:rsid w:val="00403C5D"/>
    <w:rsid w:val="00404D8A"/>
    <w:rsid w:val="00410A41"/>
    <w:rsid w:val="00414511"/>
    <w:rsid w:val="00423CA9"/>
    <w:rsid w:val="00443397"/>
    <w:rsid w:val="004457AE"/>
    <w:rsid w:val="00445CE3"/>
    <w:rsid w:val="00460E32"/>
    <w:rsid w:val="00463D5C"/>
    <w:rsid w:val="00465398"/>
    <w:rsid w:val="00476ECC"/>
    <w:rsid w:val="0047721F"/>
    <w:rsid w:val="00477D76"/>
    <w:rsid w:val="004A226E"/>
    <w:rsid w:val="004B0648"/>
    <w:rsid w:val="004C136C"/>
    <w:rsid w:val="004C2FCB"/>
    <w:rsid w:val="004C69CA"/>
    <w:rsid w:val="004D7064"/>
    <w:rsid w:val="004F7505"/>
    <w:rsid w:val="00514574"/>
    <w:rsid w:val="005270AE"/>
    <w:rsid w:val="00551A10"/>
    <w:rsid w:val="005724CA"/>
    <w:rsid w:val="005740F8"/>
    <w:rsid w:val="005750C1"/>
    <w:rsid w:val="005A0D30"/>
    <w:rsid w:val="005A3FE9"/>
    <w:rsid w:val="005A5316"/>
    <w:rsid w:val="005B1F13"/>
    <w:rsid w:val="005B6B52"/>
    <w:rsid w:val="005D364E"/>
    <w:rsid w:val="005D539A"/>
    <w:rsid w:val="005D619A"/>
    <w:rsid w:val="005E0856"/>
    <w:rsid w:val="005E5D48"/>
    <w:rsid w:val="00620A9E"/>
    <w:rsid w:val="00634A31"/>
    <w:rsid w:val="006374F0"/>
    <w:rsid w:val="00637AB5"/>
    <w:rsid w:val="00640839"/>
    <w:rsid w:val="00642FE8"/>
    <w:rsid w:val="00646515"/>
    <w:rsid w:val="00674993"/>
    <w:rsid w:val="00680099"/>
    <w:rsid w:val="0069083A"/>
    <w:rsid w:val="00692C39"/>
    <w:rsid w:val="006A0043"/>
    <w:rsid w:val="006A7B64"/>
    <w:rsid w:val="006B3DF8"/>
    <w:rsid w:val="006C489E"/>
    <w:rsid w:val="006D5BA7"/>
    <w:rsid w:val="006E2B58"/>
    <w:rsid w:val="00704014"/>
    <w:rsid w:val="0070450F"/>
    <w:rsid w:val="00707F26"/>
    <w:rsid w:val="007103A9"/>
    <w:rsid w:val="00712E2B"/>
    <w:rsid w:val="00722484"/>
    <w:rsid w:val="00730B67"/>
    <w:rsid w:val="007467DA"/>
    <w:rsid w:val="007528B4"/>
    <w:rsid w:val="00760F28"/>
    <w:rsid w:val="007631EA"/>
    <w:rsid w:val="00775799"/>
    <w:rsid w:val="007818CE"/>
    <w:rsid w:val="00783406"/>
    <w:rsid w:val="007864B7"/>
    <w:rsid w:val="00793980"/>
    <w:rsid w:val="007A34F0"/>
    <w:rsid w:val="007B587F"/>
    <w:rsid w:val="007C22BF"/>
    <w:rsid w:val="007C44E8"/>
    <w:rsid w:val="007D50D3"/>
    <w:rsid w:val="007F4648"/>
    <w:rsid w:val="00801286"/>
    <w:rsid w:val="008067B6"/>
    <w:rsid w:val="00826C7C"/>
    <w:rsid w:val="0082723F"/>
    <w:rsid w:val="00827E1C"/>
    <w:rsid w:val="00837EBC"/>
    <w:rsid w:val="008613B3"/>
    <w:rsid w:val="00876BB8"/>
    <w:rsid w:val="008772AD"/>
    <w:rsid w:val="008974E8"/>
    <w:rsid w:val="008B6131"/>
    <w:rsid w:val="008C39D4"/>
    <w:rsid w:val="008D66C3"/>
    <w:rsid w:val="008E750F"/>
    <w:rsid w:val="008F5AD7"/>
    <w:rsid w:val="00911383"/>
    <w:rsid w:val="00914D43"/>
    <w:rsid w:val="00927374"/>
    <w:rsid w:val="009448DB"/>
    <w:rsid w:val="00950E4E"/>
    <w:rsid w:val="00955CBC"/>
    <w:rsid w:val="00956E2D"/>
    <w:rsid w:val="0095713C"/>
    <w:rsid w:val="00974157"/>
    <w:rsid w:val="00975F0F"/>
    <w:rsid w:val="0097712C"/>
    <w:rsid w:val="00990036"/>
    <w:rsid w:val="009D0142"/>
    <w:rsid w:val="009E2664"/>
    <w:rsid w:val="009F13AE"/>
    <w:rsid w:val="009F3606"/>
    <w:rsid w:val="00A01F3E"/>
    <w:rsid w:val="00A15EB7"/>
    <w:rsid w:val="00A20207"/>
    <w:rsid w:val="00A23841"/>
    <w:rsid w:val="00A3111E"/>
    <w:rsid w:val="00A3166E"/>
    <w:rsid w:val="00A434B4"/>
    <w:rsid w:val="00A46977"/>
    <w:rsid w:val="00A46C75"/>
    <w:rsid w:val="00A507C6"/>
    <w:rsid w:val="00A603F2"/>
    <w:rsid w:val="00A73E96"/>
    <w:rsid w:val="00A8031D"/>
    <w:rsid w:val="00A83660"/>
    <w:rsid w:val="00A8543E"/>
    <w:rsid w:val="00A85E2E"/>
    <w:rsid w:val="00A85F85"/>
    <w:rsid w:val="00A94ACB"/>
    <w:rsid w:val="00A94CB8"/>
    <w:rsid w:val="00AA4A1E"/>
    <w:rsid w:val="00AA596E"/>
    <w:rsid w:val="00AB6E87"/>
    <w:rsid w:val="00AD7187"/>
    <w:rsid w:val="00AF1749"/>
    <w:rsid w:val="00AF6588"/>
    <w:rsid w:val="00B0241F"/>
    <w:rsid w:val="00B145AE"/>
    <w:rsid w:val="00B31DA1"/>
    <w:rsid w:val="00B42CA1"/>
    <w:rsid w:val="00B55CB5"/>
    <w:rsid w:val="00B74E38"/>
    <w:rsid w:val="00B758D6"/>
    <w:rsid w:val="00B822B7"/>
    <w:rsid w:val="00B8241A"/>
    <w:rsid w:val="00B84B9E"/>
    <w:rsid w:val="00B91B4D"/>
    <w:rsid w:val="00B977B1"/>
    <w:rsid w:val="00B97D40"/>
    <w:rsid w:val="00BA20B8"/>
    <w:rsid w:val="00BA3564"/>
    <w:rsid w:val="00BB68CD"/>
    <w:rsid w:val="00BB7343"/>
    <w:rsid w:val="00BC4DF7"/>
    <w:rsid w:val="00BC6FF6"/>
    <w:rsid w:val="00BC7170"/>
    <w:rsid w:val="00BC7926"/>
    <w:rsid w:val="00C0207C"/>
    <w:rsid w:val="00C05F9C"/>
    <w:rsid w:val="00C13430"/>
    <w:rsid w:val="00C16911"/>
    <w:rsid w:val="00C22998"/>
    <w:rsid w:val="00C27E42"/>
    <w:rsid w:val="00C4152F"/>
    <w:rsid w:val="00C45613"/>
    <w:rsid w:val="00C87E8C"/>
    <w:rsid w:val="00C938B9"/>
    <w:rsid w:val="00CA48AB"/>
    <w:rsid w:val="00CD686A"/>
    <w:rsid w:val="00CD6B8B"/>
    <w:rsid w:val="00D033A7"/>
    <w:rsid w:val="00D055F4"/>
    <w:rsid w:val="00D152A9"/>
    <w:rsid w:val="00D17131"/>
    <w:rsid w:val="00D2388E"/>
    <w:rsid w:val="00D2492A"/>
    <w:rsid w:val="00D5409D"/>
    <w:rsid w:val="00D54D64"/>
    <w:rsid w:val="00D63005"/>
    <w:rsid w:val="00D70FB8"/>
    <w:rsid w:val="00D71243"/>
    <w:rsid w:val="00D732FB"/>
    <w:rsid w:val="00DA3176"/>
    <w:rsid w:val="00DB0899"/>
    <w:rsid w:val="00DB7FAD"/>
    <w:rsid w:val="00DC659A"/>
    <w:rsid w:val="00DD7133"/>
    <w:rsid w:val="00DE200C"/>
    <w:rsid w:val="00DF1E56"/>
    <w:rsid w:val="00DF7E3F"/>
    <w:rsid w:val="00E06881"/>
    <w:rsid w:val="00E06E6F"/>
    <w:rsid w:val="00E25F56"/>
    <w:rsid w:val="00E44504"/>
    <w:rsid w:val="00E4772A"/>
    <w:rsid w:val="00E51890"/>
    <w:rsid w:val="00E6090C"/>
    <w:rsid w:val="00E66031"/>
    <w:rsid w:val="00E70D79"/>
    <w:rsid w:val="00E729CE"/>
    <w:rsid w:val="00E76B7E"/>
    <w:rsid w:val="00E8407C"/>
    <w:rsid w:val="00E9741F"/>
    <w:rsid w:val="00EA5496"/>
    <w:rsid w:val="00EA6F4E"/>
    <w:rsid w:val="00EC45D6"/>
    <w:rsid w:val="00ED0285"/>
    <w:rsid w:val="00ED622E"/>
    <w:rsid w:val="00EF09B3"/>
    <w:rsid w:val="00EF4E8B"/>
    <w:rsid w:val="00F060E3"/>
    <w:rsid w:val="00F200E3"/>
    <w:rsid w:val="00F26490"/>
    <w:rsid w:val="00F31628"/>
    <w:rsid w:val="00F41DF3"/>
    <w:rsid w:val="00F41E87"/>
    <w:rsid w:val="00F43BCC"/>
    <w:rsid w:val="00F46CBD"/>
    <w:rsid w:val="00F666FC"/>
    <w:rsid w:val="00F9044F"/>
    <w:rsid w:val="00F95D1E"/>
    <w:rsid w:val="00FA6448"/>
    <w:rsid w:val="00FB1CF5"/>
    <w:rsid w:val="00FB3E89"/>
    <w:rsid w:val="00FB5906"/>
    <w:rsid w:val="00FB5E6A"/>
    <w:rsid w:val="00FB666C"/>
    <w:rsid w:val="00FE1824"/>
    <w:rsid w:val="00FE23EA"/>
    <w:rsid w:val="00FE3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91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C792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7926"/>
    <w:rPr>
      <w:rFonts w:ascii="Arial" w:eastAsia="Times New Roman" w:hAnsi="Arial" w:cs="Arial"/>
      <w:b/>
      <w:bCs/>
      <w:kern w:val="32"/>
      <w:sz w:val="32"/>
      <w:szCs w:val="32"/>
      <w:lang w:eastAsia="ru-RU"/>
    </w:rPr>
  </w:style>
  <w:style w:type="paragraph" w:styleId="a3">
    <w:name w:val="No Spacing"/>
    <w:aliases w:val="для таблиц,Бес интервала,No Spacing"/>
    <w:link w:val="a4"/>
    <w:uiPriority w:val="1"/>
    <w:qFormat/>
    <w:rsid w:val="00317674"/>
    <w:pPr>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aliases w:val="для таблиц Знак,Бес интервала Знак,No Spacing Знак"/>
    <w:link w:val="a3"/>
    <w:uiPriority w:val="1"/>
    <w:locked/>
    <w:rsid w:val="00317674"/>
    <w:rPr>
      <w:rFonts w:ascii="Times New Roman" w:eastAsia="Times New Roman" w:hAnsi="Times New Roman" w:cs="Times New Roman"/>
      <w:sz w:val="20"/>
      <w:szCs w:val="20"/>
      <w:lang w:eastAsia="ru-RU"/>
    </w:rPr>
  </w:style>
  <w:style w:type="paragraph" w:customStyle="1" w:styleId="Style787">
    <w:name w:val="Style787"/>
    <w:basedOn w:val="a"/>
    <w:uiPriority w:val="99"/>
    <w:rsid w:val="00317674"/>
    <w:pPr>
      <w:spacing w:line="360" w:lineRule="exact"/>
      <w:jc w:val="both"/>
    </w:pPr>
    <w:rPr>
      <w:sz w:val="20"/>
      <w:szCs w:val="20"/>
      <w:lang w:eastAsia="zh-CN"/>
    </w:rPr>
  </w:style>
  <w:style w:type="character" w:customStyle="1" w:styleId="CharStyle231">
    <w:name w:val="CharStyle231"/>
    <w:uiPriority w:val="99"/>
    <w:rsid w:val="00317674"/>
    <w:rPr>
      <w:rFonts w:ascii="Times New Roman" w:hAnsi="Times New Roman" w:cs="Times New Roman" w:hint="default"/>
      <w:sz w:val="20"/>
      <w:szCs w:val="20"/>
    </w:rPr>
  </w:style>
  <w:style w:type="character" w:styleId="a5">
    <w:name w:val="Hyperlink"/>
    <w:uiPriority w:val="99"/>
    <w:rsid w:val="00B977B1"/>
    <w:rPr>
      <w:color w:val="0000FF"/>
      <w:u w:val="single"/>
    </w:rPr>
  </w:style>
  <w:style w:type="paragraph" w:styleId="a6">
    <w:name w:val="Balloon Text"/>
    <w:basedOn w:val="a"/>
    <w:link w:val="a7"/>
    <w:uiPriority w:val="99"/>
    <w:semiHidden/>
    <w:unhideWhenUsed/>
    <w:rsid w:val="00634A31"/>
    <w:rPr>
      <w:rFonts w:ascii="Tahoma" w:hAnsi="Tahoma" w:cs="Tahoma"/>
      <w:sz w:val="16"/>
      <w:szCs w:val="16"/>
    </w:rPr>
  </w:style>
  <w:style w:type="character" w:customStyle="1" w:styleId="a7">
    <w:name w:val="Текст выноски Знак"/>
    <w:basedOn w:val="a0"/>
    <w:link w:val="a6"/>
    <w:uiPriority w:val="99"/>
    <w:semiHidden/>
    <w:rsid w:val="00634A31"/>
    <w:rPr>
      <w:rFonts w:ascii="Tahoma" w:eastAsia="Times New Roman" w:hAnsi="Tahoma" w:cs="Tahoma"/>
      <w:sz w:val="16"/>
      <w:szCs w:val="16"/>
      <w:lang w:eastAsia="ru-RU"/>
    </w:rPr>
  </w:style>
  <w:style w:type="table" w:styleId="a8">
    <w:name w:val="Table Grid"/>
    <w:basedOn w:val="a1"/>
    <w:uiPriority w:val="59"/>
    <w:rsid w:val="00551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w:basedOn w:val="a"/>
    <w:rsid w:val="0035591D"/>
    <w:pPr>
      <w:spacing w:before="100" w:beforeAutospacing="1" w:after="100" w:afterAutospacing="1"/>
    </w:pPr>
    <w:rPr>
      <w:rFonts w:ascii="Tahoma" w:hAnsi="Tahoma"/>
      <w:sz w:val="20"/>
      <w:szCs w:val="20"/>
      <w:lang w:val="en-US" w:eastAsia="en-US"/>
    </w:rPr>
  </w:style>
  <w:style w:type="paragraph" w:customStyle="1" w:styleId="ConsPlusNormal">
    <w:name w:val="ConsPlusNormal"/>
    <w:link w:val="ConsPlusNormal0"/>
    <w:qFormat/>
    <w:rsid w:val="00BC792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BC7926"/>
    <w:rPr>
      <w:rFonts w:ascii="Calibri" w:eastAsia="Times New Roman" w:hAnsi="Calibri" w:cs="Calibri"/>
      <w:szCs w:val="20"/>
      <w:lang w:eastAsia="ru-RU"/>
    </w:rPr>
  </w:style>
  <w:style w:type="paragraph" w:customStyle="1" w:styleId="ConsPlusNonformat">
    <w:name w:val="ConsPlusNonformat"/>
    <w:rsid w:val="00BC79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C79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C79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C79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C792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C79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C792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1">
    <w:name w:val="Основной шрифт абзаца1"/>
    <w:rsid w:val="00BC7926"/>
  </w:style>
  <w:style w:type="paragraph" w:customStyle="1" w:styleId="12">
    <w:name w:val="1"/>
    <w:basedOn w:val="a"/>
    <w:rsid w:val="00BC7926"/>
    <w:pPr>
      <w:widowControl w:val="0"/>
      <w:adjustRightInd w:val="0"/>
      <w:spacing w:before="100" w:beforeAutospacing="1" w:after="100" w:afterAutospacing="1" w:line="360" w:lineRule="atLeast"/>
      <w:jc w:val="both"/>
      <w:textAlignment w:val="baseline"/>
    </w:pPr>
    <w:rPr>
      <w:rFonts w:ascii="Tahoma" w:hAnsi="Tahoma" w:cs="Tahoma"/>
      <w:sz w:val="20"/>
      <w:szCs w:val="20"/>
      <w:lang w:val="en-US" w:eastAsia="en-US"/>
    </w:rPr>
  </w:style>
  <w:style w:type="paragraph" w:styleId="aa">
    <w:name w:val="List Paragraph"/>
    <w:aliases w:val="Bullet List,FooterText,numbered,Paragraphe de liste1,lp1,Список дефисный,ТЗ список,Абзац списка литеральный,Булет1,1Булет,it_List1,Маркер,Bullet 1,Use Case List Paragraph,4.2.2,List Paragraph,Table-Normal,RSHB_Table-Normal,Заговок Марина,UL"/>
    <w:basedOn w:val="a"/>
    <w:link w:val="ab"/>
    <w:uiPriority w:val="34"/>
    <w:qFormat/>
    <w:rsid w:val="00BC792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b">
    <w:name w:val="Абзац списка Знак"/>
    <w:aliases w:val="Bullet List Знак,FooterText Знак,numbered Знак,Paragraphe de liste1 Знак,lp1 Знак,Список дефисный Знак,ТЗ список Знак,Абзац списка литеральный Знак,Булет1 Знак,1Булет Знак,it_List1 Знак,Маркер Знак,Bullet 1 Знак,4.2.2 Знак,UL Знак"/>
    <w:link w:val="aa"/>
    <w:uiPriority w:val="34"/>
    <w:qFormat/>
    <w:locked/>
    <w:rsid w:val="00BC7926"/>
  </w:style>
  <w:style w:type="paragraph" w:styleId="ac">
    <w:name w:val="Body Text"/>
    <w:basedOn w:val="a"/>
    <w:link w:val="ad"/>
    <w:rsid w:val="00BC7926"/>
    <w:pPr>
      <w:suppressAutoHyphens/>
      <w:spacing w:after="120" w:line="276" w:lineRule="auto"/>
    </w:pPr>
    <w:rPr>
      <w:rFonts w:ascii="Calibri" w:eastAsia="Calibri" w:hAnsi="Calibri"/>
      <w:sz w:val="22"/>
      <w:szCs w:val="22"/>
      <w:lang w:eastAsia="ar-SA"/>
    </w:rPr>
  </w:style>
  <w:style w:type="character" w:customStyle="1" w:styleId="ad">
    <w:name w:val="Основной текст Знак"/>
    <w:basedOn w:val="a0"/>
    <w:link w:val="ac"/>
    <w:rsid w:val="00BC7926"/>
    <w:rPr>
      <w:rFonts w:ascii="Calibri" w:eastAsia="Calibri" w:hAnsi="Calibri" w:cs="Times New Roman"/>
      <w:lang w:eastAsia="ar-SA"/>
    </w:rPr>
  </w:style>
  <w:style w:type="character" w:customStyle="1" w:styleId="ae">
    <w:name w:val="Основной текст с отступом Знак"/>
    <w:basedOn w:val="a0"/>
    <w:link w:val="af"/>
    <w:uiPriority w:val="99"/>
    <w:semiHidden/>
    <w:rsid w:val="00BC7926"/>
  </w:style>
  <w:style w:type="paragraph" w:styleId="af">
    <w:name w:val="Body Text Indent"/>
    <w:basedOn w:val="a"/>
    <w:link w:val="ae"/>
    <w:uiPriority w:val="99"/>
    <w:semiHidden/>
    <w:unhideWhenUsed/>
    <w:rsid w:val="00BC7926"/>
    <w:pPr>
      <w:spacing w:after="120" w:line="259" w:lineRule="auto"/>
      <w:ind w:left="283"/>
    </w:pPr>
    <w:rPr>
      <w:rFonts w:asciiTheme="minorHAnsi" w:eastAsiaTheme="minorHAnsi" w:hAnsiTheme="minorHAnsi" w:cstheme="minorBidi"/>
      <w:sz w:val="22"/>
      <w:szCs w:val="22"/>
      <w:lang w:eastAsia="en-US"/>
    </w:rPr>
  </w:style>
  <w:style w:type="paragraph" w:customStyle="1" w:styleId="af0">
    <w:name w:val="Таблица"/>
    <w:basedOn w:val="a"/>
    <w:uiPriority w:val="99"/>
    <w:rsid w:val="00BC7926"/>
    <w:pPr>
      <w:keepNext/>
      <w:keepLines/>
      <w:ind w:left="-57" w:right="-57"/>
    </w:pPr>
    <w:rPr>
      <w:sz w:val="22"/>
    </w:rPr>
  </w:style>
  <w:style w:type="paragraph" w:customStyle="1" w:styleId="13">
    <w:name w:val="Абзац списка1"/>
    <w:basedOn w:val="a"/>
    <w:qFormat/>
    <w:rsid w:val="00BC7926"/>
    <w:pPr>
      <w:ind w:left="720"/>
    </w:pPr>
    <w:rPr>
      <w:rFonts w:ascii="Calibri" w:hAnsi="Calibri" w:cs="Calibri"/>
    </w:rPr>
  </w:style>
  <w:style w:type="paragraph" w:styleId="af1">
    <w:name w:val="header"/>
    <w:basedOn w:val="a"/>
    <w:link w:val="af2"/>
    <w:uiPriority w:val="99"/>
    <w:unhideWhenUsed/>
    <w:rsid w:val="00BC7926"/>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Верхний колонтитул Знак"/>
    <w:basedOn w:val="a0"/>
    <w:link w:val="af1"/>
    <w:uiPriority w:val="99"/>
    <w:rsid w:val="00BC7926"/>
  </w:style>
  <w:style w:type="paragraph" w:styleId="af3">
    <w:name w:val="footer"/>
    <w:basedOn w:val="a"/>
    <w:link w:val="af4"/>
    <w:uiPriority w:val="99"/>
    <w:unhideWhenUsed/>
    <w:rsid w:val="00BC7926"/>
    <w:pPr>
      <w:tabs>
        <w:tab w:val="center" w:pos="4677"/>
        <w:tab w:val="right" w:pos="9355"/>
      </w:tabs>
    </w:pPr>
    <w:rPr>
      <w:rFonts w:asciiTheme="minorHAnsi" w:eastAsiaTheme="minorHAnsi" w:hAnsiTheme="minorHAnsi" w:cstheme="minorBidi"/>
      <w:sz w:val="22"/>
      <w:szCs w:val="22"/>
      <w:lang w:eastAsia="en-US"/>
    </w:rPr>
  </w:style>
  <w:style w:type="character" w:customStyle="1" w:styleId="af4">
    <w:name w:val="Нижний колонтитул Знак"/>
    <w:basedOn w:val="a0"/>
    <w:link w:val="af3"/>
    <w:uiPriority w:val="99"/>
    <w:rsid w:val="00BC7926"/>
  </w:style>
  <w:style w:type="paragraph" w:styleId="af5">
    <w:name w:val="footnote text"/>
    <w:aliases w:val="Знак2,Знак Знак Знак Знак Знак Знак2,Знак Знак Знак Знак Знак1,Текст сноски Знак Знак,Текст сноски Знак Знак Знак Знак,Знак21,Знак211,Знак2111,Знак21111,Знак4 Знак,Знак7 Знак1,Знак8 Знак,Знак7,Знак8 Знак Знак,Знак6 Знак,Знак9,Знак12 Знак"/>
    <w:basedOn w:val="a"/>
    <w:link w:val="af6"/>
    <w:qFormat/>
    <w:rsid w:val="00BC7926"/>
    <w:rPr>
      <w:sz w:val="20"/>
      <w:szCs w:val="20"/>
    </w:rPr>
  </w:style>
  <w:style w:type="character" w:customStyle="1" w:styleId="af6">
    <w:name w:val="Текст сноски Знак"/>
    <w:aliases w:val="Знак2 Знак,Знак Знак Знак Знак Знак Знак2 Знак,Знак Знак Знак Знак Знак1 Знак,Текст сноски Знак Знак Знак,Текст сноски Знак Знак Знак Знак Знак,Знак21 Знак,Знак211 Знак,Знак2111 Знак,Знак21111 Знак,Знак4 Знак Знак,Знак7 Знак1 Знак"/>
    <w:basedOn w:val="a0"/>
    <w:link w:val="af5"/>
    <w:rsid w:val="00BC7926"/>
    <w:rPr>
      <w:rFonts w:ascii="Times New Roman" w:eastAsia="Times New Roman" w:hAnsi="Times New Roman" w:cs="Times New Roman"/>
      <w:sz w:val="20"/>
      <w:szCs w:val="20"/>
      <w:lang w:eastAsia="ru-RU"/>
    </w:rPr>
  </w:style>
  <w:style w:type="character" w:styleId="af7">
    <w:name w:val="footnote reference"/>
    <w:aliases w:val="Ссылка на сноску 45,Знак сноски-FN,Ciae niinee-FN,Знак сноски 1,fr,Used by Word for Help footnote symbols,Referencia nota al pie,SUPERS,ТЗ.Сноска.Знак"/>
    <w:uiPriority w:val="99"/>
    <w:rsid w:val="00BC7926"/>
    <w:rPr>
      <w:rFonts w:ascii="Times New Roman" w:hAnsi="Times New Roman"/>
      <w:vertAlign w:val="superscript"/>
    </w:rPr>
  </w:style>
  <w:style w:type="character" w:customStyle="1" w:styleId="apple-converted-space">
    <w:name w:val="apple-converted-space"/>
    <w:basedOn w:val="a0"/>
    <w:rsid w:val="00BC7926"/>
  </w:style>
  <w:style w:type="paragraph" w:customStyle="1" w:styleId="14">
    <w:name w:val="Без интервала1"/>
    <w:rsid w:val="00BC7926"/>
    <w:pPr>
      <w:suppressAutoHyphens/>
      <w:spacing w:after="0" w:line="100" w:lineRule="atLeast"/>
    </w:pPr>
    <w:rPr>
      <w:rFonts w:ascii="Times New Roman" w:eastAsia="SimSun" w:hAnsi="Times New Roman" w:cs="Times New Roman"/>
      <w:kern w:val="1"/>
      <w:sz w:val="24"/>
      <w:szCs w:val="24"/>
      <w:lang w:eastAsia="hi-IN" w:bidi="hi-IN"/>
    </w:rPr>
  </w:style>
  <w:style w:type="paragraph" w:customStyle="1" w:styleId="LBBodyText1">
    <w:name w:val="LB Body Text 1"/>
    <w:basedOn w:val="a"/>
    <w:rsid w:val="00BC7926"/>
    <w:pPr>
      <w:suppressAutoHyphens/>
      <w:autoSpaceDN w:val="0"/>
      <w:spacing w:before="120" w:after="120"/>
      <w:jc w:val="both"/>
      <w:textAlignment w:val="baseline"/>
    </w:pPr>
    <w:rPr>
      <w:sz w:val="22"/>
      <w:szCs w:val="20"/>
      <w:lang w:eastAsia="en-US"/>
    </w:rPr>
  </w:style>
  <w:style w:type="paragraph" w:styleId="af8">
    <w:name w:val="Normal (Web)"/>
    <w:aliases w:val=" Знак Знак5,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
    <w:basedOn w:val="a"/>
    <w:link w:val="2"/>
    <w:qFormat/>
    <w:rsid w:val="00BC7926"/>
  </w:style>
  <w:style w:type="character" w:customStyle="1" w:styleId="2">
    <w:name w:val="Обычный (веб) Знак2"/>
    <w:aliases w:val=" Знак Знак5 Знак,Обычный (Web) Знак,Обычный (веб) Знак Знак Знак,Обычный (веб) Знак Знак1,Обычный (веб) Знак1 Знак,Обычный (веб) Знак2 Знак Знак Знак,Обычный (веб) Знак Знак1 Знак Знак Знак"/>
    <w:link w:val="af8"/>
    <w:locked/>
    <w:rsid w:val="00BC7926"/>
    <w:rPr>
      <w:rFonts w:ascii="Times New Roman" w:eastAsia="Times New Roman" w:hAnsi="Times New Roman" w:cs="Times New Roman"/>
      <w:sz w:val="24"/>
      <w:szCs w:val="24"/>
      <w:lang w:eastAsia="ru-RU"/>
    </w:rPr>
  </w:style>
  <w:style w:type="paragraph" w:styleId="af9">
    <w:name w:val="Title"/>
    <w:aliases w:val="Знак Знак,Знак,Основной текст с отступом 21,Название Знак1 Знак,Название Знак Знак Знак,Знак Знак1 Знак, Знак Знак"/>
    <w:basedOn w:val="a"/>
    <w:link w:val="15"/>
    <w:uiPriority w:val="99"/>
    <w:qFormat/>
    <w:rsid w:val="00BC7926"/>
    <w:pPr>
      <w:spacing w:before="150" w:after="150"/>
      <w:ind w:left="150" w:right="150"/>
    </w:pPr>
  </w:style>
  <w:style w:type="character" w:customStyle="1" w:styleId="15">
    <w:name w:val="Название Знак1"/>
    <w:aliases w:val="Знак Знак Знак,Знак Знак1,Основной текст с отступом 21 Знак,Название Знак1 Знак Знак,Название Знак Знак Знак Знак,Знак Знак1 Знак Знак, Знак Знак Знак"/>
    <w:basedOn w:val="a0"/>
    <w:link w:val="af9"/>
    <w:uiPriority w:val="99"/>
    <w:rsid w:val="00BC7926"/>
    <w:rPr>
      <w:rFonts w:ascii="Times New Roman" w:eastAsia="Times New Roman" w:hAnsi="Times New Roman" w:cs="Times New Roman"/>
      <w:sz w:val="24"/>
      <w:szCs w:val="24"/>
      <w:lang w:eastAsia="ru-RU"/>
    </w:rPr>
  </w:style>
  <w:style w:type="character" w:customStyle="1" w:styleId="afa">
    <w:name w:val="Название Знак"/>
    <w:basedOn w:val="a0"/>
    <w:uiPriority w:val="10"/>
    <w:rsid w:val="00BC7926"/>
    <w:rPr>
      <w:rFonts w:asciiTheme="majorHAnsi" w:eastAsiaTheme="majorEastAsia" w:hAnsiTheme="majorHAnsi" w:cstheme="majorBidi"/>
      <w:color w:val="17365D" w:themeColor="text2" w:themeShade="BF"/>
      <w:spacing w:val="5"/>
      <w:kern w:val="28"/>
      <w:sz w:val="52"/>
      <w:szCs w:val="52"/>
      <w:lang w:eastAsia="ru-RU"/>
    </w:rPr>
  </w:style>
  <w:style w:type="character" w:styleId="afb">
    <w:name w:val="Strong"/>
    <w:basedOn w:val="a0"/>
    <w:uiPriority w:val="22"/>
    <w:qFormat/>
    <w:rsid w:val="00BC7926"/>
    <w:rPr>
      <w:b/>
      <w:bCs/>
    </w:rPr>
  </w:style>
  <w:style w:type="paragraph" w:customStyle="1" w:styleId="xl65">
    <w:name w:val="xl65"/>
    <w:basedOn w:val="a"/>
    <w:rsid w:val="00BC7926"/>
    <w:pPr>
      <w:spacing w:before="100" w:beforeAutospacing="1" w:after="100" w:afterAutospacing="1"/>
    </w:pPr>
  </w:style>
  <w:style w:type="paragraph" w:customStyle="1" w:styleId="xl66">
    <w:name w:val="xl66"/>
    <w:basedOn w:val="a"/>
    <w:rsid w:val="00BC79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7">
    <w:name w:val="xl67"/>
    <w:basedOn w:val="a"/>
    <w:rsid w:val="00BC79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8">
    <w:name w:val="xl68"/>
    <w:basedOn w:val="a"/>
    <w:rsid w:val="00BC7926"/>
    <w:pPr>
      <w:pBdr>
        <w:left w:val="single" w:sz="4" w:space="0" w:color="auto"/>
        <w:bottom w:val="single" w:sz="4" w:space="0" w:color="auto"/>
      </w:pBdr>
      <w:spacing w:before="100" w:beforeAutospacing="1" w:after="100" w:afterAutospacing="1"/>
      <w:textAlignment w:val="top"/>
    </w:pPr>
    <w:rPr>
      <w:b/>
      <w:bCs/>
      <w:sz w:val="18"/>
      <w:szCs w:val="18"/>
    </w:rPr>
  </w:style>
  <w:style w:type="paragraph" w:customStyle="1" w:styleId="xl69">
    <w:name w:val="xl69"/>
    <w:basedOn w:val="a"/>
    <w:rsid w:val="00BC7926"/>
    <w:pPr>
      <w:pBdr>
        <w:bottom w:val="single" w:sz="4" w:space="0" w:color="auto"/>
      </w:pBdr>
      <w:spacing w:before="100" w:beforeAutospacing="1" w:after="100" w:afterAutospacing="1"/>
      <w:textAlignment w:val="top"/>
    </w:pPr>
    <w:rPr>
      <w:b/>
      <w:bCs/>
      <w:sz w:val="18"/>
      <w:szCs w:val="18"/>
    </w:rPr>
  </w:style>
  <w:style w:type="paragraph" w:customStyle="1" w:styleId="xl70">
    <w:name w:val="xl70"/>
    <w:basedOn w:val="a"/>
    <w:rsid w:val="00BC7926"/>
    <w:pPr>
      <w:pBdr>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BC79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2">
    <w:name w:val="xl72"/>
    <w:basedOn w:val="a"/>
    <w:rsid w:val="00BC792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3">
    <w:name w:val="xl73"/>
    <w:basedOn w:val="a"/>
    <w:rsid w:val="00BC79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
    <w:rsid w:val="00BC7926"/>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75">
    <w:name w:val="xl75"/>
    <w:basedOn w:val="a"/>
    <w:rsid w:val="00BC7926"/>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76">
    <w:name w:val="xl76"/>
    <w:basedOn w:val="a"/>
    <w:rsid w:val="00BC7926"/>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77">
    <w:name w:val="xl77"/>
    <w:basedOn w:val="a"/>
    <w:rsid w:val="00BC7926"/>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78">
    <w:name w:val="xl78"/>
    <w:basedOn w:val="a"/>
    <w:rsid w:val="00BC7926"/>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79">
    <w:name w:val="xl79"/>
    <w:basedOn w:val="a"/>
    <w:rsid w:val="00BC7926"/>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0">
    <w:name w:val="xl80"/>
    <w:basedOn w:val="a"/>
    <w:rsid w:val="00BC7926"/>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1">
    <w:name w:val="xl81"/>
    <w:basedOn w:val="a"/>
    <w:rsid w:val="00BC7926"/>
    <w:pPr>
      <w:spacing w:before="100" w:beforeAutospacing="1" w:after="100" w:afterAutospacing="1"/>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91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C792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7926"/>
    <w:rPr>
      <w:rFonts w:ascii="Arial" w:eastAsia="Times New Roman" w:hAnsi="Arial" w:cs="Arial"/>
      <w:b/>
      <w:bCs/>
      <w:kern w:val="32"/>
      <w:sz w:val="32"/>
      <w:szCs w:val="32"/>
      <w:lang w:eastAsia="ru-RU"/>
    </w:rPr>
  </w:style>
  <w:style w:type="paragraph" w:styleId="a3">
    <w:name w:val="No Spacing"/>
    <w:aliases w:val="для таблиц,Бес интервала,No Spacing"/>
    <w:link w:val="a4"/>
    <w:uiPriority w:val="1"/>
    <w:qFormat/>
    <w:rsid w:val="00317674"/>
    <w:pPr>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aliases w:val="для таблиц Знак,Бес интервала Знак,No Spacing Знак"/>
    <w:link w:val="a3"/>
    <w:uiPriority w:val="1"/>
    <w:locked/>
    <w:rsid w:val="00317674"/>
    <w:rPr>
      <w:rFonts w:ascii="Times New Roman" w:eastAsia="Times New Roman" w:hAnsi="Times New Roman" w:cs="Times New Roman"/>
      <w:sz w:val="20"/>
      <w:szCs w:val="20"/>
      <w:lang w:eastAsia="ru-RU"/>
    </w:rPr>
  </w:style>
  <w:style w:type="paragraph" w:customStyle="1" w:styleId="Style787">
    <w:name w:val="Style787"/>
    <w:basedOn w:val="a"/>
    <w:uiPriority w:val="99"/>
    <w:rsid w:val="00317674"/>
    <w:pPr>
      <w:spacing w:line="360" w:lineRule="exact"/>
      <w:jc w:val="both"/>
    </w:pPr>
    <w:rPr>
      <w:sz w:val="20"/>
      <w:szCs w:val="20"/>
      <w:lang w:eastAsia="zh-CN"/>
    </w:rPr>
  </w:style>
  <w:style w:type="character" w:customStyle="1" w:styleId="CharStyle231">
    <w:name w:val="CharStyle231"/>
    <w:uiPriority w:val="99"/>
    <w:rsid w:val="00317674"/>
    <w:rPr>
      <w:rFonts w:ascii="Times New Roman" w:hAnsi="Times New Roman" w:cs="Times New Roman" w:hint="default"/>
      <w:sz w:val="20"/>
      <w:szCs w:val="20"/>
    </w:rPr>
  </w:style>
  <w:style w:type="character" w:styleId="a5">
    <w:name w:val="Hyperlink"/>
    <w:uiPriority w:val="99"/>
    <w:rsid w:val="00B977B1"/>
    <w:rPr>
      <w:color w:val="0000FF"/>
      <w:u w:val="single"/>
    </w:rPr>
  </w:style>
  <w:style w:type="paragraph" w:styleId="a6">
    <w:name w:val="Balloon Text"/>
    <w:basedOn w:val="a"/>
    <w:link w:val="a7"/>
    <w:uiPriority w:val="99"/>
    <w:semiHidden/>
    <w:unhideWhenUsed/>
    <w:rsid w:val="00634A31"/>
    <w:rPr>
      <w:rFonts w:ascii="Tahoma" w:hAnsi="Tahoma" w:cs="Tahoma"/>
      <w:sz w:val="16"/>
      <w:szCs w:val="16"/>
    </w:rPr>
  </w:style>
  <w:style w:type="character" w:customStyle="1" w:styleId="a7">
    <w:name w:val="Текст выноски Знак"/>
    <w:basedOn w:val="a0"/>
    <w:link w:val="a6"/>
    <w:uiPriority w:val="99"/>
    <w:semiHidden/>
    <w:rsid w:val="00634A31"/>
    <w:rPr>
      <w:rFonts w:ascii="Tahoma" w:eastAsia="Times New Roman" w:hAnsi="Tahoma" w:cs="Tahoma"/>
      <w:sz w:val="16"/>
      <w:szCs w:val="16"/>
      <w:lang w:eastAsia="ru-RU"/>
    </w:rPr>
  </w:style>
  <w:style w:type="table" w:styleId="a8">
    <w:name w:val="Table Grid"/>
    <w:basedOn w:val="a1"/>
    <w:uiPriority w:val="59"/>
    <w:rsid w:val="00551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w:basedOn w:val="a"/>
    <w:rsid w:val="0035591D"/>
    <w:pPr>
      <w:spacing w:before="100" w:beforeAutospacing="1" w:after="100" w:afterAutospacing="1"/>
    </w:pPr>
    <w:rPr>
      <w:rFonts w:ascii="Tahoma" w:hAnsi="Tahoma"/>
      <w:sz w:val="20"/>
      <w:szCs w:val="20"/>
      <w:lang w:val="en-US" w:eastAsia="en-US"/>
    </w:rPr>
  </w:style>
  <w:style w:type="paragraph" w:customStyle="1" w:styleId="ConsPlusNormal">
    <w:name w:val="ConsPlusNormal"/>
    <w:link w:val="ConsPlusNormal0"/>
    <w:qFormat/>
    <w:rsid w:val="00BC792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BC7926"/>
    <w:rPr>
      <w:rFonts w:ascii="Calibri" w:eastAsia="Times New Roman" w:hAnsi="Calibri" w:cs="Calibri"/>
      <w:szCs w:val="20"/>
      <w:lang w:eastAsia="ru-RU"/>
    </w:rPr>
  </w:style>
  <w:style w:type="paragraph" w:customStyle="1" w:styleId="ConsPlusNonformat">
    <w:name w:val="ConsPlusNonformat"/>
    <w:rsid w:val="00BC79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C79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C79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C79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C792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C79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C792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1">
    <w:name w:val="Основной шрифт абзаца1"/>
    <w:rsid w:val="00BC7926"/>
  </w:style>
  <w:style w:type="paragraph" w:customStyle="1" w:styleId="12">
    <w:name w:val="1"/>
    <w:basedOn w:val="a"/>
    <w:rsid w:val="00BC7926"/>
    <w:pPr>
      <w:widowControl w:val="0"/>
      <w:adjustRightInd w:val="0"/>
      <w:spacing w:before="100" w:beforeAutospacing="1" w:after="100" w:afterAutospacing="1" w:line="360" w:lineRule="atLeast"/>
      <w:jc w:val="both"/>
      <w:textAlignment w:val="baseline"/>
    </w:pPr>
    <w:rPr>
      <w:rFonts w:ascii="Tahoma" w:hAnsi="Tahoma" w:cs="Tahoma"/>
      <w:sz w:val="20"/>
      <w:szCs w:val="20"/>
      <w:lang w:val="en-US" w:eastAsia="en-US"/>
    </w:rPr>
  </w:style>
  <w:style w:type="paragraph" w:styleId="aa">
    <w:name w:val="List Paragraph"/>
    <w:aliases w:val="Bullet List,FooterText,numbered,Paragraphe de liste1,lp1,Список дефисный,ТЗ список,Абзац списка литеральный,Булет1,1Булет,it_List1,Маркер,Bullet 1,Use Case List Paragraph,4.2.2,List Paragraph,Table-Normal,RSHB_Table-Normal,Заговок Марина,UL"/>
    <w:basedOn w:val="a"/>
    <w:link w:val="ab"/>
    <w:uiPriority w:val="34"/>
    <w:qFormat/>
    <w:rsid w:val="00BC792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b">
    <w:name w:val="Абзац списка Знак"/>
    <w:aliases w:val="Bullet List Знак,FooterText Знак,numbered Знак,Paragraphe de liste1 Знак,lp1 Знак,Список дефисный Знак,ТЗ список Знак,Абзац списка литеральный Знак,Булет1 Знак,1Булет Знак,it_List1 Знак,Маркер Знак,Bullet 1 Знак,4.2.2 Знак,UL Знак"/>
    <w:link w:val="aa"/>
    <w:uiPriority w:val="34"/>
    <w:qFormat/>
    <w:locked/>
    <w:rsid w:val="00BC7926"/>
  </w:style>
  <w:style w:type="paragraph" w:styleId="ac">
    <w:name w:val="Body Text"/>
    <w:basedOn w:val="a"/>
    <w:link w:val="ad"/>
    <w:rsid w:val="00BC7926"/>
    <w:pPr>
      <w:suppressAutoHyphens/>
      <w:spacing w:after="120" w:line="276" w:lineRule="auto"/>
    </w:pPr>
    <w:rPr>
      <w:rFonts w:ascii="Calibri" w:eastAsia="Calibri" w:hAnsi="Calibri"/>
      <w:sz w:val="22"/>
      <w:szCs w:val="22"/>
      <w:lang w:eastAsia="ar-SA"/>
    </w:rPr>
  </w:style>
  <w:style w:type="character" w:customStyle="1" w:styleId="ad">
    <w:name w:val="Основной текст Знак"/>
    <w:basedOn w:val="a0"/>
    <w:link w:val="ac"/>
    <w:rsid w:val="00BC7926"/>
    <w:rPr>
      <w:rFonts w:ascii="Calibri" w:eastAsia="Calibri" w:hAnsi="Calibri" w:cs="Times New Roman"/>
      <w:lang w:eastAsia="ar-SA"/>
    </w:rPr>
  </w:style>
  <w:style w:type="character" w:customStyle="1" w:styleId="ae">
    <w:name w:val="Основной текст с отступом Знак"/>
    <w:basedOn w:val="a0"/>
    <w:link w:val="af"/>
    <w:uiPriority w:val="99"/>
    <w:semiHidden/>
    <w:rsid w:val="00BC7926"/>
  </w:style>
  <w:style w:type="paragraph" w:styleId="af">
    <w:name w:val="Body Text Indent"/>
    <w:basedOn w:val="a"/>
    <w:link w:val="ae"/>
    <w:uiPriority w:val="99"/>
    <w:semiHidden/>
    <w:unhideWhenUsed/>
    <w:rsid w:val="00BC7926"/>
    <w:pPr>
      <w:spacing w:after="120" w:line="259" w:lineRule="auto"/>
      <w:ind w:left="283"/>
    </w:pPr>
    <w:rPr>
      <w:rFonts w:asciiTheme="minorHAnsi" w:eastAsiaTheme="minorHAnsi" w:hAnsiTheme="minorHAnsi" w:cstheme="minorBidi"/>
      <w:sz w:val="22"/>
      <w:szCs w:val="22"/>
      <w:lang w:eastAsia="en-US"/>
    </w:rPr>
  </w:style>
  <w:style w:type="paragraph" w:customStyle="1" w:styleId="af0">
    <w:name w:val="Таблица"/>
    <w:basedOn w:val="a"/>
    <w:uiPriority w:val="99"/>
    <w:rsid w:val="00BC7926"/>
    <w:pPr>
      <w:keepNext/>
      <w:keepLines/>
      <w:ind w:left="-57" w:right="-57"/>
    </w:pPr>
    <w:rPr>
      <w:sz w:val="22"/>
    </w:rPr>
  </w:style>
  <w:style w:type="paragraph" w:customStyle="1" w:styleId="13">
    <w:name w:val="Абзац списка1"/>
    <w:basedOn w:val="a"/>
    <w:qFormat/>
    <w:rsid w:val="00BC7926"/>
    <w:pPr>
      <w:ind w:left="720"/>
    </w:pPr>
    <w:rPr>
      <w:rFonts w:ascii="Calibri" w:hAnsi="Calibri" w:cs="Calibri"/>
    </w:rPr>
  </w:style>
  <w:style w:type="paragraph" w:styleId="af1">
    <w:name w:val="header"/>
    <w:basedOn w:val="a"/>
    <w:link w:val="af2"/>
    <w:uiPriority w:val="99"/>
    <w:unhideWhenUsed/>
    <w:rsid w:val="00BC7926"/>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Верхний колонтитул Знак"/>
    <w:basedOn w:val="a0"/>
    <w:link w:val="af1"/>
    <w:uiPriority w:val="99"/>
    <w:rsid w:val="00BC7926"/>
  </w:style>
  <w:style w:type="paragraph" w:styleId="af3">
    <w:name w:val="footer"/>
    <w:basedOn w:val="a"/>
    <w:link w:val="af4"/>
    <w:uiPriority w:val="99"/>
    <w:unhideWhenUsed/>
    <w:rsid w:val="00BC7926"/>
    <w:pPr>
      <w:tabs>
        <w:tab w:val="center" w:pos="4677"/>
        <w:tab w:val="right" w:pos="9355"/>
      </w:tabs>
    </w:pPr>
    <w:rPr>
      <w:rFonts w:asciiTheme="minorHAnsi" w:eastAsiaTheme="minorHAnsi" w:hAnsiTheme="minorHAnsi" w:cstheme="minorBidi"/>
      <w:sz w:val="22"/>
      <w:szCs w:val="22"/>
      <w:lang w:eastAsia="en-US"/>
    </w:rPr>
  </w:style>
  <w:style w:type="character" w:customStyle="1" w:styleId="af4">
    <w:name w:val="Нижний колонтитул Знак"/>
    <w:basedOn w:val="a0"/>
    <w:link w:val="af3"/>
    <w:uiPriority w:val="99"/>
    <w:rsid w:val="00BC7926"/>
  </w:style>
  <w:style w:type="paragraph" w:styleId="af5">
    <w:name w:val="footnote text"/>
    <w:aliases w:val="Знак2,Знак Знак Знак Знак Знак Знак2,Знак Знак Знак Знак Знак1,Текст сноски Знак Знак,Текст сноски Знак Знак Знак Знак,Знак21,Знак211,Знак2111,Знак21111,Знак4 Знак,Знак7 Знак1,Знак8 Знак,Знак7,Знак8 Знак Знак,Знак6 Знак,Знак9,Знак12 Знак"/>
    <w:basedOn w:val="a"/>
    <w:link w:val="af6"/>
    <w:qFormat/>
    <w:rsid w:val="00BC7926"/>
    <w:rPr>
      <w:sz w:val="20"/>
      <w:szCs w:val="20"/>
    </w:rPr>
  </w:style>
  <w:style w:type="character" w:customStyle="1" w:styleId="af6">
    <w:name w:val="Текст сноски Знак"/>
    <w:aliases w:val="Знак2 Знак,Знак Знак Знак Знак Знак Знак2 Знак,Знак Знак Знак Знак Знак1 Знак,Текст сноски Знак Знак Знак,Текст сноски Знак Знак Знак Знак Знак,Знак21 Знак,Знак211 Знак,Знак2111 Знак,Знак21111 Знак,Знак4 Знак Знак,Знак7 Знак1 Знак"/>
    <w:basedOn w:val="a0"/>
    <w:link w:val="af5"/>
    <w:rsid w:val="00BC7926"/>
    <w:rPr>
      <w:rFonts w:ascii="Times New Roman" w:eastAsia="Times New Roman" w:hAnsi="Times New Roman" w:cs="Times New Roman"/>
      <w:sz w:val="20"/>
      <w:szCs w:val="20"/>
      <w:lang w:eastAsia="ru-RU"/>
    </w:rPr>
  </w:style>
  <w:style w:type="character" w:styleId="af7">
    <w:name w:val="footnote reference"/>
    <w:aliases w:val="Ссылка на сноску 45,Знак сноски-FN,Ciae niinee-FN,Знак сноски 1,fr,Used by Word for Help footnote symbols,Referencia nota al pie,SUPERS,ТЗ.Сноска.Знак"/>
    <w:uiPriority w:val="99"/>
    <w:rsid w:val="00BC7926"/>
    <w:rPr>
      <w:rFonts w:ascii="Times New Roman" w:hAnsi="Times New Roman"/>
      <w:vertAlign w:val="superscript"/>
    </w:rPr>
  </w:style>
  <w:style w:type="character" w:customStyle="1" w:styleId="apple-converted-space">
    <w:name w:val="apple-converted-space"/>
    <w:basedOn w:val="a0"/>
    <w:rsid w:val="00BC7926"/>
  </w:style>
  <w:style w:type="paragraph" w:customStyle="1" w:styleId="14">
    <w:name w:val="Без интервала1"/>
    <w:rsid w:val="00BC7926"/>
    <w:pPr>
      <w:suppressAutoHyphens/>
      <w:spacing w:after="0" w:line="100" w:lineRule="atLeast"/>
    </w:pPr>
    <w:rPr>
      <w:rFonts w:ascii="Times New Roman" w:eastAsia="SimSun" w:hAnsi="Times New Roman" w:cs="Times New Roman"/>
      <w:kern w:val="1"/>
      <w:sz w:val="24"/>
      <w:szCs w:val="24"/>
      <w:lang w:eastAsia="hi-IN" w:bidi="hi-IN"/>
    </w:rPr>
  </w:style>
  <w:style w:type="paragraph" w:customStyle="1" w:styleId="LBBodyText1">
    <w:name w:val="LB Body Text 1"/>
    <w:basedOn w:val="a"/>
    <w:rsid w:val="00BC7926"/>
    <w:pPr>
      <w:suppressAutoHyphens/>
      <w:autoSpaceDN w:val="0"/>
      <w:spacing w:before="120" w:after="120"/>
      <w:jc w:val="both"/>
      <w:textAlignment w:val="baseline"/>
    </w:pPr>
    <w:rPr>
      <w:sz w:val="22"/>
      <w:szCs w:val="20"/>
      <w:lang w:eastAsia="en-US"/>
    </w:rPr>
  </w:style>
  <w:style w:type="paragraph" w:styleId="af8">
    <w:name w:val="Normal (Web)"/>
    <w:aliases w:val=" Знак Знак5,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
    <w:basedOn w:val="a"/>
    <w:link w:val="2"/>
    <w:qFormat/>
    <w:rsid w:val="00BC7926"/>
  </w:style>
  <w:style w:type="character" w:customStyle="1" w:styleId="2">
    <w:name w:val="Обычный (веб) Знак2"/>
    <w:aliases w:val=" Знак Знак5 Знак,Обычный (Web) Знак,Обычный (веб) Знак Знак Знак,Обычный (веб) Знак Знак1,Обычный (веб) Знак1 Знак,Обычный (веб) Знак2 Знак Знак Знак,Обычный (веб) Знак Знак1 Знак Знак Знак"/>
    <w:link w:val="af8"/>
    <w:locked/>
    <w:rsid w:val="00BC7926"/>
    <w:rPr>
      <w:rFonts w:ascii="Times New Roman" w:eastAsia="Times New Roman" w:hAnsi="Times New Roman" w:cs="Times New Roman"/>
      <w:sz w:val="24"/>
      <w:szCs w:val="24"/>
      <w:lang w:eastAsia="ru-RU"/>
    </w:rPr>
  </w:style>
  <w:style w:type="paragraph" w:styleId="af9">
    <w:name w:val="Title"/>
    <w:aliases w:val="Знак Знак,Знак,Основной текст с отступом 21,Название Знак1 Знак,Название Знак Знак Знак,Знак Знак1 Знак, Знак Знак"/>
    <w:basedOn w:val="a"/>
    <w:link w:val="15"/>
    <w:uiPriority w:val="99"/>
    <w:qFormat/>
    <w:rsid w:val="00BC7926"/>
    <w:pPr>
      <w:spacing w:before="150" w:after="150"/>
      <w:ind w:left="150" w:right="150"/>
    </w:pPr>
  </w:style>
  <w:style w:type="character" w:customStyle="1" w:styleId="15">
    <w:name w:val="Название Знак1"/>
    <w:aliases w:val="Знак Знак Знак,Знак Знак1,Основной текст с отступом 21 Знак,Название Знак1 Знак Знак,Название Знак Знак Знак Знак,Знак Знак1 Знак Знак, Знак Знак Знак"/>
    <w:basedOn w:val="a0"/>
    <w:link w:val="af9"/>
    <w:uiPriority w:val="99"/>
    <w:rsid w:val="00BC7926"/>
    <w:rPr>
      <w:rFonts w:ascii="Times New Roman" w:eastAsia="Times New Roman" w:hAnsi="Times New Roman" w:cs="Times New Roman"/>
      <w:sz w:val="24"/>
      <w:szCs w:val="24"/>
      <w:lang w:eastAsia="ru-RU"/>
    </w:rPr>
  </w:style>
  <w:style w:type="character" w:customStyle="1" w:styleId="afa">
    <w:name w:val="Название Знак"/>
    <w:basedOn w:val="a0"/>
    <w:uiPriority w:val="10"/>
    <w:rsid w:val="00BC7926"/>
    <w:rPr>
      <w:rFonts w:asciiTheme="majorHAnsi" w:eastAsiaTheme="majorEastAsia" w:hAnsiTheme="majorHAnsi" w:cstheme="majorBidi"/>
      <w:color w:val="17365D" w:themeColor="text2" w:themeShade="BF"/>
      <w:spacing w:val="5"/>
      <w:kern w:val="28"/>
      <w:sz w:val="52"/>
      <w:szCs w:val="52"/>
      <w:lang w:eastAsia="ru-RU"/>
    </w:rPr>
  </w:style>
  <w:style w:type="character" w:styleId="afb">
    <w:name w:val="Strong"/>
    <w:basedOn w:val="a0"/>
    <w:uiPriority w:val="22"/>
    <w:qFormat/>
    <w:rsid w:val="00BC7926"/>
    <w:rPr>
      <w:b/>
      <w:bCs/>
    </w:rPr>
  </w:style>
  <w:style w:type="paragraph" w:customStyle="1" w:styleId="xl65">
    <w:name w:val="xl65"/>
    <w:basedOn w:val="a"/>
    <w:rsid w:val="00BC7926"/>
    <w:pPr>
      <w:spacing w:before="100" w:beforeAutospacing="1" w:after="100" w:afterAutospacing="1"/>
    </w:pPr>
  </w:style>
  <w:style w:type="paragraph" w:customStyle="1" w:styleId="xl66">
    <w:name w:val="xl66"/>
    <w:basedOn w:val="a"/>
    <w:rsid w:val="00BC79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7">
    <w:name w:val="xl67"/>
    <w:basedOn w:val="a"/>
    <w:rsid w:val="00BC79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8">
    <w:name w:val="xl68"/>
    <w:basedOn w:val="a"/>
    <w:rsid w:val="00BC7926"/>
    <w:pPr>
      <w:pBdr>
        <w:left w:val="single" w:sz="4" w:space="0" w:color="auto"/>
        <w:bottom w:val="single" w:sz="4" w:space="0" w:color="auto"/>
      </w:pBdr>
      <w:spacing w:before="100" w:beforeAutospacing="1" w:after="100" w:afterAutospacing="1"/>
      <w:textAlignment w:val="top"/>
    </w:pPr>
    <w:rPr>
      <w:b/>
      <w:bCs/>
      <w:sz w:val="18"/>
      <w:szCs w:val="18"/>
    </w:rPr>
  </w:style>
  <w:style w:type="paragraph" w:customStyle="1" w:styleId="xl69">
    <w:name w:val="xl69"/>
    <w:basedOn w:val="a"/>
    <w:rsid w:val="00BC7926"/>
    <w:pPr>
      <w:pBdr>
        <w:bottom w:val="single" w:sz="4" w:space="0" w:color="auto"/>
      </w:pBdr>
      <w:spacing w:before="100" w:beforeAutospacing="1" w:after="100" w:afterAutospacing="1"/>
      <w:textAlignment w:val="top"/>
    </w:pPr>
    <w:rPr>
      <w:b/>
      <w:bCs/>
      <w:sz w:val="18"/>
      <w:szCs w:val="18"/>
    </w:rPr>
  </w:style>
  <w:style w:type="paragraph" w:customStyle="1" w:styleId="xl70">
    <w:name w:val="xl70"/>
    <w:basedOn w:val="a"/>
    <w:rsid w:val="00BC7926"/>
    <w:pPr>
      <w:pBdr>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BC79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2">
    <w:name w:val="xl72"/>
    <w:basedOn w:val="a"/>
    <w:rsid w:val="00BC792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3">
    <w:name w:val="xl73"/>
    <w:basedOn w:val="a"/>
    <w:rsid w:val="00BC79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
    <w:rsid w:val="00BC7926"/>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75">
    <w:name w:val="xl75"/>
    <w:basedOn w:val="a"/>
    <w:rsid w:val="00BC7926"/>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76">
    <w:name w:val="xl76"/>
    <w:basedOn w:val="a"/>
    <w:rsid w:val="00BC7926"/>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77">
    <w:name w:val="xl77"/>
    <w:basedOn w:val="a"/>
    <w:rsid w:val="00BC7926"/>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78">
    <w:name w:val="xl78"/>
    <w:basedOn w:val="a"/>
    <w:rsid w:val="00BC7926"/>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79">
    <w:name w:val="xl79"/>
    <w:basedOn w:val="a"/>
    <w:rsid w:val="00BC7926"/>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0">
    <w:name w:val="xl80"/>
    <w:basedOn w:val="a"/>
    <w:rsid w:val="00BC7926"/>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1">
    <w:name w:val="xl81"/>
    <w:basedOn w:val="a"/>
    <w:rsid w:val="00BC7926"/>
    <w:pPr>
      <w:spacing w:before="100" w:beforeAutospacing="1" w:after="100" w:afterAutospacing="1"/>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08082">
      <w:bodyDiv w:val="1"/>
      <w:marLeft w:val="0"/>
      <w:marRight w:val="0"/>
      <w:marTop w:val="0"/>
      <w:marBottom w:val="0"/>
      <w:divBdr>
        <w:top w:val="none" w:sz="0" w:space="0" w:color="auto"/>
        <w:left w:val="none" w:sz="0" w:space="0" w:color="auto"/>
        <w:bottom w:val="none" w:sz="0" w:space="0" w:color="auto"/>
        <w:right w:val="none" w:sz="0" w:space="0" w:color="auto"/>
      </w:divBdr>
    </w:div>
    <w:div w:id="389962370">
      <w:bodyDiv w:val="1"/>
      <w:marLeft w:val="0"/>
      <w:marRight w:val="0"/>
      <w:marTop w:val="0"/>
      <w:marBottom w:val="0"/>
      <w:divBdr>
        <w:top w:val="none" w:sz="0" w:space="0" w:color="auto"/>
        <w:left w:val="none" w:sz="0" w:space="0" w:color="auto"/>
        <w:bottom w:val="none" w:sz="0" w:space="0" w:color="auto"/>
        <w:right w:val="none" w:sz="0" w:space="0" w:color="auto"/>
      </w:divBdr>
    </w:div>
    <w:div w:id="391348057">
      <w:bodyDiv w:val="1"/>
      <w:marLeft w:val="0"/>
      <w:marRight w:val="0"/>
      <w:marTop w:val="0"/>
      <w:marBottom w:val="0"/>
      <w:divBdr>
        <w:top w:val="none" w:sz="0" w:space="0" w:color="auto"/>
        <w:left w:val="none" w:sz="0" w:space="0" w:color="auto"/>
        <w:bottom w:val="none" w:sz="0" w:space="0" w:color="auto"/>
        <w:right w:val="none" w:sz="0" w:space="0" w:color="auto"/>
      </w:divBdr>
    </w:div>
    <w:div w:id="995719408">
      <w:bodyDiv w:val="1"/>
      <w:marLeft w:val="0"/>
      <w:marRight w:val="0"/>
      <w:marTop w:val="0"/>
      <w:marBottom w:val="0"/>
      <w:divBdr>
        <w:top w:val="none" w:sz="0" w:space="0" w:color="auto"/>
        <w:left w:val="none" w:sz="0" w:space="0" w:color="auto"/>
        <w:bottom w:val="none" w:sz="0" w:space="0" w:color="auto"/>
        <w:right w:val="none" w:sz="0" w:space="0" w:color="auto"/>
      </w:divBdr>
    </w:div>
    <w:div w:id="1410811626">
      <w:bodyDiv w:val="1"/>
      <w:marLeft w:val="0"/>
      <w:marRight w:val="0"/>
      <w:marTop w:val="0"/>
      <w:marBottom w:val="0"/>
      <w:divBdr>
        <w:top w:val="none" w:sz="0" w:space="0" w:color="auto"/>
        <w:left w:val="none" w:sz="0" w:space="0" w:color="auto"/>
        <w:bottom w:val="none" w:sz="0" w:space="0" w:color="auto"/>
        <w:right w:val="none" w:sz="0" w:space="0" w:color="auto"/>
      </w:divBdr>
    </w:div>
    <w:div w:id="1542552254">
      <w:bodyDiv w:val="1"/>
      <w:marLeft w:val="0"/>
      <w:marRight w:val="0"/>
      <w:marTop w:val="0"/>
      <w:marBottom w:val="0"/>
      <w:divBdr>
        <w:top w:val="none" w:sz="0" w:space="0" w:color="auto"/>
        <w:left w:val="none" w:sz="0" w:space="0" w:color="auto"/>
        <w:bottom w:val="none" w:sz="0" w:space="0" w:color="auto"/>
        <w:right w:val="none" w:sz="0" w:space="0" w:color="auto"/>
      </w:divBdr>
    </w:div>
    <w:div w:id="1986935356">
      <w:bodyDiv w:val="1"/>
      <w:marLeft w:val="0"/>
      <w:marRight w:val="0"/>
      <w:marTop w:val="0"/>
      <w:marBottom w:val="0"/>
      <w:divBdr>
        <w:top w:val="none" w:sz="0" w:space="0" w:color="auto"/>
        <w:left w:val="none" w:sz="0" w:space="0" w:color="auto"/>
        <w:bottom w:val="none" w:sz="0" w:space="0" w:color="auto"/>
        <w:right w:val="none" w:sz="0" w:space="0" w:color="auto"/>
      </w:divBdr>
    </w:div>
    <w:div w:id="2006592112">
      <w:bodyDiv w:val="1"/>
      <w:marLeft w:val="0"/>
      <w:marRight w:val="0"/>
      <w:marTop w:val="0"/>
      <w:marBottom w:val="0"/>
      <w:divBdr>
        <w:top w:val="none" w:sz="0" w:space="0" w:color="auto"/>
        <w:left w:val="none" w:sz="0" w:space="0" w:color="auto"/>
        <w:bottom w:val="none" w:sz="0" w:space="0" w:color="auto"/>
        <w:right w:val="none" w:sz="0" w:space="0" w:color="auto"/>
      </w:divBdr>
    </w:div>
    <w:div w:id="208941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466C9-A5B2-440D-AD8F-ED883EE19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1095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IAC41</Company>
  <LinksUpToDate>false</LinksUpToDate>
  <CharactersWithSpaces>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Бейнерт Наталья Александровна</dc:creator>
  <cp:lastModifiedBy>Пользователь</cp:lastModifiedBy>
  <cp:revision>2</cp:revision>
  <cp:lastPrinted>2026-03-26T21:47:00Z</cp:lastPrinted>
  <dcterms:created xsi:type="dcterms:W3CDTF">2026-06-29T06:48:00Z</dcterms:created>
  <dcterms:modified xsi:type="dcterms:W3CDTF">2026-06-29T06:48:00Z</dcterms:modified>
</cp:coreProperties>
</file>