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56741B" w14:textId="11BEE0F1" w:rsidR="00CA085A" w:rsidRPr="009622DE" w:rsidRDefault="00CA085A" w:rsidP="00CA085A">
      <w:pPr>
        <w:jc w:val="center"/>
        <w:rPr>
          <w:b/>
        </w:rPr>
      </w:pPr>
      <w:r w:rsidRPr="009622DE">
        <w:rPr>
          <w:b/>
        </w:rPr>
        <w:t>Т</w:t>
      </w:r>
      <w:r w:rsidR="008B2E7C">
        <w:rPr>
          <w:b/>
        </w:rPr>
        <w:t>ЕХНИЧЕСКОЕ ЗАДАНИЕ</w:t>
      </w:r>
    </w:p>
    <w:p w14:paraId="2F500585" w14:textId="3FB2F2C5" w:rsidR="00CA085A" w:rsidRPr="008B2E7C" w:rsidRDefault="00CA085A" w:rsidP="008B2E7C">
      <w:pPr>
        <w:ind w:firstLine="851"/>
        <w:jc w:val="center"/>
        <w:rPr>
          <w:b/>
          <w:bCs/>
          <w:u w:val="single"/>
        </w:rPr>
      </w:pPr>
      <w:r w:rsidRPr="008B2E7C">
        <w:rPr>
          <w:b/>
          <w:bCs/>
        </w:rPr>
        <w:t xml:space="preserve">на </w:t>
      </w:r>
      <w:bookmarkStart w:id="0" w:name="_Hlk238561283"/>
      <w:r w:rsidR="00744F9B">
        <w:rPr>
          <w:b/>
          <w:bCs/>
        </w:rPr>
        <w:t>выполнение текущих работ</w:t>
      </w:r>
      <w:r w:rsidRPr="008B2E7C">
        <w:rPr>
          <w:b/>
          <w:bCs/>
        </w:rPr>
        <w:t xml:space="preserve"> по опрессовке и подготовке к отопительному сезону 202</w:t>
      </w:r>
      <w:r w:rsidR="0093542A" w:rsidRPr="008B2E7C">
        <w:rPr>
          <w:b/>
          <w:bCs/>
        </w:rPr>
        <w:t>6</w:t>
      </w:r>
      <w:r w:rsidRPr="008B2E7C">
        <w:rPr>
          <w:b/>
          <w:bCs/>
        </w:rPr>
        <w:t>-202</w:t>
      </w:r>
      <w:r w:rsidR="0093542A" w:rsidRPr="008B2E7C">
        <w:rPr>
          <w:b/>
          <w:bCs/>
        </w:rPr>
        <w:t>7</w:t>
      </w:r>
      <w:r w:rsidRPr="008B2E7C">
        <w:rPr>
          <w:b/>
          <w:bCs/>
        </w:rPr>
        <w:t xml:space="preserve"> гг. внутренней системы отопления и теплового ввода</w:t>
      </w:r>
      <w:r w:rsidR="009622DE" w:rsidRPr="008B2E7C">
        <w:rPr>
          <w:b/>
          <w:bCs/>
          <w:sz w:val="28"/>
          <w:szCs w:val="28"/>
        </w:rPr>
        <w:t xml:space="preserve"> </w:t>
      </w:r>
      <w:r w:rsidR="009622DE" w:rsidRPr="008B2E7C">
        <w:rPr>
          <w:b/>
          <w:bCs/>
        </w:rPr>
        <w:t>ФГБОУ ДПО РАКО АПК</w:t>
      </w:r>
      <w:r w:rsidR="008B2E7C" w:rsidRPr="008B2E7C">
        <w:rPr>
          <w:b/>
          <w:bCs/>
        </w:rPr>
        <w:t>,</w:t>
      </w:r>
      <w:r w:rsidR="009622DE" w:rsidRPr="008B2E7C">
        <w:rPr>
          <w:b/>
          <w:bCs/>
        </w:rPr>
        <w:t xml:space="preserve"> расположенного по адресу: </w:t>
      </w:r>
      <w:r w:rsidR="009622DE" w:rsidRPr="00B81C35">
        <w:rPr>
          <w:b/>
          <w:bCs/>
        </w:rPr>
        <w:t xml:space="preserve">г. Москва, </w:t>
      </w:r>
      <w:r w:rsidR="00886A9F" w:rsidRPr="00B81C35">
        <w:rPr>
          <w:b/>
          <w:bCs/>
        </w:rPr>
        <w:t xml:space="preserve">ул., </w:t>
      </w:r>
      <w:r w:rsidR="008B2E7C" w:rsidRPr="00B81C35">
        <w:rPr>
          <w:b/>
          <w:bCs/>
        </w:rPr>
        <w:t>Оренбургская</w:t>
      </w:r>
      <w:r w:rsidR="009622DE" w:rsidRPr="00B81C35">
        <w:rPr>
          <w:b/>
          <w:bCs/>
        </w:rPr>
        <w:t>, д. 1</w:t>
      </w:r>
      <w:r w:rsidR="008B2E7C" w:rsidRPr="00B81C35">
        <w:rPr>
          <w:b/>
          <w:bCs/>
        </w:rPr>
        <w:t>5 Б</w:t>
      </w:r>
    </w:p>
    <w:bookmarkEnd w:id="0"/>
    <w:p w14:paraId="2BF08573" w14:textId="77777777" w:rsidR="00CA085A" w:rsidRPr="001F0A24" w:rsidRDefault="00CA085A" w:rsidP="00CA085A">
      <w:pPr>
        <w:jc w:val="both"/>
        <w:rPr>
          <w:sz w:val="28"/>
          <w:szCs w:val="28"/>
        </w:rPr>
      </w:pPr>
    </w:p>
    <w:p w14:paraId="39508C09" w14:textId="11FACDAF" w:rsidR="00CA085A" w:rsidRPr="00744F9B" w:rsidRDefault="008B2E7C" w:rsidP="008B2E7C">
      <w:pPr>
        <w:pStyle w:val="a6"/>
        <w:numPr>
          <w:ilvl w:val="0"/>
          <w:numId w:val="1"/>
        </w:numPr>
        <w:tabs>
          <w:tab w:val="clear" w:pos="720"/>
          <w:tab w:val="num" w:pos="0"/>
        </w:tabs>
        <w:ind w:left="284" w:hanging="284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8B2E7C">
        <w:rPr>
          <w:rFonts w:ascii="Times New Roman" w:hAnsi="Times New Roman" w:cs="Times New Roman"/>
          <w:b/>
          <w:sz w:val="24"/>
          <w:szCs w:val="24"/>
        </w:rPr>
        <w:t>Заказчик:</w:t>
      </w:r>
      <w:r>
        <w:rPr>
          <w:bCs/>
          <w:sz w:val="28"/>
          <w:szCs w:val="28"/>
        </w:rPr>
        <w:t xml:space="preserve"> </w:t>
      </w:r>
      <w:r w:rsidRPr="00E8790B">
        <w:rPr>
          <w:rFonts w:ascii="Times New Roman" w:hAnsi="Times New Roman" w:cs="Times New Roman"/>
          <w:sz w:val="24"/>
          <w:szCs w:val="24"/>
          <w:lang w:eastAsia="ar-SA"/>
        </w:rPr>
        <w:t>Федеральное государственное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Pr="00E8790B">
        <w:rPr>
          <w:rFonts w:ascii="Times New Roman" w:hAnsi="Times New Roman" w:cs="Times New Roman"/>
          <w:sz w:val="24"/>
          <w:szCs w:val="24"/>
          <w:lang w:eastAsia="ar-SA"/>
        </w:rPr>
        <w:t>бюджетное образовательное учреждение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Pr="00E8790B">
        <w:rPr>
          <w:rFonts w:ascii="Times New Roman" w:hAnsi="Times New Roman" w:cs="Times New Roman"/>
          <w:sz w:val="24"/>
          <w:szCs w:val="24"/>
          <w:lang w:eastAsia="ar-SA"/>
        </w:rPr>
        <w:t>дополнительного профессионального образования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Pr="00E8790B">
        <w:rPr>
          <w:rFonts w:ascii="Times New Roman" w:hAnsi="Times New Roman" w:cs="Times New Roman"/>
          <w:sz w:val="24"/>
          <w:szCs w:val="24"/>
          <w:lang w:eastAsia="ar-SA"/>
        </w:rPr>
        <w:t>«Российская академия кадрового обеспечения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Pr="008B2E7C">
        <w:rPr>
          <w:rFonts w:ascii="Times New Roman" w:hAnsi="Times New Roman" w:cs="Times New Roman"/>
          <w:sz w:val="24"/>
          <w:szCs w:val="24"/>
          <w:lang w:eastAsia="ar-SA"/>
        </w:rPr>
        <w:t>агропромышленного комплекса»</w:t>
      </w:r>
      <w:r w:rsidR="00744F9B">
        <w:rPr>
          <w:rFonts w:ascii="Times New Roman" w:hAnsi="Times New Roman" w:cs="Times New Roman"/>
          <w:sz w:val="24"/>
          <w:szCs w:val="24"/>
          <w:lang w:eastAsia="ar-SA"/>
        </w:rPr>
        <w:t>.</w:t>
      </w:r>
    </w:p>
    <w:p w14:paraId="5ABE487A" w14:textId="77777777" w:rsidR="00647F0F" w:rsidRPr="00647F0F" w:rsidRDefault="00CA085A" w:rsidP="00647F0F">
      <w:pPr>
        <w:pStyle w:val="a3"/>
        <w:numPr>
          <w:ilvl w:val="0"/>
          <w:numId w:val="1"/>
        </w:numPr>
        <w:tabs>
          <w:tab w:val="clear" w:pos="720"/>
          <w:tab w:val="num" w:pos="284"/>
        </w:tabs>
        <w:ind w:hanging="720"/>
        <w:jc w:val="both"/>
        <w:rPr>
          <w:b/>
        </w:rPr>
      </w:pPr>
      <w:r w:rsidRPr="00E0126E">
        <w:rPr>
          <w:b/>
        </w:rPr>
        <w:t xml:space="preserve">Адрес </w:t>
      </w:r>
      <w:r w:rsidR="00744F9B">
        <w:rPr>
          <w:b/>
        </w:rPr>
        <w:t>выполнения работ</w:t>
      </w:r>
      <w:r w:rsidRPr="00E0126E">
        <w:rPr>
          <w:b/>
        </w:rPr>
        <w:t>:</w:t>
      </w:r>
      <w:r w:rsidR="00744F9B" w:rsidRPr="00744F9B">
        <w:t xml:space="preserve"> </w:t>
      </w:r>
      <w:r w:rsidR="00744F9B" w:rsidRPr="008B2E7C">
        <w:t>г. Москва, ул. Оренбургская, д.15 Б</w:t>
      </w:r>
    </w:p>
    <w:p w14:paraId="15704E69" w14:textId="13AA1F81" w:rsidR="00CA085A" w:rsidRPr="00647F0F" w:rsidRDefault="00644EE8" w:rsidP="00647F0F">
      <w:pPr>
        <w:pStyle w:val="a3"/>
        <w:numPr>
          <w:ilvl w:val="0"/>
          <w:numId w:val="1"/>
        </w:numPr>
        <w:tabs>
          <w:tab w:val="clear" w:pos="720"/>
          <w:tab w:val="num" w:pos="284"/>
        </w:tabs>
        <w:ind w:left="0" w:firstLine="0"/>
        <w:jc w:val="both"/>
        <w:rPr>
          <w:b/>
        </w:rPr>
      </w:pPr>
      <w:r>
        <w:t>Выполнение работ</w:t>
      </w:r>
      <w:r w:rsidR="00CA085A" w:rsidRPr="008B2E7C">
        <w:t xml:space="preserve"> </w:t>
      </w:r>
      <w:r w:rsidR="00647F0F">
        <w:t>происходит</w:t>
      </w:r>
      <w:r w:rsidR="00CA085A" w:rsidRPr="008B2E7C">
        <w:t xml:space="preserve"> в рабочее время Заказчика – с понедельника </w:t>
      </w:r>
      <w:r w:rsidR="00CA085A" w:rsidRPr="008B2E7C">
        <w:br/>
        <w:t>по четверг, с 09</w:t>
      </w:r>
      <w:r w:rsidR="00886A9F">
        <w:t>:</w:t>
      </w:r>
      <w:r w:rsidR="00CA085A" w:rsidRPr="008B2E7C">
        <w:t>00 до 18</w:t>
      </w:r>
      <w:r w:rsidR="00886A9F">
        <w:t>:</w:t>
      </w:r>
      <w:r w:rsidR="00CA085A" w:rsidRPr="008B2E7C">
        <w:t>00, в пятницу с 09</w:t>
      </w:r>
      <w:r w:rsidR="00886A9F">
        <w:t>:</w:t>
      </w:r>
      <w:r w:rsidR="00CA085A" w:rsidRPr="008B2E7C">
        <w:t>00 до 16</w:t>
      </w:r>
      <w:r w:rsidR="00886A9F">
        <w:t>:</w:t>
      </w:r>
      <w:r w:rsidR="00CA085A" w:rsidRPr="008B2E7C">
        <w:t xml:space="preserve">45 по московскому времени </w:t>
      </w:r>
      <w:r w:rsidR="00CA085A" w:rsidRPr="008B2E7C">
        <w:br/>
        <w:t>(за исключением выходных дней и дней общегосударственных праздников).</w:t>
      </w:r>
    </w:p>
    <w:p w14:paraId="107CCE8A" w14:textId="245E6CE8" w:rsidR="00CA085A" w:rsidRPr="008B2E7C" w:rsidRDefault="00B81C35" w:rsidP="00647F0F">
      <w:pPr>
        <w:jc w:val="both"/>
      </w:pPr>
      <w:r w:rsidRPr="00647F0F">
        <w:rPr>
          <w:b/>
          <w:bCs/>
        </w:rPr>
        <w:t>ОКПД2:</w:t>
      </w:r>
      <w:r>
        <w:t xml:space="preserve"> 43.22.12.120 Работы по установке и техническому обслуживанию систем управления центральным отоплением</w:t>
      </w:r>
    </w:p>
    <w:p w14:paraId="1F0C470C" w14:textId="7758344B" w:rsidR="00CA085A" w:rsidRPr="008B2E7C" w:rsidRDefault="00CA085A" w:rsidP="008B2E7C">
      <w:pPr>
        <w:ind w:left="284" w:hanging="284"/>
        <w:jc w:val="both"/>
        <w:rPr>
          <w:color w:val="FF0000"/>
        </w:rPr>
      </w:pPr>
      <w:r w:rsidRPr="008B2E7C">
        <w:rPr>
          <w:b/>
        </w:rPr>
        <w:t>4.</w:t>
      </w:r>
      <w:r w:rsidR="0093542A" w:rsidRPr="008B2E7C">
        <w:rPr>
          <w:b/>
        </w:rPr>
        <w:tab/>
      </w:r>
      <w:r w:rsidRPr="008B2E7C">
        <w:rPr>
          <w:b/>
        </w:rPr>
        <w:t xml:space="preserve">Срок </w:t>
      </w:r>
      <w:r w:rsidR="00CE3AA1">
        <w:rPr>
          <w:b/>
        </w:rPr>
        <w:t>выполнения работ</w:t>
      </w:r>
      <w:r w:rsidRPr="008B2E7C">
        <w:rPr>
          <w:b/>
        </w:rPr>
        <w:t xml:space="preserve">: </w:t>
      </w:r>
      <w:r w:rsidR="000476E4" w:rsidRPr="00B81C35">
        <w:t xml:space="preserve">30 календарных дней </w:t>
      </w:r>
      <w:r w:rsidR="000476E4" w:rsidRPr="00CF130B">
        <w:t xml:space="preserve">с даты заключения </w:t>
      </w:r>
      <w:r w:rsidR="00647F0F">
        <w:t>Контракта</w:t>
      </w:r>
      <w:r w:rsidR="000476E4">
        <w:t>.</w:t>
      </w:r>
    </w:p>
    <w:p w14:paraId="018797D7" w14:textId="3C8877E3" w:rsidR="00CA085A" w:rsidRPr="008B2E7C" w:rsidRDefault="0093542A" w:rsidP="00E0126E">
      <w:pPr>
        <w:jc w:val="both"/>
        <w:rPr>
          <w:b/>
        </w:rPr>
      </w:pPr>
      <w:r w:rsidRPr="008B2E7C">
        <w:rPr>
          <w:b/>
        </w:rPr>
        <w:t>5</w:t>
      </w:r>
      <w:r w:rsidR="00CA085A" w:rsidRPr="008B2E7C">
        <w:rPr>
          <w:b/>
        </w:rPr>
        <w:t>.</w:t>
      </w:r>
      <w:r w:rsidR="00C31B9D">
        <w:rPr>
          <w:b/>
        </w:rPr>
        <w:t xml:space="preserve">  </w:t>
      </w:r>
      <w:r w:rsidR="00CA085A" w:rsidRPr="008B2E7C">
        <w:rPr>
          <w:b/>
        </w:rPr>
        <w:t xml:space="preserve">Перечень </w:t>
      </w:r>
      <w:r w:rsidR="00CE3AA1">
        <w:rPr>
          <w:b/>
        </w:rPr>
        <w:t>выполняемых работ</w:t>
      </w:r>
      <w:r w:rsidR="00CA085A" w:rsidRPr="008B2E7C">
        <w:rPr>
          <w:b/>
        </w:rPr>
        <w:t>.</w:t>
      </w:r>
    </w:p>
    <w:p w14:paraId="49D8BB6B" w14:textId="27AD6436" w:rsidR="00CA085A" w:rsidRPr="008B2E7C" w:rsidRDefault="00C31B9D" w:rsidP="008B2E7C">
      <w:pPr>
        <w:tabs>
          <w:tab w:val="left" w:pos="142"/>
          <w:tab w:val="left" w:pos="284"/>
        </w:tabs>
        <w:jc w:val="both"/>
        <w:rPr>
          <w:spacing w:val="-2"/>
        </w:rPr>
      </w:pPr>
      <w:r>
        <w:rPr>
          <w:spacing w:val="-2"/>
        </w:rPr>
        <w:t>5.</w:t>
      </w:r>
      <w:r w:rsidR="00CA085A" w:rsidRPr="008B2E7C">
        <w:rPr>
          <w:spacing w:val="-2"/>
        </w:rPr>
        <w:t>1</w:t>
      </w:r>
      <w:r w:rsidR="0093542A" w:rsidRPr="008B2E7C">
        <w:rPr>
          <w:spacing w:val="-2"/>
        </w:rPr>
        <w:tab/>
      </w:r>
      <w:r w:rsidR="00647F0F">
        <w:rPr>
          <w:spacing w:val="-2"/>
        </w:rPr>
        <w:t>Подрядчик</w:t>
      </w:r>
      <w:r w:rsidR="00CA085A" w:rsidRPr="008B2E7C">
        <w:rPr>
          <w:spacing w:val="-2"/>
        </w:rPr>
        <w:t xml:space="preserve"> должен осуществить подготовку </w:t>
      </w:r>
      <w:r w:rsidR="00886A9F">
        <w:rPr>
          <w:spacing w:val="-2"/>
        </w:rPr>
        <w:t>о</w:t>
      </w:r>
      <w:r w:rsidR="00CA085A" w:rsidRPr="008B2E7C">
        <w:rPr>
          <w:spacing w:val="-2"/>
        </w:rPr>
        <w:t>бъекта к отопительному сезону (далее – ОЗП) 20</w:t>
      </w:r>
      <w:r w:rsidR="007C3916" w:rsidRPr="008B2E7C">
        <w:rPr>
          <w:spacing w:val="-2"/>
        </w:rPr>
        <w:t>2</w:t>
      </w:r>
      <w:r w:rsidR="008B2E7C">
        <w:rPr>
          <w:spacing w:val="-2"/>
        </w:rPr>
        <w:t>6</w:t>
      </w:r>
      <w:r w:rsidR="00CA085A" w:rsidRPr="008B2E7C">
        <w:rPr>
          <w:spacing w:val="-2"/>
        </w:rPr>
        <w:t xml:space="preserve"> - 202</w:t>
      </w:r>
      <w:r w:rsidR="008B2E7C">
        <w:rPr>
          <w:spacing w:val="-2"/>
        </w:rPr>
        <w:t>7</w:t>
      </w:r>
      <w:r w:rsidR="00CA085A" w:rsidRPr="008B2E7C">
        <w:rPr>
          <w:spacing w:val="-2"/>
        </w:rPr>
        <w:t xml:space="preserve"> г</w:t>
      </w:r>
      <w:r w:rsidR="008B2E7C">
        <w:rPr>
          <w:spacing w:val="-2"/>
        </w:rPr>
        <w:t>г</w:t>
      </w:r>
      <w:r w:rsidR="00CA085A" w:rsidRPr="008B2E7C">
        <w:rPr>
          <w:spacing w:val="-2"/>
        </w:rPr>
        <w:t>. (далее – отопительный сезон)</w:t>
      </w:r>
      <w:r>
        <w:rPr>
          <w:spacing w:val="-2"/>
        </w:rPr>
        <w:t>;</w:t>
      </w:r>
    </w:p>
    <w:p w14:paraId="1A9AC713" w14:textId="6B3C2BE0" w:rsidR="00CA085A" w:rsidRPr="008B2E7C" w:rsidRDefault="00C31B9D" w:rsidP="008B2E7C">
      <w:pPr>
        <w:tabs>
          <w:tab w:val="left" w:pos="142"/>
          <w:tab w:val="left" w:pos="284"/>
        </w:tabs>
        <w:jc w:val="both"/>
        <w:rPr>
          <w:spacing w:val="-2"/>
        </w:rPr>
      </w:pPr>
      <w:r>
        <w:rPr>
          <w:spacing w:val="-2"/>
        </w:rPr>
        <w:t>5.</w:t>
      </w:r>
      <w:r w:rsidR="00CA085A" w:rsidRPr="008B2E7C">
        <w:rPr>
          <w:spacing w:val="-2"/>
        </w:rPr>
        <w:t>2</w:t>
      </w:r>
      <w:r w:rsidR="00CA085A" w:rsidRPr="008B2E7C">
        <w:rPr>
          <w:spacing w:val="-2"/>
        </w:rPr>
        <w:tab/>
      </w:r>
      <w:r>
        <w:rPr>
          <w:spacing w:val="-2"/>
        </w:rPr>
        <w:t>п</w:t>
      </w:r>
      <w:r w:rsidR="00CA085A" w:rsidRPr="008B2E7C">
        <w:rPr>
          <w:spacing w:val="-2"/>
        </w:rPr>
        <w:t>роведение общего осмотра объекта составление плана работ по подготовке к ОЗП, проверка состояния теплоизоляции индивидуального теплового пункта;</w:t>
      </w:r>
    </w:p>
    <w:p w14:paraId="3ED3E29E" w14:textId="7E6C2662" w:rsidR="00CA085A" w:rsidRPr="008B2E7C" w:rsidRDefault="00C31B9D" w:rsidP="008B2E7C">
      <w:pPr>
        <w:tabs>
          <w:tab w:val="left" w:pos="142"/>
        </w:tabs>
        <w:jc w:val="both"/>
        <w:rPr>
          <w:spacing w:val="-2"/>
        </w:rPr>
      </w:pPr>
      <w:r>
        <w:rPr>
          <w:spacing w:val="-2"/>
        </w:rPr>
        <w:t>5.</w:t>
      </w:r>
      <w:r w:rsidR="00CA085A" w:rsidRPr="008B2E7C">
        <w:rPr>
          <w:spacing w:val="-2"/>
        </w:rPr>
        <w:t>3</w:t>
      </w:r>
      <w:r>
        <w:rPr>
          <w:spacing w:val="-2"/>
        </w:rPr>
        <w:tab/>
        <w:t>п</w:t>
      </w:r>
      <w:r w:rsidR="00CA085A" w:rsidRPr="008B2E7C">
        <w:rPr>
          <w:spacing w:val="-2"/>
        </w:rPr>
        <w:t>роверка целостности инженерных сетей системы отопления здания</w:t>
      </w:r>
      <w:r>
        <w:rPr>
          <w:spacing w:val="-2"/>
        </w:rPr>
        <w:t>;</w:t>
      </w:r>
      <w:r w:rsidR="00CA085A" w:rsidRPr="008B2E7C">
        <w:rPr>
          <w:spacing w:val="-2"/>
        </w:rPr>
        <w:t xml:space="preserve"> </w:t>
      </w:r>
    </w:p>
    <w:p w14:paraId="61A9A282" w14:textId="6AF8E9DD" w:rsidR="00CA085A" w:rsidRPr="008B2E7C" w:rsidRDefault="00C31B9D" w:rsidP="008B2E7C">
      <w:pPr>
        <w:tabs>
          <w:tab w:val="left" w:pos="142"/>
          <w:tab w:val="left" w:pos="284"/>
        </w:tabs>
        <w:jc w:val="both"/>
        <w:rPr>
          <w:spacing w:val="-2"/>
        </w:rPr>
      </w:pPr>
      <w:r>
        <w:rPr>
          <w:spacing w:val="-2"/>
        </w:rPr>
        <w:t>5.</w:t>
      </w:r>
      <w:r w:rsidR="00CA085A" w:rsidRPr="008B2E7C">
        <w:rPr>
          <w:spacing w:val="-2"/>
        </w:rPr>
        <w:t>4</w:t>
      </w:r>
      <w:r w:rsidR="00CA085A" w:rsidRPr="008B2E7C">
        <w:rPr>
          <w:spacing w:val="-2"/>
        </w:rPr>
        <w:tab/>
      </w:r>
      <w:r>
        <w:rPr>
          <w:spacing w:val="-2"/>
        </w:rPr>
        <w:t>п</w:t>
      </w:r>
      <w:r w:rsidR="00CA085A" w:rsidRPr="008B2E7C">
        <w:rPr>
          <w:spacing w:val="-2"/>
        </w:rPr>
        <w:t>роведение ревизии системы отопления, ревизия запорно-регулирующей, спускной арматуры, смена сальниковой набивки уплотнителей прокладок, долив масла в гильзы термометров (при необходимости), осмотр целостности магистралей, проверка расчетных параметров шайб и сопл элеваторов;</w:t>
      </w:r>
    </w:p>
    <w:p w14:paraId="43CC50A2" w14:textId="6AEC7E16" w:rsidR="00CA085A" w:rsidRPr="008B2E7C" w:rsidRDefault="00CA085A" w:rsidP="00C31B9D">
      <w:pPr>
        <w:tabs>
          <w:tab w:val="left" w:pos="142"/>
          <w:tab w:val="left" w:pos="709"/>
        </w:tabs>
        <w:jc w:val="both"/>
        <w:rPr>
          <w:spacing w:val="-2"/>
        </w:rPr>
      </w:pPr>
      <w:r w:rsidRPr="008B2E7C">
        <w:rPr>
          <w:spacing w:val="-2"/>
        </w:rPr>
        <w:t>5</w:t>
      </w:r>
      <w:r w:rsidR="00C31B9D">
        <w:rPr>
          <w:spacing w:val="-2"/>
        </w:rPr>
        <w:t>.5</w:t>
      </w:r>
      <w:r w:rsidR="00C31B9D">
        <w:rPr>
          <w:spacing w:val="-2"/>
        </w:rPr>
        <w:tab/>
        <w:t>п</w:t>
      </w:r>
      <w:r w:rsidRPr="008B2E7C">
        <w:rPr>
          <w:spacing w:val="-2"/>
        </w:rPr>
        <w:t>роведение ревизии контрольно-измерительных приборов и автоматики, приборов учета тепловой энергии проверка наличия паспортов и сроков поверки, соответствие схеме и маркировки при отсутствии паспорта проведение поверки, восстановление паспортных данных или замена элементов на новый аналогичный установленному;</w:t>
      </w:r>
    </w:p>
    <w:p w14:paraId="103E36EA" w14:textId="237DAE86" w:rsidR="00CA085A" w:rsidRPr="008B2E7C" w:rsidRDefault="00C31B9D" w:rsidP="00C31B9D">
      <w:pPr>
        <w:jc w:val="both"/>
        <w:rPr>
          <w:spacing w:val="-2"/>
        </w:rPr>
      </w:pPr>
      <w:r>
        <w:rPr>
          <w:spacing w:val="-2"/>
        </w:rPr>
        <w:t>5.</w:t>
      </w:r>
      <w:r w:rsidR="00CA085A" w:rsidRPr="008B2E7C">
        <w:rPr>
          <w:spacing w:val="-2"/>
        </w:rPr>
        <w:t>6</w:t>
      </w:r>
      <w:r w:rsidR="00CA085A" w:rsidRPr="008B2E7C">
        <w:rPr>
          <w:spacing w:val="-2"/>
        </w:rPr>
        <w:tab/>
      </w:r>
      <w:r>
        <w:rPr>
          <w:spacing w:val="-2"/>
        </w:rPr>
        <w:t>п</w:t>
      </w:r>
      <w:r w:rsidR="00CA085A" w:rsidRPr="008B2E7C">
        <w:rPr>
          <w:spacing w:val="-2"/>
        </w:rPr>
        <w:t>роведение поверки манометров и термометров системы отопления объекта (либо замены на соответствующие требованиям ст. 66 Приказ Минтруда России от 17.08.2015 N 551н (ред. от 15.11.2018</w:t>
      </w:r>
      <w:proofErr w:type="gramStart"/>
      <w:r w:rsidR="00CA085A" w:rsidRPr="008B2E7C">
        <w:rPr>
          <w:spacing w:val="-2"/>
        </w:rPr>
        <w:t>)</w:t>
      </w:r>
      <w:proofErr w:type="gramEnd"/>
      <w:r w:rsidR="00CA085A" w:rsidRPr="008B2E7C">
        <w:rPr>
          <w:spacing w:val="-2"/>
        </w:rPr>
        <w:t xml:space="preserve"> Об утверждении Правил по охране труда при эксплуатации тепловых энергоустановок);</w:t>
      </w:r>
    </w:p>
    <w:p w14:paraId="3DCD5D3D" w14:textId="4DCEEAB1" w:rsidR="00CA085A" w:rsidRPr="008B2E7C" w:rsidRDefault="00C31B9D" w:rsidP="00C31B9D">
      <w:pPr>
        <w:tabs>
          <w:tab w:val="left" w:pos="142"/>
          <w:tab w:val="left" w:pos="709"/>
        </w:tabs>
        <w:jc w:val="both"/>
        <w:rPr>
          <w:spacing w:val="-2"/>
        </w:rPr>
      </w:pPr>
      <w:r>
        <w:rPr>
          <w:spacing w:val="-2"/>
        </w:rPr>
        <w:t>5.</w:t>
      </w:r>
      <w:r w:rsidR="00CA085A" w:rsidRPr="008B2E7C">
        <w:rPr>
          <w:spacing w:val="-2"/>
        </w:rPr>
        <w:t>7</w:t>
      </w:r>
      <w:r w:rsidR="00CA085A" w:rsidRPr="008B2E7C">
        <w:rPr>
          <w:spacing w:val="-2"/>
        </w:rPr>
        <w:tab/>
      </w:r>
      <w:r>
        <w:rPr>
          <w:spacing w:val="-2"/>
        </w:rPr>
        <w:t>р</w:t>
      </w:r>
      <w:r w:rsidR="00CA085A" w:rsidRPr="008B2E7C">
        <w:rPr>
          <w:spacing w:val="-2"/>
        </w:rPr>
        <w:t>евизия, прочистка сетчатых фильтров и грязевиков;</w:t>
      </w:r>
    </w:p>
    <w:p w14:paraId="3D0F77E3" w14:textId="434D546D" w:rsidR="00CA085A" w:rsidRPr="008B2E7C" w:rsidRDefault="00C31B9D" w:rsidP="00C31B9D">
      <w:pPr>
        <w:tabs>
          <w:tab w:val="left" w:pos="142"/>
          <w:tab w:val="left" w:pos="709"/>
        </w:tabs>
        <w:jc w:val="both"/>
        <w:rPr>
          <w:spacing w:val="-2"/>
        </w:rPr>
      </w:pPr>
      <w:r>
        <w:rPr>
          <w:spacing w:val="-2"/>
        </w:rPr>
        <w:t>5.8</w:t>
      </w:r>
      <w:r>
        <w:rPr>
          <w:spacing w:val="-2"/>
        </w:rPr>
        <w:tab/>
        <w:t>п</w:t>
      </w:r>
      <w:r w:rsidR="00CA085A" w:rsidRPr="008B2E7C">
        <w:rPr>
          <w:spacing w:val="-2"/>
        </w:rPr>
        <w:t>роверка наличия пломб на расчетных шайбах и соплах элеваторов, приборах учета устройствах КИПиА;</w:t>
      </w:r>
    </w:p>
    <w:p w14:paraId="1526B61B" w14:textId="6715E2B5" w:rsidR="00CA085A" w:rsidRPr="008B2E7C" w:rsidRDefault="00C31B9D" w:rsidP="00C31B9D">
      <w:pPr>
        <w:tabs>
          <w:tab w:val="left" w:pos="142"/>
          <w:tab w:val="left" w:pos="709"/>
        </w:tabs>
        <w:jc w:val="both"/>
        <w:rPr>
          <w:spacing w:val="-2"/>
        </w:rPr>
      </w:pPr>
      <w:r>
        <w:rPr>
          <w:spacing w:val="-2"/>
        </w:rPr>
        <w:t>5.9</w:t>
      </w:r>
      <w:r w:rsidR="00CA085A" w:rsidRPr="008B2E7C">
        <w:rPr>
          <w:spacing w:val="-2"/>
        </w:rPr>
        <w:tab/>
      </w:r>
      <w:r>
        <w:rPr>
          <w:spacing w:val="-2"/>
        </w:rPr>
        <w:t>о</w:t>
      </w:r>
      <w:r w:rsidR="00CA085A" w:rsidRPr="008B2E7C">
        <w:rPr>
          <w:spacing w:val="-2"/>
        </w:rPr>
        <w:t>чистка трубопроводов и элементов системы отопления от пыли, посторонних предметов, следов коррозии;</w:t>
      </w:r>
    </w:p>
    <w:p w14:paraId="0924E65B" w14:textId="20B27CD8" w:rsidR="00CA085A" w:rsidRPr="008B2E7C" w:rsidRDefault="00C31B9D" w:rsidP="00C31B9D">
      <w:pPr>
        <w:tabs>
          <w:tab w:val="left" w:pos="142"/>
          <w:tab w:val="left" w:pos="709"/>
        </w:tabs>
        <w:jc w:val="both"/>
        <w:rPr>
          <w:spacing w:val="-2"/>
        </w:rPr>
      </w:pPr>
      <w:r>
        <w:rPr>
          <w:spacing w:val="-2"/>
        </w:rPr>
        <w:t>5.10</w:t>
      </w:r>
      <w:r w:rsidR="00CA085A" w:rsidRPr="008B2E7C">
        <w:rPr>
          <w:spacing w:val="-2"/>
        </w:rPr>
        <w:tab/>
      </w:r>
      <w:r>
        <w:rPr>
          <w:spacing w:val="-2"/>
        </w:rPr>
        <w:t>п</w:t>
      </w:r>
      <w:r w:rsidR="00CA085A" w:rsidRPr="008B2E7C">
        <w:rPr>
          <w:spacing w:val="-2"/>
        </w:rPr>
        <w:t>роверка теплоизоляции трубопроводов, восстановление теплоизоляции трубопроводов (при необходимости);</w:t>
      </w:r>
    </w:p>
    <w:p w14:paraId="60E43CF5" w14:textId="0DDB2A38" w:rsidR="00CA085A" w:rsidRPr="008B2E7C" w:rsidRDefault="00C31B9D" w:rsidP="00647F0F">
      <w:pPr>
        <w:tabs>
          <w:tab w:val="left" w:pos="142"/>
          <w:tab w:val="left" w:pos="709"/>
        </w:tabs>
        <w:jc w:val="both"/>
        <w:rPr>
          <w:spacing w:val="-2"/>
        </w:rPr>
      </w:pPr>
      <w:r>
        <w:rPr>
          <w:spacing w:val="-2"/>
        </w:rPr>
        <w:t>5.11</w:t>
      </w:r>
      <w:r w:rsidR="00CA085A" w:rsidRPr="008B2E7C">
        <w:rPr>
          <w:spacing w:val="-2"/>
        </w:rPr>
        <w:tab/>
      </w:r>
      <w:r>
        <w:rPr>
          <w:spacing w:val="-2"/>
        </w:rPr>
        <w:t>в</w:t>
      </w:r>
      <w:r w:rsidR="00CA085A" w:rsidRPr="008B2E7C">
        <w:rPr>
          <w:spacing w:val="-2"/>
        </w:rPr>
        <w:t xml:space="preserve">осстановление антикоррозионного покрытия трубопроводов (окраска) (при необходимости), нанесение </w:t>
      </w:r>
      <w:proofErr w:type="spellStart"/>
      <w:r w:rsidR="00CA085A" w:rsidRPr="008B2E7C">
        <w:rPr>
          <w:spacing w:val="-2"/>
        </w:rPr>
        <w:t>цветомаркировки</w:t>
      </w:r>
      <w:proofErr w:type="spellEnd"/>
      <w:r w:rsidR="00CA085A" w:rsidRPr="008B2E7C">
        <w:rPr>
          <w:spacing w:val="-2"/>
        </w:rPr>
        <w:t xml:space="preserve"> на трубопроводы и указатели на запорно-регулирующей арматуре;</w:t>
      </w:r>
    </w:p>
    <w:p w14:paraId="2F037E90" w14:textId="2ACBC712" w:rsidR="00CA085A" w:rsidRPr="008B2E7C" w:rsidRDefault="00C31B9D" w:rsidP="00C31B9D">
      <w:pPr>
        <w:tabs>
          <w:tab w:val="left" w:pos="142"/>
          <w:tab w:val="left" w:pos="709"/>
        </w:tabs>
        <w:jc w:val="both"/>
        <w:rPr>
          <w:spacing w:val="-2"/>
        </w:rPr>
      </w:pPr>
      <w:r>
        <w:rPr>
          <w:spacing w:val="-2"/>
        </w:rPr>
        <w:t>5.12</w:t>
      </w:r>
      <w:r w:rsidR="00CA085A" w:rsidRPr="008B2E7C">
        <w:rPr>
          <w:spacing w:val="-2"/>
        </w:rPr>
        <w:tab/>
      </w:r>
      <w:r>
        <w:rPr>
          <w:spacing w:val="-2"/>
        </w:rPr>
        <w:t>п</w:t>
      </w:r>
      <w:r w:rsidR="00CA085A" w:rsidRPr="008B2E7C">
        <w:rPr>
          <w:spacing w:val="-2"/>
        </w:rPr>
        <w:t xml:space="preserve">роведение промывки оборудования и коммуникаций </w:t>
      </w:r>
      <w:proofErr w:type="spellStart"/>
      <w:r w:rsidR="00CA085A" w:rsidRPr="008B2E7C">
        <w:rPr>
          <w:spacing w:val="-2"/>
        </w:rPr>
        <w:t>теплопотребляющих</w:t>
      </w:r>
      <w:proofErr w:type="spellEnd"/>
      <w:r w:rsidR="00CA085A" w:rsidRPr="008B2E7C">
        <w:rPr>
          <w:spacing w:val="-2"/>
        </w:rPr>
        <w:t xml:space="preserve"> установок и системы отопления здания гидропневматическим способом троекратным объемом или до полного осветления воды;</w:t>
      </w:r>
    </w:p>
    <w:p w14:paraId="341B21F2" w14:textId="6DBF2CCE" w:rsidR="00CA085A" w:rsidRPr="008B2E7C" w:rsidRDefault="00C31B9D" w:rsidP="00C31B9D">
      <w:pPr>
        <w:tabs>
          <w:tab w:val="left" w:pos="142"/>
        </w:tabs>
        <w:jc w:val="both"/>
        <w:rPr>
          <w:spacing w:val="-2"/>
        </w:rPr>
      </w:pPr>
      <w:r>
        <w:rPr>
          <w:spacing w:val="-2"/>
        </w:rPr>
        <w:t>5.13</w:t>
      </w:r>
      <w:r w:rsidR="00CA085A" w:rsidRPr="008B2E7C">
        <w:rPr>
          <w:spacing w:val="-2"/>
        </w:rPr>
        <w:tab/>
      </w:r>
      <w:r w:rsidR="00E0126E">
        <w:rPr>
          <w:spacing w:val="-2"/>
        </w:rPr>
        <w:t>с</w:t>
      </w:r>
      <w:r w:rsidR="00CA085A" w:rsidRPr="008B2E7C">
        <w:rPr>
          <w:spacing w:val="-2"/>
        </w:rPr>
        <w:t xml:space="preserve">лив, заполнение системы теплоносителем, устранение </w:t>
      </w:r>
      <w:proofErr w:type="spellStart"/>
      <w:r w:rsidR="00CA085A" w:rsidRPr="008B2E7C">
        <w:rPr>
          <w:spacing w:val="-2"/>
        </w:rPr>
        <w:t>завоздушивания</w:t>
      </w:r>
      <w:proofErr w:type="spellEnd"/>
      <w:r w:rsidR="00CA085A" w:rsidRPr="008B2E7C">
        <w:rPr>
          <w:spacing w:val="-2"/>
        </w:rPr>
        <w:t xml:space="preserve"> системы, проведение химического анализа теплоносителя</w:t>
      </w:r>
      <w:r w:rsidR="004100F2">
        <w:rPr>
          <w:spacing w:val="-2"/>
        </w:rPr>
        <w:t>,</w:t>
      </w:r>
      <w:r w:rsidR="00CA085A" w:rsidRPr="008B2E7C">
        <w:rPr>
          <w:spacing w:val="-2"/>
        </w:rPr>
        <w:t xml:space="preserve"> используемого при заполнении системы на жесткость;</w:t>
      </w:r>
    </w:p>
    <w:p w14:paraId="53F3C710" w14:textId="15EC5F60" w:rsidR="00CA085A" w:rsidRPr="008B2E7C" w:rsidRDefault="00E0126E" w:rsidP="00E0126E">
      <w:pPr>
        <w:tabs>
          <w:tab w:val="left" w:pos="142"/>
          <w:tab w:val="left" w:pos="709"/>
        </w:tabs>
        <w:jc w:val="both"/>
        <w:rPr>
          <w:spacing w:val="-2"/>
        </w:rPr>
      </w:pPr>
      <w:r>
        <w:rPr>
          <w:spacing w:val="-2"/>
        </w:rPr>
        <w:t>5.14</w:t>
      </w:r>
      <w:r w:rsidR="00CA085A" w:rsidRPr="008B2E7C">
        <w:rPr>
          <w:spacing w:val="-2"/>
        </w:rPr>
        <w:tab/>
      </w:r>
      <w:r>
        <w:rPr>
          <w:spacing w:val="-2"/>
        </w:rPr>
        <w:t>п</w:t>
      </w:r>
      <w:r w:rsidR="00CA085A" w:rsidRPr="008B2E7C">
        <w:rPr>
          <w:spacing w:val="-2"/>
        </w:rPr>
        <w:t>роведение гидравлических испытаний теплового ввода (при наличии);</w:t>
      </w:r>
    </w:p>
    <w:p w14:paraId="4A289717" w14:textId="630D4B4F" w:rsidR="00CA085A" w:rsidRPr="008B2E7C" w:rsidRDefault="00E0126E" w:rsidP="00E0126E">
      <w:pPr>
        <w:tabs>
          <w:tab w:val="left" w:pos="142"/>
          <w:tab w:val="left" w:pos="709"/>
        </w:tabs>
        <w:jc w:val="both"/>
        <w:rPr>
          <w:spacing w:val="-2"/>
        </w:rPr>
      </w:pPr>
      <w:r>
        <w:rPr>
          <w:spacing w:val="-2"/>
        </w:rPr>
        <w:t>5.15</w:t>
      </w:r>
      <w:r w:rsidR="00CA085A" w:rsidRPr="008B2E7C">
        <w:rPr>
          <w:spacing w:val="-2"/>
        </w:rPr>
        <w:tab/>
      </w:r>
      <w:r>
        <w:rPr>
          <w:spacing w:val="-2"/>
        </w:rPr>
        <w:t>п</w:t>
      </w:r>
      <w:r w:rsidR="00CA085A" w:rsidRPr="008B2E7C">
        <w:rPr>
          <w:spacing w:val="-2"/>
        </w:rPr>
        <w:t>роведение гидравлических испытаний системы отопления;</w:t>
      </w:r>
    </w:p>
    <w:p w14:paraId="123924E0" w14:textId="188F1C61" w:rsidR="00CA085A" w:rsidRPr="008B2E7C" w:rsidRDefault="00E0126E" w:rsidP="00E0126E">
      <w:pPr>
        <w:tabs>
          <w:tab w:val="left" w:pos="142"/>
          <w:tab w:val="left" w:pos="709"/>
        </w:tabs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5.15</w:t>
      </w:r>
      <w:r>
        <w:rPr>
          <w:rFonts w:eastAsiaTheme="minorHAnsi"/>
          <w:lang w:eastAsia="en-US"/>
        </w:rPr>
        <w:tab/>
      </w:r>
      <w:r w:rsidR="00647F0F">
        <w:rPr>
          <w:rFonts w:eastAsiaTheme="minorHAnsi"/>
          <w:lang w:eastAsia="en-US"/>
        </w:rPr>
        <w:t>Подрядчик</w:t>
      </w:r>
      <w:r w:rsidR="00CA085A" w:rsidRPr="008B2E7C">
        <w:rPr>
          <w:rFonts w:eastAsiaTheme="minorHAnsi"/>
          <w:lang w:eastAsia="en-US"/>
        </w:rPr>
        <w:t xml:space="preserve"> должен оформить Накопительную ведомость поэтапной приемки теплофикационного оборудования абонента к отопительному сезону, Акт готовности абонента к отопительному сезону (далее – Акт), вызвать инспектора теплоснабжающей организации и провести сдачу теплофикационного оборудования с оформлением Акта.</w:t>
      </w:r>
    </w:p>
    <w:p w14:paraId="346B6A86" w14:textId="77777777" w:rsidR="00CA085A" w:rsidRPr="008B2E7C" w:rsidRDefault="00CA085A" w:rsidP="0093542A">
      <w:pPr>
        <w:tabs>
          <w:tab w:val="left" w:pos="142"/>
          <w:tab w:val="left" w:pos="1701"/>
        </w:tabs>
        <w:jc w:val="both"/>
        <w:rPr>
          <w:rFonts w:eastAsiaTheme="minorHAnsi"/>
          <w:lang w:eastAsia="en-US"/>
        </w:rPr>
      </w:pPr>
    </w:p>
    <w:p w14:paraId="17E2594B" w14:textId="4E2AA838" w:rsidR="00CA085A" w:rsidRPr="008B2E7C" w:rsidRDefault="00E0126E" w:rsidP="00E0126E">
      <w:pPr>
        <w:jc w:val="both"/>
        <w:rPr>
          <w:rFonts w:eastAsia="Calibri"/>
        </w:rPr>
      </w:pPr>
      <w:r>
        <w:rPr>
          <w:rFonts w:eastAsia="Calibri"/>
          <w:b/>
        </w:rPr>
        <w:lastRenderedPageBreak/>
        <w:t>6</w:t>
      </w:r>
      <w:r w:rsidR="00CA085A" w:rsidRPr="008B2E7C">
        <w:rPr>
          <w:rFonts w:eastAsia="Calibri"/>
          <w:b/>
        </w:rPr>
        <w:t xml:space="preserve">. </w:t>
      </w:r>
      <w:r>
        <w:rPr>
          <w:rFonts w:eastAsia="Calibri"/>
          <w:b/>
        </w:rPr>
        <w:t xml:space="preserve"> </w:t>
      </w:r>
      <w:r w:rsidR="00CA085A" w:rsidRPr="008B2E7C">
        <w:rPr>
          <w:rFonts w:eastAsia="Calibri"/>
          <w:b/>
        </w:rPr>
        <w:t xml:space="preserve">Основные требования к </w:t>
      </w:r>
      <w:r w:rsidR="00647F0F">
        <w:rPr>
          <w:rFonts w:eastAsia="Calibri"/>
          <w:b/>
        </w:rPr>
        <w:t>Подрядчику</w:t>
      </w:r>
      <w:r w:rsidR="00CA085A" w:rsidRPr="008B2E7C">
        <w:rPr>
          <w:rFonts w:eastAsia="Calibri"/>
          <w:b/>
        </w:rPr>
        <w:t xml:space="preserve">. </w:t>
      </w:r>
    </w:p>
    <w:p w14:paraId="61885814" w14:textId="521250C2" w:rsidR="00CA085A" w:rsidRPr="008B2E7C" w:rsidRDefault="00E0126E" w:rsidP="00E0126E">
      <w:pPr>
        <w:jc w:val="both"/>
        <w:rPr>
          <w:rFonts w:eastAsia="Calibri"/>
        </w:rPr>
      </w:pPr>
      <w:r>
        <w:rPr>
          <w:rFonts w:eastAsia="Calibri"/>
        </w:rPr>
        <w:t>6</w:t>
      </w:r>
      <w:r w:rsidR="00CA085A" w:rsidRPr="008B2E7C">
        <w:rPr>
          <w:rFonts w:eastAsia="Calibri"/>
        </w:rPr>
        <w:t>.1</w:t>
      </w:r>
      <w:r w:rsidR="00CA085A" w:rsidRPr="008B2E7C">
        <w:rPr>
          <w:rFonts w:eastAsia="Calibri"/>
        </w:rPr>
        <w:tab/>
        <w:t xml:space="preserve">На </w:t>
      </w:r>
      <w:r w:rsidR="00886A9F">
        <w:rPr>
          <w:rFonts w:eastAsia="Calibri"/>
        </w:rPr>
        <w:t>о</w:t>
      </w:r>
      <w:r w:rsidR="00CA085A" w:rsidRPr="008B2E7C">
        <w:rPr>
          <w:rFonts w:eastAsia="Calibri"/>
        </w:rPr>
        <w:t xml:space="preserve">бъекте при </w:t>
      </w:r>
      <w:r w:rsidR="00CE3AA1">
        <w:rPr>
          <w:rFonts w:eastAsia="Calibri"/>
        </w:rPr>
        <w:t>выполнении работ</w:t>
      </w:r>
      <w:r w:rsidR="00CA085A" w:rsidRPr="008B2E7C">
        <w:rPr>
          <w:rFonts w:eastAsia="Calibri"/>
        </w:rPr>
        <w:t xml:space="preserve"> </w:t>
      </w:r>
      <w:r w:rsidR="00647F0F">
        <w:rPr>
          <w:rFonts w:eastAsia="Calibri"/>
        </w:rPr>
        <w:t>Подрядчик</w:t>
      </w:r>
      <w:r w:rsidR="00CA085A" w:rsidRPr="008B2E7C">
        <w:rPr>
          <w:rFonts w:eastAsia="Calibri"/>
        </w:rPr>
        <w:t xml:space="preserve"> должен соблюдать правила пожарной безопасности, санитарные нормы, требования охраны труда и других правоустанавливающих документов, нести полную ответственность за соблюдение своими сотрудниками этих правил и норм</w:t>
      </w:r>
      <w:r>
        <w:rPr>
          <w:rFonts w:eastAsia="Calibri"/>
        </w:rPr>
        <w:t>;</w:t>
      </w:r>
    </w:p>
    <w:p w14:paraId="46A7DC32" w14:textId="4CBF1F2E" w:rsidR="00CA085A" w:rsidRPr="008B2E7C" w:rsidRDefault="00E0126E" w:rsidP="00E0126E">
      <w:pPr>
        <w:widowControl w:val="0"/>
        <w:autoSpaceDE w:val="0"/>
        <w:autoSpaceDN w:val="0"/>
        <w:adjustRightInd w:val="0"/>
        <w:snapToGrid w:val="0"/>
        <w:jc w:val="both"/>
      </w:pPr>
      <w:r>
        <w:rPr>
          <w:rFonts w:eastAsia="Calibri"/>
        </w:rPr>
        <w:t>6</w:t>
      </w:r>
      <w:r w:rsidR="00CA085A" w:rsidRPr="008B2E7C">
        <w:rPr>
          <w:rFonts w:eastAsia="Calibri"/>
        </w:rPr>
        <w:t>.2</w:t>
      </w:r>
      <w:r w:rsidR="00CA085A" w:rsidRPr="008B2E7C">
        <w:rPr>
          <w:rFonts w:eastAsia="Calibri"/>
        </w:rPr>
        <w:tab/>
      </w:r>
      <w:r>
        <w:rPr>
          <w:rFonts w:eastAsia="Calibri"/>
        </w:rPr>
        <w:t>п</w:t>
      </w:r>
      <w:r w:rsidR="00CA085A" w:rsidRPr="008B2E7C">
        <w:rPr>
          <w:rFonts w:eastAsia="Calibri"/>
        </w:rPr>
        <w:t xml:space="preserve">ерсонал, привлекаемый </w:t>
      </w:r>
      <w:r w:rsidR="00647F0F">
        <w:rPr>
          <w:rFonts w:eastAsia="Calibri"/>
        </w:rPr>
        <w:t>Подрядчиком</w:t>
      </w:r>
      <w:r w:rsidR="00CA085A" w:rsidRPr="008B2E7C">
        <w:rPr>
          <w:rFonts w:eastAsia="Calibri"/>
        </w:rPr>
        <w:t xml:space="preserve"> для </w:t>
      </w:r>
      <w:r w:rsidR="00CE3AA1">
        <w:rPr>
          <w:rFonts w:eastAsia="Calibri"/>
        </w:rPr>
        <w:t>выполнения работ</w:t>
      </w:r>
      <w:r w:rsidR="00CA085A" w:rsidRPr="008B2E7C">
        <w:rPr>
          <w:rFonts w:eastAsia="Calibri"/>
        </w:rPr>
        <w:t>, не должен иметь гражданства иностранного государства</w:t>
      </w:r>
      <w:r>
        <w:rPr>
          <w:rFonts w:eastAsia="Calibri"/>
        </w:rPr>
        <w:t>;</w:t>
      </w:r>
    </w:p>
    <w:p w14:paraId="30B73757" w14:textId="3983DC18" w:rsidR="00CA085A" w:rsidRPr="008B2E7C" w:rsidRDefault="00E0126E" w:rsidP="00E0126E">
      <w:pPr>
        <w:widowControl w:val="0"/>
        <w:snapToGrid w:val="0"/>
        <w:jc w:val="both"/>
        <w:rPr>
          <w:rFonts w:eastAsia="Calibri"/>
        </w:rPr>
      </w:pPr>
      <w:r>
        <w:rPr>
          <w:rFonts w:eastAsia="Calibri"/>
        </w:rPr>
        <w:t>6</w:t>
      </w:r>
      <w:r w:rsidR="00CA085A" w:rsidRPr="008B2E7C">
        <w:rPr>
          <w:rFonts w:eastAsia="Calibri"/>
        </w:rPr>
        <w:t>.</w:t>
      </w:r>
      <w:r>
        <w:rPr>
          <w:rFonts w:eastAsia="Calibri"/>
        </w:rPr>
        <w:t>3</w:t>
      </w:r>
      <w:r w:rsidR="00CA085A" w:rsidRPr="008B2E7C">
        <w:rPr>
          <w:rFonts w:eastAsia="Calibri"/>
        </w:rPr>
        <w:tab/>
      </w:r>
      <w:r w:rsidR="00647F0F">
        <w:rPr>
          <w:rFonts w:eastAsia="Calibri"/>
        </w:rPr>
        <w:t>Подрядчик</w:t>
      </w:r>
      <w:r w:rsidR="00CA085A" w:rsidRPr="008B2E7C">
        <w:rPr>
          <w:rFonts w:eastAsia="Calibri"/>
        </w:rPr>
        <w:t xml:space="preserve"> несет ответственность за допущенные им повреждения имущества </w:t>
      </w:r>
      <w:r w:rsidR="00886A9F">
        <w:rPr>
          <w:rFonts w:eastAsia="Calibri"/>
        </w:rPr>
        <w:t>Заказчика</w:t>
      </w:r>
      <w:r w:rsidR="00CA085A" w:rsidRPr="008B2E7C">
        <w:rPr>
          <w:rFonts w:eastAsia="Calibri"/>
        </w:rPr>
        <w:t xml:space="preserve"> на </w:t>
      </w:r>
      <w:r w:rsidR="00886A9F">
        <w:rPr>
          <w:rFonts w:eastAsia="Calibri"/>
        </w:rPr>
        <w:t>о</w:t>
      </w:r>
      <w:r w:rsidR="00CA085A" w:rsidRPr="008B2E7C">
        <w:rPr>
          <w:rFonts w:eastAsia="Calibri"/>
        </w:rPr>
        <w:t xml:space="preserve">бъекте. Если в процессе </w:t>
      </w:r>
      <w:r w:rsidR="00CE3AA1">
        <w:rPr>
          <w:rFonts w:eastAsia="Calibri"/>
        </w:rPr>
        <w:t>выполнения работ</w:t>
      </w:r>
      <w:r w:rsidR="00CA085A" w:rsidRPr="008B2E7C">
        <w:rPr>
          <w:rFonts w:eastAsia="Calibri"/>
        </w:rPr>
        <w:t xml:space="preserve"> </w:t>
      </w:r>
      <w:r w:rsidR="00647F0F">
        <w:rPr>
          <w:rFonts w:eastAsia="Calibri"/>
        </w:rPr>
        <w:t>Подрядчик</w:t>
      </w:r>
      <w:r w:rsidR="00CA085A" w:rsidRPr="008B2E7C">
        <w:rPr>
          <w:rFonts w:eastAsia="Calibri"/>
        </w:rPr>
        <w:t xml:space="preserve"> нанесет ущерб имуществу </w:t>
      </w:r>
      <w:r w:rsidR="00886A9F">
        <w:rPr>
          <w:rFonts w:eastAsia="Calibri"/>
        </w:rPr>
        <w:t>Заказчика</w:t>
      </w:r>
      <w:r w:rsidR="00CA085A" w:rsidRPr="008B2E7C">
        <w:rPr>
          <w:rFonts w:eastAsia="Calibri"/>
        </w:rPr>
        <w:t>, то он за свой счет обязан произвести восстановительные работы, либо компенсировать причиненный ущерб в полном объеме</w:t>
      </w:r>
      <w:r>
        <w:rPr>
          <w:rFonts w:eastAsia="Calibri"/>
        </w:rPr>
        <w:t>;</w:t>
      </w:r>
    </w:p>
    <w:p w14:paraId="7FD2E1E3" w14:textId="0803D9BA" w:rsidR="00CA085A" w:rsidRPr="008B2E7C" w:rsidRDefault="00E0126E" w:rsidP="00E0126E">
      <w:pPr>
        <w:jc w:val="both"/>
        <w:rPr>
          <w:rFonts w:eastAsia="Calibri"/>
        </w:rPr>
      </w:pPr>
      <w:r>
        <w:rPr>
          <w:rFonts w:eastAsia="Calibri"/>
        </w:rPr>
        <w:t>6</w:t>
      </w:r>
      <w:r w:rsidR="00CA085A" w:rsidRPr="008B2E7C">
        <w:rPr>
          <w:rFonts w:eastAsia="Calibri"/>
        </w:rPr>
        <w:t>.4</w:t>
      </w:r>
      <w:r w:rsidR="00CA085A" w:rsidRPr="008B2E7C">
        <w:rPr>
          <w:rFonts w:eastAsia="Calibri"/>
        </w:rPr>
        <w:tab/>
      </w:r>
      <w:r>
        <w:rPr>
          <w:rFonts w:eastAsia="Calibri"/>
        </w:rPr>
        <w:t>д</w:t>
      </w:r>
      <w:r w:rsidR="00CA085A" w:rsidRPr="008B2E7C">
        <w:rPr>
          <w:rFonts w:eastAsia="Calibri"/>
        </w:rPr>
        <w:t xml:space="preserve">ля </w:t>
      </w:r>
      <w:r w:rsidR="00CE3AA1">
        <w:rPr>
          <w:rFonts w:eastAsia="Calibri"/>
        </w:rPr>
        <w:t>выполнения работ</w:t>
      </w:r>
      <w:r w:rsidR="00CA085A" w:rsidRPr="008B2E7C">
        <w:rPr>
          <w:rFonts w:eastAsia="Calibri"/>
        </w:rPr>
        <w:t xml:space="preserve"> на </w:t>
      </w:r>
      <w:r w:rsidR="00886A9F">
        <w:rPr>
          <w:rFonts w:eastAsia="Calibri"/>
        </w:rPr>
        <w:t>о</w:t>
      </w:r>
      <w:r w:rsidR="00CA085A" w:rsidRPr="008B2E7C">
        <w:rPr>
          <w:rFonts w:eastAsia="Calibri"/>
        </w:rPr>
        <w:t xml:space="preserve">бъекте </w:t>
      </w:r>
      <w:r w:rsidR="00647F0F">
        <w:rPr>
          <w:rFonts w:eastAsia="Calibri"/>
        </w:rPr>
        <w:t>Подрядчик</w:t>
      </w:r>
      <w:r w:rsidR="00CA085A" w:rsidRPr="008B2E7C">
        <w:rPr>
          <w:rFonts w:eastAsia="Calibri"/>
        </w:rPr>
        <w:t xml:space="preserve"> </w:t>
      </w:r>
      <w:r w:rsidR="008F5F04">
        <w:rPr>
          <w:rFonts w:eastAsia="Calibri"/>
        </w:rPr>
        <w:t xml:space="preserve">приказом </w:t>
      </w:r>
      <w:r w:rsidR="00CA085A" w:rsidRPr="008B2E7C">
        <w:rPr>
          <w:rFonts w:eastAsia="Calibri"/>
        </w:rPr>
        <w:t xml:space="preserve">назначает сотрудника, ответственного за организацию и контроль качества </w:t>
      </w:r>
      <w:r w:rsidR="00CE3AA1">
        <w:rPr>
          <w:rFonts w:eastAsia="Calibri"/>
        </w:rPr>
        <w:t>выполнения работ</w:t>
      </w:r>
      <w:r w:rsidR="00CA085A" w:rsidRPr="008B2E7C">
        <w:rPr>
          <w:rFonts w:eastAsia="Calibri"/>
        </w:rPr>
        <w:t>, пожарную безопасность и охрану труда</w:t>
      </w:r>
      <w:r>
        <w:rPr>
          <w:rFonts w:eastAsia="Calibri"/>
        </w:rPr>
        <w:t>;</w:t>
      </w:r>
    </w:p>
    <w:p w14:paraId="5830C723" w14:textId="08739F0D" w:rsidR="00CA085A" w:rsidRPr="008B2E7C" w:rsidRDefault="00E0126E" w:rsidP="00E0126E">
      <w:pPr>
        <w:jc w:val="both"/>
      </w:pPr>
      <w:r>
        <w:t>6</w:t>
      </w:r>
      <w:r w:rsidR="00CA085A" w:rsidRPr="008B2E7C">
        <w:t>.5</w:t>
      </w:r>
      <w:r w:rsidR="00CA085A" w:rsidRPr="008B2E7C">
        <w:tab/>
      </w:r>
      <w:r>
        <w:t>о</w:t>
      </w:r>
      <w:r w:rsidR="00CA085A" w:rsidRPr="008B2E7C">
        <w:t xml:space="preserve">тключения и подключения оборудования инженерных систем </w:t>
      </w:r>
      <w:r w:rsidR="008F5F04">
        <w:t>о</w:t>
      </w:r>
      <w:r w:rsidR="00CA085A" w:rsidRPr="008B2E7C">
        <w:t xml:space="preserve">бъекта, необходимые для </w:t>
      </w:r>
      <w:r w:rsidR="00CE3AA1">
        <w:t>выполнения работ</w:t>
      </w:r>
      <w:r w:rsidR="00CA085A" w:rsidRPr="008B2E7C">
        <w:t xml:space="preserve">, </w:t>
      </w:r>
      <w:r w:rsidR="00647F0F">
        <w:t>Подрядчик</w:t>
      </w:r>
      <w:r w:rsidR="00CA085A" w:rsidRPr="008B2E7C">
        <w:t xml:space="preserve"> должен производить только по согласованию с Заказчиком</w:t>
      </w:r>
      <w:r w:rsidR="008F5F04">
        <w:t>;</w:t>
      </w:r>
    </w:p>
    <w:p w14:paraId="6254655A" w14:textId="3D498EC9" w:rsidR="00CA085A" w:rsidRPr="008B2E7C" w:rsidRDefault="00E0126E" w:rsidP="00E0126E">
      <w:pPr>
        <w:tabs>
          <w:tab w:val="left" w:pos="-720"/>
          <w:tab w:val="left" w:pos="709"/>
          <w:tab w:val="left" w:pos="1418"/>
        </w:tabs>
        <w:suppressAutoHyphens/>
        <w:jc w:val="both"/>
      </w:pPr>
      <w:r>
        <w:t>6</w:t>
      </w:r>
      <w:r w:rsidR="00CA085A" w:rsidRPr="008B2E7C">
        <w:t>.6.</w:t>
      </w:r>
      <w:r w:rsidR="00CA085A" w:rsidRPr="008B2E7C">
        <w:tab/>
      </w:r>
      <w:r w:rsidR="00647F0F">
        <w:t>Подрядчик</w:t>
      </w:r>
      <w:r w:rsidR="00CA085A" w:rsidRPr="008B2E7C">
        <w:t xml:space="preserve"> совместно c Заказчиком осуществляют контроль за ходом </w:t>
      </w:r>
      <w:r w:rsidR="00CE3AA1">
        <w:t>выполнения работ</w:t>
      </w:r>
      <w:r w:rsidR="00CA085A" w:rsidRPr="008B2E7C">
        <w:t xml:space="preserve"> и соблюдением государственных нормативов и требований городских контролирующих органов</w:t>
      </w:r>
      <w:r w:rsidR="008F5F04">
        <w:t>;</w:t>
      </w:r>
    </w:p>
    <w:p w14:paraId="5AC10D27" w14:textId="5C3AD27B" w:rsidR="00CA085A" w:rsidRPr="008B2E7C" w:rsidRDefault="00E0126E" w:rsidP="00E0126E">
      <w:pPr>
        <w:tabs>
          <w:tab w:val="left" w:pos="-720"/>
          <w:tab w:val="left" w:pos="709"/>
          <w:tab w:val="left" w:pos="1418"/>
        </w:tabs>
        <w:suppressAutoHyphens/>
        <w:jc w:val="both"/>
      </w:pPr>
      <w:r>
        <w:t>6</w:t>
      </w:r>
      <w:r w:rsidR="00CA085A" w:rsidRPr="008B2E7C">
        <w:t>.7</w:t>
      </w:r>
      <w:r w:rsidR="00CA085A" w:rsidRPr="008B2E7C">
        <w:tab/>
      </w:r>
      <w:r w:rsidR="00644EE8">
        <w:t>Выполнение работ</w:t>
      </w:r>
      <w:r w:rsidR="00CA085A" w:rsidRPr="008B2E7C">
        <w:t xml:space="preserve"> должны оказываться подготовленным теплоэнергетическим персоналом </w:t>
      </w:r>
      <w:r w:rsidR="00647F0F">
        <w:t>Подрядчика</w:t>
      </w:r>
      <w:r w:rsidR="00CA085A" w:rsidRPr="008B2E7C">
        <w:t>, прошедшим обучение по курсу «Правила технической эксплуатации тепловых энергоустановок» с получением подтверждающего документа</w:t>
      </w:r>
      <w:r w:rsidR="008F5F04">
        <w:t>;</w:t>
      </w:r>
    </w:p>
    <w:p w14:paraId="3B227ABE" w14:textId="2030274D" w:rsidR="00CA085A" w:rsidRPr="008B2E7C" w:rsidRDefault="00E0126E" w:rsidP="00E0126E">
      <w:pPr>
        <w:tabs>
          <w:tab w:val="left" w:pos="-720"/>
          <w:tab w:val="left" w:pos="709"/>
          <w:tab w:val="left" w:pos="1418"/>
        </w:tabs>
        <w:suppressAutoHyphens/>
        <w:jc w:val="both"/>
        <w:rPr>
          <w:bCs/>
        </w:rPr>
      </w:pPr>
      <w:r>
        <w:rPr>
          <w:bCs/>
        </w:rPr>
        <w:t>6</w:t>
      </w:r>
      <w:r w:rsidR="00CA085A" w:rsidRPr="008B2E7C">
        <w:rPr>
          <w:bCs/>
        </w:rPr>
        <w:t>.8</w:t>
      </w:r>
      <w:r w:rsidR="00CA085A" w:rsidRPr="008B2E7C">
        <w:rPr>
          <w:bCs/>
        </w:rPr>
        <w:tab/>
      </w:r>
      <w:r>
        <w:rPr>
          <w:bCs/>
        </w:rPr>
        <w:t>п</w:t>
      </w:r>
      <w:r w:rsidR="00CA085A" w:rsidRPr="008B2E7C">
        <w:rPr>
          <w:bCs/>
        </w:rPr>
        <w:t xml:space="preserve">ерсонал </w:t>
      </w:r>
      <w:r w:rsidR="00647F0F">
        <w:rPr>
          <w:bCs/>
        </w:rPr>
        <w:t>Подрядчика</w:t>
      </w:r>
      <w:r w:rsidR="00CA085A" w:rsidRPr="008B2E7C">
        <w:rPr>
          <w:bCs/>
        </w:rPr>
        <w:t xml:space="preserve">, </w:t>
      </w:r>
      <w:r w:rsidR="00CA085A" w:rsidRPr="008B2E7C">
        <w:t xml:space="preserve">оказывающий </w:t>
      </w:r>
      <w:r w:rsidR="00CE3AA1">
        <w:t>в</w:t>
      </w:r>
      <w:r w:rsidR="00644EE8">
        <w:t>ыполнение работ</w:t>
      </w:r>
      <w:r w:rsidR="00CA085A" w:rsidRPr="008B2E7C">
        <w:t xml:space="preserve">, </w:t>
      </w:r>
      <w:r w:rsidR="00CA085A" w:rsidRPr="008B2E7C">
        <w:rPr>
          <w:bCs/>
        </w:rPr>
        <w:t>должен иметь:</w:t>
      </w:r>
    </w:p>
    <w:p w14:paraId="34CBA23E" w14:textId="77777777" w:rsidR="00CA085A" w:rsidRPr="008B2E7C" w:rsidRDefault="00CA085A" w:rsidP="00647F0F">
      <w:pPr>
        <w:tabs>
          <w:tab w:val="left" w:pos="-720"/>
          <w:tab w:val="left" w:pos="284"/>
          <w:tab w:val="left" w:pos="1418"/>
        </w:tabs>
        <w:suppressAutoHyphens/>
        <w:jc w:val="both"/>
        <w:rPr>
          <w:bCs/>
        </w:rPr>
      </w:pPr>
      <w:r w:rsidRPr="008B2E7C">
        <w:rPr>
          <w:bCs/>
        </w:rPr>
        <w:t>-</w:t>
      </w:r>
      <w:r w:rsidRPr="008B2E7C">
        <w:rPr>
          <w:bCs/>
        </w:rPr>
        <w:tab/>
        <w:t>удостоверения установленной формы о проверке знаний Правил технической эксплуатации тепловых энергоустановок;</w:t>
      </w:r>
    </w:p>
    <w:p w14:paraId="031BE87D" w14:textId="77777777" w:rsidR="00CA085A" w:rsidRPr="008B2E7C" w:rsidRDefault="00CA085A" w:rsidP="00647F0F">
      <w:pPr>
        <w:tabs>
          <w:tab w:val="left" w:pos="-720"/>
          <w:tab w:val="left" w:pos="284"/>
          <w:tab w:val="left" w:pos="1418"/>
        </w:tabs>
        <w:suppressAutoHyphens/>
        <w:jc w:val="both"/>
        <w:rPr>
          <w:bCs/>
        </w:rPr>
      </w:pPr>
      <w:r w:rsidRPr="008B2E7C">
        <w:rPr>
          <w:bCs/>
        </w:rPr>
        <w:t>-</w:t>
      </w:r>
      <w:r w:rsidRPr="008B2E7C">
        <w:rPr>
          <w:bCs/>
        </w:rPr>
        <w:tab/>
        <w:t>удостоверения установленной формы о проверке знаний норм и правил работы в электроустановках с отметкой о группе по электробезопасности, присвоенной в установленном действующими нормами порядке;</w:t>
      </w:r>
    </w:p>
    <w:p w14:paraId="60B2AD38" w14:textId="6B09956B" w:rsidR="00CA085A" w:rsidRPr="008B2E7C" w:rsidRDefault="00CA085A" w:rsidP="00647F0F">
      <w:pPr>
        <w:tabs>
          <w:tab w:val="left" w:pos="-720"/>
          <w:tab w:val="left" w:pos="284"/>
          <w:tab w:val="left" w:pos="1418"/>
        </w:tabs>
        <w:suppressAutoHyphens/>
        <w:jc w:val="both"/>
        <w:rPr>
          <w:bCs/>
        </w:rPr>
      </w:pPr>
      <w:r w:rsidRPr="008B2E7C">
        <w:rPr>
          <w:bCs/>
        </w:rPr>
        <w:t>-</w:t>
      </w:r>
      <w:r w:rsidRPr="008B2E7C">
        <w:rPr>
          <w:bCs/>
        </w:rPr>
        <w:tab/>
        <w:t>необходимые средства защиты в соответствии с нормативными требованиями, должен быть обучен правилам их применения и обязан пользоваться ими для обеспечения безопасности работ</w:t>
      </w:r>
      <w:r w:rsidR="00E55439">
        <w:rPr>
          <w:bCs/>
        </w:rPr>
        <w:t>;</w:t>
      </w:r>
    </w:p>
    <w:p w14:paraId="41AC24D3" w14:textId="7A45B668" w:rsidR="00CA085A" w:rsidRPr="008B2E7C" w:rsidRDefault="00E55439" w:rsidP="00E55439">
      <w:pPr>
        <w:tabs>
          <w:tab w:val="left" w:pos="709"/>
          <w:tab w:val="left" w:pos="1418"/>
        </w:tabs>
        <w:jc w:val="both"/>
      </w:pPr>
      <w:r>
        <w:t>6</w:t>
      </w:r>
      <w:r w:rsidR="00CA085A" w:rsidRPr="008B2E7C">
        <w:t>.9</w:t>
      </w:r>
      <w:r w:rsidR="00CA085A" w:rsidRPr="008B2E7C">
        <w:tab/>
      </w:r>
      <w:r>
        <w:t>т</w:t>
      </w:r>
      <w:r w:rsidR="00CA085A" w:rsidRPr="008B2E7C">
        <w:t xml:space="preserve">ехнический персонал </w:t>
      </w:r>
      <w:r w:rsidR="00647F0F">
        <w:t>Подрядчика</w:t>
      </w:r>
      <w:r w:rsidR="00CA085A" w:rsidRPr="008B2E7C">
        <w:t xml:space="preserve"> для оказания </w:t>
      </w:r>
      <w:r w:rsidR="00CE3AA1">
        <w:t>выполнения работ</w:t>
      </w:r>
      <w:r w:rsidR="00CA085A" w:rsidRPr="008B2E7C">
        <w:t xml:space="preserve"> должен быть обеспечен собственным специальным оборудованием, инструментом и спецодеждой. Работы должны выполняться исправным оборудованием и инструментом.</w:t>
      </w:r>
    </w:p>
    <w:p w14:paraId="040D7737" w14:textId="37533510" w:rsidR="00CA085A" w:rsidRPr="008B2E7C" w:rsidRDefault="00E55439" w:rsidP="00E55439">
      <w:pPr>
        <w:tabs>
          <w:tab w:val="left" w:pos="709"/>
          <w:tab w:val="left" w:pos="1418"/>
        </w:tabs>
        <w:jc w:val="both"/>
      </w:pPr>
      <w:r>
        <w:t>6</w:t>
      </w:r>
      <w:r w:rsidR="00CA085A" w:rsidRPr="008B2E7C">
        <w:t>.10</w:t>
      </w:r>
      <w:r>
        <w:tab/>
        <w:t>в</w:t>
      </w:r>
      <w:r w:rsidR="00CA085A" w:rsidRPr="008B2E7C">
        <w:t xml:space="preserve"> течение 2 (двух) рабочих дней с момента заключения государственного контракта для оформления пропусков </w:t>
      </w:r>
      <w:r w:rsidR="00647F0F">
        <w:t>Подрядчик</w:t>
      </w:r>
      <w:r w:rsidR="00CA085A" w:rsidRPr="008B2E7C">
        <w:t xml:space="preserve"> обязан предоставить Заказчику список персонала, который будет работать на </w:t>
      </w:r>
      <w:r w:rsidR="008F5F04">
        <w:t>о</w:t>
      </w:r>
      <w:r w:rsidR="00CA085A" w:rsidRPr="008B2E7C">
        <w:t>бъект</w:t>
      </w:r>
      <w:r>
        <w:t>е</w:t>
      </w:r>
      <w:r w:rsidR="00CA085A" w:rsidRPr="008B2E7C">
        <w:t xml:space="preserve">, а также номера автомашин, доставляющих материалы, оборудование и комплектующие для выполнения </w:t>
      </w:r>
      <w:r>
        <w:t>р</w:t>
      </w:r>
      <w:r w:rsidR="00CA085A" w:rsidRPr="008B2E7C">
        <w:t>абот</w:t>
      </w:r>
      <w:r>
        <w:t>;</w:t>
      </w:r>
    </w:p>
    <w:p w14:paraId="13A3342D" w14:textId="6EEB1B8C" w:rsidR="00CA085A" w:rsidRPr="008B2E7C" w:rsidRDefault="00E55439" w:rsidP="00E55439">
      <w:pPr>
        <w:tabs>
          <w:tab w:val="left" w:pos="709"/>
          <w:tab w:val="left" w:pos="1418"/>
        </w:tabs>
        <w:jc w:val="both"/>
      </w:pPr>
      <w:r>
        <w:t>6</w:t>
      </w:r>
      <w:r w:rsidR="00CA085A" w:rsidRPr="008B2E7C">
        <w:t xml:space="preserve">.11 </w:t>
      </w:r>
      <w:r>
        <w:tab/>
        <w:t>в</w:t>
      </w:r>
      <w:r w:rsidR="00CA085A" w:rsidRPr="008B2E7C">
        <w:t xml:space="preserve"> цену </w:t>
      </w:r>
      <w:r>
        <w:t>р</w:t>
      </w:r>
      <w:r w:rsidR="00CA085A" w:rsidRPr="008B2E7C">
        <w:t>абот включена стоимость материалов и оборудования, необходимых для выполнения работ, все расходы, связанные с их доставкой, все согласования с ресурсоснабжающими организациями, опломбировка приборов учета, а также все налоги и сборы, предусмотренные законодательством Российской Федерации и иные обязательные платежи</w:t>
      </w:r>
      <w:r>
        <w:t>;</w:t>
      </w:r>
    </w:p>
    <w:p w14:paraId="771568DA" w14:textId="473E1404" w:rsidR="00CA085A" w:rsidRDefault="00E55439" w:rsidP="00E55439">
      <w:pPr>
        <w:tabs>
          <w:tab w:val="left" w:pos="709"/>
          <w:tab w:val="left" w:pos="1418"/>
        </w:tabs>
        <w:jc w:val="both"/>
      </w:pPr>
      <w:r>
        <w:t>6</w:t>
      </w:r>
      <w:r w:rsidR="00CA085A" w:rsidRPr="008B2E7C">
        <w:t>.12</w:t>
      </w:r>
      <w:r>
        <w:tab/>
        <w:t>р</w:t>
      </w:r>
      <w:r w:rsidR="00CA085A" w:rsidRPr="008B2E7C">
        <w:t xml:space="preserve">езультатом </w:t>
      </w:r>
      <w:r w:rsidR="00CE3AA1">
        <w:t>выполнения работ</w:t>
      </w:r>
      <w:r w:rsidR="00CA085A" w:rsidRPr="008B2E7C">
        <w:t xml:space="preserve"> является выполнение всех условий технического задания и подписание акта готовности абонента к отопительному сезону, подписанный теплоснабжающей организации.</w:t>
      </w:r>
    </w:p>
    <w:p w14:paraId="3478511B" w14:textId="77777777" w:rsidR="008B2E7C" w:rsidRPr="008B2E7C" w:rsidRDefault="008B2E7C" w:rsidP="00CA085A">
      <w:pPr>
        <w:tabs>
          <w:tab w:val="left" w:pos="993"/>
          <w:tab w:val="left" w:pos="1418"/>
        </w:tabs>
        <w:ind w:firstLine="709"/>
        <w:jc w:val="both"/>
      </w:pPr>
    </w:p>
    <w:p w14:paraId="1BEA2534" w14:textId="77777777" w:rsidR="00CA085A" w:rsidRPr="008B2E7C" w:rsidRDefault="00CA085A" w:rsidP="00CA085A">
      <w:pPr>
        <w:spacing w:after="200" w:line="276" w:lineRule="auto"/>
      </w:pPr>
    </w:p>
    <w:p w14:paraId="00A1EABA" w14:textId="77777777" w:rsidR="004567B8" w:rsidRPr="008B2E7C" w:rsidRDefault="004567B8" w:rsidP="00CA085A">
      <w:pPr>
        <w:ind w:left="-993"/>
      </w:pPr>
    </w:p>
    <w:sectPr w:rsidR="004567B8" w:rsidRPr="008B2E7C" w:rsidSect="00744F9B">
      <w:headerReference w:type="default" r:id="rId7"/>
      <w:pgSz w:w="11906" w:h="16838" w:code="9"/>
      <w:pgMar w:top="851" w:right="567" w:bottom="1134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DD8BF7" w14:textId="77777777" w:rsidR="00132B7C" w:rsidRDefault="00132B7C">
      <w:r>
        <w:separator/>
      </w:r>
    </w:p>
  </w:endnote>
  <w:endnote w:type="continuationSeparator" w:id="0">
    <w:p w14:paraId="5B28961F" w14:textId="77777777" w:rsidR="00132B7C" w:rsidRDefault="00132B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468A5E" w14:textId="77777777" w:rsidR="00132B7C" w:rsidRDefault="00132B7C">
      <w:r>
        <w:separator/>
      </w:r>
    </w:p>
  </w:footnote>
  <w:footnote w:type="continuationSeparator" w:id="0">
    <w:p w14:paraId="14857CF3" w14:textId="77777777" w:rsidR="00132B7C" w:rsidRDefault="00132B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1134579"/>
      <w:docPartObj>
        <w:docPartGallery w:val="Page Numbers (Top of Page)"/>
        <w:docPartUnique/>
      </w:docPartObj>
    </w:sdtPr>
    <w:sdtEndPr/>
    <w:sdtContent>
      <w:p w14:paraId="05037D53" w14:textId="77777777" w:rsidR="00C10AF2" w:rsidRDefault="00CA085A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51699">
          <w:rPr>
            <w:noProof/>
          </w:rPr>
          <w:t>2</w:t>
        </w:r>
        <w:r>
          <w:fldChar w:fldCharType="end"/>
        </w:r>
      </w:p>
    </w:sdtContent>
  </w:sdt>
  <w:p w14:paraId="71EB8B34" w14:textId="77777777" w:rsidR="00C10AF2" w:rsidRDefault="00C10AF2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4D7B30"/>
    <w:multiLevelType w:val="multilevel"/>
    <w:tmpl w:val="A11AE9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/>
        <w:b/>
      </w:rPr>
    </w:lvl>
    <w:lvl w:ilvl="1">
      <w:start w:val="6"/>
      <w:numFmt w:val="decimal"/>
      <w:isLgl/>
      <w:lvlText w:val="%1.%2."/>
      <w:lvlJc w:val="left"/>
      <w:pPr>
        <w:tabs>
          <w:tab w:val="num" w:pos="1095"/>
        </w:tabs>
        <w:ind w:left="1095" w:hanging="73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tabs>
          <w:tab w:val="num" w:pos="1095"/>
        </w:tabs>
        <w:ind w:left="1095" w:hanging="7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085A"/>
    <w:rsid w:val="000476E4"/>
    <w:rsid w:val="000A6595"/>
    <w:rsid w:val="00132B7C"/>
    <w:rsid w:val="002745C3"/>
    <w:rsid w:val="004100F2"/>
    <w:rsid w:val="004567B8"/>
    <w:rsid w:val="004C042C"/>
    <w:rsid w:val="004F4B27"/>
    <w:rsid w:val="006002CC"/>
    <w:rsid w:val="00644EE8"/>
    <w:rsid w:val="00647F0F"/>
    <w:rsid w:val="00737221"/>
    <w:rsid w:val="00744F9B"/>
    <w:rsid w:val="007C3916"/>
    <w:rsid w:val="00851699"/>
    <w:rsid w:val="00886A9F"/>
    <w:rsid w:val="008B2E7C"/>
    <w:rsid w:val="008F5F04"/>
    <w:rsid w:val="0093542A"/>
    <w:rsid w:val="009622DE"/>
    <w:rsid w:val="009F013D"/>
    <w:rsid w:val="00B81C35"/>
    <w:rsid w:val="00C10AF2"/>
    <w:rsid w:val="00C31B9D"/>
    <w:rsid w:val="00CA085A"/>
    <w:rsid w:val="00CE3AA1"/>
    <w:rsid w:val="00D350E5"/>
    <w:rsid w:val="00E0126E"/>
    <w:rsid w:val="00E55439"/>
    <w:rsid w:val="00EB2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3032E4"/>
  <w15:chartTrackingRefBased/>
  <w15:docId w15:val="{08AF8A8B-1379-4E97-B354-C4B417F57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08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CA085A"/>
    <w:pPr>
      <w:ind w:left="720"/>
      <w:contextualSpacing/>
    </w:pPr>
  </w:style>
  <w:style w:type="paragraph" w:styleId="a4">
    <w:name w:val="header"/>
    <w:basedOn w:val="a"/>
    <w:link w:val="a5"/>
    <w:uiPriority w:val="99"/>
    <w:rsid w:val="00CA085A"/>
    <w:pPr>
      <w:tabs>
        <w:tab w:val="center" w:pos="4677"/>
        <w:tab w:val="right" w:pos="9355"/>
      </w:tabs>
    </w:pPr>
    <w:rPr>
      <w:szCs w:val="20"/>
    </w:rPr>
  </w:style>
  <w:style w:type="character" w:customStyle="1" w:styleId="a5">
    <w:name w:val="Верхний колонтитул Знак"/>
    <w:basedOn w:val="a0"/>
    <w:link w:val="a4"/>
    <w:uiPriority w:val="99"/>
    <w:rsid w:val="00CA085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No Spacing"/>
    <w:uiPriority w:val="1"/>
    <w:qFormat/>
    <w:rsid w:val="009622D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983</Words>
  <Characters>5606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Professional</cp:lastModifiedBy>
  <cp:revision>9</cp:revision>
  <dcterms:created xsi:type="dcterms:W3CDTF">2026-07-06T13:05:00Z</dcterms:created>
  <dcterms:modified xsi:type="dcterms:W3CDTF">2026-08-25T12:39:00Z</dcterms:modified>
</cp:coreProperties>
</file>