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1537" w:rsidRDefault="00227279" w:rsidP="000275FF">
      <w:pPr>
        <w:widowControl w:val="0"/>
        <w:shd w:val="clear" w:color="auto" w:fill="FFFFFF"/>
        <w:spacing w:after="0"/>
        <w:contextualSpacing/>
        <w:jc w:val="center"/>
        <w:rPr>
          <w:b/>
          <w:bCs/>
        </w:rPr>
      </w:pPr>
      <w:r w:rsidRPr="00AC31A2">
        <w:rPr>
          <w:b/>
          <w:bCs/>
        </w:rPr>
        <w:t xml:space="preserve"> </w:t>
      </w:r>
      <w:r w:rsidR="002D1545" w:rsidRPr="00AC31A2">
        <w:rPr>
          <w:b/>
          <w:bCs/>
        </w:rPr>
        <w:t>(</w:t>
      </w:r>
      <w:r w:rsidR="00CC1537" w:rsidRPr="00AC31A2">
        <w:rPr>
          <w:b/>
          <w:bCs/>
        </w:rPr>
        <w:t>Проект</w:t>
      </w:r>
      <w:r w:rsidR="002D1545" w:rsidRPr="00AC31A2">
        <w:rPr>
          <w:b/>
          <w:bCs/>
        </w:rPr>
        <w:t>)</w:t>
      </w:r>
    </w:p>
    <w:p w:rsidR="00CC1537" w:rsidRPr="00AC31A2" w:rsidRDefault="00CC1537" w:rsidP="000275FF">
      <w:pPr>
        <w:widowControl w:val="0"/>
        <w:spacing w:after="0"/>
        <w:contextualSpacing/>
        <w:jc w:val="center"/>
        <w:rPr>
          <w:b/>
        </w:rPr>
      </w:pPr>
      <w:r w:rsidRPr="00AC31A2">
        <w:rPr>
          <w:b/>
        </w:rPr>
        <w:t xml:space="preserve">ГОСУДАРСТВЕННЫЙ КОНТРАКТ </w:t>
      </w:r>
      <w:r w:rsidR="00C058C3" w:rsidRPr="00AC31A2">
        <w:rPr>
          <w:b/>
        </w:rPr>
        <w:t>№ _________________</w:t>
      </w:r>
    </w:p>
    <w:p w:rsidR="00A26683" w:rsidRDefault="00875D2F" w:rsidP="00AB1B0A">
      <w:pPr>
        <w:jc w:val="center"/>
        <w:rPr>
          <w:b/>
          <w:bCs/>
        </w:rPr>
      </w:pPr>
      <w:r w:rsidRPr="00875D2F">
        <w:rPr>
          <w:b/>
          <w:bCs/>
        </w:rPr>
        <w:t>на поставку</w:t>
      </w:r>
      <w:r w:rsidRPr="0044737B">
        <w:rPr>
          <w:b/>
          <w:bCs/>
        </w:rPr>
        <w:t xml:space="preserve"> </w:t>
      </w:r>
      <w:r w:rsidR="00B673FF">
        <w:rPr>
          <w:b/>
        </w:rPr>
        <w:t xml:space="preserve">страховочных привязей и </w:t>
      </w:r>
      <w:r w:rsidR="00C010D5">
        <w:rPr>
          <w:b/>
        </w:rPr>
        <w:t>с</w:t>
      </w:r>
      <w:r w:rsidR="00C010D5" w:rsidRPr="00C010D5">
        <w:rPr>
          <w:b/>
        </w:rPr>
        <w:t>редств защиты втягивающего типа</w:t>
      </w:r>
      <w:r w:rsidR="0044737B" w:rsidRPr="0044737B">
        <w:rPr>
          <w:b/>
        </w:rPr>
        <w:t xml:space="preserve"> для нужд Выборгской таможни</w:t>
      </w:r>
    </w:p>
    <w:p w:rsidR="00483186" w:rsidRPr="0006383A" w:rsidRDefault="00483186" w:rsidP="00483186">
      <w:pPr>
        <w:contextualSpacing/>
        <w:rPr>
          <w:bCs/>
          <w:i/>
        </w:rPr>
      </w:pPr>
      <w:r w:rsidRPr="0006383A">
        <w:rPr>
          <w:bCs/>
          <w:i/>
        </w:rPr>
        <w:t xml:space="preserve">Идентификационный код закупки: </w:t>
      </w:r>
      <w:r w:rsidR="007F36E9" w:rsidRPr="007F36E9">
        <w:rPr>
          <w:bCs/>
          <w:i/>
        </w:rPr>
        <w:t>261470401971047040100100430000000000</w:t>
      </w:r>
    </w:p>
    <w:p w:rsidR="00A26683" w:rsidRPr="007F36E9" w:rsidRDefault="00483186" w:rsidP="00483186">
      <w:pPr>
        <w:jc w:val="left"/>
        <w:rPr>
          <w:bCs/>
          <w:i/>
        </w:rPr>
      </w:pPr>
      <w:r w:rsidRPr="0006383A">
        <w:rPr>
          <w:bCs/>
          <w:i/>
        </w:rPr>
        <w:t>Код бюджетной классификации:</w:t>
      </w:r>
      <w:r w:rsidRPr="0006383A">
        <w:t xml:space="preserve"> </w:t>
      </w:r>
      <w:bookmarkStart w:id="0" w:name="_GoBack"/>
      <w:r w:rsidR="007F36E9" w:rsidRPr="007F36E9">
        <w:rPr>
          <w:i/>
        </w:rPr>
        <w:t>15301063941590049244</w:t>
      </w:r>
    </w:p>
    <w:bookmarkEnd w:id="0"/>
    <w:p w:rsidR="00B403E9" w:rsidRPr="00AC31A2" w:rsidRDefault="00B403E9" w:rsidP="00B403E9">
      <w:r w:rsidRPr="00AC31A2">
        <w:t xml:space="preserve">г. Выборг                        </w:t>
      </w:r>
      <w:r w:rsidRPr="00AC31A2">
        <w:tab/>
        <w:t xml:space="preserve"> </w:t>
      </w:r>
      <w:r w:rsidRPr="00AC31A2">
        <w:tab/>
        <w:t xml:space="preserve">                                                      </w:t>
      </w:r>
      <w:proofErr w:type="gramStart"/>
      <w:r w:rsidRPr="00AC31A2">
        <w:t xml:space="preserve">   «</w:t>
      </w:r>
      <w:proofErr w:type="gramEnd"/>
      <w:r w:rsidRPr="00AC31A2">
        <w:t xml:space="preserve"> ___ » ___________ 20</w:t>
      </w:r>
      <w:r w:rsidR="00130298" w:rsidRPr="00AC31A2">
        <w:t>2</w:t>
      </w:r>
      <w:r w:rsidR="0044737B">
        <w:t>6</w:t>
      </w:r>
      <w:r w:rsidRPr="00AC31A2">
        <w:t xml:space="preserve"> г.</w:t>
      </w:r>
    </w:p>
    <w:p w:rsidR="00CC1537" w:rsidRPr="00AC31A2" w:rsidRDefault="00CC1537" w:rsidP="000275FF">
      <w:pPr>
        <w:widowControl w:val="0"/>
        <w:spacing w:after="0"/>
        <w:contextualSpacing/>
      </w:pPr>
    </w:p>
    <w:p w:rsidR="00840CAB" w:rsidRDefault="00936CAA" w:rsidP="000275FF">
      <w:pPr>
        <w:widowControl w:val="0"/>
        <w:spacing w:after="0"/>
        <w:ind w:firstLine="708"/>
        <w:contextualSpacing/>
      </w:pPr>
      <w:r w:rsidRPr="00AC31A2">
        <w:rPr>
          <w:b/>
        </w:rPr>
        <w:t>Выборгская таможня</w:t>
      </w:r>
      <w:r w:rsidRPr="00AC31A2">
        <w:t xml:space="preserve"> от имени Российской Федерации в целях обеспечения государственных нужд, именуемая в дальнейшем </w:t>
      </w:r>
      <w:r w:rsidR="00D03BA2" w:rsidRPr="00AC31A2">
        <w:rPr>
          <w:b/>
        </w:rPr>
        <w:t>ЗАКАЗЧИК</w:t>
      </w:r>
      <w:r w:rsidRPr="00AC31A2">
        <w:t xml:space="preserve">, в лице </w:t>
      </w:r>
      <w:r w:rsidR="00446A9C" w:rsidRPr="00AC31A2">
        <w:rPr>
          <w:i/>
          <w:u w:val="single"/>
        </w:rPr>
        <w:t>(должность, фамилия, имя, отчество)</w:t>
      </w:r>
      <w:r w:rsidR="00446A9C" w:rsidRPr="00AC31A2">
        <w:rPr>
          <w:u w:val="single"/>
        </w:rPr>
        <w:t>,</w:t>
      </w:r>
      <w:r w:rsidR="00446A9C" w:rsidRPr="00AC31A2">
        <w:t xml:space="preserve"> </w:t>
      </w:r>
      <w:r w:rsidRPr="00AC31A2">
        <w:t xml:space="preserve">действующего на основании </w:t>
      </w:r>
      <w:r w:rsidR="00501F9F" w:rsidRPr="00AC31A2">
        <w:t>__________________________________</w:t>
      </w:r>
      <w:r w:rsidR="00361F0C" w:rsidRPr="00AC31A2">
        <w:t>с одной стороны</w:t>
      </w:r>
      <w:r w:rsidR="005C1BC9" w:rsidRPr="00AC31A2">
        <w:t>,</w:t>
      </w:r>
      <w:r w:rsidR="00361F0C" w:rsidRPr="00AC31A2">
        <w:t xml:space="preserve"> </w:t>
      </w:r>
      <w:r w:rsidRPr="00AC31A2">
        <w:t xml:space="preserve">и  </w:t>
      </w:r>
    </w:p>
    <w:p w:rsidR="00840CAB" w:rsidRDefault="00936CAA" w:rsidP="000275FF">
      <w:pPr>
        <w:widowControl w:val="0"/>
        <w:spacing w:after="0"/>
        <w:ind w:firstLine="708"/>
        <w:contextualSpacing/>
      </w:pPr>
      <w:r w:rsidRPr="00AC31A2">
        <w:rPr>
          <w:u w:val="single"/>
        </w:rPr>
        <w:t>(</w:t>
      </w:r>
      <w:r w:rsidRPr="00AC31A2">
        <w:rPr>
          <w:i/>
          <w:iCs/>
          <w:u w:val="single"/>
        </w:rPr>
        <w:t>полное и в скобках сокращенное наименование</w:t>
      </w:r>
      <w:r w:rsidRPr="00AC31A2">
        <w:rPr>
          <w:i/>
          <w:u w:val="single"/>
        </w:rPr>
        <w:t xml:space="preserve"> предприятия, учреждения, организации)</w:t>
      </w:r>
      <w:r w:rsidRPr="00AC31A2">
        <w:t xml:space="preserve">, именуемое в дальнейшем </w:t>
      </w:r>
      <w:r w:rsidR="00C058C3" w:rsidRPr="00AC31A2">
        <w:rPr>
          <w:b/>
        </w:rPr>
        <w:t>ПОСТАВЩИК</w:t>
      </w:r>
      <w:r w:rsidRPr="00AC31A2">
        <w:t xml:space="preserve">, в лице </w:t>
      </w:r>
      <w:r w:rsidRPr="00AC31A2">
        <w:rPr>
          <w:i/>
          <w:u w:val="single"/>
        </w:rPr>
        <w:t>(должность, фамилия, имя, отчество)</w:t>
      </w:r>
      <w:r w:rsidRPr="00AC31A2">
        <w:t xml:space="preserve">, действующего на основании </w:t>
      </w:r>
      <w:r w:rsidRPr="00AC31A2">
        <w:rPr>
          <w:i/>
          <w:u w:val="single"/>
        </w:rPr>
        <w:t>(</w:t>
      </w:r>
      <w:r w:rsidRPr="00AC31A2">
        <w:rPr>
          <w:i/>
          <w:iCs/>
          <w:u w:val="single"/>
        </w:rPr>
        <w:t>наименование документа</w:t>
      </w:r>
      <w:r w:rsidRPr="00AC31A2">
        <w:rPr>
          <w:i/>
          <w:u w:val="single"/>
        </w:rPr>
        <w:t xml:space="preserve"> - устава, положения, доверенности)</w:t>
      </w:r>
      <w:r w:rsidRPr="00AC31A2">
        <w:t>, с</w:t>
      </w:r>
      <w:r w:rsidR="00840CAB">
        <w:t> </w:t>
      </w:r>
      <w:r w:rsidRPr="00AC31A2">
        <w:t xml:space="preserve">другой стороны, </w:t>
      </w:r>
    </w:p>
    <w:p w:rsidR="00936CAA" w:rsidRPr="00AC31A2" w:rsidRDefault="00936CAA" w:rsidP="000275FF">
      <w:pPr>
        <w:widowControl w:val="0"/>
        <w:spacing w:after="0"/>
        <w:ind w:firstLine="708"/>
        <w:contextualSpacing/>
      </w:pPr>
      <w:r w:rsidRPr="00AC31A2">
        <w:t>вместе в дальнейшем именуемые Стороны</w:t>
      </w:r>
      <w:r w:rsidR="00446A9C" w:rsidRPr="00AC31A2">
        <w:t>,</w:t>
      </w:r>
      <w:r w:rsidRPr="00AC31A2">
        <w:t xml:space="preserve"> </w:t>
      </w:r>
      <w:r w:rsidR="00574D2D" w:rsidRPr="00574D2D">
        <w:t>в соответствии с п.4 ч.1 ст. 93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(далее –  Закон о контрактной системе)</w:t>
      </w:r>
      <w:r w:rsidR="00446A9C" w:rsidRPr="00AC31A2">
        <w:t xml:space="preserve"> </w:t>
      </w:r>
      <w:r w:rsidRPr="00AC31A2">
        <w:t xml:space="preserve">заключили настоящий Государственный Контракт (далее – </w:t>
      </w:r>
      <w:r w:rsidRPr="00AC31A2">
        <w:rPr>
          <w:b/>
        </w:rPr>
        <w:t>Контракт</w:t>
      </w:r>
      <w:r w:rsidRPr="00AC31A2">
        <w:t>) о нижеследующем:</w:t>
      </w:r>
    </w:p>
    <w:p w:rsidR="00C944EE" w:rsidRPr="00AC31A2" w:rsidRDefault="00C944EE" w:rsidP="000275FF">
      <w:pPr>
        <w:widowControl w:val="0"/>
        <w:spacing w:after="0"/>
        <w:contextualSpacing/>
        <w:jc w:val="center"/>
      </w:pPr>
    </w:p>
    <w:p w:rsidR="0035185A" w:rsidRPr="003B735E" w:rsidRDefault="00FA4B80" w:rsidP="000275FF">
      <w:pPr>
        <w:widowControl w:val="0"/>
        <w:shd w:val="clear" w:color="auto" w:fill="FFFFFF"/>
        <w:spacing w:after="0"/>
        <w:contextualSpacing/>
        <w:jc w:val="center"/>
        <w:rPr>
          <w:b/>
        </w:rPr>
      </w:pPr>
      <w:r w:rsidRPr="00AC31A2">
        <w:rPr>
          <w:b/>
        </w:rPr>
        <w:t>1. ПРЕДМЕТ КОНТРАКТА</w:t>
      </w:r>
    </w:p>
    <w:p w:rsidR="003B735E" w:rsidRPr="003B735E" w:rsidRDefault="003B735E" w:rsidP="000275FF">
      <w:pPr>
        <w:widowControl w:val="0"/>
        <w:shd w:val="clear" w:color="auto" w:fill="FFFFFF"/>
        <w:spacing w:after="0"/>
        <w:contextualSpacing/>
        <w:jc w:val="center"/>
        <w:rPr>
          <w:b/>
        </w:rPr>
      </w:pPr>
    </w:p>
    <w:p w:rsidR="00B403E9" w:rsidRPr="00AC31A2" w:rsidRDefault="00B403E9" w:rsidP="00B403E9">
      <w:pPr>
        <w:shd w:val="clear" w:color="auto" w:fill="FFFFFF"/>
        <w:spacing w:line="264" w:lineRule="auto"/>
        <w:ind w:right="2"/>
      </w:pPr>
      <w:r w:rsidRPr="00AC31A2">
        <w:t>1.1.</w:t>
      </w:r>
      <w:r w:rsidR="00056E2D">
        <w:t> </w:t>
      </w:r>
      <w:r w:rsidRPr="00AC31A2">
        <w:t xml:space="preserve">В соответствии с Контрактом ПОСТАВЩИК обязуется поставить </w:t>
      </w:r>
      <w:r w:rsidRPr="00836ECC">
        <w:t xml:space="preserve">ЗАКАЗЧИКУ </w:t>
      </w:r>
      <w:r w:rsidR="00B673FF">
        <w:rPr>
          <w:bCs/>
        </w:rPr>
        <w:t>страховочные привязи и средства защиты втягивающего типа</w:t>
      </w:r>
      <w:r w:rsidR="00836ECC" w:rsidRPr="00836ECC">
        <w:t xml:space="preserve"> </w:t>
      </w:r>
      <w:r w:rsidRPr="00836ECC">
        <w:t>(далее - Товар) в количестве, ассортименте согласно Спецификации (Приложени</w:t>
      </w:r>
      <w:r w:rsidR="00130298" w:rsidRPr="00836ECC">
        <w:t>е</w:t>
      </w:r>
      <w:r w:rsidRPr="00836ECC">
        <w:t xml:space="preserve"> №1 к Контракту), а ЗАКАЗЧИК обязуется принять Товар</w:t>
      </w:r>
      <w:r w:rsidRPr="00AC31A2">
        <w:t xml:space="preserve"> и оплатить его в</w:t>
      </w:r>
      <w:r w:rsidR="00056E2D">
        <w:t> </w:t>
      </w:r>
      <w:r w:rsidRPr="00AC31A2">
        <w:t>соответствии с условиями Контракта.</w:t>
      </w:r>
    </w:p>
    <w:p w:rsidR="001167FD" w:rsidRPr="00AC31A2" w:rsidRDefault="001167FD" w:rsidP="000275FF">
      <w:pPr>
        <w:widowControl w:val="0"/>
        <w:shd w:val="clear" w:color="auto" w:fill="FFFFFF"/>
        <w:spacing w:after="0"/>
        <w:ind w:firstLine="708"/>
        <w:contextualSpacing/>
      </w:pPr>
    </w:p>
    <w:p w:rsidR="0035185A" w:rsidRDefault="00FA4B80" w:rsidP="000275FF">
      <w:pPr>
        <w:widowControl w:val="0"/>
        <w:shd w:val="clear" w:color="auto" w:fill="FFFFFF"/>
        <w:spacing w:after="0"/>
        <w:contextualSpacing/>
        <w:jc w:val="center"/>
        <w:rPr>
          <w:b/>
        </w:rPr>
      </w:pPr>
      <w:r w:rsidRPr="00AC31A2">
        <w:rPr>
          <w:b/>
        </w:rPr>
        <w:t xml:space="preserve">2. </w:t>
      </w:r>
      <w:r w:rsidR="005204C4" w:rsidRPr="00AC31A2">
        <w:rPr>
          <w:b/>
        </w:rPr>
        <w:t>ЦЕНА</w:t>
      </w:r>
      <w:r w:rsidRPr="00AC31A2">
        <w:rPr>
          <w:b/>
        </w:rPr>
        <w:t xml:space="preserve"> КОНТРАКТА И ПОРЯДОК РАСЧЕТОВ</w:t>
      </w:r>
    </w:p>
    <w:p w:rsidR="0068081A" w:rsidRPr="00AC31A2" w:rsidRDefault="0068081A" w:rsidP="000275FF">
      <w:pPr>
        <w:widowControl w:val="0"/>
        <w:shd w:val="clear" w:color="auto" w:fill="FFFFFF"/>
        <w:spacing w:after="0"/>
        <w:contextualSpacing/>
        <w:jc w:val="center"/>
        <w:rPr>
          <w:b/>
        </w:rPr>
      </w:pPr>
    </w:p>
    <w:p w:rsidR="00FB5EE3" w:rsidRPr="00AC31A2" w:rsidRDefault="00FB5EE3" w:rsidP="00F04B02">
      <w:pPr>
        <w:widowControl w:val="0"/>
        <w:tabs>
          <w:tab w:val="left" w:pos="0"/>
        </w:tabs>
        <w:spacing w:after="0"/>
        <w:contextualSpacing/>
      </w:pPr>
      <w:bookmarkStart w:id="1" w:name="OLE_LINK7"/>
      <w:bookmarkStart w:id="2" w:name="OLE_LINK8"/>
      <w:r w:rsidRPr="00AC31A2">
        <w:t xml:space="preserve">2.1. </w:t>
      </w:r>
      <w:r w:rsidR="005204C4" w:rsidRPr="00AC31A2">
        <w:t>Цена</w:t>
      </w:r>
      <w:r w:rsidRPr="00AC31A2">
        <w:t xml:space="preserve"> Контракта составляет ___________ рублей (</w:t>
      </w:r>
      <w:r w:rsidR="00724376" w:rsidRPr="00AC31A2">
        <w:t>____</w:t>
      </w:r>
      <w:r w:rsidR="00B335CA" w:rsidRPr="00AC31A2">
        <w:t>___________________________</w:t>
      </w:r>
      <w:r w:rsidRPr="00AC31A2">
        <w:t xml:space="preserve">_), </w:t>
      </w:r>
    </w:p>
    <w:p w:rsidR="00FB5EE3" w:rsidRPr="00AC31A2" w:rsidRDefault="000E08CB" w:rsidP="00F04B02">
      <w:pPr>
        <w:widowControl w:val="0"/>
        <w:tabs>
          <w:tab w:val="left" w:pos="0"/>
        </w:tabs>
        <w:spacing w:after="0"/>
        <w:contextualSpacing/>
      </w:pPr>
      <w:r w:rsidRPr="00AC31A2">
        <w:rPr>
          <w:rFonts w:eastAsia="Calibri"/>
        </w:rPr>
        <w:t>в том числе НДС</w:t>
      </w:r>
      <w:r w:rsidR="00C0480D" w:rsidRPr="00AC31A2">
        <w:rPr>
          <w:rFonts w:eastAsia="Calibri"/>
        </w:rPr>
        <w:t>%</w:t>
      </w:r>
      <w:r w:rsidRPr="00AC31A2">
        <w:t xml:space="preserve"> </w:t>
      </w:r>
      <w:r w:rsidR="00254CDC" w:rsidRPr="00AC31A2">
        <w:t>_____</w:t>
      </w:r>
      <w:r w:rsidR="00FB5EE3" w:rsidRPr="00AC31A2">
        <w:t>__________</w:t>
      </w:r>
      <w:r w:rsidRPr="00AC31A2">
        <w:t xml:space="preserve"> </w:t>
      </w:r>
      <w:proofErr w:type="gramStart"/>
      <w:r w:rsidR="00FB5EE3" w:rsidRPr="00AC31A2">
        <w:t>рублей  (</w:t>
      </w:r>
      <w:proofErr w:type="gramEnd"/>
      <w:r w:rsidR="00FB5EE3" w:rsidRPr="00AC31A2">
        <w:t xml:space="preserve">________________________________________). </w:t>
      </w:r>
    </w:p>
    <w:p w:rsidR="00FB5EE3" w:rsidRPr="00AC31A2" w:rsidRDefault="00FB5EE3" w:rsidP="00F04B02">
      <w:pPr>
        <w:widowControl w:val="0"/>
        <w:tabs>
          <w:tab w:val="left" w:pos="0"/>
        </w:tabs>
        <w:spacing w:after="0"/>
        <w:contextualSpacing/>
        <w:rPr>
          <w:i/>
        </w:rPr>
      </w:pPr>
      <w:r w:rsidRPr="00AC31A2">
        <w:rPr>
          <w:i/>
          <w:u w:val="single"/>
        </w:rPr>
        <w:t xml:space="preserve">(также указывается норма Налогового кодекса РФ, устанавливающая размер налога, или освобождающая от его </w:t>
      </w:r>
      <w:proofErr w:type="gramStart"/>
      <w:r w:rsidRPr="00AC31A2">
        <w:rPr>
          <w:i/>
          <w:u w:val="single"/>
        </w:rPr>
        <w:t>уплаты )</w:t>
      </w:r>
      <w:proofErr w:type="gramEnd"/>
      <w:r w:rsidRPr="00AC31A2">
        <w:t xml:space="preserve">. </w:t>
      </w:r>
    </w:p>
    <w:p w:rsidR="007F26D9" w:rsidRPr="00AC31A2" w:rsidRDefault="005A3AE6" w:rsidP="000D133D">
      <w:pPr>
        <w:pStyle w:val="54"/>
        <w:widowControl w:val="0"/>
        <w:spacing w:before="0" w:beforeAutospacing="0" w:after="0" w:afterAutospacing="0"/>
        <w:ind w:firstLine="708"/>
        <w:contextualSpacing/>
        <w:jc w:val="both"/>
        <w:rPr>
          <w:rFonts w:ascii="Times New Roman" w:hAnsi="Times New Roman"/>
          <w:sz w:val="24"/>
          <w:szCs w:val="24"/>
          <w:lang w:val="ru-RU"/>
        </w:rPr>
      </w:pPr>
      <w:r w:rsidRPr="005A3AE6">
        <w:rPr>
          <w:rFonts w:ascii="Times New Roman" w:hAnsi="Times New Roman"/>
          <w:sz w:val="24"/>
          <w:szCs w:val="24"/>
          <w:lang w:val="ru-RU"/>
        </w:rPr>
        <w:t>Цена Контракта включает в себя стоимость товара, все обязательные платежи по налогам и сборам, страхования, погрузк</w:t>
      </w:r>
      <w:r w:rsidR="00826639">
        <w:rPr>
          <w:rFonts w:ascii="Times New Roman" w:hAnsi="Times New Roman"/>
          <w:sz w:val="24"/>
          <w:szCs w:val="24"/>
          <w:lang w:val="ru-RU"/>
        </w:rPr>
        <w:t>и</w:t>
      </w:r>
      <w:r w:rsidRPr="005A3AE6">
        <w:rPr>
          <w:rFonts w:ascii="Times New Roman" w:hAnsi="Times New Roman"/>
          <w:sz w:val="24"/>
          <w:szCs w:val="24"/>
          <w:lang w:val="ru-RU"/>
        </w:rPr>
        <w:t>, разгрузк</w:t>
      </w:r>
      <w:r w:rsidR="00826639">
        <w:rPr>
          <w:rFonts w:ascii="Times New Roman" w:hAnsi="Times New Roman"/>
          <w:sz w:val="24"/>
          <w:szCs w:val="24"/>
          <w:lang w:val="ru-RU"/>
        </w:rPr>
        <w:t>и</w:t>
      </w:r>
      <w:r w:rsidRPr="005A3AE6">
        <w:rPr>
          <w:rFonts w:ascii="Times New Roman" w:hAnsi="Times New Roman"/>
          <w:sz w:val="24"/>
          <w:szCs w:val="24"/>
          <w:lang w:val="ru-RU"/>
        </w:rPr>
        <w:t>, стоимость доставки товара Заказчику, стоимость тары, упаковки и маркировки, транспортные и иные затраты, необходимые для поставки товара.</w:t>
      </w:r>
    </w:p>
    <w:p w:rsidR="007C7BD7" w:rsidRPr="001E47BC" w:rsidRDefault="0064367B" w:rsidP="007C7BD7">
      <w:pPr>
        <w:pStyle w:val="54"/>
        <w:widowControl w:val="0"/>
        <w:spacing w:before="0" w:beforeAutospacing="0" w:after="0" w:afterAutospacing="0"/>
        <w:contextualSpacing/>
        <w:jc w:val="both"/>
        <w:rPr>
          <w:rFonts w:ascii="Times New Roman" w:hAnsi="Times New Roman"/>
          <w:sz w:val="24"/>
          <w:szCs w:val="24"/>
          <w:lang w:val="ru-RU"/>
        </w:rPr>
      </w:pPr>
      <w:r w:rsidRPr="007C7BD7">
        <w:rPr>
          <w:rFonts w:ascii="Times New Roman" w:hAnsi="Times New Roman"/>
          <w:sz w:val="24"/>
          <w:szCs w:val="24"/>
          <w:lang w:val="ru-RU"/>
        </w:rPr>
        <w:t xml:space="preserve">2.2. </w:t>
      </w:r>
      <w:r w:rsidR="00CE0E98" w:rsidRPr="00CE0E98">
        <w:rPr>
          <w:rFonts w:ascii="Times New Roman" w:hAnsi="Times New Roman"/>
          <w:sz w:val="24"/>
          <w:szCs w:val="24"/>
          <w:lang w:val="ru-RU"/>
        </w:rPr>
        <w:t xml:space="preserve">Оплата по настоящему Контракту осуществляется Заказчиком, без авансового платежа </w:t>
      </w:r>
      <w:r w:rsidR="007C7BD7" w:rsidRPr="007C7BD7">
        <w:rPr>
          <w:rFonts w:ascii="Times New Roman" w:hAnsi="Times New Roman"/>
          <w:sz w:val="24"/>
          <w:szCs w:val="24"/>
          <w:lang w:val="ru-RU"/>
        </w:rPr>
        <w:t xml:space="preserve">путем перечисления денежных средств на расчётный счёт Поставщика за фактически </w:t>
      </w:r>
      <w:r w:rsidR="007C7BD7" w:rsidRPr="00B91CD9">
        <w:rPr>
          <w:rFonts w:ascii="Times New Roman" w:hAnsi="Times New Roman"/>
          <w:sz w:val="24"/>
          <w:szCs w:val="24"/>
          <w:lang w:val="ru-RU"/>
        </w:rPr>
        <w:t>поставленный товар</w:t>
      </w:r>
      <w:r w:rsidR="007C7BD7" w:rsidRPr="007C7BD7">
        <w:rPr>
          <w:rFonts w:ascii="Times New Roman" w:hAnsi="Times New Roman"/>
          <w:sz w:val="24"/>
          <w:szCs w:val="24"/>
          <w:lang w:val="ru-RU"/>
        </w:rPr>
        <w:t xml:space="preserve"> </w:t>
      </w:r>
      <w:r w:rsidR="007C7BD7" w:rsidRPr="001E47BC">
        <w:rPr>
          <w:rFonts w:ascii="Times New Roman" w:hAnsi="Times New Roman"/>
          <w:sz w:val="24"/>
          <w:szCs w:val="24"/>
          <w:lang w:val="ru-RU"/>
        </w:rPr>
        <w:t xml:space="preserve">в течение 7 (семи) рабочих дней с даты подписания Заказчиком </w:t>
      </w:r>
      <w:r w:rsidR="00064B1A">
        <w:rPr>
          <w:rFonts w:ascii="Times New Roman" w:hAnsi="Times New Roman"/>
          <w:sz w:val="24"/>
          <w:szCs w:val="24"/>
          <w:lang w:val="ru-RU"/>
        </w:rPr>
        <w:t>товарной накладной</w:t>
      </w:r>
      <w:r w:rsidR="007C7BD7" w:rsidRPr="001E47BC">
        <w:rPr>
          <w:rFonts w:ascii="Times New Roman" w:hAnsi="Times New Roman"/>
          <w:sz w:val="24"/>
          <w:szCs w:val="24"/>
          <w:lang w:val="ru-RU"/>
        </w:rPr>
        <w:t>.</w:t>
      </w:r>
    </w:p>
    <w:p w:rsidR="00FB5EE3" w:rsidRPr="00AC31A2" w:rsidRDefault="00FB5EE3" w:rsidP="00C66031">
      <w:pPr>
        <w:pStyle w:val="54"/>
        <w:widowControl w:val="0"/>
        <w:spacing w:before="0" w:beforeAutospacing="0" w:after="0" w:afterAutospacing="0"/>
        <w:contextualSpacing/>
        <w:jc w:val="both"/>
        <w:rPr>
          <w:rFonts w:ascii="Times New Roman" w:hAnsi="Times New Roman"/>
          <w:sz w:val="24"/>
          <w:szCs w:val="24"/>
          <w:lang w:val="ru-RU"/>
        </w:rPr>
      </w:pPr>
      <w:r w:rsidRPr="00AC31A2">
        <w:rPr>
          <w:rFonts w:ascii="Times New Roman" w:hAnsi="Times New Roman"/>
          <w:sz w:val="24"/>
          <w:szCs w:val="24"/>
          <w:lang w:val="ru-RU"/>
        </w:rPr>
        <w:t>2.</w:t>
      </w:r>
      <w:r w:rsidR="00724376" w:rsidRPr="00AC31A2">
        <w:rPr>
          <w:rFonts w:ascii="Times New Roman" w:hAnsi="Times New Roman"/>
          <w:sz w:val="24"/>
          <w:szCs w:val="24"/>
          <w:lang w:val="ru-RU"/>
        </w:rPr>
        <w:t>3</w:t>
      </w:r>
      <w:r w:rsidR="0064367B" w:rsidRPr="00AC31A2">
        <w:rPr>
          <w:rFonts w:ascii="Times New Roman" w:hAnsi="Times New Roman"/>
          <w:sz w:val="24"/>
          <w:szCs w:val="24"/>
          <w:lang w:val="ru-RU"/>
        </w:rPr>
        <w:t>.</w:t>
      </w:r>
      <w:r w:rsidRPr="00AC31A2">
        <w:rPr>
          <w:rFonts w:ascii="Times New Roman" w:hAnsi="Times New Roman"/>
          <w:sz w:val="24"/>
          <w:szCs w:val="24"/>
          <w:lang w:val="ru-RU"/>
        </w:rPr>
        <w:t> </w:t>
      </w:r>
      <w:r w:rsidR="002104FE" w:rsidRPr="00AC31A2">
        <w:rPr>
          <w:rFonts w:ascii="Times New Roman" w:hAnsi="Times New Roman"/>
          <w:sz w:val="24"/>
          <w:szCs w:val="24"/>
          <w:lang w:val="ru-RU"/>
        </w:rPr>
        <w:t>Цена Контракта</w:t>
      </w:r>
      <w:r w:rsidR="007C2616" w:rsidRPr="00F64A85">
        <w:rPr>
          <w:rFonts w:ascii="Times New Roman" w:hAnsi="Times New Roman"/>
          <w:sz w:val="24"/>
          <w:szCs w:val="24"/>
          <w:lang w:val="ru-RU"/>
        </w:rPr>
        <w:t xml:space="preserve"> </w:t>
      </w:r>
      <w:r w:rsidR="002104FE" w:rsidRPr="00AC31A2">
        <w:rPr>
          <w:rFonts w:ascii="Times New Roman" w:hAnsi="Times New Roman"/>
          <w:sz w:val="24"/>
          <w:szCs w:val="24"/>
          <w:lang w:val="ru-RU"/>
        </w:rPr>
        <w:t>является твердой и определяется на весь срок исполнения контракта  и изменению не подлежит, за исключением случаев, предусмотренных законодательством Российской Федерации.</w:t>
      </w:r>
    </w:p>
    <w:p w:rsidR="00F339B2" w:rsidRPr="005D7E5A" w:rsidRDefault="00BD3492" w:rsidP="00130298">
      <w:pPr>
        <w:spacing w:after="0"/>
      </w:pPr>
      <w:r w:rsidRPr="005D7E5A">
        <w:t>2.</w:t>
      </w:r>
      <w:r w:rsidR="00C84D85" w:rsidRPr="005D7E5A">
        <w:t>4</w:t>
      </w:r>
      <w:r w:rsidRPr="005D7E5A">
        <w:t xml:space="preserve">. </w:t>
      </w:r>
      <w:r w:rsidR="00F339B2" w:rsidRPr="005D7E5A">
        <w:t>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w:t>
      </w:r>
      <w:r w:rsidR="00D75B8F" w:rsidRPr="005D7E5A">
        <w:rPr>
          <w:lang w:val="en-US"/>
        </w:rPr>
        <w:t> </w:t>
      </w:r>
      <w:r w:rsidR="00F339B2" w:rsidRPr="005D7E5A">
        <w:t xml:space="preserve">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w:t>
      </w:r>
      <w:r w:rsidR="00F339B2" w:rsidRPr="00264D02">
        <w:t>Российской Федерации о налогах и сборах такие налоги, сборы и иные</w:t>
      </w:r>
      <w:r w:rsidR="00F339B2" w:rsidRPr="005D7E5A">
        <w:t xml:space="preserve"> </w:t>
      </w:r>
      <w:r w:rsidR="00F339B2" w:rsidRPr="005D7E5A">
        <w:lastRenderedPageBreak/>
        <w:t>обязательные платежи подлежат уплате в бюджеты бюджетной системы Российской Федерации заказчиком.</w:t>
      </w:r>
    </w:p>
    <w:p w:rsidR="007679FB" w:rsidRPr="005D7E5A" w:rsidRDefault="00724376" w:rsidP="00130298">
      <w:pPr>
        <w:widowControl w:val="0"/>
        <w:autoSpaceDE w:val="0"/>
        <w:autoSpaceDN w:val="0"/>
        <w:adjustRightInd w:val="0"/>
        <w:spacing w:after="0"/>
        <w:contextualSpacing/>
      </w:pPr>
      <w:r w:rsidRPr="005D7E5A">
        <w:t>2.</w:t>
      </w:r>
      <w:r w:rsidR="0014570A" w:rsidRPr="005D7E5A">
        <w:t>5</w:t>
      </w:r>
      <w:r w:rsidR="00B3151F" w:rsidRPr="005D7E5A">
        <w:t xml:space="preserve">. </w:t>
      </w:r>
      <w:r w:rsidR="00F64A85" w:rsidRPr="00F64A85">
        <w:t>Оплата Контракта будет осуществляться Заказчиком в строгом соответствии с объемами выделенных бюджетных ассигнований на 202</w:t>
      </w:r>
      <w:r w:rsidR="00B311D3">
        <w:t>6</w:t>
      </w:r>
      <w:r w:rsidR="00F64A85" w:rsidRPr="00F64A85">
        <w:t xml:space="preserve"> год. Источник финансирования Федеральный бюджет Российской Федерации на 202</w:t>
      </w:r>
      <w:r w:rsidR="00B311D3">
        <w:t>6</w:t>
      </w:r>
      <w:r w:rsidR="00F64A85" w:rsidRPr="00F64A85">
        <w:t xml:space="preserve"> год.</w:t>
      </w:r>
    </w:p>
    <w:p w:rsidR="00F04B02" w:rsidRPr="0006383A" w:rsidRDefault="00F04B02" w:rsidP="00130298">
      <w:pPr>
        <w:widowControl w:val="0"/>
        <w:autoSpaceDE w:val="0"/>
        <w:autoSpaceDN w:val="0"/>
        <w:adjustRightInd w:val="0"/>
        <w:spacing w:after="0"/>
        <w:contextualSpacing/>
      </w:pPr>
      <w:r w:rsidRPr="005D7E5A">
        <w:rPr>
          <w:szCs w:val="28"/>
        </w:rPr>
        <w:t>2.6. Заказчик вправе удержать из сумм, подлежащих оплате Поставщику, суммы неисполненных Поставщиком требований об уплате неустоек (штрафов, пеней), предъявленных Заказчиком в соответствии с</w:t>
      </w:r>
      <w:r w:rsidR="004B005B" w:rsidRPr="005D7E5A">
        <w:rPr>
          <w:szCs w:val="28"/>
        </w:rPr>
        <w:t xml:space="preserve"> ч. 6 ст. 34</w:t>
      </w:r>
      <w:r w:rsidRPr="005D7E5A">
        <w:rPr>
          <w:szCs w:val="28"/>
        </w:rPr>
        <w:t xml:space="preserve"> </w:t>
      </w:r>
      <w:r w:rsidR="00F4484E" w:rsidRPr="005D7E5A">
        <w:t>Закон</w:t>
      </w:r>
      <w:r w:rsidR="004B005B" w:rsidRPr="005D7E5A">
        <w:t>а</w:t>
      </w:r>
      <w:r w:rsidR="00F4484E" w:rsidRPr="005D7E5A">
        <w:t xml:space="preserve"> о контрактной системе</w:t>
      </w:r>
      <w:r w:rsidRPr="005D7E5A">
        <w:rPr>
          <w:szCs w:val="28"/>
        </w:rPr>
        <w:t>.</w:t>
      </w:r>
    </w:p>
    <w:p w:rsidR="00B3151F" w:rsidRPr="00AC31A2" w:rsidRDefault="00B3151F" w:rsidP="00F339B2">
      <w:pPr>
        <w:widowControl w:val="0"/>
        <w:autoSpaceDE w:val="0"/>
        <w:autoSpaceDN w:val="0"/>
        <w:adjustRightInd w:val="0"/>
        <w:spacing w:after="0"/>
        <w:contextualSpacing/>
      </w:pPr>
    </w:p>
    <w:p w:rsidR="00FA4B80" w:rsidRPr="00AC31A2" w:rsidRDefault="00FA4B80" w:rsidP="000275FF">
      <w:pPr>
        <w:widowControl w:val="0"/>
        <w:shd w:val="clear" w:color="auto" w:fill="FFFFFF"/>
        <w:spacing w:after="0"/>
        <w:contextualSpacing/>
        <w:jc w:val="center"/>
        <w:rPr>
          <w:b/>
        </w:rPr>
      </w:pPr>
      <w:r w:rsidRPr="00AC31A2">
        <w:rPr>
          <w:b/>
        </w:rPr>
        <w:t>3. ОБЯЗАТЕЛЬСТВА СТОРОН</w:t>
      </w:r>
    </w:p>
    <w:p w:rsidR="00F339B2" w:rsidRPr="00AC31A2" w:rsidRDefault="00F339B2" w:rsidP="000275FF">
      <w:pPr>
        <w:widowControl w:val="0"/>
        <w:shd w:val="clear" w:color="auto" w:fill="FFFFFF"/>
        <w:spacing w:after="0"/>
        <w:contextualSpacing/>
        <w:jc w:val="center"/>
        <w:rPr>
          <w:b/>
        </w:rPr>
      </w:pPr>
    </w:p>
    <w:p w:rsidR="004E4726" w:rsidRPr="00AC31A2" w:rsidRDefault="004E4726" w:rsidP="000275FF">
      <w:pPr>
        <w:widowControl w:val="0"/>
        <w:shd w:val="clear" w:color="auto" w:fill="FFFFFF"/>
        <w:spacing w:after="0"/>
        <w:contextualSpacing/>
        <w:rPr>
          <w:b/>
        </w:rPr>
      </w:pPr>
      <w:r w:rsidRPr="00AC31A2">
        <w:rPr>
          <w:b/>
        </w:rPr>
        <w:t xml:space="preserve">3.1.   Права и обязанности Заказчика. </w:t>
      </w:r>
    </w:p>
    <w:p w:rsidR="004E4726" w:rsidRPr="00AC31A2" w:rsidRDefault="004E4726" w:rsidP="000275FF">
      <w:pPr>
        <w:widowControl w:val="0"/>
        <w:shd w:val="clear" w:color="auto" w:fill="FFFFFF"/>
        <w:spacing w:after="0"/>
        <w:contextualSpacing/>
      </w:pPr>
      <w:r w:rsidRPr="00AC31A2">
        <w:t>3.1.1. Заказчик обязуется:</w:t>
      </w:r>
    </w:p>
    <w:p w:rsidR="004E4726" w:rsidRPr="00AC31A2" w:rsidRDefault="004E4726" w:rsidP="000275FF">
      <w:pPr>
        <w:widowControl w:val="0"/>
        <w:shd w:val="clear" w:color="auto" w:fill="FFFFFF"/>
        <w:spacing w:after="0"/>
        <w:contextualSpacing/>
      </w:pPr>
      <w:r w:rsidRPr="00AC31A2">
        <w:t xml:space="preserve">3.1.1.1. Принять и оплатить поставленный товар в соответствии с условиями Контракта. </w:t>
      </w:r>
    </w:p>
    <w:p w:rsidR="00DC5E94" w:rsidRPr="00AC31A2" w:rsidRDefault="004E4726" w:rsidP="00DC5E94">
      <w:pPr>
        <w:widowControl w:val="0"/>
        <w:shd w:val="clear" w:color="auto" w:fill="FFFFFF"/>
        <w:tabs>
          <w:tab w:val="left" w:pos="-101"/>
          <w:tab w:val="left" w:pos="909"/>
          <w:tab w:val="num" w:pos="1686"/>
          <w:tab w:val="left" w:pos="1717"/>
        </w:tabs>
        <w:spacing w:after="0"/>
        <w:contextualSpacing/>
      </w:pPr>
      <w:r w:rsidRPr="00AC31A2">
        <w:t xml:space="preserve">3.1.1.2. </w:t>
      </w:r>
      <w:r w:rsidR="00DC5E94" w:rsidRPr="00AC31A2">
        <w:t>Письменно уведомить Поставщика о наступлении гарантийного случая. В уведомлении указать номер и дату Контракта, по которому был поставлен товар.</w:t>
      </w:r>
    </w:p>
    <w:p w:rsidR="004E4726" w:rsidRPr="00AC31A2" w:rsidRDefault="004E4726" w:rsidP="000275FF">
      <w:pPr>
        <w:widowControl w:val="0"/>
        <w:shd w:val="clear" w:color="auto" w:fill="FFFFFF"/>
        <w:spacing w:after="0"/>
        <w:contextualSpacing/>
      </w:pPr>
      <w:r w:rsidRPr="00AC31A2">
        <w:t>3.1.2.  Заказчик имеет право:</w:t>
      </w:r>
    </w:p>
    <w:p w:rsidR="00DC5E94" w:rsidRPr="00AC31A2" w:rsidRDefault="00DC5E94" w:rsidP="00DC5E94">
      <w:pPr>
        <w:widowControl w:val="0"/>
        <w:shd w:val="clear" w:color="auto" w:fill="FFFFFF"/>
        <w:tabs>
          <w:tab w:val="left" w:pos="600"/>
          <w:tab w:val="left" w:pos="720"/>
          <w:tab w:val="left" w:pos="1717"/>
        </w:tabs>
        <w:spacing w:after="0"/>
        <w:contextualSpacing/>
      </w:pPr>
      <w:r w:rsidRPr="00AC31A2">
        <w:t>3.1.2.1. Отказаться от приема некачественного товара или несоответствующего условиям, указанным в Спецификации.</w:t>
      </w:r>
    </w:p>
    <w:p w:rsidR="00DC5E94" w:rsidRPr="00AC31A2" w:rsidRDefault="00DC5E94" w:rsidP="00DC5E94">
      <w:pPr>
        <w:pStyle w:val="ac"/>
        <w:widowControl w:val="0"/>
        <w:spacing w:after="0"/>
        <w:ind w:left="0"/>
        <w:contextualSpacing/>
        <w:rPr>
          <w:lang w:val="ru-RU"/>
        </w:rPr>
      </w:pPr>
      <w:r w:rsidRPr="00AC31A2">
        <w:t>3.1.2.2. Отказаться от оплаты товара в случае непоставки товара в полном объеме согласно Спецификации.</w:t>
      </w:r>
    </w:p>
    <w:p w:rsidR="00DC5E94" w:rsidRPr="00AC31A2" w:rsidRDefault="00DC5E94" w:rsidP="00DC5E94">
      <w:pPr>
        <w:pStyle w:val="ac"/>
        <w:widowControl w:val="0"/>
        <w:spacing w:after="0"/>
        <w:ind w:left="0"/>
        <w:contextualSpacing/>
        <w:rPr>
          <w:lang w:val="ru-RU"/>
        </w:rPr>
      </w:pPr>
      <w:r w:rsidRPr="00AC31A2">
        <w:t>3.1.2.</w:t>
      </w:r>
      <w:r w:rsidRPr="00AC31A2">
        <w:rPr>
          <w:lang w:val="ru-RU"/>
        </w:rPr>
        <w:t>3</w:t>
      </w:r>
      <w:r w:rsidRPr="00AC31A2">
        <w:t>.  Назначить ответственного представителя, уполномоченного осуществлять контроль над ходом исполнения Контракта.</w:t>
      </w:r>
    </w:p>
    <w:p w:rsidR="00DC5E94" w:rsidRPr="00AC31A2" w:rsidRDefault="00DC5E94" w:rsidP="00DC5E94">
      <w:pPr>
        <w:shd w:val="clear" w:color="auto" w:fill="FFFFFF"/>
        <w:tabs>
          <w:tab w:val="left" w:pos="360"/>
          <w:tab w:val="left" w:pos="600"/>
          <w:tab w:val="left" w:pos="720"/>
        </w:tabs>
        <w:spacing w:after="0"/>
      </w:pPr>
      <w:r w:rsidRPr="00AC31A2">
        <w:t>3.1.2.4. Принять от Поставщика Товар, превосходящий по техническим и функциональным характеристикам (потребительским свойствам), указанным в Спецификации, по цене указанной в Спецификации.</w:t>
      </w:r>
    </w:p>
    <w:p w:rsidR="00346017" w:rsidRPr="00AC31A2" w:rsidRDefault="00346017" w:rsidP="00DC5E94">
      <w:pPr>
        <w:shd w:val="clear" w:color="auto" w:fill="FFFFFF"/>
        <w:tabs>
          <w:tab w:val="left" w:pos="360"/>
          <w:tab w:val="left" w:pos="600"/>
          <w:tab w:val="left" w:pos="720"/>
        </w:tabs>
        <w:spacing w:after="0"/>
      </w:pPr>
      <w:r w:rsidRPr="00AC31A2">
        <w:t xml:space="preserve">3.1.2.5. Принять решение об одностороннем отказе от исполнения </w:t>
      </w:r>
      <w:r w:rsidR="00C151D6" w:rsidRPr="00AC31A2">
        <w:t>К</w:t>
      </w:r>
      <w:r w:rsidRPr="00AC31A2">
        <w:t>онтракта в соответствии с гражданским законодательством.</w:t>
      </w:r>
    </w:p>
    <w:p w:rsidR="006E0321" w:rsidRPr="00AC31A2" w:rsidRDefault="007C7D75" w:rsidP="00DC5E94">
      <w:pPr>
        <w:shd w:val="clear" w:color="auto" w:fill="FFFFFF"/>
        <w:tabs>
          <w:tab w:val="left" w:pos="360"/>
          <w:tab w:val="left" w:pos="600"/>
          <w:tab w:val="left" w:pos="720"/>
        </w:tabs>
        <w:spacing w:after="0"/>
      </w:pPr>
      <w:bookmarkStart w:id="3" w:name="_Hlk103269435"/>
      <w:r w:rsidRPr="00AC31A2">
        <w:t xml:space="preserve">3.1.2.6. </w:t>
      </w:r>
      <w:bookmarkEnd w:id="3"/>
      <w:r w:rsidRPr="00AC31A2">
        <w:t xml:space="preserve">Отказаться от приемки товара в случае нарушения сроков предоставления данных указанных в пункте </w:t>
      </w:r>
      <w:r w:rsidR="00281B95" w:rsidRPr="00AC31A2">
        <w:t>3.2.2.</w:t>
      </w:r>
      <w:r w:rsidR="00467DC8" w:rsidRPr="00467DC8">
        <w:t>4</w:t>
      </w:r>
      <w:r w:rsidR="00281B95" w:rsidRPr="00AC31A2">
        <w:t xml:space="preserve">. </w:t>
      </w:r>
      <w:r w:rsidRPr="00AC31A2">
        <w:t>Контракта.</w:t>
      </w:r>
    </w:p>
    <w:p w:rsidR="0065314C" w:rsidRPr="00AC31A2" w:rsidRDefault="0065314C" w:rsidP="00DC5E94">
      <w:pPr>
        <w:shd w:val="clear" w:color="auto" w:fill="FFFFFF"/>
        <w:tabs>
          <w:tab w:val="left" w:pos="360"/>
          <w:tab w:val="left" w:pos="600"/>
          <w:tab w:val="left" w:pos="720"/>
        </w:tabs>
        <w:spacing w:after="0"/>
      </w:pPr>
      <w:r w:rsidRPr="00AC31A2">
        <w:rPr>
          <w:szCs w:val="28"/>
        </w:rPr>
        <w:t xml:space="preserve">3.1.2.7. Заказчик вправе удержать из сумм, подлежащих оплате Поставщику, суммы неисполненных Поставщиком требований об уплате неустоек (штрафов, пеней), предъявленных Заказчиком в соответствии с </w:t>
      </w:r>
      <w:r w:rsidRPr="00AC31A2">
        <w:t>Законом о контрактной системе</w:t>
      </w:r>
      <w:r w:rsidRPr="00AC31A2">
        <w:rPr>
          <w:szCs w:val="28"/>
        </w:rPr>
        <w:t>.</w:t>
      </w:r>
    </w:p>
    <w:p w:rsidR="009731C8" w:rsidRPr="00AC31A2" w:rsidRDefault="009731C8" w:rsidP="00DC5E94">
      <w:pPr>
        <w:shd w:val="clear" w:color="auto" w:fill="FFFFFF"/>
        <w:tabs>
          <w:tab w:val="left" w:pos="360"/>
          <w:tab w:val="left" w:pos="600"/>
          <w:tab w:val="left" w:pos="720"/>
        </w:tabs>
        <w:spacing w:after="0"/>
      </w:pPr>
    </w:p>
    <w:p w:rsidR="004E4726" w:rsidRPr="00AC31A2" w:rsidRDefault="004E4726" w:rsidP="000275FF">
      <w:pPr>
        <w:widowControl w:val="0"/>
        <w:shd w:val="clear" w:color="auto" w:fill="FFFFFF"/>
        <w:spacing w:after="0"/>
        <w:contextualSpacing/>
        <w:rPr>
          <w:b/>
        </w:rPr>
      </w:pPr>
      <w:r w:rsidRPr="00AC31A2">
        <w:rPr>
          <w:b/>
        </w:rPr>
        <w:t>3.2.    Права и обязанности Поставщика.</w:t>
      </w:r>
    </w:p>
    <w:p w:rsidR="004E4726" w:rsidRPr="00AC31A2" w:rsidRDefault="004E4726" w:rsidP="000275FF">
      <w:pPr>
        <w:widowControl w:val="0"/>
        <w:shd w:val="clear" w:color="auto" w:fill="FFFFFF"/>
        <w:spacing w:after="0"/>
        <w:contextualSpacing/>
      </w:pPr>
      <w:r w:rsidRPr="00AC31A2">
        <w:t>3.2.1.  Поставщик имеет право:</w:t>
      </w:r>
    </w:p>
    <w:p w:rsidR="004E4726" w:rsidRPr="00AC31A2" w:rsidRDefault="004E4726" w:rsidP="000275FF">
      <w:pPr>
        <w:widowControl w:val="0"/>
        <w:shd w:val="clear" w:color="auto" w:fill="FFFFFF"/>
        <w:tabs>
          <w:tab w:val="left" w:pos="0"/>
        </w:tabs>
        <w:spacing w:after="0"/>
        <w:contextualSpacing/>
      </w:pPr>
      <w:r w:rsidRPr="00AC31A2">
        <w:t>3.2.1.1. Поставить товар досрочно, предварительно согласовав дату поставки с Заказчиком.</w:t>
      </w:r>
    </w:p>
    <w:p w:rsidR="004E4726" w:rsidRPr="00AC31A2" w:rsidRDefault="004E4726" w:rsidP="000275FF">
      <w:pPr>
        <w:widowControl w:val="0"/>
        <w:shd w:val="clear" w:color="auto" w:fill="FFFFFF"/>
        <w:spacing w:after="0"/>
        <w:contextualSpacing/>
      </w:pPr>
      <w:r w:rsidRPr="00AC31A2">
        <w:t>3.2.2.  Поставщик обязуется:</w:t>
      </w:r>
    </w:p>
    <w:p w:rsidR="005A7E5A" w:rsidRDefault="004E4726" w:rsidP="00B6300F">
      <w:pPr>
        <w:pStyle w:val="ac"/>
        <w:widowControl w:val="0"/>
        <w:spacing w:after="0"/>
        <w:ind w:left="0"/>
        <w:contextualSpacing/>
        <w:rPr>
          <w:lang w:val="ru-RU"/>
        </w:rPr>
      </w:pPr>
      <w:r w:rsidRPr="00AC31A2">
        <w:t>3.2.2.1.</w:t>
      </w:r>
      <w:r w:rsidR="00711F25" w:rsidRPr="00AC31A2">
        <w:rPr>
          <w:lang w:val="ru-RU"/>
        </w:rPr>
        <w:t xml:space="preserve"> </w:t>
      </w:r>
      <w:r w:rsidR="00711F25" w:rsidRPr="00AC31A2">
        <w:t>Поставить товар в количестве и ассортименте согласно Спецификации. Поставка товара осуществляется в помещения Заказчика.</w:t>
      </w:r>
    </w:p>
    <w:p w:rsidR="00A373CC" w:rsidRPr="00AC31A2" w:rsidRDefault="00A373CC" w:rsidP="00B6300F">
      <w:pPr>
        <w:pStyle w:val="ac"/>
        <w:widowControl w:val="0"/>
        <w:spacing w:after="0"/>
        <w:ind w:left="0"/>
        <w:contextualSpacing/>
        <w:rPr>
          <w:lang w:val="ru-RU"/>
        </w:rPr>
      </w:pPr>
      <w:r w:rsidRPr="00AC31A2">
        <w:rPr>
          <w:lang w:val="ru-RU"/>
        </w:rPr>
        <w:t>3.2.2.</w:t>
      </w:r>
      <w:r w:rsidR="00CE0E98">
        <w:rPr>
          <w:lang w:val="ru-RU"/>
        </w:rPr>
        <w:t>2</w:t>
      </w:r>
      <w:r w:rsidRPr="00AC31A2">
        <w:rPr>
          <w:lang w:val="ru-RU"/>
        </w:rPr>
        <w:t xml:space="preserve">. </w:t>
      </w:r>
      <w:r w:rsidR="00731F8F" w:rsidRPr="00AC31A2">
        <w:t>Передать Заказчику документы, предусмотренные пунктом 4.3 Контракта в день поставки товара.</w:t>
      </w:r>
    </w:p>
    <w:p w:rsidR="004D241D" w:rsidRPr="00AC31A2" w:rsidRDefault="00BE626F" w:rsidP="00BE626F">
      <w:pPr>
        <w:widowControl w:val="0"/>
        <w:shd w:val="clear" w:color="auto" w:fill="FFFFFF"/>
        <w:tabs>
          <w:tab w:val="left" w:pos="0"/>
          <w:tab w:val="left" w:pos="1399"/>
          <w:tab w:val="left" w:pos="1717"/>
        </w:tabs>
        <w:spacing w:after="0"/>
        <w:contextualSpacing/>
      </w:pPr>
      <w:r w:rsidRPr="00AC31A2">
        <w:t>3.2.2.</w:t>
      </w:r>
      <w:r w:rsidR="00CE0E98">
        <w:t>3</w:t>
      </w:r>
      <w:r w:rsidRPr="00AC31A2">
        <w:t xml:space="preserve">. </w:t>
      </w:r>
      <w:r w:rsidR="00346017" w:rsidRPr="00AC31A2">
        <w:t>Поставить  товар в срок, указанный в п. 4.1. Контракта.</w:t>
      </w:r>
    </w:p>
    <w:p w:rsidR="00281B95" w:rsidRPr="00AC31A2" w:rsidRDefault="00281B95" w:rsidP="000275FF">
      <w:pPr>
        <w:widowControl w:val="0"/>
        <w:shd w:val="clear" w:color="auto" w:fill="FFFFFF"/>
        <w:tabs>
          <w:tab w:val="left" w:pos="0"/>
          <w:tab w:val="left" w:pos="1399"/>
          <w:tab w:val="left" w:pos="1717"/>
        </w:tabs>
        <w:spacing w:after="0"/>
        <w:contextualSpacing/>
      </w:pPr>
      <w:r w:rsidRPr="00AC31A2">
        <w:t>3.2.2.</w:t>
      </w:r>
      <w:r w:rsidR="00A12EF3" w:rsidRPr="00B46D49">
        <w:t>4</w:t>
      </w:r>
      <w:r w:rsidRPr="00AC31A2">
        <w:t xml:space="preserve">. Поставщик обязуется уведомить Заказчика по телефону (881378) 59 </w:t>
      </w:r>
      <w:r w:rsidR="00B673FF">
        <w:t>364</w:t>
      </w:r>
      <w:r w:rsidRPr="00AC31A2">
        <w:t xml:space="preserve"> о готовности товара к отгрузке и предоставить Заказчику уведомление с перечнем Товара подготовленного к отправке не позднее, </w:t>
      </w:r>
      <w:r w:rsidRPr="00AC31A2">
        <w:rPr>
          <w:b/>
        </w:rPr>
        <w:t xml:space="preserve">чем за </w:t>
      </w:r>
      <w:r w:rsidR="00B46D49">
        <w:rPr>
          <w:b/>
        </w:rPr>
        <w:t>два</w:t>
      </w:r>
      <w:r w:rsidRPr="00AC31A2">
        <w:rPr>
          <w:b/>
        </w:rPr>
        <w:t xml:space="preserve"> рабочих дн</w:t>
      </w:r>
      <w:r w:rsidR="00B46D49">
        <w:rPr>
          <w:b/>
        </w:rPr>
        <w:t>я</w:t>
      </w:r>
      <w:r w:rsidRPr="00AC31A2">
        <w:rPr>
          <w:b/>
        </w:rPr>
        <w:t xml:space="preserve"> </w:t>
      </w:r>
      <w:r w:rsidRPr="00AC31A2">
        <w:t xml:space="preserve">до момента поставки и данные для оформления пропусков (ФИО грузчиков, уполномоченного представителя, водителя, государственный регистрационный номер и марка автомобиля) не позднее, чем </w:t>
      </w:r>
      <w:r w:rsidRPr="00AC31A2">
        <w:rPr>
          <w:b/>
        </w:rPr>
        <w:t>за два рабочих дня</w:t>
      </w:r>
      <w:r w:rsidRPr="00AC31A2">
        <w:t xml:space="preserve"> до момента поставки.</w:t>
      </w:r>
    </w:p>
    <w:p w:rsidR="004E4726" w:rsidRPr="00AC31A2" w:rsidRDefault="004E4726" w:rsidP="000275FF">
      <w:pPr>
        <w:widowControl w:val="0"/>
        <w:shd w:val="clear" w:color="auto" w:fill="FFFFFF"/>
        <w:tabs>
          <w:tab w:val="left" w:pos="0"/>
          <w:tab w:val="left" w:pos="1399"/>
          <w:tab w:val="left" w:pos="1717"/>
        </w:tabs>
        <w:spacing w:after="0"/>
        <w:contextualSpacing/>
      </w:pPr>
      <w:r w:rsidRPr="00AC31A2">
        <w:t>3.2.2.</w:t>
      </w:r>
      <w:r w:rsidR="001E0FC4">
        <w:t>5</w:t>
      </w:r>
      <w:r w:rsidRPr="00AC31A2">
        <w:t>.</w:t>
      </w:r>
      <w:r w:rsidR="00346017" w:rsidRPr="00AC31A2">
        <w:rPr>
          <w:color w:val="000000"/>
        </w:rPr>
        <w:t xml:space="preserve"> Собрать и вывезти с территории Заказчика упаковочный материал, используемый для поставки товара и мусор, появившийся в ходе поставки, в день поставки товара.</w:t>
      </w:r>
    </w:p>
    <w:p w:rsidR="00174763" w:rsidRPr="00127119" w:rsidRDefault="00174763" w:rsidP="000275FF">
      <w:pPr>
        <w:widowControl w:val="0"/>
        <w:shd w:val="clear" w:color="auto" w:fill="FFFFFF"/>
        <w:spacing w:after="0"/>
        <w:contextualSpacing/>
        <w:rPr>
          <w:b/>
        </w:rPr>
      </w:pPr>
      <w:r w:rsidRPr="00AC31A2">
        <w:lastRenderedPageBreak/>
        <w:t>3.2.2.</w:t>
      </w:r>
      <w:r w:rsidR="001E0FC4">
        <w:t>6</w:t>
      </w:r>
      <w:r w:rsidRPr="00AC31A2">
        <w:t>. Предоставить срок гарантии нормального функционирования товара (срок годности товара</w:t>
      </w:r>
      <w:proofErr w:type="gramStart"/>
      <w:r w:rsidRPr="00AC31A2">
        <w:t xml:space="preserve">) </w:t>
      </w:r>
      <w:r w:rsidR="00B673FF">
        <w:t>,</w:t>
      </w:r>
      <w:r w:rsidR="00127119" w:rsidRPr="00127119">
        <w:rPr>
          <w:b/>
        </w:rPr>
        <w:t>не</w:t>
      </w:r>
      <w:proofErr w:type="gramEnd"/>
      <w:r w:rsidR="00127119" w:rsidRPr="00127119">
        <w:rPr>
          <w:b/>
        </w:rPr>
        <w:t xml:space="preserve"> менее </w:t>
      </w:r>
      <w:r w:rsidR="00E34728" w:rsidRPr="00127119">
        <w:rPr>
          <w:b/>
        </w:rPr>
        <w:t>12</w:t>
      </w:r>
      <w:r w:rsidRPr="00127119">
        <w:rPr>
          <w:b/>
        </w:rPr>
        <w:t xml:space="preserve"> (</w:t>
      </w:r>
      <w:r w:rsidR="00E34728" w:rsidRPr="00127119">
        <w:rPr>
          <w:b/>
        </w:rPr>
        <w:t>двенадцат</w:t>
      </w:r>
      <w:r w:rsidR="002E41CC">
        <w:rPr>
          <w:b/>
        </w:rPr>
        <w:t>и</w:t>
      </w:r>
      <w:r w:rsidRPr="00127119">
        <w:rPr>
          <w:b/>
        </w:rPr>
        <w:t>) месяцев с даты поставки товара.</w:t>
      </w:r>
    </w:p>
    <w:p w:rsidR="005775DD" w:rsidRPr="00AC31A2" w:rsidRDefault="005775DD" w:rsidP="001167FD">
      <w:pPr>
        <w:widowControl w:val="0"/>
        <w:shd w:val="clear" w:color="auto" w:fill="FFFFFF"/>
        <w:tabs>
          <w:tab w:val="left" w:pos="374"/>
        </w:tabs>
        <w:spacing w:after="0"/>
        <w:contextualSpacing/>
        <w:jc w:val="center"/>
        <w:rPr>
          <w:b/>
        </w:rPr>
      </w:pPr>
    </w:p>
    <w:p w:rsidR="00FA4B80" w:rsidRPr="00AC31A2" w:rsidRDefault="00FA4B80" w:rsidP="001167FD">
      <w:pPr>
        <w:widowControl w:val="0"/>
        <w:shd w:val="clear" w:color="auto" w:fill="FFFFFF"/>
        <w:tabs>
          <w:tab w:val="left" w:pos="374"/>
        </w:tabs>
        <w:spacing w:after="0"/>
        <w:contextualSpacing/>
        <w:jc w:val="center"/>
        <w:rPr>
          <w:b/>
        </w:rPr>
      </w:pPr>
      <w:r w:rsidRPr="00AC31A2">
        <w:rPr>
          <w:b/>
        </w:rPr>
        <w:t xml:space="preserve">4. </w:t>
      </w:r>
      <w:r w:rsidR="001A66C3" w:rsidRPr="00AC31A2">
        <w:rPr>
          <w:b/>
        </w:rPr>
        <w:t>УСЛОВИЯ И СРОКИ ПОСТАВКИ</w:t>
      </w:r>
    </w:p>
    <w:p w:rsidR="008B1ED9" w:rsidRPr="00AC31A2" w:rsidRDefault="008B1ED9" w:rsidP="001167FD">
      <w:pPr>
        <w:widowControl w:val="0"/>
        <w:shd w:val="clear" w:color="auto" w:fill="FFFFFF"/>
        <w:tabs>
          <w:tab w:val="left" w:pos="374"/>
        </w:tabs>
        <w:spacing w:after="0"/>
        <w:contextualSpacing/>
        <w:jc w:val="center"/>
        <w:rPr>
          <w:b/>
        </w:rPr>
      </w:pPr>
    </w:p>
    <w:p w:rsidR="00DB375E" w:rsidRPr="00AC31A2" w:rsidRDefault="006002CA" w:rsidP="0092289C">
      <w:pPr>
        <w:shd w:val="clear" w:color="auto" w:fill="FFFFFF"/>
        <w:spacing w:before="120" w:after="0"/>
        <w:contextualSpacing/>
      </w:pPr>
      <w:r w:rsidRPr="00AC31A2">
        <w:t xml:space="preserve">4.1. Поставщик обязуется поставить Заказчику товар </w:t>
      </w:r>
      <w:r w:rsidR="00DB375E" w:rsidRPr="00AC31A2">
        <w:t xml:space="preserve">в течение </w:t>
      </w:r>
      <w:r w:rsidR="00B673FF">
        <w:rPr>
          <w:b/>
        </w:rPr>
        <w:t>2</w:t>
      </w:r>
      <w:r w:rsidR="001F26BD" w:rsidRPr="001F26BD">
        <w:rPr>
          <w:b/>
        </w:rPr>
        <w:t>0</w:t>
      </w:r>
      <w:r w:rsidR="00DB375E" w:rsidRPr="000D757A">
        <w:rPr>
          <w:b/>
        </w:rPr>
        <w:t xml:space="preserve"> </w:t>
      </w:r>
      <w:r w:rsidR="00B311D3">
        <w:rPr>
          <w:b/>
        </w:rPr>
        <w:t>(</w:t>
      </w:r>
      <w:r w:rsidR="00B673FF">
        <w:rPr>
          <w:b/>
        </w:rPr>
        <w:t>двадцати</w:t>
      </w:r>
      <w:r w:rsidR="00B311D3">
        <w:rPr>
          <w:b/>
        </w:rPr>
        <w:t xml:space="preserve">) </w:t>
      </w:r>
      <w:r w:rsidR="00875D2F">
        <w:rPr>
          <w:b/>
        </w:rPr>
        <w:t>календарных</w:t>
      </w:r>
      <w:r w:rsidR="00DB375E" w:rsidRPr="000D757A">
        <w:rPr>
          <w:b/>
        </w:rPr>
        <w:t xml:space="preserve"> дней </w:t>
      </w:r>
      <w:r w:rsidR="00DB375E" w:rsidRPr="000D757A">
        <w:t xml:space="preserve">с </w:t>
      </w:r>
      <w:r w:rsidR="00B527E5">
        <w:t>даты</w:t>
      </w:r>
      <w:r w:rsidR="00DB375E" w:rsidRPr="00AC31A2">
        <w:t xml:space="preserve"> заключения Контракта</w:t>
      </w:r>
      <w:r w:rsidR="00F70FB4" w:rsidRPr="00AC31A2">
        <w:t>.</w:t>
      </w:r>
    </w:p>
    <w:p w:rsidR="00C26424" w:rsidRPr="00AC31A2" w:rsidRDefault="00C26424" w:rsidP="0092289C">
      <w:pPr>
        <w:widowControl w:val="0"/>
        <w:shd w:val="clear" w:color="auto" w:fill="FFFFFF"/>
        <w:spacing w:before="120" w:after="0"/>
        <w:contextualSpacing/>
      </w:pPr>
      <w:r w:rsidRPr="00AC31A2">
        <w:t>4.2. При поставке товара ПОСТАВЩИК</w:t>
      </w:r>
      <w:r w:rsidRPr="00AC31A2">
        <w:rPr>
          <w:color w:val="FF0000"/>
        </w:rPr>
        <w:t xml:space="preserve"> </w:t>
      </w:r>
      <w:r w:rsidRPr="00AC31A2">
        <w:t>обязан соблюдать внутренний распорядок Заказчика (пропускной режим), руководствоваться общегосударственными нормами и правилами, отраслевыми и международными стандартами, эталонами, санитарными нормами, правилами противопожарной охраны и безопасности и другими нормативными документами.</w:t>
      </w:r>
    </w:p>
    <w:p w:rsidR="00C26424" w:rsidRPr="00AC31A2" w:rsidRDefault="00C26424" w:rsidP="0092289C">
      <w:pPr>
        <w:pStyle w:val="12"/>
        <w:widowControl w:val="0"/>
        <w:spacing w:before="120"/>
        <w:contextualSpacing/>
        <w:rPr>
          <w:rFonts w:ascii="Times New Roman" w:hAnsi="Times New Roman"/>
          <w:sz w:val="24"/>
          <w:szCs w:val="24"/>
        </w:rPr>
      </w:pPr>
      <w:r w:rsidRPr="00AC31A2">
        <w:rPr>
          <w:rFonts w:ascii="Times New Roman" w:hAnsi="Times New Roman"/>
          <w:sz w:val="24"/>
          <w:szCs w:val="24"/>
        </w:rPr>
        <w:t>4.3. </w:t>
      </w:r>
      <w:r w:rsidRPr="00AC31A2">
        <w:rPr>
          <w:rFonts w:ascii="Times New Roman" w:hAnsi="Times New Roman"/>
          <w:snapToGrid w:val="0"/>
          <w:sz w:val="24"/>
          <w:szCs w:val="24"/>
        </w:rPr>
        <w:t>Товар при поставке должен сопровождаться следующими документами:</w:t>
      </w:r>
      <w:r w:rsidRPr="00AC31A2">
        <w:rPr>
          <w:rFonts w:ascii="Times New Roman" w:hAnsi="Times New Roman"/>
          <w:sz w:val="24"/>
          <w:szCs w:val="24"/>
        </w:rPr>
        <w:t xml:space="preserve"> </w:t>
      </w:r>
    </w:p>
    <w:p w:rsidR="00C23C2A" w:rsidRPr="00AC31A2" w:rsidRDefault="00C23C2A" w:rsidP="0092289C">
      <w:pPr>
        <w:widowControl w:val="0"/>
        <w:tabs>
          <w:tab w:val="left" w:pos="360"/>
        </w:tabs>
        <w:spacing w:before="120" w:after="0"/>
        <w:contextualSpacing/>
      </w:pPr>
      <w:r w:rsidRPr="00AC31A2">
        <w:t>- товаросопроводительными документами</w:t>
      </w:r>
      <w:r w:rsidR="00077931" w:rsidRPr="00AC31A2">
        <w:t>, которые позволяют идентифицировать товар</w:t>
      </w:r>
      <w:r w:rsidR="00487DF2" w:rsidRPr="00AC31A2">
        <w:t xml:space="preserve"> и количество товара</w:t>
      </w:r>
      <w:r w:rsidR="00077931" w:rsidRPr="00AC31A2">
        <w:t xml:space="preserve"> </w:t>
      </w:r>
      <w:r w:rsidR="009D5D3B" w:rsidRPr="00AC31A2">
        <w:t>в соответствие с пунктом 5.1 Контракта</w:t>
      </w:r>
      <w:r w:rsidRPr="00AC31A2">
        <w:t xml:space="preserve"> (</w:t>
      </w:r>
      <w:r w:rsidR="00397519" w:rsidRPr="00AC31A2">
        <w:t xml:space="preserve">например: </w:t>
      </w:r>
      <w:r w:rsidR="00077931" w:rsidRPr="00AC31A2">
        <w:t>спецификация, опись, товарная накладная,</w:t>
      </w:r>
      <w:r w:rsidR="008962A2" w:rsidRPr="008962A2">
        <w:t xml:space="preserve"> </w:t>
      </w:r>
      <w:r w:rsidR="008962A2">
        <w:t>счет-фактура,</w:t>
      </w:r>
      <w:r w:rsidR="00077931" w:rsidRPr="00AC31A2">
        <w:t xml:space="preserve"> акт приемки-передачи товара, упаковочные ярлыки</w:t>
      </w:r>
      <w:r w:rsidRPr="00AC31A2">
        <w:t>)</w:t>
      </w:r>
      <w:r w:rsidR="00301ED8" w:rsidRPr="00AC31A2">
        <w:t xml:space="preserve">. </w:t>
      </w:r>
    </w:p>
    <w:p w:rsidR="007264B7" w:rsidRPr="00AC31A2" w:rsidRDefault="00C26424" w:rsidP="0092289C">
      <w:pPr>
        <w:widowControl w:val="0"/>
        <w:shd w:val="clear" w:color="auto" w:fill="FFFFFF"/>
        <w:spacing w:before="120" w:after="0"/>
        <w:contextualSpacing/>
      </w:pPr>
      <w:r w:rsidRPr="00AC31A2">
        <w:t xml:space="preserve">4.4. Товар поставляется транспортом Поставщика в рабочие дни </w:t>
      </w:r>
      <w:r w:rsidR="007264B7" w:rsidRPr="00AC31A2">
        <w:t xml:space="preserve">с 10-00 до 13-00 часов и с 14-00 до 16-00 </w:t>
      </w:r>
      <w:r w:rsidRPr="00AC31A2">
        <w:t xml:space="preserve">часов (включая все виды погрузо-разгрузочных работ) по </w:t>
      </w:r>
      <w:proofErr w:type="gramStart"/>
      <w:r w:rsidRPr="00AC31A2">
        <w:t>адрес</w:t>
      </w:r>
      <w:r w:rsidR="00373254">
        <w:t>у</w:t>
      </w:r>
      <w:r w:rsidRPr="00AC31A2">
        <w:t xml:space="preserve">  Заказчик</w:t>
      </w:r>
      <w:r w:rsidR="00373254">
        <w:t>а</w:t>
      </w:r>
      <w:proofErr w:type="gramEnd"/>
      <w:r w:rsidRPr="00AC31A2">
        <w:t>: 188800, Ленинградская обл., г. Выборг, проезд Таможенный, дом 6.</w:t>
      </w:r>
    </w:p>
    <w:p w:rsidR="00C26424" w:rsidRPr="00AC31A2" w:rsidRDefault="00C26424" w:rsidP="0092289C">
      <w:pPr>
        <w:widowControl w:val="0"/>
        <w:shd w:val="clear" w:color="auto" w:fill="FFFFFF"/>
        <w:spacing w:before="120" w:after="0"/>
        <w:contextualSpacing/>
      </w:pPr>
      <w:r w:rsidRPr="00AC31A2">
        <w:t xml:space="preserve">4.5. </w:t>
      </w:r>
      <w:r w:rsidRPr="00B778DF">
        <w:rPr>
          <w:spacing w:val="-2"/>
        </w:rPr>
        <w:t>При исполнении контракта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контракте</w:t>
      </w:r>
      <w:r w:rsidR="000415AC" w:rsidRPr="00B778DF">
        <w:rPr>
          <w:spacing w:val="-2"/>
        </w:rPr>
        <w:t>, по цене, указанной в спецификации (Приложение 1)</w:t>
      </w:r>
      <w:r w:rsidRPr="00B778DF">
        <w:rPr>
          <w:spacing w:val="-2"/>
        </w:rPr>
        <w:t>.</w:t>
      </w:r>
    </w:p>
    <w:p w:rsidR="001D67AF" w:rsidRPr="005A5754" w:rsidRDefault="008846DC" w:rsidP="0092289C">
      <w:pPr>
        <w:pStyle w:val="ab"/>
        <w:spacing w:before="120" w:after="0"/>
        <w:contextualSpacing/>
        <w:rPr>
          <w:lang w:val="ru-RU"/>
        </w:rPr>
      </w:pPr>
      <w:r w:rsidRPr="00AC31A2">
        <w:rPr>
          <w:lang w:val="ru-RU"/>
        </w:rPr>
        <w:t xml:space="preserve">4.6. </w:t>
      </w:r>
      <w:r w:rsidR="000F6A0D" w:rsidRPr="005A5754">
        <w:t>Поставляемый товар должен быть новым товаром (товаром, который не был в употреблении, не прошел ремонт, в том числе восстановление, замену составных частей, восстановление потребительских свойств), не должен находиться в залоге, под арестом или под иным обременением.</w:t>
      </w:r>
      <w:r w:rsidRPr="005A5754">
        <w:t xml:space="preserve"> </w:t>
      </w:r>
      <w:r w:rsidR="00121500" w:rsidRPr="005A5754">
        <w:t>Год выпуска товара не ранее 202</w:t>
      </w:r>
      <w:r w:rsidR="00B311D3" w:rsidRPr="005A5754">
        <w:rPr>
          <w:lang w:val="ru-RU"/>
        </w:rPr>
        <w:t>5</w:t>
      </w:r>
      <w:r w:rsidR="00121500" w:rsidRPr="005A5754">
        <w:t xml:space="preserve"> года.</w:t>
      </w:r>
    </w:p>
    <w:p w:rsidR="005A5754" w:rsidRPr="00B701E3" w:rsidRDefault="00D65FF4" w:rsidP="00B701E3">
      <w:pPr>
        <w:pStyle w:val="ab"/>
        <w:spacing w:before="120" w:after="0"/>
        <w:contextualSpacing/>
        <w:rPr>
          <w:lang w:val="ru-RU"/>
        </w:rPr>
      </w:pPr>
      <w:r w:rsidRPr="00B701E3">
        <w:rPr>
          <w:lang w:val="ru-RU"/>
        </w:rPr>
        <w:t>Поставляемы</w:t>
      </w:r>
      <w:r w:rsidR="005A5754" w:rsidRPr="00B701E3">
        <w:rPr>
          <w:lang w:val="ru-RU"/>
        </w:rPr>
        <w:t>й</w:t>
      </w:r>
      <w:r w:rsidRPr="00B701E3">
        <w:rPr>
          <w:lang w:val="ru-RU"/>
        </w:rPr>
        <w:t xml:space="preserve"> товар должен иметь </w:t>
      </w:r>
      <w:r w:rsidR="00B701E3" w:rsidRPr="00B701E3">
        <w:rPr>
          <w:lang w:val="ru-RU"/>
        </w:rPr>
        <w:t>сертификат</w:t>
      </w:r>
      <w:r w:rsidR="00B701E3">
        <w:rPr>
          <w:lang w:val="ru-RU"/>
        </w:rPr>
        <w:t>ы</w:t>
      </w:r>
      <w:r w:rsidR="00B701E3" w:rsidRPr="00B701E3">
        <w:rPr>
          <w:lang w:val="ru-RU"/>
        </w:rPr>
        <w:t xml:space="preserve"> соответствия ТР ТС 019/2011</w:t>
      </w:r>
      <w:r w:rsidR="00B701E3">
        <w:rPr>
          <w:lang w:val="ru-RU"/>
        </w:rPr>
        <w:t xml:space="preserve"> «О безопасности средств индивидуальной защиты»</w:t>
      </w:r>
      <w:r w:rsidR="00B701E3" w:rsidRPr="00B701E3">
        <w:rPr>
          <w:lang w:val="ru-RU"/>
        </w:rPr>
        <w:t xml:space="preserve"> и ГОСТ 31441.1-2011</w:t>
      </w:r>
      <w:r w:rsidR="00B701E3">
        <w:rPr>
          <w:lang w:val="ru-RU"/>
        </w:rPr>
        <w:t xml:space="preserve"> </w:t>
      </w:r>
      <w:r w:rsidR="00B701E3">
        <w:rPr>
          <w:bCs/>
        </w:rPr>
        <w:t>«Оборудование неэлектрическое, предназначенное для применения в потенциально взрывоопасных средах. Часть 1. Общие требования»</w:t>
      </w:r>
      <w:r w:rsidR="00B701E3">
        <w:rPr>
          <w:lang w:val="ru-RU"/>
        </w:rPr>
        <w:t>.</w:t>
      </w:r>
    </w:p>
    <w:p w:rsidR="008846DC" w:rsidRPr="00AC31A2" w:rsidRDefault="008846DC" w:rsidP="0092289C">
      <w:pPr>
        <w:pStyle w:val="ab"/>
        <w:spacing w:before="120" w:after="0"/>
        <w:contextualSpacing/>
      </w:pPr>
      <w:r w:rsidRPr="00AC31A2">
        <w:t>На поставляемом Товаре не должно быть следов механических повреждений,  а также иных несоответствий официальному описанию поставляемого Товара.</w:t>
      </w:r>
    </w:p>
    <w:p w:rsidR="008846DC" w:rsidRPr="00AC31A2" w:rsidRDefault="008846DC" w:rsidP="0092289C">
      <w:pPr>
        <w:pStyle w:val="ab"/>
        <w:spacing w:before="120" w:after="0"/>
        <w:contextualSpacing/>
      </w:pPr>
      <w:r w:rsidRPr="00AC31A2">
        <w:rPr>
          <w:lang w:val="ru-RU"/>
        </w:rPr>
        <w:t xml:space="preserve">4.7. </w:t>
      </w:r>
      <w:r w:rsidRPr="00AC31A2">
        <w:t>Поставщик гарантирует, что Товар соответствует техническим условиям при его правильном использовании и хранении и несет все расходы по замене дефектного товара, поставленного Заказчику, в течение гарантийного срока, если дефект не зависит от условий хранения или неправильной эксплуатации.</w:t>
      </w:r>
    </w:p>
    <w:p w:rsidR="008846DC" w:rsidRPr="00AC31A2" w:rsidRDefault="008846DC" w:rsidP="0092289C">
      <w:pPr>
        <w:pStyle w:val="ab"/>
        <w:spacing w:before="120" w:after="0"/>
        <w:contextualSpacing/>
      </w:pPr>
      <w:r w:rsidRPr="00AC31A2">
        <w:rPr>
          <w:lang w:val="ru-RU"/>
        </w:rPr>
        <w:t xml:space="preserve">4.8. </w:t>
      </w:r>
      <w:r w:rsidRPr="00AC31A2">
        <w:t xml:space="preserve">В случае возникновения в соответствии с законодательством Российской Федерации о контрактной системе в сфере закупок необходимости проведения экспертизы результатов, предусмотренных Контрактом, в части их соответствия условиям Контракта, Заказчик </w:t>
      </w:r>
      <w:r w:rsidR="001D67AF" w:rsidRPr="00AC31A2">
        <w:rPr>
          <w:lang w:val="ru-RU"/>
        </w:rPr>
        <w:t xml:space="preserve">вправе </w:t>
      </w:r>
      <w:r w:rsidRPr="00AC31A2">
        <w:t>привле</w:t>
      </w:r>
      <w:r w:rsidR="001D67AF" w:rsidRPr="00AC31A2">
        <w:rPr>
          <w:lang w:val="ru-RU"/>
        </w:rPr>
        <w:t>чь</w:t>
      </w:r>
      <w:r w:rsidRPr="00AC31A2">
        <w:t xml:space="preserve"> к проведению такой экспертизы экспертов, экспертные организации. В случае, если эксперт, экспертная организация придет к выводу о несоответствии результатов, предусмотренных Контрактом, его условиям, Поставщик компенсирует Заказчику расходы, связанные с проведением такой экспертизы. Срок приемки товара продлевается на срок, необходимый для получения заключения независимого эксперта.</w:t>
      </w:r>
    </w:p>
    <w:p w:rsidR="00BE1C50" w:rsidRPr="00AC31A2" w:rsidRDefault="008846DC" w:rsidP="0092289C">
      <w:pPr>
        <w:pStyle w:val="ab"/>
        <w:spacing w:before="120" w:after="0"/>
        <w:contextualSpacing/>
        <w:rPr>
          <w:lang w:val="ru-RU"/>
        </w:rPr>
      </w:pPr>
      <w:r w:rsidRPr="00AC31A2">
        <w:rPr>
          <w:lang w:val="ru-RU"/>
        </w:rPr>
        <w:t xml:space="preserve">4.9. </w:t>
      </w:r>
      <w:r w:rsidRPr="00AC31A2">
        <w:t xml:space="preserve">В случае обнаружения в ходе приемки-передачи Товара недостатков, связанных с его качеством или комплектацией, а также в случае обнаружения недостатков, которые исключают эксплуатацию Товара и не могут быть устранены Поставщиком Заказчик вправе отказаться от его приемки и должен незамедлительно известить об этом Поставщика. Причиной отказа в </w:t>
      </w:r>
      <w:r w:rsidRPr="0092289C">
        <w:t>приемке поставленного Товара может быть несоответствие количества и качества Товара,</w:t>
      </w:r>
      <w:r w:rsidRPr="00AC31A2">
        <w:t xml:space="preserve"> </w:t>
      </w:r>
      <w:r w:rsidRPr="00AC31A2">
        <w:lastRenderedPageBreak/>
        <w:t>указанного в Спецификации, фактически поставленному, отсутствие</w:t>
      </w:r>
      <w:r w:rsidR="00DC618D" w:rsidRPr="00AC31A2">
        <w:rPr>
          <w:lang w:val="ru-RU"/>
        </w:rPr>
        <w:t xml:space="preserve"> документов или </w:t>
      </w:r>
      <w:r w:rsidR="00DC618D" w:rsidRPr="00AC31A2">
        <w:rPr>
          <w:spacing w:val="-4"/>
          <w:lang w:val="ru-RU"/>
        </w:rPr>
        <w:t>неправильное оформление документов на Товар</w:t>
      </w:r>
      <w:r w:rsidR="00061496" w:rsidRPr="00AC31A2">
        <w:rPr>
          <w:spacing w:val="-4"/>
          <w:lang w:val="ru-RU"/>
        </w:rPr>
        <w:t>, предусмотренных пункт</w:t>
      </w:r>
      <w:r w:rsidR="004B005B">
        <w:rPr>
          <w:spacing w:val="-4"/>
          <w:lang w:val="ru-RU"/>
        </w:rPr>
        <w:t>ом</w:t>
      </w:r>
      <w:r w:rsidR="00BE1C50" w:rsidRPr="00AC31A2">
        <w:rPr>
          <w:spacing w:val="-4"/>
          <w:lang w:val="ru-RU"/>
        </w:rPr>
        <w:t xml:space="preserve"> 5.1 </w:t>
      </w:r>
      <w:r w:rsidR="00061496" w:rsidRPr="00AC31A2">
        <w:rPr>
          <w:spacing w:val="-4"/>
          <w:lang w:val="ru-RU"/>
        </w:rPr>
        <w:t>Контракта</w:t>
      </w:r>
      <w:r w:rsidR="000C2B97" w:rsidRPr="00AC31A2">
        <w:rPr>
          <w:spacing w:val="-4"/>
          <w:lang w:val="ru-RU"/>
        </w:rPr>
        <w:t>.</w:t>
      </w:r>
      <w:r w:rsidR="00061496" w:rsidRPr="00AC31A2">
        <w:rPr>
          <w:lang w:val="ru-RU"/>
        </w:rPr>
        <w:t xml:space="preserve"> </w:t>
      </w:r>
    </w:p>
    <w:p w:rsidR="008846DC" w:rsidRPr="00AC31A2" w:rsidRDefault="00E96BD0" w:rsidP="00E96BD0">
      <w:pPr>
        <w:pStyle w:val="ab"/>
        <w:spacing w:after="0"/>
        <w:contextualSpacing/>
      </w:pPr>
      <w:r w:rsidRPr="00AC31A2">
        <w:rPr>
          <w:lang w:val="ru-RU"/>
        </w:rPr>
        <w:t xml:space="preserve">4.10. </w:t>
      </w:r>
      <w:r w:rsidR="008846DC" w:rsidRPr="00AC31A2">
        <w:t>Поставщик обязан заменить некачественный Товар, признанный таковым в установленном порядке, в течение 5 рабочих дней со дня уведомления Поставщика Заказчиком.</w:t>
      </w:r>
    </w:p>
    <w:p w:rsidR="008846DC" w:rsidRPr="00AC31A2" w:rsidRDefault="00E96BD0" w:rsidP="00E96BD0">
      <w:pPr>
        <w:pStyle w:val="ab"/>
        <w:spacing w:after="0"/>
        <w:contextualSpacing/>
        <w:rPr>
          <w:lang w:val="ru-RU"/>
        </w:rPr>
      </w:pPr>
      <w:r w:rsidRPr="00AC31A2">
        <w:rPr>
          <w:lang w:val="ru-RU"/>
        </w:rPr>
        <w:t>4.1</w:t>
      </w:r>
      <w:r w:rsidR="00FA5F46" w:rsidRPr="00AC31A2">
        <w:rPr>
          <w:lang w:val="ru-RU"/>
        </w:rPr>
        <w:t>1</w:t>
      </w:r>
      <w:r w:rsidRPr="00AC31A2">
        <w:rPr>
          <w:lang w:val="ru-RU"/>
        </w:rPr>
        <w:t>.</w:t>
      </w:r>
      <w:r w:rsidRPr="00AC31A2">
        <w:rPr>
          <w:b/>
          <w:lang w:val="ru-RU"/>
        </w:rPr>
        <w:t xml:space="preserve"> </w:t>
      </w:r>
      <w:r w:rsidR="008846DC" w:rsidRPr="00AC31A2">
        <w:t>Безопасность товара соответствует общегосударственным нормам и правилам, предусмотренным отраслевыми и международными стандартами, эталонами, санитарными нормами, правилами противопожарной охраны и безопасности и другими нормативными документами. Товар отвечает требованиям, предъявляемым к данному виду продукции, является экологически безопасным. Товар не представляет опасности для здоровья человека, не является источником выделения вредных веществ.</w:t>
      </w:r>
    </w:p>
    <w:p w:rsidR="008846DC" w:rsidRPr="00AC31A2" w:rsidRDefault="00E96BD0" w:rsidP="00E96BD0">
      <w:pPr>
        <w:pStyle w:val="ab"/>
        <w:spacing w:after="0"/>
        <w:contextualSpacing/>
      </w:pPr>
      <w:r w:rsidRPr="00AC31A2">
        <w:rPr>
          <w:lang w:val="ru-RU"/>
        </w:rPr>
        <w:t>4.1</w:t>
      </w:r>
      <w:r w:rsidR="00FA5F46" w:rsidRPr="00AC31A2">
        <w:rPr>
          <w:lang w:val="ru-RU"/>
        </w:rPr>
        <w:t>2</w:t>
      </w:r>
      <w:r w:rsidRPr="00AC31A2">
        <w:rPr>
          <w:lang w:val="ru-RU"/>
        </w:rPr>
        <w:t xml:space="preserve">. </w:t>
      </w:r>
      <w:r w:rsidR="008846DC" w:rsidRPr="00AC31A2">
        <w:t>Товар должен отгружаться в упаковке, соответствующей характеру поставляемого товара и способу транспортировки. Упаковка должна предохранять товар от всякого рода повреждений, утраты   товарного   вида при перевозке его транспортом с учетом возможных перегрузок в пути и длительного хранения на складе Заказчика. Маркировка на упаковке должна соответствовать действующим стандартам.</w:t>
      </w:r>
    </w:p>
    <w:p w:rsidR="008846DC" w:rsidRPr="00AC31A2" w:rsidRDefault="0044209A" w:rsidP="00E674D2">
      <w:pPr>
        <w:pStyle w:val="ab"/>
        <w:spacing w:after="0"/>
        <w:contextualSpacing/>
      </w:pPr>
      <w:r w:rsidRPr="00AC31A2">
        <w:rPr>
          <w:lang w:val="ru-RU"/>
        </w:rPr>
        <w:t>4.1</w:t>
      </w:r>
      <w:r w:rsidR="0080532D" w:rsidRPr="00AC31A2">
        <w:rPr>
          <w:lang w:val="ru-RU"/>
        </w:rPr>
        <w:t>3</w:t>
      </w:r>
      <w:r w:rsidRPr="00AC31A2">
        <w:rPr>
          <w:lang w:val="ru-RU"/>
        </w:rPr>
        <w:t xml:space="preserve">. </w:t>
      </w:r>
      <w:r w:rsidR="008846DC" w:rsidRPr="00AC31A2">
        <w:t>Поставщик поставляет товары Заказчику собственным транспортом или с привлечением транспорта третьих лиц за свой счет. Все виды погрузо-разгрузочных работ в соответствующем помещении Заказчика, включая работы с применением грузоподъемных средств, осуществляются Поставщиком собственными техническими средствами или за свой счет.</w:t>
      </w:r>
    </w:p>
    <w:p w:rsidR="00D917A9" w:rsidRPr="00AC31A2" w:rsidRDefault="00D917A9" w:rsidP="00D917A9">
      <w:pPr>
        <w:widowControl w:val="0"/>
        <w:shd w:val="clear" w:color="auto" w:fill="FFFFFF"/>
        <w:tabs>
          <w:tab w:val="left" w:pos="374"/>
        </w:tabs>
        <w:spacing w:after="0"/>
        <w:contextualSpacing/>
        <w:jc w:val="center"/>
        <w:rPr>
          <w:b/>
        </w:rPr>
      </w:pPr>
      <w:bookmarkStart w:id="4" w:name="OLE_LINK5"/>
      <w:bookmarkStart w:id="5" w:name="OLE_LINK6"/>
    </w:p>
    <w:p w:rsidR="00614F49" w:rsidRPr="00AC31A2" w:rsidRDefault="00FA4B80" w:rsidP="0027034A">
      <w:pPr>
        <w:widowControl w:val="0"/>
        <w:shd w:val="clear" w:color="auto" w:fill="FFFFFF"/>
        <w:tabs>
          <w:tab w:val="left" w:pos="374"/>
        </w:tabs>
        <w:spacing w:after="0"/>
        <w:contextualSpacing/>
        <w:jc w:val="center"/>
        <w:rPr>
          <w:b/>
        </w:rPr>
      </w:pPr>
      <w:r w:rsidRPr="00AC31A2">
        <w:rPr>
          <w:b/>
        </w:rPr>
        <w:t xml:space="preserve">5. </w:t>
      </w:r>
      <w:r w:rsidR="00614F49" w:rsidRPr="00AC31A2">
        <w:rPr>
          <w:b/>
        </w:rPr>
        <w:t xml:space="preserve"> ПОРЯДОК ПРИЕМА-ПЕРЕДАЧИ ТОВАРОВ</w:t>
      </w:r>
    </w:p>
    <w:p w:rsidR="0027034A" w:rsidRPr="00AC31A2" w:rsidRDefault="0027034A" w:rsidP="0027034A">
      <w:pPr>
        <w:widowControl w:val="0"/>
        <w:shd w:val="clear" w:color="auto" w:fill="FFFFFF"/>
        <w:tabs>
          <w:tab w:val="left" w:pos="374"/>
        </w:tabs>
        <w:spacing w:after="0"/>
        <w:contextualSpacing/>
        <w:jc w:val="center"/>
        <w:rPr>
          <w:b/>
        </w:rPr>
      </w:pPr>
    </w:p>
    <w:p w:rsidR="001913CD" w:rsidRDefault="001913CD" w:rsidP="001913CD">
      <w:pPr>
        <w:widowControl w:val="0"/>
        <w:tabs>
          <w:tab w:val="left" w:pos="480"/>
        </w:tabs>
        <w:spacing w:after="0"/>
        <w:contextualSpacing/>
      </w:pPr>
      <w:r>
        <w:t>5.1. Приемка поставленного Товара осуществляется уполномоченным лицом Заказчика в присутствии уполномоченного лица Поставщика по месту доставки и включает в себя следующие этапы:</w:t>
      </w:r>
    </w:p>
    <w:p w:rsidR="001913CD" w:rsidRDefault="001913CD" w:rsidP="001913CD">
      <w:pPr>
        <w:widowControl w:val="0"/>
        <w:tabs>
          <w:tab w:val="left" w:pos="480"/>
        </w:tabs>
        <w:spacing w:after="0"/>
        <w:contextualSpacing/>
      </w:pPr>
      <w:r>
        <w:t>- проверка наличия необходимых документов (предусмотренных пунктом 4.3 Контракта);</w:t>
      </w:r>
    </w:p>
    <w:p w:rsidR="001913CD" w:rsidRDefault="001913CD" w:rsidP="001913CD">
      <w:pPr>
        <w:widowControl w:val="0"/>
        <w:tabs>
          <w:tab w:val="left" w:pos="480"/>
        </w:tabs>
        <w:spacing w:after="0"/>
        <w:contextualSpacing/>
      </w:pPr>
      <w:r>
        <w:t>- проверка количества грузовых мест, номенклатуры поставленного Товара на соответствие Спецификации в день поставки (получения) товара. Приемка товара по количеству грузовых мест и номенклатуре товара производится по транспортным и сопроводительным документам (счету-фактуре, спецификации, описи, акту приемки-передачи товара, упаковочным ярлыкам и другим документам Поставщика, за исключением товарной накладной).  Товарная накладная подписывается в соответствии с пунктом 5.2 Контракта.</w:t>
      </w:r>
    </w:p>
    <w:p w:rsidR="001913CD" w:rsidRDefault="001913CD" w:rsidP="001913CD">
      <w:pPr>
        <w:widowControl w:val="0"/>
        <w:tabs>
          <w:tab w:val="left" w:pos="480"/>
        </w:tabs>
        <w:spacing w:after="0"/>
        <w:contextualSpacing/>
      </w:pPr>
      <w:r>
        <w:t xml:space="preserve">5.2.  После проведения экспертизы (проверки количества, ассортимента и качества (включая наличие/отсутствие внешних повреждений) поставленного Товара), в течение 3 рабочих дней с даты поставки, на соответствие Спецификации подписывается товарная накладная. Датой поставки товара считается дата подписания Сторонами (их представителями) товарной накладной. Иные документы, оформляемые и подписываемые в целях проверки Товара, приемкой товара не являются.  </w:t>
      </w:r>
    </w:p>
    <w:p w:rsidR="001913CD" w:rsidRDefault="001913CD" w:rsidP="001913CD">
      <w:pPr>
        <w:widowControl w:val="0"/>
        <w:tabs>
          <w:tab w:val="left" w:pos="480"/>
        </w:tabs>
        <w:spacing w:after="0"/>
        <w:contextualSpacing/>
      </w:pPr>
      <w:r>
        <w:t>5.3. Обязательство Поставщика по поставке товара по Контракту считается исполненным и факт поставки подтвержденным после подписания Заказчиком товарной накладной.</w:t>
      </w:r>
    </w:p>
    <w:p w:rsidR="001913CD" w:rsidRDefault="001913CD" w:rsidP="001913CD">
      <w:pPr>
        <w:widowControl w:val="0"/>
        <w:tabs>
          <w:tab w:val="left" w:pos="480"/>
        </w:tabs>
        <w:spacing w:after="0"/>
        <w:contextualSpacing/>
      </w:pPr>
      <w:r>
        <w:t>5.4. При выявлении несоответствия количества, качества, характеристик, наименований товара Спецификации, Заказчик оформляет Акт рекламации (или Претензию) и в течение 3 (трех) рабочих дней направляет его Поставщику. Поставщик за свой счет в течение 5 (пяти) рабочих дней от даты получения им Акта рекламации (или Претензии) осуществляет допоставку недостающего или замену некачественного, несоответствующего Спецификации товара. Датой поставки товара в этом случае будет считаться дата удовлетворения претензий Заказчика, изложенных в Акте (или Претензии).</w:t>
      </w:r>
    </w:p>
    <w:p w:rsidR="00C7105C" w:rsidRDefault="001913CD" w:rsidP="001913CD">
      <w:pPr>
        <w:widowControl w:val="0"/>
        <w:tabs>
          <w:tab w:val="left" w:pos="480"/>
        </w:tabs>
        <w:spacing w:after="0"/>
        <w:contextualSpacing/>
      </w:pPr>
      <w:r>
        <w:t>5.5. Некачественный (некомплектный) товар считается не</w:t>
      </w:r>
      <w:r w:rsidR="00BD3DDD">
        <w:t xml:space="preserve"> </w:t>
      </w:r>
      <w:r>
        <w:t>поставленным.</w:t>
      </w:r>
    </w:p>
    <w:p w:rsidR="00BD3DDD" w:rsidRDefault="00BD3DDD" w:rsidP="001913CD">
      <w:pPr>
        <w:widowControl w:val="0"/>
        <w:tabs>
          <w:tab w:val="left" w:pos="480"/>
        </w:tabs>
        <w:spacing w:after="0"/>
        <w:contextualSpacing/>
      </w:pPr>
    </w:p>
    <w:p w:rsidR="00BD3DDD" w:rsidRDefault="00BD3DDD" w:rsidP="001913CD">
      <w:pPr>
        <w:widowControl w:val="0"/>
        <w:tabs>
          <w:tab w:val="left" w:pos="480"/>
        </w:tabs>
        <w:spacing w:after="0"/>
        <w:contextualSpacing/>
      </w:pPr>
    </w:p>
    <w:p w:rsidR="00FB5C0A" w:rsidRPr="00AC31A2" w:rsidRDefault="00FB5C0A" w:rsidP="00FF32DA">
      <w:pPr>
        <w:widowControl w:val="0"/>
        <w:tabs>
          <w:tab w:val="left" w:pos="480"/>
        </w:tabs>
        <w:spacing w:after="0"/>
        <w:contextualSpacing/>
      </w:pPr>
    </w:p>
    <w:p w:rsidR="000275FF" w:rsidRDefault="000275FF" w:rsidP="001913CD">
      <w:pPr>
        <w:widowControl w:val="0"/>
        <w:shd w:val="clear" w:color="auto" w:fill="FFFFFF"/>
        <w:tabs>
          <w:tab w:val="left" w:pos="374"/>
        </w:tabs>
        <w:spacing w:after="0"/>
        <w:contextualSpacing/>
        <w:jc w:val="center"/>
        <w:rPr>
          <w:b/>
        </w:rPr>
      </w:pPr>
      <w:r w:rsidRPr="00AC31A2">
        <w:rPr>
          <w:b/>
        </w:rPr>
        <w:lastRenderedPageBreak/>
        <w:t>6. ОТВЕТСТВЕННОСТЬ СТОРОН</w:t>
      </w:r>
    </w:p>
    <w:p w:rsidR="001913CD" w:rsidRPr="00AC31A2" w:rsidRDefault="001913CD" w:rsidP="001913CD">
      <w:pPr>
        <w:widowControl w:val="0"/>
        <w:shd w:val="clear" w:color="auto" w:fill="FFFFFF"/>
        <w:tabs>
          <w:tab w:val="left" w:pos="374"/>
        </w:tabs>
        <w:spacing w:after="0"/>
        <w:contextualSpacing/>
        <w:jc w:val="center"/>
        <w:rPr>
          <w:b/>
        </w:rPr>
      </w:pPr>
    </w:p>
    <w:p w:rsidR="000275FF" w:rsidRPr="00AC31A2" w:rsidRDefault="000275FF" w:rsidP="001913CD">
      <w:pPr>
        <w:widowControl w:val="0"/>
        <w:autoSpaceDE w:val="0"/>
        <w:autoSpaceDN w:val="0"/>
        <w:adjustRightInd w:val="0"/>
        <w:spacing w:after="0"/>
        <w:contextualSpacing/>
      </w:pPr>
      <w:r w:rsidRPr="00AC31A2">
        <w:t>6.1.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w:t>
      </w:r>
    </w:p>
    <w:p w:rsidR="000275FF" w:rsidRPr="00AC31A2" w:rsidRDefault="000275FF" w:rsidP="00B23EA7">
      <w:pPr>
        <w:widowControl w:val="0"/>
        <w:autoSpaceDE w:val="0"/>
        <w:autoSpaceDN w:val="0"/>
        <w:adjustRightInd w:val="0"/>
        <w:spacing w:after="0"/>
        <w:contextualSpacing/>
      </w:pPr>
      <w:r w:rsidRPr="00AC31A2">
        <w:t>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штраф устанавливается в размере 1000 рублей.</w:t>
      </w:r>
    </w:p>
    <w:p w:rsidR="000275FF" w:rsidRPr="00AC31A2" w:rsidRDefault="000275FF" w:rsidP="00B23EA7">
      <w:pPr>
        <w:widowControl w:val="0"/>
        <w:autoSpaceDE w:val="0"/>
        <w:autoSpaceDN w:val="0"/>
        <w:adjustRightInd w:val="0"/>
        <w:spacing w:after="0"/>
        <w:contextualSpacing/>
      </w:pPr>
      <w:r w:rsidRPr="00AC31A2">
        <w:t xml:space="preserve">6.2.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в размере одной трехсотой действующей на дату уплаты пеней </w:t>
      </w:r>
      <w:r w:rsidR="002D3117" w:rsidRPr="00AC31A2">
        <w:rPr>
          <w:b/>
        </w:rPr>
        <w:t xml:space="preserve">ключевой </w:t>
      </w:r>
      <w:r w:rsidRPr="00AC31A2">
        <w:rPr>
          <w:b/>
        </w:rPr>
        <w:t>ставки</w:t>
      </w:r>
      <w:r w:rsidRPr="00AC31A2">
        <w:t xml:space="preserve"> Центрального банка Российской Федерации от не уплаченной в срок суммы.</w:t>
      </w:r>
    </w:p>
    <w:p w:rsidR="00B91B60" w:rsidRPr="00AC31A2" w:rsidRDefault="00B91B60" w:rsidP="00B91B60">
      <w:pPr>
        <w:widowControl w:val="0"/>
        <w:autoSpaceDE w:val="0"/>
        <w:autoSpaceDN w:val="0"/>
        <w:adjustRightInd w:val="0"/>
        <w:spacing w:after="0"/>
        <w:contextualSpacing/>
      </w:pPr>
      <w:r w:rsidRPr="00AC31A2">
        <w:t>6.3. 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rsidR="004D72D9" w:rsidRPr="00AC31A2" w:rsidRDefault="00A30060" w:rsidP="004D72D9">
      <w:pPr>
        <w:widowControl w:val="0"/>
        <w:autoSpaceDE w:val="0"/>
        <w:autoSpaceDN w:val="0"/>
        <w:adjustRightInd w:val="0"/>
        <w:spacing w:after="0"/>
        <w:contextualSpacing/>
      </w:pPr>
      <w:r w:rsidRPr="00AC31A2">
        <w:rPr>
          <w:rStyle w:val="FontStyle15"/>
          <w:sz w:val="24"/>
          <w:szCs w:val="24"/>
          <w:lang w:val="ru-RU"/>
        </w:rPr>
        <w:t xml:space="preserve">6.4. </w:t>
      </w:r>
      <w:r w:rsidR="004D72D9" w:rsidRPr="00AC31A2">
        <w:t xml:space="preserve">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w:t>
      </w:r>
      <w:r w:rsidR="004D72D9" w:rsidRPr="00AC31A2">
        <w:rPr>
          <w:b/>
        </w:rPr>
        <w:t>ключевой ставки</w:t>
      </w:r>
      <w:r w:rsidR="004D72D9" w:rsidRPr="00AC31A2">
        <w:t xml:space="preserve">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rsidR="001D5829" w:rsidRPr="00AC31A2" w:rsidRDefault="001D5829" w:rsidP="001D5829">
      <w:pPr>
        <w:pStyle w:val="FORMATTEXT"/>
        <w:contextualSpacing/>
        <w:jc w:val="both"/>
        <w:rPr>
          <w:b/>
        </w:rPr>
      </w:pPr>
      <w:r w:rsidRPr="00AC31A2">
        <w:t xml:space="preserve">6.5. </w:t>
      </w:r>
      <w:r w:rsidR="00A631BF" w:rsidRPr="00A631BF">
        <w:t>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10 процентов цены контракта</w:t>
      </w:r>
      <w:r w:rsidR="00CE0E98" w:rsidRPr="00CE0E98">
        <w:t>.</w:t>
      </w:r>
    </w:p>
    <w:p w:rsidR="00A12004" w:rsidRPr="00AC31A2" w:rsidRDefault="00A12004" w:rsidP="00B23EA7">
      <w:pPr>
        <w:pStyle w:val="FORMATTEXT"/>
        <w:contextualSpacing/>
        <w:jc w:val="both"/>
      </w:pPr>
      <w:r w:rsidRPr="00AC31A2">
        <w:t xml:space="preserve">6.6. При неоднократном нарушении срока поставки Товара или поставки Товара ненадлежащего качества с недостатками, которые не могут быть устранены в приемлемый для Заказчика срок, Заказчик в соответствии с пунктом </w:t>
      </w:r>
      <w:r w:rsidR="00946D0C" w:rsidRPr="00AC31A2">
        <w:t xml:space="preserve">9.5.1. </w:t>
      </w:r>
      <w:r w:rsidRPr="00AC31A2">
        <w:t xml:space="preserve">Контракта имеет право принять решение об одностороннем отказе от исполнения </w:t>
      </w:r>
      <w:r w:rsidR="00853F23" w:rsidRPr="00AC31A2">
        <w:t>К</w:t>
      </w:r>
      <w:r w:rsidRPr="00AC31A2">
        <w:t>онтракта без компенсации убытков, которые может понести Поставщик в результате расторжения Контракта, с применением штрафных санкций, предусмотренных пунктом 6.5 Контракта.</w:t>
      </w:r>
    </w:p>
    <w:p w:rsidR="000275FF" w:rsidRPr="00AC31A2" w:rsidRDefault="00A12004" w:rsidP="00B23EA7">
      <w:pPr>
        <w:pStyle w:val="FORMATTEXT"/>
        <w:contextualSpacing/>
        <w:jc w:val="both"/>
      </w:pPr>
      <w:r w:rsidRPr="00AC31A2">
        <w:t>6.7</w:t>
      </w:r>
      <w:r w:rsidR="000275FF" w:rsidRPr="00AC31A2">
        <w:t xml:space="preserve">. За каждый факт неисполнения или ненадлежащего исполнения </w:t>
      </w:r>
      <w:r w:rsidR="00070873" w:rsidRPr="00AC31A2">
        <w:t>П</w:t>
      </w:r>
      <w:r w:rsidR="000275FF" w:rsidRPr="00AC31A2">
        <w:t>оставщиком  обязательства, предусмотренн</w:t>
      </w:r>
      <w:r w:rsidR="00CE0E98">
        <w:t>ых</w:t>
      </w:r>
      <w:r w:rsidR="000275FF" w:rsidRPr="00AC31A2">
        <w:t xml:space="preserve"> Контрактом,</w:t>
      </w:r>
      <w:r w:rsidR="00CE0E98">
        <w:t xml:space="preserve"> которое не имеет стоимостного выражения, устанавливается штраф в размере 1000 рублей.</w:t>
      </w:r>
    </w:p>
    <w:p w:rsidR="000275FF" w:rsidRPr="00AC31A2" w:rsidRDefault="00A12004" w:rsidP="00B23EA7">
      <w:pPr>
        <w:widowControl w:val="0"/>
        <w:spacing w:after="0"/>
        <w:contextualSpacing/>
      </w:pPr>
      <w:r w:rsidRPr="00AC31A2">
        <w:t>6.8</w:t>
      </w:r>
      <w:r w:rsidR="000275FF" w:rsidRPr="00AC31A2">
        <w:t>. Заказчик не несет ответственности за несвоевременную оплату поставляемого товара, обусловленную несвоевременным поступлением денежных средств из федерального бюджета.</w:t>
      </w:r>
    </w:p>
    <w:p w:rsidR="000275FF" w:rsidRPr="00AC31A2" w:rsidRDefault="00A12004" w:rsidP="00B23EA7">
      <w:pPr>
        <w:widowControl w:val="0"/>
        <w:spacing w:after="0"/>
        <w:contextualSpacing/>
      </w:pPr>
      <w:r w:rsidRPr="00AC31A2">
        <w:t>6.9</w:t>
      </w:r>
      <w:r w:rsidR="000275FF" w:rsidRPr="00AC31A2">
        <w:t>.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0275FF" w:rsidRPr="00AC31A2" w:rsidRDefault="00A12004" w:rsidP="00B23EA7">
      <w:pPr>
        <w:widowControl w:val="0"/>
        <w:spacing w:after="0"/>
        <w:contextualSpacing/>
      </w:pPr>
      <w:r w:rsidRPr="00AC31A2">
        <w:t>6.10</w:t>
      </w:r>
      <w:r w:rsidR="000275FF" w:rsidRPr="00AC31A2">
        <w:t>. Уплата неустойки (штрафа, пени) не освобождает Стороны от исполнения принятых обязательств по Контракту.</w:t>
      </w:r>
    </w:p>
    <w:p w:rsidR="000275FF" w:rsidRPr="00AC31A2" w:rsidRDefault="00A12004" w:rsidP="00B23EA7">
      <w:pPr>
        <w:widowControl w:val="0"/>
        <w:tabs>
          <w:tab w:val="num" w:pos="600"/>
        </w:tabs>
        <w:spacing w:after="0"/>
        <w:contextualSpacing/>
      </w:pPr>
      <w:r w:rsidRPr="00AC31A2">
        <w:t>6.11</w:t>
      </w:r>
      <w:r w:rsidR="000275FF" w:rsidRPr="00AC31A2">
        <w:t>. Поставщик обязан оплатить убытки, вызванные неисполнением или ненадлежащим исполнением обязательств по Контракту, в полной сумм</w:t>
      </w:r>
      <w:r w:rsidR="00B0629E" w:rsidRPr="00AC31A2">
        <w:t>е сверх неустойки по Контракту.</w:t>
      </w:r>
    </w:p>
    <w:p w:rsidR="00E307B9" w:rsidRPr="00AC31A2" w:rsidRDefault="00E307B9" w:rsidP="00E307B9">
      <w:pPr>
        <w:widowControl w:val="0"/>
        <w:tabs>
          <w:tab w:val="num" w:pos="600"/>
        </w:tabs>
        <w:spacing w:after="0"/>
        <w:contextualSpacing/>
      </w:pPr>
      <w:r w:rsidRPr="00AC31A2">
        <w:t>6.1</w:t>
      </w:r>
      <w:r w:rsidR="005B6C73" w:rsidRPr="00AC31A2">
        <w:t>2</w:t>
      </w:r>
      <w:r w:rsidRPr="00AC31A2">
        <w:t>.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E307B9" w:rsidRDefault="00E307B9" w:rsidP="00E307B9">
      <w:pPr>
        <w:widowControl w:val="0"/>
        <w:tabs>
          <w:tab w:val="num" w:pos="600"/>
        </w:tabs>
        <w:spacing w:after="0"/>
        <w:contextualSpacing/>
      </w:pPr>
      <w:r w:rsidRPr="00AC31A2">
        <w:lastRenderedPageBreak/>
        <w:t>6.1</w:t>
      </w:r>
      <w:r w:rsidR="005B6C73" w:rsidRPr="00AC31A2">
        <w:t>3</w:t>
      </w:r>
      <w:r w:rsidRPr="00AC31A2">
        <w:t>.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690E62" w:rsidRDefault="00690E62" w:rsidP="00E307B9">
      <w:pPr>
        <w:widowControl w:val="0"/>
        <w:tabs>
          <w:tab w:val="num" w:pos="600"/>
        </w:tabs>
        <w:spacing w:after="0"/>
        <w:contextualSpacing/>
      </w:pPr>
    </w:p>
    <w:p w:rsidR="00C010D5" w:rsidRPr="00064B1A" w:rsidRDefault="00C010D5" w:rsidP="00E307B9">
      <w:pPr>
        <w:widowControl w:val="0"/>
        <w:tabs>
          <w:tab w:val="num" w:pos="600"/>
        </w:tabs>
        <w:spacing w:after="0"/>
        <w:contextualSpacing/>
      </w:pPr>
    </w:p>
    <w:p w:rsidR="00FA4B80" w:rsidRDefault="00760E05" w:rsidP="000275FF">
      <w:pPr>
        <w:pStyle w:val="Heading"/>
        <w:contextualSpacing/>
        <w:jc w:val="center"/>
        <w:rPr>
          <w:rFonts w:ascii="Times New Roman" w:hAnsi="Times New Roman" w:cs="Times New Roman"/>
          <w:bCs w:val="0"/>
          <w:sz w:val="24"/>
          <w:szCs w:val="24"/>
        </w:rPr>
      </w:pPr>
      <w:r w:rsidRPr="00AC31A2">
        <w:rPr>
          <w:rFonts w:ascii="Times New Roman" w:hAnsi="Times New Roman" w:cs="Times New Roman"/>
          <w:bCs w:val="0"/>
          <w:sz w:val="24"/>
          <w:szCs w:val="24"/>
        </w:rPr>
        <w:t>7</w:t>
      </w:r>
      <w:r w:rsidR="00FA4B80" w:rsidRPr="00AC31A2">
        <w:rPr>
          <w:rFonts w:ascii="Times New Roman" w:hAnsi="Times New Roman" w:cs="Times New Roman"/>
          <w:bCs w:val="0"/>
          <w:sz w:val="24"/>
          <w:szCs w:val="24"/>
        </w:rPr>
        <w:t>. ДЕЙСТВИЕ ОБСТОЯТЕЛЬСТВ НЕПРЕОДОЛИМОЙ СИЛЫ</w:t>
      </w:r>
    </w:p>
    <w:p w:rsidR="00B72C67" w:rsidRPr="00F63049" w:rsidRDefault="00B72C67" w:rsidP="000275FF">
      <w:pPr>
        <w:pStyle w:val="Heading"/>
        <w:contextualSpacing/>
        <w:jc w:val="center"/>
        <w:rPr>
          <w:rFonts w:ascii="Times New Roman" w:hAnsi="Times New Roman" w:cs="Times New Roman"/>
          <w:bCs w:val="0"/>
          <w:sz w:val="16"/>
          <w:szCs w:val="16"/>
        </w:rPr>
      </w:pPr>
    </w:p>
    <w:p w:rsidR="0085281D" w:rsidRPr="00AC31A2" w:rsidRDefault="0085281D" w:rsidP="0085281D">
      <w:pPr>
        <w:widowControl w:val="0"/>
        <w:spacing w:after="0"/>
        <w:contextualSpacing/>
      </w:pPr>
      <w:r w:rsidRPr="00AC31A2">
        <w:t>7.1. Ни одна из Сторон не несет ответственность перед другой Стороной за неисполнение обязательств по Контракту, обусловленное действием обстоятельств непреодолимой силы, т.е. чрезвычайных и непредотвратимых при данных условиях обстоятельств, возникших помимо воли и желания сторон, и которые нельзя предвидеть или избежать, в том числе объявленная или фактическая война, гражданские волнения, эпидемии, блокада, эмбарго, пожары, землетрясения, наводнения и другие природные стихийные бедствия, а также издание актов государственных органов.</w:t>
      </w:r>
    </w:p>
    <w:p w:rsidR="0085281D" w:rsidRPr="00AC31A2" w:rsidRDefault="0085281D" w:rsidP="0085281D">
      <w:pPr>
        <w:widowControl w:val="0"/>
        <w:spacing w:after="0"/>
        <w:contextualSpacing/>
      </w:pPr>
      <w:r w:rsidRPr="00AC31A2">
        <w:t>7.2. Свидетельство, выданное соответствующим компетентным органом, является достаточным подтверждением наличия и продолжительности действия непреодолимой силы.</w:t>
      </w:r>
    </w:p>
    <w:p w:rsidR="0085281D" w:rsidRPr="00AC31A2" w:rsidRDefault="0085281D" w:rsidP="0085281D">
      <w:pPr>
        <w:widowControl w:val="0"/>
        <w:spacing w:after="0"/>
        <w:contextualSpacing/>
      </w:pPr>
      <w:r w:rsidRPr="00AC31A2">
        <w:t>7.3. Сторона, не исполняющая обязательств по Контракту вследствие действия обстоятельств непреодолимой силы, должна незамедлительно известить другую Сторону о таких обстоятельствах и их влиянии на исполнение обязательств по Контракту.</w:t>
      </w:r>
    </w:p>
    <w:p w:rsidR="0085281D" w:rsidRPr="00AC31A2" w:rsidRDefault="0085281D" w:rsidP="0085281D">
      <w:pPr>
        <w:widowControl w:val="0"/>
        <w:spacing w:after="0"/>
        <w:contextualSpacing/>
        <w:rPr>
          <w:color w:val="000000"/>
        </w:rPr>
      </w:pPr>
      <w:r w:rsidRPr="00AC31A2">
        <w:t>7.4.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rsidR="00394FF7" w:rsidRPr="00AC31A2" w:rsidRDefault="00394FF7" w:rsidP="00B0629E">
      <w:pPr>
        <w:widowControl w:val="0"/>
        <w:spacing w:after="0"/>
        <w:contextualSpacing/>
      </w:pPr>
    </w:p>
    <w:p w:rsidR="00FA4B80" w:rsidRDefault="00760E05" w:rsidP="000275FF">
      <w:pPr>
        <w:widowControl w:val="0"/>
        <w:spacing w:after="0"/>
        <w:contextualSpacing/>
        <w:jc w:val="center"/>
        <w:rPr>
          <w:b/>
        </w:rPr>
      </w:pPr>
      <w:r w:rsidRPr="00AC31A2">
        <w:rPr>
          <w:b/>
        </w:rPr>
        <w:t>8</w:t>
      </w:r>
      <w:r w:rsidR="00FA4B80" w:rsidRPr="00AC31A2">
        <w:rPr>
          <w:b/>
        </w:rPr>
        <w:t>. ПОРЯДОК РАЗРЕШЕНИЯ СПОРОВ</w:t>
      </w:r>
    </w:p>
    <w:p w:rsidR="00B72C67" w:rsidRPr="00F63049" w:rsidRDefault="00B72C67" w:rsidP="000275FF">
      <w:pPr>
        <w:widowControl w:val="0"/>
        <w:spacing w:after="0"/>
        <w:contextualSpacing/>
        <w:jc w:val="center"/>
        <w:rPr>
          <w:b/>
          <w:sz w:val="16"/>
          <w:szCs w:val="16"/>
        </w:rPr>
      </w:pPr>
    </w:p>
    <w:p w:rsidR="00E2117C" w:rsidRPr="00E2117C" w:rsidRDefault="00E2117C" w:rsidP="00C91695">
      <w:pPr>
        <w:widowControl w:val="0"/>
        <w:shd w:val="clear" w:color="auto" w:fill="FFFFFF"/>
        <w:spacing w:after="0"/>
        <w:contextualSpacing/>
        <w:rPr>
          <w:rStyle w:val="FontStyle15"/>
          <w:sz w:val="24"/>
          <w:szCs w:val="24"/>
          <w:lang w:val="ru-RU"/>
        </w:rPr>
      </w:pPr>
      <w:r w:rsidRPr="00E2117C">
        <w:rPr>
          <w:rStyle w:val="FontStyle15"/>
          <w:sz w:val="24"/>
          <w:szCs w:val="24"/>
          <w:lang w:val="ru-RU"/>
        </w:rPr>
        <w:t>8.1. Все споры или разногласия, возникающие между Сторонами по Контракту или в связи с ним, разрешаются путем переговоров между ними, в том числе в претензионном порядке.</w:t>
      </w:r>
    </w:p>
    <w:p w:rsidR="00E2117C" w:rsidRPr="00E2117C" w:rsidRDefault="00E2117C" w:rsidP="00C91695">
      <w:pPr>
        <w:widowControl w:val="0"/>
        <w:shd w:val="clear" w:color="auto" w:fill="FFFFFF"/>
        <w:spacing w:after="0"/>
        <w:contextualSpacing/>
        <w:rPr>
          <w:rStyle w:val="FontStyle15"/>
          <w:sz w:val="24"/>
          <w:szCs w:val="24"/>
          <w:lang w:val="ru-RU"/>
        </w:rPr>
      </w:pPr>
      <w:r w:rsidRPr="00E2117C">
        <w:rPr>
          <w:rStyle w:val="FontStyle15"/>
          <w:sz w:val="24"/>
          <w:szCs w:val="24"/>
          <w:lang w:val="ru-RU"/>
        </w:rPr>
        <w:t>8.2. Претензия оформляется в письменной форме и направляется той Стороне по Контракту, которой допущены нарушения его условий.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(неустойка), а также действия, которые должны быть произведены Стороной для устранения нарушений.</w:t>
      </w:r>
    </w:p>
    <w:p w:rsidR="00E2117C" w:rsidRPr="00E2117C" w:rsidRDefault="00E2117C" w:rsidP="00C91695">
      <w:pPr>
        <w:widowControl w:val="0"/>
        <w:shd w:val="clear" w:color="auto" w:fill="FFFFFF"/>
        <w:spacing w:after="0"/>
        <w:contextualSpacing/>
        <w:rPr>
          <w:rStyle w:val="FontStyle15"/>
          <w:sz w:val="24"/>
          <w:szCs w:val="24"/>
          <w:lang w:val="ru-RU"/>
        </w:rPr>
      </w:pPr>
      <w:r w:rsidRPr="00E2117C">
        <w:rPr>
          <w:rStyle w:val="FontStyle15"/>
          <w:sz w:val="24"/>
          <w:szCs w:val="24"/>
          <w:lang w:val="ru-RU"/>
        </w:rPr>
        <w:t>8.3. Срок рассмотрения писем, уведомлений или претензий не может превышать 10 (десять) календарных дней с момента их получения. Переписка Сторон может осуществляться в виде письма или телеграммы или сообщения по адресу электронной почты указанной в Контракте.</w:t>
      </w:r>
    </w:p>
    <w:p w:rsidR="00BD5AFD" w:rsidRDefault="00E2117C" w:rsidP="00C91695">
      <w:pPr>
        <w:widowControl w:val="0"/>
        <w:shd w:val="clear" w:color="auto" w:fill="FFFFFF"/>
        <w:spacing w:after="0"/>
        <w:contextualSpacing/>
        <w:rPr>
          <w:rStyle w:val="FontStyle15"/>
          <w:sz w:val="24"/>
          <w:szCs w:val="24"/>
          <w:lang w:val="ru-RU"/>
        </w:rPr>
      </w:pPr>
      <w:r w:rsidRPr="00E2117C">
        <w:rPr>
          <w:rStyle w:val="FontStyle15"/>
          <w:sz w:val="24"/>
          <w:szCs w:val="24"/>
          <w:lang w:val="ru-RU"/>
        </w:rPr>
        <w:t>8.4. В случае неудовлетворения (частичного удовлетворения) претензии в досудебном порядке спор передается на разрешение в Арбитражном суде г. Санкт-Петербурга и Ленинградской области в соответствии с порядком, установленным законодательством Российской Федерации.</w:t>
      </w:r>
    </w:p>
    <w:p w:rsidR="00E2117C" w:rsidRPr="00AC31A2" w:rsidRDefault="00E2117C" w:rsidP="00E2117C">
      <w:pPr>
        <w:widowControl w:val="0"/>
        <w:shd w:val="clear" w:color="auto" w:fill="FFFFFF"/>
        <w:spacing w:after="0"/>
        <w:contextualSpacing/>
        <w:jc w:val="center"/>
        <w:rPr>
          <w:b/>
        </w:rPr>
      </w:pPr>
    </w:p>
    <w:p w:rsidR="00FA4B80" w:rsidRPr="00AC31A2" w:rsidRDefault="00CB4763" w:rsidP="000275FF">
      <w:pPr>
        <w:widowControl w:val="0"/>
        <w:shd w:val="clear" w:color="auto" w:fill="FFFFFF"/>
        <w:spacing w:after="0"/>
        <w:contextualSpacing/>
        <w:jc w:val="center"/>
        <w:rPr>
          <w:b/>
        </w:rPr>
      </w:pPr>
      <w:r w:rsidRPr="00AC31A2">
        <w:rPr>
          <w:b/>
        </w:rPr>
        <w:t>9</w:t>
      </w:r>
      <w:r w:rsidR="00FA4B80" w:rsidRPr="00AC31A2">
        <w:rPr>
          <w:b/>
        </w:rPr>
        <w:t>. ПОРЯДОК ИЗМЕНЕНИЯ И РАСТОРЖЕНИЯ КОНТРАКТА</w:t>
      </w:r>
    </w:p>
    <w:p w:rsidR="0030488B" w:rsidRPr="00F63049" w:rsidRDefault="0030488B" w:rsidP="000275FF">
      <w:pPr>
        <w:widowControl w:val="0"/>
        <w:shd w:val="clear" w:color="auto" w:fill="FFFFFF"/>
        <w:spacing w:after="0"/>
        <w:contextualSpacing/>
        <w:jc w:val="center"/>
        <w:rPr>
          <w:b/>
          <w:sz w:val="16"/>
          <w:szCs w:val="16"/>
        </w:rPr>
      </w:pPr>
    </w:p>
    <w:p w:rsidR="00E2117C" w:rsidRPr="00E2117C" w:rsidRDefault="00E2117C" w:rsidP="00E2117C">
      <w:pPr>
        <w:widowControl w:val="0"/>
        <w:shd w:val="clear" w:color="auto" w:fill="FFFFFF"/>
        <w:suppressAutoHyphens/>
        <w:spacing w:after="0"/>
        <w:contextualSpacing/>
      </w:pPr>
      <w:r w:rsidRPr="00E2117C">
        <w:t xml:space="preserve">9.1. Любые изменения и дополнения к настоящему государственному контракту имеют силу только при условии их оформления в письменном виде и подписания Сторонами, либо с использованием </w:t>
      </w:r>
      <w:r w:rsidR="00845B23" w:rsidRPr="00845B23">
        <w:t>едино</w:t>
      </w:r>
      <w:r w:rsidR="00845B23">
        <w:t>го</w:t>
      </w:r>
      <w:r w:rsidR="00845B23" w:rsidRPr="00845B23">
        <w:t xml:space="preserve"> </w:t>
      </w:r>
      <w:proofErr w:type="spellStart"/>
      <w:r w:rsidR="00845B23" w:rsidRPr="00845B23">
        <w:t>агрегатор</w:t>
      </w:r>
      <w:r w:rsidR="00845B23">
        <w:t>а</w:t>
      </w:r>
      <w:proofErr w:type="spellEnd"/>
      <w:r w:rsidR="00CA2509">
        <w:t xml:space="preserve"> </w:t>
      </w:r>
      <w:r w:rsidR="00845B23" w:rsidRPr="00845B23">
        <w:t>торговли</w:t>
      </w:r>
      <w:r w:rsidR="00CA2509">
        <w:t xml:space="preserve"> </w:t>
      </w:r>
      <w:r w:rsidR="00CA2509">
        <w:rPr>
          <w:lang w:val="en-US"/>
        </w:rPr>
        <w:t>https</w:t>
      </w:r>
      <w:r w:rsidR="00CA2509" w:rsidRPr="00CA2509">
        <w:t>://</w:t>
      </w:r>
      <w:proofErr w:type="spellStart"/>
      <w:r w:rsidR="00CA2509">
        <w:rPr>
          <w:lang w:val="en-US"/>
        </w:rPr>
        <w:t>agregatoreat</w:t>
      </w:r>
      <w:proofErr w:type="spellEnd"/>
      <w:r w:rsidR="00CA2509" w:rsidRPr="00CA2509">
        <w:t>.</w:t>
      </w:r>
      <w:proofErr w:type="spellStart"/>
      <w:r w:rsidR="00CA2509">
        <w:rPr>
          <w:lang w:val="en-US"/>
        </w:rPr>
        <w:t>ru</w:t>
      </w:r>
      <w:proofErr w:type="spellEnd"/>
      <w:r w:rsidR="00CA2509" w:rsidRPr="00CA2509">
        <w:t>/</w:t>
      </w:r>
      <w:r w:rsidRPr="00845B23">
        <w:t>.</w:t>
      </w:r>
    </w:p>
    <w:p w:rsidR="00E2117C" w:rsidRPr="00E2117C" w:rsidRDefault="00E2117C" w:rsidP="00E2117C">
      <w:pPr>
        <w:widowControl w:val="0"/>
        <w:shd w:val="clear" w:color="auto" w:fill="FFFFFF"/>
        <w:suppressAutoHyphens/>
        <w:spacing w:after="0"/>
        <w:contextualSpacing/>
      </w:pPr>
      <w:r w:rsidRPr="00E2117C">
        <w:t>9.2. Изменение существенных условий Контракта при его исполнении не допускается, за исключением их изменения по соглашению Сторон в случаях, перечисленных в части 1 статьи 95 Закона о контрактной системе.</w:t>
      </w:r>
    </w:p>
    <w:p w:rsidR="00E2117C" w:rsidRPr="00E2117C" w:rsidRDefault="00E2117C" w:rsidP="00E2117C">
      <w:pPr>
        <w:widowControl w:val="0"/>
        <w:shd w:val="clear" w:color="auto" w:fill="FFFFFF"/>
        <w:suppressAutoHyphens/>
        <w:spacing w:after="0"/>
        <w:contextualSpacing/>
      </w:pPr>
      <w:r w:rsidRPr="00E2117C">
        <w:t>9.3. При исполнении Контракта не допускается перемена Поставщика, за исключением случая, указанного в части 5 статьи 95 Закона о контрактной системе.</w:t>
      </w:r>
    </w:p>
    <w:p w:rsidR="00E2117C" w:rsidRPr="00E2117C" w:rsidRDefault="00E2117C" w:rsidP="00E2117C">
      <w:pPr>
        <w:widowControl w:val="0"/>
        <w:shd w:val="clear" w:color="auto" w:fill="FFFFFF"/>
        <w:suppressAutoHyphens/>
        <w:spacing w:after="0"/>
        <w:contextualSpacing/>
      </w:pPr>
      <w:r w:rsidRPr="00E2117C">
        <w:t>9.4. В случае перемены Заказчика права и обязанности Заказчика, предусмотренные Контрактом, переходят к новому Заказчику.</w:t>
      </w:r>
    </w:p>
    <w:p w:rsidR="00E2117C" w:rsidRPr="00E2117C" w:rsidRDefault="00E2117C" w:rsidP="00E2117C">
      <w:pPr>
        <w:widowControl w:val="0"/>
        <w:shd w:val="clear" w:color="auto" w:fill="FFFFFF"/>
        <w:suppressAutoHyphens/>
        <w:spacing w:after="0"/>
        <w:contextualSpacing/>
      </w:pPr>
      <w:r w:rsidRPr="00E2117C">
        <w:t xml:space="preserve">9.5.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 </w:t>
      </w:r>
    </w:p>
    <w:p w:rsidR="00E2117C" w:rsidRPr="00064B1A" w:rsidRDefault="00E2117C" w:rsidP="00E2117C">
      <w:pPr>
        <w:widowControl w:val="0"/>
        <w:shd w:val="clear" w:color="auto" w:fill="FFFFFF"/>
        <w:suppressAutoHyphens/>
        <w:spacing w:after="0"/>
        <w:contextualSpacing/>
      </w:pPr>
      <w:r w:rsidRPr="00E2117C">
        <w:lastRenderedPageBreak/>
        <w:t>9.5.1.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E2117C" w:rsidRPr="00E2117C" w:rsidRDefault="00E2117C" w:rsidP="00E2117C">
      <w:pPr>
        <w:widowControl w:val="0"/>
        <w:shd w:val="clear" w:color="auto" w:fill="FFFFFF"/>
        <w:suppressAutoHyphens/>
        <w:spacing w:after="0"/>
        <w:contextualSpacing/>
      </w:pPr>
      <w:r w:rsidRPr="00E2117C">
        <w:t>9.5.2. Заказчик вправе провести экспертизу поставленных товаров, оказанной услуги с привлечением экспертов, экспертных организаций до принятия решения об одностороннем отказе от исполнения Контракта в соответствии с пунктом 9.5. Контракта.</w:t>
      </w:r>
    </w:p>
    <w:p w:rsidR="00E2117C" w:rsidRPr="00E2117C" w:rsidRDefault="00E2117C" w:rsidP="00E2117C">
      <w:pPr>
        <w:widowControl w:val="0"/>
        <w:shd w:val="clear" w:color="auto" w:fill="FFFFFF"/>
        <w:suppressAutoHyphens/>
        <w:spacing w:after="0"/>
        <w:contextualSpacing/>
      </w:pPr>
      <w:r w:rsidRPr="00E2117C">
        <w:t>9.5.3. Решение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Заказчиком Поставщика об одностороннем отказе от исполнения Контракта.</w:t>
      </w:r>
    </w:p>
    <w:p w:rsidR="00E2117C" w:rsidRPr="00E2117C" w:rsidRDefault="00E2117C" w:rsidP="00E2117C">
      <w:pPr>
        <w:widowControl w:val="0"/>
        <w:shd w:val="clear" w:color="auto" w:fill="FFFFFF"/>
        <w:suppressAutoHyphens/>
        <w:spacing w:after="0"/>
        <w:contextualSpacing/>
      </w:pPr>
      <w:r w:rsidRPr="00E2117C">
        <w:t>9.5.4. 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Поставщика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в соответствии с                   пунктом 9.5.2. Контракта. Данное правило не применяется в случае повторного нарушения Поставщиком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E2117C" w:rsidRPr="00E2117C" w:rsidRDefault="00E2117C" w:rsidP="00E2117C">
      <w:pPr>
        <w:widowControl w:val="0"/>
        <w:shd w:val="clear" w:color="auto" w:fill="FFFFFF"/>
        <w:suppressAutoHyphens/>
        <w:spacing w:after="0"/>
        <w:contextualSpacing/>
      </w:pPr>
      <w:r w:rsidRPr="00E2117C">
        <w:t>9.6.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372353" w:rsidRPr="00AC31A2" w:rsidRDefault="00372353" w:rsidP="000275FF">
      <w:pPr>
        <w:widowControl w:val="0"/>
        <w:tabs>
          <w:tab w:val="left" w:pos="480"/>
        </w:tabs>
        <w:spacing w:after="0"/>
        <w:contextualSpacing/>
        <w:jc w:val="center"/>
        <w:rPr>
          <w:b/>
          <w:color w:val="000000"/>
        </w:rPr>
      </w:pPr>
      <w:r w:rsidRPr="00AC31A2">
        <w:rPr>
          <w:b/>
          <w:color w:val="000000"/>
        </w:rPr>
        <w:t>10. КОНФИДЕНЦИАЛЬНОСТЬ</w:t>
      </w:r>
    </w:p>
    <w:p w:rsidR="00114623" w:rsidRPr="00F63049" w:rsidRDefault="00114623" w:rsidP="000275FF">
      <w:pPr>
        <w:widowControl w:val="0"/>
        <w:tabs>
          <w:tab w:val="left" w:pos="480"/>
        </w:tabs>
        <w:spacing w:after="0"/>
        <w:contextualSpacing/>
        <w:jc w:val="center"/>
        <w:rPr>
          <w:b/>
          <w:color w:val="000000"/>
          <w:sz w:val="16"/>
          <w:szCs w:val="16"/>
        </w:rPr>
      </w:pPr>
    </w:p>
    <w:p w:rsidR="00372353" w:rsidRPr="00AC31A2" w:rsidRDefault="00372353" w:rsidP="000275FF">
      <w:pPr>
        <w:widowControl w:val="0"/>
        <w:tabs>
          <w:tab w:val="left" w:pos="480"/>
        </w:tabs>
        <w:spacing w:after="0"/>
        <w:contextualSpacing/>
        <w:rPr>
          <w:color w:val="000000"/>
        </w:rPr>
      </w:pPr>
      <w:r w:rsidRPr="00AC31A2">
        <w:rPr>
          <w:color w:val="000000"/>
        </w:rPr>
        <w:t xml:space="preserve">10.1. </w:t>
      </w:r>
      <w:r w:rsidR="0081318C" w:rsidRPr="00AC31A2">
        <w:rPr>
          <w:color w:val="000000"/>
        </w:rPr>
        <w:t xml:space="preserve">Поставщик обязуется не разглашать конфиденциальную информацию технического, коммерческого характера, ставшую ему известной при исполнении Контракта. </w:t>
      </w:r>
      <w:r w:rsidRPr="00AC31A2">
        <w:rPr>
          <w:color w:val="000000"/>
        </w:rPr>
        <w:t>По взаимному согласию Сторон в рамках контракта конфиденциальной признается конкретная информация, касающаяся предмета контракта, хода его исполнения  и полученных результатов.</w:t>
      </w:r>
    </w:p>
    <w:p w:rsidR="00372353" w:rsidRPr="00AC31A2" w:rsidRDefault="00372353" w:rsidP="000275FF">
      <w:pPr>
        <w:widowControl w:val="0"/>
        <w:spacing w:after="0"/>
        <w:contextualSpacing/>
        <w:rPr>
          <w:color w:val="000000"/>
        </w:rPr>
      </w:pPr>
      <w:r w:rsidRPr="00AC31A2">
        <w:rPr>
          <w:color w:val="000000"/>
        </w:rPr>
        <w:t>10.2. Каждая из Сторон обязана обеспечить защиту конфиденциальной информации, ставшей доступной ей в рамках Контракта, обеспечить невозможность от несанкционированного использования, распространения или публикации.</w:t>
      </w:r>
    </w:p>
    <w:p w:rsidR="001167FD" w:rsidRDefault="00372353" w:rsidP="001167FD">
      <w:pPr>
        <w:spacing w:after="0"/>
        <w:contextualSpacing/>
        <w:rPr>
          <w:color w:val="000000"/>
        </w:rPr>
      </w:pPr>
      <w:r w:rsidRPr="00AC31A2">
        <w:rPr>
          <w:color w:val="000000"/>
        </w:rPr>
        <w:t xml:space="preserve">10.3. </w:t>
      </w:r>
      <w:proofErr w:type="gramStart"/>
      <w:r w:rsidR="001167FD" w:rsidRPr="00AC31A2">
        <w:rPr>
          <w:color w:val="000000"/>
        </w:rPr>
        <w:t>Обязательства</w:t>
      </w:r>
      <w:proofErr w:type="gramEnd"/>
      <w:r w:rsidR="001167FD" w:rsidRPr="00AC31A2">
        <w:rPr>
          <w:color w:val="000000"/>
        </w:rPr>
        <w:t xml:space="preserve"> указанные в п. 10.1 и п. 10.2 Контракта действуют во все время исполнения Контракта, а также в течение трех лет после окончания исполнения Контракта или расторжения Контракта.</w:t>
      </w:r>
    </w:p>
    <w:p w:rsidR="0024723B" w:rsidRPr="00273CD0" w:rsidRDefault="0024723B" w:rsidP="000275FF">
      <w:pPr>
        <w:pStyle w:val="ConsPlusNormal"/>
        <w:widowControl w:val="0"/>
        <w:ind w:firstLine="0"/>
        <w:contextualSpacing/>
        <w:jc w:val="both"/>
        <w:rPr>
          <w:rFonts w:ascii="Times New Roman" w:hAnsi="Times New Roman" w:cs="Times New Roman"/>
          <w:sz w:val="16"/>
          <w:szCs w:val="16"/>
        </w:rPr>
      </w:pPr>
    </w:p>
    <w:p w:rsidR="0051124F" w:rsidRDefault="00372353" w:rsidP="00F7494F">
      <w:pPr>
        <w:widowControl w:val="0"/>
        <w:tabs>
          <w:tab w:val="left" w:pos="480"/>
        </w:tabs>
        <w:spacing w:after="0"/>
        <w:contextualSpacing/>
        <w:jc w:val="center"/>
        <w:rPr>
          <w:b/>
        </w:rPr>
      </w:pPr>
      <w:r w:rsidRPr="00AC31A2">
        <w:rPr>
          <w:b/>
        </w:rPr>
        <w:t>1</w:t>
      </w:r>
      <w:r w:rsidR="00D65CF8">
        <w:rPr>
          <w:b/>
        </w:rPr>
        <w:t>1</w:t>
      </w:r>
      <w:r w:rsidR="00FA4B80" w:rsidRPr="00AC31A2">
        <w:rPr>
          <w:b/>
        </w:rPr>
        <w:t>. СРОК ДЕЙСТВИЯ КОНТРАКТА</w:t>
      </w:r>
    </w:p>
    <w:p w:rsidR="00D65CF8" w:rsidRPr="00F63049" w:rsidRDefault="00D65CF8" w:rsidP="00F7494F">
      <w:pPr>
        <w:widowControl w:val="0"/>
        <w:tabs>
          <w:tab w:val="left" w:pos="480"/>
        </w:tabs>
        <w:spacing w:after="0"/>
        <w:contextualSpacing/>
        <w:jc w:val="center"/>
        <w:rPr>
          <w:b/>
          <w:sz w:val="16"/>
          <w:szCs w:val="16"/>
        </w:rPr>
      </w:pPr>
    </w:p>
    <w:p w:rsidR="00AC31A2" w:rsidRPr="00AC31A2" w:rsidRDefault="00372353" w:rsidP="00AC31A2">
      <w:pPr>
        <w:pStyle w:val="12"/>
        <w:widowControl w:val="0"/>
        <w:tabs>
          <w:tab w:val="left" w:pos="720"/>
        </w:tabs>
        <w:contextualSpacing/>
        <w:rPr>
          <w:rFonts w:ascii="Times New Roman" w:hAnsi="Times New Roman"/>
          <w:sz w:val="24"/>
          <w:szCs w:val="24"/>
        </w:rPr>
      </w:pPr>
      <w:r w:rsidRPr="00AC31A2">
        <w:rPr>
          <w:rFonts w:ascii="Times New Roman" w:hAnsi="Times New Roman"/>
          <w:sz w:val="24"/>
          <w:szCs w:val="24"/>
        </w:rPr>
        <w:t>1</w:t>
      </w:r>
      <w:r w:rsidR="00D65CF8">
        <w:rPr>
          <w:rFonts w:ascii="Times New Roman" w:hAnsi="Times New Roman"/>
          <w:sz w:val="24"/>
          <w:szCs w:val="24"/>
        </w:rPr>
        <w:t>1</w:t>
      </w:r>
      <w:r w:rsidR="00FA4B80" w:rsidRPr="00AC31A2">
        <w:rPr>
          <w:rFonts w:ascii="Times New Roman" w:hAnsi="Times New Roman"/>
          <w:sz w:val="24"/>
          <w:szCs w:val="24"/>
        </w:rPr>
        <w:t xml:space="preserve">.1. </w:t>
      </w:r>
      <w:r w:rsidR="00273CD0" w:rsidRPr="00273CD0">
        <w:rPr>
          <w:rFonts w:ascii="Times New Roman" w:hAnsi="Times New Roman"/>
          <w:sz w:val="24"/>
          <w:szCs w:val="24"/>
        </w:rPr>
        <w:t>Контракт считается заключенным с момента размещения Контракта в едином агрегаторе  торговли,  подписанного усиленной электронной подписью Заказчика (Контракт, заключенный на бумажном носителе, составляется в двух экземплярах, имеющих одинаковую юридическую силу, по одному для каждой из Сторон, и считается заключенным с момента его подписания Сторонами) и действует до исполнения Сторонами своих обязательств и завершения взаиморасчетов по Контракту, но не позднее 30.</w:t>
      </w:r>
      <w:r w:rsidR="00045812" w:rsidRPr="00045812">
        <w:rPr>
          <w:rFonts w:ascii="Times New Roman" w:hAnsi="Times New Roman"/>
          <w:sz w:val="24"/>
          <w:szCs w:val="24"/>
        </w:rPr>
        <w:t>08</w:t>
      </w:r>
      <w:r w:rsidR="00273CD0" w:rsidRPr="00273CD0">
        <w:rPr>
          <w:rFonts w:ascii="Times New Roman" w:hAnsi="Times New Roman"/>
          <w:sz w:val="24"/>
          <w:szCs w:val="24"/>
        </w:rPr>
        <w:t>.202</w:t>
      </w:r>
      <w:r w:rsidR="00DE5770">
        <w:rPr>
          <w:rFonts w:ascii="Times New Roman" w:hAnsi="Times New Roman"/>
          <w:sz w:val="24"/>
          <w:szCs w:val="24"/>
        </w:rPr>
        <w:t>6</w:t>
      </w:r>
      <w:r w:rsidR="00273CD0" w:rsidRPr="00273CD0">
        <w:rPr>
          <w:rFonts w:ascii="Times New Roman" w:hAnsi="Times New Roman"/>
          <w:sz w:val="24"/>
          <w:szCs w:val="24"/>
        </w:rPr>
        <w:t xml:space="preserve"> года, а в части оплаты до полного завершения расчетов.</w:t>
      </w:r>
      <w:r w:rsidR="00F7494F">
        <w:rPr>
          <w:rFonts w:ascii="Times New Roman" w:hAnsi="Times New Roman"/>
          <w:sz w:val="24"/>
          <w:szCs w:val="24"/>
        </w:rPr>
        <w:t xml:space="preserve"> </w:t>
      </w:r>
    </w:p>
    <w:p w:rsidR="005A0D04" w:rsidRPr="00AC31A2" w:rsidRDefault="00372353" w:rsidP="000275FF">
      <w:pPr>
        <w:pStyle w:val="12"/>
        <w:widowControl w:val="0"/>
        <w:tabs>
          <w:tab w:val="num" w:pos="540"/>
        </w:tabs>
        <w:contextualSpacing/>
        <w:rPr>
          <w:rFonts w:ascii="Times New Roman" w:hAnsi="Times New Roman"/>
          <w:sz w:val="24"/>
          <w:szCs w:val="24"/>
        </w:rPr>
      </w:pPr>
      <w:r w:rsidRPr="00AC31A2">
        <w:rPr>
          <w:rFonts w:ascii="Times New Roman" w:hAnsi="Times New Roman"/>
          <w:sz w:val="24"/>
          <w:szCs w:val="24"/>
        </w:rPr>
        <w:t>1</w:t>
      </w:r>
      <w:r w:rsidR="00D65CF8">
        <w:rPr>
          <w:rFonts w:ascii="Times New Roman" w:hAnsi="Times New Roman"/>
          <w:sz w:val="24"/>
          <w:szCs w:val="24"/>
        </w:rPr>
        <w:t>1</w:t>
      </w:r>
      <w:r w:rsidR="00A334C9" w:rsidRPr="00AC31A2">
        <w:rPr>
          <w:rFonts w:ascii="Times New Roman" w:hAnsi="Times New Roman"/>
          <w:sz w:val="24"/>
          <w:szCs w:val="24"/>
        </w:rPr>
        <w:t>.2.   Окончание действия Контракта не освобождает Поставщика от исполнения гарантийных обязательств.</w:t>
      </w:r>
    </w:p>
    <w:p w:rsidR="00CE0E98" w:rsidRPr="00273CD0" w:rsidRDefault="00CE0E98" w:rsidP="000275FF">
      <w:pPr>
        <w:pStyle w:val="12"/>
        <w:widowControl w:val="0"/>
        <w:tabs>
          <w:tab w:val="left" w:pos="480"/>
        </w:tabs>
        <w:contextualSpacing/>
        <w:jc w:val="center"/>
        <w:rPr>
          <w:rFonts w:ascii="Times New Roman" w:hAnsi="Times New Roman"/>
          <w:b/>
          <w:sz w:val="16"/>
          <w:szCs w:val="16"/>
        </w:rPr>
      </w:pPr>
    </w:p>
    <w:p w:rsidR="00E51DDA" w:rsidRDefault="00FA4B80" w:rsidP="000275FF">
      <w:pPr>
        <w:pStyle w:val="12"/>
        <w:widowControl w:val="0"/>
        <w:tabs>
          <w:tab w:val="left" w:pos="480"/>
        </w:tabs>
        <w:contextualSpacing/>
        <w:jc w:val="center"/>
        <w:rPr>
          <w:rFonts w:ascii="Times New Roman" w:hAnsi="Times New Roman"/>
          <w:b/>
          <w:sz w:val="24"/>
          <w:szCs w:val="24"/>
        </w:rPr>
      </w:pPr>
      <w:r w:rsidRPr="00AC31A2">
        <w:rPr>
          <w:rFonts w:ascii="Times New Roman" w:hAnsi="Times New Roman"/>
          <w:b/>
          <w:sz w:val="24"/>
          <w:szCs w:val="24"/>
        </w:rPr>
        <w:t>1</w:t>
      </w:r>
      <w:r w:rsidR="00273CD0">
        <w:rPr>
          <w:rFonts w:ascii="Times New Roman" w:hAnsi="Times New Roman"/>
          <w:b/>
          <w:sz w:val="24"/>
          <w:szCs w:val="24"/>
        </w:rPr>
        <w:t>2</w:t>
      </w:r>
      <w:r w:rsidRPr="00AC31A2">
        <w:rPr>
          <w:rFonts w:ascii="Times New Roman" w:hAnsi="Times New Roman"/>
          <w:b/>
          <w:sz w:val="24"/>
          <w:szCs w:val="24"/>
        </w:rPr>
        <w:t>. ПРОЧИЕ УСЛОВИЯ</w:t>
      </w:r>
    </w:p>
    <w:p w:rsidR="00273CD0" w:rsidRPr="00F63049" w:rsidRDefault="00273CD0" w:rsidP="000275FF">
      <w:pPr>
        <w:pStyle w:val="12"/>
        <w:widowControl w:val="0"/>
        <w:tabs>
          <w:tab w:val="left" w:pos="480"/>
        </w:tabs>
        <w:contextualSpacing/>
        <w:jc w:val="center"/>
        <w:rPr>
          <w:rFonts w:ascii="Times New Roman" w:hAnsi="Times New Roman"/>
          <w:b/>
          <w:sz w:val="16"/>
          <w:szCs w:val="16"/>
        </w:rPr>
      </w:pPr>
    </w:p>
    <w:p w:rsidR="00BF6702" w:rsidRPr="00BF6702" w:rsidRDefault="00BF6702" w:rsidP="00BF6702">
      <w:pPr>
        <w:pStyle w:val="Style10"/>
        <w:tabs>
          <w:tab w:val="left" w:pos="494"/>
          <w:tab w:val="left" w:leader="underscore" w:pos="7762"/>
        </w:tabs>
      </w:pPr>
      <w:r w:rsidRPr="00BF6702">
        <w:t>12.1. Вопросы, неурегулированные Контрактом, регулируются в соответствии с действующим законодательством.</w:t>
      </w:r>
    </w:p>
    <w:p w:rsidR="00FA4B80" w:rsidRPr="00AC31A2" w:rsidRDefault="00E57842" w:rsidP="000275FF">
      <w:pPr>
        <w:pStyle w:val="Style10"/>
        <w:tabs>
          <w:tab w:val="left" w:pos="494"/>
          <w:tab w:val="left" w:leader="underscore" w:pos="7762"/>
        </w:tabs>
        <w:spacing w:line="240" w:lineRule="auto"/>
        <w:contextualSpacing/>
        <w:rPr>
          <w:rStyle w:val="FontStyle15"/>
          <w:sz w:val="24"/>
          <w:szCs w:val="24"/>
          <w:lang w:val="ru-RU"/>
        </w:rPr>
      </w:pPr>
      <w:r w:rsidRPr="00AC31A2">
        <w:t>1</w:t>
      </w:r>
      <w:r w:rsidR="00273CD0">
        <w:t>2</w:t>
      </w:r>
      <w:r w:rsidR="00FA4B80" w:rsidRPr="00AC31A2">
        <w:t>.</w:t>
      </w:r>
      <w:r w:rsidR="00FF3ACA" w:rsidRPr="00AC31A2">
        <w:t>2</w:t>
      </w:r>
      <w:r w:rsidR="00FA4B80" w:rsidRPr="00AC31A2">
        <w:t xml:space="preserve">. </w:t>
      </w:r>
      <w:r w:rsidR="00FA4B80" w:rsidRPr="00AC31A2">
        <w:rPr>
          <w:rStyle w:val="FontStyle15"/>
          <w:sz w:val="24"/>
          <w:szCs w:val="24"/>
          <w:lang w:val="ru-RU"/>
        </w:rPr>
        <w:t xml:space="preserve">Ответственный представитель </w:t>
      </w:r>
      <w:r w:rsidR="00D03BA2" w:rsidRPr="00AC31A2">
        <w:rPr>
          <w:rStyle w:val="FontStyle15"/>
          <w:sz w:val="24"/>
          <w:szCs w:val="24"/>
          <w:lang w:val="ru-RU"/>
        </w:rPr>
        <w:t>З</w:t>
      </w:r>
      <w:r w:rsidR="00B335CA" w:rsidRPr="00AC31A2">
        <w:rPr>
          <w:rStyle w:val="FontStyle15"/>
          <w:sz w:val="24"/>
          <w:szCs w:val="24"/>
          <w:lang w:val="ru-RU"/>
        </w:rPr>
        <w:t>аказчик</w:t>
      </w:r>
      <w:r w:rsidR="00FA4B80" w:rsidRPr="00AC31A2">
        <w:rPr>
          <w:rStyle w:val="FontStyle15"/>
          <w:sz w:val="24"/>
          <w:szCs w:val="24"/>
          <w:lang w:val="ru-RU"/>
        </w:rPr>
        <w:t xml:space="preserve">а, уполномоченный решать технические вопросы по исполнению Контракта – </w:t>
      </w:r>
      <w:r w:rsidR="00A334C9" w:rsidRPr="00AC31A2">
        <w:rPr>
          <w:rStyle w:val="FontStyle15"/>
          <w:sz w:val="24"/>
          <w:szCs w:val="24"/>
          <w:lang w:val="ru-RU"/>
        </w:rPr>
        <w:t xml:space="preserve"> </w:t>
      </w:r>
      <w:r w:rsidR="00F6175A">
        <w:t>Козлова Оксана Юрьевна</w:t>
      </w:r>
      <w:r w:rsidR="00AE1500">
        <w:rPr>
          <w:rStyle w:val="FontStyle15"/>
          <w:sz w:val="24"/>
          <w:szCs w:val="24"/>
          <w:lang w:val="ru-RU"/>
        </w:rPr>
        <w:t>.тел.88137859</w:t>
      </w:r>
      <w:r w:rsidR="00F6175A">
        <w:rPr>
          <w:rStyle w:val="FontStyle15"/>
          <w:sz w:val="24"/>
          <w:szCs w:val="24"/>
          <w:lang w:val="ru-RU"/>
        </w:rPr>
        <w:t>364</w:t>
      </w:r>
      <w:r w:rsidR="00AE1500">
        <w:rPr>
          <w:rStyle w:val="FontStyle15"/>
          <w:sz w:val="24"/>
          <w:szCs w:val="24"/>
          <w:lang w:val="ru-RU"/>
        </w:rPr>
        <w:t>.</w:t>
      </w:r>
    </w:p>
    <w:bookmarkEnd w:id="4"/>
    <w:bookmarkEnd w:id="5"/>
    <w:p w:rsidR="00FA4B80" w:rsidRPr="00AC31A2" w:rsidRDefault="00E57842" w:rsidP="000275FF">
      <w:pPr>
        <w:pStyle w:val="afb"/>
        <w:widowControl w:val="0"/>
        <w:contextualSpacing/>
        <w:jc w:val="both"/>
        <w:rPr>
          <w:sz w:val="24"/>
          <w:szCs w:val="24"/>
          <w:lang w:val="ru-RU"/>
        </w:rPr>
      </w:pPr>
      <w:r w:rsidRPr="00AC31A2">
        <w:rPr>
          <w:sz w:val="24"/>
          <w:szCs w:val="24"/>
          <w:lang w:val="ru-RU"/>
        </w:rPr>
        <w:lastRenderedPageBreak/>
        <w:t>1</w:t>
      </w:r>
      <w:r w:rsidR="00273CD0">
        <w:rPr>
          <w:sz w:val="24"/>
          <w:szCs w:val="24"/>
          <w:lang w:val="ru-RU"/>
        </w:rPr>
        <w:t>2</w:t>
      </w:r>
      <w:r w:rsidR="00FA4B80" w:rsidRPr="00AC31A2">
        <w:rPr>
          <w:sz w:val="24"/>
          <w:szCs w:val="24"/>
          <w:lang w:val="ru-RU"/>
        </w:rPr>
        <w:t>.</w:t>
      </w:r>
      <w:r w:rsidR="00BF6702">
        <w:rPr>
          <w:sz w:val="24"/>
          <w:szCs w:val="24"/>
          <w:lang w:val="ru-RU"/>
        </w:rPr>
        <w:t>3</w:t>
      </w:r>
      <w:r w:rsidR="00FA4B80" w:rsidRPr="00AC31A2">
        <w:rPr>
          <w:sz w:val="24"/>
          <w:szCs w:val="24"/>
          <w:lang w:val="ru-RU"/>
        </w:rPr>
        <w:t xml:space="preserve">. Все уведомления и согласования должны выполняться в письменном виде и направляться по адресам, указанным в Разделе </w:t>
      </w:r>
      <w:r w:rsidR="002A64CB" w:rsidRPr="00AC31A2">
        <w:rPr>
          <w:sz w:val="24"/>
          <w:szCs w:val="24"/>
          <w:lang w:val="ru-RU"/>
        </w:rPr>
        <w:t>1</w:t>
      </w:r>
      <w:r w:rsidR="002F61A7">
        <w:rPr>
          <w:sz w:val="24"/>
          <w:szCs w:val="24"/>
          <w:lang w:val="ru-RU"/>
        </w:rPr>
        <w:t>3</w:t>
      </w:r>
      <w:r w:rsidR="00FA4B80" w:rsidRPr="00AC31A2">
        <w:rPr>
          <w:sz w:val="24"/>
          <w:szCs w:val="24"/>
          <w:lang w:val="ru-RU"/>
        </w:rPr>
        <w:t xml:space="preserve"> Контракта заказным письмом с уведомлением о вручении. Уведомление считается врученным с даты, указанной на уведомлении о вручении почтового отправления. Уведомление, передаваемое с нарочным, считается врученным в соответствии с датой, проставленной на его копии сотрудником получающей стороны, принявшим уведомление.</w:t>
      </w:r>
    </w:p>
    <w:p w:rsidR="00517B4E" w:rsidRPr="00AC31A2" w:rsidRDefault="00E57842" w:rsidP="000275FF">
      <w:pPr>
        <w:pStyle w:val="afb"/>
        <w:widowControl w:val="0"/>
        <w:contextualSpacing/>
        <w:jc w:val="both"/>
        <w:rPr>
          <w:sz w:val="24"/>
          <w:szCs w:val="24"/>
          <w:lang w:val="ru-RU"/>
        </w:rPr>
      </w:pPr>
      <w:r w:rsidRPr="00AC31A2">
        <w:rPr>
          <w:color w:val="000000"/>
          <w:sz w:val="24"/>
          <w:szCs w:val="24"/>
          <w:lang w:val="ru-RU"/>
        </w:rPr>
        <w:t>1</w:t>
      </w:r>
      <w:r w:rsidR="00273CD0">
        <w:rPr>
          <w:color w:val="000000"/>
          <w:sz w:val="24"/>
          <w:szCs w:val="24"/>
          <w:lang w:val="ru-RU"/>
        </w:rPr>
        <w:t>2</w:t>
      </w:r>
      <w:r w:rsidR="00517B4E" w:rsidRPr="00AC31A2">
        <w:rPr>
          <w:color w:val="000000"/>
          <w:sz w:val="24"/>
          <w:szCs w:val="24"/>
          <w:lang w:val="ru-RU"/>
        </w:rPr>
        <w:t>.</w:t>
      </w:r>
      <w:r w:rsidR="00BF6702">
        <w:rPr>
          <w:color w:val="000000"/>
          <w:sz w:val="24"/>
          <w:szCs w:val="24"/>
          <w:lang w:val="ru-RU"/>
        </w:rPr>
        <w:t>4</w:t>
      </w:r>
      <w:r w:rsidR="00517B4E" w:rsidRPr="00AC31A2">
        <w:rPr>
          <w:color w:val="000000"/>
          <w:sz w:val="24"/>
          <w:szCs w:val="24"/>
          <w:lang w:val="ru-RU"/>
        </w:rPr>
        <w:t xml:space="preserve">. В случае изменения у какой-либо из Сторон местонахождения, </w:t>
      </w:r>
      <w:r w:rsidR="00853F23" w:rsidRPr="00AC31A2">
        <w:rPr>
          <w:color w:val="000000"/>
          <w:sz w:val="24"/>
          <w:szCs w:val="24"/>
          <w:lang w:val="ru-RU"/>
        </w:rPr>
        <w:t>наименования</w:t>
      </w:r>
      <w:r w:rsidR="00517B4E" w:rsidRPr="00AC31A2">
        <w:rPr>
          <w:color w:val="000000"/>
          <w:sz w:val="24"/>
          <w:szCs w:val="24"/>
          <w:lang w:val="ru-RU"/>
        </w:rPr>
        <w:t xml:space="preserve">, банковских </w:t>
      </w:r>
      <w:r w:rsidR="00853F23" w:rsidRPr="00AC31A2">
        <w:rPr>
          <w:color w:val="000000"/>
          <w:sz w:val="24"/>
          <w:szCs w:val="24"/>
          <w:lang w:val="ru-RU"/>
        </w:rPr>
        <w:t xml:space="preserve">и других </w:t>
      </w:r>
      <w:r w:rsidR="00517B4E" w:rsidRPr="00AC31A2">
        <w:rPr>
          <w:color w:val="000000"/>
          <w:sz w:val="24"/>
          <w:szCs w:val="24"/>
          <w:lang w:val="ru-RU"/>
        </w:rPr>
        <w:t xml:space="preserve">реквизитов она обязана в течение 10 (десяти) </w:t>
      </w:r>
      <w:r w:rsidR="00853F23" w:rsidRPr="00AC31A2">
        <w:rPr>
          <w:color w:val="000000"/>
          <w:sz w:val="24"/>
          <w:szCs w:val="24"/>
          <w:lang w:val="ru-RU"/>
        </w:rPr>
        <w:t xml:space="preserve">рабочих </w:t>
      </w:r>
      <w:r w:rsidR="00517B4E" w:rsidRPr="00AC31A2">
        <w:rPr>
          <w:color w:val="000000"/>
          <w:sz w:val="24"/>
          <w:szCs w:val="24"/>
          <w:lang w:val="ru-RU"/>
        </w:rPr>
        <w:t>дней письменно известить об этом другую Сторону</w:t>
      </w:r>
      <w:r w:rsidR="00853F23" w:rsidRPr="00AC31A2">
        <w:rPr>
          <w:color w:val="000000"/>
          <w:sz w:val="24"/>
          <w:szCs w:val="24"/>
          <w:lang w:val="ru-RU"/>
        </w:rPr>
        <w:t>. Данное письмо является неотъемлемой частью Контракта.</w:t>
      </w:r>
    </w:p>
    <w:p w:rsidR="00FA4B80" w:rsidRPr="00AC31A2" w:rsidRDefault="00E57842" w:rsidP="000275FF">
      <w:pPr>
        <w:pStyle w:val="aff9"/>
        <w:widowControl w:val="0"/>
        <w:spacing w:before="0" w:beforeAutospacing="0" w:after="0" w:afterAutospacing="0"/>
        <w:contextualSpacing/>
        <w:jc w:val="both"/>
      </w:pPr>
      <w:r w:rsidRPr="00AC31A2">
        <w:t>1</w:t>
      </w:r>
      <w:r w:rsidR="00273CD0">
        <w:t>2</w:t>
      </w:r>
      <w:r w:rsidR="00FA4B80" w:rsidRPr="00AC31A2">
        <w:t>.</w:t>
      </w:r>
      <w:r w:rsidR="00BF6702">
        <w:t>5</w:t>
      </w:r>
      <w:r w:rsidR="00FA4B80" w:rsidRPr="00AC31A2">
        <w:t>. Следующие приложения являются неотъемлемой частью Контракта:</w:t>
      </w:r>
    </w:p>
    <w:p w:rsidR="005A613B" w:rsidRDefault="00FA4B80" w:rsidP="0051124F">
      <w:pPr>
        <w:widowControl w:val="0"/>
        <w:spacing w:after="0"/>
        <w:contextualSpacing/>
      </w:pPr>
      <w:r w:rsidRPr="002D0157">
        <w:t xml:space="preserve">- Приложение 1. Спецификация </w:t>
      </w:r>
      <w:r w:rsidR="00DF6BD4" w:rsidRPr="002D0157">
        <w:t>–</w:t>
      </w:r>
      <w:r w:rsidRPr="002D0157">
        <w:t xml:space="preserve"> на</w:t>
      </w:r>
      <w:r w:rsidR="00DF6BD4" w:rsidRPr="002D0157">
        <w:t xml:space="preserve"> </w:t>
      </w:r>
      <w:r w:rsidR="00BD3737" w:rsidRPr="002D0157">
        <w:t>__</w:t>
      </w:r>
      <w:r w:rsidRPr="002D0157">
        <w:t xml:space="preserve"> л.</w:t>
      </w:r>
    </w:p>
    <w:p w:rsidR="0051124F" w:rsidRPr="0041303C" w:rsidRDefault="0051124F" w:rsidP="0051124F">
      <w:pPr>
        <w:widowControl w:val="0"/>
        <w:spacing w:after="0"/>
        <w:contextualSpacing/>
      </w:pPr>
    </w:p>
    <w:bookmarkEnd w:id="1"/>
    <w:bookmarkEnd w:id="2"/>
    <w:p w:rsidR="00FA4B80" w:rsidRPr="00AC31A2" w:rsidRDefault="00C3433E" w:rsidP="005A613B">
      <w:pPr>
        <w:widowControl w:val="0"/>
        <w:autoSpaceDE w:val="0"/>
        <w:autoSpaceDN w:val="0"/>
        <w:adjustRightInd w:val="0"/>
        <w:spacing w:after="0"/>
        <w:contextualSpacing/>
        <w:jc w:val="center"/>
        <w:rPr>
          <w:b/>
        </w:rPr>
      </w:pPr>
      <w:r w:rsidRPr="00AC31A2">
        <w:rPr>
          <w:b/>
        </w:rPr>
        <w:t>1</w:t>
      </w:r>
      <w:r w:rsidR="00273CD0">
        <w:rPr>
          <w:b/>
        </w:rPr>
        <w:t>3</w:t>
      </w:r>
      <w:r w:rsidRPr="00AC31A2">
        <w:rPr>
          <w:b/>
        </w:rPr>
        <w:t>.   </w:t>
      </w:r>
      <w:r w:rsidR="00FA4B80" w:rsidRPr="00AC31A2">
        <w:rPr>
          <w:b/>
        </w:rPr>
        <w:t>МЕСТОНАХОЖДЕНИЕ  И БАНКОВСКИЕ РЕКВИЗИТЫ СТОРОН</w:t>
      </w:r>
    </w:p>
    <w:p w:rsidR="00FA4B80" w:rsidRPr="00AC31A2" w:rsidRDefault="00FA4B80" w:rsidP="000275FF">
      <w:pPr>
        <w:widowControl w:val="0"/>
        <w:shd w:val="clear" w:color="auto" w:fill="FFFFFF"/>
        <w:spacing w:after="0"/>
        <w:contextualSpacing/>
        <w:jc w:val="center"/>
        <w:rPr>
          <w:b/>
        </w:rPr>
      </w:pPr>
    </w:p>
    <w:tbl>
      <w:tblPr>
        <w:tblW w:w="10188" w:type="dxa"/>
        <w:tblLayout w:type="fixed"/>
        <w:tblLook w:val="0000" w:firstRow="0" w:lastRow="0" w:firstColumn="0" w:lastColumn="0" w:noHBand="0" w:noVBand="0"/>
      </w:tblPr>
      <w:tblGrid>
        <w:gridCol w:w="108"/>
        <w:gridCol w:w="5040"/>
        <w:gridCol w:w="5040"/>
      </w:tblGrid>
      <w:tr w:rsidR="00FA4B80" w:rsidRPr="00AC31A2" w:rsidTr="00796F40">
        <w:trPr>
          <w:gridBefore w:val="1"/>
          <w:wBefore w:w="108" w:type="dxa"/>
          <w:trHeight w:val="138"/>
        </w:trPr>
        <w:tc>
          <w:tcPr>
            <w:tcW w:w="5040" w:type="dxa"/>
          </w:tcPr>
          <w:p w:rsidR="00FA4B80" w:rsidRPr="00AC31A2" w:rsidRDefault="00FA4B80" w:rsidP="000275FF">
            <w:pPr>
              <w:pStyle w:val="ab"/>
              <w:widowControl w:val="0"/>
              <w:spacing w:after="0"/>
              <w:contextualSpacing/>
              <w:jc w:val="center"/>
              <w:rPr>
                <w:b/>
                <w:lang w:val="ru-RU"/>
              </w:rPr>
            </w:pPr>
            <w:r w:rsidRPr="00AC31A2">
              <w:rPr>
                <w:b/>
                <w:lang w:val="ru-RU"/>
              </w:rPr>
              <w:t>ЗАКАЗЧИК</w:t>
            </w:r>
          </w:p>
          <w:p w:rsidR="00FA4B80" w:rsidRPr="00AC31A2" w:rsidRDefault="00FA4B80" w:rsidP="000275FF">
            <w:pPr>
              <w:pStyle w:val="ab"/>
              <w:widowControl w:val="0"/>
              <w:spacing w:after="0"/>
              <w:contextualSpacing/>
              <w:jc w:val="center"/>
              <w:rPr>
                <w:b/>
                <w:lang w:val="ru-RU"/>
              </w:rPr>
            </w:pPr>
          </w:p>
        </w:tc>
        <w:tc>
          <w:tcPr>
            <w:tcW w:w="5040" w:type="dxa"/>
          </w:tcPr>
          <w:p w:rsidR="00FA4B80" w:rsidRPr="00AC31A2" w:rsidRDefault="005E2DCE" w:rsidP="000275FF">
            <w:pPr>
              <w:pStyle w:val="ab"/>
              <w:widowControl w:val="0"/>
              <w:spacing w:after="0"/>
              <w:contextualSpacing/>
              <w:jc w:val="center"/>
              <w:rPr>
                <w:b/>
                <w:lang w:val="ru-RU"/>
              </w:rPr>
            </w:pPr>
            <w:r w:rsidRPr="00AC31A2">
              <w:rPr>
                <w:b/>
                <w:lang w:val="ru-RU"/>
              </w:rPr>
              <w:t>ПОСТАВЩИК</w:t>
            </w:r>
          </w:p>
        </w:tc>
      </w:tr>
      <w:tr w:rsidR="00FA4B80" w:rsidRPr="00AC31A2" w:rsidTr="00796F40">
        <w:trPr>
          <w:gridBefore w:val="1"/>
          <w:wBefore w:w="108" w:type="dxa"/>
          <w:cantSplit/>
          <w:trHeight w:val="2195"/>
        </w:trPr>
        <w:tc>
          <w:tcPr>
            <w:tcW w:w="5040" w:type="dxa"/>
          </w:tcPr>
          <w:p w:rsidR="00897FB8" w:rsidRPr="00897FB8" w:rsidRDefault="00897FB8" w:rsidP="00897FB8">
            <w:pPr>
              <w:widowControl w:val="0"/>
              <w:spacing w:after="0"/>
              <w:contextualSpacing/>
              <w:jc w:val="left"/>
              <w:rPr>
                <w:b/>
              </w:rPr>
            </w:pPr>
            <w:r w:rsidRPr="00897FB8">
              <w:rPr>
                <w:b/>
              </w:rPr>
              <w:t>Выборгская таможня</w:t>
            </w:r>
          </w:p>
          <w:p w:rsidR="00897FB8" w:rsidRPr="00897FB8" w:rsidRDefault="00897FB8" w:rsidP="00897FB8">
            <w:pPr>
              <w:widowControl w:val="0"/>
              <w:spacing w:after="0"/>
              <w:contextualSpacing/>
              <w:jc w:val="left"/>
            </w:pPr>
            <w:r w:rsidRPr="00897FB8">
              <w:t xml:space="preserve">188800, Ленинградская область, </w:t>
            </w:r>
          </w:p>
          <w:p w:rsidR="00897FB8" w:rsidRPr="00897FB8" w:rsidRDefault="00897FB8" w:rsidP="00897FB8">
            <w:pPr>
              <w:widowControl w:val="0"/>
              <w:spacing w:after="0"/>
              <w:contextualSpacing/>
              <w:jc w:val="left"/>
            </w:pPr>
            <w:r w:rsidRPr="00897FB8">
              <w:t xml:space="preserve">Выборгский р-н,  г. Выборг,  </w:t>
            </w:r>
          </w:p>
          <w:p w:rsidR="00897FB8" w:rsidRPr="00897FB8" w:rsidRDefault="00897FB8" w:rsidP="00897FB8">
            <w:pPr>
              <w:widowControl w:val="0"/>
              <w:spacing w:after="0"/>
              <w:contextualSpacing/>
              <w:jc w:val="left"/>
            </w:pPr>
            <w:r w:rsidRPr="00897FB8">
              <w:t xml:space="preserve">проезд Таможенный,  дом 6 </w:t>
            </w:r>
          </w:p>
          <w:p w:rsidR="00897FB8" w:rsidRPr="00897FB8" w:rsidRDefault="00897FB8" w:rsidP="00897FB8">
            <w:pPr>
              <w:widowControl w:val="0"/>
              <w:spacing w:after="0"/>
              <w:contextualSpacing/>
              <w:jc w:val="left"/>
            </w:pPr>
            <w:r w:rsidRPr="00897FB8">
              <w:t>Тел./факс (881378) 59228/59229,</w:t>
            </w:r>
          </w:p>
          <w:p w:rsidR="00897FB8" w:rsidRPr="00897FB8" w:rsidRDefault="00897FB8" w:rsidP="00897FB8">
            <w:pPr>
              <w:widowControl w:val="0"/>
              <w:spacing w:after="0"/>
              <w:contextualSpacing/>
              <w:jc w:val="left"/>
            </w:pPr>
            <w:r w:rsidRPr="00897FB8">
              <w:t>контактный (881378) 59286</w:t>
            </w:r>
          </w:p>
          <w:p w:rsidR="00897FB8" w:rsidRPr="00897FB8" w:rsidRDefault="00897FB8" w:rsidP="00897FB8">
            <w:pPr>
              <w:widowControl w:val="0"/>
              <w:spacing w:after="0"/>
              <w:contextualSpacing/>
              <w:jc w:val="left"/>
            </w:pPr>
            <w:r w:rsidRPr="00897FB8">
              <w:t>-  банковские реквизиты:</w:t>
            </w:r>
          </w:p>
          <w:p w:rsidR="00E34728" w:rsidRPr="00E34728" w:rsidRDefault="00897FB8" w:rsidP="00E34728">
            <w:pPr>
              <w:widowControl w:val="0"/>
              <w:spacing w:after="0"/>
              <w:contextualSpacing/>
              <w:jc w:val="left"/>
            </w:pPr>
            <w:r w:rsidRPr="00897FB8">
              <w:t xml:space="preserve">ИНН 4704019710,  КПП 470401001    </w:t>
            </w:r>
          </w:p>
          <w:p w:rsidR="00E34728" w:rsidRPr="00E34728" w:rsidRDefault="00E34728" w:rsidP="00E34728">
            <w:pPr>
              <w:widowControl w:val="0"/>
              <w:spacing w:after="0"/>
              <w:contextualSpacing/>
              <w:jc w:val="left"/>
            </w:pPr>
            <w:r w:rsidRPr="00E34728">
              <w:t>УФК по Ленинградской области</w:t>
            </w:r>
          </w:p>
          <w:p w:rsidR="00E34728" w:rsidRPr="00E34728" w:rsidRDefault="00E34728" w:rsidP="00E34728">
            <w:pPr>
              <w:widowControl w:val="0"/>
              <w:spacing w:after="0"/>
              <w:contextualSpacing/>
              <w:jc w:val="left"/>
            </w:pPr>
            <w:r w:rsidRPr="00E34728">
              <w:t>(Выборгская таможня л/с 03451312690)</w:t>
            </w:r>
          </w:p>
          <w:p w:rsidR="00E34728" w:rsidRPr="00E34728" w:rsidRDefault="00E34728" w:rsidP="00E34728">
            <w:pPr>
              <w:widowControl w:val="0"/>
              <w:spacing w:after="0"/>
              <w:contextualSpacing/>
              <w:jc w:val="left"/>
            </w:pPr>
            <w:r w:rsidRPr="00E34728">
              <w:t>Казначейский счет 03211643000000013210</w:t>
            </w:r>
          </w:p>
          <w:p w:rsidR="00E34728" w:rsidRPr="00E34728" w:rsidRDefault="00E462E8" w:rsidP="00E34728">
            <w:pPr>
              <w:widowControl w:val="0"/>
              <w:spacing w:after="0"/>
              <w:contextualSpacing/>
              <w:jc w:val="left"/>
            </w:pPr>
            <w:r w:rsidRPr="00E462E8">
              <w:t>ОКЦ № 1 ВОЛГО-ВЯТСКОГО ГУ БАНКА РОССИИ//УФК по Нижегородской области, г. Нижний Новгород</w:t>
            </w:r>
          </w:p>
          <w:p w:rsidR="00E34728" w:rsidRPr="00E34728" w:rsidRDefault="00E34728" w:rsidP="00E34728">
            <w:pPr>
              <w:widowControl w:val="0"/>
              <w:spacing w:after="0"/>
              <w:contextualSpacing/>
              <w:jc w:val="left"/>
            </w:pPr>
            <w:r w:rsidRPr="00E34728">
              <w:t>БИК 012202102</w:t>
            </w:r>
          </w:p>
          <w:p w:rsidR="00E34728" w:rsidRPr="00E34728" w:rsidRDefault="00E34728" w:rsidP="00E34728">
            <w:pPr>
              <w:widowControl w:val="0"/>
              <w:spacing w:after="0"/>
              <w:contextualSpacing/>
              <w:jc w:val="left"/>
            </w:pPr>
            <w:r w:rsidRPr="00E34728">
              <w:t>Единый казначейский счет 40102810745370000024</w:t>
            </w:r>
          </w:p>
          <w:p w:rsidR="000F2885" w:rsidRPr="00B701E3" w:rsidRDefault="00897FB8" w:rsidP="00897FB8">
            <w:pPr>
              <w:widowControl w:val="0"/>
              <w:spacing w:after="0"/>
              <w:contextualSpacing/>
            </w:pPr>
            <w:r w:rsidRPr="00897FB8">
              <w:t>Е</w:t>
            </w:r>
            <w:r w:rsidRPr="00B701E3">
              <w:t xml:space="preserve">- </w:t>
            </w:r>
            <w:r w:rsidRPr="00897FB8">
              <w:rPr>
                <w:lang w:val="en-US"/>
              </w:rPr>
              <w:t>mail</w:t>
            </w:r>
            <w:r w:rsidRPr="00B701E3">
              <w:t xml:space="preserve">: </w:t>
            </w:r>
            <w:proofErr w:type="spellStart"/>
            <w:r w:rsidRPr="00897FB8">
              <w:rPr>
                <w:lang w:val="en-US"/>
              </w:rPr>
              <w:t>odo</w:t>
            </w:r>
            <w:proofErr w:type="spellEnd"/>
            <w:r w:rsidRPr="00B701E3">
              <w:t>_</w:t>
            </w:r>
            <w:proofErr w:type="spellStart"/>
            <w:r w:rsidRPr="00897FB8">
              <w:rPr>
                <w:lang w:val="en-US"/>
              </w:rPr>
              <w:t>vyb</w:t>
            </w:r>
            <w:proofErr w:type="spellEnd"/>
            <w:r w:rsidRPr="00897FB8">
              <w:t>с</w:t>
            </w:r>
            <w:r w:rsidRPr="00897FB8">
              <w:rPr>
                <w:lang w:val="en-US"/>
              </w:rPr>
              <w:t>u</w:t>
            </w:r>
            <w:r w:rsidRPr="00B701E3">
              <w:t>@</w:t>
            </w:r>
            <w:proofErr w:type="spellStart"/>
            <w:r w:rsidRPr="00897FB8">
              <w:rPr>
                <w:lang w:val="en-US"/>
              </w:rPr>
              <w:t>sztu</w:t>
            </w:r>
            <w:proofErr w:type="spellEnd"/>
            <w:r w:rsidRPr="00B701E3">
              <w:t>.</w:t>
            </w:r>
            <w:r w:rsidRPr="00897FB8">
              <w:t>с</w:t>
            </w:r>
            <w:proofErr w:type="spellStart"/>
            <w:r w:rsidRPr="00897FB8">
              <w:rPr>
                <w:lang w:val="en-US"/>
              </w:rPr>
              <w:t>ustoms</w:t>
            </w:r>
            <w:proofErr w:type="spellEnd"/>
            <w:r w:rsidRPr="00B701E3">
              <w:t>.</w:t>
            </w:r>
            <w:proofErr w:type="spellStart"/>
            <w:r w:rsidRPr="00897FB8">
              <w:rPr>
                <w:lang w:val="en-US"/>
              </w:rPr>
              <w:t>gov</w:t>
            </w:r>
            <w:proofErr w:type="spellEnd"/>
            <w:r w:rsidRPr="00B701E3">
              <w:t>.</w:t>
            </w:r>
            <w:proofErr w:type="spellStart"/>
            <w:r w:rsidRPr="00897FB8">
              <w:rPr>
                <w:lang w:val="en-US"/>
              </w:rPr>
              <w:t>ru</w:t>
            </w:r>
            <w:proofErr w:type="spellEnd"/>
          </w:p>
          <w:p w:rsidR="00341458" w:rsidRPr="00B701E3" w:rsidRDefault="00341458" w:rsidP="006A2652">
            <w:pPr>
              <w:widowControl w:val="0"/>
              <w:spacing w:after="0"/>
              <w:contextualSpacing/>
            </w:pPr>
          </w:p>
          <w:p w:rsidR="006A2652" w:rsidRPr="00B701E3" w:rsidRDefault="006A2652" w:rsidP="006A2652">
            <w:pPr>
              <w:widowControl w:val="0"/>
              <w:spacing w:after="0"/>
              <w:contextualSpacing/>
            </w:pPr>
          </w:p>
        </w:tc>
        <w:tc>
          <w:tcPr>
            <w:tcW w:w="5040" w:type="dxa"/>
          </w:tcPr>
          <w:p w:rsidR="00E42CAB" w:rsidRPr="00AC31A2" w:rsidRDefault="00E42CAB" w:rsidP="000275FF">
            <w:pPr>
              <w:widowControl w:val="0"/>
              <w:spacing w:after="0"/>
              <w:contextualSpacing/>
            </w:pPr>
            <w:r w:rsidRPr="00AC31A2">
              <w:t>_______________________________________</w:t>
            </w:r>
          </w:p>
          <w:p w:rsidR="00E42CAB" w:rsidRPr="00AC31A2" w:rsidRDefault="00E42CAB" w:rsidP="000275FF">
            <w:pPr>
              <w:widowControl w:val="0"/>
              <w:spacing w:after="0"/>
              <w:contextualSpacing/>
              <w:jc w:val="center"/>
              <w:rPr>
                <w:i/>
                <w:iCs/>
              </w:rPr>
            </w:pPr>
            <w:r w:rsidRPr="00AC31A2">
              <w:rPr>
                <w:i/>
                <w:iCs/>
              </w:rPr>
              <w:t>(полное, фирменное (при наличии) наименование, юридического</w:t>
            </w:r>
            <w:r w:rsidR="00615B50" w:rsidRPr="00AC31A2">
              <w:rPr>
                <w:i/>
                <w:iCs/>
              </w:rPr>
              <w:t xml:space="preserve"> </w:t>
            </w:r>
            <w:r w:rsidRPr="00AC31A2">
              <w:rPr>
                <w:i/>
                <w:iCs/>
              </w:rPr>
              <w:t xml:space="preserve">лица или фамилия, имя, отчество (при наличии) физического лица) </w:t>
            </w:r>
          </w:p>
          <w:p w:rsidR="00E42CAB" w:rsidRPr="00AC31A2" w:rsidRDefault="00E42CAB" w:rsidP="000275FF">
            <w:pPr>
              <w:widowControl w:val="0"/>
              <w:spacing w:after="0"/>
              <w:contextualSpacing/>
            </w:pPr>
            <w:r w:rsidRPr="00AC31A2">
              <w:t>_______________________________________</w:t>
            </w:r>
          </w:p>
          <w:p w:rsidR="00E42CAB" w:rsidRPr="00AC31A2" w:rsidRDefault="00E42CAB" w:rsidP="000275FF">
            <w:pPr>
              <w:widowControl w:val="0"/>
              <w:spacing w:after="0"/>
              <w:contextualSpacing/>
              <w:jc w:val="center"/>
              <w:rPr>
                <w:i/>
                <w:iCs/>
              </w:rPr>
            </w:pPr>
            <w:r w:rsidRPr="00AC31A2">
              <w:rPr>
                <w:i/>
                <w:iCs/>
              </w:rPr>
              <w:t>(юридический и фактический адреса, номера телефонов, факса, адрес</w:t>
            </w:r>
            <w:r w:rsidR="00615B50" w:rsidRPr="00AC31A2">
              <w:rPr>
                <w:i/>
                <w:iCs/>
              </w:rPr>
              <w:t xml:space="preserve"> </w:t>
            </w:r>
            <w:r w:rsidRPr="00AC31A2">
              <w:rPr>
                <w:i/>
                <w:iCs/>
              </w:rPr>
              <w:t xml:space="preserve">электронной почты) </w:t>
            </w:r>
          </w:p>
          <w:p w:rsidR="00E42CAB" w:rsidRPr="00AC31A2" w:rsidRDefault="00E42CAB" w:rsidP="000275FF">
            <w:pPr>
              <w:widowControl w:val="0"/>
              <w:spacing w:after="0"/>
              <w:contextualSpacing/>
            </w:pPr>
            <w:r w:rsidRPr="00AC31A2">
              <w:t>_______________________________________</w:t>
            </w:r>
          </w:p>
          <w:p w:rsidR="00E42CAB" w:rsidRPr="00AC31A2" w:rsidRDefault="00E42CAB" w:rsidP="000275FF">
            <w:pPr>
              <w:widowControl w:val="0"/>
              <w:spacing w:after="0"/>
              <w:contextualSpacing/>
              <w:jc w:val="center"/>
              <w:rPr>
                <w:i/>
                <w:iCs/>
              </w:rPr>
            </w:pPr>
            <w:r w:rsidRPr="00AC31A2">
              <w:rPr>
                <w:i/>
                <w:iCs/>
              </w:rPr>
              <w:t>(банковские реквизиты, ИНН, КПП, наименование банка, БИК</w:t>
            </w:r>
            <w:r w:rsidR="00615B50" w:rsidRPr="00AC31A2">
              <w:rPr>
                <w:i/>
                <w:iCs/>
              </w:rPr>
              <w:t xml:space="preserve">, </w:t>
            </w:r>
            <w:r w:rsidRPr="00AC31A2">
              <w:rPr>
                <w:i/>
                <w:iCs/>
              </w:rPr>
              <w:t xml:space="preserve">номер расчетного, лицевого, корреспондентского счетов, </w:t>
            </w:r>
            <w:r w:rsidR="00615B50" w:rsidRPr="00AC31A2">
              <w:rPr>
                <w:i/>
                <w:iCs/>
              </w:rPr>
              <w:t xml:space="preserve">  </w:t>
            </w:r>
            <w:r w:rsidRPr="00AC31A2">
              <w:rPr>
                <w:i/>
                <w:iCs/>
              </w:rPr>
              <w:t xml:space="preserve">ОКТМО, </w:t>
            </w:r>
            <w:r w:rsidR="00615B50" w:rsidRPr="00AC31A2">
              <w:rPr>
                <w:i/>
                <w:iCs/>
              </w:rPr>
              <w:t xml:space="preserve">            </w:t>
            </w:r>
            <w:r w:rsidRPr="00AC31A2">
              <w:rPr>
                <w:i/>
                <w:iCs/>
              </w:rPr>
              <w:t>ОГРН, ОКПО)</w:t>
            </w:r>
          </w:p>
          <w:p w:rsidR="00FA4B80" w:rsidRPr="00AC31A2" w:rsidRDefault="00FA4B80" w:rsidP="000275FF">
            <w:pPr>
              <w:pStyle w:val="ac"/>
              <w:widowControl w:val="0"/>
              <w:spacing w:after="0"/>
              <w:ind w:left="0"/>
              <w:contextualSpacing/>
              <w:rPr>
                <w:lang w:val="ru-RU" w:eastAsia="ru-RU"/>
              </w:rPr>
            </w:pPr>
          </w:p>
        </w:tc>
      </w:tr>
      <w:tr w:rsidR="00796F40" w:rsidRPr="00603B15" w:rsidTr="00796F40">
        <w:tblPrEx>
          <w:tblLook w:val="04A0" w:firstRow="1" w:lastRow="0" w:firstColumn="1" w:lastColumn="0" w:noHBand="0" w:noVBand="1"/>
        </w:tblPrEx>
        <w:tc>
          <w:tcPr>
            <w:tcW w:w="5148" w:type="dxa"/>
            <w:gridSpan w:val="2"/>
            <w:hideMark/>
          </w:tcPr>
          <w:p w:rsidR="00796F40" w:rsidRPr="00603B15" w:rsidRDefault="00796F40" w:rsidP="00BB669C">
            <w:pPr>
              <w:rPr>
                <w:i/>
                <w:sz w:val="20"/>
                <w:szCs w:val="20"/>
              </w:rPr>
            </w:pPr>
            <w:r w:rsidRPr="00603B15">
              <w:rPr>
                <w:i/>
                <w:sz w:val="20"/>
                <w:szCs w:val="20"/>
              </w:rPr>
              <w:t>(Должность руководителя)/____(Инициалы, фамилия)</w:t>
            </w:r>
          </w:p>
          <w:p w:rsidR="00796F40" w:rsidRPr="00603B15" w:rsidRDefault="00796F40" w:rsidP="00BB669C">
            <w:pPr>
              <w:jc w:val="right"/>
              <w:rPr>
                <w:i/>
                <w:sz w:val="20"/>
                <w:szCs w:val="20"/>
              </w:rPr>
            </w:pPr>
          </w:p>
        </w:tc>
        <w:tc>
          <w:tcPr>
            <w:tcW w:w="5040" w:type="dxa"/>
            <w:hideMark/>
          </w:tcPr>
          <w:p w:rsidR="00796F40" w:rsidRPr="00603B15" w:rsidRDefault="00796F40" w:rsidP="00BB669C">
            <w:pPr>
              <w:rPr>
                <w:i/>
                <w:sz w:val="20"/>
                <w:szCs w:val="20"/>
              </w:rPr>
            </w:pPr>
            <w:r w:rsidRPr="00603B15">
              <w:rPr>
                <w:i/>
                <w:sz w:val="20"/>
                <w:szCs w:val="20"/>
              </w:rPr>
              <w:t xml:space="preserve">(Должность руководителя)/__(Инициалы, фамилия) </w:t>
            </w:r>
          </w:p>
          <w:p w:rsidR="00796F40" w:rsidRPr="00603B15" w:rsidRDefault="00796F40" w:rsidP="00BB669C">
            <w:pPr>
              <w:jc w:val="right"/>
              <w:rPr>
                <w:i/>
                <w:sz w:val="20"/>
                <w:szCs w:val="20"/>
              </w:rPr>
            </w:pPr>
          </w:p>
        </w:tc>
      </w:tr>
      <w:tr w:rsidR="00E37476" w:rsidRPr="00603B15" w:rsidTr="00796F40">
        <w:tblPrEx>
          <w:tblLook w:val="04A0" w:firstRow="1" w:lastRow="0" w:firstColumn="1" w:lastColumn="0" w:noHBand="0" w:noVBand="1"/>
        </w:tblPrEx>
        <w:tc>
          <w:tcPr>
            <w:tcW w:w="5148" w:type="dxa"/>
            <w:gridSpan w:val="2"/>
          </w:tcPr>
          <w:p w:rsidR="000466ED" w:rsidRPr="000466ED" w:rsidRDefault="000466ED" w:rsidP="000466ED">
            <w:pPr>
              <w:spacing w:after="0"/>
              <w:contextualSpacing/>
              <w:jc w:val="left"/>
              <w:rPr>
                <w:b/>
                <w:bCs/>
              </w:rPr>
            </w:pPr>
            <w:r>
              <w:rPr>
                <w:lang w:val="x-none"/>
              </w:rPr>
              <w:t>М.П.</w:t>
            </w:r>
            <w:r>
              <w:rPr>
                <w:lang w:val="x-none"/>
              </w:rPr>
              <w:tab/>
            </w:r>
          </w:p>
          <w:p w:rsidR="00E37476" w:rsidRPr="00603B15" w:rsidRDefault="00E37476" w:rsidP="00BB669C">
            <w:pPr>
              <w:rPr>
                <w:i/>
                <w:sz w:val="20"/>
                <w:szCs w:val="20"/>
              </w:rPr>
            </w:pPr>
          </w:p>
        </w:tc>
        <w:tc>
          <w:tcPr>
            <w:tcW w:w="5040" w:type="dxa"/>
          </w:tcPr>
          <w:p w:rsidR="00E37476" w:rsidRPr="00603B15" w:rsidRDefault="000466ED" w:rsidP="00BB669C">
            <w:pPr>
              <w:rPr>
                <w:i/>
                <w:sz w:val="20"/>
                <w:szCs w:val="20"/>
              </w:rPr>
            </w:pPr>
            <w:r w:rsidRPr="000466ED">
              <w:rPr>
                <w:lang w:val="x-none"/>
              </w:rPr>
              <w:t>М.П.</w:t>
            </w:r>
          </w:p>
        </w:tc>
      </w:tr>
    </w:tbl>
    <w:p w:rsidR="00BF78D4" w:rsidRDefault="00FA4B80" w:rsidP="000275FF">
      <w:pPr>
        <w:pStyle w:val="ab"/>
        <w:widowControl w:val="0"/>
        <w:spacing w:after="0"/>
        <w:contextualSpacing/>
        <w:jc w:val="right"/>
        <w:rPr>
          <w:lang w:val="ru-RU"/>
        </w:rPr>
      </w:pPr>
      <w:r w:rsidRPr="00AC31A2">
        <w:br w:type="page"/>
      </w:r>
    </w:p>
    <w:p w:rsidR="00BF78D4" w:rsidRDefault="00BF78D4" w:rsidP="000275FF">
      <w:pPr>
        <w:pStyle w:val="ab"/>
        <w:widowControl w:val="0"/>
        <w:spacing w:after="0"/>
        <w:contextualSpacing/>
        <w:jc w:val="right"/>
        <w:rPr>
          <w:lang w:val="ru-RU"/>
        </w:rPr>
      </w:pPr>
    </w:p>
    <w:p w:rsidR="00BF78D4" w:rsidRPr="00AC31A2" w:rsidRDefault="00BF78D4" w:rsidP="00BF78D4">
      <w:pPr>
        <w:pStyle w:val="ab"/>
        <w:widowControl w:val="0"/>
        <w:spacing w:after="0"/>
        <w:contextualSpacing/>
        <w:jc w:val="right"/>
      </w:pPr>
      <w:r w:rsidRPr="00AC31A2">
        <w:t xml:space="preserve">Приложение  № 1 </w:t>
      </w:r>
    </w:p>
    <w:p w:rsidR="00BF78D4" w:rsidRPr="00AC31A2" w:rsidRDefault="00BF78D4" w:rsidP="00BF78D4">
      <w:pPr>
        <w:widowControl w:val="0"/>
        <w:spacing w:after="0"/>
        <w:contextualSpacing/>
        <w:jc w:val="right"/>
      </w:pPr>
      <w:r w:rsidRPr="00AC31A2">
        <w:t>к государственному контракту № ___  от ____ 202</w:t>
      </w:r>
      <w:r>
        <w:t>6</w:t>
      </w:r>
      <w:r w:rsidRPr="00AC31A2">
        <w:t xml:space="preserve"> г. </w:t>
      </w:r>
    </w:p>
    <w:p w:rsidR="00BF78D4" w:rsidRPr="00AC31A2" w:rsidRDefault="007F36E9" w:rsidP="00BF78D4">
      <w:pPr>
        <w:widowControl w:val="0"/>
        <w:spacing w:after="0"/>
        <w:contextualSpacing/>
        <w:jc w:val="center"/>
      </w:pPr>
      <w:r>
        <w:t>ИКЗ:</w:t>
      </w:r>
      <w:r w:rsidRPr="007F36E9">
        <w:t>261470401971047040100100430000000000</w:t>
      </w:r>
    </w:p>
    <w:p w:rsidR="00BF78D4" w:rsidRPr="00AC31A2" w:rsidRDefault="00BF78D4" w:rsidP="00BF78D4">
      <w:pPr>
        <w:widowControl w:val="0"/>
        <w:shd w:val="clear" w:color="auto" w:fill="FFFFFF"/>
        <w:spacing w:after="0"/>
        <w:contextualSpacing/>
        <w:jc w:val="center"/>
        <w:rPr>
          <w:b/>
        </w:rPr>
      </w:pPr>
      <w:r w:rsidRPr="00AC31A2">
        <w:rPr>
          <w:b/>
        </w:rPr>
        <w:t xml:space="preserve">СПЕЦИФИКАЦИЯ </w:t>
      </w:r>
    </w:p>
    <w:p w:rsidR="00BF78D4" w:rsidRPr="00AC31A2" w:rsidRDefault="00BF78D4" w:rsidP="00BF78D4">
      <w:pPr>
        <w:widowControl w:val="0"/>
        <w:shd w:val="clear" w:color="auto" w:fill="FFFFFF"/>
        <w:spacing w:after="0"/>
        <w:contextualSpacing/>
        <w:jc w:val="center"/>
        <w:rPr>
          <w:b/>
        </w:rPr>
      </w:pPr>
    </w:p>
    <w:p w:rsidR="00BF78D4" w:rsidRPr="00AC31A2" w:rsidRDefault="00BF78D4" w:rsidP="00BF78D4">
      <w:pPr>
        <w:widowControl w:val="0"/>
        <w:shd w:val="clear" w:color="auto" w:fill="FFFFFF"/>
        <w:spacing w:after="0"/>
        <w:contextualSpacing/>
        <w:jc w:val="center"/>
        <w:rPr>
          <w:b/>
          <w:sz w:val="10"/>
          <w:szCs w:val="10"/>
        </w:rPr>
      </w:pPr>
    </w:p>
    <w:tbl>
      <w:tblPr>
        <w:tblW w:w="10166" w:type="dxa"/>
        <w:tblInd w:w="103" w:type="dxa"/>
        <w:tblLayout w:type="fixed"/>
        <w:tblLook w:val="0000" w:firstRow="0" w:lastRow="0" w:firstColumn="0" w:lastColumn="0" w:noHBand="0" w:noVBand="0"/>
      </w:tblPr>
      <w:tblGrid>
        <w:gridCol w:w="700"/>
        <w:gridCol w:w="1886"/>
        <w:gridCol w:w="2999"/>
        <w:gridCol w:w="640"/>
        <w:gridCol w:w="940"/>
        <w:gridCol w:w="1460"/>
        <w:gridCol w:w="1541"/>
      </w:tblGrid>
      <w:tr w:rsidR="00BF78D4" w:rsidRPr="00AC31A2" w:rsidTr="00842FF6">
        <w:trPr>
          <w:trHeight w:val="510"/>
        </w:trPr>
        <w:tc>
          <w:tcPr>
            <w:tcW w:w="700" w:type="dxa"/>
            <w:tcBorders>
              <w:top w:val="single" w:sz="4" w:space="0" w:color="auto"/>
              <w:left w:val="single" w:sz="4" w:space="0" w:color="auto"/>
              <w:bottom w:val="single" w:sz="4" w:space="0" w:color="auto"/>
              <w:right w:val="single" w:sz="4" w:space="0" w:color="auto"/>
            </w:tcBorders>
            <w:shd w:val="clear" w:color="auto" w:fill="auto"/>
            <w:vAlign w:val="center"/>
          </w:tcPr>
          <w:p w:rsidR="00BF78D4" w:rsidRPr="00AC31A2" w:rsidRDefault="00BF78D4" w:rsidP="00FD27FE">
            <w:pPr>
              <w:widowControl w:val="0"/>
              <w:spacing w:after="0"/>
              <w:contextualSpacing/>
              <w:jc w:val="center"/>
              <w:rPr>
                <w:b/>
                <w:bCs/>
                <w:sz w:val="22"/>
                <w:szCs w:val="22"/>
              </w:rPr>
            </w:pPr>
            <w:r w:rsidRPr="00AC31A2">
              <w:rPr>
                <w:b/>
                <w:bCs/>
                <w:sz w:val="22"/>
                <w:szCs w:val="22"/>
              </w:rPr>
              <w:t>№ п/п</w:t>
            </w:r>
          </w:p>
        </w:tc>
        <w:tc>
          <w:tcPr>
            <w:tcW w:w="1886" w:type="dxa"/>
            <w:tcBorders>
              <w:top w:val="single" w:sz="4" w:space="0" w:color="auto"/>
              <w:left w:val="nil"/>
              <w:bottom w:val="single" w:sz="4" w:space="0" w:color="auto"/>
              <w:right w:val="single" w:sz="4" w:space="0" w:color="auto"/>
            </w:tcBorders>
            <w:shd w:val="clear" w:color="auto" w:fill="auto"/>
            <w:vAlign w:val="center"/>
          </w:tcPr>
          <w:p w:rsidR="00BF78D4" w:rsidRPr="00AC31A2" w:rsidRDefault="00BF78D4" w:rsidP="00FD27FE">
            <w:pPr>
              <w:widowControl w:val="0"/>
              <w:spacing w:after="0"/>
              <w:contextualSpacing/>
              <w:jc w:val="center"/>
              <w:rPr>
                <w:b/>
                <w:bCs/>
                <w:sz w:val="22"/>
                <w:szCs w:val="22"/>
              </w:rPr>
            </w:pPr>
            <w:r w:rsidRPr="00AC31A2">
              <w:rPr>
                <w:b/>
                <w:bCs/>
                <w:sz w:val="22"/>
                <w:szCs w:val="22"/>
              </w:rPr>
              <w:t xml:space="preserve">Наименование </w:t>
            </w:r>
            <w:r w:rsidRPr="001B4921">
              <w:rPr>
                <w:b/>
                <w:bCs/>
                <w:sz w:val="22"/>
                <w:szCs w:val="22"/>
              </w:rPr>
              <w:t>(описание)</w:t>
            </w:r>
          </w:p>
        </w:tc>
        <w:tc>
          <w:tcPr>
            <w:tcW w:w="2999" w:type="dxa"/>
            <w:tcBorders>
              <w:top w:val="single" w:sz="4" w:space="0" w:color="auto"/>
              <w:left w:val="nil"/>
              <w:bottom w:val="single" w:sz="4" w:space="0" w:color="auto"/>
              <w:right w:val="single" w:sz="4" w:space="0" w:color="auto"/>
            </w:tcBorders>
            <w:shd w:val="clear" w:color="auto" w:fill="auto"/>
            <w:vAlign w:val="center"/>
          </w:tcPr>
          <w:p w:rsidR="00BF78D4" w:rsidRPr="00AC31A2" w:rsidRDefault="00BF78D4" w:rsidP="00FD27FE">
            <w:pPr>
              <w:widowControl w:val="0"/>
              <w:spacing w:after="0"/>
              <w:contextualSpacing/>
              <w:jc w:val="center"/>
              <w:rPr>
                <w:b/>
                <w:bCs/>
                <w:sz w:val="22"/>
                <w:szCs w:val="22"/>
              </w:rPr>
            </w:pPr>
            <w:r w:rsidRPr="00AC31A2">
              <w:rPr>
                <w:b/>
                <w:bCs/>
                <w:sz w:val="22"/>
                <w:szCs w:val="22"/>
              </w:rPr>
              <w:t>Характеристики/ страна происхождения товара</w:t>
            </w:r>
          </w:p>
        </w:tc>
        <w:tc>
          <w:tcPr>
            <w:tcW w:w="640" w:type="dxa"/>
            <w:tcBorders>
              <w:top w:val="single" w:sz="4" w:space="0" w:color="auto"/>
              <w:left w:val="nil"/>
              <w:bottom w:val="single" w:sz="4" w:space="0" w:color="auto"/>
              <w:right w:val="single" w:sz="4" w:space="0" w:color="auto"/>
            </w:tcBorders>
            <w:shd w:val="clear" w:color="auto" w:fill="auto"/>
            <w:vAlign w:val="center"/>
          </w:tcPr>
          <w:p w:rsidR="00BF78D4" w:rsidRPr="00AC31A2" w:rsidRDefault="00BF78D4" w:rsidP="00FD27FE">
            <w:pPr>
              <w:widowControl w:val="0"/>
              <w:spacing w:after="0"/>
              <w:contextualSpacing/>
              <w:jc w:val="center"/>
              <w:rPr>
                <w:b/>
                <w:bCs/>
                <w:sz w:val="22"/>
                <w:szCs w:val="22"/>
              </w:rPr>
            </w:pPr>
            <w:r w:rsidRPr="00AC31A2">
              <w:rPr>
                <w:b/>
                <w:bCs/>
                <w:sz w:val="22"/>
                <w:szCs w:val="22"/>
              </w:rPr>
              <w:t>Ед. изм.</w:t>
            </w:r>
          </w:p>
        </w:tc>
        <w:tc>
          <w:tcPr>
            <w:tcW w:w="940" w:type="dxa"/>
            <w:tcBorders>
              <w:top w:val="single" w:sz="4" w:space="0" w:color="auto"/>
              <w:left w:val="nil"/>
              <w:bottom w:val="single" w:sz="4" w:space="0" w:color="auto"/>
              <w:right w:val="single" w:sz="4" w:space="0" w:color="auto"/>
            </w:tcBorders>
            <w:shd w:val="clear" w:color="auto" w:fill="auto"/>
            <w:vAlign w:val="center"/>
          </w:tcPr>
          <w:p w:rsidR="00BF78D4" w:rsidRPr="00AC31A2" w:rsidRDefault="00BF78D4" w:rsidP="00FD27FE">
            <w:pPr>
              <w:widowControl w:val="0"/>
              <w:spacing w:after="0"/>
              <w:contextualSpacing/>
              <w:jc w:val="center"/>
              <w:rPr>
                <w:b/>
                <w:bCs/>
                <w:sz w:val="22"/>
                <w:szCs w:val="22"/>
              </w:rPr>
            </w:pPr>
            <w:r w:rsidRPr="00AC31A2">
              <w:rPr>
                <w:b/>
                <w:bCs/>
                <w:sz w:val="22"/>
                <w:szCs w:val="22"/>
              </w:rPr>
              <w:t>Количество</w:t>
            </w:r>
          </w:p>
        </w:tc>
        <w:tc>
          <w:tcPr>
            <w:tcW w:w="1460" w:type="dxa"/>
            <w:tcBorders>
              <w:top w:val="single" w:sz="4" w:space="0" w:color="auto"/>
              <w:left w:val="nil"/>
              <w:bottom w:val="single" w:sz="4" w:space="0" w:color="auto"/>
              <w:right w:val="single" w:sz="4" w:space="0" w:color="auto"/>
            </w:tcBorders>
            <w:shd w:val="clear" w:color="auto" w:fill="auto"/>
            <w:vAlign w:val="center"/>
          </w:tcPr>
          <w:p w:rsidR="00BF78D4" w:rsidRPr="00AC31A2" w:rsidRDefault="00BF78D4" w:rsidP="00FD27FE">
            <w:pPr>
              <w:widowControl w:val="0"/>
              <w:spacing w:after="0"/>
              <w:contextualSpacing/>
              <w:jc w:val="center"/>
              <w:rPr>
                <w:b/>
                <w:bCs/>
                <w:sz w:val="22"/>
                <w:szCs w:val="22"/>
              </w:rPr>
            </w:pPr>
            <w:r w:rsidRPr="00AC31A2">
              <w:rPr>
                <w:b/>
                <w:bCs/>
                <w:sz w:val="22"/>
                <w:szCs w:val="22"/>
              </w:rPr>
              <w:t>Цена за 1 ед.</w:t>
            </w:r>
          </w:p>
        </w:tc>
        <w:tc>
          <w:tcPr>
            <w:tcW w:w="1541" w:type="dxa"/>
            <w:tcBorders>
              <w:top w:val="single" w:sz="4" w:space="0" w:color="auto"/>
              <w:left w:val="nil"/>
              <w:bottom w:val="single" w:sz="4" w:space="0" w:color="auto"/>
              <w:right w:val="single" w:sz="4" w:space="0" w:color="auto"/>
            </w:tcBorders>
            <w:shd w:val="clear" w:color="auto" w:fill="auto"/>
            <w:vAlign w:val="center"/>
          </w:tcPr>
          <w:p w:rsidR="00BF78D4" w:rsidRPr="00AC31A2" w:rsidRDefault="00BF78D4" w:rsidP="00FD27FE">
            <w:pPr>
              <w:widowControl w:val="0"/>
              <w:spacing w:after="0"/>
              <w:contextualSpacing/>
              <w:jc w:val="center"/>
              <w:rPr>
                <w:b/>
                <w:bCs/>
                <w:sz w:val="22"/>
                <w:szCs w:val="22"/>
              </w:rPr>
            </w:pPr>
            <w:r w:rsidRPr="00AC31A2">
              <w:rPr>
                <w:b/>
                <w:bCs/>
                <w:sz w:val="22"/>
                <w:szCs w:val="22"/>
              </w:rPr>
              <w:t xml:space="preserve">Сумма, </w:t>
            </w:r>
            <w:r>
              <w:rPr>
                <w:b/>
                <w:bCs/>
                <w:sz w:val="22"/>
                <w:szCs w:val="22"/>
              </w:rPr>
              <w:t>руб.</w:t>
            </w:r>
          </w:p>
        </w:tc>
      </w:tr>
      <w:tr w:rsidR="00BF78D4" w:rsidRPr="00AC31A2" w:rsidTr="00842FF6">
        <w:trPr>
          <w:trHeight w:val="484"/>
        </w:trPr>
        <w:tc>
          <w:tcPr>
            <w:tcW w:w="700" w:type="dxa"/>
            <w:tcBorders>
              <w:top w:val="single" w:sz="4" w:space="0" w:color="auto"/>
              <w:left w:val="single" w:sz="4" w:space="0" w:color="auto"/>
              <w:bottom w:val="single" w:sz="4" w:space="0" w:color="auto"/>
              <w:right w:val="single" w:sz="4" w:space="0" w:color="auto"/>
            </w:tcBorders>
            <w:shd w:val="clear" w:color="auto" w:fill="auto"/>
            <w:vAlign w:val="center"/>
          </w:tcPr>
          <w:p w:rsidR="00BF78D4" w:rsidRPr="00AC31A2" w:rsidRDefault="00C50818" w:rsidP="00FD27FE">
            <w:pPr>
              <w:widowControl w:val="0"/>
              <w:spacing w:after="0"/>
              <w:contextualSpacing/>
              <w:jc w:val="center"/>
              <w:rPr>
                <w:color w:val="000000"/>
              </w:rPr>
            </w:pPr>
            <w:r>
              <w:rPr>
                <w:color w:val="000000"/>
              </w:rPr>
              <w:t>1</w:t>
            </w:r>
          </w:p>
        </w:tc>
        <w:tc>
          <w:tcPr>
            <w:tcW w:w="1886" w:type="dxa"/>
            <w:tcBorders>
              <w:top w:val="single" w:sz="4" w:space="0" w:color="auto"/>
              <w:left w:val="nil"/>
              <w:bottom w:val="single" w:sz="4" w:space="0" w:color="auto"/>
              <w:right w:val="single" w:sz="4" w:space="0" w:color="auto"/>
            </w:tcBorders>
            <w:shd w:val="clear" w:color="auto" w:fill="auto"/>
            <w:vAlign w:val="center"/>
          </w:tcPr>
          <w:p w:rsidR="00BF78D4" w:rsidRPr="00AC31A2" w:rsidRDefault="00842FF6" w:rsidP="00FD27FE">
            <w:pPr>
              <w:widowControl w:val="0"/>
              <w:spacing w:after="0"/>
              <w:contextualSpacing/>
              <w:jc w:val="center"/>
            </w:pPr>
            <w:r>
              <w:t>Привязь страховочная</w:t>
            </w:r>
          </w:p>
        </w:tc>
        <w:tc>
          <w:tcPr>
            <w:tcW w:w="2999" w:type="dxa"/>
            <w:tcBorders>
              <w:top w:val="single" w:sz="4" w:space="0" w:color="auto"/>
              <w:left w:val="nil"/>
              <w:bottom w:val="single" w:sz="4" w:space="0" w:color="auto"/>
              <w:right w:val="single" w:sz="4" w:space="0" w:color="auto"/>
            </w:tcBorders>
            <w:shd w:val="clear" w:color="auto" w:fill="auto"/>
            <w:vAlign w:val="center"/>
          </w:tcPr>
          <w:p w:rsidR="00BF78D4" w:rsidRPr="00AC31A2" w:rsidRDefault="00BF78D4" w:rsidP="00FD27FE">
            <w:pPr>
              <w:widowControl w:val="0"/>
              <w:spacing w:after="0"/>
              <w:contextualSpacing/>
              <w:jc w:val="center"/>
            </w:pPr>
          </w:p>
        </w:tc>
        <w:tc>
          <w:tcPr>
            <w:tcW w:w="640" w:type="dxa"/>
            <w:tcBorders>
              <w:top w:val="single" w:sz="4" w:space="0" w:color="auto"/>
              <w:left w:val="nil"/>
              <w:bottom w:val="single" w:sz="4" w:space="0" w:color="auto"/>
              <w:right w:val="single" w:sz="4" w:space="0" w:color="auto"/>
            </w:tcBorders>
            <w:shd w:val="clear" w:color="auto" w:fill="auto"/>
            <w:vAlign w:val="center"/>
          </w:tcPr>
          <w:p w:rsidR="00BF78D4" w:rsidRPr="00AC31A2" w:rsidRDefault="00C50818" w:rsidP="00FD27FE">
            <w:pPr>
              <w:widowControl w:val="0"/>
              <w:spacing w:after="0"/>
              <w:contextualSpacing/>
              <w:jc w:val="center"/>
            </w:pPr>
            <w:r>
              <w:t>шт.</w:t>
            </w:r>
          </w:p>
        </w:tc>
        <w:tc>
          <w:tcPr>
            <w:tcW w:w="940" w:type="dxa"/>
            <w:tcBorders>
              <w:top w:val="single" w:sz="4" w:space="0" w:color="auto"/>
              <w:left w:val="nil"/>
              <w:bottom w:val="single" w:sz="4" w:space="0" w:color="auto"/>
              <w:right w:val="single" w:sz="4" w:space="0" w:color="auto"/>
            </w:tcBorders>
            <w:shd w:val="clear" w:color="auto" w:fill="auto"/>
            <w:vAlign w:val="center"/>
          </w:tcPr>
          <w:p w:rsidR="00BF78D4" w:rsidRPr="00AC31A2" w:rsidRDefault="00FD27FE" w:rsidP="00FD27FE">
            <w:pPr>
              <w:widowControl w:val="0"/>
              <w:spacing w:after="0"/>
              <w:contextualSpacing/>
              <w:jc w:val="center"/>
            </w:pPr>
            <w:r>
              <w:t>3</w:t>
            </w:r>
          </w:p>
        </w:tc>
        <w:tc>
          <w:tcPr>
            <w:tcW w:w="1460" w:type="dxa"/>
            <w:tcBorders>
              <w:top w:val="single" w:sz="4" w:space="0" w:color="auto"/>
              <w:left w:val="nil"/>
              <w:bottom w:val="single" w:sz="4" w:space="0" w:color="auto"/>
              <w:right w:val="single" w:sz="4" w:space="0" w:color="auto"/>
            </w:tcBorders>
            <w:shd w:val="clear" w:color="auto" w:fill="auto"/>
            <w:noWrap/>
          </w:tcPr>
          <w:p w:rsidR="00BF78D4" w:rsidRPr="00AC31A2" w:rsidRDefault="00BF78D4" w:rsidP="00FD27FE">
            <w:pPr>
              <w:widowControl w:val="0"/>
              <w:spacing w:after="0"/>
              <w:contextualSpacing/>
              <w:jc w:val="left"/>
              <w:rPr>
                <w:rFonts w:ascii="Arial" w:hAnsi="Arial" w:cs="Arial"/>
              </w:rPr>
            </w:pPr>
          </w:p>
        </w:tc>
        <w:tc>
          <w:tcPr>
            <w:tcW w:w="1541" w:type="dxa"/>
            <w:tcBorders>
              <w:top w:val="single" w:sz="4" w:space="0" w:color="auto"/>
              <w:left w:val="nil"/>
              <w:bottom w:val="single" w:sz="4" w:space="0" w:color="auto"/>
              <w:right w:val="single" w:sz="4" w:space="0" w:color="auto"/>
            </w:tcBorders>
            <w:shd w:val="clear" w:color="auto" w:fill="auto"/>
            <w:noWrap/>
          </w:tcPr>
          <w:p w:rsidR="00BF78D4" w:rsidRPr="00AC31A2" w:rsidRDefault="00BF78D4" w:rsidP="00FD27FE">
            <w:pPr>
              <w:widowControl w:val="0"/>
              <w:spacing w:after="0"/>
              <w:contextualSpacing/>
              <w:jc w:val="left"/>
              <w:rPr>
                <w:rFonts w:ascii="Arial" w:hAnsi="Arial" w:cs="Arial"/>
              </w:rPr>
            </w:pPr>
            <w:r w:rsidRPr="00AC31A2">
              <w:rPr>
                <w:rFonts w:ascii="Arial" w:hAnsi="Arial" w:cs="Arial"/>
              </w:rPr>
              <w:t> </w:t>
            </w:r>
          </w:p>
        </w:tc>
      </w:tr>
      <w:tr w:rsidR="00842FF6" w:rsidRPr="00AC31A2" w:rsidTr="00842FF6">
        <w:trPr>
          <w:trHeight w:val="484"/>
        </w:trPr>
        <w:tc>
          <w:tcPr>
            <w:tcW w:w="700" w:type="dxa"/>
            <w:tcBorders>
              <w:top w:val="single" w:sz="4" w:space="0" w:color="auto"/>
              <w:left w:val="single" w:sz="4" w:space="0" w:color="auto"/>
              <w:bottom w:val="single" w:sz="4" w:space="0" w:color="auto"/>
              <w:right w:val="single" w:sz="4" w:space="0" w:color="auto"/>
            </w:tcBorders>
            <w:shd w:val="clear" w:color="auto" w:fill="auto"/>
            <w:vAlign w:val="center"/>
          </w:tcPr>
          <w:p w:rsidR="00842FF6" w:rsidRDefault="00842FF6" w:rsidP="00842FF6">
            <w:pPr>
              <w:widowControl w:val="0"/>
              <w:spacing w:after="0"/>
              <w:contextualSpacing/>
              <w:jc w:val="center"/>
              <w:rPr>
                <w:color w:val="000000"/>
              </w:rPr>
            </w:pPr>
            <w:r>
              <w:rPr>
                <w:color w:val="000000"/>
              </w:rPr>
              <w:t>2</w:t>
            </w:r>
          </w:p>
        </w:tc>
        <w:tc>
          <w:tcPr>
            <w:tcW w:w="1886" w:type="dxa"/>
            <w:tcBorders>
              <w:top w:val="single" w:sz="4" w:space="0" w:color="auto"/>
              <w:left w:val="nil"/>
              <w:bottom w:val="single" w:sz="4" w:space="0" w:color="auto"/>
              <w:right w:val="single" w:sz="4" w:space="0" w:color="auto"/>
            </w:tcBorders>
            <w:shd w:val="clear" w:color="auto" w:fill="auto"/>
            <w:vAlign w:val="center"/>
          </w:tcPr>
          <w:p w:rsidR="00842FF6" w:rsidRPr="00AC31A2" w:rsidRDefault="00842FF6" w:rsidP="00842FF6">
            <w:pPr>
              <w:widowControl w:val="0"/>
              <w:spacing w:after="0"/>
              <w:contextualSpacing/>
              <w:jc w:val="center"/>
            </w:pPr>
            <w:r>
              <w:t>Средство защиты втягивающего типа</w:t>
            </w:r>
          </w:p>
        </w:tc>
        <w:tc>
          <w:tcPr>
            <w:tcW w:w="2999" w:type="dxa"/>
            <w:tcBorders>
              <w:top w:val="single" w:sz="4" w:space="0" w:color="auto"/>
              <w:left w:val="nil"/>
              <w:bottom w:val="single" w:sz="4" w:space="0" w:color="auto"/>
              <w:right w:val="single" w:sz="4" w:space="0" w:color="auto"/>
            </w:tcBorders>
            <w:shd w:val="clear" w:color="auto" w:fill="auto"/>
            <w:vAlign w:val="center"/>
          </w:tcPr>
          <w:p w:rsidR="00842FF6" w:rsidRPr="00AC31A2" w:rsidRDefault="00842FF6" w:rsidP="00842FF6">
            <w:pPr>
              <w:widowControl w:val="0"/>
              <w:spacing w:after="0"/>
              <w:contextualSpacing/>
              <w:jc w:val="center"/>
            </w:pPr>
          </w:p>
        </w:tc>
        <w:tc>
          <w:tcPr>
            <w:tcW w:w="640" w:type="dxa"/>
            <w:tcBorders>
              <w:top w:val="single" w:sz="4" w:space="0" w:color="auto"/>
              <w:left w:val="nil"/>
              <w:bottom w:val="single" w:sz="4" w:space="0" w:color="auto"/>
              <w:right w:val="single" w:sz="4" w:space="0" w:color="auto"/>
            </w:tcBorders>
            <w:shd w:val="clear" w:color="auto" w:fill="auto"/>
            <w:vAlign w:val="center"/>
          </w:tcPr>
          <w:p w:rsidR="00842FF6" w:rsidRDefault="00842FF6" w:rsidP="00842FF6">
            <w:pPr>
              <w:widowControl w:val="0"/>
              <w:spacing w:after="0"/>
              <w:contextualSpacing/>
              <w:jc w:val="center"/>
            </w:pPr>
            <w:r>
              <w:t>шт.</w:t>
            </w:r>
          </w:p>
        </w:tc>
        <w:tc>
          <w:tcPr>
            <w:tcW w:w="940" w:type="dxa"/>
            <w:tcBorders>
              <w:top w:val="single" w:sz="4" w:space="0" w:color="auto"/>
              <w:left w:val="nil"/>
              <w:bottom w:val="single" w:sz="4" w:space="0" w:color="auto"/>
              <w:right w:val="single" w:sz="4" w:space="0" w:color="auto"/>
            </w:tcBorders>
            <w:shd w:val="clear" w:color="auto" w:fill="auto"/>
            <w:vAlign w:val="center"/>
          </w:tcPr>
          <w:p w:rsidR="00842FF6" w:rsidRPr="009F3022" w:rsidRDefault="00842FF6" w:rsidP="00842FF6">
            <w:pPr>
              <w:widowControl w:val="0"/>
              <w:spacing w:after="0"/>
              <w:contextualSpacing/>
              <w:jc w:val="center"/>
              <w:rPr>
                <w:lang w:val="en-US"/>
              </w:rPr>
            </w:pPr>
            <w:r>
              <w:t>3</w:t>
            </w:r>
          </w:p>
        </w:tc>
        <w:tc>
          <w:tcPr>
            <w:tcW w:w="1460" w:type="dxa"/>
            <w:tcBorders>
              <w:top w:val="single" w:sz="4" w:space="0" w:color="auto"/>
              <w:left w:val="nil"/>
              <w:bottom w:val="single" w:sz="4" w:space="0" w:color="auto"/>
              <w:right w:val="single" w:sz="4" w:space="0" w:color="auto"/>
            </w:tcBorders>
            <w:shd w:val="clear" w:color="auto" w:fill="auto"/>
            <w:noWrap/>
          </w:tcPr>
          <w:p w:rsidR="00842FF6" w:rsidRPr="00AC31A2" w:rsidRDefault="00842FF6" w:rsidP="00842FF6">
            <w:pPr>
              <w:widowControl w:val="0"/>
              <w:spacing w:after="0"/>
              <w:contextualSpacing/>
              <w:jc w:val="left"/>
              <w:rPr>
                <w:rFonts w:ascii="Arial" w:hAnsi="Arial" w:cs="Arial"/>
              </w:rPr>
            </w:pPr>
          </w:p>
        </w:tc>
        <w:tc>
          <w:tcPr>
            <w:tcW w:w="1541" w:type="dxa"/>
            <w:tcBorders>
              <w:top w:val="single" w:sz="4" w:space="0" w:color="auto"/>
              <w:left w:val="nil"/>
              <w:bottom w:val="single" w:sz="4" w:space="0" w:color="auto"/>
              <w:right w:val="single" w:sz="4" w:space="0" w:color="auto"/>
            </w:tcBorders>
            <w:shd w:val="clear" w:color="auto" w:fill="auto"/>
            <w:noWrap/>
          </w:tcPr>
          <w:p w:rsidR="00842FF6" w:rsidRPr="00AC31A2" w:rsidRDefault="00842FF6" w:rsidP="00842FF6">
            <w:pPr>
              <w:widowControl w:val="0"/>
              <w:spacing w:after="0"/>
              <w:contextualSpacing/>
              <w:jc w:val="left"/>
              <w:rPr>
                <w:rFonts w:ascii="Arial" w:hAnsi="Arial" w:cs="Arial"/>
              </w:rPr>
            </w:pPr>
          </w:p>
        </w:tc>
      </w:tr>
    </w:tbl>
    <w:p w:rsidR="00BF78D4" w:rsidRPr="00AC31A2" w:rsidRDefault="00BF78D4" w:rsidP="00BF78D4">
      <w:pPr>
        <w:widowControl w:val="0"/>
        <w:tabs>
          <w:tab w:val="left" w:pos="0"/>
        </w:tabs>
        <w:spacing w:after="0"/>
        <w:contextualSpacing/>
        <w:rPr>
          <w:b/>
        </w:rPr>
      </w:pPr>
    </w:p>
    <w:p w:rsidR="00BF78D4" w:rsidRDefault="00BF78D4" w:rsidP="00BF78D4">
      <w:pPr>
        <w:widowControl w:val="0"/>
        <w:tabs>
          <w:tab w:val="left" w:pos="0"/>
        </w:tabs>
        <w:spacing w:after="0"/>
        <w:contextualSpacing/>
        <w:rPr>
          <w:b/>
        </w:rPr>
      </w:pPr>
      <w:r w:rsidRPr="00AC31A2">
        <w:rPr>
          <w:b/>
        </w:rPr>
        <w:t xml:space="preserve">Всего: </w:t>
      </w:r>
    </w:p>
    <w:p w:rsidR="00BF78D4" w:rsidRPr="00294A56" w:rsidRDefault="00BF78D4" w:rsidP="00BF78D4">
      <w:pPr>
        <w:widowControl w:val="0"/>
        <w:tabs>
          <w:tab w:val="left" w:pos="0"/>
        </w:tabs>
        <w:spacing w:after="0"/>
        <w:contextualSpacing/>
        <w:rPr>
          <w:b/>
        </w:rPr>
      </w:pPr>
      <w:r w:rsidRPr="00AC31A2">
        <w:rPr>
          <w:color w:val="000000"/>
        </w:rPr>
        <w:t xml:space="preserve">___________ (____________________________________) рублей </w:t>
      </w:r>
      <w:r w:rsidRPr="00AC31A2">
        <w:rPr>
          <w:color w:val="333399"/>
        </w:rPr>
        <w:t>_____</w:t>
      </w:r>
      <w:r w:rsidRPr="00AC31A2">
        <w:rPr>
          <w:color w:val="000000"/>
        </w:rPr>
        <w:t>коп</w:t>
      </w:r>
      <w:r w:rsidRPr="00AC31A2">
        <w:rPr>
          <w:color w:val="333399"/>
        </w:rPr>
        <w:t>.</w:t>
      </w:r>
      <w:r w:rsidRPr="00AC31A2">
        <w:rPr>
          <w:color w:val="000000"/>
        </w:rPr>
        <w:t xml:space="preserve">, </w:t>
      </w:r>
      <w:r w:rsidRPr="00AC31A2">
        <w:t>в том числе НДС % ______</w:t>
      </w:r>
      <w:proofErr w:type="gramStart"/>
      <w:r w:rsidRPr="00AC31A2">
        <w:t xml:space="preserve">_  </w:t>
      </w:r>
      <w:r w:rsidRPr="00AC31A2">
        <w:rPr>
          <w:i/>
          <w:u w:val="single"/>
        </w:rPr>
        <w:t>(</w:t>
      </w:r>
      <w:proofErr w:type="gramEnd"/>
      <w:r w:rsidRPr="00AC31A2">
        <w:rPr>
          <w:i/>
          <w:u w:val="single"/>
        </w:rPr>
        <w:t>также указывается норма Налогового кодекса РФ, устанавливающая размер налога, или освобождающая от его уплаты )</w:t>
      </w:r>
      <w:r w:rsidRPr="00AC31A2">
        <w:t xml:space="preserve">. </w:t>
      </w:r>
    </w:p>
    <w:p w:rsidR="00BF78D4" w:rsidRDefault="00BF78D4" w:rsidP="000275FF">
      <w:pPr>
        <w:pStyle w:val="ab"/>
        <w:widowControl w:val="0"/>
        <w:spacing w:after="0"/>
        <w:contextualSpacing/>
        <w:jc w:val="right"/>
        <w:rPr>
          <w:lang w:val="ru-RU"/>
        </w:rPr>
      </w:pPr>
    </w:p>
    <w:p w:rsidR="00FE0863" w:rsidRPr="00AC31A2" w:rsidRDefault="00FE0863" w:rsidP="000275FF">
      <w:pPr>
        <w:widowControl w:val="0"/>
        <w:spacing w:after="0"/>
        <w:contextualSpacing/>
      </w:pPr>
    </w:p>
    <w:p w:rsidR="00BB3DC4" w:rsidRPr="00AC31A2" w:rsidRDefault="00BB3DC4" w:rsidP="00BB3DC4">
      <w:pPr>
        <w:pStyle w:val="ab"/>
        <w:spacing w:after="0"/>
        <w:ind w:firstLine="709"/>
        <w:contextualSpacing/>
        <w:rPr>
          <w:lang w:val="ru-RU"/>
        </w:rPr>
      </w:pPr>
    </w:p>
    <w:tbl>
      <w:tblPr>
        <w:tblW w:w="10368" w:type="dxa"/>
        <w:tblLayout w:type="fixed"/>
        <w:tblLook w:val="0000" w:firstRow="0" w:lastRow="0" w:firstColumn="0" w:lastColumn="0" w:noHBand="0" w:noVBand="0"/>
      </w:tblPr>
      <w:tblGrid>
        <w:gridCol w:w="288"/>
        <w:gridCol w:w="4860"/>
        <w:gridCol w:w="180"/>
        <w:gridCol w:w="4860"/>
        <w:gridCol w:w="180"/>
      </w:tblGrid>
      <w:tr w:rsidR="00BB3DC4" w:rsidRPr="00AC31A2" w:rsidTr="00796F40">
        <w:trPr>
          <w:gridBefore w:val="1"/>
          <w:wBefore w:w="288" w:type="dxa"/>
          <w:cantSplit/>
          <w:trHeight w:val="411"/>
        </w:trPr>
        <w:tc>
          <w:tcPr>
            <w:tcW w:w="5040" w:type="dxa"/>
            <w:gridSpan w:val="2"/>
          </w:tcPr>
          <w:p w:rsidR="00BB3DC4" w:rsidRPr="00AC31A2" w:rsidRDefault="00BB3DC4" w:rsidP="009F5F61">
            <w:pPr>
              <w:widowControl w:val="0"/>
              <w:spacing w:after="0"/>
              <w:contextualSpacing/>
              <w:jc w:val="center"/>
              <w:rPr>
                <w:b/>
              </w:rPr>
            </w:pPr>
            <w:r w:rsidRPr="00AC31A2">
              <w:rPr>
                <w:b/>
              </w:rPr>
              <w:t>ЗАКАЗЧИК</w:t>
            </w:r>
          </w:p>
        </w:tc>
        <w:tc>
          <w:tcPr>
            <w:tcW w:w="5040" w:type="dxa"/>
            <w:gridSpan w:val="2"/>
          </w:tcPr>
          <w:p w:rsidR="00BB3DC4" w:rsidRPr="00AC31A2" w:rsidRDefault="00BB3DC4" w:rsidP="009F5F61">
            <w:pPr>
              <w:widowControl w:val="0"/>
              <w:spacing w:after="0"/>
              <w:contextualSpacing/>
              <w:jc w:val="center"/>
              <w:rPr>
                <w:b/>
              </w:rPr>
            </w:pPr>
            <w:r w:rsidRPr="00AC31A2">
              <w:rPr>
                <w:b/>
              </w:rPr>
              <w:t>ПОСТАВЩИК</w:t>
            </w:r>
          </w:p>
        </w:tc>
      </w:tr>
      <w:tr w:rsidR="00796F40" w:rsidRPr="00603B15" w:rsidTr="00796F40">
        <w:tblPrEx>
          <w:tblLook w:val="04A0" w:firstRow="1" w:lastRow="0" w:firstColumn="1" w:lastColumn="0" w:noHBand="0" w:noVBand="1"/>
        </w:tblPrEx>
        <w:trPr>
          <w:gridAfter w:val="1"/>
          <w:wAfter w:w="180" w:type="dxa"/>
        </w:trPr>
        <w:tc>
          <w:tcPr>
            <w:tcW w:w="5148" w:type="dxa"/>
            <w:gridSpan w:val="2"/>
            <w:hideMark/>
          </w:tcPr>
          <w:p w:rsidR="00796F40" w:rsidRPr="00603B15" w:rsidRDefault="00796F40" w:rsidP="00BB669C">
            <w:pPr>
              <w:rPr>
                <w:i/>
                <w:sz w:val="20"/>
                <w:szCs w:val="20"/>
              </w:rPr>
            </w:pPr>
            <w:r w:rsidRPr="00603B15">
              <w:rPr>
                <w:i/>
                <w:sz w:val="20"/>
                <w:szCs w:val="20"/>
              </w:rPr>
              <w:t>(Должность руководителя)/____(Инициалы, фамилия)</w:t>
            </w:r>
          </w:p>
          <w:p w:rsidR="00796F40" w:rsidRPr="00603B15" w:rsidRDefault="00796F40" w:rsidP="00BB669C">
            <w:pPr>
              <w:jc w:val="right"/>
              <w:rPr>
                <w:i/>
                <w:sz w:val="20"/>
                <w:szCs w:val="20"/>
              </w:rPr>
            </w:pPr>
          </w:p>
        </w:tc>
        <w:tc>
          <w:tcPr>
            <w:tcW w:w="5040" w:type="dxa"/>
            <w:gridSpan w:val="2"/>
            <w:hideMark/>
          </w:tcPr>
          <w:p w:rsidR="00796F40" w:rsidRPr="00603B15" w:rsidRDefault="00796F40" w:rsidP="00BB669C">
            <w:pPr>
              <w:rPr>
                <w:i/>
                <w:sz w:val="20"/>
                <w:szCs w:val="20"/>
              </w:rPr>
            </w:pPr>
            <w:r w:rsidRPr="00603B15">
              <w:rPr>
                <w:i/>
                <w:sz w:val="20"/>
                <w:szCs w:val="20"/>
              </w:rPr>
              <w:t xml:space="preserve">(Должность руководителя)/__(Инициалы, фамилия) </w:t>
            </w:r>
          </w:p>
          <w:p w:rsidR="00796F40" w:rsidRPr="00603B15" w:rsidRDefault="00796F40" w:rsidP="00BB669C">
            <w:pPr>
              <w:jc w:val="right"/>
              <w:rPr>
                <w:i/>
                <w:sz w:val="20"/>
                <w:szCs w:val="20"/>
              </w:rPr>
            </w:pPr>
          </w:p>
        </w:tc>
      </w:tr>
    </w:tbl>
    <w:p w:rsidR="0060084E" w:rsidRPr="00820732" w:rsidRDefault="00BB3DC4" w:rsidP="00820732">
      <w:pPr>
        <w:pStyle w:val="ab"/>
        <w:spacing w:after="0"/>
        <w:contextualSpacing/>
        <w:jc w:val="left"/>
        <w:rPr>
          <w:lang w:val="ru-RU"/>
        </w:rPr>
      </w:pPr>
      <w:r w:rsidRPr="00AC31A2">
        <w:t>М.П.</w:t>
      </w:r>
      <w:r w:rsidRPr="00AC31A2">
        <w:tab/>
      </w:r>
      <w:r w:rsidRPr="00AC31A2">
        <w:tab/>
      </w:r>
      <w:r w:rsidRPr="00AC31A2">
        <w:tab/>
      </w:r>
      <w:r w:rsidRPr="00AC31A2">
        <w:tab/>
      </w:r>
      <w:r w:rsidRPr="00AC31A2">
        <w:tab/>
      </w:r>
      <w:r w:rsidRPr="00AC31A2">
        <w:tab/>
      </w:r>
      <w:r w:rsidRPr="00AC31A2">
        <w:tab/>
      </w:r>
      <w:r w:rsidR="00E37476">
        <w:rPr>
          <w:lang w:val="ru-RU"/>
        </w:rPr>
        <w:t xml:space="preserve">    </w:t>
      </w:r>
      <w:r w:rsidRPr="00AC31A2">
        <w:t>М.П.</w:t>
      </w:r>
    </w:p>
    <w:sectPr w:rsidR="0060084E" w:rsidRPr="00820732" w:rsidSect="000E08CB">
      <w:footerReference w:type="even" r:id="rId8"/>
      <w:footerReference w:type="default" r:id="rId9"/>
      <w:pgSz w:w="11906" w:h="16838"/>
      <w:pgMar w:top="1134" w:right="851" w:bottom="1134" w:left="1134" w:header="709" w:footer="709" w:gutter="0"/>
      <w:pgNumType w:start="34"/>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F6746" w:rsidRDefault="002F6746">
      <w:r>
        <w:separator/>
      </w:r>
    </w:p>
  </w:endnote>
  <w:endnote w:type="continuationSeparator" w:id="0">
    <w:p w:rsidR="002F6746" w:rsidRDefault="002F67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MS Sans Serif">
    <w:altName w:val="Arial"/>
    <w:panose1 w:val="00000000000000000000"/>
    <w:charset w:val="00"/>
    <w:family w:val="roman"/>
    <w:notTrueType/>
    <w:pitch w:val="default"/>
    <w:sig w:usb0="00000203" w:usb1="00000000" w:usb2="00000000" w:usb3="00000000" w:csb0="00000005" w:csb1="00000000"/>
  </w:font>
  <w:font w:name="Antiqua">
    <w:altName w:val="Times New Roman"/>
    <w:charset w:val="00"/>
    <w:family w:val="auto"/>
    <w:pitch w:val="variable"/>
    <w:sig w:usb0="00000007" w:usb1="00000000" w:usb2="00000000" w:usb3="00000000" w:csb0="00000013"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CC"/>
    <w:family w:val="swiss"/>
    <w:pitch w:val="variable"/>
    <w:sig w:usb0="00000287" w:usb1="00000800" w:usb2="00000000" w:usb3="00000000" w:csb0="0000009F"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Gelvetsky 12pt">
    <w:altName w:val="Arial"/>
    <w:panose1 w:val="00000000000000000000"/>
    <w:charset w:val="00"/>
    <w:family w:val="auto"/>
    <w:notTrueType/>
    <w:pitch w:val="default"/>
    <w:sig w:usb0="00000003" w:usb1="00000000" w:usb2="00000000" w:usb3="00000000" w:csb0="00000001" w:csb1="00000000"/>
  </w:font>
  <w:font w:name="Nimbus Sans L">
    <w:altName w:val="Arial"/>
    <w:charset w:val="00"/>
    <w:family w:val="swiss"/>
    <w:pitch w:val="variable"/>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27FE" w:rsidRDefault="00FD27FE" w:rsidP="005F1353">
    <w:pPr>
      <w:pStyle w:val="af3"/>
      <w:framePr w:wrap="around" w:vAnchor="text" w:hAnchor="margin" w:xAlign="right" w:y="1"/>
      <w:rPr>
        <w:rStyle w:val="af5"/>
      </w:rPr>
    </w:pPr>
    <w:r>
      <w:rPr>
        <w:rStyle w:val="af5"/>
      </w:rPr>
      <w:fldChar w:fldCharType="begin"/>
    </w:r>
    <w:r>
      <w:rPr>
        <w:rStyle w:val="af5"/>
      </w:rPr>
      <w:instrText xml:space="preserve">PAGE  </w:instrText>
    </w:r>
    <w:r>
      <w:rPr>
        <w:rStyle w:val="af5"/>
      </w:rPr>
      <w:fldChar w:fldCharType="end"/>
    </w:r>
  </w:p>
  <w:p w:rsidR="00FD27FE" w:rsidRDefault="00FD27FE" w:rsidP="00A23FDC">
    <w:pPr>
      <w:pStyle w:val="af3"/>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27FE" w:rsidRDefault="00FD27FE">
    <w:pPr>
      <w:pStyle w:val="af3"/>
      <w:jc w:val="center"/>
    </w:pPr>
  </w:p>
  <w:p w:rsidR="00FD27FE" w:rsidRDefault="00FD27FE">
    <w:pPr>
      <w:pStyle w:val="af3"/>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F6746" w:rsidRDefault="002F6746">
      <w:r>
        <w:separator/>
      </w:r>
    </w:p>
  </w:footnote>
  <w:footnote w:type="continuationSeparator" w:id="0">
    <w:p w:rsidR="002F6746" w:rsidRDefault="002F6746">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2B0A29"/>
    <w:multiLevelType w:val="hybridMultilevel"/>
    <w:tmpl w:val="C89EF27E"/>
    <w:lvl w:ilvl="0" w:tplc="04190001">
      <w:numFmt w:val="bullet"/>
      <w:lvlText w:val=""/>
      <w:lvlJc w:val="left"/>
      <w:pPr>
        <w:ind w:left="1146" w:hanging="360"/>
      </w:pPr>
      <w:rPr>
        <w:rFonts w:ascii="Symbol" w:eastAsia="Times New Roman" w:hAnsi="Symbol" w:cs="Times New Roman"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 w15:restartNumberingAfterBreak="0">
    <w:nsid w:val="0B2C37CF"/>
    <w:multiLevelType w:val="hybridMultilevel"/>
    <w:tmpl w:val="7F008552"/>
    <w:lvl w:ilvl="0" w:tplc="AEA2F12E">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D9F42FA"/>
    <w:multiLevelType w:val="multilevel"/>
    <w:tmpl w:val="7A1608E2"/>
    <w:lvl w:ilvl="0">
      <w:start w:val="6"/>
      <w:numFmt w:val="decimal"/>
      <w:lvlText w:val="%1."/>
      <w:lvlJc w:val="left"/>
      <w:pPr>
        <w:tabs>
          <w:tab w:val="num" w:pos="390"/>
        </w:tabs>
        <w:ind w:left="390" w:hanging="39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DE42437"/>
    <w:multiLevelType w:val="multilevel"/>
    <w:tmpl w:val="A82AC85A"/>
    <w:lvl w:ilvl="0">
      <w:start w:val="9"/>
      <w:numFmt w:val="decimal"/>
      <w:lvlText w:val="%1."/>
      <w:lvlJc w:val="left"/>
      <w:pPr>
        <w:tabs>
          <w:tab w:val="num" w:pos="360"/>
        </w:tabs>
        <w:ind w:left="360" w:hanging="360"/>
      </w:pPr>
      <w:rPr>
        <w:rFonts w:hint="default"/>
        <w:i w:val="0"/>
      </w:rPr>
    </w:lvl>
    <w:lvl w:ilvl="1">
      <w:start w:val="1"/>
      <w:numFmt w:val="decimal"/>
      <w:lvlText w:val="10.%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4" w15:restartNumberingAfterBreak="0">
    <w:nsid w:val="0E527F2C"/>
    <w:multiLevelType w:val="hybridMultilevel"/>
    <w:tmpl w:val="73C008D4"/>
    <w:lvl w:ilvl="0" w:tplc="04190001">
      <w:start w:val="3"/>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0972DD6"/>
    <w:multiLevelType w:val="hybridMultilevel"/>
    <w:tmpl w:val="D896A5CE"/>
    <w:lvl w:ilvl="0" w:tplc="AEA2F12E">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1187B63"/>
    <w:multiLevelType w:val="multilevel"/>
    <w:tmpl w:val="BA18CEE4"/>
    <w:lvl w:ilvl="0">
      <w:start w:val="3"/>
      <w:numFmt w:val="decimal"/>
      <w:lvlText w:val="%1."/>
      <w:lvlJc w:val="left"/>
      <w:pPr>
        <w:tabs>
          <w:tab w:val="num" w:pos="435"/>
        </w:tabs>
        <w:ind w:left="435" w:hanging="435"/>
      </w:pPr>
      <w:rPr>
        <w:rFonts w:hint="default"/>
      </w:rPr>
    </w:lvl>
    <w:lvl w:ilvl="1">
      <w:start w:val="4"/>
      <w:numFmt w:val="decimal"/>
      <w:lvlText w:val="%1.%2."/>
      <w:lvlJc w:val="left"/>
      <w:pPr>
        <w:tabs>
          <w:tab w:val="num" w:pos="435"/>
        </w:tabs>
        <w:ind w:left="435" w:hanging="43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7" w15:restartNumberingAfterBreak="0">
    <w:nsid w:val="115D5D3F"/>
    <w:multiLevelType w:val="hybridMultilevel"/>
    <w:tmpl w:val="3DB850EA"/>
    <w:lvl w:ilvl="0" w:tplc="AEA2F12E">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9D41AEB"/>
    <w:multiLevelType w:val="singleLevel"/>
    <w:tmpl w:val="1BFCE482"/>
    <w:lvl w:ilvl="0">
      <w:start w:val="1"/>
      <w:numFmt w:val="decimal"/>
      <w:lvlText w:val="8.%1."/>
      <w:lvlJc w:val="left"/>
      <w:pPr>
        <w:tabs>
          <w:tab w:val="num" w:pos="0"/>
        </w:tabs>
        <w:ind w:left="0" w:firstLine="0"/>
      </w:pPr>
      <w:rPr>
        <w:rFonts w:ascii="Times New Roman" w:hAnsi="Times New Roman" w:cs="Times New Roman" w:hint="default"/>
      </w:rPr>
    </w:lvl>
  </w:abstractNum>
  <w:abstractNum w:abstractNumId="9" w15:restartNumberingAfterBreak="0">
    <w:nsid w:val="1DDF1FD2"/>
    <w:multiLevelType w:val="hybridMultilevel"/>
    <w:tmpl w:val="8ABA8C5E"/>
    <w:lvl w:ilvl="0" w:tplc="AEA2F12E">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FA24551"/>
    <w:multiLevelType w:val="hybridMultilevel"/>
    <w:tmpl w:val="EB7EFB5C"/>
    <w:lvl w:ilvl="0" w:tplc="AEA2F12E">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0B7541D"/>
    <w:multiLevelType w:val="multilevel"/>
    <w:tmpl w:val="56B60690"/>
    <w:lvl w:ilvl="0">
      <w:start w:val="5"/>
      <w:numFmt w:val="none"/>
      <w:lvlText w:val="9."/>
      <w:lvlJc w:val="left"/>
      <w:pPr>
        <w:tabs>
          <w:tab w:val="num" w:pos="360"/>
        </w:tabs>
        <w:ind w:left="360" w:hanging="360"/>
      </w:pPr>
      <w:rPr>
        <w:rFonts w:hint="default"/>
        <w:b/>
      </w:rPr>
    </w:lvl>
    <w:lvl w:ilvl="1">
      <w:start w:val="1"/>
      <w:numFmt w:val="decimal"/>
      <w:lvlText w:val="%2."/>
      <w:lvlJc w:val="left"/>
      <w:pPr>
        <w:tabs>
          <w:tab w:val="num" w:pos="1620"/>
        </w:tabs>
        <w:ind w:left="1620" w:hanging="360"/>
      </w:pPr>
      <w:rPr>
        <w:rFonts w:ascii="Times New Roman" w:eastAsia="Times New Roman" w:hAnsi="Times New Roman" w:cs="Times New Roman" w:hint="default"/>
      </w:rPr>
    </w:lvl>
    <w:lvl w:ilvl="2">
      <w:start w:val="1"/>
      <w:numFmt w:val="decimal"/>
      <w:lvlText w:val="%1.%2.%3."/>
      <w:lvlJc w:val="left"/>
      <w:pPr>
        <w:tabs>
          <w:tab w:val="num" w:pos="3240"/>
        </w:tabs>
        <w:ind w:left="3240" w:hanging="720"/>
      </w:pPr>
      <w:rPr>
        <w:rFonts w:hint="default"/>
      </w:rPr>
    </w:lvl>
    <w:lvl w:ilvl="3">
      <w:start w:val="1"/>
      <w:numFmt w:val="decimal"/>
      <w:lvlText w:val="%1.%2.%3.%4."/>
      <w:lvlJc w:val="left"/>
      <w:pPr>
        <w:tabs>
          <w:tab w:val="num" w:pos="4500"/>
        </w:tabs>
        <w:ind w:left="4500" w:hanging="720"/>
      </w:pPr>
      <w:rPr>
        <w:rFonts w:hint="default"/>
      </w:rPr>
    </w:lvl>
    <w:lvl w:ilvl="4">
      <w:start w:val="1"/>
      <w:numFmt w:val="decimal"/>
      <w:lvlText w:val="%1.%2.%3.%4.%5."/>
      <w:lvlJc w:val="left"/>
      <w:pPr>
        <w:tabs>
          <w:tab w:val="num" w:pos="6120"/>
        </w:tabs>
        <w:ind w:left="6120" w:hanging="1080"/>
      </w:pPr>
      <w:rPr>
        <w:rFonts w:hint="default"/>
      </w:rPr>
    </w:lvl>
    <w:lvl w:ilvl="5">
      <w:start w:val="1"/>
      <w:numFmt w:val="decimal"/>
      <w:lvlText w:val="%1.%2.%3.%4.%5.%6."/>
      <w:lvlJc w:val="left"/>
      <w:pPr>
        <w:tabs>
          <w:tab w:val="num" w:pos="7380"/>
        </w:tabs>
        <w:ind w:left="7380" w:hanging="1080"/>
      </w:pPr>
      <w:rPr>
        <w:rFonts w:hint="default"/>
      </w:rPr>
    </w:lvl>
    <w:lvl w:ilvl="6">
      <w:start w:val="1"/>
      <w:numFmt w:val="decimal"/>
      <w:lvlText w:val="%1.%2.%3.%4.%5.%6.%7."/>
      <w:lvlJc w:val="left"/>
      <w:pPr>
        <w:tabs>
          <w:tab w:val="num" w:pos="9000"/>
        </w:tabs>
        <w:ind w:left="9000" w:hanging="1440"/>
      </w:pPr>
      <w:rPr>
        <w:rFonts w:hint="default"/>
      </w:rPr>
    </w:lvl>
    <w:lvl w:ilvl="7">
      <w:start w:val="1"/>
      <w:numFmt w:val="decimal"/>
      <w:lvlText w:val="%1.%2.%3.%4.%5.%6.%7.%8."/>
      <w:lvlJc w:val="left"/>
      <w:pPr>
        <w:tabs>
          <w:tab w:val="num" w:pos="10260"/>
        </w:tabs>
        <w:ind w:left="10260" w:hanging="1440"/>
      </w:pPr>
      <w:rPr>
        <w:rFonts w:hint="default"/>
      </w:rPr>
    </w:lvl>
    <w:lvl w:ilvl="8">
      <w:start w:val="1"/>
      <w:numFmt w:val="decimal"/>
      <w:lvlText w:val="%1.%2.%3.%4.%5.%6.%7.%8.%9."/>
      <w:lvlJc w:val="left"/>
      <w:pPr>
        <w:tabs>
          <w:tab w:val="num" w:pos="11880"/>
        </w:tabs>
        <w:ind w:left="11880" w:hanging="1800"/>
      </w:pPr>
      <w:rPr>
        <w:rFonts w:hint="default"/>
      </w:rPr>
    </w:lvl>
  </w:abstractNum>
  <w:abstractNum w:abstractNumId="12" w15:restartNumberingAfterBreak="0">
    <w:nsid w:val="2E9B1AE3"/>
    <w:multiLevelType w:val="hybridMultilevel"/>
    <w:tmpl w:val="FC04D2DC"/>
    <w:lvl w:ilvl="0" w:tplc="AEA2F12E">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F7673EC"/>
    <w:multiLevelType w:val="multilevel"/>
    <w:tmpl w:val="D9F089FA"/>
    <w:lvl w:ilvl="0">
      <w:start w:val="11"/>
      <w:numFmt w:val="decimal"/>
      <w:lvlText w:val="%1."/>
      <w:lvlJc w:val="left"/>
      <w:pPr>
        <w:tabs>
          <w:tab w:val="num" w:pos="435"/>
        </w:tabs>
        <w:ind w:left="435" w:hanging="435"/>
      </w:pPr>
      <w:rPr>
        <w:rFonts w:hint="default"/>
      </w:rPr>
    </w:lvl>
    <w:lvl w:ilvl="1">
      <w:start w:val="1"/>
      <w:numFmt w:val="decimal"/>
      <w:lvlText w:val="12.%2."/>
      <w:lvlJc w:val="left"/>
      <w:pPr>
        <w:tabs>
          <w:tab w:val="num" w:pos="1035"/>
        </w:tabs>
        <w:ind w:left="1035" w:hanging="435"/>
      </w:pPr>
      <w:rPr>
        <w:rFonts w:hint="default"/>
      </w:rPr>
    </w:lvl>
    <w:lvl w:ilvl="2">
      <w:start w:val="1"/>
      <w:numFmt w:val="decimal"/>
      <w:lvlText w:val="%1.%2.%3."/>
      <w:lvlJc w:val="left"/>
      <w:pPr>
        <w:tabs>
          <w:tab w:val="num" w:pos="1920"/>
        </w:tabs>
        <w:ind w:left="1920" w:hanging="720"/>
      </w:pPr>
      <w:rPr>
        <w:rFonts w:hint="default"/>
      </w:rPr>
    </w:lvl>
    <w:lvl w:ilvl="3">
      <w:start w:val="1"/>
      <w:numFmt w:val="decimal"/>
      <w:lvlText w:val="%1.%2.%3.%4."/>
      <w:lvlJc w:val="left"/>
      <w:pPr>
        <w:tabs>
          <w:tab w:val="num" w:pos="2520"/>
        </w:tabs>
        <w:ind w:left="2520" w:hanging="720"/>
      </w:pPr>
      <w:rPr>
        <w:rFonts w:hint="default"/>
      </w:rPr>
    </w:lvl>
    <w:lvl w:ilvl="4">
      <w:start w:val="1"/>
      <w:numFmt w:val="decimal"/>
      <w:lvlText w:val="%1.%2.%3.%4.%5."/>
      <w:lvlJc w:val="left"/>
      <w:pPr>
        <w:tabs>
          <w:tab w:val="num" w:pos="3480"/>
        </w:tabs>
        <w:ind w:left="3480" w:hanging="1080"/>
      </w:pPr>
      <w:rPr>
        <w:rFonts w:hint="default"/>
      </w:rPr>
    </w:lvl>
    <w:lvl w:ilvl="5">
      <w:start w:val="1"/>
      <w:numFmt w:val="decimal"/>
      <w:lvlText w:val="%1.%2.%3.%4.%5.%6."/>
      <w:lvlJc w:val="left"/>
      <w:pPr>
        <w:tabs>
          <w:tab w:val="num" w:pos="4080"/>
        </w:tabs>
        <w:ind w:left="4080" w:hanging="1080"/>
      </w:pPr>
      <w:rPr>
        <w:rFonts w:hint="default"/>
      </w:rPr>
    </w:lvl>
    <w:lvl w:ilvl="6">
      <w:start w:val="1"/>
      <w:numFmt w:val="decimal"/>
      <w:lvlText w:val="%1.%2.%3.%4.%5.%6.%7."/>
      <w:lvlJc w:val="left"/>
      <w:pPr>
        <w:tabs>
          <w:tab w:val="num" w:pos="5040"/>
        </w:tabs>
        <w:ind w:left="5040" w:hanging="1440"/>
      </w:pPr>
      <w:rPr>
        <w:rFonts w:hint="default"/>
      </w:rPr>
    </w:lvl>
    <w:lvl w:ilvl="7">
      <w:start w:val="1"/>
      <w:numFmt w:val="decimal"/>
      <w:lvlText w:val="%1.%2.%3.%4.%5.%6.%7.%8."/>
      <w:lvlJc w:val="left"/>
      <w:pPr>
        <w:tabs>
          <w:tab w:val="num" w:pos="5640"/>
        </w:tabs>
        <w:ind w:left="5640" w:hanging="1440"/>
      </w:pPr>
      <w:rPr>
        <w:rFonts w:hint="default"/>
      </w:rPr>
    </w:lvl>
    <w:lvl w:ilvl="8">
      <w:start w:val="1"/>
      <w:numFmt w:val="decimal"/>
      <w:lvlText w:val="%1.%2.%3.%4.%5.%6.%7.%8.%9."/>
      <w:lvlJc w:val="left"/>
      <w:pPr>
        <w:tabs>
          <w:tab w:val="num" w:pos="6600"/>
        </w:tabs>
        <w:ind w:left="6600" w:hanging="1800"/>
      </w:pPr>
      <w:rPr>
        <w:rFonts w:hint="default"/>
      </w:rPr>
    </w:lvl>
  </w:abstractNum>
  <w:abstractNum w:abstractNumId="14" w15:restartNumberingAfterBreak="0">
    <w:nsid w:val="30433557"/>
    <w:multiLevelType w:val="hybridMultilevel"/>
    <w:tmpl w:val="4C9C8EA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15:restartNumberingAfterBreak="0">
    <w:nsid w:val="30F015A5"/>
    <w:multiLevelType w:val="hybridMultilevel"/>
    <w:tmpl w:val="DFEE4242"/>
    <w:lvl w:ilvl="0" w:tplc="AEA2F12E">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39D4EC6"/>
    <w:multiLevelType w:val="hybridMultilevel"/>
    <w:tmpl w:val="1508122E"/>
    <w:lvl w:ilvl="0" w:tplc="AEA2F12E">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92465C8"/>
    <w:multiLevelType w:val="hybridMultilevel"/>
    <w:tmpl w:val="640A580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8" w15:restartNumberingAfterBreak="0">
    <w:nsid w:val="396049AA"/>
    <w:multiLevelType w:val="hybridMultilevel"/>
    <w:tmpl w:val="35D80AC8"/>
    <w:lvl w:ilvl="0" w:tplc="AEA2F12E">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AD11EB9"/>
    <w:multiLevelType w:val="multilevel"/>
    <w:tmpl w:val="623AC496"/>
    <w:lvl w:ilvl="0">
      <w:start w:val="1"/>
      <w:numFmt w:val="decimal"/>
      <w:lvlText w:val="%1."/>
      <w:lvlJc w:val="left"/>
      <w:pPr>
        <w:ind w:left="450" w:hanging="450"/>
      </w:pPr>
      <w:rPr>
        <w:rFonts w:hint="default"/>
        <w:b w:val="0"/>
        <w:color w:val="auto"/>
        <w:sz w:val="24"/>
      </w:rPr>
    </w:lvl>
    <w:lvl w:ilvl="1">
      <w:start w:val="1"/>
      <w:numFmt w:val="decimal"/>
      <w:lvlText w:val="%1.%2."/>
      <w:lvlJc w:val="left"/>
      <w:pPr>
        <w:ind w:left="720" w:hanging="720"/>
      </w:pPr>
      <w:rPr>
        <w:rFonts w:hint="default"/>
        <w:b w:val="0"/>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4CA80EDB"/>
    <w:multiLevelType w:val="hybridMultilevel"/>
    <w:tmpl w:val="1FFA1D66"/>
    <w:lvl w:ilvl="0" w:tplc="AEA2F12E">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2072F50"/>
    <w:multiLevelType w:val="hybridMultilevel"/>
    <w:tmpl w:val="C1C64644"/>
    <w:lvl w:ilvl="0" w:tplc="74EE57F4">
      <w:start w:val="4"/>
      <w:numFmt w:val="decimal"/>
      <w:lvlText w:val="%1"/>
      <w:lvlJc w:val="left"/>
      <w:pPr>
        <w:tabs>
          <w:tab w:val="num" w:pos="720"/>
        </w:tabs>
        <w:ind w:left="720" w:hanging="360"/>
      </w:pPr>
      <w:rPr>
        <w:rFonts w:hint="default"/>
        <w:b w:val="0"/>
        <w:sz w:val="2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15:restartNumberingAfterBreak="0">
    <w:nsid w:val="5494705C"/>
    <w:multiLevelType w:val="hybridMultilevel"/>
    <w:tmpl w:val="969C5810"/>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3" w15:restartNumberingAfterBreak="0">
    <w:nsid w:val="55380D2D"/>
    <w:multiLevelType w:val="multilevel"/>
    <w:tmpl w:val="04D4A62C"/>
    <w:lvl w:ilvl="0">
      <w:start w:val="3"/>
      <w:numFmt w:val="decimal"/>
      <w:lvlText w:val="%1."/>
      <w:lvlJc w:val="left"/>
      <w:pPr>
        <w:tabs>
          <w:tab w:val="num" w:pos="7740"/>
        </w:tabs>
        <w:ind w:left="7740" w:hanging="7740"/>
      </w:pPr>
      <w:rPr>
        <w:rFonts w:hint="default"/>
      </w:rPr>
    </w:lvl>
    <w:lvl w:ilvl="1">
      <w:start w:val="1"/>
      <w:numFmt w:val="decimal"/>
      <w:lvlText w:val="%1.%2."/>
      <w:lvlJc w:val="left"/>
      <w:pPr>
        <w:tabs>
          <w:tab w:val="num" w:pos="7740"/>
        </w:tabs>
        <w:ind w:left="7740" w:hanging="7740"/>
      </w:pPr>
      <w:rPr>
        <w:rFonts w:hint="default"/>
      </w:rPr>
    </w:lvl>
    <w:lvl w:ilvl="2">
      <w:start w:val="1"/>
      <w:numFmt w:val="decimal"/>
      <w:lvlText w:val="%1.%2.%3."/>
      <w:lvlJc w:val="left"/>
      <w:pPr>
        <w:tabs>
          <w:tab w:val="num" w:pos="9060"/>
        </w:tabs>
        <w:ind w:left="9060" w:hanging="7740"/>
      </w:pPr>
      <w:rPr>
        <w:rFonts w:ascii="Times New Roman" w:hAnsi="Times New Roman" w:cs="Times New Roman" w:hint="default"/>
        <w:sz w:val="24"/>
        <w:szCs w:val="24"/>
      </w:rPr>
    </w:lvl>
    <w:lvl w:ilvl="3">
      <w:start w:val="1"/>
      <w:numFmt w:val="decimal"/>
      <w:lvlText w:val="%1.%2.%3.%4."/>
      <w:lvlJc w:val="left"/>
      <w:pPr>
        <w:tabs>
          <w:tab w:val="num" w:pos="7740"/>
        </w:tabs>
        <w:ind w:left="7740" w:hanging="7740"/>
      </w:pPr>
      <w:rPr>
        <w:rFonts w:hint="default"/>
      </w:rPr>
    </w:lvl>
    <w:lvl w:ilvl="4">
      <w:start w:val="1"/>
      <w:numFmt w:val="decimal"/>
      <w:lvlText w:val="%1.%2.%3.%4.%5."/>
      <w:lvlJc w:val="left"/>
      <w:pPr>
        <w:tabs>
          <w:tab w:val="num" w:pos="7740"/>
        </w:tabs>
        <w:ind w:left="7740" w:hanging="7740"/>
      </w:pPr>
      <w:rPr>
        <w:rFonts w:hint="default"/>
      </w:rPr>
    </w:lvl>
    <w:lvl w:ilvl="5">
      <w:start w:val="1"/>
      <w:numFmt w:val="decimal"/>
      <w:lvlText w:val="%1.%2.%3.%4.%5.%6."/>
      <w:lvlJc w:val="left"/>
      <w:pPr>
        <w:tabs>
          <w:tab w:val="num" w:pos="7740"/>
        </w:tabs>
        <w:ind w:left="7740" w:hanging="7740"/>
      </w:pPr>
      <w:rPr>
        <w:rFonts w:hint="default"/>
      </w:rPr>
    </w:lvl>
    <w:lvl w:ilvl="6">
      <w:start w:val="1"/>
      <w:numFmt w:val="decimal"/>
      <w:lvlText w:val="%1.%2.%3.%4.%5.%6.%7."/>
      <w:lvlJc w:val="left"/>
      <w:pPr>
        <w:tabs>
          <w:tab w:val="num" w:pos="7740"/>
        </w:tabs>
        <w:ind w:left="7740" w:hanging="7740"/>
      </w:pPr>
      <w:rPr>
        <w:rFonts w:hint="default"/>
      </w:rPr>
    </w:lvl>
    <w:lvl w:ilvl="7">
      <w:start w:val="1"/>
      <w:numFmt w:val="decimal"/>
      <w:lvlText w:val="%1.%2.%3.%4.%5.%6.%7.%8."/>
      <w:lvlJc w:val="left"/>
      <w:pPr>
        <w:tabs>
          <w:tab w:val="num" w:pos="7740"/>
        </w:tabs>
        <w:ind w:left="7740" w:hanging="7740"/>
      </w:pPr>
      <w:rPr>
        <w:rFonts w:hint="default"/>
      </w:rPr>
    </w:lvl>
    <w:lvl w:ilvl="8">
      <w:start w:val="1"/>
      <w:numFmt w:val="decimal"/>
      <w:lvlText w:val="%1.%2.%3.%4.%5.%6.%7.%8.%9."/>
      <w:lvlJc w:val="left"/>
      <w:pPr>
        <w:tabs>
          <w:tab w:val="num" w:pos="7740"/>
        </w:tabs>
        <w:ind w:left="7740" w:hanging="7740"/>
      </w:pPr>
      <w:rPr>
        <w:rFonts w:hint="default"/>
      </w:rPr>
    </w:lvl>
  </w:abstractNum>
  <w:abstractNum w:abstractNumId="24" w15:restartNumberingAfterBreak="0">
    <w:nsid w:val="58167D58"/>
    <w:multiLevelType w:val="hybridMultilevel"/>
    <w:tmpl w:val="8ABA8C5E"/>
    <w:lvl w:ilvl="0" w:tplc="AEA2F12E">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B1A43C6"/>
    <w:multiLevelType w:val="hybridMultilevel"/>
    <w:tmpl w:val="AFF2772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6" w15:restartNumberingAfterBreak="0">
    <w:nsid w:val="5EAC2EAB"/>
    <w:multiLevelType w:val="hybridMultilevel"/>
    <w:tmpl w:val="18048FBE"/>
    <w:lvl w:ilvl="0" w:tplc="AEA2F12E">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2970227"/>
    <w:multiLevelType w:val="multilevel"/>
    <w:tmpl w:val="F846191A"/>
    <w:lvl w:ilvl="0">
      <w:start w:val="11"/>
      <w:numFmt w:val="decimal"/>
      <w:lvlText w:val="%1."/>
      <w:lvlJc w:val="left"/>
      <w:pPr>
        <w:tabs>
          <w:tab w:val="num" w:pos="435"/>
        </w:tabs>
        <w:ind w:left="435" w:hanging="435"/>
      </w:pPr>
      <w:rPr>
        <w:rFonts w:hint="default"/>
      </w:rPr>
    </w:lvl>
    <w:lvl w:ilvl="1">
      <w:start w:val="1"/>
      <w:numFmt w:val="decimal"/>
      <w:lvlText w:val="%1.%2."/>
      <w:lvlJc w:val="left"/>
      <w:pPr>
        <w:tabs>
          <w:tab w:val="num" w:pos="1035"/>
        </w:tabs>
        <w:ind w:left="1035" w:hanging="435"/>
      </w:pPr>
      <w:rPr>
        <w:rFonts w:hint="default"/>
      </w:rPr>
    </w:lvl>
    <w:lvl w:ilvl="2">
      <w:start w:val="1"/>
      <w:numFmt w:val="decimal"/>
      <w:lvlText w:val="%1.%2.%3."/>
      <w:lvlJc w:val="left"/>
      <w:pPr>
        <w:tabs>
          <w:tab w:val="num" w:pos="1920"/>
        </w:tabs>
        <w:ind w:left="1920" w:hanging="720"/>
      </w:pPr>
      <w:rPr>
        <w:rFonts w:hint="default"/>
      </w:rPr>
    </w:lvl>
    <w:lvl w:ilvl="3">
      <w:start w:val="1"/>
      <w:numFmt w:val="decimal"/>
      <w:lvlText w:val="%1.%2.%3.%4."/>
      <w:lvlJc w:val="left"/>
      <w:pPr>
        <w:tabs>
          <w:tab w:val="num" w:pos="2520"/>
        </w:tabs>
        <w:ind w:left="2520" w:hanging="720"/>
      </w:pPr>
      <w:rPr>
        <w:rFonts w:hint="default"/>
      </w:rPr>
    </w:lvl>
    <w:lvl w:ilvl="4">
      <w:start w:val="1"/>
      <w:numFmt w:val="decimal"/>
      <w:lvlText w:val="%1.%2.%3.%4.%5."/>
      <w:lvlJc w:val="left"/>
      <w:pPr>
        <w:tabs>
          <w:tab w:val="num" w:pos="3480"/>
        </w:tabs>
        <w:ind w:left="3480" w:hanging="1080"/>
      </w:pPr>
      <w:rPr>
        <w:rFonts w:hint="default"/>
      </w:rPr>
    </w:lvl>
    <w:lvl w:ilvl="5">
      <w:start w:val="1"/>
      <w:numFmt w:val="decimal"/>
      <w:lvlText w:val="%1.%2.%3.%4.%5.%6."/>
      <w:lvlJc w:val="left"/>
      <w:pPr>
        <w:tabs>
          <w:tab w:val="num" w:pos="4080"/>
        </w:tabs>
        <w:ind w:left="4080" w:hanging="1080"/>
      </w:pPr>
      <w:rPr>
        <w:rFonts w:hint="default"/>
      </w:rPr>
    </w:lvl>
    <w:lvl w:ilvl="6">
      <w:start w:val="1"/>
      <w:numFmt w:val="decimal"/>
      <w:lvlText w:val="%1.%2.%3.%4.%5.%6.%7."/>
      <w:lvlJc w:val="left"/>
      <w:pPr>
        <w:tabs>
          <w:tab w:val="num" w:pos="5040"/>
        </w:tabs>
        <w:ind w:left="5040" w:hanging="1440"/>
      </w:pPr>
      <w:rPr>
        <w:rFonts w:hint="default"/>
      </w:rPr>
    </w:lvl>
    <w:lvl w:ilvl="7">
      <w:start w:val="1"/>
      <w:numFmt w:val="decimal"/>
      <w:lvlText w:val="%1.%2.%3.%4.%5.%6.%7.%8."/>
      <w:lvlJc w:val="left"/>
      <w:pPr>
        <w:tabs>
          <w:tab w:val="num" w:pos="5640"/>
        </w:tabs>
        <w:ind w:left="5640" w:hanging="1440"/>
      </w:pPr>
      <w:rPr>
        <w:rFonts w:hint="default"/>
      </w:rPr>
    </w:lvl>
    <w:lvl w:ilvl="8">
      <w:start w:val="1"/>
      <w:numFmt w:val="decimal"/>
      <w:lvlText w:val="%1.%2.%3.%4.%5.%6.%7.%8.%9."/>
      <w:lvlJc w:val="left"/>
      <w:pPr>
        <w:tabs>
          <w:tab w:val="num" w:pos="6600"/>
        </w:tabs>
        <w:ind w:left="6600" w:hanging="1800"/>
      </w:pPr>
      <w:rPr>
        <w:rFonts w:hint="default"/>
      </w:rPr>
    </w:lvl>
  </w:abstractNum>
  <w:abstractNum w:abstractNumId="28" w15:restartNumberingAfterBreak="0">
    <w:nsid w:val="62B8702F"/>
    <w:multiLevelType w:val="multilevel"/>
    <w:tmpl w:val="D9F089FA"/>
    <w:lvl w:ilvl="0">
      <w:start w:val="11"/>
      <w:numFmt w:val="decimal"/>
      <w:lvlText w:val="%1."/>
      <w:lvlJc w:val="left"/>
      <w:pPr>
        <w:tabs>
          <w:tab w:val="num" w:pos="435"/>
        </w:tabs>
        <w:ind w:left="435" w:hanging="435"/>
      </w:pPr>
      <w:rPr>
        <w:rFonts w:hint="default"/>
      </w:rPr>
    </w:lvl>
    <w:lvl w:ilvl="1">
      <w:start w:val="1"/>
      <w:numFmt w:val="decimal"/>
      <w:lvlText w:val="12.%2."/>
      <w:lvlJc w:val="left"/>
      <w:pPr>
        <w:tabs>
          <w:tab w:val="num" w:pos="1035"/>
        </w:tabs>
        <w:ind w:left="1035" w:hanging="435"/>
      </w:pPr>
      <w:rPr>
        <w:rFonts w:hint="default"/>
      </w:rPr>
    </w:lvl>
    <w:lvl w:ilvl="2">
      <w:start w:val="1"/>
      <w:numFmt w:val="decimal"/>
      <w:lvlText w:val="%1.%2.%3."/>
      <w:lvlJc w:val="left"/>
      <w:pPr>
        <w:tabs>
          <w:tab w:val="num" w:pos="1920"/>
        </w:tabs>
        <w:ind w:left="1920" w:hanging="720"/>
      </w:pPr>
      <w:rPr>
        <w:rFonts w:hint="default"/>
      </w:rPr>
    </w:lvl>
    <w:lvl w:ilvl="3">
      <w:start w:val="1"/>
      <w:numFmt w:val="decimal"/>
      <w:lvlText w:val="%1.%2.%3.%4."/>
      <w:lvlJc w:val="left"/>
      <w:pPr>
        <w:tabs>
          <w:tab w:val="num" w:pos="2520"/>
        </w:tabs>
        <w:ind w:left="2520" w:hanging="720"/>
      </w:pPr>
      <w:rPr>
        <w:rFonts w:hint="default"/>
      </w:rPr>
    </w:lvl>
    <w:lvl w:ilvl="4">
      <w:start w:val="1"/>
      <w:numFmt w:val="decimal"/>
      <w:lvlText w:val="%1.%2.%3.%4.%5."/>
      <w:lvlJc w:val="left"/>
      <w:pPr>
        <w:tabs>
          <w:tab w:val="num" w:pos="3480"/>
        </w:tabs>
        <w:ind w:left="3480" w:hanging="1080"/>
      </w:pPr>
      <w:rPr>
        <w:rFonts w:hint="default"/>
      </w:rPr>
    </w:lvl>
    <w:lvl w:ilvl="5">
      <w:start w:val="1"/>
      <w:numFmt w:val="decimal"/>
      <w:lvlText w:val="%1.%2.%3.%4.%5.%6."/>
      <w:lvlJc w:val="left"/>
      <w:pPr>
        <w:tabs>
          <w:tab w:val="num" w:pos="4080"/>
        </w:tabs>
        <w:ind w:left="4080" w:hanging="1080"/>
      </w:pPr>
      <w:rPr>
        <w:rFonts w:hint="default"/>
      </w:rPr>
    </w:lvl>
    <w:lvl w:ilvl="6">
      <w:start w:val="1"/>
      <w:numFmt w:val="decimal"/>
      <w:lvlText w:val="%1.%2.%3.%4.%5.%6.%7."/>
      <w:lvlJc w:val="left"/>
      <w:pPr>
        <w:tabs>
          <w:tab w:val="num" w:pos="5040"/>
        </w:tabs>
        <w:ind w:left="5040" w:hanging="1440"/>
      </w:pPr>
      <w:rPr>
        <w:rFonts w:hint="default"/>
      </w:rPr>
    </w:lvl>
    <w:lvl w:ilvl="7">
      <w:start w:val="1"/>
      <w:numFmt w:val="decimal"/>
      <w:lvlText w:val="%1.%2.%3.%4.%5.%6.%7.%8."/>
      <w:lvlJc w:val="left"/>
      <w:pPr>
        <w:tabs>
          <w:tab w:val="num" w:pos="5640"/>
        </w:tabs>
        <w:ind w:left="5640" w:hanging="1440"/>
      </w:pPr>
      <w:rPr>
        <w:rFonts w:hint="default"/>
      </w:rPr>
    </w:lvl>
    <w:lvl w:ilvl="8">
      <w:start w:val="1"/>
      <w:numFmt w:val="decimal"/>
      <w:lvlText w:val="%1.%2.%3.%4.%5.%6.%7.%8.%9."/>
      <w:lvlJc w:val="left"/>
      <w:pPr>
        <w:tabs>
          <w:tab w:val="num" w:pos="6600"/>
        </w:tabs>
        <w:ind w:left="6600" w:hanging="1800"/>
      </w:pPr>
      <w:rPr>
        <w:rFonts w:hint="default"/>
      </w:rPr>
    </w:lvl>
  </w:abstractNum>
  <w:abstractNum w:abstractNumId="29" w15:restartNumberingAfterBreak="0">
    <w:nsid w:val="6A911519"/>
    <w:multiLevelType w:val="hybridMultilevel"/>
    <w:tmpl w:val="159A1E7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6BCA7B74"/>
    <w:multiLevelType w:val="hybridMultilevel"/>
    <w:tmpl w:val="65A2536C"/>
    <w:lvl w:ilvl="0" w:tplc="70C81D60">
      <w:start w:val="2"/>
      <w:numFmt w:val="decimal"/>
      <w:lvlText w:val="%1."/>
      <w:lvlJc w:val="left"/>
      <w:pPr>
        <w:tabs>
          <w:tab w:val="num" w:pos="466"/>
        </w:tabs>
        <w:ind w:left="466" w:hanging="360"/>
      </w:pPr>
      <w:rPr>
        <w:rFonts w:hint="default"/>
      </w:rPr>
    </w:lvl>
    <w:lvl w:ilvl="1" w:tplc="04190019" w:tentative="1">
      <w:start w:val="1"/>
      <w:numFmt w:val="lowerLetter"/>
      <w:lvlText w:val="%2."/>
      <w:lvlJc w:val="left"/>
      <w:pPr>
        <w:tabs>
          <w:tab w:val="num" w:pos="1186"/>
        </w:tabs>
        <w:ind w:left="1186" w:hanging="360"/>
      </w:pPr>
    </w:lvl>
    <w:lvl w:ilvl="2" w:tplc="0419001B" w:tentative="1">
      <w:start w:val="1"/>
      <w:numFmt w:val="lowerRoman"/>
      <w:lvlText w:val="%3."/>
      <w:lvlJc w:val="right"/>
      <w:pPr>
        <w:tabs>
          <w:tab w:val="num" w:pos="1906"/>
        </w:tabs>
        <w:ind w:left="1906" w:hanging="180"/>
      </w:pPr>
    </w:lvl>
    <w:lvl w:ilvl="3" w:tplc="0419000F" w:tentative="1">
      <w:start w:val="1"/>
      <w:numFmt w:val="decimal"/>
      <w:lvlText w:val="%4."/>
      <w:lvlJc w:val="left"/>
      <w:pPr>
        <w:tabs>
          <w:tab w:val="num" w:pos="2626"/>
        </w:tabs>
        <w:ind w:left="2626" w:hanging="360"/>
      </w:pPr>
    </w:lvl>
    <w:lvl w:ilvl="4" w:tplc="04190019" w:tentative="1">
      <w:start w:val="1"/>
      <w:numFmt w:val="lowerLetter"/>
      <w:lvlText w:val="%5."/>
      <w:lvlJc w:val="left"/>
      <w:pPr>
        <w:tabs>
          <w:tab w:val="num" w:pos="3346"/>
        </w:tabs>
        <w:ind w:left="3346" w:hanging="360"/>
      </w:pPr>
    </w:lvl>
    <w:lvl w:ilvl="5" w:tplc="0419001B" w:tentative="1">
      <w:start w:val="1"/>
      <w:numFmt w:val="lowerRoman"/>
      <w:lvlText w:val="%6."/>
      <w:lvlJc w:val="right"/>
      <w:pPr>
        <w:tabs>
          <w:tab w:val="num" w:pos="4066"/>
        </w:tabs>
        <w:ind w:left="4066" w:hanging="180"/>
      </w:pPr>
    </w:lvl>
    <w:lvl w:ilvl="6" w:tplc="0419000F" w:tentative="1">
      <w:start w:val="1"/>
      <w:numFmt w:val="decimal"/>
      <w:lvlText w:val="%7."/>
      <w:lvlJc w:val="left"/>
      <w:pPr>
        <w:tabs>
          <w:tab w:val="num" w:pos="4786"/>
        </w:tabs>
        <w:ind w:left="4786" w:hanging="360"/>
      </w:pPr>
    </w:lvl>
    <w:lvl w:ilvl="7" w:tplc="04190019" w:tentative="1">
      <w:start w:val="1"/>
      <w:numFmt w:val="lowerLetter"/>
      <w:lvlText w:val="%8."/>
      <w:lvlJc w:val="left"/>
      <w:pPr>
        <w:tabs>
          <w:tab w:val="num" w:pos="5506"/>
        </w:tabs>
        <w:ind w:left="5506" w:hanging="360"/>
      </w:pPr>
    </w:lvl>
    <w:lvl w:ilvl="8" w:tplc="0419001B" w:tentative="1">
      <w:start w:val="1"/>
      <w:numFmt w:val="lowerRoman"/>
      <w:lvlText w:val="%9."/>
      <w:lvlJc w:val="right"/>
      <w:pPr>
        <w:tabs>
          <w:tab w:val="num" w:pos="6226"/>
        </w:tabs>
        <w:ind w:left="6226" w:hanging="180"/>
      </w:pPr>
    </w:lvl>
  </w:abstractNum>
  <w:abstractNum w:abstractNumId="31" w15:restartNumberingAfterBreak="0">
    <w:nsid w:val="6C2504F5"/>
    <w:multiLevelType w:val="hybridMultilevel"/>
    <w:tmpl w:val="A1FE13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6FFB2CF9"/>
    <w:multiLevelType w:val="multilevel"/>
    <w:tmpl w:val="03424F1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3" w15:restartNumberingAfterBreak="0">
    <w:nsid w:val="708E484E"/>
    <w:multiLevelType w:val="hybridMultilevel"/>
    <w:tmpl w:val="35D80AC8"/>
    <w:lvl w:ilvl="0" w:tplc="AEA2F12E">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74AC3EB5"/>
    <w:multiLevelType w:val="hybridMultilevel"/>
    <w:tmpl w:val="C0400996"/>
    <w:lvl w:ilvl="0" w:tplc="04190001">
      <w:start w:val="4"/>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773745A4"/>
    <w:multiLevelType w:val="hybridMultilevel"/>
    <w:tmpl w:val="7F94C582"/>
    <w:lvl w:ilvl="0" w:tplc="AEA2F12E">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779B4A51"/>
    <w:multiLevelType w:val="hybridMultilevel"/>
    <w:tmpl w:val="154ED8D2"/>
    <w:lvl w:ilvl="0" w:tplc="0F4400CE">
      <w:start w:val="1"/>
      <w:numFmt w:val="decimal"/>
      <w:lvlText w:val="%1."/>
      <w:lvlJc w:val="left"/>
      <w:pPr>
        <w:ind w:left="659"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7E777C4D"/>
    <w:multiLevelType w:val="hybridMultilevel"/>
    <w:tmpl w:val="EBF6F224"/>
    <w:lvl w:ilvl="0" w:tplc="AEA2F12E">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num>
  <w:num w:numId="2">
    <w:abstractNumId w:val="8"/>
  </w:num>
  <w:num w:numId="3">
    <w:abstractNumId w:val="13"/>
  </w:num>
  <w:num w:numId="4">
    <w:abstractNumId w:val="21"/>
  </w:num>
  <w:num w:numId="5">
    <w:abstractNumId w:val="23"/>
  </w:num>
  <w:num w:numId="6">
    <w:abstractNumId w:val="11"/>
  </w:num>
  <w:num w:numId="7">
    <w:abstractNumId w:val="27"/>
  </w:num>
  <w:num w:numId="8">
    <w:abstractNumId w:val="17"/>
  </w:num>
  <w:num w:numId="9">
    <w:abstractNumId w:val="3"/>
  </w:num>
  <w:num w:numId="10">
    <w:abstractNumId w:val="28"/>
  </w:num>
  <w:num w:numId="11">
    <w:abstractNumId w:val="19"/>
  </w:num>
  <w:num w:numId="12">
    <w:abstractNumId w:val="2"/>
  </w:num>
  <w:num w:numId="13">
    <w:abstractNumId w:val="36"/>
  </w:num>
  <w:num w:numId="14">
    <w:abstractNumId w:val="14"/>
  </w:num>
  <w:num w:numId="15">
    <w:abstractNumId w:val="30"/>
  </w:num>
  <w:num w:numId="16">
    <w:abstractNumId w:val="25"/>
  </w:num>
  <w:num w:numId="17">
    <w:abstractNumId w:val="29"/>
  </w:num>
  <w:num w:numId="18">
    <w:abstractNumId w:val="15"/>
  </w:num>
  <w:num w:numId="19">
    <w:abstractNumId w:val="5"/>
  </w:num>
  <w:num w:numId="20">
    <w:abstractNumId w:val="1"/>
  </w:num>
  <w:num w:numId="21">
    <w:abstractNumId w:val="35"/>
  </w:num>
  <w:num w:numId="22">
    <w:abstractNumId w:val="33"/>
  </w:num>
  <w:num w:numId="23">
    <w:abstractNumId w:val="12"/>
  </w:num>
  <w:num w:numId="24">
    <w:abstractNumId w:val="18"/>
  </w:num>
  <w:num w:numId="25">
    <w:abstractNumId w:val="7"/>
  </w:num>
  <w:num w:numId="26">
    <w:abstractNumId w:val="16"/>
  </w:num>
  <w:num w:numId="27">
    <w:abstractNumId w:val="10"/>
  </w:num>
  <w:num w:numId="28">
    <w:abstractNumId w:val="26"/>
  </w:num>
  <w:num w:numId="29">
    <w:abstractNumId w:val="20"/>
  </w:num>
  <w:num w:numId="30">
    <w:abstractNumId w:val="37"/>
  </w:num>
  <w:num w:numId="31">
    <w:abstractNumId w:val="9"/>
  </w:num>
  <w:num w:numId="32">
    <w:abstractNumId w:val="24"/>
  </w:num>
  <w:num w:numId="33">
    <w:abstractNumId w:val="4"/>
  </w:num>
  <w:num w:numId="34">
    <w:abstractNumId w:val="22"/>
  </w:num>
  <w:num w:numId="35">
    <w:abstractNumId w:val="34"/>
  </w:num>
  <w:num w:numId="36">
    <w:abstractNumId w:val="0"/>
  </w:num>
  <w:num w:numId="37">
    <w:abstractNumId w:val="31"/>
  </w:num>
  <w:num w:numId="38">
    <w:abstractNumId w:val="3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0D88"/>
    <w:rsid w:val="0000041A"/>
    <w:rsid w:val="00000A9B"/>
    <w:rsid w:val="00000AB6"/>
    <w:rsid w:val="000012B8"/>
    <w:rsid w:val="000018F0"/>
    <w:rsid w:val="0000257A"/>
    <w:rsid w:val="00003E01"/>
    <w:rsid w:val="00004197"/>
    <w:rsid w:val="000047B5"/>
    <w:rsid w:val="000052E0"/>
    <w:rsid w:val="00005BDA"/>
    <w:rsid w:val="00007537"/>
    <w:rsid w:val="000075D9"/>
    <w:rsid w:val="00007D8F"/>
    <w:rsid w:val="000109B8"/>
    <w:rsid w:val="00011415"/>
    <w:rsid w:val="0001172C"/>
    <w:rsid w:val="0001186D"/>
    <w:rsid w:val="00012C91"/>
    <w:rsid w:val="0001322B"/>
    <w:rsid w:val="000138EB"/>
    <w:rsid w:val="00013CB1"/>
    <w:rsid w:val="00013F1A"/>
    <w:rsid w:val="00014CF8"/>
    <w:rsid w:val="00014F56"/>
    <w:rsid w:val="00015297"/>
    <w:rsid w:val="00015685"/>
    <w:rsid w:val="00016498"/>
    <w:rsid w:val="00017114"/>
    <w:rsid w:val="000171B8"/>
    <w:rsid w:val="000173E3"/>
    <w:rsid w:val="00017517"/>
    <w:rsid w:val="00017985"/>
    <w:rsid w:val="00017A63"/>
    <w:rsid w:val="00017B29"/>
    <w:rsid w:val="00020ADC"/>
    <w:rsid w:val="00020B0E"/>
    <w:rsid w:val="00020E30"/>
    <w:rsid w:val="00021118"/>
    <w:rsid w:val="0002114A"/>
    <w:rsid w:val="0002163E"/>
    <w:rsid w:val="00022229"/>
    <w:rsid w:val="00022B64"/>
    <w:rsid w:val="00022E5F"/>
    <w:rsid w:val="00023F0F"/>
    <w:rsid w:val="000240A9"/>
    <w:rsid w:val="00024866"/>
    <w:rsid w:val="00024A93"/>
    <w:rsid w:val="000253DE"/>
    <w:rsid w:val="00025A10"/>
    <w:rsid w:val="00025C0D"/>
    <w:rsid w:val="00025C25"/>
    <w:rsid w:val="00025EC0"/>
    <w:rsid w:val="00025FC4"/>
    <w:rsid w:val="00026A66"/>
    <w:rsid w:val="000275FF"/>
    <w:rsid w:val="0002775B"/>
    <w:rsid w:val="0002782F"/>
    <w:rsid w:val="00031317"/>
    <w:rsid w:val="0003196E"/>
    <w:rsid w:val="00031DB9"/>
    <w:rsid w:val="00032540"/>
    <w:rsid w:val="00032A92"/>
    <w:rsid w:val="00033838"/>
    <w:rsid w:val="00033926"/>
    <w:rsid w:val="000339D0"/>
    <w:rsid w:val="00033FC0"/>
    <w:rsid w:val="00034C4F"/>
    <w:rsid w:val="00034CC1"/>
    <w:rsid w:val="00034CD5"/>
    <w:rsid w:val="00035321"/>
    <w:rsid w:val="00035D8E"/>
    <w:rsid w:val="0003621C"/>
    <w:rsid w:val="000366C9"/>
    <w:rsid w:val="000369EC"/>
    <w:rsid w:val="00036B8C"/>
    <w:rsid w:val="000377FF"/>
    <w:rsid w:val="00037861"/>
    <w:rsid w:val="00040057"/>
    <w:rsid w:val="00040F83"/>
    <w:rsid w:val="0004112B"/>
    <w:rsid w:val="000411E3"/>
    <w:rsid w:val="000411E8"/>
    <w:rsid w:val="0004151D"/>
    <w:rsid w:val="000415AC"/>
    <w:rsid w:val="00042134"/>
    <w:rsid w:val="0004502C"/>
    <w:rsid w:val="00045812"/>
    <w:rsid w:val="000459FA"/>
    <w:rsid w:val="00045BCF"/>
    <w:rsid w:val="000466ED"/>
    <w:rsid w:val="0004674A"/>
    <w:rsid w:val="00046A80"/>
    <w:rsid w:val="00047C29"/>
    <w:rsid w:val="00050B2F"/>
    <w:rsid w:val="000525D9"/>
    <w:rsid w:val="000531D1"/>
    <w:rsid w:val="000536E2"/>
    <w:rsid w:val="00054493"/>
    <w:rsid w:val="000545DD"/>
    <w:rsid w:val="00054779"/>
    <w:rsid w:val="00054C2C"/>
    <w:rsid w:val="000557F6"/>
    <w:rsid w:val="000561A3"/>
    <w:rsid w:val="0005625A"/>
    <w:rsid w:val="00056E2D"/>
    <w:rsid w:val="0005717F"/>
    <w:rsid w:val="000571DA"/>
    <w:rsid w:val="00057620"/>
    <w:rsid w:val="000601A5"/>
    <w:rsid w:val="00060BA5"/>
    <w:rsid w:val="00061386"/>
    <w:rsid w:val="00061496"/>
    <w:rsid w:val="00061C7F"/>
    <w:rsid w:val="00061D4C"/>
    <w:rsid w:val="0006383A"/>
    <w:rsid w:val="0006386A"/>
    <w:rsid w:val="000639CB"/>
    <w:rsid w:val="00063E40"/>
    <w:rsid w:val="00063E45"/>
    <w:rsid w:val="0006443A"/>
    <w:rsid w:val="000648E5"/>
    <w:rsid w:val="00064B1A"/>
    <w:rsid w:val="00064F24"/>
    <w:rsid w:val="0006524A"/>
    <w:rsid w:val="0006610C"/>
    <w:rsid w:val="00066910"/>
    <w:rsid w:val="00066A17"/>
    <w:rsid w:val="00066C4D"/>
    <w:rsid w:val="00067872"/>
    <w:rsid w:val="000678D2"/>
    <w:rsid w:val="00070472"/>
    <w:rsid w:val="00070873"/>
    <w:rsid w:val="00070ECC"/>
    <w:rsid w:val="000710C3"/>
    <w:rsid w:val="00071FB8"/>
    <w:rsid w:val="00072381"/>
    <w:rsid w:val="00072CBB"/>
    <w:rsid w:val="00073110"/>
    <w:rsid w:val="00073275"/>
    <w:rsid w:val="000736D9"/>
    <w:rsid w:val="0007455D"/>
    <w:rsid w:val="000745E8"/>
    <w:rsid w:val="00075071"/>
    <w:rsid w:val="00075A6D"/>
    <w:rsid w:val="00076488"/>
    <w:rsid w:val="00077931"/>
    <w:rsid w:val="00077A3A"/>
    <w:rsid w:val="00077BD2"/>
    <w:rsid w:val="00077D10"/>
    <w:rsid w:val="0008133A"/>
    <w:rsid w:val="00081E36"/>
    <w:rsid w:val="00081E5F"/>
    <w:rsid w:val="000821EC"/>
    <w:rsid w:val="000840A4"/>
    <w:rsid w:val="00084366"/>
    <w:rsid w:val="0008520D"/>
    <w:rsid w:val="0008539F"/>
    <w:rsid w:val="000858E9"/>
    <w:rsid w:val="00085D7E"/>
    <w:rsid w:val="00087414"/>
    <w:rsid w:val="000876F6"/>
    <w:rsid w:val="00090259"/>
    <w:rsid w:val="00090D27"/>
    <w:rsid w:val="00091192"/>
    <w:rsid w:val="0009135F"/>
    <w:rsid w:val="00091429"/>
    <w:rsid w:val="0009146F"/>
    <w:rsid w:val="000914E6"/>
    <w:rsid w:val="00091962"/>
    <w:rsid w:val="000919E2"/>
    <w:rsid w:val="00091C7F"/>
    <w:rsid w:val="00091E11"/>
    <w:rsid w:val="000920F0"/>
    <w:rsid w:val="000922C3"/>
    <w:rsid w:val="00092D6D"/>
    <w:rsid w:val="00092E4F"/>
    <w:rsid w:val="00093353"/>
    <w:rsid w:val="00093841"/>
    <w:rsid w:val="00094A2C"/>
    <w:rsid w:val="000951D3"/>
    <w:rsid w:val="00095713"/>
    <w:rsid w:val="0009583B"/>
    <w:rsid w:val="000962D8"/>
    <w:rsid w:val="00096398"/>
    <w:rsid w:val="00097086"/>
    <w:rsid w:val="000979DD"/>
    <w:rsid w:val="000A02F5"/>
    <w:rsid w:val="000A09AE"/>
    <w:rsid w:val="000A0F45"/>
    <w:rsid w:val="000A112E"/>
    <w:rsid w:val="000A1860"/>
    <w:rsid w:val="000A19B2"/>
    <w:rsid w:val="000A1E25"/>
    <w:rsid w:val="000A24ED"/>
    <w:rsid w:val="000A29C2"/>
    <w:rsid w:val="000A3C69"/>
    <w:rsid w:val="000A419A"/>
    <w:rsid w:val="000A496A"/>
    <w:rsid w:val="000A52EE"/>
    <w:rsid w:val="000A535B"/>
    <w:rsid w:val="000A57A5"/>
    <w:rsid w:val="000A5C5B"/>
    <w:rsid w:val="000A5C8D"/>
    <w:rsid w:val="000A660B"/>
    <w:rsid w:val="000A70C4"/>
    <w:rsid w:val="000A7732"/>
    <w:rsid w:val="000A7C7C"/>
    <w:rsid w:val="000A7EE9"/>
    <w:rsid w:val="000B1326"/>
    <w:rsid w:val="000B2223"/>
    <w:rsid w:val="000B2C6A"/>
    <w:rsid w:val="000B390F"/>
    <w:rsid w:val="000B40A0"/>
    <w:rsid w:val="000B474C"/>
    <w:rsid w:val="000B4B1E"/>
    <w:rsid w:val="000B4DB3"/>
    <w:rsid w:val="000B50D3"/>
    <w:rsid w:val="000B58E9"/>
    <w:rsid w:val="000B590F"/>
    <w:rsid w:val="000B5AF1"/>
    <w:rsid w:val="000B66A4"/>
    <w:rsid w:val="000C000F"/>
    <w:rsid w:val="000C085A"/>
    <w:rsid w:val="000C161A"/>
    <w:rsid w:val="000C1AF8"/>
    <w:rsid w:val="000C1E4D"/>
    <w:rsid w:val="000C21FA"/>
    <w:rsid w:val="000C22DF"/>
    <w:rsid w:val="000C25F3"/>
    <w:rsid w:val="000C28CE"/>
    <w:rsid w:val="000C2907"/>
    <w:rsid w:val="000C2B97"/>
    <w:rsid w:val="000C34FF"/>
    <w:rsid w:val="000C3E16"/>
    <w:rsid w:val="000C4544"/>
    <w:rsid w:val="000C454F"/>
    <w:rsid w:val="000C4AB5"/>
    <w:rsid w:val="000C5A5C"/>
    <w:rsid w:val="000C5BAB"/>
    <w:rsid w:val="000C6547"/>
    <w:rsid w:val="000C6701"/>
    <w:rsid w:val="000C671C"/>
    <w:rsid w:val="000C70E7"/>
    <w:rsid w:val="000D069F"/>
    <w:rsid w:val="000D133D"/>
    <w:rsid w:val="000D1BFA"/>
    <w:rsid w:val="000D2421"/>
    <w:rsid w:val="000D25EA"/>
    <w:rsid w:val="000D49BD"/>
    <w:rsid w:val="000D6446"/>
    <w:rsid w:val="000D645D"/>
    <w:rsid w:val="000D6641"/>
    <w:rsid w:val="000D7341"/>
    <w:rsid w:val="000D757A"/>
    <w:rsid w:val="000D7687"/>
    <w:rsid w:val="000D7B44"/>
    <w:rsid w:val="000E065D"/>
    <w:rsid w:val="000E0688"/>
    <w:rsid w:val="000E07A4"/>
    <w:rsid w:val="000E07CD"/>
    <w:rsid w:val="000E08CB"/>
    <w:rsid w:val="000E0F5D"/>
    <w:rsid w:val="000E171A"/>
    <w:rsid w:val="000E1D0A"/>
    <w:rsid w:val="000E1D8B"/>
    <w:rsid w:val="000E262C"/>
    <w:rsid w:val="000E358A"/>
    <w:rsid w:val="000E361E"/>
    <w:rsid w:val="000E3893"/>
    <w:rsid w:val="000E3EEE"/>
    <w:rsid w:val="000E41B8"/>
    <w:rsid w:val="000E4A84"/>
    <w:rsid w:val="000E508A"/>
    <w:rsid w:val="000E51BA"/>
    <w:rsid w:val="000E523E"/>
    <w:rsid w:val="000E6111"/>
    <w:rsid w:val="000E612F"/>
    <w:rsid w:val="000E628C"/>
    <w:rsid w:val="000E6532"/>
    <w:rsid w:val="000E7373"/>
    <w:rsid w:val="000E74BD"/>
    <w:rsid w:val="000E7E82"/>
    <w:rsid w:val="000F024F"/>
    <w:rsid w:val="000F0369"/>
    <w:rsid w:val="000F0A17"/>
    <w:rsid w:val="000F140D"/>
    <w:rsid w:val="000F1489"/>
    <w:rsid w:val="000F2580"/>
    <w:rsid w:val="000F25D5"/>
    <w:rsid w:val="000F2885"/>
    <w:rsid w:val="000F3ADC"/>
    <w:rsid w:val="000F41BC"/>
    <w:rsid w:val="000F440F"/>
    <w:rsid w:val="000F4B51"/>
    <w:rsid w:val="000F5311"/>
    <w:rsid w:val="000F5366"/>
    <w:rsid w:val="000F5616"/>
    <w:rsid w:val="000F5974"/>
    <w:rsid w:val="000F6040"/>
    <w:rsid w:val="000F6A0D"/>
    <w:rsid w:val="000F6C93"/>
    <w:rsid w:val="000F76AF"/>
    <w:rsid w:val="000F7AA8"/>
    <w:rsid w:val="00100DC6"/>
    <w:rsid w:val="00101CC4"/>
    <w:rsid w:val="001022B6"/>
    <w:rsid w:val="001029FB"/>
    <w:rsid w:val="00103059"/>
    <w:rsid w:val="001032A0"/>
    <w:rsid w:val="00103C3A"/>
    <w:rsid w:val="00104410"/>
    <w:rsid w:val="0010475D"/>
    <w:rsid w:val="00104AA2"/>
    <w:rsid w:val="00105D22"/>
    <w:rsid w:val="00106538"/>
    <w:rsid w:val="0010655D"/>
    <w:rsid w:val="00106685"/>
    <w:rsid w:val="001067AA"/>
    <w:rsid w:val="00107173"/>
    <w:rsid w:val="00107BAA"/>
    <w:rsid w:val="00110125"/>
    <w:rsid w:val="00111102"/>
    <w:rsid w:val="001112E2"/>
    <w:rsid w:val="001113D2"/>
    <w:rsid w:val="00111EFF"/>
    <w:rsid w:val="001128DE"/>
    <w:rsid w:val="00112F42"/>
    <w:rsid w:val="0011378C"/>
    <w:rsid w:val="001142D8"/>
    <w:rsid w:val="00114431"/>
    <w:rsid w:val="00114623"/>
    <w:rsid w:val="00114E0B"/>
    <w:rsid w:val="00115180"/>
    <w:rsid w:val="00115B1F"/>
    <w:rsid w:val="0011612B"/>
    <w:rsid w:val="00116553"/>
    <w:rsid w:val="001167FD"/>
    <w:rsid w:val="00116864"/>
    <w:rsid w:val="001168D0"/>
    <w:rsid w:val="00116B72"/>
    <w:rsid w:val="00116BF0"/>
    <w:rsid w:val="00116EF0"/>
    <w:rsid w:val="0011728F"/>
    <w:rsid w:val="00117E88"/>
    <w:rsid w:val="00120529"/>
    <w:rsid w:val="00121500"/>
    <w:rsid w:val="0012158A"/>
    <w:rsid w:val="00121705"/>
    <w:rsid w:val="00121EFD"/>
    <w:rsid w:val="00121F10"/>
    <w:rsid w:val="0012201F"/>
    <w:rsid w:val="0012257E"/>
    <w:rsid w:val="00122AED"/>
    <w:rsid w:val="00122FC6"/>
    <w:rsid w:val="00124204"/>
    <w:rsid w:val="001244BB"/>
    <w:rsid w:val="0012451B"/>
    <w:rsid w:val="001253C2"/>
    <w:rsid w:val="00125468"/>
    <w:rsid w:val="00125A2E"/>
    <w:rsid w:val="00126117"/>
    <w:rsid w:val="00127119"/>
    <w:rsid w:val="001272B7"/>
    <w:rsid w:val="00130298"/>
    <w:rsid w:val="001306E4"/>
    <w:rsid w:val="00130B2F"/>
    <w:rsid w:val="00131346"/>
    <w:rsid w:val="0013280A"/>
    <w:rsid w:val="00133748"/>
    <w:rsid w:val="00133A39"/>
    <w:rsid w:val="00133C20"/>
    <w:rsid w:val="00133CA8"/>
    <w:rsid w:val="00133D8F"/>
    <w:rsid w:val="00134909"/>
    <w:rsid w:val="00134CDB"/>
    <w:rsid w:val="00134DCA"/>
    <w:rsid w:val="00135525"/>
    <w:rsid w:val="00135BE2"/>
    <w:rsid w:val="00136B04"/>
    <w:rsid w:val="00137D1F"/>
    <w:rsid w:val="0014098E"/>
    <w:rsid w:val="00140C7C"/>
    <w:rsid w:val="00141081"/>
    <w:rsid w:val="001414FC"/>
    <w:rsid w:val="00141ABD"/>
    <w:rsid w:val="00141C82"/>
    <w:rsid w:val="00142B1A"/>
    <w:rsid w:val="00142F5E"/>
    <w:rsid w:val="00143655"/>
    <w:rsid w:val="001438AF"/>
    <w:rsid w:val="00144022"/>
    <w:rsid w:val="0014407C"/>
    <w:rsid w:val="0014428E"/>
    <w:rsid w:val="00144B07"/>
    <w:rsid w:val="00144B58"/>
    <w:rsid w:val="001455BC"/>
    <w:rsid w:val="0014570A"/>
    <w:rsid w:val="00145D87"/>
    <w:rsid w:val="001475E2"/>
    <w:rsid w:val="0015084A"/>
    <w:rsid w:val="00150C56"/>
    <w:rsid w:val="001510D2"/>
    <w:rsid w:val="001518B2"/>
    <w:rsid w:val="001522A0"/>
    <w:rsid w:val="001528A9"/>
    <w:rsid w:val="00152BB1"/>
    <w:rsid w:val="0015339F"/>
    <w:rsid w:val="0015340D"/>
    <w:rsid w:val="00153975"/>
    <w:rsid w:val="00153C51"/>
    <w:rsid w:val="00154024"/>
    <w:rsid w:val="001540E0"/>
    <w:rsid w:val="00154125"/>
    <w:rsid w:val="0015505D"/>
    <w:rsid w:val="001554F7"/>
    <w:rsid w:val="00155725"/>
    <w:rsid w:val="001571A3"/>
    <w:rsid w:val="00157480"/>
    <w:rsid w:val="0016004F"/>
    <w:rsid w:val="00160652"/>
    <w:rsid w:val="00161947"/>
    <w:rsid w:val="00163771"/>
    <w:rsid w:val="00163873"/>
    <w:rsid w:val="00163A51"/>
    <w:rsid w:val="00163AE3"/>
    <w:rsid w:val="00164049"/>
    <w:rsid w:val="001655D4"/>
    <w:rsid w:val="0016572F"/>
    <w:rsid w:val="001658F2"/>
    <w:rsid w:val="00165BD4"/>
    <w:rsid w:val="001661B8"/>
    <w:rsid w:val="0016716B"/>
    <w:rsid w:val="00167291"/>
    <w:rsid w:val="0017038C"/>
    <w:rsid w:val="00170C06"/>
    <w:rsid w:val="00170C74"/>
    <w:rsid w:val="0017125B"/>
    <w:rsid w:val="00171260"/>
    <w:rsid w:val="00171FB6"/>
    <w:rsid w:val="00172A5B"/>
    <w:rsid w:val="001733B1"/>
    <w:rsid w:val="00173DCA"/>
    <w:rsid w:val="00174254"/>
    <w:rsid w:val="00174763"/>
    <w:rsid w:val="001747BD"/>
    <w:rsid w:val="00175030"/>
    <w:rsid w:val="00175E1E"/>
    <w:rsid w:val="00176EF6"/>
    <w:rsid w:val="0017704A"/>
    <w:rsid w:val="00177BFC"/>
    <w:rsid w:val="00177E3E"/>
    <w:rsid w:val="00177E62"/>
    <w:rsid w:val="0018018D"/>
    <w:rsid w:val="0018055B"/>
    <w:rsid w:val="00181083"/>
    <w:rsid w:val="001813E6"/>
    <w:rsid w:val="00181682"/>
    <w:rsid w:val="00182176"/>
    <w:rsid w:val="0018297F"/>
    <w:rsid w:val="00182A28"/>
    <w:rsid w:val="00183519"/>
    <w:rsid w:val="001837AE"/>
    <w:rsid w:val="00184575"/>
    <w:rsid w:val="00184D81"/>
    <w:rsid w:val="001856FD"/>
    <w:rsid w:val="00186F20"/>
    <w:rsid w:val="00187EF0"/>
    <w:rsid w:val="001902A0"/>
    <w:rsid w:val="001902FB"/>
    <w:rsid w:val="00190E8C"/>
    <w:rsid w:val="00191366"/>
    <w:rsid w:val="00191381"/>
    <w:rsid w:val="001913CD"/>
    <w:rsid w:val="0019154E"/>
    <w:rsid w:val="001915B0"/>
    <w:rsid w:val="00191DA3"/>
    <w:rsid w:val="00192059"/>
    <w:rsid w:val="00192E27"/>
    <w:rsid w:val="00193276"/>
    <w:rsid w:val="00193D5B"/>
    <w:rsid w:val="001940B6"/>
    <w:rsid w:val="001944D9"/>
    <w:rsid w:val="00194F7A"/>
    <w:rsid w:val="00195658"/>
    <w:rsid w:val="00195C63"/>
    <w:rsid w:val="00195DDA"/>
    <w:rsid w:val="00196F9F"/>
    <w:rsid w:val="0019746D"/>
    <w:rsid w:val="00197AD0"/>
    <w:rsid w:val="001A0C61"/>
    <w:rsid w:val="001A0F14"/>
    <w:rsid w:val="001A116D"/>
    <w:rsid w:val="001A11C9"/>
    <w:rsid w:val="001A16CF"/>
    <w:rsid w:val="001A1BAA"/>
    <w:rsid w:val="001A20D3"/>
    <w:rsid w:val="001A215A"/>
    <w:rsid w:val="001A2275"/>
    <w:rsid w:val="001A239C"/>
    <w:rsid w:val="001A3ABA"/>
    <w:rsid w:val="001A406E"/>
    <w:rsid w:val="001A4309"/>
    <w:rsid w:val="001A4865"/>
    <w:rsid w:val="001A4DA5"/>
    <w:rsid w:val="001A4E42"/>
    <w:rsid w:val="001A66C3"/>
    <w:rsid w:val="001A7C87"/>
    <w:rsid w:val="001B00FE"/>
    <w:rsid w:val="001B0A64"/>
    <w:rsid w:val="001B17A3"/>
    <w:rsid w:val="001B17DC"/>
    <w:rsid w:val="001B1EDA"/>
    <w:rsid w:val="001B2975"/>
    <w:rsid w:val="001B2B3A"/>
    <w:rsid w:val="001B2E6C"/>
    <w:rsid w:val="001B3003"/>
    <w:rsid w:val="001B30DE"/>
    <w:rsid w:val="001B31A3"/>
    <w:rsid w:val="001B3590"/>
    <w:rsid w:val="001B3DEB"/>
    <w:rsid w:val="001B4BC0"/>
    <w:rsid w:val="001B5D2C"/>
    <w:rsid w:val="001B6E3A"/>
    <w:rsid w:val="001B6FFE"/>
    <w:rsid w:val="001B71F1"/>
    <w:rsid w:val="001B753C"/>
    <w:rsid w:val="001B7D1D"/>
    <w:rsid w:val="001C0274"/>
    <w:rsid w:val="001C0632"/>
    <w:rsid w:val="001C0924"/>
    <w:rsid w:val="001C1670"/>
    <w:rsid w:val="001C185F"/>
    <w:rsid w:val="001C19EF"/>
    <w:rsid w:val="001C2443"/>
    <w:rsid w:val="001C289D"/>
    <w:rsid w:val="001C2A13"/>
    <w:rsid w:val="001C2D79"/>
    <w:rsid w:val="001C3085"/>
    <w:rsid w:val="001C3288"/>
    <w:rsid w:val="001C4633"/>
    <w:rsid w:val="001C55CF"/>
    <w:rsid w:val="001C57AF"/>
    <w:rsid w:val="001C5B66"/>
    <w:rsid w:val="001C5F36"/>
    <w:rsid w:val="001C655A"/>
    <w:rsid w:val="001C6F3B"/>
    <w:rsid w:val="001C72B2"/>
    <w:rsid w:val="001D0A2E"/>
    <w:rsid w:val="001D0CAB"/>
    <w:rsid w:val="001D1536"/>
    <w:rsid w:val="001D1B9B"/>
    <w:rsid w:val="001D1BE7"/>
    <w:rsid w:val="001D3364"/>
    <w:rsid w:val="001D35DE"/>
    <w:rsid w:val="001D3CF1"/>
    <w:rsid w:val="001D4A27"/>
    <w:rsid w:val="001D4DBD"/>
    <w:rsid w:val="001D5829"/>
    <w:rsid w:val="001D5EEA"/>
    <w:rsid w:val="001D6074"/>
    <w:rsid w:val="001D67AF"/>
    <w:rsid w:val="001D6B79"/>
    <w:rsid w:val="001D709E"/>
    <w:rsid w:val="001D70C8"/>
    <w:rsid w:val="001D7940"/>
    <w:rsid w:val="001E0144"/>
    <w:rsid w:val="001E0371"/>
    <w:rsid w:val="001E0FC4"/>
    <w:rsid w:val="001E1791"/>
    <w:rsid w:val="001E2E84"/>
    <w:rsid w:val="001E3B54"/>
    <w:rsid w:val="001E40D7"/>
    <w:rsid w:val="001E47BC"/>
    <w:rsid w:val="001E491F"/>
    <w:rsid w:val="001E51F2"/>
    <w:rsid w:val="001E520B"/>
    <w:rsid w:val="001E5BB6"/>
    <w:rsid w:val="001E5D6C"/>
    <w:rsid w:val="001E62B3"/>
    <w:rsid w:val="001E678C"/>
    <w:rsid w:val="001E6F13"/>
    <w:rsid w:val="001E6F18"/>
    <w:rsid w:val="001E7400"/>
    <w:rsid w:val="001E74D5"/>
    <w:rsid w:val="001E7A84"/>
    <w:rsid w:val="001E7ADD"/>
    <w:rsid w:val="001E7B10"/>
    <w:rsid w:val="001E7D3B"/>
    <w:rsid w:val="001F0A42"/>
    <w:rsid w:val="001F109F"/>
    <w:rsid w:val="001F1118"/>
    <w:rsid w:val="001F1677"/>
    <w:rsid w:val="001F1995"/>
    <w:rsid w:val="001F1999"/>
    <w:rsid w:val="001F2415"/>
    <w:rsid w:val="001F26BD"/>
    <w:rsid w:val="001F387D"/>
    <w:rsid w:val="001F3946"/>
    <w:rsid w:val="001F4FD5"/>
    <w:rsid w:val="001F5001"/>
    <w:rsid w:val="001F511C"/>
    <w:rsid w:val="001F530F"/>
    <w:rsid w:val="001F58B5"/>
    <w:rsid w:val="001F5E56"/>
    <w:rsid w:val="001F6EDE"/>
    <w:rsid w:val="001F727A"/>
    <w:rsid w:val="002003B7"/>
    <w:rsid w:val="002004C9"/>
    <w:rsid w:val="0020094C"/>
    <w:rsid w:val="00201358"/>
    <w:rsid w:val="00201B8C"/>
    <w:rsid w:val="00201C8E"/>
    <w:rsid w:val="0020248A"/>
    <w:rsid w:val="002027CD"/>
    <w:rsid w:val="00202924"/>
    <w:rsid w:val="00202B0C"/>
    <w:rsid w:val="00202BDD"/>
    <w:rsid w:val="00202DFA"/>
    <w:rsid w:val="00203088"/>
    <w:rsid w:val="00207C81"/>
    <w:rsid w:val="002104FE"/>
    <w:rsid w:val="00211E18"/>
    <w:rsid w:val="00212D7B"/>
    <w:rsid w:val="002131DB"/>
    <w:rsid w:val="00214BC6"/>
    <w:rsid w:val="002152BE"/>
    <w:rsid w:val="00215543"/>
    <w:rsid w:val="002155FE"/>
    <w:rsid w:val="00215B35"/>
    <w:rsid w:val="00216505"/>
    <w:rsid w:val="00216A40"/>
    <w:rsid w:val="002174A9"/>
    <w:rsid w:val="002223D9"/>
    <w:rsid w:val="002240ED"/>
    <w:rsid w:val="00224533"/>
    <w:rsid w:val="002245E3"/>
    <w:rsid w:val="00224696"/>
    <w:rsid w:val="00224DAC"/>
    <w:rsid w:val="0022652B"/>
    <w:rsid w:val="00226817"/>
    <w:rsid w:val="00226A9C"/>
    <w:rsid w:val="00226D36"/>
    <w:rsid w:val="00227279"/>
    <w:rsid w:val="00230D0D"/>
    <w:rsid w:val="00230F10"/>
    <w:rsid w:val="00230F3F"/>
    <w:rsid w:val="00231251"/>
    <w:rsid w:val="002330BB"/>
    <w:rsid w:val="0023325A"/>
    <w:rsid w:val="00233268"/>
    <w:rsid w:val="00234B79"/>
    <w:rsid w:val="00234C2A"/>
    <w:rsid w:val="00234F23"/>
    <w:rsid w:val="00236093"/>
    <w:rsid w:val="0023658C"/>
    <w:rsid w:val="00236FDE"/>
    <w:rsid w:val="002379AF"/>
    <w:rsid w:val="002379FC"/>
    <w:rsid w:val="00237A0C"/>
    <w:rsid w:val="00237BB3"/>
    <w:rsid w:val="00237BD3"/>
    <w:rsid w:val="002403E9"/>
    <w:rsid w:val="0024082B"/>
    <w:rsid w:val="00240F30"/>
    <w:rsid w:val="0024148C"/>
    <w:rsid w:val="0024235D"/>
    <w:rsid w:val="0024266C"/>
    <w:rsid w:val="002429A6"/>
    <w:rsid w:val="002445E9"/>
    <w:rsid w:val="002446BD"/>
    <w:rsid w:val="00244FF2"/>
    <w:rsid w:val="002455C9"/>
    <w:rsid w:val="0024723B"/>
    <w:rsid w:val="0024796D"/>
    <w:rsid w:val="002504E0"/>
    <w:rsid w:val="00251920"/>
    <w:rsid w:val="002522CD"/>
    <w:rsid w:val="002529FD"/>
    <w:rsid w:val="00252D9F"/>
    <w:rsid w:val="0025318C"/>
    <w:rsid w:val="00253317"/>
    <w:rsid w:val="002540B9"/>
    <w:rsid w:val="00254AA7"/>
    <w:rsid w:val="00254CDC"/>
    <w:rsid w:val="00255641"/>
    <w:rsid w:val="00255822"/>
    <w:rsid w:val="00255B3A"/>
    <w:rsid w:val="00255E3D"/>
    <w:rsid w:val="00256036"/>
    <w:rsid w:val="00256093"/>
    <w:rsid w:val="0025648D"/>
    <w:rsid w:val="00257498"/>
    <w:rsid w:val="00257D3E"/>
    <w:rsid w:val="00257D97"/>
    <w:rsid w:val="00260221"/>
    <w:rsid w:val="00261644"/>
    <w:rsid w:val="00261A08"/>
    <w:rsid w:val="002631BC"/>
    <w:rsid w:val="00263D08"/>
    <w:rsid w:val="00264D02"/>
    <w:rsid w:val="00264FCE"/>
    <w:rsid w:val="00265176"/>
    <w:rsid w:val="00265955"/>
    <w:rsid w:val="0026615F"/>
    <w:rsid w:val="00266D75"/>
    <w:rsid w:val="00270083"/>
    <w:rsid w:val="002702FC"/>
    <w:rsid w:val="0027034A"/>
    <w:rsid w:val="00270919"/>
    <w:rsid w:val="002711D7"/>
    <w:rsid w:val="00272F2A"/>
    <w:rsid w:val="002735FE"/>
    <w:rsid w:val="00273CD0"/>
    <w:rsid w:val="00273F11"/>
    <w:rsid w:val="00273FDA"/>
    <w:rsid w:val="00274AF0"/>
    <w:rsid w:val="0027552A"/>
    <w:rsid w:val="0027558C"/>
    <w:rsid w:val="002758F0"/>
    <w:rsid w:val="00275D8A"/>
    <w:rsid w:val="0027627A"/>
    <w:rsid w:val="00276358"/>
    <w:rsid w:val="0027647D"/>
    <w:rsid w:val="00276897"/>
    <w:rsid w:val="0027751D"/>
    <w:rsid w:val="002779E5"/>
    <w:rsid w:val="00277BBE"/>
    <w:rsid w:val="00277CC4"/>
    <w:rsid w:val="00280215"/>
    <w:rsid w:val="00280380"/>
    <w:rsid w:val="002805BB"/>
    <w:rsid w:val="00280787"/>
    <w:rsid w:val="00281B95"/>
    <w:rsid w:val="00281BB3"/>
    <w:rsid w:val="00281D9B"/>
    <w:rsid w:val="00281DB2"/>
    <w:rsid w:val="00281F4A"/>
    <w:rsid w:val="00281FAA"/>
    <w:rsid w:val="00283999"/>
    <w:rsid w:val="0028400F"/>
    <w:rsid w:val="0028450A"/>
    <w:rsid w:val="00284D86"/>
    <w:rsid w:val="00285550"/>
    <w:rsid w:val="002855C4"/>
    <w:rsid w:val="00285E51"/>
    <w:rsid w:val="00287251"/>
    <w:rsid w:val="00290B4A"/>
    <w:rsid w:val="002910A5"/>
    <w:rsid w:val="002921E5"/>
    <w:rsid w:val="0029240B"/>
    <w:rsid w:val="00292759"/>
    <w:rsid w:val="00292F87"/>
    <w:rsid w:val="002932E4"/>
    <w:rsid w:val="0029334A"/>
    <w:rsid w:val="00293E4D"/>
    <w:rsid w:val="00294022"/>
    <w:rsid w:val="00294907"/>
    <w:rsid w:val="00294A56"/>
    <w:rsid w:val="00294F49"/>
    <w:rsid w:val="00295849"/>
    <w:rsid w:val="002A06C9"/>
    <w:rsid w:val="002A0780"/>
    <w:rsid w:val="002A1451"/>
    <w:rsid w:val="002A273C"/>
    <w:rsid w:val="002A2FA5"/>
    <w:rsid w:val="002A301B"/>
    <w:rsid w:val="002A33DE"/>
    <w:rsid w:val="002A36EE"/>
    <w:rsid w:val="002A3942"/>
    <w:rsid w:val="002A3B8A"/>
    <w:rsid w:val="002A437D"/>
    <w:rsid w:val="002A4604"/>
    <w:rsid w:val="002A489F"/>
    <w:rsid w:val="002A5577"/>
    <w:rsid w:val="002A5669"/>
    <w:rsid w:val="002A573E"/>
    <w:rsid w:val="002A64CB"/>
    <w:rsid w:val="002A670E"/>
    <w:rsid w:val="002A71C1"/>
    <w:rsid w:val="002A7219"/>
    <w:rsid w:val="002A7791"/>
    <w:rsid w:val="002A7C59"/>
    <w:rsid w:val="002B0696"/>
    <w:rsid w:val="002B06AF"/>
    <w:rsid w:val="002B06C8"/>
    <w:rsid w:val="002B192D"/>
    <w:rsid w:val="002B23D0"/>
    <w:rsid w:val="002B4463"/>
    <w:rsid w:val="002B5146"/>
    <w:rsid w:val="002B57FC"/>
    <w:rsid w:val="002B7455"/>
    <w:rsid w:val="002B7E35"/>
    <w:rsid w:val="002C00D3"/>
    <w:rsid w:val="002C07C8"/>
    <w:rsid w:val="002C0BE9"/>
    <w:rsid w:val="002C1280"/>
    <w:rsid w:val="002C1719"/>
    <w:rsid w:val="002C18A4"/>
    <w:rsid w:val="002C21C5"/>
    <w:rsid w:val="002C26C7"/>
    <w:rsid w:val="002C535D"/>
    <w:rsid w:val="002C6191"/>
    <w:rsid w:val="002C6313"/>
    <w:rsid w:val="002C6853"/>
    <w:rsid w:val="002C70AC"/>
    <w:rsid w:val="002C7117"/>
    <w:rsid w:val="002C7B24"/>
    <w:rsid w:val="002C7B59"/>
    <w:rsid w:val="002D0157"/>
    <w:rsid w:val="002D05AA"/>
    <w:rsid w:val="002D068F"/>
    <w:rsid w:val="002D0856"/>
    <w:rsid w:val="002D08F6"/>
    <w:rsid w:val="002D0ABF"/>
    <w:rsid w:val="002D0E2A"/>
    <w:rsid w:val="002D1545"/>
    <w:rsid w:val="002D282C"/>
    <w:rsid w:val="002D3117"/>
    <w:rsid w:val="002D3C90"/>
    <w:rsid w:val="002D3CD6"/>
    <w:rsid w:val="002D3F56"/>
    <w:rsid w:val="002D460C"/>
    <w:rsid w:val="002D482B"/>
    <w:rsid w:val="002D4E08"/>
    <w:rsid w:val="002D541E"/>
    <w:rsid w:val="002D563B"/>
    <w:rsid w:val="002D5737"/>
    <w:rsid w:val="002D608A"/>
    <w:rsid w:val="002D7D75"/>
    <w:rsid w:val="002E07A5"/>
    <w:rsid w:val="002E0CAD"/>
    <w:rsid w:val="002E1910"/>
    <w:rsid w:val="002E1AB4"/>
    <w:rsid w:val="002E2116"/>
    <w:rsid w:val="002E2B4C"/>
    <w:rsid w:val="002E3132"/>
    <w:rsid w:val="002E3264"/>
    <w:rsid w:val="002E32CC"/>
    <w:rsid w:val="002E3CD6"/>
    <w:rsid w:val="002E3EAB"/>
    <w:rsid w:val="002E41CC"/>
    <w:rsid w:val="002E41E1"/>
    <w:rsid w:val="002E451E"/>
    <w:rsid w:val="002E4DEF"/>
    <w:rsid w:val="002E57D4"/>
    <w:rsid w:val="002E630A"/>
    <w:rsid w:val="002E6509"/>
    <w:rsid w:val="002E68B1"/>
    <w:rsid w:val="002E6D7E"/>
    <w:rsid w:val="002E71BE"/>
    <w:rsid w:val="002E7387"/>
    <w:rsid w:val="002E7775"/>
    <w:rsid w:val="002E7BE4"/>
    <w:rsid w:val="002F12DF"/>
    <w:rsid w:val="002F160B"/>
    <w:rsid w:val="002F1F24"/>
    <w:rsid w:val="002F2019"/>
    <w:rsid w:val="002F242C"/>
    <w:rsid w:val="002F3126"/>
    <w:rsid w:val="002F4037"/>
    <w:rsid w:val="002F5E98"/>
    <w:rsid w:val="002F60DC"/>
    <w:rsid w:val="002F61A7"/>
    <w:rsid w:val="002F61EE"/>
    <w:rsid w:val="002F6746"/>
    <w:rsid w:val="002F6963"/>
    <w:rsid w:val="002F6B27"/>
    <w:rsid w:val="002F6D76"/>
    <w:rsid w:val="002F77BB"/>
    <w:rsid w:val="00300176"/>
    <w:rsid w:val="0030067E"/>
    <w:rsid w:val="003015D7"/>
    <w:rsid w:val="003017FA"/>
    <w:rsid w:val="00301ED8"/>
    <w:rsid w:val="00302C3F"/>
    <w:rsid w:val="003037BE"/>
    <w:rsid w:val="0030384E"/>
    <w:rsid w:val="00303B66"/>
    <w:rsid w:val="00303C6E"/>
    <w:rsid w:val="00303D4B"/>
    <w:rsid w:val="003042FC"/>
    <w:rsid w:val="0030488B"/>
    <w:rsid w:val="00304B39"/>
    <w:rsid w:val="00304F4D"/>
    <w:rsid w:val="003059A2"/>
    <w:rsid w:val="00305A44"/>
    <w:rsid w:val="00305ADC"/>
    <w:rsid w:val="00305C48"/>
    <w:rsid w:val="00305DCB"/>
    <w:rsid w:val="0030639D"/>
    <w:rsid w:val="003068BC"/>
    <w:rsid w:val="00306B60"/>
    <w:rsid w:val="0030767B"/>
    <w:rsid w:val="0030775C"/>
    <w:rsid w:val="00307CA4"/>
    <w:rsid w:val="00310D6D"/>
    <w:rsid w:val="00310D9B"/>
    <w:rsid w:val="00310EC9"/>
    <w:rsid w:val="003113BD"/>
    <w:rsid w:val="00311C8A"/>
    <w:rsid w:val="003134B8"/>
    <w:rsid w:val="003142F0"/>
    <w:rsid w:val="00314EF3"/>
    <w:rsid w:val="0031503D"/>
    <w:rsid w:val="003154A4"/>
    <w:rsid w:val="00315C82"/>
    <w:rsid w:val="00316191"/>
    <w:rsid w:val="00317663"/>
    <w:rsid w:val="0032041B"/>
    <w:rsid w:val="00320D7D"/>
    <w:rsid w:val="0032152E"/>
    <w:rsid w:val="003224E2"/>
    <w:rsid w:val="00322A75"/>
    <w:rsid w:val="00322DEB"/>
    <w:rsid w:val="00323064"/>
    <w:rsid w:val="003231DB"/>
    <w:rsid w:val="00323CC8"/>
    <w:rsid w:val="00324CE2"/>
    <w:rsid w:val="00324F71"/>
    <w:rsid w:val="00324FE4"/>
    <w:rsid w:val="00325A69"/>
    <w:rsid w:val="00326098"/>
    <w:rsid w:val="00326156"/>
    <w:rsid w:val="003265DB"/>
    <w:rsid w:val="003277C3"/>
    <w:rsid w:val="00331875"/>
    <w:rsid w:val="00331E64"/>
    <w:rsid w:val="00332FD4"/>
    <w:rsid w:val="003334A5"/>
    <w:rsid w:val="00333D2D"/>
    <w:rsid w:val="00334138"/>
    <w:rsid w:val="0033449B"/>
    <w:rsid w:val="0033463B"/>
    <w:rsid w:val="0033489A"/>
    <w:rsid w:val="00334B0B"/>
    <w:rsid w:val="00335657"/>
    <w:rsid w:val="00335B4F"/>
    <w:rsid w:val="0033606E"/>
    <w:rsid w:val="00337A01"/>
    <w:rsid w:val="003403F6"/>
    <w:rsid w:val="00341458"/>
    <w:rsid w:val="003416EE"/>
    <w:rsid w:val="003428F4"/>
    <w:rsid w:val="00343094"/>
    <w:rsid w:val="00343510"/>
    <w:rsid w:val="003438CD"/>
    <w:rsid w:val="0034409D"/>
    <w:rsid w:val="0034416B"/>
    <w:rsid w:val="0034434D"/>
    <w:rsid w:val="00344881"/>
    <w:rsid w:val="00345D10"/>
    <w:rsid w:val="00345E22"/>
    <w:rsid w:val="00346017"/>
    <w:rsid w:val="003465E9"/>
    <w:rsid w:val="00346AAF"/>
    <w:rsid w:val="00346D40"/>
    <w:rsid w:val="00347097"/>
    <w:rsid w:val="00347E09"/>
    <w:rsid w:val="00347EF5"/>
    <w:rsid w:val="00347FC8"/>
    <w:rsid w:val="0035080B"/>
    <w:rsid w:val="00350AAC"/>
    <w:rsid w:val="00350E77"/>
    <w:rsid w:val="003514D6"/>
    <w:rsid w:val="003515A6"/>
    <w:rsid w:val="00351755"/>
    <w:rsid w:val="0035185A"/>
    <w:rsid w:val="00351864"/>
    <w:rsid w:val="00351AB1"/>
    <w:rsid w:val="00351D51"/>
    <w:rsid w:val="00352461"/>
    <w:rsid w:val="003529C0"/>
    <w:rsid w:val="00352FFD"/>
    <w:rsid w:val="00353DC7"/>
    <w:rsid w:val="00353F5E"/>
    <w:rsid w:val="0035412F"/>
    <w:rsid w:val="003542C8"/>
    <w:rsid w:val="003553AC"/>
    <w:rsid w:val="003553CA"/>
    <w:rsid w:val="00355C60"/>
    <w:rsid w:val="003568C3"/>
    <w:rsid w:val="00356992"/>
    <w:rsid w:val="00356E56"/>
    <w:rsid w:val="00357B97"/>
    <w:rsid w:val="00357C1F"/>
    <w:rsid w:val="003609B7"/>
    <w:rsid w:val="003609CF"/>
    <w:rsid w:val="00360B15"/>
    <w:rsid w:val="00361670"/>
    <w:rsid w:val="003619D6"/>
    <w:rsid w:val="00361F0C"/>
    <w:rsid w:val="0036268A"/>
    <w:rsid w:val="0036296B"/>
    <w:rsid w:val="00362E48"/>
    <w:rsid w:val="00362E83"/>
    <w:rsid w:val="00362F6A"/>
    <w:rsid w:val="003634D2"/>
    <w:rsid w:val="00364C4A"/>
    <w:rsid w:val="003650B0"/>
    <w:rsid w:val="00365579"/>
    <w:rsid w:val="003656A9"/>
    <w:rsid w:val="00366A33"/>
    <w:rsid w:val="00367984"/>
    <w:rsid w:val="00371912"/>
    <w:rsid w:val="00372353"/>
    <w:rsid w:val="003731B6"/>
    <w:rsid w:val="00373254"/>
    <w:rsid w:val="0037336F"/>
    <w:rsid w:val="0037346D"/>
    <w:rsid w:val="00373D7B"/>
    <w:rsid w:val="00373F38"/>
    <w:rsid w:val="00375A92"/>
    <w:rsid w:val="00376C72"/>
    <w:rsid w:val="00376DA6"/>
    <w:rsid w:val="0037713E"/>
    <w:rsid w:val="00377514"/>
    <w:rsid w:val="003779F0"/>
    <w:rsid w:val="00380304"/>
    <w:rsid w:val="003806F2"/>
    <w:rsid w:val="00380DBC"/>
    <w:rsid w:val="00380F26"/>
    <w:rsid w:val="00381C7A"/>
    <w:rsid w:val="00382535"/>
    <w:rsid w:val="00382896"/>
    <w:rsid w:val="00383370"/>
    <w:rsid w:val="0038341F"/>
    <w:rsid w:val="00383559"/>
    <w:rsid w:val="00383D9A"/>
    <w:rsid w:val="003845CC"/>
    <w:rsid w:val="00384E22"/>
    <w:rsid w:val="00384F29"/>
    <w:rsid w:val="00385A4A"/>
    <w:rsid w:val="00385DC7"/>
    <w:rsid w:val="00386061"/>
    <w:rsid w:val="003863FF"/>
    <w:rsid w:val="003867A0"/>
    <w:rsid w:val="003869D9"/>
    <w:rsid w:val="00387125"/>
    <w:rsid w:val="00387FA1"/>
    <w:rsid w:val="003905CE"/>
    <w:rsid w:val="0039157B"/>
    <w:rsid w:val="003917CD"/>
    <w:rsid w:val="0039252A"/>
    <w:rsid w:val="00392A22"/>
    <w:rsid w:val="00393453"/>
    <w:rsid w:val="00394827"/>
    <w:rsid w:val="00394FF7"/>
    <w:rsid w:val="00395423"/>
    <w:rsid w:val="00395BC9"/>
    <w:rsid w:val="003960F7"/>
    <w:rsid w:val="00396368"/>
    <w:rsid w:val="00396379"/>
    <w:rsid w:val="003965D6"/>
    <w:rsid w:val="0039694B"/>
    <w:rsid w:val="00396E38"/>
    <w:rsid w:val="0039720F"/>
    <w:rsid w:val="00397519"/>
    <w:rsid w:val="00397573"/>
    <w:rsid w:val="00397FAC"/>
    <w:rsid w:val="003A1453"/>
    <w:rsid w:val="003A1DE8"/>
    <w:rsid w:val="003A1F5D"/>
    <w:rsid w:val="003A2EC6"/>
    <w:rsid w:val="003A468C"/>
    <w:rsid w:val="003A4723"/>
    <w:rsid w:val="003A49B3"/>
    <w:rsid w:val="003A51B4"/>
    <w:rsid w:val="003A5DAE"/>
    <w:rsid w:val="003A5E1E"/>
    <w:rsid w:val="003B017C"/>
    <w:rsid w:val="003B0ACD"/>
    <w:rsid w:val="003B0C88"/>
    <w:rsid w:val="003B1241"/>
    <w:rsid w:val="003B231D"/>
    <w:rsid w:val="003B2AD7"/>
    <w:rsid w:val="003B314B"/>
    <w:rsid w:val="003B43AC"/>
    <w:rsid w:val="003B4F7B"/>
    <w:rsid w:val="003B60E4"/>
    <w:rsid w:val="003B659A"/>
    <w:rsid w:val="003B6D1A"/>
    <w:rsid w:val="003B6DAA"/>
    <w:rsid w:val="003B735E"/>
    <w:rsid w:val="003B79AB"/>
    <w:rsid w:val="003B7C82"/>
    <w:rsid w:val="003C0E00"/>
    <w:rsid w:val="003C0FD1"/>
    <w:rsid w:val="003C134B"/>
    <w:rsid w:val="003C13EE"/>
    <w:rsid w:val="003C284B"/>
    <w:rsid w:val="003C2C15"/>
    <w:rsid w:val="003C3459"/>
    <w:rsid w:val="003C3660"/>
    <w:rsid w:val="003C3E18"/>
    <w:rsid w:val="003C4839"/>
    <w:rsid w:val="003C59C6"/>
    <w:rsid w:val="003C5E55"/>
    <w:rsid w:val="003C5FAB"/>
    <w:rsid w:val="003C616B"/>
    <w:rsid w:val="003C6F61"/>
    <w:rsid w:val="003C6FE0"/>
    <w:rsid w:val="003D02D8"/>
    <w:rsid w:val="003D09BE"/>
    <w:rsid w:val="003D0D54"/>
    <w:rsid w:val="003D0DBB"/>
    <w:rsid w:val="003D1043"/>
    <w:rsid w:val="003D13BD"/>
    <w:rsid w:val="003D2D1A"/>
    <w:rsid w:val="003D4BC5"/>
    <w:rsid w:val="003D50D9"/>
    <w:rsid w:val="003D5465"/>
    <w:rsid w:val="003D5496"/>
    <w:rsid w:val="003D550E"/>
    <w:rsid w:val="003D5DC0"/>
    <w:rsid w:val="003D5F73"/>
    <w:rsid w:val="003D6C76"/>
    <w:rsid w:val="003D7724"/>
    <w:rsid w:val="003E0DF8"/>
    <w:rsid w:val="003E0F7D"/>
    <w:rsid w:val="003E11B4"/>
    <w:rsid w:val="003E13D7"/>
    <w:rsid w:val="003E145A"/>
    <w:rsid w:val="003E14A5"/>
    <w:rsid w:val="003E1606"/>
    <w:rsid w:val="003E17C2"/>
    <w:rsid w:val="003E1F8D"/>
    <w:rsid w:val="003E20CA"/>
    <w:rsid w:val="003E37EA"/>
    <w:rsid w:val="003E3F3F"/>
    <w:rsid w:val="003E41B6"/>
    <w:rsid w:val="003E4A54"/>
    <w:rsid w:val="003E541B"/>
    <w:rsid w:val="003E582F"/>
    <w:rsid w:val="003E6685"/>
    <w:rsid w:val="003E6EE9"/>
    <w:rsid w:val="003E7CEA"/>
    <w:rsid w:val="003F0B29"/>
    <w:rsid w:val="003F1BD1"/>
    <w:rsid w:val="003F21DD"/>
    <w:rsid w:val="003F238E"/>
    <w:rsid w:val="003F2F75"/>
    <w:rsid w:val="003F3963"/>
    <w:rsid w:val="003F3BFF"/>
    <w:rsid w:val="003F49F4"/>
    <w:rsid w:val="003F4FCA"/>
    <w:rsid w:val="003F5EF3"/>
    <w:rsid w:val="003F5F1C"/>
    <w:rsid w:val="003F6DBD"/>
    <w:rsid w:val="003F71EA"/>
    <w:rsid w:val="003F7300"/>
    <w:rsid w:val="0040085E"/>
    <w:rsid w:val="00400912"/>
    <w:rsid w:val="00400ADE"/>
    <w:rsid w:val="004010F1"/>
    <w:rsid w:val="004033E8"/>
    <w:rsid w:val="0040387F"/>
    <w:rsid w:val="00403E81"/>
    <w:rsid w:val="004047E1"/>
    <w:rsid w:val="00405509"/>
    <w:rsid w:val="004057B9"/>
    <w:rsid w:val="004060AD"/>
    <w:rsid w:val="00406216"/>
    <w:rsid w:val="0040643E"/>
    <w:rsid w:val="00406B05"/>
    <w:rsid w:val="00407234"/>
    <w:rsid w:val="004076C3"/>
    <w:rsid w:val="00407CBF"/>
    <w:rsid w:val="00407F5D"/>
    <w:rsid w:val="00410493"/>
    <w:rsid w:val="0041077F"/>
    <w:rsid w:val="00410880"/>
    <w:rsid w:val="00410B50"/>
    <w:rsid w:val="00410C48"/>
    <w:rsid w:val="00410DD0"/>
    <w:rsid w:val="00411343"/>
    <w:rsid w:val="00411D7C"/>
    <w:rsid w:val="00412D79"/>
    <w:rsid w:val="0041303C"/>
    <w:rsid w:val="00413F82"/>
    <w:rsid w:val="00414095"/>
    <w:rsid w:val="0041442C"/>
    <w:rsid w:val="00414A33"/>
    <w:rsid w:val="004152BB"/>
    <w:rsid w:val="00415437"/>
    <w:rsid w:val="00416170"/>
    <w:rsid w:val="00420237"/>
    <w:rsid w:val="00420447"/>
    <w:rsid w:val="00420B85"/>
    <w:rsid w:val="00421563"/>
    <w:rsid w:val="00421BAA"/>
    <w:rsid w:val="00421DDF"/>
    <w:rsid w:val="00422715"/>
    <w:rsid w:val="00422740"/>
    <w:rsid w:val="0042290E"/>
    <w:rsid w:val="00422A85"/>
    <w:rsid w:val="00422AFB"/>
    <w:rsid w:val="004233B6"/>
    <w:rsid w:val="00423618"/>
    <w:rsid w:val="004236C6"/>
    <w:rsid w:val="004240F6"/>
    <w:rsid w:val="004242C7"/>
    <w:rsid w:val="0042508E"/>
    <w:rsid w:val="00425227"/>
    <w:rsid w:val="00425685"/>
    <w:rsid w:val="00425E87"/>
    <w:rsid w:val="00426557"/>
    <w:rsid w:val="004274DD"/>
    <w:rsid w:val="00432EC6"/>
    <w:rsid w:val="0043379A"/>
    <w:rsid w:val="004344EA"/>
    <w:rsid w:val="00434E9D"/>
    <w:rsid w:val="00435180"/>
    <w:rsid w:val="004358AA"/>
    <w:rsid w:val="004374FE"/>
    <w:rsid w:val="00437A53"/>
    <w:rsid w:val="00440238"/>
    <w:rsid w:val="00440455"/>
    <w:rsid w:val="004407CF"/>
    <w:rsid w:val="0044116E"/>
    <w:rsid w:val="0044196C"/>
    <w:rsid w:val="0044209A"/>
    <w:rsid w:val="00442668"/>
    <w:rsid w:val="00442944"/>
    <w:rsid w:val="00442CB7"/>
    <w:rsid w:val="0044318A"/>
    <w:rsid w:val="00443C58"/>
    <w:rsid w:val="004446D5"/>
    <w:rsid w:val="00445D51"/>
    <w:rsid w:val="00446347"/>
    <w:rsid w:val="00446A9C"/>
    <w:rsid w:val="00446D3C"/>
    <w:rsid w:val="0044737B"/>
    <w:rsid w:val="004476F0"/>
    <w:rsid w:val="004504A4"/>
    <w:rsid w:val="0045150D"/>
    <w:rsid w:val="00451728"/>
    <w:rsid w:val="0045226C"/>
    <w:rsid w:val="00452733"/>
    <w:rsid w:val="00452872"/>
    <w:rsid w:val="004531AB"/>
    <w:rsid w:val="00455C6E"/>
    <w:rsid w:val="00455DEB"/>
    <w:rsid w:val="0045656B"/>
    <w:rsid w:val="00456E0B"/>
    <w:rsid w:val="004571F0"/>
    <w:rsid w:val="00457208"/>
    <w:rsid w:val="004572EC"/>
    <w:rsid w:val="004579EE"/>
    <w:rsid w:val="00457C4C"/>
    <w:rsid w:val="00460F67"/>
    <w:rsid w:val="00461249"/>
    <w:rsid w:val="004616CE"/>
    <w:rsid w:val="00461F1E"/>
    <w:rsid w:val="00462375"/>
    <w:rsid w:val="00462E0E"/>
    <w:rsid w:val="00464682"/>
    <w:rsid w:val="00465457"/>
    <w:rsid w:val="0046642A"/>
    <w:rsid w:val="00466741"/>
    <w:rsid w:val="00466C05"/>
    <w:rsid w:val="00467328"/>
    <w:rsid w:val="00467A27"/>
    <w:rsid w:val="00467B46"/>
    <w:rsid w:val="00467CB5"/>
    <w:rsid w:val="00467DC8"/>
    <w:rsid w:val="00470088"/>
    <w:rsid w:val="00470A62"/>
    <w:rsid w:val="00470D01"/>
    <w:rsid w:val="00471415"/>
    <w:rsid w:val="0047309C"/>
    <w:rsid w:val="00473589"/>
    <w:rsid w:val="00473A3F"/>
    <w:rsid w:val="00474125"/>
    <w:rsid w:val="0047687D"/>
    <w:rsid w:val="00476DAA"/>
    <w:rsid w:val="00477058"/>
    <w:rsid w:val="00477325"/>
    <w:rsid w:val="0047791A"/>
    <w:rsid w:val="00481391"/>
    <w:rsid w:val="00481DE9"/>
    <w:rsid w:val="004829F1"/>
    <w:rsid w:val="00482DED"/>
    <w:rsid w:val="00483071"/>
    <w:rsid w:val="00483186"/>
    <w:rsid w:val="004832DC"/>
    <w:rsid w:val="004835E3"/>
    <w:rsid w:val="00483651"/>
    <w:rsid w:val="00483AB5"/>
    <w:rsid w:val="004845A5"/>
    <w:rsid w:val="0048557B"/>
    <w:rsid w:val="00486449"/>
    <w:rsid w:val="00486ECF"/>
    <w:rsid w:val="00487674"/>
    <w:rsid w:val="00487DF2"/>
    <w:rsid w:val="00490178"/>
    <w:rsid w:val="00490670"/>
    <w:rsid w:val="00490F5F"/>
    <w:rsid w:val="004915C4"/>
    <w:rsid w:val="00491BE5"/>
    <w:rsid w:val="00492317"/>
    <w:rsid w:val="00493194"/>
    <w:rsid w:val="004931DF"/>
    <w:rsid w:val="00493774"/>
    <w:rsid w:val="0049441E"/>
    <w:rsid w:val="0049459A"/>
    <w:rsid w:val="00494E2F"/>
    <w:rsid w:val="00494FF9"/>
    <w:rsid w:val="00495164"/>
    <w:rsid w:val="0049588E"/>
    <w:rsid w:val="004963AC"/>
    <w:rsid w:val="00496E90"/>
    <w:rsid w:val="004A023E"/>
    <w:rsid w:val="004A0242"/>
    <w:rsid w:val="004A0368"/>
    <w:rsid w:val="004A04C5"/>
    <w:rsid w:val="004A079E"/>
    <w:rsid w:val="004A0DDE"/>
    <w:rsid w:val="004A16A4"/>
    <w:rsid w:val="004A1750"/>
    <w:rsid w:val="004A1AEE"/>
    <w:rsid w:val="004A1B5E"/>
    <w:rsid w:val="004A23C4"/>
    <w:rsid w:val="004A2DD6"/>
    <w:rsid w:val="004A3017"/>
    <w:rsid w:val="004A3C30"/>
    <w:rsid w:val="004A3E89"/>
    <w:rsid w:val="004A45F9"/>
    <w:rsid w:val="004A4A3D"/>
    <w:rsid w:val="004A5132"/>
    <w:rsid w:val="004A659C"/>
    <w:rsid w:val="004A6886"/>
    <w:rsid w:val="004A68B6"/>
    <w:rsid w:val="004A6949"/>
    <w:rsid w:val="004B005B"/>
    <w:rsid w:val="004B043D"/>
    <w:rsid w:val="004B04C4"/>
    <w:rsid w:val="004B098F"/>
    <w:rsid w:val="004B0B5D"/>
    <w:rsid w:val="004B11FB"/>
    <w:rsid w:val="004B1C3C"/>
    <w:rsid w:val="004B33FD"/>
    <w:rsid w:val="004B4C2C"/>
    <w:rsid w:val="004B5710"/>
    <w:rsid w:val="004B575C"/>
    <w:rsid w:val="004B5F78"/>
    <w:rsid w:val="004B7220"/>
    <w:rsid w:val="004B7842"/>
    <w:rsid w:val="004B79DC"/>
    <w:rsid w:val="004C05AD"/>
    <w:rsid w:val="004C0630"/>
    <w:rsid w:val="004C0A28"/>
    <w:rsid w:val="004C13F0"/>
    <w:rsid w:val="004C1927"/>
    <w:rsid w:val="004C1C41"/>
    <w:rsid w:val="004C1EB7"/>
    <w:rsid w:val="004C2932"/>
    <w:rsid w:val="004C3ACF"/>
    <w:rsid w:val="004C3DC7"/>
    <w:rsid w:val="004C411A"/>
    <w:rsid w:val="004C4928"/>
    <w:rsid w:val="004C4C18"/>
    <w:rsid w:val="004C4DEF"/>
    <w:rsid w:val="004C4F17"/>
    <w:rsid w:val="004C524B"/>
    <w:rsid w:val="004C5BB8"/>
    <w:rsid w:val="004C6C54"/>
    <w:rsid w:val="004C7039"/>
    <w:rsid w:val="004D083C"/>
    <w:rsid w:val="004D1650"/>
    <w:rsid w:val="004D2177"/>
    <w:rsid w:val="004D241D"/>
    <w:rsid w:val="004D27B5"/>
    <w:rsid w:val="004D2C0F"/>
    <w:rsid w:val="004D30FD"/>
    <w:rsid w:val="004D3106"/>
    <w:rsid w:val="004D3149"/>
    <w:rsid w:val="004D331C"/>
    <w:rsid w:val="004D3A16"/>
    <w:rsid w:val="004D3ABD"/>
    <w:rsid w:val="004D4126"/>
    <w:rsid w:val="004D4528"/>
    <w:rsid w:val="004D4F89"/>
    <w:rsid w:val="004D5335"/>
    <w:rsid w:val="004D61CB"/>
    <w:rsid w:val="004D6284"/>
    <w:rsid w:val="004D6318"/>
    <w:rsid w:val="004D63D3"/>
    <w:rsid w:val="004D6D71"/>
    <w:rsid w:val="004D72D9"/>
    <w:rsid w:val="004D7761"/>
    <w:rsid w:val="004E0205"/>
    <w:rsid w:val="004E06CC"/>
    <w:rsid w:val="004E26D7"/>
    <w:rsid w:val="004E2A45"/>
    <w:rsid w:val="004E38B6"/>
    <w:rsid w:val="004E3F1C"/>
    <w:rsid w:val="004E43D3"/>
    <w:rsid w:val="004E4726"/>
    <w:rsid w:val="004E484E"/>
    <w:rsid w:val="004E4D3D"/>
    <w:rsid w:val="004E4EEC"/>
    <w:rsid w:val="004E5985"/>
    <w:rsid w:val="004E5A45"/>
    <w:rsid w:val="004E5F12"/>
    <w:rsid w:val="004E6507"/>
    <w:rsid w:val="004E7372"/>
    <w:rsid w:val="004F13F4"/>
    <w:rsid w:val="004F17A2"/>
    <w:rsid w:val="004F1ED4"/>
    <w:rsid w:val="004F211C"/>
    <w:rsid w:val="004F2487"/>
    <w:rsid w:val="004F3085"/>
    <w:rsid w:val="004F30FE"/>
    <w:rsid w:val="004F3BD2"/>
    <w:rsid w:val="004F475A"/>
    <w:rsid w:val="004F4B20"/>
    <w:rsid w:val="004F50DA"/>
    <w:rsid w:val="004F5A92"/>
    <w:rsid w:val="004F5DBE"/>
    <w:rsid w:val="004F5FA0"/>
    <w:rsid w:val="004F6686"/>
    <w:rsid w:val="004F672E"/>
    <w:rsid w:val="004F69C7"/>
    <w:rsid w:val="004F6AEF"/>
    <w:rsid w:val="004F6F00"/>
    <w:rsid w:val="004F75E6"/>
    <w:rsid w:val="004F79E7"/>
    <w:rsid w:val="005001DD"/>
    <w:rsid w:val="00500716"/>
    <w:rsid w:val="00500D30"/>
    <w:rsid w:val="00501A32"/>
    <w:rsid w:val="00501A86"/>
    <w:rsid w:val="00501B4F"/>
    <w:rsid w:val="00501F9F"/>
    <w:rsid w:val="00502148"/>
    <w:rsid w:val="00502B4F"/>
    <w:rsid w:val="00502D54"/>
    <w:rsid w:val="005034A0"/>
    <w:rsid w:val="00503592"/>
    <w:rsid w:val="005039D2"/>
    <w:rsid w:val="00504686"/>
    <w:rsid w:val="005050C1"/>
    <w:rsid w:val="00505254"/>
    <w:rsid w:val="00505AB4"/>
    <w:rsid w:val="00506043"/>
    <w:rsid w:val="005065F5"/>
    <w:rsid w:val="00506B23"/>
    <w:rsid w:val="00506E5A"/>
    <w:rsid w:val="00507845"/>
    <w:rsid w:val="0050785D"/>
    <w:rsid w:val="00510AD6"/>
    <w:rsid w:val="00510B3F"/>
    <w:rsid w:val="00510C5A"/>
    <w:rsid w:val="00510F5C"/>
    <w:rsid w:val="0051105B"/>
    <w:rsid w:val="0051124F"/>
    <w:rsid w:val="00512871"/>
    <w:rsid w:val="00512A66"/>
    <w:rsid w:val="00513682"/>
    <w:rsid w:val="00513CFF"/>
    <w:rsid w:val="0051468C"/>
    <w:rsid w:val="00514CA9"/>
    <w:rsid w:val="00515492"/>
    <w:rsid w:val="00516112"/>
    <w:rsid w:val="00517254"/>
    <w:rsid w:val="00517B4E"/>
    <w:rsid w:val="005204C4"/>
    <w:rsid w:val="0052088D"/>
    <w:rsid w:val="005208F6"/>
    <w:rsid w:val="0052101F"/>
    <w:rsid w:val="00521744"/>
    <w:rsid w:val="00522E29"/>
    <w:rsid w:val="00523027"/>
    <w:rsid w:val="00523195"/>
    <w:rsid w:val="00523414"/>
    <w:rsid w:val="00523725"/>
    <w:rsid w:val="00524246"/>
    <w:rsid w:val="005261C0"/>
    <w:rsid w:val="00527286"/>
    <w:rsid w:val="005277B9"/>
    <w:rsid w:val="00527A2B"/>
    <w:rsid w:val="00527AF8"/>
    <w:rsid w:val="00527D1F"/>
    <w:rsid w:val="00527EDB"/>
    <w:rsid w:val="00531D78"/>
    <w:rsid w:val="0053209F"/>
    <w:rsid w:val="00533C40"/>
    <w:rsid w:val="00533CF0"/>
    <w:rsid w:val="00533F4A"/>
    <w:rsid w:val="0053758B"/>
    <w:rsid w:val="00537FE4"/>
    <w:rsid w:val="00540221"/>
    <w:rsid w:val="0054032B"/>
    <w:rsid w:val="0054072D"/>
    <w:rsid w:val="0054082A"/>
    <w:rsid w:val="00540FB8"/>
    <w:rsid w:val="005410F9"/>
    <w:rsid w:val="00541198"/>
    <w:rsid w:val="005418CD"/>
    <w:rsid w:val="005426C5"/>
    <w:rsid w:val="005427C9"/>
    <w:rsid w:val="00543038"/>
    <w:rsid w:val="005435CE"/>
    <w:rsid w:val="00543CED"/>
    <w:rsid w:val="00544057"/>
    <w:rsid w:val="00544833"/>
    <w:rsid w:val="00544C9F"/>
    <w:rsid w:val="00545145"/>
    <w:rsid w:val="00545168"/>
    <w:rsid w:val="00545AD9"/>
    <w:rsid w:val="00545FBD"/>
    <w:rsid w:val="0054614B"/>
    <w:rsid w:val="00546838"/>
    <w:rsid w:val="0054697C"/>
    <w:rsid w:val="00546D63"/>
    <w:rsid w:val="00546E14"/>
    <w:rsid w:val="005474DE"/>
    <w:rsid w:val="00547D49"/>
    <w:rsid w:val="00550174"/>
    <w:rsid w:val="00551D6F"/>
    <w:rsid w:val="00551F32"/>
    <w:rsid w:val="0055241E"/>
    <w:rsid w:val="0055249B"/>
    <w:rsid w:val="005524F8"/>
    <w:rsid w:val="005528FF"/>
    <w:rsid w:val="00552D4D"/>
    <w:rsid w:val="00553371"/>
    <w:rsid w:val="00553598"/>
    <w:rsid w:val="00553DEA"/>
    <w:rsid w:val="00554099"/>
    <w:rsid w:val="0055415B"/>
    <w:rsid w:val="0055487C"/>
    <w:rsid w:val="00554DBC"/>
    <w:rsid w:val="00555B22"/>
    <w:rsid w:val="00555BD0"/>
    <w:rsid w:val="00555FBB"/>
    <w:rsid w:val="00556500"/>
    <w:rsid w:val="00556D27"/>
    <w:rsid w:val="00557B84"/>
    <w:rsid w:val="005604FD"/>
    <w:rsid w:val="005609BC"/>
    <w:rsid w:val="00560AF4"/>
    <w:rsid w:val="005612DB"/>
    <w:rsid w:val="00561359"/>
    <w:rsid w:val="005615AE"/>
    <w:rsid w:val="005618E0"/>
    <w:rsid w:val="005626FC"/>
    <w:rsid w:val="00562CF3"/>
    <w:rsid w:val="00563034"/>
    <w:rsid w:val="00563C77"/>
    <w:rsid w:val="00563E13"/>
    <w:rsid w:val="00564EDE"/>
    <w:rsid w:val="00565588"/>
    <w:rsid w:val="005658BD"/>
    <w:rsid w:val="00565DA6"/>
    <w:rsid w:val="00565E52"/>
    <w:rsid w:val="005664B2"/>
    <w:rsid w:val="0056675F"/>
    <w:rsid w:val="00566C79"/>
    <w:rsid w:val="0056747F"/>
    <w:rsid w:val="00567559"/>
    <w:rsid w:val="005677C2"/>
    <w:rsid w:val="00567ABE"/>
    <w:rsid w:val="0057091D"/>
    <w:rsid w:val="00570CC3"/>
    <w:rsid w:val="005714C6"/>
    <w:rsid w:val="00572116"/>
    <w:rsid w:val="005723E5"/>
    <w:rsid w:val="00572CB6"/>
    <w:rsid w:val="00573BA9"/>
    <w:rsid w:val="00573F43"/>
    <w:rsid w:val="00574D2D"/>
    <w:rsid w:val="00575534"/>
    <w:rsid w:val="00575F51"/>
    <w:rsid w:val="0057657A"/>
    <w:rsid w:val="005765F1"/>
    <w:rsid w:val="00576E8B"/>
    <w:rsid w:val="00576FA2"/>
    <w:rsid w:val="00577493"/>
    <w:rsid w:val="005775DD"/>
    <w:rsid w:val="005806D9"/>
    <w:rsid w:val="00580ECA"/>
    <w:rsid w:val="00580F29"/>
    <w:rsid w:val="00580FBA"/>
    <w:rsid w:val="00581944"/>
    <w:rsid w:val="00581C9E"/>
    <w:rsid w:val="00582599"/>
    <w:rsid w:val="00582745"/>
    <w:rsid w:val="00582C73"/>
    <w:rsid w:val="00583155"/>
    <w:rsid w:val="00583CB3"/>
    <w:rsid w:val="00584561"/>
    <w:rsid w:val="00584CD5"/>
    <w:rsid w:val="00585517"/>
    <w:rsid w:val="00585F28"/>
    <w:rsid w:val="00586354"/>
    <w:rsid w:val="00586AE8"/>
    <w:rsid w:val="005872DB"/>
    <w:rsid w:val="005903A7"/>
    <w:rsid w:val="005906C9"/>
    <w:rsid w:val="00590AD9"/>
    <w:rsid w:val="00590AFC"/>
    <w:rsid w:val="00591E08"/>
    <w:rsid w:val="005921E4"/>
    <w:rsid w:val="00592FA6"/>
    <w:rsid w:val="005937DA"/>
    <w:rsid w:val="005939C2"/>
    <w:rsid w:val="005949C5"/>
    <w:rsid w:val="00595C91"/>
    <w:rsid w:val="00595E00"/>
    <w:rsid w:val="00595E88"/>
    <w:rsid w:val="00597D3F"/>
    <w:rsid w:val="005A0D04"/>
    <w:rsid w:val="005A10DF"/>
    <w:rsid w:val="005A1C53"/>
    <w:rsid w:val="005A1C67"/>
    <w:rsid w:val="005A2785"/>
    <w:rsid w:val="005A35C0"/>
    <w:rsid w:val="005A35C8"/>
    <w:rsid w:val="005A3AE6"/>
    <w:rsid w:val="005A42FC"/>
    <w:rsid w:val="005A436B"/>
    <w:rsid w:val="005A4B75"/>
    <w:rsid w:val="005A515B"/>
    <w:rsid w:val="005A54B9"/>
    <w:rsid w:val="005A56AE"/>
    <w:rsid w:val="005A5754"/>
    <w:rsid w:val="005A57FC"/>
    <w:rsid w:val="005A6041"/>
    <w:rsid w:val="005A613B"/>
    <w:rsid w:val="005A648D"/>
    <w:rsid w:val="005A6D12"/>
    <w:rsid w:val="005A6D45"/>
    <w:rsid w:val="005A7218"/>
    <w:rsid w:val="005A7E5A"/>
    <w:rsid w:val="005B0CDD"/>
    <w:rsid w:val="005B0D68"/>
    <w:rsid w:val="005B23E1"/>
    <w:rsid w:val="005B2419"/>
    <w:rsid w:val="005B261E"/>
    <w:rsid w:val="005B2DCB"/>
    <w:rsid w:val="005B3346"/>
    <w:rsid w:val="005B374B"/>
    <w:rsid w:val="005B3980"/>
    <w:rsid w:val="005B3A11"/>
    <w:rsid w:val="005B45A7"/>
    <w:rsid w:val="005B4BB2"/>
    <w:rsid w:val="005B5244"/>
    <w:rsid w:val="005B6A3C"/>
    <w:rsid w:val="005B6B9F"/>
    <w:rsid w:val="005B6C73"/>
    <w:rsid w:val="005B6F7D"/>
    <w:rsid w:val="005B6FA4"/>
    <w:rsid w:val="005B7208"/>
    <w:rsid w:val="005B72EB"/>
    <w:rsid w:val="005B7734"/>
    <w:rsid w:val="005B7A35"/>
    <w:rsid w:val="005B7AC9"/>
    <w:rsid w:val="005C0B03"/>
    <w:rsid w:val="005C16E8"/>
    <w:rsid w:val="005C1BC9"/>
    <w:rsid w:val="005C2047"/>
    <w:rsid w:val="005C2C7E"/>
    <w:rsid w:val="005C409A"/>
    <w:rsid w:val="005C4A56"/>
    <w:rsid w:val="005C4EB8"/>
    <w:rsid w:val="005C54F1"/>
    <w:rsid w:val="005C5C7E"/>
    <w:rsid w:val="005C5C9E"/>
    <w:rsid w:val="005C6437"/>
    <w:rsid w:val="005C7FCA"/>
    <w:rsid w:val="005D0A4D"/>
    <w:rsid w:val="005D0A85"/>
    <w:rsid w:val="005D0E62"/>
    <w:rsid w:val="005D0F4F"/>
    <w:rsid w:val="005D1015"/>
    <w:rsid w:val="005D1099"/>
    <w:rsid w:val="005D411D"/>
    <w:rsid w:val="005D4B0A"/>
    <w:rsid w:val="005D51D4"/>
    <w:rsid w:val="005D53AB"/>
    <w:rsid w:val="005D5D3A"/>
    <w:rsid w:val="005D6500"/>
    <w:rsid w:val="005D6D51"/>
    <w:rsid w:val="005D6F59"/>
    <w:rsid w:val="005D757F"/>
    <w:rsid w:val="005D7E5A"/>
    <w:rsid w:val="005E048C"/>
    <w:rsid w:val="005E0F7B"/>
    <w:rsid w:val="005E11A4"/>
    <w:rsid w:val="005E1696"/>
    <w:rsid w:val="005E21ED"/>
    <w:rsid w:val="005E2C28"/>
    <w:rsid w:val="005E2C84"/>
    <w:rsid w:val="005E2DCE"/>
    <w:rsid w:val="005E3613"/>
    <w:rsid w:val="005E3B20"/>
    <w:rsid w:val="005E4656"/>
    <w:rsid w:val="005E4B67"/>
    <w:rsid w:val="005E52E4"/>
    <w:rsid w:val="005E5664"/>
    <w:rsid w:val="005E5BBF"/>
    <w:rsid w:val="005E5ED5"/>
    <w:rsid w:val="005E75D2"/>
    <w:rsid w:val="005F024F"/>
    <w:rsid w:val="005F09CC"/>
    <w:rsid w:val="005F1108"/>
    <w:rsid w:val="005F127F"/>
    <w:rsid w:val="005F1353"/>
    <w:rsid w:val="005F22C0"/>
    <w:rsid w:val="005F2321"/>
    <w:rsid w:val="005F25B7"/>
    <w:rsid w:val="005F27D0"/>
    <w:rsid w:val="005F2C91"/>
    <w:rsid w:val="005F38E1"/>
    <w:rsid w:val="005F39DD"/>
    <w:rsid w:val="005F3FF4"/>
    <w:rsid w:val="005F553D"/>
    <w:rsid w:val="005F5656"/>
    <w:rsid w:val="005F5FB9"/>
    <w:rsid w:val="005F6348"/>
    <w:rsid w:val="005F639E"/>
    <w:rsid w:val="005F6D80"/>
    <w:rsid w:val="005F6DE8"/>
    <w:rsid w:val="005F6F48"/>
    <w:rsid w:val="005F7517"/>
    <w:rsid w:val="005F7AE4"/>
    <w:rsid w:val="0060008A"/>
    <w:rsid w:val="006002CA"/>
    <w:rsid w:val="0060084E"/>
    <w:rsid w:val="00600ACE"/>
    <w:rsid w:val="00601A8E"/>
    <w:rsid w:val="006023F9"/>
    <w:rsid w:val="00603B5D"/>
    <w:rsid w:val="0060410A"/>
    <w:rsid w:val="00604396"/>
    <w:rsid w:val="00604CC3"/>
    <w:rsid w:val="00605B7A"/>
    <w:rsid w:val="00605B89"/>
    <w:rsid w:val="006062BA"/>
    <w:rsid w:val="0060633A"/>
    <w:rsid w:val="0060654D"/>
    <w:rsid w:val="00607172"/>
    <w:rsid w:val="006078A2"/>
    <w:rsid w:val="00610031"/>
    <w:rsid w:val="0061027D"/>
    <w:rsid w:val="00610749"/>
    <w:rsid w:val="00613D4E"/>
    <w:rsid w:val="00614F49"/>
    <w:rsid w:val="00615B50"/>
    <w:rsid w:val="00617247"/>
    <w:rsid w:val="006176DD"/>
    <w:rsid w:val="00617725"/>
    <w:rsid w:val="0061797E"/>
    <w:rsid w:val="006206FC"/>
    <w:rsid w:val="006207DA"/>
    <w:rsid w:val="00620DDB"/>
    <w:rsid w:val="00621074"/>
    <w:rsid w:val="00621E01"/>
    <w:rsid w:val="00622211"/>
    <w:rsid w:val="006226B0"/>
    <w:rsid w:val="00624154"/>
    <w:rsid w:val="00624C65"/>
    <w:rsid w:val="00624E8C"/>
    <w:rsid w:val="00625279"/>
    <w:rsid w:val="0062655C"/>
    <w:rsid w:val="006268FA"/>
    <w:rsid w:val="0062789B"/>
    <w:rsid w:val="00630EDE"/>
    <w:rsid w:val="006316C2"/>
    <w:rsid w:val="0063295C"/>
    <w:rsid w:val="006335CC"/>
    <w:rsid w:val="00633802"/>
    <w:rsid w:val="00635719"/>
    <w:rsid w:val="00636537"/>
    <w:rsid w:val="00636AE8"/>
    <w:rsid w:val="00636E31"/>
    <w:rsid w:val="00636EE5"/>
    <w:rsid w:val="006372B0"/>
    <w:rsid w:val="006375D7"/>
    <w:rsid w:val="00637D80"/>
    <w:rsid w:val="00640145"/>
    <w:rsid w:val="00640464"/>
    <w:rsid w:val="00640789"/>
    <w:rsid w:val="0064190B"/>
    <w:rsid w:val="00641ACC"/>
    <w:rsid w:val="00642D15"/>
    <w:rsid w:val="0064367B"/>
    <w:rsid w:val="0064375B"/>
    <w:rsid w:val="00643901"/>
    <w:rsid w:val="00643EF2"/>
    <w:rsid w:val="00643F07"/>
    <w:rsid w:val="00644979"/>
    <w:rsid w:val="00644B3D"/>
    <w:rsid w:val="006454C4"/>
    <w:rsid w:val="0064553E"/>
    <w:rsid w:val="0064581B"/>
    <w:rsid w:val="00645B21"/>
    <w:rsid w:val="00646EE9"/>
    <w:rsid w:val="00650154"/>
    <w:rsid w:val="00651085"/>
    <w:rsid w:val="0065250C"/>
    <w:rsid w:val="006526CE"/>
    <w:rsid w:val="006527FA"/>
    <w:rsid w:val="0065287D"/>
    <w:rsid w:val="00652CA3"/>
    <w:rsid w:val="0065314C"/>
    <w:rsid w:val="00653E44"/>
    <w:rsid w:val="00653F49"/>
    <w:rsid w:val="006548FC"/>
    <w:rsid w:val="00654E54"/>
    <w:rsid w:val="0065558D"/>
    <w:rsid w:val="006559D6"/>
    <w:rsid w:val="00655AB3"/>
    <w:rsid w:val="00656AA7"/>
    <w:rsid w:val="00656DC4"/>
    <w:rsid w:val="006571D8"/>
    <w:rsid w:val="00657D33"/>
    <w:rsid w:val="00657D9A"/>
    <w:rsid w:val="006608BA"/>
    <w:rsid w:val="00660D71"/>
    <w:rsid w:val="00661039"/>
    <w:rsid w:val="0066115D"/>
    <w:rsid w:val="0066207C"/>
    <w:rsid w:val="00662117"/>
    <w:rsid w:val="00662855"/>
    <w:rsid w:val="00662BE7"/>
    <w:rsid w:val="00662DFF"/>
    <w:rsid w:val="00664A9C"/>
    <w:rsid w:val="006650F6"/>
    <w:rsid w:val="0066515F"/>
    <w:rsid w:val="00665342"/>
    <w:rsid w:val="00665CA5"/>
    <w:rsid w:val="006663EF"/>
    <w:rsid w:val="00666746"/>
    <w:rsid w:val="00666768"/>
    <w:rsid w:val="00666B45"/>
    <w:rsid w:val="0066706C"/>
    <w:rsid w:val="00667091"/>
    <w:rsid w:val="006677AF"/>
    <w:rsid w:val="00667D59"/>
    <w:rsid w:val="0067044F"/>
    <w:rsid w:val="00670503"/>
    <w:rsid w:val="00670DD4"/>
    <w:rsid w:val="00671127"/>
    <w:rsid w:val="0067139E"/>
    <w:rsid w:val="00671E28"/>
    <w:rsid w:val="00671EA9"/>
    <w:rsid w:val="00672F93"/>
    <w:rsid w:val="0067389E"/>
    <w:rsid w:val="0067417B"/>
    <w:rsid w:val="006757F6"/>
    <w:rsid w:val="006759B1"/>
    <w:rsid w:val="00675FAA"/>
    <w:rsid w:val="00676790"/>
    <w:rsid w:val="00677106"/>
    <w:rsid w:val="00680569"/>
    <w:rsid w:val="006807AD"/>
    <w:rsid w:val="0068081A"/>
    <w:rsid w:val="00681454"/>
    <w:rsid w:val="006818AE"/>
    <w:rsid w:val="00681C53"/>
    <w:rsid w:val="00684D64"/>
    <w:rsid w:val="00685692"/>
    <w:rsid w:val="006856BA"/>
    <w:rsid w:val="00685A02"/>
    <w:rsid w:val="00685EE2"/>
    <w:rsid w:val="00685F4C"/>
    <w:rsid w:val="00687196"/>
    <w:rsid w:val="00687269"/>
    <w:rsid w:val="00687ADD"/>
    <w:rsid w:val="00687C38"/>
    <w:rsid w:val="00687DB7"/>
    <w:rsid w:val="0069083F"/>
    <w:rsid w:val="00690E62"/>
    <w:rsid w:val="00691105"/>
    <w:rsid w:val="006925D9"/>
    <w:rsid w:val="0069297C"/>
    <w:rsid w:val="00692AAB"/>
    <w:rsid w:val="00692EAF"/>
    <w:rsid w:val="00693141"/>
    <w:rsid w:val="0069345B"/>
    <w:rsid w:val="0069378C"/>
    <w:rsid w:val="00693D2D"/>
    <w:rsid w:val="00693F5B"/>
    <w:rsid w:val="006941B7"/>
    <w:rsid w:val="0069459F"/>
    <w:rsid w:val="006945FC"/>
    <w:rsid w:val="00694E07"/>
    <w:rsid w:val="00695537"/>
    <w:rsid w:val="006956C4"/>
    <w:rsid w:val="00695863"/>
    <w:rsid w:val="00695A3C"/>
    <w:rsid w:val="00695D5B"/>
    <w:rsid w:val="00696037"/>
    <w:rsid w:val="0069650C"/>
    <w:rsid w:val="00696636"/>
    <w:rsid w:val="00696CBC"/>
    <w:rsid w:val="00696F36"/>
    <w:rsid w:val="00697E06"/>
    <w:rsid w:val="00697EBF"/>
    <w:rsid w:val="006A0474"/>
    <w:rsid w:val="006A0E74"/>
    <w:rsid w:val="006A1630"/>
    <w:rsid w:val="006A1755"/>
    <w:rsid w:val="006A18C2"/>
    <w:rsid w:val="006A2652"/>
    <w:rsid w:val="006A2E88"/>
    <w:rsid w:val="006A31DD"/>
    <w:rsid w:val="006A3742"/>
    <w:rsid w:val="006A3785"/>
    <w:rsid w:val="006A3BC3"/>
    <w:rsid w:val="006A4105"/>
    <w:rsid w:val="006A52C6"/>
    <w:rsid w:val="006A548F"/>
    <w:rsid w:val="006A5993"/>
    <w:rsid w:val="006A5DDB"/>
    <w:rsid w:val="006A6CB2"/>
    <w:rsid w:val="006A795D"/>
    <w:rsid w:val="006A7B0D"/>
    <w:rsid w:val="006B0BF7"/>
    <w:rsid w:val="006B17D2"/>
    <w:rsid w:val="006B25F5"/>
    <w:rsid w:val="006B2FCC"/>
    <w:rsid w:val="006B32E1"/>
    <w:rsid w:val="006B36B8"/>
    <w:rsid w:val="006B3F44"/>
    <w:rsid w:val="006B4A42"/>
    <w:rsid w:val="006B4CA1"/>
    <w:rsid w:val="006B51F8"/>
    <w:rsid w:val="006B5C5E"/>
    <w:rsid w:val="006B63AA"/>
    <w:rsid w:val="006B6E53"/>
    <w:rsid w:val="006B6E69"/>
    <w:rsid w:val="006B7E98"/>
    <w:rsid w:val="006C033F"/>
    <w:rsid w:val="006C0DE0"/>
    <w:rsid w:val="006C107C"/>
    <w:rsid w:val="006C1192"/>
    <w:rsid w:val="006C18F6"/>
    <w:rsid w:val="006C1C1B"/>
    <w:rsid w:val="006C1DD1"/>
    <w:rsid w:val="006C278E"/>
    <w:rsid w:val="006C2B03"/>
    <w:rsid w:val="006C2E17"/>
    <w:rsid w:val="006C2ECF"/>
    <w:rsid w:val="006C3247"/>
    <w:rsid w:val="006C43DB"/>
    <w:rsid w:val="006C4820"/>
    <w:rsid w:val="006C4900"/>
    <w:rsid w:val="006C5366"/>
    <w:rsid w:val="006C5992"/>
    <w:rsid w:val="006C6750"/>
    <w:rsid w:val="006C6B73"/>
    <w:rsid w:val="006C7404"/>
    <w:rsid w:val="006D053C"/>
    <w:rsid w:val="006D0ACF"/>
    <w:rsid w:val="006D1536"/>
    <w:rsid w:val="006D2637"/>
    <w:rsid w:val="006D3649"/>
    <w:rsid w:val="006D42B2"/>
    <w:rsid w:val="006D4467"/>
    <w:rsid w:val="006D452D"/>
    <w:rsid w:val="006D477A"/>
    <w:rsid w:val="006D4AA9"/>
    <w:rsid w:val="006D4BDB"/>
    <w:rsid w:val="006D5126"/>
    <w:rsid w:val="006D5723"/>
    <w:rsid w:val="006D59DA"/>
    <w:rsid w:val="006D62D9"/>
    <w:rsid w:val="006D6A90"/>
    <w:rsid w:val="006D7BCF"/>
    <w:rsid w:val="006D7C1D"/>
    <w:rsid w:val="006D7C76"/>
    <w:rsid w:val="006E0321"/>
    <w:rsid w:val="006E1FAF"/>
    <w:rsid w:val="006E2007"/>
    <w:rsid w:val="006E2EA8"/>
    <w:rsid w:val="006E2F63"/>
    <w:rsid w:val="006E3027"/>
    <w:rsid w:val="006E31A4"/>
    <w:rsid w:val="006E39E0"/>
    <w:rsid w:val="006E3B45"/>
    <w:rsid w:val="006E3FB4"/>
    <w:rsid w:val="006E41E7"/>
    <w:rsid w:val="006E4B8D"/>
    <w:rsid w:val="006E4F03"/>
    <w:rsid w:val="006E54FC"/>
    <w:rsid w:val="006E552B"/>
    <w:rsid w:val="006E5998"/>
    <w:rsid w:val="006E7AFA"/>
    <w:rsid w:val="006F02F7"/>
    <w:rsid w:val="006F08FE"/>
    <w:rsid w:val="006F0F6C"/>
    <w:rsid w:val="006F0FE9"/>
    <w:rsid w:val="006F1C81"/>
    <w:rsid w:val="006F22D7"/>
    <w:rsid w:val="006F29E0"/>
    <w:rsid w:val="006F2D1E"/>
    <w:rsid w:val="006F3764"/>
    <w:rsid w:val="006F481E"/>
    <w:rsid w:val="006F4D09"/>
    <w:rsid w:val="006F5834"/>
    <w:rsid w:val="006F5BCC"/>
    <w:rsid w:val="006F5BDA"/>
    <w:rsid w:val="006F5D4E"/>
    <w:rsid w:val="006F6E55"/>
    <w:rsid w:val="006F7749"/>
    <w:rsid w:val="00701A09"/>
    <w:rsid w:val="00701C5D"/>
    <w:rsid w:val="0070217F"/>
    <w:rsid w:val="0070233D"/>
    <w:rsid w:val="0070310C"/>
    <w:rsid w:val="00703901"/>
    <w:rsid w:val="00703EC3"/>
    <w:rsid w:val="00703F38"/>
    <w:rsid w:val="00704269"/>
    <w:rsid w:val="00704A08"/>
    <w:rsid w:val="00705024"/>
    <w:rsid w:val="0070505F"/>
    <w:rsid w:val="00705116"/>
    <w:rsid w:val="007051BF"/>
    <w:rsid w:val="007055D8"/>
    <w:rsid w:val="00705CB4"/>
    <w:rsid w:val="00705E72"/>
    <w:rsid w:val="00706C27"/>
    <w:rsid w:val="00707A8C"/>
    <w:rsid w:val="00710CB7"/>
    <w:rsid w:val="00710CC0"/>
    <w:rsid w:val="00711B40"/>
    <w:rsid w:val="00711B4A"/>
    <w:rsid w:val="00711DFE"/>
    <w:rsid w:val="00711F25"/>
    <w:rsid w:val="00714BCA"/>
    <w:rsid w:val="00714C9F"/>
    <w:rsid w:val="0071519A"/>
    <w:rsid w:val="00715C11"/>
    <w:rsid w:val="007162E1"/>
    <w:rsid w:val="007163F8"/>
    <w:rsid w:val="00716582"/>
    <w:rsid w:val="0071689B"/>
    <w:rsid w:val="00717349"/>
    <w:rsid w:val="00717ACF"/>
    <w:rsid w:val="00720136"/>
    <w:rsid w:val="007206B1"/>
    <w:rsid w:val="0072160A"/>
    <w:rsid w:val="007217D4"/>
    <w:rsid w:val="007218EE"/>
    <w:rsid w:val="00721A7D"/>
    <w:rsid w:val="0072213D"/>
    <w:rsid w:val="0072340A"/>
    <w:rsid w:val="00723A66"/>
    <w:rsid w:val="00724376"/>
    <w:rsid w:val="00725A31"/>
    <w:rsid w:val="00725E8D"/>
    <w:rsid w:val="007264B7"/>
    <w:rsid w:val="007267B9"/>
    <w:rsid w:val="00726D34"/>
    <w:rsid w:val="0072749A"/>
    <w:rsid w:val="00727572"/>
    <w:rsid w:val="00727A2F"/>
    <w:rsid w:val="00727A41"/>
    <w:rsid w:val="00727AB9"/>
    <w:rsid w:val="00727BE6"/>
    <w:rsid w:val="007306D7"/>
    <w:rsid w:val="00730773"/>
    <w:rsid w:val="0073112A"/>
    <w:rsid w:val="00731BB1"/>
    <w:rsid w:val="00731D7A"/>
    <w:rsid w:val="00731F8F"/>
    <w:rsid w:val="007320B7"/>
    <w:rsid w:val="0073276A"/>
    <w:rsid w:val="00732E96"/>
    <w:rsid w:val="00733793"/>
    <w:rsid w:val="00733D3E"/>
    <w:rsid w:val="00733F03"/>
    <w:rsid w:val="0073405E"/>
    <w:rsid w:val="0073461B"/>
    <w:rsid w:val="0073533D"/>
    <w:rsid w:val="00735455"/>
    <w:rsid w:val="0073601D"/>
    <w:rsid w:val="007361C1"/>
    <w:rsid w:val="007369D2"/>
    <w:rsid w:val="00736A4F"/>
    <w:rsid w:val="0073780D"/>
    <w:rsid w:val="00737903"/>
    <w:rsid w:val="00737FBE"/>
    <w:rsid w:val="007410D3"/>
    <w:rsid w:val="007412C1"/>
    <w:rsid w:val="007414FD"/>
    <w:rsid w:val="007419AA"/>
    <w:rsid w:val="00742011"/>
    <w:rsid w:val="0074223D"/>
    <w:rsid w:val="00742F11"/>
    <w:rsid w:val="007432CE"/>
    <w:rsid w:val="007433D1"/>
    <w:rsid w:val="007435FE"/>
    <w:rsid w:val="00743AD9"/>
    <w:rsid w:val="007445FF"/>
    <w:rsid w:val="007453FC"/>
    <w:rsid w:val="00745A94"/>
    <w:rsid w:val="007464A6"/>
    <w:rsid w:val="007464DC"/>
    <w:rsid w:val="00746CDF"/>
    <w:rsid w:val="00747C3F"/>
    <w:rsid w:val="00747C4F"/>
    <w:rsid w:val="00747E7F"/>
    <w:rsid w:val="00750A2F"/>
    <w:rsid w:val="00752B4E"/>
    <w:rsid w:val="00752ED2"/>
    <w:rsid w:val="00753222"/>
    <w:rsid w:val="007534B5"/>
    <w:rsid w:val="00753E0C"/>
    <w:rsid w:val="007540C7"/>
    <w:rsid w:val="0075464D"/>
    <w:rsid w:val="00755994"/>
    <w:rsid w:val="007562C5"/>
    <w:rsid w:val="00756894"/>
    <w:rsid w:val="00756BF6"/>
    <w:rsid w:val="00756C6B"/>
    <w:rsid w:val="007574C0"/>
    <w:rsid w:val="00757883"/>
    <w:rsid w:val="007604D0"/>
    <w:rsid w:val="00760544"/>
    <w:rsid w:val="00760E05"/>
    <w:rsid w:val="00761CF9"/>
    <w:rsid w:val="00761D54"/>
    <w:rsid w:val="00761D83"/>
    <w:rsid w:val="0076310F"/>
    <w:rsid w:val="00763DF7"/>
    <w:rsid w:val="00763FBC"/>
    <w:rsid w:val="00764374"/>
    <w:rsid w:val="0076450F"/>
    <w:rsid w:val="00765372"/>
    <w:rsid w:val="007653DD"/>
    <w:rsid w:val="00765A81"/>
    <w:rsid w:val="00766382"/>
    <w:rsid w:val="00766774"/>
    <w:rsid w:val="00766E13"/>
    <w:rsid w:val="00767211"/>
    <w:rsid w:val="007679FB"/>
    <w:rsid w:val="00767BB9"/>
    <w:rsid w:val="00770AB5"/>
    <w:rsid w:val="00770ACE"/>
    <w:rsid w:val="007711A4"/>
    <w:rsid w:val="0077159C"/>
    <w:rsid w:val="00771B76"/>
    <w:rsid w:val="007727DF"/>
    <w:rsid w:val="007738CA"/>
    <w:rsid w:val="00773DDA"/>
    <w:rsid w:val="0077452F"/>
    <w:rsid w:val="00774FC7"/>
    <w:rsid w:val="0077597D"/>
    <w:rsid w:val="00776B5E"/>
    <w:rsid w:val="00776CF0"/>
    <w:rsid w:val="00776E84"/>
    <w:rsid w:val="00776F8F"/>
    <w:rsid w:val="00776FD7"/>
    <w:rsid w:val="00777C36"/>
    <w:rsid w:val="007808B0"/>
    <w:rsid w:val="007809D4"/>
    <w:rsid w:val="00780B0D"/>
    <w:rsid w:val="00780B3B"/>
    <w:rsid w:val="007811EE"/>
    <w:rsid w:val="007822C6"/>
    <w:rsid w:val="00782683"/>
    <w:rsid w:val="0078288C"/>
    <w:rsid w:val="00783C3F"/>
    <w:rsid w:val="00785195"/>
    <w:rsid w:val="00786C0A"/>
    <w:rsid w:val="00786C26"/>
    <w:rsid w:val="00787238"/>
    <w:rsid w:val="007876C8"/>
    <w:rsid w:val="00790FDC"/>
    <w:rsid w:val="007911A4"/>
    <w:rsid w:val="0079120E"/>
    <w:rsid w:val="007912FB"/>
    <w:rsid w:val="00791541"/>
    <w:rsid w:val="007917CD"/>
    <w:rsid w:val="007919DA"/>
    <w:rsid w:val="0079207B"/>
    <w:rsid w:val="0079229F"/>
    <w:rsid w:val="007923D5"/>
    <w:rsid w:val="00792585"/>
    <w:rsid w:val="00793D4D"/>
    <w:rsid w:val="0079492C"/>
    <w:rsid w:val="00794B59"/>
    <w:rsid w:val="007951C3"/>
    <w:rsid w:val="007952D9"/>
    <w:rsid w:val="007953DD"/>
    <w:rsid w:val="0079670C"/>
    <w:rsid w:val="00796A4B"/>
    <w:rsid w:val="00796F40"/>
    <w:rsid w:val="007977C2"/>
    <w:rsid w:val="0079793D"/>
    <w:rsid w:val="00797B73"/>
    <w:rsid w:val="007A0A8F"/>
    <w:rsid w:val="007A0EC7"/>
    <w:rsid w:val="007A0FD4"/>
    <w:rsid w:val="007A1685"/>
    <w:rsid w:val="007A1816"/>
    <w:rsid w:val="007A1B3D"/>
    <w:rsid w:val="007A1E1C"/>
    <w:rsid w:val="007A1EA8"/>
    <w:rsid w:val="007A24DF"/>
    <w:rsid w:val="007A2C9A"/>
    <w:rsid w:val="007A2DB6"/>
    <w:rsid w:val="007A3890"/>
    <w:rsid w:val="007A38D6"/>
    <w:rsid w:val="007A436D"/>
    <w:rsid w:val="007A48E0"/>
    <w:rsid w:val="007A48F6"/>
    <w:rsid w:val="007A54DD"/>
    <w:rsid w:val="007A6061"/>
    <w:rsid w:val="007A62F0"/>
    <w:rsid w:val="007A6A2B"/>
    <w:rsid w:val="007A6CDC"/>
    <w:rsid w:val="007A6D39"/>
    <w:rsid w:val="007B00CD"/>
    <w:rsid w:val="007B16AD"/>
    <w:rsid w:val="007B1DF4"/>
    <w:rsid w:val="007B2060"/>
    <w:rsid w:val="007B284D"/>
    <w:rsid w:val="007B312A"/>
    <w:rsid w:val="007B32E0"/>
    <w:rsid w:val="007B3979"/>
    <w:rsid w:val="007B5AA9"/>
    <w:rsid w:val="007B5FA6"/>
    <w:rsid w:val="007B65FB"/>
    <w:rsid w:val="007B676E"/>
    <w:rsid w:val="007B679E"/>
    <w:rsid w:val="007B72F8"/>
    <w:rsid w:val="007B76E5"/>
    <w:rsid w:val="007C039D"/>
    <w:rsid w:val="007C047B"/>
    <w:rsid w:val="007C0FB0"/>
    <w:rsid w:val="007C107C"/>
    <w:rsid w:val="007C1604"/>
    <w:rsid w:val="007C23EF"/>
    <w:rsid w:val="007C2616"/>
    <w:rsid w:val="007C30E0"/>
    <w:rsid w:val="007C3427"/>
    <w:rsid w:val="007C4118"/>
    <w:rsid w:val="007C46EF"/>
    <w:rsid w:val="007C50F6"/>
    <w:rsid w:val="007C55F8"/>
    <w:rsid w:val="007C5E06"/>
    <w:rsid w:val="007C71D8"/>
    <w:rsid w:val="007C7BD7"/>
    <w:rsid w:val="007C7D75"/>
    <w:rsid w:val="007D070F"/>
    <w:rsid w:val="007D0C03"/>
    <w:rsid w:val="007D0F32"/>
    <w:rsid w:val="007D123B"/>
    <w:rsid w:val="007D1EFD"/>
    <w:rsid w:val="007D2F81"/>
    <w:rsid w:val="007D2F95"/>
    <w:rsid w:val="007D3041"/>
    <w:rsid w:val="007D3490"/>
    <w:rsid w:val="007D373B"/>
    <w:rsid w:val="007D3799"/>
    <w:rsid w:val="007D3E56"/>
    <w:rsid w:val="007D3FF2"/>
    <w:rsid w:val="007D4902"/>
    <w:rsid w:val="007D4EFF"/>
    <w:rsid w:val="007D5124"/>
    <w:rsid w:val="007D53C1"/>
    <w:rsid w:val="007D5420"/>
    <w:rsid w:val="007D5BB3"/>
    <w:rsid w:val="007D6283"/>
    <w:rsid w:val="007D6869"/>
    <w:rsid w:val="007D73AC"/>
    <w:rsid w:val="007D7DC6"/>
    <w:rsid w:val="007E0C19"/>
    <w:rsid w:val="007E1681"/>
    <w:rsid w:val="007E1958"/>
    <w:rsid w:val="007E1976"/>
    <w:rsid w:val="007E1FEA"/>
    <w:rsid w:val="007E2BAB"/>
    <w:rsid w:val="007E2BD3"/>
    <w:rsid w:val="007E399A"/>
    <w:rsid w:val="007E4260"/>
    <w:rsid w:val="007E436E"/>
    <w:rsid w:val="007E4379"/>
    <w:rsid w:val="007E48CE"/>
    <w:rsid w:val="007E4ACA"/>
    <w:rsid w:val="007E5791"/>
    <w:rsid w:val="007E6671"/>
    <w:rsid w:val="007E69ED"/>
    <w:rsid w:val="007F0673"/>
    <w:rsid w:val="007F0C33"/>
    <w:rsid w:val="007F0C9F"/>
    <w:rsid w:val="007F140D"/>
    <w:rsid w:val="007F2183"/>
    <w:rsid w:val="007F24E4"/>
    <w:rsid w:val="007F26D9"/>
    <w:rsid w:val="007F2BFD"/>
    <w:rsid w:val="007F2CD1"/>
    <w:rsid w:val="007F31A3"/>
    <w:rsid w:val="007F35FB"/>
    <w:rsid w:val="007F36E9"/>
    <w:rsid w:val="007F39CF"/>
    <w:rsid w:val="007F3A71"/>
    <w:rsid w:val="007F3E05"/>
    <w:rsid w:val="007F3FA4"/>
    <w:rsid w:val="007F3FFC"/>
    <w:rsid w:val="007F42F2"/>
    <w:rsid w:val="007F436D"/>
    <w:rsid w:val="007F49F5"/>
    <w:rsid w:val="007F50C8"/>
    <w:rsid w:val="007F5E4F"/>
    <w:rsid w:val="007F636C"/>
    <w:rsid w:val="007F69C6"/>
    <w:rsid w:val="007F6D9D"/>
    <w:rsid w:val="007F7E89"/>
    <w:rsid w:val="00800CB8"/>
    <w:rsid w:val="00800EB2"/>
    <w:rsid w:val="00801735"/>
    <w:rsid w:val="00801DAD"/>
    <w:rsid w:val="00802836"/>
    <w:rsid w:val="008031D7"/>
    <w:rsid w:val="00804B0F"/>
    <w:rsid w:val="00804C01"/>
    <w:rsid w:val="00805129"/>
    <w:rsid w:val="00805141"/>
    <w:rsid w:val="0080532D"/>
    <w:rsid w:val="00805331"/>
    <w:rsid w:val="00805807"/>
    <w:rsid w:val="00805F33"/>
    <w:rsid w:val="008065DB"/>
    <w:rsid w:val="0080690C"/>
    <w:rsid w:val="0080691A"/>
    <w:rsid w:val="008069D4"/>
    <w:rsid w:val="00807A35"/>
    <w:rsid w:val="00807BBE"/>
    <w:rsid w:val="00807CC4"/>
    <w:rsid w:val="0081034A"/>
    <w:rsid w:val="008105A9"/>
    <w:rsid w:val="00810C49"/>
    <w:rsid w:val="00810D69"/>
    <w:rsid w:val="008110FF"/>
    <w:rsid w:val="00811BA2"/>
    <w:rsid w:val="00811DF1"/>
    <w:rsid w:val="00812780"/>
    <w:rsid w:val="00812987"/>
    <w:rsid w:val="00812E44"/>
    <w:rsid w:val="00812FE0"/>
    <w:rsid w:val="0081318C"/>
    <w:rsid w:val="008132EA"/>
    <w:rsid w:val="0081349A"/>
    <w:rsid w:val="008138D3"/>
    <w:rsid w:val="008143B2"/>
    <w:rsid w:val="00814AF5"/>
    <w:rsid w:val="00814BFF"/>
    <w:rsid w:val="00815535"/>
    <w:rsid w:val="0081557F"/>
    <w:rsid w:val="00815FC3"/>
    <w:rsid w:val="00816EA4"/>
    <w:rsid w:val="00817739"/>
    <w:rsid w:val="008177AA"/>
    <w:rsid w:val="00817CEA"/>
    <w:rsid w:val="0082004E"/>
    <w:rsid w:val="00820732"/>
    <w:rsid w:val="00821085"/>
    <w:rsid w:val="008217C2"/>
    <w:rsid w:val="00821B49"/>
    <w:rsid w:val="00822057"/>
    <w:rsid w:val="0082219E"/>
    <w:rsid w:val="008230A9"/>
    <w:rsid w:val="008235FA"/>
    <w:rsid w:val="00823C4F"/>
    <w:rsid w:val="008248B5"/>
    <w:rsid w:val="0082501B"/>
    <w:rsid w:val="008258E6"/>
    <w:rsid w:val="00826152"/>
    <w:rsid w:val="00826324"/>
    <w:rsid w:val="00826399"/>
    <w:rsid w:val="00826420"/>
    <w:rsid w:val="00826639"/>
    <w:rsid w:val="00826FE7"/>
    <w:rsid w:val="00827407"/>
    <w:rsid w:val="00827AAE"/>
    <w:rsid w:val="00827C8F"/>
    <w:rsid w:val="00827CC7"/>
    <w:rsid w:val="00827DCE"/>
    <w:rsid w:val="00827FBB"/>
    <w:rsid w:val="008303D1"/>
    <w:rsid w:val="008305D2"/>
    <w:rsid w:val="00830831"/>
    <w:rsid w:val="00830AE7"/>
    <w:rsid w:val="00831065"/>
    <w:rsid w:val="00831314"/>
    <w:rsid w:val="00831D1D"/>
    <w:rsid w:val="0083258C"/>
    <w:rsid w:val="00832BE9"/>
    <w:rsid w:val="00833A08"/>
    <w:rsid w:val="00834013"/>
    <w:rsid w:val="008341A5"/>
    <w:rsid w:val="0083489C"/>
    <w:rsid w:val="00834BF9"/>
    <w:rsid w:val="00835DEF"/>
    <w:rsid w:val="008365CC"/>
    <w:rsid w:val="00836C8B"/>
    <w:rsid w:val="00836ECC"/>
    <w:rsid w:val="00837739"/>
    <w:rsid w:val="00837AE0"/>
    <w:rsid w:val="00837B1E"/>
    <w:rsid w:val="00837BB1"/>
    <w:rsid w:val="00837E2A"/>
    <w:rsid w:val="008400FA"/>
    <w:rsid w:val="00840435"/>
    <w:rsid w:val="008408B0"/>
    <w:rsid w:val="00840C1A"/>
    <w:rsid w:val="00840CAB"/>
    <w:rsid w:val="00840EA6"/>
    <w:rsid w:val="00841657"/>
    <w:rsid w:val="008417CD"/>
    <w:rsid w:val="008418BD"/>
    <w:rsid w:val="00841971"/>
    <w:rsid w:val="00841FF7"/>
    <w:rsid w:val="008423E5"/>
    <w:rsid w:val="00842C0F"/>
    <w:rsid w:val="00842FF6"/>
    <w:rsid w:val="008434A6"/>
    <w:rsid w:val="00844406"/>
    <w:rsid w:val="0084441C"/>
    <w:rsid w:val="00844FE1"/>
    <w:rsid w:val="00845229"/>
    <w:rsid w:val="00845B23"/>
    <w:rsid w:val="00846996"/>
    <w:rsid w:val="00846BC7"/>
    <w:rsid w:val="00846F0A"/>
    <w:rsid w:val="00847206"/>
    <w:rsid w:val="008477CF"/>
    <w:rsid w:val="00850D5E"/>
    <w:rsid w:val="00851395"/>
    <w:rsid w:val="008516F1"/>
    <w:rsid w:val="008518A6"/>
    <w:rsid w:val="00851DC0"/>
    <w:rsid w:val="008520E1"/>
    <w:rsid w:val="0085281D"/>
    <w:rsid w:val="00852A33"/>
    <w:rsid w:val="00853358"/>
    <w:rsid w:val="00853E26"/>
    <w:rsid w:val="00853F23"/>
    <w:rsid w:val="008543E6"/>
    <w:rsid w:val="0085542F"/>
    <w:rsid w:val="008558BA"/>
    <w:rsid w:val="00855AF3"/>
    <w:rsid w:val="00855B9F"/>
    <w:rsid w:val="00855DC2"/>
    <w:rsid w:val="0085639E"/>
    <w:rsid w:val="008564BD"/>
    <w:rsid w:val="0085687E"/>
    <w:rsid w:val="008577DC"/>
    <w:rsid w:val="0086064F"/>
    <w:rsid w:val="00861633"/>
    <w:rsid w:val="00861A21"/>
    <w:rsid w:val="00861E5C"/>
    <w:rsid w:val="00861F71"/>
    <w:rsid w:val="00862235"/>
    <w:rsid w:val="008628D2"/>
    <w:rsid w:val="00862E65"/>
    <w:rsid w:val="0086362E"/>
    <w:rsid w:val="008645CD"/>
    <w:rsid w:val="008653FD"/>
    <w:rsid w:val="0086561F"/>
    <w:rsid w:val="008657FF"/>
    <w:rsid w:val="0086587B"/>
    <w:rsid w:val="00866BF1"/>
    <w:rsid w:val="0086733E"/>
    <w:rsid w:val="008678BA"/>
    <w:rsid w:val="008700E5"/>
    <w:rsid w:val="008708F7"/>
    <w:rsid w:val="0087102C"/>
    <w:rsid w:val="008712CA"/>
    <w:rsid w:val="00872185"/>
    <w:rsid w:val="00872E4C"/>
    <w:rsid w:val="0087395F"/>
    <w:rsid w:val="00873B50"/>
    <w:rsid w:val="008749EB"/>
    <w:rsid w:val="00874A73"/>
    <w:rsid w:val="00874F34"/>
    <w:rsid w:val="00875378"/>
    <w:rsid w:val="0087560E"/>
    <w:rsid w:val="00875D2F"/>
    <w:rsid w:val="00875D3D"/>
    <w:rsid w:val="00875FC7"/>
    <w:rsid w:val="00876611"/>
    <w:rsid w:val="008768B6"/>
    <w:rsid w:val="008768EA"/>
    <w:rsid w:val="00876A3A"/>
    <w:rsid w:val="0087796D"/>
    <w:rsid w:val="0088016D"/>
    <w:rsid w:val="00880698"/>
    <w:rsid w:val="008807A3"/>
    <w:rsid w:val="00881C8E"/>
    <w:rsid w:val="00881ECA"/>
    <w:rsid w:val="00881EF0"/>
    <w:rsid w:val="008824D9"/>
    <w:rsid w:val="008824E9"/>
    <w:rsid w:val="00882F8B"/>
    <w:rsid w:val="008841B8"/>
    <w:rsid w:val="008846DC"/>
    <w:rsid w:val="00884E54"/>
    <w:rsid w:val="00884F1E"/>
    <w:rsid w:val="00885148"/>
    <w:rsid w:val="0088549B"/>
    <w:rsid w:val="00885AF1"/>
    <w:rsid w:val="00886895"/>
    <w:rsid w:val="00887170"/>
    <w:rsid w:val="00887811"/>
    <w:rsid w:val="0088797D"/>
    <w:rsid w:val="00890321"/>
    <w:rsid w:val="00890773"/>
    <w:rsid w:val="00890857"/>
    <w:rsid w:val="00890904"/>
    <w:rsid w:val="008915C3"/>
    <w:rsid w:val="00891A82"/>
    <w:rsid w:val="00892B57"/>
    <w:rsid w:val="0089307D"/>
    <w:rsid w:val="00893105"/>
    <w:rsid w:val="00893909"/>
    <w:rsid w:val="0089475E"/>
    <w:rsid w:val="008948C3"/>
    <w:rsid w:val="00894FFB"/>
    <w:rsid w:val="00895681"/>
    <w:rsid w:val="00895901"/>
    <w:rsid w:val="008962A2"/>
    <w:rsid w:val="008963C5"/>
    <w:rsid w:val="0089648F"/>
    <w:rsid w:val="00897600"/>
    <w:rsid w:val="00897FB8"/>
    <w:rsid w:val="008A0B65"/>
    <w:rsid w:val="008A1858"/>
    <w:rsid w:val="008A1AFA"/>
    <w:rsid w:val="008A1BD6"/>
    <w:rsid w:val="008A1C8F"/>
    <w:rsid w:val="008A2056"/>
    <w:rsid w:val="008A227E"/>
    <w:rsid w:val="008A25D6"/>
    <w:rsid w:val="008A2C3C"/>
    <w:rsid w:val="008A2CF1"/>
    <w:rsid w:val="008A3B91"/>
    <w:rsid w:val="008A4558"/>
    <w:rsid w:val="008A49B7"/>
    <w:rsid w:val="008A4C89"/>
    <w:rsid w:val="008A5402"/>
    <w:rsid w:val="008A55A1"/>
    <w:rsid w:val="008A5909"/>
    <w:rsid w:val="008A5EC2"/>
    <w:rsid w:val="008A60CE"/>
    <w:rsid w:val="008A61AD"/>
    <w:rsid w:val="008A7383"/>
    <w:rsid w:val="008A7CB6"/>
    <w:rsid w:val="008A7D96"/>
    <w:rsid w:val="008B09DF"/>
    <w:rsid w:val="008B0B16"/>
    <w:rsid w:val="008B1ED9"/>
    <w:rsid w:val="008B3527"/>
    <w:rsid w:val="008B364E"/>
    <w:rsid w:val="008B3A27"/>
    <w:rsid w:val="008B4708"/>
    <w:rsid w:val="008B4732"/>
    <w:rsid w:val="008B4E4D"/>
    <w:rsid w:val="008B646D"/>
    <w:rsid w:val="008C0083"/>
    <w:rsid w:val="008C05A0"/>
    <w:rsid w:val="008C06BC"/>
    <w:rsid w:val="008C08F8"/>
    <w:rsid w:val="008C0AB6"/>
    <w:rsid w:val="008C1CB6"/>
    <w:rsid w:val="008C1E8D"/>
    <w:rsid w:val="008C1E97"/>
    <w:rsid w:val="008C21DC"/>
    <w:rsid w:val="008C227F"/>
    <w:rsid w:val="008C2782"/>
    <w:rsid w:val="008C2890"/>
    <w:rsid w:val="008C2D26"/>
    <w:rsid w:val="008C6404"/>
    <w:rsid w:val="008C6BDD"/>
    <w:rsid w:val="008C7090"/>
    <w:rsid w:val="008D00B4"/>
    <w:rsid w:val="008D02FF"/>
    <w:rsid w:val="008D0640"/>
    <w:rsid w:val="008D13AF"/>
    <w:rsid w:val="008D25D4"/>
    <w:rsid w:val="008D3643"/>
    <w:rsid w:val="008D3F77"/>
    <w:rsid w:val="008D41A1"/>
    <w:rsid w:val="008D48FA"/>
    <w:rsid w:val="008D4C49"/>
    <w:rsid w:val="008D4CBB"/>
    <w:rsid w:val="008D5114"/>
    <w:rsid w:val="008D5BC9"/>
    <w:rsid w:val="008D6208"/>
    <w:rsid w:val="008D6224"/>
    <w:rsid w:val="008D743A"/>
    <w:rsid w:val="008D751E"/>
    <w:rsid w:val="008D77ED"/>
    <w:rsid w:val="008E0FA7"/>
    <w:rsid w:val="008E2907"/>
    <w:rsid w:val="008E2CD4"/>
    <w:rsid w:val="008E3047"/>
    <w:rsid w:val="008E309C"/>
    <w:rsid w:val="008E36ED"/>
    <w:rsid w:val="008E46F8"/>
    <w:rsid w:val="008E52F0"/>
    <w:rsid w:val="008E562D"/>
    <w:rsid w:val="008E5A6D"/>
    <w:rsid w:val="008E5B5F"/>
    <w:rsid w:val="008E5DD1"/>
    <w:rsid w:val="008E71A3"/>
    <w:rsid w:val="008F030E"/>
    <w:rsid w:val="008F0EC7"/>
    <w:rsid w:val="008F0FCD"/>
    <w:rsid w:val="008F11C8"/>
    <w:rsid w:val="008F141A"/>
    <w:rsid w:val="008F277A"/>
    <w:rsid w:val="008F2C57"/>
    <w:rsid w:val="008F367D"/>
    <w:rsid w:val="008F3A08"/>
    <w:rsid w:val="008F43FA"/>
    <w:rsid w:val="008F492D"/>
    <w:rsid w:val="008F494A"/>
    <w:rsid w:val="008F4AB6"/>
    <w:rsid w:val="008F4C31"/>
    <w:rsid w:val="008F4DCE"/>
    <w:rsid w:val="008F579E"/>
    <w:rsid w:val="008F58AC"/>
    <w:rsid w:val="008F68E4"/>
    <w:rsid w:val="008F6C78"/>
    <w:rsid w:val="008F77C3"/>
    <w:rsid w:val="008F79E2"/>
    <w:rsid w:val="008F7E62"/>
    <w:rsid w:val="008F7FA3"/>
    <w:rsid w:val="009009F3"/>
    <w:rsid w:val="00900B4C"/>
    <w:rsid w:val="00900C2A"/>
    <w:rsid w:val="009010D8"/>
    <w:rsid w:val="00901D59"/>
    <w:rsid w:val="00902D3F"/>
    <w:rsid w:val="00903C7B"/>
    <w:rsid w:val="0090429D"/>
    <w:rsid w:val="00904448"/>
    <w:rsid w:val="00904630"/>
    <w:rsid w:val="0090468C"/>
    <w:rsid w:val="00904B55"/>
    <w:rsid w:val="00904DAA"/>
    <w:rsid w:val="00904F89"/>
    <w:rsid w:val="009051A1"/>
    <w:rsid w:val="00905B8F"/>
    <w:rsid w:val="00905D1D"/>
    <w:rsid w:val="00906693"/>
    <w:rsid w:val="00906788"/>
    <w:rsid w:val="00906EE6"/>
    <w:rsid w:val="00907061"/>
    <w:rsid w:val="0090736C"/>
    <w:rsid w:val="0091052D"/>
    <w:rsid w:val="0091055C"/>
    <w:rsid w:val="00910A82"/>
    <w:rsid w:val="00910E0A"/>
    <w:rsid w:val="009113EC"/>
    <w:rsid w:val="00911BE5"/>
    <w:rsid w:val="00913860"/>
    <w:rsid w:val="009138CC"/>
    <w:rsid w:val="0091451A"/>
    <w:rsid w:val="009152D5"/>
    <w:rsid w:val="009153B4"/>
    <w:rsid w:val="00915EC1"/>
    <w:rsid w:val="00915FEB"/>
    <w:rsid w:val="00916024"/>
    <w:rsid w:val="00916594"/>
    <w:rsid w:val="00916E47"/>
    <w:rsid w:val="00917102"/>
    <w:rsid w:val="00917B37"/>
    <w:rsid w:val="0092007B"/>
    <w:rsid w:val="0092030E"/>
    <w:rsid w:val="0092075C"/>
    <w:rsid w:val="00920E84"/>
    <w:rsid w:val="009214E5"/>
    <w:rsid w:val="009218DF"/>
    <w:rsid w:val="00921D3E"/>
    <w:rsid w:val="00922178"/>
    <w:rsid w:val="0092222B"/>
    <w:rsid w:val="009222FA"/>
    <w:rsid w:val="00922600"/>
    <w:rsid w:val="0092289C"/>
    <w:rsid w:val="009228D3"/>
    <w:rsid w:val="00922B34"/>
    <w:rsid w:val="00923446"/>
    <w:rsid w:val="0092347F"/>
    <w:rsid w:val="0092473D"/>
    <w:rsid w:val="00924759"/>
    <w:rsid w:val="00925307"/>
    <w:rsid w:val="00925DB2"/>
    <w:rsid w:val="009268FB"/>
    <w:rsid w:val="00926BBB"/>
    <w:rsid w:val="0092732B"/>
    <w:rsid w:val="00927C81"/>
    <w:rsid w:val="009300A2"/>
    <w:rsid w:val="00930559"/>
    <w:rsid w:val="009307E5"/>
    <w:rsid w:val="00933A08"/>
    <w:rsid w:val="00933B31"/>
    <w:rsid w:val="009345C5"/>
    <w:rsid w:val="009347F9"/>
    <w:rsid w:val="00934875"/>
    <w:rsid w:val="00934916"/>
    <w:rsid w:val="00934AEE"/>
    <w:rsid w:val="00935BFB"/>
    <w:rsid w:val="00936B16"/>
    <w:rsid w:val="00936CAA"/>
    <w:rsid w:val="00936CCC"/>
    <w:rsid w:val="00936E66"/>
    <w:rsid w:val="009378CB"/>
    <w:rsid w:val="00940230"/>
    <w:rsid w:val="00940399"/>
    <w:rsid w:val="00940413"/>
    <w:rsid w:val="0094095E"/>
    <w:rsid w:val="00940BCA"/>
    <w:rsid w:val="00940C93"/>
    <w:rsid w:val="009419D6"/>
    <w:rsid w:val="00941AE4"/>
    <w:rsid w:val="00942313"/>
    <w:rsid w:val="009427E6"/>
    <w:rsid w:val="00942BE6"/>
    <w:rsid w:val="00943531"/>
    <w:rsid w:val="009438E8"/>
    <w:rsid w:val="00943AB0"/>
    <w:rsid w:val="00943D2F"/>
    <w:rsid w:val="00944135"/>
    <w:rsid w:val="00944437"/>
    <w:rsid w:val="00945F44"/>
    <w:rsid w:val="00946754"/>
    <w:rsid w:val="00946D0C"/>
    <w:rsid w:val="009477AE"/>
    <w:rsid w:val="009477BF"/>
    <w:rsid w:val="00947A6C"/>
    <w:rsid w:val="00950C04"/>
    <w:rsid w:val="00950E64"/>
    <w:rsid w:val="0095159D"/>
    <w:rsid w:val="009525A7"/>
    <w:rsid w:val="009527D2"/>
    <w:rsid w:val="00952B9B"/>
    <w:rsid w:val="00952DA2"/>
    <w:rsid w:val="0095391E"/>
    <w:rsid w:val="00954A5F"/>
    <w:rsid w:val="00955C5A"/>
    <w:rsid w:val="00955F50"/>
    <w:rsid w:val="00955FC2"/>
    <w:rsid w:val="00956F0E"/>
    <w:rsid w:val="009576EE"/>
    <w:rsid w:val="009579DA"/>
    <w:rsid w:val="00957B64"/>
    <w:rsid w:val="00957C06"/>
    <w:rsid w:val="00960038"/>
    <w:rsid w:val="00960167"/>
    <w:rsid w:val="009603CF"/>
    <w:rsid w:val="0096043D"/>
    <w:rsid w:val="009606FB"/>
    <w:rsid w:val="00960D3B"/>
    <w:rsid w:val="00960D88"/>
    <w:rsid w:val="00961347"/>
    <w:rsid w:val="009614B2"/>
    <w:rsid w:val="009614DD"/>
    <w:rsid w:val="00961A3B"/>
    <w:rsid w:val="009621E8"/>
    <w:rsid w:val="00962752"/>
    <w:rsid w:val="009629BA"/>
    <w:rsid w:val="0096335B"/>
    <w:rsid w:val="00963419"/>
    <w:rsid w:val="00964212"/>
    <w:rsid w:val="00964BC5"/>
    <w:rsid w:val="00964E94"/>
    <w:rsid w:val="00965271"/>
    <w:rsid w:val="009652CB"/>
    <w:rsid w:val="00965556"/>
    <w:rsid w:val="00965E5C"/>
    <w:rsid w:val="00966009"/>
    <w:rsid w:val="00966730"/>
    <w:rsid w:val="009667F3"/>
    <w:rsid w:val="009676C1"/>
    <w:rsid w:val="0097089F"/>
    <w:rsid w:val="00970CB3"/>
    <w:rsid w:val="009715C4"/>
    <w:rsid w:val="009718BC"/>
    <w:rsid w:val="00972151"/>
    <w:rsid w:val="00972EE2"/>
    <w:rsid w:val="009731C8"/>
    <w:rsid w:val="00973598"/>
    <w:rsid w:val="009735FD"/>
    <w:rsid w:val="0097384C"/>
    <w:rsid w:val="00973ACA"/>
    <w:rsid w:val="00973BD6"/>
    <w:rsid w:val="00973D4B"/>
    <w:rsid w:val="00973E12"/>
    <w:rsid w:val="00973FEB"/>
    <w:rsid w:val="00974122"/>
    <w:rsid w:val="009746AF"/>
    <w:rsid w:val="00974977"/>
    <w:rsid w:val="00974B48"/>
    <w:rsid w:val="00974E2C"/>
    <w:rsid w:val="00974E45"/>
    <w:rsid w:val="0097546B"/>
    <w:rsid w:val="0097612E"/>
    <w:rsid w:val="009767EE"/>
    <w:rsid w:val="0097707A"/>
    <w:rsid w:val="00980006"/>
    <w:rsid w:val="00980040"/>
    <w:rsid w:val="00980966"/>
    <w:rsid w:val="00980D85"/>
    <w:rsid w:val="0098164C"/>
    <w:rsid w:val="00981934"/>
    <w:rsid w:val="00981B57"/>
    <w:rsid w:val="00981C56"/>
    <w:rsid w:val="00981E9D"/>
    <w:rsid w:val="00983631"/>
    <w:rsid w:val="00984D8E"/>
    <w:rsid w:val="009867DE"/>
    <w:rsid w:val="009871BB"/>
    <w:rsid w:val="009878CF"/>
    <w:rsid w:val="0099038C"/>
    <w:rsid w:val="00990A8E"/>
    <w:rsid w:val="00990D6C"/>
    <w:rsid w:val="00990FB1"/>
    <w:rsid w:val="009914E8"/>
    <w:rsid w:val="00991CB1"/>
    <w:rsid w:val="00991FAB"/>
    <w:rsid w:val="0099233E"/>
    <w:rsid w:val="00992CAE"/>
    <w:rsid w:val="00992EFA"/>
    <w:rsid w:val="00993188"/>
    <w:rsid w:val="009939C3"/>
    <w:rsid w:val="00993EEE"/>
    <w:rsid w:val="00994588"/>
    <w:rsid w:val="00995B69"/>
    <w:rsid w:val="009961B5"/>
    <w:rsid w:val="00996856"/>
    <w:rsid w:val="00996BB7"/>
    <w:rsid w:val="00997E0E"/>
    <w:rsid w:val="009A156C"/>
    <w:rsid w:val="009A1800"/>
    <w:rsid w:val="009A18A7"/>
    <w:rsid w:val="009A2496"/>
    <w:rsid w:val="009A2E41"/>
    <w:rsid w:val="009A3917"/>
    <w:rsid w:val="009A43C0"/>
    <w:rsid w:val="009A45D2"/>
    <w:rsid w:val="009A49E5"/>
    <w:rsid w:val="009A4A06"/>
    <w:rsid w:val="009A4A24"/>
    <w:rsid w:val="009A53B0"/>
    <w:rsid w:val="009A57BF"/>
    <w:rsid w:val="009A586D"/>
    <w:rsid w:val="009A65B2"/>
    <w:rsid w:val="009A67AD"/>
    <w:rsid w:val="009A68AD"/>
    <w:rsid w:val="009A699D"/>
    <w:rsid w:val="009A6D71"/>
    <w:rsid w:val="009A6F70"/>
    <w:rsid w:val="009A7201"/>
    <w:rsid w:val="009A780F"/>
    <w:rsid w:val="009B0874"/>
    <w:rsid w:val="009B0BFD"/>
    <w:rsid w:val="009B11C6"/>
    <w:rsid w:val="009B18A2"/>
    <w:rsid w:val="009B26E9"/>
    <w:rsid w:val="009B3007"/>
    <w:rsid w:val="009B3E92"/>
    <w:rsid w:val="009B463F"/>
    <w:rsid w:val="009B4A4C"/>
    <w:rsid w:val="009B54D6"/>
    <w:rsid w:val="009B62F7"/>
    <w:rsid w:val="009B64CB"/>
    <w:rsid w:val="009B6618"/>
    <w:rsid w:val="009B6E0A"/>
    <w:rsid w:val="009B7203"/>
    <w:rsid w:val="009B7486"/>
    <w:rsid w:val="009B7BE5"/>
    <w:rsid w:val="009B7C4B"/>
    <w:rsid w:val="009B7CFA"/>
    <w:rsid w:val="009C059C"/>
    <w:rsid w:val="009C089F"/>
    <w:rsid w:val="009C1403"/>
    <w:rsid w:val="009C2014"/>
    <w:rsid w:val="009C3027"/>
    <w:rsid w:val="009C306E"/>
    <w:rsid w:val="009C31DA"/>
    <w:rsid w:val="009C3578"/>
    <w:rsid w:val="009C3858"/>
    <w:rsid w:val="009C48BD"/>
    <w:rsid w:val="009C50FE"/>
    <w:rsid w:val="009C5CBB"/>
    <w:rsid w:val="009C5ED0"/>
    <w:rsid w:val="009C5F22"/>
    <w:rsid w:val="009C60CE"/>
    <w:rsid w:val="009C65E0"/>
    <w:rsid w:val="009C749D"/>
    <w:rsid w:val="009C7D9D"/>
    <w:rsid w:val="009D0E51"/>
    <w:rsid w:val="009D155A"/>
    <w:rsid w:val="009D1A74"/>
    <w:rsid w:val="009D2646"/>
    <w:rsid w:val="009D2DFC"/>
    <w:rsid w:val="009D2F64"/>
    <w:rsid w:val="009D376F"/>
    <w:rsid w:val="009D50C5"/>
    <w:rsid w:val="009D5D3B"/>
    <w:rsid w:val="009D6966"/>
    <w:rsid w:val="009D6BDD"/>
    <w:rsid w:val="009D6C7F"/>
    <w:rsid w:val="009D7811"/>
    <w:rsid w:val="009D7CC3"/>
    <w:rsid w:val="009E01C0"/>
    <w:rsid w:val="009E05AD"/>
    <w:rsid w:val="009E07C0"/>
    <w:rsid w:val="009E0DC9"/>
    <w:rsid w:val="009E0F0E"/>
    <w:rsid w:val="009E1429"/>
    <w:rsid w:val="009E19AD"/>
    <w:rsid w:val="009E1D67"/>
    <w:rsid w:val="009E293E"/>
    <w:rsid w:val="009E2CD9"/>
    <w:rsid w:val="009E34EA"/>
    <w:rsid w:val="009E36BA"/>
    <w:rsid w:val="009E3CF3"/>
    <w:rsid w:val="009E4172"/>
    <w:rsid w:val="009E446D"/>
    <w:rsid w:val="009E4D37"/>
    <w:rsid w:val="009E650F"/>
    <w:rsid w:val="009E660E"/>
    <w:rsid w:val="009E6D28"/>
    <w:rsid w:val="009E700E"/>
    <w:rsid w:val="009E7817"/>
    <w:rsid w:val="009F00CD"/>
    <w:rsid w:val="009F0B99"/>
    <w:rsid w:val="009F1BA8"/>
    <w:rsid w:val="009F2182"/>
    <w:rsid w:val="009F221C"/>
    <w:rsid w:val="009F2344"/>
    <w:rsid w:val="009F2444"/>
    <w:rsid w:val="009F3022"/>
    <w:rsid w:val="009F33BD"/>
    <w:rsid w:val="009F3B56"/>
    <w:rsid w:val="009F5215"/>
    <w:rsid w:val="009F566C"/>
    <w:rsid w:val="009F5D27"/>
    <w:rsid w:val="009F5F61"/>
    <w:rsid w:val="009F610B"/>
    <w:rsid w:val="009F6835"/>
    <w:rsid w:val="009F6AF5"/>
    <w:rsid w:val="009F6F2E"/>
    <w:rsid w:val="009F7BCD"/>
    <w:rsid w:val="00A00706"/>
    <w:rsid w:val="00A0112D"/>
    <w:rsid w:val="00A016AF"/>
    <w:rsid w:val="00A01FF2"/>
    <w:rsid w:val="00A02566"/>
    <w:rsid w:val="00A02654"/>
    <w:rsid w:val="00A0289B"/>
    <w:rsid w:val="00A02D34"/>
    <w:rsid w:val="00A030D7"/>
    <w:rsid w:val="00A037BA"/>
    <w:rsid w:val="00A04178"/>
    <w:rsid w:val="00A048D3"/>
    <w:rsid w:val="00A04E62"/>
    <w:rsid w:val="00A05DD9"/>
    <w:rsid w:val="00A06E26"/>
    <w:rsid w:val="00A1024F"/>
    <w:rsid w:val="00A103E9"/>
    <w:rsid w:val="00A104F7"/>
    <w:rsid w:val="00A10AF0"/>
    <w:rsid w:val="00A11039"/>
    <w:rsid w:val="00A112FE"/>
    <w:rsid w:val="00A11A7C"/>
    <w:rsid w:val="00A11AE7"/>
    <w:rsid w:val="00A12004"/>
    <w:rsid w:val="00A12EF3"/>
    <w:rsid w:val="00A13141"/>
    <w:rsid w:val="00A13571"/>
    <w:rsid w:val="00A14485"/>
    <w:rsid w:val="00A156C2"/>
    <w:rsid w:val="00A15B3E"/>
    <w:rsid w:val="00A15B83"/>
    <w:rsid w:val="00A16FB2"/>
    <w:rsid w:val="00A171CC"/>
    <w:rsid w:val="00A20ED9"/>
    <w:rsid w:val="00A212C0"/>
    <w:rsid w:val="00A21343"/>
    <w:rsid w:val="00A219F6"/>
    <w:rsid w:val="00A21F72"/>
    <w:rsid w:val="00A221A1"/>
    <w:rsid w:val="00A22231"/>
    <w:rsid w:val="00A22620"/>
    <w:rsid w:val="00A238C8"/>
    <w:rsid w:val="00A23FDC"/>
    <w:rsid w:val="00A24889"/>
    <w:rsid w:val="00A24A1F"/>
    <w:rsid w:val="00A252B6"/>
    <w:rsid w:val="00A252DA"/>
    <w:rsid w:val="00A26131"/>
    <w:rsid w:val="00A263AF"/>
    <w:rsid w:val="00A26683"/>
    <w:rsid w:val="00A26F66"/>
    <w:rsid w:val="00A27308"/>
    <w:rsid w:val="00A27734"/>
    <w:rsid w:val="00A30060"/>
    <w:rsid w:val="00A3039D"/>
    <w:rsid w:val="00A30616"/>
    <w:rsid w:val="00A30794"/>
    <w:rsid w:val="00A30CC7"/>
    <w:rsid w:val="00A3143B"/>
    <w:rsid w:val="00A31911"/>
    <w:rsid w:val="00A31A9D"/>
    <w:rsid w:val="00A31FE5"/>
    <w:rsid w:val="00A324E3"/>
    <w:rsid w:val="00A325F7"/>
    <w:rsid w:val="00A32D62"/>
    <w:rsid w:val="00A33091"/>
    <w:rsid w:val="00A3320B"/>
    <w:rsid w:val="00A334C9"/>
    <w:rsid w:val="00A345DA"/>
    <w:rsid w:val="00A36025"/>
    <w:rsid w:val="00A36296"/>
    <w:rsid w:val="00A362B7"/>
    <w:rsid w:val="00A36BEB"/>
    <w:rsid w:val="00A37221"/>
    <w:rsid w:val="00A373CC"/>
    <w:rsid w:val="00A37867"/>
    <w:rsid w:val="00A37E7C"/>
    <w:rsid w:val="00A42FD9"/>
    <w:rsid w:val="00A43694"/>
    <w:rsid w:val="00A448F0"/>
    <w:rsid w:val="00A4610C"/>
    <w:rsid w:val="00A46B60"/>
    <w:rsid w:val="00A476BE"/>
    <w:rsid w:val="00A519EE"/>
    <w:rsid w:val="00A525AB"/>
    <w:rsid w:val="00A527A8"/>
    <w:rsid w:val="00A528E0"/>
    <w:rsid w:val="00A52A33"/>
    <w:rsid w:val="00A53227"/>
    <w:rsid w:val="00A534F0"/>
    <w:rsid w:val="00A535EF"/>
    <w:rsid w:val="00A53CF9"/>
    <w:rsid w:val="00A53EE7"/>
    <w:rsid w:val="00A54F7C"/>
    <w:rsid w:val="00A55371"/>
    <w:rsid w:val="00A555E8"/>
    <w:rsid w:val="00A565AA"/>
    <w:rsid w:val="00A5673C"/>
    <w:rsid w:val="00A57225"/>
    <w:rsid w:val="00A57228"/>
    <w:rsid w:val="00A573E7"/>
    <w:rsid w:val="00A57B1B"/>
    <w:rsid w:val="00A57F2E"/>
    <w:rsid w:val="00A603C5"/>
    <w:rsid w:val="00A60D66"/>
    <w:rsid w:val="00A61B12"/>
    <w:rsid w:val="00A61BD3"/>
    <w:rsid w:val="00A61C1C"/>
    <w:rsid w:val="00A61E0C"/>
    <w:rsid w:val="00A62266"/>
    <w:rsid w:val="00A625D7"/>
    <w:rsid w:val="00A625DF"/>
    <w:rsid w:val="00A62BA5"/>
    <w:rsid w:val="00A62E40"/>
    <w:rsid w:val="00A631BF"/>
    <w:rsid w:val="00A6320E"/>
    <w:rsid w:val="00A63C55"/>
    <w:rsid w:val="00A63D4B"/>
    <w:rsid w:val="00A63EA6"/>
    <w:rsid w:val="00A64461"/>
    <w:rsid w:val="00A64CC7"/>
    <w:rsid w:val="00A65129"/>
    <w:rsid w:val="00A662DB"/>
    <w:rsid w:val="00A6640E"/>
    <w:rsid w:val="00A66692"/>
    <w:rsid w:val="00A66721"/>
    <w:rsid w:val="00A66932"/>
    <w:rsid w:val="00A66C4B"/>
    <w:rsid w:val="00A66F15"/>
    <w:rsid w:val="00A671C0"/>
    <w:rsid w:val="00A67789"/>
    <w:rsid w:val="00A67898"/>
    <w:rsid w:val="00A67C61"/>
    <w:rsid w:val="00A70D19"/>
    <w:rsid w:val="00A725E3"/>
    <w:rsid w:val="00A72915"/>
    <w:rsid w:val="00A72A0A"/>
    <w:rsid w:val="00A72DC5"/>
    <w:rsid w:val="00A72EF0"/>
    <w:rsid w:val="00A736B9"/>
    <w:rsid w:val="00A7418D"/>
    <w:rsid w:val="00A74243"/>
    <w:rsid w:val="00A7486C"/>
    <w:rsid w:val="00A75DF2"/>
    <w:rsid w:val="00A75E29"/>
    <w:rsid w:val="00A763A0"/>
    <w:rsid w:val="00A76FC8"/>
    <w:rsid w:val="00A770B5"/>
    <w:rsid w:val="00A80106"/>
    <w:rsid w:val="00A80542"/>
    <w:rsid w:val="00A8106C"/>
    <w:rsid w:val="00A81741"/>
    <w:rsid w:val="00A81CBC"/>
    <w:rsid w:val="00A8225B"/>
    <w:rsid w:val="00A82522"/>
    <w:rsid w:val="00A82714"/>
    <w:rsid w:val="00A832F5"/>
    <w:rsid w:val="00A834DC"/>
    <w:rsid w:val="00A8361E"/>
    <w:rsid w:val="00A841B6"/>
    <w:rsid w:val="00A843D8"/>
    <w:rsid w:val="00A8443F"/>
    <w:rsid w:val="00A8446D"/>
    <w:rsid w:val="00A849F7"/>
    <w:rsid w:val="00A85501"/>
    <w:rsid w:val="00A8695E"/>
    <w:rsid w:val="00A87B8A"/>
    <w:rsid w:val="00A87B9A"/>
    <w:rsid w:val="00A91267"/>
    <w:rsid w:val="00A919F1"/>
    <w:rsid w:val="00A92341"/>
    <w:rsid w:val="00A92666"/>
    <w:rsid w:val="00A927C0"/>
    <w:rsid w:val="00A92E97"/>
    <w:rsid w:val="00A93762"/>
    <w:rsid w:val="00A93BD4"/>
    <w:rsid w:val="00A93DF1"/>
    <w:rsid w:val="00A94138"/>
    <w:rsid w:val="00A9434A"/>
    <w:rsid w:val="00A94D55"/>
    <w:rsid w:val="00A95378"/>
    <w:rsid w:val="00A956B9"/>
    <w:rsid w:val="00A96400"/>
    <w:rsid w:val="00A97663"/>
    <w:rsid w:val="00A977A1"/>
    <w:rsid w:val="00A97D93"/>
    <w:rsid w:val="00AA037A"/>
    <w:rsid w:val="00AA0706"/>
    <w:rsid w:val="00AA1004"/>
    <w:rsid w:val="00AA1B86"/>
    <w:rsid w:val="00AA1CB3"/>
    <w:rsid w:val="00AA4BE5"/>
    <w:rsid w:val="00AA4D58"/>
    <w:rsid w:val="00AA5046"/>
    <w:rsid w:val="00AA6040"/>
    <w:rsid w:val="00AA605E"/>
    <w:rsid w:val="00AA6B6C"/>
    <w:rsid w:val="00AA7E03"/>
    <w:rsid w:val="00AB0F55"/>
    <w:rsid w:val="00AB0FDE"/>
    <w:rsid w:val="00AB15DC"/>
    <w:rsid w:val="00AB1866"/>
    <w:rsid w:val="00AB1B0A"/>
    <w:rsid w:val="00AB1F4C"/>
    <w:rsid w:val="00AB2BB9"/>
    <w:rsid w:val="00AB2DF0"/>
    <w:rsid w:val="00AB3844"/>
    <w:rsid w:val="00AB3E0A"/>
    <w:rsid w:val="00AB5817"/>
    <w:rsid w:val="00AB5BDA"/>
    <w:rsid w:val="00AB5C50"/>
    <w:rsid w:val="00AB6319"/>
    <w:rsid w:val="00AB75F6"/>
    <w:rsid w:val="00AB7864"/>
    <w:rsid w:val="00AC02E2"/>
    <w:rsid w:val="00AC0D1C"/>
    <w:rsid w:val="00AC1496"/>
    <w:rsid w:val="00AC1ECF"/>
    <w:rsid w:val="00AC248D"/>
    <w:rsid w:val="00AC289D"/>
    <w:rsid w:val="00AC2AE2"/>
    <w:rsid w:val="00AC31A2"/>
    <w:rsid w:val="00AC3A4E"/>
    <w:rsid w:val="00AC3B7B"/>
    <w:rsid w:val="00AC4335"/>
    <w:rsid w:val="00AC4507"/>
    <w:rsid w:val="00AC48E4"/>
    <w:rsid w:val="00AC497E"/>
    <w:rsid w:val="00AC49C1"/>
    <w:rsid w:val="00AD123F"/>
    <w:rsid w:val="00AD16F2"/>
    <w:rsid w:val="00AD1B40"/>
    <w:rsid w:val="00AD1F1B"/>
    <w:rsid w:val="00AD2178"/>
    <w:rsid w:val="00AD2C36"/>
    <w:rsid w:val="00AD2DC2"/>
    <w:rsid w:val="00AD3354"/>
    <w:rsid w:val="00AD37A0"/>
    <w:rsid w:val="00AD3E6E"/>
    <w:rsid w:val="00AD4833"/>
    <w:rsid w:val="00AD523E"/>
    <w:rsid w:val="00AD534B"/>
    <w:rsid w:val="00AD55C5"/>
    <w:rsid w:val="00AD5B42"/>
    <w:rsid w:val="00AD5E8C"/>
    <w:rsid w:val="00AD6053"/>
    <w:rsid w:val="00AD6812"/>
    <w:rsid w:val="00AD7172"/>
    <w:rsid w:val="00AE0C54"/>
    <w:rsid w:val="00AE0FB7"/>
    <w:rsid w:val="00AE102D"/>
    <w:rsid w:val="00AE1405"/>
    <w:rsid w:val="00AE1500"/>
    <w:rsid w:val="00AE2305"/>
    <w:rsid w:val="00AE2856"/>
    <w:rsid w:val="00AE42A8"/>
    <w:rsid w:val="00AE5781"/>
    <w:rsid w:val="00AE57F6"/>
    <w:rsid w:val="00AE5CA3"/>
    <w:rsid w:val="00AE5F1C"/>
    <w:rsid w:val="00AE62F4"/>
    <w:rsid w:val="00AE763F"/>
    <w:rsid w:val="00AE7C02"/>
    <w:rsid w:val="00AF0BBA"/>
    <w:rsid w:val="00AF0D6E"/>
    <w:rsid w:val="00AF1500"/>
    <w:rsid w:val="00AF15B0"/>
    <w:rsid w:val="00AF15B8"/>
    <w:rsid w:val="00AF1D42"/>
    <w:rsid w:val="00AF2193"/>
    <w:rsid w:val="00AF246D"/>
    <w:rsid w:val="00AF2CCD"/>
    <w:rsid w:val="00AF2F86"/>
    <w:rsid w:val="00AF3A3A"/>
    <w:rsid w:val="00AF5F3F"/>
    <w:rsid w:val="00AF6CA5"/>
    <w:rsid w:val="00AF7630"/>
    <w:rsid w:val="00AF76AA"/>
    <w:rsid w:val="00AF7968"/>
    <w:rsid w:val="00B02392"/>
    <w:rsid w:val="00B027C1"/>
    <w:rsid w:val="00B02849"/>
    <w:rsid w:val="00B0297B"/>
    <w:rsid w:val="00B02DD9"/>
    <w:rsid w:val="00B031D7"/>
    <w:rsid w:val="00B037BF"/>
    <w:rsid w:val="00B03964"/>
    <w:rsid w:val="00B04240"/>
    <w:rsid w:val="00B04719"/>
    <w:rsid w:val="00B04C37"/>
    <w:rsid w:val="00B04F38"/>
    <w:rsid w:val="00B057DD"/>
    <w:rsid w:val="00B05A47"/>
    <w:rsid w:val="00B0629E"/>
    <w:rsid w:val="00B0677B"/>
    <w:rsid w:val="00B06A90"/>
    <w:rsid w:val="00B06E9B"/>
    <w:rsid w:val="00B07E7C"/>
    <w:rsid w:val="00B101E2"/>
    <w:rsid w:val="00B1062A"/>
    <w:rsid w:val="00B10B4E"/>
    <w:rsid w:val="00B10EAD"/>
    <w:rsid w:val="00B1121E"/>
    <w:rsid w:val="00B1170B"/>
    <w:rsid w:val="00B117AC"/>
    <w:rsid w:val="00B117FF"/>
    <w:rsid w:val="00B1199A"/>
    <w:rsid w:val="00B119A2"/>
    <w:rsid w:val="00B11A53"/>
    <w:rsid w:val="00B12B84"/>
    <w:rsid w:val="00B13646"/>
    <w:rsid w:val="00B13F13"/>
    <w:rsid w:val="00B1473F"/>
    <w:rsid w:val="00B14F6D"/>
    <w:rsid w:val="00B1560F"/>
    <w:rsid w:val="00B15EC7"/>
    <w:rsid w:val="00B1624C"/>
    <w:rsid w:val="00B16304"/>
    <w:rsid w:val="00B163AD"/>
    <w:rsid w:val="00B163FA"/>
    <w:rsid w:val="00B16F4D"/>
    <w:rsid w:val="00B17637"/>
    <w:rsid w:val="00B17654"/>
    <w:rsid w:val="00B17F18"/>
    <w:rsid w:val="00B20385"/>
    <w:rsid w:val="00B20967"/>
    <w:rsid w:val="00B21763"/>
    <w:rsid w:val="00B21A42"/>
    <w:rsid w:val="00B21B3F"/>
    <w:rsid w:val="00B23408"/>
    <w:rsid w:val="00B23DBC"/>
    <w:rsid w:val="00B23EA7"/>
    <w:rsid w:val="00B23F8C"/>
    <w:rsid w:val="00B24522"/>
    <w:rsid w:val="00B249AA"/>
    <w:rsid w:val="00B24A72"/>
    <w:rsid w:val="00B24B0F"/>
    <w:rsid w:val="00B24FEE"/>
    <w:rsid w:val="00B25597"/>
    <w:rsid w:val="00B25906"/>
    <w:rsid w:val="00B25AC4"/>
    <w:rsid w:val="00B25B9D"/>
    <w:rsid w:val="00B26006"/>
    <w:rsid w:val="00B266B3"/>
    <w:rsid w:val="00B27459"/>
    <w:rsid w:val="00B278CA"/>
    <w:rsid w:val="00B306BF"/>
    <w:rsid w:val="00B30854"/>
    <w:rsid w:val="00B30C6C"/>
    <w:rsid w:val="00B311D3"/>
    <w:rsid w:val="00B3151F"/>
    <w:rsid w:val="00B31991"/>
    <w:rsid w:val="00B31A31"/>
    <w:rsid w:val="00B31B38"/>
    <w:rsid w:val="00B31EC9"/>
    <w:rsid w:val="00B31F0B"/>
    <w:rsid w:val="00B32299"/>
    <w:rsid w:val="00B3267E"/>
    <w:rsid w:val="00B326BC"/>
    <w:rsid w:val="00B32F9B"/>
    <w:rsid w:val="00B3341F"/>
    <w:rsid w:val="00B33560"/>
    <w:rsid w:val="00B335CA"/>
    <w:rsid w:val="00B3400D"/>
    <w:rsid w:val="00B34527"/>
    <w:rsid w:val="00B35ADC"/>
    <w:rsid w:val="00B3636F"/>
    <w:rsid w:val="00B36705"/>
    <w:rsid w:val="00B3680A"/>
    <w:rsid w:val="00B36846"/>
    <w:rsid w:val="00B368C3"/>
    <w:rsid w:val="00B36F59"/>
    <w:rsid w:val="00B3717C"/>
    <w:rsid w:val="00B371E4"/>
    <w:rsid w:val="00B37F66"/>
    <w:rsid w:val="00B40253"/>
    <w:rsid w:val="00B403E9"/>
    <w:rsid w:val="00B408DD"/>
    <w:rsid w:val="00B40EDC"/>
    <w:rsid w:val="00B41D6F"/>
    <w:rsid w:val="00B43038"/>
    <w:rsid w:val="00B436F5"/>
    <w:rsid w:val="00B44B35"/>
    <w:rsid w:val="00B44D5B"/>
    <w:rsid w:val="00B451AD"/>
    <w:rsid w:val="00B4541C"/>
    <w:rsid w:val="00B45CBF"/>
    <w:rsid w:val="00B45FFB"/>
    <w:rsid w:val="00B46A70"/>
    <w:rsid w:val="00B46A94"/>
    <w:rsid w:val="00B46D49"/>
    <w:rsid w:val="00B4721D"/>
    <w:rsid w:val="00B47403"/>
    <w:rsid w:val="00B47479"/>
    <w:rsid w:val="00B50B8D"/>
    <w:rsid w:val="00B510AF"/>
    <w:rsid w:val="00B512F7"/>
    <w:rsid w:val="00B5238C"/>
    <w:rsid w:val="00B527E5"/>
    <w:rsid w:val="00B53480"/>
    <w:rsid w:val="00B53A73"/>
    <w:rsid w:val="00B53BEA"/>
    <w:rsid w:val="00B53D14"/>
    <w:rsid w:val="00B5427E"/>
    <w:rsid w:val="00B5583B"/>
    <w:rsid w:val="00B55A8C"/>
    <w:rsid w:val="00B55CE1"/>
    <w:rsid w:val="00B55F72"/>
    <w:rsid w:val="00B56153"/>
    <w:rsid w:val="00B565CE"/>
    <w:rsid w:val="00B5690F"/>
    <w:rsid w:val="00B56C03"/>
    <w:rsid w:val="00B56E7E"/>
    <w:rsid w:val="00B5708E"/>
    <w:rsid w:val="00B571DB"/>
    <w:rsid w:val="00B573D8"/>
    <w:rsid w:val="00B57868"/>
    <w:rsid w:val="00B57A9E"/>
    <w:rsid w:val="00B57B3C"/>
    <w:rsid w:val="00B57EAE"/>
    <w:rsid w:val="00B60342"/>
    <w:rsid w:val="00B60503"/>
    <w:rsid w:val="00B60FEC"/>
    <w:rsid w:val="00B615F1"/>
    <w:rsid w:val="00B618FC"/>
    <w:rsid w:val="00B619B0"/>
    <w:rsid w:val="00B61D56"/>
    <w:rsid w:val="00B628B2"/>
    <w:rsid w:val="00B62C1F"/>
    <w:rsid w:val="00B62C70"/>
    <w:rsid w:val="00B6300F"/>
    <w:rsid w:val="00B631AD"/>
    <w:rsid w:val="00B63436"/>
    <w:rsid w:val="00B63611"/>
    <w:rsid w:val="00B6365D"/>
    <w:rsid w:val="00B63AE3"/>
    <w:rsid w:val="00B64198"/>
    <w:rsid w:val="00B64B38"/>
    <w:rsid w:val="00B665FA"/>
    <w:rsid w:val="00B66A50"/>
    <w:rsid w:val="00B673FF"/>
    <w:rsid w:val="00B6744F"/>
    <w:rsid w:val="00B701E3"/>
    <w:rsid w:val="00B709CB"/>
    <w:rsid w:val="00B70C99"/>
    <w:rsid w:val="00B7121C"/>
    <w:rsid w:val="00B717BE"/>
    <w:rsid w:val="00B71992"/>
    <w:rsid w:val="00B7209E"/>
    <w:rsid w:val="00B72168"/>
    <w:rsid w:val="00B72284"/>
    <w:rsid w:val="00B7297F"/>
    <w:rsid w:val="00B72C67"/>
    <w:rsid w:val="00B72D41"/>
    <w:rsid w:val="00B7355D"/>
    <w:rsid w:val="00B73B8A"/>
    <w:rsid w:val="00B741A7"/>
    <w:rsid w:val="00B748A9"/>
    <w:rsid w:val="00B75017"/>
    <w:rsid w:val="00B75676"/>
    <w:rsid w:val="00B763C9"/>
    <w:rsid w:val="00B76F4C"/>
    <w:rsid w:val="00B778DF"/>
    <w:rsid w:val="00B77E5A"/>
    <w:rsid w:val="00B77EB3"/>
    <w:rsid w:val="00B8000E"/>
    <w:rsid w:val="00B802C3"/>
    <w:rsid w:val="00B8093C"/>
    <w:rsid w:val="00B8147F"/>
    <w:rsid w:val="00B81547"/>
    <w:rsid w:val="00B82391"/>
    <w:rsid w:val="00B82950"/>
    <w:rsid w:val="00B82DEB"/>
    <w:rsid w:val="00B831D5"/>
    <w:rsid w:val="00B83744"/>
    <w:rsid w:val="00B83E15"/>
    <w:rsid w:val="00B853EA"/>
    <w:rsid w:val="00B86C1C"/>
    <w:rsid w:val="00B86DAC"/>
    <w:rsid w:val="00B86E18"/>
    <w:rsid w:val="00B874F2"/>
    <w:rsid w:val="00B91B60"/>
    <w:rsid w:val="00B91CD9"/>
    <w:rsid w:val="00B92D0E"/>
    <w:rsid w:val="00B938FA"/>
    <w:rsid w:val="00B941C9"/>
    <w:rsid w:val="00B944A4"/>
    <w:rsid w:val="00B956DC"/>
    <w:rsid w:val="00B96423"/>
    <w:rsid w:val="00BA0365"/>
    <w:rsid w:val="00BA0672"/>
    <w:rsid w:val="00BA143D"/>
    <w:rsid w:val="00BA1535"/>
    <w:rsid w:val="00BA1933"/>
    <w:rsid w:val="00BA194D"/>
    <w:rsid w:val="00BA252E"/>
    <w:rsid w:val="00BA34C3"/>
    <w:rsid w:val="00BA4ACF"/>
    <w:rsid w:val="00BA50EA"/>
    <w:rsid w:val="00BA514A"/>
    <w:rsid w:val="00BA62C8"/>
    <w:rsid w:val="00BA70AF"/>
    <w:rsid w:val="00BA7974"/>
    <w:rsid w:val="00BA7F16"/>
    <w:rsid w:val="00BB0A67"/>
    <w:rsid w:val="00BB0BEB"/>
    <w:rsid w:val="00BB0FDD"/>
    <w:rsid w:val="00BB1079"/>
    <w:rsid w:val="00BB149B"/>
    <w:rsid w:val="00BB18DB"/>
    <w:rsid w:val="00BB20B6"/>
    <w:rsid w:val="00BB27D7"/>
    <w:rsid w:val="00BB33A8"/>
    <w:rsid w:val="00BB3741"/>
    <w:rsid w:val="00BB3DC4"/>
    <w:rsid w:val="00BB467C"/>
    <w:rsid w:val="00BB4D43"/>
    <w:rsid w:val="00BB5060"/>
    <w:rsid w:val="00BB56FF"/>
    <w:rsid w:val="00BB5FC4"/>
    <w:rsid w:val="00BB669C"/>
    <w:rsid w:val="00BB7684"/>
    <w:rsid w:val="00BB7EC3"/>
    <w:rsid w:val="00BC1913"/>
    <w:rsid w:val="00BC1BC9"/>
    <w:rsid w:val="00BC2A59"/>
    <w:rsid w:val="00BC3F5F"/>
    <w:rsid w:val="00BC4141"/>
    <w:rsid w:val="00BC4143"/>
    <w:rsid w:val="00BC4479"/>
    <w:rsid w:val="00BC476E"/>
    <w:rsid w:val="00BC4EB5"/>
    <w:rsid w:val="00BC4EC8"/>
    <w:rsid w:val="00BC54CA"/>
    <w:rsid w:val="00BC570C"/>
    <w:rsid w:val="00BC5FDC"/>
    <w:rsid w:val="00BC6816"/>
    <w:rsid w:val="00BC689A"/>
    <w:rsid w:val="00BC68A1"/>
    <w:rsid w:val="00BC7247"/>
    <w:rsid w:val="00BC7645"/>
    <w:rsid w:val="00BD03CC"/>
    <w:rsid w:val="00BD0C93"/>
    <w:rsid w:val="00BD0DC9"/>
    <w:rsid w:val="00BD18C1"/>
    <w:rsid w:val="00BD1E4C"/>
    <w:rsid w:val="00BD255F"/>
    <w:rsid w:val="00BD2AC3"/>
    <w:rsid w:val="00BD2E51"/>
    <w:rsid w:val="00BD337D"/>
    <w:rsid w:val="00BD3492"/>
    <w:rsid w:val="00BD3737"/>
    <w:rsid w:val="00BD3A3A"/>
    <w:rsid w:val="00BD3DDD"/>
    <w:rsid w:val="00BD4D43"/>
    <w:rsid w:val="00BD5786"/>
    <w:rsid w:val="00BD58F1"/>
    <w:rsid w:val="00BD5AFD"/>
    <w:rsid w:val="00BD6C84"/>
    <w:rsid w:val="00BD752F"/>
    <w:rsid w:val="00BD78EF"/>
    <w:rsid w:val="00BD7ADF"/>
    <w:rsid w:val="00BD7EEC"/>
    <w:rsid w:val="00BE07D2"/>
    <w:rsid w:val="00BE0F35"/>
    <w:rsid w:val="00BE1235"/>
    <w:rsid w:val="00BE126F"/>
    <w:rsid w:val="00BE1B7B"/>
    <w:rsid w:val="00BE1C50"/>
    <w:rsid w:val="00BE1FAF"/>
    <w:rsid w:val="00BE43BB"/>
    <w:rsid w:val="00BE44DF"/>
    <w:rsid w:val="00BE4872"/>
    <w:rsid w:val="00BE53F0"/>
    <w:rsid w:val="00BE5623"/>
    <w:rsid w:val="00BE5D0E"/>
    <w:rsid w:val="00BE626F"/>
    <w:rsid w:val="00BE6617"/>
    <w:rsid w:val="00BE6735"/>
    <w:rsid w:val="00BE6AA8"/>
    <w:rsid w:val="00BE7366"/>
    <w:rsid w:val="00BE7974"/>
    <w:rsid w:val="00BE7F39"/>
    <w:rsid w:val="00BF1AF3"/>
    <w:rsid w:val="00BF1FA4"/>
    <w:rsid w:val="00BF2796"/>
    <w:rsid w:val="00BF3C6B"/>
    <w:rsid w:val="00BF402F"/>
    <w:rsid w:val="00BF430A"/>
    <w:rsid w:val="00BF554E"/>
    <w:rsid w:val="00BF558A"/>
    <w:rsid w:val="00BF5640"/>
    <w:rsid w:val="00BF5934"/>
    <w:rsid w:val="00BF5AAB"/>
    <w:rsid w:val="00BF60D7"/>
    <w:rsid w:val="00BF6620"/>
    <w:rsid w:val="00BF6702"/>
    <w:rsid w:val="00BF6904"/>
    <w:rsid w:val="00BF6CA8"/>
    <w:rsid w:val="00BF6CA9"/>
    <w:rsid w:val="00BF6DFA"/>
    <w:rsid w:val="00BF78D4"/>
    <w:rsid w:val="00C0073C"/>
    <w:rsid w:val="00C010D5"/>
    <w:rsid w:val="00C0202C"/>
    <w:rsid w:val="00C02A76"/>
    <w:rsid w:val="00C030F4"/>
    <w:rsid w:val="00C0314E"/>
    <w:rsid w:val="00C03F0D"/>
    <w:rsid w:val="00C04751"/>
    <w:rsid w:val="00C0480D"/>
    <w:rsid w:val="00C04A90"/>
    <w:rsid w:val="00C0509B"/>
    <w:rsid w:val="00C058C3"/>
    <w:rsid w:val="00C06418"/>
    <w:rsid w:val="00C06921"/>
    <w:rsid w:val="00C06DFC"/>
    <w:rsid w:val="00C06F81"/>
    <w:rsid w:val="00C07034"/>
    <w:rsid w:val="00C07A41"/>
    <w:rsid w:val="00C10162"/>
    <w:rsid w:val="00C108FF"/>
    <w:rsid w:val="00C109CF"/>
    <w:rsid w:val="00C1142A"/>
    <w:rsid w:val="00C117DE"/>
    <w:rsid w:val="00C11B62"/>
    <w:rsid w:val="00C12E2D"/>
    <w:rsid w:val="00C13264"/>
    <w:rsid w:val="00C14391"/>
    <w:rsid w:val="00C14794"/>
    <w:rsid w:val="00C14A5E"/>
    <w:rsid w:val="00C14B59"/>
    <w:rsid w:val="00C14CCD"/>
    <w:rsid w:val="00C14D8B"/>
    <w:rsid w:val="00C151D6"/>
    <w:rsid w:val="00C15700"/>
    <w:rsid w:val="00C15B82"/>
    <w:rsid w:val="00C160D7"/>
    <w:rsid w:val="00C16504"/>
    <w:rsid w:val="00C168EE"/>
    <w:rsid w:val="00C17043"/>
    <w:rsid w:val="00C1798B"/>
    <w:rsid w:val="00C20BFE"/>
    <w:rsid w:val="00C20D2C"/>
    <w:rsid w:val="00C21245"/>
    <w:rsid w:val="00C21DCA"/>
    <w:rsid w:val="00C2270C"/>
    <w:rsid w:val="00C23117"/>
    <w:rsid w:val="00C238B6"/>
    <w:rsid w:val="00C23976"/>
    <w:rsid w:val="00C23C2A"/>
    <w:rsid w:val="00C23E06"/>
    <w:rsid w:val="00C2485D"/>
    <w:rsid w:val="00C2492C"/>
    <w:rsid w:val="00C2523F"/>
    <w:rsid w:val="00C257F9"/>
    <w:rsid w:val="00C2608F"/>
    <w:rsid w:val="00C26424"/>
    <w:rsid w:val="00C26A79"/>
    <w:rsid w:val="00C26D3E"/>
    <w:rsid w:val="00C27B25"/>
    <w:rsid w:val="00C27B7C"/>
    <w:rsid w:val="00C30A79"/>
    <w:rsid w:val="00C31912"/>
    <w:rsid w:val="00C3234B"/>
    <w:rsid w:val="00C325B9"/>
    <w:rsid w:val="00C326E6"/>
    <w:rsid w:val="00C32A40"/>
    <w:rsid w:val="00C3433E"/>
    <w:rsid w:val="00C34B2E"/>
    <w:rsid w:val="00C353A4"/>
    <w:rsid w:val="00C35C99"/>
    <w:rsid w:val="00C35D7F"/>
    <w:rsid w:val="00C36186"/>
    <w:rsid w:val="00C36426"/>
    <w:rsid w:val="00C36E34"/>
    <w:rsid w:val="00C3790A"/>
    <w:rsid w:val="00C40CBC"/>
    <w:rsid w:val="00C40D57"/>
    <w:rsid w:val="00C4141C"/>
    <w:rsid w:val="00C4144C"/>
    <w:rsid w:val="00C41517"/>
    <w:rsid w:val="00C41D88"/>
    <w:rsid w:val="00C41F28"/>
    <w:rsid w:val="00C4215C"/>
    <w:rsid w:val="00C42B50"/>
    <w:rsid w:val="00C43423"/>
    <w:rsid w:val="00C43538"/>
    <w:rsid w:val="00C43938"/>
    <w:rsid w:val="00C441A1"/>
    <w:rsid w:val="00C44318"/>
    <w:rsid w:val="00C449C6"/>
    <w:rsid w:val="00C44CBF"/>
    <w:rsid w:val="00C46DE5"/>
    <w:rsid w:val="00C46E61"/>
    <w:rsid w:val="00C47053"/>
    <w:rsid w:val="00C4718E"/>
    <w:rsid w:val="00C47517"/>
    <w:rsid w:val="00C501A1"/>
    <w:rsid w:val="00C50818"/>
    <w:rsid w:val="00C50C76"/>
    <w:rsid w:val="00C522D6"/>
    <w:rsid w:val="00C5243E"/>
    <w:rsid w:val="00C527AB"/>
    <w:rsid w:val="00C53194"/>
    <w:rsid w:val="00C53754"/>
    <w:rsid w:val="00C53804"/>
    <w:rsid w:val="00C54749"/>
    <w:rsid w:val="00C54E0E"/>
    <w:rsid w:val="00C552D4"/>
    <w:rsid w:val="00C57563"/>
    <w:rsid w:val="00C6016B"/>
    <w:rsid w:val="00C601EB"/>
    <w:rsid w:val="00C608DE"/>
    <w:rsid w:val="00C61998"/>
    <w:rsid w:val="00C622DA"/>
    <w:rsid w:val="00C6319A"/>
    <w:rsid w:val="00C6372F"/>
    <w:rsid w:val="00C641D5"/>
    <w:rsid w:val="00C6522E"/>
    <w:rsid w:val="00C657D1"/>
    <w:rsid w:val="00C65B72"/>
    <w:rsid w:val="00C65C2D"/>
    <w:rsid w:val="00C65E30"/>
    <w:rsid w:val="00C66031"/>
    <w:rsid w:val="00C664FC"/>
    <w:rsid w:val="00C6655E"/>
    <w:rsid w:val="00C6660D"/>
    <w:rsid w:val="00C66764"/>
    <w:rsid w:val="00C66823"/>
    <w:rsid w:val="00C67987"/>
    <w:rsid w:val="00C67D4C"/>
    <w:rsid w:val="00C7105C"/>
    <w:rsid w:val="00C71552"/>
    <w:rsid w:val="00C71B5D"/>
    <w:rsid w:val="00C72C0D"/>
    <w:rsid w:val="00C72C49"/>
    <w:rsid w:val="00C73641"/>
    <w:rsid w:val="00C736C3"/>
    <w:rsid w:val="00C74723"/>
    <w:rsid w:val="00C75199"/>
    <w:rsid w:val="00C756CA"/>
    <w:rsid w:val="00C7623C"/>
    <w:rsid w:val="00C76932"/>
    <w:rsid w:val="00C776DB"/>
    <w:rsid w:val="00C77888"/>
    <w:rsid w:val="00C80256"/>
    <w:rsid w:val="00C80522"/>
    <w:rsid w:val="00C80BEC"/>
    <w:rsid w:val="00C80E08"/>
    <w:rsid w:val="00C81A98"/>
    <w:rsid w:val="00C821CD"/>
    <w:rsid w:val="00C824D8"/>
    <w:rsid w:val="00C828AD"/>
    <w:rsid w:val="00C8332D"/>
    <w:rsid w:val="00C8438D"/>
    <w:rsid w:val="00C845C0"/>
    <w:rsid w:val="00C84D85"/>
    <w:rsid w:val="00C85748"/>
    <w:rsid w:val="00C85959"/>
    <w:rsid w:val="00C863B1"/>
    <w:rsid w:val="00C8734B"/>
    <w:rsid w:val="00C875CC"/>
    <w:rsid w:val="00C90219"/>
    <w:rsid w:val="00C90807"/>
    <w:rsid w:val="00C90F49"/>
    <w:rsid w:val="00C9114D"/>
    <w:rsid w:val="00C91695"/>
    <w:rsid w:val="00C91B16"/>
    <w:rsid w:val="00C92FE8"/>
    <w:rsid w:val="00C934CB"/>
    <w:rsid w:val="00C93556"/>
    <w:rsid w:val="00C93C76"/>
    <w:rsid w:val="00C93C9D"/>
    <w:rsid w:val="00C941EC"/>
    <w:rsid w:val="00C9449E"/>
    <w:rsid w:val="00C944EE"/>
    <w:rsid w:val="00C94A14"/>
    <w:rsid w:val="00C951A5"/>
    <w:rsid w:val="00C95700"/>
    <w:rsid w:val="00C95B6E"/>
    <w:rsid w:val="00C95EC9"/>
    <w:rsid w:val="00C961D9"/>
    <w:rsid w:val="00C96C3B"/>
    <w:rsid w:val="00C96F50"/>
    <w:rsid w:val="00C97123"/>
    <w:rsid w:val="00C97324"/>
    <w:rsid w:val="00C97E60"/>
    <w:rsid w:val="00C97F9C"/>
    <w:rsid w:val="00CA00BE"/>
    <w:rsid w:val="00CA0C6B"/>
    <w:rsid w:val="00CA0CD1"/>
    <w:rsid w:val="00CA0D15"/>
    <w:rsid w:val="00CA2509"/>
    <w:rsid w:val="00CA26BE"/>
    <w:rsid w:val="00CA3136"/>
    <w:rsid w:val="00CA3151"/>
    <w:rsid w:val="00CA31D3"/>
    <w:rsid w:val="00CA37E9"/>
    <w:rsid w:val="00CA433C"/>
    <w:rsid w:val="00CA4406"/>
    <w:rsid w:val="00CA4D7F"/>
    <w:rsid w:val="00CA5015"/>
    <w:rsid w:val="00CA5323"/>
    <w:rsid w:val="00CA6080"/>
    <w:rsid w:val="00CA6953"/>
    <w:rsid w:val="00CA782B"/>
    <w:rsid w:val="00CB0031"/>
    <w:rsid w:val="00CB017E"/>
    <w:rsid w:val="00CB17C6"/>
    <w:rsid w:val="00CB19F1"/>
    <w:rsid w:val="00CB1B0E"/>
    <w:rsid w:val="00CB237D"/>
    <w:rsid w:val="00CB32EE"/>
    <w:rsid w:val="00CB3474"/>
    <w:rsid w:val="00CB39CA"/>
    <w:rsid w:val="00CB3CAD"/>
    <w:rsid w:val="00CB3D3F"/>
    <w:rsid w:val="00CB3E5E"/>
    <w:rsid w:val="00CB44BD"/>
    <w:rsid w:val="00CB4731"/>
    <w:rsid w:val="00CB4763"/>
    <w:rsid w:val="00CB589E"/>
    <w:rsid w:val="00CB5F7F"/>
    <w:rsid w:val="00CB66E0"/>
    <w:rsid w:val="00CB6DEA"/>
    <w:rsid w:val="00CB6DF4"/>
    <w:rsid w:val="00CB7184"/>
    <w:rsid w:val="00CC065B"/>
    <w:rsid w:val="00CC1537"/>
    <w:rsid w:val="00CC1743"/>
    <w:rsid w:val="00CC2378"/>
    <w:rsid w:val="00CC2D56"/>
    <w:rsid w:val="00CC30FA"/>
    <w:rsid w:val="00CC3897"/>
    <w:rsid w:val="00CC420B"/>
    <w:rsid w:val="00CC4F16"/>
    <w:rsid w:val="00CC4FCB"/>
    <w:rsid w:val="00CC6906"/>
    <w:rsid w:val="00CC6B63"/>
    <w:rsid w:val="00CC6B7F"/>
    <w:rsid w:val="00CD012B"/>
    <w:rsid w:val="00CD0449"/>
    <w:rsid w:val="00CD0BAA"/>
    <w:rsid w:val="00CD1077"/>
    <w:rsid w:val="00CD1F03"/>
    <w:rsid w:val="00CD28B6"/>
    <w:rsid w:val="00CD2D27"/>
    <w:rsid w:val="00CD3283"/>
    <w:rsid w:val="00CD4401"/>
    <w:rsid w:val="00CD45AA"/>
    <w:rsid w:val="00CD469F"/>
    <w:rsid w:val="00CD4949"/>
    <w:rsid w:val="00CD4D33"/>
    <w:rsid w:val="00CD529D"/>
    <w:rsid w:val="00CD551F"/>
    <w:rsid w:val="00CD55E9"/>
    <w:rsid w:val="00CD6115"/>
    <w:rsid w:val="00CD6203"/>
    <w:rsid w:val="00CD635B"/>
    <w:rsid w:val="00CD6FD6"/>
    <w:rsid w:val="00CE0BF6"/>
    <w:rsid w:val="00CE0E98"/>
    <w:rsid w:val="00CE16E6"/>
    <w:rsid w:val="00CE192D"/>
    <w:rsid w:val="00CE20B4"/>
    <w:rsid w:val="00CE2566"/>
    <w:rsid w:val="00CE2EB5"/>
    <w:rsid w:val="00CE3196"/>
    <w:rsid w:val="00CE435C"/>
    <w:rsid w:val="00CE4F48"/>
    <w:rsid w:val="00CE505E"/>
    <w:rsid w:val="00CE5384"/>
    <w:rsid w:val="00CE5418"/>
    <w:rsid w:val="00CE55D0"/>
    <w:rsid w:val="00CE5CDD"/>
    <w:rsid w:val="00CE5DDA"/>
    <w:rsid w:val="00CE5E8D"/>
    <w:rsid w:val="00CE6A8F"/>
    <w:rsid w:val="00CE6DCA"/>
    <w:rsid w:val="00CE6E17"/>
    <w:rsid w:val="00CE6FEF"/>
    <w:rsid w:val="00CE74BC"/>
    <w:rsid w:val="00CE7575"/>
    <w:rsid w:val="00CE75DB"/>
    <w:rsid w:val="00CE7F65"/>
    <w:rsid w:val="00CF0531"/>
    <w:rsid w:val="00CF1729"/>
    <w:rsid w:val="00CF1E1B"/>
    <w:rsid w:val="00CF1E37"/>
    <w:rsid w:val="00CF207B"/>
    <w:rsid w:val="00CF236C"/>
    <w:rsid w:val="00CF3333"/>
    <w:rsid w:val="00CF3349"/>
    <w:rsid w:val="00CF3615"/>
    <w:rsid w:val="00CF3E91"/>
    <w:rsid w:val="00CF3FB0"/>
    <w:rsid w:val="00CF4B41"/>
    <w:rsid w:val="00CF4F91"/>
    <w:rsid w:val="00CF5197"/>
    <w:rsid w:val="00CF55EC"/>
    <w:rsid w:val="00CF5684"/>
    <w:rsid w:val="00CF6419"/>
    <w:rsid w:val="00CF6566"/>
    <w:rsid w:val="00CF6768"/>
    <w:rsid w:val="00CF6E76"/>
    <w:rsid w:val="00CF7952"/>
    <w:rsid w:val="00D004B0"/>
    <w:rsid w:val="00D0054C"/>
    <w:rsid w:val="00D0098B"/>
    <w:rsid w:val="00D01ACB"/>
    <w:rsid w:val="00D01DDA"/>
    <w:rsid w:val="00D0249E"/>
    <w:rsid w:val="00D027F7"/>
    <w:rsid w:val="00D02818"/>
    <w:rsid w:val="00D03BA2"/>
    <w:rsid w:val="00D03DFC"/>
    <w:rsid w:val="00D04346"/>
    <w:rsid w:val="00D052A6"/>
    <w:rsid w:val="00D05849"/>
    <w:rsid w:val="00D061E9"/>
    <w:rsid w:val="00D062E6"/>
    <w:rsid w:val="00D0644F"/>
    <w:rsid w:val="00D06474"/>
    <w:rsid w:val="00D07285"/>
    <w:rsid w:val="00D0773B"/>
    <w:rsid w:val="00D1005D"/>
    <w:rsid w:val="00D10298"/>
    <w:rsid w:val="00D106BC"/>
    <w:rsid w:val="00D10787"/>
    <w:rsid w:val="00D10BA6"/>
    <w:rsid w:val="00D11A01"/>
    <w:rsid w:val="00D1232E"/>
    <w:rsid w:val="00D12531"/>
    <w:rsid w:val="00D126C3"/>
    <w:rsid w:val="00D12F34"/>
    <w:rsid w:val="00D13F7D"/>
    <w:rsid w:val="00D14403"/>
    <w:rsid w:val="00D149DF"/>
    <w:rsid w:val="00D15717"/>
    <w:rsid w:val="00D15848"/>
    <w:rsid w:val="00D16690"/>
    <w:rsid w:val="00D1675D"/>
    <w:rsid w:val="00D16E6B"/>
    <w:rsid w:val="00D17238"/>
    <w:rsid w:val="00D20037"/>
    <w:rsid w:val="00D20073"/>
    <w:rsid w:val="00D203D7"/>
    <w:rsid w:val="00D21481"/>
    <w:rsid w:val="00D214D2"/>
    <w:rsid w:val="00D216B2"/>
    <w:rsid w:val="00D21757"/>
    <w:rsid w:val="00D218AF"/>
    <w:rsid w:val="00D22DD9"/>
    <w:rsid w:val="00D22FBC"/>
    <w:rsid w:val="00D24EC6"/>
    <w:rsid w:val="00D25229"/>
    <w:rsid w:val="00D2550E"/>
    <w:rsid w:val="00D25A98"/>
    <w:rsid w:val="00D2605A"/>
    <w:rsid w:val="00D264D6"/>
    <w:rsid w:val="00D27E43"/>
    <w:rsid w:val="00D27EED"/>
    <w:rsid w:val="00D300C5"/>
    <w:rsid w:val="00D3021B"/>
    <w:rsid w:val="00D303AD"/>
    <w:rsid w:val="00D314C0"/>
    <w:rsid w:val="00D3251F"/>
    <w:rsid w:val="00D3269B"/>
    <w:rsid w:val="00D33942"/>
    <w:rsid w:val="00D34C60"/>
    <w:rsid w:val="00D3545E"/>
    <w:rsid w:val="00D35789"/>
    <w:rsid w:val="00D35D22"/>
    <w:rsid w:val="00D37191"/>
    <w:rsid w:val="00D3732E"/>
    <w:rsid w:val="00D377CD"/>
    <w:rsid w:val="00D37E7B"/>
    <w:rsid w:val="00D40325"/>
    <w:rsid w:val="00D4032C"/>
    <w:rsid w:val="00D40500"/>
    <w:rsid w:val="00D40EE0"/>
    <w:rsid w:val="00D41094"/>
    <w:rsid w:val="00D414AA"/>
    <w:rsid w:val="00D419F8"/>
    <w:rsid w:val="00D41A12"/>
    <w:rsid w:val="00D41B6F"/>
    <w:rsid w:val="00D42C02"/>
    <w:rsid w:val="00D42C2F"/>
    <w:rsid w:val="00D4302D"/>
    <w:rsid w:val="00D43601"/>
    <w:rsid w:val="00D4386A"/>
    <w:rsid w:val="00D43C16"/>
    <w:rsid w:val="00D43CFD"/>
    <w:rsid w:val="00D43D3D"/>
    <w:rsid w:val="00D44D0F"/>
    <w:rsid w:val="00D45220"/>
    <w:rsid w:val="00D453E7"/>
    <w:rsid w:val="00D45B48"/>
    <w:rsid w:val="00D45B8B"/>
    <w:rsid w:val="00D45FAF"/>
    <w:rsid w:val="00D46919"/>
    <w:rsid w:val="00D46940"/>
    <w:rsid w:val="00D47860"/>
    <w:rsid w:val="00D47B67"/>
    <w:rsid w:val="00D47DDB"/>
    <w:rsid w:val="00D50B87"/>
    <w:rsid w:val="00D51155"/>
    <w:rsid w:val="00D51178"/>
    <w:rsid w:val="00D511FD"/>
    <w:rsid w:val="00D51B3B"/>
    <w:rsid w:val="00D51BA9"/>
    <w:rsid w:val="00D51BC1"/>
    <w:rsid w:val="00D51C07"/>
    <w:rsid w:val="00D52614"/>
    <w:rsid w:val="00D52A98"/>
    <w:rsid w:val="00D53291"/>
    <w:rsid w:val="00D5427D"/>
    <w:rsid w:val="00D54A07"/>
    <w:rsid w:val="00D55345"/>
    <w:rsid w:val="00D55B27"/>
    <w:rsid w:val="00D56802"/>
    <w:rsid w:val="00D56930"/>
    <w:rsid w:val="00D577B2"/>
    <w:rsid w:val="00D60446"/>
    <w:rsid w:val="00D60CD7"/>
    <w:rsid w:val="00D60F7B"/>
    <w:rsid w:val="00D6111F"/>
    <w:rsid w:val="00D62A97"/>
    <w:rsid w:val="00D63514"/>
    <w:rsid w:val="00D6477C"/>
    <w:rsid w:val="00D64AA2"/>
    <w:rsid w:val="00D654EF"/>
    <w:rsid w:val="00D65AE7"/>
    <w:rsid w:val="00D65C71"/>
    <w:rsid w:val="00D65CF8"/>
    <w:rsid w:val="00D65D2F"/>
    <w:rsid w:val="00D65FF4"/>
    <w:rsid w:val="00D66E40"/>
    <w:rsid w:val="00D67398"/>
    <w:rsid w:val="00D7092A"/>
    <w:rsid w:val="00D713F5"/>
    <w:rsid w:val="00D726B5"/>
    <w:rsid w:val="00D727A4"/>
    <w:rsid w:val="00D72BDE"/>
    <w:rsid w:val="00D7330D"/>
    <w:rsid w:val="00D735F6"/>
    <w:rsid w:val="00D73BE0"/>
    <w:rsid w:val="00D754FC"/>
    <w:rsid w:val="00D75861"/>
    <w:rsid w:val="00D75B8F"/>
    <w:rsid w:val="00D76436"/>
    <w:rsid w:val="00D76668"/>
    <w:rsid w:val="00D77500"/>
    <w:rsid w:val="00D77AD9"/>
    <w:rsid w:val="00D80542"/>
    <w:rsid w:val="00D81B9F"/>
    <w:rsid w:val="00D82295"/>
    <w:rsid w:val="00D8262D"/>
    <w:rsid w:val="00D82953"/>
    <w:rsid w:val="00D82CE3"/>
    <w:rsid w:val="00D834D0"/>
    <w:rsid w:val="00D84B42"/>
    <w:rsid w:val="00D85DD3"/>
    <w:rsid w:val="00D8626F"/>
    <w:rsid w:val="00D863C0"/>
    <w:rsid w:val="00D86618"/>
    <w:rsid w:val="00D86AAC"/>
    <w:rsid w:val="00D86F8B"/>
    <w:rsid w:val="00D87614"/>
    <w:rsid w:val="00D87F4D"/>
    <w:rsid w:val="00D90338"/>
    <w:rsid w:val="00D90ABB"/>
    <w:rsid w:val="00D90B48"/>
    <w:rsid w:val="00D917A9"/>
    <w:rsid w:val="00D91F72"/>
    <w:rsid w:val="00D92B31"/>
    <w:rsid w:val="00D93349"/>
    <w:rsid w:val="00D93633"/>
    <w:rsid w:val="00D9396B"/>
    <w:rsid w:val="00D93A2A"/>
    <w:rsid w:val="00D93B5F"/>
    <w:rsid w:val="00D93FA6"/>
    <w:rsid w:val="00D945DE"/>
    <w:rsid w:val="00D94A99"/>
    <w:rsid w:val="00D94D60"/>
    <w:rsid w:val="00D9540E"/>
    <w:rsid w:val="00D9568D"/>
    <w:rsid w:val="00D95BF8"/>
    <w:rsid w:val="00D962BB"/>
    <w:rsid w:val="00D96366"/>
    <w:rsid w:val="00D96C10"/>
    <w:rsid w:val="00D97604"/>
    <w:rsid w:val="00D976CA"/>
    <w:rsid w:val="00D97D5C"/>
    <w:rsid w:val="00DA00E3"/>
    <w:rsid w:val="00DA13E9"/>
    <w:rsid w:val="00DA1A67"/>
    <w:rsid w:val="00DA1E10"/>
    <w:rsid w:val="00DA21E0"/>
    <w:rsid w:val="00DA22F1"/>
    <w:rsid w:val="00DA26C2"/>
    <w:rsid w:val="00DA2BB4"/>
    <w:rsid w:val="00DA30D7"/>
    <w:rsid w:val="00DA34CF"/>
    <w:rsid w:val="00DA3775"/>
    <w:rsid w:val="00DA38A2"/>
    <w:rsid w:val="00DA3B30"/>
    <w:rsid w:val="00DA3FCD"/>
    <w:rsid w:val="00DA5642"/>
    <w:rsid w:val="00DA5C02"/>
    <w:rsid w:val="00DA610E"/>
    <w:rsid w:val="00DA611B"/>
    <w:rsid w:val="00DA7AEF"/>
    <w:rsid w:val="00DA7F3F"/>
    <w:rsid w:val="00DB01CF"/>
    <w:rsid w:val="00DB12BF"/>
    <w:rsid w:val="00DB1388"/>
    <w:rsid w:val="00DB2193"/>
    <w:rsid w:val="00DB21AE"/>
    <w:rsid w:val="00DB2D24"/>
    <w:rsid w:val="00DB375E"/>
    <w:rsid w:val="00DB3BE5"/>
    <w:rsid w:val="00DB3CE0"/>
    <w:rsid w:val="00DB4042"/>
    <w:rsid w:val="00DB42A9"/>
    <w:rsid w:val="00DB4704"/>
    <w:rsid w:val="00DB4B04"/>
    <w:rsid w:val="00DB4FFF"/>
    <w:rsid w:val="00DB5258"/>
    <w:rsid w:val="00DB5762"/>
    <w:rsid w:val="00DB6046"/>
    <w:rsid w:val="00DB6942"/>
    <w:rsid w:val="00DB790D"/>
    <w:rsid w:val="00DB7EFB"/>
    <w:rsid w:val="00DB7FF4"/>
    <w:rsid w:val="00DC1C17"/>
    <w:rsid w:val="00DC2657"/>
    <w:rsid w:val="00DC2C8A"/>
    <w:rsid w:val="00DC477A"/>
    <w:rsid w:val="00DC4932"/>
    <w:rsid w:val="00DC49EE"/>
    <w:rsid w:val="00DC4D15"/>
    <w:rsid w:val="00DC5553"/>
    <w:rsid w:val="00DC5E94"/>
    <w:rsid w:val="00DC618D"/>
    <w:rsid w:val="00DC648E"/>
    <w:rsid w:val="00DC6633"/>
    <w:rsid w:val="00DC6BC2"/>
    <w:rsid w:val="00DC72A5"/>
    <w:rsid w:val="00DC75FA"/>
    <w:rsid w:val="00DC7812"/>
    <w:rsid w:val="00DC7D17"/>
    <w:rsid w:val="00DD03B1"/>
    <w:rsid w:val="00DD08C7"/>
    <w:rsid w:val="00DD10D7"/>
    <w:rsid w:val="00DD1548"/>
    <w:rsid w:val="00DD1759"/>
    <w:rsid w:val="00DD24D0"/>
    <w:rsid w:val="00DD2FEB"/>
    <w:rsid w:val="00DD3275"/>
    <w:rsid w:val="00DD3FB8"/>
    <w:rsid w:val="00DD4DE1"/>
    <w:rsid w:val="00DD5284"/>
    <w:rsid w:val="00DD5AF7"/>
    <w:rsid w:val="00DD5C61"/>
    <w:rsid w:val="00DD7717"/>
    <w:rsid w:val="00DD7728"/>
    <w:rsid w:val="00DD7875"/>
    <w:rsid w:val="00DE0292"/>
    <w:rsid w:val="00DE0786"/>
    <w:rsid w:val="00DE07E9"/>
    <w:rsid w:val="00DE08AD"/>
    <w:rsid w:val="00DE0D36"/>
    <w:rsid w:val="00DE1550"/>
    <w:rsid w:val="00DE1A2A"/>
    <w:rsid w:val="00DE1F81"/>
    <w:rsid w:val="00DE2465"/>
    <w:rsid w:val="00DE2F96"/>
    <w:rsid w:val="00DE3E13"/>
    <w:rsid w:val="00DE5251"/>
    <w:rsid w:val="00DE5770"/>
    <w:rsid w:val="00DE5967"/>
    <w:rsid w:val="00DE6056"/>
    <w:rsid w:val="00DE629E"/>
    <w:rsid w:val="00DE62BD"/>
    <w:rsid w:val="00DE65B5"/>
    <w:rsid w:val="00DE66FB"/>
    <w:rsid w:val="00DE6BF6"/>
    <w:rsid w:val="00DE75CE"/>
    <w:rsid w:val="00DF09F4"/>
    <w:rsid w:val="00DF252A"/>
    <w:rsid w:val="00DF2DC9"/>
    <w:rsid w:val="00DF3DBF"/>
    <w:rsid w:val="00DF41E0"/>
    <w:rsid w:val="00DF42B4"/>
    <w:rsid w:val="00DF4F89"/>
    <w:rsid w:val="00DF5025"/>
    <w:rsid w:val="00DF50F0"/>
    <w:rsid w:val="00DF5287"/>
    <w:rsid w:val="00DF5B0F"/>
    <w:rsid w:val="00DF69C1"/>
    <w:rsid w:val="00DF6BD4"/>
    <w:rsid w:val="00DF7BAE"/>
    <w:rsid w:val="00E00258"/>
    <w:rsid w:val="00E00972"/>
    <w:rsid w:val="00E00BE2"/>
    <w:rsid w:val="00E0118A"/>
    <w:rsid w:val="00E022B8"/>
    <w:rsid w:val="00E02406"/>
    <w:rsid w:val="00E029F5"/>
    <w:rsid w:val="00E02BDF"/>
    <w:rsid w:val="00E02C79"/>
    <w:rsid w:val="00E02FA0"/>
    <w:rsid w:val="00E04E64"/>
    <w:rsid w:val="00E05626"/>
    <w:rsid w:val="00E05745"/>
    <w:rsid w:val="00E05CEF"/>
    <w:rsid w:val="00E06380"/>
    <w:rsid w:val="00E06BB8"/>
    <w:rsid w:val="00E06F95"/>
    <w:rsid w:val="00E071D9"/>
    <w:rsid w:val="00E07324"/>
    <w:rsid w:val="00E077A6"/>
    <w:rsid w:val="00E07AB9"/>
    <w:rsid w:val="00E07C33"/>
    <w:rsid w:val="00E106F0"/>
    <w:rsid w:val="00E10B3B"/>
    <w:rsid w:val="00E114C7"/>
    <w:rsid w:val="00E11DF4"/>
    <w:rsid w:val="00E12110"/>
    <w:rsid w:val="00E1253A"/>
    <w:rsid w:val="00E12855"/>
    <w:rsid w:val="00E12D1C"/>
    <w:rsid w:val="00E13BF4"/>
    <w:rsid w:val="00E13C3E"/>
    <w:rsid w:val="00E14883"/>
    <w:rsid w:val="00E158D7"/>
    <w:rsid w:val="00E15B8C"/>
    <w:rsid w:val="00E15D99"/>
    <w:rsid w:val="00E1651C"/>
    <w:rsid w:val="00E16D44"/>
    <w:rsid w:val="00E16DC6"/>
    <w:rsid w:val="00E177B4"/>
    <w:rsid w:val="00E17853"/>
    <w:rsid w:val="00E17D88"/>
    <w:rsid w:val="00E207D2"/>
    <w:rsid w:val="00E2117C"/>
    <w:rsid w:val="00E217F5"/>
    <w:rsid w:val="00E22226"/>
    <w:rsid w:val="00E23205"/>
    <w:rsid w:val="00E2324D"/>
    <w:rsid w:val="00E2384A"/>
    <w:rsid w:val="00E23C51"/>
    <w:rsid w:val="00E2494C"/>
    <w:rsid w:val="00E24A96"/>
    <w:rsid w:val="00E250C2"/>
    <w:rsid w:val="00E251FA"/>
    <w:rsid w:val="00E2565B"/>
    <w:rsid w:val="00E26228"/>
    <w:rsid w:val="00E267DF"/>
    <w:rsid w:val="00E26FA6"/>
    <w:rsid w:val="00E271A0"/>
    <w:rsid w:val="00E27BAF"/>
    <w:rsid w:val="00E307B9"/>
    <w:rsid w:val="00E30B30"/>
    <w:rsid w:val="00E31BDA"/>
    <w:rsid w:val="00E32740"/>
    <w:rsid w:val="00E32897"/>
    <w:rsid w:val="00E33217"/>
    <w:rsid w:val="00E33897"/>
    <w:rsid w:val="00E33AF5"/>
    <w:rsid w:val="00E34728"/>
    <w:rsid w:val="00E34CB3"/>
    <w:rsid w:val="00E3511C"/>
    <w:rsid w:val="00E35494"/>
    <w:rsid w:val="00E35B43"/>
    <w:rsid w:val="00E35C13"/>
    <w:rsid w:val="00E35EBF"/>
    <w:rsid w:val="00E3606B"/>
    <w:rsid w:val="00E3608E"/>
    <w:rsid w:val="00E37412"/>
    <w:rsid w:val="00E37476"/>
    <w:rsid w:val="00E377B4"/>
    <w:rsid w:val="00E37B6E"/>
    <w:rsid w:val="00E37D1A"/>
    <w:rsid w:val="00E37D20"/>
    <w:rsid w:val="00E410DC"/>
    <w:rsid w:val="00E410E9"/>
    <w:rsid w:val="00E4140F"/>
    <w:rsid w:val="00E4178D"/>
    <w:rsid w:val="00E427AE"/>
    <w:rsid w:val="00E42CAB"/>
    <w:rsid w:val="00E42E19"/>
    <w:rsid w:val="00E4359E"/>
    <w:rsid w:val="00E43C61"/>
    <w:rsid w:val="00E45825"/>
    <w:rsid w:val="00E4617F"/>
    <w:rsid w:val="00E462E8"/>
    <w:rsid w:val="00E46A6A"/>
    <w:rsid w:val="00E470A1"/>
    <w:rsid w:val="00E47F50"/>
    <w:rsid w:val="00E50226"/>
    <w:rsid w:val="00E50586"/>
    <w:rsid w:val="00E50AE2"/>
    <w:rsid w:val="00E50FAD"/>
    <w:rsid w:val="00E51DDA"/>
    <w:rsid w:val="00E523AC"/>
    <w:rsid w:val="00E526DB"/>
    <w:rsid w:val="00E52F7F"/>
    <w:rsid w:val="00E558C8"/>
    <w:rsid w:val="00E55D40"/>
    <w:rsid w:val="00E56100"/>
    <w:rsid w:val="00E567B3"/>
    <w:rsid w:val="00E56F01"/>
    <w:rsid w:val="00E57842"/>
    <w:rsid w:val="00E57BED"/>
    <w:rsid w:val="00E57D53"/>
    <w:rsid w:val="00E57FB3"/>
    <w:rsid w:val="00E6057C"/>
    <w:rsid w:val="00E60B6D"/>
    <w:rsid w:val="00E60E0F"/>
    <w:rsid w:val="00E613F9"/>
    <w:rsid w:val="00E62FA9"/>
    <w:rsid w:val="00E63F2A"/>
    <w:rsid w:val="00E64954"/>
    <w:rsid w:val="00E64AB5"/>
    <w:rsid w:val="00E64FC8"/>
    <w:rsid w:val="00E6585A"/>
    <w:rsid w:val="00E65B6A"/>
    <w:rsid w:val="00E661AB"/>
    <w:rsid w:val="00E67359"/>
    <w:rsid w:val="00E673BA"/>
    <w:rsid w:val="00E673F4"/>
    <w:rsid w:val="00E674D2"/>
    <w:rsid w:val="00E67E67"/>
    <w:rsid w:val="00E70459"/>
    <w:rsid w:val="00E70B51"/>
    <w:rsid w:val="00E70BEC"/>
    <w:rsid w:val="00E70EDC"/>
    <w:rsid w:val="00E71CDC"/>
    <w:rsid w:val="00E72519"/>
    <w:rsid w:val="00E72EDC"/>
    <w:rsid w:val="00E73175"/>
    <w:rsid w:val="00E7325E"/>
    <w:rsid w:val="00E733C9"/>
    <w:rsid w:val="00E73678"/>
    <w:rsid w:val="00E738FC"/>
    <w:rsid w:val="00E7406F"/>
    <w:rsid w:val="00E74409"/>
    <w:rsid w:val="00E744D6"/>
    <w:rsid w:val="00E74C50"/>
    <w:rsid w:val="00E74D47"/>
    <w:rsid w:val="00E74E1F"/>
    <w:rsid w:val="00E74F09"/>
    <w:rsid w:val="00E7508E"/>
    <w:rsid w:val="00E75F22"/>
    <w:rsid w:val="00E76610"/>
    <w:rsid w:val="00E76FBE"/>
    <w:rsid w:val="00E772EC"/>
    <w:rsid w:val="00E77425"/>
    <w:rsid w:val="00E775FC"/>
    <w:rsid w:val="00E77AAC"/>
    <w:rsid w:val="00E77E6F"/>
    <w:rsid w:val="00E80311"/>
    <w:rsid w:val="00E80F7E"/>
    <w:rsid w:val="00E80FA0"/>
    <w:rsid w:val="00E82A1B"/>
    <w:rsid w:val="00E830B7"/>
    <w:rsid w:val="00E83D55"/>
    <w:rsid w:val="00E847EE"/>
    <w:rsid w:val="00E8491B"/>
    <w:rsid w:val="00E85247"/>
    <w:rsid w:val="00E85721"/>
    <w:rsid w:val="00E859DA"/>
    <w:rsid w:val="00E85D21"/>
    <w:rsid w:val="00E865C5"/>
    <w:rsid w:val="00E86B3F"/>
    <w:rsid w:val="00E86C88"/>
    <w:rsid w:val="00E87DFB"/>
    <w:rsid w:val="00E91708"/>
    <w:rsid w:val="00E92973"/>
    <w:rsid w:val="00E936D6"/>
    <w:rsid w:val="00E93771"/>
    <w:rsid w:val="00E93D1E"/>
    <w:rsid w:val="00E943AD"/>
    <w:rsid w:val="00E94446"/>
    <w:rsid w:val="00E94A14"/>
    <w:rsid w:val="00E956DC"/>
    <w:rsid w:val="00E95E90"/>
    <w:rsid w:val="00E95F95"/>
    <w:rsid w:val="00E962B2"/>
    <w:rsid w:val="00E96BD0"/>
    <w:rsid w:val="00E976B3"/>
    <w:rsid w:val="00E977A4"/>
    <w:rsid w:val="00E97988"/>
    <w:rsid w:val="00EA008A"/>
    <w:rsid w:val="00EA01D8"/>
    <w:rsid w:val="00EA13BB"/>
    <w:rsid w:val="00EA17BE"/>
    <w:rsid w:val="00EA18D2"/>
    <w:rsid w:val="00EA251A"/>
    <w:rsid w:val="00EA34AE"/>
    <w:rsid w:val="00EA402A"/>
    <w:rsid w:val="00EA48AA"/>
    <w:rsid w:val="00EA4D54"/>
    <w:rsid w:val="00EA512A"/>
    <w:rsid w:val="00EA55A4"/>
    <w:rsid w:val="00EA5E0E"/>
    <w:rsid w:val="00EA6F0D"/>
    <w:rsid w:val="00EA7566"/>
    <w:rsid w:val="00EA7640"/>
    <w:rsid w:val="00EA7C9B"/>
    <w:rsid w:val="00EB1556"/>
    <w:rsid w:val="00EB1692"/>
    <w:rsid w:val="00EB1808"/>
    <w:rsid w:val="00EB1C88"/>
    <w:rsid w:val="00EB3365"/>
    <w:rsid w:val="00EB4190"/>
    <w:rsid w:val="00EB4672"/>
    <w:rsid w:val="00EB4F7E"/>
    <w:rsid w:val="00EB5417"/>
    <w:rsid w:val="00EB5A22"/>
    <w:rsid w:val="00EB5F9A"/>
    <w:rsid w:val="00EB5FC6"/>
    <w:rsid w:val="00EB61C5"/>
    <w:rsid w:val="00EB61E8"/>
    <w:rsid w:val="00EB6900"/>
    <w:rsid w:val="00EB694A"/>
    <w:rsid w:val="00EB6FAE"/>
    <w:rsid w:val="00EB7838"/>
    <w:rsid w:val="00EC0116"/>
    <w:rsid w:val="00EC020F"/>
    <w:rsid w:val="00EC021C"/>
    <w:rsid w:val="00EC0A62"/>
    <w:rsid w:val="00EC0DF5"/>
    <w:rsid w:val="00EC20D3"/>
    <w:rsid w:val="00EC30B1"/>
    <w:rsid w:val="00EC3115"/>
    <w:rsid w:val="00EC3146"/>
    <w:rsid w:val="00EC362E"/>
    <w:rsid w:val="00EC3644"/>
    <w:rsid w:val="00EC3A04"/>
    <w:rsid w:val="00EC3D0C"/>
    <w:rsid w:val="00EC474F"/>
    <w:rsid w:val="00EC49C7"/>
    <w:rsid w:val="00EC4B52"/>
    <w:rsid w:val="00EC539E"/>
    <w:rsid w:val="00EC54D9"/>
    <w:rsid w:val="00EC6778"/>
    <w:rsid w:val="00EC6AE1"/>
    <w:rsid w:val="00EC6B3D"/>
    <w:rsid w:val="00EC7787"/>
    <w:rsid w:val="00ED0B49"/>
    <w:rsid w:val="00ED0C55"/>
    <w:rsid w:val="00ED184B"/>
    <w:rsid w:val="00ED1AF8"/>
    <w:rsid w:val="00ED1B41"/>
    <w:rsid w:val="00ED2BCE"/>
    <w:rsid w:val="00ED2FF4"/>
    <w:rsid w:val="00ED3780"/>
    <w:rsid w:val="00ED4741"/>
    <w:rsid w:val="00ED48D6"/>
    <w:rsid w:val="00ED4C04"/>
    <w:rsid w:val="00ED5BA6"/>
    <w:rsid w:val="00ED620F"/>
    <w:rsid w:val="00ED6956"/>
    <w:rsid w:val="00ED6AD9"/>
    <w:rsid w:val="00ED6BB8"/>
    <w:rsid w:val="00ED6F7B"/>
    <w:rsid w:val="00ED7C16"/>
    <w:rsid w:val="00ED7D53"/>
    <w:rsid w:val="00ED7F3C"/>
    <w:rsid w:val="00EE0113"/>
    <w:rsid w:val="00EE0315"/>
    <w:rsid w:val="00EE0473"/>
    <w:rsid w:val="00EE0624"/>
    <w:rsid w:val="00EE074A"/>
    <w:rsid w:val="00EE0E88"/>
    <w:rsid w:val="00EE1489"/>
    <w:rsid w:val="00EE270E"/>
    <w:rsid w:val="00EE285F"/>
    <w:rsid w:val="00EE290B"/>
    <w:rsid w:val="00EE33DC"/>
    <w:rsid w:val="00EE3624"/>
    <w:rsid w:val="00EE37D4"/>
    <w:rsid w:val="00EE37D7"/>
    <w:rsid w:val="00EE4294"/>
    <w:rsid w:val="00EE43D2"/>
    <w:rsid w:val="00EE48A4"/>
    <w:rsid w:val="00EE4CAA"/>
    <w:rsid w:val="00EE5481"/>
    <w:rsid w:val="00EF0030"/>
    <w:rsid w:val="00EF1104"/>
    <w:rsid w:val="00EF1735"/>
    <w:rsid w:val="00EF191E"/>
    <w:rsid w:val="00EF3043"/>
    <w:rsid w:val="00EF31BA"/>
    <w:rsid w:val="00EF3B51"/>
    <w:rsid w:val="00EF4C99"/>
    <w:rsid w:val="00EF4E80"/>
    <w:rsid w:val="00EF6617"/>
    <w:rsid w:val="00EF775A"/>
    <w:rsid w:val="00EF7799"/>
    <w:rsid w:val="00EF7A76"/>
    <w:rsid w:val="00EF7B00"/>
    <w:rsid w:val="00F002F5"/>
    <w:rsid w:val="00F0086D"/>
    <w:rsid w:val="00F00B3D"/>
    <w:rsid w:val="00F00F27"/>
    <w:rsid w:val="00F0128C"/>
    <w:rsid w:val="00F0150F"/>
    <w:rsid w:val="00F03D48"/>
    <w:rsid w:val="00F0418D"/>
    <w:rsid w:val="00F041D5"/>
    <w:rsid w:val="00F04B02"/>
    <w:rsid w:val="00F0503A"/>
    <w:rsid w:val="00F05185"/>
    <w:rsid w:val="00F055A2"/>
    <w:rsid w:val="00F05C77"/>
    <w:rsid w:val="00F06303"/>
    <w:rsid w:val="00F06331"/>
    <w:rsid w:val="00F0781E"/>
    <w:rsid w:val="00F07CCC"/>
    <w:rsid w:val="00F07E01"/>
    <w:rsid w:val="00F07EBF"/>
    <w:rsid w:val="00F10336"/>
    <w:rsid w:val="00F1063B"/>
    <w:rsid w:val="00F1121C"/>
    <w:rsid w:val="00F1138D"/>
    <w:rsid w:val="00F1308F"/>
    <w:rsid w:val="00F135CD"/>
    <w:rsid w:val="00F139C6"/>
    <w:rsid w:val="00F13A27"/>
    <w:rsid w:val="00F13D28"/>
    <w:rsid w:val="00F144BC"/>
    <w:rsid w:val="00F14B7A"/>
    <w:rsid w:val="00F16694"/>
    <w:rsid w:val="00F16811"/>
    <w:rsid w:val="00F16A16"/>
    <w:rsid w:val="00F17723"/>
    <w:rsid w:val="00F17FC8"/>
    <w:rsid w:val="00F204B3"/>
    <w:rsid w:val="00F21326"/>
    <w:rsid w:val="00F215ED"/>
    <w:rsid w:val="00F21815"/>
    <w:rsid w:val="00F2229D"/>
    <w:rsid w:val="00F2669A"/>
    <w:rsid w:val="00F26819"/>
    <w:rsid w:val="00F26980"/>
    <w:rsid w:val="00F271C9"/>
    <w:rsid w:val="00F274AC"/>
    <w:rsid w:val="00F30907"/>
    <w:rsid w:val="00F30DAC"/>
    <w:rsid w:val="00F310BB"/>
    <w:rsid w:val="00F32281"/>
    <w:rsid w:val="00F327CD"/>
    <w:rsid w:val="00F33056"/>
    <w:rsid w:val="00F3307F"/>
    <w:rsid w:val="00F338C1"/>
    <w:rsid w:val="00F339B2"/>
    <w:rsid w:val="00F33A14"/>
    <w:rsid w:val="00F33CF4"/>
    <w:rsid w:val="00F33D18"/>
    <w:rsid w:val="00F342F8"/>
    <w:rsid w:val="00F3450D"/>
    <w:rsid w:val="00F355FD"/>
    <w:rsid w:val="00F35D4E"/>
    <w:rsid w:val="00F35FF2"/>
    <w:rsid w:val="00F3675F"/>
    <w:rsid w:val="00F367B7"/>
    <w:rsid w:val="00F367ED"/>
    <w:rsid w:val="00F368CD"/>
    <w:rsid w:val="00F36A31"/>
    <w:rsid w:val="00F36C11"/>
    <w:rsid w:val="00F36C8D"/>
    <w:rsid w:val="00F36D93"/>
    <w:rsid w:val="00F36E2B"/>
    <w:rsid w:val="00F37459"/>
    <w:rsid w:val="00F37463"/>
    <w:rsid w:val="00F378DE"/>
    <w:rsid w:val="00F37C4B"/>
    <w:rsid w:val="00F40E03"/>
    <w:rsid w:val="00F41387"/>
    <w:rsid w:val="00F4152D"/>
    <w:rsid w:val="00F418F6"/>
    <w:rsid w:val="00F42FFA"/>
    <w:rsid w:val="00F43098"/>
    <w:rsid w:val="00F431CF"/>
    <w:rsid w:val="00F43659"/>
    <w:rsid w:val="00F4484E"/>
    <w:rsid w:val="00F4494E"/>
    <w:rsid w:val="00F44FBC"/>
    <w:rsid w:val="00F45B68"/>
    <w:rsid w:val="00F45D8A"/>
    <w:rsid w:val="00F46E72"/>
    <w:rsid w:val="00F5085E"/>
    <w:rsid w:val="00F51C05"/>
    <w:rsid w:val="00F51F75"/>
    <w:rsid w:val="00F52365"/>
    <w:rsid w:val="00F52E5D"/>
    <w:rsid w:val="00F52FCF"/>
    <w:rsid w:val="00F53FF6"/>
    <w:rsid w:val="00F54006"/>
    <w:rsid w:val="00F54271"/>
    <w:rsid w:val="00F556EC"/>
    <w:rsid w:val="00F55BCD"/>
    <w:rsid w:val="00F55CA5"/>
    <w:rsid w:val="00F55F40"/>
    <w:rsid w:val="00F569AC"/>
    <w:rsid w:val="00F56E3B"/>
    <w:rsid w:val="00F578C9"/>
    <w:rsid w:val="00F60292"/>
    <w:rsid w:val="00F6175A"/>
    <w:rsid w:val="00F61860"/>
    <w:rsid w:val="00F6207E"/>
    <w:rsid w:val="00F623F3"/>
    <w:rsid w:val="00F62831"/>
    <w:rsid w:val="00F62E0E"/>
    <w:rsid w:val="00F63049"/>
    <w:rsid w:val="00F64426"/>
    <w:rsid w:val="00F64630"/>
    <w:rsid w:val="00F64A85"/>
    <w:rsid w:val="00F65399"/>
    <w:rsid w:val="00F66119"/>
    <w:rsid w:val="00F667A3"/>
    <w:rsid w:val="00F67817"/>
    <w:rsid w:val="00F67818"/>
    <w:rsid w:val="00F679C7"/>
    <w:rsid w:val="00F70BA1"/>
    <w:rsid w:val="00F70FB4"/>
    <w:rsid w:val="00F71706"/>
    <w:rsid w:val="00F74871"/>
    <w:rsid w:val="00F748C7"/>
    <w:rsid w:val="00F7494F"/>
    <w:rsid w:val="00F75462"/>
    <w:rsid w:val="00F75678"/>
    <w:rsid w:val="00F77816"/>
    <w:rsid w:val="00F77B13"/>
    <w:rsid w:val="00F77C7E"/>
    <w:rsid w:val="00F77F3A"/>
    <w:rsid w:val="00F802C0"/>
    <w:rsid w:val="00F8044E"/>
    <w:rsid w:val="00F808B3"/>
    <w:rsid w:val="00F80DEF"/>
    <w:rsid w:val="00F80F10"/>
    <w:rsid w:val="00F811AB"/>
    <w:rsid w:val="00F813CD"/>
    <w:rsid w:val="00F81655"/>
    <w:rsid w:val="00F81EBC"/>
    <w:rsid w:val="00F82A29"/>
    <w:rsid w:val="00F83AD6"/>
    <w:rsid w:val="00F83CF6"/>
    <w:rsid w:val="00F84CA5"/>
    <w:rsid w:val="00F8500F"/>
    <w:rsid w:val="00F858DE"/>
    <w:rsid w:val="00F85B72"/>
    <w:rsid w:val="00F85F8E"/>
    <w:rsid w:val="00F861CD"/>
    <w:rsid w:val="00F86AD0"/>
    <w:rsid w:val="00F86DD6"/>
    <w:rsid w:val="00F8707B"/>
    <w:rsid w:val="00F8752D"/>
    <w:rsid w:val="00F87904"/>
    <w:rsid w:val="00F87F29"/>
    <w:rsid w:val="00F90A9E"/>
    <w:rsid w:val="00F91357"/>
    <w:rsid w:val="00F914AC"/>
    <w:rsid w:val="00F924BE"/>
    <w:rsid w:val="00F9257B"/>
    <w:rsid w:val="00F92E56"/>
    <w:rsid w:val="00F92EC8"/>
    <w:rsid w:val="00F93768"/>
    <w:rsid w:val="00F93E53"/>
    <w:rsid w:val="00F93F66"/>
    <w:rsid w:val="00F94E7B"/>
    <w:rsid w:val="00F954F0"/>
    <w:rsid w:val="00F95C68"/>
    <w:rsid w:val="00F961C3"/>
    <w:rsid w:val="00F9657C"/>
    <w:rsid w:val="00F97520"/>
    <w:rsid w:val="00F9792B"/>
    <w:rsid w:val="00F97CDE"/>
    <w:rsid w:val="00F97CE1"/>
    <w:rsid w:val="00FA0872"/>
    <w:rsid w:val="00FA117F"/>
    <w:rsid w:val="00FA30E0"/>
    <w:rsid w:val="00FA3569"/>
    <w:rsid w:val="00FA3A83"/>
    <w:rsid w:val="00FA4271"/>
    <w:rsid w:val="00FA431F"/>
    <w:rsid w:val="00FA4B80"/>
    <w:rsid w:val="00FA5C32"/>
    <w:rsid w:val="00FA5F46"/>
    <w:rsid w:val="00FA63DE"/>
    <w:rsid w:val="00FA7108"/>
    <w:rsid w:val="00FA74AE"/>
    <w:rsid w:val="00FA7CD9"/>
    <w:rsid w:val="00FA7E58"/>
    <w:rsid w:val="00FB0C98"/>
    <w:rsid w:val="00FB11F6"/>
    <w:rsid w:val="00FB131D"/>
    <w:rsid w:val="00FB13E3"/>
    <w:rsid w:val="00FB1528"/>
    <w:rsid w:val="00FB169B"/>
    <w:rsid w:val="00FB1778"/>
    <w:rsid w:val="00FB184D"/>
    <w:rsid w:val="00FB1FE3"/>
    <w:rsid w:val="00FB2FF6"/>
    <w:rsid w:val="00FB3205"/>
    <w:rsid w:val="00FB372A"/>
    <w:rsid w:val="00FB37E8"/>
    <w:rsid w:val="00FB3E16"/>
    <w:rsid w:val="00FB3EC2"/>
    <w:rsid w:val="00FB47BC"/>
    <w:rsid w:val="00FB4884"/>
    <w:rsid w:val="00FB580D"/>
    <w:rsid w:val="00FB5A56"/>
    <w:rsid w:val="00FB5C0A"/>
    <w:rsid w:val="00FB5EE3"/>
    <w:rsid w:val="00FB67CC"/>
    <w:rsid w:val="00FB699B"/>
    <w:rsid w:val="00FB7B92"/>
    <w:rsid w:val="00FC0E4C"/>
    <w:rsid w:val="00FC28C3"/>
    <w:rsid w:val="00FC2B27"/>
    <w:rsid w:val="00FC2F1A"/>
    <w:rsid w:val="00FC345D"/>
    <w:rsid w:val="00FC37E8"/>
    <w:rsid w:val="00FC38E5"/>
    <w:rsid w:val="00FC3DAF"/>
    <w:rsid w:val="00FC4DB7"/>
    <w:rsid w:val="00FC4E36"/>
    <w:rsid w:val="00FC645E"/>
    <w:rsid w:val="00FC7006"/>
    <w:rsid w:val="00FC72AB"/>
    <w:rsid w:val="00FC73EB"/>
    <w:rsid w:val="00FC7632"/>
    <w:rsid w:val="00FC7D09"/>
    <w:rsid w:val="00FD05DE"/>
    <w:rsid w:val="00FD0D32"/>
    <w:rsid w:val="00FD0F01"/>
    <w:rsid w:val="00FD0FF9"/>
    <w:rsid w:val="00FD17BF"/>
    <w:rsid w:val="00FD18DA"/>
    <w:rsid w:val="00FD1D20"/>
    <w:rsid w:val="00FD22E7"/>
    <w:rsid w:val="00FD27FE"/>
    <w:rsid w:val="00FD2FD4"/>
    <w:rsid w:val="00FD30FB"/>
    <w:rsid w:val="00FD365D"/>
    <w:rsid w:val="00FD3A20"/>
    <w:rsid w:val="00FD41A7"/>
    <w:rsid w:val="00FD45BE"/>
    <w:rsid w:val="00FD4642"/>
    <w:rsid w:val="00FD4DEB"/>
    <w:rsid w:val="00FD5250"/>
    <w:rsid w:val="00FD5945"/>
    <w:rsid w:val="00FD5AD2"/>
    <w:rsid w:val="00FD6F93"/>
    <w:rsid w:val="00FD6FD3"/>
    <w:rsid w:val="00FE0863"/>
    <w:rsid w:val="00FE1364"/>
    <w:rsid w:val="00FE1483"/>
    <w:rsid w:val="00FE18B2"/>
    <w:rsid w:val="00FE1CA3"/>
    <w:rsid w:val="00FE1DF3"/>
    <w:rsid w:val="00FE3658"/>
    <w:rsid w:val="00FE378E"/>
    <w:rsid w:val="00FE455F"/>
    <w:rsid w:val="00FE4637"/>
    <w:rsid w:val="00FE5236"/>
    <w:rsid w:val="00FE5F51"/>
    <w:rsid w:val="00FE6138"/>
    <w:rsid w:val="00FE67BF"/>
    <w:rsid w:val="00FE72CA"/>
    <w:rsid w:val="00FE7439"/>
    <w:rsid w:val="00FF04EC"/>
    <w:rsid w:val="00FF0D77"/>
    <w:rsid w:val="00FF10D6"/>
    <w:rsid w:val="00FF1147"/>
    <w:rsid w:val="00FF17E1"/>
    <w:rsid w:val="00FF1B89"/>
    <w:rsid w:val="00FF1CA7"/>
    <w:rsid w:val="00FF1E99"/>
    <w:rsid w:val="00FF1EE6"/>
    <w:rsid w:val="00FF1F40"/>
    <w:rsid w:val="00FF23F3"/>
    <w:rsid w:val="00FF2CB9"/>
    <w:rsid w:val="00FF32DA"/>
    <w:rsid w:val="00FF3ACA"/>
    <w:rsid w:val="00FF3BBE"/>
    <w:rsid w:val="00FF3E1B"/>
    <w:rsid w:val="00FF4208"/>
    <w:rsid w:val="00FF4811"/>
    <w:rsid w:val="00FF4819"/>
    <w:rsid w:val="00FF4DB8"/>
    <w:rsid w:val="00FF4DED"/>
    <w:rsid w:val="00FF4EDC"/>
    <w:rsid w:val="00FF6141"/>
    <w:rsid w:val="00FF6277"/>
    <w:rsid w:val="00FF7B52"/>
    <w:rsid w:val="00FF7D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87CF94"/>
  <w15:docId w15:val="{216CDC6B-3FF5-4B37-856B-F245E60CD4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0084E"/>
    <w:pPr>
      <w:spacing w:after="60"/>
      <w:jc w:val="both"/>
    </w:pPr>
    <w:rPr>
      <w:sz w:val="24"/>
      <w:szCs w:val="24"/>
    </w:rPr>
  </w:style>
  <w:style w:type="paragraph" w:styleId="1">
    <w:name w:val="heading 1"/>
    <w:aliases w:val="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Знак"/>
    <w:basedOn w:val="a"/>
    <w:next w:val="a"/>
    <w:link w:val="11"/>
    <w:qFormat/>
    <w:pPr>
      <w:keepNext/>
      <w:spacing w:before="240"/>
      <w:jc w:val="center"/>
      <w:outlineLvl w:val="0"/>
    </w:pPr>
    <w:rPr>
      <w:b/>
      <w:kern w:val="28"/>
      <w:sz w:val="36"/>
      <w:szCs w:val="20"/>
    </w:rPr>
  </w:style>
  <w:style w:type="paragraph" w:styleId="2">
    <w:name w:val="heading 2"/>
    <w:basedOn w:val="a"/>
    <w:next w:val="a"/>
    <w:link w:val="20"/>
    <w:qFormat/>
    <w:pPr>
      <w:keepNext/>
      <w:spacing w:before="240"/>
      <w:outlineLvl w:val="1"/>
    </w:pPr>
    <w:rPr>
      <w:rFonts w:ascii="Arial" w:hAnsi="Arial"/>
      <w:b/>
      <w:bCs/>
      <w:i/>
      <w:iCs/>
      <w:sz w:val="28"/>
      <w:szCs w:val="28"/>
      <w:lang w:val="x-none" w:eastAsia="x-none"/>
    </w:rPr>
  </w:style>
  <w:style w:type="paragraph" w:styleId="3">
    <w:name w:val="heading 3"/>
    <w:basedOn w:val="a"/>
    <w:next w:val="a"/>
    <w:link w:val="30"/>
    <w:qFormat/>
    <w:pPr>
      <w:keepNext/>
      <w:spacing w:before="240"/>
      <w:outlineLvl w:val="2"/>
    </w:pPr>
    <w:rPr>
      <w:rFonts w:ascii="Arial" w:hAnsi="Arial"/>
      <w:b/>
      <w:bCs/>
      <w:sz w:val="26"/>
      <w:szCs w:val="26"/>
      <w:lang w:val="x-none" w:eastAsia="x-none"/>
    </w:rPr>
  </w:style>
  <w:style w:type="paragraph" w:styleId="4">
    <w:name w:val="heading 4"/>
    <w:basedOn w:val="a"/>
    <w:next w:val="a"/>
    <w:qFormat/>
    <w:pPr>
      <w:keepNext/>
      <w:spacing w:after="0"/>
      <w:jc w:val="center"/>
      <w:outlineLvl w:val="3"/>
    </w:pPr>
    <w:rPr>
      <w:b/>
    </w:rPr>
  </w:style>
  <w:style w:type="paragraph" w:styleId="5">
    <w:name w:val="heading 5"/>
    <w:basedOn w:val="a"/>
    <w:next w:val="a"/>
    <w:qFormat/>
    <w:pPr>
      <w:keepNext/>
      <w:overflowPunct w:val="0"/>
      <w:autoSpaceDE w:val="0"/>
      <w:autoSpaceDN w:val="0"/>
      <w:adjustRightInd w:val="0"/>
      <w:spacing w:before="460" w:after="0" w:line="288" w:lineRule="auto"/>
      <w:ind w:left="2840"/>
      <w:jc w:val="right"/>
      <w:textAlignment w:val="baseline"/>
      <w:outlineLvl w:val="4"/>
    </w:pPr>
    <w:rPr>
      <w:rFonts w:ascii="Times New Roman CYR" w:hAnsi="Times New Roman CYR"/>
      <w:sz w:val="28"/>
      <w:szCs w:val="20"/>
    </w:rPr>
  </w:style>
  <w:style w:type="paragraph" w:styleId="6">
    <w:name w:val="heading 6"/>
    <w:basedOn w:val="a"/>
    <w:next w:val="a"/>
    <w:qFormat/>
    <w:pPr>
      <w:spacing w:before="240"/>
      <w:jc w:val="left"/>
      <w:outlineLvl w:val="5"/>
    </w:pPr>
    <w:rPr>
      <w:b/>
      <w:bCs/>
      <w:sz w:val="22"/>
      <w:szCs w:val="22"/>
    </w:rPr>
  </w:style>
  <w:style w:type="paragraph" w:styleId="7">
    <w:name w:val="heading 7"/>
    <w:basedOn w:val="a"/>
    <w:next w:val="a"/>
    <w:qFormat/>
    <w:pPr>
      <w:spacing w:before="240"/>
      <w:outlineLvl w:val="6"/>
    </w:pPr>
  </w:style>
  <w:style w:type="paragraph" w:styleId="8">
    <w:name w:val="heading 8"/>
    <w:basedOn w:val="a"/>
    <w:next w:val="a"/>
    <w:qFormat/>
    <w:pPr>
      <w:spacing w:before="240"/>
      <w:outlineLvl w:val="7"/>
    </w:pPr>
    <w:rPr>
      <w:i/>
      <w:iCs/>
    </w:rPr>
  </w:style>
  <w:style w:type="paragraph" w:styleId="9">
    <w:name w:val="heading 9"/>
    <w:basedOn w:val="a"/>
    <w:next w:val="a"/>
    <w:qFormat/>
    <w:pPr>
      <w:keepNext/>
      <w:spacing w:after="0"/>
      <w:outlineLvl w:val="8"/>
    </w:pPr>
    <w:rPr>
      <w:b/>
      <w:bCs/>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Знак Знак Знак Знак Знак Знак"/>
    <w:basedOn w:val="a"/>
    <w:rsid w:val="009153B4"/>
    <w:pPr>
      <w:spacing w:after="160" w:line="240" w:lineRule="exact"/>
    </w:pPr>
    <w:rPr>
      <w:rFonts w:ascii="Verdana" w:hAnsi="Verdana"/>
      <w:sz w:val="22"/>
      <w:szCs w:val="20"/>
      <w:lang w:val="en-US" w:eastAsia="en-US"/>
    </w:rPr>
  </w:style>
  <w:style w:type="paragraph" w:customStyle="1" w:styleId="a4">
    <w:name w:val="Знак Знак Знак Знак"/>
    <w:basedOn w:val="a"/>
    <w:rsid w:val="00BC1BC9"/>
    <w:pPr>
      <w:spacing w:after="160" w:line="240" w:lineRule="exact"/>
    </w:pPr>
    <w:rPr>
      <w:rFonts w:ascii="Verdana" w:hAnsi="Verdana"/>
      <w:sz w:val="22"/>
      <w:szCs w:val="20"/>
      <w:lang w:val="en-US" w:eastAsia="en-US"/>
    </w:rPr>
  </w:style>
  <w:style w:type="paragraph" w:styleId="a5">
    <w:name w:val="Title"/>
    <w:basedOn w:val="a"/>
    <w:link w:val="a6"/>
    <w:qFormat/>
    <w:pPr>
      <w:tabs>
        <w:tab w:val="num" w:pos="567"/>
      </w:tabs>
      <w:spacing w:before="240"/>
      <w:jc w:val="center"/>
      <w:outlineLvl w:val="0"/>
    </w:pPr>
    <w:rPr>
      <w:rFonts w:ascii="Arial" w:hAnsi="Arial"/>
      <w:b/>
      <w:kern w:val="28"/>
      <w:sz w:val="32"/>
      <w:szCs w:val="20"/>
    </w:rPr>
  </w:style>
  <w:style w:type="character" w:customStyle="1" w:styleId="a6">
    <w:name w:val="Заголовок Знак"/>
    <w:link w:val="a5"/>
    <w:rsid w:val="00D577B2"/>
    <w:rPr>
      <w:rFonts w:ascii="Arial" w:hAnsi="Arial"/>
      <w:b/>
      <w:kern w:val="28"/>
      <w:sz w:val="32"/>
      <w:lang w:val="ru-RU" w:eastAsia="ru-RU" w:bidi="ar-SA"/>
    </w:rPr>
  </w:style>
  <w:style w:type="paragraph" w:styleId="21">
    <w:name w:val="Body Text 2"/>
    <w:basedOn w:val="a"/>
    <w:link w:val="22"/>
    <w:pPr>
      <w:tabs>
        <w:tab w:val="num" w:pos="927"/>
      </w:tabs>
      <w:ind w:left="927" w:hanging="567"/>
    </w:pPr>
    <w:rPr>
      <w:szCs w:val="20"/>
    </w:rPr>
  </w:style>
  <w:style w:type="paragraph" w:styleId="23">
    <w:name w:val="Body Text Indent 2"/>
    <w:basedOn w:val="a"/>
    <w:link w:val="210"/>
    <w:pPr>
      <w:spacing w:after="120" w:line="480" w:lineRule="auto"/>
      <w:ind w:left="283"/>
    </w:pPr>
  </w:style>
  <w:style w:type="paragraph" w:styleId="31">
    <w:name w:val="toc 3"/>
    <w:basedOn w:val="a"/>
    <w:next w:val="a"/>
    <w:autoRedefine/>
    <w:semiHidden/>
    <w:pPr>
      <w:spacing w:after="0"/>
      <w:ind w:left="240"/>
      <w:jc w:val="left"/>
    </w:pPr>
    <w:rPr>
      <w:sz w:val="20"/>
      <w:szCs w:val="20"/>
    </w:rPr>
  </w:style>
  <w:style w:type="paragraph" w:styleId="a7">
    <w:name w:val="Date"/>
    <w:basedOn w:val="a"/>
    <w:next w:val="a"/>
    <w:link w:val="a8"/>
    <w:rPr>
      <w:szCs w:val="20"/>
      <w:lang w:val="x-none"/>
    </w:rPr>
  </w:style>
  <w:style w:type="paragraph" w:styleId="a9">
    <w:name w:val="Plain Text"/>
    <w:basedOn w:val="a"/>
    <w:link w:val="aa"/>
    <w:pPr>
      <w:spacing w:after="0"/>
      <w:jc w:val="left"/>
    </w:pPr>
    <w:rPr>
      <w:rFonts w:ascii="Courier New" w:hAnsi="Courier New"/>
      <w:sz w:val="20"/>
      <w:szCs w:val="20"/>
      <w:lang w:val="x-none" w:eastAsia="x-none"/>
    </w:rPr>
  </w:style>
  <w:style w:type="paragraph" w:customStyle="1" w:styleId="24">
    <w:name w:val="Стиль2"/>
    <w:basedOn w:val="25"/>
    <w:pPr>
      <w:keepNext/>
      <w:keepLines/>
      <w:widowControl w:val="0"/>
      <w:suppressLineNumbers/>
      <w:tabs>
        <w:tab w:val="clear" w:pos="567"/>
        <w:tab w:val="num" w:pos="360"/>
      </w:tabs>
      <w:suppressAutoHyphens/>
      <w:ind w:left="0" w:firstLine="0"/>
    </w:pPr>
    <w:rPr>
      <w:b/>
      <w:szCs w:val="20"/>
    </w:rPr>
  </w:style>
  <w:style w:type="paragraph" w:styleId="25">
    <w:name w:val="List Number 2"/>
    <w:basedOn w:val="a"/>
    <w:pPr>
      <w:tabs>
        <w:tab w:val="num" w:pos="567"/>
      </w:tabs>
      <w:ind w:left="567" w:hanging="567"/>
    </w:pPr>
  </w:style>
  <w:style w:type="paragraph" w:customStyle="1" w:styleId="32">
    <w:name w:val="Стиль3"/>
    <w:basedOn w:val="23"/>
    <w:pPr>
      <w:widowControl w:val="0"/>
      <w:tabs>
        <w:tab w:val="num" w:pos="360"/>
      </w:tabs>
      <w:adjustRightInd w:val="0"/>
      <w:spacing w:after="0" w:line="240" w:lineRule="auto"/>
      <w:textAlignment w:val="baseline"/>
    </w:pPr>
    <w:rPr>
      <w:szCs w:val="20"/>
    </w:rPr>
  </w:style>
  <w:style w:type="paragraph" w:customStyle="1" w:styleId="2-11">
    <w:name w:val="содержание2-11"/>
    <w:basedOn w:val="a"/>
  </w:style>
  <w:style w:type="paragraph" w:customStyle="1" w:styleId="ConsNormal">
    <w:name w:val="ConsNormal"/>
    <w:link w:val="ConsNormal0"/>
    <w:pPr>
      <w:widowControl w:val="0"/>
      <w:autoSpaceDE w:val="0"/>
      <w:autoSpaceDN w:val="0"/>
      <w:adjustRightInd w:val="0"/>
      <w:ind w:right="19772" w:firstLine="720"/>
    </w:pPr>
    <w:rPr>
      <w:rFonts w:ascii="Arial" w:hAnsi="Arial" w:cs="Arial"/>
    </w:rPr>
  </w:style>
  <w:style w:type="paragraph" w:styleId="ab">
    <w:name w:val="Body Text"/>
    <w:aliases w:val="SecondColumn,Body Text Char,body text,Основной текст Знак,Основной текст Знак Знак,Основной текст Знак1,Основной текст Знак2 Знак Знак,Основной текст Знак Знак Знак1 Знак,Основной текст Знак1 Знак Знак Знак1 Знак"/>
    <w:basedOn w:val="a"/>
    <w:link w:val="26"/>
    <w:pPr>
      <w:spacing w:after="120"/>
    </w:pPr>
    <w:rPr>
      <w:lang w:val="x-none"/>
    </w:rPr>
  </w:style>
  <w:style w:type="paragraph" w:styleId="10">
    <w:name w:val="toc 1"/>
    <w:basedOn w:val="a"/>
    <w:next w:val="a"/>
    <w:autoRedefine/>
    <w:semiHidden/>
    <w:pPr>
      <w:tabs>
        <w:tab w:val="right" w:leader="dot" w:pos="9965"/>
      </w:tabs>
      <w:overflowPunct w:val="0"/>
      <w:autoSpaceDE w:val="0"/>
      <w:autoSpaceDN w:val="0"/>
      <w:adjustRightInd w:val="0"/>
      <w:spacing w:before="120" w:after="120"/>
      <w:jc w:val="center"/>
      <w:textAlignment w:val="baseline"/>
    </w:pPr>
    <w:rPr>
      <w:rFonts w:cs="Arial"/>
      <w:b/>
      <w:bCs/>
      <w:caps/>
    </w:rPr>
  </w:style>
  <w:style w:type="paragraph" w:styleId="ac">
    <w:name w:val="Body Text Indent"/>
    <w:basedOn w:val="a"/>
    <w:link w:val="ad"/>
    <w:pPr>
      <w:spacing w:after="120"/>
      <w:ind w:left="283"/>
    </w:pPr>
    <w:rPr>
      <w:lang w:val="x-none" w:eastAsia="x-none"/>
    </w:rPr>
  </w:style>
  <w:style w:type="paragraph" w:styleId="33">
    <w:name w:val="Body Text 3"/>
    <w:basedOn w:val="a"/>
    <w:link w:val="34"/>
    <w:pPr>
      <w:spacing w:after="120"/>
    </w:pPr>
    <w:rPr>
      <w:sz w:val="16"/>
      <w:szCs w:val="16"/>
    </w:rPr>
  </w:style>
  <w:style w:type="character" w:customStyle="1" w:styleId="34">
    <w:name w:val="Основной текст 3 Знак"/>
    <w:link w:val="33"/>
    <w:rsid w:val="00D577B2"/>
    <w:rPr>
      <w:sz w:val="16"/>
      <w:szCs w:val="16"/>
      <w:lang w:val="ru-RU" w:eastAsia="ru-RU" w:bidi="ar-SA"/>
    </w:rPr>
  </w:style>
  <w:style w:type="paragraph" w:styleId="ae">
    <w:name w:val="footnote text"/>
    <w:basedOn w:val="a"/>
    <w:semiHidden/>
    <w:pPr>
      <w:spacing w:after="0"/>
      <w:jc w:val="left"/>
    </w:pPr>
    <w:rPr>
      <w:sz w:val="20"/>
      <w:szCs w:val="20"/>
    </w:rPr>
  </w:style>
  <w:style w:type="character" w:styleId="af">
    <w:name w:val="footnote reference"/>
    <w:semiHidden/>
    <w:rPr>
      <w:vertAlign w:val="superscript"/>
    </w:rPr>
  </w:style>
  <w:style w:type="paragraph" w:customStyle="1" w:styleId="211">
    <w:name w:val="Основной текст 21"/>
    <w:basedOn w:val="a"/>
    <w:pPr>
      <w:widowControl w:val="0"/>
      <w:spacing w:after="0"/>
    </w:pPr>
    <w:rPr>
      <w:rFonts w:cs="Arial"/>
      <w:szCs w:val="18"/>
    </w:rPr>
  </w:style>
  <w:style w:type="paragraph" w:customStyle="1" w:styleId="Iauiue">
    <w:name w:val="Iau?iue"/>
    <w:rPr>
      <w:lang w:val="en-US"/>
    </w:rPr>
  </w:style>
  <w:style w:type="paragraph" w:styleId="35">
    <w:name w:val="Body Text Indent 3"/>
    <w:basedOn w:val="a"/>
    <w:link w:val="36"/>
    <w:pPr>
      <w:spacing w:after="120"/>
      <w:ind w:left="283"/>
    </w:pPr>
    <w:rPr>
      <w:sz w:val="16"/>
      <w:szCs w:val="16"/>
      <w:lang w:val="x-none"/>
    </w:rPr>
  </w:style>
  <w:style w:type="paragraph" w:styleId="af0">
    <w:name w:val="header"/>
    <w:aliases w:val="ho,header odd,first,heading one,H1,h"/>
    <w:basedOn w:val="a"/>
    <w:link w:val="af1"/>
    <w:pPr>
      <w:tabs>
        <w:tab w:val="center" w:pos="4153"/>
        <w:tab w:val="right" w:pos="8306"/>
      </w:tabs>
      <w:spacing w:after="0"/>
      <w:jc w:val="left"/>
    </w:pPr>
    <w:rPr>
      <w:sz w:val="20"/>
      <w:szCs w:val="20"/>
    </w:rPr>
  </w:style>
  <w:style w:type="paragraph" w:customStyle="1" w:styleId="af2">
    <w:name w:val="Обычный.Нормальный абзац"/>
    <w:pPr>
      <w:widowControl w:val="0"/>
      <w:ind w:firstLine="709"/>
      <w:jc w:val="both"/>
    </w:pPr>
    <w:rPr>
      <w:sz w:val="24"/>
      <w:szCs w:val="24"/>
    </w:rPr>
  </w:style>
  <w:style w:type="paragraph" w:styleId="af3">
    <w:name w:val="footer"/>
    <w:basedOn w:val="a"/>
    <w:link w:val="af4"/>
    <w:uiPriority w:val="99"/>
    <w:pPr>
      <w:tabs>
        <w:tab w:val="center" w:pos="4677"/>
        <w:tab w:val="right" w:pos="9355"/>
      </w:tabs>
    </w:pPr>
    <w:rPr>
      <w:lang w:val="x-none" w:eastAsia="x-none"/>
    </w:rPr>
  </w:style>
  <w:style w:type="character" w:styleId="af5">
    <w:name w:val="page number"/>
    <w:basedOn w:val="a0"/>
  </w:style>
  <w:style w:type="paragraph" w:styleId="af6">
    <w:name w:val="Balloon Text"/>
    <w:basedOn w:val="a"/>
    <w:semiHidden/>
    <w:rPr>
      <w:rFonts w:ascii="Tahoma" w:hAnsi="Tahoma" w:cs="Tahoma"/>
      <w:sz w:val="16"/>
      <w:szCs w:val="16"/>
    </w:rPr>
  </w:style>
  <w:style w:type="paragraph" w:customStyle="1" w:styleId="12">
    <w:name w:val="Обычный1"/>
    <w:link w:val="Normal"/>
    <w:pPr>
      <w:jc w:val="both"/>
    </w:pPr>
    <w:rPr>
      <w:rFonts w:ascii="Arial" w:hAnsi="Arial"/>
      <w:sz w:val="28"/>
    </w:rPr>
  </w:style>
  <w:style w:type="paragraph" w:customStyle="1" w:styleId="220">
    <w:name w:val="Основной текст 22"/>
    <w:basedOn w:val="a"/>
    <w:pPr>
      <w:overflowPunct w:val="0"/>
      <w:autoSpaceDE w:val="0"/>
      <w:autoSpaceDN w:val="0"/>
      <w:adjustRightInd w:val="0"/>
      <w:spacing w:after="0"/>
      <w:jc w:val="center"/>
      <w:textAlignment w:val="baseline"/>
    </w:pPr>
    <w:rPr>
      <w:rFonts w:ascii="Arial" w:hAnsi="Arial"/>
      <w:b/>
      <w:sz w:val="28"/>
      <w:szCs w:val="20"/>
    </w:rPr>
  </w:style>
  <w:style w:type="character" w:styleId="af7">
    <w:name w:val="Hyperlink"/>
    <w:uiPriority w:val="99"/>
    <w:rPr>
      <w:color w:val="0000FF"/>
      <w:u w:val="single"/>
    </w:rPr>
  </w:style>
  <w:style w:type="paragraph" w:customStyle="1" w:styleId="37">
    <w:name w:val="Стиль3 Знак Знак"/>
    <w:basedOn w:val="23"/>
    <w:pPr>
      <w:widowControl w:val="0"/>
      <w:tabs>
        <w:tab w:val="num" w:pos="227"/>
      </w:tabs>
      <w:adjustRightInd w:val="0"/>
      <w:spacing w:after="0" w:line="240" w:lineRule="auto"/>
      <w:ind w:left="0"/>
      <w:textAlignment w:val="baseline"/>
    </w:pPr>
    <w:rPr>
      <w:szCs w:val="20"/>
    </w:rPr>
  </w:style>
  <w:style w:type="paragraph" w:customStyle="1" w:styleId="1KGK9">
    <w:name w:val="1KG=K9"/>
    <w:pPr>
      <w:autoSpaceDE w:val="0"/>
      <w:autoSpaceDN w:val="0"/>
      <w:adjustRightInd w:val="0"/>
    </w:pPr>
    <w:rPr>
      <w:rFonts w:ascii="MS Sans Serif" w:hAnsi="MS Sans Serif"/>
      <w:szCs w:val="24"/>
    </w:rPr>
  </w:style>
  <w:style w:type="paragraph" w:customStyle="1" w:styleId="FR1">
    <w:name w:val="FR1"/>
    <w:next w:val="1KGK9"/>
    <w:pPr>
      <w:autoSpaceDE w:val="0"/>
      <w:autoSpaceDN w:val="0"/>
      <w:adjustRightInd w:val="0"/>
      <w:jc w:val="both"/>
    </w:pPr>
    <w:rPr>
      <w:rFonts w:ascii="MS Sans Serif" w:hAnsi="MS Sans Serif"/>
      <w:szCs w:val="24"/>
    </w:rPr>
  </w:style>
  <w:style w:type="paragraph" w:customStyle="1" w:styleId="310">
    <w:name w:val="Основной текст с отступом 31"/>
    <w:basedOn w:val="a"/>
    <w:pPr>
      <w:overflowPunct w:val="0"/>
      <w:autoSpaceDE w:val="0"/>
      <w:autoSpaceDN w:val="0"/>
      <w:adjustRightInd w:val="0"/>
      <w:spacing w:after="0" w:line="288" w:lineRule="auto"/>
      <w:ind w:firstLine="567"/>
      <w:textAlignment w:val="baseline"/>
    </w:pPr>
    <w:rPr>
      <w:sz w:val="28"/>
      <w:szCs w:val="20"/>
    </w:rPr>
  </w:style>
  <w:style w:type="paragraph" w:customStyle="1" w:styleId="Iauiueoaeno">
    <w:name w:val="Iau?iue_oaeno"/>
    <w:basedOn w:val="a"/>
    <w:pPr>
      <w:widowControl w:val="0"/>
      <w:tabs>
        <w:tab w:val="left" w:pos="1134"/>
      </w:tabs>
      <w:overflowPunct w:val="0"/>
      <w:autoSpaceDE w:val="0"/>
      <w:autoSpaceDN w:val="0"/>
      <w:adjustRightInd w:val="0"/>
      <w:spacing w:before="60"/>
      <w:ind w:firstLine="567"/>
      <w:textAlignment w:val="baseline"/>
    </w:pPr>
    <w:rPr>
      <w:sz w:val="28"/>
      <w:szCs w:val="20"/>
      <w:lang w:val="en-US"/>
    </w:rPr>
  </w:style>
  <w:style w:type="paragraph" w:customStyle="1" w:styleId="38">
    <w:name w:val="Основной нумерованный (3 уровень)"/>
    <w:basedOn w:val="3"/>
    <w:pPr>
      <w:tabs>
        <w:tab w:val="num" w:pos="360"/>
      </w:tabs>
      <w:spacing w:before="0" w:after="0"/>
      <w:ind w:firstLine="720"/>
    </w:pPr>
    <w:rPr>
      <w:rFonts w:ascii="Times New Roman" w:hAnsi="Times New Roman"/>
      <w:b w:val="0"/>
      <w:bCs w:val="0"/>
      <w:sz w:val="28"/>
    </w:rPr>
  </w:style>
  <w:style w:type="paragraph" w:customStyle="1" w:styleId="110">
    <w:name w:val="Заголовок 11"/>
    <w:basedOn w:val="12"/>
    <w:next w:val="12"/>
    <w:pPr>
      <w:keepNext/>
      <w:jc w:val="center"/>
    </w:pPr>
    <w:rPr>
      <w:rFonts w:ascii="Times New Roman" w:hAnsi="Times New Roman"/>
      <w:b/>
    </w:rPr>
  </w:style>
  <w:style w:type="paragraph" w:customStyle="1" w:styleId="212">
    <w:name w:val="Заголовок 21"/>
    <w:basedOn w:val="12"/>
    <w:next w:val="12"/>
    <w:pPr>
      <w:keepNext/>
      <w:tabs>
        <w:tab w:val="num" w:pos="576"/>
      </w:tabs>
      <w:spacing w:before="240" w:after="60"/>
      <w:ind w:left="576" w:hanging="576"/>
      <w:jc w:val="left"/>
    </w:pPr>
    <w:rPr>
      <w:rFonts w:ascii="Times New Roman" w:hAnsi="Times New Roman"/>
      <w:b/>
      <w:sz w:val="24"/>
      <w:lang w:val="en-US"/>
    </w:rPr>
  </w:style>
  <w:style w:type="paragraph" w:customStyle="1" w:styleId="311">
    <w:name w:val="Заголовок 31"/>
    <w:basedOn w:val="12"/>
    <w:next w:val="12"/>
    <w:pPr>
      <w:keepNext/>
      <w:tabs>
        <w:tab w:val="num" w:pos="720"/>
      </w:tabs>
      <w:spacing w:before="240" w:after="60"/>
      <w:ind w:left="720" w:hanging="720"/>
      <w:jc w:val="left"/>
    </w:pPr>
    <w:rPr>
      <w:rFonts w:ascii="Times New Roman" w:hAnsi="Times New Roman"/>
      <w:b/>
      <w:sz w:val="24"/>
      <w:lang w:val="en-US"/>
    </w:rPr>
  </w:style>
  <w:style w:type="paragraph" w:customStyle="1" w:styleId="41">
    <w:name w:val="Заголовок 41"/>
    <w:basedOn w:val="12"/>
    <w:next w:val="12"/>
    <w:pPr>
      <w:keepNext/>
      <w:tabs>
        <w:tab w:val="num" w:pos="864"/>
      </w:tabs>
      <w:ind w:left="864" w:hanging="864"/>
    </w:pPr>
    <w:rPr>
      <w:rFonts w:ascii="Times New Roman" w:hAnsi="Times New Roman"/>
      <w:b/>
      <w:sz w:val="24"/>
    </w:rPr>
  </w:style>
  <w:style w:type="paragraph" w:customStyle="1" w:styleId="71">
    <w:name w:val="Заголовок 71"/>
    <w:basedOn w:val="12"/>
    <w:next w:val="12"/>
    <w:pPr>
      <w:tabs>
        <w:tab w:val="num" w:pos="1296"/>
      </w:tabs>
      <w:spacing w:before="240" w:after="60"/>
      <w:ind w:left="1296" w:hanging="1296"/>
      <w:jc w:val="left"/>
    </w:pPr>
    <w:rPr>
      <w:sz w:val="20"/>
      <w:lang w:val="en-US"/>
    </w:rPr>
  </w:style>
  <w:style w:type="paragraph" w:customStyle="1" w:styleId="81">
    <w:name w:val="Заголовок 81"/>
    <w:basedOn w:val="12"/>
    <w:next w:val="12"/>
    <w:pPr>
      <w:tabs>
        <w:tab w:val="num" w:pos="1440"/>
      </w:tabs>
      <w:spacing w:before="240" w:after="60"/>
      <w:ind w:left="1440" w:hanging="1440"/>
      <w:jc w:val="left"/>
    </w:pPr>
    <w:rPr>
      <w:i/>
      <w:sz w:val="20"/>
      <w:lang w:val="en-US"/>
    </w:rPr>
  </w:style>
  <w:style w:type="paragraph" w:customStyle="1" w:styleId="91">
    <w:name w:val="Заголовок 91"/>
    <w:basedOn w:val="12"/>
    <w:next w:val="12"/>
    <w:pPr>
      <w:tabs>
        <w:tab w:val="num" w:pos="1584"/>
      </w:tabs>
      <w:spacing w:before="240" w:after="60"/>
      <w:ind w:left="1584" w:hanging="1584"/>
      <w:jc w:val="left"/>
    </w:pPr>
    <w:rPr>
      <w:b/>
      <w:i/>
      <w:sz w:val="18"/>
      <w:lang w:val="en-US"/>
    </w:rPr>
  </w:style>
  <w:style w:type="paragraph" w:customStyle="1" w:styleId="indent2">
    <w:name w:val="indent2"/>
    <w:basedOn w:val="a"/>
    <w:pPr>
      <w:spacing w:before="48" w:after="0"/>
      <w:ind w:left="1886" w:hanging="763"/>
      <w:jc w:val="left"/>
    </w:pPr>
    <w:rPr>
      <w:rFonts w:ascii="Arial" w:hAnsi="Arial"/>
      <w:sz w:val="22"/>
      <w:szCs w:val="20"/>
      <w:lang w:val="en-GB" w:eastAsia="en-US"/>
    </w:rPr>
  </w:style>
  <w:style w:type="paragraph" w:customStyle="1" w:styleId="DefinitionBody">
    <w:name w:val="DefinitionBody"/>
    <w:basedOn w:val="indent2"/>
    <w:pPr>
      <w:spacing w:before="0"/>
      <w:ind w:left="0" w:firstLine="0"/>
      <w:jc w:val="both"/>
    </w:pPr>
    <w:rPr>
      <w:lang w:val="ru-RU"/>
    </w:rPr>
  </w:style>
  <w:style w:type="paragraph" w:customStyle="1" w:styleId="level3">
    <w:name w:val="level 3"/>
    <w:basedOn w:val="af8"/>
    <w:pPr>
      <w:spacing w:before="48"/>
      <w:ind w:left="2340" w:hanging="810"/>
    </w:pPr>
    <w:rPr>
      <w:rFonts w:ascii="Arial" w:hAnsi="Arial"/>
      <w:sz w:val="22"/>
      <w:szCs w:val="20"/>
      <w:lang w:val="en-GB" w:eastAsia="en-US"/>
    </w:rPr>
  </w:style>
  <w:style w:type="paragraph" w:styleId="af8">
    <w:name w:val="Normal Indent"/>
    <w:basedOn w:val="a"/>
    <w:pPr>
      <w:spacing w:after="0"/>
      <w:ind w:left="708"/>
      <w:jc w:val="left"/>
    </w:pPr>
  </w:style>
  <w:style w:type="paragraph" w:customStyle="1" w:styleId="af9">
    <w:name w:val="Îñíîâíîé òåêñò"/>
    <w:basedOn w:val="a"/>
    <w:pPr>
      <w:spacing w:before="120" w:after="0"/>
    </w:pPr>
    <w:rPr>
      <w:rFonts w:ascii="Arial" w:hAnsi="Arial"/>
      <w:sz w:val="22"/>
      <w:szCs w:val="20"/>
      <w:lang w:eastAsia="en-US"/>
    </w:rPr>
  </w:style>
  <w:style w:type="paragraph" w:styleId="afa">
    <w:name w:val="annotation text"/>
    <w:basedOn w:val="a"/>
    <w:semiHidden/>
    <w:pPr>
      <w:spacing w:before="120" w:after="120"/>
    </w:pPr>
    <w:rPr>
      <w:rFonts w:ascii="Arial" w:hAnsi="Arial"/>
      <w:sz w:val="22"/>
      <w:szCs w:val="20"/>
      <w:lang w:val="en-US" w:eastAsia="da-DK"/>
    </w:rPr>
  </w:style>
  <w:style w:type="paragraph" w:customStyle="1" w:styleId="caaieiaie1">
    <w:name w:val="caaieiaie 1"/>
    <w:basedOn w:val="a"/>
    <w:next w:val="a"/>
    <w:pPr>
      <w:keepNext/>
      <w:widowControl w:val="0"/>
      <w:spacing w:after="0"/>
    </w:pPr>
    <w:rPr>
      <w:szCs w:val="20"/>
      <w:lang w:eastAsia="en-US"/>
    </w:rPr>
  </w:style>
  <w:style w:type="paragraph" w:customStyle="1" w:styleId="afb">
    <w:name w:val="Îáû÷íûé"/>
    <w:rPr>
      <w:lang w:val="en-US" w:eastAsia="en-US"/>
    </w:rPr>
  </w:style>
  <w:style w:type="paragraph" w:customStyle="1" w:styleId="13">
    <w:name w:val="Заголовок1"/>
    <w:basedOn w:val="4"/>
    <w:pPr>
      <w:keepNext w:val="0"/>
      <w:widowControl w:val="0"/>
      <w:tabs>
        <w:tab w:val="left" w:pos="743"/>
      </w:tabs>
      <w:ind w:left="851" w:right="34"/>
      <w:jc w:val="both"/>
    </w:pPr>
    <w:rPr>
      <w:b w:val="0"/>
      <w:bCs/>
      <w:iCs/>
      <w:snapToGrid w:val="0"/>
      <w:color w:val="000000"/>
      <w:sz w:val="22"/>
      <w:szCs w:val="20"/>
    </w:rPr>
  </w:style>
  <w:style w:type="paragraph" w:customStyle="1" w:styleId="A29B5AB3">
    <w:name w:val="A=&gt;2=&gt;9 B5:AB 3"/>
    <w:basedOn w:val="1KGK9"/>
    <w:next w:val="1KGK9"/>
    <w:pPr>
      <w:jc w:val="center"/>
    </w:pPr>
    <w:rPr>
      <w:b/>
      <w:bCs/>
    </w:rPr>
  </w:style>
  <w:style w:type="paragraph" w:customStyle="1" w:styleId="703">
    <w:name w:val="703&gt;"/>
    <w:basedOn w:val="1KGK9"/>
    <w:next w:val="1KGK9"/>
    <w:pPr>
      <w:jc w:val="both"/>
    </w:pPr>
  </w:style>
  <w:style w:type="paragraph" w:customStyle="1" w:styleId="normalred">
    <w:name w:val="normalred"/>
    <w:basedOn w:val="a"/>
    <w:pPr>
      <w:spacing w:after="0" w:line="360" w:lineRule="exact"/>
      <w:ind w:firstLine="709"/>
    </w:pPr>
    <w:rPr>
      <w:rFonts w:ascii="Antiqua" w:hAnsi="Antiqua"/>
      <w:szCs w:val="20"/>
    </w:rPr>
  </w:style>
  <w:style w:type="paragraph" w:styleId="afc">
    <w:name w:val="caption"/>
    <w:basedOn w:val="a"/>
    <w:next w:val="a"/>
    <w:qFormat/>
    <w:rsid w:val="00960D88"/>
    <w:pPr>
      <w:spacing w:before="120" w:after="120"/>
    </w:pPr>
    <w:rPr>
      <w:b/>
      <w:bCs/>
      <w:sz w:val="20"/>
      <w:szCs w:val="20"/>
    </w:rPr>
  </w:style>
  <w:style w:type="paragraph" w:styleId="27">
    <w:name w:val="toc 2"/>
    <w:basedOn w:val="a"/>
    <w:next w:val="a"/>
    <w:autoRedefine/>
    <w:semiHidden/>
  </w:style>
  <w:style w:type="paragraph" w:styleId="40">
    <w:name w:val="toc 4"/>
    <w:basedOn w:val="a"/>
    <w:next w:val="a"/>
    <w:autoRedefine/>
    <w:semiHidden/>
    <w:pPr>
      <w:overflowPunct w:val="0"/>
      <w:autoSpaceDE w:val="0"/>
      <w:autoSpaceDN w:val="0"/>
      <w:adjustRightInd w:val="0"/>
      <w:spacing w:after="0"/>
      <w:ind w:left="600"/>
      <w:jc w:val="left"/>
      <w:textAlignment w:val="baseline"/>
    </w:pPr>
    <w:rPr>
      <w:sz w:val="20"/>
      <w:szCs w:val="20"/>
    </w:rPr>
  </w:style>
  <w:style w:type="paragraph" w:customStyle="1" w:styleId="afd">
    <w:name w:val="Заголовок колонки"/>
    <w:basedOn w:val="a"/>
    <w:pPr>
      <w:widowControl w:val="0"/>
      <w:suppressAutoHyphens/>
      <w:spacing w:after="0"/>
      <w:jc w:val="center"/>
    </w:pPr>
    <w:rPr>
      <w:b/>
      <w:sz w:val="28"/>
    </w:rPr>
  </w:style>
  <w:style w:type="paragraph" w:customStyle="1" w:styleId="111">
    <w:name w:val="1.1 подпункт Знак"/>
    <w:basedOn w:val="a"/>
    <w:link w:val="112"/>
    <w:autoRedefine/>
    <w:rsid w:val="00A3039D"/>
    <w:pPr>
      <w:widowControl w:val="0"/>
      <w:tabs>
        <w:tab w:val="left" w:pos="720"/>
      </w:tabs>
      <w:spacing w:before="120" w:after="0"/>
      <w:ind w:hanging="480"/>
      <w:outlineLvl w:val="1"/>
    </w:pPr>
  </w:style>
  <w:style w:type="character" w:customStyle="1" w:styleId="112">
    <w:name w:val="1.1 подпункт Знак Знак"/>
    <w:link w:val="111"/>
    <w:rsid w:val="00A3039D"/>
    <w:rPr>
      <w:sz w:val="24"/>
      <w:szCs w:val="24"/>
      <w:lang w:val="ru-RU" w:eastAsia="ru-RU" w:bidi="ar-SA"/>
    </w:rPr>
  </w:style>
  <w:style w:type="paragraph" w:styleId="afe">
    <w:name w:val="Block Text"/>
    <w:basedOn w:val="a"/>
    <w:rsid w:val="00BC4EC8"/>
    <w:pPr>
      <w:spacing w:after="0" w:line="360" w:lineRule="auto"/>
      <w:ind w:left="851" w:right="140"/>
    </w:pPr>
    <w:rPr>
      <w:sz w:val="28"/>
      <w:szCs w:val="20"/>
    </w:rPr>
  </w:style>
  <w:style w:type="character" w:styleId="aff">
    <w:name w:val="FollowedHyperlink"/>
    <w:uiPriority w:val="99"/>
    <w:rsid w:val="00BC4EC8"/>
    <w:rPr>
      <w:color w:val="800080"/>
      <w:u w:val="single"/>
    </w:rPr>
  </w:style>
  <w:style w:type="paragraph" w:customStyle="1" w:styleId="03">
    <w:name w:val="03&gt;"/>
    <w:basedOn w:val="1KGK9"/>
    <w:next w:val="1KGK9"/>
    <w:rsid w:val="00BC4EC8"/>
    <w:pPr>
      <w:jc w:val="center"/>
    </w:pPr>
    <w:rPr>
      <w:b/>
      <w:bCs/>
    </w:rPr>
  </w:style>
  <w:style w:type="paragraph" w:styleId="aff0">
    <w:name w:val="List"/>
    <w:basedOn w:val="a"/>
    <w:rsid w:val="00BC4EC8"/>
    <w:pPr>
      <w:ind w:left="283" w:hanging="283"/>
    </w:pPr>
  </w:style>
  <w:style w:type="paragraph" w:styleId="28">
    <w:name w:val="List 2"/>
    <w:basedOn w:val="a"/>
    <w:rsid w:val="00BC4EC8"/>
    <w:pPr>
      <w:ind w:left="566" w:hanging="283"/>
    </w:pPr>
  </w:style>
  <w:style w:type="paragraph" w:styleId="39">
    <w:name w:val="List 3"/>
    <w:basedOn w:val="a"/>
    <w:rsid w:val="00BC4EC8"/>
    <w:pPr>
      <w:ind w:left="849" w:hanging="283"/>
    </w:pPr>
  </w:style>
  <w:style w:type="paragraph" w:styleId="42">
    <w:name w:val="List 4"/>
    <w:basedOn w:val="a"/>
    <w:rsid w:val="00BC4EC8"/>
    <w:pPr>
      <w:ind w:left="1132" w:hanging="283"/>
    </w:pPr>
  </w:style>
  <w:style w:type="paragraph" w:styleId="50">
    <w:name w:val="List 5"/>
    <w:basedOn w:val="a"/>
    <w:rsid w:val="00BC4EC8"/>
    <w:pPr>
      <w:ind w:left="1415" w:hanging="283"/>
    </w:pPr>
  </w:style>
  <w:style w:type="paragraph" w:styleId="aff1">
    <w:name w:val="List Bullet"/>
    <w:aliases w:val="UL,Маркированный список 1,Маркированный список Знак Знак Знак Знак Знак Знак Знак Знак Знак Знак Знак Знак Знак Знак Знак Знак"/>
    <w:basedOn w:val="a"/>
    <w:autoRedefine/>
    <w:rsid w:val="00BC4EC8"/>
    <w:pPr>
      <w:tabs>
        <w:tab w:val="num" w:pos="360"/>
      </w:tabs>
      <w:ind w:left="360" w:hanging="360"/>
    </w:pPr>
  </w:style>
  <w:style w:type="paragraph" w:styleId="29">
    <w:name w:val="List Bullet 2"/>
    <w:basedOn w:val="a"/>
    <w:autoRedefine/>
    <w:rsid w:val="00E77E6F"/>
    <w:pPr>
      <w:ind w:hanging="1"/>
    </w:pPr>
  </w:style>
  <w:style w:type="paragraph" w:styleId="3a">
    <w:name w:val="List Bullet 3"/>
    <w:basedOn w:val="a"/>
    <w:autoRedefine/>
    <w:rsid w:val="00BC4EC8"/>
    <w:pPr>
      <w:ind w:firstLine="720"/>
    </w:pPr>
  </w:style>
  <w:style w:type="paragraph" w:styleId="2a">
    <w:name w:val="List Continue 2"/>
    <w:basedOn w:val="a"/>
    <w:rsid w:val="00BC4EC8"/>
    <w:pPr>
      <w:spacing w:after="120"/>
      <w:ind w:left="566"/>
    </w:pPr>
  </w:style>
  <w:style w:type="paragraph" w:customStyle="1" w:styleId="2b">
    <w:name w:val="заголовок 2"/>
    <w:basedOn w:val="a"/>
    <w:next w:val="a"/>
    <w:rsid w:val="00BC4EC8"/>
    <w:pPr>
      <w:keepNext/>
      <w:overflowPunct w:val="0"/>
      <w:autoSpaceDE w:val="0"/>
      <w:autoSpaceDN w:val="0"/>
      <w:adjustRightInd w:val="0"/>
      <w:spacing w:after="0" w:line="360" w:lineRule="auto"/>
      <w:jc w:val="center"/>
      <w:textAlignment w:val="baseline"/>
    </w:pPr>
    <w:rPr>
      <w:b/>
      <w:sz w:val="20"/>
      <w:szCs w:val="20"/>
    </w:rPr>
  </w:style>
  <w:style w:type="paragraph" w:customStyle="1" w:styleId="3b">
    <w:name w:val="заголовок 3"/>
    <w:basedOn w:val="a"/>
    <w:next w:val="a"/>
    <w:rsid w:val="00BC4EC8"/>
    <w:pPr>
      <w:keepNext/>
      <w:overflowPunct w:val="0"/>
      <w:autoSpaceDE w:val="0"/>
      <w:autoSpaceDN w:val="0"/>
      <w:adjustRightInd w:val="0"/>
      <w:spacing w:before="60"/>
      <w:jc w:val="center"/>
      <w:textAlignment w:val="baseline"/>
    </w:pPr>
    <w:rPr>
      <w:b/>
      <w:sz w:val="18"/>
      <w:szCs w:val="20"/>
    </w:rPr>
  </w:style>
  <w:style w:type="paragraph" w:styleId="aff2">
    <w:name w:val="List Continue"/>
    <w:basedOn w:val="a"/>
    <w:rsid w:val="00BC4EC8"/>
    <w:pPr>
      <w:overflowPunct w:val="0"/>
      <w:autoSpaceDE w:val="0"/>
      <w:autoSpaceDN w:val="0"/>
      <w:adjustRightInd w:val="0"/>
      <w:spacing w:after="120"/>
      <w:ind w:left="283"/>
      <w:jc w:val="left"/>
      <w:textAlignment w:val="baseline"/>
    </w:pPr>
    <w:rPr>
      <w:sz w:val="20"/>
      <w:szCs w:val="20"/>
    </w:rPr>
  </w:style>
  <w:style w:type="paragraph" w:customStyle="1" w:styleId="aff3">
    <w:name w:val="перечисления"/>
    <w:basedOn w:val="a"/>
    <w:rsid w:val="00BC4EC8"/>
    <w:pPr>
      <w:tabs>
        <w:tab w:val="num" w:pos="735"/>
      </w:tabs>
      <w:spacing w:after="0" w:line="240" w:lineRule="atLeast"/>
      <w:ind w:left="735" w:hanging="360"/>
    </w:pPr>
    <w:rPr>
      <w:sz w:val="28"/>
      <w:szCs w:val="28"/>
    </w:rPr>
  </w:style>
  <w:style w:type="paragraph" w:customStyle="1" w:styleId="1KGK90">
    <w:name w:val="1KG=K9.&gt;@&lt;0"/>
    <w:next w:val="1KGK9"/>
    <w:rsid w:val="00BC4EC8"/>
    <w:pPr>
      <w:autoSpaceDE w:val="0"/>
      <w:autoSpaceDN w:val="0"/>
      <w:adjustRightInd w:val="0"/>
    </w:pPr>
    <w:rPr>
      <w:rFonts w:ascii="MS Sans Serif" w:hAnsi="MS Sans Serif"/>
      <w:szCs w:val="24"/>
    </w:rPr>
  </w:style>
  <w:style w:type="paragraph" w:customStyle="1" w:styleId="A29B5ABABABC">
    <w:name w:val="A=&gt;2=&gt;9 B5:AB A &gt;BABC?&gt;&lt;"/>
    <w:basedOn w:val="1KGK9"/>
    <w:next w:val="1KGK9"/>
    <w:rsid w:val="00BC4EC8"/>
    <w:pPr>
      <w:jc w:val="both"/>
    </w:pPr>
  </w:style>
  <w:style w:type="character" w:styleId="aff4">
    <w:name w:val="line number"/>
    <w:basedOn w:val="a0"/>
    <w:rsid w:val="00BC4EC8"/>
  </w:style>
  <w:style w:type="paragraph" w:customStyle="1" w:styleId="072085">
    <w:name w:val="0720=85"/>
    <w:basedOn w:val="1KGK9"/>
    <w:next w:val="1KGK9"/>
    <w:rsid w:val="00BC4EC8"/>
    <w:pPr>
      <w:jc w:val="center"/>
    </w:pPr>
    <w:rPr>
      <w:b/>
      <w:bCs/>
    </w:rPr>
  </w:style>
  <w:style w:type="paragraph" w:customStyle="1" w:styleId="Style2">
    <w:name w:val="Style2"/>
    <w:rsid w:val="00BC4EC8"/>
    <w:pPr>
      <w:autoSpaceDE w:val="0"/>
      <w:autoSpaceDN w:val="0"/>
      <w:adjustRightInd w:val="0"/>
    </w:pPr>
    <w:rPr>
      <w:rFonts w:ascii="MS Sans Serif" w:hAnsi="MS Sans Serif"/>
      <w:szCs w:val="24"/>
    </w:rPr>
  </w:style>
  <w:style w:type="paragraph" w:customStyle="1" w:styleId="Style113">
    <w:name w:val="Style113"/>
    <w:rsid w:val="00BC4EC8"/>
    <w:pPr>
      <w:autoSpaceDE w:val="0"/>
      <w:autoSpaceDN w:val="0"/>
      <w:adjustRightInd w:val="0"/>
    </w:pPr>
    <w:rPr>
      <w:rFonts w:ascii="MS Sans Serif" w:hAnsi="MS Sans Serif"/>
      <w:szCs w:val="24"/>
    </w:rPr>
  </w:style>
  <w:style w:type="paragraph" w:customStyle="1" w:styleId="Style170">
    <w:name w:val="Style170"/>
    <w:rsid w:val="00BC4EC8"/>
    <w:pPr>
      <w:autoSpaceDE w:val="0"/>
      <w:autoSpaceDN w:val="0"/>
      <w:adjustRightInd w:val="0"/>
    </w:pPr>
    <w:rPr>
      <w:rFonts w:ascii="MS Sans Serif" w:hAnsi="MS Sans Serif"/>
      <w:szCs w:val="24"/>
    </w:rPr>
  </w:style>
  <w:style w:type="paragraph" w:customStyle="1" w:styleId="Head92">
    <w:name w:val="Head 9.2"/>
    <w:basedOn w:val="Head62"/>
    <w:next w:val="1KGK9"/>
    <w:rsid w:val="00BC4EC8"/>
  </w:style>
  <w:style w:type="paragraph" w:customStyle="1" w:styleId="Head62">
    <w:name w:val="Head 6.2"/>
    <w:rsid w:val="00BC4EC8"/>
    <w:pPr>
      <w:autoSpaceDE w:val="0"/>
      <w:autoSpaceDN w:val="0"/>
      <w:adjustRightInd w:val="0"/>
    </w:pPr>
    <w:rPr>
      <w:rFonts w:ascii="MS Sans Serif" w:hAnsi="MS Sans Serif"/>
      <w:b/>
      <w:bCs/>
      <w:szCs w:val="24"/>
    </w:rPr>
  </w:style>
  <w:style w:type="paragraph" w:customStyle="1" w:styleId="A29B5AB">
    <w:name w:val="A=&gt;2=&gt;9 B5:AB"/>
    <w:basedOn w:val="1KGK9"/>
    <w:next w:val="1KGK9"/>
    <w:rsid w:val="00BC4EC8"/>
    <w:pPr>
      <w:jc w:val="both"/>
    </w:pPr>
  </w:style>
  <w:style w:type="paragraph" w:customStyle="1" w:styleId="Style12">
    <w:name w:val="Style12"/>
    <w:rsid w:val="00BC4EC8"/>
    <w:pPr>
      <w:autoSpaceDE w:val="0"/>
      <w:autoSpaceDN w:val="0"/>
      <w:adjustRightInd w:val="0"/>
    </w:pPr>
    <w:rPr>
      <w:rFonts w:ascii="MS Sans Serif" w:hAnsi="MS Sans Serif"/>
      <w:szCs w:val="24"/>
    </w:rPr>
  </w:style>
  <w:style w:type="paragraph" w:customStyle="1" w:styleId="Style20">
    <w:name w:val="Style20"/>
    <w:rsid w:val="00BC4EC8"/>
    <w:pPr>
      <w:autoSpaceDE w:val="0"/>
      <w:autoSpaceDN w:val="0"/>
      <w:adjustRightInd w:val="0"/>
    </w:pPr>
    <w:rPr>
      <w:rFonts w:ascii="MS Sans Serif" w:hAnsi="MS Sans Serif"/>
      <w:szCs w:val="24"/>
    </w:rPr>
  </w:style>
  <w:style w:type="paragraph" w:customStyle="1" w:styleId="1KGK91">
    <w:name w:val="1KG=K91"/>
    <w:next w:val="1KGK9"/>
    <w:rsid w:val="00BC4EC8"/>
    <w:pPr>
      <w:autoSpaceDE w:val="0"/>
      <w:autoSpaceDN w:val="0"/>
      <w:adjustRightInd w:val="0"/>
    </w:pPr>
    <w:rPr>
      <w:rFonts w:ascii="MS Sans Serif" w:hAnsi="MS Sans Serif"/>
      <w:szCs w:val="24"/>
    </w:rPr>
  </w:style>
  <w:style w:type="paragraph" w:customStyle="1" w:styleId="0720851J5B0">
    <w:name w:val="0720=85 &gt;1J5:B0"/>
    <w:basedOn w:val="1KGK9"/>
    <w:next w:val="1KGK9"/>
    <w:rsid w:val="00BC4EC8"/>
    <w:pPr>
      <w:jc w:val="both"/>
    </w:pPr>
    <w:rPr>
      <w:b/>
      <w:bCs/>
    </w:rPr>
  </w:style>
  <w:style w:type="paragraph" w:customStyle="1" w:styleId="A29B5ABABABC2">
    <w:name w:val="A=&gt;2=&gt;9 B5:AB A &gt;BABC?&gt;&lt; 2"/>
    <w:basedOn w:val="1KGK9"/>
    <w:next w:val="1KGK9"/>
    <w:rsid w:val="00BC4EC8"/>
    <w:pPr>
      <w:jc w:val="both"/>
    </w:pPr>
  </w:style>
  <w:style w:type="paragraph" w:customStyle="1" w:styleId="14">
    <w:name w:val="Список маркированный 1"/>
    <w:basedOn w:val="a"/>
    <w:rsid w:val="00BC4EC8"/>
    <w:pPr>
      <w:tabs>
        <w:tab w:val="num" w:pos="751"/>
      </w:tabs>
      <w:suppressAutoHyphens/>
      <w:spacing w:before="60" w:after="0"/>
      <w:ind w:left="675" w:hanging="284"/>
    </w:pPr>
  </w:style>
  <w:style w:type="paragraph" w:customStyle="1" w:styleId="Head63">
    <w:name w:val="Head 6.3"/>
    <w:basedOn w:val="3"/>
    <w:next w:val="a"/>
    <w:rsid w:val="00BC4EC8"/>
    <w:pPr>
      <w:keepNext w:val="0"/>
      <w:widowControl w:val="0"/>
      <w:suppressAutoHyphens/>
      <w:spacing w:before="120"/>
      <w:ind w:firstLine="709"/>
      <w:jc w:val="center"/>
      <w:outlineLvl w:val="9"/>
    </w:pPr>
    <w:rPr>
      <w:rFonts w:ascii="Times New Roman Bold" w:hAnsi="Times New Roman Bold"/>
      <w:sz w:val="28"/>
      <w:szCs w:val="28"/>
      <w:lang w:val="en-US"/>
    </w:rPr>
  </w:style>
  <w:style w:type="paragraph" w:customStyle="1" w:styleId="aff5">
    <w:name w:val="Текст таблицы"/>
    <w:basedOn w:val="a"/>
    <w:rsid w:val="00BC4EC8"/>
    <w:pPr>
      <w:widowControl w:val="0"/>
      <w:tabs>
        <w:tab w:val="left" w:pos="459"/>
      </w:tabs>
      <w:spacing w:before="60" w:line="288" w:lineRule="auto"/>
      <w:ind w:left="34" w:right="165"/>
    </w:pPr>
    <w:rPr>
      <w:bCs/>
      <w:snapToGrid w:val="0"/>
      <w:color w:val="000000"/>
      <w:szCs w:val="20"/>
    </w:rPr>
  </w:style>
  <w:style w:type="paragraph" w:customStyle="1" w:styleId="312">
    <w:name w:val="Основной текст 31"/>
    <w:basedOn w:val="a"/>
    <w:rsid w:val="00BC4EC8"/>
    <w:pPr>
      <w:spacing w:after="0"/>
    </w:pPr>
    <w:rPr>
      <w:szCs w:val="20"/>
    </w:rPr>
  </w:style>
  <w:style w:type="paragraph" w:customStyle="1" w:styleId="xl46">
    <w:name w:val="xl46"/>
    <w:basedOn w:val="a"/>
    <w:rsid w:val="00BC4EC8"/>
    <w:pPr>
      <w:spacing w:before="100" w:beforeAutospacing="1" w:after="100" w:afterAutospacing="1"/>
      <w:jc w:val="center"/>
      <w:textAlignment w:val="center"/>
    </w:pPr>
    <w:rPr>
      <w:rFonts w:ascii="Times New Roman CYR" w:eastAsia="Arial Unicode MS" w:hAnsi="Times New Roman CYR" w:cs="Times New Roman CYR"/>
      <w:sz w:val="28"/>
      <w:szCs w:val="28"/>
    </w:rPr>
  </w:style>
  <w:style w:type="paragraph" w:customStyle="1" w:styleId="xl24">
    <w:name w:val="xl24"/>
    <w:basedOn w:val="a"/>
    <w:rsid w:val="00BC4EC8"/>
    <w:pPr>
      <w:spacing w:before="100" w:beforeAutospacing="1" w:after="100" w:afterAutospacing="1"/>
      <w:jc w:val="center"/>
      <w:textAlignment w:val="center"/>
    </w:pPr>
    <w:rPr>
      <w:rFonts w:ascii="Times New Roman CYR" w:eastAsia="Arial Unicode MS" w:hAnsi="Times New Roman CYR" w:cs="Times New Roman CYR"/>
    </w:rPr>
  </w:style>
  <w:style w:type="paragraph" w:customStyle="1" w:styleId="BodyText21">
    <w:name w:val="Body Text 21"/>
    <w:basedOn w:val="a"/>
    <w:rsid w:val="00BC4EC8"/>
    <w:pPr>
      <w:overflowPunct w:val="0"/>
      <w:autoSpaceDE w:val="0"/>
      <w:autoSpaceDN w:val="0"/>
      <w:adjustRightInd w:val="0"/>
      <w:spacing w:after="0"/>
      <w:jc w:val="center"/>
      <w:textAlignment w:val="baseline"/>
    </w:pPr>
    <w:rPr>
      <w:rFonts w:ascii="Arial" w:hAnsi="Arial"/>
      <w:b/>
      <w:sz w:val="28"/>
      <w:szCs w:val="20"/>
    </w:rPr>
  </w:style>
  <w:style w:type="paragraph" w:customStyle="1" w:styleId="Normal2">
    <w:name w:val="Normal2"/>
    <w:rsid w:val="00BC4EC8"/>
    <w:rPr>
      <w:sz w:val="24"/>
    </w:rPr>
  </w:style>
  <w:style w:type="paragraph" w:styleId="3c">
    <w:name w:val="List Number 3"/>
    <w:basedOn w:val="a"/>
    <w:rsid w:val="00BC4EC8"/>
    <w:pPr>
      <w:tabs>
        <w:tab w:val="num" w:pos="926"/>
      </w:tabs>
      <w:overflowPunct w:val="0"/>
      <w:autoSpaceDE w:val="0"/>
      <w:autoSpaceDN w:val="0"/>
      <w:adjustRightInd w:val="0"/>
      <w:spacing w:after="0"/>
      <w:ind w:left="926" w:hanging="360"/>
      <w:jc w:val="left"/>
      <w:textAlignment w:val="baseline"/>
    </w:pPr>
    <w:rPr>
      <w:sz w:val="20"/>
      <w:szCs w:val="20"/>
    </w:rPr>
  </w:style>
  <w:style w:type="paragraph" w:styleId="43">
    <w:name w:val="List Bullet 4"/>
    <w:basedOn w:val="a"/>
    <w:autoRedefine/>
    <w:rsid w:val="00BC4EC8"/>
    <w:pPr>
      <w:tabs>
        <w:tab w:val="num" w:pos="1209"/>
      </w:tabs>
      <w:ind w:left="1209" w:hanging="360"/>
    </w:pPr>
    <w:rPr>
      <w:szCs w:val="20"/>
    </w:rPr>
  </w:style>
  <w:style w:type="paragraph" w:styleId="51">
    <w:name w:val="List Bullet 5"/>
    <w:basedOn w:val="a"/>
    <w:autoRedefine/>
    <w:rsid w:val="00BC4EC8"/>
    <w:pPr>
      <w:tabs>
        <w:tab w:val="num" w:pos="1492"/>
      </w:tabs>
      <w:ind w:left="1492" w:hanging="360"/>
    </w:pPr>
    <w:rPr>
      <w:szCs w:val="20"/>
    </w:rPr>
  </w:style>
  <w:style w:type="paragraph" w:styleId="aff6">
    <w:name w:val="List Number"/>
    <w:basedOn w:val="a"/>
    <w:rsid w:val="00BC4EC8"/>
    <w:pPr>
      <w:tabs>
        <w:tab w:val="num" w:pos="360"/>
      </w:tabs>
      <w:ind w:left="360" w:hanging="360"/>
    </w:pPr>
    <w:rPr>
      <w:szCs w:val="20"/>
    </w:rPr>
  </w:style>
  <w:style w:type="paragraph" w:styleId="44">
    <w:name w:val="List Number 4"/>
    <w:basedOn w:val="a"/>
    <w:rsid w:val="00BC4EC8"/>
    <w:pPr>
      <w:tabs>
        <w:tab w:val="num" w:pos="1209"/>
      </w:tabs>
      <w:ind w:left="1209" w:hanging="360"/>
    </w:pPr>
    <w:rPr>
      <w:szCs w:val="20"/>
    </w:rPr>
  </w:style>
  <w:style w:type="paragraph" w:styleId="52">
    <w:name w:val="List Number 5"/>
    <w:basedOn w:val="a"/>
    <w:rsid w:val="00BC4EC8"/>
    <w:pPr>
      <w:tabs>
        <w:tab w:val="num" w:pos="1492"/>
      </w:tabs>
      <w:ind w:left="1492" w:hanging="360"/>
    </w:pPr>
    <w:rPr>
      <w:szCs w:val="20"/>
    </w:rPr>
  </w:style>
  <w:style w:type="paragraph" w:customStyle="1" w:styleId="aff7">
    <w:name w:val="Раздел"/>
    <w:basedOn w:val="a"/>
    <w:semiHidden/>
    <w:rsid w:val="00BC4EC8"/>
    <w:pPr>
      <w:tabs>
        <w:tab w:val="num" w:pos="1440"/>
      </w:tabs>
      <w:spacing w:before="120" w:after="120"/>
      <w:ind w:left="720" w:hanging="720"/>
      <w:jc w:val="center"/>
    </w:pPr>
    <w:rPr>
      <w:rFonts w:ascii="Arial Narrow" w:hAnsi="Arial Narrow"/>
      <w:b/>
      <w:sz w:val="28"/>
      <w:szCs w:val="20"/>
    </w:rPr>
  </w:style>
  <w:style w:type="paragraph" w:customStyle="1" w:styleId="3d">
    <w:name w:val="Раздел 3"/>
    <w:basedOn w:val="a"/>
    <w:semiHidden/>
    <w:rsid w:val="00BC4EC8"/>
    <w:pPr>
      <w:tabs>
        <w:tab w:val="num" w:pos="360"/>
      </w:tabs>
      <w:spacing w:before="120" w:after="120"/>
      <w:ind w:left="360" w:hanging="360"/>
      <w:jc w:val="center"/>
    </w:pPr>
    <w:rPr>
      <w:b/>
      <w:szCs w:val="20"/>
    </w:rPr>
  </w:style>
  <w:style w:type="paragraph" w:styleId="aff8">
    <w:name w:val="Subtitle"/>
    <w:basedOn w:val="a"/>
    <w:qFormat/>
    <w:rsid w:val="00BC4EC8"/>
    <w:pPr>
      <w:jc w:val="center"/>
      <w:outlineLvl w:val="1"/>
    </w:pPr>
    <w:rPr>
      <w:rFonts w:ascii="Arial" w:hAnsi="Arial"/>
      <w:szCs w:val="20"/>
    </w:rPr>
  </w:style>
  <w:style w:type="paragraph" w:styleId="aff9">
    <w:name w:val="Normal (Web)"/>
    <w:aliases w:val="Обычный (Web),Обычный (веб)1,Обычный (Web)1"/>
    <w:basedOn w:val="a"/>
    <w:link w:val="affa"/>
    <w:rsid w:val="00BC4EC8"/>
    <w:pPr>
      <w:spacing w:before="100" w:beforeAutospacing="1" w:after="100" w:afterAutospacing="1"/>
      <w:jc w:val="left"/>
    </w:pPr>
  </w:style>
  <w:style w:type="paragraph" w:styleId="HTML">
    <w:name w:val="HTML Address"/>
    <w:basedOn w:val="a"/>
    <w:rsid w:val="00BC4EC8"/>
    <w:rPr>
      <w:i/>
      <w:iCs/>
    </w:rPr>
  </w:style>
  <w:style w:type="paragraph" w:styleId="affb">
    <w:name w:val="envelope address"/>
    <w:basedOn w:val="a"/>
    <w:rsid w:val="00BC4EC8"/>
    <w:pPr>
      <w:framePr w:w="7920" w:h="1980" w:hRule="exact" w:hSpace="180" w:wrap="auto" w:hAnchor="page" w:xAlign="center" w:yAlign="bottom"/>
      <w:ind w:left="2880"/>
    </w:pPr>
    <w:rPr>
      <w:rFonts w:ascii="Arial" w:hAnsi="Arial" w:cs="Arial"/>
    </w:rPr>
  </w:style>
  <w:style w:type="character" w:styleId="HTML0">
    <w:name w:val="HTML Acronym"/>
    <w:basedOn w:val="a0"/>
    <w:rsid w:val="00BC4EC8"/>
  </w:style>
  <w:style w:type="character" w:styleId="affc">
    <w:name w:val="Emphasis"/>
    <w:qFormat/>
    <w:rsid w:val="00BC4EC8"/>
    <w:rPr>
      <w:i/>
      <w:iCs/>
    </w:rPr>
  </w:style>
  <w:style w:type="paragraph" w:styleId="affd">
    <w:name w:val="Note Heading"/>
    <w:basedOn w:val="a"/>
    <w:next w:val="a"/>
    <w:rsid w:val="00BC4EC8"/>
  </w:style>
  <w:style w:type="character" w:styleId="HTML1">
    <w:name w:val="HTML Keyboard"/>
    <w:rsid w:val="00BC4EC8"/>
    <w:rPr>
      <w:rFonts w:ascii="Courier New" w:hAnsi="Courier New" w:cs="Courier New"/>
      <w:sz w:val="20"/>
      <w:szCs w:val="20"/>
    </w:rPr>
  </w:style>
  <w:style w:type="character" w:styleId="HTML2">
    <w:name w:val="HTML Code"/>
    <w:rsid w:val="00BC4EC8"/>
    <w:rPr>
      <w:rFonts w:ascii="Courier New" w:hAnsi="Courier New" w:cs="Courier New"/>
      <w:sz w:val="20"/>
      <w:szCs w:val="20"/>
    </w:rPr>
  </w:style>
  <w:style w:type="paragraph" w:styleId="affe">
    <w:name w:val="Body Text First Indent"/>
    <w:basedOn w:val="ab"/>
    <w:rsid w:val="00BC4EC8"/>
    <w:pPr>
      <w:ind w:firstLine="210"/>
    </w:pPr>
  </w:style>
  <w:style w:type="paragraph" w:styleId="2c">
    <w:name w:val="Body Text First Indent 2"/>
    <w:basedOn w:val="ac"/>
    <w:rsid w:val="00BC4EC8"/>
    <w:pPr>
      <w:ind w:firstLine="210"/>
    </w:pPr>
  </w:style>
  <w:style w:type="character" w:styleId="HTML3">
    <w:name w:val="HTML Sample"/>
    <w:rsid w:val="00BC4EC8"/>
    <w:rPr>
      <w:rFonts w:ascii="Courier New" w:hAnsi="Courier New" w:cs="Courier New"/>
    </w:rPr>
  </w:style>
  <w:style w:type="paragraph" w:styleId="2d">
    <w:name w:val="envelope return"/>
    <w:basedOn w:val="a"/>
    <w:rsid w:val="00BC4EC8"/>
    <w:rPr>
      <w:rFonts w:ascii="Arial" w:hAnsi="Arial" w:cs="Arial"/>
      <w:sz w:val="20"/>
      <w:szCs w:val="20"/>
    </w:rPr>
  </w:style>
  <w:style w:type="character" w:styleId="HTML4">
    <w:name w:val="HTML Definition"/>
    <w:rsid w:val="00BC4EC8"/>
    <w:rPr>
      <w:i/>
      <w:iCs/>
    </w:rPr>
  </w:style>
  <w:style w:type="character" w:styleId="HTML5">
    <w:name w:val="HTML Variable"/>
    <w:rsid w:val="00BC4EC8"/>
    <w:rPr>
      <w:i/>
      <w:iCs/>
    </w:rPr>
  </w:style>
  <w:style w:type="character" w:styleId="HTML6">
    <w:name w:val="HTML Typewriter"/>
    <w:rsid w:val="00BC4EC8"/>
    <w:rPr>
      <w:rFonts w:ascii="Courier New" w:hAnsi="Courier New" w:cs="Courier New"/>
      <w:sz w:val="20"/>
      <w:szCs w:val="20"/>
    </w:rPr>
  </w:style>
  <w:style w:type="paragraph" w:styleId="afff">
    <w:name w:val="Signature"/>
    <w:basedOn w:val="a"/>
    <w:rsid w:val="00BC4EC8"/>
    <w:pPr>
      <w:ind w:left="4252"/>
    </w:pPr>
  </w:style>
  <w:style w:type="paragraph" w:styleId="afff0">
    <w:name w:val="Salutation"/>
    <w:basedOn w:val="a"/>
    <w:next w:val="a"/>
    <w:rsid w:val="00BC4EC8"/>
  </w:style>
  <w:style w:type="paragraph" w:styleId="3e">
    <w:name w:val="List Continue 3"/>
    <w:basedOn w:val="a"/>
    <w:rsid w:val="00BC4EC8"/>
    <w:pPr>
      <w:spacing w:after="120"/>
      <w:ind w:left="849"/>
    </w:pPr>
  </w:style>
  <w:style w:type="paragraph" w:styleId="45">
    <w:name w:val="List Continue 4"/>
    <w:basedOn w:val="a"/>
    <w:rsid w:val="00BC4EC8"/>
    <w:pPr>
      <w:spacing w:after="120"/>
      <w:ind w:left="1132"/>
    </w:pPr>
  </w:style>
  <w:style w:type="paragraph" w:styleId="53">
    <w:name w:val="List Continue 5"/>
    <w:basedOn w:val="a"/>
    <w:rsid w:val="00BC4EC8"/>
    <w:pPr>
      <w:spacing w:after="120"/>
      <w:ind w:left="1415"/>
    </w:pPr>
  </w:style>
  <w:style w:type="paragraph" w:styleId="afff1">
    <w:name w:val="Closing"/>
    <w:basedOn w:val="a"/>
    <w:rsid w:val="00BC4EC8"/>
    <w:pPr>
      <w:ind w:left="4252"/>
    </w:pPr>
  </w:style>
  <w:style w:type="paragraph" w:styleId="HTML7">
    <w:name w:val="HTML Preformatted"/>
    <w:basedOn w:val="a"/>
    <w:rsid w:val="00BC4EC8"/>
    <w:rPr>
      <w:rFonts w:ascii="Courier New" w:hAnsi="Courier New" w:cs="Courier New"/>
      <w:sz w:val="20"/>
      <w:szCs w:val="20"/>
    </w:rPr>
  </w:style>
  <w:style w:type="character" w:styleId="afff2">
    <w:name w:val="Strong"/>
    <w:qFormat/>
    <w:rsid w:val="00BC4EC8"/>
    <w:rPr>
      <w:b/>
      <w:bCs/>
    </w:rPr>
  </w:style>
  <w:style w:type="character" w:styleId="HTML8">
    <w:name w:val="HTML Cite"/>
    <w:rsid w:val="00BC4EC8"/>
    <w:rPr>
      <w:i/>
      <w:iCs/>
    </w:rPr>
  </w:style>
  <w:style w:type="paragraph" w:styleId="afff3">
    <w:name w:val="Message Header"/>
    <w:basedOn w:val="a"/>
    <w:rsid w:val="00BC4EC8"/>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afff4">
    <w:name w:val="E-mail Signature"/>
    <w:basedOn w:val="a"/>
    <w:rsid w:val="00BC4EC8"/>
  </w:style>
  <w:style w:type="paragraph" w:customStyle="1" w:styleId="15">
    <w:name w:val="Стиль1"/>
    <w:basedOn w:val="a"/>
    <w:rsid w:val="00BC4EC8"/>
    <w:pPr>
      <w:keepNext/>
      <w:keepLines/>
      <w:widowControl w:val="0"/>
      <w:suppressLineNumbers/>
      <w:tabs>
        <w:tab w:val="num" w:pos="720"/>
      </w:tabs>
      <w:suppressAutoHyphens/>
      <w:ind w:left="720" w:hanging="360"/>
      <w:jc w:val="left"/>
    </w:pPr>
    <w:rPr>
      <w:b/>
      <w:sz w:val="28"/>
    </w:rPr>
  </w:style>
  <w:style w:type="paragraph" w:customStyle="1" w:styleId="2-1">
    <w:name w:val="содержание2-1"/>
    <w:basedOn w:val="3"/>
    <w:next w:val="a"/>
    <w:rsid w:val="00BC4EC8"/>
    <w:pPr>
      <w:numPr>
        <w:ilvl w:val="2"/>
      </w:numPr>
      <w:tabs>
        <w:tab w:val="num" w:pos="720"/>
      </w:tabs>
      <w:ind w:left="720" w:hanging="720"/>
    </w:pPr>
    <w:rPr>
      <w:bCs w:val="0"/>
      <w:sz w:val="24"/>
      <w:szCs w:val="20"/>
    </w:rPr>
  </w:style>
  <w:style w:type="paragraph" w:customStyle="1" w:styleId="213">
    <w:name w:val="Заголовок 2.1"/>
    <w:basedOn w:val="1"/>
    <w:rsid w:val="00BC4EC8"/>
    <w:pPr>
      <w:keepLines/>
      <w:widowControl w:val="0"/>
      <w:suppressLineNumbers/>
      <w:suppressAutoHyphens/>
    </w:pPr>
    <w:rPr>
      <w:caps/>
      <w:szCs w:val="28"/>
    </w:rPr>
  </w:style>
  <w:style w:type="character" w:customStyle="1" w:styleId="2e">
    <w:name w:val="Основной текст с отступом 2 Знак"/>
    <w:aliases w:val=" Знак Знак1"/>
    <w:rsid w:val="00BC4EC8"/>
    <w:rPr>
      <w:rFonts w:ascii="Times New Roman CYR" w:hAnsi="Times New Roman CYR"/>
      <w:sz w:val="28"/>
      <w:lang w:val="ru-RU" w:eastAsia="ru-RU" w:bidi="ar-SA"/>
    </w:rPr>
  </w:style>
  <w:style w:type="character" w:customStyle="1" w:styleId="3f">
    <w:name w:val="Стиль3 Знак Знак Знак"/>
    <w:rsid w:val="00BC4EC8"/>
    <w:rPr>
      <w:rFonts w:ascii="Times New Roman CYR" w:hAnsi="Times New Roman CYR"/>
      <w:sz w:val="24"/>
      <w:lang w:val="ru-RU" w:eastAsia="ru-RU" w:bidi="ar-SA"/>
    </w:rPr>
  </w:style>
  <w:style w:type="paragraph" w:customStyle="1" w:styleId="46">
    <w:name w:val="Стиль4"/>
    <w:basedOn w:val="2"/>
    <w:next w:val="a"/>
    <w:rsid w:val="00BC4EC8"/>
    <w:pPr>
      <w:keepLines/>
      <w:widowControl w:val="0"/>
      <w:suppressLineNumbers/>
      <w:suppressAutoHyphens/>
      <w:spacing w:before="0"/>
      <w:ind w:firstLine="567"/>
      <w:jc w:val="center"/>
    </w:pPr>
    <w:rPr>
      <w:rFonts w:ascii="Times New Roman" w:hAnsi="Times New Roman"/>
      <w:bCs w:val="0"/>
      <w:i w:val="0"/>
      <w:iCs w:val="0"/>
      <w:sz w:val="30"/>
      <w:szCs w:val="20"/>
    </w:rPr>
  </w:style>
  <w:style w:type="paragraph" w:customStyle="1" w:styleId="afff5">
    <w:name w:val="Таблица заголовок"/>
    <w:basedOn w:val="a"/>
    <w:rsid w:val="00BC4EC8"/>
    <w:pPr>
      <w:spacing w:before="120" w:after="120" w:line="360" w:lineRule="auto"/>
      <w:jc w:val="right"/>
    </w:pPr>
    <w:rPr>
      <w:b/>
      <w:sz w:val="28"/>
      <w:szCs w:val="28"/>
    </w:rPr>
  </w:style>
  <w:style w:type="paragraph" w:customStyle="1" w:styleId="afff6">
    <w:name w:val="текст таблицы"/>
    <w:basedOn w:val="a"/>
    <w:rsid w:val="00BC4EC8"/>
    <w:pPr>
      <w:spacing w:before="120" w:after="0"/>
      <w:ind w:right="-102"/>
      <w:jc w:val="left"/>
    </w:pPr>
  </w:style>
  <w:style w:type="paragraph" w:customStyle="1" w:styleId="afff7">
    <w:name w:val="Пункт Знак"/>
    <w:basedOn w:val="a"/>
    <w:rsid w:val="00BC4EC8"/>
    <w:pPr>
      <w:tabs>
        <w:tab w:val="num" w:pos="1134"/>
        <w:tab w:val="left" w:pos="1701"/>
      </w:tabs>
      <w:snapToGrid w:val="0"/>
      <w:spacing w:after="0" w:line="360" w:lineRule="auto"/>
      <w:ind w:left="1134" w:hanging="567"/>
    </w:pPr>
    <w:rPr>
      <w:sz w:val="28"/>
      <w:szCs w:val="20"/>
    </w:rPr>
  </w:style>
  <w:style w:type="paragraph" w:customStyle="1" w:styleId="3f0">
    <w:name w:val="Стиль3 Знак"/>
    <w:basedOn w:val="23"/>
    <w:rsid w:val="00BC4EC8"/>
    <w:pPr>
      <w:widowControl w:val="0"/>
      <w:tabs>
        <w:tab w:val="num" w:pos="1307"/>
      </w:tabs>
      <w:adjustRightInd w:val="0"/>
      <w:spacing w:after="0" w:line="240" w:lineRule="auto"/>
      <w:ind w:left="1080"/>
      <w:textAlignment w:val="baseline"/>
    </w:pPr>
    <w:rPr>
      <w:szCs w:val="20"/>
    </w:rPr>
  </w:style>
  <w:style w:type="character" w:customStyle="1" w:styleId="313">
    <w:name w:val="Стиль3 Знак Знак1"/>
    <w:rsid w:val="00BC4EC8"/>
    <w:rPr>
      <w:sz w:val="24"/>
      <w:lang w:val="ru-RU" w:eastAsia="ru-RU" w:bidi="ar-SA"/>
    </w:rPr>
  </w:style>
  <w:style w:type="paragraph" w:customStyle="1" w:styleId="afff8">
    <w:name w:val="текст"/>
    <w:rsid w:val="00BC4EC8"/>
    <w:pPr>
      <w:autoSpaceDE w:val="0"/>
      <w:autoSpaceDN w:val="0"/>
      <w:adjustRightInd w:val="0"/>
      <w:jc w:val="both"/>
    </w:pPr>
    <w:rPr>
      <w:rFonts w:ascii="SchoolBookC" w:hAnsi="SchoolBookC" w:cs="SchoolBookC"/>
      <w:color w:val="000000"/>
      <w:sz w:val="24"/>
      <w:szCs w:val="24"/>
    </w:rPr>
  </w:style>
  <w:style w:type="paragraph" w:customStyle="1" w:styleId="afff9">
    <w:name w:val="Пункт"/>
    <w:basedOn w:val="a"/>
    <w:rsid w:val="00BC4EC8"/>
    <w:pPr>
      <w:tabs>
        <w:tab w:val="num" w:pos="1134"/>
      </w:tabs>
      <w:spacing w:after="0"/>
      <w:ind w:left="1134" w:hanging="1134"/>
    </w:pPr>
  </w:style>
  <w:style w:type="paragraph" w:customStyle="1" w:styleId="afffa">
    <w:name w:val="Подподпункт"/>
    <w:basedOn w:val="a"/>
    <w:rsid w:val="00BC4EC8"/>
    <w:pPr>
      <w:tabs>
        <w:tab w:val="num" w:pos="1701"/>
        <w:tab w:val="num" w:pos="5585"/>
      </w:tabs>
      <w:spacing w:after="0"/>
      <w:ind w:left="1701" w:hanging="567"/>
    </w:pPr>
  </w:style>
  <w:style w:type="character" w:customStyle="1" w:styleId="16">
    <w:name w:val="Заголовок 1 Знак"/>
    <w:rsid w:val="00BC4EC8"/>
    <w:rPr>
      <w:rFonts w:ascii="Arial" w:hAnsi="Arial"/>
      <w:b/>
      <w:kern w:val="28"/>
      <w:sz w:val="28"/>
      <w:lang w:val="ru-RU" w:eastAsia="ru-RU" w:bidi="ar-SA"/>
    </w:rPr>
  </w:style>
  <w:style w:type="paragraph" w:customStyle="1" w:styleId="17">
    <w:name w:val="текст1"/>
    <w:rsid w:val="00BC4EC8"/>
    <w:pPr>
      <w:autoSpaceDE w:val="0"/>
      <w:autoSpaceDN w:val="0"/>
      <w:adjustRightInd w:val="0"/>
      <w:ind w:firstLine="397"/>
      <w:jc w:val="both"/>
    </w:pPr>
    <w:rPr>
      <w:rFonts w:ascii="SchoolBookC" w:hAnsi="SchoolBookC" w:cs="SchoolBookC"/>
      <w:sz w:val="24"/>
      <w:szCs w:val="24"/>
    </w:rPr>
  </w:style>
  <w:style w:type="paragraph" w:customStyle="1" w:styleId="afffb">
    <w:name w:val="раздел"/>
    <w:basedOn w:val="a"/>
    <w:next w:val="a"/>
    <w:rsid w:val="00BC4EC8"/>
    <w:pPr>
      <w:tabs>
        <w:tab w:val="num" w:pos="2444"/>
      </w:tabs>
      <w:spacing w:before="240" w:after="120"/>
      <w:ind w:left="284" w:right="284" w:hanging="283"/>
      <w:jc w:val="center"/>
    </w:pPr>
    <w:rPr>
      <w:b/>
      <w:smallCaps/>
      <w:sz w:val="28"/>
      <w:szCs w:val="20"/>
    </w:rPr>
  </w:style>
  <w:style w:type="paragraph" w:customStyle="1" w:styleId="47">
    <w:name w:val="заг4"/>
    <w:basedOn w:val="a"/>
    <w:next w:val="a"/>
    <w:rsid w:val="00BC4EC8"/>
    <w:pPr>
      <w:spacing w:before="227" w:after="113"/>
      <w:jc w:val="left"/>
    </w:pPr>
    <w:rPr>
      <w:rFonts w:ascii="SchoolBookC" w:hAnsi="SchoolBookC"/>
      <w:b/>
      <w:szCs w:val="20"/>
    </w:rPr>
  </w:style>
  <w:style w:type="paragraph" w:customStyle="1" w:styleId="afffc">
    <w:name w:val="Словарная статья"/>
    <w:basedOn w:val="a"/>
    <w:next w:val="a"/>
    <w:rsid w:val="00BC4EC8"/>
    <w:pPr>
      <w:autoSpaceDE w:val="0"/>
      <w:autoSpaceDN w:val="0"/>
      <w:adjustRightInd w:val="0"/>
      <w:spacing w:after="0"/>
      <w:ind w:right="118"/>
    </w:pPr>
    <w:rPr>
      <w:rFonts w:ascii="Arial" w:hAnsi="Arial"/>
      <w:sz w:val="20"/>
      <w:szCs w:val="20"/>
    </w:rPr>
  </w:style>
  <w:style w:type="paragraph" w:customStyle="1" w:styleId="Normal1">
    <w:name w:val="Normal1"/>
    <w:rsid w:val="00BC4EC8"/>
    <w:pPr>
      <w:jc w:val="both"/>
    </w:pPr>
    <w:rPr>
      <w:rFonts w:ascii="Arial" w:hAnsi="Arial"/>
      <w:sz w:val="28"/>
    </w:rPr>
  </w:style>
  <w:style w:type="paragraph" w:customStyle="1" w:styleId="ConsPlusNormal">
    <w:name w:val="ConsPlusNormal"/>
    <w:link w:val="ConsPlusNormal0"/>
    <w:rsid w:val="00BC4EC8"/>
    <w:pPr>
      <w:autoSpaceDE w:val="0"/>
      <w:autoSpaceDN w:val="0"/>
      <w:adjustRightInd w:val="0"/>
      <w:ind w:firstLine="720"/>
    </w:pPr>
    <w:rPr>
      <w:rFonts w:ascii="Arial" w:hAnsi="Arial" w:cs="Arial"/>
    </w:rPr>
  </w:style>
  <w:style w:type="paragraph" w:customStyle="1" w:styleId="ConsPlusNonformat">
    <w:name w:val="ConsPlusNonformat"/>
    <w:rsid w:val="00BC4EC8"/>
    <w:pPr>
      <w:autoSpaceDE w:val="0"/>
      <w:autoSpaceDN w:val="0"/>
      <w:adjustRightInd w:val="0"/>
    </w:pPr>
    <w:rPr>
      <w:rFonts w:ascii="Courier New" w:hAnsi="Courier New" w:cs="Courier New"/>
    </w:rPr>
  </w:style>
  <w:style w:type="paragraph" w:customStyle="1" w:styleId="ConsPlusTitle">
    <w:name w:val="ConsPlusTitle"/>
    <w:qFormat/>
    <w:rsid w:val="00BC4EC8"/>
    <w:pPr>
      <w:autoSpaceDE w:val="0"/>
      <w:autoSpaceDN w:val="0"/>
      <w:adjustRightInd w:val="0"/>
    </w:pPr>
    <w:rPr>
      <w:rFonts w:ascii="Arial" w:hAnsi="Arial" w:cs="Arial"/>
      <w:b/>
      <w:bCs/>
    </w:rPr>
  </w:style>
  <w:style w:type="paragraph" w:customStyle="1" w:styleId="BodyText22">
    <w:name w:val="Body Text 22"/>
    <w:basedOn w:val="a"/>
    <w:rsid w:val="00BC4EC8"/>
    <w:pPr>
      <w:overflowPunct w:val="0"/>
      <w:autoSpaceDE w:val="0"/>
      <w:autoSpaceDN w:val="0"/>
      <w:adjustRightInd w:val="0"/>
      <w:spacing w:after="0"/>
      <w:jc w:val="center"/>
      <w:textAlignment w:val="baseline"/>
    </w:pPr>
    <w:rPr>
      <w:rFonts w:ascii="Arial" w:hAnsi="Arial"/>
      <w:b/>
      <w:sz w:val="28"/>
      <w:szCs w:val="20"/>
    </w:rPr>
  </w:style>
  <w:style w:type="character" w:customStyle="1" w:styleId="afffd">
    <w:name w:val="Текст сноски Знак"/>
    <w:rsid w:val="00BC4EC8"/>
    <w:rPr>
      <w:lang w:val="ru-RU" w:eastAsia="ru-RU" w:bidi="ar-SA"/>
    </w:rPr>
  </w:style>
  <w:style w:type="paragraph" w:customStyle="1" w:styleId="-">
    <w:name w:val="Титульный лист - Заголовок"/>
    <w:basedOn w:val="a"/>
    <w:rsid w:val="00BC4EC8"/>
    <w:pPr>
      <w:spacing w:after="0" w:line="360" w:lineRule="auto"/>
      <w:jc w:val="center"/>
    </w:pPr>
    <w:rPr>
      <w:b/>
      <w:bCs/>
      <w:caps/>
      <w:sz w:val="28"/>
      <w:szCs w:val="28"/>
    </w:rPr>
  </w:style>
  <w:style w:type="paragraph" w:customStyle="1" w:styleId="afffe">
    <w:name w:val="Текст в таблице"/>
    <w:basedOn w:val="a"/>
    <w:rsid w:val="00BC4EC8"/>
    <w:pPr>
      <w:keepLines/>
      <w:spacing w:before="40" w:after="40" w:line="288" w:lineRule="auto"/>
      <w:jc w:val="left"/>
    </w:pPr>
    <w:rPr>
      <w:sz w:val="22"/>
      <w:szCs w:val="22"/>
      <w:lang w:eastAsia="en-US"/>
    </w:rPr>
  </w:style>
  <w:style w:type="character" w:customStyle="1" w:styleId="Char">
    <w:name w:val="Текст в таблице Char"/>
    <w:rsid w:val="00BC4EC8"/>
    <w:rPr>
      <w:sz w:val="22"/>
      <w:szCs w:val="22"/>
      <w:lang w:val="ru-RU" w:eastAsia="en-US" w:bidi="ar-SA"/>
    </w:rPr>
  </w:style>
  <w:style w:type="paragraph" w:customStyle="1" w:styleId="affff">
    <w:name w:val="ГОСТ Шрифт таблицы"/>
    <w:rsid w:val="00BC4EC8"/>
    <w:rPr>
      <w:szCs w:val="24"/>
    </w:rPr>
  </w:style>
  <w:style w:type="paragraph" w:customStyle="1" w:styleId="Style0">
    <w:name w:val="Style0"/>
    <w:rsid w:val="00BC4EC8"/>
    <w:rPr>
      <w:rFonts w:ascii="MS Sans Serif" w:hAnsi="MS Sans Serif"/>
      <w:lang w:val="en-US"/>
    </w:rPr>
  </w:style>
  <w:style w:type="character" w:customStyle="1" w:styleId="Chapterhead">
    <w:name w:val="Chapter head"/>
    <w:rsid w:val="00BC4EC8"/>
    <w:rPr>
      <w:b/>
      <w:bCs/>
      <w:sz w:val="36"/>
      <w:szCs w:val="36"/>
    </w:rPr>
  </w:style>
  <w:style w:type="character" w:customStyle="1" w:styleId="footnote">
    <w:name w:val="footnote"/>
    <w:rsid w:val="00BC4EC8"/>
    <w:rPr>
      <w:rFonts w:ascii="Gelvetsky 12pt" w:hAnsi="Gelvetsky 12pt"/>
      <w:b/>
      <w:bCs/>
      <w:sz w:val="19"/>
      <w:szCs w:val="19"/>
      <w:vertAlign w:val="superscript"/>
      <w:lang w:val="en-US" w:eastAsia="x-none"/>
    </w:rPr>
  </w:style>
  <w:style w:type="paragraph" w:customStyle="1" w:styleId="18">
    <w:name w:val="Список 1"/>
    <w:basedOn w:val="ab"/>
    <w:rsid w:val="00BC4EC8"/>
    <w:pPr>
      <w:spacing w:before="60" w:after="0" w:line="360" w:lineRule="auto"/>
      <w:ind w:left="1135" w:hanging="284"/>
    </w:pPr>
    <w:rPr>
      <w:sz w:val="22"/>
      <w:szCs w:val="20"/>
    </w:rPr>
  </w:style>
  <w:style w:type="paragraph" w:customStyle="1" w:styleId="affff0">
    <w:name w:val="Заголовок приложения"/>
    <w:basedOn w:val="a"/>
    <w:next w:val="a"/>
    <w:rsid w:val="000C21FA"/>
    <w:pPr>
      <w:widowControl w:val="0"/>
      <w:spacing w:before="60" w:after="0"/>
      <w:jc w:val="center"/>
    </w:pPr>
    <w:rPr>
      <w:b/>
      <w:sz w:val="28"/>
      <w:szCs w:val="20"/>
    </w:rPr>
  </w:style>
  <w:style w:type="paragraph" w:customStyle="1" w:styleId="affff1">
    <w:name w:val="Îñíîâí"/>
    <w:basedOn w:val="a"/>
    <w:rsid w:val="000C21FA"/>
    <w:pPr>
      <w:widowControl w:val="0"/>
      <w:spacing w:after="0"/>
    </w:pPr>
    <w:rPr>
      <w:rFonts w:ascii="Arial" w:hAnsi="Arial" w:cs="Arial"/>
      <w:sz w:val="22"/>
      <w:szCs w:val="20"/>
    </w:rPr>
  </w:style>
  <w:style w:type="paragraph" w:customStyle="1" w:styleId="11pt-01">
    <w:name w:val="Стиль 11 pt влево Справа:  -01 см"/>
    <w:basedOn w:val="a"/>
    <w:rsid w:val="004F75E6"/>
    <w:pPr>
      <w:spacing w:after="0"/>
      <w:ind w:left="720" w:right="-58" w:hanging="720"/>
    </w:pPr>
    <w:rPr>
      <w:rFonts w:ascii="Arial" w:hAnsi="Arial"/>
      <w:szCs w:val="20"/>
    </w:rPr>
  </w:style>
  <w:style w:type="paragraph" w:customStyle="1" w:styleId="ConsNonformat">
    <w:name w:val="ConsNonformat"/>
    <w:rsid w:val="00CE16E6"/>
    <w:pPr>
      <w:widowControl w:val="0"/>
    </w:pPr>
    <w:rPr>
      <w:rFonts w:ascii="Courier New" w:hAnsi="Courier New"/>
      <w:snapToGrid w:val="0"/>
    </w:rPr>
  </w:style>
  <w:style w:type="paragraph" w:customStyle="1" w:styleId="affff2">
    <w:name w:val="Знак"/>
    <w:basedOn w:val="a"/>
    <w:rsid w:val="00A15B3E"/>
    <w:pPr>
      <w:spacing w:after="160" w:line="240" w:lineRule="exact"/>
    </w:pPr>
    <w:rPr>
      <w:rFonts w:ascii="Verdana" w:hAnsi="Verdana"/>
      <w:sz w:val="22"/>
      <w:szCs w:val="20"/>
      <w:lang w:val="en-US" w:eastAsia="en-US"/>
    </w:rPr>
  </w:style>
  <w:style w:type="table" w:styleId="affff3">
    <w:name w:val="Table Grid"/>
    <w:basedOn w:val="a1"/>
    <w:uiPriority w:val="39"/>
    <w:rsid w:val="00D410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9">
    <w:name w:val="Знак Знак Знак Знак1"/>
    <w:basedOn w:val="a"/>
    <w:rsid w:val="00201B8C"/>
    <w:pPr>
      <w:spacing w:after="160" w:line="240" w:lineRule="exact"/>
    </w:pPr>
    <w:rPr>
      <w:rFonts w:ascii="Verdana" w:hAnsi="Verdana"/>
      <w:sz w:val="22"/>
      <w:szCs w:val="20"/>
      <w:lang w:val="en-US" w:eastAsia="en-US"/>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C47053"/>
    <w:pPr>
      <w:spacing w:before="100" w:beforeAutospacing="1" w:after="100" w:afterAutospacing="1"/>
      <w:jc w:val="left"/>
    </w:pPr>
    <w:rPr>
      <w:rFonts w:ascii="Tahoma" w:hAnsi="Tahoma"/>
      <w:sz w:val="20"/>
      <w:szCs w:val="20"/>
      <w:lang w:val="en-US" w:eastAsia="en-US"/>
    </w:rPr>
  </w:style>
  <w:style w:type="paragraph" w:customStyle="1" w:styleId="1a">
    <w:name w:val="заголовок 1"/>
    <w:basedOn w:val="a"/>
    <w:next w:val="a"/>
    <w:rsid w:val="00DF7BAE"/>
    <w:pPr>
      <w:keepNext/>
      <w:autoSpaceDE w:val="0"/>
      <w:autoSpaceDN w:val="0"/>
      <w:spacing w:after="0"/>
      <w:outlineLvl w:val="0"/>
    </w:pPr>
  </w:style>
  <w:style w:type="paragraph" w:customStyle="1" w:styleId="1b">
    <w:name w:val="Знак Знак Знак Знак Знак Знак Знак1"/>
    <w:basedOn w:val="a"/>
    <w:rsid w:val="00DF7BAE"/>
    <w:pPr>
      <w:spacing w:after="160" w:line="240" w:lineRule="exact"/>
    </w:pPr>
    <w:rPr>
      <w:rFonts w:ascii="Verdana" w:hAnsi="Verdana"/>
      <w:sz w:val="22"/>
      <w:szCs w:val="20"/>
      <w:lang w:val="en-US" w:eastAsia="en-US"/>
    </w:rPr>
  </w:style>
  <w:style w:type="paragraph" w:customStyle="1" w:styleId="221">
    <w:name w:val="Основной текст с отступом 22"/>
    <w:basedOn w:val="a"/>
    <w:rsid w:val="00DF7BAE"/>
    <w:pPr>
      <w:suppressAutoHyphens/>
      <w:spacing w:after="0"/>
      <w:ind w:firstLine="708"/>
    </w:pPr>
    <w:rPr>
      <w:rFonts w:cs="Nimbus Sans L"/>
      <w:lang w:eastAsia="ar-SA"/>
    </w:rPr>
  </w:style>
  <w:style w:type="paragraph" w:customStyle="1" w:styleId="1c">
    <w:name w:val="Основной текст с отступом1"/>
    <w:basedOn w:val="a"/>
    <w:rsid w:val="00DF7BAE"/>
    <w:pPr>
      <w:spacing w:after="120"/>
      <w:ind w:left="283"/>
      <w:jc w:val="left"/>
    </w:pPr>
    <w:rPr>
      <w:sz w:val="20"/>
      <w:szCs w:val="20"/>
    </w:rPr>
  </w:style>
  <w:style w:type="paragraph" w:customStyle="1" w:styleId="affff4">
    <w:name w:val="Знак Знак Знак Знак Знак Знак Знак Знак Знак Знак"/>
    <w:basedOn w:val="a"/>
    <w:rsid w:val="00DF7BAE"/>
    <w:pPr>
      <w:spacing w:after="160" w:line="240" w:lineRule="exact"/>
    </w:pPr>
    <w:rPr>
      <w:rFonts w:ascii="Verdana" w:hAnsi="Verdana"/>
      <w:sz w:val="22"/>
      <w:szCs w:val="20"/>
      <w:lang w:val="en-US" w:eastAsia="en-US"/>
    </w:rPr>
  </w:style>
  <w:style w:type="paragraph" w:customStyle="1" w:styleId="1d">
    <w:name w:val="Знак Знак Знак Знак Знак Знак1 Знак"/>
    <w:basedOn w:val="a"/>
    <w:rsid w:val="002F3126"/>
    <w:pPr>
      <w:spacing w:after="160" w:line="240" w:lineRule="exact"/>
    </w:pPr>
    <w:rPr>
      <w:rFonts w:ascii="Verdana" w:hAnsi="Verdana"/>
      <w:sz w:val="22"/>
      <w:szCs w:val="20"/>
      <w:lang w:val="en-US" w:eastAsia="en-US"/>
    </w:rPr>
  </w:style>
  <w:style w:type="paragraph" w:customStyle="1" w:styleId="affff5">
    <w:name w:val="Знак Знак Знак Знак Знак Знак Знак Знак Знак Знак Знак Знак Знак Знак Знак Знак Знак Знак Знак Знак Знак Знак"/>
    <w:basedOn w:val="a"/>
    <w:rsid w:val="002379AF"/>
    <w:pPr>
      <w:spacing w:after="160" w:line="240" w:lineRule="exact"/>
    </w:pPr>
    <w:rPr>
      <w:rFonts w:ascii="Verdana" w:hAnsi="Verdana"/>
      <w:sz w:val="22"/>
      <w:szCs w:val="20"/>
      <w:lang w:val="en-US" w:eastAsia="en-US"/>
    </w:rPr>
  </w:style>
  <w:style w:type="paragraph" w:customStyle="1" w:styleId="1e">
    <w:name w:val="1"/>
    <w:basedOn w:val="a"/>
    <w:rsid w:val="001A4309"/>
    <w:pPr>
      <w:spacing w:after="160" w:line="240" w:lineRule="exact"/>
    </w:pPr>
    <w:rPr>
      <w:rFonts w:ascii="Verdana" w:hAnsi="Verdana"/>
      <w:sz w:val="22"/>
      <w:szCs w:val="20"/>
      <w:lang w:val="en-US" w:eastAsia="en-US"/>
    </w:rPr>
  </w:style>
  <w:style w:type="paragraph" w:customStyle="1" w:styleId="affff6">
    <w:name w:val="Знак Знак Знак Знак Знак Знак Знак Знак Знак Знак Знак Знак Знак"/>
    <w:basedOn w:val="a"/>
    <w:rsid w:val="0098164C"/>
    <w:pPr>
      <w:spacing w:after="160" w:line="240" w:lineRule="exact"/>
    </w:pPr>
    <w:rPr>
      <w:rFonts w:ascii="Verdana" w:hAnsi="Verdana"/>
      <w:sz w:val="22"/>
      <w:szCs w:val="20"/>
      <w:lang w:val="en-US" w:eastAsia="en-US"/>
    </w:rPr>
  </w:style>
  <w:style w:type="paragraph" w:customStyle="1" w:styleId="1f">
    <w:name w:val="Цитата1"/>
    <w:basedOn w:val="a"/>
    <w:rsid w:val="005C7FCA"/>
    <w:pPr>
      <w:spacing w:after="0"/>
      <w:ind w:left="284" w:right="397"/>
    </w:pPr>
    <w:rPr>
      <w:szCs w:val="20"/>
    </w:rPr>
  </w:style>
  <w:style w:type="paragraph" w:customStyle="1" w:styleId="ConsCell">
    <w:name w:val="ConsCell"/>
    <w:rsid w:val="00A01FF2"/>
    <w:pPr>
      <w:widowControl w:val="0"/>
      <w:autoSpaceDE w:val="0"/>
      <w:autoSpaceDN w:val="0"/>
      <w:adjustRightInd w:val="0"/>
      <w:ind w:right="19772"/>
    </w:pPr>
    <w:rPr>
      <w:rFonts w:ascii="Arial" w:hAnsi="Arial" w:cs="Arial"/>
    </w:rPr>
  </w:style>
  <w:style w:type="paragraph" w:customStyle="1" w:styleId="2f">
    <w:name w:val="2"/>
    <w:basedOn w:val="a"/>
    <w:rsid w:val="000A52EE"/>
    <w:pPr>
      <w:spacing w:after="160" w:line="240" w:lineRule="exact"/>
    </w:pPr>
    <w:rPr>
      <w:rFonts w:ascii="Verdana" w:hAnsi="Verdana"/>
      <w:sz w:val="22"/>
      <w:szCs w:val="20"/>
      <w:lang w:val="en-US" w:eastAsia="en-US"/>
    </w:rPr>
  </w:style>
  <w:style w:type="paragraph" w:customStyle="1" w:styleId="CharCharCharChar">
    <w:name w:val="Char Char Знак Знак Char Char Знак Знак Знак Знак Знак Знак"/>
    <w:basedOn w:val="a"/>
    <w:rsid w:val="0010655D"/>
    <w:pPr>
      <w:spacing w:after="0"/>
      <w:jc w:val="left"/>
    </w:pPr>
    <w:rPr>
      <w:rFonts w:ascii="Verdana" w:hAnsi="Verdana" w:cs="Verdana"/>
      <w:sz w:val="20"/>
      <w:szCs w:val="20"/>
      <w:lang w:val="en-US" w:eastAsia="en-US"/>
    </w:rPr>
  </w:style>
  <w:style w:type="paragraph" w:customStyle="1" w:styleId="lparagraph">
    <w:name w:val="lparagraph"/>
    <w:basedOn w:val="a"/>
    <w:rsid w:val="007F636C"/>
    <w:pPr>
      <w:spacing w:before="100" w:beforeAutospacing="1" w:after="100" w:afterAutospacing="1"/>
      <w:ind w:firstLine="240"/>
      <w:jc w:val="left"/>
    </w:pPr>
  </w:style>
  <w:style w:type="paragraph" w:customStyle="1" w:styleId="CharCharCharChar1">
    <w:name w:val="Char Char Знак Знак Char Char Знак Знак Знак Знак Знак Знак1"/>
    <w:basedOn w:val="a"/>
    <w:rsid w:val="007808B0"/>
    <w:pPr>
      <w:spacing w:after="0"/>
      <w:jc w:val="left"/>
    </w:pPr>
    <w:rPr>
      <w:rFonts w:ascii="Verdana" w:hAnsi="Verdana" w:cs="Verdana"/>
      <w:sz w:val="20"/>
      <w:szCs w:val="20"/>
      <w:lang w:val="en-US" w:eastAsia="en-US"/>
    </w:rPr>
  </w:style>
  <w:style w:type="paragraph" w:styleId="affff7">
    <w:name w:val="List Paragraph"/>
    <w:basedOn w:val="a"/>
    <w:uiPriority w:val="34"/>
    <w:qFormat/>
    <w:rsid w:val="006F5BDA"/>
    <w:pPr>
      <w:spacing w:after="0"/>
      <w:ind w:left="720"/>
      <w:jc w:val="left"/>
    </w:pPr>
    <w:rPr>
      <w:rFonts w:ascii="Calibri" w:hAnsi="Calibri"/>
      <w:sz w:val="22"/>
      <w:szCs w:val="22"/>
      <w:lang w:eastAsia="en-US"/>
    </w:rPr>
  </w:style>
  <w:style w:type="character" w:customStyle="1" w:styleId="3f1">
    <w:name w:val="Знак Знак3"/>
    <w:rsid w:val="002131DB"/>
    <w:rPr>
      <w:rFonts w:ascii="Arial" w:hAnsi="Arial"/>
      <w:b/>
      <w:kern w:val="28"/>
      <w:sz w:val="32"/>
      <w:lang w:val="ru-RU" w:eastAsia="ru-RU" w:bidi="ar-SA"/>
    </w:rPr>
  </w:style>
  <w:style w:type="character" w:customStyle="1" w:styleId="Normal">
    <w:name w:val="Normal Знак"/>
    <w:link w:val="12"/>
    <w:rsid w:val="00476DAA"/>
    <w:rPr>
      <w:rFonts w:ascii="Arial" w:hAnsi="Arial"/>
      <w:sz w:val="28"/>
      <w:lang w:val="ru-RU" w:eastAsia="ru-RU" w:bidi="ar-SA"/>
    </w:rPr>
  </w:style>
  <w:style w:type="paragraph" w:customStyle="1" w:styleId="2f0">
    <w:name w:val="Знак Знак Знак Знак Знак Знак Знак2"/>
    <w:basedOn w:val="a"/>
    <w:rsid w:val="00E50586"/>
    <w:pPr>
      <w:spacing w:after="160" w:line="240" w:lineRule="exact"/>
    </w:pPr>
    <w:rPr>
      <w:rFonts w:ascii="Verdana" w:hAnsi="Verdana"/>
      <w:sz w:val="22"/>
      <w:szCs w:val="20"/>
      <w:lang w:val="en-US" w:eastAsia="en-US"/>
    </w:rPr>
  </w:style>
  <w:style w:type="character" w:customStyle="1" w:styleId="48">
    <w:name w:val="Знак Знак4"/>
    <w:rsid w:val="008D25D4"/>
    <w:rPr>
      <w:rFonts w:ascii="Arial" w:hAnsi="Arial"/>
      <w:b/>
      <w:kern w:val="28"/>
      <w:sz w:val="32"/>
      <w:lang w:val="ru-RU" w:eastAsia="ru-RU" w:bidi="ar-SA"/>
    </w:rPr>
  </w:style>
  <w:style w:type="character" w:customStyle="1" w:styleId="affff8">
    <w:name w:val="Основной текст_"/>
    <w:link w:val="2f1"/>
    <w:rsid w:val="00CF1E37"/>
    <w:rPr>
      <w:shd w:val="clear" w:color="auto" w:fill="FFFFFF"/>
      <w:lang w:bidi="ar-SA"/>
    </w:rPr>
  </w:style>
  <w:style w:type="paragraph" w:customStyle="1" w:styleId="2f1">
    <w:name w:val="Основной текст2"/>
    <w:basedOn w:val="a"/>
    <w:link w:val="affff8"/>
    <w:rsid w:val="00CF1E37"/>
    <w:pPr>
      <w:widowControl w:val="0"/>
      <w:shd w:val="clear" w:color="auto" w:fill="FFFFFF"/>
      <w:spacing w:before="240" w:after="660" w:line="0" w:lineRule="atLeast"/>
    </w:pPr>
    <w:rPr>
      <w:sz w:val="20"/>
      <w:szCs w:val="20"/>
      <w:shd w:val="clear" w:color="auto" w:fill="FFFFFF"/>
      <w:lang w:val="x-none" w:eastAsia="x-none"/>
    </w:rPr>
  </w:style>
  <w:style w:type="character" w:customStyle="1" w:styleId="170">
    <w:name w:val="Знак Знак17"/>
    <w:rsid w:val="00CF1E37"/>
    <w:rPr>
      <w:rFonts w:ascii="Arial" w:hAnsi="Arial"/>
      <w:b/>
      <w:kern w:val="28"/>
      <w:sz w:val="32"/>
    </w:rPr>
  </w:style>
  <w:style w:type="character" w:customStyle="1" w:styleId="210">
    <w:name w:val="Основной текст с отступом 2 Знак1"/>
    <w:link w:val="23"/>
    <w:rsid w:val="00CF1E37"/>
    <w:rPr>
      <w:sz w:val="24"/>
      <w:szCs w:val="24"/>
      <w:lang w:val="ru-RU" w:eastAsia="ru-RU" w:bidi="ar-SA"/>
    </w:rPr>
  </w:style>
  <w:style w:type="character" w:customStyle="1" w:styleId="FontStyle26">
    <w:name w:val="Font Style26"/>
    <w:rsid w:val="00CC1537"/>
    <w:rPr>
      <w:rFonts w:ascii="Times New Roman" w:hAnsi="Times New Roman" w:cs="Times New Roman"/>
      <w:sz w:val="18"/>
      <w:szCs w:val="18"/>
    </w:rPr>
  </w:style>
  <w:style w:type="paragraph" w:customStyle="1" w:styleId="Style17">
    <w:name w:val="Style17"/>
    <w:basedOn w:val="a"/>
    <w:rsid w:val="00CC1537"/>
    <w:pPr>
      <w:widowControl w:val="0"/>
      <w:autoSpaceDE w:val="0"/>
      <w:autoSpaceDN w:val="0"/>
      <w:adjustRightInd w:val="0"/>
      <w:spacing w:after="0" w:line="226" w:lineRule="exact"/>
      <w:ind w:firstLine="490"/>
      <w:jc w:val="left"/>
    </w:pPr>
  </w:style>
  <w:style w:type="paragraph" w:customStyle="1" w:styleId="Style5">
    <w:name w:val="Style5"/>
    <w:basedOn w:val="a"/>
    <w:rsid w:val="00CC1537"/>
    <w:pPr>
      <w:widowControl w:val="0"/>
      <w:autoSpaceDE w:val="0"/>
      <w:autoSpaceDN w:val="0"/>
      <w:adjustRightInd w:val="0"/>
      <w:spacing w:after="0" w:line="240" w:lineRule="exact"/>
      <w:ind w:firstLine="514"/>
      <w:jc w:val="left"/>
    </w:pPr>
  </w:style>
  <w:style w:type="paragraph" w:customStyle="1" w:styleId="Style16">
    <w:name w:val="Style16"/>
    <w:basedOn w:val="a"/>
    <w:rsid w:val="00CC1537"/>
    <w:pPr>
      <w:widowControl w:val="0"/>
      <w:autoSpaceDE w:val="0"/>
      <w:autoSpaceDN w:val="0"/>
      <w:adjustRightInd w:val="0"/>
      <w:spacing w:after="0" w:line="226" w:lineRule="exact"/>
      <w:ind w:firstLine="480"/>
    </w:pPr>
  </w:style>
  <w:style w:type="paragraph" w:customStyle="1" w:styleId="affff9">
    <w:name w:val="Заголовки ГК"/>
    <w:basedOn w:val="ConsPlusNonformat"/>
    <w:link w:val="affffa"/>
    <w:qFormat/>
    <w:rsid w:val="00705024"/>
    <w:pPr>
      <w:spacing w:before="240" w:after="240"/>
      <w:jc w:val="center"/>
    </w:pPr>
    <w:rPr>
      <w:rFonts w:ascii="Times New Roman" w:hAnsi="Times New Roman" w:cs="Times New Roman"/>
      <w:b/>
      <w:bCs/>
      <w:sz w:val="24"/>
      <w:szCs w:val="24"/>
      <w:lang w:val="x-none" w:eastAsia="x-none"/>
    </w:rPr>
  </w:style>
  <w:style w:type="character" w:customStyle="1" w:styleId="affffa">
    <w:name w:val="Заголовки ГК Знак"/>
    <w:link w:val="affff9"/>
    <w:rsid w:val="00705024"/>
    <w:rPr>
      <w:b/>
      <w:bCs/>
      <w:sz w:val="24"/>
      <w:szCs w:val="24"/>
      <w:lang w:val="x-none" w:eastAsia="x-none"/>
    </w:rPr>
  </w:style>
  <w:style w:type="paragraph" w:customStyle="1" w:styleId="Normal3">
    <w:name w:val="Normal3"/>
    <w:rsid w:val="00705024"/>
    <w:pPr>
      <w:jc w:val="both"/>
    </w:pPr>
    <w:rPr>
      <w:rFonts w:ascii="Arial" w:hAnsi="Arial"/>
      <w:sz w:val="28"/>
    </w:rPr>
  </w:style>
  <w:style w:type="paragraph" w:customStyle="1" w:styleId="2CharChar">
    <w:name w:val="Знак Знак2 Char Char Знак Знак"/>
    <w:basedOn w:val="a"/>
    <w:rsid w:val="00B7297F"/>
    <w:pPr>
      <w:spacing w:after="160" w:line="240" w:lineRule="exact"/>
      <w:jc w:val="left"/>
    </w:pPr>
    <w:rPr>
      <w:rFonts w:ascii="Verdana" w:hAnsi="Verdana" w:cs="Verdana"/>
      <w:sz w:val="20"/>
      <w:szCs w:val="20"/>
      <w:lang w:val="en-US" w:eastAsia="en-US"/>
    </w:rPr>
  </w:style>
  <w:style w:type="paragraph" w:customStyle="1" w:styleId="113">
    <w:name w:val="Обычный11"/>
    <w:rsid w:val="00F8752D"/>
    <w:rPr>
      <w:rFonts w:eastAsia="Calibri"/>
    </w:rPr>
  </w:style>
  <w:style w:type="character" w:customStyle="1" w:styleId="36">
    <w:name w:val="Основной текст с отступом 3 Знак"/>
    <w:link w:val="35"/>
    <w:locked/>
    <w:rsid w:val="00936CAA"/>
    <w:rPr>
      <w:sz w:val="16"/>
      <w:szCs w:val="16"/>
      <w:lang w:eastAsia="ru-RU"/>
    </w:rPr>
  </w:style>
  <w:style w:type="paragraph" w:customStyle="1" w:styleId="54">
    <w:name w:val="Знак Знак5"/>
    <w:basedOn w:val="a"/>
    <w:rsid w:val="00936CAA"/>
    <w:pPr>
      <w:spacing w:before="100" w:beforeAutospacing="1" w:after="100" w:afterAutospacing="1"/>
      <w:jc w:val="left"/>
    </w:pPr>
    <w:rPr>
      <w:rFonts w:ascii="Tahoma" w:hAnsi="Tahoma"/>
      <w:sz w:val="20"/>
      <w:szCs w:val="20"/>
      <w:lang w:val="en-US" w:eastAsia="en-US"/>
    </w:rPr>
  </w:style>
  <w:style w:type="character" w:customStyle="1" w:styleId="a8">
    <w:name w:val="Дата Знак"/>
    <w:link w:val="a7"/>
    <w:rsid w:val="00936CAA"/>
    <w:rPr>
      <w:sz w:val="24"/>
      <w:lang w:eastAsia="ru-RU"/>
    </w:rPr>
  </w:style>
  <w:style w:type="character" w:customStyle="1" w:styleId="26">
    <w:name w:val="Основной текст Знак2"/>
    <w:aliases w:val="SecondColumn Знак1,Body Text Char Знак,body text Знак,Основной текст Знак Знак1,Основной текст Знак Знак Знак,Основной текст Знак1 Знак,Основной текст Знак2 Знак Знак Знак,Основной текст Знак Знак Знак1 Знак Знак"/>
    <w:link w:val="ab"/>
    <w:rsid w:val="00936CAA"/>
    <w:rPr>
      <w:sz w:val="24"/>
      <w:szCs w:val="24"/>
      <w:lang w:eastAsia="ru-RU"/>
    </w:rPr>
  </w:style>
  <w:style w:type="character" w:customStyle="1" w:styleId="apple-converted-space">
    <w:name w:val="apple-converted-space"/>
    <w:rsid w:val="00936CAA"/>
  </w:style>
  <w:style w:type="character" w:customStyle="1" w:styleId="match">
    <w:name w:val="match"/>
    <w:rsid w:val="00936CAA"/>
  </w:style>
  <w:style w:type="paragraph" w:customStyle="1" w:styleId="1f0">
    <w:name w:val="Знак1"/>
    <w:basedOn w:val="a"/>
    <w:rsid w:val="00152BB1"/>
    <w:pPr>
      <w:spacing w:after="160"/>
      <w:jc w:val="left"/>
    </w:pPr>
    <w:rPr>
      <w:rFonts w:ascii="Arial" w:hAnsi="Arial"/>
      <w:b/>
      <w:color w:val="FFFFFF"/>
      <w:sz w:val="32"/>
      <w:szCs w:val="20"/>
      <w:lang w:val="en-US" w:eastAsia="en-US"/>
    </w:rPr>
  </w:style>
  <w:style w:type="paragraph" w:customStyle="1" w:styleId="formattexttopleveltext">
    <w:name w:val="formattext topleveltext"/>
    <w:basedOn w:val="a"/>
    <w:rsid w:val="00C95700"/>
    <w:pPr>
      <w:spacing w:before="100" w:beforeAutospacing="1" w:after="100" w:afterAutospacing="1"/>
      <w:jc w:val="left"/>
    </w:pPr>
  </w:style>
  <w:style w:type="character" w:customStyle="1" w:styleId="af4">
    <w:name w:val="Нижний колонтитул Знак"/>
    <w:link w:val="af3"/>
    <w:uiPriority w:val="99"/>
    <w:rsid w:val="00572CB6"/>
    <w:rPr>
      <w:sz w:val="24"/>
      <w:szCs w:val="24"/>
    </w:rPr>
  </w:style>
  <w:style w:type="paragraph" w:customStyle="1" w:styleId="affffb">
    <w:name w:val="Знак Знак Знак Знак Знак Знак Знак Знак Знак"/>
    <w:basedOn w:val="a"/>
    <w:rsid w:val="00C47517"/>
    <w:pPr>
      <w:spacing w:before="100" w:beforeAutospacing="1" w:after="100" w:afterAutospacing="1"/>
      <w:jc w:val="left"/>
    </w:pPr>
    <w:rPr>
      <w:rFonts w:ascii="Tahoma" w:hAnsi="Tahoma"/>
      <w:sz w:val="20"/>
      <w:szCs w:val="20"/>
      <w:lang w:val="en-US" w:eastAsia="en-US"/>
    </w:rPr>
  </w:style>
  <w:style w:type="paragraph" w:customStyle="1" w:styleId="FORMATTEXT">
    <w:name w:val=".FORMATTEXT"/>
    <w:rsid w:val="001E62B3"/>
    <w:pPr>
      <w:widowControl w:val="0"/>
      <w:autoSpaceDE w:val="0"/>
      <w:autoSpaceDN w:val="0"/>
      <w:adjustRightInd w:val="0"/>
    </w:pPr>
    <w:rPr>
      <w:sz w:val="24"/>
      <w:szCs w:val="24"/>
    </w:rPr>
  </w:style>
  <w:style w:type="paragraph" w:customStyle="1" w:styleId="1f1">
    <w:name w:val="Абзац списка1"/>
    <w:basedOn w:val="a"/>
    <w:rsid w:val="00980D85"/>
    <w:pPr>
      <w:spacing w:after="200" w:line="276" w:lineRule="auto"/>
      <w:ind w:left="720"/>
      <w:jc w:val="left"/>
    </w:pPr>
    <w:rPr>
      <w:rFonts w:ascii="Calibri" w:hAnsi="Calibri"/>
      <w:sz w:val="22"/>
      <w:szCs w:val="22"/>
      <w:lang w:eastAsia="en-US"/>
    </w:rPr>
  </w:style>
  <w:style w:type="character" w:customStyle="1" w:styleId="ConsPlusNormal0">
    <w:name w:val="ConsPlusNormal Знак"/>
    <w:link w:val="ConsPlusNormal"/>
    <w:locked/>
    <w:rsid w:val="00980D85"/>
    <w:rPr>
      <w:rFonts w:ascii="Arial" w:hAnsi="Arial" w:cs="Arial"/>
      <w:lang w:val="ru-RU" w:eastAsia="ru-RU" w:bidi="ar-SA"/>
    </w:rPr>
  </w:style>
  <w:style w:type="character" w:customStyle="1" w:styleId="af1">
    <w:name w:val="Верхний колонтитул Знак"/>
    <w:aliases w:val="ho Знак,header odd Знак,first Знак,heading one Знак,H1 Знак,h Знак"/>
    <w:link w:val="af0"/>
    <w:locked/>
    <w:rsid w:val="00FA431F"/>
    <w:rPr>
      <w:lang w:val="ru-RU" w:eastAsia="ru-RU" w:bidi="ar-SA"/>
    </w:rPr>
  </w:style>
  <w:style w:type="paragraph" w:customStyle="1" w:styleId="1f2">
    <w:name w:val="Знак Знак Знак Знак Знак Знак Знак Знак1 Знак Знак Знак"/>
    <w:basedOn w:val="a"/>
    <w:rsid w:val="001E7D3B"/>
    <w:pPr>
      <w:spacing w:before="100" w:beforeAutospacing="1" w:after="100" w:afterAutospacing="1"/>
      <w:jc w:val="left"/>
    </w:pPr>
    <w:rPr>
      <w:rFonts w:ascii="Tahoma" w:hAnsi="Tahoma"/>
      <w:sz w:val="20"/>
      <w:szCs w:val="20"/>
      <w:lang w:val="en-US" w:eastAsia="en-US"/>
    </w:rPr>
  </w:style>
  <w:style w:type="character" w:customStyle="1" w:styleId="FontStyle15">
    <w:name w:val="Font Style15"/>
    <w:rsid w:val="001E7D3B"/>
    <w:rPr>
      <w:rFonts w:ascii="Times New Roman" w:hAnsi="Times New Roman" w:cs="Times New Roman"/>
      <w:sz w:val="20"/>
      <w:szCs w:val="20"/>
      <w:lang w:val="en-US" w:eastAsia="en-US" w:bidi="ar-SA"/>
    </w:rPr>
  </w:style>
  <w:style w:type="paragraph" w:customStyle="1" w:styleId="Heading">
    <w:name w:val="Heading"/>
    <w:rsid w:val="00FA4B80"/>
    <w:pPr>
      <w:widowControl w:val="0"/>
      <w:autoSpaceDE w:val="0"/>
      <w:autoSpaceDN w:val="0"/>
      <w:adjustRightInd w:val="0"/>
    </w:pPr>
    <w:rPr>
      <w:rFonts w:ascii="Arial" w:hAnsi="Arial" w:cs="Arial"/>
      <w:b/>
      <w:bCs/>
      <w:sz w:val="22"/>
      <w:szCs w:val="22"/>
    </w:rPr>
  </w:style>
  <w:style w:type="paragraph" w:customStyle="1" w:styleId="Style10">
    <w:name w:val="Style10"/>
    <w:basedOn w:val="a"/>
    <w:rsid w:val="00FA4B80"/>
    <w:pPr>
      <w:widowControl w:val="0"/>
      <w:autoSpaceDE w:val="0"/>
      <w:autoSpaceDN w:val="0"/>
      <w:adjustRightInd w:val="0"/>
      <w:spacing w:after="0" w:line="257" w:lineRule="exact"/>
    </w:pPr>
  </w:style>
  <w:style w:type="character" w:customStyle="1" w:styleId="ConsNormal0">
    <w:name w:val="ConsNormal Знак"/>
    <w:link w:val="ConsNormal"/>
    <w:locked/>
    <w:rsid w:val="00A23FDC"/>
    <w:rPr>
      <w:rFonts w:ascii="Arial" w:hAnsi="Arial" w:cs="Arial"/>
      <w:lang w:val="ru-RU" w:eastAsia="ru-RU" w:bidi="ar-SA"/>
    </w:rPr>
  </w:style>
  <w:style w:type="character" w:customStyle="1" w:styleId="114">
    <w:name w:val="Знак Знак11"/>
    <w:rsid w:val="00FF1B89"/>
    <w:rPr>
      <w:sz w:val="24"/>
      <w:lang w:val="x-none" w:eastAsia="x-none" w:bidi="ar-SA"/>
    </w:rPr>
  </w:style>
  <w:style w:type="paragraph" w:customStyle="1" w:styleId="1f3">
    <w:name w:val="Знак Знак Знак1 Знак"/>
    <w:basedOn w:val="a"/>
    <w:rsid w:val="00D7092A"/>
    <w:pPr>
      <w:spacing w:before="100" w:beforeAutospacing="1" w:after="100" w:afterAutospacing="1"/>
      <w:jc w:val="left"/>
    </w:pPr>
    <w:rPr>
      <w:rFonts w:ascii="Tahoma" w:hAnsi="Tahoma"/>
      <w:sz w:val="20"/>
      <w:szCs w:val="20"/>
      <w:lang w:val="en-US" w:eastAsia="en-US"/>
    </w:rPr>
  </w:style>
  <w:style w:type="character" w:customStyle="1" w:styleId="11">
    <w:name w:val="Заголовок 1 Знак1"/>
    <w:aliases w:val="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Заголовок 1 Знак Знак Знак1 Знак Знак"/>
    <w:link w:val="1"/>
    <w:rsid w:val="00077A3A"/>
    <w:rPr>
      <w:b/>
      <w:kern w:val="28"/>
      <w:sz w:val="36"/>
      <w:lang w:val="ru-RU" w:eastAsia="ru-RU" w:bidi="ar-SA"/>
    </w:rPr>
  </w:style>
  <w:style w:type="character" w:customStyle="1" w:styleId="SecondColumn">
    <w:name w:val="SecondColumn Знак"/>
    <w:aliases w:val="Body Text Char Знак2,body text Знак1,Основной текст Знак Знак2,Основной текст Знак Знак Знак1,Основной текст Знак1 Знак1,Основной текст Знак2 Знак Знак Знак1,Основной текст Знак Знак Знак1 Знак Знак1"/>
    <w:rsid w:val="00077A3A"/>
    <w:rPr>
      <w:sz w:val="24"/>
      <w:szCs w:val="24"/>
      <w:lang w:eastAsia="ru-RU"/>
    </w:rPr>
  </w:style>
  <w:style w:type="table" w:customStyle="1" w:styleId="1f4">
    <w:name w:val="Сетка таблицы1"/>
    <w:basedOn w:val="a1"/>
    <w:next w:val="affff3"/>
    <w:rsid w:val="002174A9"/>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a">
    <w:name w:val="Обычный (веб) Знак"/>
    <w:aliases w:val="Обычный (Web) Знак,Обычный (веб)1 Знак,Обычный (Web)1 Знак"/>
    <w:link w:val="aff9"/>
    <w:rsid w:val="001A66C3"/>
    <w:rPr>
      <w:sz w:val="24"/>
      <w:szCs w:val="24"/>
      <w:lang w:val="ru-RU" w:eastAsia="ru-RU" w:bidi="ar-SA"/>
    </w:rPr>
  </w:style>
  <w:style w:type="character" w:customStyle="1" w:styleId="20">
    <w:name w:val="Заголовок 2 Знак"/>
    <w:link w:val="2"/>
    <w:rsid w:val="00FD4DEB"/>
    <w:rPr>
      <w:rFonts w:ascii="Arial" w:hAnsi="Arial" w:cs="Arial"/>
      <w:b/>
      <w:bCs/>
      <w:i/>
      <w:iCs/>
      <w:sz w:val="28"/>
      <w:szCs w:val="28"/>
    </w:rPr>
  </w:style>
  <w:style w:type="character" w:customStyle="1" w:styleId="30">
    <w:name w:val="Заголовок 3 Знак"/>
    <w:link w:val="3"/>
    <w:rsid w:val="00FD4DEB"/>
    <w:rPr>
      <w:rFonts w:ascii="Arial" w:hAnsi="Arial" w:cs="Arial"/>
      <w:b/>
      <w:bCs/>
      <w:sz w:val="26"/>
      <w:szCs w:val="26"/>
    </w:rPr>
  </w:style>
  <w:style w:type="character" w:customStyle="1" w:styleId="aa">
    <w:name w:val="Текст Знак"/>
    <w:link w:val="a9"/>
    <w:rsid w:val="00FD4DEB"/>
    <w:rPr>
      <w:rFonts w:ascii="Courier New" w:hAnsi="Courier New" w:cs="Courier New"/>
    </w:rPr>
  </w:style>
  <w:style w:type="character" w:customStyle="1" w:styleId="ad">
    <w:name w:val="Основной текст с отступом Знак"/>
    <w:link w:val="ac"/>
    <w:rsid w:val="00FD4DEB"/>
    <w:rPr>
      <w:sz w:val="24"/>
      <w:szCs w:val="24"/>
    </w:rPr>
  </w:style>
  <w:style w:type="paragraph" w:customStyle="1" w:styleId="affffc">
    <w:name w:val="Знак Знак Знак"/>
    <w:basedOn w:val="a"/>
    <w:rsid w:val="00EE4CAA"/>
    <w:pPr>
      <w:spacing w:before="100" w:beforeAutospacing="1" w:after="100" w:afterAutospacing="1"/>
      <w:jc w:val="left"/>
    </w:pPr>
    <w:rPr>
      <w:rFonts w:ascii="Tahoma" w:hAnsi="Tahoma"/>
      <w:sz w:val="20"/>
      <w:szCs w:val="20"/>
      <w:lang w:val="en-US" w:eastAsia="en-US"/>
    </w:rPr>
  </w:style>
  <w:style w:type="paragraph" w:customStyle="1" w:styleId="100">
    <w:name w:val="Знак Знак10"/>
    <w:basedOn w:val="a"/>
    <w:rsid w:val="005B0CDD"/>
    <w:pPr>
      <w:spacing w:before="100" w:beforeAutospacing="1" w:after="100" w:afterAutospacing="1"/>
      <w:jc w:val="left"/>
    </w:pPr>
    <w:rPr>
      <w:rFonts w:ascii="Tahoma" w:hAnsi="Tahoma"/>
      <w:sz w:val="20"/>
      <w:szCs w:val="20"/>
      <w:lang w:val="en-US" w:eastAsia="en-US"/>
    </w:rPr>
  </w:style>
  <w:style w:type="paragraph" w:customStyle="1" w:styleId="xl63">
    <w:name w:val="xl63"/>
    <w:basedOn w:val="a"/>
    <w:rsid w:val="008A1AFA"/>
    <w:pPr>
      <w:pBdr>
        <w:top w:val="single" w:sz="4" w:space="0" w:color="auto"/>
      </w:pBdr>
      <w:spacing w:before="100" w:beforeAutospacing="1" w:after="100" w:afterAutospacing="1"/>
      <w:jc w:val="center"/>
      <w:textAlignment w:val="center"/>
    </w:pPr>
  </w:style>
  <w:style w:type="paragraph" w:customStyle="1" w:styleId="xl64">
    <w:name w:val="xl64"/>
    <w:basedOn w:val="a"/>
    <w:rsid w:val="008A1AFA"/>
    <w:pPr>
      <w:pBdr>
        <w:top w:val="single" w:sz="4" w:space="0" w:color="auto"/>
        <w:left w:val="single" w:sz="4" w:space="0" w:color="auto"/>
        <w:right w:val="single" w:sz="4" w:space="0" w:color="auto"/>
      </w:pBdr>
      <w:spacing w:before="100" w:beforeAutospacing="1" w:after="100" w:afterAutospacing="1"/>
      <w:jc w:val="left"/>
      <w:textAlignment w:val="center"/>
    </w:pPr>
  </w:style>
  <w:style w:type="paragraph" w:customStyle="1" w:styleId="xl65">
    <w:name w:val="xl65"/>
    <w:basedOn w:val="a"/>
    <w:rsid w:val="008A1AFA"/>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66">
    <w:name w:val="xl66"/>
    <w:basedOn w:val="a"/>
    <w:rsid w:val="008A1AFA"/>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color w:val="000000"/>
      <w:sz w:val="20"/>
      <w:szCs w:val="20"/>
    </w:rPr>
  </w:style>
  <w:style w:type="paragraph" w:customStyle="1" w:styleId="xl67">
    <w:name w:val="xl67"/>
    <w:basedOn w:val="a"/>
    <w:rsid w:val="008A1AF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68">
    <w:name w:val="xl68"/>
    <w:basedOn w:val="a"/>
    <w:rsid w:val="008A1AFA"/>
    <w:pPr>
      <w:pBdr>
        <w:top w:val="single" w:sz="4" w:space="0" w:color="auto"/>
      </w:pBdr>
      <w:spacing w:before="100" w:beforeAutospacing="1" w:after="100" w:afterAutospacing="1"/>
      <w:jc w:val="center"/>
      <w:textAlignment w:val="center"/>
    </w:pPr>
  </w:style>
  <w:style w:type="paragraph" w:customStyle="1" w:styleId="xl69">
    <w:name w:val="xl69"/>
    <w:basedOn w:val="a"/>
    <w:rsid w:val="008A1AFA"/>
    <w:pPr>
      <w:pBdr>
        <w:left w:val="single" w:sz="4" w:space="0" w:color="auto"/>
        <w:right w:val="single" w:sz="4" w:space="0" w:color="auto"/>
      </w:pBdr>
      <w:spacing w:before="100" w:beforeAutospacing="1" w:after="100" w:afterAutospacing="1"/>
      <w:jc w:val="center"/>
      <w:textAlignment w:val="center"/>
    </w:pPr>
  </w:style>
  <w:style w:type="paragraph" w:customStyle="1" w:styleId="xl70">
    <w:name w:val="xl70"/>
    <w:basedOn w:val="a"/>
    <w:rsid w:val="008A1AFA"/>
    <w:pPr>
      <w:pBdr>
        <w:top w:val="single" w:sz="4" w:space="0" w:color="auto"/>
        <w:right w:val="single" w:sz="4" w:space="0" w:color="auto"/>
      </w:pBdr>
      <w:spacing w:before="100" w:beforeAutospacing="1" w:after="100" w:afterAutospacing="1"/>
      <w:jc w:val="center"/>
      <w:textAlignment w:val="center"/>
    </w:pPr>
  </w:style>
  <w:style w:type="paragraph" w:customStyle="1" w:styleId="xl71">
    <w:name w:val="xl71"/>
    <w:basedOn w:val="a"/>
    <w:rsid w:val="008A1AFA"/>
    <w:pPr>
      <w:spacing w:before="100" w:beforeAutospacing="1" w:after="100" w:afterAutospacing="1"/>
      <w:jc w:val="center"/>
      <w:textAlignment w:val="center"/>
    </w:pPr>
  </w:style>
  <w:style w:type="paragraph" w:customStyle="1" w:styleId="xl72">
    <w:name w:val="xl72"/>
    <w:basedOn w:val="a"/>
    <w:rsid w:val="008A1AFA"/>
    <w:pPr>
      <w:pBdr>
        <w:left w:val="single" w:sz="4" w:space="0" w:color="auto"/>
        <w:right w:val="single" w:sz="4" w:space="0" w:color="auto"/>
      </w:pBdr>
      <w:spacing w:before="100" w:beforeAutospacing="1" w:after="100" w:afterAutospacing="1"/>
      <w:jc w:val="left"/>
      <w:textAlignment w:val="center"/>
    </w:pPr>
  </w:style>
  <w:style w:type="paragraph" w:customStyle="1" w:styleId="xl73">
    <w:name w:val="xl73"/>
    <w:basedOn w:val="a"/>
    <w:rsid w:val="008A1AFA"/>
    <w:pPr>
      <w:pBdr>
        <w:right w:val="single" w:sz="4" w:space="0" w:color="auto"/>
      </w:pBdr>
      <w:spacing w:before="100" w:beforeAutospacing="1" w:after="100" w:afterAutospacing="1"/>
      <w:jc w:val="center"/>
      <w:textAlignment w:val="center"/>
    </w:pPr>
  </w:style>
  <w:style w:type="paragraph" w:customStyle="1" w:styleId="xl74">
    <w:name w:val="xl74"/>
    <w:basedOn w:val="a"/>
    <w:rsid w:val="008A1AFA"/>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5">
    <w:name w:val="xl75"/>
    <w:basedOn w:val="a"/>
    <w:rsid w:val="008A1AFA"/>
    <w:pPr>
      <w:pBdr>
        <w:bottom w:val="single" w:sz="4" w:space="0" w:color="auto"/>
      </w:pBdr>
      <w:spacing w:before="100" w:beforeAutospacing="1" w:after="100" w:afterAutospacing="1"/>
      <w:jc w:val="center"/>
      <w:textAlignment w:val="center"/>
    </w:pPr>
  </w:style>
  <w:style w:type="paragraph" w:customStyle="1" w:styleId="xl76">
    <w:name w:val="xl76"/>
    <w:basedOn w:val="a"/>
    <w:rsid w:val="008A1AFA"/>
    <w:pPr>
      <w:pBdr>
        <w:left w:val="single" w:sz="4" w:space="0" w:color="auto"/>
        <w:bottom w:val="single" w:sz="4" w:space="0" w:color="auto"/>
        <w:right w:val="single" w:sz="4" w:space="0" w:color="auto"/>
      </w:pBdr>
      <w:spacing w:before="100" w:beforeAutospacing="1" w:after="100" w:afterAutospacing="1"/>
      <w:jc w:val="left"/>
      <w:textAlignment w:val="center"/>
    </w:pPr>
  </w:style>
  <w:style w:type="paragraph" w:customStyle="1" w:styleId="xl77">
    <w:name w:val="xl77"/>
    <w:basedOn w:val="a"/>
    <w:rsid w:val="008A1AFA"/>
    <w:pPr>
      <w:pBdr>
        <w:bottom w:val="single" w:sz="4" w:space="0" w:color="auto"/>
        <w:right w:val="single" w:sz="4" w:space="0" w:color="auto"/>
      </w:pBdr>
      <w:spacing w:before="100" w:beforeAutospacing="1" w:after="100" w:afterAutospacing="1"/>
      <w:jc w:val="center"/>
      <w:textAlignment w:val="center"/>
    </w:pPr>
  </w:style>
  <w:style w:type="paragraph" w:customStyle="1" w:styleId="xl78">
    <w:name w:val="xl78"/>
    <w:basedOn w:val="a"/>
    <w:rsid w:val="008A1AFA"/>
    <w:pPr>
      <w:pBdr>
        <w:top w:val="single" w:sz="4" w:space="0" w:color="auto"/>
      </w:pBdr>
      <w:spacing w:before="100" w:beforeAutospacing="1" w:after="100" w:afterAutospacing="1"/>
      <w:jc w:val="left"/>
      <w:textAlignment w:val="center"/>
    </w:pPr>
  </w:style>
  <w:style w:type="paragraph" w:customStyle="1" w:styleId="xl79">
    <w:name w:val="xl79"/>
    <w:basedOn w:val="a"/>
    <w:rsid w:val="008A1AFA"/>
    <w:pPr>
      <w:pBdr>
        <w:top w:val="single" w:sz="4" w:space="0" w:color="auto"/>
        <w:right w:val="single" w:sz="4" w:space="0" w:color="auto"/>
      </w:pBdr>
      <w:spacing w:before="100" w:beforeAutospacing="1" w:after="100" w:afterAutospacing="1"/>
      <w:jc w:val="center"/>
      <w:textAlignment w:val="center"/>
    </w:pPr>
    <w:rPr>
      <w:rFonts w:ascii="Arial" w:hAnsi="Arial" w:cs="Arial"/>
      <w:color w:val="000000"/>
      <w:sz w:val="20"/>
      <w:szCs w:val="20"/>
    </w:rPr>
  </w:style>
  <w:style w:type="paragraph" w:customStyle="1" w:styleId="xl80">
    <w:name w:val="xl80"/>
    <w:basedOn w:val="a"/>
    <w:rsid w:val="008A1AFA"/>
    <w:pPr>
      <w:spacing w:before="100" w:beforeAutospacing="1" w:after="100" w:afterAutospacing="1"/>
      <w:jc w:val="left"/>
      <w:textAlignment w:val="center"/>
    </w:pPr>
  </w:style>
  <w:style w:type="paragraph" w:customStyle="1" w:styleId="xl81">
    <w:name w:val="xl81"/>
    <w:basedOn w:val="a"/>
    <w:rsid w:val="008A1AFA"/>
    <w:pPr>
      <w:pBdr>
        <w:left w:val="single" w:sz="4" w:space="0" w:color="auto"/>
        <w:right w:val="single" w:sz="4" w:space="0" w:color="auto"/>
      </w:pBdr>
      <w:spacing w:before="100" w:beforeAutospacing="1" w:after="100" w:afterAutospacing="1"/>
      <w:jc w:val="center"/>
      <w:textAlignment w:val="center"/>
    </w:pPr>
    <w:rPr>
      <w:rFonts w:ascii="Arial" w:hAnsi="Arial" w:cs="Arial"/>
      <w:color w:val="000000"/>
      <w:sz w:val="20"/>
      <w:szCs w:val="20"/>
    </w:rPr>
  </w:style>
  <w:style w:type="paragraph" w:customStyle="1" w:styleId="xl82">
    <w:name w:val="xl82"/>
    <w:basedOn w:val="a"/>
    <w:rsid w:val="008A1AFA"/>
    <w:pPr>
      <w:pBdr>
        <w:right w:val="single" w:sz="4" w:space="0" w:color="auto"/>
      </w:pBdr>
      <w:spacing w:before="100" w:beforeAutospacing="1" w:after="100" w:afterAutospacing="1"/>
      <w:jc w:val="center"/>
      <w:textAlignment w:val="center"/>
    </w:pPr>
    <w:rPr>
      <w:rFonts w:ascii="Arial" w:hAnsi="Arial" w:cs="Arial"/>
      <w:color w:val="000000"/>
      <w:sz w:val="20"/>
      <w:szCs w:val="20"/>
    </w:rPr>
  </w:style>
  <w:style w:type="paragraph" w:customStyle="1" w:styleId="xl83">
    <w:name w:val="xl83"/>
    <w:basedOn w:val="a"/>
    <w:rsid w:val="008A1AFA"/>
    <w:pPr>
      <w:spacing w:before="100" w:beforeAutospacing="1" w:after="100" w:afterAutospacing="1"/>
      <w:jc w:val="center"/>
      <w:textAlignment w:val="center"/>
    </w:pPr>
  </w:style>
  <w:style w:type="paragraph" w:customStyle="1" w:styleId="xl84">
    <w:name w:val="xl84"/>
    <w:basedOn w:val="a"/>
    <w:rsid w:val="008A1AFA"/>
    <w:pPr>
      <w:pBdr>
        <w:bottom w:val="single" w:sz="4" w:space="0" w:color="auto"/>
      </w:pBdr>
      <w:spacing w:before="100" w:beforeAutospacing="1" w:after="100" w:afterAutospacing="1"/>
      <w:jc w:val="left"/>
      <w:textAlignment w:val="center"/>
    </w:pPr>
  </w:style>
  <w:style w:type="paragraph" w:customStyle="1" w:styleId="xl85">
    <w:name w:val="xl85"/>
    <w:basedOn w:val="a"/>
    <w:rsid w:val="008A1AFA"/>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20"/>
      <w:szCs w:val="20"/>
    </w:rPr>
  </w:style>
  <w:style w:type="paragraph" w:customStyle="1" w:styleId="xl86">
    <w:name w:val="xl86"/>
    <w:basedOn w:val="a"/>
    <w:rsid w:val="008A1AFA"/>
    <w:pPr>
      <w:pBdr>
        <w:bottom w:val="single" w:sz="4" w:space="0" w:color="auto"/>
        <w:right w:val="single" w:sz="4" w:space="0" w:color="auto"/>
      </w:pBdr>
      <w:spacing w:before="100" w:beforeAutospacing="1" w:after="100" w:afterAutospacing="1"/>
      <w:jc w:val="center"/>
      <w:textAlignment w:val="center"/>
    </w:pPr>
    <w:rPr>
      <w:rFonts w:ascii="Arial" w:hAnsi="Arial" w:cs="Arial"/>
      <w:color w:val="000000"/>
      <w:sz w:val="20"/>
      <w:szCs w:val="20"/>
    </w:rPr>
  </w:style>
  <w:style w:type="paragraph" w:customStyle="1" w:styleId="xl87">
    <w:name w:val="xl87"/>
    <w:basedOn w:val="a"/>
    <w:rsid w:val="008A1AFA"/>
    <w:pPr>
      <w:pBdr>
        <w:bottom w:val="single" w:sz="4" w:space="0" w:color="auto"/>
      </w:pBdr>
      <w:spacing w:before="100" w:beforeAutospacing="1" w:after="100" w:afterAutospacing="1"/>
      <w:jc w:val="center"/>
      <w:textAlignment w:val="center"/>
    </w:pPr>
  </w:style>
  <w:style w:type="paragraph" w:customStyle="1" w:styleId="xl88">
    <w:name w:val="xl88"/>
    <w:basedOn w:val="a"/>
    <w:rsid w:val="008A1AFA"/>
    <w:pPr>
      <w:pBdr>
        <w:top w:val="single" w:sz="4" w:space="0" w:color="auto"/>
        <w:right w:val="single" w:sz="4" w:space="0" w:color="auto"/>
      </w:pBdr>
      <w:spacing w:before="100" w:beforeAutospacing="1" w:after="100" w:afterAutospacing="1"/>
      <w:jc w:val="center"/>
      <w:textAlignment w:val="center"/>
    </w:pPr>
  </w:style>
  <w:style w:type="paragraph" w:customStyle="1" w:styleId="xl89">
    <w:name w:val="xl89"/>
    <w:basedOn w:val="a"/>
    <w:rsid w:val="008A1AFA"/>
    <w:pPr>
      <w:pBdr>
        <w:right w:val="single" w:sz="4" w:space="0" w:color="auto"/>
      </w:pBdr>
      <w:spacing w:before="100" w:beforeAutospacing="1" w:after="100" w:afterAutospacing="1"/>
      <w:jc w:val="center"/>
      <w:textAlignment w:val="center"/>
    </w:pPr>
  </w:style>
  <w:style w:type="paragraph" w:customStyle="1" w:styleId="xl90">
    <w:name w:val="xl90"/>
    <w:basedOn w:val="a"/>
    <w:rsid w:val="008A1AFA"/>
    <w:pPr>
      <w:pBdr>
        <w:bottom w:val="single" w:sz="4" w:space="0" w:color="auto"/>
        <w:right w:val="single" w:sz="4" w:space="0" w:color="auto"/>
      </w:pBdr>
      <w:spacing w:before="100" w:beforeAutospacing="1" w:after="100" w:afterAutospacing="1"/>
      <w:jc w:val="center"/>
      <w:textAlignment w:val="center"/>
    </w:pPr>
  </w:style>
  <w:style w:type="paragraph" w:customStyle="1" w:styleId="xl91">
    <w:name w:val="xl91"/>
    <w:basedOn w:val="a"/>
    <w:rsid w:val="008A1AFA"/>
    <w:pPr>
      <w:pBdr>
        <w:top w:val="single" w:sz="4" w:space="0" w:color="auto"/>
        <w:left w:val="single" w:sz="4" w:space="0" w:color="auto"/>
      </w:pBdr>
      <w:spacing w:before="100" w:beforeAutospacing="1" w:after="100" w:afterAutospacing="1"/>
      <w:jc w:val="center"/>
      <w:textAlignment w:val="center"/>
    </w:pPr>
  </w:style>
  <w:style w:type="paragraph" w:customStyle="1" w:styleId="xl92">
    <w:name w:val="xl92"/>
    <w:basedOn w:val="a"/>
    <w:rsid w:val="008A1AFA"/>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93">
    <w:name w:val="xl93"/>
    <w:basedOn w:val="a"/>
    <w:rsid w:val="008A1AFA"/>
    <w:pPr>
      <w:pBdr>
        <w:left w:val="single" w:sz="4" w:space="0" w:color="auto"/>
      </w:pBdr>
      <w:spacing w:before="100" w:beforeAutospacing="1" w:after="100" w:afterAutospacing="1"/>
      <w:jc w:val="center"/>
      <w:textAlignment w:val="center"/>
    </w:pPr>
  </w:style>
  <w:style w:type="paragraph" w:customStyle="1" w:styleId="xl94">
    <w:name w:val="xl94"/>
    <w:basedOn w:val="a"/>
    <w:rsid w:val="008A1AFA"/>
    <w:pPr>
      <w:pBdr>
        <w:left w:val="single" w:sz="4" w:space="0" w:color="auto"/>
        <w:right w:val="single" w:sz="4" w:space="0" w:color="auto"/>
      </w:pBdr>
      <w:spacing w:before="100" w:beforeAutospacing="1" w:after="100" w:afterAutospacing="1"/>
      <w:jc w:val="center"/>
      <w:textAlignment w:val="center"/>
    </w:pPr>
  </w:style>
  <w:style w:type="paragraph" w:customStyle="1" w:styleId="xl95">
    <w:name w:val="xl95"/>
    <w:basedOn w:val="a"/>
    <w:rsid w:val="008A1AFA"/>
    <w:pPr>
      <w:pBdr>
        <w:left w:val="single" w:sz="4" w:space="0" w:color="auto"/>
        <w:bottom w:val="single" w:sz="4" w:space="0" w:color="auto"/>
      </w:pBdr>
      <w:spacing w:before="100" w:beforeAutospacing="1" w:after="100" w:afterAutospacing="1"/>
      <w:jc w:val="center"/>
      <w:textAlignment w:val="center"/>
    </w:pPr>
  </w:style>
  <w:style w:type="paragraph" w:customStyle="1" w:styleId="xl96">
    <w:name w:val="xl96"/>
    <w:basedOn w:val="a"/>
    <w:rsid w:val="008A1AFA"/>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97">
    <w:name w:val="xl97"/>
    <w:basedOn w:val="a"/>
    <w:rsid w:val="008A1AFA"/>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color w:val="000000"/>
      <w:sz w:val="20"/>
      <w:szCs w:val="20"/>
    </w:rPr>
  </w:style>
  <w:style w:type="paragraph" w:customStyle="1" w:styleId="xl98">
    <w:name w:val="xl98"/>
    <w:basedOn w:val="a"/>
    <w:rsid w:val="008A1AFA"/>
    <w:pPr>
      <w:pBdr>
        <w:left w:val="single" w:sz="4" w:space="0" w:color="auto"/>
        <w:right w:val="single" w:sz="4" w:space="0" w:color="auto"/>
      </w:pBdr>
      <w:spacing w:before="100" w:beforeAutospacing="1" w:after="100" w:afterAutospacing="1"/>
      <w:jc w:val="center"/>
      <w:textAlignment w:val="center"/>
    </w:pPr>
    <w:rPr>
      <w:rFonts w:ascii="Arial" w:hAnsi="Arial" w:cs="Arial"/>
      <w:color w:val="000000"/>
      <w:sz w:val="20"/>
      <w:szCs w:val="20"/>
    </w:rPr>
  </w:style>
  <w:style w:type="paragraph" w:customStyle="1" w:styleId="xl99">
    <w:name w:val="xl99"/>
    <w:basedOn w:val="a"/>
    <w:rsid w:val="008A1AFA"/>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20"/>
      <w:szCs w:val="20"/>
    </w:rPr>
  </w:style>
  <w:style w:type="paragraph" w:customStyle="1" w:styleId="xl100">
    <w:name w:val="xl100"/>
    <w:basedOn w:val="a"/>
    <w:rsid w:val="008A1AF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1">
    <w:name w:val="xl101"/>
    <w:basedOn w:val="a"/>
    <w:rsid w:val="008A1AF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2">
    <w:name w:val="xl102"/>
    <w:basedOn w:val="a"/>
    <w:rsid w:val="008A1AF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0"/>
      <w:szCs w:val="20"/>
    </w:rPr>
  </w:style>
  <w:style w:type="paragraph" w:customStyle="1" w:styleId="xl103">
    <w:name w:val="xl103"/>
    <w:basedOn w:val="a"/>
    <w:rsid w:val="008A1AFA"/>
    <w:pPr>
      <w:pBdr>
        <w:top w:val="single" w:sz="4" w:space="0" w:color="auto"/>
      </w:pBdr>
      <w:spacing w:before="100" w:beforeAutospacing="1" w:after="100" w:afterAutospacing="1"/>
      <w:jc w:val="center"/>
      <w:textAlignment w:val="center"/>
    </w:pPr>
  </w:style>
  <w:style w:type="paragraph" w:customStyle="1" w:styleId="xl104">
    <w:name w:val="xl104"/>
    <w:basedOn w:val="a"/>
    <w:rsid w:val="008A1AFA"/>
    <w:pPr>
      <w:pBdr>
        <w:left w:val="single" w:sz="4" w:space="0" w:color="auto"/>
        <w:right w:val="single" w:sz="4" w:space="0" w:color="auto"/>
      </w:pBdr>
      <w:spacing w:before="100" w:beforeAutospacing="1" w:after="100" w:afterAutospacing="1"/>
      <w:jc w:val="center"/>
      <w:textAlignment w:val="center"/>
    </w:pPr>
  </w:style>
  <w:style w:type="paragraph" w:customStyle="1" w:styleId="xl105">
    <w:name w:val="xl105"/>
    <w:basedOn w:val="a"/>
    <w:rsid w:val="008A1AFA"/>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06">
    <w:name w:val="xl106"/>
    <w:basedOn w:val="a"/>
    <w:rsid w:val="008A1AFA"/>
    <w:pPr>
      <w:pBdr>
        <w:top w:val="single" w:sz="4" w:space="0" w:color="auto"/>
        <w:right w:val="single" w:sz="4" w:space="0" w:color="auto"/>
      </w:pBdr>
      <w:spacing w:before="100" w:beforeAutospacing="1" w:after="100" w:afterAutospacing="1"/>
      <w:jc w:val="left"/>
      <w:textAlignment w:val="center"/>
    </w:pPr>
  </w:style>
  <w:style w:type="paragraph" w:customStyle="1" w:styleId="xl107">
    <w:name w:val="xl107"/>
    <w:basedOn w:val="a"/>
    <w:rsid w:val="008A1AFA"/>
    <w:pPr>
      <w:spacing w:before="100" w:beforeAutospacing="1" w:after="100" w:afterAutospacing="1"/>
      <w:jc w:val="center"/>
      <w:textAlignment w:val="center"/>
    </w:pPr>
    <w:rPr>
      <w:rFonts w:ascii="Arial" w:hAnsi="Arial" w:cs="Arial"/>
      <w:color w:val="000000"/>
      <w:sz w:val="20"/>
      <w:szCs w:val="20"/>
    </w:rPr>
  </w:style>
  <w:style w:type="paragraph" w:customStyle="1" w:styleId="xl108">
    <w:name w:val="xl108"/>
    <w:basedOn w:val="a"/>
    <w:rsid w:val="008A1AFA"/>
    <w:pPr>
      <w:pBdr>
        <w:right w:val="single" w:sz="4" w:space="0" w:color="auto"/>
      </w:pBdr>
      <w:spacing w:before="100" w:beforeAutospacing="1" w:after="100" w:afterAutospacing="1"/>
      <w:jc w:val="left"/>
      <w:textAlignment w:val="center"/>
    </w:pPr>
  </w:style>
  <w:style w:type="paragraph" w:customStyle="1" w:styleId="xl109">
    <w:name w:val="xl109"/>
    <w:basedOn w:val="a"/>
    <w:rsid w:val="008A1AFA"/>
    <w:pPr>
      <w:pBdr>
        <w:bottom w:val="single" w:sz="4" w:space="0" w:color="auto"/>
      </w:pBdr>
      <w:spacing w:before="100" w:beforeAutospacing="1" w:after="100" w:afterAutospacing="1"/>
      <w:jc w:val="center"/>
      <w:textAlignment w:val="center"/>
    </w:pPr>
    <w:rPr>
      <w:rFonts w:ascii="Arial" w:hAnsi="Arial" w:cs="Arial"/>
      <w:color w:val="000000"/>
      <w:sz w:val="20"/>
      <w:szCs w:val="20"/>
    </w:rPr>
  </w:style>
  <w:style w:type="paragraph" w:customStyle="1" w:styleId="xl110">
    <w:name w:val="xl110"/>
    <w:basedOn w:val="a"/>
    <w:rsid w:val="008A1AFA"/>
    <w:pPr>
      <w:pBdr>
        <w:bottom w:val="single" w:sz="4" w:space="0" w:color="auto"/>
        <w:right w:val="single" w:sz="4" w:space="0" w:color="auto"/>
      </w:pBdr>
      <w:spacing w:before="100" w:beforeAutospacing="1" w:after="100" w:afterAutospacing="1"/>
      <w:jc w:val="left"/>
      <w:textAlignment w:val="center"/>
    </w:pPr>
  </w:style>
  <w:style w:type="paragraph" w:customStyle="1" w:styleId="xl111">
    <w:name w:val="xl111"/>
    <w:basedOn w:val="a"/>
    <w:rsid w:val="008A1AFA"/>
    <w:pPr>
      <w:pBdr>
        <w:top w:val="single" w:sz="4" w:space="0" w:color="auto"/>
        <w:left w:val="single" w:sz="4" w:space="0" w:color="auto"/>
      </w:pBdr>
      <w:spacing w:before="100" w:beforeAutospacing="1" w:after="100" w:afterAutospacing="1"/>
      <w:jc w:val="center"/>
      <w:textAlignment w:val="center"/>
    </w:pPr>
    <w:rPr>
      <w:rFonts w:ascii="Arial" w:hAnsi="Arial" w:cs="Arial"/>
      <w:color w:val="000000"/>
      <w:sz w:val="20"/>
      <w:szCs w:val="20"/>
    </w:rPr>
  </w:style>
  <w:style w:type="paragraph" w:customStyle="1" w:styleId="xl112">
    <w:name w:val="xl112"/>
    <w:basedOn w:val="a"/>
    <w:rsid w:val="008A1AFA"/>
    <w:pPr>
      <w:pBdr>
        <w:left w:val="single" w:sz="4" w:space="0" w:color="auto"/>
      </w:pBdr>
      <w:spacing w:before="100" w:beforeAutospacing="1" w:after="100" w:afterAutospacing="1"/>
      <w:jc w:val="center"/>
      <w:textAlignment w:val="center"/>
    </w:pPr>
    <w:rPr>
      <w:rFonts w:ascii="Arial" w:hAnsi="Arial" w:cs="Arial"/>
      <w:color w:val="000000"/>
      <w:sz w:val="20"/>
      <w:szCs w:val="20"/>
    </w:rPr>
  </w:style>
  <w:style w:type="paragraph" w:customStyle="1" w:styleId="xl113">
    <w:name w:val="xl113"/>
    <w:basedOn w:val="a"/>
    <w:rsid w:val="008A1AFA"/>
    <w:pPr>
      <w:pBdr>
        <w:left w:val="single" w:sz="4" w:space="0" w:color="auto"/>
        <w:bottom w:val="single" w:sz="4" w:space="0" w:color="auto"/>
      </w:pBdr>
      <w:spacing w:before="100" w:beforeAutospacing="1" w:after="100" w:afterAutospacing="1"/>
      <w:jc w:val="center"/>
      <w:textAlignment w:val="center"/>
    </w:pPr>
    <w:rPr>
      <w:rFonts w:ascii="Arial" w:hAnsi="Arial" w:cs="Arial"/>
      <w:color w:val="000000"/>
      <w:sz w:val="20"/>
      <w:szCs w:val="20"/>
    </w:rPr>
  </w:style>
  <w:style w:type="paragraph" w:customStyle="1" w:styleId="xl114">
    <w:name w:val="xl114"/>
    <w:basedOn w:val="a"/>
    <w:rsid w:val="008A1AFA"/>
    <w:pPr>
      <w:pBdr>
        <w:top w:val="single" w:sz="4" w:space="0" w:color="auto"/>
      </w:pBdr>
      <w:spacing w:before="100" w:beforeAutospacing="1" w:after="100" w:afterAutospacing="1"/>
      <w:jc w:val="center"/>
      <w:textAlignment w:val="center"/>
    </w:pPr>
    <w:rPr>
      <w:sz w:val="16"/>
      <w:szCs w:val="16"/>
    </w:rPr>
  </w:style>
  <w:style w:type="paragraph" w:customStyle="1" w:styleId="xl115">
    <w:name w:val="xl115"/>
    <w:basedOn w:val="a"/>
    <w:rsid w:val="008A1AFA"/>
    <w:pPr>
      <w:pBdr>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16">
    <w:name w:val="xl116"/>
    <w:basedOn w:val="a"/>
    <w:rsid w:val="008A1AFA"/>
    <w:pPr>
      <w:pBdr>
        <w:top w:val="single" w:sz="4" w:space="0" w:color="auto"/>
        <w:left w:val="single" w:sz="4" w:space="0" w:color="auto"/>
      </w:pBdr>
      <w:spacing w:before="100" w:beforeAutospacing="1" w:after="100" w:afterAutospacing="1"/>
      <w:jc w:val="center"/>
      <w:textAlignment w:val="center"/>
    </w:pPr>
  </w:style>
  <w:style w:type="paragraph" w:customStyle="1" w:styleId="xl117">
    <w:name w:val="xl117"/>
    <w:basedOn w:val="a"/>
    <w:rsid w:val="008A1AFA"/>
    <w:pPr>
      <w:pBdr>
        <w:left w:val="single" w:sz="4" w:space="0" w:color="auto"/>
      </w:pBdr>
      <w:spacing w:before="100" w:beforeAutospacing="1" w:after="100" w:afterAutospacing="1"/>
      <w:jc w:val="center"/>
      <w:textAlignment w:val="center"/>
    </w:pPr>
  </w:style>
  <w:style w:type="paragraph" w:customStyle="1" w:styleId="xl118">
    <w:name w:val="xl118"/>
    <w:basedOn w:val="a"/>
    <w:rsid w:val="008A1AFA"/>
    <w:pPr>
      <w:pBdr>
        <w:left w:val="single" w:sz="4" w:space="0" w:color="auto"/>
        <w:bottom w:val="single" w:sz="4" w:space="0" w:color="auto"/>
      </w:pBdr>
      <w:spacing w:before="100" w:beforeAutospacing="1" w:after="100" w:afterAutospacing="1"/>
      <w:jc w:val="center"/>
      <w:textAlignment w:val="center"/>
    </w:pPr>
  </w:style>
  <w:style w:type="paragraph" w:customStyle="1" w:styleId="xl119">
    <w:name w:val="xl119"/>
    <w:basedOn w:val="a"/>
    <w:rsid w:val="008A1AFA"/>
    <w:pPr>
      <w:spacing w:before="100" w:beforeAutospacing="1" w:after="100" w:afterAutospacing="1"/>
      <w:jc w:val="left"/>
      <w:textAlignment w:val="center"/>
    </w:pPr>
  </w:style>
  <w:style w:type="paragraph" w:customStyle="1" w:styleId="2f2">
    <w:name w:val="Знак2"/>
    <w:basedOn w:val="a"/>
    <w:rsid w:val="007E4ACA"/>
    <w:pPr>
      <w:spacing w:after="160"/>
      <w:jc w:val="left"/>
    </w:pPr>
    <w:rPr>
      <w:rFonts w:ascii="Arial" w:hAnsi="Arial"/>
      <w:b/>
      <w:color w:val="FFFFFF"/>
      <w:sz w:val="32"/>
      <w:szCs w:val="20"/>
      <w:lang w:val="en-US" w:eastAsia="en-US"/>
    </w:rPr>
  </w:style>
  <w:style w:type="character" w:customStyle="1" w:styleId="propertyname">
    <w:name w:val="property_name"/>
    <w:basedOn w:val="a0"/>
    <w:rsid w:val="00862235"/>
  </w:style>
  <w:style w:type="character" w:customStyle="1" w:styleId="b-col">
    <w:name w:val="b-col"/>
    <w:basedOn w:val="a0"/>
    <w:rsid w:val="000B390F"/>
  </w:style>
  <w:style w:type="character" w:customStyle="1" w:styleId="i-dib">
    <w:name w:val="i-dib"/>
    <w:basedOn w:val="a0"/>
    <w:rsid w:val="000B390F"/>
  </w:style>
  <w:style w:type="paragraph" w:customStyle="1" w:styleId="115">
    <w:name w:val="Знак1 Знак Знак1 Знак Знак Знак Знак Знак Знак Знак"/>
    <w:basedOn w:val="a"/>
    <w:rsid w:val="000B40A0"/>
    <w:pPr>
      <w:spacing w:after="160" w:line="240" w:lineRule="exact"/>
      <w:jc w:val="left"/>
    </w:pPr>
    <w:rPr>
      <w:rFonts w:ascii="Tahoma" w:hAnsi="Tahoma"/>
      <w:sz w:val="20"/>
      <w:szCs w:val="20"/>
      <w:lang w:val="en-US" w:eastAsia="en-US"/>
    </w:rPr>
  </w:style>
  <w:style w:type="character" w:customStyle="1" w:styleId="i-text-lowcase">
    <w:name w:val="i-text-lowcase"/>
    <w:basedOn w:val="a0"/>
    <w:rsid w:val="006D59DA"/>
  </w:style>
  <w:style w:type="character" w:customStyle="1" w:styleId="22">
    <w:name w:val="Основной текст 2 Знак"/>
    <w:link w:val="21"/>
    <w:rsid w:val="00697EBF"/>
    <w:rPr>
      <w:sz w:val="24"/>
    </w:rPr>
  </w:style>
  <w:style w:type="paragraph" w:styleId="affffd">
    <w:name w:val="No Spacing"/>
    <w:uiPriority w:val="1"/>
    <w:qFormat/>
    <w:rsid w:val="007C7BD7"/>
    <w:pPr>
      <w:jc w:val="both"/>
    </w:pPr>
    <w:rPr>
      <w:sz w:val="24"/>
      <w:szCs w:val="24"/>
    </w:rPr>
  </w:style>
  <w:style w:type="character" w:customStyle="1" w:styleId="chars-valuevalue-min-val">
    <w:name w:val="chars-value__value-min-val"/>
    <w:basedOn w:val="a0"/>
    <w:rsid w:val="00ED5BA6"/>
  </w:style>
  <w:style w:type="character" w:customStyle="1" w:styleId="chars-valuevalue-max-val">
    <w:name w:val="chars-value__value-max-val"/>
    <w:basedOn w:val="a0"/>
    <w:rsid w:val="00ED5B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460966">
      <w:bodyDiv w:val="1"/>
      <w:marLeft w:val="0"/>
      <w:marRight w:val="0"/>
      <w:marTop w:val="0"/>
      <w:marBottom w:val="0"/>
      <w:divBdr>
        <w:top w:val="none" w:sz="0" w:space="0" w:color="auto"/>
        <w:left w:val="none" w:sz="0" w:space="0" w:color="auto"/>
        <w:bottom w:val="none" w:sz="0" w:space="0" w:color="auto"/>
        <w:right w:val="none" w:sz="0" w:space="0" w:color="auto"/>
      </w:divBdr>
    </w:div>
    <w:div w:id="116142334">
      <w:bodyDiv w:val="1"/>
      <w:marLeft w:val="0"/>
      <w:marRight w:val="0"/>
      <w:marTop w:val="0"/>
      <w:marBottom w:val="0"/>
      <w:divBdr>
        <w:top w:val="none" w:sz="0" w:space="0" w:color="auto"/>
        <w:left w:val="none" w:sz="0" w:space="0" w:color="auto"/>
        <w:bottom w:val="none" w:sz="0" w:space="0" w:color="auto"/>
        <w:right w:val="none" w:sz="0" w:space="0" w:color="auto"/>
      </w:divBdr>
    </w:div>
    <w:div w:id="128057407">
      <w:bodyDiv w:val="1"/>
      <w:marLeft w:val="0"/>
      <w:marRight w:val="0"/>
      <w:marTop w:val="0"/>
      <w:marBottom w:val="0"/>
      <w:divBdr>
        <w:top w:val="none" w:sz="0" w:space="0" w:color="auto"/>
        <w:left w:val="none" w:sz="0" w:space="0" w:color="auto"/>
        <w:bottom w:val="none" w:sz="0" w:space="0" w:color="auto"/>
        <w:right w:val="none" w:sz="0" w:space="0" w:color="auto"/>
      </w:divBdr>
    </w:div>
    <w:div w:id="210505016">
      <w:bodyDiv w:val="1"/>
      <w:marLeft w:val="0"/>
      <w:marRight w:val="0"/>
      <w:marTop w:val="0"/>
      <w:marBottom w:val="0"/>
      <w:divBdr>
        <w:top w:val="none" w:sz="0" w:space="0" w:color="auto"/>
        <w:left w:val="none" w:sz="0" w:space="0" w:color="auto"/>
        <w:bottom w:val="none" w:sz="0" w:space="0" w:color="auto"/>
        <w:right w:val="none" w:sz="0" w:space="0" w:color="auto"/>
      </w:divBdr>
    </w:div>
    <w:div w:id="210969257">
      <w:bodyDiv w:val="1"/>
      <w:marLeft w:val="0"/>
      <w:marRight w:val="0"/>
      <w:marTop w:val="0"/>
      <w:marBottom w:val="0"/>
      <w:divBdr>
        <w:top w:val="none" w:sz="0" w:space="0" w:color="auto"/>
        <w:left w:val="none" w:sz="0" w:space="0" w:color="auto"/>
        <w:bottom w:val="none" w:sz="0" w:space="0" w:color="auto"/>
        <w:right w:val="none" w:sz="0" w:space="0" w:color="auto"/>
      </w:divBdr>
    </w:div>
    <w:div w:id="214048116">
      <w:bodyDiv w:val="1"/>
      <w:marLeft w:val="0"/>
      <w:marRight w:val="0"/>
      <w:marTop w:val="0"/>
      <w:marBottom w:val="0"/>
      <w:divBdr>
        <w:top w:val="none" w:sz="0" w:space="0" w:color="auto"/>
        <w:left w:val="none" w:sz="0" w:space="0" w:color="auto"/>
        <w:bottom w:val="none" w:sz="0" w:space="0" w:color="auto"/>
        <w:right w:val="none" w:sz="0" w:space="0" w:color="auto"/>
      </w:divBdr>
    </w:div>
    <w:div w:id="252202180">
      <w:bodyDiv w:val="1"/>
      <w:marLeft w:val="0"/>
      <w:marRight w:val="0"/>
      <w:marTop w:val="0"/>
      <w:marBottom w:val="0"/>
      <w:divBdr>
        <w:top w:val="none" w:sz="0" w:space="0" w:color="auto"/>
        <w:left w:val="none" w:sz="0" w:space="0" w:color="auto"/>
        <w:bottom w:val="none" w:sz="0" w:space="0" w:color="auto"/>
        <w:right w:val="none" w:sz="0" w:space="0" w:color="auto"/>
      </w:divBdr>
    </w:div>
    <w:div w:id="256644235">
      <w:bodyDiv w:val="1"/>
      <w:marLeft w:val="0"/>
      <w:marRight w:val="0"/>
      <w:marTop w:val="0"/>
      <w:marBottom w:val="0"/>
      <w:divBdr>
        <w:top w:val="none" w:sz="0" w:space="0" w:color="auto"/>
        <w:left w:val="none" w:sz="0" w:space="0" w:color="auto"/>
        <w:bottom w:val="none" w:sz="0" w:space="0" w:color="auto"/>
        <w:right w:val="none" w:sz="0" w:space="0" w:color="auto"/>
      </w:divBdr>
    </w:div>
    <w:div w:id="259146507">
      <w:bodyDiv w:val="1"/>
      <w:marLeft w:val="0"/>
      <w:marRight w:val="0"/>
      <w:marTop w:val="0"/>
      <w:marBottom w:val="0"/>
      <w:divBdr>
        <w:top w:val="none" w:sz="0" w:space="0" w:color="auto"/>
        <w:left w:val="none" w:sz="0" w:space="0" w:color="auto"/>
        <w:bottom w:val="none" w:sz="0" w:space="0" w:color="auto"/>
        <w:right w:val="none" w:sz="0" w:space="0" w:color="auto"/>
      </w:divBdr>
    </w:div>
    <w:div w:id="269123404">
      <w:bodyDiv w:val="1"/>
      <w:marLeft w:val="0"/>
      <w:marRight w:val="0"/>
      <w:marTop w:val="0"/>
      <w:marBottom w:val="0"/>
      <w:divBdr>
        <w:top w:val="none" w:sz="0" w:space="0" w:color="auto"/>
        <w:left w:val="none" w:sz="0" w:space="0" w:color="auto"/>
        <w:bottom w:val="none" w:sz="0" w:space="0" w:color="auto"/>
        <w:right w:val="none" w:sz="0" w:space="0" w:color="auto"/>
      </w:divBdr>
    </w:div>
    <w:div w:id="319961957">
      <w:bodyDiv w:val="1"/>
      <w:marLeft w:val="0"/>
      <w:marRight w:val="0"/>
      <w:marTop w:val="0"/>
      <w:marBottom w:val="0"/>
      <w:divBdr>
        <w:top w:val="none" w:sz="0" w:space="0" w:color="auto"/>
        <w:left w:val="none" w:sz="0" w:space="0" w:color="auto"/>
        <w:bottom w:val="none" w:sz="0" w:space="0" w:color="auto"/>
        <w:right w:val="none" w:sz="0" w:space="0" w:color="auto"/>
      </w:divBdr>
    </w:div>
    <w:div w:id="336419384">
      <w:bodyDiv w:val="1"/>
      <w:marLeft w:val="0"/>
      <w:marRight w:val="0"/>
      <w:marTop w:val="0"/>
      <w:marBottom w:val="0"/>
      <w:divBdr>
        <w:top w:val="none" w:sz="0" w:space="0" w:color="auto"/>
        <w:left w:val="none" w:sz="0" w:space="0" w:color="auto"/>
        <w:bottom w:val="none" w:sz="0" w:space="0" w:color="auto"/>
        <w:right w:val="none" w:sz="0" w:space="0" w:color="auto"/>
      </w:divBdr>
    </w:div>
    <w:div w:id="338384687">
      <w:bodyDiv w:val="1"/>
      <w:marLeft w:val="0"/>
      <w:marRight w:val="0"/>
      <w:marTop w:val="0"/>
      <w:marBottom w:val="0"/>
      <w:divBdr>
        <w:top w:val="none" w:sz="0" w:space="0" w:color="auto"/>
        <w:left w:val="none" w:sz="0" w:space="0" w:color="auto"/>
        <w:bottom w:val="none" w:sz="0" w:space="0" w:color="auto"/>
        <w:right w:val="none" w:sz="0" w:space="0" w:color="auto"/>
      </w:divBdr>
    </w:div>
    <w:div w:id="341324330">
      <w:bodyDiv w:val="1"/>
      <w:marLeft w:val="0"/>
      <w:marRight w:val="0"/>
      <w:marTop w:val="0"/>
      <w:marBottom w:val="0"/>
      <w:divBdr>
        <w:top w:val="none" w:sz="0" w:space="0" w:color="auto"/>
        <w:left w:val="none" w:sz="0" w:space="0" w:color="auto"/>
        <w:bottom w:val="none" w:sz="0" w:space="0" w:color="auto"/>
        <w:right w:val="none" w:sz="0" w:space="0" w:color="auto"/>
      </w:divBdr>
    </w:div>
    <w:div w:id="347026915">
      <w:bodyDiv w:val="1"/>
      <w:marLeft w:val="0"/>
      <w:marRight w:val="0"/>
      <w:marTop w:val="0"/>
      <w:marBottom w:val="0"/>
      <w:divBdr>
        <w:top w:val="none" w:sz="0" w:space="0" w:color="auto"/>
        <w:left w:val="none" w:sz="0" w:space="0" w:color="auto"/>
        <w:bottom w:val="none" w:sz="0" w:space="0" w:color="auto"/>
        <w:right w:val="none" w:sz="0" w:space="0" w:color="auto"/>
      </w:divBdr>
    </w:div>
    <w:div w:id="421952481">
      <w:bodyDiv w:val="1"/>
      <w:marLeft w:val="0"/>
      <w:marRight w:val="0"/>
      <w:marTop w:val="0"/>
      <w:marBottom w:val="0"/>
      <w:divBdr>
        <w:top w:val="none" w:sz="0" w:space="0" w:color="auto"/>
        <w:left w:val="none" w:sz="0" w:space="0" w:color="auto"/>
        <w:bottom w:val="none" w:sz="0" w:space="0" w:color="auto"/>
        <w:right w:val="none" w:sz="0" w:space="0" w:color="auto"/>
      </w:divBdr>
    </w:div>
    <w:div w:id="433136140">
      <w:bodyDiv w:val="1"/>
      <w:marLeft w:val="0"/>
      <w:marRight w:val="0"/>
      <w:marTop w:val="0"/>
      <w:marBottom w:val="0"/>
      <w:divBdr>
        <w:top w:val="none" w:sz="0" w:space="0" w:color="auto"/>
        <w:left w:val="none" w:sz="0" w:space="0" w:color="auto"/>
        <w:bottom w:val="none" w:sz="0" w:space="0" w:color="auto"/>
        <w:right w:val="none" w:sz="0" w:space="0" w:color="auto"/>
      </w:divBdr>
    </w:div>
    <w:div w:id="479731838">
      <w:bodyDiv w:val="1"/>
      <w:marLeft w:val="0"/>
      <w:marRight w:val="0"/>
      <w:marTop w:val="0"/>
      <w:marBottom w:val="0"/>
      <w:divBdr>
        <w:top w:val="none" w:sz="0" w:space="0" w:color="auto"/>
        <w:left w:val="none" w:sz="0" w:space="0" w:color="auto"/>
        <w:bottom w:val="none" w:sz="0" w:space="0" w:color="auto"/>
        <w:right w:val="none" w:sz="0" w:space="0" w:color="auto"/>
      </w:divBdr>
    </w:div>
    <w:div w:id="480393635">
      <w:bodyDiv w:val="1"/>
      <w:marLeft w:val="0"/>
      <w:marRight w:val="0"/>
      <w:marTop w:val="0"/>
      <w:marBottom w:val="0"/>
      <w:divBdr>
        <w:top w:val="none" w:sz="0" w:space="0" w:color="auto"/>
        <w:left w:val="none" w:sz="0" w:space="0" w:color="auto"/>
        <w:bottom w:val="none" w:sz="0" w:space="0" w:color="auto"/>
        <w:right w:val="none" w:sz="0" w:space="0" w:color="auto"/>
      </w:divBdr>
    </w:div>
    <w:div w:id="497305875">
      <w:bodyDiv w:val="1"/>
      <w:marLeft w:val="0"/>
      <w:marRight w:val="0"/>
      <w:marTop w:val="0"/>
      <w:marBottom w:val="0"/>
      <w:divBdr>
        <w:top w:val="none" w:sz="0" w:space="0" w:color="auto"/>
        <w:left w:val="none" w:sz="0" w:space="0" w:color="auto"/>
        <w:bottom w:val="none" w:sz="0" w:space="0" w:color="auto"/>
        <w:right w:val="none" w:sz="0" w:space="0" w:color="auto"/>
      </w:divBdr>
    </w:div>
    <w:div w:id="578055000">
      <w:bodyDiv w:val="1"/>
      <w:marLeft w:val="0"/>
      <w:marRight w:val="0"/>
      <w:marTop w:val="0"/>
      <w:marBottom w:val="0"/>
      <w:divBdr>
        <w:top w:val="none" w:sz="0" w:space="0" w:color="auto"/>
        <w:left w:val="none" w:sz="0" w:space="0" w:color="auto"/>
        <w:bottom w:val="none" w:sz="0" w:space="0" w:color="auto"/>
        <w:right w:val="none" w:sz="0" w:space="0" w:color="auto"/>
      </w:divBdr>
    </w:div>
    <w:div w:id="586501518">
      <w:bodyDiv w:val="1"/>
      <w:marLeft w:val="0"/>
      <w:marRight w:val="0"/>
      <w:marTop w:val="0"/>
      <w:marBottom w:val="0"/>
      <w:divBdr>
        <w:top w:val="none" w:sz="0" w:space="0" w:color="auto"/>
        <w:left w:val="none" w:sz="0" w:space="0" w:color="auto"/>
        <w:bottom w:val="none" w:sz="0" w:space="0" w:color="auto"/>
        <w:right w:val="none" w:sz="0" w:space="0" w:color="auto"/>
      </w:divBdr>
    </w:div>
    <w:div w:id="626356310">
      <w:bodyDiv w:val="1"/>
      <w:marLeft w:val="0"/>
      <w:marRight w:val="0"/>
      <w:marTop w:val="0"/>
      <w:marBottom w:val="0"/>
      <w:divBdr>
        <w:top w:val="none" w:sz="0" w:space="0" w:color="auto"/>
        <w:left w:val="none" w:sz="0" w:space="0" w:color="auto"/>
        <w:bottom w:val="none" w:sz="0" w:space="0" w:color="auto"/>
        <w:right w:val="none" w:sz="0" w:space="0" w:color="auto"/>
      </w:divBdr>
    </w:div>
    <w:div w:id="633602872">
      <w:bodyDiv w:val="1"/>
      <w:marLeft w:val="0"/>
      <w:marRight w:val="0"/>
      <w:marTop w:val="0"/>
      <w:marBottom w:val="0"/>
      <w:divBdr>
        <w:top w:val="none" w:sz="0" w:space="0" w:color="auto"/>
        <w:left w:val="none" w:sz="0" w:space="0" w:color="auto"/>
        <w:bottom w:val="none" w:sz="0" w:space="0" w:color="auto"/>
        <w:right w:val="none" w:sz="0" w:space="0" w:color="auto"/>
      </w:divBdr>
    </w:div>
    <w:div w:id="647053131">
      <w:bodyDiv w:val="1"/>
      <w:marLeft w:val="0"/>
      <w:marRight w:val="0"/>
      <w:marTop w:val="0"/>
      <w:marBottom w:val="0"/>
      <w:divBdr>
        <w:top w:val="none" w:sz="0" w:space="0" w:color="auto"/>
        <w:left w:val="none" w:sz="0" w:space="0" w:color="auto"/>
        <w:bottom w:val="none" w:sz="0" w:space="0" w:color="auto"/>
        <w:right w:val="none" w:sz="0" w:space="0" w:color="auto"/>
      </w:divBdr>
    </w:div>
    <w:div w:id="669142118">
      <w:bodyDiv w:val="1"/>
      <w:marLeft w:val="0"/>
      <w:marRight w:val="0"/>
      <w:marTop w:val="0"/>
      <w:marBottom w:val="0"/>
      <w:divBdr>
        <w:top w:val="none" w:sz="0" w:space="0" w:color="auto"/>
        <w:left w:val="none" w:sz="0" w:space="0" w:color="auto"/>
        <w:bottom w:val="none" w:sz="0" w:space="0" w:color="auto"/>
        <w:right w:val="none" w:sz="0" w:space="0" w:color="auto"/>
      </w:divBdr>
    </w:div>
    <w:div w:id="682127467">
      <w:bodyDiv w:val="1"/>
      <w:marLeft w:val="0"/>
      <w:marRight w:val="0"/>
      <w:marTop w:val="0"/>
      <w:marBottom w:val="0"/>
      <w:divBdr>
        <w:top w:val="none" w:sz="0" w:space="0" w:color="auto"/>
        <w:left w:val="none" w:sz="0" w:space="0" w:color="auto"/>
        <w:bottom w:val="none" w:sz="0" w:space="0" w:color="auto"/>
        <w:right w:val="none" w:sz="0" w:space="0" w:color="auto"/>
      </w:divBdr>
    </w:div>
    <w:div w:id="684790148">
      <w:bodyDiv w:val="1"/>
      <w:marLeft w:val="0"/>
      <w:marRight w:val="0"/>
      <w:marTop w:val="0"/>
      <w:marBottom w:val="0"/>
      <w:divBdr>
        <w:top w:val="none" w:sz="0" w:space="0" w:color="auto"/>
        <w:left w:val="none" w:sz="0" w:space="0" w:color="auto"/>
        <w:bottom w:val="none" w:sz="0" w:space="0" w:color="auto"/>
        <w:right w:val="none" w:sz="0" w:space="0" w:color="auto"/>
      </w:divBdr>
    </w:div>
    <w:div w:id="755126901">
      <w:bodyDiv w:val="1"/>
      <w:marLeft w:val="0"/>
      <w:marRight w:val="0"/>
      <w:marTop w:val="0"/>
      <w:marBottom w:val="0"/>
      <w:divBdr>
        <w:top w:val="none" w:sz="0" w:space="0" w:color="auto"/>
        <w:left w:val="none" w:sz="0" w:space="0" w:color="auto"/>
        <w:bottom w:val="none" w:sz="0" w:space="0" w:color="auto"/>
        <w:right w:val="none" w:sz="0" w:space="0" w:color="auto"/>
      </w:divBdr>
    </w:div>
    <w:div w:id="758907157">
      <w:bodyDiv w:val="1"/>
      <w:marLeft w:val="0"/>
      <w:marRight w:val="0"/>
      <w:marTop w:val="0"/>
      <w:marBottom w:val="0"/>
      <w:divBdr>
        <w:top w:val="none" w:sz="0" w:space="0" w:color="auto"/>
        <w:left w:val="none" w:sz="0" w:space="0" w:color="auto"/>
        <w:bottom w:val="none" w:sz="0" w:space="0" w:color="auto"/>
        <w:right w:val="none" w:sz="0" w:space="0" w:color="auto"/>
      </w:divBdr>
    </w:div>
    <w:div w:id="759638972">
      <w:bodyDiv w:val="1"/>
      <w:marLeft w:val="0"/>
      <w:marRight w:val="0"/>
      <w:marTop w:val="0"/>
      <w:marBottom w:val="0"/>
      <w:divBdr>
        <w:top w:val="none" w:sz="0" w:space="0" w:color="auto"/>
        <w:left w:val="none" w:sz="0" w:space="0" w:color="auto"/>
        <w:bottom w:val="none" w:sz="0" w:space="0" w:color="auto"/>
        <w:right w:val="none" w:sz="0" w:space="0" w:color="auto"/>
      </w:divBdr>
    </w:div>
    <w:div w:id="788092372">
      <w:bodyDiv w:val="1"/>
      <w:marLeft w:val="0"/>
      <w:marRight w:val="0"/>
      <w:marTop w:val="0"/>
      <w:marBottom w:val="0"/>
      <w:divBdr>
        <w:top w:val="none" w:sz="0" w:space="0" w:color="auto"/>
        <w:left w:val="none" w:sz="0" w:space="0" w:color="auto"/>
        <w:bottom w:val="none" w:sz="0" w:space="0" w:color="auto"/>
        <w:right w:val="none" w:sz="0" w:space="0" w:color="auto"/>
      </w:divBdr>
    </w:div>
    <w:div w:id="788671746">
      <w:bodyDiv w:val="1"/>
      <w:marLeft w:val="0"/>
      <w:marRight w:val="0"/>
      <w:marTop w:val="0"/>
      <w:marBottom w:val="0"/>
      <w:divBdr>
        <w:top w:val="none" w:sz="0" w:space="0" w:color="auto"/>
        <w:left w:val="none" w:sz="0" w:space="0" w:color="auto"/>
        <w:bottom w:val="none" w:sz="0" w:space="0" w:color="auto"/>
        <w:right w:val="none" w:sz="0" w:space="0" w:color="auto"/>
      </w:divBdr>
    </w:div>
    <w:div w:id="791361692">
      <w:bodyDiv w:val="1"/>
      <w:marLeft w:val="0"/>
      <w:marRight w:val="0"/>
      <w:marTop w:val="0"/>
      <w:marBottom w:val="0"/>
      <w:divBdr>
        <w:top w:val="none" w:sz="0" w:space="0" w:color="auto"/>
        <w:left w:val="none" w:sz="0" w:space="0" w:color="auto"/>
        <w:bottom w:val="none" w:sz="0" w:space="0" w:color="auto"/>
        <w:right w:val="none" w:sz="0" w:space="0" w:color="auto"/>
      </w:divBdr>
    </w:div>
    <w:div w:id="812479433">
      <w:bodyDiv w:val="1"/>
      <w:marLeft w:val="0"/>
      <w:marRight w:val="0"/>
      <w:marTop w:val="0"/>
      <w:marBottom w:val="0"/>
      <w:divBdr>
        <w:top w:val="none" w:sz="0" w:space="0" w:color="auto"/>
        <w:left w:val="none" w:sz="0" w:space="0" w:color="auto"/>
        <w:bottom w:val="none" w:sz="0" w:space="0" w:color="auto"/>
        <w:right w:val="none" w:sz="0" w:space="0" w:color="auto"/>
      </w:divBdr>
    </w:div>
    <w:div w:id="848984346">
      <w:bodyDiv w:val="1"/>
      <w:marLeft w:val="0"/>
      <w:marRight w:val="0"/>
      <w:marTop w:val="0"/>
      <w:marBottom w:val="0"/>
      <w:divBdr>
        <w:top w:val="none" w:sz="0" w:space="0" w:color="auto"/>
        <w:left w:val="none" w:sz="0" w:space="0" w:color="auto"/>
        <w:bottom w:val="none" w:sz="0" w:space="0" w:color="auto"/>
        <w:right w:val="none" w:sz="0" w:space="0" w:color="auto"/>
      </w:divBdr>
    </w:div>
    <w:div w:id="860971852">
      <w:bodyDiv w:val="1"/>
      <w:marLeft w:val="0"/>
      <w:marRight w:val="0"/>
      <w:marTop w:val="0"/>
      <w:marBottom w:val="0"/>
      <w:divBdr>
        <w:top w:val="none" w:sz="0" w:space="0" w:color="auto"/>
        <w:left w:val="none" w:sz="0" w:space="0" w:color="auto"/>
        <w:bottom w:val="none" w:sz="0" w:space="0" w:color="auto"/>
        <w:right w:val="none" w:sz="0" w:space="0" w:color="auto"/>
      </w:divBdr>
    </w:div>
    <w:div w:id="884869700">
      <w:bodyDiv w:val="1"/>
      <w:marLeft w:val="0"/>
      <w:marRight w:val="0"/>
      <w:marTop w:val="0"/>
      <w:marBottom w:val="0"/>
      <w:divBdr>
        <w:top w:val="none" w:sz="0" w:space="0" w:color="auto"/>
        <w:left w:val="none" w:sz="0" w:space="0" w:color="auto"/>
        <w:bottom w:val="none" w:sz="0" w:space="0" w:color="auto"/>
        <w:right w:val="none" w:sz="0" w:space="0" w:color="auto"/>
      </w:divBdr>
    </w:div>
    <w:div w:id="892085181">
      <w:bodyDiv w:val="1"/>
      <w:marLeft w:val="0"/>
      <w:marRight w:val="0"/>
      <w:marTop w:val="0"/>
      <w:marBottom w:val="0"/>
      <w:divBdr>
        <w:top w:val="none" w:sz="0" w:space="0" w:color="auto"/>
        <w:left w:val="none" w:sz="0" w:space="0" w:color="auto"/>
        <w:bottom w:val="none" w:sz="0" w:space="0" w:color="auto"/>
        <w:right w:val="none" w:sz="0" w:space="0" w:color="auto"/>
      </w:divBdr>
    </w:div>
    <w:div w:id="895319489">
      <w:bodyDiv w:val="1"/>
      <w:marLeft w:val="0"/>
      <w:marRight w:val="0"/>
      <w:marTop w:val="0"/>
      <w:marBottom w:val="0"/>
      <w:divBdr>
        <w:top w:val="none" w:sz="0" w:space="0" w:color="auto"/>
        <w:left w:val="none" w:sz="0" w:space="0" w:color="auto"/>
        <w:bottom w:val="none" w:sz="0" w:space="0" w:color="auto"/>
        <w:right w:val="none" w:sz="0" w:space="0" w:color="auto"/>
      </w:divBdr>
    </w:div>
    <w:div w:id="896161847">
      <w:bodyDiv w:val="1"/>
      <w:marLeft w:val="0"/>
      <w:marRight w:val="0"/>
      <w:marTop w:val="0"/>
      <w:marBottom w:val="0"/>
      <w:divBdr>
        <w:top w:val="none" w:sz="0" w:space="0" w:color="auto"/>
        <w:left w:val="none" w:sz="0" w:space="0" w:color="auto"/>
        <w:bottom w:val="none" w:sz="0" w:space="0" w:color="auto"/>
        <w:right w:val="none" w:sz="0" w:space="0" w:color="auto"/>
      </w:divBdr>
    </w:div>
    <w:div w:id="913854273">
      <w:bodyDiv w:val="1"/>
      <w:marLeft w:val="0"/>
      <w:marRight w:val="0"/>
      <w:marTop w:val="0"/>
      <w:marBottom w:val="0"/>
      <w:divBdr>
        <w:top w:val="none" w:sz="0" w:space="0" w:color="auto"/>
        <w:left w:val="none" w:sz="0" w:space="0" w:color="auto"/>
        <w:bottom w:val="none" w:sz="0" w:space="0" w:color="auto"/>
        <w:right w:val="none" w:sz="0" w:space="0" w:color="auto"/>
      </w:divBdr>
    </w:div>
    <w:div w:id="932054890">
      <w:bodyDiv w:val="1"/>
      <w:marLeft w:val="0"/>
      <w:marRight w:val="0"/>
      <w:marTop w:val="0"/>
      <w:marBottom w:val="0"/>
      <w:divBdr>
        <w:top w:val="none" w:sz="0" w:space="0" w:color="auto"/>
        <w:left w:val="none" w:sz="0" w:space="0" w:color="auto"/>
        <w:bottom w:val="none" w:sz="0" w:space="0" w:color="auto"/>
        <w:right w:val="none" w:sz="0" w:space="0" w:color="auto"/>
      </w:divBdr>
    </w:div>
    <w:div w:id="948780575">
      <w:bodyDiv w:val="1"/>
      <w:marLeft w:val="0"/>
      <w:marRight w:val="0"/>
      <w:marTop w:val="0"/>
      <w:marBottom w:val="0"/>
      <w:divBdr>
        <w:top w:val="none" w:sz="0" w:space="0" w:color="auto"/>
        <w:left w:val="none" w:sz="0" w:space="0" w:color="auto"/>
        <w:bottom w:val="none" w:sz="0" w:space="0" w:color="auto"/>
        <w:right w:val="none" w:sz="0" w:space="0" w:color="auto"/>
      </w:divBdr>
    </w:div>
    <w:div w:id="961496820">
      <w:bodyDiv w:val="1"/>
      <w:marLeft w:val="0"/>
      <w:marRight w:val="0"/>
      <w:marTop w:val="0"/>
      <w:marBottom w:val="0"/>
      <w:divBdr>
        <w:top w:val="none" w:sz="0" w:space="0" w:color="auto"/>
        <w:left w:val="none" w:sz="0" w:space="0" w:color="auto"/>
        <w:bottom w:val="none" w:sz="0" w:space="0" w:color="auto"/>
        <w:right w:val="none" w:sz="0" w:space="0" w:color="auto"/>
      </w:divBdr>
    </w:div>
    <w:div w:id="988896782">
      <w:bodyDiv w:val="1"/>
      <w:marLeft w:val="0"/>
      <w:marRight w:val="0"/>
      <w:marTop w:val="0"/>
      <w:marBottom w:val="0"/>
      <w:divBdr>
        <w:top w:val="none" w:sz="0" w:space="0" w:color="auto"/>
        <w:left w:val="none" w:sz="0" w:space="0" w:color="auto"/>
        <w:bottom w:val="none" w:sz="0" w:space="0" w:color="auto"/>
        <w:right w:val="none" w:sz="0" w:space="0" w:color="auto"/>
      </w:divBdr>
    </w:div>
    <w:div w:id="993417520">
      <w:bodyDiv w:val="1"/>
      <w:marLeft w:val="0"/>
      <w:marRight w:val="0"/>
      <w:marTop w:val="0"/>
      <w:marBottom w:val="0"/>
      <w:divBdr>
        <w:top w:val="none" w:sz="0" w:space="0" w:color="auto"/>
        <w:left w:val="none" w:sz="0" w:space="0" w:color="auto"/>
        <w:bottom w:val="none" w:sz="0" w:space="0" w:color="auto"/>
        <w:right w:val="none" w:sz="0" w:space="0" w:color="auto"/>
      </w:divBdr>
    </w:div>
    <w:div w:id="1006060403">
      <w:bodyDiv w:val="1"/>
      <w:marLeft w:val="0"/>
      <w:marRight w:val="0"/>
      <w:marTop w:val="0"/>
      <w:marBottom w:val="0"/>
      <w:divBdr>
        <w:top w:val="none" w:sz="0" w:space="0" w:color="auto"/>
        <w:left w:val="none" w:sz="0" w:space="0" w:color="auto"/>
        <w:bottom w:val="none" w:sz="0" w:space="0" w:color="auto"/>
        <w:right w:val="none" w:sz="0" w:space="0" w:color="auto"/>
      </w:divBdr>
    </w:div>
    <w:div w:id="1016662061">
      <w:bodyDiv w:val="1"/>
      <w:marLeft w:val="0"/>
      <w:marRight w:val="0"/>
      <w:marTop w:val="0"/>
      <w:marBottom w:val="0"/>
      <w:divBdr>
        <w:top w:val="none" w:sz="0" w:space="0" w:color="auto"/>
        <w:left w:val="none" w:sz="0" w:space="0" w:color="auto"/>
        <w:bottom w:val="none" w:sz="0" w:space="0" w:color="auto"/>
        <w:right w:val="none" w:sz="0" w:space="0" w:color="auto"/>
      </w:divBdr>
    </w:div>
    <w:div w:id="1046221589">
      <w:bodyDiv w:val="1"/>
      <w:marLeft w:val="0"/>
      <w:marRight w:val="0"/>
      <w:marTop w:val="0"/>
      <w:marBottom w:val="0"/>
      <w:divBdr>
        <w:top w:val="none" w:sz="0" w:space="0" w:color="auto"/>
        <w:left w:val="none" w:sz="0" w:space="0" w:color="auto"/>
        <w:bottom w:val="none" w:sz="0" w:space="0" w:color="auto"/>
        <w:right w:val="none" w:sz="0" w:space="0" w:color="auto"/>
      </w:divBdr>
    </w:div>
    <w:div w:id="1047027218">
      <w:bodyDiv w:val="1"/>
      <w:marLeft w:val="0"/>
      <w:marRight w:val="0"/>
      <w:marTop w:val="0"/>
      <w:marBottom w:val="0"/>
      <w:divBdr>
        <w:top w:val="none" w:sz="0" w:space="0" w:color="auto"/>
        <w:left w:val="none" w:sz="0" w:space="0" w:color="auto"/>
        <w:bottom w:val="none" w:sz="0" w:space="0" w:color="auto"/>
        <w:right w:val="none" w:sz="0" w:space="0" w:color="auto"/>
      </w:divBdr>
    </w:div>
    <w:div w:id="1126891787">
      <w:bodyDiv w:val="1"/>
      <w:marLeft w:val="0"/>
      <w:marRight w:val="0"/>
      <w:marTop w:val="0"/>
      <w:marBottom w:val="0"/>
      <w:divBdr>
        <w:top w:val="none" w:sz="0" w:space="0" w:color="auto"/>
        <w:left w:val="none" w:sz="0" w:space="0" w:color="auto"/>
        <w:bottom w:val="none" w:sz="0" w:space="0" w:color="auto"/>
        <w:right w:val="none" w:sz="0" w:space="0" w:color="auto"/>
      </w:divBdr>
    </w:div>
    <w:div w:id="1163424702">
      <w:bodyDiv w:val="1"/>
      <w:marLeft w:val="0"/>
      <w:marRight w:val="0"/>
      <w:marTop w:val="0"/>
      <w:marBottom w:val="0"/>
      <w:divBdr>
        <w:top w:val="none" w:sz="0" w:space="0" w:color="auto"/>
        <w:left w:val="none" w:sz="0" w:space="0" w:color="auto"/>
        <w:bottom w:val="none" w:sz="0" w:space="0" w:color="auto"/>
        <w:right w:val="none" w:sz="0" w:space="0" w:color="auto"/>
      </w:divBdr>
    </w:div>
    <w:div w:id="1221670493">
      <w:bodyDiv w:val="1"/>
      <w:marLeft w:val="0"/>
      <w:marRight w:val="0"/>
      <w:marTop w:val="0"/>
      <w:marBottom w:val="0"/>
      <w:divBdr>
        <w:top w:val="none" w:sz="0" w:space="0" w:color="auto"/>
        <w:left w:val="none" w:sz="0" w:space="0" w:color="auto"/>
        <w:bottom w:val="none" w:sz="0" w:space="0" w:color="auto"/>
        <w:right w:val="none" w:sz="0" w:space="0" w:color="auto"/>
      </w:divBdr>
    </w:div>
    <w:div w:id="1227882662">
      <w:bodyDiv w:val="1"/>
      <w:marLeft w:val="0"/>
      <w:marRight w:val="0"/>
      <w:marTop w:val="0"/>
      <w:marBottom w:val="0"/>
      <w:divBdr>
        <w:top w:val="none" w:sz="0" w:space="0" w:color="auto"/>
        <w:left w:val="none" w:sz="0" w:space="0" w:color="auto"/>
        <w:bottom w:val="none" w:sz="0" w:space="0" w:color="auto"/>
        <w:right w:val="none" w:sz="0" w:space="0" w:color="auto"/>
      </w:divBdr>
    </w:div>
    <w:div w:id="1243564182">
      <w:bodyDiv w:val="1"/>
      <w:marLeft w:val="0"/>
      <w:marRight w:val="0"/>
      <w:marTop w:val="0"/>
      <w:marBottom w:val="0"/>
      <w:divBdr>
        <w:top w:val="none" w:sz="0" w:space="0" w:color="auto"/>
        <w:left w:val="none" w:sz="0" w:space="0" w:color="auto"/>
        <w:bottom w:val="none" w:sz="0" w:space="0" w:color="auto"/>
        <w:right w:val="none" w:sz="0" w:space="0" w:color="auto"/>
      </w:divBdr>
    </w:div>
    <w:div w:id="1258946753">
      <w:bodyDiv w:val="1"/>
      <w:marLeft w:val="0"/>
      <w:marRight w:val="0"/>
      <w:marTop w:val="0"/>
      <w:marBottom w:val="0"/>
      <w:divBdr>
        <w:top w:val="none" w:sz="0" w:space="0" w:color="auto"/>
        <w:left w:val="none" w:sz="0" w:space="0" w:color="auto"/>
        <w:bottom w:val="none" w:sz="0" w:space="0" w:color="auto"/>
        <w:right w:val="none" w:sz="0" w:space="0" w:color="auto"/>
      </w:divBdr>
    </w:div>
    <w:div w:id="1283535206">
      <w:bodyDiv w:val="1"/>
      <w:marLeft w:val="0"/>
      <w:marRight w:val="0"/>
      <w:marTop w:val="0"/>
      <w:marBottom w:val="0"/>
      <w:divBdr>
        <w:top w:val="none" w:sz="0" w:space="0" w:color="auto"/>
        <w:left w:val="none" w:sz="0" w:space="0" w:color="auto"/>
        <w:bottom w:val="none" w:sz="0" w:space="0" w:color="auto"/>
        <w:right w:val="none" w:sz="0" w:space="0" w:color="auto"/>
      </w:divBdr>
    </w:div>
    <w:div w:id="1298805006">
      <w:bodyDiv w:val="1"/>
      <w:marLeft w:val="0"/>
      <w:marRight w:val="0"/>
      <w:marTop w:val="0"/>
      <w:marBottom w:val="0"/>
      <w:divBdr>
        <w:top w:val="none" w:sz="0" w:space="0" w:color="auto"/>
        <w:left w:val="none" w:sz="0" w:space="0" w:color="auto"/>
        <w:bottom w:val="none" w:sz="0" w:space="0" w:color="auto"/>
        <w:right w:val="none" w:sz="0" w:space="0" w:color="auto"/>
      </w:divBdr>
    </w:div>
    <w:div w:id="1392771198">
      <w:bodyDiv w:val="1"/>
      <w:marLeft w:val="0"/>
      <w:marRight w:val="0"/>
      <w:marTop w:val="0"/>
      <w:marBottom w:val="0"/>
      <w:divBdr>
        <w:top w:val="none" w:sz="0" w:space="0" w:color="auto"/>
        <w:left w:val="none" w:sz="0" w:space="0" w:color="auto"/>
        <w:bottom w:val="none" w:sz="0" w:space="0" w:color="auto"/>
        <w:right w:val="none" w:sz="0" w:space="0" w:color="auto"/>
      </w:divBdr>
    </w:div>
    <w:div w:id="1449663169">
      <w:bodyDiv w:val="1"/>
      <w:marLeft w:val="0"/>
      <w:marRight w:val="0"/>
      <w:marTop w:val="0"/>
      <w:marBottom w:val="0"/>
      <w:divBdr>
        <w:top w:val="none" w:sz="0" w:space="0" w:color="auto"/>
        <w:left w:val="none" w:sz="0" w:space="0" w:color="auto"/>
        <w:bottom w:val="none" w:sz="0" w:space="0" w:color="auto"/>
        <w:right w:val="none" w:sz="0" w:space="0" w:color="auto"/>
      </w:divBdr>
    </w:div>
    <w:div w:id="1459226202">
      <w:bodyDiv w:val="1"/>
      <w:marLeft w:val="0"/>
      <w:marRight w:val="0"/>
      <w:marTop w:val="0"/>
      <w:marBottom w:val="0"/>
      <w:divBdr>
        <w:top w:val="none" w:sz="0" w:space="0" w:color="auto"/>
        <w:left w:val="none" w:sz="0" w:space="0" w:color="auto"/>
        <w:bottom w:val="none" w:sz="0" w:space="0" w:color="auto"/>
        <w:right w:val="none" w:sz="0" w:space="0" w:color="auto"/>
      </w:divBdr>
    </w:div>
    <w:div w:id="1471556578">
      <w:bodyDiv w:val="1"/>
      <w:marLeft w:val="0"/>
      <w:marRight w:val="0"/>
      <w:marTop w:val="0"/>
      <w:marBottom w:val="0"/>
      <w:divBdr>
        <w:top w:val="none" w:sz="0" w:space="0" w:color="auto"/>
        <w:left w:val="none" w:sz="0" w:space="0" w:color="auto"/>
        <w:bottom w:val="none" w:sz="0" w:space="0" w:color="auto"/>
        <w:right w:val="none" w:sz="0" w:space="0" w:color="auto"/>
      </w:divBdr>
    </w:div>
    <w:div w:id="1596091894">
      <w:bodyDiv w:val="1"/>
      <w:marLeft w:val="0"/>
      <w:marRight w:val="0"/>
      <w:marTop w:val="0"/>
      <w:marBottom w:val="0"/>
      <w:divBdr>
        <w:top w:val="none" w:sz="0" w:space="0" w:color="auto"/>
        <w:left w:val="none" w:sz="0" w:space="0" w:color="auto"/>
        <w:bottom w:val="none" w:sz="0" w:space="0" w:color="auto"/>
        <w:right w:val="none" w:sz="0" w:space="0" w:color="auto"/>
      </w:divBdr>
    </w:div>
    <w:div w:id="1643316486">
      <w:bodyDiv w:val="1"/>
      <w:marLeft w:val="0"/>
      <w:marRight w:val="0"/>
      <w:marTop w:val="0"/>
      <w:marBottom w:val="0"/>
      <w:divBdr>
        <w:top w:val="none" w:sz="0" w:space="0" w:color="auto"/>
        <w:left w:val="none" w:sz="0" w:space="0" w:color="auto"/>
        <w:bottom w:val="none" w:sz="0" w:space="0" w:color="auto"/>
        <w:right w:val="none" w:sz="0" w:space="0" w:color="auto"/>
      </w:divBdr>
    </w:div>
    <w:div w:id="1668904418">
      <w:bodyDiv w:val="1"/>
      <w:marLeft w:val="0"/>
      <w:marRight w:val="0"/>
      <w:marTop w:val="0"/>
      <w:marBottom w:val="0"/>
      <w:divBdr>
        <w:top w:val="none" w:sz="0" w:space="0" w:color="auto"/>
        <w:left w:val="none" w:sz="0" w:space="0" w:color="auto"/>
        <w:bottom w:val="none" w:sz="0" w:space="0" w:color="auto"/>
        <w:right w:val="none" w:sz="0" w:space="0" w:color="auto"/>
      </w:divBdr>
    </w:div>
    <w:div w:id="1706641454">
      <w:bodyDiv w:val="1"/>
      <w:marLeft w:val="0"/>
      <w:marRight w:val="0"/>
      <w:marTop w:val="0"/>
      <w:marBottom w:val="0"/>
      <w:divBdr>
        <w:top w:val="none" w:sz="0" w:space="0" w:color="auto"/>
        <w:left w:val="none" w:sz="0" w:space="0" w:color="auto"/>
        <w:bottom w:val="none" w:sz="0" w:space="0" w:color="auto"/>
        <w:right w:val="none" w:sz="0" w:space="0" w:color="auto"/>
      </w:divBdr>
    </w:div>
    <w:div w:id="1763408680">
      <w:bodyDiv w:val="1"/>
      <w:marLeft w:val="0"/>
      <w:marRight w:val="0"/>
      <w:marTop w:val="0"/>
      <w:marBottom w:val="0"/>
      <w:divBdr>
        <w:top w:val="none" w:sz="0" w:space="0" w:color="auto"/>
        <w:left w:val="none" w:sz="0" w:space="0" w:color="auto"/>
        <w:bottom w:val="none" w:sz="0" w:space="0" w:color="auto"/>
        <w:right w:val="none" w:sz="0" w:space="0" w:color="auto"/>
      </w:divBdr>
    </w:div>
    <w:div w:id="1794783584">
      <w:bodyDiv w:val="1"/>
      <w:marLeft w:val="0"/>
      <w:marRight w:val="0"/>
      <w:marTop w:val="0"/>
      <w:marBottom w:val="0"/>
      <w:divBdr>
        <w:top w:val="none" w:sz="0" w:space="0" w:color="auto"/>
        <w:left w:val="none" w:sz="0" w:space="0" w:color="auto"/>
        <w:bottom w:val="none" w:sz="0" w:space="0" w:color="auto"/>
        <w:right w:val="none" w:sz="0" w:space="0" w:color="auto"/>
      </w:divBdr>
    </w:div>
    <w:div w:id="1814909211">
      <w:bodyDiv w:val="1"/>
      <w:marLeft w:val="0"/>
      <w:marRight w:val="0"/>
      <w:marTop w:val="0"/>
      <w:marBottom w:val="0"/>
      <w:divBdr>
        <w:top w:val="none" w:sz="0" w:space="0" w:color="auto"/>
        <w:left w:val="none" w:sz="0" w:space="0" w:color="auto"/>
        <w:bottom w:val="none" w:sz="0" w:space="0" w:color="auto"/>
        <w:right w:val="none" w:sz="0" w:space="0" w:color="auto"/>
      </w:divBdr>
    </w:div>
    <w:div w:id="1836141054">
      <w:bodyDiv w:val="1"/>
      <w:marLeft w:val="0"/>
      <w:marRight w:val="0"/>
      <w:marTop w:val="0"/>
      <w:marBottom w:val="0"/>
      <w:divBdr>
        <w:top w:val="none" w:sz="0" w:space="0" w:color="auto"/>
        <w:left w:val="none" w:sz="0" w:space="0" w:color="auto"/>
        <w:bottom w:val="none" w:sz="0" w:space="0" w:color="auto"/>
        <w:right w:val="none" w:sz="0" w:space="0" w:color="auto"/>
      </w:divBdr>
    </w:div>
    <w:div w:id="1854800631">
      <w:bodyDiv w:val="1"/>
      <w:marLeft w:val="0"/>
      <w:marRight w:val="0"/>
      <w:marTop w:val="0"/>
      <w:marBottom w:val="0"/>
      <w:divBdr>
        <w:top w:val="none" w:sz="0" w:space="0" w:color="auto"/>
        <w:left w:val="none" w:sz="0" w:space="0" w:color="auto"/>
        <w:bottom w:val="none" w:sz="0" w:space="0" w:color="auto"/>
        <w:right w:val="none" w:sz="0" w:space="0" w:color="auto"/>
      </w:divBdr>
    </w:div>
    <w:div w:id="1860579680">
      <w:bodyDiv w:val="1"/>
      <w:marLeft w:val="0"/>
      <w:marRight w:val="0"/>
      <w:marTop w:val="0"/>
      <w:marBottom w:val="0"/>
      <w:divBdr>
        <w:top w:val="none" w:sz="0" w:space="0" w:color="auto"/>
        <w:left w:val="none" w:sz="0" w:space="0" w:color="auto"/>
        <w:bottom w:val="none" w:sz="0" w:space="0" w:color="auto"/>
        <w:right w:val="none" w:sz="0" w:space="0" w:color="auto"/>
      </w:divBdr>
    </w:div>
    <w:div w:id="1861435989">
      <w:bodyDiv w:val="1"/>
      <w:marLeft w:val="0"/>
      <w:marRight w:val="0"/>
      <w:marTop w:val="0"/>
      <w:marBottom w:val="0"/>
      <w:divBdr>
        <w:top w:val="none" w:sz="0" w:space="0" w:color="auto"/>
        <w:left w:val="none" w:sz="0" w:space="0" w:color="auto"/>
        <w:bottom w:val="none" w:sz="0" w:space="0" w:color="auto"/>
        <w:right w:val="none" w:sz="0" w:space="0" w:color="auto"/>
      </w:divBdr>
    </w:div>
    <w:div w:id="1877036887">
      <w:bodyDiv w:val="1"/>
      <w:marLeft w:val="0"/>
      <w:marRight w:val="0"/>
      <w:marTop w:val="0"/>
      <w:marBottom w:val="0"/>
      <w:divBdr>
        <w:top w:val="none" w:sz="0" w:space="0" w:color="auto"/>
        <w:left w:val="none" w:sz="0" w:space="0" w:color="auto"/>
        <w:bottom w:val="none" w:sz="0" w:space="0" w:color="auto"/>
        <w:right w:val="none" w:sz="0" w:space="0" w:color="auto"/>
      </w:divBdr>
    </w:div>
    <w:div w:id="1887645740">
      <w:bodyDiv w:val="1"/>
      <w:marLeft w:val="0"/>
      <w:marRight w:val="0"/>
      <w:marTop w:val="0"/>
      <w:marBottom w:val="0"/>
      <w:divBdr>
        <w:top w:val="none" w:sz="0" w:space="0" w:color="auto"/>
        <w:left w:val="none" w:sz="0" w:space="0" w:color="auto"/>
        <w:bottom w:val="none" w:sz="0" w:space="0" w:color="auto"/>
        <w:right w:val="none" w:sz="0" w:space="0" w:color="auto"/>
      </w:divBdr>
    </w:div>
    <w:div w:id="1920288465">
      <w:bodyDiv w:val="1"/>
      <w:marLeft w:val="0"/>
      <w:marRight w:val="0"/>
      <w:marTop w:val="0"/>
      <w:marBottom w:val="0"/>
      <w:divBdr>
        <w:top w:val="none" w:sz="0" w:space="0" w:color="auto"/>
        <w:left w:val="none" w:sz="0" w:space="0" w:color="auto"/>
        <w:bottom w:val="none" w:sz="0" w:space="0" w:color="auto"/>
        <w:right w:val="none" w:sz="0" w:space="0" w:color="auto"/>
      </w:divBdr>
    </w:div>
    <w:div w:id="1981693710">
      <w:bodyDiv w:val="1"/>
      <w:marLeft w:val="0"/>
      <w:marRight w:val="0"/>
      <w:marTop w:val="0"/>
      <w:marBottom w:val="0"/>
      <w:divBdr>
        <w:top w:val="none" w:sz="0" w:space="0" w:color="auto"/>
        <w:left w:val="none" w:sz="0" w:space="0" w:color="auto"/>
        <w:bottom w:val="none" w:sz="0" w:space="0" w:color="auto"/>
        <w:right w:val="none" w:sz="0" w:space="0" w:color="auto"/>
      </w:divBdr>
    </w:div>
    <w:div w:id="2026246376">
      <w:bodyDiv w:val="1"/>
      <w:marLeft w:val="0"/>
      <w:marRight w:val="0"/>
      <w:marTop w:val="0"/>
      <w:marBottom w:val="0"/>
      <w:divBdr>
        <w:top w:val="none" w:sz="0" w:space="0" w:color="auto"/>
        <w:left w:val="none" w:sz="0" w:space="0" w:color="auto"/>
        <w:bottom w:val="none" w:sz="0" w:space="0" w:color="auto"/>
        <w:right w:val="none" w:sz="0" w:space="0" w:color="auto"/>
      </w:divBdr>
    </w:div>
    <w:div w:id="2041929596">
      <w:bodyDiv w:val="1"/>
      <w:marLeft w:val="0"/>
      <w:marRight w:val="0"/>
      <w:marTop w:val="0"/>
      <w:marBottom w:val="0"/>
      <w:divBdr>
        <w:top w:val="none" w:sz="0" w:space="0" w:color="auto"/>
        <w:left w:val="none" w:sz="0" w:space="0" w:color="auto"/>
        <w:bottom w:val="none" w:sz="0" w:space="0" w:color="auto"/>
        <w:right w:val="none" w:sz="0" w:space="0" w:color="auto"/>
      </w:divBdr>
    </w:div>
    <w:div w:id="2047827544">
      <w:bodyDiv w:val="1"/>
      <w:marLeft w:val="0"/>
      <w:marRight w:val="0"/>
      <w:marTop w:val="0"/>
      <w:marBottom w:val="0"/>
      <w:divBdr>
        <w:top w:val="none" w:sz="0" w:space="0" w:color="auto"/>
        <w:left w:val="none" w:sz="0" w:space="0" w:color="auto"/>
        <w:bottom w:val="none" w:sz="0" w:space="0" w:color="auto"/>
        <w:right w:val="none" w:sz="0" w:space="0" w:color="auto"/>
      </w:divBdr>
    </w:div>
    <w:div w:id="2052685201">
      <w:bodyDiv w:val="1"/>
      <w:marLeft w:val="0"/>
      <w:marRight w:val="0"/>
      <w:marTop w:val="0"/>
      <w:marBottom w:val="0"/>
      <w:divBdr>
        <w:top w:val="none" w:sz="0" w:space="0" w:color="auto"/>
        <w:left w:val="none" w:sz="0" w:space="0" w:color="auto"/>
        <w:bottom w:val="none" w:sz="0" w:space="0" w:color="auto"/>
        <w:right w:val="none" w:sz="0" w:space="0" w:color="auto"/>
      </w:divBdr>
    </w:div>
    <w:div w:id="2081362118">
      <w:bodyDiv w:val="1"/>
      <w:marLeft w:val="0"/>
      <w:marRight w:val="0"/>
      <w:marTop w:val="0"/>
      <w:marBottom w:val="0"/>
      <w:divBdr>
        <w:top w:val="none" w:sz="0" w:space="0" w:color="auto"/>
        <w:left w:val="none" w:sz="0" w:space="0" w:color="auto"/>
        <w:bottom w:val="none" w:sz="0" w:space="0" w:color="auto"/>
        <w:right w:val="none" w:sz="0" w:space="0" w:color="auto"/>
      </w:divBdr>
    </w:div>
    <w:div w:id="2087531835">
      <w:bodyDiv w:val="1"/>
      <w:marLeft w:val="0"/>
      <w:marRight w:val="0"/>
      <w:marTop w:val="0"/>
      <w:marBottom w:val="0"/>
      <w:divBdr>
        <w:top w:val="none" w:sz="0" w:space="0" w:color="auto"/>
        <w:left w:val="none" w:sz="0" w:space="0" w:color="auto"/>
        <w:bottom w:val="none" w:sz="0" w:space="0" w:color="auto"/>
        <w:right w:val="none" w:sz="0" w:space="0" w:color="auto"/>
      </w:divBdr>
    </w:div>
    <w:div w:id="2095396526">
      <w:bodyDiv w:val="1"/>
      <w:marLeft w:val="0"/>
      <w:marRight w:val="0"/>
      <w:marTop w:val="0"/>
      <w:marBottom w:val="0"/>
      <w:divBdr>
        <w:top w:val="none" w:sz="0" w:space="0" w:color="auto"/>
        <w:left w:val="none" w:sz="0" w:space="0" w:color="auto"/>
        <w:bottom w:val="none" w:sz="0" w:space="0" w:color="auto"/>
        <w:right w:val="none" w:sz="0" w:space="0" w:color="auto"/>
      </w:divBdr>
    </w:div>
    <w:div w:id="2099474984">
      <w:bodyDiv w:val="1"/>
      <w:marLeft w:val="0"/>
      <w:marRight w:val="0"/>
      <w:marTop w:val="0"/>
      <w:marBottom w:val="0"/>
      <w:divBdr>
        <w:top w:val="none" w:sz="0" w:space="0" w:color="auto"/>
        <w:left w:val="none" w:sz="0" w:space="0" w:color="auto"/>
        <w:bottom w:val="none" w:sz="0" w:space="0" w:color="auto"/>
        <w:right w:val="none" w:sz="0" w:space="0" w:color="auto"/>
      </w:divBdr>
    </w:div>
    <w:div w:id="2115593802">
      <w:bodyDiv w:val="1"/>
      <w:marLeft w:val="0"/>
      <w:marRight w:val="0"/>
      <w:marTop w:val="0"/>
      <w:marBottom w:val="0"/>
      <w:divBdr>
        <w:top w:val="none" w:sz="0" w:space="0" w:color="auto"/>
        <w:left w:val="none" w:sz="0" w:space="0" w:color="auto"/>
        <w:bottom w:val="none" w:sz="0" w:space="0" w:color="auto"/>
        <w:right w:val="none" w:sz="0" w:space="0" w:color="auto"/>
      </w:divBdr>
    </w:div>
    <w:div w:id="2140763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5EA246-F4C0-4DFE-AF3D-E9C0AA82CA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TotalTime>
  <Pages>9</Pages>
  <Words>3955</Words>
  <Characters>22544</Characters>
  <Application>Microsoft Office Word</Application>
  <DocSecurity>0</DocSecurity>
  <Lines>187</Lines>
  <Paragraphs>52</Paragraphs>
  <ScaleCrop>false</ScaleCrop>
  <HeadingPairs>
    <vt:vector size="2" baseType="variant">
      <vt:variant>
        <vt:lpstr>Название</vt:lpstr>
      </vt:variant>
      <vt:variant>
        <vt:i4>1</vt:i4>
      </vt:variant>
    </vt:vector>
  </HeadingPairs>
  <TitlesOfParts>
    <vt:vector size="1" baseType="lpstr">
      <vt:lpstr>УТВЕРЖДАЮ                                                                                                     Первый заместитель директора Федеральной службы</vt:lpstr>
    </vt:vector>
  </TitlesOfParts>
  <Company>Home</Company>
  <LinksUpToDate>false</LinksUpToDate>
  <CharactersWithSpaces>26447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                                                                                                     Первый заместитель директора Федеральной службы</dc:title>
  <dc:creator>OEM</dc:creator>
  <cp:lastModifiedBy>Макурина Марина Владимировна</cp:lastModifiedBy>
  <cp:revision>6</cp:revision>
  <cp:lastPrinted>2026-02-16T08:23:00Z</cp:lastPrinted>
  <dcterms:created xsi:type="dcterms:W3CDTF">2026-05-22T08:07:00Z</dcterms:created>
  <dcterms:modified xsi:type="dcterms:W3CDTF">2026-05-27T08:08:00Z</dcterms:modified>
</cp:coreProperties>
</file>