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AD" w:rsidRPr="00F138A4" w:rsidRDefault="00F65FAD" w:rsidP="00F65FAD">
      <w:pPr>
        <w:shd w:val="clear" w:color="auto" w:fill="FFFFFF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38A4">
        <w:rPr>
          <w:rFonts w:ascii="Times New Roman" w:hAnsi="Times New Roman" w:cs="Times New Roman"/>
          <w:b/>
          <w:sz w:val="24"/>
          <w:szCs w:val="24"/>
          <w:lang w:eastAsia="ru-RU"/>
        </w:rPr>
        <w:t>ОПИСАНИЕ ОБЪЕКТА ЗАКУПКИ (ТЕХНИЧЕСКОЕ ЗАДАНИЕ)</w:t>
      </w:r>
    </w:p>
    <w:p w:rsidR="00F65FAD" w:rsidRPr="00F138A4" w:rsidRDefault="00F65FAD">
      <w:pPr>
        <w:rPr>
          <w:rFonts w:ascii="Times New Roman" w:hAnsi="Times New Roman" w:cs="Times New Roman"/>
          <w:sz w:val="24"/>
          <w:szCs w:val="24"/>
        </w:rPr>
      </w:pPr>
      <w:r w:rsidRPr="00F138A4">
        <w:rPr>
          <w:rFonts w:ascii="Times New Roman" w:hAnsi="Times New Roman" w:cs="Times New Roman"/>
          <w:sz w:val="24"/>
          <w:szCs w:val="24"/>
        </w:rPr>
        <w:t xml:space="preserve">Наименование объекта закупки: </w:t>
      </w:r>
      <w:r w:rsidR="005804C6" w:rsidRPr="005804C6">
        <w:rPr>
          <w:rFonts w:ascii="Times New Roman" w:hAnsi="Times New Roman" w:cs="Times New Roman"/>
          <w:sz w:val="24"/>
          <w:szCs w:val="24"/>
        </w:rPr>
        <w:t>на поставку страховочных привязей и СЗВТ для нужд Выборгской таможни</w:t>
      </w:r>
      <w:r w:rsidRPr="00F138A4">
        <w:rPr>
          <w:rFonts w:ascii="Times New Roman" w:hAnsi="Times New Roman" w:cs="Times New Roman"/>
          <w:sz w:val="24"/>
          <w:szCs w:val="24"/>
        </w:rPr>
        <w:t>.</w:t>
      </w:r>
    </w:p>
    <w:p w:rsidR="001513F8" w:rsidRPr="00F138A4" w:rsidRDefault="00F65FAD">
      <w:pPr>
        <w:rPr>
          <w:rFonts w:ascii="Times New Roman" w:hAnsi="Times New Roman" w:cs="Times New Roman"/>
          <w:sz w:val="24"/>
          <w:szCs w:val="24"/>
        </w:rPr>
      </w:pPr>
      <w:r w:rsidRPr="00F138A4">
        <w:rPr>
          <w:rFonts w:ascii="Times New Roman" w:hAnsi="Times New Roman" w:cs="Times New Roman"/>
          <w:sz w:val="24"/>
          <w:szCs w:val="24"/>
        </w:rPr>
        <w:t xml:space="preserve">Технические характеристики планируемого к поставке товара – </w:t>
      </w:r>
      <w:r w:rsidR="005804C6">
        <w:rPr>
          <w:rFonts w:ascii="Times New Roman" w:hAnsi="Times New Roman" w:cs="Times New Roman"/>
          <w:sz w:val="24"/>
          <w:szCs w:val="24"/>
        </w:rPr>
        <w:t>страховочная привязь</w:t>
      </w:r>
      <w:r w:rsidRPr="00F138A4">
        <w:rPr>
          <w:rFonts w:ascii="Times New Roman" w:hAnsi="Times New Roman" w:cs="Times New Roman"/>
          <w:sz w:val="24"/>
          <w:szCs w:val="24"/>
        </w:rPr>
        <w:t xml:space="preserve"> – Таблица 1</w:t>
      </w:r>
    </w:p>
    <w:p w:rsidR="00853C6C" w:rsidRPr="00F138A4" w:rsidRDefault="00853C6C" w:rsidP="009269FA">
      <w:pPr>
        <w:rPr>
          <w:rFonts w:ascii="Times New Roman" w:hAnsi="Times New Roman" w:cs="Times New Roman"/>
          <w:sz w:val="24"/>
          <w:szCs w:val="24"/>
        </w:rPr>
      </w:pPr>
      <w:r w:rsidRPr="00F138A4">
        <w:rPr>
          <w:rFonts w:ascii="Times New Roman" w:hAnsi="Times New Roman" w:cs="Times New Roman"/>
          <w:sz w:val="24"/>
          <w:szCs w:val="24"/>
        </w:rPr>
        <w:t>ОКПД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F138A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13.92.29.140</w:t>
      </w:r>
      <w:r w:rsidRPr="00853C6C">
        <w:rPr>
          <w:rFonts w:ascii="Times New Roman" w:hAnsi="Times New Roman" w:cs="Times New Roman"/>
          <w:sz w:val="24"/>
          <w:szCs w:val="24"/>
        </w:rPr>
        <w:t xml:space="preserve"> (Снаряжение страховочное)</w:t>
      </w:r>
    </w:p>
    <w:p w:rsidR="00F65FAD" w:rsidRPr="00F138A4" w:rsidRDefault="00F65FAD" w:rsidP="00F65FAD">
      <w:pPr>
        <w:jc w:val="right"/>
        <w:rPr>
          <w:rFonts w:ascii="Times New Roman" w:hAnsi="Times New Roman" w:cs="Times New Roman"/>
          <w:sz w:val="24"/>
          <w:szCs w:val="24"/>
        </w:rPr>
      </w:pPr>
      <w:r w:rsidRPr="00F138A4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4679"/>
      </w:tblGrid>
      <w:tr w:rsidR="00F65FAD" w:rsidRPr="00F138A4" w:rsidTr="00146D05">
        <w:tc>
          <w:tcPr>
            <w:tcW w:w="959" w:type="dxa"/>
          </w:tcPr>
          <w:p w:rsidR="00F65FAD" w:rsidRPr="00F138A4" w:rsidRDefault="00F65FAD" w:rsidP="0014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8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F65FAD" w:rsidRPr="00F138A4" w:rsidRDefault="00F65FAD" w:rsidP="0014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8A4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4679" w:type="dxa"/>
          </w:tcPr>
          <w:p w:rsidR="00F65FAD" w:rsidRPr="00F138A4" w:rsidRDefault="00F65FAD" w:rsidP="0014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8A4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F65FAD" w:rsidRPr="00F138A4" w:rsidTr="00146D05">
        <w:tc>
          <w:tcPr>
            <w:tcW w:w="959" w:type="dxa"/>
          </w:tcPr>
          <w:p w:rsidR="00F65FAD" w:rsidRPr="00F138A4" w:rsidRDefault="00F65FAD" w:rsidP="00146D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F65FAD" w:rsidRPr="00F138A4" w:rsidRDefault="00D64A10" w:rsidP="0014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</w:t>
            </w:r>
          </w:p>
        </w:tc>
        <w:tc>
          <w:tcPr>
            <w:tcW w:w="4679" w:type="dxa"/>
          </w:tcPr>
          <w:p w:rsidR="00F65FAD" w:rsidRPr="00F138A4" w:rsidRDefault="00D64A10" w:rsidP="0014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FAD" w:rsidRPr="00F138A4" w:rsidTr="00146D05">
        <w:tc>
          <w:tcPr>
            <w:tcW w:w="959" w:type="dxa"/>
          </w:tcPr>
          <w:p w:rsidR="00F65FAD" w:rsidRPr="00F138A4" w:rsidRDefault="00F65FAD" w:rsidP="00146D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F65FAD" w:rsidRPr="00F138A4" w:rsidRDefault="00D64A10" w:rsidP="0014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масса пользователя, включая массу инструментов и оборудования</w:t>
            </w:r>
          </w:p>
        </w:tc>
        <w:tc>
          <w:tcPr>
            <w:tcW w:w="4679" w:type="dxa"/>
          </w:tcPr>
          <w:p w:rsidR="00F65FAD" w:rsidRPr="00F138A4" w:rsidRDefault="00D64A10" w:rsidP="0014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кг.</w:t>
            </w:r>
          </w:p>
        </w:tc>
      </w:tr>
      <w:tr w:rsidR="00F65FAD" w:rsidRPr="00F138A4" w:rsidTr="00146D05">
        <w:tc>
          <w:tcPr>
            <w:tcW w:w="959" w:type="dxa"/>
          </w:tcPr>
          <w:p w:rsidR="00F65FAD" w:rsidRPr="00F138A4" w:rsidRDefault="00F65FAD" w:rsidP="00146D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F65FAD" w:rsidRPr="00F138A4" w:rsidRDefault="00D64A10" w:rsidP="0014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Лента</w:t>
            </w:r>
          </w:p>
        </w:tc>
        <w:tc>
          <w:tcPr>
            <w:tcW w:w="4679" w:type="dxa"/>
          </w:tcPr>
          <w:p w:rsidR="00F65FAD" w:rsidRPr="00F138A4" w:rsidRDefault="00D64A10" w:rsidP="0014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Полиэстер, ширина 45 мм., СВ нить</w:t>
            </w:r>
          </w:p>
        </w:tc>
      </w:tr>
      <w:tr w:rsidR="00F65FAD" w:rsidRPr="00F138A4" w:rsidTr="00146D05">
        <w:tc>
          <w:tcPr>
            <w:tcW w:w="959" w:type="dxa"/>
          </w:tcPr>
          <w:p w:rsidR="00F65FAD" w:rsidRPr="00F138A4" w:rsidRDefault="00F65FAD" w:rsidP="00146D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F65FAD" w:rsidRPr="00F138A4" w:rsidRDefault="00D64A10" w:rsidP="0014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Металлическая фурнитура</w:t>
            </w:r>
          </w:p>
        </w:tc>
        <w:tc>
          <w:tcPr>
            <w:tcW w:w="4679" w:type="dxa"/>
          </w:tcPr>
          <w:p w:rsidR="00F65FAD" w:rsidRPr="00F138A4" w:rsidRDefault="00D64A10" w:rsidP="0014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Оцинкованная сталь</w:t>
            </w:r>
          </w:p>
        </w:tc>
      </w:tr>
      <w:tr w:rsidR="00F65FAD" w:rsidRPr="00F138A4" w:rsidTr="00146D05">
        <w:tc>
          <w:tcPr>
            <w:tcW w:w="959" w:type="dxa"/>
          </w:tcPr>
          <w:p w:rsidR="00F65FAD" w:rsidRPr="00F138A4" w:rsidRDefault="00F65FAD" w:rsidP="00146D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F65FAD" w:rsidRPr="00F138A4" w:rsidRDefault="00D64A10" w:rsidP="0014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4679" w:type="dxa"/>
          </w:tcPr>
          <w:p w:rsidR="00F65FAD" w:rsidRPr="00F138A4" w:rsidRDefault="00D64A10" w:rsidP="0014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- 60 ℃ до + 60 ℃</w:t>
            </w:r>
          </w:p>
        </w:tc>
      </w:tr>
      <w:tr w:rsidR="00F65FAD" w:rsidRPr="00F138A4" w:rsidTr="00146D05">
        <w:tc>
          <w:tcPr>
            <w:tcW w:w="959" w:type="dxa"/>
          </w:tcPr>
          <w:p w:rsidR="00F65FAD" w:rsidRPr="00F138A4" w:rsidRDefault="00F65FAD" w:rsidP="00146D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F65FAD" w:rsidRPr="00F138A4" w:rsidRDefault="00D64A10" w:rsidP="0014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изготовления</w:t>
            </w:r>
          </w:p>
        </w:tc>
        <w:tc>
          <w:tcPr>
            <w:tcW w:w="4679" w:type="dxa"/>
          </w:tcPr>
          <w:p w:rsidR="00F65FAD" w:rsidRPr="00F138A4" w:rsidRDefault="00D64A10" w:rsidP="0014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ранее 2025 г.</w:t>
            </w:r>
          </w:p>
        </w:tc>
      </w:tr>
      <w:tr w:rsidR="00F65FAD" w:rsidRPr="00F138A4" w:rsidTr="00146D05">
        <w:tc>
          <w:tcPr>
            <w:tcW w:w="959" w:type="dxa"/>
          </w:tcPr>
          <w:p w:rsidR="00F65FAD" w:rsidRPr="00F138A4" w:rsidRDefault="00F65FAD" w:rsidP="00146D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F65FAD" w:rsidRPr="00F138A4" w:rsidRDefault="00D64A10" w:rsidP="0014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Точки крепления</w:t>
            </w:r>
          </w:p>
        </w:tc>
        <w:tc>
          <w:tcPr>
            <w:tcW w:w="4679" w:type="dxa"/>
          </w:tcPr>
          <w:p w:rsidR="00F65FAD" w:rsidRPr="00F138A4" w:rsidRDefault="00D64A10" w:rsidP="0014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</w:tr>
      <w:tr w:rsidR="00F65FAD" w:rsidRPr="00F138A4" w:rsidTr="00146D05">
        <w:tc>
          <w:tcPr>
            <w:tcW w:w="959" w:type="dxa"/>
          </w:tcPr>
          <w:p w:rsidR="00F65FAD" w:rsidRPr="00F138A4" w:rsidRDefault="00F65FAD" w:rsidP="00146D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F65FAD" w:rsidRPr="00F138A4" w:rsidRDefault="00D64A10" w:rsidP="0014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Лямки</w:t>
            </w:r>
            <w:r w:rsidR="008F71B5">
              <w:rPr>
                <w:rFonts w:ascii="Times New Roman" w:hAnsi="Times New Roman" w:cs="Times New Roman"/>
                <w:sz w:val="24"/>
                <w:szCs w:val="24"/>
              </w:rPr>
              <w:t xml:space="preserve"> / ленты</w:t>
            </w:r>
          </w:p>
        </w:tc>
        <w:tc>
          <w:tcPr>
            <w:tcW w:w="4679" w:type="dxa"/>
          </w:tcPr>
          <w:p w:rsidR="00F65FAD" w:rsidRPr="00F138A4" w:rsidRDefault="00D64A10" w:rsidP="0014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Наплечная, нагрудная, набедренная</w:t>
            </w:r>
            <w:r w:rsidR="008F71B5">
              <w:rPr>
                <w:rFonts w:ascii="Times New Roman" w:hAnsi="Times New Roman" w:cs="Times New Roman"/>
                <w:sz w:val="24"/>
                <w:szCs w:val="24"/>
              </w:rPr>
              <w:t xml:space="preserve"> / наличие светоотражающих нитей в ленте привязи</w:t>
            </w:r>
          </w:p>
        </w:tc>
      </w:tr>
      <w:tr w:rsidR="00F65FAD" w:rsidRPr="00F138A4" w:rsidTr="00146D05">
        <w:tc>
          <w:tcPr>
            <w:tcW w:w="959" w:type="dxa"/>
          </w:tcPr>
          <w:p w:rsidR="00F65FAD" w:rsidRPr="00D64A10" w:rsidRDefault="00F65FAD" w:rsidP="00146D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F65FAD" w:rsidRPr="00F138A4" w:rsidRDefault="00D64A10" w:rsidP="00D6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обхвата груди</w:t>
            </w:r>
          </w:p>
        </w:tc>
        <w:tc>
          <w:tcPr>
            <w:tcW w:w="4679" w:type="dxa"/>
          </w:tcPr>
          <w:p w:rsidR="00F65FAD" w:rsidRPr="00F138A4" w:rsidRDefault="00D64A10" w:rsidP="0014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90-125 см.</w:t>
            </w:r>
          </w:p>
        </w:tc>
      </w:tr>
      <w:tr w:rsidR="00F65FAD" w:rsidRPr="00F138A4" w:rsidTr="00146D05">
        <w:tc>
          <w:tcPr>
            <w:tcW w:w="959" w:type="dxa"/>
          </w:tcPr>
          <w:p w:rsidR="00F65FAD" w:rsidRPr="00D64A10" w:rsidRDefault="00F65FAD" w:rsidP="00146D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F65FAD" w:rsidRPr="00F138A4" w:rsidRDefault="00D64A10" w:rsidP="00D6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обхвата ног</w:t>
            </w:r>
          </w:p>
        </w:tc>
        <w:tc>
          <w:tcPr>
            <w:tcW w:w="4679" w:type="dxa"/>
          </w:tcPr>
          <w:p w:rsidR="00F65FAD" w:rsidRPr="00F138A4" w:rsidRDefault="00E10D2A" w:rsidP="0014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50-100 см.</w:t>
            </w:r>
          </w:p>
        </w:tc>
      </w:tr>
      <w:tr w:rsidR="00F65FAD" w:rsidRPr="00F138A4" w:rsidTr="00146D05">
        <w:tc>
          <w:tcPr>
            <w:tcW w:w="959" w:type="dxa"/>
          </w:tcPr>
          <w:p w:rsidR="00F65FAD" w:rsidRPr="00F138A4" w:rsidRDefault="00F65FAD" w:rsidP="00146D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F65FAD" w:rsidRPr="00F138A4" w:rsidRDefault="00E10D2A" w:rsidP="00E1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обхвата пояса</w:t>
            </w:r>
          </w:p>
        </w:tc>
        <w:tc>
          <w:tcPr>
            <w:tcW w:w="4679" w:type="dxa"/>
          </w:tcPr>
          <w:p w:rsidR="00F65FAD" w:rsidRPr="00F138A4" w:rsidRDefault="00E10D2A" w:rsidP="0014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90-140 см.</w:t>
            </w:r>
          </w:p>
        </w:tc>
      </w:tr>
      <w:tr w:rsidR="00D64A10" w:rsidRPr="00F138A4" w:rsidTr="00146D05">
        <w:tc>
          <w:tcPr>
            <w:tcW w:w="959" w:type="dxa"/>
          </w:tcPr>
          <w:p w:rsidR="00D64A10" w:rsidRPr="00F138A4" w:rsidRDefault="00D64A10" w:rsidP="00146D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D64A10" w:rsidRPr="00F138A4" w:rsidRDefault="00E10D2A" w:rsidP="00E1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длины по торсу</w:t>
            </w:r>
          </w:p>
        </w:tc>
        <w:tc>
          <w:tcPr>
            <w:tcW w:w="4679" w:type="dxa"/>
          </w:tcPr>
          <w:p w:rsidR="00D64A10" w:rsidRPr="00F138A4" w:rsidRDefault="00E10D2A" w:rsidP="0014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55-95 см.</w:t>
            </w:r>
          </w:p>
        </w:tc>
      </w:tr>
      <w:tr w:rsidR="00E10D2A" w:rsidRPr="00F138A4" w:rsidTr="00146D05">
        <w:tc>
          <w:tcPr>
            <w:tcW w:w="959" w:type="dxa"/>
          </w:tcPr>
          <w:p w:rsidR="00E10D2A" w:rsidRPr="00F138A4" w:rsidRDefault="00E10D2A" w:rsidP="00146D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E10D2A" w:rsidRDefault="00E10D2A" w:rsidP="00E1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4679" w:type="dxa"/>
          </w:tcPr>
          <w:p w:rsidR="00E10D2A" w:rsidRDefault="00E10D2A" w:rsidP="0014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лет.</w:t>
            </w:r>
          </w:p>
        </w:tc>
      </w:tr>
      <w:tr w:rsidR="00E10D2A" w:rsidRPr="00F138A4" w:rsidTr="00146D05">
        <w:tc>
          <w:tcPr>
            <w:tcW w:w="959" w:type="dxa"/>
          </w:tcPr>
          <w:p w:rsidR="00E10D2A" w:rsidRPr="00F138A4" w:rsidRDefault="00E10D2A" w:rsidP="00146D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E10D2A" w:rsidRPr="00E10D2A" w:rsidRDefault="00E10D2A" w:rsidP="00E1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-образных колец</w:t>
            </w:r>
          </w:p>
        </w:tc>
        <w:tc>
          <w:tcPr>
            <w:tcW w:w="4679" w:type="dxa"/>
          </w:tcPr>
          <w:p w:rsidR="00E10D2A" w:rsidRDefault="00E10D2A" w:rsidP="0014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 удлинительным хлястиком (на спине)</w:t>
            </w:r>
          </w:p>
        </w:tc>
      </w:tr>
      <w:tr w:rsidR="00456809" w:rsidRPr="00F138A4" w:rsidTr="00146D05">
        <w:tc>
          <w:tcPr>
            <w:tcW w:w="959" w:type="dxa"/>
          </w:tcPr>
          <w:p w:rsidR="00456809" w:rsidRPr="00F138A4" w:rsidRDefault="00456809" w:rsidP="00146D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456809" w:rsidRDefault="008F71B5" w:rsidP="00E1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эргономичного пояса для фиксации спины</w:t>
            </w:r>
          </w:p>
        </w:tc>
        <w:tc>
          <w:tcPr>
            <w:tcW w:w="4679" w:type="dxa"/>
          </w:tcPr>
          <w:p w:rsidR="00456809" w:rsidRDefault="008F71B5" w:rsidP="0014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F65FAD" w:rsidRPr="00F138A4" w:rsidRDefault="00F65FAD" w:rsidP="00F65F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A10" w:rsidRPr="00F138A4" w:rsidRDefault="00D64A10" w:rsidP="00D64A10">
      <w:pPr>
        <w:rPr>
          <w:rFonts w:ascii="Times New Roman" w:hAnsi="Times New Roman" w:cs="Times New Roman"/>
          <w:sz w:val="24"/>
          <w:szCs w:val="24"/>
        </w:rPr>
      </w:pPr>
      <w:r w:rsidRPr="00F138A4">
        <w:rPr>
          <w:rFonts w:ascii="Times New Roman" w:hAnsi="Times New Roman" w:cs="Times New Roman"/>
          <w:sz w:val="24"/>
          <w:szCs w:val="24"/>
        </w:rPr>
        <w:t xml:space="preserve">Технические характеристики планируемого к поставке товара – </w:t>
      </w:r>
      <w:r>
        <w:rPr>
          <w:rFonts w:ascii="Times New Roman" w:hAnsi="Times New Roman" w:cs="Times New Roman"/>
          <w:sz w:val="24"/>
          <w:szCs w:val="24"/>
        </w:rPr>
        <w:t>средство защиты втягивающего типа</w:t>
      </w:r>
      <w:r w:rsidRPr="00F138A4">
        <w:rPr>
          <w:rFonts w:ascii="Times New Roman" w:hAnsi="Times New Roman" w:cs="Times New Roman"/>
          <w:sz w:val="24"/>
          <w:szCs w:val="24"/>
        </w:rPr>
        <w:t xml:space="preserve"> – Таблица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64A10" w:rsidRPr="00F138A4" w:rsidRDefault="00D64A10" w:rsidP="009269FA">
      <w:pPr>
        <w:rPr>
          <w:rFonts w:ascii="Times New Roman" w:hAnsi="Times New Roman" w:cs="Times New Roman"/>
          <w:sz w:val="24"/>
          <w:szCs w:val="24"/>
        </w:rPr>
      </w:pPr>
      <w:r w:rsidRPr="00F138A4">
        <w:rPr>
          <w:rFonts w:ascii="Times New Roman" w:hAnsi="Times New Roman" w:cs="Times New Roman"/>
          <w:sz w:val="24"/>
          <w:szCs w:val="24"/>
        </w:rPr>
        <w:t>ОКПД</w:t>
      </w:r>
      <w:r w:rsidR="00853C6C">
        <w:rPr>
          <w:rFonts w:ascii="Times New Roman" w:hAnsi="Times New Roman" w:cs="Times New Roman"/>
          <w:sz w:val="24"/>
          <w:szCs w:val="24"/>
        </w:rPr>
        <w:t xml:space="preserve"> 2</w:t>
      </w:r>
      <w:r w:rsidRPr="00F138A4">
        <w:rPr>
          <w:rFonts w:ascii="Times New Roman" w:hAnsi="Times New Roman" w:cs="Times New Roman"/>
          <w:sz w:val="24"/>
          <w:szCs w:val="24"/>
        </w:rPr>
        <w:t xml:space="preserve">: </w:t>
      </w:r>
      <w:r w:rsidR="00853C6C">
        <w:rPr>
          <w:rFonts w:ascii="Times New Roman" w:hAnsi="Times New Roman" w:cs="Times New Roman"/>
          <w:sz w:val="24"/>
          <w:szCs w:val="24"/>
        </w:rPr>
        <w:t xml:space="preserve">32.99.11.150 </w:t>
      </w:r>
      <w:r w:rsidR="00853C6C" w:rsidRPr="00853C6C">
        <w:rPr>
          <w:rFonts w:ascii="Times New Roman" w:hAnsi="Times New Roman" w:cs="Times New Roman"/>
          <w:sz w:val="24"/>
          <w:szCs w:val="24"/>
        </w:rPr>
        <w:t>(Снаряжение страховочное)</w:t>
      </w:r>
    </w:p>
    <w:p w:rsidR="00D64A10" w:rsidRPr="00F138A4" w:rsidRDefault="00D64A10" w:rsidP="00D6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F138A4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3786"/>
        <w:gridCol w:w="4608"/>
      </w:tblGrid>
      <w:tr w:rsidR="00D64A10" w:rsidRPr="00F138A4" w:rsidTr="005F5C7F">
        <w:tc>
          <w:tcPr>
            <w:tcW w:w="951" w:type="dxa"/>
          </w:tcPr>
          <w:p w:rsidR="00D64A10" w:rsidRPr="00F138A4" w:rsidRDefault="00D64A10" w:rsidP="009D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8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86" w:type="dxa"/>
          </w:tcPr>
          <w:p w:rsidR="00D64A10" w:rsidRPr="00F138A4" w:rsidRDefault="00D64A10" w:rsidP="009D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8A4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4608" w:type="dxa"/>
          </w:tcPr>
          <w:p w:rsidR="00D64A10" w:rsidRPr="00F138A4" w:rsidRDefault="00D64A10" w:rsidP="009D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8A4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5F5C7F" w:rsidRPr="00F138A4" w:rsidTr="005F5C7F">
        <w:tc>
          <w:tcPr>
            <w:tcW w:w="951" w:type="dxa"/>
          </w:tcPr>
          <w:p w:rsidR="005F5C7F" w:rsidRPr="00F138A4" w:rsidRDefault="005F5C7F" w:rsidP="005F5C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</w:tcPr>
          <w:p w:rsidR="005F5C7F" w:rsidRPr="00F138A4" w:rsidRDefault="005F5C7F" w:rsidP="005F5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</w:t>
            </w:r>
          </w:p>
        </w:tc>
        <w:tc>
          <w:tcPr>
            <w:tcW w:w="4608" w:type="dxa"/>
          </w:tcPr>
          <w:p w:rsidR="005F5C7F" w:rsidRPr="00F138A4" w:rsidRDefault="005F5C7F" w:rsidP="005F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6809" w:rsidRPr="00F138A4" w:rsidTr="005F5C7F">
        <w:tc>
          <w:tcPr>
            <w:tcW w:w="951" w:type="dxa"/>
          </w:tcPr>
          <w:p w:rsidR="00456809" w:rsidRPr="00F138A4" w:rsidRDefault="00456809" w:rsidP="004568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</w:tcPr>
          <w:p w:rsidR="00456809" w:rsidRPr="00F138A4" w:rsidRDefault="00456809" w:rsidP="00456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масса пользователя, включая массу инструментов и оборудования</w:t>
            </w:r>
          </w:p>
        </w:tc>
        <w:tc>
          <w:tcPr>
            <w:tcW w:w="4608" w:type="dxa"/>
          </w:tcPr>
          <w:p w:rsidR="00456809" w:rsidRPr="00F138A4" w:rsidRDefault="00456809" w:rsidP="0045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кг.</w:t>
            </w:r>
          </w:p>
        </w:tc>
      </w:tr>
      <w:tr w:rsidR="00456809" w:rsidRPr="00F138A4" w:rsidTr="005F5C7F">
        <w:tc>
          <w:tcPr>
            <w:tcW w:w="951" w:type="dxa"/>
          </w:tcPr>
          <w:p w:rsidR="00456809" w:rsidRPr="00F138A4" w:rsidRDefault="00456809" w:rsidP="004568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</w:tcPr>
          <w:p w:rsidR="00456809" w:rsidRPr="00F138A4" w:rsidRDefault="00456809" w:rsidP="00456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4608" w:type="dxa"/>
          </w:tcPr>
          <w:p w:rsidR="00456809" w:rsidRPr="00F138A4" w:rsidRDefault="00456809" w:rsidP="0045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Термопластик / Оцинкованная сталь</w:t>
            </w:r>
          </w:p>
        </w:tc>
      </w:tr>
      <w:tr w:rsidR="00456809" w:rsidRPr="00F138A4" w:rsidTr="005F5C7F">
        <w:tc>
          <w:tcPr>
            <w:tcW w:w="951" w:type="dxa"/>
          </w:tcPr>
          <w:p w:rsidR="00456809" w:rsidRPr="00F138A4" w:rsidRDefault="00456809" w:rsidP="004568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</w:tcPr>
          <w:p w:rsidR="00456809" w:rsidRPr="00F138A4" w:rsidRDefault="00456809" w:rsidP="00456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стропы</w:t>
            </w:r>
          </w:p>
        </w:tc>
        <w:tc>
          <w:tcPr>
            <w:tcW w:w="4608" w:type="dxa"/>
          </w:tcPr>
          <w:p w:rsidR="00456809" w:rsidRPr="00F138A4" w:rsidRDefault="00456809" w:rsidP="0045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Полиамидная лента</w:t>
            </w:r>
          </w:p>
        </w:tc>
      </w:tr>
      <w:tr w:rsidR="00456809" w:rsidRPr="00F138A4" w:rsidTr="005F5C7F">
        <w:tc>
          <w:tcPr>
            <w:tcW w:w="951" w:type="dxa"/>
          </w:tcPr>
          <w:p w:rsidR="00456809" w:rsidRPr="00F138A4" w:rsidRDefault="00456809" w:rsidP="004568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</w:tcPr>
          <w:p w:rsidR="00456809" w:rsidRPr="00F138A4" w:rsidRDefault="00456809" w:rsidP="00456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стропы</w:t>
            </w:r>
          </w:p>
        </w:tc>
        <w:tc>
          <w:tcPr>
            <w:tcW w:w="4608" w:type="dxa"/>
          </w:tcPr>
          <w:p w:rsidR="00456809" w:rsidRPr="00F138A4" w:rsidRDefault="00456809" w:rsidP="0045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22 мм.</w:t>
            </w:r>
          </w:p>
        </w:tc>
      </w:tr>
      <w:tr w:rsidR="00456809" w:rsidRPr="00F138A4" w:rsidTr="005F5C7F">
        <w:tc>
          <w:tcPr>
            <w:tcW w:w="951" w:type="dxa"/>
          </w:tcPr>
          <w:p w:rsidR="00456809" w:rsidRPr="00F138A4" w:rsidRDefault="00456809" w:rsidP="004568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</w:tcPr>
          <w:p w:rsidR="00456809" w:rsidRPr="00F138A4" w:rsidRDefault="00456809" w:rsidP="00456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изделия с полностью вытянутым стропом</w:t>
            </w:r>
          </w:p>
        </w:tc>
        <w:tc>
          <w:tcPr>
            <w:tcW w:w="4608" w:type="dxa"/>
          </w:tcPr>
          <w:p w:rsidR="00456809" w:rsidRPr="00F138A4" w:rsidRDefault="00456809" w:rsidP="0045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 м.</w:t>
            </w:r>
          </w:p>
        </w:tc>
      </w:tr>
      <w:tr w:rsidR="00456809" w:rsidRPr="00F138A4" w:rsidTr="005F5C7F">
        <w:tc>
          <w:tcPr>
            <w:tcW w:w="951" w:type="dxa"/>
          </w:tcPr>
          <w:p w:rsidR="00456809" w:rsidRPr="00F138A4" w:rsidRDefault="00456809" w:rsidP="004568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</w:tcPr>
          <w:p w:rsidR="00456809" w:rsidRPr="00F138A4" w:rsidRDefault="00456809" w:rsidP="00456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 амортизатора</w:t>
            </w:r>
          </w:p>
        </w:tc>
        <w:tc>
          <w:tcPr>
            <w:tcW w:w="4608" w:type="dxa"/>
          </w:tcPr>
          <w:p w:rsidR="00456809" w:rsidRPr="00F138A4" w:rsidRDefault="00456809" w:rsidP="0045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1,3 м.</w:t>
            </w:r>
          </w:p>
        </w:tc>
      </w:tr>
      <w:tr w:rsidR="00456809" w:rsidRPr="00F138A4" w:rsidTr="005F5C7F">
        <w:tc>
          <w:tcPr>
            <w:tcW w:w="951" w:type="dxa"/>
          </w:tcPr>
          <w:p w:rsidR="00456809" w:rsidRPr="00F138A4" w:rsidRDefault="00456809" w:rsidP="004568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</w:tcPr>
          <w:p w:rsidR="00456809" w:rsidRPr="00F138A4" w:rsidRDefault="00456809" w:rsidP="00456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4608" w:type="dxa"/>
          </w:tcPr>
          <w:p w:rsidR="00456809" w:rsidRPr="00F138A4" w:rsidRDefault="00456809" w:rsidP="0045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- 60 ℃ до + 60 ℃</w:t>
            </w:r>
          </w:p>
        </w:tc>
      </w:tr>
      <w:tr w:rsidR="00456809" w:rsidRPr="00F138A4" w:rsidTr="005F5C7F">
        <w:tc>
          <w:tcPr>
            <w:tcW w:w="951" w:type="dxa"/>
          </w:tcPr>
          <w:p w:rsidR="00456809" w:rsidRPr="00456809" w:rsidRDefault="00456809" w:rsidP="004568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</w:tcPr>
          <w:p w:rsidR="00456809" w:rsidRPr="00F138A4" w:rsidRDefault="00456809" w:rsidP="00456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Металлическая фурнитура</w:t>
            </w:r>
          </w:p>
        </w:tc>
        <w:tc>
          <w:tcPr>
            <w:tcW w:w="4608" w:type="dxa"/>
          </w:tcPr>
          <w:p w:rsidR="00456809" w:rsidRPr="00F138A4" w:rsidRDefault="00456809" w:rsidP="0045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Оцинкованная сталь</w:t>
            </w:r>
          </w:p>
        </w:tc>
      </w:tr>
      <w:tr w:rsidR="00456809" w:rsidRPr="00F138A4" w:rsidTr="005F5C7F">
        <w:tc>
          <w:tcPr>
            <w:tcW w:w="951" w:type="dxa"/>
          </w:tcPr>
          <w:p w:rsidR="00456809" w:rsidRPr="00456809" w:rsidRDefault="00456809" w:rsidP="004568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</w:tcPr>
          <w:p w:rsidR="00456809" w:rsidRPr="00F138A4" w:rsidRDefault="00456809" w:rsidP="00456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 карабина</w:t>
            </w:r>
          </w:p>
        </w:tc>
        <w:tc>
          <w:tcPr>
            <w:tcW w:w="4608" w:type="dxa"/>
          </w:tcPr>
          <w:p w:rsidR="00456809" w:rsidRPr="00F138A4" w:rsidRDefault="00456809" w:rsidP="0045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56 мм.</w:t>
            </w:r>
          </w:p>
        </w:tc>
      </w:tr>
    </w:tbl>
    <w:p w:rsidR="00D64A10" w:rsidRDefault="00D64A10" w:rsidP="00F65F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A10" w:rsidRDefault="00D64A10" w:rsidP="00F65F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5FAD" w:rsidRDefault="00F65FAD" w:rsidP="00F65F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8A4">
        <w:rPr>
          <w:rFonts w:ascii="Times New Roman" w:hAnsi="Times New Roman" w:cs="Times New Roman"/>
          <w:b/>
          <w:bCs/>
          <w:sz w:val="24"/>
          <w:szCs w:val="24"/>
        </w:rPr>
        <w:t>Общие требования:</w:t>
      </w:r>
    </w:p>
    <w:p w:rsidR="00904D72" w:rsidRDefault="00904D72" w:rsidP="00F65F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4D72">
        <w:rPr>
          <w:rFonts w:ascii="Times New Roman" w:hAnsi="Times New Roman" w:cs="Times New Roman"/>
          <w:bCs/>
          <w:sz w:val="24"/>
          <w:szCs w:val="24"/>
        </w:rPr>
        <w:t>Все</w:t>
      </w:r>
      <w:r>
        <w:rPr>
          <w:rFonts w:ascii="Times New Roman" w:hAnsi="Times New Roman" w:cs="Times New Roman"/>
          <w:bCs/>
          <w:sz w:val="24"/>
          <w:szCs w:val="24"/>
        </w:rPr>
        <w:t xml:space="preserve"> средства защиты по техническим характеристикам отвечают требованиям соответствующих разделов:</w:t>
      </w:r>
    </w:p>
    <w:p w:rsidR="00904D72" w:rsidRDefault="00904D72" w:rsidP="00F65F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ТР ТС 019/2011 «О безопасности средств индивидуальной защиты»</w:t>
      </w:r>
      <w:r w:rsidR="005F5C7F">
        <w:rPr>
          <w:rFonts w:ascii="Times New Roman" w:hAnsi="Times New Roman" w:cs="Times New Roman"/>
          <w:bCs/>
          <w:sz w:val="24"/>
          <w:szCs w:val="24"/>
        </w:rPr>
        <w:t>;</w:t>
      </w:r>
    </w:p>
    <w:p w:rsidR="00904D72" w:rsidRDefault="00904D72" w:rsidP="00F65F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ГОСТ Р ЕН 360-2008 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EN</w:t>
      </w:r>
      <w:r>
        <w:rPr>
          <w:rFonts w:ascii="Times New Roman" w:hAnsi="Times New Roman" w:cs="Times New Roman"/>
          <w:bCs/>
          <w:sz w:val="24"/>
          <w:szCs w:val="24"/>
        </w:rPr>
        <w:t xml:space="preserve"> 360:2002) «Система стандартов безопасности труда. Средства индивидуальной защиты от падения с высоты. Средства защиты </w:t>
      </w:r>
      <w:r w:rsidR="005F5C7F">
        <w:rPr>
          <w:rFonts w:ascii="Times New Roman" w:hAnsi="Times New Roman" w:cs="Times New Roman"/>
          <w:bCs/>
          <w:sz w:val="24"/>
          <w:szCs w:val="24"/>
        </w:rPr>
        <w:t>втягивающего типа. Общие технические требования. Методы испытаний»;</w:t>
      </w:r>
    </w:p>
    <w:p w:rsidR="005F5C7F" w:rsidRDefault="005F5C7F" w:rsidP="005F5C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ГОСТ Р ЕН 362-2008 «Система стандартов безопасности труда. Средства индивидуальной защиты от падения с высоты. Соединительные элементы. Общие технические требования. Методы испытаний»;</w:t>
      </w:r>
    </w:p>
    <w:p w:rsidR="005F5C7F" w:rsidRDefault="005F5C7F" w:rsidP="005F5C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ГОСТ Р ЕН 355-2008 «Система стандартов безопасности труда. Средства индивидуальной защиты от падения с высоты. Амортизаторы. Методы испытаний»;</w:t>
      </w:r>
    </w:p>
    <w:p w:rsidR="005F5C7F" w:rsidRDefault="005F5C7F" w:rsidP="005F5C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ГОСТ Р ЕН 361-2008 «Система стандартов безопасности труда. Средства индивидуальной защиты от падения с высоты. Страховочные привязи. Общие технические требования. Методы испытаний»;</w:t>
      </w:r>
    </w:p>
    <w:p w:rsidR="005F5C7F" w:rsidRPr="005F5C7F" w:rsidRDefault="005F5C7F" w:rsidP="005F5C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ГОСТ 31441.1-2011 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EN</w:t>
      </w:r>
      <w:r>
        <w:rPr>
          <w:rFonts w:ascii="Times New Roman" w:hAnsi="Times New Roman" w:cs="Times New Roman"/>
          <w:bCs/>
          <w:sz w:val="24"/>
          <w:szCs w:val="24"/>
        </w:rPr>
        <w:t xml:space="preserve"> 13463-1:2001) «Оборудование неэлектрическое, предназначенное для применения в потенциально взрывоопасных средах. Часть 1. Общие требования».</w:t>
      </w:r>
    </w:p>
    <w:p w:rsidR="005F5C7F" w:rsidRDefault="005F5C7F" w:rsidP="00F65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FAD" w:rsidRPr="00F138A4" w:rsidRDefault="00F65FAD" w:rsidP="00F65F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8A4">
        <w:rPr>
          <w:rFonts w:ascii="Times New Roman" w:hAnsi="Times New Roman" w:cs="Times New Roman"/>
          <w:sz w:val="24"/>
          <w:szCs w:val="24"/>
        </w:rPr>
        <w:t xml:space="preserve">Срок поставки товара в течение </w:t>
      </w:r>
      <w:r w:rsidR="00E10D2A">
        <w:rPr>
          <w:rFonts w:ascii="Times New Roman" w:hAnsi="Times New Roman" w:cs="Times New Roman"/>
          <w:sz w:val="24"/>
          <w:szCs w:val="24"/>
        </w:rPr>
        <w:t>2</w:t>
      </w:r>
      <w:r w:rsidRPr="00F138A4">
        <w:rPr>
          <w:rFonts w:ascii="Times New Roman" w:hAnsi="Times New Roman" w:cs="Times New Roman"/>
          <w:sz w:val="24"/>
          <w:szCs w:val="24"/>
        </w:rPr>
        <w:t>0 (</w:t>
      </w:r>
      <w:r w:rsidR="00E10D2A">
        <w:rPr>
          <w:rFonts w:ascii="Times New Roman" w:hAnsi="Times New Roman" w:cs="Times New Roman"/>
          <w:sz w:val="24"/>
          <w:szCs w:val="24"/>
        </w:rPr>
        <w:t>двадцати</w:t>
      </w:r>
      <w:r w:rsidRPr="00F138A4">
        <w:rPr>
          <w:rFonts w:ascii="Times New Roman" w:hAnsi="Times New Roman" w:cs="Times New Roman"/>
          <w:sz w:val="24"/>
          <w:szCs w:val="24"/>
        </w:rPr>
        <w:t>) календарных дней с момента заключения Контракта.</w:t>
      </w:r>
    </w:p>
    <w:p w:rsidR="00F65FAD" w:rsidRPr="00F138A4" w:rsidRDefault="00F65FAD" w:rsidP="00F65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8A4">
        <w:rPr>
          <w:rFonts w:ascii="Times New Roman" w:hAnsi="Times New Roman" w:cs="Times New Roman"/>
          <w:sz w:val="24"/>
          <w:szCs w:val="24"/>
        </w:rPr>
        <w:t>Поставляемый товар и его составные части новые (товар не был в употреблении, в ремонте, в том числе, не был восстановлен, не была осуществлена замена составных частей, не были восстановлены потребительские свойства).</w:t>
      </w:r>
      <w:r w:rsidR="00853C6C">
        <w:rPr>
          <w:rFonts w:ascii="Times New Roman" w:hAnsi="Times New Roman" w:cs="Times New Roman"/>
          <w:sz w:val="24"/>
          <w:szCs w:val="24"/>
        </w:rPr>
        <w:t xml:space="preserve"> </w:t>
      </w:r>
      <w:r w:rsidR="00853C6C" w:rsidRPr="00853C6C">
        <w:rPr>
          <w:rFonts w:ascii="Times New Roman" w:hAnsi="Times New Roman" w:cs="Times New Roman"/>
          <w:sz w:val="24"/>
          <w:szCs w:val="24"/>
        </w:rPr>
        <w:t>Год выпуска товара не ранее 2025 года.</w:t>
      </w:r>
    </w:p>
    <w:p w:rsidR="00F65FAD" w:rsidRPr="00F138A4" w:rsidRDefault="00F65FAD" w:rsidP="00F65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8A4">
        <w:rPr>
          <w:rFonts w:ascii="Times New Roman" w:hAnsi="Times New Roman" w:cs="Times New Roman"/>
          <w:sz w:val="24"/>
          <w:szCs w:val="24"/>
        </w:rPr>
        <w:t>Поставляемый товар соответствует требованиям, предусмотренным в технических условиях производителя, а также действующим распространяющимся на него нормами стандартам Российской Федерации.</w:t>
      </w:r>
    </w:p>
    <w:p w:rsidR="00F65FAD" w:rsidRPr="00F138A4" w:rsidRDefault="00F65FAD" w:rsidP="00F65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8A4">
        <w:rPr>
          <w:rFonts w:ascii="Times New Roman" w:hAnsi="Times New Roman" w:cs="Times New Roman"/>
          <w:sz w:val="24"/>
          <w:szCs w:val="24"/>
        </w:rPr>
        <w:t xml:space="preserve">Поставляемый товар имеет </w:t>
      </w:r>
      <w:r w:rsidR="005F5C7F">
        <w:rPr>
          <w:rFonts w:ascii="Times New Roman" w:hAnsi="Times New Roman" w:cs="Times New Roman"/>
          <w:sz w:val="24"/>
          <w:szCs w:val="24"/>
        </w:rPr>
        <w:t>необходимую</w:t>
      </w:r>
      <w:r w:rsidRPr="00F138A4">
        <w:rPr>
          <w:rFonts w:ascii="Times New Roman" w:hAnsi="Times New Roman" w:cs="Times New Roman"/>
          <w:sz w:val="24"/>
          <w:szCs w:val="24"/>
        </w:rPr>
        <w:t xml:space="preserve"> упаковку и транспортную тару, позволяющую осуществлять его доставку любым видом транспорта на любое расстояние                                      и обеспечивающую его целостность и сохранность при хранении и транспортировке.</w:t>
      </w:r>
    </w:p>
    <w:p w:rsidR="00F65FAD" w:rsidRPr="00F138A4" w:rsidRDefault="00F65FAD" w:rsidP="00F65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8A4">
        <w:rPr>
          <w:rFonts w:ascii="Times New Roman" w:hAnsi="Times New Roman" w:cs="Times New Roman"/>
          <w:sz w:val="24"/>
          <w:szCs w:val="24"/>
        </w:rPr>
        <w:t>Гарантийный срок на товар, установленный поставщиком, не менее 12 месяцев.</w:t>
      </w:r>
    </w:p>
    <w:p w:rsidR="00F65FAD" w:rsidRPr="007547FC" w:rsidRDefault="00F65FAD" w:rsidP="00F65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8A4">
        <w:rPr>
          <w:rFonts w:ascii="Times New Roman" w:hAnsi="Times New Roman" w:cs="Times New Roman"/>
          <w:sz w:val="24"/>
          <w:szCs w:val="24"/>
        </w:rPr>
        <w:t xml:space="preserve">Место поставки товара: Ленинградская обл., Выборгский р-н, г. </w:t>
      </w:r>
      <w:r w:rsidR="007547FC">
        <w:rPr>
          <w:rFonts w:ascii="Times New Roman" w:hAnsi="Times New Roman" w:cs="Times New Roman"/>
          <w:sz w:val="24"/>
          <w:szCs w:val="24"/>
        </w:rPr>
        <w:t>Выборг, проезд Таможенный, д.6.</w:t>
      </w:r>
    </w:p>
    <w:p w:rsidR="00F65FAD" w:rsidRPr="00F138A4" w:rsidRDefault="00F65FAD" w:rsidP="00F65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5FAD" w:rsidRPr="00F138A4" w:rsidRDefault="00F65FAD">
      <w:pPr>
        <w:rPr>
          <w:rFonts w:ascii="Times New Roman" w:hAnsi="Times New Roman" w:cs="Times New Roman"/>
          <w:sz w:val="24"/>
          <w:szCs w:val="24"/>
        </w:rPr>
      </w:pPr>
    </w:p>
    <w:sectPr w:rsidR="00F65FAD" w:rsidRPr="00F13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025E"/>
    <w:multiLevelType w:val="hybridMultilevel"/>
    <w:tmpl w:val="7C36C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42849"/>
    <w:multiLevelType w:val="hybridMultilevel"/>
    <w:tmpl w:val="7C36C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C7"/>
    <w:rsid w:val="00013D89"/>
    <w:rsid w:val="00084FC8"/>
    <w:rsid w:val="000C0EC7"/>
    <w:rsid w:val="001513F8"/>
    <w:rsid w:val="00157016"/>
    <w:rsid w:val="003178A1"/>
    <w:rsid w:val="00456809"/>
    <w:rsid w:val="00560116"/>
    <w:rsid w:val="005804C6"/>
    <w:rsid w:val="005F5C7F"/>
    <w:rsid w:val="007547FC"/>
    <w:rsid w:val="00853C6C"/>
    <w:rsid w:val="008F71B5"/>
    <w:rsid w:val="00904D72"/>
    <w:rsid w:val="009269FA"/>
    <w:rsid w:val="00BF2EFB"/>
    <w:rsid w:val="00D304F2"/>
    <w:rsid w:val="00D64A10"/>
    <w:rsid w:val="00DA187F"/>
    <w:rsid w:val="00E10D2A"/>
    <w:rsid w:val="00F138A4"/>
    <w:rsid w:val="00F6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F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F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Любарец Дмитрий Игоревич</dc:creator>
  <cp:lastModifiedBy>Козлова Оксана Юрьевна</cp:lastModifiedBy>
  <cp:revision>2</cp:revision>
  <cp:lastPrinted>2026-05-25T12:19:00Z</cp:lastPrinted>
  <dcterms:created xsi:type="dcterms:W3CDTF">2026-05-25T12:53:00Z</dcterms:created>
  <dcterms:modified xsi:type="dcterms:W3CDTF">2026-05-25T12:53:00Z</dcterms:modified>
</cp:coreProperties>
</file>