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EA4" w:rsidRPr="000E5DCE" w:rsidRDefault="000573CD" w:rsidP="000E5DCE">
      <w:pPr>
        <w:jc w:val="center"/>
        <w:rPr>
          <w:b/>
          <w:bCs/>
          <w:sz w:val="22"/>
          <w:szCs w:val="22"/>
        </w:rPr>
      </w:pPr>
      <w:r w:rsidRPr="000E5DCE">
        <w:rPr>
          <w:b/>
          <w:bCs/>
          <w:sz w:val="22"/>
          <w:szCs w:val="22"/>
        </w:rPr>
        <w:t>Договор №</w:t>
      </w:r>
    </w:p>
    <w:p w:rsidR="00AA201D" w:rsidRPr="000E5DCE" w:rsidRDefault="00706828" w:rsidP="000E5DCE">
      <w:pPr>
        <w:jc w:val="center"/>
        <w:rPr>
          <w:b/>
          <w:bCs/>
          <w:sz w:val="22"/>
          <w:szCs w:val="22"/>
        </w:rPr>
      </w:pPr>
      <w:r w:rsidRPr="000E5DCE">
        <w:rPr>
          <w:b/>
          <w:bCs/>
          <w:sz w:val="22"/>
          <w:szCs w:val="22"/>
        </w:rPr>
        <w:t xml:space="preserve"> </w:t>
      </w:r>
      <w:r w:rsidR="000573CD" w:rsidRPr="000E5DCE">
        <w:rPr>
          <w:b/>
          <w:bCs/>
          <w:sz w:val="22"/>
          <w:szCs w:val="22"/>
        </w:rPr>
        <w:t xml:space="preserve">на и поставку продукции </w:t>
      </w:r>
    </w:p>
    <w:p w:rsidR="00F74080" w:rsidRPr="000E5DCE" w:rsidRDefault="008D78C0" w:rsidP="000E5DCE">
      <w:pPr>
        <w:rPr>
          <w:sz w:val="22"/>
          <w:szCs w:val="22"/>
        </w:rPr>
      </w:pPr>
      <w:r w:rsidRPr="000E5DCE">
        <w:rPr>
          <w:sz w:val="22"/>
          <w:szCs w:val="22"/>
        </w:rPr>
        <w:t xml:space="preserve">г. </w:t>
      </w:r>
      <w:r w:rsidR="0063351D" w:rsidRPr="000E5DCE">
        <w:rPr>
          <w:sz w:val="22"/>
          <w:szCs w:val="22"/>
        </w:rPr>
        <w:t>Пенза</w:t>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Pr="000E5DCE">
        <w:rPr>
          <w:sz w:val="22"/>
          <w:szCs w:val="22"/>
        </w:rPr>
        <w:tab/>
      </w:r>
      <w:r w:rsidR="00134C8F" w:rsidRPr="000E5DCE">
        <w:rPr>
          <w:sz w:val="22"/>
          <w:szCs w:val="22"/>
        </w:rPr>
        <w:t xml:space="preserve">                     </w:t>
      </w:r>
      <w:r w:rsidR="00F545DC" w:rsidRPr="000E5DCE">
        <w:rPr>
          <w:sz w:val="22"/>
          <w:szCs w:val="22"/>
        </w:rPr>
        <w:t xml:space="preserve"> </w:t>
      </w:r>
      <w:r w:rsidR="00134C8F" w:rsidRPr="000E5DCE">
        <w:rPr>
          <w:sz w:val="22"/>
          <w:szCs w:val="22"/>
        </w:rPr>
        <w:t xml:space="preserve"> </w:t>
      </w:r>
      <w:r w:rsidR="00F545DC" w:rsidRPr="000E5DCE">
        <w:rPr>
          <w:sz w:val="22"/>
          <w:szCs w:val="22"/>
        </w:rPr>
        <w:t xml:space="preserve"> </w:t>
      </w:r>
      <w:r w:rsidR="000573CD" w:rsidRPr="000E5DCE">
        <w:rPr>
          <w:sz w:val="22"/>
          <w:szCs w:val="22"/>
        </w:rPr>
        <w:t xml:space="preserve">            </w:t>
      </w:r>
      <w:r w:rsidR="00706828" w:rsidRPr="000E5DCE">
        <w:rPr>
          <w:sz w:val="22"/>
          <w:szCs w:val="22"/>
        </w:rPr>
        <w:t>__</w:t>
      </w:r>
      <w:r w:rsidR="000573CD" w:rsidRPr="000E5DCE">
        <w:rPr>
          <w:sz w:val="22"/>
          <w:szCs w:val="22"/>
        </w:rPr>
        <w:t>.</w:t>
      </w:r>
      <w:r w:rsidR="00706828" w:rsidRPr="000E5DCE">
        <w:rPr>
          <w:sz w:val="22"/>
          <w:szCs w:val="22"/>
        </w:rPr>
        <w:t>__</w:t>
      </w:r>
      <w:r w:rsidR="000573CD" w:rsidRPr="000E5DCE">
        <w:rPr>
          <w:sz w:val="22"/>
          <w:szCs w:val="22"/>
        </w:rPr>
        <w:t>.2026</w:t>
      </w:r>
    </w:p>
    <w:p w:rsidR="0077197C" w:rsidRPr="000E5DCE" w:rsidRDefault="0077197C" w:rsidP="000E5DCE">
      <w:pPr>
        <w:rPr>
          <w:sz w:val="22"/>
          <w:szCs w:val="22"/>
        </w:rPr>
      </w:pPr>
    </w:p>
    <w:p w:rsidR="000573CD" w:rsidRPr="00AB5821" w:rsidRDefault="00FD5883" w:rsidP="00683DB8">
      <w:pPr>
        <w:ind w:firstLine="709"/>
        <w:jc w:val="both"/>
        <w:rPr>
          <w:sz w:val="22"/>
          <w:szCs w:val="22"/>
        </w:rPr>
      </w:pPr>
      <w:r w:rsidRPr="003F255F">
        <w:rPr>
          <w:color w:val="000000"/>
          <w:sz w:val="22"/>
          <w:szCs w:val="22"/>
        </w:rPr>
        <w:t>Федеральное государственное бюджетное образовательное учреждение высшего образования</w:t>
      </w:r>
      <w:r w:rsidRPr="000E5DCE">
        <w:rPr>
          <w:b/>
          <w:color w:val="000000"/>
          <w:sz w:val="22"/>
          <w:szCs w:val="22"/>
        </w:rPr>
        <w:t xml:space="preserve"> </w:t>
      </w:r>
      <w:r w:rsidRPr="000E5DCE">
        <w:rPr>
          <w:sz w:val="22"/>
          <w:szCs w:val="22"/>
        </w:rPr>
        <w:t xml:space="preserve">«Пензенский государственный технологический университет», </w:t>
      </w:r>
      <w:r w:rsidR="0086470F" w:rsidRPr="000E5DCE">
        <w:rPr>
          <w:sz w:val="22"/>
          <w:szCs w:val="22"/>
        </w:rPr>
        <w:t>именуемое в</w:t>
      </w:r>
      <w:r w:rsidR="0077197C" w:rsidRPr="000E5DCE">
        <w:rPr>
          <w:sz w:val="22"/>
          <w:szCs w:val="22"/>
        </w:rPr>
        <w:t xml:space="preserve"> дальнейшем «Заказчик», в лице и.о. ректора</w:t>
      </w:r>
      <w:r w:rsidR="0086470F" w:rsidRPr="000E5DCE">
        <w:rPr>
          <w:sz w:val="22"/>
          <w:szCs w:val="22"/>
        </w:rPr>
        <w:t xml:space="preserve"> Пащенко Дмитрия Владимировича, действующего на основании Устава с одной стороны</w:t>
      </w:r>
      <w:r w:rsidR="00B90165" w:rsidRPr="000E5DCE">
        <w:rPr>
          <w:sz w:val="22"/>
          <w:szCs w:val="22"/>
        </w:rPr>
        <w:t>,</w:t>
      </w:r>
      <w:r w:rsidR="000573CD" w:rsidRPr="000E5DCE">
        <w:rPr>
          <w:sz w:val="22"/>
          <w:szCs w:val="22"/>
        </w:rPr>
        <w:t xml:space="preserve"> и </w:t>
      </w:r>
      <w:r w:rsidR="00116AF1" w:rsidRPr="000E5DCE">
        <w:rPr>
          <w:sz w:val="22"/>
          <w:szCs w:val="22"/>
        </w:rPr>
        <w:t>____________________________________________________________________________</w:t>
      </w:r>
      <w:r w:rsidR="000573CD" w:rsidRPr="000E5DCE">
        <w:rPr>
          <w:sz w:val="22"/>
          <w:szCs w:val="22"/>
        </w:rPr>
        <w:t xml:space="preserve">, именуемое в </w:t>
      </w:r>
      <w:r w:rsidR="000573CD" w:rsidRPr="003F255F">
        <w:rPr>
          <w:sz w:val="22"/>
          <w:szCs w:val="22"/>
        </w:rPr>
        <w:t>дальнейшем «</w:t>
      </w:r>
      <w:r w:rsidR="009A6B63" w:rsidRPr="003F255F">
        <w:rPr>
          <w:sz w:val="22"/>
          <w:szCs w:val="22"/>
        </w:rPr>
        <w:t>Поставщик</w:t>
      </w:r>
      <w:r w:rsidR="000573CD" w:rsidRPr="003F255F">
        <w:rPr>
          <w:sz w:val="22"/>
          <w:szCs w:val="22"/>
        </w:rPr>
        <w:t>»,</w:t>
      </w:r>
      <w:r w:rsidR="000573CD" w:rsidRPr="000E5DCE">
        <w:rPr>
          <w:sz w:val="22"/>
          <w:szCs w:val="22"/>
        </w:rPr>
        <w:t xml:space="preserve"> в лице</w:t>
      </w:r>
      <w:r w:rsidR="00CF2691">
        <w:rPr>
          <w:sz w:val="22"/>
          <w:szCs w:val="22"/>
        </w:rPr>
        <w:t xml:space="preserve"> ___________________</w:t>
      </w:r>
      <w:r w:rsidR="000573CD" w:rsidRPr="000E5DCE">
        <w:rPr>
          <w:sz w:val="22"/>
          <w:szCs w:val="22"/>
        </w:rPr>
        <w:t>, действующего на основании</w:t>
      </w:r>
      <w:r w:rsidR="00CF2691">
        <w:rPr>
          <w:sz w:val="22"/>
          <w:szCs w:val="22"/>
        </w:rPr>
        <w:t xml:space="preserve"> _______________</w:t>
      </w:r>
      <w:r w:rsidR="000573CD" w:rsidRPr="000E5DCE">
        <w:rPr>
          <w:sz w:val="22"/>
          <w:szCs w:val="22"/>
        </w:rPr>
        <w:t xml:space="preserve">, с другой </w:t>
      </w:r>
      <w:r w:rsidR="000573CD" w:rsidRPr="00AB5821">
        <w:rPr>
          <w:sz w:val="22"/>
          <w:szCs w:val="22"/>
        </w:rPr>
        <w:t>стороны, совместно именуемые в дальнейшем «Стороны», заключили настоящий договор (далее - Договор) о нижеследующем:</w:t>
      </w:r>
    </w:p>
    <w:p w:rsidR="00F0505A" w:rsidRPr="00AB5821" w:rsidRDefault="00F0505A" w:rsidP="000E5DCE">
      <w:pPr>
        <w:pStyle w:val="aa"/>
        <w:keepNext/>
        <w:numPr>
          <w:ilvl w:val="0"/>
          <w:numId w:val="2"/>
        </w:numPr>
        <w:tabs>
          <w:tab w:val="left" w:pos="5740"/>
        </w:tabs>
        <w:jc w:val="center"/>
        <w:rPr>
          <w:b/>
          <w:bCs/>
          <w:color w:val="000000"/>
          <w:sz w:val="22"/>
          <w:szCs w:val="22"/>
        </w:rPr>
      </w:pPr>
      <w:r w:rsidRPr="00AB5821">
        <w:rPr>
          <w:b/>
          <w:bCs/>
          <w:color w:val="000000"/>
          <w:sz w:val="22"/>
          <w:szCs w:val="22"/>
        </w:rPr>
        <w:t>Предмет Договора</w:t>
      </w:r>
    </w:p>
    <w:p w:rsidR="003E483F" w:rsidRPr="00AB5821" w:rsidRDefault="00F0505A" w:rsidP="00683DB8">
      <w:pPr>
        <w:ind w:firstLine="709"/>
        <w:jc w:val="both"/>
        <w:rPr>
          <w:rFonts w:eastAsia="Times New Roman"/>
          <w:color w:val="000000"/>
          <w:sz w:val="22"/>
          <w:szCs w:val="22"/>
          <w:lang w:eastAsia="ru-RU"/>
        </w:rPr>
      </w:pPr>
      <w:r w:rsidRPr="00AB5821">
        <w:rPr>
          <w:color w:val="000000"/>
          <w:sz w:val="22"/>
          <w:szCs w:val="22"/>
        </w:rPr>
        <w:t>1.1.</w:t>
      </w:r>
      <w:r w:rsidR="003E483F" w:rsidRPr="00AB5821">
        <w:rPr>
          <w:rFonts w:eastAsia="Times New Roman"/>
          <w:kern w:val="3"/>
          <w:sz w:val="22"/>
          <w:szCs w:val="22"/>
          <w:lang w:eastAsia="zh-CN" w:bidi="hi-IN"/>
        </w:rPr>
        <w:t xml:space="preserve"> В соответствии с </w:t>
      </w:r>
      <w:r w:rsidR="003E483F" w:rsidRPr="009C6BC4">
        <w:rPr>
          <w:rFonts w:eastAsia="Times New Roman"/>
          <w:kern w:val="3"/>
          <w:sz w:val="22"/>
          <w:szCs w:val="22"/>
          <w:lang w:eastAsia="zh-CN" w:bidi="hi-IN"/>
        </w:rPr>
        <w:t xml:space="preserve">Договором Поставщик обязуется поставить Заказчику </w:t>
      </w:r>
      <w:r w:rsidR="009C6BC4" w:rsidRPr="009C6BC4">
        <w:rPr>
          <w:b/>
          <w:sz w:val="22"/>
          <w:szCs w:val="22"/>
        </w:rPr>
        <w:t>Аппаратное обеспечение для обучения пилотированию БПЛА</w:t>
      </w:r>
      <w:r w:rsidR="00463B21" w:rsidRPr="009C6BC4">
        <w:rPr>
          <w:rFonts w:eastAsia="Times New Roman"/>
          <w:b/>
          <w:kern w:val="3"/>
          <w:sz w:val="22"/>
          <w:szCs w:val="22"/>
          <w:lang w:eastAsia="zh-CN" w:bidi="hi-IN"/>
        </w:rPr>
        <w:t xml:space="preserve"> </w:t>
      </w:r>
      <w:r w:rsidR="003E483F" w:rsidRPr="009C6BC4">
        <w:rPr>
          <w:rFonts w:eastAsia="Times New Roman"/>
          <w:kern w:val="3"/>
          <w:sz w:val="22"/>
          <w:szCs w:val="22"/>
          <w:lang w:eastAsia="zh-CN" w:bidi="hi-IN"/>
        </w:rPr>
        <w:t>(далее – Товар), в ассортименте и количестве, указанном в Техническом задании, котор</w:t>
      </w:r>
      <w:r w:rsidR="00F22F21" w:rsidRPr="009C6BC4">
        <w:rPr>
          <w:rFonts w:eastAsia="Times New Roman"/>
          <w:kern w:val="3"/>
          <w:sz w:val="22"/>
          <w:szCs w:val="22"/>
          <w:lang w:eastAsia="zh-CN" w:bidi="hi-IN"/>
        </w:rPr>
        <w:t>ое</w:t>
      </w:r>
      <w:r w:rsidR="003E483F" w:rsidRPr="009C6BC4">
        <w:rPr>
          <w:rFonts w:eastAsia="Times New Roman"/>
          <w:kern w:val="3"/>
          <w:sz w:val="22"/>
          <w:szCs w:val="22"/>
          <w:lang w:eastAsia="zh-CN" w:bidi="hi-IN"/>
        </w:rPr>
        <w:t xml:space="preserve"> является неотъемлемой частью Договора (Приложение №1) в собственность Заказчику, в том числе осуществить доставку Товара,</w:t>
      </w:r>
      <w:r w:rsidR="003E483F" w:rsidRPr="00AB5821">
        <w:rPr>
          <w:rFonts w:eastAsia="Times New Roman"/>
          <w:kern w:val="3"/>
          <w:sz w:val="22"/>
          <w:szCs w:val="22"/>
          <w:lang w:eastAsia="zh-CN" w:bidi="hi-IN"/>
        </w:rPr>
        <w:t xml:space="preserve"> а Заказчик обязуется принять и оплатить надлежащим образом поставленный Товар в порядке и в сроки, указанные в Договоре.</w:t>
      </w:r>
    </w:p>
    <w:p w:rsidR="0055198F" w:rsidRPr="00AB5821" w:rsidRDefault="003E483F" w:rsidP="00683DB8">
      <w:pPr>
        <w:autoSpaceDE w:val="0"/>
        <w:autoSpaceDN w:val="0"/>
        <w:ind w:firstLine="709"/>
        <w:jc w:val="both"/>
        <w:textAlignment w:val="baseline"/>
        <w:rPr>
          <w:rFonts w:eastAsia="Times New Roman"/>
          <w:kern w:val="3"/>
          <w:sz w:val="22"/>
          <w:szCs w:val="22"/>
          <w:lang w:eastAsia="zh-CN" w:bidi="hi-IN"/>
        </w:rPr>
      </w:pPr>
      <w:r w:rsidRPr="00AB5821">
        <w:rPr>
          <w:rFonts w:eastAsia="Times New Roman"/>
          <w:kern w:val="3"/>
          <w:sz w:val="22"/>
          <w:szCs w:val="22"/>
          <w:lang w:eastAsia="zh-CN" w:bidi="hi-IN"/>
        </w:rPr>
        <w:t>1.2. Обязательства Поставщика по поставке Товара включают: поставку (доставку) Товара, погрузочно-разгрузочные работы Товара.</w:t>
      </w:r>
    </w:p>
    <w:p w:rsidR="0055198F" w:rsidRPr="009C65D2" w:rsidRDefault="003E483F" w:rsidP="00683DB8">
      <w:pPr>
        <w:autoSpaceDE w:val="0"/>
        <w:autoSpaceDN w:val="0"/>
        <w:ind w:firstLine="709"/>
        <w:jc w:val="both"/>
        <w:textAlignment w:val="baseline"/>
        <w:rPr>
          <w:rFonts w:eastAsia="Times New Roman"/>
          <w:kern w:val="3"/>
          <w:sz w:val="22"/>
          <w:szCs w:val="22"/>
          <w:lang w:eastAsia="zh-CN" w:bidi="hi-IN"/>
        </w:rPr>
      </w:pPr>
      <w:r w:rsidRPr="00AB5821">
        <w:rPr>
          <w:rFonts w:eastAsia="Times New Roman"/>
          <w:kern w:val="3"/>
          <w:sz w:val="22"/>
          <w:szCs w:val="22"/>
          <w:lang w:eastAsia="zh-CN" w:bidi="hi-IN"/>
        </w:rPr>
        <w:t xml:space="preserve">1.3. Срок поставки Товара: в течение </w:t>
      </w:r>
      <w:r w:rsidR="00AB5821">
        <w:rPr>
          <w:rFonts w:eastAsia="Times New Roman"/>
          <w:kern w:val="3"/>
          <w:sz w:val="22"/>
          <w:szCs w:val="22"/>
          <w:lang w:bidi="hi-IN"/>
        </w:rPr>
        <w:t>3</w:t>
      </w:r>
      <w:r w:rsidRPr="00AB5821">
        <w:rPr>
          <w:rFonts w:eastAsia="Times New Roman"/>
          <w:kern w:val="3"/>
          <w:sz w:val="22"/>
          <w:szCs w:val="22"/>
          <w:lang w:bidi="hi-IN"/>
        </w:rPr>
        <w:t>0 (</w:t>
      </w:r>
      <w:r w:rsidR="00AB5821">
        <w:rPr>
          <w:rFonts w:eastAsia="Times New Roman"/>
          <w:kern w:val="3"/>
          <w:sz w:val="22"/>
          <w:szCs w:val="22"/>
          <w:lang w:bidi="hi-IN"/>
        </w:rPr>
        <w:t>Три</w:t>
      </w:r>
      <w:r w:rsidRPr="00AB5821">
        <w:rPr>
          <w:rFonts w:eastAsia="Times New Roman"/>
          <w:kern w:val="3"/>
          <w:sz w:val="22"/>
          <w:szCs w:val="22"/>
          <w:lang w:bidi="hi-IN"/>
        </w:rPr>
        <w:t xml:space="preserve">дцати) </w:t>
      </w:r>
      <w:r w:rsidR="00AB5821">
        <w:rPr>
          <w:rFonts w:eastAsia="Times New Roman"/>
          <w:kern w:val="3"/>
          <w:sz w:val="22"/>
          <w:szCs w:val="22"/>
          <w:lang w:bidi="hi-IN"/>
        </w:rPr>
        <w:t>календарны</w:t>
      </w:r>
      <w:r w:rsidRPr="00AB5821">
        <w:rPr>
          <w:rFonts w:eastAsia="Times New Roman"/>
          <w:kern w:val="3"/>
          <w:sz w:val="22"/>
          <w:szCs w:val="22"/>
          <w:lang w:bidi="hi-IN"/>
        </w:rPr>
        <w:t>х дней</w:t>
      </w:r>
      <w:r w:rsidRPr="00AB5821">
        <w:rPr>
          <w:rFonts w:eastAsia="Times New Roman"/>
          <w:kern w:val="3"/>
          <w:sz w:val="22"/>
          <w:szCs w:val="22"/>
          <w:lang w:eastAsia="ru-RU" w:bidi="hi-IN"/>
        </w:rPr>
        <w:t xml:space="preserve"> с </w:t>
      </w:r>
      <w:r w:rsidRPr="00AB5821">
        <w:rPr>
          <w:rFonts w:eastAsia="Times New Roman"/>
          <w:kern w:val="3"/>
          <w:sz w:val="22"/>
          <w:szCs w:val="22"/>
          <w:lang w:eastAsia="zh-CN" w:bidi="hi-IN"/>
        </w:rPr>
        <w:t>даты подписания Договора.</w:t>
      </w:r>
      <w:r w:rsidR="0055198F" w:rsidRPr="00AB5821">
        <w:rPr>
          <w:rFonts w:eastAsia="Times New Roman"/>
          <w:kern w:val="3"/>
          <w:sz w:val="22"/>
          <w:szCs w:val="22"/>
          <w:lang w:eastAsia="zh-CN" w:bidi="hi-IN"/>
        </w:rPr>
        <w:t xml:space="preserve"> </w:t>
      </w:r>
      <w:r w:rsidR="0055198F" w:rsidRPr="00AB5821">
        <w:rPr>
          <w:sz w:val="22"/>
          <w:szCs w:val="22"/>
        </w:rPr>
        <w:t xml:space="preserve">Срок поставки является существенным условием настоящего договора для </w:t>
      </w:r>
      <w:r w:rsidR="00832DB9" w:rsidRPr="00AB5821">
        <w:rPr>
          <w:sz w:val="22"/>
          <w:szCs w:val="22"/>
        </w:rPr>
        <w:t>Заказчика</w:t>
      </w:r>
      <w:r w:rsidR="0055198F" w:rsidRPr="00AB5821">
        <w:rPr>
          <w:sz w:val="22"/>
          <w:szCs w:val="22"/>
        </w:rPr>
        <w:t xml:space="preserve">. Существенность данного условия обусловлена тем, что </w:t>
      </w:r>
      <w:r w:rsidR="00BC02D6" w:rsidRPr="00AB5821">
        <w:rPr>
          <w:sz w:val="22"/>
          <w:szCs w:val="22"/>
        </w:rPr>
        <w:t>Заказчик</w:t>
      </w:r>
      <w:r w:rsidR="0055198F" w:rsidRPr="00AB5821">
        <w:rPr>
          <w:sz w:val="22"/>
          <w:szCs w:val="22"/>
        </w:rPr>
        <w:t xml:space="preserve"> рассчитывает получить </w:t>
      </w:r>
      <w:r w:rsidR="00BC02D6" w:rsidRPr="00AB5821">
        <w:rPr>
          <w:sz w:val="22"/>
          <w:szCs w:val="22"/>
        </w:rPr>
        <w:t xml:space="preserve">Товар </w:t>
      </w:r>
      <w:r w:rsidR="0055198F" w:rsidRPr="00AB5821">
        <w:rPr>
          <w:sz w:val="22"/>
          <w:szCs w:val="22"/>
        </w:rPr>
        <w:t xml:space="preserve">к строго определенному сроку, а в случае неполучения </w:t>
      </w:r>
      <w:r w:rsidR="00BC02D6" w:rsidRPr="00AB5821">
        <w:rPr>
          <w:sz w:val="22"/>
          <w:szCs w:val="22"/>
        </w:rPr>
        <w:t>Товара</w:t>
      </w:r>
      <w:r w:rsidR="00BC02D6" w:rsidRPr="003F255F">
        <w:rPr>
          <w:sz w:val="22"/>
          <w:szCs w:val="22"/>
        </w:rPr>
        <w:t xml:space="preserve"> </w:t>
      </w:r>
      <w:r w:rsidR="0055198F" w:rsidRPr="003F255F">
        <w:rPr>
          <w:sz w:val="22"/>
          <w:szCs w:val="22"/>
        </w:rPr>
        <w:t xml:space="preserve">к </w:t>
      </w:r>
      <w:r w:rsidR="0055198F" w:rsidRPr="009C65D2">
        <w:rPr>
          <w:sz w:val="22"/>
          <w:szCs w:val="22"/>
        </w:rPr>
        <w:t xml:space="preserve">указанному сроку, вправе утратить интерес к приемке </w:t>
      </w:r>
      <w:r w:rsidR="00BC02D6" w:rsidRPr="009C65D2">
        <w:rPr>
          <w:sz w:val="22"/>
          <w:szCs w:val="22"/>
        </w:rPr>
        <w:t>Товара</w:t>
      </w:r>
      <w:r w:rsidR="0055198F" w:rsidRPr="009C65D2">
        <w:rPr>
          <w:sz w:val="22"/>
          <w:szCs w:val="22"/>
        </w:rPr>
        <w:t xml:space="preserve">. </w:t>
      </w:r>
    </w:p>
    <w:p w:rsidR="003E483F" w:rsidRPr="000E5DCE" w:rsidRDefault="003E483F" w:rsidP="00683DB8">
      <w:pPr>
        <w:autoSpaceDE w:val="0"/>
        <w:autoSpaceDN w:val="0"/>
        <w:ind w:firstLine="709"/>
        <w:jc w:val="both"/>
        <w:textAlignment w:val="baseline"/>
        <w:rPr>
          <w:rStyle w:val="a5"/>
          <w:b w:val="0"/>
          <w:color w:val="000000"/>
          <w:sz w:val="22"/>
          <w:szCs w:val="22"/>
          <w:shd w:val="clear" w:color="auto" w:fill="FAFAFA"/>
        </w:rPr>
      </w:pPr>
      <w:r w:rsidRPr="009C65D2">
        <w:rPr>
          <w:rFonts w:eastAsia="Times New Roman"/>
          <w:kern w:val="3"/>
          <w:sz w:val="22"/>
          <w:szCs w:val="22"/>
          <w:lang w:eastAsia="zh-CN" w:bidi="hi-IN"/>
        </w:rPr>
        <w:t xml:space="preserve">1.4. Место поставки Товара: </w:t>
      </w:r>
      <w:r w:rsidRPr="009C65D2">
        <w:rPr>
          <w:sz w:val="22"/>
          <w:szCs w:val="22"/>
        </w:rPr>
        <w:t xml:space="preserve">440039, Российская Федерация, Пензенская обл., </w:t>
      </w:r>
      <w:r w:rsidR="00352AB6" w:rsidRPr="009C65D2">
        <w:rPr>
          <w:sz w:val="22"/>
          <w:szCs w:val="22"/>
        </w:rPr>
        <w:t xml:space="preserve">г. Пенза, </w:t>
      </w:r>
      <w:r w:rsidR="00C379E7" w:rsidRPr="009C65D2">
        <w:rPr>
          <w:sz w:val="22"/>
          <w:szCs w:val="22"/>
        </w:rPr>
        <w:t xml:space="preserve">пр. </w:t>
      </w:r>
      <w:r w:rsidR="00352AB6" w:rsidRPr="009C65D2">
        <w:rPr>
          <w:sz w:val="22"/>
          <w:szCs w:val="22"/>
        </w:rPr>
        <w:t>Байдукова/</w:t>
      </w:r>
      <w:r w:rsidR="00C379E7" w:rsidRPr="009C65D2">
        <w:rPr>
          <w:sz w:val="22"/>
          <w:szCs w:val="22"/>
        </w:rPr>
        <w:t xml:space="preserve">ул. </w:t>
      </w:r>
      <w:r w:rsidR="00352AB6" w:rsidRPr="009C65D2">
        <w:rPr>
          <w:sz w:val="22"/>
          <w:szCs w:val="22"/>
        </w:rPr>
        <w:t>Гагарина</w:t>
      </w:r>
      <w:r w:rsidR="00C379E7" w:rsidRPr="009C65D2">
        <w:rPr>
          <w:sz w:val="22"/>
          <w:szCs w:val="22"/>
        </w:rPr>
        <w:t>,</w:t>
      </w:r>
      <w:r w:rsidR="00352AB6" w:rsidRPr="009C65D2">
        <w:rPr>
          <w:sz w:val="22"/>
          <w:szCs w:val="22"/>
        </w:rPr>
        <w:t xml:space="preserve"> дом 1А/11</w:t>
      </w:r>
      <w:r w:rsidRPr="009C65D2">
        <w:rPr>
          <w:sz w:val="22"/>
          <w:szCs w:val="22"/>
        </w:rPr>
        <w:t xml:space="preserve"> </w:t>
      </w:r>
      <w:r w:rsidRPr="009C65D2">
        <w:rPr>
          <w:rStyle w:val="a5"/>
          <w:b w:val="0"/>
          <w:sz w:val="22"/>
          <w:szCs w:val="22"/>
          <w:shd w:val="clear" w:color="auto" w:fill="FAFAFA"/>
        </w:rPr>
        <w:t xml:space="preserve">– учебный корпус № </w:t>
      </w:r>
      <w:r w:rsidR="00352AB6" w:rsidRPr="009C65D2">
        <w:rPr>
          <w:rStyle w:val="a5"/>
          <w:b w:val="0"/>
          <w:sz w:val="22"/>
          <w:szCs w:val="22"/>
          <w:shd w:val="clear" w:color="auto" w:fill="FAFAFA"/>
        </w:rPr>
        <w:t>1</w:t>
      </w:r>
      <w:r w:rsidRPr="009C65D2">
        <w:rPr>
          <w:rStyle w:val="a5"/>
          <w:b w:val="0"/>
          <w:sz w:val="22"/>
          <w:szCs w:val="22"/>
          <w:shd w:val="clear" w:color="auto" w:fill="FAFAFA"/>
        </w:rPr>
        <w:t>.</w:t>
      </w:r>
    </w:p>
    <w:p w:rsidR="003E483F" w:rsidRPr="000E5DCE" w:rsidRDefault="003E483F" w:rsidP="00683DB8">
      <w:pPr>
        <w:ind w:firstLine="709"/>
        <w:jc w:val="both"/>
        <w:rPr>
          <w:rFonts w:eastAsia="Times New Roman"/>
          <w:kern w:val="3"/>
          <w:sz w:val="22"/>
          <w:szCs w:val="22"/>
          <w:lang w:eastAsia="zh-CN" w:bidi="hi-IN"/>
        </w:rPr>
      </w:pPr>
      <w:r w:rsidRPr="000E5DCE">
        <w:rPr>
          <w:rFonts w:eastAsia="Times New Roman"/>
          <w:kern w:val="3"/>
          <w:sz w:val="22"/>
          <w:szCs w:val="22"/>
          <w:lang w:eastAsia="zh-CN" w:bidi="hi-IN"/>
        </w:rPr>
        <w:t xml:space="preserve">1.5. </w:t>
      </w:r>
      <w:r w:rsidRPr="000E5DCE">
        <w:rPr>
          <w:rFonts w:eastAsia="Times New Roman"/>
          <w:kern w:val="3"/>
          <w:sz w:val="22"/>
          <w:szCs w:val="22"/>
          <w:lang w:eastAsia="ru-RU" w:bidi="hi-IN"/>
        </w:rPr>
        <w:t xml:space="preserve">Поставщик гарантирует, что Товар, поставляемый по Договору, не имеет дефектов, связанных с материалами или качеством изготовления, имеет всю необходимую документацию в соответствии с законодательством РФ (сертификаты соответствия и т.п.), является новым </w:t>
      </w:r>
      <w:r w:rsidRPr="000E5DCE">
        <w:rPr>
          <w:rFonts w:eastAsia="Times New Roman"/>
          <w:sz w:val="22"/>
          <w:szCs w:val="22"/>
          <w:lang w:eastAsia="ru-RU"/>
        </w:rPr>
        <w:t>товаром, который не был в употреблении, не был восстановлен, у которого не были восстановлены потребительские свойства.</w:t>
      </w:r>
    </w:p>
    <w:p w:rsidR="003E483F" w:rsidRPr="000E5DCE" w:rsidRDefault="003E483F" w:rsidP="00683DB8">
      <w:pPr>
        <w:autoSpaceDE w:val="0"/>
        <w:autoSpaceDN w:val="0"/>
        <w:ind w:firstLine="709"/>
        <w:jc w:val="both"/>
        <w:textAlignment w:val="baseline"/>
        <w:rPr>
          <w:rFonts w:eastAsia="Times New Roman"/>
          <w:kern w:val="3"/>
          <w:sz w:val="22"/>
          <w:szCs w:val="22"/>
          <w:lang w:eastAsia="zh-CN" w:bidi="hi-IN"/>
        </w:rPr>
      </w:pPr>
      <w:r w:rsidRPr="000E5DCE">
        <w:rPr>
          <w:rFonts w:eastAsia="Times New Roman"/>
          <w:kern w:val="3"/>
          <w:sz w:val="22"/>
          <w:szCs w:val="22"/>
          <w:lang w:eastAsia="zh-CN" w:bidi="hi-IN"/>
        </w:rPr>
        <w:t xml:space="preserve">1.6. </w:t>
      </w:r>
      <w:r w:rsidRPr="000E5DCE">
        <w:rPr>
          <w:sz w:val="22"/>
          <w:szCs w:val="22"/>
        </w:rPr>
        <w:t xml:space="preserve">Поставщик обязуется передать </w:t>
      </w:r>
      <w:r w:rsidR="00111E60" w:rsidRPr="000E5DCE">
        <w:rPr>
          <w:sz w:val="22"/>
          <w:szCs w:val="22"/>
        </w:rPr>
        <w:t xml:space="preserve">Товары </w:t>
      </w:r>
      <w:r w:rsidRPr="000E5DCE">
        <w:rPr>
          <w:sz w:val="22"/>
          <w:szCs w:val="22"/>
        </w:rPr>
        <w:t>Заказчику в количестве, качестве, ассортименте в соответствии с товарной накладной либо универсальным передаточным документом (далее – УПД), а Заказчик обязуется принять товары и своевременно уплатить за них установленную товарной накладной либо УПД цену.</w:t>
      </w:r>
    </w:p>
    <w:p w:rsidR="00DE5CC5" w:rsidRDefault="003E483F" w:rsidP="00683DB8">
      <w:pPr>
        <w:autoSpaceDE w:val="0"/>
        <w:autoSpaceDN w:val="0"/>
        <w:ind w:firstLine="709"/>
        <w:jc w:val="both"/>
        <w:textAlignment w:val="baseline"/>
        <w:rPr>
          <w:rFonts w:eastAsia="Times New Roman"/>
          <w:kern w:val="3"/>
          <w:sz w:val="22"/>
          <w:szCs w:val="22"/>
          <w:lang w:eastAsia="zh-CN" w:bidi="hi-IN"/>
        </w:rPr>
      </w:pPr>
      <w:r w:rsidRPr="000E5DCE">
        <w:rPr>
          <w:rFonts w:eastAsia="Times New Roman"/>
          <w:kern w:val="3"/>
          <w:sz w:val="22"/>
          <w:szCs w:val="22"/>
          <w:lang w:eastAsia="zh-CN" w:bidi="hi-IN"/>
        </w:rPr>
        <w:t>1.7.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rsidR="00AB5821" w:rsidRPr="000E5DCE" w:rsidRDefault="00AB5821" w:rsidP="00683DB8">
      <w:pPr>
        <w:autoSpaceDE w:val="0"/>
        <w:autoSpaceDN w:val="0"/>
        <w:ind w:firstLine="709"/>
        <w:jc w:val="both"/>
        <w:textAlignment w:val="baseline"/>
        <w:rPr>
          <w:rFonts w:eastAsia="Times New Roman"/>
          <w:kern w:val="3"/>
          <w:sz w:val="22"/>
          <w:szCs w:val="22"/>
          <w:lang w:eastAsia="zh-CN" w:bidi="hi-IN"/>
        </w:rPr>
      </w:pPr>
      <w:r>
        <w:rPr>
          <w:color w:val="000000"/>
          <w:spacing w:val="-2"/>
          <w:sz w:val="22"/>
          <w:szCs w:val="22"/>
        </w:rPr>
        <w:t xml:space="preserve">1.8 Срок действия настоящего Договора определяется с даты подписания его сторонами и действует </w:t>
      </w:r>
      <w:r>
        <w:rPr>
          <w:color w:val="000000"/>
          <w:spacing w:val="-1"/>
          <w:sz w:val="22"/>
          <w:szCs w:val="22"/>
        </w:rPr>
        <w:t xml:space="preserve">по </w:t>
      </w:r>
      <w:r w:rsidRPr="00CD35EB">
        <w:rPr>
          <w:bCs/>
          <w:color w:val="000000"/>
          <w:spacing w:val="-1"/>
          <w:sz w:val="22"/>
          <w:szCs w:val="22"/>
        </w:rPr>
        <w:t>«3</w:t>
      </w:r>
      <w:r>
        <w:rPr>
          <w:bCs/>
          <w:color w:val="000000"/>
          <w:spacing w:val="-1"/>
          <w:sz w:val="22"/>
          <w:szCs w:val="22"/>
        </w:rPr>
        <w:t>0</w:t>
      </w:r>
      <w:r w:rsidRPr="00CD35EB">
        <w:rPr>
          <w:bCs/>
          <w:color w:val="000000"/>
          <w:spacing w:val="-1"/>
          <w:sz w:val="22"/>
          <w:szCs w:val="22"/>
        </w:rPr>
        <w:t>» декабря</w:t>
      </w:r>
      <w:r>
        <w:rPr>
          <w:bCs/>
          <w:color w:val="000000"/>
          <w:spacing w:val="-1"/>
          <w:sz w:val="22"/>
          <w:szCs w:val="22"/>
        </w:rPr>
        <w:t xml:space="preserve"> 2026г.</w:t>
      </w:r>
    </w:p>
    <w:p w:rsidR="00F0505A" w:rsidRPr="000E5DCE" w:rsidRDefault="00F0505A" w:rsidP="000E5DCE">
      <w:pPr>
        <w:pStyle w:val="aa"/>
        <w:keepNext/>
        <w:numPr>
          <w:ilvl w:val="0"/>
          <w:numId w:val="2"/>
        </w:numPr>
        <w:tabs>
          <w:tab w:val="num" w:pos="426"/>
          <w:tab w:val="left" w:pos="5740"/>
        </w:tabs>
        <w:jc w:val="center"/>
        <w:rPr>
          <w:b/>
          <w:bCs/>
          <w:color w:val="000000"/>
          <w:sz w:val="22"/>
          <w:szCs w:val="22"/>
        </w:rPr>
      </w:pPr>
      <w:r w:rsidRPr="000E5DCE">
        <w:rPr>
          <w:b/>
          <w:bCs/>
          <w:color w:val="000000"/>
          <w:sz w:val="22"/>
          <w:szCs w:val="22"/>
        </w:rPr>
        <w:t>Права и обязанности Сторон</w:t>
      </w:r>
    </w:p>
    <w:p w:rsidR="003E483F" w:rsidRPr="000E5DCE" w:rsidRDefault="003E483F" w:rsidP="00683DB8">
      <w:pPr>
        <w:shd w:val="clear" w:color="auto" w:fill="FFFFFF"/>
        <w:ind w:firstLine="709"/>
        <w:jc w:val="both"/>
        <w:rPr>
          <w:b/>
          <w:bCs/>
          <w:sz w:val="22"/>
          <w:szCs w:val="22"/>
          <w:lang w:eastAsia="ru-RU"/>
        </w:rPr>
      </w:pPr>
      <w:r w:rsidRPr="000E5DCE">
        <w:rPr>
          <w:b/>
          <w:bCs/>
          <w:sz w:val="22"/>
          <w:szCs w:val="22"/>
          <w:lang w:eastAsia="ru-RU"/>
        </w:rPr>
        <w:t>2.1. Поставщик обязан:</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2.1.1. Согласовать с Заказчиком дату и время поставки Товара.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2.1.2. Передать Товар в соответствии с условиями Договора.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 xml:space="preserve">2.1.3. В течение гарантийного срока осуществлять замену товара ненадлежащего качества в сроки, установленные в Договоре. </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2.1.4. Обеспечить наличие при поставке товара всей товаросопроводительной, технической и иной, в соответствии с условиями Договора и требований законодательства РФ, документации.</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2.1.5. Исполнить в полном объеме все свои обязательства, предусмотренные Договором.</w:t>
      </w:r>
    </w:p>
    <w:p w:rsidR="003E483F" w:rsidRPr="003F255F" w:rsidRDefault="00683DB8" w:rsidP="00683DB8">
      <w:pPr>
        <w:shd w:val="clear" w:color="auto" w:fill="FFFFFF"/>
        <w:ind w:firstLine="709"/>
        <w:jc w:val="both"/>
        <w:rPr>
          <w:sz w:val="22"/>
          <w:szCs w:val="22"/>
          <w:lang w:eastAsia="ru-RU"/>
        </w:rPr>
      </w:pPr>
      <w:r w:rsidRPr="003F255F">
        <w:rPr>
          <w:sz w:val="22"/>
          <w:szCs w:val="22"/>
          <w:lang w:eastAsia="ru-RU"/>
        </w:rPr>
        <w:t>2</w:t>
      </w:r>
      <w:r w:rsidR="003E483F" w:rsidRPr="003F255F">
        <w:rPr>
          <w:sz w:val="22"/>
          <w:szCs w:val="22"/>
          <w:lang w:eastAsia="ru-RU"/>
        </w:rPr>
        <w:t>.1.6. Оплатить по требованию Заказчика неустойку, а также возместить убытки за неисполнение или ненадлежащее исполнение обязательств, предусмотренных договором, в соответствии с разделом 5 Договора.</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2.1.7. Устранить несоответствия и нарушения, выявленные при приемке Товара, в порядке и сроки, установленные соответствующими актами.</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 xml:space="preserve">2.1.8. В случае изменения данных, указанных в разделе «Адреса и банковские реквизиты сторон» незамедлительно письменно уведомить об этом Заказчика. </w:t>
      </w:r>
    </w:p>
    <w:p w:rsidR="003E483F" w:rsidRPr="003F255F" w:rsidRDefault="003E483F" w:rsidP="00683DB8">
      <w:pPr>
        <w:shd w:val="clear" w:color="auto" w:fill="FFFFFF"/>
        <w:ind w:firstLine="709"/>
        <w:jc w:val="both"/>
        <w:rPr>
          <w:b/>
          <w:bCs/>
          <w:sz w:val="22"/>
          <w:szCs w:val="22"/>
          <w:lang w:eastAsia="ru-RU"/>
        </w:rPr>
      </w:pPr>
      <w:r w:rsidRPr="003F255F">
        <w:rPr>
          <w:b/>
          <w:bCs/>
          <w:sz w:val="22"/>
          <w:szCs w:val="22"/>
          <w:lang w:eastAsia="ru-RU"/>
        </w:rPr>
        <w:t>2.2. Поставщик имеет право:</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2.2.1. Требовать оплаты счета, выставленного в соответствии с условиями Договора.</w:t>
      </w:r>
    </w:p>
    <w:p w:rsidR="003E483F" w:rsidRPr="003F255F" w:rsidRDefault="003E483F" w:rsidP="00683DB8">
      <w:pPr>
        <w:shd w:val="clear" w:color="auto" w:fill="FFFFFF"/>
        <w:ind w:firstLine="709"/>
        <w:jc w:val="both"/>
        <w:rPr>
          <w:sz w:val="22"/>
          <w:szCs w:val="22"/>
          <w:lang w:eastAsia="ru-RU"/>
        </w:rPr>
      </w:pPr>
      <w:r w:rsidRPr="003F255F">
        <w:rPr>
          <w:sz w:val="22"/>
          <w:szCs w:val="22"/>
          <w:lang w:eastAsia="ru-RU"/>
        </w:rPr>
        <w:t xml:space="preserve">2.2.2. Требовать от Заказчика уплаты неустойки за просрочку исполнения обязательства по оплате Товара. </w:t>
      </w:r>
    </w:p>
    <w:p w:rsidR="003E483F" w:rsidRPr="003F255F" w:rsidRDefault="003E483F" w:rsidP="00683DB8">
      <w:pPr>
        <w:shd w:val="clear" w:color="auto" w:fill="FFFFFF"/>
        <w:ind w:firstLine="709"/>
        <w:jc w:val="both"/>
        <w:rPr>
          <w:b/>
          <w:bCs/>
          <w:sz w:val="22"/>
          <w:szCs w:val="22"/>
          <w:lang w:eastAsia="ru-RU"/>
        </w:rPr>
      </w:pPr>
      <w:r w:rsidRPr="003F255F">
        <w:rPr>
          <w:b/>
          <w:bCs/>
          <w:sz w:val="22"/>
          <w:szCs w:val="22"/>
          <w:lang w:eastAsia="ru-RU"/>
        </w:rPr>
        <w:t>2.3. Заказчик обязан:</w:t>
      </w:r>
    </w:p>
    <w:p w:rsidR="003E483F" w:rsidRPr="000E5DCE" w:rsidRDefault="00683DB8" w:rsidP="00683DB8">
      <w:pPr>
        <w:shd w:val="clear" w:color="auto" w:fill="FFFFFF"/>
        <w:ind w:firstLine="709"/>
        <w:jc w:val="both"/>
        <w:rPr>
          <w:sz w:val="22"/>
          <w:szCs w:val="22"/>
          <w:lang w:eastAsia="ru-RU"/>
        </w:rPr>
      </w:pPr>
      <w:r w:rsidRPr="003F255F">
        <w:rPr>
          <w:sz w:val="22"/>
          <w:szCs w:val="22"/>
          <w:lang w:eastAsia="ru-RU"/>
        </w:rPr>
        <w:t>2</w:t>
      </w:r>
      <w:r w:rsidR="003E483F" w:rsidRPr="003F255F">
        <w:rPr>
          <w:sz w:val="22"/>
          <w:szCs w:val="22"/>
          <w:lang w:eastAsia="ru-RU"/>
        </w:rPr>
        <w:t>.3.1. Оказывать содействие в получении Поставщиком (его представителем) всех необходимых и достаточных</w:t>
      </w:r>
      <w:r w:rsidR="003E483F" w:rsidRPr="000E5DCE">
        <w:rPr>
          <w:sz w:val="22"/>
          <w:szCs w:val="22"/>
          <w:lang w:eastAsia="ru-RU"/>
        </w:rPr>
        <w:t xml:space="preserve"> документов/разрешений на проезд/провоз товара на территорию Заказчика.</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lastRenderedPageBreak/>
        <w:t xml:space="preserve">2.3.2. Принять и оплатить Товар в соответствии с условиями Договора. </w:t>
      </w:r>
    </w:p>
    <w:p w:rsidR="003E483F" w:rsidRPr="000E5DCE" w:rsidRDefault="003E483F" w:rsidP="00683DB8">
      <w:pPr>
        <w:shd w:val="clear" w:color="auto" w:fill="FFFFFF"/>
        <w:ind w:firstLine="709"/>
        <w:jc w:val="both"/>
        <w:rPr>
          <w:sz w:val="22"/>
          <w:szCs w:val="22"/>
          <w:lang w:eastAsia="ru-RU"/>
        </w:rPr>
      </w:pPr>
      <w:r w:rsidRPr="000E5DCE">
        <w:rPr>
          <w:sz w:val="22"/>
          <w:szCs w:val="22"/>
          <w:lang w:eastAsia="ru-RU"/>
        </w:rPr>
        <w:t xml:space="preserve">2.3.3. По требованию Поставщика уплатить неустойку за просрочку исполнения обязательства по оплате Товара. </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 xml:space="preserve">2.3.4. В случае изменения данных, указанных в разделе «Адреса и банковские реквизиты сторон» письменно уведомить об этом Поставщика. </w:t>
      </w:r>
    </w:p>
    <w:p w:rsidR="003E483F" w:rsidRPr="000E5DCE" w:rsidRDefault="003E483F" w:rsidP="000E5DCE">
      <w:pPr>
        <w:shd w:val="clear" w:color="auto" w:fill="FFFFFF"/>
        <w:ind w:firstLine="567"/>
        <w:jc w:val="both"/>
        <w:rPr>
          <w:b/>
          <w:bCs/>
          <w:sz w:val="22"/>
          <w:szCs w:val="22"/>
          <w:lang w:eastAsia="ru-RU"/>
        </w:rPr>
      </w:pPr>
      <w:r w:rsidRPr="000E5DCE">
        <w:rPr>
          <w:b/>
          <w:bCs/>
          <w:sz w:val="22"/>
          <w:szCs w:val="22"/>
          <w:lang w:eastAsia="ru-RU"/>
        </w:rPr>
        <w:t>2.4. Заказчик имеет право:</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2.4.1. Отказаться от приемки Товара в случае его несоответствия условиям Договора.</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2.4.2.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3E483F" w:rsidRPr="000E5DCE" w:rsidRDefault="003E483F" w:rsidP="000E5DCE">
      <w:pPr>
        <w:shd w:val="clear" w:color="auto" w:fill="FFFFFF"/>
        <w:ind w:firstLine="567"/>
        <w:jc w:val="both"/>
        <w:rPr>
          <w:sz w:val="22"/>
          <w:szCs w:val="22"/>
          <w:lang w:eastAsia="ru-RU"/>
        </w:rPr>
      </w:pPr>
      <w:r w:rsidRPr="000E5DCE">
        <w:rPr>
          <w:sz w:val="22"/>
          <w:szCs w:val="22"/>
          <w:lang w:eastAsia="ru-RU"/>
        </w:rPr>
        <w:t xml:space="preserve">2.4.3. Предъявлять Поставщику требования, связанные с недостатками Товара, в течение гарантийного срока. </w:t>
      </w:r>
    </w:p>
    <w:p w:rsidR="00F0505A" w:rsidRPr="000E5DCE" w:rsidRDefault="00F0505A" w:rsidP="000E5DCE">
      <w:pPr>
        <w:pStyle w:val="a3"/>
        <w:numPr>
          <w:ilvl w:val="0"/>
          <w:numId w:val="2"/>
        </w:numPr>
        <w:spacing w:after="0"/>
        <w:jc w:val="center"/>
        <w:rPr>
          <w:b/>
          <w:bCs/>
          <w:color w:val="000000"/>
          <w:sz w:val="22"/>
          <w:szCs w:val="22"/>
        </w:rPr>
      </w:pPr>
      <w:r w:rsidRPr="000E5DCE">
        <w:rPr>
          <w:b/>
          <w:bCs/>
          <w:color w:val="000000"/>
          <w:sz w:val="22"/>
          <w:szCs w:val="22"/>
        </w:rPr>
        <w:t>Стоимость и порядок расчетов</w:t>
      </w:r>
    </w:p>
    <w:p w:rsidR="005E79D3" w:rsidRPr="004714D1" w:rsidRDefault="0077197C" w:rsidP="004714D1">
      <w:pPr>
        <w:ind w:firstLine="709"/>
        <w:jc w:val="both"/>
        <w:rPr>
          <w:sz w:val="22"/>
          <w:szCs w:val="22"/>
        </w:rPr>
      </w:pPr>
      <w:r w:rsidRPr="004714D1">
        <w:rPr>
          <w:sz w:val="22"/>
          <w:szCs w:val="22"/>
        </w:rPr>
        <w:t xml:space="preserve">3.1. </w:t>
      </w:r>
      <w:r w:rsidR="005E79D3" w:rsidRPr="004714D1">
        <w:rPr>
          <w:rFonts w:eastAsia="Times New Roman"/>
          <w:kern w:val="3"/>
          <w:sz w:val="22"/>
          <w:szCs w:val="22"/>
          <w:lang w:eastAsia="ru-RU" w:bidi="hi-IN"/>
        </w:rPr>
        <w:t xml:space="preserve">Цена Договора составляет </w:t>
      </w:r>
      <w:r w:rsidR="005E79D3" w:rsidRPr="004714D1">
        <w:rPr>
          <w:rFonts w:eastAsia="Times New Roman"/>
          <w:bCs/>
          <w:kern w:val="3"/>
          <w:sz w:val="22"/>
          <w:szCs w:val="22"/>
          <w:lang w:eastAsia="ru-RU" w:bidi="hi-IN"/>
        </w:rPr>
        <w:t xml:space="preserve">___________ (______________) рублей __ копеек, в том числе НДС – _________ (_____________) рублей __________ копеек </w:t>
      </w:r>
      <w:r w:rsidR="005E79D3" w:rsidRPr="004714D1">
        <w:rPr>
          <w:rFonts w:eastAsia="Times New Roman"/>
          <w:bCs/>
          <w:i/>
          <w:kern w:val="3"/>
          <w:sz w:val="22"/>
          <w:szCs w:val="22"/>
          <w:lang w:eastAsia="ru-RU" w:bidi="hi-IN"/>
        </w:rPr>
        <w:t>либо</w:t>
      </w:r>
      <w:r w:rsidR="005E79D3" w:rsidRPr="004714D1">
        <w:rPr>
          <w:rFonts w:eastAsia="Times New Roman"/>
          <w:bCs/>
          <w:kern w:val="3"/>
          <w:sz w:val="22"/>
          <w:szCs w:val="22"/>
          <w:lang w:eastAsia="ru-RU" w:bidi="hi-IN"/>
        </w:rPr>
        <w:t xml:space="preserve"> НДС не облагается в связи ______</w:t>
      </w:r>
      <w:r w:rsidR="005E79D3" w:rsidRPr="004714D1">
        <w:rPr>
          <w:rFonts w:eastAsia="Times New Roman"/>
          <w:i/>
          <w:sz w:val="22"/>
          <w:szCs w:val="22"/>
          <w:lang w:eastAsia="ru-RU"/>
        </w:rPr>
        <w:t>(в случае, если НДС не облагается Поставщик указывает статью и норму закона, освобождающего от обложения НДС)</w:t>
      </w:r>
      <w:r w:rsidR="005E79D3" w:rsidRPr="004714D1">
        <w:rPr>
          <w:sz w:val="22"/>
          <w:szCs w:val="22"/>
        </w:rPr>
        <w:t>.</w:t>
      </w:r>
    </w:p>
    <w:p w:rsidR="005E79D3" w:rsidRPr="004714D1" w:rsidRDefault="005E79D3" w:rsidP="004714D1">
      <w:pPr>
        <w:autoSpaceDN w:val="0"/>
        <w:ind w:firstLine="709"/>
        <w:jc w:val="both"/>
        <w:rPr>
          <w:rFonts w:eastAsia="Times New Roman"/>
          <w:kern w:val="3"/>
          <w:sz w:val="22"/>
          <w:szCs w:val="22"/>
          <w:lang w:bidi="hi-IN"/>
        </w:rPr>
      </w:pPr>
      <w:r w:rsidRPr="004714D1">
        <w:rPr>
          <w:rFonts w:eastAsia="Times New Roman"/>
          <w:kern w:val="3"/>
          <w:sz w:val="22"/>
          <w:szCs w:val="22"/>
          <w:lang w:bidi="hi-IN"/>
        </w:rPr>
        <w:t>Указанная цена</w:t>
      </w:r>
      <w:r w:rsidR="0089407F">
        <w:rPr>
          <w:rFonts w:eastAsia="Times New Roman"/>
          <w:kern w:val="3"/>
          <w:sz w:val="22"/>
          <w:szCs w:val="22"/>
          <w:lang w:bidi="hi-IN"/>
        </w:rPr>
        <w:t xml:space="preserve"> </w:t>
      </w:r>
      <w:r w:rsidRPr="004714D1">
        <w:rPr>
          <w:rFonts w:eastAsia="Times New Roman"/>
          <w:kern w:val="3"/>
          <w:sz w:val="22"/>
          <w:szCs w:val="22"/>
          <w:lang w:bidi="hi-IN"/>
        </w:rPr>
        <w:t>является окончательной и изменению не подлежит, за исключением случаев, предусмотренных законодательством Российской Федерации.</w:t>
      </w:r>
    </w:p>
    <w:p w:rsidR="0077197C" w:rsidRPr="003F255F" w:rsidRDefault="0077197C" w:rsidP="004714D1">
      <w:pPr>
        <w:pStyle w:val="a3"/>
        <w:tabs>
          <w:tab w:val="left" w:pos="0"/>
        </w:tabs>
        <w:spacing w:after="0"/>
        <w:ind w:left="0" w:firstLine="709"/>
        <w:jc w:val="both"/>
        <w:rPr>
          <w:bCs/>
          <w:sz w:val="22"/>
          <w:szCs w:val="22"/>
        </w:rPr>
      </w:pPr>
      <w:r w:rsidRPr="004714D1">
        <w:rPr>
          <w:sz w:val="22"/>
          <w:szCs w:val="22"/>
        </w:rPr>
        <w:t xml:space="preserve">3.2. </w:t>
      </w:r>
      <w:r w:rsidRPr="003F255F">
        <w:rPr>
          <w:sz w:val="22"/>
          <w:szCs w:val="22"/>
        </w:rPr>
        <w:t xml:space="preserve">Оплата </w:t>
      </w:r>
      <w:r w:rsidR="00111E60" w:rsidRPr="003F255F">
        <w:rPr>
          <w:sz w:val="22"/>
          <w:szCs w:val="22"/>
        </w:rPr>
        <w:t>Товара</w:t>
      </w:r>
      <w:r w:rsidRPr="003F255F">
        <w:rPr>
          <w:sz w:val="22"/>
          <w:szCs w:val="22"/>
        </w:rPr>
        <w:t xml:space="preserve"> производится </w:t>
      </w:r>
      <w:r w:rsidRPr="003F255F">
        <w:rPr>
          <w:bCs/>
          <w:sz w:val="22"/>
          <w:szCs w:val="22"/>
        </w:rPr>
        <w:t>Заказчиком в следующем порядке:</w:t>
      </w:r>
    </w:p>
    <w:p w:rsidR="00035996" w:rsidRPr="003F255F" w:rsidRDefault="0077197C" w:rsidP="004714D1">
      <w:pPr>
        <w:pStyle w:val="ConsPlusNormal"/>
        <w:ind w:firstLine="709"/>
        <w:jc w:val="both"/>
        <w:rPr>
          <w:rFonts w:ascii="Times New Roman" w:hAnsi="Times New Roman"/>
          <w:b/>
          <w:i/>
        </w:rPr>
      </w:pPr>
      <w:r w:rsidRPr="003F255F">
        <w:rPr>
          <w:rFonts w:ascii="Times New Roman" w:hAnsi="Times New Roman"/>
        </w:rPr>
        <w:t xml:space="preserve">- 100 (сто) % от стоимости подтвержденной в Приложениях к настоящему Договору, перечисляются после </w:t>
      </w:r>
      <w:r w:rsidR="00AB1174" w:rsidRPr="003F255F">
        <w:rPr>
          <w:rFonts w:ascii="Times New Roman" w:hAnsi="Times New Roman"/>
        </w:rPr>
        <w:t xml:space="preserve">подписания УПД в течение 7 (Семи) рабочих дней с даты утверждения </w:t>
      </w:r>
      <w:r w:rsidR="00BE29BA" w:rsidRPr="003F255F">
        <w:rPr>
          <w:rFonts w:ascii="Times New Roman" w:hAnsi="Times New Roman"/>
        </w:rPr>
        <w:t xml:space="preserve">Заказчиком </w:t>
      </w:r>
      <w:r w:rsidR="00035996" w:rsidRPr="003F255F">
        <w:rPr>
          <w:rFonts w:ascii="Times New Roman" w:hAnsi="Times New Roman"/>
        </w:rPr>
        <w:t>акта приемки товаров, работ, услуг ф. 0510452 (далее – акт ф. 0510452).</w:t>
      </w:r>
      <w:r w:rsidR="00594320" w:rsidRPr="003F255F">
        <w:rPr>
          <w:rFonts w:ascii="Times New Roman" w:hAnsi="Times New Roman"/>
        </w:rPr>
        <w:t xml:space="preserve"> </w:t>
      </w:r>
    </w:p>
    <w:p w:rsidR="0077197C" w:rsidRPr="004714D1" w:rsidRDefault="0077197C" w:rsidP="004714D1">
      <w:pPr>
        <w:ind w:firstLine="709"/>
        <w:jc w:val="both"/>
        <w:rPr>
          <w:sz w:val="22"/>
          <w:szCs w:val="22"/>
        </w:rPr>
      </w:pPr>
      <w:r w:rsidRPr="003F255F">
        <w:rPr>
          <w:sz w:val="22"/>
          <w:szCs w:val="22"/>
        </w:rPr>
        <w:t xml:space="preserve">3.3. </w:t>
      </w:r>
      <w:r w:rsidR="00C34978" w:rsidRPr="003F255F">
        <w:rPr>
          <w:sz w:val="22"/>
          <w:szCs w:val="22"/>
        </w:rPr>
        <w:t>Поставщик</w:t>
      </w:r>
      <w:r w:rsidRPr="003F255F">
        <w:rPr>
          <w:sz w:val="22"/>
          <w:szCs w:val="22"/>
        </w:rPr>
        <w:t xml:space="preserve"> обязуется</w:t>
      </w:r>
      <w:r w:rsidRPr="004714D1">
        <w:rPr>
          <w:sz w:val="22"/>
          <w:szCs w:val="22"/>
        </w:rPr>
        <w:t xml:space="preserve"> за 2 (два) дня до отгрузки </w:t>
      </w:r>
      <w:r w:rsidR="008C2F38">
        <w:rPr>
          <w:sz w:val="22"/>
          <w:szCs w:val="22"/>
        </w:rPr>
        <w:t>Товара</w:t>
      </w:r>
      <w:r w:rsidRPr="004714D1">
        <w:rPr>
          <w:sz w:val="22"/>
          <w:szCs w:val="22"/>
        </w:rPr>
        <w:t xml:space="preserve"> уведомить Заказчика. </w:t>
      </w:r>
    </w:p>
    <w:p w:rsidR="0077197C" w:rsidRPr="004714D1" w:rsidRDefault="0077197C" w:rsidP="004714D1">
      <w:pPr>
        <w:pStyle w:val="a3"/>
        <w:tabs>
          <w:tab w:val="left" w:pos="0"/>
        </w:tabs>
        <w:spacing w:after="0"/>
        <w:ind w:left="0" w:firstLine="709"/>
        <w:jc w:val="both"/>
        <w:rPr>
          <w:sz w:val="22"/>
          <w:szCs w:val="22"/>
        </w:rPr>
      </w:pPr>
      <w:r w:rsidRPr="004714D1">
        <w:rPr>
          <w:sz w:val="22"/>
          <w:szCs w:val="22"/>
        </w:rPr>
        <w:t xml:space="preserve">3.4. Фактом оплаты счета считается поступление денежных средств на расчетный счет </w:t>
      </w:r>
      <w:r w:rsidR="008C2F38">
        <w:rPr>
          <w:sz w:val="22"/>
          <w:szCs w:val="22"/>
        </w:rPr>
        <w:t>Поставщика</w:t>
      </w:r>
      <w:r w:rsidR="008C2F38">
        <w:rPr>
          <w:b/>
          <w:bCs/>
          <w:sz w:val="22"/>
          <w:szCs w:val="22"/>
        </w:rPr>
        <w:t>.</w:t>
      </w:r>
    </w:p>
    <w:p w:rsidR="00F0505A" w:rsidRPr="000E5DCE" w:rsidRDefault="0077197C" w:rsidP="004714D1">
      <w:pPr>
        <w:pStyle w:val="a3"/>
        <w:tabs>
          <w:tab w:val="left" w:pos="0"/>
        </w:tabs>
        <w:spacing w:after="0"/>
        <w:ind w:left="0" w:firstLine="709"/>
        <w:jc w:val="both"/>
        <w:rPr>
          <w:sz w:val="22"/>
          <w:szCs w:val="22"/>
        </w:rPr>
      </w:pPr>
      <w:r w:rsidRPr="004714D1">
        <w:rPr>
          <w:sz w:val="22"/>
          <w:szCs w:val="22"/>
        </w:rPr>
        <w:t xml:space="preserve">3.5. Стороны обязуются производить сверку расчетов не реже 1 (одного) раза в квартал. Сверка расчетов оформляется актом сверки взаиморасчетов, который согласовывается Заказчиком и </w:t>
      </w:r>
      <w:r w:rsidR="008C2F38">
        <w:rPr>
          <w:sz w:val="22"/>
          <w:szCs w:val="22"/>
        </w:rPr>
        <w:t>Поставщиком</w:t>
      </w:r>
      <w:r w:rsidR="009F28E9" w:rsidRPr="004714D1">
        <w:rPr>
          <w:b/>
          <w:bCs/>
          <w:sz w:val="22"/>
          <w:szCs w:val="22"/>
        </w:rPr>
        <w:t xml:space="preserve"> </w:t>
      </w:r>
      <w:r w:rsidRPr="004714D1">
        <w:rPr>
          <w:sz w:val="22"/>
          <w:szCs w:val="22"/>
        </w:rPr>
        <w:t xml:space="preserve"> в течение 5 (пяти) рабочих дней, с момента его получения одной из Сторон. Акт сверки подписывается руководителями или другими уполномоченными лицами сторон с предоставлением доказательств их полномочий (протокола о назначении, доверенности). В случае если в течение 5 (пяти) рабочих дней с момента получения акта сверки взаиморасчетов Сторона, получившая акт сверки, не подпишет данный акт и не направит его обратно обоснованные письменные возражения по взаиморасчетам, Сторона отправившая этот акт сверки вправе оформить</w:t>
      </w:r>
      <w:r w:rsidRPr="000E5DCE">
        <w:rPr>
          <w:sz w:val="22"/>
          <w:szCs w:val="22"/>
        </w:rPr>
        <w:t xml:space="preserve"> односторонний акт сверки взаиморасчетов, считающийся согласованным Сторонами и подлежащий оплате.</w:t>
      </w:r>
    </w:p>
    <w:p w:rsidR="005E79D3" w:rsidRPr="000E5DCE" w:rsidRDefault="00F0505A" w:rsidP="000E5DCE">
      <w:pPr>
        <w:tabs>
          <w:tab w:val="left" w:pos="708"/>
          <w:tab w:val="left" w:pos="851"/>
        </w:tabs>
        <w:autoSpaceDN w:val="0"/>
        <w:ind w:firstLine="567"/>
        <w:jc w:val="center"/>
        <w:rPr>
          <w:b/>
          <w:bCs/>
          <w:kern w:val="3"/>
          <w:sz w:val="22"/>
          <w:szCs w:val="22"/>
          <w:lang w:bidi="hi-IN"/>
        </w:rPr>
      </w:pPr>
      <w:r w:rsidRPr="000E5DCE">
        <w:rPr>
          <w:b/>
          <w:bCs/>
          <w:color w:val="000000"/>
          <w:sz w:val="22"/>
          <w:szCs w:val="22"/>
        </w:rPr>
        <w:t xml:space="preserve">4. </w:t>
      </w:r>
      <w:r w:rsidR="005E79D3" w:rsidRPr="003F255F">
        <w:rPr>
          <w:b/>
          <w:bCs/>
          <w:kern w:val="3"/>
          <w:sz w:val="22"/>
          <w:szCs w:val="22"/>
          <w:lang w:bidi="hi-IN"/>
        </w:rPr>
        <w:t xml:space="preserve">Поставка </w:t>
      </w:r>
      <w:r w:rsidR="00C85B51" w:rsidRPr="003F255F">
        <w:rPr>
          <w:b/>
          <w:bCs/>
          <w:kern w:val="3"/>
          <w:sz w:val="22"/>
          <w:szCs w:val="22"/>
          <w:lang w:bidi="hi-IN"/>
        </w:rPr>
        <w:t>и приемка</w:t>
      </w:r>
      <w:r w:rsidR="00C85B51">
        <w:rPr>
          <w:b/>
          <w:bCs/>
          <w:kern w:val="3"/>
          <w:sz w:val="22"/>
          <w:szCs w:val="22"/>
          <w:lang w:bidi="hi-IN"/>
        </w:rPr>
        <w:t xml:space="preserve"> </w:t>
      </w:r>
      <w:r w:rsidR="005E79D3" w:rsidRPr="000E5DCE">
        <w:rPr>
          <w:b/>
          <w:bCs/>
          <w:kern w:val="3"/>
          <w:sz w:val="22"/>
          <w:szCs w:val="22"/>
          <w:lang w:bidi="hi-IN"/>
        </w:rPr>
        <w:t>товара</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 xml:space="preserve">4.1. Поставка Товара осуществляется в рабочее время Заказчика. </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Поставка Товара осуществляется Поставщиком единовременно.</w:t>
      </w:r>
    </w:p>
    <w:p w:rsidR="005E79D3" w:rsidRPr="000E5DCE" w:rsidRDefault="005E79D3" w:rsidP="004714D1">
      <w:pPr>
        <w:tabs>
          <w:tab w:val="num" w:pos="567"/>
          <w:tab w:val="left" w:pos="9356"/>
        </w:tabs>
        <w:ind w:right="8" w:firstLine="709"/>
        <w:jc w:val="both"/>
        <w:rPr>
          <w:sz w:val="22"/>
          <w:szCs w:val="22"/>
        </w:rPr>
      </w:pPr>
      <w:r w:rsidRPr="000E5DCE">
        <w:rPr>
          <w:sz w:val="22"/>
          <w:szCs w:val="22"/>
        </w:rPr>
        <w:t>Досрочная поставка Товара осуществляется Поставщиком по согласованию с Заказчиком.</w:t>
      </w:r>
    </w:p>
    <w:p w:rsidR="005E79D3" w:rsidRPr="000E5DCE" w:rsidRDefault="005E79D3" w:rsidP="004714D1">
      <w:pPr>
        <w:tabs>
          <w:tab w:val="num" w:pos="567"/>
          <w:tab w:val="left" w:pos="9356"/>
        </w:tabs>
        <w:ind w:right="8" w:firstLine="709"/>
        <w:jc w:val="both"/>
        <w:rPr>
          <w:sz w:val="22"/>
          <w:szCs w:val="22"/>
        </w:rPr>
      </w:pPr>
      <w:r w:rsidRPr="000E5DCE">
        <w:rPr>
          <w:sz w:val="22"/>
          <w:szCs w:val="22"/>
        </w:rPr>
        <w:t xml:space="preserve">4.2. Приёмка Товара осуществляется в присутствии представителей Заказчика и Поставщика, только при наличии надлежащим образом оформленных полномочий у представителя Поставщика на осуществление действий по передаче </w:t>
      </w:r>
      <w:r w:rsidR="0071537F" w:rsidRPr="000E5DCE">
        <w:rPr>
          <w:sz w:val="22"/>
          <w:szCs w:val="22"/>
        </w:rPr>
        <w:t xml:space="preserve">Товара </w:t>
      </w:r>
      <w:r w:rsidRPr="000E5DCE">
        <w:rPr>
          <w:sz w:val="22"/>
          <w:szCs w:val="22"/>
        </w:rPr>
        <w:t xml:space="preserve">и подписание всех необходимых документов, связанных с передачей </w:t>
      </w:r>
      <w:r w:rsidR="0071537F" w:rsidRPr="000E5DCE">
        <w:rPr>
          <w:sz w:val="22"/>
          <w:szCs w:val="22"/>
        </w:rPr>
        <w:t>Товара</w:t>
      </w:r>
      <w:r w:rsidRPr="000E5DCE">
        <w:rPr>
          <w:sz w:val="22"/>
          <w:szCs w:val="22"/>
        </w:rPr>
        <w:t>.</w:t>
      </w:r>
    </w:p>
    <w:p w:rsidR="00017A1D" w:rsidRDefault="005E79D3" w:rsidP="004714D1">
      <w:pPr>
        <w:tabs>
          <w:tab w:val="left" w:pos="708"/>
          <w:tab w:val="left" w:pos="851"/>
        </w:tabs>
        <w:ind w:firstLine="709"/>
        <w:jc w:val="both"/>
        <w:rPr>
          <w:rFonts w:eastAsia="Times New Roman"/>
          <w:b/>
          <w:color w:val="FF0000"/>
          <w:sz w:val="22"/>
          <w:szCs w:val="22"/>
          <w:lang w:val="en-US"/>
        </w:rPr>
      </w:pPr>
      <w:r w:rsidRPr="000E5DCE">
        <w:rPr>
          <w:rFonts w:eastAsia="Times New Roman"/>
          <w:sz w:val="22"/>
          <w:szCs w:val="22"/>
        </w:rPr>
        <w:t>4.3. Моментом исполнения обязательств Поставщика по доставке Товара по Договору считается момент передачи Товара Заказчику, что подтверждается подписанием Заказчиком товарной накладной.</w:t>
      </w:r>
      <w:r w:rsidR="00AF246F" w:rsidRPr="000E5DCE">
        <w:rPr>
          <w:rFonts w:eastAsia="Times New Roman"/>
          <w:sz w:val="22"/>
          <w:szCs w:val="22"/>
        </w:rPr>
        <w:t xml:space="preserve"> </w:t>
      </w:r>
    </w:p>
    <w:p w:rsidR="005E79D3" w:rsidRPr="000E5DCE" w:rsidRDefault="005E79D3" w:rsidP="004714D1">
      <w:pPr>
        <w:tabs>
          <w:tab w:val="left" w:pos="708"/>
          <w:tab w:val="left" w:pos="851"/>
        </w:tabs>
        <w:ind w:firstLine="709"/>
        <w:jc w:val="both"/>
        <w:rPr>
          <w:rFonts w:eastAsia="Times New Roman"/>
          <w:sz w:val="22"/>
          <w:szCs w:val="22"/>
        </w:rPr>
      </w:pPr>
      <w:r w:rsidRPr="000E5DCE">
        <w:rPr>
          <w:rFonts w:eastAsia="Times New Roman"/>
          <w:sz w:val="22"/>
          <w:szCs w:val="22"/>
        </w:rPr>
        <w:t>4.4. Документы, передаваемые одновременно с Товаром должны быть получены представителем Заказчика в день поставки Товара в месте поставки и, в случае их непередачи Поставщиком, последний несет ответственность за просрочку исполнения обязательств.</w:t>
      </w:r>
    </w:p>
    <w:p w:rsidR="005E79D3" w:rsidRPr="000E5DCE" w:rsidRDefault="005E79D3" w:rsidP="004714D1">
      <w:pPr>
        <w:tabs>
          <w:tab w:val="left" w:pos="708"/>
          <w:tab w:val="left" w:pos="851"/>
        </w:tabs>
        <w:ind w:firstLine="709"/>
        <w:jc w:val="both"/>
        <w:rPr>
          <w:rFonts w:eastAsia="Times New Roman"/>
          <w:b/>
          <w:color w:val="FF0000"/>
          <w:sz w:val="22"/>
          <w:szCs w:val="22"/>
        </w:rPr>
      </w:pPr>
      <w:r w:rsidRPr="000E5DCE">
        <w:rPr>
          <w:sz w:val="22"/>
          <w:szCs w:val="22"/>
        </w:rPr>
        <w:t>4.5. Право собственности на Товар переходит от Поставщика к Заказчику с момента подписания товарных накладных</w:t>
      </w:r>
      <w:r w:rsidR="00CF2691">
        <w:rPr>
          <w:sz w:val="22"/>
          <w:szCs w:val="22"/>
        </w:rPr>
        <w:t xml:space="preserve"> </w:t>
      </w:r>
      <w:r w:rsidR="008C2F38" w:rsidRPr="008C2F38">
        <w:rPr>
          <w:sz w:val="22"/>
          <w:szCs w:val="22"/>
        </w:rPr>
        <w:t>(</w:t>
      </w:r>
      <w:r w:rsidR="007E6CC7" w:rsidRPr="008C2F38">
        <w:rPr>
          <w:rFonts w:eastAsia="Times New Roman"/>
          <w:b/>
          <w:sz w:val="22"/>
          <w:szCs w:val="22"/>
        </w:rPr>
        <w:t>УПД</w:t>
      </w:r>
      <w:r w:rsidR="008C2F38" w:rsidRPr="008C2F38">
        <w:rPr>
          <w:rFonts w:eastAsia="Times New Roman"/>
          <w:b/>
          <w:sz w:val="22"/>
          <w:szCs w:val="22"/>
        </w:rPr>
        <w:t>)</w:t>
      </w:r>
      <w:r w:rsidR="008C2F38">
        <w:rPr>
          <w:rFonts w:eastAsia="Times New Roman"/>
          <w:b/>
          <w:color w:val="FF0000"/>
          <w:sz w:val="22"/>
          <w:szCs w:val="22"/>
        </w:rPr>
        <w:t xml:space="preserve"> </w:t>
      </w:r>
      <w:r w:rsidRPr="000E5DCE">
        <w:rPr>
          <w:sz w:val="22"/>
          <w:szCs w:val="22"/>
        </w:rPr>
        <w:t>Заказчиком при условии надлежащего оформления сопроводительных документов: товарно-транспортных накладных и других необходимых документов.</w:t>
      </w:r>
    </w:p>
    <w:p w:rsidR="005E79D3" w:rsidRPr="000E5DCE" w:rsidRDefault="005E79D3" w:rsidP="004714D1">
      <w:pPr>
        <w:ind w:right="21" w:firstLine="709"/>
        <w:jc w:val="both"/>
        <w:rPr>
          <w:sz w:val="22"/>
          <w:szCs w:val="22"/>
        </w:rPr>
      </w:pPr>
      <w:r w:rsidRPr="000E5DCE">
        <w:rPr>
          <w:sz w:val="22"/>
          <w:szCs w:val="22"/>
        </w:rPr>
        <w:t>4.6. Предварительная приемка по количеству Товара должна быть полностью завершена в день поставки.</w:t>
      </w:r>
    </w:p>
    <w:p w:rsidR="005E79D3" w:rsidRPr="000E5DCE" w:rsidRDefault="005E79D3" w:rsidP="004714D1">
      <w:pPr>
        <w:ind w:right="21" w:firstLine="709"/>
        <w:jc w:val="both"/>
        <w:rPr>
          <w:sz w:val="22"/>
          <w:szCs w:val="22"/>
        </w:rPr>
      </w:pPr>
      <w:r w:rsidRPr="000E5DCE">
        <w:rPr>
          <w:sz w:val="22"/>
          <w:szCs w:val="22"/>
        </w:rPr>
        <w:t>4.7. Приемка Товара по качеству осуществляется в течение 3 (трех) рабочих дней с даты доставки Товара Заказчику.</w:t>
      </w:r>
    </w:p>
    <w:p w:rsidR="005E79D3" w:rsidRPr="000E5DCE" w:rsidRDefault="004714D1" w:rsidP="004714D1">
      <w:pPr>
        <w:tabs>
          <w:tab w:val="left" w:pos="616"/>
        </w:tabs>
        <w:ind w:right="-1" w:firstLine="709"/>
        <w:jc w:val="both"/>
        <w:rPr>
          <w:sz w:val="22"/>
          <w:szCs w:val="22"/>
        </w:rPr>
      </w:pPr>
      <w:r w:rsidRPr="003F255F">
        <w:rPr>
          <w:sz w:val="22"/>
          <w:szCs w:val="22"/>
        </w:rPr>
        <w:t>4</w:t>
      </w:r>
      <w:r w:rsidR="005E79D3" w:rsidRPr="003F255F">
        <w:rPr>
          <w:sz w:val="22"/>
          <w:szCs w:val="22"/>
        </w:rPr>
        <w:t>.8.</w:t>
      </w:r>
      <w:r w:rsidR="005E79D3" w:rsidRPr="000E5DCE">
        <w:rPr>
          <w:sz w:val="22"/>
          <w:szCs w:val="22"/>
        </w:rPr>
        <w:t xml:space="preserve"> В случае передачи некомплектного Товара Заказчик вправе по своему выбору потребовать от Поставщика:</w:t>
      </w:r>
    </w:p>
    <w:p w:rsidR="005E79D3" w:rsidRPr="000E5DCE" w:rsidRDefault="005E79D3" w:rsidP="004714D1">
      <w:pPr>
        <w:tabs>
          <w:tab w:val="left" w:pos="222"/>
        </w:tabs>
        <w:ind w:firstLine="709"/>
        <w:jc w:val="both"/>
        <w:rPr>
          <w:sz w:val="22"/>
          <w:szCs w:val="22"/>
        </w:rPr>
      </w:pPr>
      <w:r w:rsidRPr="000E5DCE">
        <w:rPr>
          <w:sz w:val="22"/>
          <w:szCs w:val="22"/>
        </w:rPr>
        <w:t>- соразмерного уменьшения покупной цены;</w:t>
      </w:r>
    </w:p>
    <w:p w:rsidR="005E79D3" w:rsidRPr="000E5DCE" w:rsidRDefault="005E79D3" w:rsidP="004714D1">
      <w:pPr>
        <w:tabs>
          <w:tab w:val="left" w:pos="213"/>
        </w:tabs>
        <w:ind w:firstLine="709"/>
        <w:jc w:val="both"/>
        <w:rPr>
          <w:sz w:val="22"/>
          <w:szCs w:val="22"/>
        </w:rPr>
      </w:pPr>
      <w:r w:rsidRPr="000E5DCE">
        <w:rPr>
          <w:sz w:val="22"/>
          <w:szCs w:val="22"/>
        </w:rPr>
        <w:t>- доукомплектования Товара в течение 5 (пяти) календарных дней со дня получения Поставщиком указанного требования.</w:t>
      </w:r>
    </w:p>
    <w:p w:rsidR="005E79D3" w:rsidRPr="000E5DCE" w:rsidRDefault="005E79D3" w:rsidP="004714D1">
      <w:pPr>
        <w:ind w:right="21" w:firstLine="709"/>
        <w:jc w:val="both"/>
        <w:rPr>
          <w:sz w:val="22"/>
          <w:szCs w:val="22"/>
        </w:rPr>
      </w:pPr>
      <w:r w:rsidRPr="000E5DCE">
        <w:rPr>
          <w:sz w:val="22"/>
          <w:szCs w:val="22"/>
        </w:rPr>
        <w:t>4.9. 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Договора. Упаковка (тара) является невозвратной.</w:t>
      </w:r>
    </w:p>
    <w:p w:rsidR="005E79D3" w:rsidRPr="000E5DCE" w:rsidRDefault="005E79D3" w:rsidP="004714D1">
      <w:pPr>
        <w:tabs>
          <w:tab w:val="left" w:pos="602"/>
        </w:tabs>
        <w:ind w:firstLine="709"/>
        <w:jc w:val="both"/>
        <w:rPr>
          <w:sz w:val="22"/>
          <w:szCs w:val="22"/>
        </w:rPr>
      </w:pPr>
      <w:r w:rsidRPr="000E5DCE">
        <w:rPr>
          <w:sz w:val="22"/>
          <w:szCs w:val="22"/>
        </w:rPr>
        <w:t xml:space="preserve">В случаях, когда подлежащий затариванию и (или) упаковке Товар передается Заказчику без тары и </w:t>
      </w:r>
      <w:r w:rsidRPr="000E5DCE">
        <w:rPr>
          <w:sz w:val="22"/>
          <w:szCs w:val="22"/>
        </w:rPr>
        <w:lastRenderedPageBreak/>
        <w:t>(или) упаковки либо в ненадлежащей таре и (или) упаковке, Заказчик вправе потребовать от Поставщика затарить и (или) упаковать Товар либо заменить ненадлежащую тару и (или) упаковку.</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4.10. При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4.11. При обнаружении несоответствий Товара сведениям, указанным в транспортных и товаросопроводительных документах, а также требованиям Договора, вызов представителя Поставщика для фиксации данных фактов не является обязательным. Уполномоченный представитель Заказчика или специально созданная приемочная комиссия Заказчика составляет соответствующий Акт с указанием несоответствий и нарушений, а также сроков их устранения Поставщиком.</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 xml:space="preserve">4.12. Поставщик гарантирует, что поставленный по Договору товар, изготовлен в соответствии со стандартами и техническими условиями, принятыми на территории Российской Федерации. </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Поставщик гарантирует, что поставляемый Товар соответствует техническим и функциональным характеристикам.</w:t>
      </w:r>
    </w:p>
    <w:p w:rsidR="00B96DCD" w:rsidRPr="000E5DCE" w:rsidRDefault="005E79D3" w:rsidP="004714D1">
      <w:pPr>
        <w:tabs>
          <w:tab w:val="left" w:pos="708"/>
          <w:tab w:val="left" w:pos="851"/>
        </w:tabs>
        <w:ind w:firstLine="709"/>
        <w:jc w:val="both"/>
        <w:rPr>
          <w:rFonts w:eastAsia="Times New Roman"/>
          <w:b/>
          <w:color w:val="FF0000"/>
          <w:sz w:val="22"/>
          <w:szCs w:val="22"/>
        </w:rPr>
      </w:pPr>
      <w:r w:rsidRPr="000E5DCE">
        <w:rPr>
          <w:sz w:val="22"/>
          <w:szCs w:val="22"/>
          <w:lang w:eastAsia="ru-RU"/>
        </w:rPr>
        <w:t xml:space="preserve">4.13. Поставщик устанавливает на Товар гарантийный срок в соответствии с гарантийными обязательствами производителя. Срок предоставления гарантий качества исчисляется с момента подписания </w:t>
      </w:r>
      <w:r w:rsidRPr="0089407F">
        <w:rPr>
          <w:sz w:val="22"/>
          <w:szCs w:val="22"/>
          <w:lang w:eastAsia="ru-RU"/>
        </w:rPr>
        <w:t xml:space="preserve">Сторонами </w:t>
      </w:r>
      <w:r w:rsidR="00B96DCD" w:rsidRPr="0089407F">
        <w:rPr>
          <w:sz w:val="22"/>
          <w:szCs w:val="22"/>
          <w:lang w:eastAsia="ru-RU"/>
        </w:rPr>
        <w:t xml:space="preserve"> </w:t>
      </w:r>
      <w:r w:rsidR="00B96DCD" w:rsidRPr="0089407F">
        <w:rPr>
          <w:rFonts w:eastAsia="Times New Roman"/>
          <w:sz w:val="22"/>
          <w:szCs w:val="22"/>
        </w:rPr>
        <w:t>У</w:t>
      </w:r>
      <w:r w:rsidR="0089407F">
        <w:rPr>
          <w:rFonts w:eastAsia="Times New Roman"/>
          <w:sz w:val="22"/>
          <w:szCs w:val="22"/>
        </w:rPr>
        <w:t>ниверсального передаточного документа</w:t>
      </w:r>
      <w:r w:rsidR="008C2F38" w:rsidRPr="0089407F">
        <w:rPr>
          <w:rFonts w:eastAsia="Times New Roman"/>
          <w:sz w:val="22"/>
          <w:szCs w:val="22"/>
        </w:rPr>
        <w:t>.</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4.14. Заказчик вправе предъявить требования, связанные с недостатками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 связанных с данным гарантийным обязательством.</w:t>
      </w:r>
    </w:p>
    <w:p w:rsidR="005E79D3" w:rsidRPr="000E5DCE" w:rsidRDefault="005E79D3" w:rsidP="004714D1">
      <w:pPr>
        <w:shd w:val="clear" w:color="auto" w:fill="FFFFFF"/>
        <w:ind w:firstLine="709"/>
        <w:jc w:val="both"/>
        <w:rPr>
          <w:sz w:val="22"/>
          <w:szCs w:val="22"/>
          <w:lang w:eastAsia="ru-RU"/>
        </w:rPr>
      </w:pPr>
      <w:r w:rsidRPr="000E5DCE">
        <w:rPr>
          <w:sz w:val="22"/>
          <w:szCs w:val="22"/>
          <w:lang w:eastAsia="ru-RU"/>
        </w:rPr>
        <w:t>После получения такого уведомления, Поставщик за свой счет проводит замену бракованного, не функционирующего Товара или его части в течение 3 календарных дней, без расходов со стороны Заказчика.</w:t>
      </w:r>
    </w:p>
    <w:p w:rsidR="005E79D3" w:rsidRPr="000E5DCE" w:rsidRDefault="005E79D3" w:rsidP="004714D1">
      <w:pPr>
        <w:ind w:firstLine="709"/>
        <w:jc w:val="both"/>
        <w:rPr>
          <w:sz w:val="22"/>
          <w:szCs w:val="22"/>
          <w:lang w:eastAsia="ru-RU"/>
        </w:rPr>
      </w:pPr>
      <w:r w:rsidRPr="000E5DCE">
        <w:rPr>
          <w:sz w:val="22"/>
          <w:szCs w:val="22"/>
          <w:lang w:eastAsia="ru-RU"/>
        </w:rPr>
        <w:t>Срок гарантийного обязательства продлевается на время замены товара Поставщиком.</w:t>
      </w:r>
    </w:p>
    <w:p w:rsidR="00A451C3" w:rsidRDefault="005E79D3" w:rsidP="00A451C3">
      <w:pPr>
        <w:ind w:firstLine="709"/>
        <w:jc w:val="both"/>
        <w:rPr>
          <w:sz w:val="22"/>
          <w:szCs w:val="22"/>
          <w:lang w:eastAsia="ru-RU"/>
        </w:rPr>
      </w:pPr>
      <w:r w:rsidRPr="000E5DCE">
        <w:rPr>
          <w:sz w:val="22"/>
          <w:szCs w:val="22"/>
          <w:lang w:eastAsia="ru-RU"/>
        </w:rPr>
        <w:t>4.15. Поставщик своими силами и за свой счет осуществляет вывоз и/или доставку Товара при реализации гарантийных обязательств.</w:t>
      </w:r>
    </w:p>
    <w:p w:rsidR="00165803" w:rsidRPr="003F255F" w:rsidRDefault="00071757" w:rsidP="00165803">
      <w:pPr>
        <w:ind w:firstLine="709"/>
        <w:jc w:val="both"/>
        <w:rPr>
          <w:sz w:val="22"/>
          <w:szCs w:val="22"/>
          <w:lang w:eastAsia="ru-RU"/>
        </w:rPr>
      </w:pPr>
      <w:r w:rsidRPr="003F255F">
        <w:rPr>
          <w:sz w:val="22"/>
          <w:szCs w:val="22"/>
          <w:u w:color="000000"/>
        </w:rPr>
        <w:t xml:space="preserve">4.16. При приёмке поставленного </w:t>
      </w:r>
      <w:r w:rsidR="00097751" w:rsidRPr="003F255F">
        <w:rPr>
          <w:sz w:val="22"/>
          <w:szCs w:val="22"/>
          <w:u w:color="000000"/>
        </w:rPr>
        <w:t xml:space="preserve">Товара </w:t>
      </w:r>
      <w:r w:rsidRPr="003F255F">
        <w:rPr>
          <w:sz w:val="22"/>
          <w:szCs w:val="22"/>
          <w:u w:color="000000"/>
        </w:rPr>
        <w:t xml:space="preserve">Заказчик проводит проверку поставленного </w:t>
      </w:r>
      <w:r w:rsidR="00097751" w:rsidRPr="003F255F">
        <w:rPr>
          <w:sz w:val="22"/>
          <w:szCs w:val="22"/>
          <w:u w:color="000000"/>
        </w:rPr>
        <w:t xml:space="preserve">товара </w:t>
      </w:r>
      <w:r w:rsidRPr="003F255F">
        <w:rPr>
          <w:sz w:val="22"/>
          <w:szCs w:val="22"/>
          <w:u w:color="000000"/>
        </w:rPr>
        <w:t>на предмет соответствия условиям Договора и предоставленным документам, качеству и иным критериям в соответствии с характером поставленного товара в течение 3 (трёх) рабочих дней с момента передачи П</w:t>
      </w:r>
      <w:r w:rsidR="00097751" w:rsidRPr="003F255F">
        <w:rPr>
          <w:sz w:val="22"/>
          <w:szCs w:val="22"/>
          <w:u w:color="000000"/>
        </w:rPr>
        <w:t>оставщиком</w:t>
      </w:r>
      <w:r w:rsidRPr="003F255F">
        <w:rPr>
          <w:sz w:val="22"/>
          <w:szCs w:val="22"/>
        </w:rPr>
        <w:t xml:space="preserve"> </w:t>
      </w:r>
      <w:r w:rsidRPr="003F255F">
        <w:rPr>
          <w:sz w:val="22"/>
          <w:szCs w:val="22"/>
          <w:u w:color="000000"/>
        </w:rPr>
        <w:t xml:space="preserve">Заказчику документов, относящихся к </w:t>
      </w:r>
      <w:r w:rsidR="00097751" w:rsidRPr="003F255F">
        <w:rPr>
          <w:sz w:val="22"/>
          <w:szCs w:val="22"/>
          <w:u w:color="000000"/>
        </w:rPr>
        <w:t>поставке</w:t>
      </w:r>
      <w:r w:rsidRPr="003F255F">
        <w:rPr>
          <w:sz w:val="22"/>
          <w:szCs w:val="22"/>
          <w:u w:color="000000"/>
        </w:rPr>
        <w:t>.</w:t>
      </w:r>
    </w:p>
    <w:p w:rsidR="008849AE" w:rsidRPr="003F255F" w:rsidRDefault="00071757" w:rsidP="008849AE">
      <w:pPr>
        <w:ind w:firstLine="709"/>
        <w:jc w:val="both"/>
        <w:rPr>
          <w:sz w:val="22"/>
          <w:szCs w:val="22"/>
          <w:lang w:eastAsia="ru-RU"/>
        </w:rPr>
      </w:pPr>
      <w:r w:rsidRPr="003F255F">
        <w:rPr>
          <w:sz w:val="22"/>
          <w:szCs w:val="22"/>
          <w:u w:color="000000"/>
        </w:rPr>
        <w:t xml:space="preserve">4.17. </w:t>
      </w:r>
      <w:r w:rsidRPr="003F255F">
        <w:rPr>
          <w:color w:val="000000"/>
          <w:sz w:val="22"/>
          <w:szCs w:val="22"/>
        </w:rPr>
        <w:t xml:space="preserve">Приёмка </w:t>
      </w:r>
      <w:r w:rsidR="00165803" w:rsidRPr="003F255F">
        <w:rPr>
          <w:color w:val="000000"/>
          <w:sz w:val="22"/>
          <w:szCs w:val="22"/>
        </w:rPr>
        <w:t xml:space="preserve">Товара </w:t>
      </w:r>
      <w:r w:rsidRPr="003F255F">
        <w:rPr>
          <w:color w:val="000000"/>
          <w:sz w:val="22"/>
          <w:szCs w:val="22"/>
        </w:rPr>
        <w:t xml:space="preserve">Заказчиком производится с оформлением Акта ф. 0510452, подписываемого ответственным лицом Заказчика, принявшим </w:t>
      </w:r>
      <w:r w:rsidR="00165803" w:rsidRPr="003F255F">
        <w:rPr>
          <w:color w:val="000000"/>
          <w:sz w:val="22"/>
          <w:szCs w:val="22"/>
        </w:rPr>
        <w:t xml:space="preserve">Товары </w:t>
      </w:r>
      <w:r w:rsidRPr="003F255F">
        <w:rPr>
          <w:color w:val="000000"/>
          <w:sz w:val="22"/>
          <w:szCs w:val="22"/>
        </w:rPr>
        <w:t>и утверждаемого Заказчиком.</w:t>
      </w:r>
    </w:p>
    <w:p w:rsidR="008849AE" w:rsidRPr="003F255F" w:rsidRDefault="00071757" w:rsidP="008849AE">
      <w:pPr>
        <w:ind w:firstLine="709"/>
        <w:jc w:val="both"/>
        <w:rPr>
          <w:sz w:val="22"/>
          <w:szCs w:val="22"/>
        </w:rPr>
      </w:pPr>
      <w:r w:rsidRPr="003F255F">
        <w:rPr>
          <w:color w:val="000000"/>
          <w:sz w:val="22"/>
          <w:szCs w:val="22"/>
        </w:rPr>
        <w:t xml:space="preserve">4.18. Акт ф. 0510452 формируется Заказчиком на основании данных документов, подтверждающих </w:t>
      </w:r>
      <w:r w:rsidR="008849AE" w:rsidRPr="003F255F">
        <w:rPr>
          <w:color w:val="000000"/>
          <w:sz w:val="22"/>
          <w:szCs w:val="22"/>
        </w:rPr>
        <w:t>поставку</w:t>
      </w:r>
      <w:r w:rsidRPr="003F255F">
        <w:rPr>
          <w:sz w:val="22"/>
          <w:szCs w:val="22"/>
        </w:rPr>
        <w:t xml:space="preserve">. </w:t>
      </w:r>
    </w:p>
    <w:p w:rsidR="008849AE" w:rsidRPr="003F255F" w:rsidRDefault="00071757" w:rsidP="008849AE">
      <w:pPr>
        <w:ind w:firstLine="709"/>
        <w:jc w:val="both"/>
        <w:rPr>
          <w:sz w:val="22"/>
          <w:szCs w:val="22"/>
        </w:rPr>
      </w:pPr>
      <w:r w:rsidRPr="003F255F">
        <w:rPr>
          <w:sz w:val="22"/>
          <w:szCs w:val="22"/>
        </w:rPr>
        <w:t xml:space="preserve">4.19. При обнаружении недостатков </w:t>
      </w:r>
      <w:r w:rsidR="008849AE" w:rsidRPr="003F255F">
        <w:rPr>
          <w:sz w:val="22"/>
          <w:szCs w:val="22"/>
        </w:rPr>
        <w:t>Товара</w:t>
      </w:r>
      <w:r w:rsidRPr="003F255F">
        <w:rPr>
          <w:sz w:val="22"/>
          <w:szCs w:val="22"/>
        </w:rPr>
        <w:t xml:space="preserve">, </w:t>
      </w:r>
      <w:r w:rsidR="008849AE" w:rsidRPr="003F255F">
        <w:rPr>
          <w:sz w:val="22"/>
          <w:szCs w:val="22"/>
        </w:rPr>
        <w:t>его</w:t>
      </w:r>
      <w:r w:rsidRPr="003F255F">
        <w:rPr>
          <w:sz w:val="22"/>
          <w:szCs w:val="22"/>
        </w:rPr>
        <w:t xml:space="preserve"> несоответствия по качеству, количеству условиям настоящего Договора, </w:t>
      </w:r>
      <w:r w:rsidRPr="003F255F">
        <w:rPr>
          <w:sz w:val="22"/>
          <w:szCs w:val="22"/>
          <w:u w:color="000000"/>
        </w:rPr>
        <w:t xml:space="preserve">а также в случае не передачи сопроводительных документов, предусмотренных Договором, </w:t>
      </w:r>
      <w:r w:rsidRPr="003F255F">
        <w:rPr>
          <w:sz w:val="22"/>
          <w:szCs w:val="22"/>
        </w:rPr>
        <w:t xml:space="preserve">Заказчик уведомляет об этом Поставщика, а также фиксирует указанные недостатки в соответствующем разделе Акта ф. 0510452. </w:t>
      </w:r>
    </w:p>
    <w:p w:rsidR="00071757" w:rsidRPr="008849AE" w:rsidRDefault="00071757" w:rsidP="008849AE">
      <w:pPr>
        <w:ind w:firstLine="709"/>
        <w:jc w:val="both"/>
        <w:rPr>
          <w:sz w:val="22"/>
          <w:szCs w:val="22"/>
          <w:lang w:eastAsia="ru-RU"/>
        </w:rPr>
      </w:pPr>
      <w:r w:rsidRPr="003F255F">
        <w:rPr>
          <w:sz w:val="22"/>
          <w:szCs w:val="22"/>
        </w:rPr>
        <w:t>На основании уведомления Поставщик</w:t>
      </w:r>
      <w:r w:rsidR="00EB2E37" w:rsidRPr="003F255F">
        <w:rPr>
          <w:sz w:val="22"/>
          <w:szCs w:val="22"/>
        </w:rPr>
        <w:t xml:space="preserve"> </w:t>
      </w:r>
      <w:r w:rsidRPr="003F255F">
        <w:rPr>
          <w:bCs/>
          <w:sz w:val="22"/>
          <w:szCs w:val="22"/>
        </w:rPr>
        <w:t xml:space="preserve">обязан </w:t>
      </w:r>
      <w:r w:rsidRPr="003F255F">
        <w:rPr>
          <w:sz w:val="22"/>
          <w:szCs w:val="22"/>
        </w:rPr>
        <w:t>устранить недостатки товара, в соответствии с условиями Договора в согласованные Сторонами сроки.</w:t>
      </w:r>
      <w:r w:rsidRPr="003F255F">
        <w:rPr>
          <w:sz w:val="22"/>
          <w:szCs w:val="22"/>
          <w:u w:color="000000"/>
        </w:rPr>
        <w:t xml:space="preserve"> Исправление недостатков осуществляется силами и средствами Поставщика.</w:t>
      </w:r>
    </w:p>
    <w:p w:rsidR="00F0505A" w:rsidRPr="000E5DCE" w:rsidRDefault="005E79D3" w:rsidP="000E5DCE">
      <w:pPr>
        <w:pStyle w:val="a3"/>
        <w:tabs>
          <w:tab w:val="left" w:pos="0"/>
        </w:tabs>
        <w:spacing w:after="0"/>
        <w:ind w:firstLine="709"/>
        <w:jc w:val="center"/>
        <w:rPr>
          <w:b/>
          <w:bCs/>
          <w:color w:val="000000"/>
          <w:sz w:val="22"/>
          <w:szCs w:val="22"/>
        </w:rPr>
      </w:pPr>
      <w:r w:rsidRPr="000E5DCE">
        <w:rPr>
          <w:b/>
          <w:bCs/>
          <w:color w:val="000000"/>
          <w:sz w:val="22"/>
          <w:szCs w:val="22"/>
        </w:rPr>
        <w:t xml:space="preserve">5. </w:t>
      </w:r>
      <w:r w:rsidR="00F0505A" w:rsidRPr="000E5DCE">
        <w:rPr>
          <w:b/>
          <w:bCs/>
          <w:color w:val="000000"/>
          <w:sz w:val="22"/>
          <w:szCs w:val="22"/>
        </w:rPr>
        <w:t>Ответственность Сторон</w:t>
      </w:r>
    </w:p>
    <w:p w:rsidR="00F0505A" w:rsidRPr="000E5DCE" w:rsidRDefault="00F0505A" w:rsidP="00DB5A80">
      <w:pPr>
        <w:pStyle w:val="a3"/>
        <w:tabs>
          <w:tab w:val="left" w:pos="0"/>
        </w:tabs>
        <w:spacing w:after="0"/>
        <w:ind w:left="0" w:firstLine="709"/>
        <w:jc w:val="both"/>
        <w:rPr>
          <w:color w:val="000000"/>
          <w:sz w:val="22"/>
          <w:szCs w:val="22"/>
        </w:rPr>
      </w:pPr>
      <w:r w:rsidRPr="000E5DCE">
        <w:rPr>
          <w:color w:val="000000"/>
          <w:sz w:val="22"/>
          <w:szCs w:val="22"/>
        </w:rPr>
        <w:t xml:space="preserve">5.1. Сторона, не исполнившая или ненадлежащим образом исполнившая обязательства по настоящему Договору, несет ответственность в соответствии с действующим законодательством Российской Федерации. </w:t>
      </w:r>
    </w:p>
    <w:p w:rsidR="00F0505A" w:rsidRPr="000E5DCE" w:rsidRDefault="00F0505A" w:rsidP="00DB5A80">
      <w:pPr>
        <w:pStyle w:val="a3"/>
        <w:tabs>
          <w:tab w:val="left" w:pos="0"/>
        </w:tabs>
        <w:spacing w:after="0"/>
        <w:ind w:left="0" w:firstLine="709"/>
        <w:jc w:val="both"/>
        <w:rPr>
          <w:color w:val="000000"/>
          <w:sz w:val="22"/>
          <w:szCs w:val="22"/>
        </w:rPr>
      </w:pPr>
      <w:r w:rsidRPr="000E5DCE">
        <w:rPr>
          <w:color w:val="000000"/>
          <w:sz w:val="22"/>
          <w:szCs w:val="22"/>
        </w:rPr>
        <w:t xml:space="preserve">5.2. Исполнитель гарантирует соответствие качества </w:t>
      </w:r>
      <w:r w:rsidR="008C2F38">
        <w:rPr>
          <w:color w:val="000000"/>
          <w:sz w:val="22"/>
          <w:szCs w:val="22"/>
        </w:rPr>
        <w:t>Товара</w:t>
      </w:r>
      <w:r w:rsidRPr="000E5DCE">
        <w:rPr>
          <w:color w:val="000000"/>
          <w:sz w:val="22"/>
          <w:szCs w:val="22"/>
        </w:rPr>
        <w:t xml:space="preserve"> требованиям, обычно предъявляемым к </w:t>
      </w:r>
      <w:r w:rsidR="008C2F38">
        <w:rPr>
          <w:color w:val="000000"/>
          <w:sz w:val="22"/>
          <w:szCs w:val="22"/>
        </w:rPr>
        <w:t>Товару</w:t>
      </w:r>
      <w:r w:rsidR="00F105C6" w:rsidRPr="000E5DCE">
        <w:rPr>
          <w:color w:val="000000"/>
          <w:sz w:val="22"/>
          <w:szCs w:val="22"/>
        </w:rPr>
        <w:t xml:space="preserve"> </w:t>
      </w:r>
      <w:r w:rsidRPr="000E5DCE">
        <w:rPr>
          <w:color w:val="000000"/>
          <w:sz w:val="22"/>
          <w:szCs w:val="22"/>
        </w:rPr>
        <w:t xml:space="preserve">того же вида. </w:t>
      </w:r>
    </w:p>
    <w:p w:rsidR="00F0505A" w:rsidRPr="000E5DCE" w:rsidRDefault="00F0505A" w:rsidP="00DB5A80">
      <w:pPr>
        <w:pStyle w:val="a3"/>
        <w:tabs>
          <w:tab w:val="left" w:pos="0"/>
        </w:tabs>
        <w:spacing w:after="0"/>
        <w:ind w:left="0" w:firstLine="709"/>
        <w:jc w:val="both"/>
        <w:rPr>
          <w:sz w:val="22"/>
          <w:szCs w:val="22"/>
        </w:rPr>
      </w:pPr>
      <w:r w:rsidRPr="000E5DCE">
        <w:rPr>
          <w:color w:val="000000"/>
          <w:sz w:val="22"/>
          <w:szCs w:val="22"/>
        </w:rPr>
        <w:t xml:space="preserve">5.3. </w:t>
      </w:r>
      <w:r w:rsidRPr="000E5DCE">
        <w:rPr>
          <w:sz w:val="22"/>
          <w:szCs w:val="22"/>
        </w:rPr>
        <w:t>Применение штрафных санкций не освобождает Стороны от выполнения принятых по настоящему Договору обязательств.</w:t>
      </w:r>
    </w:p>
    <w:p w:rsidR="00F0505A" w:rsidRPr="000E5DCE" w:rsidRDefault="00F0505A" w:rsidP="00DB5A80">
      <w:pPr>
        <w:pStyle w:val="a3"/>
        <w:tabs>
          <w:tab w:val="left" w:pos="0"/>
        </w:tabs>
        <w:spacing w:after="0"/>
        <w:ind w:left="0" w:firstLine="709"/>
        <w:jc w:val="both"/>
        <w:rPr>
          <w:rStyle w:val="a5"/>
          <w:b w:val="0"/>
          <w:bCs w:val="0"/>
          <w:sz w:val="22"/>
          <w:szCs w:val="22"/>
        </w:rPr>
      </w:pPr>
      <w:r w:rsidRPr="000E5DCE">
        <w:rPr>
          <w:rStyle w:val="a5"/>
          <w:b w:val="0"/>
          <w:bCs w:val="0"/>
          <w:sz w:val="22"/>
          <w:szCs w:val="22"/>
        </w:rPr>
        <w:t>5.</w:t>
      </w:r>
      <w:r w:rsidR="00CF2691">
        <w:rPr>
          <w:rStyle w:val="a5"/>
          <w:b w:val="0"/>
          <w:bCs w:val="0"/>
          <w:sz w:val="22"/>
          <w:szCs w:val="22"/>
        </w:rPr>
        <w:t>4</w:t>
      </w:r>
      <w:r w:rsidRPr="000E5DCE">
        <w:rPr>
          <w:rStyle w:val="a5"/>
          <w:b w:val="0"/>
          <w:bCs w:val="0"/>
          <w:sz w:val="22"/>
          <w:szCs w:val="22"/>
        </w:rPr>
        <w:t>. При наступлении обстоятельств, указанных в п. 5.4. настоящего Договора, Сторона, для которой такие обстоятельства возникли, должна в течение 10 (десяти) дней письменно/факсимильно информировать о них другую Сторону. Информация должна содержать данные о характере обстоятельств, а также оценку их влияния на возможность исполнения Стороной своих обязательств по настоящему Договору.</w:t>
      </w:r>
      <w:bookmarkStart w:id="0" w:name="_Toc90385039"/>
      <w:bookmarkStart w:id="1" w:name="_Toc98253845"/>
    </w:p>
    <w:p w:rsidR="00155E98" w:rsidRPr="000E5DCE" w:rsidRDefault="00F0505A" w:rsidP="00DB5A80">
      <w:pPr>
        <w:pStyle w:val="a3"/>
        <w:tabs>
          <w:tab w:val="left" w:pos="0"/>
        </w:tabs>
        <w:spacing w:after="0"/>
        <w:ind w:left="0" w:firstLine="709"/>
        <w:jc w:val="both"/>
        <w:rPr>
          <w:rStyle w:val="a5"/>
          <w:b w:val="0"/>
          <w:bCs w:val="0"/>
          <w:sz w:val="22"/>
          <w:szCs w:val="22"/>
        </w:rPr>
      </w:pPr>
      <w:r w:rsidRPr="000E5DCE">
        <w:rPr>
          <w:rStyle w:val="a5"/>
          <w:b w:val="0"/>
          <w:bCs w:val="0"/>
          <w:sz w:val="22"/>
          <w:szCs w:val="22"/>
        </w:rPr>
        <w:t>5.</w:t>
      </w:r>
      <w:r w:rsidR="00CF2691">
        <w:rPr>
          <w:rStyle w:val="a5"/>
          <w:b w:val="0"/>
          <w:bCs w:val="0"/>
          <w:sz w:val="22"/>
          <w:szCs w:val="22"/>
        </w:rPr>
        <w:t>5</w:t>
      </w:r>
      <w:r w:rsidRPr="000E5DCE">
        <w:rPr>
          <w:rStyle w:val="a5"/>
          <w:b w:val="0"/>
          <w:bCs w:val="0"/>
          <w:sz w:val="22"/>
          <w:szCs w:val="22"/>
        </w:rPr>
        <w:t xml:space="preserve">. Исполнитель в случае невыполнения условий настоящего </w:t>
      </w:r>
      <w:r w:rsidR="008070AA" w:rsidRPr="000E5DCE">
        <w:rPr>
          <w:rStyle w:val="a5"/>
          <w:b w:val="0"/>
          <w:bCs w:val="0"/>
          <w:sz w:val="22"/>
          <w:szCs w:val="22"/>
        </w:rPr>
        <w:t xml:space="preserve">Договора </w:t>
      </w:r>
      <w:r w:rsidRPr="000E5DCE">
        <w:rPr>
          <w:rStyle w:val="a5"/>
          <w:b w:val="0"/>
          <w:bCs w:val="0"/>
          <w:sz w:val="22"/>
          <w:szCs w:val="22"/>
        </w:rPr>
        <w:t xml:space="preserve">по поставке </w:t>
      </w:r>
      <w:r w:rsidR="008C2F38">
        <w:rPr>
          <w:rStyle w:val="a5"/>
          <w:b w:val="0"/>
          <w:bCs w:val="0"/>
          <w:sz w:val="22"/>
          <w:szCs w:val="22"/>
        </w:rPr>
        <w:t>Товара</w:t>
      </w:r>
      <w:r w:rsidR="008070AA" w:rsidRPr="000E5DCE">
        <w:rPr>
          <w:color w:val="000000"/>
          <w:sz w:val="22"/>
          <w:szCs w:val="22"/>
        </w:rPr>
        <w:t xml:space="preserve"> </w:t>
      </w:r>
      <w:r w:rsidRPr="000E5DCE">
        <w:rPr>
          <w:rStyle w:val="a5"/>
          <w:b w:val="0"/>
          <w:bCs w:val="0"/>
          <w:sz w:val="22"/>
          <w:szCs w:val="22"/>
        </w:rPr>
        <w:t xml:space="preserve"> в установленный срок обязуется уплатить Заказчику неустойку в размере 0,</w:t>
      </w:r>
      <w:r w:rsidR="00155E98" w:rsidRPr="000E5DCE">
        <w:rPr>
          <w:rStyle w:val="a5"/>
          <w:b w:val="0"/>
          <w:bCs w:val="0"/>
          <w:sz w:val="22"/>
          <w:szCs w:val="22"/>
        </w:rPr>
        <w:t>1</w:t>
      </w:r>
      <w:r w:rsidRPr="000E5DCE">
        <w:rPr>
          <w:rStyle w:val="a5"/>
          <w:b w:val="0"/>
          <w:bCs w:val="0"/>
          <w:sz w:val="22"/>
          <w:szCs w:val="22"/>
        </w:rPr>
        <w:t xml:space="preserve"> % от стоимости </w:t>
      </w:r>
      <w:r w:rsidR="008C2F38">
        <w:rPr>
          <w:rStyle w:val="a5"/>
          <w:b w:val="0"/>
          <w:bCs w:val="0"/>
          <w:sz w:val="22"/>
          <w:szCs w:val="22"/>
        </w:rPr>
        <w:t>Товара,</w:t>
      </w:r>
      <w:r w:rsidRPr="000E5DCE">
        <w:rPr>
          <w:rStyle w:val="a5"/>
          <w:b w:val="0"/>
          <w:bCs w:val="0"/>
          <w:sz w:val="22"/>
          <w:szCs w:val="22"/>
        </w:rPr>
        <w:t xml:space="preserve"> указанной в Приложениях.</w:t>
      </w:r>
      <w:bookmarkEnd w:id="0"/>
      <w:bookmarkEnd w:id="1"/>
    </w:p>
    <w:p w:rsidR="00155E98" w:rsidRPr="000E5DCE" w:rsidRDefault="00155E98" w:rsidP="00DB5A80">
      <w:pPr>
        <w:pStyle w:val="a3"/>
        <w:tabs>
          <w:tab w:val="left" w:pos="0"/>
        </w:tabs>
        <w:spacing w:after="0"/>
        <w:ind w:left="0" w:firstLine="709"/>
        <w:jc w:val="both"/>
        <w:rPr>
          <w:b/>
          <w:sz w:val="22"/>
          <w:szCs w:val="22"/>
        </w:rPr>
      </w:pPr>
      <w:r w:rsidRPr="000E5DCE">
        <w:rPr>
          <w:rStyle w:val="a5"/>
          <w:b w:val="0"/>
          <w:bCs w:val="0"/>
          <w:sz w:val="22"/>
          <w:szCs w:val="22"/>
        </w:rPr>
        <w:t>5.</w:t>
      </w:r>
      <w:r w:rsidR="00CF2691">
        <w:rPr>
          <w:rStyle w:val="a5"/>
          <w:b w:val="0"/>
          <w:bCs w:val="0"/>
          <w:sz w:val="22"/>
          <w:szCs w:val="22"/>
        </w:rPr>
        <w:t>6</w:t>
      </w:r>
      <w:r w:rsidRPr="000E5DCE">
        <w:rPr>
          <w:rStyle w:val="a5"/>
          <w:b w:val="0"/>
          <w:bCs w:val="0"/>
          <w:sz w:val="22"/>
          <w:szCs w:val="22"/>
        </w:rPr>
        <w:t>. В случае нарушения сроков оплаты Исполнитель вправе взыскать неустойку(пени) в размере 0,1 % от с</w:t>
      </w:r>
      <w:r w:rsidR="00452692" w:rsidRPr="000E5DCE">
        <w:rPr>
          <w:rStyle w:val="a5"/>
          <w:b w:val="0"/>
          <w:bCs w:val="0"/>
          <w:sz w:val="22"/>
          <w:szCs w:val="22"/>
        </w:rPr>
        <w:t>уммы</w:t>
      </w:r>
      <w:r w:rsidRPr="000E5DCE">
        <w:rPr>
          <w:rStyle w:val="a5"/>
          <w:b w:val="0"/>
          <w:bCs w:val="0"/>
          <w:sz w:val="22"/>
          <w:szCs w:val="22"/>
        </w:rPr>
        <w:t xml:space="preserve"> задолженности.</w:t>
      </w:r>
      <w:r w:rsidRPr="000E5DCE">
        <w:rPr>
          <w:b/>
          <w:sz w:val="22"/>
          <w:szCs w:val="22"/>
        </w:rPr>
        <w:t xml:space="preserve"> </w:t>
      </w:r>
    </w:p>
    <w:p w:rsidR="005E79D3" w:rsidRPr="000E5DCE" w:rsidRDefault="00155E98" w:rsidP="000E5DCE">
      <w:pPr>
        <w:pStyle w:val="a3"/>
        <w:tabs>
          <w:tab w:val="left" w:pos="0"/>
        </w:tabs>
        <w:spacing w:after="0"/>
        <w:ind w:left="0" w:firstLine="709"/>
        <w:jc w:val="center"/>
        <w:rPr>
          <w:b/>
          <w:bCs/>
          <w:sz w:val="22"/>
          <w:szCs w:val="22"/>
        </w:rPr>
      </w:pPr>
      <w:r w:rsidRPr="000E5DCE">
        <w:rPr>
          <w:b/>
          <w:sz w:val="22"/>
          <w:szCs w:val="22"/>
        </w:rPr>
        <w:t>6.</w:t>
      </w:r>
      <w:r w:rsidR="00F0505A" w:rsidRPr="000E5DCE">
        <w:rPr>
          <w:bCs/>
          <w:sz w:val="22"/>
          <w:szCs w:val="22"/>
        </w:rPr>
        <w:t xml:space="preserve"> </w:t>
      </w:r>
      <w:r w:rsidR="000E5DCE" w:rsidRPr="000E5DCE">
        <w:rPr>
          <w:b/>
          <w:bCs/>
          <w:sz w:val="22"/>
          <w:szCs w:val="22"/>
        </w:rPr>
        <w:t>Обстоятельства непреодолимой силы</w:t>
      </w:r>
    </w:p>
    <w:p w:rsidR="005E79D3" w:rsidRPr="000E5DCE" w:rsidRDefault="005E79D3" w:rsidP="00DB5A80">
      <w:pPr>
        <w:ind w:firstLine="709"/>
        <w:jc w:val="both"/>
        <w:rPr>
          <w:sz w:val="22"/>
          <w:szCs w:val="22"/>
        </w:rPr>
      </w:pPr>
      <w:r w:rsidRPr="000E5DCE">
        <w:rPr>
          <w:sz w:val="22"/>
          <w:szCs w:val="22"/>
        </w:rPr>
        <w:t>6.1.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rsidR="005E79D3" w:rsidRPr="000E5DCE" w:rsidRDefault="005E79D3" w:rsidP="00DB5A80">
      <w:pPr>
        <w:ind w:firstLine="709"/>
        <w:jc w:val="both"/>
        <w:rPr>
          <w:sz w:val="22"/>
          <w:szCs w:val="22"/>
        </w:rPr>
      </w:pPr>
      <w:r w:rsidRPr="000E5DCE">
        <w:rPr>
          <w:sz w:val="22"/>
          <w:szCs w:val="22"/>
        </w:rPr>
        <w:t>6.2. При наступлении обстоятельств, указанных в пункте 6.1. Договора, любая из Сторон должна без промедления известить о них в письменном виде другую Сторону, а также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договору.</w:t>
      </w:r>
    </w:p>
    <w:p w:rsidR="005E79D3" w:rsidRPr="000E5DCE" w:rsidRDefault="005E79D3" w:rsidP="00DB5A80">
      <w:pPr>
        <w:ind w:firstLine="709"/>
        <w:jc w:val="both"/>
        <w:rPr>
          <w:sz w:val="22"/>
          <w:szCs w:val="22"/>
        </w:rPr>
      </w:pPr>
      <w:r w:rsidRPr="000E5DCE">
        <w:rPr>
          <w:sz w:val="22"/>
          <w:szCs w:val="22"/>
        </w:rPr>
        <w:t>6.3. Если наступившие обстоятельства, перечисленные в пункте 6.1. Договора и их последствия продолжают действовать более 10 (десяти) дней, Стороны проводят дополнительные переговоры для выявления приемлемых альтернативных способов исполнения Договора.</w:t>
      </w:r>
    </w:p>
    <w:p w:rsidR="00F0505A" w:rsidRPr="000E5DCE" w:rsidRDefault="009821A2" w:rsidP="000E5DCE">
      <w:pPr>
        <w:pStyle w:val="a3"/>
        <w:tabs>
          <w:tab w:val="left" w:pos="0"/>
        </w:tabs>
        <w:spacing w:after="0"/>
        <w:ind w:left="0" w:firstLine="709"/>
        <w:jc w:val="center"/>
        <w:rPr>
          <w:b/>
          <w:bCs/>
          <w:color w:val="000000"/>
          <w:sz w:val="22"/>
          <w:szCs w:val="22"/>
        </w:rPr>
      </w:pPr>
      <w:r w:rsidRPr="000E5DCE">
        <w:rPr>
          <w:b/>
          <w:bCs/>
          <w:color w:val="000000"/>
          <w:sz w:val="22"/>
          <w:szCs w:val="22"/>
        </w:rPr>
        <w:t xml:space="preserve">7. </w:t>
      </w:r>
      <w:r w:rsidR="00F0505A" w:rsidRPr="000E5DCE">
        <w:rPr>
          <w:b/>
          <w:bCs/>
          <w:color w:val="000000"/>
          <w:sz w:val="22"/>
          <w:szCs w:val="22"/>
        </w:rPr>
        <w:t>Порядок разрешения споров</w:t>
      </w:r>
    </w:p>
    <w:p w:rsidR="008138D1" w:rsidRPr="000E5DCE" w:rsidRDefault="00F0505A" w:rsidP="008B38E8">
      <w:pPr>
        <w:pStyle w:val="a3"/>
        <w:tabs>
          <w:tab w:val="left" w:pos="0"/>
        </w:tabs>
        <w:spacing w:after="0"/>
        <w:ind w:left="0" w:firstLine="709"/>
        <w:jc w:val="both"/>
        <w:rPr>
          <w:color w:val="000000"/>
          <w:sz w:val="22"/>
          <w:szCs w:val="22"/>
        </w:rPr>
      </w:pPr>
      <w:r w:rsidRPr="000E5DCE">
        <w:rPr>
          <w:color w:val="000000"/>
          <w:sz w:val="22"/>
          <w:szCs w:val="22"/>
        </w:rPr>
        <w:t xml:space="preserve">7.1. Стороны обязуются урегулировать все возникающие споры, связанные с исполнением обязательств по настоящему Договору, путем переговоров. Стороны определяют, что соблюдение претензионного порядка урегулирования спора является обязательным для Сторон. </w:t>
      </w:r>
      <w:r w:rsidR="008138D1" w:rsidRPr="000E5DCE">
        <w:rPr>
          <w:color w:val="000000"/>
          <w:sz w:val="22"/>
          <w:szCs w:val="22"/>
        </w:rPr>
        <w:t>Срок ответа на претензию – 10 рабочих дней с даты получения.</w:t>
      </w:r>
    </w:p>
    <w:p w:rsidR="00F0505A" w:rsidRPr="000E5DCE" w:rsidRDefault="00F0505A" w:rsidP="008B38E8">
      <w:pPr>
        <w:pStyle w:val="a3"/>
        <w:tabs>
          <w:tab w:val="left" w:pos="0"/>
        </w:tabs>
        <w:spacing w:after="0"/>
        <w:ind w:left="0" w:firstLine="709"/>
        <w:jc w:val="both"/>
        <w:rPr>
          <w:color w:val="000000"/>
          <w:sz w:val="22"/>
          <w:szCs w:val="22"/>
        </w:rPr>
      </w:pPr>
      <w:r w:rsidRPr="000E5DCE">
        <w:rPr>
          <w:color w:val="000000"/>
          <w:sz w:val="22"/>
          <w:szCs w:val="22"/>
        </w:rPr>
        <w:t>7.2. В случае не достижения в ходе переговоров согласия в отношении спора Стороны передают такой спор на рассмотрение в Арбитражный суд Пензенской области.</w:t>
      </w:r>
    </w:p>
    <w:p w:rsidR="0077197C" w:rsidRPr="000E5DCE" w:rsidRDefault="0077197C" w:rsidP="000E5DCE">
      <w:pPr>
        <w:pStyle w:val="a3"/>
        <w:numPr>
          <w:ilvl w:val="0"/>
          <w:numId w:val="12"/>
        </w:numPr>
        <w:tabs>
          <w:tab w:val="left" w:pos="0"/>
        </w:tabs>
        <w:spacing w:after="0"/>
        <w:jc w:val="center"/>
        <w:rPr>
          <w:b/>
          <w:bCs/>
          <w:color w:val="000000"/>
          <w:sz w:val="22"/>
          <w:szCs w:val="22"/>
        </w:rPr>
      </w:pPr>
      <w:r w:rsidRPr="000E5DCE">
        <w:rPr>
          <w:b/>
          <w:bCs/>
          <w:color w:val="000000"/>
          <w:sz w:val="22"/>
          <w:szCs w:val="22"/>
        </w:rPr>
        <w:t>Прочие условия</w:t>
      </w:r>
    </w:p>
    <w:p w:rsidR="0077197C" w:rsidRPr="000E5DCE" w:rsidRDefault="0077197C" w:rsidP="008B38E8">
      <w:pPr>
        <w:pStyle w:val="a3"/>
        <w:tabs>
          <w:tab w:val="left" w:pos="0"/>
        </w:tabs>
        <w:spacing w:after="0"/>
        <w:ind w:left="0"/>
        <w:jc w:val="both"/>
        <w:rPr>
          <w:strike/>
          <w:color w:val="000000"/>
          <w:sz w:val="22"/>
          <w:szCs w:val="22"/>
        </w:rPr>
      </w:pPr>
      <w:r w:rsidRPr="000E5DCE">
        <w:rPr>
          <w:color w:val="000000"/>
          <w:sz w:val="22"/>
          <w:szCs w:val="22"/>
        </w:rPr>
        <w:tab/>
        <w:t xml:space="preserve">8.1. Настоящий Договор вступает в силу с момента его подписания Сторонами и действует </w:t>
      </w:r>
      <w:r w:rsidR="00210EA4" w:rsidRPr="000E5DCE">
        <w:rPr>
          <w:color w:val="000000"/>
          <w:sz w:val="22"/>
          <w:szCs w:val="22"/>
        </w:rPr>
        <w:t>до 3</w:t>
      </w:r>
      <w:r w:rsidR="005E79D3" w:rsidRPr="000E5DCE">
        <w:rPr>
          <w:color w:val="000000"/>
          <w:sz w:val="22"/>
          <w:szCs w:val="22"/>
        </w:rPr>
        <w:t>0</w:t>
      </w:r>
      <w:r w:rsidR="00210EA4" w:rsidRPr="000E5DCE">
        <w:rPr>
          <w:color w:val="000000"/>
          <w:sz w:val="22"/>
          <w:szCs w:val="22"/>
        </w:rPr>
        <w:t>.12.2026г.</w:t>
      </w:r>
    </w:p>
    <w:p w:rsidR="0077197C" w:rsidRPr="000E5DCE" w:rsidRDefault="0077197C" w:rsidP="008B38E8">
      <w:pPr>
        <w:pStyle w:val="a3"/>
        <w:tabs>
          <w:tab w:val="left" w:pos="0"/>
        </w:tabs>
        <w:spacing w:after="0"/>
        <w:ind w:left="0"/>
        <w:jc w:val="both"/>
        <w:rPr>
          <w:color w:val="000000"/>
          <w:sz w:val="22"/>
          <w:szCs w:val="22"/>
        </w:rPr>
      </w:pPr>
      <w:r w:rsidRPr="000E5DCE">
        <w:rPr>
          <w:color w:val="000000"/>
          <w:sz w:val="22"/>
          <w:szCs w:val="22"/>
        </w:rPr>
        <w:tab/>
        <w:t>8.2. Изменения и/или дополнения к настоящему Договору действительны и считаются правомерными, если они подписаны уполномоченными на то представителями Сторон.</w:t>
      </w:r>
    </w:p>
    <w:p w:rsidR="0077197C" w:rsidRPr="000E5DCE" w:rsidRDefault="0077197C" w:rsidP="008B38E8">
      <w:pPr>
        <w:pStyle w:val="a3"/>
        <w:tabs>
          <w:tab w:val="left" w:pos="0"/>
        </w:tabs>
        <w:spacing w:after="0"/>
        <w:ind w:left="0"/>
        <w:jc w:val="both"/>
        <w:rPr>
          <w:color w:val="000000"/>
          <w:sz w:val="22"/>
          <w:szCs w:val="22"/>
        </w:rPr>
      </w:pPr>
      <w:r w:rsidRPr="000E5DCE">
        <w:rPr>
          <w:color w:val="000000"/>
          <w:sz w:val="22"/>
          <w:szCs w:val="22"/>
        </w:rPr>
        <w:tab/>
        <w:t>8.3. Договор может быть изменен или досрочно расторгнут по письменному соглашению Сторон.</w:t>
      </w:r>
    </w:p>
    <w:p w:rsidR="008B38E8" w:rsidRDefault="0077197C" w:rsidP="008B38E8">
      <w:pPr>
        <w:pStyle w:val="a3"/>
        <w:tabs>
          <w:tab w:val="left" w:pos="0"/>
        </w:tabs>
        <w:spacing w:after="0"/>
        <w:ind w:left="0"/>
        <w:jc w:val="both"/>
        <w:rPr>
          <w:color w:val="000000"/>
          <w:sz w:val="22"/>
          <w:szCs w:val="22"/>
        </w:rPr>
      </w:pPr>
      <w:r w:rsidRPr="000E5DCE">
        <w:rPr>
          <w:color w:val="000000"/>
          <w:sz w:val="22"/>
          <w:szCs w:val="22"/>
        </w:rPr>
        <w:tab/>
        <w:t>8.4. Договор может быть изменен или его действие прекращено в иных случаях, предусмотренных законодательством Российской Федерации.</w:t>
      </w:r>
    </w:p>
    <w:p w:rsidR="00AB7C3B" w:rsidRDefault="0077197C" w:rsidP="00AB7C3B">
      <w:pPr>
        <w:pStyle w:val="a3"/>
        <w:tabs>
          <w:tab w:val="left" w:pos="0"/>
        </w:tabs>
        <w:spacing w:after="0"/>
        <w:ind w:left="0" w:firstLine="709"/>
        <w:jc w:val="both"/>
        <w:rPr>
          <w:color w:val="000000"/>
          <w:sz w:val="22"/>
          <w:szCs w:val="22"/>
        </w:rPr>
      </w:pPr>
      <w:r w:rsidRPr="000E5DCE">
        <w:rPr>
          <w:color w:val="000000"/>
          <w:sz w:val="22"/>
          <w:szCs w:val="22"/>
        </w:rPr>
        <w:t>8.5. Настоящий Договор составлен в 2 (двух) экземплярах, имеющих одинаковую юридическую силу, по одному экземпляру для каждой Стороны.</w:t>
      </w:r>
    </w:p>
    <w:p w:rsidR="00AB7C3B" w:rsidRPr="000E5DCE" w:rsidRDefault="00AB7C3B" w:rsidP="008B38E8">
      <w:pPr>
        <w:pStyle w:val="a3"/>
        <w:tabs>
          <w:tab w:val="left" w:pos="0"/>
        </w:tabs>
        <w:spacing w:after="0"/>
        <w:ind w:left="0" w:firstLine="709"/>
        <w:jc w:val="both"/>
        <w:rPr>
          <w:color w:val="000000"/>
          <w:sz w:val="22"/>
          <w:szCs w:val="22"/>
        </w:rPr>
      </w:pPr>
      <w:r>
        <w:rPr>
          <w:color w:val="000000"/>
          <w:sz w:val="22"/>
          <w:szCs w:val="22"/>
        </w:rPr>
        <w:t>8.</w:t>
      </w:r>
      <w:r w:rsidRPr="003F255F">
        <w:rPr>
          <w:color w:val="000000"/>
          <w:sz w:val="22"/>
          <w:szCs w:val="22"/>
        </w:rPr>
        <w:t xml:space="preserve">6. </w:t>
      </w:r>
      <w:r w:rsidRPr="003F255F">
        <w:rPr>
          <w:sz w:val="22"/>
          <w:szCs w:val="22"/>
        </w:rPr>
        <w:t>Стороны соглашаются, что с момента фактической приемки Товара Заказчиком и до момента его оплаты Товар не находится в залоге у Поставщика по смыслу пункта 5 статьи 488 ГК, и Заказчик вправе распоряжаться Товаром по своему усмотрению.</w:t>
      </w:r>
    </w:p>
    <w:p w:rsidR="0077197C" w:rsidRPr="000E5DCE" w:rsidRDefault="0077197C" w:rsidP="000E5DCE">
      <w:pPr>
        <w:pStyle w:val="aa"/>
        <w:numPr>
          <w:ilvl w:val="0"/>
          <w:numId w:val="12"/>
        </w:numPr>
        <w:autoSpaceDE w:val="0"/>
        <w:autoSpaceDN w:val="0"/>
        <w:adjustRightInd w:val="0"/>
        <w:jc w:val="center"/>
        <w:rPr>
          <w:b/>
          <w:bCs/>
          <w:color w:val="000000"/>
          <w:sz w:val="22"/>
          <w:szCs w:val="22"/>
        </w:rPr>
      </w:pPr>
      <w:r w:rsidRPr="000E5DCE">
        <w:rPr>
          <w:b/>
          <w:bCs/>
          <w:color w:val="000000"/>
          <w:sz w:val="22"/>
          <w:szCs w:val="22"/>
        </w:rPr>
        <w:t>Антикоррупционная оговорка</w:t>
      </w:r>
    </w:p>
    <w:p w:rsidR="0077197C" w:rsidRPr="000E5DCE" w:rsidRDefault="0077197C" w:rsidP="000E5DCE">
      <w:pPr>
        <w:autoSpaceDE w:val="0"/>
        <w:autoSpaceDN w:val="0"/>
        <w:adjustRightInd w:val="0"/>
        <w:ind w:firstLine="709"/>
        <w:jc w:val="both"/>
        <w:rPr>
          <w:bCs/>
          <w:color w:val="000000"/>
          <w:sz w:val="22"/>
          <w:szCs w:val="22"/>
        </w:rPr>
      </w:pPr>
      <w:r w:rsidRPr="000E5DCE">
        <w:rPr>
          <w:bCs/>
          <w:color w:val="000000"/>
          <w:sz w:val="22"/>
          <w:szCs w:val="22"/>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197C" w:rsidRPr="000E5DCE" w:rsidRDefault="0077197C" w:rsidP="000E5DCE">
      <w:pPr>
        <w:autoSpaceDE w:val="0"/>
        <w:autoSpaceDN w:val="0"/>
        <w:adjustRightInd w:val="0"/>
        <w:ind w:firstLine="709"/>
        <w:jc w:val="both"/>
        <w:rPr>
          <w:bCs/>
          <w:color w:val="000000"/>
          <w:sz w:val="22"/>
          <w:szCs w:val="22"/>
        </w:rPr>
      </w:pPr>
      <w:r w:rsidRPr="000E5DCE">
        <w:rPr>
          <w:bCs/>
          <w:color w:val="000000"/>
          <w:sz w:val="22"/>
          <w:szCs w:val="22"/>
        </w:rPr>
        <w:t>9.2.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7197C" w:rsidRPr="000E5DCE" w:rsidRDefault="0077197C" w:rsidP="00AB7C3B">
      <w:pPr>
        <w:autoSpaceDE w:val="0"/>
        <w:autoSpaceDN w:val="0"/>
        <w:adjustRightInd w:val="0"/>
        <w:ind w:firstLine="709"/>
        <w:jc w:val="both"/>
        <w:rPr>
          <w:bCs/>
          <w:color w:val="000000"/>
          <w:sz w:val="22"/>
          <w:szCs w:val="22"/>
        </w:rPr>
      </w:pPr>
      <w:r w:rsidRPr="000E5DCE">
        <w:rPr>
          <w:bCs/>
          <w:color w:val="000000"/>
          <w:sz w:val="22"/>
          <w:szCs w:val="22"/>
        </w:rPr>
        <w:t xml:space="preserve">9.3. В случае нарушения одной Стороной обязательств воздерживаться от запрещенных в </w:t>
      </w:r>
      <w:hyperlink r:id="rId8" w:anchor="Par0" w:history="1">
        <w:r w:rsidRPr="000E5DCE">
          <w:rPr>
            <w:rStyle w:val="af0"/>
            <w:bCs/>
            <w:color w:val="000000"/>
            <w:sz w:val="22"/>
            <w:szCs w:val="22"/>
          </w:rPr>
          <w:t xml:space="preserve">разделе </w:t>
        </w:r>
      </w:hyperlink>
      <w:r w:rsidRPr="000E5DCE">
        <w:rPr>
          <w:bCs/>
          <w:color w:val="000000"/>
          <w:sz w:val="22"/>
          <w:szCs w:val="22"/>
        </w:rPr>
        <w:t>настоящего договора действий и/или неполучения другой Стороной в установленный настоящим договором срок подтверждения, что нарушение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7197C" w:rsidRPr="000E5DCE" w:rsidRDefault="0077197C" w:rsidP="000E5DCE">
      <w:pPr>
        <w:pStyle w:val="12"/>
        <w:numPr>
          <w:ilvl w:val="0"/>
          <w:numId w:val="12"/>
        </w:numPr>
        <w:shd w:val="clear" w:color="auto" w:fill="auto"/>
        <w:spacing w:after="0" w:line="240" w:lineRule="auto"/>
        <w:jc w:val="center"/>
        <w:textDirection w:val="btLr"/>
        <w:rPr>
          <w:rFonts w:ascii="Times New Roman" w:hAnsi="Times New Roman"/>
          <w:b/>
          <w:sz w:val="22"/>
          <w:szCs w:val="22"/>
        </w:rPr>
      </w:pPr>
      <w:r w:rsidRPr="000E5DCE">
        <w:rPr>
          <w:rFonts w:ascii="Times New Roman" w:hAnsi="Times New Roman"/>
          <w:b/>
          <w:sz w:val="22"/>
          <w:szCs w:val="22"/>
        </w:rPr>
        <w:t>Заверения об обстоятельствах</w:t>
      </w:r>
    </w:p>
    <w:p w:rsidR="0077197C" w:rsidRPr="000E5DCE" w:rsidRDefault="0077197C" w:rsidP="00AB7C3B">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10.1.Каждая из Сторон в порядке статьи 431.2 ГК РФ заверяет другую Сторону в том, что:</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10.1.1.она является лицом, надлежащим образом созданным (зарегистрированным) и действующим в соответствии с законодательством Российской Федерации;</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10.1.2. представитель, подписывающий от имени Стороны Договор, обладает всеми необходимыми на то полномочиями;</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10.1.3. при заключении Договора одной Стороной представлена другой Стороне полная и достоверная информация о себе;</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10.1.4. заключение Договора не нарушает каких-либо обязательств Стороны перед третьими лицами или прав третьих лиц, в т.ч. интеллектуальных прав;</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10.1.5. 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10.1.6. она имеет кадровые, имущественные, финансовые ресурсы, необходимые для выполнения обязательств по Договору;</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10.1.7. 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AB5821">
        <w:rPr>
          <w:rFonts w:ascii="Times New Roman" w:hAnsi="Times New Roman"/>
          <w:sz w:val="22"/>
          <w:szCs w:val="22"/>
        </w:rPr>
        <w:t>10.2.</w:t>
      </w:r>
      <w:r w:rsidR="008C2F38" w:rsidRPr="00AB5821">
        <w:rPr>
          <w:rFonts w:ascii="Times New Roman" w:hAnsi="Times New Roman"/>
          <w:sz w:val="22"/>
          <w:szCs w:val="22"/>
          <w:lang w:val="ru-RU"/>
        </w:rPr>
        <w:t>Поставщик</w:t>
      </w:r>
      <w:r w:rsidRPr="000E5DCE">
        <w:rPr>
          <w:rFonts w:ascii="Times New Roman" w:hAnsi="Times New Roman"/>
          <w:sz w:val="22"/>
          <w:szCs w:val="22"/>
        </w:rPr>
        <w:t xml:space="preserve"> заверяет Заказчика в том, что на дату заключения Договора:</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10.2.1. в отношении </w:t>
      </w:r>
      <w:r w:rsidR="008C2F38">
        <w:rPr>
          <w:rFonts w:ascii="Times New Roman" w:hAnsi="Times New Roman"/>
          <w:sz w:val="22"/>
          <w:szCs w:val="22"/>
          <w:lang w:val="ru-RU"/>
        </w:rPr>
        <w:t>Поставщика</w:t>
      </w:r>
      <w:r w:rsidR="008C2F38" w:rsidRPr="000E5DCE">
        <w:rPr>
          <w:rFonts w:ascii="Times New Roman" w:hAnsi="Times New Roman"/>
          <w:sz w:val="22"/>
          <w:szCs w:val="22"/>
        </w:rPr>
        <w:t xml:space="preserve"> </w:t>
      </w:r>
      <w:r w:rsidRPr="000E5DCE">
        <w:rPr>
          <w:rFonts w:ascii="Times New Roman" w:hAnsi="Times New Roman"/>
          <w:sz w:val="22"/>
          <w:szCs w:val="22"/>
        </w:rPr>
        <w:t>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КоАП РФ;</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10.2.2. </w:t>
      </w:r>
      <w:r w:rsidR="008C2F38">
        <w:rPr>
          <w:rFonts w:ascii="Times New Roman" w:hAnsi="Times New Roman"/>
          <w:sz w:val="22"/>
          <w:szCs w:val="22"/>
          <w:lang w:val="ru-RU"/>
        </w:rPr>
        <w:t>Поставщик</w:t>
      </w:r>
      <w:r w:rsidRPr="000E5DCE">
        <w:rPr>
          <w:rFonts w:ascii="Times New Roman" w:hAnsi="Times New Roman"/>
          <w:sz w:val="22"/>
          <w:szCs w:val="22"/>
        </w:rPr>
        <w:t xml:space="preserve">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10.2.3. </w:t>
      </w:r>
      <w:r w:rsidR="008C2F38">
        <w:rPr>
          <w:rFonts w:ascii="Times New Roman" w:hAnsi="Times New Roman"/>
          <w:sz w:val="22"/>
          <w:szCs w:val="22"/>
          <w:lang w:val="ru-RU"/>
        </w:rPr>
        <w:t>Поставщик</w:t>
      </w:r>
      <w:r w:rsidRPr="000E5DCE">
        <w:rPr>
          <w:rFonts w:ascii="Times New Roman" w:hAnsi="Times New Roman"/>
          <w:sz w:val="22"/>
          <w:szCs w:val="22"/>
        </w:rPr>
        <w:t xml:space="preserve"> не обременен обязательствами имущественного характера, способными помешать исполнению обязательств по Договору;</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10.2.4. </w:t>
      </w:r>
      <w:r w:rsidR="008C2F38">
        <w:rPr>
          <w:rFonts w:ascii="Times New Roman" w:hAnsi="Times New Roman"/>
          <w:sz w:val="22"/>
          <w:szCs w:val="22"/>
          <w:lang w:val="ru-RU"/>
        </w:rPr>
        <w:t>Поставщик</w:t>
      </w:r>
      <w:r w:rsidRPr="000E5DCE">
        <w:rPr>
          <w:rFonts w:ascii="Times New Roman" w:hAnsi="Times New Roman"/>
          <w:sz w:val="22"/>
          <w:szCs w:val="22"/>
        </w:rPr>
        <w:t xml:space="preserve"> и/или привлеченные им для исполнения Договора лица соблюдают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 т.п., если требования об их наличии установлены законодательством и/или Договором. </w:t>
      </w:r>
      <w:r w:rsidR="008C2F38">
        <w:rPr>
          <w:rFonts w:ascii="Times New Roman" w:hAnsi="Times New Roman"/>
          <w:sz w:val="22"/>
          <w:szCs w:val="22"/>
          <w:lang w:val="ru-RU"/>
        </w:rPr>
        <w:t>Поставщик</w:t>
      </w:r>
      <w:r w:rsidR="008C2F38" w:rsidRPr="000E5DCE">
        <w:rPr>
          <w:rFonts w:ascii="Times New Roman" w:hAnsi="Times New Roman"/>
          <w:sz w:val="22"/>
          <w:szCs w:val="22"/>
        </w:rPr>
        <w:t xml:space="preserve"> </w:t>
      </w:r>
      <w:r w:rsidRPr="000E5DCE">
        <w:rPr>
          <w:rFonts w:ascii="Times New Roman" w:hAnsi="Times New Roman"/>
          <w:sz w:val="22"/>
          <w:szCs w:val="22"/>
        </w:rPr>
        <w:t>имеет обученный персонал, аттестованное испытательное оборудование и измерительный инструмент с результатами его поверок;</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10.2.5. </w:t>
      </w:r>
      <w:r w:rsidR="008C2F38">
        <w:rPr>
          <w:rFonts w:ascii="Times New Roman" w:hAnsi="Times New Roman"/>
          <w:sz w:val="22"/>
          <w:szCs w:val="22"/>
          <w:lang w:val="ru-RU"/>
        </w:rPr>
        <w:t>Поставщик</w:t>
      </w:r>
      <w:r w:rsidRPr="000E5DCE">
        <w:rPr>
          <w:rFonts w:ascii="Times New Roman" w:hAnsi="Times New Roman"/>
          <w:sz w:val="22"/>
          <w:szCs w:val="22"/>
        </w:rPr>
        <w:t xml:space="preserve">,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Заказчиком, юридически, экономически и иным образом подконтрольными Заказчику, и не имеют конфликта интересов с Заказчиком; Заказчик не влияет и не имеет возможности влиять на условия и результат экономической деятельности </w:t>
      </w:r>
      <w:r w:rsidR="008C2F38">
        <w:rPr>
          <w:rFonts w:ascii="Times New Roman" w:hAnsi="Times New Roman"/>
          <w:sz w:val="22"/>
          <w:szCs w:val="22"/>
          <w:lang w:val="ru-RU"/>
        </w:rPr>
        <w:t>Поставщика</w:t>
      </w:r>
      <w:r w:rsidRPr="000E5DCE">
        <w:rPr>
          <w:rFonts w:ascii="Times New Roman" w:hAnsi="Times New Roman"/>
          <w:sz w:val="22"/>
          <w:szCs w:val="22"/>
        </w:rPr>
        <w:t xml:space="preserve"> и привлекаемых им для исполнения Договора соисполнителей, манипулировать условиями, сроками и порядком осуществления расчетов по заключаемым ими сделкам, искусственно создавать условия для использования налоговых преференций;</w:t>
      </w:r>
    </w:p>
    <w:p w:rsidR="0077197C" w:rsidRPr="000E5DCE" w:rsidRDefault="0077197C" w:rsidP="000E5DCE">
      <w:pPr>
        <w:pStyle w:val="12"/>
        <w:shd w:val="clear" w:color="auto" w:fill="auto"/>
        <w:tabs>
          <w:tab w:val="left" w:pos="538"/>
        </w:tabs>
        <w:spacing w:after="0" w:line="240" w:lineRule="auto"/>
        <w:jc w:val="both"/>
        <w:rPr>
          <w:rFonts w:ascii="Times New Roman" w:hAnsi="Times New Roman"/>
          <w:sz w:val="22"/>
          <w:szCs w:val="22"/>
        </w:rPr>
      </w:pPr>
      <w:r w:rsidRPr="000E5DCE">
        <w:rPr>
          <w:rFonts w:ascii="Times New Roman" w:hAnsi="Times New Roman"/>
          <w:sz w:val="22"/>
          <w:szCs w:val="22"/>
        </w:rPr>
        <w:t xml:space="preserve">10.2.6. </w:t>
      </w:r>
      <w:r w:rsidR="008C2F38">
        <w:rPr>
          <w:rFonts w:ascii="Times New Roman" w:hAnsi="Times New Roman"/>
          <w:sz w:val="22"/>
          <w:szCs w:val="22"/>
          <w:lang w:val="ru-RU"/>
        </w:rPr>
        <w:t>Поставщик</w:t>
      </w:r>
      <w:r w:rsidRPr="000E5DCE">
        <w:rPr>
          <w:rFonts w:ascii="Times New Roman" w:hAnsi="Times New Roman"/>
          <w:sz w:val="22"/>
          <w:szCs w:val="22"/>
        </w:rPr>
        <w:t xml:space="preserve">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но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избежании двойного налогообложения; неотражения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10.3. 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 xml:space="preserve">10.4. При недостоверности настоящих заверений об обстоятельствах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а равно при ненадлежащем исполнении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требований налогового законодательства РФ,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w:t>
      </w:r>
      <w:r w:rsidR="008C2F38">
        <w:rPr>
          <w:rFonts w:ascii="Times New Roman" w:hAnsi="Times New Roman"/>
          <w:sz w:val="22"/>
          <w:szCs w:val="22"/>
          <w:lang w:val="ru-RU"/>
        </w:rPr>
        <w:t>Поставщик</w:t>
      </w:r>
      <w:r w:rsidRPr="000E5DCE">
        <w:rPr>
          <w:rFonts w:ascii="Times New Roman" w:hAnsi="Times New Roman"/>
          <w:sz w:val="22"/>
          <w:szCs w:val="22"/>
        </w:rPr>
        <w:t xml:space="preserve">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 xml:space="preserve">10.5. Указанные в пункте 10.4. настоящих заверений убытки, в том числе расходы, подлежат уплате </w:t>
      </w:r>
      <w:r w:rsidR="008C2F38">
        <w:rPr>
          <w:rFonts w:ascii="Times New Roman" w:hAnsi="Times New Roman"/>
          <w:sz w:val="22"/>
          <w:szCs w:val="22"/>
          <w:lang w:val="ru-RU"/>
        </w:rPr>
        <w:t>Поставщиком</w:t>
      </w:r>
      <w:r w:rsidRPr="000E5DCE">
        <w:rPr>
          <w:rFonts w:ascii="Times New Roman" w:hAnsi="Times New Roman"/>
          <w:sz w:val="22"/>
          <w:szCs w:val="22"/>
        </w:rPr>
        <w:t xml:space="preserve"> в течение 10 (десяти) рабочих дней со дня предъявления Заказчиком соответствующего письменного требования.</w:t>
      </w:r>
    </w:p>
    <w:p w:rsidR="0077197C" w:rsidRPr="000E5DCE" w:rsidRDefault="0077197C" w:rsidP="000E5DCE">
      <w:pPr>
        <w:pStyle w:val="12"/>
        <w:shd w:val="clear" w:color="auto" w:fill="auto"/>
        <w:tabs>
          <w:tab w:val="left" w:pos="538"/>
        </w:tabs>
        <w:spacing w:after="0" w:line="240" w:lineRule="auto"/>
        <w:ind w:firstLine="709"/>
        <w:jc w:val="both"/>
        <w:rPr>
          <w:rFonts w:ascii="Times New Roman" w:hAnsi="Times New Roman"/>
          <w:sz w:val="22"/>
          <w:szCs w:val="22"/>
        </w:rPr>
      </w:pPr>
      <w:r w:rsidRPr="000E5DCE">
        <w:rPr>
          <w:rFonts w:ascii="Times New Roman" w:hAnsi="Times New Roman"/>
          <w:sz w:val="22"/>
          <w:szCs w:val="22"/>
        </w:rPr>
        <w:t xml:space="preserve">10.6. </w:t>
      </w:r>
      <w:r w:rsidR="008C2F38">
        <w:rPr>
          <w:rFonts w:ascii="Times New Roman" w:hAnsi="Times New Roman"/>
          <w:sz w:val="22"/>
          <w:szCs w:val="22"/>
          <w:lang w:val="ru-RU"/>
        </w:rPr>
        <w:t>Поставщик</w:t>
      </w:r>
      <w:r w:rsidR="008C2F38" w:rsidRPr="000E5DCE">
        <w:rPr>
          <w:rFonts w:ascii="Times New Roman" w:hAnsi="Times New Roman"/>
          <w:sz w:val="22"/>
          <w:szCs w:val="22"/>
        </w:rPr>
        <w:t xml:space="preserve"> </w:t>
      </w:r>
      <w:r w:rsidRPr="000E5DCE">
        <w:rPr>
          <w:rFonts w:ascii="Times New Roman" w:hAnsi="Times New Roman"/>
          <w:sz w:val="22"/>
          <w:szCs w:val="22"/>
        </w:rPr>
        <w:t>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до истечения срока действия Договора, и которые представляют собой нарушение какого-либо из заверений.</w:t>
      </w:r>
    </w:p>
    <w:p w:rsidR="00F0505A" w:rsidRPr="000E5DCE" w:rsidRDefault="0077197C" w:rsidP="000E5DCE">
      <w:pPr>
        <w:pStyle w:val="a3"/>
        <w:tabs>
          <w:tab w:val="left" w:pos="0"/>
        </w:tabs>
        <w:spacing w:after="0"/>
        <w:ind w:left="0" w:firstLine="709"/>
        <w:jc w:val="center"/>
        <w:rPr>
          <w:b/>
          <w:color w:val="000000"/>
          <w:sz w:val="22"/>
          <w:szCs w:val="22"/>
        </w:rPr>
      </w:pPr>
      <w:r w:rsidRPr="000E5DCE">
        <w:rPr>
          <w:b/>
          <w:color w:val="000000"/>
          <w:sz w:val="22"/>
          <w:szCs w:val="22"/>
        </w:rPr>
        <w:t>11</w:t>
      </w:r>
      <w:r w:rsidR="00F0505A" w:rsidRPr="000E5DCE">
        <w:rPr>
          <w:b/>
          <w:color w:val="000000"/>
          <w:sz w:val="22"/>
          <w:szCs w:val="22"/>
        </w:rPr>
        <w:t>. Реквизиты и подписи Сторон</w:t>
      </w:r>
    </w:p>
    <w:p w:rsidR="00F0505A" w:rsidRPr="000E5DCE" w:rsidRDefault="00F0505A" w:rsidP="000E5DCE">
      <w:pPr>
        <w:pStyle w:val="a3"/>
        <w:tabs>
          <w:tab w:val="left" w:pos="0"/>
        </w:tabs>
        <w:spacing w:after="0"/>
        <w:ind w:left="0"/>
        <w:rPr>
          <w:b/>
          <w:color w:val="000000"/>
          <w:sz w:val="22"/>
          <w:szCs w:val="22"/>
        </w:rPr>
      </w:pPr>
    </w:p>
    <w:p w:rsidR="00F0505A" w:rsidRPr="000E5DCE" w:rsidRDefault="00F0505A" w:rsidP="000E5DCE">
      <w:pPr>
        <w:pStyle w:val="a3"/>
        <w:tabs>
          <w:tab w:val="left" w:pos="0"/>
        </w:tabs>
        <w:spacing w:after="0"/>
        <w:ind w:left="0" w:firstLine="709"/>
        <w:jc w:val="center"/>
        <w:rPr>
          <w:b/>
          <w:color w:val="000000"/>
          <w:sz w:val="22"/>
          <w:szCs w:val="22"/>
        </w:rPr>
      </w:pPr>
    </w:p>
    <w:tbl>
      <w:tblPr>
        <w:tblW w:w="10206" w:type="dxa"/>
        <w:tblInd w:w="70" w:type="dxa"/>
        <w:tblLayout w:type="fixed"/>
        <w:tblCellMar>
          <w:left w:w="70" w:type="dxa"/>
          <w:right w:w="70" w:type="dxa"/>
        </w:tblCellMar>
        <w:tblLook w:val="0000"/>
      </w:tblPr>
      <w:tblGrid>
        <w:gridCol w:w="3071"/>
        <w:gridCol w:w="1465"/>
        <w:gridCol w:w="426"/>
        <w:gridCol w:w="1180"/>
        <w:gridCol w:w="3072"/>
        <w:gridCol w:w="992"/>
      </w:tblGrid>
      <w:tr w:rsidR="008D78C0" w:rsidRPr="003F255F" w:rsidTr="0077197C">
        <w:trPr>
          <w:gridAfter w:val="1"/>
          <w:wAfter w:w="992" w:type="dxa"/>
        </w:trPr>
        <w:tc>
          <w:tcPr>
            <w:tcW w:w="3071" w:type="dxa"/>
          </w:tcPr>
          <w:p w:rsidR="008D78C0" w:rsidRPr="003F255F" w:rsidRDefault="005549F1" w:rsidP="000E5DCE">
            <w:pPr>
              <w:pStyle w:val="3"/>
              <w:snapToGrid w:val="0"/>
              <w:spacing w:before="0" w:after="0"/>
              <w:rPr>
                <w:color w:val="000000"/>
                <w:szCs w:val="22"/>
              </w:rPr>
            </w:pPr>
            <w:r w:rsidRPr="003F255F">
              <w:rPr>
                <w:color w:val="000000"/>
                <w:szCs w:val="22"/>
              </w:rPr>
              <w:t>ПОСТАВЩИК</w:t>
            </w:r>
            <w:r w:rsidR="008D78C0" w:rsidRPr="003F255F">
              <w:rPr>
                <w:color w:val="000000"/>
                <w:szCs w:val="22"/>
              </w:rPr>
              <w:t>:</w:t>
            </w:r>
          </w:p>
        </w:tc>
        <w:tc>
          <w:tcPr>
            <w:tcW w:w="3071" w:type="dxa"/>
            <w:gridSpan w:val="3"/>
          </w:tcPr>
          <w:p w:rsidR="008D78C0" w:rsidRPr="003F255F" w:rsidRDefault="008D78C0" w:rsidP="000E5DCE">
            <w:pPr>
              <w:keepNext/>
              <w:tabs>
                <w:tab w:val="right" w:pos="567"/>
              </w:tabs>
              <w:snapToGrid w:val="0"/>
              <w:jc w:val="center"/>
              <w:rPr>
                <w:b/>
                <w:color w:val="000000"/>
                <w:sz w:val="22"/>
                <w:szCs w:val="22"/>
              </w:rPr>
            </w:pPr>
          </w:p>
        </w:tc>
        <w:tc>
          <w:tcPr>
            <w:tcW w:w="3072" w:type="dxa"/>
            <w:shd w:val="clear" w:color="auto" w:fill="auto"/>
          </w:tcPr>
          <w:p w:rsidR="008D78C0" w:rsidRPr="003F255F" w:rsidRDefault="008D78C0" w:rsidP="000E5DCE">
            <w:pPr>
              <w:keepNext/>
              <w:tabs>
                <w:tab w:val="right" w:pos="567"/>
              </w:tabs>
              <w:snapToGrid w:val="0"/>
              <w:jc w:val="center"/>
              <w:rPr>
                <w:b/>
                <w:color w:val="000000"/>
                <w:sz w:val="22"/>
                <w:szCs w:val="22"/>
              </w:rPr>
            </w:pPr>
            <w:r w:rsidRPr="003F255F">
              <w:rPr>
                <w:b/>
                <w:color w:val="000000"/>
                <w:sz w:val="22"/>
                <w:szCs w:val="22"/>
              </w:rPr>
              <w:t>ЗАКАЗЧИК:</w:t>
            </w:r>
          </w:p>
        </w:tc>
      </w:tr>
      <w:tr w:rsidR="008D78C0" w:rsidRPr="000E5DCE" w:rsidTr="0077197C">
        <w:trPr>
          <w:trHeight w:val="4856"/>
        </w:trPr>
        <w:tc>
          <w:tcPr>
            <w:tcW w:w="4536" w:type="dxa"/>
            <w:gridSpan w:val="2"/>
          </w:tcPr>
          <w:p w:rsidR="008D78C0" w:rsidRPr="003F255F" w:rsidRDefault="008D78C0" w:rsidP="000E5DCE">
            <w:pPr>
              <w:snapToGrid w:val="0"/>
              <w:jc w:val="both"/>
              <w:rPr>
                <w:b/>
                <w:i/>
                <w:color w:val="000000"/>
                <w:sz w:val="22"/>
                <w:szCs w:val="22"/>
              </w:rPr>
            </w:pPr>
          </w:p>
          <w:p w:rsidR="00C276CD" w:rsidRPr="003F255F" w:rsidRDefault="00C276CD" w:rsidP="000E5DCE">
            <w:pPr>
              <w:pStyle w:val="Default"/>
              <w:rPr>
                <w:rFonts w:ascii="Times New Roman" w:hAnsi="Times New Roman" w:cs="Times New Roman"/>
                <w:sz w:val="22"/>
                <w:szCs w:val="22"/>
              </w:rPr>
            </w:pPr>
          </w:p>
          <w:p w:rsidR="008D78C0" w:rsidRPr="003F255F" w:rsidRDefault="008D78C0" w:rsidP="000E5DCE">
            <w:pPr>
              <w:pStyle w:val="Default"/>
              <w:rPr>
                <w:rFonts w:ascii="Times New Roman" w:hAnsi="Times New Roman" w:cs="Times New Roman"/>
                <w:bCs/>
                <w:sz w:val="22"/>
                <w:szCs w:val="22"/>
              </w:rPr>
            </w:pPr>
          </w:p>
        </w:tc>
        <w:tc>
          <w:tcPr>
            <w:tcW w:w="426" w:type="dxa"/>
          </w:tcPr>
          <w:p w:rsidR="008D78C0" w:rsidRPr="003F255F" w:rsidRDefault="008D78C0" w:rsidP="000E5DCE">
            <w:pPr>
              <w:jc w:val="both"/>
              <w:rPr>
                <w:b/>
                <w:color w:val="000000"/>
                <w:sz w:val="22"/>
                <w:szCs w:val="22"/>
              </w:rPr>
            </w:pPr>
          </w:p>
        </w:tc>
        <w:tc>
          <w:tcPr>
            <w:tcW w:w="5244" w:type="dxa"/>
            <w:gridSpan w:val="3"/>
            <w:shd w:val="clear" w:color="auto" w:fill="auto"/>
          </w:tcPr>
          <w:p w:rsidR="00371622" w:rsidRPr="003F255F" w:rsidRDefault="00C3170B" w:rsidP="000E5DCE">
            <w:pPr>
              <w:autoSpaceDE w:val="0"/>
              <w:autoSpaceDN w:val="0"/>
              <w:adjustRightInd w:val="0"/>
              <w:jc w:val="both"/>
              <w:rPr>
                <w:b/>
                <w:bCs/>
                <w:sz w:val="22"/>
                <w:szCs w:val="22"/>
              </w:rPr>
            </w:pPr>
            <w:r w:rsidRPr="003F255F">
              <w:rPr>
                <w:b/>
                <w:bCs/>
                <w:sz w:val="22"/>
                <w:szCs w:val="22"/>
              </w:rPr>
              <w:t xml:space="preserve"> ФГБОУ</w:t>
            </w:r>
            <w:r w:rsidR="00C86733" w:rsidRPr="003F255F">
              <w:rPr>
                <w:b/>
                <w:bCs/>
                <w:sz w:val="22"/>
                <w:szCs w:val="22"/>
              </w:rPr>
              <w:t xml:space="preserve"> ВО "ПЕНЗЕНСКИЙ ГОСУДАРСТВЕННЫЙ </w:t>
            </w:r>
            <w:r w:rsidRPr="003F255F">
              <w:rPr>
                <w:b/>
                <w:bCs/>
                <w:sz w:val="22"/>
                <w:szCs w:val="22"/>
              </w:rPr>
              <w:t>ТЕХНОЛОГИЧЕСКИЙ УНИВЕРСИТЕТ"</w:t>
            </w:r>
          </w:p>
          <w:p w:rsidR="00371622" w:rsidRPr="003F255F" w:rsidRDefault="00371622" w:rsidP="000E5DCE">
            <w:pPr>
              <w:autoSpaceDE w:val="0"/>
              <w:autoSpaceDN w:val="0"/>
              <w:adjustRightInd w:val="0"/>
              <w:rPr>
                <w:sz w:val="22"/>
                <w:szCs w:val="22"/>
              </w:rPr>
            </w:pPr>
            <w:r w:rsidRPr="003F255F">
              <w:rPr>
                <w:sz w:val="22"/>
                <w:szCs w:val="22"/>
              </w:rPr>
              <w:t xml:space="preserve">440039, Пензенская область, </w:t>
            </w:r>
            <w:r w:rsidR="005E79D3" w:rsidRPr="003F255F">
              <w:rPr>
                <w:sz w:val="22"/>
                <w:szCs w:val="22"/>
              </w:rPr>
              <w:t xml:space="preserve">г. Пенза, </w:t>
            </w:r>
            <w:r w:rsidR="005549F1" w:rsidRPr="003F255F">
              <w:rPr>
                <w:sz w:val="22"/>
                <w:szCs w:val="22"/>
              </w:rPr>
              <w:t>пр.</w:t>
            </w:r>
            <w:r w:rsidR="005E79D3" w:rsidRPr="003F255F">
              <w:rPr>
                <w:sz w:val="22"/>
                <w:szCs w:val="22"/>
              </w:rPr>
              <w:t xml:space="preserve"> Байдукова/</w:t>
            </w:r>
            <w:r w:rsidR="005549F1" w:rsidRPr="003F255F">
              <w:rPr>
                <w:sz w:val="22"/>
                <w:szCs w:val="22"/>
              </w:rPr>
              <w:t xml:space="preserve">ул. </w:t>
            </w:r>
            <w:r w:rsidR="005E79D3" w:rsidRPr="003F255F">
              <w:rPr>
                <w:sz w:val="22"/>
                <w:szCs w:val="22"/>
              </w:rPr>
              <w:t>Г</w:t>
            </w:r>
            <w:r w:rsidRPr="003F255F">
              <w:rPr>
                <w:sz w:val="22"/>
                <w:szCs w:val="22"/>
              </w:rPr>
              <w:t>агарина, дом 1А/11</w:t>
            </w:r>
          </w:p>
          <w:p w:rsidR="00371622" w:rsidRPr="003F255F" w:rsidRDefault="00371622" w:rsidP="000E5DCE">
            <w:pPr>
              <w:autoSpaceDE w:val="0"/>
              <w:autoSpaceDN w:val="0"/>
              <w:adjustRightInd w:val="0"/>
              <w:rPr>
                <w:sz w:val="22"/>
                <w:szCs w:val="22"/>
              </w:rPr>
            </w:pPr>
            <w:r w:rsidRPr="003F255F">
              <w:rPr>
                <w:sz w:val="22"/>
                <w:szCs w:val="22"/>
              </w:rPr>
              <w:t xml:space="preserve">ИНН 5835055697 </w:t>
            </w:r>
          </w:p>
          <w:p w:rsidR="00371622" w:rsidRPr="003F255F" w:rsidRDefault="00371622" w:rsidP="000E5DCE">
            <w:pPr>
              <w:autoSpaceDE w:val="0"/>
              <w:autoSpaceDN w:val="0"/>
              <w:adjustRightInd w:val="0"/>
              <w:rPr>
                <w:sz w:val="22"/>
                <w:szCs w:val="22"/>
              </w:rPr>
            </w:pPr>
            <w:r w:rsidRPr="003F255F">
              <w:rPr>
                <w:sz w:val="22"/>
                <w:szCs w:val="22"/>
              </w:rPr>
              <w:t xml:space="preserve">КПП 583501001 </w:t>
            </w:r>
          </w:p>
          <w:p w:rsidR="00371622" w:rsidRPr="003F255F" w:rsidRDefault="00371622" w:rsidP="000E5DCE">
            <w:pPr>
              <w:autoSpaceDE w:val="0"/>
              <w:autoSpaceDN w:val="0"/>
              <w:adjustRightInd w:val="0"/>
              <w:rPr>
                <w:sz w:val="22"/>
                <w:szCs w:val="22"/>
              </w:rPr>
            </w:pPr>
            <w:r w:rsidRPr="003F255F">
              <w:rPr>
                <w:sz w:val="22"/>
                <w:szCs w:val="22"/>
              </w:rPr>
              <w:t xml:space="preserve">ОГРН 1045802502690 </w:t>
            </w:r>
          </w:p>
          <w:p w:rsidR="00371622" w:rsidRPr="003F255F" w:rsidRDefault="00371622" w:rsidP="000E5DCE">
            <w:pPr>
              <w:autoSpaceDE w:val="0"/>
              <w:autoSpaceDN w:val="0"/>
              <w:adjustRightInd w:val="0"/>
              <w:rPr>
                <w:sz w:val="22"/>
                <w:szCs w:val="22"/>
              </w:rPr>
            </w:pPr>
            <w:r w:rsidRPr="003F255F">
              <w:rPr>
                <w:sz w:val="22"/>
                <w:szCs w:val="22"/>
              </w:rPr>
              <w:t>ОКПО 71234730</w:t>
            </w:r>
          </w:p>
          <w:p w:rsidR="005E79D3" w:rsidRPr="003F255F" w:rsidRDefault="005E79D3" w:rsidP="000E5DCE">
            <w:pPr>
              <w:pStyle w:val="bodytext"/>
              <w:spacing w:before="0" w:beforeAutospacing="0" w:after="0" w:afterAutospacing="0"/>
              <w:rPr>
                <w:color w:val="000000"/>
                <w:sz w:val="22"/>
                <w:szCs w:val="22"/>
              </w:rPr>
            </w:pPr>
            <w:r w:rsidRPr="003F255F">
              <w:rPr>
                <w:color w:val="000000"/>
                <w:sz w:val="22"/>
                <w:szCs w:val="22"/>
              </w:rPr>
              <w:t>УФК по Нижегородской области (Пензенский государственный технологический университет л/сч 20556Х20780)</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БИК </w:t>
            </w:r>
            <w:r w:rsidRPr="003F255F">
              <w:rPr>
                <w:rFonts w:ascii="Times New Roman" w:hAnsi="Times New Roman"/>
                <w:color w:val="000000"/>
              </w:rPr>
              <w:t>012202102</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 р/сч </w:t>
            </w:r>
            <w:r w:rsidRPr="003F255F">
              <w:rPr>
                <w:rFonts w:ascii="Times New Roman" w:hAnsi="Times New Roman"/>
                <w:color w:val="000000"/>
              </w:rPr>
              <w:t>03214643000000013238</w:t>
            </w:r>
            <w:r w:rsidRPr="003F255F">
              <w:rPr>
                <w:rFonts w:ascii="Times New Roman" w:hAnsi="Times New Roman"/>
              </w:rPr>
              <w:t xml:space="preserve"> </w:t>
            </w:r>
          </w:p>
          <w:p w:rsidR="005E79D3" w:rsidRPr="003F255F" w:rsidRDefault="005E79D3" w:rsidP="000E5DCE">
            <w:pPr>
              <w:pStyle w:val="ConsPlusNormal"/>
              <w:contextualSpacing/>
              <w:outlineLvl w:val="0"/>
              <w:rPr>
                <w:rFonts w:ascii="Times New Roman" w:hAnsi="Times New Roman"/>
              </w:rPr>
            </w:pPr>
            <w:r w:rsidRPr="003F255F">
              <w:rPr>
                <w:rFonts w:ascii="Times New Roman" w:hAnsi="Times New Roman"/>
              </w:rPr>
              <w:t xml:space="preserve">ЕКС </w:t>
            </w:r>
            <w:r w:rsidRPr="003F255F">
              <w:rPr>
                <w:rFonts w:ascii="Times New Roman" w:hAnsi="Times New Roman"/>
                <w:color w:val="000000"/>
              </w:rPr>
              <w:t>40102810745370000024</w:t>
            </w:r>
          </w:p>
          <w:p w:rsidR="005E79D3" w:rsidRPr="003F255F" w:rsidRDefault="005E79D3" w:rsidP="000E5DCE">
            <w:pPr>
              <w:pStyle w:val="bodytext"/>
              <w:spacing w:before="0" w:beforeAutospacing="0" w:after="0" w:afterAutospacing="0"/>
              <w:rPr>
                <w:color w:val="000000"/>
                <w:sz w:val="22"/>
                <w:szCs w:val="22"/>
              </w:rPr>
            </w:pPr>
            <w:r w:rsidRPr="003F255F">
              <w:rPr>
                <w:color w:val="000000"/>
                <w:sz w:val="22"/>
                <w:szCs w:val="22"/>
              </w:rPr>
              <w:t xml:space="preserve">ОКЦ №1 Волго-Вятского ГУ Банка России//УФК по Нижегородской области г.Нижний Новгород </w:t>
            </w:r>
          </w:p>
          <w:p w:rsidR="00D72451" w:rsidRPr="003F255F" w:rsidRDefault="00371622" w:rsidP="000E5DCE">
            <w:pPr>
              <w:rPr>
                <w:sz w:val="22"/>
                <w:szCs w:val="22"/>
              </w:rPr>
            </w:pPr>
            <w:r w:rsidRPr="003F255F">
              <w:rPr>
                <w:sz w:val="22"/>
                <w:szCs w:val="22"/>
              </w:rPr>
              <w:t>Тел.: 8 (8412) 20-86-33, 8 (8412) 20-42-17</w:t>
            </w:r>
          </w:p>
        </w:tc>
      </w:tr>
    </w:tbl>
    <w:p w:rsidR="008D78C0" w:rsidRPr="000E5DCE" w:rsidRDefault="008D78C0" w:rsidP="000E5DCE">
      <w:pPr>
        <w:rPr>
          <w:b/>
          <w:sz w:val="22"/>
          <w:szCs w:val="22"/>
        </w:rPr>
      </w:pPr>
    </w:p>
    <w:tbl>
      <w:tblPr>
        <w:tblW w:w="9214" w:type="dxa"/>
        <w:tblInd w:w="70" w:type="dxa"/>
        <w:tblLayout w:type="fixed"/>
        <w:tblCellMar>
          <w:left w:w="70" w:type="dxa"/>
          <w:right w:w="70" w:type="dxa"/>
        </w:tblCellMar>
        <w:tblLook w:val="0000"/>
      </w:tblPr>
      <w:tblGrid>
        <w:gridCol w:w="4395"/>
        <w:gridCol w:w="567"/>
        <w:gridCol w:w="4252"/>
      </w:tblGrid>
      <w:tr w:rsidR="00802011" w:rsidRPr="000E5DCE" w:rsidTr="00802011">
        <w:trPr>
          <w:trHeight w:val="1959"/>
        </w:trPr>
        <w:tc>
          <w:tcPr>
            <w:tcW w:w="4395" w:type="dxa"/>
          </w:tcPr>
          <w:p w:rsidR="00802011" w:rsidRPr="000E5DCE" w:rsidRDefault="00802011" w:rsidP="000E5DCE">
            <w:pPr>
              <w:rPr>
                <w:color w:val="000000"/>
                <w:sz w:val="22"/>
                <w:szCs w:val="22"/>
              </w:rPr>
            </w:pPr>
          </w:p>
        </w:tc>
        <w:tc>
          <w:tcPr>
            <w:tcW w:w="567" w:type="dxa"/>
          </w:tcPr>
          <w:p w:rsidR="00802011" w:rsidRPr="000E5DCE" w:rsidRDefault="00802011" w:rsidP="000E5DCE">
            <w:pPr>
              <w:jc w:val="both"/>
              <w:rPr>
                <w:b/>
                <w:color w:val="000000"/>
                <w:sz w:val="22"/>
                <w:szCs w:val="22"/>
              </w:rPr>
            </w:pPr>
          </w:p>
        </w:tc>
        <w:tc>
          <w:tcPr>
            <w:tcW w:w="4252" w:type="dxa"/>
            <w:shd w:val="clear" w:color="auto" w:fill="auto"/>
          </w:tcPr>
          <w:p w:rsidR="00802011" w:rsidRPr="000E5DCE" w:rsidRDefault="0077197C" w:rsidP="000E5DCE">
            <w:pPr>
              <w:rPr>
                <w:b/>
                <w:sz w:val="22"/>
                <w:szCs w:val="22"/>
              </w:rPr>
            </w:pPr>
            <w:r w:rsidRPr="000E5DCE">
              <w:rPr>
                <w:b/>
                <w:sz w:val="22"/>
                <w:szCs w:val="22"/>
              </w:rPr>
              <w:t>И.о. ректора</w:t>
            </w:r>
          </w:p>
          <w:p w:rsidR="00802011" w:rsidRPr="000E5DCE" w:rsidRDefault="00802011" w:rsidP="000E5DCE">
            <w:pPr>
              <w:autoSpaceDE w:val="0"/>
              <w:autoSpaceDN w:val="0"/>
              <w:adjustRightInd w:val="0"/>
              <w:rPr>
                <w:b/>
                <w:sz w:val="22"/>
                <w:szCs w:val="22"/>
              </w:rPr>
            </w:pPr>
          </w:p>
          <w:p w:rsidR="00802011" w:rsidRPr="000E5DCE" w:rsidRDefault="00802011" w:rsidP="000E5DCE">
            <w:pPr>
              <w:autoSpaceDE w:val="0"/>
              <w:autoSpaceDN w:val="0"/>
              <w:adjustRightInd w:val="0"/>
              <w:rPr>
                <w:b/>
                <w:sz w:val="22"/>
                <w:szCs w:val="22"/>
              </w:rPr>
            </w:pPr>
          </w:p>
          <w:p w:rsidR="00802011" w:rsidRPr="000E5DCE" w:rsidRDefault="00802011" w:rsidP="000E5DCE">
            <w:pPr>
              <w:rPr>
                <w:b/>
                <w:sz w:val="22"/>
                <w:szCs w:val="22"/>
              </w:rPr>
            </w:pPr>
            <w:r w:rsidRPr="000E5DCE">
              <w:rPr>
                <w:b/>
                <w:color w:val="000000"/>
                <w:sz w:val="22"/>
                <w:szCs w:val="22"/>
              </w:rPr>
              <w:t>__________________/</w:t>
            </w:r>
            <w:r w:rsidR="000573CD" w:rsidRPr="000E5DCE">
              <w:rPr>
                <w:sz w:val="22"/>
                <w:szCs w:val="22"/>
              </w:rPr>
              <w:t xml:space="preserve"> </w:t>
            </w:r>
            <w:r w:rsidR="003D274C" w:rsidRPr="000E5DCE">
              <w:rPr>
                <w:b/>
                <w:color w:val="000000"/>
                <w:sz w:val="22"/>
                <w:szCs w:val="22"/>
              </w:rPr>
              <w:t>Пащенко</w:t>
            </w:r>
            <w:r w:rsidR="000573CD" w:rsidRPr="000E5DCE">
              <w:rPr>
                <w:b/>
                <w:color w:val="000000"/>
                <w:sz w:val="22"/>
                <w:szCs w:val="22"/>
              </w:rPr>
              <w:t xml:space="preserve"> </w:t>
            </w:r>
            <w:r w:rsidR="003D274C" w:rsidRPr="000E5DCE">
              <w:rPr>
                <w:b/>
                <w:color w:val="000000"/>
                <w:sz w:val="22"/>
                <w:szCs w:val="22"/>
              </w:rPr>
              <w:t>Д</w:t>
            </w:r>
            <w:r w:rsidR="000573CD" w:rsidRPr="000E5DCE">
              <w:rPr>
                <w:b/>
                <w:color w:val="000000"/>
                <w:sz w:val="22"/>
                <w:szCs w:val="22"/>
              </w:rPr>
              <w:t>.</w:t>
            </w:r>
            <w:r w:rsidR="003D274C" w:rsidRPr="000E5DCE">
              <w:rPr>
                <w:b/>
                <w:color w:val="000000"/>
                <w:sz w:val="22"/>
                <w:szCs w:val="22"/>
              </w:rPr>
              <w:t>В</w:t>
            </w:r>
            <w:r w:rsidR="000573CD" w:rsidRPr="000E5DCE">
              <w:rPr>
                <w:b/>
                <w:color w:val="000000"/>
                <w:sz w:val="22"/>
                <w:szCs w:val="22"/>
              </w:rPr>
              <w:t>./</w:t>
            </w:r>
          </w:p>
        </w:tc>
      </w:tr>
    </w:tbl>
    <w:p w:rsidR="006F133D" w:rsidRPr="000E5DCE" w:rsidRDefault="006F133D" w:rsidP="000E5DCE">
      <w:pPr>
        <w:rPr>
          <w:b/>
          <w:sz w:val="22"/>
          <w:szCs w:val="22"/>
        </w:rPr>
      </w:pPr>
    </w:p>
    <w:p w:rsidR="007E5F0B" w:rsidRPr="000E5DCE" w:rsidRDefault="007E5F0B" w:rsidP="000E5DCE">
      <w:pPr>
        <w:pStyle w:val="docdata"/>
        <w:spacing w:before="0" w:beforeAutospacing="0" w:after="0" w:afterAutospacing="0"/>
        <w:rPr>
          <w:b/>
          <w:sz w:val="22"/>
          <w:szCs w:val="22"/>
          <w:lang w:val="en-US"/>
        </w:rPr>
      </w:pPr>
    </w:p>
    <w:sectPr w:rsidR="007E5F0B" w:rsidRPr="000E5DCE" w:rsidSect="00A22583">
      <w:footerReference w:type="default" r:id="rId9"/>
      <w:footnotePr>
        <w:pos w:val="beneathText"/>
      </w:footnotePr>
      <w:pgSz w:w="11905" w:h="16837"/>
      <w:pgMar w:top="568" w:right="423" w:bottom="851" w:left="993" w:header="720" w:footer="23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EFC" w:rsidRDefault="00865EFC">
      <w:r>
        <w:separator/>
      </w:r>
    </w:p>
  </w:endnote>
  <w:endnote w:type="continuationSeparator" w:id="0">
    <w:p w:rsidR="00865EFC" w:rsidRDefault="00865E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83F" w:rsidRPr="00E5648D" w:rsidRDefault="003E483F">
    <w:pPr>
      <w:pStyle w:val="a6"/>
      <w:jc w:val="center"/>
      <w:rPr>
        <w:sz w:val="16"/>
        <w:szCs w:val="16"/>
      </w:rPr>
    </w:pPr>
    <w:r w:rsidRPr="00E5648D">
      <w:rPr>
        <w:sz w:val="16"/>
        <w:szCs w:val="16"/>
      </w:rPr>
      <w:fldChar w:fldCharType="begin"/>
    </w:r>
    <w:r w:rsidRPr="00E5648D">
      <w:rPr>
        <w:sz w:val="16"/>
        <w:szCs w:val="16"/>
      </w:rPr>
      <w:instrText>PAGE   \* MERGEFORMAT</w:instrText>
    </w:r>
    <w:r w:rsidRPr="00E5648D">
      <w:rPr>
        <w:sz w:val="16"/>
        <w:szCs w:val="16"/>
      </w:rPr>
      <w:fldChar w:fldCharType="separate"/>
    </w:r>
    <w:r w:rsidR="003471E2">
      <w:rPr>
        <w:noProof/>
        <w:sz w:val="16"/>
        <w:szCs w:val="16"/>
      </w:rPr>
      <w:t>1</w:t>
    </w:r>
    <w:r w:rsidRPr="00E5648D">
      <w:rPr>
        <w:sz w:val="16"/>
        <w:szCs w:val="16"/>
      </w:rPr>
      <w:fldChar w:fldCharType="end"/>
    </w:r>
  </w:p>
  <w:p w:rsidR="003E483F" w:rsidRDefault="003E483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EFC" w:rsidRDefault="00865EFC">
      <w:r>
        <w:separator/>
      </w:r>
    </w:p>
  </w:footnote>
  <w:footnote w:type="continuationSeparator" w:id="0">
    <w:p w:rsidR="00865EFC" w:rsidRDefault="00865E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pStyle w:val="1"/>
      <w:lvlText w:val="%1."/>
      <w:lvlJc w:val="left"/>
      <w:pPr>
        <w:tabs>
          <w:tab w:val="num" w:pos="720"/>
        </w:tabs>
        <w:ind w:left="720" w:hanging="360"/>
      </w:pPr>
    </w:lvl>
  </w:abstractNum>
  <w:abstractNum w:abstractNumId="1">
    <w:nsid w:val="00000004"/>
    <w:multiLevelType w:val="multilevel"/>
    <w:tmpl w:val="FFE0D306"/>
    <w:name w:val="WW8Num3"/>
    <w:lvl w:ilvl="0">
      <w:start w:val="1"/>
      <w:numFmt w:val="decimal"/>
      <w:lvlText w:val="%1."/>
      <w:lvlJc w:val="left"/>
      <w:pPr>
        <w:tabs>
          <w:tab w:val="num" w:pos="720"/>
        </w:tabs>
        <w:ind w:left="720" w:hanging="360"/>
      </w:pPr>
      <w:rPr>
        <w:rFonts w:ascii="Times New Roman" w:eastAsia="Times New Roman" w:hAnsi="Times New Roman"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A10273E"/>
    <w:multiLevelType w:val="hybridMultilevel"/>
    <w:tmpl w:val="827672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60572F9"/>
    <w:multiLevelType w:val="hybridMultilevel"/>
    <w:tmpl w:val="ED0C79D6"/>
    <w:lvl w:ilvl="0" w:tplc="5AF6FF3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B1025F"/>
    <w:multiLevelType w:val="hybridMultilevel"/>
    <w:tmpl w:val="66066AD6"/>
    <w:lvl w:ilvl="0" w:tplc="996C3DE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5AF070D"/>
    <w:multiLevelType w:val="multilevel"/>
    <w:tmpl w:val="EF6A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212B45"/>
    <w:multiLevelType w:val="hybridMultilevel"/>
    <w:tmpl w:val="736C9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617225"/>
    <w:multiLevelType w:val="hybridMultilevel"/>
    <w:tmpl w:val="7040D176"/>
    <w:lvl w:ilvl="0" w:tplc="1B303F2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3B7279F"/>
    <w:multiLevelType w:val="hybridMultilevel"/>
    <w:tmpl w:val="4BA435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DDD0826"/>
    <w:multiLevelType w:val="hybridMultilevel"/>
    <w:tmpl w:val="ED0C79D6"/>
    <w:lvl w:ilvl="0" w:tplc="5AF6FF3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F052B2E"/>
    <w:multiLevelType w:val="hybridMultilevel"/>
    <w:tmpl w:val="AC6655C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1"/>
  </w:num>
  <w:num w:numId="5">
    <w:abstractNumId w:val="10"/>
  </w:num>
  <w:num w:numId="6">
    <w:abstractNumId w:val="4"/>
  </w:num>
  <w:num w:numId="7">
    <w:abstractNumId w:val="3"/>
  </w:num>
  <w:num w:numId="8">
    <w:abstractNumId w:val="6"/>
  </w:num>
  <w:num w:numId="9">
    <w:abstractNumId w:val="7"/>
  </w:num>
  <w:num w:numId="10">
    <w:abstractNumId w:val="9"/>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oNotShadeFormData/>
  <w:characterSpacingControl w:val="doNotCompress"/>
  <w:footnotePr>
    <w:pos w:val="beneathText"/>
    <w:footnote w:id="-1"/>
    <w:footnote w:id="0"/>
  </w:footnotePr>
  <w:endnotePr>
    <w:endnote w:id="-1"/>
    <w:endnote w:id="0"/>
  </w:endnotePr>
  <w:compat/>
  <w:rsids>
    <w:rsidRoot w:val="008D78C0"/>
    <w:rsid w:val="00001F7C"/>
    <w:rsid w:val="00004C71"/>
    <w:rsid w:val="00006958"/>
    <w:rsid w:val="0000729D"/>
    <w:rsid w:val="00014982"/>
    <w:rsid w:val="000151BB"/>
    <w:rsid w:val="00015270"/>
    <w:rsid w:val="00015F4D"/>
    <w:rsid w:val="00016D19"/>
    <w:rsid w:val="00016F03"/>
    <w:rsid w:val="00017A1D"/>
    <w:rsid w:val="00017D2F"/>
    <w:rsid w:val="00024E48"/>
    <w:rsid w:val="000274F8"/>
    <w:rsid w:val="00035996"/>
    <w:rsid w:val="000573CD"/>
    <w:rsid w:val="00057E7E"/>
    <w:rsid w:val="00062A59"/>
    <w:rsid w:val="00066911"/>
    <w:rsid w:val="00071757"/>
    <w:rsid w:val="000745BB"/>
    <w:rsid w:val="000771AD"/>
    <w:rsid w:val="00082C52"/>
    <w:rsid w:val="00090D6E"/>
    <w:rsid w:val="000919D3"/>
    <w:rsid w:val="00094FC9"/>
    <w:rsid w:val="00097751"/>
    <w:rsid w:val="000A27B6"/>
    <w:rsid w:val="000A5985"/>
    <w:rsid w:val="000B7340"/>
    <w:rsid w:val="000C7D1F"/>
    <w:rsid w:val="000D2BBE"/>
    <w:rsid w:val="000D4C73"/>
    <w:rsid w:val="000E15FF"/>
    <w:rsid w:val="000E22CE"/>
    <w:rsid w:val="000E2609"/>
    <w:rsid w:val="000E431A"/>
    <w:rsid w:val="000E4BD6"/>
    <w:rsid w:val="000E5DCE"/>
    <w:rsid w:val="000F4419"/>
    <w:rsid w:val="000F58B9"/>
    <w:rsid w:val="00107789"/>
    <w:rsid w:val="00111E60"/>
    <w:rsid w:val="00115435"/>
    <w:rsid w:val="00115F07"/>
    <w:rsid w:val="00116AF1"/>
    <w:rsid w:val="00122B6A"/>
    <w:rsid w:val="00126371"/>
    <w:rsid w:val="00127E25"/>
    <w:rsid w:val="0013085A"/>
    <w:rsid w:val="00134C8F"/>
    <w:rsid w:val="00140892"/>
    <w:rsid w:val="00150A3F"/>
    <w:rsid w:val="00155E98"/>
    <w:rsid w:val="00157E8E"/>
    <w:rsid w:val="00165803"/>
    <w:rsid w:val="00167E62"/>
    <w:rsid w:val="001816C1"/>
    <w:rsid w:val="001830B1"/>
    <w:rsid w:val="00194191"/>
    <w:rsid w:val="001B302E"/>
    <w:rsid w:val="001C0C99"/>
    <w:rsid w:val="001D2F7C"/>
    <w:rsid w:val="001D5207"/>
    <w:rsid w:val="001E371F"/>
    <w:rsid w:val="001F1494"/>
    <w:rsid w:val="001F496B"/>
    <w:rsid w:val="0020223E"/>
    <w:rsid w:val="00204F1D"/>
    <w:rsid w:val="002054DF"/>
    <w:rsid w:val="00210EA4"/>
    <w:rsid w:val="002201DB"/>
    <w:rsid w:val="00221B27"/>
    <w:rsid w:val="00226612"/>
    <w:rsid w:val="002278A4"/>
    <w:rsid w:val="002305D0"/>
    <w:rsid w:val="0023341C"/>
    <w:rsid w:val="00236A62"/>
    <w:rsid w:val="00237514"/>
    <w:rsid w:val="00241B4D"/>
    <w:rsid w:val="00245CD9"/>
    <w:rsid w:val="00253A21"/>
    <w:rsid w:val="00253C28"/>
    <w:rsid w:val="00263B7B"/>
    <w:rsid w:val="002660FE"/>
    <w:rsid w:val="002804CE"/>
    <w:rsid w:val="0028542E"/>
    <w:rsid w:val="00293C82"/>
    <w:rsid w:val="00296343"/>
    <w:rsid w:val="002A5D35"/>
    <w:rsid w:val="002B6909"/>
    <w:rsid w:val="002C7DA9"/>
    <w:rsid w:val="002E4652"/>
    <w:rsid w:val="002F0F23"/>
    <w:rsid w:val="002F4E2F"/>
    <w:rsid w:val="003015B5"/>
    <w:rsid w:val="0030686C"/>
    <w:rsid w:val="00311F15"/>
    <w:rsid w:val="003457D6"/>
    <w:rsid w:val="003471E2"/>
    <w:rsid w:val="00352AB6"/>
    <w:rsid w:val="003547E1"/>
    <w:rsid w:val="00354A1F"/>
    <w:rsid w:val="00356971"/>
    <w:rsid w:val="003619E7"/>
    <w:rsid w:val="00371622"/>
    <w:rsid w:val="003734EE"/>
    <w:rsid w:val="003802A6"/>
    <w:rsid w:val="003805EF"/>
    <w:rsid w:val="00380896"/>
    <w:rsid w:val="0038371E"/>
    <w:rsid w:val="0038483D"/>
    <w:rsid w:val="00384978"/>
    <w:rsid w:val="00395704"/>
    <w:rsid w:val="003A28B5"/>
    <w:rsid w:val="003A397D"/>
    <w:rsid w:val="003B0381"/>
    <w:rsid w:val="003B1C33"/>
    <w:rsid w:val="003B3E62"/>
    <w:rsid w:val="003C0656"/>
    <w:rsid w:val="003D274C"/>
    <w:rsid w:val="003D6BF8"/>
    <w:rsid w:val="003E4274"/>
    <w:rsid w:val="003E483F"/>
    <w:rsid w:val="003E67DD"/>
    <w:rsid w:val="003F255F"/>
    <w:rsid w:val="003F6258"/>
    <w:rsid w:val="0040727E"/>
    <w:rsid w:val="0041565C"/>
    <w:rsid w:val="00417CE8"/>
    <w:rsid w:val="00423C15"/>
    <w:rsid w:val="00426404"/>
    <w:rsid w:val="004324E1"/>
    <w:rsid w:val="004359FE"/>
    <w:rsid w:val="0044004D"/>
    <w:rsid w:val="00440A53"/>
    <w:rsid w:val="00447512"/>
    <w:rsid w:val="00452692"/>
    <w:rsid w:val="00457A55"/>
    <w:rsid w:val="00461E0D"/>
    <w:rsid w:val="00463B21"/>
    <w:rsid w:val="00470654"/>
    <w:rsid w:val="004714D1"/>
    <w:rsid w:val="00491941"/>
    <w:rsid w:val="0049207C"/>
    <w:rsid w:val="00495ED5"/>
    <w:rsid w:val="00497ED2"/>
    <w:rsid w:val="004A004F"/>
    <w:rsid w:val="004A2A99"/>
    <w:rsid w:val="004B2FA5"/>
    <w:rsid w:val="004B2FDB"/>
    <w:rsid w:val="004C54EB"/>
    <w:rsid w:val="004D4828"/>
    <w:rsid w:val="004E25C2"/>
    <w:rsid w:val="004F10F7"/>
    <w:rsid w:val="004F42F3"/>
    <w:rsid w:val="00505FD8"/>
    <w:rsid w:val="0050766F"/>
    <w:rsid w:val="00510C61"/>
    <w:rsid w:val="00510ECA"/>
    <w:rsid w:val="0052012E"/>
    <w:rsid w:val="0052104F"/>
    <w:rsid w:val="00532B1F"/>
    <w:rsid w:val="00535D15"/>
    <w:rsid w:val="0055198F"/>
    <w:rsid w:val="005549F1"/>
    <w:rsid w:val="0055534C"/>
    <w:rsid w:val="00574D80"/>
    <w:rsid w:val="00577979"/>
    <w:rsid w:val="00580E06"/>
    <w:rsid w:val="005833F7"/>
    <w:rsid w:val="00585F74"/>
    <w:rsid w:val="005866B6"/>
    <w:rsid w:val="0058692B"/>
    <w:rsid w:val="00593389"/>
    <w:rsid w:val="00594320"/>
    <w:rsid w:val="005A1FB6"/>
    <w:rsid w:val="005A3459"/>
    <w:rsid w:val="005A7396"/>
    <w:rsid w:val="005A7DE3"/>
    <w:rsid w:val="005B5300"/>
    <w:rsid w:val="005D122A"/>
    <w:rsid w:val="005D2163"/>
    <w:rsid w:val="005D4C85"/>
    <w:rsid w:val="005E159D"/>
    <w:rsid w:val="005E79D3"/>
    <w:rsid w:val="00603D3B"/>
    <w:rsid w:val="006068E7"/>
    <w:rsid w:val="006112E0"/>
    <w:rsid w:val="00621150"/>
    <w:rsid w:val="00625C5A"/>
    <w:rsid w:val="00632E54"/>
    <w:rsid w:val="0063351D"/>
    <w:rsid w:val="0063468D"/>
    <w:rsid w:val="00637701"/>
    <w:rsid w:val="00652C7F"/>
    <w:rsid w:val="006532C2"/>
    <w:rsid w:val="0065426B"/>
    <w:rsid w:val="00654E0D"/>
    <w:rsid w:val="006562D5"/>
    <w:rsid w:val="00660413"/>
    <w:rsid w:val="006722A6"/>
    <w:rsid w:val="006735DD"/>
    <w:rsid w:val="00675011"/>
    <w:rsid w:val="00682F86"/>
    <w:rsid w:val="00683DB8"/>
    <w:rsid w:val="006A6CDC"/>
    <w:rsid w:val="006B117A"/>
    <w:rsid w:val="006C298E"/>
    <w:rsid w:val="006D1016"/>
    <w:rsid w:val="006D19E0"/>
    <w:rsid w:val="006D540D"/>
    <w:rsid w:val="006E5BA7"/>
    <w:rsid w:val="006E66A8"/>
    <w:rsid w:val="006F133D"/>
    <w:rsid w:val="006F6BD8"/>
    <w:rsid w:val="00704279"/>
    <w:rsid w:val="00705835"/>
    <w:rsid w:val="00706828"/>
    <w:rsid w:val="00710F3F"/>
    <w:rsid w:val="00712885"/>
    <w:rsid w:val="0071537F"/>
    <w:rsid w:val="00730A01"/>
    <w:rsid w:val="00734095"/>
    <w:rsid w:val="00736B5B"/>
    <w:rsid w:val="00742DED"/>
    <w:rsid w:val="007462BD"/>
    <w:rsid w:val="0075227F"/>
    <w:rsid w:val="00756D39"/>
    <w:rsid w:val="00766C24"/>
    <w:rsid w:val="00770312"/>
    <w:rsid w:val="0077055D"/>
    <w:rsid w:val="007712FD"/>
    <w:rsid w:val="0077197C"/>
    <w:rsid w:val="0078693D"/>
    <w:rsid w:val="0078697E"/>
    <w:rsid w:val="00797703"/>
    <w:rsid w:val="007A438A"/>
    <w:rsid w:val="007A5EE5"/>
    <w:rsid w:val="007B10B0"/>
    <w:rsid w:val="007D647B"/>
    <w:rsid w:val="007D7883"/>
    <w:rsid w:val="007E4F31"/>
    <w:rsid w:val="007E51F2"/>
    <w:rsid w:val="007E5F0B"/>
    <w:rsid w:val="007E6CC7"/>
    <w:rsid w:val="007E78D6"/>
    <w:rsid w:val="007F2DB0"/>
    <w:rsid w:val="00802011"/>
    <w:rsid w:val="00802399"/>
    <w:rsid w:val="0080364E"/>
    <w:rsid w:val="008070AA"/>
    <w:rsid w:val="00812CC6"/>
    <w:rsid w:val="008138D1"/>
    <w:rsid w:val="00816D00"/>
    <w:rsid w:val="0082133E"/>
    <w:rsid w:val="0082318E"/>
    <w:rsid w:val="00825A1E"/>
    <w:rsid w:val="00832DB9"/>
    <w:rsid w:val="008528A3"/>
    <w:rsid w:val="0086056F"/>
    <w:rsid w:val="00860949"/>
    <w:rsid w:val="0086470F"/>
    <w:rsid w:val="00865EFC"/>
    <w:rsid w:val="0087636D"/>
    <w:rsid w:val="00880B26"/>
    <w:rsid w:val="00882FD1"/>
    <w:rsid w:val="008849AE"/>
    <w:rsid w:val="00886E58"/>
    <w:rsid w:val="0089407F"/>
    <w:rsid w:val="0089570A"/>
    <w:rsid w:val="008A0DC6"/>
    <w:rsid w:val="008A424C"/>
    <w:rsid w:val="008A6CD2"/>
    <w:rsid w:val="008B30A3"/>
    <w:rsid w:val="008B38E8"/>
    <w:rsid w:val="008B65C9"/>
    <w:rsid w:val="008C2F38"/>
    <w:rsid w:val="008C30B3"/>
    <w:rsid w:val="008C63D8"/>
    <w:rsid w:val="008D46A3"/>
    <w:rsid w:val="008D4989"/>
    <w:rsid w:val="008D4DD4"/>
    <w:rsid w:val="008D78C0"/>
    <w:rsid w:val="008E599A"/>
    <w:rsid w:val="008E77FA"/>
    <w:rsid w:val="008F2E70"/>
    <w:rsid w:val="008F6A3C"/>
    <w:rsid w:val="00900DA2"/>
    <w:rsid w:val="009067A5"/>
    <w:rsid w:val="009107DD"/>
    <w:rsid w:val="00910C3F"/>
    <w:rsid w:val="00912536"/>
    <w:rsid w:val="00912C87"/>
    <w:rsid w:val="00916447"/>
    <w:rsid w:val="009226B9"/>
    <w:rsid w:val="0092781B"/>
    <w:rsid w:val="00954CFC"/>
    <w:rsid w:val="00961DC0"/>
    <w:rsid w:val="00965495"/>
    <w:rsid w:val="00965F23"/>
    <w:rsid w:val="00972596"/>
    <w:rsid w:val="0098208B"/>
    <w:rsid w:val="009821A2"/>
    <w:rsid w:val="0098350E"/>
    <w:rsid w:val="009856EA"/>
    <w:rsid w:val="009877D5"/>
    <w:rsid w:val="00990101"/>
    <w:rsid w:val="00997D64"/>
    <w:rsid w:val="009A25AD"/>
    <w:rsid w:val="009A5B42"/>
    <w:rsid w:val="009A6B63"/>
    <w:rsid w:val="009A6B65"/>
    <w:rsid w:val="009B216B"/>
    <w:rsid w:val="009B6182"/>
    <w:rsid w:val="009C65D2"/>
    <w:rsid w:val="009C6BC4"/>
    <w:rsid w:val="009D41BC"/>
    <w:rsid w:val="009E0605"/>
    <w:rsid w:val="009E258A"/>
    <w:rsid w:val="009E703C"/>
    <w:rsid w:val="009F1B61"/>
    <w:rsid w:val="009F28E9"/>
    <w:rsid w:val="00A07158"/>
    <w:rsid w:val="00A10426"/>
    <w:rsid w:val="00A130A1"/>
    <w:rsid w:val="00A14D05"/>
    <w:rsid w:val="00A22583"/>
    <w:rsid w:val="00A238FF"/>
    <w:rsid w:val="00A33C9E"/>
    <w:rsid w:val="00A409F7"/>
    <w:rsid w:val="00A43032"/>
    <w:rsid w:val="00A451C3"/>
    <w:rsid w:val="00A56166"/>
    <w:rsid w:val="00A70C19"/>
    <w:rsid w:val="00A75345"/>
    <w:rsid w:val="00A820B0"/>
    <w:rsid w:val="00A86D77"/>
    <w:rsid w:val="00AA0B44"/>
    <w:rsid w:val="00AA201D"/>
    <w:rsid w:val="00AB1174"/>
    <w:rsid w:val="00AB25D0"/>
    <w:rsid w:val="00AB4984"/>
    <w:rsid w:val="00AB51C0"/>
    <w:rsid w:val="00AB54DA"/>
    <w:rsid w:val="00AB5821"/>
    <w:rsid w:val="00AB7C3B"/>
    <w:rsid w:val="00AC68B5"/>
    <w:rsid w:val="00AD4747"/>
    <w:rsid w:val="00AD6A24"/>
    <w:rsid w:val="00AE00F0"/>
    <w:rsid w:val="00AE0BCB"/>
    <w:rsid w:val="00AE2549"/>
    <w:rsid w:val="00AE3100"/>
    <w:rsid w:val="00AE3A2C"/>
    <w:rsid w:val="00AE5357"/>
    <w:rsid w:val="00AF246F"/>
    <w:rsid w:val="00B123FF"/>
    <w:rsid w:val="00B1482E"/>
    <w:rsid w:val="00B1761E"/>
    <w:rsid w:val="00B30484"/>
    <w:rsid w:val="00B3291B"/>
    <w:rsid w:val="00B338E5"/>
    <w:rsid w:val="00B40BC4"/>
    <w:rsid w:val="00B43D31"/>
    <w:rsid w:val="00B4509B"/>
    <w:rsid w:val="00B645D9"/>
    <w:rsid w:val="00B73393"/>
    <w:rsid w:val="00B737AF"/>
    <w:rsid w:val="00B82A6A"/>
    <w:rsid w:val="00B87491"/>
    <w:rsid w:val="00B90165"/>
    <w:rsid w:val="00B92843"/>
    <w:rsid w:val="00B93D71"/>
    <w:rsid w:val="00B93DF8"/>
    <w:rsid w:val="00B96DCD"/>
    <w:rsid w:val="00BA3B32"/>
    <w:rsid w:val="00BA5E2C"/>
    <w:rsid w:val="00BA700D"/>
    <w:rsid w:val="00BA7F42"/>
    <w:rsid w:val="00BC02D6"/>
    <w:rsid w:val="00BC0F5C"/>
    <w:rsid w:val="00BC4175"/>
    <w:rsid w:val="00BC41F5"/>
    <w:rsid w:val="00BD10A9"/>
    <w:rsid w:val="00BD221E"/>
    <w:rsid w:val="00BD7D02"/>
    <w:rsid w:val="00BE29BA"/>
    <w:rsid w:val="00BF0740"/>
    <w:rsid w:val="00BF19DC"/>
    <w:rsid w:val="00C11260"/>
    <w:rsid w:val="00C1377F"/>
    <w:rsid w:val="00C16D86"/>
    <w:rsid w:val="00C227B3"/>
    <w:rsid w:val="00C257BF"/>
    <w:rsid w:val="00C276CD"/>
    <w:rsid w:val="00C30422"/>
    <w:rsid w:val="00C3170B"/>
    <w:rsid w:val="00C33108"/>
    <w:rsid w:val="00C34978"/>
    <w:rsid w:val="00C34BF7"/>
    <w:rsid w:val="00C379E7"/>
    <w:rsid w:val="00C37BCE"/>
    <w:rsid w:val="00C44418"/>
    <w:rsid w:val="00C45F00"/>
    <w:rsid w:val="00C50097"/>
    <w:rsid w:val="00C51B6F"/>
    <w:rsid w:val="00C61301"/>
    <w:rsid w:val="00C6180E"/>
    <w:rsid w:val="00C7151A"/>
    <w:rsid w:val="00C742B2"/>
    <w:rsid w:val="00C77B4A"/>
    <w:rsid w:val="00C85B51"/>
    <w:rsid w:val="00C86733"/>
    <w:rsid w:val="00C86F6C"/>
    <w:rsid w:val="00C94965"/>
    <w:rsid w:val="00C94D69"/>
    <w:rsid w:val="00C95C6B"/>
    <w:rsid w:val="00CA3917"/>
    <w:rsid w:val="00CC2110"/>
    <w:rsid w:val="00CC7C73"/>
    <w:rsid w:val="00CD50EC"/>
    <w:rsid w:val="00CE27B5"/>
    <w:rsid w:val="00CF2691"/>
    <w:rsid w:val="00D26456"/>
    <w:rsid w:val="00D31036"/>
    <w:rsid w:val="00D335BD"/>
    <w:rsid w:val="00D556BC"/>
    <w:rsid w:val="00D5613D"/>
    <w:rsid w:val="00D60681"/>
    <w:rsid w:val="00D61831"/>
    <w:rsid w:val="00D64E1D"/>
    <w:rsid w:val="00D72451"/>
    <w:rsid w:val="00D7660E"/>
    <w:rsid w:val="00D86C9C"/>
    <w:rsid w:val="00D957B2"/>
    <w:rsid w:val="00DA1BE1"/>
    <w:rsid w:val="00DA78CD"/>
    <w:rsid w:val="00DB5A80"/>
    <w:rsid w:val="00DB5AB2"/>
    <w:rsid w:val="00DD555C"/>
    <w:rsid w:val="00DE216A"/>
    <w:rsid w:val="00DE5CC5"/>
    <w:rsid w:val="00DE61B9"/>
    <w:rsid w:val="00DE7CF3"/>
    <w:rsid w:val="00DF3436"/>
    <w:rsid w:val="00E02F4D"/>
    <w:rsid w:val="00E04090"/>
    <w:rsid w:val="00E04D02"/>
    <w:rsid w:val="00E076E0"/>
    <w:rsid w:val="00E17E3B"/>
    <w:rsid w:val="00E21BEA"/>
    <w:rsid w:val="00E3255F"/>
    <w:rsid w:val="00E330B3"/>
    <w:rsid w:val="00E36C91"/>
    <w:rsid w:val="00E37558"/>
    <w:rsid w:val="00E37CB9"/>
    <w:rsid w:val="00E42681"/>
    <w:rsid w:val="00E62075"/>
    <w:rsid w:val="00E82FE1"/>
    <w:rsid w:val="00E83A76"/>
    <w:rsid w:val="00E92FC9"/>
    <w:rsid w:val="00EB2E37"/>
    <w:rsid w:val="00EB3C2D"/>
    <w:rsid w:val="00EB5B54"/>
    <w:rsid w:val="00EC0BFE"/>
    <w:rsid w:val="00EC12A2"/>
    <w:rsid w:val="00EC3EE7"/>
    <w:rsid w:val="00EC41CD"/>
    <w:rsid w:val="00EC502B"/>
    <w:rsid w:val="00ED0A0F"/>
    <w:rsid w:val="00ED56CA"/>
    <w:rsid w:val="00EE046F"/>
    <w:rsid w:val="00EE18B1"/>
    <w:rsid w:val="00EE2825"/>
    <w:rsid w:val="00F00619"/>
    <w:rsid w:val="00F01E13"/>
    <w:rsid w:val="00F0505A"/>
    <w:rsid w:val="00F05166"/>
    <w:rsid w:val="00F057B5"/>
    <w:rsid w:val="00F105C6"/>
    <w:rsid w:val="00F17D57"/>
    <w:rsid w:val="00F20560"/>
    <w:rsid w:val="00F22F21"/>
    <w:rsid w:val="00F27979"/>
    <w:rsid w:val="00F34F80"/>
    <w:rsid w:val="00F379E0"/>
    <w:rsid w:val="00F37E87"/>
    <w:rsid w:val="00F41DAD"/>
    <w:rsid w:val="00F44F96"/>
    <w:rsid w:val="00F454FB"/>
    <w:rsid w:val="00F51B8D"/>
    <w:rsid w:val="00F545DC"/>
    <w:rsid w:val="00F54D0B"/>
    <w:rsid w:val="00F61003"/>
    <w:rsid w:val="00F6391D"/>
    <w:rsid w:val="00F70D0A"/>
    <w:rsid w:val="00F722F2"/>
    <w:rsid w:val="00F7286F"/>
    <w:rsid w:val="00F74080"/>
    <w:rsid w:val="00F81099"/>
    <w:rsid w:val="00F81B06"/>
    <w:rsid w:val="00F87AB9"/>
    <w:rsid w:val="00FA50A3"/>
    <w:rsid w:val="00FA6ED5"/>
    <w:rsid w:val="00FD3258"/>
    <w:rsid w:val="00FD5883"/>
    <w:rsid w:val="00FD6619"/>
    <w:rsid w:val="00FF3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8C0"/>
    <w:pPr>
      <w:widowControl w:val="0"/>
      <w:suppressAutoHyphens/>
    </w:pPr>
    <w:rPr>
      <w:rFonts w:ascii="Times New Roman" w:eastAsia="Tahoma" w:hAnsi="Times New Roman"/>
      <w:sz w:val="24"/>
      <w:lang w:eastAsia="ar-SA"/>
    </w:rPr>
  </w:style>
  <w:style w:type="paragraph" w:styleId="1">
    <w:name w:val="heading 1"/>
    <w:basedOn w:val="a"/>
    <w:next w:val="a"/>
    <w:link w:val="10"/>
    <w:qFormat/>
    <w:rsid w:val="008D78C0"/>
    <w:pPr>
      <w:keepNext/>
      <w:widowControl/>
      <w:numPr>
        <w:numId w:val="1"/>
      </w:numPr>
      <w:spacing w:before="240" w:after="60"/>
      <w:outlineLvl w:val="0"/>
    </w:pPr>
    <w:rPr>
      <w:rFonts w:ascii="Arial" w:eastAsia="Times New Roman" w:hAnsi="Arial" w:cs="Arial"/>
      <w:b/>
      <w:bCs/>
      <w:kern w:val="1"/>
      <w:sz w:val="32"/>
      <w:szCs w:val="32"/>
    </w:rPr>
  </w:style>
  <w:style w:type="paragraph" w:styleId="2">
    <w:name w:val="heading 2"/>
    <w:basedOn w:val="a"/>
    <w:next w:val="a"/>
    <w:link w:val="20"/>
    <w:uiPriority w:val="9"/>
    <w:semiHidden/>
    <w:unhideWhenUsed/>
    <w:qFormat/>
    <w:rsid w:val="003B3E62"/>
    <w:pPr>
      <w:keepNext/>
      <w:keepLines/>
      <w:spacing w:before="40"/>
      <w:outlineLvl w:val="1"/>
    </w:pPr>
    <w:rPr>
      <w:rFonts w:ascii="Cambria" w:eastAsia="Times New Roman" w:hAnsi="Cambria"/>
      <w:color w:val="365F91"/>
      <w:sz w:val="26"/>
      <w:szCs w:val="26"/>
    </w:rPr>
  </w:style>
  <w:style w:type="paragraph" w:styleId="3">
    <w:name w:val="heading 3"/>
    <w:basedOn w:val="a"/>
    <w:next w:val="a"/>
    <w:link w:val="30"/>
    <w:qFormat/>
    <w:rsid w:val="008D78C0"/>
    <w:pPr>
      <w:keepNext/>
      <w:widowControl/>
      <w:tabs>
        <w:tab w:val="left" w:pos="3261"/>
      </w:tabs>
      <w:spacing w:before="40" w:after="40"/>
      <w:jc w:val="center"/>
      <w:outlineLvl w:val="2"/>
    </w:pPr>
    <w:rPr>
      <w:rFonts w:eastAsia="Times New Roman"/>
      <w:b/>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8C0"/>
    <w:rPr>
      <w:rFonts w:ascii="Arial" w:eastAsia="Times New Roman" w:hAnsi="Arial" w:cs="Arial"/>
      <w:b/>
      <w:bCs/>
      <w:kern w:val="1"/>
      <w:sz w:val="32"/>
      <w:szCs w:val="32"/>
      <w:lang w:eastAsia="ar-SA"/>
    </w:rPr>
  </w:style>
  <w:style w:type="character" w:customStyle="1" w:styleId="30">
    <w:name w:val="Заголовок 3 Знак"/>
    <w:basedOn w:val="a0"/>
    <w:link w:val="3"/>
    <w:rsid w:val="008D78C0"/>
    <w:rPr>
      <w:rFonts w:ascii="Times New Roman" w:eastAsia="Times New Roman" w:hAnsi="Times New Roman" w:cs="Times New Roman"/>
      <w:b/>
      <w:szCs w:val="24"/>
      <w:lang w:eastAsia="ar-SA"/>
    </w:rPr>
  </w:style>
  <w:style w:type="paragraph" w:styleId="a3">
    <w:name w:val="Body Text Indent"/>
    <w:basedOn w:val="a"/>
    <w:link w:val="a4"/>
    <w:rsid w:val="008D78C0"/>
    <w:pPr>
      <w:spacing w:after="120"/>
      <w:ind w:left="283"/>
    </w:pPr>
  </w:style>
  <w:style w:type="character" w:customStyle="1" w:styleId="a4">
    <w:name w:val="Основной текст с отступом Знак"/>
    <w:basedOn w:val="a0"/>
    <w:link w:val="a3"/>
    <w:rsid w:val="008D78C0"/>
    <w:rPr>
      <w:rFonts w:ascii="Times New Roman" w:eastAsia="Tahoma" w:hAnsi="Times New Roman" w:cs="Times New Roman"/>
      <w:sz w:val="24"/>
      <w:szCs w:val="20"/>
      <w:lang w:eastAsia="ar-SA"/>
    </w:rPr>
  </w:style>
  <w:style w:type="character" w:styleId="a5">
    <w:name w:val="Strong"/>
    <w:uiPriority w:val="22"/>
    <w:qFormat/>
    <w:rsid w:val="008D78C0"/>
    <w:rPr>
      <w:b/>
      <w:bCs/>
    </w:rPr>
  </w:style>
  <w:style w:type="paragraph" w:styleId="a6">
    <w:name w:val="footer"/>
    <w:basedOn w:val="a"/>
    <w:link w:val="a7"/>
    <w:rsid w:val="008D78C0"/>
    <w:pPr>
      <w:tabs>
        <w:tab w:val="center" w:pos="4677"/>
        <w:tab w:val="right" w:pos="9355"/>
      </w:tabs>
    </w:pPr>
  </w:style>
  <w:style w:type="character" w:customStyle="1" w:styleId="a7">
    <w:name w:val="Нижний колонтитул Знак"/>
    <w:basedOn w:val="a0"/>
    <w:link w:val="a6"/>
    <w:rsid w:val="008D78C0"/>
    <w:rPr>
      <w:rFonts w:ascii="Times New Roman" w:eastAsia="Tahoma" w:hAnsi="Times New Roman" w:cs="Times New Roman"/>
      <w:sz w:val="24"/>
      <w:szCs w:val="20"/>
      <w:lang w:eastAsia="ar-SA"/>
    </w:rPr>
  </w:style>
  <w:style w:type="paragraph" w:styleId="a8">
    <w:name w:val="Body Text"/>
    <w:basedOn w:val="a"/>
    <w:link w:val="a9"/>
    <w:rsid w:val="008D78C0"/>
    <w:pPr>
      <w:widowControl/>
      <w:suppressAutoHyphens w:val="0"/>
      <w:spacing w:after="120"/>
    </w:pPr>
    <w:rPr>
      <w:rFonts w:eastAsia="Times New Roman"/>
      <w:szCs w:val="24"/>
      <w:lang w:eastAsia="ru-RU"/>
    </w:rPr>
  </w:style>
  <w:style w:type="character" w:customStyle="1" w:styleId="a9">
    <w:name w:val="Основной текст Знак"/>
    <w:basedOn w:val="a0"/>
    <w:link w:val="a8"/>
    <w:rsid w:val="008D78C0"/>
    <w:rPr>
      <w:rFonts w:ascii="Times New Roman" w:eastAsia="Times New Roman" w:hAnsi="Times New Roman" w:cs="Times New Roman"/>
      <w:sz w:val="24"/>
      <w:szCs w:val="24"/>
      <w:lang w:eastAsia="ru-RU"/>
    </w:rPr>
  </w:style>
  <w:style w:type="paragraph" w:customStyle="1" w:styleId="Default">
    <w:name w:val="Default"/>
    <w:rsid w:val="00C276CD"/>
    <w:pPr>
      <w:autoSpaceDE w:val="0"/>
      <w:autoSpaceDN w:val="0"/>
      <w:adjustRightInd w:val="0"/>
    </w:pPr>
    <w:rPr>
      <w:rFonts w:ascii="Arial" w:hAnsi="Arial" w:cs="Arial"/>
      <w:color w:val="000000"/>
      <w:sz w:val="24"/>
      <w:szCs w:val="24"/>
      <w:lang w:eastAsia="en-US"/>
    </w:rPr>
  </w:style>
  <w:style w:type="paragraph" w:styleId="aa">
    <w:name w:val="List Paragraph"/>
    <w:aliases w:val="List Paragraph,Маркер,название,Bullet Number,Нумерованый список,Bullet List,FooterText,numbered,lp1,Абзац списка2,SL_Абзац списка,List Paragraph1,Абзац списка4,ПАРАГРАФ,f_Абзац 1,Абзац списка3,Абзац списка11,Текстовая,Абзац маркированнный,1"/>
    <w:basedOn w:val="a"/>
    <w:link w:val="ab"/>
    <w:qFormat/>
    <w:rsid w:val="0013085A"/>
    <w:pPr>
      <w:widowControl/>
      <w:suppressAutoHyphens w:val="0"/>
      <w:ind w:left="720"/>
      <w:contextualSpacing/>
    </w:pPr>
    <w:rPr>
      <w:rFonts w:eastAsia="Times New Roman"/>
      <w:szCs w:val="24"/>
      <w:lang w:eastAsia="ru-RU"/>
    </w:rPr>
  </w:style>
  <w:style w:type="character" w:customStyle="1" w:styleId="20">
    <w:name w:val="Заголовок 2 Знак"/>
    <w:basedOn w:val="a0"/>
    <w:link w:val="2"/>
    <w:uiPriority w:val="9"/>
    <w:semiHidden/>
    <w:rsid w:val="003B3E62"/>
    <w:rPr>
      <w:rFonts w:ascii="Cambria" w:eastAsia="Times New Roman" w:hAnsi="Cambria" w:cs="Times New Roman"/>
      <w:color w:val="365F91"/>
      <w:sz w:val="26"/>
      <w:szCs w:val="26"/>
      <w:lang w:eastAsia="ar-SA"/>
    </w:rPr>
  </w:style>
  <w:style w:type="paragraph" w:styleId="ac">
    <w:name w:val="Balloon Text"/>
    <w:basedOn w:val="a"/>
    <w:link w:val="ad"/>
    <w:uiPriority w:val="99"/>
    <w:semiHidden/>
    <w:unhideWhenUsed/>
    <w:rsid w:val="00D26456"/>
    <w:rPr>
      <w:rFonts w:ascii="Segoe UI" w:hAnsi="Segoe UI" w:cs="Segoe UI"/>
      <w:sz w:val="18"/>
      <w:szCs w:val="18"/>
    </w:rPr>
  </w:style>
  <w:style w:type="character" w:customStyle="1" w:styleId="ad">
    <w:name w:val="Текст выноски Знак"/>
    <w:basedOn w:val="a0"/>
    <w:link w:val="ac"/>
    <w:uiPriority w:val="99"/>
    <w:semiHidden/>
    <w:rsid w:val="00D26456"/>
    <w:rPr>
      <w:rFonts w:ascii="Segoe UI" w:eastAsia="Tahoma" w:hAnsi="Segoe UI" w:cs="Segoe UI"/>
      <w:sz w:val="18"/>
      <w:szCs w:val="18"/>
      <w:lang w:eastAsia="ar-SA"/>
    </w:rPr>
  </w:style>
  <w:style w:type="character" w:styleId="ae">
    <w:name w:val="Emphasis"/>
    <w:basedOn w:val="a0"/>
    <w:uiPriority w:val="20"/>
    <w:qFormat/>
    <w:rsid w:val="001D5207"/>
    <w:rPr>
      <w:i/>
      <w:iCs/>
    </w:rPr>
  </w:style>
  <w:style w:type="character" w:customStyle="1" w:styleId="js-extracted-address">
    <w:name w:val="js-extracted-address"/>
    <w:basedOn w:val="a0"/>
    <w:rsid w:val="000745BB"/>
  </w:style>
  <w:style w:type="character" w:customStyle="1" w:styleId="mail-message-map-nobreak">
    <w:name w:val="mail-message-map-nobreak"/>
    <w:basedOn w:val="a0"/>
    <w:rsid w:val="000745BB"/>
  </w:style>
  <w:style w:type="character" w:customStyle="1" w:styleId="wmi-callto">
    <w:name w:val="wmi-callto"/>
    <w:basedOn w:val="a0"/>
    <w:rsid w:val="000745BB"/>
  </w:style>
  <w:style w:type="paragraph" w:customStyle="1" w:styleId="db9fe9049761426654245bb2dd862eecmsonormal">
    <w:name w:val="db9fe9049761426654245bb2dd862eecmsonormal"/>
    <w:basedOn w:val="a"/>
    <w:rsid w:val="00652C7F"/>
    <w:pPr>
      <w:widowControl/>
      <w:suppressAutoHyphens w:val="0"/>
      <w:spacing w:before="100" w:beforeAutospacing="1" w:after="100" w:afterAutospacing="1"/>
    </w:pPr>
    <w:rPr>
      <w:rFonts w:eastAsia="Times New Roman"/>
      <w:szCs w:val="24"/>
      <w:lang w:eastAsia="ru-RU"/>
    </w:rPr>
  </w:style>
  <w:style w:type="table" w:styleId="af">
    <w:name w:val="Table Grid"/>
    <w:basedOn w:val="a1"/>
    <w:uiPriority w:val="59"/>
    <w:rsid w:val="003734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04F1D"/>
    <w:rPr>
      <w:color w:val="0000FF"/>
      <w:u w:val="single"/>
    </w:rPr>
  </w:style>
  <w:style w:type="character" w:customStyle="1" w:styleId="11">
    <w:name w:val="Неразрешенное упоминание1"/>
    <w:basedOn w:val="a0"/>
    <w:uiPriority w:val="99"/>
    <w:semiHidden/>
    <w:unhideWhenUsed/>
    <w:rsid w:val="00204F1D"/>
    <w:rPr>
      <w:color w:val="605E5C"/>
      <w:shd w:val="clear" w:color="auto" w:fill="E1DFDD"/>
    </w:rPr>
  </w:style>
  <w:style w:type="character" w:styleId="af1">
    <w:name w:val="annotation reference"/>
    <w:basedOn w:val="a0"/>
    <w:uiPriority w:val="99"/>
    <w:semiHidden/>
    <w:unhideWhenUsed/>
    <w:rsid w:val="000F58B9"/>
    <w:rPr>
      <w:sz w:val="16"/>
      <w:szCs w:val="16"/>
    </w:rPr>
  </w:style>
  <w:style w:type="paragraph" w:styleId="af2">
    <w:name w:val="annotation text"/>
    <w:basedOn w:val="a"/>
    <w:link w:val="af3"/>
    <w:uiPriority w:val="99"/>
    <w:semiHidden/>
    <w:unhideWhenUsed/>
    <w:rsid w:val="000F58B9"/>
    <w:rPr>
      <w:sz w:val="20"/>
    </w:rPr>
  </w:style>
  <w:style w:type="character" w:customStyle="1" w:styleId="af3">
    <w:name w:val="Текст примечания Знак"/>
    <w:basedOn w:val="a0"/>
    <w:link w:val="af2"/>
    <w:uiPriority w:val="99"/>
    <w:semiHidden/>
    <w:rsid w:val="000F58B9"/>
    <w:rPr>
      <w:rFonts w:ascii="Times New Roman" w:eastAsia="Tahoma" w:hAnsi="Times New Roman" w:cs="Times New Roman"/>
      <w:sz w:val="20"/>
      <w:szCs w:val="20"/>
      <w:lang w:eastAsia="ar-SA"/>
    </w:rPr>
  </w:style>
  <w:style w:type="paragraph" w:styleId="af4">
    <w:name w:val="annotation subject"/>
    <w:basedOn w:val="af2"/>
    <w:next w:val="af2"/>
    <w:link w:val="af5"/>
    <w:uiPriority w:val="99"/>
    <w:semiHidden/>
    <w:unhideWhenUsed/>
    <w:rsid w:val="000F58B9"/>
    <w:rPr>
      <w:b/>
      <w:bCs/>
    </w:rPr>
  </w:style>
  <w:style w:type="character" w:customStyle="1" w:styleId="af5">
    <w:name w:val="Тема примечания Знак"/>
    <w:basedOn w:val="af3"/>
    <w:link w:val="af4"/>
    <w:uiPriority w:val="99"/>
    <w:semiHidden/>
    <w:rsid w:val="000F58B9"/>
    <w:rPr>
      <w:rFonts w:ascii="Times New Roman" w:eastAsia="Tahoma" w:hAnsi="Times New Roman" w:cs="Times New Roman"/>
      <w:b/>
      <w:bCs/>
      <w:sz w:val="20"/>
      <w:szCs w:val="20"/>
      <w:lang w:eastAsia="ar-SA"/>
    </w:rPr>
  </w:style>
  <w:style w:type="paragraph" w:customStyle="1" w:styleId="ConsTitle">
    <w:name w:val="ConsTitle"/>
    <w:rsid w:val="000C7D1F"/>
    <w:pPr>
      <w:widowControl w:val="0"/>
      <w:autoSpaceDE w:val="0"/>
      <w:autoSpaceDN w:val="0"/>
      <w:adjustRightInd w:val="0"/>
    </w:pPr>
    <w:rPr>
      <w:rFonts w:ascii="Arial" w:eastAsia="Times New Roman" w:hAnsi="Arial" w:cs="Arial"/>
      <w:b/>
      <w:bCs/>
      <w:sz w:val="18"/>
      <w:szCs w:val="18"/>
    </w:rPr>
  </w:style>
  <w:style w:type="character" w:customStyle="1" w:styleId="UnresolvedMention">
    <w:name w:val="Unresolved Mention"/>
    <w:basedOn w:val="a0"/>
    <w:uiPriority w:val="99"/>
    <w:semiHidden/>
    <w:unhideWhenUsed/>
    <w:rsid w:val="00D72451"/>
    <w:rPr>
      <w:color w:val="605E5C"/>
      <w:shd w:val="clear" w:color="auto" w:fill="E1DFDD"/>
    </w:rPr>
  </w:style>
  <w:style w:type="character" w:customStyle="1" w:styleId="ab">
    <w:name w:val="Абзац списка Знак"/>
    <w:aliases w:val="List Paragraph Знак,Маркер Знак,название Знак,Bullet Number Знак,Нумерованый список Знак,Bullet List Знак,FooterText Знак,numbered Знак,lp1 Знак,Абзац списка2 Знак,SL_Абзац списка Знак,List Paragraph1 Знак,Абзац списка4 Знак,1 Знак"/>
    <w:link w:val="aa"/>
    <w:qFormat/>
    <w:locked/>
    <w:rsid w:val="0077197C"/>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197C"/>
    <w:pPr>
      <w:widowControl w:val="0"/>
      <w:autoSpaceDE w:val="0"/>
      <w:autoSpaceDN w:val="0"/>
    </w:pPr>
    <w:rPr>
      <w:rFonts w:eastAsia="Times New Roman"/>
      <w:sz w:val="22"/>
      <w:szCs w:val="22"/>
    </w:rPr>
  </w:style>
  <w:style w:type="character" w:customStyle="1" w:styleId="af6">
    <w:name w:val="Основной текст_"/>
    <w:link w:val="12"/>
    <w:locked/>
    <w:rsid w:val="0077197C"/>
    <w:rPr>
      <w:shd w:val="clear" w:color="auto" w:fill="FFFFFF"/>
    </w:rPr>
  </w:style>
  <w:style w:type="paragraph" w:customStyle="1" w:styleId="12">
    <w:name w:val="Основной текст1"/>
    <w:basedOn w:val="a"/>
    <w:link w:val="af6"/>
    <w:rsid w:val="0077197C"/>
    <w:pPr>
      <w:widowControl/>
      <w:shd w:val="clear" w:color="auto" w:fill="FFFFFF"/>
      <w:suppressAutoHyphens w:val="0"/>
      <w:spacing w:after="240" w:line="240" w:lineRule="atLeast"/>
    </w:pPr>
    <w:rPr>
      <w:rFonts w:ascii="Calibri" w:eastAsia="Calibri" w:hAnsi="Calibri"/>
      <w:sz w:val="20"/>
      <w:lang/>
    </w:rPr>
  </w:style>
  <w:style w:type="paragraph" w:customStyle="1" w:styleId="docdata">
    <w:name w:val="docdata"/>
    <w:aliases w:val="docy,v5,9599,bqiaagaaeyqcaaagiaiaaapihgaabdiiaaaaaaaaaaaaaaaaaaaaaaaaaaaaaaaaaaaaaaaaaaaaaaaaaaaaaaaaaaaaaaaaaaaaaaaaaaaaaaaaaaaaaaaaaaaaaaaaaaaaaaaaaaaaaaaaaaaaaaaaaaaaaaaaaaaaaaaaaaaaaaaaaaaaaaaaaaaaaaaaaaaaaaaaaaaaaaaaaaaaaaaaaaaaaaaaaaaaaaaa"/>
    <w:basedOn w:val="a"/>
    <w:rsid w:val="00706828"/>
    <w:pPr>
      <w:widowControl/>
      <w:suppressAutoHyphens w:val="0"/>
      <w:spacing w:before="100" w:beforeAutospacing="1" w:after="100" w:afterAutospacing="1"/>
    </w:pPr>
    <w:rPr>
      <w:rFonts w:eastAsia="Times New Roman"/>
      <w:szCs w:val="24"/>
      <w:lang w:eastAsia="ru-RU"/>
    </w:rPr>
  </w:style>
  <w:style w:type="paragraph" w:styleId="af7">
    <w:name w:val="Normal (Web)"/>
    <w:basedOn w:val="a"/>
    <w:uiPriority w:val="99"/>
    <w:semiHidden/>
    <w:unhideWhenUsed/>
    <w:rsid w:val="00706828"/>
    <w:pPr>
      <w:widowControl/>
      <w:suppressAutoHyphens w:val="0"/>
      <w:spacing w:before="100" w:beforeAutospacing="1" w:after="100" w:afterAutospacing="1"/>
    </w:pPr>
    <w:rPr>
      <w:rFonts w:eastAsia="Times New Roman"/>
      <w:szCs w:val="24"/>
      <w:lang w:eastAsia="ru-RU"/>
    </w:rPr>
  </w:style>
  <w:style w:type="paragraph" w:customStyle="1" w:styleId="bodytext">
    <w:name w:val="bodytext"/>
    <w:basedOn w:val="a"/>
    <w:rsid w:val="005E79D3"/>
    <w:pPr>
      <w:widowControl/>
      <w:suppressAutoHyphens w:val="0"/>
      <w:spacing w:before="100" w:beforeAutospacing="1" w:after="100" w:afterAutospacing="1"/>
    </w:pPr>
    <w:rPr>
      <w:rFonts w:eastAsia="Times New Roman"/>
      <w:szCs w:val="24"/>
      <w:lang w:eastAsia="ru-RU"/>
    </w:rPr>
  </w:style>
  <w:style w:type="paragraph" w:customStyle="1" w:styleId="Standard">
    <w:name w:val="Standard"/>
    <w:rsid w:val="0055198F"/>
    <w:pPr>
      <w:suppressAutoHyphens/>
      <w:autoSpaceDN w:val="0"/>
      <w:textAlignment w:val="baseline"/>
    </w:pPr>
    <w:rPr>
      <w:rFonts w:ascii="Times New Roman" w:eastAsia="Times New Roman" w:hAnsi="Times New Roman"/>
      <w:kern w:val="3"/>
    </w:rPr>
  </w:style>
  <w:style w:type="character" w:customStyle="1" w:styleId="ConsPlusNormal0">
    <w:name w:val="ConsPlusNormal Знак"/>
    <w:link w:val="ConsPlusNormal"/>
    <w:locked/>
    <w:rsid w:val="00035996"/>
    <w:rPr>
      <w:rFonts w:eastAsia="Times New Roman"/>
      <w:sz w:val="22"/>
      <w:szCs w:val="22"/>
      <w:lang w:bidi="ar-SA"/>
    </w:rPr>
  </w:style>
</w:styles>
</file>

<file path=word/webSettings.xml><?xml version="1.0" encoding="utf-8"?>
<w:webSettings xmlns:r="http://schemas.openxmlformats.org/officeDocument/2006/relationships" xmlns:w="http://schemas.openxmlformats.org/wordprocessingml/2006/main">
  <w:divs>
    <w:div w:id="112216969">
      <w:bodyDiv w:val="1"/>
      <w:marLeft w:val="0"/>
      <w:marRight w:val="0"/>
      <w:marTop w:val="0"/>
      <w:marBottom w:val="0"/>
      <w:divBdr>
        <w:top w:val="none" w:sz="0" w:space="0" w:color="auto"/>
        <w:left w:val="none" w:sz="0" w:space="0" w:color="auto"/>
        <w:bottom w:val="none" w:sz="0" w:space="0" w:color="auto"/>
        <w:right w:val="none" w:sz="0" w:space="0" w:color="auto"/>
      </w:divBdr>
      <w:divsChild>
        <w:div w:id="843083991">
          <w:marLeft w:val="0"/>
          <w:marRight w:val="0"/>
          <w:marTop w:val="0"/>
          <w:marBottom w:val="0"/>
          <w:divBdr>
            <w:top w:val="none" w:sz="0" w:space="0" w:color="auto"/>
            <w:left w:val="none" w:sz="0" w:space="0" w:color="auto"/>
            <w:bottom w:val="single" w:sz="6" w:space="8" w:color="E7E7E7"/>
            <w:right w:val="none" w:sz="0" w:space="0" w:color="auto"/>
          </w:divBdr>
          <w:divsChild>
            <w:div w:id="628819850">
              <w:marLeft w:val="0"/>
              <w:marRight w:val="0"/>
              <w:marTop w:val="0"/>
              <w:marBottom w:val="0"/>
              <w:divBdr>
                <w:top w:val="none" w:sz="0" w:space="0" w:color="auto"/>
                <w:left w:val="none" w:sz="0" w:space="0" w:color="auto"/>
                <w:bottom w:val="none" w:sz="0" w:space="0" w:color="auto"/>
                <w:right w:val="none" w:sz="0" w:space="0" w:color="auto"/>
              </w:divBdr>
            </w:div>
            <w:div w:id="924535905">
              <w:marLeft w:val="0"/>
              <w:marRight w:val="0"/>
              <w:marTop w:val="0"/>
              <w:marBottom w:val="0"/>
              <w:divBdr>
                <w:top w:val="none" w:sz="0" w:space="0" w:color="auto"/>
                <w:left w:val="none" w:sz="0" w:space="0" w:color="auto"/>
                <w:bottom w:val="none" w:sz="0" w:space="0" w:color="auto"/>
                <w:right w:val="none" w:sz="0" w:space="0" w:color="auto"/>
              </w:divBdr>
            </w:div>
          </w:divsChild>
        </w:div>
        <w:div w:id="1731921963">
          <w:marLeft w:val="0"/>
          <w:marRight w:val="0"/>
          <w:marTop w:val="0"/>
          <w:marBottom w:val="0"/>
          <w:divBdr>
            <w:top w:val="none" w:sz="0" w:space="0" w:color="auto"/>
            <w:left w:val="none" w:sz="0" w:space="0" w:color="auto"/>
            <w:bottom w:val="single" w:sz="6" w:space="8" w:color="E7E7E7"/>
            <w:right w:val="none" w:sz="0" w:space="0" w:color="auto"/>
          </w:divBdr>
          <w:divsChild>
            <w:div w:id="240214281">
              <w:marLeft w:val="0"/>
              <w:marRight w:val="0"/>
              <w:marTop w:val="0"/>
              <w:marBottom w:val="0"/>
              <w:divBdr>
                <w:top w:val="none" w:sz="0" w:space="0" w:color="auto"/>
                <w:left w:val="none" w:sz="0" w:space="0" w:color="auto"/>
                <w:bottom w:val="none" w:sz="0" w:space="0" w:color="auto"/>
                <w:right w:val="none" w:sz="0" w:space="0" w:color="auto"/>
              </w:divBdr>
            </w:div>
            <w:div w:id="830558523">
              <w:marLeft w:val="0"/>
              <w:marRight w:val="0"/>
              <w:marTop w:val="0"/>
              <w:marBottom w:val="0"/>
              <w:divBdr>
                <w:top w:val="none" w:sz="0" w:space="0" w:color="auto"/>
                <w:left w:val="none" w:sz="0" w:space="0" w:color="auto"/>
                <w:bottom w:val="none" w:sz="0" w:space="0" w:color="auto"/>
                <w:right w:val="none" w:sz="0" w:space="0" w:color="auto"/>
              </w:divBdr>
            </w:div>
          </w:divsChild>
        </w:div>
        <w:div w:id="2014718255">
          <w:marLeft w:val="0"/>
          <w:marRight w:val="0"/>
          <w:marTop w:val="0"/>
          <w:marBottom w:val="0"/>
          <w:divBdr>
            <w:top w:val="none" w:sz="0" w:space="0" w:color="auto"/>
            <w:left w:val="none" w:sz="0" w:space="0" w:color="auto"/>
            <w:bottom w:val="single" w:sz="6" w:space="8" w:color="E7E7E7"/>
            <w:right w:val="none" w:sz="0" w:space="0" w:color="auto"/>
          </w:divBdr>
          <w:divsChild>
            <w:div w:id="1583370399">
              <w:marLeft w:val="0"/>
              <w:marRight w:val="0"/>
              <w:marTop w:val="0"/>
              <w:marBottom w:val="0"/>
              <w:divBdr>
                <w:top w:val="none" w:sz="0" w:space="0" w:color="auto"/>
                <w:left w:val="none" w:sz="0" w:space="0" w:color="auto"/>
                <w:bottom w:val="none" w:sz="0" w:space="0" w:color="auto"/>
                <w:right w:val="none" w:sz="0" w:space="0" w:color="auto"/>
              </w:divBdr>
            </w:div>
            <w:div w:id="1939753488">
              <w:marLeft w:val="0"/>
              <w:marRight w:val="0"/>
              <w:marTop w:val="0"/>
              <w:marBottom w:val="0"/>
              <w:divBdr>
                <w:top w:val="none" w:sz="0" w:space="0" w:color="auto"/>
                <w:left w:val="none" w:sz="0" w:space="0" w:color="auto"/>
                <w:bottom w:val="none" w:sz="0" w:space="0" w:color="auto"/>
                <w:right w:val="none" w:sz="0" w:space="0" w:color="auto"/>
              </w:divBdr>
            </w:div>
          </w:divsChild>
        </w:div>
        <w:div w:id="2019194512">
          <w:marLeft w:val="0"/>
          <w:marRight w:val="0"/>
          <w:marTop w:val="0"/>
          <w:marBottom w:val="0"/>
          <w:divBdr>
            <w:top w:val="none" w:sz="0" w:space="0" w:color="auto"/>
            <w:left w:val="none" w:sz="0" w:space="0" w:color="auto"/>
            <w:bottom w:val="single" w:sz="6" w:space="8" w:color="E7E7E7"/>
            <w:right w:val="none" w:sz="0" w:space="0" w:color="auto"/>
          </w:divBdr>
          <w:divsChild>
            <w:div w:id="1056122061">
              <w:marLeft w:val="0"/>
              <w:marRight w:val="0"/>
              <w:marTop w:val="0"/>
              <w:marBottom w:val="0"/>
              <w:divBdr>
                <w:top w:val="none" w:sz="0" w:space="0" w:color="auto"/>
                <w:left w:val="none" w:sz="0" w:space="0" w:color="auto"/>
                <w:bottom w:val="none" w:sz="0" w:space="0" w:color="auto"/>
                <w:right w:val="none" w:sz="0" w:space="0" w:color="auto"/>
              </w:divBdr>
            </w:div>
            <w:div w:id="13646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8052">
      <w:bodyDiv w:val="1"/>
      <w:marLeft w:val="0"/>
      <w:marRight w:val="0"/>
      <w:marTop w:val="0"/>
      <w:marBottom w:val="0"/>
      <w:divBdr>
        <w:top w:val="none" w:sz="0" w:space="0" w:color="auto"/>
        <w:left w:val="none" w:sz="0" w:space="0" w:color="auto"/>
        <w:bottom w:val="none" w:sz="0" w:space="0" w:color="auto"/>
        <w:right w:val="none" w:sz="0" w:space="0" w:color="auto"/>
      </w:divBdr>
    </w:div>
    <w:div w:id="199362401">
      <w:bodyDiv w:val="1"/>
      <w:marLeft w:val="0"/>
      <w:marRight w:val="0"/>
      <w:marTop w:val="0"/>
      <w:marBottom w:val="0"/>
      <w:divBdr>
        <w:top w:val="none" w:sz="0" w:space="0" w:color="auto"/>
        <w:left w:val="none" w:sz="0" w:space="0" w:color="auto"/>
        <w:bottom w:val="none" w:sz="0" w:space="0" w:color="auto"/>
        <w:right w:val="none" w:sz="0" w:space="0" w:color="auto"/>
      </w:divBdr>
    </w:div>
    <w:div w:id="383452272">
      <w:bodyDiv w:val="1"/>
      <w:marLeft w:val="0"/>
      <w:marRight w:val="0"/>
      <w:marTop w:val="0"/>
      <w:marBottom w:val="0"/>
      <w:divBdr>
        <w:top w:val="none" w:sz="0" w:space="0" w:color="auto"/>
        <w:left w:val="none" w:sz="0" w:space="0" w:color="auto"/>
        <w:bottom w:val="none" w:sz="0" w:space="0" w:color="auto"/>
        <w:right w:val="none" w:sz="0" w:space="0" w:color="auto"/>
      </w:divBdr>
    </w:div>
    <w:div w:id="410780911">
      <w:bodyDiv w:val="1"/>
      <w:marLeft w:val="0"/>
      <w:marRight w:val="0"/>
      <w:marTop w:val="0"/>
      <w:marBottom w:val="0"/>
      <w:divBdr>
        <w:top w:val="none" w:sz="0" w:space="0" w:color="auto"/>
        <w:left w:val="none" w:sz="0" w:space="0" w:color="auto"/>
        <w:bottom w:val="none" w:sz="0" w:space="0" w:color="auto"/>
        <w:right w:val="none" w:sz="0" w:space="0" w:color="auto"/>
      </w:divBdr>
    </w:div>
    <w:div w:id="487092384">
      <w:bodyDiv w:val="1"/>
      <w:marLeft w:val="0"/>
      <w:marRight w:val="0"/>
      <w:marTop w:val="0"/>
      <w:marBottom w:val="0"/>
      <w:divBdr>
        <w:top w:val="none" w:sz="0" w:space="0" w:color="auto"/>
        <w:left w:val="none" w:sz="0" w:space="0" w:color="auto"/>
        <w:bottom w:val="none" w:sz="0" w:space="0" w:color="auto"/>
        <w:right w:val="none" w:sz="0" w:space="0" w:color="auto"/>
      </w:divBdr>
    </w:div>
    <w:div w:id="488056580">
      <w:bodyDiv w:val="1"/>
      <w:marLeft w:val="0"/>
      <w:marRight w:val="0"/>
      <w:marTop w:val="0"/>
      <w:marBottom w:val="0"/>
      <w:divBdr>
        <w:top w:val="none" w:sz="0" w:space="0" w:color="auto"/>
        <w:left w:val="none" w:sz="0" w:space="0" w:color="auto"/>
        <w:bottom w:val="none" w:sz="0" w:space="0" w:color="auto"/>
        <w:right w:val="none" w:sz="0" w:space="0" w:color="auto"/>
      </w:divBdr>
      <w:divsChild>
        <w:div w:id="153767718">
          <w:marLeft w:val="0"/>
          <w:marRight w:val="0"/>
          <w:marTop w:val="0"/>
          <w:marBottom w:val="0"/>
          <w:divBdr>
            <w:top w:val="none" w:sz="0" w:space="0" w:color="auto"/>
            <w:left w:val="none" w:sz="0" w:space="0" w:color="auto"/>
            <w:bottom w:val="single" w:sz="6" w:space="8" w:color="E7E7E7"/>
            <w:right w:val="none" w:sz="0" w:space="0" w:color="auto"/>
          </w:divBdr>
          <w:divsChild>
            <w:div w:id="697585042">
              <w:marLeft w:val="0"/>
              <w:marRight w:val="0"/>
              <w:marTop w:val="0"/>
              <w:marBottom w:val="0"/>
              <w:divBdr>
                <w:top w:val="none" w:sz="0" w:space="0" w:color="auto"/>
                <w:left w:val="none" w:sz="0" w:space="0" w:color="auto"/>
                <w:bottom w:val="none" w:sz="0" w:space="0" w:color="auto"/>
                <w:right w:val="none" w:sz="0" w:space="0" w:color="auto"/>
              </w:divBdr>
            </w:div>
            <w:div w:id="2020964544">
              <w:marLeft w:val="0"/>
              <w:marRight w:val="0"/>
              <w:marTop w:val="0"/>
              <w:marBottom w:val="0"/>
              <w:divBdr>
                <w:top w:val="none" w:sz="0" w:space="0" w:color="auto"/>
                <w:left w:val="none" w:sz="0" w:space="0" w:color="auto"/>
                <w:bottom w:val="none" w:sz="0" w:space="0" w:color="auto"/>
                <w:right w:val="none" w:sz="0" w:space="0" w:color="auto"/>
              </w:divBdr>
            </w:div>
          </w:divsChild>
        </w:div>
        <w:div w:id="223373291">
          <w:marLeft w:val="0"/>
          <w:marRight w:val="0"/>
          <w:marTop w:val="0"/>
          <w:marBottom w:val="0"/>
          <w:divBdr>
            <w:top w:val="none" w:sz="0" w:space="0" w:color="auto"/>
            <w:left w:val="none" w:sz="0" w:space="0" w:color="auto"/>
            <w:bottom w:val="single" w:sz="6" w:space="8" w:color="E7E7E7"/>
            <w:right w:val="none" w:sz="0" w:space="0" w:color="auto"/>
          </w:divBdr>
          <w:divsChild>
            <w:div w:id="1688142588">
              <w:marLeft w:val="0"/>
              <w:marRight w:val="0"/>
              <w:marTop w:val="0"/>
              <w:marBottom w:val="0"/>
              <w:divBdr>
                <w:top w:val="none" w:sz="0" w:space="0" w:color="auto"/>
                <w:left w:val="none" w:sz="0" w:space="0" w:color="auto"/>
                <w:bottom w:val="none" w:sz="0" w:space="0" w:color="auto"/>
                <w:right w:val="none" w:sz="0" w:space="0" w:color="auto"/>
              </w:divBdr>
            </w:div>
            <w:div w:id="1862816573">
              <w:marLeft w:val="0"/>
              <w:marRight w:val="0"/>
              <w:marTop w:val="0"/>
              <w:marBottom w:val="0"/>
              <w:divBdr>
                <w:top w:val="none" w:sz="0" w:space="0" w:color="auto"/>
                <w:left w:val="none" w:sz="0" w:space="0" w:color="auto"/>
                <w:bottom w:val="none" w:sz="0" w:space="0" w:color="auto"/>
                <w:right w:val="none" w:sz="0" w:space="0" w:color="auto"/>
              </w:divBdr>
            </w:div>
          </w:divsChild>
        </w:div>
        <w:div w:id="518206309">
          <w:marLeft w:val="0"/>
          <w:marRight w:val="0"/>
          <w:marTop w:val="0"/>
          <w:marBottom w:val="0"/>
          <w:divBdr>
            <w:top w:val="none" w:sz="0" w:space="0" w:color="auto"/>
            <w:left w:val="none" w:sz="0" w:space="0" w:color="auto"/>
            <w:bottom w:val="single" w:sz="6" w:space="8" w:color="E7E7E7"/>
            <w:right w:val="none" w:sz="0" w:space="0" w:color="auto"/>
          </w:divBdr>
          <w:divsChild>
            <w:div w:id="59837935">
              <w:marLeft w:val="0"/>
              <w:marRight w:val="0"/>
              <w:marTop w:val="0"/>
              <w:marBottom w:val="0"/>
              <w:divBdr>
                <w:top w:val="none" w:sz="0" w:space="0" w:color="auto"/>
                <w:left w:val="none" w:sz="0" w:space="0" w:color="auto"/>
                <w:bottom w:val="none" w:sz="0" w:space="0" w:color="auto"/>
                <w:right w:val="none" w:sz="0" w:space="0" w:color="auto"/>
              </w:divBdr>
            </w:div>
            <w:div w:id="1183202485">
              <w:marLeft w:val="0"/>
              <w:marRight w:val="0"/>
              <w:marTop w:val="0"/>
              <w:marBottom w:val="0"/>
              <w:divBdr>
                <w:top w:val="none" w:sz="0" w:space="0" w:color="auto"/>
                <w:left w:val="none" w:sz="0" w:space="0" w:color="auto"/>
                <w:bottom w:val="none" w:sz="0" w:space="0" w:color="auto"/>
                <w:right w:val="none" w:sz="0" w:space="0" w:color="auto"/>
              </w:divBdr>
            </w:div>
          </w:divsChild>
        </w:div>
        <w:div w:id="803160917">
          <w:marLeft w:val="0"/>
          <w:marRight w:val="0"/>
          <w:marTop w:val="0"/>
          <w:marBottom w:val="0"/>
          <w:divBdr>
            <w:top w:val="none" w:sz="0" w:space="0" w:color="auto"/>
            <w:left w:val="none" w:sz="0" w:space="0" w:color="auto"/>
            <w:bottom w:val="single" w:sz="6" w:space="8" w:color="E7E7E7"/>
            <w:right w:val="none" w:sz="0" w:space="0" w:color="auto"/>
          </w:divBdr>
          <w:divsChild>
            <w:div w:id="177932149">
              <w:marLeft w:val="0"/>
              <w:marRight w:val="0"/>
              <w:marTop w:val="0"/>
              <w:marBottom w:val="0"/>
              <w:divBdr>
                <w:top w:val="none" w:sz="0" w:space="0" w:color="auto"/>
                <w:left w:val="none" w:sz="0" w:space="0" w:color="auto"/>
                <w:bottom w:val="none" w:sz="0" w:space="0" w:color="auto"/>
                <w:right w:val="none" w:sz="0" w:space="0" w:color="auto"/>
              </w:divBdr>
            </w:div>
            <w:div w:id="2020350344">
              <w:marLeft w:val="0"/>
              <w:marRight w:val="0"/>
              <w:marTop w:val="0"/>
              <w:marBottom w:val="0"/>
              <w:divBdr>
                <w:top w:val="none" w:sz="0" w:space="0" w:color="auto"/>
                <w:left w:val="none" w:sz="0" w:space="0" w:color="auto"/>
                <w:bottom w:val="none" w:sz="0" w:space="0" w:color="auto"/>
                <w:right w:val="none" w:sz="0" w:space="0" w:color="auto"/>
              </w:divBdr>
            </w:div>
          </w:divsChild>
        </w:div>
        <w:div w:id="977686824">
          <w:marLeft w:val="0"/>
          <w:marRight w:val="0"/>
          <w:marTop w:val="0"/>
          <w:marBottom w:val="0"/>
          <w:divBdr>
            <w:top w:val="none" w:sz="0" w:space="0" w:color="auto"/>
            <w:left w:val="none" w:sz="0" w:space="0" w:color="auto"/>
            <w:bottom w:val="single" w:sz="6" w:space="8" w:color="E7E7E7"/>
            <w:right w:val="none" w:sz="0" w:space="0" w:color="auto"/>
          </w:divBdr>
          <w:divsChild>
            <w:div w:id="752627360">
              <w:marLeft w:val="0"/>
              <w:marRight w:val="0"/>
              <w:marTop w:val="0"/>
              <w:marBottom w:val="0"/>
              <w:divBdr>
                <w:top w:val="none" w:sz="0" w:space="0" w:color="auto"/>
                <w:left w:val="none" w:sz="0" w:space="0" w:color="auto"/>
                <w:bottom w:val="none" w:sz="0" w:space="0" w:color="auto"/>
                <w:right w:val="none" w:sz="0" w:space="0" w:color="auto"/>
              </w:divBdr>
            </w:div>
            <w:div w:id="1324163973">
              <w:marLeft w:val="0"/>
              <w:marRight w:val="0"/>
              <w:marTop w:val="0"/>
              <w:marBottom w:val="0"/>
              <w:divBdr>
                <w:top w:val="none" w:sz="0" w:space="0" w:color="auto"/>
                <w:left w:val="none" w:sz="0" w:space="0" w:color="auto"/>
                <w:bottom w:val="none" w:sz="0" w:space="0" w:color="auto"/>
                <w:right w:val="none" w:sz="0" w:space="0" w:color="auto"/>
              </w:divBdr>
            </w:div>
          </w:divsChild>
        </w:div>
        <w:div w:id="1080448144">
          <w:marLeft w:val="0"/>
          <w:marRight w:val="0"/>
          <w:marTop w:val="0"/>
          <w:marBottom w:val="0"/>
          <w:divBdr>
            <w:top w:val="none" w:sz="0" w:space="0" w:color="auto"/>
            <w:left w:val="none" w:sz="0" w:space="0" w:color="auto"/>
            <w:bottom w:val="single" w:sz="6" w:space="8" w:color="E7E7E7"/>
            <w:right w:val="none" w:sz="0" w:space="0" w:color="auto"/>
          </w:divBdr>
          <w:divsChild>
            <w:div w:id="498230421">
              <w:marLeft w:val="0"/>
              <w:marRight w:val="0"/>
              <w:marTop w:val="0"/>
              <w:marBottom w:val="0"/>
              <w:divBdr>
                <w:top w:val="none" w:sz="0" w:space="0" w:color="auto"/>
                <w:left w:val="none" w:sz="0" w:space="0" w:color="auto"/>
                <w:bottom w:val="none" w:sz="0" w:space="0" w:color="auto"/>
                <w:right w:val="none" w:sz="0" w:space="0" w:color="auto"/>
              </w:divBdr>
            </w:div>
            <w:div w:id="1165898520">
              <w:marLeft w:val="0"/>
              <w:marRight w:val="0"/>
              <w:marTop w:val="0"/>
              <w:marBottom w:val="0"/>
              <w:divBdr>
                <w:top w:val="none" w:sz="0" w:space="0" w:color="auto"/>
                <w:left w:val="none" w:sz="0" w:space="0" w:color="auto"/>
                <w:bottom w:val="none" w:sz="0" w:space="0" w:color="auto"/>
                <w:right w:val="none" w:sz="0" w:space="0" w:color="auto"/>
              </w:divBdr>
            </w:div>
          </w:divsChild>
        </w:div>
        <w:div w:id="1217470440">
          <w:marLeft w:val="0"/>
          <w:marRight w:val="0"/>
          <w:marTop w:val="0"/>
          <w:marBottom w:val="0"/>
          <w:divBdr>
            <w:top w:val="none" w:sz="0" w:space="0" w:color="auto"/>
            <w:left w:val="none" w:sz="0" w:space="0" w:color="auto"/>
            <w:bottom w:val="single" w:sz="6" w:space="8" w:color="E7E7E7"/>
            <w:right w:val="none" w:sz="0" w:space="0" w:color="auto"/>
          </w:divBdr>
          <w:divsChild>
            <w:div w:id="1019236523">
              <w:marLeft w:val="0"/>
              <w:marRight w:val="0"/>
              <w:marTop w:val="0"/>
              <w:marBottom w:val="0"/>
              <w:divBdr>
                <w:top w:val="none" w:sz="0" w:space="0" w:color="auto"/>
                <w:left w:val="none" w:sz="0" w:space="0" w:color="auto"/>
                <w:bottom w:val="none" w:sz="0" w:space="0" w:color="auto"/>
                <w:right w:val="none" w:sz="0" w:space="0" w:color="auto"/>
              </w:divBdr>
            </w:div>
            <w:div w:id="1233394468">
              <w:marLeft w:val="0"/>
              <w:marRight w:val="0"/>
              <w:marTop w:val="0"/>
              <w:marBottom w:val="0"/>
              <w:divBdr>
                <w:top w:val="none" w:sz="0" w:space="0" w:color="auto"/>
                <w:left w:val="none" w:sz="0" w:space="0" w:color="auto"/>
                <w:bottom w:val="none" w:sz="0" w:space="0" w:color="auto"/>
                <w:right w:val="none" w:sz="0" w:space="0" w:color="auto"/>
              </w:divBdr>
            </w:div>
          </w:divsChild>
        </w:div>
        <w:div w:id="1410158173">
          <w:marLeft w:val="0"/>
          <w:marRight w:val="0"/>
          <w:marTop w:val="0"/>
          <w:marBottom w:val="0"/>
          <w:divBdr>
            <w:top w:val="none" w:sz="0" w:space="0" w:color="auto"/>
            <w:left w:val="none" w:sz="0" w:space="0" w:color="auto"/>
            <w:bottom w:val="single" w:sz="6" w:space="8" w:color="E7E7E7"/>
            <w:right w:val="none" w:sz="0" w:space="0" w:color="auto"/>
          </w:divBdr>
          <w:divsChild>
            <w:div w:id="1182085913">
              <w:marLeft w:val="0"/>
              <w:marRight w:val="0"/>
              <w:marTop w:val="0"/>
              <w:marBottom w:val="0"/>
              <w:divBdr>
                <w:top w:val="none" w:sz="0" w:space="0" w:color="auto"/>
                <w:left w:val="none" w:sz="0" w:space="0" w:color="auto"/>
                <w:bottom w:val="none" w:sz="0" w:space="0" w:color="auto"/>
                <w:right w:val="none" w:sz="0" w:space="0" w:color="auto"/>
              </w:divBdr>
            </w:div>
            <w:div w:id="2099935439">
              <w:marLeft w:val="0"/>
              <w:marRight w:val="0"/>
              <w:marTop w:val="0"/>
              <w:marBottom w:val="0"/>
              <w:divBdr>
                <w:top w:val="none" w:sz="0" w:space="0" w:color="auto"/>
                <w:left w:val="none" w:sz="0" w:space="0" w:color="auto"/>
                <w:bottom w:val="none" w:sz="0" w:space="0" w:color="auto"/>
                <w:right w:val="none" w:sz="0" w:space="0" w:color="auto"/>
              </w:divBdr>
            </w:div>
          </w:divsChild>
        </w:div>
        <w:div w:id="1706053058">
          <w:marLeft w:val="0"/>
          <w:marRight w:val="0"/>
          <w:marTop w:val="0"/>
          <w:marBottom w:val="0"/>
          <w:divBdr>
            <w:top w:val="none" w:sz="0" w:space="0" w:color="auto"/>
            <w:left w:val="none" w:sz="0" w:space="0" w:color="auto"/>
            <w:bottom w:val="single" w:sz="6" w:space="8" w:color="E7E7E7"/>
            <w:right w:val="none" w:sz="0" w:space="0" w:color="auto"/>
          </w:divBdr>
          <w:divsChild>
            <w:div w:id="876818128">
              <w:marLeft w:val="0"/>
              <w:marRight w:val="0"/>
              <w:marTop w:val="0"/>
              <w:marBottom w:val="0"/>
              <w:divBdr>
                <w:top w:val="none" w:sz="0" w:space="0" w:color="auto"/>
                <w:left w:val="none" w:sz="0" w:space="0" w:color="auto"/>
                <w:bottom w:val="none" w:sz="0" w:space="0" w:color="auto"/>
                <w:right w:val="none" w:sz="0" w:space="0" w:color="auto"/>
              </w:divBdr>
            </w:div>
            <w:div w:id="173685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3517">
      <w:bodyDiv w:val="1"/>
      <w:marLeft w:val="0"/>
      <w:marRight w:val="0"/>
      <w:marTop w:val="0"/>
      <w:marBottom w:val="0"/>
      <w:divBdr>
        <w:top w:val="none" w:sz="0" w:space="0" w:color="auto"/>
        <w:left w:val="none" w:sz="0" w:space="0" w:color="auto"/>
        <w:bottom w:val="none" w:sz="0" w:space="0" w:color="auto"/>
        <w:right w:val="none" w:sz="0" w:space="0" w:color="auto"/>
      </w:divBdr>
      <w:divsChild>
        <w:div w:id="1510415006">
          <w:marLeft w:val="0"/>
          <w:marRight w:val="120"/>
          <w:marTop w:val="0"/>
          <w:marBottom w:val="0"/>
          <w:divBdr>
            <w:top w:val="none" w:sz="0" w:space="0" w:color="auto"/>
            <w:left w:val="none" w:sz="0" w:space="0" w:color="auto"/>
            <w:bottom w:val="none" w:sz="0" w:space="0" w:color="auto"/>
            <w:right w:val="none" w:sz="0" w:space="0" w:color="auto"/>
          </w:divBdr>
        </w:div>
      </w:divsChild>
    </w:div>
    <w:div w:id="555242172">
      <w:bodyDiv w:val="1"/>
      <w:marLeft w:val="0"/>
      <w:marRight w:val="0"/>
      <w:marTop w:val="0"/>
      <w:marBottom w:val="0"/>
      <w:divBdr>
        <w:top w:val="none" w:sz="0" w:space="0" w:color="auto"/>
        <w:left w:val="none" w:sz="0" w:space="0" w:color="auto"/>
        <w:bottom w:val="none" w:sz="0" w:space="0" w:color="auto"/>
        <w:right w:val="none" w:sz="0" w:space="0" w:color="auto"/>
      </w:divBdr>
      <w:divsChild>
        <w:div w:id="299068853">
          <w:marLeft w:val="0"/>
          <w:marRight w:val="0"/>
          <w:marTop w:val="0"/>
          <w:marBottom w:val="0"/>
          <w:divBdr>
            <w:top w:val="none" w:sz="0" w:space="0" w:color="auto"/>
            <w:left w:val="none" w:sz="0" w:space="0" w:color="auto"/>
            <w:bottom w:val="single" w:sz="6" w:space="8" w:color="E7E7E7"/>
            <w:right w:val="none" w:sz="0" w:space="0" w:color="auto"/>
          </w:divBdr>
          <w:divsChild>
            <w:div w:id="496851508">
              <w:marLeft w:val="0"/>
              <w:marRight w:val="0"/>
              <w:marTop w:val="0"/>
              <w:marBottom w:val="0"/>
              <w:divBdr>
                <w:top w:val="none" w:sz="0" w:space="0" w:color="auto"/>
                <w:left w:val="none" w:sz="0" w:space="0" w:color="auto"/>
                <w:bottom w:val="none" w:sz="0" w:space="0" w:color="auto"/>
                <w:right w:val="none" w:sz="0" w:space="0" w:color="auto"/>
              </w:divBdr>
            </w:div>
            <w:div w:id="1115368932">
              <w:marLeft w:val="0"/>
              <w:marRight w:val="0"/>
              <w:marTop w:val="0"/>
              <w:marBottom w:val="0"/>
              <w:divBdr>
                <w:top w:val="none" w:sz="0" w:space="0" w:color="auto"/>
                <w:left w:val="none" w:sz="0" w:space="0" w:color="auto"/>
                <w:bottom w:val="none" w:sz="0" w:space="0" w:color="auto"/>
                <w:right w:val="none" w:sz="0" w:space="0" w:color="auto"/>
              </w:divBdr>
            </w:div>
          </w:divsChild>
        </w:div>
        <w:div w:id="431704050">
          <w:marLeft w:val="0"/>
          <w:marRight w:val="0"/>
          <w:marTop w:val="0"/>
          <w:marBottom w:val="0"/>
          <w:divBdr>
            <w:top w:val="none" w:sz="0" w:space="0" w:color="auto"/>
            <w:left w:val="none" w:sz="0" w:space="0" w:color="auto"/>
            <w:bottom w:val="single" w:sz="6" w:space="8" w:color="E7E7E7"/>
            <w:right w:val="none" w:sz="0" w:space="0" w:color="auto"/>
          </w:divBdr>
          <w:divsChild>
            <w:div w:id="156309633">
              <w:marLeft w:val="0"/>
              <w:marRight w:val="0"/>
              <w:marTop w:val="0"/>
              <w:marBottom w:val="0"/>
              <w:divBdr>
                <w:top w:val="none" w:sz="0" w:space="0" w:color="auto"/>
                <w:left w:val="none" w:sz="0" w:space="0" w:color="auto"/>
                <w:bottom w:val="none" w:sz="0" w:space="0" w:color="auto"/>
                <w:right w:val="none" w:sz="0" w:space="0" w:color="auto"/>
              </w:divBdr>
            </w:div>
            <w:div w:id="204947888">
              <w:marLeft w:val="0"/>
              <w:marRight w:val="0"/>
              <w:marTop w:val="0"/>
              <w:marBottom w:val="0"/>
              <w:divBdr>
                <w:top w:val="none" w:sz="0" w:space="0" w:color="auto"/>
                <w:left w:val="none" w:sz="0" w:space="0" w:color="auto"/>
                <w:bottom w:val="none" w:sz="0" w:space="0" w:color="auto"/>
                <w:right w:val="none" w:sz="0" w:space="0" w:color="auto"/>
              </w:divBdr>
            </w:div>
          </w:divsChild>
        </w:div>
        <w:div w:id="918364029">
          <w:marLeft w:val="0"/>
          <w:marRight w:val="0"/>
          <w:marTop w:val="0"/>
          <w:marBottom w:val="0"/>
          <w:divBdr>
            <w:top w:val="none" w:sz="0" w:space="0" w:color="auto"/>
            <w:left w:val="none" w:sz="0" w:space="0" w:color="auto"/>
            <w:bottom w:val="single" w:sz="6" w:space="8" w:color="E7E7E7"/>
            <w:right w:val="none" w:sz="0" w:space="0" w:color="auto"/>
          </w:divBdr>
          <w:divsChild>
            <w:div w:id="330180342">
              <w:marLeft w:val="0"/>
              <w:marRight w:val="0"/>
              <w:marTop w:val="0"/>
              <w:marBottom w:val="0"/>
              <w:divBdr>
                <w:top w:val="none" w:sz="0" w:space="0" w:color="auto"/>
                <w:left w:val="none" w:sz="0" w:space="0" w:color="auto"/>
                <w:bottom w:val="none" w:sz="0" w:space="0" w:color="auto"/>
                <w:right w:val="none" w:sz="0" w:space="0" w:color="auto"/>
              </w:divBdr>
            </w:div>
            <w:div w:id="752896777">
              <w:marLeft w:val="0"/>
              <w:marRight w:val="0"/>
              <w:marTop w:val="0"/>
              <w:marBottom w:val="0"/>
              <w:divBdr>
                <w:top w:val="none" w:sz="0" w:space="0" w:color="auto"/>
                <w:left w:val="none" w:sz="0" w:space="0" w:color="auto"/>
                <w:bottom w:val="none" w:sz="0" w:space="0" w:color="auto"/>
                <w:right w:val="none" w:sz="0" w:space="0" w:color="auto"/>
              </w:divBdr>
            </w:div>
          </w:divsChild>
        </w:div>
        <w:div w:id="1157116423">
          <w:marLeft w:val="0"/>
          <w:marRight w:val="0"/>
          <w:marTop w:val="0"/>
          <w:marBottom w:val="0"/>
          <w:divBdr>
            <w:top w:val="none" w:sz="0" w:space="0" w:color="auto"/>
            <w:left w:val="none" w:sz="0" w:space="0" w:color="auto"/>
            <w:bottom w:val="single" w:sz="6" w:space="8" w:color="E7E7E7"/>
            <w:right w:val="none" w:sz="0" w:space="0" w:color="auto"/>
          </w:divBdr>
          <w:divsChild>
            <w:div w:id="616302618">
              <w:marLeft w:val="0"/>
              <w:marRight w:val="0"/>
              <w:marTop w:val="0"/>
              <w:marBottom w:val="0"/>
              <w:divBdr>
                <w:top w:val="none" w:sz="0" w:space="0" w:color="auto"/>
                <w:left w:val="none" w:sz="0" w:space="0" w:color="auto"/>
                <w:bottom w:val="none" w:sz="0" w:space="0" w:color="auto"/>
                <w:right w:val="none" w:sz="0" w:space="0" w:color="auto"/>
              </w:divBdr>
            </w:div>
            <w:div w:id="1279992178">
              <w:marLeft w:val="0"/>
              <w:marRight w:val="0"/>
              <w:marTop w:val="0"/>
              <w:marBottom w:val="0"/>
              <w:divBdr>
                <w:top w:val="none" w:sz="0" w:space="0" w:color="auto"/>
                <w:left w:val="none" w:sz="0" w:space="0" w:color="auto"/>
                <w:bottom w:val="none" w:sz="0" w:space="0" w:color="auto"/>
                <w:right w:val="none" w:sz="0" w:space="0" w:color="auto"/>
              </w:divBdr>
            </w:div>
          </w:divsChild>
        </w:div>
        <w:div w:id="1244989261">
          <w:marLeft w:val="0"/>
          <w:marRight w:val="0"/>
          <w:marTop w:val="0"/>
          <w:marBottom w:val="0"/>
          <w:divBdr>
            <w:top w:val="none" w:sz="0" w:space="0" w:color="auto"/>
            <w:left w:val="none" w:sz="0" w:space="0" w:color="auto"/>
            <w:bottom w:val="single" w:sz="6" w:space="8" w:color="E7E7E7"/>
            <w:right w:val="none" w:sz="0" w:space="0" w:color="auto"/>
          </w:divBdr>
          <w:divsChild>
            <w:div w:id="595675877">
              <w:marLeft w:val="0"/>
              <w:marRight w:val="0"/>
              <w:marTop w:val="0"/>
              <w:marBottom w:val="0"/>
              <w:divBdr>
                <w:top w:val="none" w:sz="0" w:space="0" w:color="auto"/>
                <w:left w:val="none" w:sz="0" w:space="0" w:color="auto"/>
                <w:bottom w:val="none" w:sz="0" w:space="0" w:color="auto"/>
                <w:right w:val="none" w:sz="0" w:space="0" w:color="auto"/>
              </w:divBdr>
            </w:div>
            <w:div w:id="1458403944">
              <w:marLeft w:val="0"/>
              <w:marRight w:val="0"/>
              <w:marTop w:val="0"/>
              <w:marBottom w:val="0"/>
              <w:divBdr>
                <w:top w:val="none" w:sz="0" w:space="0" w:color="auto"/>
                <w:left w:val="none" w:sz="0" w:space="0" w:color="auto"/>
                <w:bottom w:val="none" w:sz="0" w:space="0" w:color="auto"/>
                <w:right w:val="none" w:sz="0" w:space="0" w:color="auto"/>
              </w:divBdr>
            </w:div>
          </w:divsChild>
        </w:div>
        <w:div w:id="1990591250">
          <w:marLeft w:val="0"/>
          <w:marRight w:val="0"/>
          <w:marTop w:val="0"/>
          <w:marBottom w:val="0"/>
          <w:divBdr>
            <w:top w:val="none" w:sz="0" w:space="0" w:color="auto"/>
            <w:left w:val="none" w:sz="0" w:space="0" w:color="auto"/>
            <w:bottom w:val="single" w:sz="6" w:space="8" w:color="E7E7E7"/>
            <w:right w:val="none" w:sz="0" w:space="0" w:color="auto"/>
          </w:divBdr>
          <w:divsChild>
            <w:div w:id="327556435">
              <w:marLeft w:val="0"/>
              <w:marRight w:val="0"/>
              <w:marTop w:val="0"/>
              <w:marBottom w:val="0"/>
              <w:divBdr>
                <w:top w:val="none" w:sz="0" w:space="0" w:color="auto"/>
                <w:left w:val="none" w:sz="0" w:space="0" w:color="auto"/>
                <w:bottom w:val="none" w:sz="0" w:space="0" w:color="auto"/>
                <w:right w:val="none" w:sz="0" w:space="0" w:color="auto"/>
              </w:divBdr>
            </w:div>
            <w:div w:id="412438517">
              <w:marLeft w:val="0"/>
              <w:marRight w:val="0"/>
              <w:marTop w:val="0"/>
              <w:marBottom w:val="0"/>
              <w:divBdr>
                <w:top w:val="none" w:sz="0" w:space="0" w:color="auto"/>
                <w:left w:val="none" w:sz="0" w:space="0" w:color="auto"/>
                <w:bottom w:val="none" w:sz="0" w:space="0" w:color="auto"/>
                <w:right w:val="none" w:sz="0" w:space="0" w:color="auto"/>
              </w:divBdr>
            </w:div>
          </w:divsChild>
        </w:div>
        <w:div w:id="2097286022">
          <w:marLeft w:val="0"/>
          <w:marRight w:val="0"/>
          <w:marTop w:val="0"/>
          <w:marBottom w:val="0"/>
          <w:divBdr>
            <w:top w:val="none" w:sz="0" w:space="0" w:color="auto"/>
            <w:left w:val="none" w:sz="0" w:space="0" w:color="auto"/>
            <w:bottom w:val="single" w:sz="6" w:space="8" w:color="E7E7E7"/>
            <w:right w:val="none" w:sz="0" w:space="0" w:color="auto"/>
          </w:divBdr>
          <w:divsChild>
            <w:div w:id="1147552629">
              <w:marLeft w:val="0"/>
              <w:marRight w:val="0"/>
              <w:marTop w:val="0"/>
              <w:marBottom w:val="0"/>
              <w:divBdr>
                <w:top w:val="none" w:sz="0" w:space="0" w:color="auto"/>
                <w:left w:val="none" w:sz="0" w:space="0" w:color="auto"/>
                <w:bottom w:val="none" w:sz="0" w:space="0" w:color="auto"/>
                <w:right w:val="none" w:sz="0" w:space="0" w:color="auto"/>
              </w:divBdr>
            </w:div>
            <w:div w:id="199414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8130">
      <w:bodyDiv w:val="1"/>
      <w:marLeft w:val="0"/>
      <w:marRight w:val="0"/>
      <w:marTop w:val="0"/>
      <w:marBottom w:val="0"/>
      <w:divBdr>
        <w:top w:val="none" w:sz="0" w:space="0" w:color="auto"/>
        <w:left w:val="none" w:sz="0" w:space="0" w:color="auto"/>
        <w:bottom w:val="none" w:sz="0" w:space="0" w:color="auto"/>
        <w:right w:val="none" w:sz="0" w:space="0" w:color="auto"/>
      </w:divBdr>
    </w:div>
    <w:div w:id="817381094">
      <w:bodyDiv w:val="1"/>
      <w:marLeft w:val="0"/>
      <w:marRight w:val="0"/>
      <w:marTop w:val="0"/>
      <w:marBottom w:val="0"/>
      <w:divBdr>
        <w:top w:val="none" w:sz="0" w:space="0" w:color="auto"/>
        <w:left w:val="none" w:sz="0" w:space="0" w:color="auto"/>
        <w:bottom w:val="none" w:sz="0" w:space="0" w:color="auto"/>
        <w:right w:val="none" w:sz="0" w:space="0" w:color="auto"/>
      </w:divBdr>
    </w:div>
    <w:div w:id="1105884680">
      <w:bodyDiv w:val="1"/>
      <w:marLeft w:val="0"/>
      <w:marRight w:val="0"/>
      <w:marTop w:val="0"/>
      <w:marBottom w:val="0"/>
      <w:divBdr>
        <w:top w:val="none" w:sz="0" w:space="0" w:color="auto"/>
        <w:left w:val="none" w:sz="0" w:space="0" w:color="auto"/>
        <w:bottom w:val="none" w:sz="0" w:space="0" w:color="auto"/>
        <w:right w:val="none" w:sz="0" w:space="0" w:color="auto"/>
      </w:divBdr>
    </w:div>
    <w:div w:id="1250654002">
      <w:bodyDiv w:val="1"/>
      <w:marLeft w:val="0"/>
      <w:marRight w:val="0"/>
      <w:marTop w:val="0"/>
      <w:marBottom w:val="0"/>
      <w:divBdr>
        <w:top w:val="none" w:sz="0" w:space="0" w:color="auto"/>
        <w:left w:val="none" w:sz="0" w:space="0" w:color="auto"/>
        <w:bottom w:val="none" w:sz="0" w:space="0" w:color="auto"/>
        <w:right w:val="none" w:sz="0" w:space="0" w:color="auto"/>
      </w:divBdr>
    </w:div>
    <w:div w:id="1280651417">
      <w:bodyDiv w:val="1"/>
      <w:marLeft w:val="0"/>
      <w:marRight w:val="0"/>
      <w:marTop w:val="0"/>
      <w:marBottom w:val="0"/>
      <w:divBdr>
        <w:top w:val="none" w:sz="0" w:space="0" w:color="auto"/>
        <w:left w:val="none" w:sz="0" w:space="0" w:color="auto"/>
        <w:bottom w:val="none" w:sz="0" w:space="0" w:color="auto"/>
        <w:right w:val="none" w:sz="0" w:space="0" w:color="auto"/>
      </w:divBdr>
    </w:div>
    <w:div w:id="1479106053">
      <w:bodyDiv w:val="1"/>
      <w:marLeft w:val="0"/>
      <w:marRight w:val="0"/>
      <w:marTop w:val="0"/>
      <w:marBottom w:val="0"/>
      <w:divBdr>
        <w:top w:val="none" w:sz="0" w:space="0" w:color="auto"/>
        <w:left w:val="none" w:sz="0" w:space="0" w:color="auto"/>
        <w:bottom w:val="none" w:sz="0" w:space="0" w:color="auto"/>
        <w:right w:val="none" w:sz="0" w:space="0" w:color="auto"/>
      </w:divBdr>
      <w:divsChild>
        <w:div w:id="25328314">
          <w:marLeft w:val="0"/>
          <w:marRight w:val="0"/>
          <w:marTop w:val="0"/>
          <w:marBottom w:val="0"/>
          <w:divBdr>
            <w:top w:val="none" w:sz="0" w:space="0" w:color="auto"/>
            <w:left w:val="none" w:sz="0" w:space="0" w:color="auto"/>
            <w:bottom w:val="single" w:sz="6" w:space="8" w:color="E7E7E7"/>
            <w:right w:val="none" w:sz="0" w:space="0" w:color="auto"/>
          </w:divBdr>
          <w:divsChild>
            <w:div w:id="771125332">
              <w:marLeft w:val="0"/>
              <w:marRight w:val="0"/>
              <w:marTop w:val="0"/>
              <w:marBottom w:val="0"/>
              <w:divBdr>
                <w:top w:val="none" w:sz="0" w:space="0" w:color="auto"/>
                <w:left w:val="none" w:sz="0" w:space="0" w:color="auto"/>
                <w:bottom w:val="none" w:sz="0" w:space="0" w:color="auto"/>
                <w:right w:val="none" w:sz="0" w:space="0" w:color="auto"/>
              </w:divBdr>
            </w:div>
            <w:div w:id="2133208437">
              <w:marLeft w:val="0"/>
              <w:marRight w:val="0"/>
              <w:marTop w:val="0"/>
              <w:marBottom w:val="0"/>
              <w:divBdr>
                <w:top w:val="none" w:sz="0" w:space="0" w:color="auto"/>
                <w:left w:val="none" w:sz="0" w:space="0" w:color="auto"/>
                <w:bottom w:val="none" w:sz="0" w:space="0" w:color="auto"/>
                <w:right w:val="none" w:sz="0" w:space="0" w:color="auto"/>
              </w:divBdr>
            </w:div>
          </w:divsChild>
        </w:div>
        <w:div w:id="116683080">
          <w:marLeft w:val="0"/>
          <w:marRight w:val="0"/>
          <w:marTop w:val="0"/>
          <w:marBottom w:val="0"/>
          <w:divBdr>
            <w:top w:val="none" w:sz="0" w:space="0" w:color="auto"/>
            <w:left w:val="none" w:sz="0" w:space="0" w:color="auto"/>
            <w:bottom w:val="single" w:sz="6" w:space="8" w:color="E7E7E7"/>
            <w:right w:val="none" w:sz="0" w:space="0" w:color="auto"/>
          </w:divBdr>
          <w:divsChild>
            <w:div w:id="208732747">
              <w:marLeft w:val="0"/>
              <w:marRight w:val="0"/>
              <w:marTop w:val="0"/>
              <w:marBottom w:val="0"/>
              <w:divBdr>
                <w:top w:val="none" w:sz="0" w:space="0" w:color="auto"/>
                <w:left w:val="none" w:sz="0" w:space="0" w:color="auto"/>
                <w:bottom w:val="none" w:sz="0" w:space="0" w:color="auto"/>
                <w:right w:val="none" w:sz="0" w:space="0" w:color="auto"/>
              </w:divBdr>
            </w:div>
            <w:div w:id="1263340859">
              <w:marLeft w:val="0"/>
              <w:marRight w:val="0"/>
              <w:marTop w:val="0"/>
              <w:marBottom w:val="0"/>
              <w:divBdr>
                <w:top w:val="none" w:sz="0" w:space="0" w:color="auto"/>
                <w:left w:val="none" w:sz="0" w:space="0" w:color="auto"/>
                <w:bottom w:val="none" w:sz="0" w:space="0" w:color="auto"/>
                <w:right w:val="none" w:sz="0" w:space="0" w:color="auto"/>
              </w:divBdr>
            </w:div>
          </w:divsChild>
        </w:div>
        <w:div w:id="186065259">
          <w:marLeft w:val="0"/>
          <w:marRight w:val="0"/>
          <w:marTop w:val="0"/>
          <w:marBottom w:val="0"/>
          <w:divBdr>
            <w:top w:val="none" w:sz="0" w:space="0" w:color="auto"/>
            <w:left w:val="none" w:sz="0" w:space="0" w:color="auto"/>
            <w:bottom w:val="single" w:sz="6" w:space="8" w:color="E7E7E7"/>
            <w:right w:val="none" w:sz="0" w:space="0" w:color="auto"/>
          </w:divBdr>
          <w:divsChild>
            <w:div w:id="396977605">
              <w:marLeft w:val="0"/>
              <w:marRight w:val="0"/>
              <w:marTop w:val="0"/>
              <w:marBottom w:val="0"/>
              <w:divBdr>
                <w:top w:val="none" w:sz="0" w:space="0" w:color="auto"/>
                <w:left w:val="none" w:sz="0" w:space="0" w:color="auto"/>
                <w:bottom w:val="none" w:sz="0" w:space="0" w:color="auto"/>
                <w:right w:val="none" w:sz="0" w:space="0" w:color="auto"/>
              </w:divBdr>
            </w:div>
            <w:div w:id="1614245456">
              <w:marLeft w:val="0"/>
              <w:marRight w:val="0"/>
              <w:marTop w:val="0"/>
              <w:marBottom w:val="0"/>
              <w:divBdr>
                <w:top w:val="none" w:sz="0" w:space="0" w:color="auto"/>
                <w:left w:val="none" w:sz="0" w:space="0" w:color="auto"/>
                <w:bottom w:val="none" w:sz="0" w:space="0" w:color="auto"/>
                <w:right w:val="none" w:sz="0" w:space="0" w:color="auto"/>
              </w:divBdr>
            </w:div>
          </w:divsChild>
        </w:div>
        <w:div w:id="442923304">
          <w:marLeft w:val="0"/>
          <w:marRight w:val="0"/>
          <w:marTop w:val="0"/>
          <w:marBottom w:val="0"/>
          <w:divBdr>
            <w:top w:val="none" w:sz="0" w:space="0" w:color="auto"/>
            <w:left w:val="none" w:sz="0" w:space="0" w:color="auto"/>
            <w:bottom w:val="single" w:sz="6" w:space="8" w:color="E7E7E7"/>
            <w:right w:val="none" w:sz="0" w:space="0" w:color="auto"/>
          </w:divBdr>
          <w:divsChild>
            <w:div w:id="402917043">
              <w:marLeft w:val="0"/>
              <w:marRight w:val="0"/>
              <w:marTop w:val="0"/>
              <w:marBottom w:val="0"/>
              <w:divBdr>
                <w:top w:val="none" w:sz="0" w:space="0" w:color="auto"/>
                <w:left w:val="none" w:sz="0" w:space="0" w:color="auto"/>
                <w:bottom w:val="none" w:sz="0" w:space="0" w:color="auto"/>
                <w:right w:val="none" w:sz="0" w:space="0" w:color="auto"/>
              </w:divBdr>
            </w:div>
            <w:div w:id="811403882">
              <w:marLeft w:val="0"/>
              <w:marRight w:val="0"/>
              <w:marTop w:val="0"/>
              <w:marBottom w:val="0"/>
              <w:divBdr>
                <w:top w:val="none" w:sz="0" w:space="0" w:color="auto"/>
                <w:left w:val="none" w:sz="0" w:space="0" w:color="auto"/>
                <w:bottom w:val="none" w:sz="0" w:space="0" w:color="auto"/>
                <w:right w:val="none" w:sz="0" w:space="0" w:color="auto"/>
              </w:divBdr>
            </w:div>
          </w:divsChild>
        </w:div>
        <w:div w:id="478310165">
          <w:marLeft w:val="0"/>
          <w:marRight w:val="0"/>
          <w:marTop w:val="0"/>
          <w:marBottom w:val="0"/>
          <w:divBdr>
            <w:top w:val="none" w:sz="0" w:space="0" w:color="auto"/>
            <w:left w:val="none" w:sz="0" w:space="0" w:color="auto"/>
            <w:bottom w:val="single" w:sz="6" w:space="8" w:color="E7E7E7"/>
            <w:right w:val="none" w:sz="0" w:space="0" w:color="auto"/>
          </w:divBdr>
          <w:divsChild>
            <w:div w:id="609119262">
              <w:marLeft w:val="0"/>
              <w:marRight w:val="0"/>
              <w:marTop w:val="0"/>
              <w:marBottom w:val="0"/>
              <w:divBdr>
                <w:top w:val="none" w:sz="0" w:space="0" w:color="auto"/>
                <w:left w:val="none" w:sz="0" w:space="0" w:color="auto"/>
                <w:bottom w:val="none" w:sz="0" w:space="0" w:color="auto"/>
                <w:right w:val="none" w:sz="0" w:space="0" w:color="auto"/>
              </w:divBdr>
            </w:div>
            <w:div w:id="1411778438">
              <w:marLeft w:val="0"/>
              <w:marRight w:val="0"/>
              <w:marTop w:val="0"/>
              <w:marBottom w:val="0"/>
              <w:divBdr>
                <w:top w:val="none" w:sz="0" w:space="0" w:color="auto"/>
                <w:left w:val="none" w:sz="0" w:space="0" w:color="auto"/>
                <w:bottom w:val="none" w:sz="0" w:space="0" w:color="auto"/>
                <w:right w:val="none" w:sz="0" w:space="0" w:color="auto"/>
              </w:divBdr>
            </w:div>
          </w:divsChild>
        </w:div>
        <w:div w:id="507526628">
          <w:marLeft w:val="0"/>
          <w:marRight w:val="0"/>
          <w:marTop w:val="0"/>
          <w:marBottom w:val="0"/>
          <w:divBdr>
            <w:top w:val="none" w:sz="0" w:space="0" w:color="auto"/>
            <w:left w:val="none" w:sz="0" w:space="0" w:color="auto"/>
            <w:bottom w:val="single" w:sz="6" w:space="8" w:color="E7E7E7"/>
            <w:right w:val="none" w:sz="0" w:space="0" w:color="auto"/>
          </w:divBdr>
          <w:divsChild>
            <w:div w:id="110516969">
              <w:marLeft w:val="0"/>
              <w:marRight w:val="0"/>
              <w:marTop w:val="0"/>
              <w:marBottom w:val="0"/>
              <w:divBdr>
                <w:top w:val="none" w:sz="0" w:space="0" w:color="auto"/>
                <w:left w:val="none" w:sz="0" w:space="0" w:color="auto"/>
                <w:bottom w:val="none" w:sz="0" w:space="0" w:color="auto"/>
                <w:right w:val="none" w:sz="0" w:space="0" w:color="auto"/>
              </w:divBdr>
            </w:div>
            <w:div w:id="1199857111">
              <w:marLeft w:val="0"/>
              <w:marRight w:val="0"/>
              <w:marTop w:val="0"/>
              <w:marBottom w:val="0"/>
              <w:divBdr>
                <w:top w:val="none" w:sz="0" w:space="0" w:color="auto"/>
                <w:left w:val="none" w:sz="0" w:space="0" w:color="auto"/>
                <w:bottom w:val="none" w:sz="0" w:space="0" w:color="auto"/>
                <w:right w:val="none" w:sz="0" w:space="0" w:color="auto"/>
              </w:divBdr>
            </w:div>
          </w:divsChild>
        </w:div>
        <w:div w:id="709498943">
          <w:marLeft w:val="0"/>
          <w:marRight w:val="0"/>
          <w:marTop w:val="0"/>
          <w:marBottom w:val="0"/>
          <w:divBdr>
            <w:top w:val="none" w:sz="0" w:space="0" w:color="auto"/>
            <w:left w:val="none" w:sz="0" w:space="0" w:color="auto"/>
            <w:bottom w:val="single" w:sz="6" w:space="8" w:color="E7E7E7"/>
            <w:right w:val="none" w:sz="0" w:space="0" w:color="auto"/>
          </w:divBdr>
          <w:divsChild>
            <w:div w:id="261424104">
              <w:marLeft w:val="0"/>
              <w:marRight w:val="0"/>
              <w:marTop w:val="0"/>
              <w:marBottom w:val="0"/>
              <w:divBdr>
                <w:top w:val="none" w:sz="0" w:space="0" w:color="auto"/>
                <w:left w:val="none" w:sz="0" w:space="0" w:color="auto"/>
                <w:bottom w:val="none" w:sz="0" w:space="0" w:color="auto"/>
                <w:right w:val="none" w:sz="0" w:space="0" w:color="auto"/>
              </w:divBdr>
            </w:div>
            <w:div w:id="1961303437">
              <w:marLeft w:val="0"/>
              <w:marRight w:val="0"/>
              <w:marTop w:val="0"/>
              <w:marBottom w:val="0"/>
              <w:divBdr>
                <w:top w:val="none" w:sz="0" w:space="0" w:color="auto"/>
                <w:left w:val="none" w:sz="0" w:space="0" w:color="auto"/>
                <w:bottom w:val="none" w:sz="0" w:space="0" w:color="auto"/>
                <w:right w:val="none" w:sz="0" w:space="0" w:color="auto"/>
              </w:divBdr>
            </w:div>
          </w:divsChild>
        </w:div>
        <w:div w:id="996304413">
          <w:marLeft w:val="0"/>
          <w:marRight w:val="0"/>
          <w:marTop w:val="0"/>
          <w:marBottom w:val="0"/>
          <w:divBdr>
            <w:top w:val="none" w:sz="0" w:space="0" w:color="auto"/>
            <w:left w:val="none" w:sz="0" w:space="0" w:color="auto"/>
            <w:bottom w:val="single" w:sz="6" w:space="8" w:color="E7E7E7"/>
            <w:right w:val="none" w:sz="0" w:space="0" w:color="auto"/>
          </w:divBdr>
          <w:divsChild>
            <w:div w:id="623581718">
              <w:marLeft w:val="0"/>
              <w:marRight w:val="0"/>
              <w:marTop w:val="0"/>
              <w:marBottom w:val="0"/>
              <w:divBdr>
                <w:top w:val="none" w:sz="0" w:space="0" w:color="auto"/>
                <w:left w:val="none" w:sz="0" w:space="0" w:color="auto"/>
                <w:bottom w:val="none" w:sz="0" w:space="0" w:color="auto"/>
                <w:right w:val="none" w:sz="0" w:space="0" w:color="auto"/>
              </w:divBdr>
            </w:div>
            <w:div w:id="1336302156">
              <w:marLeft w:val="0"/>
              <w:marRight w:val="0"/>
              <w:marTop w:val="0"/>
              <w:marBottom w:val="0"/>
              <w:divBdr>
                <w:top w:val="none" w:sz="0" w:space="0" w:color="auto"/>
                <w:left w:val="none" w:sz="0" w:space="0" w:color="auto"/>
                <w:bottom w:val="none" w:sz="0" w:space="0" w:color="auto"/>
                <w:right w:val="none" w:sz="0" w:space="0" w:color="auto"/>
              </w:divBdr>
            </w:div>
          </w:divsChild>
        </w:div>
        <w:div w:id="1119029471">
          <w:marLeft w:val="0"/>
          <w:marRight w:val="0"/>
          <w:marTop w:val="0"/>
          <w:marBottom w:val="0"/>
          <w:divBdr>
            <w:top w:val="none" w:sz="0" w:space="0" w:color="auto"/>
            <w:left w:val="none" w:sz="0" w:space="0" w:color="auto"/>
            <w:bottom w:val="single" w:sz="6" w:space="8" w:color="E7E7E7"/>
            <w:right w:val="none" w:sz="0" w:space="0" w:color="auto"/>
          </w:divBdr>
          <w:divsChild>
            <w:div w:id="449013896">
              <w:marLeft w:val="0"/>
              <w:marRight w:val="0"/>
              <w:marTop w:val="0"/>
              <w:marBottom w:val="0"/>
              <w:divBdr>
                <w:top w:val="none" w:sz="0" w:space="0" w:color="auto"/>
                <w:left w:val="none" w:sz="0" w:space="0" w:color="auto"/>
                <w:bottom w:val="none" w:sz="0" w:space="0" w:color="auto"/>
                <w:right w:val="none" w:sz="0" w:space="0" w:color="auto"/>
              </w:divBdr>
            </w:div>
            <w:div w:id="1388382587">
              <w:marLeft w:val="0"/>
              <w:marRight w:val="0"/>
              <w:marTop w:val="0"/>
              <w:marBottom w:val="0"/>
              <w:divBdr>
                <w:top w:val="none" w:sz="0" w:space="0" w:color="auto"/>
                <w:left w:val="none" w:sz="0" w:space="0" w:color="auto"/>
                <w:bottom w:val="none" w:sz="0" w:space="0" w:color="auto"/>
                <w:right w:val="none" w:sz="0" w:space="0" w:color="auto"/>
              </w:divBdr>
            </w:div>
          </w:divsChild>
        </w:div>
        <w:div w:id="1463770085">
          <w:marLeft w:val="0"/>
          <w:marRight w:val="0"/>
          <w:marTop w:val="0"/>
          <w:marBottom w:val="0"/>
          <w:divBdr>
            <w:top w:val="none" w:sz="0" w:space="0" w:color="auto"/>
            <w:left w:val="none" w:sz="0" w:space="0" w:color="auto"/>
            <w:bottom w:val="single" w:sz="6" w:space="8" w:color="E7E7E7"/>
            <w:right w:val="none" w:sz="0" w:space="0" w:color="auto"/>
          </w:divBdr>
          <w:divsChild>
            <w:div w:id="69082062">
              <w:marLeft w:val="0"/>
              <w:marRight w:val="0"/>
              <w:marTop w:val="0"/>
              <w:marBottom w:val="0"/>
              <w:divBdr>
                <w:top w:val="none" w:sz="0" w:space="0" w:color="auto"/>
                <w:left w:val="none" w:sz="0" w:space="0" w:color="auto"/>
                <w:bottom w:val="none" w:sz="0" w:space="0" w:color="auto"/>
                <w:right w:val="none" w:sz="0" w:space="0" w:color="auto"/>
              </w:divBdr>
            </w:div>
            <w:div w:id="1185359627">
              <w:marLeft w:val="0"/>
              <w:marRight w:val="0"/>
              <w:marTop w:val="0"/>
              <w:marBottom w:val="0"/>
              <w:divBdr>
                <w:top w:val="none" w:sz="0" w:space="0" w:color="auto"/>
                <w:left w:val="none" w:sz="0" w:space="0" w:color="auto"/>
                <w:bottom w:val="none" w:sz="0" w:space="0" w:color="auto"/>
                <w:right w:val="none" w:sz="0" w:space="0" w:color="auto"/>
              </w:divBdr>
            </w:div>
          </w:divsChild>
        </w:div>
        <w:div w:id="1518615208">
          <w:marLeft w:val="0"/>
          <w:marRight w:val="0"/>
          <w:marTop w:val="0"/>
          <w:marBottom w:val="0"/>
          <w:divBdr>
            <w:top w:val="none" w:sz="0" w:space="0" w:color="auto"/>
            <w:left w:val="none" w:sz="0" w:space="0" w:color="auto"/>
            <w:bottom w:val="single" w:sz="6" w:space="8" w:color="E7E7E7"/>
            <w:right w:val="none" w:sz="0" w:space="0" w:color="auto"/>
          </w:divBdr>
          <w:divsChild>
            <w:div w:id="917665836">
              <w:marLeft w:val="0"/>
              <w:marRight w:val="0"/>
              <w:marTop w:val="0"/>
              <w:marBottom w:val="0"/>
              <w:divBdr>
                <w:top w:val="none" w:sz="0" w:space="0" w:color="auto"/>
                <w:left w:val="none" w:sz="0" w:space="0" w:color="auto"/>
                <w:bottom w:val="none" w:sz="0" w:space="0" w:color="auto"/>
                <w:right w:val="none" w:sz="0" w:space="0" w:color="auto"/>
              </w:divBdr>
            </w:div>
            <w:div w:id="1359620561">
              <w:marLeft w:val="0"/>
              <w:marRight w:val="0"/>
              <w:marTop w:val="0"/>
              <w:marBottom w:val="0"/>
              <w:divBdr>
                <w:top w:val="none" w:sz="0" w:space="0" w:color="auto"/>
                <w:left w:val="none" w:sz="0" w:space="0" w:color="auto"/>
                <w:bottom w:val="none" w:sz="0" w:space="0" w:color="auto"/>
                <w:right w:val="none" w:sz="0" w:space="0" w:color="auto"/>
              </w:divBdr>
            </w:div>
          </w:divsChild>
        </w:div>
        <w:div w:id="1827428116">
          <w:marLeft w:val="0"/>
          <w:marRight w:val="0"/>
          <w:marTop w:val="0"/>
          <w:marBottom w:val="0"/>
          <w:divBdr>
            <w:top w:val="none" w:sz="0" w:space="0" w:color="auto"/>
            <w:left w:val="none" w:sz="0" w:space="0" w:color="auto"/>
            <w:bottom w:val="single" w:sz="6" w:space="8" w:color="E7E7E7"/>
            <w:right w:val="none" w:sz="0" w:space="0" w:color="auto"/>
          </w:divBdr>
          <w:divsChild>
            <w:div w:id="1351761273">
              <w:marLeft w:val="0"/>
              <w:marRight w:val="0"/>
              <w:marTop w:val="0"/>
              <w:marBottom w:val="0"/>
              <w:divBdr>
                <w:top w:val="none" w:sz="0" w:space="0" w:color="auto"/>
                <w:left w:val="none" w:sz="0" w:space="0" w:color="auto"/>
                <w:bottom w:val="none" w:sz="0" w:space="0" w:color="auto"/>
                <w:right w:val="none" w:sz="0" w:space="0" w:color="auto"/>
              </w:divBdr>
            </w:div>
            <w:div w:id="2126073817">
              <w:marLeft w:val="0"/>
              <w:marRight w:val="0"/>
              <w:marTop w:val="0"/>
              <w:marBottom w:val="0"/>
              <w:divBdr>
                <w:top w:val="none" w:sz="0" w:space="0" w:color="auto"/>
                <w:left w:val="none" w:sz="0" w:space="0" w:color="auto"/>
                <w:bottom w:val="none" w:sz="0" w:space="0" w:color="auto"/>
                <w:right w:val="none" w:sz="0" w:space="0" w:color="auto"/>
              </w:divBdr>
            </w:div>
          </w:divsChild>
        </w:div>
        <w:div w:id="1926188799">
          <w:marLeft w:val="0"/>
          <w:marRight w:val="0"/>
          <w:marTop w:val="0"/>
          <w:marBottom w:val="0"/>
          <w:divBdr>
            <w:top w:val="none" w:sz="0" w:space="0" w:color="auto"/>
            <w:left w:val="none" w:sz="0" w:space="0" w:color="auto"/>
            <w:bottom w:val="single" w:sz="6" w:space="8" w:color="E7E7E7"/>
            <w:right w:val="none" w:sz="0" w:space="0" w:color="auto"/>
          </w:divBdr>
          <w:divsChild>
            <w:div w:id="1099328032">
              <w:marLeft w:val="0"/>
              <w:marRight w:val="0"/>
              <w:marTop w:val="0"/>
              <w:marBottom w:val="0"/>
              <w:divBdr>
                <w:top w:val="none" w:sz="0" w:space="0" w:color="auto"/>
                <w:left w:val="none" w:sz="0" w:space="0" w:color="auto"/>
                <w:bottom w:val="none" w:sz="0" w:space="0" w:color="auto"/>
                <w:right w:val="none" w:sz="0" w:space="0" w:color="auto"/>
              </w:divBdr>
            </w:div>
            <w:div w:id="15229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0191">
      <w:bodyDiv w:val="1"/>
      <w:marLeft w:val="0"/>
      <w:marRight w:val="0"/>
      <w:marTop w:val="0"/>
      <w:marBottom w:val="0"/>
      <w:divBdr>
        <w:top w:val="none" w:sz="0" w:space="0" w:color="auto"/>
        <w:left w:val="none" w:sz="0" w:space="0" w:color="auto"/>
        <w:bottom w:val="none" w:sz="0" w:space="0" w:color="auto"/>
        <w:right w:val="none" w:sz="0" w:space="0" w:color="auto"/>
      </w:divBdr>
    </w:div>
    <w:div w:id="18914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l:\&#1070;&#1088;&#1080;&#1076;&#1080;&#1095;&#1077;&#1089;&#1082;&#1080;&#1081;%20&#1086;&#1090;&#1076;&#1077;&#1083;\&#1060;&#1088;&#1086;&#1083;&#1086;&#1074;&#1072;\&#1087;&#1088;&#1086;&#1077;&#1082;&#1090;%2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1DB76-11C8-44A3-9CD0-44FCCCB7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3750</Words>
  <Characters>21377</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ПГТА</Company>
  <LinksUpToDate>false</LinksUpToDate>
  <CharactersWithSpaces>25077</CharactersWithSpaces>
  <SharedDoc>false</SharedDoc>
  <HLinks>
    <vt:vector size="6" baseType="variant">
      <vt:variant>
        <vt:i4>4457573</vt:i4>
      </vt:variant>
      <vt:variant>
        <vt:i4>0</vt:i4>
      </vt:variant>
      <vt:variant>
        <vt:i4>0</vt:i4>
      </vt:variant>
      <vt:variant>
        <vt:i4>5</vt:i4>
      </vt:variant>
      <vt:variant>
        <vt:lpwstr>l:\Юридический отдел\Фролова\проект договора.docx</vt:lpwstr>
      </vt:variant>
      <vt:variant>
        <vt:lpwstr>Par0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abramuhinad</cp:lastModifiedBy>
  <cp:revision>2</cp:revision>
  <cp:lastPrinted>2026-01-15T12:36:00Z</cp:lastPrinted>
  <dcterms:created xsi:type="dcterms:W3CDTF">2026-07-28T13:10:00Z</dcterms:created>
  <dcterms:modified xsi:type="dcterms:W3CDTF">2026-07-28T13:10:00Z</dcterms:modified>
</cp:coreProperties>
</file>