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AD54" w14:textId="77777777" w:rsidR="00F642E6" w:rsidRDefault="00F642E6"/>
    <w:p w14:paraId="2C5128E8" w14:textId="77777777" w:rsidR="00487285" w:rsidRDefault="00487285"/>
    <w:p w14:paraId="1632BD10" w14:textId="77777777" w:rsidR="00487285" w:rsidRPr="002F22A5" w:rsidRDefault="00487285">
      <w:pPr>
        <w:rPr>
          <w:rFonts w:ascii="Times New Roman" w:hAnsi="Times New Roman" w:cs="Times New Roman"/>
          <w:sz w:val="28"/>
          <w:szCs w:val="28"/>
        </w:rPr>
      </w:pPr>
    </w:p>
    <w:p w14:paraId="172A3A35" w14:textId="7BFF8E8C" w:rsidR="00487285" w:rsidRPr="002F22A5" w:rsidRDefault="00487285">
      <w:pPr>
        <w:rPr>
          <w:rFonts w:ascii="Times New Roman" w:hAnsi="Times New Roman" w:cs="Times New Roman"/>
          <w:sz w:val="28"/>
          <w:szCs w:val="28"/>
        </w:rPr>
      </w:pPr>
      <w:r w:rsidRPr="002F22A5">
        <w:rPr>
          <w:rFonts w:ascii="Times New Roman" w:hAnsi="Times New Roman" w:cs="Times New Roman"/>
          <w:sz w:val="28"/>
          <w:szCs w:val="28"/>
        </w:rPr>
        <w:t xml:space="preserve">                Оказание платных дополнительных образовательных услуг</w:t>
      </w:r>
    </w:p>
    <w:p w14:paraId="7B486301" w14:textId="64B407FA" w:rsidR="00487285" w:rsidRPr="002F22A5" w:rsidRDefault="00487285" w:rsidP="004872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2A5">
        <w:rPr>
          <w:rFonts w:ascii="Times New Roman" w:hAnsi="Times New Roman" w:cs="Times New Roman"/>
          <w:sz w:val="28"/>
          <w:szCs w:val="28"/>
        </w:rPr>
        <w:t xml:space="preserve">Исполнитель обязуется оказать услуги в области дополнительного профессионального образования (ДПО) – повышение квалификации по программе обучения: </w:t>
      </w:r>
      <w:r w:rsidR="002F22A5" w:rsidRPr="002F22A5">
        <w:rPr>
          <w:rFonts w:ascii="Times New Roman" w:hAnsi="Times New Roman" w:cs="Times New Roman"/>
          <w:bCs/>
          <w:sz w:val="28"/>
          <w:szCs w:val="28"/>
        </w:rPr>
        <w:t xml:space="preserve">«Бухгалтерский (бюджетный) учет, составление и представление бухгалтерской (финансовой) отчетности, налогообложение, внутренний контроль и аудит в государственных (муниципальных) учреждениях в соответствии с Федеральными стандартами бухгалтерского учета (ФСБУ ГФ)» </w:t>
      </w:r>
      <w:r w:rsidRPr="002F22A5">
        <w:rPr>
          <w:rFonts w:ascii="Times New Roman" w:hAnsi="Times New Roman" w:cs="Times New Roman"/>
          <w:sz w:val="28"/>
          <w:szCs w:val="28"/>
        </w:rPr>
        <w:t xml:space="preserve">(далее – «Программа») в объеме </w:t>
      </w:r>
      <w:r w:rsidR="002F22A5" w:rsidRPr="002F22A5">
        <w:rPr>
          <w:rFonts w:ascii="Times New Roman" w:hAnsi="Times New Roman" w:cs="Times New Roman"/>
          <w:bCs/>
          <w:sz w:val="28"/>
          <w:szCs w:val="28"/>
        </w:rPr>
        <w:t xml:space="preserve">в объеме 72 часов, в т.ч. 40 аудиторных часов </w:t>
      </w:r>
      <w:r w:rsidR="002F22A5" w:rsidRPr="002F22A5">
        <w:rPr>
          <w:rFonts w:ascii="Times New Roman" w:hAnsi="Times New Roman" w:cs="Times New Roman"/>
          <w:sz w:val="28"/>
          <w:szCs w:val="28"/>
        </w:rPr>
        <w:t>по очно-заочной</w:t>
      </w:r>
      <w:r w:rsidR="0006364C" w:rsidRPr="002F22A5">
        <w:rPr>
          <w:rFonts w:ascii="Times New Roman" w:hAnsi="Times New Roman" w:cs="Times New Roman"/>
          <w:sz w:val="28"/>
          <w:szCs w:val="28"/>
        </w:rPr>
        <w:t>.</w:t>
      </w:r>
    </w:p>
    <w:p w14:paraId="7BCABD62" w14:textId="147471EC" w:rsidR="00487285" w:rsidRPr="002F22A5" w:rsidRDefault="00487285">
      <w:pPr>
        <w:rPr>
          <w:rFonts w:ascii="Times New Roman" w:hAnsi="Times New Roman" w:cs="Times New Roman"/>
          <w:sz w:val="28"/>
          <w:szCs w:val="28"/>
        </w:rPr>
      </w:pPr>
      <w:r w:rsidRPr="002F22A5">
        <w:rPr>
          <w:rFonts w:ascii="Times New Roman" w:hAnsi="Times New Roman" w:cs="Times New Roman"/>
          <w:sz w:val="28"/>
          <w:szCs w:val="28"/>
        </w:rPr>
        <w:t xml:space="preserve">Срок оказания услуг с </w:t>
      </w:r>
      <w:r w:rsidR="0006364C" w:rsidRPr="002F22A5">
        <w:rPr>
          <w:rFonts w:ascii="Times New Roman" w:hAnsi="Times New Roman" w:cs="Times New Roman"/>
          <w:sz w:val="28"/>
          <w:szCs w:val="28"/>
        </w:rPr>
        <w:t>2</w:t>
      </w:r>
      <w:r w:rsidR="002F22A5" w:rsidRPr="002F22A5">
        <w:rPr>
          <w:rFonts w:ascii="Times New Roman" w:hAnsi="Times New Roman" w:cs="Times New Roman"/>
          <w:sz w:val="28"/>
          <w:szCs w:val="28"/>
        </w:rPr>
        <w:t>0.</w:t>
      </w:r>
      <w:r w:rsidRPr="002F22A5">
        <w:rPr>
          <w:rFonts w:ascii="Times New Roman" w:hAnsi="Times New Roman" w:cs="Times New Roman"/>
          <w:sz w:val="28"/>
          <w:szCs w:val="28"/>
        </w:rPr>
        <w:t>0</w:t>
      </w:r>
      <w:r w:rsidR="002F22A5" w:rsidRPr="002F22A5">
        <w:rPr>
          <w:rFonts w:ascii="Times New Roman" w:hAnsi="Times New Roman" w:cs="Times New Roman"/>
          <w:sz w:val="28"/>
          <w:szCs w:val="28"/>
        </w:rPr>
        <w:t>8</w:t>
      </w:r>
      <w:r w:rsidRPr="002F22A5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2F22A5" w:rsidRPr="002F22A5">
        <w:rPr>
          <w:rFonts w:ascii="Times New Roman" w:hAnsi="Times New Roman" w:cs="Times New Roman"/>
          <w:sz w:val="28"/>
          <w:szCs w:val="28"/>
        </w:rPr>
        <w:t>28.08.</w:t>
      </w:r>
      <w:r w:rsidRPr="002F22A5">
        <w:rPr>
          <w:rFonts w:ascii="Times New Roman" w:hAnsi="Times New Roman" w:cs="Times New Roman"/>
          <w:sz w:val="28"/>
          <w:szCs w:val="28"/>
        </w:rPr>
        <w:t>2026</w:t>
      </w:r>
    </w:p>
    <w:p w14:paraId="655AA957" w14:textId="0A9C790A" w:rsidR="00487285" w:rsidRPr="002F22A5" w:rsidRDefault="00487285">
      <w:pPr>
        <w:rPr>
          <w:rFonts w:ascii="Times New Roman" w:hAnsi="Times New Roman" w:cs="Times New Roman"/>
          <w:sz w:val="28"/>
          <w:szCs w:val="28"/>
        </w:rPr>
      </w:pPr>
      <w:r w:rsidRPr="002F22A5">
        <w:rPr>
          <w:rFonts w:ascii="Times New Roman" w:hAnsi="Times New Roman" w:cs="Times New Roman"/>
          <w:sz w:val="28"/>
          <w:szCs w:val="28"/>
        </w:rPr>
        <w:t>Оказание услуг по месту нахождения Исполнителя.</w:t>
      </w:r>
    </w:p>
    <w:sectPr w:rsidR="00487285" w:rsidRPr="002F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EC"/>
    <w:rsid w:val="00010118"/>
    <w:rsid w:val="0006364C"/>
    <w:rsid w:val="002F22A5"/>
    <w:rsid w:val="00373D6B"/>
    <w:rsid w:val="004312F9"/>
    <w:rsid w:val="0046703D"/>
    <w:rsid w:val="00487285"/>
    <w:rsid w:val="00594FF0"/>
    <w:rsid w:val="00942EEC"/>
    <w:rsid w:val="00DD0CC0"/>
    <w:rsid w:val="00F6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7ACA"/>
  <w15:chartTrackingRefBased/>
  <w15:docId w15:val="{2A373F0F-9711-4C7C-AEBC-3181059A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2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E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E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2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2E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2E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2E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E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2E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2E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2E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2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2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2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2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2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2E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2E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2E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2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2E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2E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Ильинская</dc:creator>
  <cp:keywords/>
  <dc:description/>
  <cp:lastModifiedBy>Маргарита Ильинская</cp:lastModifiedBy>
  <cp:revision>2</cp:revision>
  <dcterms:created xsi:type="dcterms:W3CDTF">2026-08-10T08:01:00Z</dcterms:created>
  <dcterms:modified xsi:type="dcterms:W3CDTF">2026-08-10T08:01:00Z</dcterms:modified>
</cp:coreProperties>
</file>