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0A" w:rsidRPr="00A418E3" w:rsidRDefault="009A351E" w:rsidP="000251EC">
      <w:pPr>
        <w:widowControl w:val="0"/>
        <w:autoSpaceDE w:val="0"/>
        <w:ind w:right="57"/>
        <w:contextualSpacing/>
        <w:jc w:val="right"/>
        <w:rPr>
          <w:rFonts w:ascii="XO Thames" w:hAnsi="XO Thames"/>
          <w:b/>
          <w:sz w:val="24"/>
        </w:rPr>
      </w:pPr>
      <w:r w:rsidRPr="00A418E3">
        <w:rPr>
          <w:rFonts w:ascii="XO Thames" w:hAnsi="XO Thames"/>
          <w:b/>
          <w:kern w:val="1"/>
          <w:sz w:val="24"/>
        </w:rPr>
        <w:t>ПРОЕК</w:t>
      </w:r>
      <w:r w:rsidR="00006264" w:rsidRPr="00A418E3">
        <w:rPr>
          <w:rFonts w:ascii="XO Thames" w:hAnsi="XO Thames"/>
          <w:b/>
          <w:kern w:val="1"/>
          <w:sz w:val="24"/>
        </w:rPr>
        <w:t>Т</w:t>
      </w:r>
    </w:p>
    <w:p w:rsidR="00C747CC" w:rsidRPr="00A418E3" w:rsidRDefault="00B30B52" w:rsidP="00DA7CB8">
      <w:pPr>
        <w:pStyle w:val="ConsPlusNormal"/>
        <w:ind w:firstLine="0"/>
        <w:jc w:val="center"/>
        <w:rPr>
          <w:rFonts w:ascii="XO Thames" w:hAnsi="XO Thames" w:cs="Times New Roman"/>
          <w:b/>
          <w:sz w:val="24"/>
          <w:szCs w:val="24"/>
        </w:rPr>
      </w:pPr>
      <w:r w:rsidRPr="00A418E3">
        <w:rPr>
          <w:rFonts w:ascii="XO Thames" w:hAnsi="XO Thames" w:cs="Times New Roman"/>
          <w:b/>
          <w:sz w:val="24"/>
          <w:szCs w:val="24"/>
        </w:rPr>
        <w:t>Государственный к</w:t>
      </w:r>
      <w:r w:rsidR="00C747CC" w:rsidRPr="00A418E3">
        <w:rPr>
          <w:rFonts w:ascii="XO Thames" w:hAnsi="XO Thames" w:cs="Times New Roman"/>
          <w:b/>
          <w:sz w:val="24"/>
          <w:szCs w:val="24"/>
        </w:rPr>
        <w:t>онтракт</w:t>
      </w:r>
      <w:r w:rsidR="003D55DC" w:rsidRPr="00A418E3">
        <w:rPr>
          <w:rFonts w:ascii="XO Thames" w:hAnsi="XO Thames" w:cs="Times New Roman"/>
          <w:b/>
          <w:sz w:val="24"/>
          <w:szCs w:val="24"/>
        </w:rPr>
        <w:t xml:space="preserve"> №</w:t>
      </w:r>
      <w:r w:rsidR="00C747CC" w:rsidRPr="00A418E3">
        <w:rPr>
          <w:rFonts w:ascii="XO Thames" w:hAnsi="XO Thames" w:cs="Times New Roman"/>
          <w:b/>
          <w:sz w:val="24"/>
          <w:szCs w:val="24"/>
        </w:rPr>
        <w:t xml:space="preserve"> ___</w:t>
      </w:r>
    </w:p>
    <w:p w:rsidR="00C747CC" w:rsidRPr="00A418E3" w:rsidRDefault="00C747CC" w:rsidP="00DA7CB8">
      <w:pPr>
        <w:pStyle w:val="ConsPlusNormal"/>
        <w:ind w:firstLine="0"/>
        <w:jc w:val="center"/>
        <w:rPr>
          <w:rFonts w:ascii="XO Thames" w:hAnsi="XO Thames" w:cs="Times New Roman"/>
          <w:b/>
          <w:color w:val="000000" w:themeColor="text1"/>
          <w:sz w:val="24"/>
          <w:szCs w:val="24"/>
        </w:rPr>
      </w:pPr>
      <w:r w:rsidRPr="00A418E3">
        <w:rPr>
          <w:rFonts w:ascii="XO Thames" w:hAnsi="XO Thames" w:cs="Times New Roman"/>
          <w:b/>
          <w:sz w:val="24"/>
          <w:szCs w:val="24"/>
        </w:rPr>
        <w:t xml:space="preserve">на </w:t>
      </w:r>
      <w:r w:rsidR="00F05AE0" w:rsidRPr="00F05AE0">
        <w:rPr>
          <w:rFonts w:ascii="XO Thames" w:hAnsi="XO Thames" w:cs="Times New Roman"/>
          <w:b/>
          <w:sz w:val="24"/>
          <w:szCs w:val="24"/>
        </w:rPr>
        <w:t>поставка ручного универсального пресса</w:t>
      </w:r>
    </w:p>
    <w:p w:rsidR="004C181F" w:rsidRPr="00A418E3" w:rsidRDefault="004C181F" w:rsidP="004C181F">
      <w:pPr>
        <w:ind w:firstLine="709"/>
        <w:contextualSpacing/>
        <w:jc w:val="center"/>
        <w:outlineLvl w:val="0"/>
        <w:rPr>
          <w:rFonts w:ascii="XO Thames" w:hAnsi="XO Thames"/>
          <w:sz w:val="24"/>
          <w:szCs w:val="24"/>
        </w:rPr>
      </w:pPr>
      <w:r w:rsidRPr="00A418E3">
        <w:rPr>
          <w:rFonts w:ascii="XO Thames" w:hAnsi="XO Thames"/>
          <w:sz w:val="24"/>
          <w:szCs w:val="24"/>
        </w:rPr>
        <w:t>Идентификационный код закупки:</w:t>
      </w:r>
      <w:r w:rsidR="007810E7">
        <w:rPr>
          <w:rFonts w:ascii="XO Thames" w:hAnsi="XO Thames"/>
          <w:sz w:val="24"/>
          <w:szCs w:val="24"/>
        </w:rPr>
        <w:t xml:space="preserve"> </w:t>
      </w:r>
      <w:r w:rsidR="00F05AE0" w:rsidRPr="00F05AE0">
        <w:rPr>
          <w:rFonts w:ascii="XO Thames" w:hAnsi="XO Thames"/>
          <w:sz w:val="24"/>
          <w:szCs w:val="24"/>
        </w:rPr>
        <w:t>261352506689635250100100250002894244</w:t>
      </w:r>
    </w:p>
    <w:p w:rsidR="00C747CC" w:rsidRPr="00A418E3" w:rsidRDefault="00C747CC" w:rsidP="00C747CC">
      <w:pPr>
        <w:pStyle w:val="ConsPlusNormal"/>
        <w:jc w:val="center"/>
        <w:rPr>
          <w:rFonts w:ascii="XO Thames" w:hAnsi="XO Thames" w:cs="Times New Roman"/>
          <w:sz w:val="24"/>
          <w:szCs w:val="24"/>
        </w:rPr>
      </w:pPr>
    </w:p>
    <w:p w:rsidR="00C747CC" w:rsidRPr="00A418E3" w:rsidRDefault="00C747CC" w:rsidP="00C747CC">
      <w:pPr>
        <w:pStyle w:val="ConsPlusNormal"/>
        <w:jc w:val="both"/>
        <w:rPr>
          <w:rFonts w:ascii="XO Thames" w:hAnsi="XO Thames" w:cs="Times New Roman"/>
          <w:sz w:val="24"/>
          <w:szCs w:val="24"/>
        </w:rPr>
      </w:pPr>
    </w:p>
    <w:p w:rsidR="00C747CC" w:rsidRPr="00A418E3" w:rsidRDefault="003D46C4" w:rsidP="00C747CC">
      <w:pPr>
        <w:pStyle w:val="ConsPlusNonformat"/>
        <w:jc w:val="both"/>
        <w:rPr>
          <w:rFonts w:ascii="XO Thames" w:hAnsi="XO Thames" w:cs="Times New Roman"/>
          <w:sz w:val="24"/>
          <w:szCs w:val="24"/>
        </w:rPr>
      </w:pPr>
      <w:r w:rsidRPr="00A418E3">
        <w:rPr>
          <w:rFonts w:ascii="XO Thames" w:hAnsi="XO Thames" w:cs="Times New Roman"/>
          <w:sz w:val="24"/>
          <w:szCs w:val="24"/>
        </w:rPr>
        <w:t xml:space="preserve">г. Череповец                                                                                                 </w:t>
      </w:r>
      <w:r w:rsidR="00651F0A" w:rsidRPr="00A418E3">
        <w:rPr>
          <w:rFonts w:ascii="XO Thames" w:hAnsi="XO Thames" w:cs="Times New Roman"/>
          <w:sz w:val="24"/>
          <w:szCs w:val="24"/>
        </w:rPr>
        <w:t>«</w:t>
      </w:r>
      <w:r w:rsidR="00C747CC" w:rsidRPr="00A418E3">
        <w:rPr>
          <w:rFonts w:ascii="XO Thames" w:hAnsi="XO Thames" w:cs="Times New Roman"/>
          <w:sz w:val="24"/>
          <w:szCs w:val="24"/>
        </w:rPr>
        <w:t>__</w:t>
      </w:r>
      <w:r w:rsidR="00651F0A" w:rsidRPr="00A418E3">
        <w:rPr>
          <w:rFonts w:ascii="XO Thames" w:hAnsi="XO Thames" w:cs="Times New Roman"/>
          <w:sz w:val="24"/>
          <w:szCs w:val="24"/>
        </w:rPr>
        <w:t>__» ___</w:t>
      </w:r>
      <w:r w:rsidR="00C747CC" w:rsidRPr="00A418E3">
        <w:rPr>
          <w:rFonts w:ascii="XO Thames" w:hAnsi="XO Thames" w:cs="Times New Roman"/>
          <w:sz w:val="24"/>
          <w:szCs w:val="24"/>
        </w:rPr>
        <w:t xml:space="preserve">_______ </w:t>
      </w:r>
      <w:r w:rsidR="00786385" w:rsidRPr="00A418E3">
        <w:rPr>
          <w:rFonts w:ascii="XO Thames" w:hAnsi="XO Thames" w:cs="Times New Roman"/>
          <w:sz w:val="24"/>
          <w:szCs w:val="24"/>
        </w:rPr>
        <w:t>20</w:t>
      </w:r>
      <w:r w:rsidR="00C747CC" w:rsidRPr="00A418E3">
        <w:rPr>
          <w:rFonts w:ascii="XO Thames" w:hAnsi="XO Thames" w:cs="Times New Roman"/>
          <w:sz w:val="24"/>
          <w:szCs w:val="24"/>
        </w:rPr>
        <w:t>2</w:t>
      </w:r>
      <w:r w:rsidR="004D46A3">
        <w:rPr>
          <w:rFonts w:ascii="XO Thames" w:hAnsi="XO Thames" w:cs="Times New Roman"/>
          <w:sz w:val="24"/>
          <w:szCs w:val="24"/>
        </w:rPr>
        <w:t>6</w:t>
      </w:r>
      <w:r w:rsidR="00C747CC" w:rsidRPr="00A418E3">
        <w:rPr>
          <w:rFonts w:ascii="XO Thames" w:hAnsi="XO Thames" w:cs="Times New Roman"/>
          <w:sz w:val="24"/>
          <w:szCs w:val="24"/>
        </w:rPr>
        <w:t xml:space="preserve"> г</w:t>
      </w:r>
      <w:r w:rsidR="001C2656" w:rsidRPr="00A418E3">
        <w:rPr>
          <w:rFonts w:ascii="XO Thames" w:hAnsi="XO Thames" w:cs="Times New Roman"/>
          <w:sz w:val="24"/>
          <w:szCs w:val="24"/>
        </w:rPr>
        <w:t>.</w:t>
      </w:r>
    </w:p>
    <w:p w:rsidR="00C747CC" w:rsidRPr="00A418E3" w:rsidRDefault="00C747CC" w:rsidP="00C747CC">
      <w:pPr>
        <w:pStyle w:val="ConsPlusNormal"/>
        <w:ind w:firstLine="0"/>
        <w:jc w:val="both"/>
        <w:rPr>
          <w:rFonts w:ascii="XO Thames" w:hAnsi="XO Thames" w:cs="Times New Roman"/>
          <w:sz w:val="24"/>
          <w:szCs w:val="24"/>
        </w:rPr>
      </w:pPr>
    </w:p>
    <w:p w:rsidR="00DA7CB8" w:rsidRPr="00A418E3" w:rsidRDefault="00DA7CB8" w:rsidP="00DA7CB8">
      <w:pPr>
        <w:autoSpaceDE w:val="0"/>
        <w:autoSpaceDN w:val="0"/>
        <w:adjustRightInd w:val="0"/>
        <w:ind w:firstLine="709"/>
        <w:contextualSpacing/>
        <w:jc w:val="both"/>
        <w:rPr>
          <w:rFonts w:ascii="XO Thames" w:hAnsi="XO Thames"/>
          <w:sz w:val="24"/>
          <w:szCs w:val="24"/>
        </w:rPr>
      </w:pPr>
      <w:r w:rsidRPr="00A418E3">
        <w:rPr>
          <w:rFonts w:ascii="XO Thames" w:hAnsi="XO Thames"/>
          <w:b/>
          <w:sz w:val="24"/>
          <w:szCs w:val="24"/>
        </w:rPr>
        <w:t>Федеральное казенное учреждение «</w:t>
      </w:r>
      <w:r w:rsidR="00965D20">
        <w:rPr>
          <w:rFonts w:ascii="XO Thames" w:hAnsi="XO Thames"/>
          <w:b/>
          <w:sz w:val="24"/>
          <w:szCs w:val="24"/>
        </w:rPr>
        <w:t>исправительная колония № 1</w:t>
      </w:r>
      <w:r w:rsidRPr="00A418E3">
        <w:rPr>
          <w:rFonts w:ascii="XO Thames" w:hAnsi="XO Thames"/>
          <w:b/>
          <w:sz w:val="24"/>
          <w:szCs w:val="24"/>
        </w:rPr>
        <w:t xml:space="preserve"> Управления Федеральной службы исполнения наказаний по Вологодской области» (ФКУ </w:t>
      </w:r>
      <w:r w:rsidR="00965D20">
        <w:rPr>
          <w:rFonts w:ascii="XO Thames" w:hAnsi="XO Thames"/>
          <w:b/>
          <w:sz w:val="24"/>
          <w:szCs w:val="24"/>
        </w:rPr>
        <w:t>ИК-1</w:t>
      </w:r>
      <w:r w:rsidRPr="00A418E3">
        <w:rPr>
          <w:rFonts w:ascii="XO Thames" w:hAnsi="XO Thames"/>
          <w:b/>
          <w:sz w:val="24"/>
          <w:szCs w:val="24"/>
        </w:rPr>
        <w:t xml:space="preserve"> УФСИН России по Вологодской области)</w:t>
      </w:r>
      <w:r w:rsidRPr="00A418E3">
        <w:rPr>
          <w:rFonts w:ascii="XO Thames" w:hAnsi="XO Thames"/>
          <w:sz w:val="24"/>
          <w:szCs w:val="24"/>
        </w:rPr>
        <w:t>, именуемое в дальнейшем «Государственный заказчик», выступая от имени Российской Федерации в целях обеспечения государственных нужд</w:t>
      </w:r>
      <w:r w:rsidRPr="00A418E3">
        <w:rPr>
          <w:rFonts w:ascii="XO Thames" w:hAnsi="XO Thames"/>
          <w:bCs/>
          <w:sz w:val="24"/>
          <w:szCs w:val="24"/>
        </w:rPr>
        <w:t>,</w:t>
      </w:r>
      <w:r w:rsidR="007810E7">
        <w:rPr>
          <w:rFonts w:ascii="XO Thames" w:hAnsi="XO Thames"/>
          <w:bCs/>
          <w:sz w:val="24"/>
          <w:szCs w:val="24"/>
        </w:rPr>
        <w:t xml:space="preserve"> </w:t>
      </w:r>
      <w:r w:rsidR="00965D20">
        <w:rPr>
          <w:rFonts w:ascii="XO Thames" w:hAnsi="XO Thames"/>
          <w:sz w:val="24"/>
          <w:szCs w:val="24"/>
        </w:rPr>
        <w:t>в лице Рожина Петра Александровича</w:t>
      </w:r>
      <w:r w:rsidR="002275C5" w:rsidRPr="00A418E3">
        <w:rPr>
          <w:rFonts w:ascii="XO Thames" w:hAnsi="XO Thames"/>
          <w:sz w:val="24"/>
          <w:szCs w:val="24"/>
        </w:rPr>
        <w:t>,</w:t>
      </w:r>
      <w:r w:rsidRPr="00A418E3">
        <w:rPr>
          <w:rFonts w:ascii="XO Thames" w:hAnsi="XO Thames"/>
          <w:sz w:val="24"/>
          <w:szCs w:val="24"/>
        </w:rPr>
        <w:t xml:space="preserve"> действующего на основа</w:t>
      </w:r>
      <w:r w:rsidR="0031001C" w:rsidRPr="00A418E3">
        <w:rPr>
          <w:rFonts w:ascii="XO Thames" w:hAnsi="XO Thames"/>
          <w:sz w:val="24"/>
          <w:szCs w:val="24"/>
        </w:rPr>
        <w:t>нии</w:t>
      </w:r>
      <w:r w:rsidR="00965D20">
        <w:rPr>
          <w:rFonts w:ascii="XO Thames" w:hAnsi="XO Thames"/>
          <w:sz w:val="24"/>
          <w:szCs w:val="24"/>
        </w:rPr>
        <w:t xml:space="preserve"> устава</w:t>
      </w:r>
      <w:r w:rsidRPr="00A418E3">
        <w:rPr>
          <w:rFonts w:ascii="XO Thames" w:hAnsi="XO Thames"/>
          <w:sz w:val="24"/>
          <w:szCs w:val="24"/>
        </w:rPr>
        <w:t xml:space="preserve">, с одной стороны, </w:t>
      </w:r>
      <w:r w:rsidR="00A418E3">
        <w:rPr>
          <w:rFonts w:ascii="XO Thames" w:hAnsi="XO Thames"/>
          <w:sz w:val="24"/>
          <w:szCs w:val="24"/>
        </w:rPr>
        <w:br/>
      </w:r>
      <w:r w:rsidRPr="00A418E3">
        <w:rPr>
          <w:rFonts w:ascii="XO Thames" w:hAnsi="XO Thames"/>
          <w:sz w:val="24"/>
          <w:szCs w:val="24"/>
        </w:rPr>
        <w:t xml:space="preserve">и __________________, именуемое в дальнейшем «Поставщик», в лице _____________________, действующего наосновании ______________________, с другой стороны, именуемые в дальнейшем «Стороны», а по отдельности «Сторона», </w:t>
      </w:r>
      <w:r w:rsidRPr="00A418E3">
        <w:rPr>
          <w:rFonts w:ascii="XO Thames" w:hAnsi="XO Thames"/>
          <w:sz w:val="24"/>
          <w:szCs w:val="24"/>
          <w:lang w:eastAsia="ar-SA"/>
        </w:rPr>
        <w:t xml:space="preserve">руководствуясь п. 4 ч. 1 ст. 93 </w:t>
      </w:r>
      <w:r w:rsidRPr="00A418E3">
        <w:rPr>
          <w:rFonts w:ascii="XO Thames" w:hAnsi="XO Thames"/>
          <w:sz w:val="24"/>
          <w:szCs w:val="24"/>
        </w:rPr>
        <w:t>Федерального закона от 05.04.2013 № 44-ФЗ «</w:t>
      </w:r>
      <w:r w:rsidRPr="00A418E3">
        <w:rPr>
          <w:rFonts w:ascii="XO Thames" w:eastAsia="Calibri" w:hAnsi="XO Thames"/>
          <w:sz w:val="24"/>
          <w:szCs w:val="24"/>
          <w:lang w:eastAsia="en-US"/>
        </w:rPr>
        <w:t>О контрактной системе в сфере закупок товаров, работ, услуг для обеспечения государственных и муниципальных нужд</w:t>
      </w:r>
      <w:r w:rsidRPr="00A418E3">
        <w:rPr>
          <w:rFonts w:ascii="XO Thames" w:hAnsi="XO Thames"/>
          <w:sz w:val="24"/>
          <w:szCs w:val="24"/>
        </w:rPr>
        <w:t>» (далее – Федеральный закон от 05.04.2013 № 44-ФЗ)</w:t>
      </w:r>
      <w:r w:rsidRPr="00A418E3">
        <w:rPr>
          <w:rFonts w:ascii="XO Thames" w:hAnsi="XO Thames"/>
          <w:spacing w:val="-6"/>
          <w:sz w:val="24"/>
          <w:szCs w:val="24"/>
        </w:rPr>
        <w:t xml:space="preserve">, </w:t>
      </w:r>
      <w:r w:rsidRPr="00A418E3">
        <w:rPr>
          <w:rFonts w:ascii="XO Thames" w:hAnsi="XO Thames"/>
          <w:sz w:val="24"/>
          <w:szCs w:val="24"/>
        </w:rPr>
        <w:t>на основании итогового протокола единого агрегатора торговли от _________ № _________ (_______), заключили настоящий Государственный контракт (далее – Контракт) онижеследующем:</w:t>
      </w:r>
    </w:p>
    <w:p w:rsidR="00C747CC" w:rsidRPr="00A418E3" w:rsidRDefault="00C747CC" w:rsidP="00C747CC">
      <w:pPr>
        <w:pStyle w:val="ConsPlusNormal"/>
        <w:ind w:firstLine="0"/>
        <w:jc w:val="both"/>
        <w:rPr>
          <w:rFonts w:ascii="XO Thames" w:hAnsi="XO Thames" w:cs="Times New Roman"/>
          <w:sz w:val="24"/>
          <w:szCs w:val="24"/>
        </w:rPr>
      </w:pPr>
    </w:p>
    <w:p w:rsidR="00C747CC" w:rsidRPr="00A418E3" w:rsidRDefault="00C747CC" w:rsidP="00C747CC">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I. Предмет Контракта</w:t>
      </w:r>
    </w:p>
    <w:p w:rsidR="00C747CC" w:rsidRPr="00A418E3" w:rsidRDefault="00C747CC" w:rsidP="00F877E4">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w:t>
      </w:r>
      <w:r w:rsidR="00F05AE0">
        <w:rPr>
          <w:rFonts w:ascii="XO Thames" w:hAnsi="XO Thames" w:cs="Times New Roman"/>
          <w:sz w:val="24"/>
          <w:szCs w:val="24"/>
        </w:rPr>
        <w:t>. Поставщик обязуется поставить</w:t>
      </w:r>
      <w:r w:rsidR="00F05AE0">
        <w:rPr>
          <w:rFonts w:ascii="XO Thames" w:hAnsi="XO Thames" w:cs="Times New Roman"/>
          <w:color w:val="000000" w:themeColor="text1"/>
          <w:sz w:val="24"/>
          <w:szCs w:val="24"/>
          <w:shd w:val="clear" w:color="auto" w:fill="FFFFFF"/>
        </w:rPr>
        <w:t xml:space="preserve"> ручной универсальный пресс</w:t>
      </w:r>
      <w:r w:rsidR="00F74D5D">
        <w:rPr>
          <w:rFonts w:ascii="XO Thames" w:hAnsi="XO Thames" w:cs="Times New Roman"/>
          <w:color w:val="000000" w:themeColor="text1"/>
          <w:sz w:val="24"/>
          <w:szCs w:val="24"/>
          <w:shd w:val="clear" w:color="auto" w:fill="FFFFFF"/>
        </w:rPr>
        <w:t xml:space="preserve"> </w:t>
      </w:r>
      <w:r w:rsidRPr="00A418E3">
        <w:rPr>
          <w:rFonts w:ascii="XO Thames" w:hAnsi="XO Thames" w:cs="Times New Roman"/>
          <w:sz w:val="24"/>
          <w:szCs w:val="24"/>
        </w:rPr>
        <w:t xml:space="preserve">(далее - Товар), </w:t>
      </w:r>
      <w:r w:rsidR="007810E7">
        <w:rPr>
          <w:rFonts w:ascii="XO Thames" w:hAnsi="XO Thames" w:cs="Times New Roman"/>
          <w:sz w:val="24"/>
          <w:szCs w:val="24"/>
        </w:rPr>
        <w:br/>
      </w:r>
      <w:r w:rsidRPr="00A418E3">
        <w:rPr>
          <w:rFonts w:ascii="XO Thames" w:hAnsi="XO Thames" w:cs="Times New Roman"/>
          <w:sz w:val="24"/>
          <w:szCs w:val="24"/>
        </w:rPr>
        <w:t xml:space="preserve">а </w:t>
      </w:r>
      <w:r w:rsidR="00B13B1A" w:rsidRPr="00A418E3">
        <w:rPr>
          <w:rFonts w:ascii="XO Thames" w:hAnsi="XO Thames" w:cs="Times New Roman"/>
          <w:sz w:val="24"/>
          <w:szCs w:val="24"/>
        </w:rPr>
        <w:t>Государственный з</w:t>
      </w:r>
      <w:r w:rsidRPr="00A418E3">
        <w:rPr>
          <w:rFonts w:ascii="XO Thames" w:hAnsi="XO Thames" w:cs="Times New Roman"/>
          <w:sz w:val="24"/>
          <w:szCs w:val="24"/>
        </w:rPr>
        <w:t>аказчи</w:t>
      </w:r>
      <w:r w:rsidR="006A105D" w:rsidRPr="00A418E3">
        <w:rPr>
          <w:rFonts w:ascii="XO Thames" w:hAnsi="XO Thames" w:cs="Times New Roman"/>
          <w:sz w:val="24"/>
          <w:szCs w:val="24"/>
        </w:rPr>
        <w:t xml:space="preserve">к обязуется принять и оплатить </w:t>
      </w:r>
      <w:r w:rsidRPr="00A418E3">
        <w:rPr>
          <w:rFonts w:ascii="XO Thames" w:hAnsi="XO Thames" w:cs="Times New Roman"/>
          <w:sz w:val="24"/>
          <w:szCs w:val="24"/>
        </w:rPr>
        <w:t>Товар в порядке и на условиях, предусмотренных Контрактом.</w:t>
      </w:r>
    </w:p>
    <w:p w:rsidR="00C747CC" w:rsidRPr="00A418E3" w:rsidRDefault="00C747CC" w:rsidP="00F877E4">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1.2. Наименование, количество и иные характеристики поставляемого Товара указаны </w:t>
      </w:r>
      <w:r w:rsidR="006A105D" w:rsidRPr="00A418E3">
        <w:rPr>
          <w:rFonts w:ascii="XO Thames" w:hAnsi="XO Thames" w:cs="Times New Roman"/>
          <w:sz w:val="24"/>
          <w:szCs w:val="24"/>
        </w:rPr>
        <w:br/>
      </w:r>
      <w:r w:rsidR="00D977FB" w:rsidRPr="00A418E3">
        <w:rPr>
          <w:rFonts w:ascii="XO Thames" w:hAnsi="XO Thames" w:cs="Times New Roman"/>
          <w:sz w:val="24"/>
          <w:szCs w:val="24"/>
        </w:rPr>
        <w:t>в С</w:t>
      </w:r>
      <w:r w:rsidRPr="00A418E3">
        <w:rPr>
          <w:rFonts w:ascii="XO Thames" w:hAnsi="XO Thames" w:cs="Times New Roman"/>
          <w:sz w:val="24"/>
          <w:szCs w:val="24"/>
        </w:rPr>
        <w:t>пецификации (</w:t>
      </w:r>
      <w:hyperlink w:anchor="P1909" w:history="1">
        <w:r w:rsidRPr="00A418E3">
          <w:rPr>
            <w:rFonts w:ascii="XO Thames" w:hAnsi="XO Thames" w:cs="Times New Roman"/>
            <w:sz w:val="24"/>
            <w:szCs w:val="24"/>
          </w:rPr>
          <w:t>приложение</w:t>
        </w:r>
      </w:hyperlink>
      <w:r w:rsidRPr="00A418E3">
        <w:rPr>
          <w:rFonts w:ascii="XO Thames" w:hAnsi="XO Thames" w:cs="Times New Roman"/>
          <w:sz w:val="24"/>
          <w:szCs w:val="24"/>
        </w:rPr>
        <w:t xml:space="preserve"> к Контракту), являющейся неотъемлемой частью Контракта.</w:t>
      </w:r>
    </w:p>
    <w:p w:rsidR="00C747CC" w:rsidRPr="00A418E3" w:rsidRDefault="00C747CC" w:rsidP="00C747CC">
      <w:pPr>
        <w:pStyle w:val="ConsPlusNormal"/>
        <w:ind w:firstLine="567"/>
        <w:jc w:val="both"/>
        <w:rPr>
          <w:rFonts w:ascii="XO Thames" w:hAnsi="XO Thames" w:cs="Times New Roman"/>
          <w:sz w:val="24"/>
          <w:szCs w:val="24"/>
        </w:rPr>
      </w:pPr>
    </w:p>
    <w:p w:rsidR="00C747CC" w:rsidRPr="00A418E3" w:rsidRDefault="00C747CC" w:rsidP="00C747CC">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II. Цена Контракта и порядок расчетов</w:t>
      </w:r>
    </w:p>
    <w:p w:rsidR="005A578A" w:rsidRPr="00A418E3" w:rsidRDefault="006A105D" w:rsidP="00F877E4">
      <w:pPr>
        <w:pStyle w:val="ConsPlusNonformat"/>
        <w:ind w:firstLine="567"/>
        <w:jc w:val="both"/>
        <w:rPr>
          <w:rFonts w:ascii="XO Thames" w:hAnsi="XO Thames" w:cs="Times New Roman"/>
          <w:sz w:val="24"/>
          <w:szCs w:val="24"/>
        </w:rPr>
      </w:pPr>
      <w:bookmarkStart w:id="0" w:name="P1440"/>
      <w:bookmarkEnd w:id="0"/>
      <w:r w:rsidRPr="00A418E3">
        <w:rPr>
          <w:rFonts w:ascii="XO Thames" w:hAnsi="XO Thames" w:cs="Times New Roman"/>
          <w:sz w:val="24"/>
          <w:szCs w:val="24"/>
        </w:rPr>
        <w:t xml:space="preserve">2.1. </w:t>
      </w:r>
      <w:r w:rsidR="00B13B1A" w:rsidRPr="00A418E3">
        <w:rPr>
          <w:rFonts w:ascii="XO Thames" w:hAnsi="XO Thames" w:cs="Times New Roman"/>
          <w:sz w:val="24"/>
          <w:szCs w:val="24"/>
        </w:rPr>
        <w:t>Цена контракта составляет</w:t>
      </w:r>
      <w:r w:rsidR="00C747CC" w:rsidRPr="00A418E3">
        <w:rPr>
          <w:rFonts w:ascii="XO Thames" w:hAnsi="XO Thames" w:cs="Times New Roman"/>
          <w:sz w:val="24"/>
          <w:szCs w:val="24"/>
        </w:rPr>
        <w:t>___________</w:t>
      </w:r>
      <w:r w:rsidR="00B13B1A" w:rsidRPr="00A418E3">
        <w:rPr>
          <w:rFonts w:ascii="XO Thames" w:hAnsi="XO Thames" w:cs="Times New Roman"/>
          <w:sz w:val="24"/>
          <w:szCs w:val="24"/>
        </w:rPr>
        <w:t xml:space="preserve">__ (_____) рублей __ копеек, </w:t>
      </w:r>
      <w:r w:rsidR="00B13B1A" w:rsidRPr="00A75D61">
        <w:rPr>
          <w:rFonts w:ascii="XO Thames" w:hAnsi="XO Thames" w:cs="Times New Roman"/>
          <w:sz w:val="24"/>
          <w:szCs w:val="24"/>
        </w:rPr>
        <w:t xml:space="preserve">в том числе </w:t>
      </w:r>
      <w:r w:rsidR="00C747CC" w:rsidRPr="00A75D61">
        <w:rPr>
          <w:rFonts w:ascii="XO Thames" w:hAnsi="XO Thames" w:cs="Times New Roman"/>
          <w:sz w:val="24"/>
          <w:szCs w:val="24"/>
        </w:rPr>
        <w:t>НДС</w:t>
      </w:r>
      <w:r w:rsidR="00A75D61" w:rsidRPr="00A75D61">
        <w:rPr>
          <w:rFonts w:ascii="XO Thames" w:hAnsi="XO Thames" w:cs="Times New Roman"/>
          <w:sz w:val="24"/>
          <w:szCs w:val="24"/>
        </w:rPr>
        <w:t>.</w:t>
      </w:r>
    </w:p>
    <w:p w:rsidR="00C747CC" w:rsidRPr="00A418E3" w:rsidRDefault="00C747CC" w:rsidP="00F877E4">
      <w:pPr>
        <w:pStyle w:val="ConsPlusNormal"/>
        <w:ind w:firstLine="567"/>
        <w:jc w:val="both"/>
        <w:rPr>
          <w:rFonts w:ascii="XO Thames" w:hAnsi="XO Thames" w:cs="Times New Roman"/>
          <w:sz w:val="24"/>
          <w:szCs w:val="24"/>
        </w:rPr>
      </w:pPr>
      <w:bookmarkStart w:id="1" w:name="P1445"/>
      <w:bookmarkStart w:id="2" w:name="P1457"/>
      <w:bookmarkEnd w:id="1"/>
      <w:bookmarkEnd w:id="2"/>
      <w:r w:rsidRPr="00A418E3">
        <w:rPr>
          <w:rFonts w:ascii="XO Thames" w:hAnsi="XO Thames" w:cs="Times New Roman"/>
          <w:sz w:val="24"/>
          <w:szCs w:val="24"/>
        </w:rPr>
        <w:t xml:space="preserve">2.2. Сумма, подлежащая уплате </w:t>
      </w:r>
      <w:r w:rsidR="00342CA9" w:rsidRPr="00A418E3">
        <w:rPr>
          <w:rFonts w:ascii="XO Thames" w:hAnsi="XO Thames" w:cs="Times New Roman"/>
          <w:sz w:val="24"/>
          <w:szCs w:val="24"/>
        </w:rPr>
        <w:t>Государственным з</w:t>
      </w:r>
      <w:r w:rsidRPr="00A418E3">
        <w:rPr>
          <w:rFonts w:ascii="XO Thames" w:hAnsi="XO Thames" w:cs="Times New Roman"/>
          <w:sz w:val="24"/>
          <w:szCs w:val="24"/>
        </w:rPr>
        <w:t xml:space="preserve">аказчиком Поставщику, уменьшается </w:t>
      </w:r>
      <w:r w:rsidR="00A418E3">
        <w:rPr>
          <w:rFonts w:ascii="XO Thames" w:hAnsi="XO Thames" w:cs="Times New Roman"/>
          <w:sz w:val="24"/>
          <w:szCs w:val="24"/>
        </w:rPr>
        <w:br/>
      </w:r>
      <w:r w:rsidRPr="00A418E3">
        <w:rPr>
          <w:rFonts w:ascii="XO Thames" w:hAnsi="XO Thames"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A418E3">
        <w:rPr>
          <w:rFonts w:ascii="XO Thames" w:hAnsi="XO Thames" w:cs="Times New Roman"/>
          <w:sz w:val="24"/>
          <w:szCs w:val="24"/>
        </w:rPr>
        <w:br/>
      </w:r>
      <w:r w:rsidRPr="00A418E3">
        <w:rPr>
          <w:rFonts w:ascii="XO Thames" w:hAnsi="XO Thames" w:cs="Times New Roman"/>
          <w:sz w:val="24"/>
          <w:szCs w:val="24"/>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42CA9" w:rsidRPr="00A418E3">
        <w:rPr>
          <w:rFonts w:ascii="XO Thames" w:hAnsi="XO Thames" w:cs="Times New Roman"/>
          <w:sz w:val="24"/>
          <w:szCs w:val="24"/>
        </w:rPr>
        <w:t>Государственным з</w:t>
      </w:r>
      <w:r w:rsidRPr="00A418E3">
        <w:rPr>
          <w:rFonts w:ascii="XO Thames" w:hAnsi="XO Thames" w:cs="Times New Roman"/>
          <w:sz w:val="24"/>
          <w:szCs w:val="24"/>
        </w:rPr>
        <w:t>аказчиком.</w:t>
      </w:r>
    </w:p>
    <w:p w:rsidR="00C747CC" w:rsidRPr="00A418E3" w:rsidRDefault="00C747CC" w:rsidP="00F877E4">
      <w:pPr>
        <w:pStyle w:val="ConsPlusNormal"/>
        <w:ind w:firstLine="567"/>
        <w:jc w:val="both"/>
        <w:rPr>
          <w:rFonts w:ascii="XO Thames" w:hAnsi="XO Thames" w:cs="Times New Roman"/>
          <w:sz w:val="24"/>
          <w:szCs w:val="24"/>
        </w:rPr>
      </w:pPr>
      <w:bookmarkStart w:id="3" w:name="P1458"/>
      <w:bookmarkEnd w:id="3"/>
      <w:r w:rsidRPr="00A418E3">
        <w:rPr>
          <w:rFonts w:ascii="XO Thames" w:hAnsi="XO Thames"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w:t>
      </w:r>
      <w:r w:rsidR="00342CA9" w:rsidRPr="00A418E3">
        <w:rPr>
          <w:rFonts w:ascii="XO Thames" w:hAnsi="XO Thames" w:cs="Times New Roman"/>
          <w:sz w:val="24"/>
          <w:szCs w:val="24"/>
        </w:rPr>
        <w:t>Государственного з</w:t>
      </w:r>
      <w:r w:rsidRPr="00A418E3">
        <w:rPr>
          <w:rFonts w:ascii="XO Thames" w:hAnsi="XO Thames" w:cs="Times New Roman"/>
          <w:sz w:val="24"/>
          <w:szCs w:val="24"/>
        </w:rPr>
        <w:t xml:space="preserve">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41C31" w:rsidRPr="00A418E3" w:rsidRDefault="00C747CC" w:rsidP="00F877E4">
      <w:pPr>
        <w:pStyle w:val="ConsPlusNormal"/>
        <w:ind w:firstLine="567"/>
        <w:jc w:val="both"/>
        <w:rPr>
          <w:rFonts w:ascii="XO Thames" w:hAnsi="XO Thames" w:cs="Times New Roman"/>
          <w:sz w:val="24"/>
          <w:szCs w:val="24"/>
        </w:rPr>
      </w:pPr>
      <w:bookmarkStart w:id="4" w:name="P1459"/>
      <w:bookmarkEnd w:id="4"/>
      <w:r w:rsidRPr="00A418E3">
        <w:rPr>
          <w:rFonts w:ascii="XO Thames" w:hAnsi="XO Thames"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418E3">
          <w:rPr>
            <w:rFonts w:ascii="XO Thames" w:hAnsi="XO Thames" w:cs="Times New Roman"/>
            <w:sz w:val="24"/>
            <w:szCs w:val="24"/>
          </w:rPr>
          <w:t>законом</w:t>
        </w:r>
      </w:hyperlink>
      <w:r w:rsidRPr="00A418E3">
        <w:rPr>
          <w:rFonts w:ascii="XO Thames" w:hAnsi="XO Thames" w:cs="Times New Roman"/>
          <w:sz w:val="24"/>
          <w:szCs w:val="24"/>
        </w:rPr>
        <w:t xml:space="preserve"> от</w:t>
      </w:r>
      <w:r w:rsidR="00AE2676" w:rsidRPr="00A418E3">
        <w:rPr>
          <w:rFonts w:ascii="XO Thames" w:hAnsi="XO Thames" w:cs="Times New Roman"/>
          <w:sz w:val="24"/>
          <w:szCs w:val="24"/>
        </w:rPr>
        <w:t xml:space="preserve"> 05.04.2013</w:t>
      </w:r>
      <w:r w:rsidRPr="00A418E3">
        <w:rPr>
          <w:rFonts w:ascii="XO Thames" w:hAnsi="XO Thames" w:cs="Times New Roman"/>
          <w:sz w:val="24"/>
          <w:szCs w:val="24"/>
        </w:rPr>
        <w:t xml:space="preserve"> N 44-ФЗ </w:t>
      </w:r>
      <w:r w:rsidR="00A418E3">
        <w:rPr>
          <w:rFonts w:ascii="XO Thames" w:hAnsi="XO Thames" w:cs="Times New Roman"/>
          <w:sz w:val="24"/>
          <w:szCs w:val="24"/>
        </w:rPr>
        <w:br/>
      </w:r>
      <w:r w:rsidRPr="00A418E3">
        <w:rPr>
          <w:rFonts w:ascii="XO Thames" w:hAnsi="XO Thames" w:cs="Times New Roman"/>
          <w:sz w:val="24"/>
          <w:szCs w:val="24"/>
        </w:rPr>
        <w:t>и Контрактом.</w:t>
      </w:r>
      <w:bookmarkStart w:id="5" w:name="P1460"/>
      <w:bookmarkEnd w:id="5"/>
    </w:p>
    <w:p w:rsidR="00C747CC" w:rsidRPr="00A418E3" w:rsidRDefault="00C747CC" w:rsidP="00F877E4">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Цена Контракта может быть снижена по соглашению Сторон </w:t>
      </w:r>
      <w:r w:rsidR="00834905" w:rsidRPr="00A418E3">
        <w:rPr>
          <w:rFonts w:ascii="XO Thames" w:hAnsi="XO Thames" w:cs="Times New Roman"/>
          <w:sz w:val="24"/>
          <w:szCs w:val="24"/>
        </w:rPr>
        <w:t>без изменения,</w:t>
      </w:r>
      <w:r w:rsidRPr="00A418E3">
        <w:rPr>
          <w:rFonts w:ascii="XO Thames" w:hAnsi="XO Thames" w:cs="Times New Roman"/>
          <w:sz w:val="24"/>
          <w:szCs w:val="24"/>
        </w:rPr>
        <w:t xml:space="preserve"> предусмотренного Контрактом количества и качества поставляемого Товара и иных условий Контракта.</w:t>
      </w:r>
    </w:p>
    <w:p w:rsidR="00C7736F" w:rsidRPr="00A418E3" w:rsidRDefault="00C747CC" w:rsidP="00F877E4">
      <w:pPr>
        <w:pStyle w:val="ConsPlusNormal"/>
        <w:ind w:firstLine="567"/>
        <w:jc w:val="both"/>
        <w:rPr>
          <w:rFonts w:ascii="XO Thames" w:hAnsi="XO Thames" w:cs="Times New Roman"/>
          <w:noProof/>
          <w:sz w:val="24"/>
          <w:szCs w:val="24"/>
        </w:rPr>
      </w:pPr>
      <w:r w:rsidRPr="00A418E3">
        <w:rPr>
          <w:rFonts w:ascii="XO Thames" w:hAnsi="XO Thames" w:cs="Times New Roman"/>
          <w:sz w:val="24"/>
          <w:szCs w:val="24"/>
        </w:rPr>
        <w:t xml:space="preserve">2.5. Источник финансирования Контракта </w:t>
      </w:r>
      <w:r w:rsidR="00B30B52" w:rsidRPr="00A418E3">
        <w:rPr>
          <w:rFonts w:ascii="XO Thames" w:hAnsi="XO Thames" w:cs="Times New Roman"/>
          <w:sz w:val="24"/>
          <w:szCs w:val="24"/>
        </w:rPr>
        <w:t>–</w:t>
      </w:r>
      <w:r w:rsidR="007810E7">
        <w:rPr>
          <w:rFonts w:ascii="XO Thames" w:hAnsi="XO Thames" w:cs="Times New Roman"/>
          <w:sz w:val="24"/>
          <w:szCs w:val="24"/>
        </w:rPr>
        <w:t xml:space="preserve"> </w:t>
      </w:r>
      <w:r w:rsidR="00535E98" w:rsidRPr="00A418E3">
        <w:rPr>
          <w:rFonts w:ascii="XO Thames" w:hAnsi="XO Thames" w:cs="Times New Roman"/>
          <w:noProof/>
          <w:sz w:val="24"/>
          <w:szCs w:val="24"/>
        </w:rPr>
        <w:t>средства федерального бюджета, в пределах утвержденных и доведенных лимито</w:t>
      </w:r>
      <w:r w:rsidR="0086588C">
        <w:rPr>
          <w:rFonts w:ascii="XO Thames" w:hAnsi="XO Thames" w:cs="Times New Roman"/>
          <w:noProof/>
          <w:sz w:val="24"/>
          <w:szCs w:val="24"/>
        </w:rPr>
        <w:t>в бюджетных обязательств на 2026</w:t>
      </w:r>
      <w:r w:rsidR="00535E98" w:rsidRPr="00A418E3">
        <w:rPr>
          <w:rFonts w:ascii="XO Thames" w:hAnsi="XO Thames" w:cs="Times New Roman"/>
          <w:noProof/>
          <w:sz w:val="24"/>
          <w:szCs w:val="24"/>
        </w:rPr>
        <w:t xml:space="preserve"> год.</w:t>
      </w:r>
      <w:bookmarkStart w:id="6" w:name="P1462"/>
      <w:bookmarkStart w:id="7" w:name="P1475"/>
      <w:bookmarkEnd w:id="6"/>
      <w:bookmarkEnd w:id="7"/>
    </w:p>
    <w:p w:rsidR="00A418E3" w:rsidRDefault="00C7736F" w:rsidP="00F877E4">
      <w:pPr>
        <w:pStyle w:val="ConsPlusNormal"/>
        <w:ind w:firstLine="567"/>
        <w:jc w:val="both"/>
        <w:rPr>
          <w:rFonts w:ascii="XO Thames" w:hAnsi="XO Thames" w:cs="Times New Roman"/>
          <w:sz w:val="24"/>
          <w:szCs w:val="24"/>
        </w:rPr>
      </w:pPr>
      <w:r w:rsidRPr="00A418E3">
        <w:rPr>
          <w:rFonts w:ascii="XO Thames" w:hAnsi="XO Thames" w:cs="Times New Roman"/>
          <w:sz w:val="24"/>
          <w:szCs w:val="24"/>
        </w:rPr>
        <w:t>2.6</w:t>
      </w:r>
      <w:r w:rsidR="00C747CC" w:rsidRPr="00A418E3">
        <w:rPr>
          <w:rFonts w:ascii="XO Thames" w:hAnsi="XO Thames" w:cs="Times New Roman"/>
          <w:sz w:val="24"/>
          <w:szCs w:val="24"/>
        </w:rPr>
        <w:t xml:space="preserve">. Оплата </w:t>
      </w:r>
      <w:r w:rsidRPr="00A418E3">
        <w:rPr>
          <w:rFonts w:ascii="XO Thames" w:eastAsia="Calibri" w:hAnsi="XO Thames" w:cs="Times New Roman"/>
          <w:sz w:val="24"/>
          <w:szCs w:val="24"/>
        </w:rPr>
        <w:t xml:space="preserve">поставленного товара, производится Государственным заказчиком </w:t>
      </w:r>
      <w:r w:rsidRPr="00A418E3">
        <w:rPr>
          <w:rFonts w:ascii="XO Thames" w:eastAsia="Calibri" w:hAnsi="XO Thames" w:cs="Times New Roman"/>
          <w:sz w:val="24"/>
          <w:szCs w:val="24"/>
        </w:rPr>
        <w:br/>
        <w:t>на основании сче</w:t>
      </w:r>
      <w:r w:rsidR="00834905">
        <w:rPr>
          <w:rFonts w:ascii="XO Thames" w:eastAsia="Calibri" w:hAnsi="XO Thames" w:cs="Times New Roman"/>
          <w:sz w:val="24"/>
          <w:szCs w:val="24"/>
        </w:rPr>
        <w:t xml:space="preserve">та-фактуры, товарной накладной </w:t>
      </w:r>
      <w:r w:rsidR="00E41C31" w:rsidRPr="00A418E3">
        <w:rPr>
          <w:rFonts w:ascii="XO Thames" w:hAnsi="XO Thames" w:cs="Times New Roman"/>
          <w:sz w:val="24"/>
          <w:szCs w:val="24"/>
        </w:rPr>
        <w:t>либо универсального передаточного документа,</w:t>
      </w:r>
      <w:r w:rsidRPr="00A418E3">
        <w:rPr>
          <w:rFonts w:ascii="XO Thames" w:eastAsia="Calibri" w:hAnsi="XO Thames" w:cs="Times New Roman"/>
          <w:sz w:val="24"/>
          <w:szCs w:val="24"/>
        </w:rPr>
        <w:t xml:space="preserve"> предоставленных Поставщиком, </w:t>
      </w:r>
      <w:r w:rsidRPr="00A418E3">
        <w:rPr>
          <w:rFonts w:ascii="XO Thames" w:eastAsia="Calibri" w:hAnsi="XO Thames" w:cs="Times New Roman"/>
          <w:b/>
          <w:sz w:val="24"/>
          <w:szCs w:val="24"/>
        </w:rPr>
        <w:t xml:space="preserve">в </w:t>
      </w:r>
      <w:r w:rsidRPr="00A418E3">
        <w:rPr>
          <w:rFonts w:ascii="XO Thames" w:hAnsi="XO Thames" w:cs="Times New Roman"/>
          <w:b/>
          <w:sz w:val="24"/>
          <w:szCs w:val="24"/>
        </w:rPr>
        <w:t xml:space="preserve">течение </w:t>
      </w:r>
      <w:r w:rsidRPr="00A418E3">
        <w:rPr>
          <w:rFonts w:ascii="XO Thames" w:hAnsi="XO Thames" w:cs="Times New Roman"/>
          <w:b/>
          <w:bCs/>
          <w:sz w:val="24"/>
          <w:szCs w:val="24"/>
        </w:rPr>
        <w:t>7 рабочих дней</w:t>
      </w:r>
      <w:r w:rsidR="007810E7">
        <w:rPr>
          <w:rFonts w:ascii="XO Thames" w:hAnsi="XO Thames" w:cs="Times New Roman"/>
          <w:b/>
          <w:bCs/>
          <w:sz w:val="24"/>
          <w:szCs w:val="24"/>
        </w:rPr>
        <w:t xml:space="preserve"> </w:t>
      </w:r>
      <w:r w:rsidRPr="00A418E3">
        <w:rPr>
          <w:rFonts w:ascii="XO Thames" w:eastAsia="Calibri" w:hAnsi="XO Thames" w:cs="Times New Roman"/>
          <w:sz w:val="24"/>
          <w:szCs w:val="24"/>
        </w:rPr>
        <w:t xml:space="preserve">со дня подписания </w:t>
      </w:r>
      <w:r w:rsidRPr="00A418E3">
        <w:rPr>
          <w:rFonts w:ascii="XO Thames" w:hAnsi="XO Thames" w:cs="Times New Roman"/>
          <w:noProof/>
          <w:sz w:val="24"/>
          <w:szCs w:val="24"/>
        </w:rPr>
        <w:t>Государственным заказчиком документа о приемке,</w:t>
      </w:r>
      <w:r w:rsidR="007810E7">
        <w:rPr>
          <w:rFonts w:ascii="XO Thames" w:hAnsi="XO Thames" w:cs="Times New Roman"/>
          <w:noProof/>
          <w:sz w:val="24"/>
          <w:szCs w:val="24"/>
        </w:rPr>
        <w:t xml:space="preserve"> </w:t>
      </w:r>
      <w:r w:rsidR="00C747CC" w:rsidRPr="00A418E3">
        <w:rPr>
          <w:rFonts w:ascii="XO Thames" w:hAnsi="XO Thames" w:cs="Times New Roman"/>
          <w:sz w:val="24"/>
          <w:szCs w:val="24"/>
        </w:rPr>
        <w:t xml:space="preserve">по безналичному расчету платежными </w:t>
      </w:r>
      <w:r w:rsidR="00C747CC" w:rsidRPr="00A418E3">
        <w:rPr>
          <w:rFonts w:ascii="XO Thames" w:hAnsi="XO Thames" w:cs="Times New Roman"/>
          <w:sz w:val="24"/>
          <w:szCs w:val="24"/>
        </w:rPr>
        <w:lastRenderedPageBreak/>
        <w:t xml:space="preserve">поручениями путем перечисления </w:t>
      </w:r>
      <w:r w:rsidR="00342CA9" w:rsidRPr="00A418E3">
        <w:rPr>
          <w:rFonts w:ascii="XO Thames" w:hAnsi="XO Thames" w:cs="Times New Roman"/>
          <w:sz w:val="24"/>
          <w:szCs w:val="24"/>
        </w:rPr>
        <w:t>Государственным з</w:t>
      </w:r>
      <w:r w:rsidR="00C747CC" w:rsidRPr="00A418E3">
        <w:rPr>
          <w:rFonts w:ascii="XO Thames" w:hAnsi="XO Thames" w:cs="Times New Roman"/>
          <w:sz w:val="24"/>
          <w:szCs w:val="24"/>
        </w:rPr>
        <w:t xml:space="preserve">аказчиком денежных средств на расчетный счет Поставщика, указанный в Контракте. </w:t>
      </w:r>
    </w:p>
    <w:p w:rsidR="00C747CC" w:rsidRPr="00A418E3" w:rsidRDefault="00C747CC" w:rsidP="00F877E4">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342CA9" w:rsidRPr="00A418E3">
        <w:rPr>
          <w:rFonts w:ascii="XO Thames" w:hAnsi="XO Thames" w:cs="Times New Roman"/>
          <w:sz w:val="24"/>
          <w:szCs w:val="24"/>
        </w:rPr>
        <w:t>Государственному з</w:t>
      </w:r>
      <w:r w:rsidRPr="00A418E3">
        <w:rPr>
          <w:rFonts w:ascii="XO Thames" w:hAnsi="XO Thames" w:cs="Times New Roman"/>
          <w:sz w:val="24"/>
          <w:szCs w:val="24"/>
        </w:rPr>
        <w:t xml:space="preserve">аказчику, указав новые реквизиты расчетного счета. </w:t>
      </w:r>
      <w:r w:rsidR="00342CA9" w:rsidRPr="00A418E3">
        <w:rPr>
          <w:rFonts w:ascii="XO Thames" w:hAnsi="XO Thames" w:cs="Times New Roman"/>
          <w:sz w:val="24"/>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00A418E3">
        <w:rPr>
          <w:rFonts w:ascii="XO Thames" w:hAnsi="XO Thames" w:cs="Times New Roman"/>
          <w:sz w:val="24"/>
          <w:szCs w:val="24"/>
        </w:rPr>
        <w:br/>
      </w:r>
      <w:r w:rsidR="00342CA9" w:rsidRPr="00A418E3">
        <w:rPr>
          <w:rFonts w:ascii="XO Thames" w:hAnsi="XO Thames" w:cs="Times New Roman"/>
          <w:sz w:val="24"/>
          <w:szCs w:val="24"/>
        </w:rPr>
        <w:t xml:space="preserve">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C7736F" w:rsidRPr="00A418E3">
        <w:rPr>
          <w:rFonts w:ascii="XO Thames" w:hAnsi="XO Thames" w:cs="Times New Roman"/>
          <w:sz w:val="24"/>
          <w:szCs w:val="24"/>
        </w:rPr>
        <w:t>Поставщика</w:t>
      </w:r>
      <w:r w:rsidR="00342CA9" w:rsidRPr="00A418E3">
        <w:rPr>
          <w:rFonts w:ascii="XO Thames" w:hAnsi="XO Thames" w:cs="Times New Roman"/>
          <w:sz w:val="24"/>
          <w:szCs w:val="24"/>
        </w:rPr>
        <w:t xml:space="preserve">, несет </w:t>
      </w:r>
      <w:r w:rsidR="00C7736F" w:rsidRPr="00A418E3">
        <w:rPr>
          <w:rFonts w:ascii="XO Thames" w:hAnsi="XO Thames" w:cs="Times New Roman"/>
          <w:sz w:val="24"/>
          <w:szCs w:val="24"/>
        </w:rPr>
        <w:t>Поставщик</w:t>
      </w:r>
      <w:r w:rsidR="00342CA9" w:rsidRPr="00A418E3">
        <w:rPr>
          <w:rFonts w:ascii="XO Thames" w:hAnsi="XO Thames" w:cs="Times New Roman"/>
          <w:sz w:val="24"/>
          <w:szCs w:val="24"/>
        </w:rPr>
        <w:t>.</w:t>
      </w:r>
    </w:p>
    <w:p w:rsidR="00342CA9" w:rsidRPr="00A418E3" w:rsidRDefault="00C7736F" w:rsidP="00F877E4">
      <w:pPr>
        <w:tabs>
          <w:tab w:val="left" w:pos="1134"/>
          <w:tab w:val="num" w:pos="1211"/>
        </w:tabs>
        <w:ind w:firstLine="567"/>
        <w:contextualSpacing/>
        <w:jc w:val="both"/>
        <w:rPr>
          <w:rFonts w:ascii="XO Thames" w:hAnsi="XO Thames"/>
          <w:bCs/>
          <w:iCs/>
          <w:sz w:val="24"/>
          <w:szCs w:val="24"/>
        </w:rPr>
      </w:pPr>
      <w:r w:rsidRPr="00A418E3">
        <w:rPr>
          <w:rFonts w:ascii="XO Thames" w:hAnsi="XO Thames"/>
          <w:bCs/>
          <w:iCs/>
          <w:sz w:val="24"/>
          <w:szCs w:val="24"/>
        </w:rPr>
        <w:t>2.7</w:t>
      </w:r>
      <w:r w:rsidR="00342CA9" w:rsidRPr="00A418E3">
        <w:rPr>
          <w:rFonts w:ascii="XO Thames" w:hAnsi="XO Thames"/>
          <w:bCs/>
          <w:iCs/>
          <w:sz w:val="24"/>
          <w:szCs w:val="24"/>
        </w:rPr>
        <w:t>. 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p>
    <w:p w:rsidR="00342CA9" w:rsidRPr="00A418E3" w:rsidRDefault="00C7736F" w:rsidP="00F877E4">
      <w:pPr>
        <w:tabs>
          <w:tab w:val="left" w:pos="1134"/>
          <w:tab w:val="num" w:pos="1211"/>
        </w:tabs>
        <w:ind w:firstLine="567"/>
        <w:contextualSpacing/>
        <w:jc w:val="both"/>
        <w:rPr>
          <w:rFonts w:ascii="XO Thames" w:hAnsi="XO Thames"/>
          <w:bCs/>
          <w:iCs/>
          <w:sz w:val="24"/>
          <w:szCs w:val="24"/>
        </w:rPr>
      </w:pPr>
      <w:r w:rsidRPr="00A418E3">
        <w:rPr>
          <w:rFonts w:ascii="XO Thames" w:hAnsi="XO Thames"/>
          <w:bCs/>
          <w:iCs/>
          <w:sz w:val="24"/>
          <w:szCs w:val="24"/>
        </w:rPr>
        <w:t>2</w:t>
      </w:r>
      <w:r w:rsidR="00342CA9" w:rsidRPr="00A418E3">
        <w:rPr>
          <w:rFonts w:ascii="XO Thames" w:hAnsi="XO Thames"/>
          <w:bCs/>
          <w:iCs/>
          <w:sz w:val="24"/>
          <w:szCs w:val="24"/>
        </w:rPr>
        <w:t xml:space="preserve">.8. Государственный заказчик имеет право произвести полный или частичный отказ </w:t>
      </w:r>
      <w:r w:rsidR="00342CA9" w:rsidRPr="00A418E3">
        <w:rPr>
          <w:rFonts w:ascii="XO Thames" w:hAnsi="XO Thames"/>
          <w:bCs/>
          <w:iCs/>
          <w:sz w:val="24"/>
          <w:szCs w:val="24"/>
        </w:rPr>
        <w:br/>
        <w:t>от оплаты расходов, не предусмотренных в настоящем Контракте.</w:t>
      </w:r>
    </w:p>
    <w:p w:rsidR="00342CA9" w:rsidRPr="00A418E3" w:rsidRDefault="00C7736F" w:rsidP="00F877E4">
      <w:pPr>
        <w:tabs>
          <w:tab w:val="left" w:pos="1134"/>
          <w:tab w:val="num" w:pos="1211"/>
        </w:tabs>
        <w:ind w:firstLine="567"/>
        <w:contextualSpacing/>
        <w:jc w:val="both"/>
        <w:rPr>
          <w:rFonts w:ascii="XO Thames" w:hAnsi="XO Thames"/>
          <w:bCs/>
          <w:iCs/>
          <w:sz w:val="24"/>
          <w:szCs w:val="24"/>
        </w:rPr>
      </w:pPr>
      <w:r w:rsidRPr="00A418E3">
        <w:rPr>
          <w:rFonts w:ascii="XO Thames" w:hAnsi="XO Thames"/>
          <w:bCs/>
          <w:iCs/>
          <w:sz w:val="24"/>
          <w:szCs w:val="24"/>
        </w:rPr>
        <w:t>2</w:t>
      </w:r>
      <w:r w:rsidR="00342CA9" w:rsidRPr="00A418E3">
        <w:rPr>
          <w:rFonts w:ascii="XO Thames" w:hAnsi="XO Thames"/>
          <w:bCs/>
          <w:iCs/>
          <w:sz w:val="24"/>
          <w:szCs w:val="24"/>
        </w:rPr>
        <w:t xml:space="preserve">.9. </w:t>
      </w:r>
      <w:r w:rsidRPr="00A418E3">
        <w:rPr>
          <w:rFonts w:ascii="XO Thames" w:hAnsi="XO Thames"/>
          <w:sz w:val="24"/>
          <w:szCs w:val="24"/>
        </w:rPr>
        <w:t xml:space="preserve">Государственный заказчик вправе удержать суммы неисполненных Поставщиком требований об уплате неустоек (штрафов, пеней), </w:t>
      </w:r>
      <w:r w:rsidRPr="00A418E3">
        <w:rPr>
          <w:rFonts w:ascii="XO Thames" w:hAnsi="XO Thames"/>
          <w:sz w:val="24"/>
          <w:szCs w:val="24"/>
          <w:shd w:val="clear" w:color="auto" w:fill="FFFFFF"/>
        </w:rPr>
        <w:t xml:space="preserve">предъявленных Государственным заказчиком </w:t>
      </w:r>
      <w:r w:rsidR="00A418E3">
        <w:rPr>
          <w:rFonts w:ascii="XO Thames" w:hAnsi="XO Thames"/>
          <w:sz w:val="24"/>
          <w:szCs w:val="24"/>
          <w:shd w:val="clear" w:color="auto" w:fill="FFFFFF"/>
        </w:rPr>
        <w:br/>
      </w:r>
      <w:r w:rsidRPr="00A418E3">
        <w:rPr>
          <w:rFonts w:ascii="XO Thames" w:hAnsi="XO Thames"/>
          <w:sz w:val="24"/>
          <w:szCs w:val="24"/>
          <w:shd w:val="clear" w:color="auto" w:fill="FFFFFF"/>
        </w:rPr>
        <w:t>в соответствии с Федеральным законом</w:t>
      </w:r>
      <w:r w:rsidRPr="00A418E3">
        <w:rPr>
          <w:rFonts w:ascii="XO Thames" w:hAnsi="XO Thames"/>
          <w:sz w:val="24"/>
          <w:szCs w:val="24"/>
        </w:rPr>
        <w:t xml:space="preserve"> от 05.04.2013 № 44-ФЗ, из суммы, подлежащей оплате Поставщику.</w:t>
      </w:r>
    </w:p>
    <w:p w:rsidR="00C747CC" w:rsidRPr="00A418E3" w:rsidRDefault="00C747CC" w:rsidP="00C747CC">
      <w:pPr>
        <w:pStyle w:val="ConsPlusNormal"/>
        <w:ind w:firstLine="0"/>
        <w:jc w:val="both"/>
        <w:rPr>
          <w:rFonts w:ascii="XO Thames" w:hAnsi="XO Thames" w:cs="Times New Roman"/>
          <w:sz w:val="24"/>
          <w:szCs w:val="24"/>
        </w:rPr>
      </w:pPr>
    </w:p>
    <w:p w:rsidR="00C747CC" w:rsidRPr="00A418E3" w:rsidRDefault="00C747CC" w:rsidP="00C747CC">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III. Порядок</w:t>
      </w:r>
      <w:r w:rsidR="007006CF" w:rsidRPr="00A418E3">
        <w:rPr>
          <w:rFonts w:ascii="XO Thames" w:hAnsi="XO Thames" w:cs="Times New Roman"/>
          <w:b/>
          <w:sz w:val="24"/>
          <w:szCs w:val="24"/>
        </w:rPr>
        <w:t>,</w:t>
      </w:r>
      <w:r w:rsidRPr="00A418E3">
        <w:rPr>
          <w:rFonts w:ascii="XO Thames" w:hAnsi="XO Thames" w:cs="Times New Roman"/>
          <w:b/>
          <w:sz w:val="24"/>
          <w:szCs w:val="24"/>
        </w:rPr>
        <w:t xml:space="preserve"> сроки и условия поставки</w:t>
      </w:r>
    </w:p>
    <w:p w:rsidR="00F35205" w:rsidRPr="00A418E3" w:rsidRDefault="00C747CC" w:rsidP="000B49A8">
      <w:pPr>
        <w:pStyle w:val="ConsPlusNormal"/>
        <w:ind w:firstLine="0"/>
        <w:jc w:val="center"/>
        <w:rPr>
          <w:rFonts w:ascii="XO Thames" w:hAnsi="XO Thames" w:cs="Times New Roman"/>
          <w:sz w:val="24"/>
          <w:szCs w:val="24"/>
        </w:rPr>
      </w:pPr>
      <w:r w:rsidRPr="00A418E3">
        <w:rPr>
          <w:rFonts w:ascii="XO Thames" w:hAnsi="XO Thames" w:cs="Times New Roman"/>
          <w:b/>
          <w:sz w:val="24"/>
          <w:szCs w:val="24"/>
        </w:rPr>
        <w:t>и п</w:t>
      </w:r>
      <w:r w:rsidR="00AE2676" w:rsidRPr="00A418E3">
        <w:rPr>
          <w:rFonts w:ascii="XO Thames" w:hAnsi="XO Thames" w:cs="Times New Roman"/>
          <w:b/>
          <w:sz w:val="24"/>
          <w:szCs w:val="24"/>
        </w:rPr>
        <w:t>риемки Товара, срок исполнения К</w:t>
      </w:r>
      <w:r w:rsidRPr="00A418E3">
        <w:rPr>
          <w:rFonts w:ascii="XO Thames" w:hAnsi="XO Thames" w:cs="Times New Roman"/>
          <w:b/>
          <w:sz w:val="24"/>
          <w:szCs w:val="24"/>
        </w:rPr>
        <w:t>онтракта</w:t>
      </w:r>
    </w:p>
    <w:p w:rsidR="009C74BB" w:rsidRPr="009C0416" w:rsidRDefault="009C74BB" w:rsidP="009C0416">
      <w:pPr>
        <w:widowControl w:val="0"/>
        <w:ind w:firstLine="567"/>
        <w:jc w:val="both"/>
        <w:rPr>
          <w:rFonts w:ascii="XO Thames" w:hAnsi="XO Thames"/>
          <w:b/>
          <w:color w:val="000000" w:themeColor="text1"/>
          <w:sz w:val="24"/>
          <w:szCs w:val="24"/>
        </w:rPr>
      </w:pPr>
      <w:bookmarkStart w:id="8" w:name="P1480"/>
      <w:bookmarkEnd w:id="8"/>
      <w:r w:rsidRPr="009C0416">
        <w:rPr>
          <w:rFonts w:ascii="XO Thames" w:hAnsi="XO Thames"/>
          <w:sz w:val="24"/>
          <w:szCs w:val="24"/>
        </w:rPr>
        <w:t xml:space="preserve">3.1. Поставщик самостоятельно доставляет товар </w:t>
      </w:r>
      <w:r w:rsidRPr="009C0416">
        <w:rPr>
          <w:rFonts w:ascii="XO Thames" w:hAnsi="XO Thames"/>
          <w:noProof/>
          <w:sz w:val="24"/>
          <w:szCs w:val="24"/>
        </w:rPr>
        <w:t>Государственному з</w:t>
      </w:r>
      <w:r w:rsidR="00965D20">
        <w:rPr>
          <w:rFonts w:ascii="XO Thames" w:hAnsi="XO Thames"/>
          <w:sz w:val="24"/>
          <w:szCs w:val="24"/>
        </w:rPr>
        <w:t>аказчику по адресу: 1620012</w:t>
      </w:r>
      <w:r w:rsidRPr="009C0416">
        <w:rPr>
          <w:rFonts w:ascii="XO Thames" w:hAnsi="XO Thames"/>
          <w:sz w:val="24"/>
          <w:szCs w:val="24"/>
        </w:rPr>
        <w:t xml:space="preserve">, Вологодская область, город </w:t>
      </w:r>
      <w:r w:rsidR="00965D20">
        <w:rPr>
          <w:rFonts w:ascii="XO Thames" w:hAnsi="XO Thames"/>
          <w:sz w:val="24"/>
          <w:szCs w:val="24"/>
        </w:rPr>
        <w:t>Вологда ул. Левичева д. 1 «А»</w:t>
      </w:r>
      <w:r w:rsidR="00F05AE0">
        <w:rPr>
          <w:rFonts w:ascii="XO Thames" w:hAnsi="XO Thames"/>
          <w:sz w:val="24"/>
          <w:szCs w:val="24"/>
        </w:rPr>
        <w:t xml:space="preserve"> и </w:t>
      </w:r>
      <w:r w:rsidR="001846C4">
        <w:rPr>
          <w:rFonts w:ascii="XO Thames" w:hAnsi="XO Thames"/>
          <w:sz w:val="24"/>
          <w:szCs w:val="24"/>
        </w:rPr>
        <w:t>в сроки указанные</w:t>
      </w:r>
      <w:bookmarkStart w:id="9" w:name="_GoBack"/>
      <w:bookmarkEnd w:id="9"/>
      <w:r w:rsidR="00F05AE0">
        <w:rPr>
          <w:rFonts w:ascii="XO Thames" w:hAnsi="XO Thames"/>
          <w:sz w:val="24"/>
          <w:szCs w:val="24"/>
        </w:rPr>
        <w:t xml:space="preserve"> в приложении №1 </w:t>
      </w:r>
      <w:r w:rsidRPr="009C0416">
        <w:rPr>
          <w:rFonts w:ascii="XO Thames" w:hAnsi="XO Thames"/>
          <w:b/>
          <w:color w:val="000000" w:themeColor="text1"/>
          <w:sz w:val="24"/>
          <w:szCs w:val="24"/>
        </w:rPr>
        <w:t>.</w:t>
      </w:r>
    </w:p>
    <w:p w:rsidR="009C74BB" w:rsidRPr="009C0416" w:rsidRDefault="009C74BB" w:rsidP="009C0416">
      <w:pPr>
        <w:widowControl w:val="0"/>
        <w:ind w:firstLine="567"/>
        <w:jc w:val="both"/>
        <w:rPr>
          <w:rFonts w:ascii="XO Thames" w:hAnsi="XO Thames"/>
          <w:sz w:val="24"/>
          <w:szCs w:val="24"/>
        </w:rPr>
      </w:pPr>
      <w:r w:rsidRPr="009C0416">
        <w:rPr>
          <w:rFonts w:ascii="XO Thames" w:hAnsi="XO Thames"/>
          <w:color w:val="000000" w:themeColor="text1"/>
          <w:sz w:val="24"/>
          <w:szCs w:val="24"/>
        </w:rPr>
        <w:t>Поставка Товара осуществляется единовременно одной партией.</w:t>
      </w:r>
    </w:p>
    <w:p w:rsidR="009C74BB" w:rsidRPr="009C0416" w:rsidRDefault="009C74BB" w:rsidP="009C0416">
      <w:pPr>
        <w:widowControl w:val="0"/>
        <w:ind w:firstLine="567"/>
        <w:jc w:val="both"/>
        <w:rPr>
          <w:rFonts w:ascii="XO Thames" w:hAnsi="XO Thames"/>
          <w:sz w:val="24"/>
          <w:szCs w:val="24"/>
        </w:rPr>
      </w:pPr>
      <w:r w:rsidRPr="009C0416">
        <w:rPr>
          <w:rFonts w:ascii="XO Thames" w:hAnsi="XO Thames"/>
          <w:color w:val="000000"/>
          <w:sz w:val="24"/>
          <w:szCs w:val="24"/>
        </w:rPr>
        <w:t xml:space="preserve">Не позднее чем за </w:t>
      </w:r>
      <w:r w:rsidRPr="009C0416">
        <w:rPr>
          <w:rFonts w:ascii="XO Thames" w:hAnsi="XO Thames"/>
          <w:sz w:val="24"/>
          <w:szCs w:val="24"/>
        </w:rPr>
        <w:t xml:space="preserve">3 (три) дня </w:t>
      </w:r>
      <w:r w:rsidR="009C0416">
        <w:rPr>
          <w:rFonts w:ascii="XO Thames" w:hAnsi="XO Thames"/>
          <w:color w:val="000000"/>
          <w:sz w:val="24"/>
          <w:szCs w:val="24"/>
        </w:rPr>
        <w:t>до дня доставки товара П</w:t>
      </w:r>
      <w:r w:rsidRPr="009C0416">
        <w:rPr>
          <w:rFonts w:ascii="XO Thames" w:hAnsi="XO Thames"/>
          <w:color w:val="000000"/>
          <w:sz w:val="24"/>
          <w:szCs w:val="24"/>
        </w:rPr>
        <w:t xml:space="preserve">оставщик обязан согласовать </w:t>
      </w:r>
      <w:r w:rsidRPr="009C0416">
        <w:rPr>
          <w:rFonts w:ascii="XO Thames" w:hAnsi="XO Thames"/>
          <w:color w:val="000000"/>
          <w:sz w:val="24"/>
          <w:szCs w:val="24"/>
        </w:rPr>
        <w:br/>
        <w:t>с представителем Государственного заказчика дату и время доставки товара.</w:t>
      </w:r>
    </w:p>
    <w:p w:rsidR="001374D9" w:rsidRPr="009C0416" w:rsidRDefault="009C74BB" w:rsidP="009C0416">
      <w:pPr>
        <w:widowControl w:val="0"/>
        <w:ind w:firstLine="567"/>
        <w:jc w:val="both"/>
        <w:rPr>
          <w:rFonts w:ascii="XO Thames" w:hAnsi="XO Thames"/>
          <w:sz w:val="24"/>
          <w:szCs w:val="24"/>
        </w:rPr>
      </w:pPr>
      <w:r w:rsidRPr="009C0416">
        <w:rPr>
          <w:rFonts w:ascii="XO Thames" w:hAnsi="XO Thames"/>
          <w:color w:val="000000"/>
          <w:sz w:val="24"/>
          <w:szCs w:val="24"/>
        </w:rPr>
        <w:t xml:space="preserve">Поставщик поставляет товар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w:t>
      </w:r>
      <w:r w:rsidR="001374D9" w:rsidRPr="009C0416">
        <w:rPr>
          <w:rFonts w:ascii="XO Thames" w:hAnsi="XO Thames"/>
          <w:color w:val="000000"/>
          <w:sz w:val="24"/>
          <w:szCs w:val="24"/>
        </w:rPr>
        <w:br/>
      </w:r>
      <w:r w:rsidRPr="009C0416">
        <w:rPr>
          <w:rFonts w:ascii="XO Thames" w:hAnsi="XO Thames"/>
          <w:color w:val="000000"/>
          <w:sz w:val="24"/>
          <w:szCs w:val="24"/>
        </w:rPr>
        <w:t xml:space="preserve">с требованиями международных норм права, законодательства Российской Федерации </w:t>
      </w:r>
      <w:r w:rsidR="001374D9" w:rsidRPr="009C0416">
        <w:rPr>
          <w:rFonts w:ascii="XO Thames" w:hAnsi="XO Thames"/>
          <w:color w:val="000000"/>
          <w:sz w:val="24"/>
          <w:szCs w:val="24"/>
        </w:rPr>
        <w:br/>
      </w:r>
      <w:r w:rsidRPr="009C0416">
        <w:rPr>
          <w:rFonts w:ascii="XO Thames" w:hAnsi="XO Thames"/>
          <w:color w:val="000000"/>
          <w:sz w:val="24"/>
          <w:szCs w:val="24"/>
        </w:rPr>
        <w:t>и иных нормативных правовых актов Российской Федерации. Все виды погрузо-раз</w:t>
      </w:r>
      <w:r w:rsidR="009C0416">
        <w:rPr>
          <w:rFonts w:ascii="XO Thames" w:hAnsi="XO Thames"/>
          <w:color w:val="000000"/>
          <w:sz w:val="24"/>
          <w:szCs w:val="24"/>
        </w:rPr>
        <w:t>грузочных работ осуществляются П</w:t>
      </w:r>
      <w:r w:rsidRPr="009C0416">
        <w:rPr>
          <w:rFonts w:ascii="XO Thames" w:hAnsi="XO Thames"/>
          <w:color w:val="000000"/>
          <w:sz w:val="24"/>
          <w:szCs w:val="24"/>
        </w:rPr>
        <w:t>оставщиком собственными техническими средствами или за свой счет.</w:t>
      </w:r>
    </w:p>
    <w:p w:rsidR="009C74BB" w:rsidRPr="009C0416" w:rsidRDefault="001374D9" w:rsidP="009C0416">
      <w:pPr>
        <w:widowControl w:val="0"/>
        <w:ind w:firstLine="567"/>
        <w:jc w:val="both"/>
        <w:rPr>
          <w:rFonts w:ascii="XO Thames" w:hAnsi="XO Thames"/>
          <w:sz w:val="24"/>
          <w:szCs w:val="24"/>
        </w:rPr>
      </w:pPr>
      <w:r w:rsidRPr="009C0416">
        <w:rPr>
          <w:rFonts w:ascii="XO Thames" w:hAnsi="XO Thames"/>
          <w:sz w:val="24"/>
          <w:szCs w:val="24"/>
        </w:rPr>
        <w:t xml:space="preserve">3.2. </w:t>
      </w:r>
      <w:r w:rsidR="009C74BB" w:rsidRPr="009C0416">
        <w:rPr>
          <w:rFonts w:ascii="XO Thames" w:hAnsi="XO Thames"/>
          <w:color w:val="000000"/>
          <w:sz w:val="24"/>
          <w:szCs w:val="24"/>
        </w:rPr>
        <w:t xml:space="preserve">Поставщик одновременно с передачей товара представляет </w:t>
      </w:r>
      <w:r w:rsidRPr="009C0416">
        <w:rPr>
          <w:rFonts w:ascii="XO Thames" w:hAnsi="XO Thames"/>
          <w:color w:val="000000"/>
          <w:sz w:val="24"/>
          <w:szCs w:val="24"/>
        </w:rPr>
        <w:t xml:space="preserve">Государственному </w:t>
      </w:r>
      <w:r w:rsidR="009C74BB" w:rsidRPr="009C0416">
        <w:rPr>
          <w:rFonts w:ascii="XO Thames" w:hAnsi="XO Thames"/>
          <w:color w:val="000000"/>
          <w:sz w:val="24"/>
          <w:szCs w:val="24"/>
        </w:rPr>
        <w:t xml:space="preserve">заказчику сопроводительные документы, относящиеся к товару, сертификаты соответствия (декларации о соответствии, иные документы, подтверждающие соответствие качества товаров </w:t>
      </w:r>
      <w:r w:rsidR="009C0416">
        <w:rPr>
          <w:rFonts w:ascii="XO Thames" w:hAnsi="XO Thames"/>
          <w:color w:val="000000"/>
          <w:sz w:val="24"/>
          <w:szCs w:val="24"/>
        </w:rPr>
        <w:br/>
      </w:r>
      <w:r w:rsidR="009C74BB" w:rsidRPr="009C0416">
        <w:rPr>
          <w:rFonts w:ascii="XO Thames" w:hAnsi="XO Thames"/>
          <w:color w:val="000000"/>
          <w:sz w:val="24"/>
          <w:szCs w:val="24"/>
        </w:rPr>
        <w:t>в порядке, установленном законодательством Российской Федерации)</w:t>
      </w:r>
      <w:r w:rsidRPr="009C0416">
        <w:rPr>
          <w:rFonts w:ascii="XO Thames" w:hAnsi="XO Thames"/>
          <w:color w:val="000000"/>
          <w:sz w:val="24"/>
          <w:szCs w:val="24"/>
        </w:rPr>
        <w:t xml:space="preserve">, а также </w:t>
      </w:r>
      <w:r w:rsidR="009C74BB" w:rsidRPr="009C0416">
        <w:rPr>
          <w:rFonts w:ascii="XO Thames" w:hAnsi="XO Thames"/>
          <w:color w:val="000000"/>
          <w:sz w:val="24"/>
          <w:szCs w:val="24"/>
        </w:rPr>
        <w:t>следующие документы:</w:t>
      </w:r>
    </w:p>
    <w:p w:rsidR="008F4A68" w:rsidRPr="009C0416" w:rsidRDefault="008F4A68" w:rsidP="009C0416">
      <w:pPr>
        <w:pStyle w:val="ConsPlusNormal"/>
        <w:ind w:firstLine="567"/>
        <w:jc w:val="both"/>
        <w:rPr>
          <w:rFonts w:ascii="XO Thames" w:hAnsi="XO Thames" w:cs="Times New Roman"/>
          <w:sz w:val="24"/>
          <w:szCs w:val="24"/>
        </w:rPr>
      </w:pPr>
      <w:r w:rsidRPr="009C0416">
        <w:rPr>
          <w:rFonts w:ascii="XO Thames" w:hAnsi="XO Thames" w:cs="Times New Roman"/>
          <w:sz w:val="24"/>
          <w:szCs w:val="24"/>
        </w:rPr>
        <w:t xml:space="preserve">товарную накладную </w:t>
      </w:r>
      <w:r w:rsidR="00F05AE0">
        <w:rPr>
          <w:rFonts w:ascii="XO Thames" w:hAnsi="XO Thames" w:cs="Times New Roman"/>
          <w:sz w:val="24"/>
          <w:szCs w:val="24"/>
        </w:rPr>
        <w:t>(</w:t>
      </w:r>
      <w:r w:rsidR="00834905">
        <w:rPr>
          <w:rFonts w:ascii="XO Thames" w:hAnsi="XO Thames" w:cs="Times New Roman"/>
          <w:sz w:val="24"/>
          <w:szCs w:val="24"/>
        </w:rPr>
        <w:t xml:space="preserve">УПД) </w:t>
      </w:r>
      <w:r w:rsidR="00834905" w:rsidRPr="009C0416">
        <w:rPr>
          <w:rFonts w:ascii="XO Thames" w:hAnsi="XO Thames" w:cs="Times New Roman"/>
          <w:sz w:val="24"/>
          <w:szCs w:val="24"/>
        </w:rPr>
        <w:t>и</w:t>
      </w:r>
      <w:r w:rsidR="009C74BB" w:rsidRPr="009C0416">
        <w:rPr>
          <w:rFonts w:ascii="XO Thames" w:hAnsi="XO Thames" w:cs="Times New Roman"/>
          <w:sz w:val="24"/>
          <w:szCs w:val="24"/>
        </w:rPr>
        <w:t xml:space="preserve"> счет;</w:t>
      </w:r>
    </w:p>
    <w:p w:rsidR="008F4A68" w:rsidRPr="009C0416" w:rsidRDefault="008F4A68" w:rsidP="009C0416">
      <w:pPr>
        <w:pStyle w:val="ConsPlusNormal"/>
        <w:ind w:firstLine="567"/>
        <w:jc w:val="both"/>
        <w:rPr>
          <w:rFonts w:ascii="XO Thames" w:hAnsi="XO Thames" w:cs="Times New Roman"/>
          <w:sz w:val="24"/>
          <w:szCs w:val="24"/>
        </w:rPr>
      </w:pPr>
      <w:r w:rsidRPr="009C0416">
        <w:rPr>
          <w:rFonts w:ascii="XO Thames" w:hAnsi="XO Thames" w:cs="Times New Roman"/>
          <w:sz w:val="24"/>
          <w:szCs w:val="24"/>
        </w:rPr>
        <w:t>счет-фактуру в соответствии с налоговым законодательством Российской Федерации</w:t>
      </w:r>
      <w:r w:rsidRPr="009C0416">
        <w:rPr>
          <w:rFonts w:ascii="XO Thames" w:hAnsi="XO Thames" w:cs="Times New Roman"/>
          <w:sz w:val="24"/>
          <w:szCs w:val="24"/>
        </w:rPr>
        <w:br/>
        <w:t>либо универсальный передаточный документ;</w:t>
      </w:r>
    </w:p>
    <w:p w:rsidR="001374D9" w:rsidRPr="009C0416" w:rsidRDefault="001374D9" w:rsidP="009C0416">
      <w:pPr>
        <w:pStyle w:val="ConsPlusNormal"/>
        <w:ind w:firstLine="567"/>
        <w:jc w:val="both"/>
        <w:rPr>
          <w:rFonts w:ascii="XO Thames" w:hAnsi="XO Thames"/>
          <w:color w:val="000000"/>
          <w:sz w:val="24"/>
          <w:szCs w:val="24"/>
        </w:rPr>
      </w:pPr>
      <w:r w:rsidRPr="009C0416">
        <w:rPr>
          <w:rFonts w:ascii="XO Thames" w:hAnsi="XO Thames"/>
          <w:color w:val="000000"/>
          <w:sz w:val="24"/>
          <w:szCs w:val="24"/>
        </w:rPr>
        <w:t xml:space="preserve">3.3. Оформление и обмен документами о приемке поставленного товара осуществляется </w:t>
      </w:r>
      <w:r w:rsidR="009C0416">
        <w:rPr>
          <w:rFonts w:ascii="XO Thames" w:hAnsi="XO Thames"/>
          <w:color w:val="000000"/>
          <w:sz w:val="24"/>
          <w:szCs w:val="24"/>
        </w:rPr>
        <w:br/>
      </w:r>
      <w:r w:rsidRPr="009C0416">
        <w:rPr>
          <w:rFonts w:ascii="XO Thames" w:hAnsi="XO Thames"/>
          <w:color w:val="000000"/>
          <w:sz w:val="24"/>
          <w:szCs w:val="24"/>
        </w:rPr>
        <w:t>в бумажной форме. Поставщик предоставляет Государственному заказчику документы, указанные в пункте 3.2. Контракта, в двух экземплярах (один экземпляр для Государственного заказчика и один экземпляр для Поставщика).</w:t>
      </w:r>
    </w:p>
    <w:p w:rsidR="009C0416" w:rsidRDefault="001374D9" w:rsidP="009C0416">
      <w:pPr>
        <w:pStyle w:val="ConsPlusNormal"/>
        <w:ind w:firstLine="567"/>
        <w:jc w:val="both"/>
        <w:rPr>
          <w:rFonts w:ascii="XO Thames" w:hAnsi="XO Thames"/>
          <w:sz w:val="24"/>
          <w:szCs w:val="24"/>
        </w:rPr>
      </w:pPr>
      <w:r w:rsidRPr="009C0416">
        <w:rPr>
          <w:rFonts w:ascii="XO Thames" w:hAnsi="XO Thames"/>
          <w:color w:val="000000"/>
          <w:sz w:val="24"/>
          <w:szCs w:val="24"/>
        </w:rPr>
        <w:t>3.4.</w:t>
      </w:r>
      <w:r w:rsidR="007810E7">
        <w:rPr>
          <w:rFonts w:ascii="XO Thames" w:hAnsi="XO Thames"/>
          <w:color w:val="000000"/>
          <w:sz w:val="24"/>
          <w:szCs w:val="24"/>
        </w:rPr>
        <w:t xml:space="preserve"> </w:t>
      </w:r>
      <w:r w:rsidR="009C0416" w:rsidRPr="009C0416">
        <w:rPr>
          <w:rFonts w:ascii="XO Thames" w:hAnsi="XO Thames"/>
          <w:sz w:val="24"/>
          <w:szCs w:val="24"/>
        </w:rPr>
        <w:t xml:space="preserve">Приемка товара производится приемочной комиссией </w:t>
      </w:r>
      <w:r w:rsidR="009C0416" w:rsidRPr="009C0416">
        <w:rPr>
          <w:rFonts w:ascii="XO Thames" w:hAnsi="XO Thames"/>
          <w:noProof/>
          <w:sz w:val="24"/>
          <w:szCs w:val="24"/>
        </w:rPr>
        <w:t>Государственного з</w:t>
      </w:r>
      <w:r w:rsidR="009C0416" w:rsidRPr="009C0416">
        <w:rPr>
          <w:rFonts w:ascii="XO Thames" w:hAnsi="XO Thames"/>
          <w:sz w:val="24"/>
          <w:szCs w:val="24"/>
        </w:rPr>
        <w:t xml:space="preserve">аказчика </w:t>
      </w:r>
      <w:r w:rsidR="009C0416" w:rsidRPr="009C0416">
        <w:rPr>
          <w:rFonts w:ascii="XO Thames" w:hAnsi="XO Thames"/>
          <w:sz w:val="24"/>
          <w:szCs w:val="24"/>
        </w:rPr>
        <w:br/>
        <w:t>в рабочие дни с 9.00 до 16.00.</w:t>
      </w:r>
    </w:p>
    <w:p w:rsidR="009C0416" w:rsidRPr="009C0416" w:rsidRDefault="00DD1C10" w:rsidP="009C0416">
      <w:pPr>
        <w:pStyle w:val="ConsPlusNormal"/>
        <w:ind w:firstLine="567"/>
        <w:jc w:val="both"/>
        <w:rPr>
          <w:rFonts w:ascii="XO Thames" w:hAnsi="XO Thames" w:cs="Times New Roman"/>
          <w:sz w:val="24"/>
          <w:szCs w:val="24"/>
        </w:rPr>
      </w:pPr>
      <w:r>
        <w:rPr>
          <w:rFonts w:hAnsi="Times New Roman" w:cs="Times New Roman"/>
          <w:color w:val="000000"/>
          <w:sz w:val="24"/>
          <w:szCs w:val="24"/>
        </w:rPr>
        <w:t>Приемка</w:t>
      </w:r>
      <w:r w:rsidR="007810E7">
        <w:rPr>
          <w:rFonts w:hAnsi="Times New Roman" w:cs="Times New Roman"/>
          <w:color w:val="000000"/>
          <w:sz w:val="24"/>
          <w:szCs w:val="24"/>
        </w:rPr>
        <w:t xml:space="preserve"> </w:t>
      </w:r>
      <w:r>
        <w:rPr>
          <w:rFonts w:hAnsi="Times New Roman" w:cs="Times New Roman"/>
          <w:color w:val="000000"/>
          <w:sz w:val="24"/>
          <w:szCs w:val="24"/>
        </w:rPr>
        <w:t>товара</w:t>
      </w:r>
      <w:r w:rsidR="007810E7">
        <w:rPr>
          <w:rFonts w:hAnsi="Times New Roman" w:cs="Times New Roman"/>
          <w:color w:val="000000"/>
          <w:sz w:val="24"/>
          <w:szCs w:val="24"/>
        </w:rPr>
        <w:t xml:space="preserve"> </w:t>
      </w:r>
      <w:r>
        <w:rPr>
          <w:rFonts w:hAnsi="Times New Roman" w:cs="Times New Roman"/>
          <w:color w:val="000000"/>
          <w:sz w:val="24"/>
          <w:szCs w:val="24"/>
        </w:rPr>
        <w:t>осуществляется</w:t>
      </w:r>
      <w:r w:rsidR="007810E7">
        <w:rPr>
          <w:rFonts w:hAnsi="Times New Roman" w:cs="Times New Roman"/>
          <w:color w:val="000000"/>
          <w:sz w:val="24"/>
          <w:szCs w:val="24"/>
        </w:rPr>
        <w:t xml:space="preserve"> </w:t>
      </w:r>
      <w:r>
        <w:rPr>
          <w:rFonts w:hAnsi="Times New Roman" w:cs="Times New Roman"/>
          <w:color w:val="000000"/>
          <w:sz w:val="24"/>
          <w:szCs w:val="24"/>
        </w:rPr>
        <w:t>представителем</w:t>
      </w:r>
      <w:r w:rsidR="007810E7">
        <w:rPr>
          <w:rFonts w:hAnsi="Times New Roman" w:cs="Times New Roman"/>
          <w:color w:val="000000"/>
          <w:sz w:val="24"/>
          <w:szCs w:val="24"/>
        </w:rPr>
        <w:t xml:space="preserve"> </w:t>
      </w:r>
      <w:r>
        <w:rPr>
          <w:rFonts w:hAnsi="Times New Roman" w:cs="Times New Roman"/>
          <w:color w:val="000000"/>
          <w:sz w:val="24"/>
          <w:szCs w:val="24"/>
        </w:rPr>
        <w:t>Государственного</w:t>
      </w:r>
      <w:r w:rsidR="007810E7">
        <w:rPr>
          <w:rFonts w:hAnsi="Times New Roman" w:cs="Times New Roman"/>
          <w:color w:val="000000"/>
          <w:sz w:val="24"/>
          <w:szCs w:val="24"/>
        </w:rPr>
        <w:t xml:space="preserve"> </w:t>
      </w:r>
      <w:r>
        <w:rPr>
          <w:rFonts w:hAnsi="Times New Roman" w:cs="Times New Roman"/>
          <w:color w:val="000000"/>
          <w:sz w:val="24"/>
          <w:szCs w:val="24"/>
        </w:rPr>
        <w:t>заказчика</w:t>
      </w:r>
      <w:r w:rsidR="007810E7">
        <w:rPr>
          <w:rFonts w:hAnsi="Times New Roman" w:cs="Times New Roman"/>
          <w:color w:val="000000"/>
          <w:sz w:val="24"/>
          <w:szCs w:val="24"/>
        </w:rPr>
        <w:t xml:space="preserve"> </w:t>
      </w:r>
      <w:r>
        <w:rPr>
          <w:rFonts w:ascii="XO Thames" w:hAnsi="XO Thames"/>
          <w:color w:val="000000"/>
          <w:sz w:val="24"/>
          <w:szCs w:val="24"/>
        </w:rPr>
        <w:t>(</w:t>
      </w:r>
      <w:r w:rsidRPr="009C0416">
        <w:rPr>
          <w:rFonts w:ascii="XO Thames" w:hAnsi="XO Thames"/>
          <w:sz w:val="24"/>
          <w:szCs w:val="24"/>
        </w:rPr>
        <w:t>в случае создания приемочной комиссии членами приемочной комиссии</w:t>
      </w:r>
      <w:r>
        <w:rPr>
          <w:rFonts w:ascii="XO Thames" w:hAnsi="XO Thames"/>
          <w:color w:val="000000"/>
          <w:sz w:val="24"/>
          <w:szCs w:val="24"/>
        </w:rPr>
        <w:t>)</w:t>
      </w:r>
      <w:r w:rsidR="007810E7">
        <w:rPr>
          <w:rFonts w:ascii="XO Thames" w:hAnsi="XO Thames"/>
          <w:color w:val="000000"/>
          <w:sz w:val="24"/>
          <w:szCs w:val="24"/>
        </w:rPr>
        <w:t xml:space="preserve"> </w:t>
      </w:r>
      <w:r>
        <w:rPr>
          <w:rFonts w:hAnsi="Times New Roman" w:cs="Times New Roman"/>
          <w:color w:val="000000"/>
          <w:sz w:val="24"/>
          <w:szCs w:val="24"/>
        </w:rPr>
        <w:t>в</w:t>
      </w:r>
      <w:r w:rsidR="007810E7">
        <w:rPr>
          <w:rFonts w:hAnsi="Times New Roman" w:cs="Times New Roman"/>
          <w:color w:val="000000"/>
          <w:sz w:val="24"/>
          <w:szCs w:val="24"/>
        </w:rPr>
        <w:t xml:space="preserve"> </w:t>
      </w:r>
      <w:r>
        <w:rPr>
          <w:rFonts w:hAnsi="Times New Roman" w:cs="Times New Roman"/>
          <w:color w:val="000000"/>
          <w:sz w:val="24"/>
          <w:szCs w:val="24"/>
        </w:rPr>
        <w:t>присутствии</w:t>
      </w:r>
      <w:r w:rsidR="007810E7">
        <w:rPr>
          <w:rFonts w:hAnsi="Times New Roman" w:cs="Times New Roman"/>
          <w:color w:val="000000"/>
          <w:sz w:val="24"/>
          <w:szCs w:val="24"/>
        </w:rPr>
        <w:t xml:space="preserve"> </w:t>
      </w:r>
      <w:r>
        <w:rPr>
          <w:rFonts w:hAnsi="Times New Roman" w:cs="Times New Roman"/>
          <w:color w:val="000000"/>
          <w:sz w:val="24"/>
          <w:szCs w:val="24"/>
        </w:rPr>
        <w:t>представителя</w:t>
      </w:r>
      <w:r w:rsidR="007810E7">
        <w:rPr>
          <w:rFonts w:hAnsi="Times New Roman" w:cs="Times New Roman"/>
          <w:color w:val="000000"/>
          <w:sz w:val="24"/>
          <w:szCs w:val="24"/>
        </w:rPr>
        <w:t xml:space="preserve"> </w:t>
      </w:r>
      <w:r>
        <w:rPr>
          <w:rFonts w:hAnsi="Times New Roman" w:cs="Times New Roman"/>
          <w:color w:val="000000"/>
          <w:sz w:val="24"/>
          <w:szCs w:val="24"/>
        </w:rPr>
        <w:t>Поставщика</w:t>
      </w:r>
      <w:r w:rsidR="007810E7">
        <w:rPr>
          <w:rFonts w:hAnsi="Times New Roman" w:cs="Times New Roman"/>
          <w:color w:val="000000"/>
          <w:sz w:val="24"/>
          <w:szCs w:val="24"/>
        </w:rPr>
        <w:t xml:space="preserve"> </w:t>
      </w:r>
      <w:r>
        <w:rPr>
          <w:rFonts w:hAnsi="Times New Roman" w:cs="Times New Roman"/>
          <w:color w:val="000000"/>
          <w:sz w:val="24"/>
          <w:szCs w:val="24"/>
        </w:rPr>
        <w:t>в</w:t>
      </w:r>
      <w:r w:rsidR="007810E7">
        <w:rPr>
          <w:rFonts w:hAnsi="Times New Roman" w:cs="Times New Roman"/>
          <w:color w:val="000000"/>
          <w:sz w:val="24"/>
          <w:szCs w:val="24"/>
        </w:rPr>
        <w:t xml:space="preserve"> </w:t>
      </w:r>
      <w:r>
        <w:rPr>
          <w:rFonts w:hAnsi="Times New Roman" w:cs="Times New Roman"/>
          <w:color w:val="000000"/>
          <w:sz w:val="24"/>
          <w:szCs w:val="24"/>
        </w:rPr>
        <w:t>соответствии</w:t>
      </w:r>
      <w:r w:rsidR="007810E7">
        <w:rPr>
          <w:rFonts w:hAnsi="Times New Roman" w:cs="Times New Roman"/>
          <w:color w:val="000000"/>
          <w:sz w:val="24"/>
          <w:szCs w:val="24"/>
        </w:rPr>
        <w:t xml:space="preserve"> </w:t>
      </w:r>
      <w:r>
        <w:rPr>
          <w:rFonts w:hAnsi="Times New Roman" w:cs="Times New Roman"/>
          <w:color w:val="000000"/>
          <w:sz w:val="24"/>
          <w:szCs w:val="24"/>
        </w:rPr>
        <w:t>с</w:t>
      </w:r>
      <w:r w:rsidR="007810E7">
        <w:rPr>
          <w:rFonts w:hAnsi="Times New Roman" w:cs="Times New Roman"/>
          <w:color w:val="000000"/>
          <w:sz w:val="24"/>
          <w:szCs w:val="24"/>
        </w:rPr>
        <w:t xml:space="preserve"> </w:t>
      </w:r>
      <w:r>
        <w:rPr>
          <w:rFonts w:hAnsi="Times New Roman" w:cs="Times New Roman"/>
          <w:color w:val="000000"/>
          <w:sz w:val="24"/>
          <w:szCs w:val="24"/>
        </w:rPr>
        <w:t>наименованием</w:t>
      </w:r>
      <w:r>
        <w:rPr>
          <w:rFonts w:hAnsi="Times New Roman" w:cs="Times New Roman"/>
          <w:color w:val="000000"/>
          <w:sz w:val="24"/>
          <w:szCs w:val="24"/>
        </w:rPr>
        <w:t xml:space="preserve">, </w:t>
      </w:r>
      <w:r>
        <w:rPr>
          <w:rFonts w:hAnsi="Times New Roman" w:cs="Times New Roman"/>
          <w:color w:val="000000"/>
          <w:sz w:val="24"/>
          <w:szCs w:val="24"/>
        </w:rPr>
        <w:t>количеством</w:t>
      </w:r>
      <w:r w:rsidR="007810E7">
        <w:rPr>
          <w:rFonts w:hAnsi="Times New Roman" w:cs="Times New Roman"/>
          <w:color w:val="000000"/>
          <w:sz w:val="24"/>
          <w:szCs w:val="24"/>
        </w:rPr>
        <w:t xml:space="preserve"> </w:t>
      </w:r>
      <w:r>
        <w:rPr>
          <w:rFonts w:hAnsi="Times New Roman" w:cs="Times New Roman"/>
          <w:color w:val="000000"/>
          <w:sz w:val="24"/>
          <w:szCs w:val="24"/>
        </w:rPr>
        <w:t>и</w:t>
      </w:r>
      <w:r w:rsidR="007810E7">
        <w:rPr>
          <w:rFonts w:hAnsi="Times New Roman" w:cs="Times New Roman"/>
          <w:color w:val="000000"/>
          <w:sz w:val="24"/>
          <w:szCs w:val="24"/>
        </w:rPr>
        <w:t xml:space="preserve"> </w:t>
      </w:r>
      <w:r>
        <w:rPr>
          <w:rFonts w:hAnsi="Times New Roman" w:cs="Times New Roman"/>
          <w:color w:val="000000"/>
          <w:sz w:val="24"/>
          <w:szCs w:val="24"/>
        </w:rPr>
        <w:t>иными</w:t>
      </w:r>
      <w:r w:rsidR="007810E7">
        <w:rPr>
          <w:rFonts w:hAnsi="Times New Roman" w:cs="Times New Roman"/>
          <w:color w:val="000000"/>
          <w:sz w:val="24"/>
          <w:szCs w:val="24"/>
        </w:rPr>
        <w:t xml:space="preserve"> </w:t>
      </w:r>
      <w:r>
        <w:rPr>
          <w:rFonts w:hAnsi="Times New Roman" w:cs="Times New Roman"/>
          <w:color w:val="000000"/>
          <w:sz w:val="24"/>
          <w:szCs w:val="24"/>
        </w:rPr>
        <w:t>характеристиками</w:t>
      </w:r>
      <w:r w:rsidR="007810E7">
        <w:rPr>
          <w:rFonts w:hAnsi="Times New Roman" w:cs="Times New Roman"/>
          <w:color w:val="000000"/>
          <w:sz w:val="24"/>
          <w:szCs w:val="24"/>
        </w:rPr>
        <w:t xml:space="preserve"> </w:t>
      </w:r>
      <w:r>
        <w:rPr>
          <w:rFonts w:hAnsi="Times New Roman" w:cs="Times New Roman"/>
          <w:color w:val="000000"/>
          <w:sz w:val="24"/>
          <w:szCs w:val="24"/>
        </w:rPr>
        <w:t>поставляемого</w:t>
      </w:r>
      <w:r w:rsidR="007810E7">
        <w:rPr>
          <w:rFonts w:hAnsi="Times New Roman" w:cs="Times New Roman"/>
          <w:color w:val="000000"/>
          <w:sz w:val="24"/>
          <w:szCs w:val="24"/>
        </w:rPr>
        <w:t xml:space="preserve"> </w:t>
      </w:r>
      <w:r>
        <w:rPr>
          <w:rFonts w:hAnsi="Times New Roman" w:cs="Times New Roman"/>
          <w:color w:val="000000"/>
          <w:sz w:val="24"/>
          <w:szCs w:val="24"/>
        </w:rPr>
        <w:t>товара</w:t>
      </w:r>
      <w:r>
        <w:rPr>
          <w:rFonts w:hAnsi="Times New Roman" w:cs="Times New Roman"/>
          <w:color w:val="000000"/>
          <w:sz w:val="24"/>
          <w:szCs w:val="24"/>
        </w:rPr>
        <w:t xml:space="preserve">, </w:t>
      </w:r>
      <w:r>
        <w:rPr>
          <w:rFonts w:hAnsi="Times New Roman" w:cs="Times New Roman"/>
          <w:color w:val="000000"/>
          <w:sz w:val="24"/>
          <w:szCs w:val="24"/>
        </w:rPr>
        <w:t>указанными</w:t>
      </w:r>
      <w:r w:rsidR="007810E7">
        <w:rPr>
          <w:rFonts w:hAnsi="Times New Roman" w:cs="Times New Roman"/>
          <w:color w:val="000000"/>
          <w:sz w:val="24"/>
          <w:szCs w:val="24"/>
        </w:rPr>
        <w:t xml:space="preserve"> </w:t>
      </w:r>
      <w:r>
        <w:rPr>
          <w:rFonts w:hAnsi="Times New Roman" w:cs="Times New Roman"/>
          <w:color w:val="000000"/>
          <w:sz w:val="24"/>
          <w:szCs w:val="24"/>
        </w:rPr>
        <w:t>в</w:t>
      </w:r>
      <w:r w:rsidR="007810E7">
        <w:rPr>
          <w:rFonts w:hAnsi="Times New Roman" w:cs="Times New Roman"/>
          <w:color w:val="000000"/>
          <w:sz w:val="24"/>
          <w:szCs w:val="24"/>
        </w:rPr>
        <w:t xml:space="preserve"> </w:t>
      </w:r>
      <w:r>
        <w:rPr>
          <w:rFonts w:hAnsi="Times New Roman" w:cs="Times New Roman"/>
          <w:color w:val="000000"/>
          <w:sz w:val="24"/>
          <w:szCs w:val="24"/>
        </w:rPr>
        <w:t>Спецификации</w:t>
      </w:r>
      <w:r>
        <w:rPr>
          <w:rFonts w:hAnsi="Times New Roman" w:cs="Times New Roman"/>
          <w:color w:val="000000"/>
          <w:sz w:val="24"/>
          <w:szCs w:val="24"/>
        </w:rPr>
        <w:t xml:space="preserve"> (</w:t>
      </w:r>
      <w:r>
        <w:rPr>
          <w:rFonts w:hAnsi="Times New Roman" w:cs="Times New Roman"/>
          <w:color w:val="000000"/>
          <w:sz w:val="24"/>
          <w:szCs w:val="24"/>
        </w:rPr>
        <w:t>приложение</w:t>
      </w:r>
      <w:r w:rsidR="007810E7">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1 </w:t>
      </w:r>
      <w:r>
        <w:rPr>
          <w:rFonts w:hAnsi="Times New Roman" w:cs="Times New Roman"/>
          <w:color w:val="000000"/>
          <w:sz w:val="24"/>
          <w:szCs w:val="24"/>
        </w:rPr>
        <w:t>к</w:t>
      </w:r>
      <w:r w:rsidR="007810E7">
        <w:rPr>
          <w:rFonts w:hAnsi="Times New Roman" w:cs="Times New Roman"/>
          <w:color w:val="000000"/>
          <w:sz w:val="24"/>
          <w:szCs w:val="24"/>
        </w:rPr>
        <w:t xml:space="preserve"> </w:t>
      </w:r>
      <w:r>
        <w:rPr>
          <w:rFonts w:hAnsi="Times New Roman" w:cs="Times New Roman"/>
          <w:color w:val="000000"/>
          <w:sz w:val="24"/>
          <w:szCs w:val="24"/>
        </w:rPr>
        <w:t>Контракту</w:t>
      </w:r>
      <w:r>
        <w:rPr>
          <w:rFonts w:hAnsi="Times New Roman" w:cs="Times New Roman"/>
          <w:color w:val="000000"/>
          <w:sz w:val="24"/>
          <w:szCs w:val="24"/>
        </w:rPr>
        <w:t xml:space="preserve">), </w:t>
      </w:r>
      <w:r>
        <w:rPr>
          <w:rFonts w:hAnsi="Times New Roman" w:cs="Times New Roman"/>
          <w:color w:val="000000"/>
          <w:sz w:val="24"/>
          <w:szCs w:val="24"/>
        </w:rPr>
        <w:t>другими</w:t>
      </w:r>
      <w:r w:rsidR="007810E7">
        <w:rPr>
          <w:rFonts w:hAnsi="Times New Roman" w:cs="Times New Roman"/>
          <w:color w:val="000000"/>
          <w:sz w:val="24"/>
          <w:szCs w:val="24"/>
        </w:rPr>
        <w:t xml:space="preserve"> </w:t>
      </w:r>
      <w:r>
        <w:rPr>
          <w:rFonts w:hAnsi="Times New Roman" w:cs="Times New Roman"/>
          <w:color w:val="000000"/>
          <w:sz w:val="24"/>
          <w:szCs w:val="24"/>
        </w:rPr>
        <w:t>условиями</w:t>
      </w:r>
      <w:r w:rsidR="007810E7">
        <w:rPr>
          <w:rFonts w:hAnsi="Times New Roman" w:cs="Times New Roman"/>
          <w:color w:val="000000"/>
          <w:sz w:val="24"/>
          <w:szCs w:val="24"/>
        </w:rPr>
        <w:t xml:space="preserve"> </w:t>
      </w:r>
      <w:r>
        <w:rPr>
          <w:rFonts w:hAnsi="Times New Roman" w:cs="Times New Roman"/>
          <w:color w:val="000000"/>
          <w:sz w:val="24"/>
          <w:szCs w:val="24"/>
        </w:rPr>
        <w:t>Контракта</w:t>
      </w:r>
      <w:r>
        <w:rPr>
          <w:rFonts w:hAnsi="Times New Roman" w:cs="Times New Roman"/>
          <w:color w:val="000000"/>
          <w:sz w:val="24"/>
          <w:szCs w:val="24"/>
        </w:rPr>
        <w:t xml:space="preserve">, </w:t>
      </w:r>
      <w:r>
        <w:rPr>
          <w:rFonts w:hAnsi="Times New Roman" w:cs="Times New Roman"/>
          <w:color w:val="000000"/>
          <w:sz w:val="24"/>
          <w:szCs w:val="24"/>
        </w:rPr>
        <w:t>а</w:t>
      </w:r>
      <w:r w:rsidR="007810E7">
        <w:rPr>
          <w:rFonts w:hAnsi="Times New Roman" w:cs="Times New Roman"/>
          <w:color w:val="000000"/>
          <w:sz w:val="24"/>
          <w:szCs w:val="24"/>
        </w:rPr>
        <w:t xml:space="preserve"> </w:t>
      </w:r>
      <w:r>
        <w:rPr>
          <w:rFonts w:hAnsi="Times New Roman" w:cs="Times New Roman"/>
          <w:color w:val="000000"/>
          <w:sz w:val="24"/>
          <w:szCs w:val="24"/>
        </w:rPr>
        <w:t>также</w:t>
      </w:r>
      <w:r w:rsidR="007810E7">
        <w:rPr>
          <w:rFonts w:hAnsi="Times New Roman" w:cs="Times New Roman"/>
          <w:color w:val="000000"/>
          <w:sz w:val="24"/>
          <w:szCs w:val="24"/>
        </w:rPr>
        <w:t xml:space="preserve"> </w:t>
      </w:r>
      <w:r w:rsidRPr="009C0416">
        <w:rPr>
          <w:rFonts w:ascii="XO Thames" w:hAnsi="XO Thames" w:cs="Times New Roman"/>
          <w:sz w:val="24"/>
          <w:szCs w:val="24"/>
        </w:rPr>
        <w:t>в сопроводительных документах Поставщика</w:t>
      </w:r>
      <w:r w:rsidR="000467C7" w:rsidRPr="009C0416">
        <w:rPr>
          <w:rFonts w:ascii="XO Thames" w:hAnsi="XO Thames" w:cs="Times New Roman"/>
          <w:sz w:val="24"/>
          <w:szCs w:val="24"/>
        </w:rPr>
        <w:t>, в день поставки товара.</w:t>
      </w:r>
      <w:r w:rsidR="00B34C7E">
        <w:rPr>
          <w:rFonts w:ascii="XO Thames" w:hAnsi="XO Thames" w:cs="Times New Roman"/>
          <w:sz w:val="24"/>
          <w:szCs w:val="24"/>
        </w:rPr>
        <w:t xml:space="preserve"> В случае отсутствия каких-либо документов товар считается не поставленным и приемке не подлежит.</w:t>
      </w:r>
    </w:p>
    <w:p w:rsidR="009C0416" w:rsidRDefault="001374D9" w:rsidP="009C0416">
      <w:pPr>
        <w:pStyle w:val="ConsPlusNormal"/>
        <w:ind w:firstLine="567"/>
        <w:jc w:val="both"/>
        <w:rPr>
          <w:rFonts w:ascii="XO Thames" w:hAnsi="XO Thames"/>
          <w:color w:val="000000"/>
          <w:sz w:val="24"/>
          <w:szCs w:val="24"/>
        </w:rPr>
      </w:pPr>
      <w:r w:rsidRPr="009C0416">
        <w:rPr>
          <w:rFonts w:ascii="XO Thames" w:hAnsi="XO Thames"/>
          <w:color w:val="000000"/>
          <w:sz w:val="24"/>
          <w:szCs w:val="24"/>
        </w:rPr>
        <w:lastRenderedPageBreak/>
        <w:t>Для проверки поставле</w:t>
      </w:r>
      <w:r w:rsidR="009C0416" w:rsidRPr="009C0416">
        <w:rPr>
          <w:rFonts w:ascii="XO Thames" w:hAnsi="XO Thames"/>
          <w:color w:val="000000"/>
          <w:sz w:val="24"/>
          <w:szCs w:val="24"/>
        </w:rPr>
        <w:t>нного товара, предусмотренного К</w:t>
      </w:r>
      <w:r w:rsidRPr="009C0416">
        <w:rPr>
          <w:rFonts w:ascii="XO Thames" w:hAnsi="XO Thames"/>
          <w:color w:val="000000"/>
          <w:sz w:val="24"/>
          <w:szCs w:val="24"/>
        </w:rPr>
        <w:t xml:space="preserve">онтрактом, в части его соответствия условиям Контракта Государственный заказчик проводит экспертизу товара </w:t>
      </w:r>
      <w:r w:rsidR="009C0416">
        <w:rPr>
          <w:rFonts w:ascii="XO Thames" w:hAnsi="XO Thames"/>
          <w:color w:val="000000"/>
          <w:sz w:val="24"/>
          <w:szCs w:val="24"/>
        </w:rPr>
        <w:br/>
      </w:r>
      <w:r w:rsidRPr="009C0416">
        <w:rPr>
          <w:rFonts w:ascii="XO Thames" w:hAnsi="XO Thames"/>
          <w:color w:val="000000"/>
          <w:sz w:val="24"/>
          <w:szCs w:val="24"/>
        </w:rPr>
        <w:t>в порядке, предусмотренном статьей 94 Федерального закона от 05.04.2013 №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1374D9" w:rsidRPr="009C0416" w:rsidRDefault="001374D9" w:rsidP="009C0416">
      <w:pPr>
        <w:pStyle w:val="ConsPlusNormal"/>
        <w:ind w:firstLine="567"/>
        <w:jc w:val="both"/>
        <w:rPr>
          <w:rFonts w:ascii="XO Thames" w:hAnsi="XO Thames" w:cs="Times New Roman"/>
          <w:sz w:val="24"/>
          <w:szCs w:val="24"/>
        </w:rPr>
      </w:pPr>
      <w:r w:rsidRPr="009C0416">
        <w:rPr>
          <w:rFonts w:ascii="XO Thames" w:hAnsi="XO Thames"/>
          <w:color w:val="000000"/>
          <w:sz w:val="24"/>
          <w:szCs w:val="24"/>
        </w:rPr>
        <w:t xml:space="preserve">3.4.1. Результаты экспертизы </w:t>
      </w:r>
      <w:r w:rsidR="000467C7" w:rsidRPr="009C0416">
        <w:rPr>
          <w:rFonts w:ascii="XO Thames" w:hAnsi="XO Thames"/>
          <w:color w:val="000000"/>
          <w:sz w:val="24"/>
          <w:szCs w:val="24"/>
        </w:rPr>
        <w:t xml:space="preserve">Государственный </w:t>
      </w:r>
      <w:r w:rsidRPr="009C0416">
        <w:rPr>
          <w:rFonts w:ascii="XO Thames" w:hAnsi="XO Thames"/>
          <w:color w:val="000000"/>
          <w:sz w:val="24"/>
          <w:szCs w:val="24"/>
        </w:rPr>
        <w:t xml:space="preserve">заказчик оформляет в виде заключения. Заключение должно быть объективным, обоснованным, соответствовать законодательству Российской Федерации, содержать подписи всех специалистов, которые участвовали </w:t>
      </w:r>
      <w:r w:rsidR="009C0416">
        <w:rPr>
          <w:rFonts w:ascii="XO Thames" w:hAnsi="XO Thames"/>
          <w:color w:val="000000"/>
          <w:sz w:val="24"/>
          <w:szCs w:val="24"/>
        </w:rPr>
        <w:br/>
      </w:r>
      <w:r w:rsidRPr="009C0416">
        <w:rPr>
          <w:rFonts w:ascii="XO Thames" w:hAnsi="XO Thames"/>
          <w:color w:val="000000"/>
          <w:sz w:val="24"/>
          <w:szCs w:val="24"/>
        </w:rPr>
        <w:t xml:space="preserve">в проведении экспертизы. Любые замечания </w:t>
      </w:r>
      <w:r w:rsidR="000467C7" w:rsidRPr="009C0416">
        <w:rPr>
          <w:rFonts w:ascii="XO Thames" w:hAnsi="XO Thames"/>
          <w:color w:val="000000"/>
          <w:sz w:val="24"/>
          <w:szCs w:val="24"/>
        </w:rPr>
        <w:t xml:space="preserve">Государственного </w:t>
      </w:r>
      <w:r w:rsidRPr="009C0416">
        <w:rPr>
          <w:rFonts w:ascii="XO Thames" w:hAnsi="XO Thames"/>
          <w:color w:val="000000"/>
          <w:sz w:val="24"/>
          <w:szCs w:val="24"/>
        </w:rPr>
        <w:t xml:space="preserve">заказчика, изложенные </w:t>
      </w:r>
      <w:r w:rsidR="009C0416">
        <w:rPr>
          <w:rFonts w:ascii="XO Thames" w:hAnsi="XO Thames"/>
          <w:color w:val="000000"/>
          <w:sz w:val="24"/>
          <w:szCs w:val="24"/>
        </w:rPr>
        <w:br/>
      </w:r>
      <w:r w:rsidRPr="009C0416">
        <w:rPr>
          <w:rFonts w:ascii="XO Thames" w:hAnsi="XO Thames"/>
          <w:color w:val="000000"/>
          <w:sz w:val="24"/>
          <w:szCs w:val="24"/>
        </w:rPr>
        <w:t xml:space="preserve">в заключении, являются недостатками по смыслу настоящего </w:t>
      </w:r>
      <w:r w:rsidR="000467C7" w:rsidRPr="009C0416">
        <w:rPr>
          <w:rFonts w:ascii="XO Thames" w:hAnsi="XO Thames"/>
          <w:color w:val="000000"/>
          <w:sz w:val="24"/>
          <w:szCs w:val="24"/>
        </w:rPr>
        <w:t>К</w:t>
      </w:r>
      <w:r w:rsidRPr="009C0416">
        <w:rPr>
          <w:rFonts w:ascii="XO Thames" w:hAnsi="XO Thames"/>
          <w:color w:val="000000"/>
          <w:sz w:val="24"/>
          <w:szCs w:val="24"/>
        </w:rPr>
        <w:t>онтракта.</w:t>
      </w:r>
    </w:p>
    <w:p w:rsidR="001374D9" w:rsidRPr="009C0416" w:rsidRDefault="001374D9" w:rsidP="009C0416">
      <w:pPr>
        <w:ind w:firstLine="567"/>
        <w:jc w:val="both"/>
        <w:rPr>
          <w:rFonts w:ascii="XO Thames" w:hAnsi="XO Thames"/>
          <w:color w:val="000000"/>
          <w:sz w:val="24"/>
          <w:szCs w:val="24"/>
        </w:rPr>
      </w:pPr>
      <w:r w:rsidRPr="009C0416">
        <w:rPr>
          <w:rFonts w:ascii="XO Thames" w:hAnsi="XO Thames"/>
          <w:color w:val="000000"/>
          <w:sz w:val="24"/>
          <w:szCs w:val="24"/>
        </w:rPr>
        <w:t>3.4.2. В случае если по результатам экспертизы ус</w:t>
      </w:r>
      <w:r w:rsidR="000467C7" w:rsidRPr="009C0416">
        <w:rPr>
          <w:rFonts w:ascii="XO Thames" w:hAnsi="XO Thames"/>
          <w:color w:val="000000"/>
          <w:sz w:val="24"/>
          <w:szCs w:val="24"/>
        </w:rPr>
        <w:t>тановлены нарушения требований К</w:t>
      </w:r>
      <w:r w:rsidRPr="009C0416">
        <w:rPr>
          <w:rFonts w:ascii="XO Thames" w:hAnsi="XO Thames"/>
          <w:color w:val="000000"/>
          <w:sz w:val="24"/>
          <w:szCs w:val="24"/>
        </w:rPr>
        <w:t>онтракта, не препятствующие приемке поставленного товара, в заключении могут содержаться предложения об устранении таких нарушений, в том числе с указанием сроков их устранения.</w:t>
      </w:r>
    </w:p>
    <w:p w:rsidR="001374D9" w:rsidRDefault="001374D9" w:rsidP="009C0416">
      <w:pPr>
        <w:ind w:firstLine="567"/>
        <w:jc w:val="both"/>
        <w:rPr>
          <w:rFonts w:ascii="XO Thames" w:hAnsi="XO Thames"/>
          <w:color w:val="000000"/>
          <w:sz w:val="24"/>
          <w:szCs w:val="24"/>
        </w:rPr>
      </w:pPr>
      <w:r w:rsidRPr="009C0416">
        <w:rPr>
          <w:rFonts w:ascii="XO Thames" w:hAnsi="XO Thames"/>
          <w:color w:val="000000"/>
          <w:sz w:val="24"/>
          <w:szCs w:val="24"/>
        </w:rPr>
        <w:t xml:space="preserve">3.5. В случае привлечения </w:t>
      </w:r>
      <w:r w:rsidR="000467C7" w:rsidRPr="009C0416">
        <w:rPr>
          <w:rFonts w:ascii="XO Thames" w:hAnsi="XO Thames"/>
          <w:color w:val="000000"/>
          <w:sz w:val="24"/>
          <w:szCs w:val="24"/>
        </w:rPr>
        <w:t xml:space="preserve">Государственным </w:t>
      </w:r>
      <w:r w:rsidRPr="009C0416">
        <w:rPr>
          <w:rFonts w:ascii="XO Thames" w:hAnsi="XO Thames"/>
          <w:color w:val="000000"/>
          <w:sz w:val="24"/>
          <w:szCs w:val="24"/>
        </w:rPr>
        <w:t>заказчиком для</w:t>
      </w:r>
      <w:r w:rsidR="000467C7" w:rsidRPr="009C0416">
        <w:rPr>
          <w:rFonts w:ascii="XO Thames" w:hAnsi="XO Thames"/>
          <w:color w:val="000000"/>
          <w:sz w:val="24"/>
          <w:szCs w:val="24"/>
        </w:rPr>
        <w:t xml:space="preserve"> проведения указанной</w:t>
      </w:r>
      <w:r w:rsidR="009C0416">
        <w:rPr>
          <w:rFonts w:ascii="XO Thames" w:hAnsi="XO Thames"/>
          <w:color w:val="000000"/>
          <w:sz w:val="24"/>
          <w:szCs w:val="24"/>
        </w:rPr>
        <w:br/>
      </w:r>
      <w:r w:rsidR="000467C7" w:rsidRPr="009C0416">
        <w:rPr>
          <w:rFonts w:ascii="XO Thames" w:hAnsi="XO Thames"/>
          <w:color w:val="000000"/>
          <w:sz w:val="24"/>
          <w:szCs w:val="24"/>
        </w:rPr>
        <w:t>в пункте 3.4. К</w:t>
      </w:r>
      <w:r w:rsidRPr="009C0416">
        <w:rPr>
          <w:rFonts w:ascii="XO Thames" w:hAnsi="XO Thames"/>
          <w:color w:val="000000"/>
          <w:sz w:val="24"/>
          <w:szCs w:val="24"/>
        </w:rPr>
        <w:t xml:space="preserve">онтракта экспертизы экспертов, экспертных организаций при принятии решения </w:t>
      </w:r>
      <w:r w:rsidR="009C0416">
        <w:rPr>
          <w:rFonts w:ascii="XO Thames" w:hAnsi="XO Thames"/>
          <w:color w:val="000000"/>
          <w:sz w:val="24"/>
          <w:szCs w:val="24"/>
        </w:rPr>
        <w:br/>
      </w:r>
      <w:r w:rsidRPr="009C0416">
        <w:rPr>
          <w:rFonts w:ascii="XO Thames" w:hAnsi="XO Thames"/>
          <w:color w:val="000000"/>
          <w:sz w:val="24"/>
          <w:szCs w:val="24"/>
        </w:rPr>
        <w:t xml:space="preserve">о приемке или об отказе в приемке поставленного товара </w:t>
      </w:r>
      <w:r w:rsidR="000467C7" w:rsidRPr="009C0416">
        <w:rPr>
          <w:rFonts w:ascii="XO Thames" w:hAnsi="XO Thames"/>
          <w:color w:val="000000"/>
          <w:sz w:val="24"/>
          <w:szCs w:val="24"/>
        </w:rPr>
        <w:t xml:space="preserve">Государственный </w:t>
      </w:r>
      <w:r w:rsidRPr="009C0416">
        <w:rPr>
          <w:rFonts w:ascii="XO Thames" w:hAnsi="XO Thames"/>
          <w:color w:val="000000"/>
          <w:sz w:val="24"/>
          <w:szCs w:val="24"/>
        </w:rPr>
        <w:t>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9C0416" w:rsidRPr="009C0416" w:rsidRDefault="009C0416" w:rsidP="009C0416">
      <w:pPr>
        <w:ind w:firstLine="567"/>
        <w:jc w:val="both"/>
        <w:rPr>
          <w:rFonts w:ascii="XO Thames" w:hAnsi="XO Thames"/>
          <w:sz w:val="24"/>
          <w:szCs w:val="24"/>
          <w:shd w:val="clear" w:color="auto" w:fill="92D050"/>
        </w:rPr>
      </w:pPr>
      <w:r w:rsidRPr="009C0416">
        <w:rPr>
          <w:rFonts w:ascii="XO Thames" w:hAnsi="XO Thames"/>
          <w:sz w:val="24"/>
          <w:szCs w:val="24"/>
        </w:rPr>
        <w:t>Экспертиза проводится в течение 3 (трех) дней с даты поставки товара</w:t>
      </w:r>
      <w:r w:rsidRPr="009C0416">
        <w:rPr>
          <w:rFonts w:ascii="XO Thames" w:hAnsi="XO Thames"/>
          <w:sz w:val="24"/>
          <w:szCs w:val="24"/>
        </w:rPr>
        <w:br/>
        <w:t>и предоставления документов, предусмотренных п. 3.4. Контракта. Экспертиза не является окончательной приемкой. После проведения экспертизы Государственный заказчик проводит приемку товара в соответствии с пунктом 3.</w:t>
      </w:r>
      <w:r>
        <w:rPr>
          <w:rFonts w:ascii="XO Thames" w:hAnsi="XO Thames"/>
          <w:sz w:val="24"/>
          <w:szCs w:val="24"/>
        </w:rPr>
        <w:t>6</w:t>
      </w:r>
      <w:r w:rsidRPr="009C0416">
        <w:rPr>
          <w:rFonts w:ascii="XO Thames" w:hAnsi="XO Thames"/>
          <w:sz w:val="24"/>
          <w:szCs w:val="24"/>
        </w:rPr>
        <w:t>. Контракта.</w:t>
      </w:r>
    </w:p>
    <w:p w:rsidR="00DD1C10" w:rsidRDefault="000467C7" w:rsidP="00DD1C10">
      <w:pPr>
        <w:ind w:firstLine="567"/>
        <w:jc w:val="both"/>
        <w:rPr>
          <w:rFonts w:ascii="XO Thames" w:hAnsi="XO Thames"/>
          <w:color w:val="000000"/>
          <w:sz w:val="24"/>
          <w:szCs w:val="24"/>
        </w:rPr>
      </w:pPr>
      <w:r w:rsidRPr="009C0416">
        <w:rPr>
          <w:rFonts w:ascii="XO Thames" w:hAnsi="XO Thames"/>
          <w:color w:val="000000"/>
          <w:sz w:val="24"/>
          <w:szCs w:val="24"/>
        </w:rPr>
        <w:t xml:space="preserve">3.6. Государственный заказчик в срок не более 5 (пяти) дней со дня получения </w:t>
      </w:r>
      <w:r w:rsidR="009C0416">
        <w:rPr>
          <w:rFonts w:ascii="XO Thames" w:hAnsi="XO Thames"/>
          <w:color w:val="000000"/>
          <w:sz w:val="24"/>
          <w:szCs w:val="24"/>
        </w:rPr>
        <w:br/>
      </w:r>
      <w:r w:rsidRPr="009C0416">
        <w:rPr>
          <w:rFonts w:ascii="XO Thames" w:hAnsi="XO Thames"/>
          <w:color w:val="000000"/>
          <w:sz w:val="24"/>
          <w:szCs w:val="24"/>
        </w:rPr>
        <w:t xml:space="preserve">от Поставщика документов, предусмотренных пунктом 3.2. Контракта, и на основании результатов экспертизы, проведенной в соответствии с пунктом 3.4. Контракта, подписывает документ о приемке </w:t>
      </w:r>
      <w:r w:rsidR="009C0416">
        <w:rPr>
          <w:rFonts w:ascii="XO Thames" w:hAnsi="XO Thames"/>
          <w:color w:val="000000"/>
          <w:sz w:val="24"/>
          <w:szCs w:val="24"/>
        </w:rPr>
        <w:t>(</w:t>
      </w:r>
      <w:r w:rsidR="009C0416" w:rsidRPr="009C0416">
        <w:rPr>
          <w:rFonts w:ascii="XO Thames" w:hAnsi="XO Thames"/>
          <w:sz w:val="24"/>
          <w:szCs w:val="24"/>
        </w:rPr>
        <w:t xml:space="preserve">в случае создания приемочной комиссии </w:t>
      </w:r>
      <w:r w:rsidR="009C0416">
        <w:rPr>
          <w:rFonts w:ascii="XO Thames" w:hAnsi="XO Thames"/>
          <w:sz w:val="24"/>
          <w:szCs w:val="24"/>
        </w:rPr>
        <w:t xml:space="preserve">акт приема-передачи </w:t>
      </w:r>
      <w:r w:rsidR="009C0416" w:rsidRPr="009C0416">
        <w:rPr>
          <w:rFonts w:ascii="XO Thames" w:hAnsi="XO Thames"/>
          <w:sz w:val="24"/>
          <w:szCs w:val="24"/>
        </w:rPr>
        <w:t xml:space="preserve">подписывается всеми членами приемочной комиссии и утверждается </w:t>
      </w:r>
      <w:r w:rsidR="009C0416" w:rsidRPr="009C0416">
        <w:rPr>
          <w:rFonts w:ascii="XO Thames" w:hAnsi="XO Thames"/>
          <w:noProof/>
          <w:sz w:val="24"/>
          <w:szCs w:val="24"/>
        </w:rPr>
        <w:t>Государственным з</w:t>
      </w:r>
      <w:r w:rsidR="009C0416" w:rsidRPr="009C0416">
        <w:rPr>
          <w:rFonts w:ascii="XO Thames" w:hAnsi="XO Thames"/>
          <w:sz w:val="24"/>
          <w:szCs w:val="24"/>
        </w:rPr>
        <w:t>аказчиком</w:t>
      </w:r>
      <w:r w:rsidR="009C0416">
        <w:rPr>
          <w:rFonts w:ascii="XO Thames" w:hAnsi="XO Thames"/>
          <w:color w:val="000000"/>
          <w:sz w:val="24"/>
          <w:szCs w:val="24"/>
        </w:rPr>
        <w:t xml:space="preserve">) </w:t>
      </w:r>
      <w:r w:rsidRPr="009C0416">
        <w:rPr>
          <w:rFonts w:ascii="XO Thames" w:hAnsi="XO Thames"/>
          <w:color w:val="000000"/>
          <w:sz w:val="24"/>
          <w:szCs w:val="24"/>
        </w:rPr>
        <w:t xml:space="preserve">и один экземпляр передает Поставщику или направляет мотивированный отказ </w:t>
      </w:r>
      <w:r w:rsidR="009C0416">
        <w:rPr>
          <w:rFonts w:ascii="XO Thames" w:hAnsi="XO Thames"/>
          <w:color w:val="000000"/>
          <w:sz w:val="24"/>
          <w:szCs w:val="24"/>
        </w:rPr>
        <w:br/>
      </w:r>
      <w:r w:rsidRPr="009C0416">
        <w:rPr>
          <w:rFonts w:ascii="XO Thames" w:hAnsi="XO Thames"/>
          <w:color w:val="000000"/>
          <w:sz w:val="24"/>
          <w:szCs w:val="24"/>
        </w:rPr>
        <w:t>от приемки, в котором указывает недостатки и сроки их устранения.</w:t>
      </w:r>
    </w:p>
    <w:p w:rsidR="000467C7" w:rsidRPr="009C0416" w:rsidRDefault="000467C7" w:rsidP="00DD1C10">
      <w:pPr>
        <w:ind w:firstLine="567"/>
        <w:jc w:val="both"/>
        <w:rPr>
          <w:rFonts w:ascii="XO Thames" w:hAnsi="XO Thames"/>
          <w:color w:val="000000"/>
          <w:sz w:val="24"/>
          <w:szCs w:val="24"/>
        </w:rPr>
      </w:pPr>
      <w:r w:rsidRPr="009C0416">
        <w:rPr>
          <w:rFonts w:ascii="XO Thames" w:hAnsi="XO Thames"/>
          <w:color w:val="000000"/>
          <w:sz w:val="24"/>
          <w:szCs w:val="24"/>
        </w:rPr>
        <w:t xml:space="preserve">Государственный заказчик имеет право частично принять поставленный товар </w:t>
      </w:r>
      <w:r w:rsidR="009C0416">
        <w:rPr>
          <w:rFonts w:ascii="XO Thames" w:hAnsi="XO Thames"/>
          <w:color w:val="000000"/>
          <w:sz w:val="24"/>
          <w:szCs w:val="24"/>
        </w:rPr>
        <w:br/>
      </w:r>
      <w:r w:rsidRPr="009C0416">
        <w:rPr>
          <w:rFonts w:ascii="XO Thames" w:hAnsi="XO Thames"/>
          <w:color w:val="000000"/>
          <w:sz w:val="24"/>
          <w:szCs w:val="24"/>
        </w:rPr>
        <w:t>с отражением информации о фактически принятом количестве товара в документе о приемке.</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 xml:space="preserve">3.7. Поставщик при получении мотивированного отказа от приемки за свой счет обязан устранить недостатки (дефекты) товара, которые послужили основанием для отказа Государственного заказчика от подписания документа о приемке, не позднее 5 (пяти) дней, </w:t>
      </w:r>
      <w:r w:rsidR="009C0416">
        <w:rPr>
          <w:rFonts w:ascii="XO Thames" w:hAnsi="XO Thames"/>
          <w:color w:val="000000"/>
          <w:sz w:val="24"/>
          <w:szCs w:val="24"/>
        </w:rPr>
        <w:br/>
      </w:r>
      <w:r w:rsidRPr="009C0416">
        <w:rPr>
          <w:rFonts w:ascii="XO Thames" w:hAnsi="XO Thames"/>
          <w:color w:val="000000"/>
          <w:sz w:val="24"/>
          <w:szCs w:val="24"/>
        </w:rPr>
        <w:t>если иной срок не будет согласован Сторонами дополнительно, и в тот же срок передать Государственному заказчику документы, подтверждающие устранение недостатков (дефектов) товара, – отчет об устранении недостатков (дефектов) товара, содержащий пояснения о принятых мерах по устранению недостатков (дефектов) товара, а также повторно подписанные Поставщиком документы, указанные в пункте 3.2. Контракта, в порядке, предусмотренном Контрактом.</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3.8. В случае несогласия с результатами экспертизы Государственного заказчика, указанной в пункте 3.4. Контракта, Поставщик вправе инициировать проведение внесудебной независимой экспертизы.</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 xml:space="preserve">3.9. Для целей проведения экспертизы, указанной в пункте 3.8. Контракта, Поставщик направляет Государственному заказчику для согласования предложение о кандидатуре </w:t>
      </w:r>
      <w:r w:rsidR="009C0416">
        <w:rPr>
          <w:rFonts w:ascii="XO Thames" w:hAnsi="XO Thames"/>
          <w:color w:val="000000"/>
          <w:sz w:val="24"/>
          <w:szCs w:val="24"/>
        </w:rPr>
        <w:br/>
      </w:r>
      <w:r w:rsidRPr="009C0416">
        <w:rPr>
          <w:rFonts w:ascii="XO Thames" w:hAnsi="XO Thames"/>
          <w:color w:val="000000"/>
          <w:sz w:val="24"/>
          <w:szCs w:val="24"/>
        </w:rPr>
        <w:t>или кандидатурах экспертов (экспертных организаций) и вопросы, которые Поставщик предлагает для разрешения при проведении экспертизы.</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 xml:space="preserve">3.10. Государственный заказчик обязан согласовать предложенную Поставщиком кандидатуру (одну из предложенных кандидатур) эксперта (экспертных организаций) и вопросы, </w:t>
      </w:r>
      <w:r w:rsidRPr="009C0416">
        <w:rPr>
          <w:rFonts w:ascii="XO Thames" w:hAnsi="XO Thames"/>
          <w:color w:val="000000"/>
          <w:sz w:val="24"/>
          <w:szCs w:val="24"/>
        </w:rPr>
        <w:lastRenderedPageBreak/>
        <w:t xml:space="preserve">которые Поставщик предлагает для разрешения при проведении экспертизы, а также вправе поставить дополнительные вопросы для экспертизы или направить отказ от согласования </w:t>
      </w:r>
      <w:r w:rsidR="009C0416">
        <w:rPr>
          <w:rFonts w:ascii="XO Thames" w:hAnsi="XO Thames"/>
          <w:color w:val="000000"/>
          <w:sz w:val="24"/>
          <w:szCs w:val="24"/>
        </w:rPr>
        <w:br/>
      </w:r>
      <w:r w:rsidRPr="009C0416">
        <w:rPr>
          <w:rFonts w:ascii="XO Thames" w:hAnsi="XO Thames"/>
          <w:color w:val="000000"/>
          <w:sz w:val="24"/>
          <w:szCs w:val="24"/>
        </w:rPr>
        <w:t>в течение 5 (пяти) дней со дня получения предложения Поставщика.</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3.11. Одновременно с направлением отказа от согласования кандидатуры эксперта (экспертной организации) Государственный заказчик направляет Поставщику для согласования свое предложение о кандидатуре или кандидатурах экспертов (экспертных организаций).</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3.12. В случае если Государственный заказчик не направит отказ в течение срока, указанного в пункте 3.10. Контракта, кандидатура эксперта (экспертной организации) считается согласованной Государственным заказчиком. При этом если Поставщиком было предложено две и более кандидатур эксперта (экспертных организаций), то согласованной будет считаться любая кандидатура эксперта (экспертной организации) по выбору Поставщика из указанных в его предложении.</w:t>
      </w:r>
    </w:p>
    <w:p w:rsid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3.13. В случае если Сторонами достигнуто согласие по вопросу о выборе кандидатуры эксперта (экспертной организации), а также о вопросах для разрешения при проведении экспертизы, результаты такой экспертизы являются обязательными для Сторон.</w:t>
      </w:r>
    </w:p>
    <w:p w:rsidR="000467C7" w:rsidRPr="009C0416" w:rsidRDefault="000467C7" w:rsidP="009C0416">
      <w:pPr>
        <w:ind w:firstLine="567"/>
        <w:jc w:val="both"/>
        <w:rPr>
          <w:rFonts w:ascii="XO Thames" w:hAnsi="XO Thames"/>
          <w:color w:val="000000"/>
          <w:sz w:val="24"/>
          <w:szCs w:val="24"/>
        </w:rPr>
      </w:pPr>
      <w:r w:rsidRPr="009C0416">
        <w:rPr>
          <w:rFonts w:ascii="XO Thames" w:hAnsi="XO Thames"/>
          <w:color w:val="000000"/>
          <w:sz w:val="24"/>
          <w:szCs w:val="24"/>
        </w:rPr>
        <w:t>3.14. Датой приемки поставленного товара считается дата подписания бумажного документа о приемке Государственным заказчиком.</w:t>
      </w:r>
    </w:p>
    <w:p w:rsidR="008F4A68" w:rsidRPr="009C0416" w:rsidRDefault="008F4A68" w:rsidP="009C0416">
      <w:pPr>
        <w:pStyle w:val="ConsPlusNormal"/>
        <w:ind w:firstLine="567"/>
        <w:jc w:val="both"/>
        <w:rPr>
          <w:rFonts w:ascii="XO Thames" w:hAnsi="XO Thames" w:cs="Times New Roman"/>
          <w:sz w:val="24"/>
          <w:szCs w:val="24"/>
        </w:rPr>
      </w:pPr>
      <w:bookmarkStart w:id="10" w:name="p0"/>
      <w:bookmarkEnd w:id="10"/>
      <w:r w:rsidRPr="009C0416">
        <w:rPr>
          <w:rFonts w:ascii="XO Thames" w:hAnsi="XO Thames" w:cs="Times New Roman"/>
          <w:sz w:val="24"/>
          <w:szCs w:val="24"/>
        </w:rPr>
        <w:t>3.</w:t>
      </w:r>
      <w:r w:rsidR="009C0416">
        <w:rPr>
          <w:rFonts w:ascii="XO Thames" w:hAnsi="XO Thames" w:cs="Times New Roman"/>
          <w:sz w:val="24"/>
          <w:szCs w:val="24"/>
        </w:rPr>
        <w:t>15</w:t>
      </w:r>
      <w:r w:rsidRPr="009C0416">
        <w:rPr>
          <w:rFonts w:ascii="XO Thames" w:hAnsi="XO Thames" w:cs="Times New Roman"/>
          <w:sz w:val="24"/>
          <w:szCs w:val="24"/>
        </w:rPr>
        <w:t xml:space="preserve">. Право собственности и риск случайной гибели или порчи товара переходит </w:t>
      </w:r>
      <w:r w:rsidRPr="009C0416">
        <w:rPr>
          <w:rFonts w:ascii="XO Thames" w:hAnsi="XO Thames" w:cs="Times New Roman"/>
          <w:sz w:val="24"/>
          <w:szCs w:val="24"/>
        </w:rPr>
        <w:br/>
        <w:t xml:space="preserve">от Поставщика к </w:t>
      </w:r>
      <w:r w:rsidRPr="009C0416">
        <w:rPr>
          <w:rFonts w:ascii="XO Thames" w:hAnsi="XO Thames" w:cs="Times New Roman"/>
          <w:noProof/>
          <w:sz w:val="24"/>
          <w:szCs w:val="24"/>
        </w:rPr>
        <w:t>Государственному з</w:t>
      </w:r>
      <w:r w:rsidRPr="009C0416">
        <w:rPr>
          <w:rFonts w:ascii="XO Thames" w:hAnsi="XO Thames" w:cs="Times New Roman"/>
          <w:sz w:val="24"/>
          <w:szCs w:val="24"/>
        </w:rPr>
        <w:t xml:space="preserve">аказчику с момента приемки товара </w:t>
      </w:r>
      <w:r w:rsidRPr="009C0416">
        <w:rPr>
          <w:rFonts w:ascii="XO Thames" w:hAnsi="XO Thames" w:cs="Times New Roman"/>
          <w:noProof/>
          <w:sz w:val="24"/>
          <w:szCs w:val="24"/>
        </w:rPr>
        <w:t>Государственным з</w:t>
      </w:r>
      <w:r w:rsidRPr="009C0416">
        <w:rPr>
          <w:rFonts w:ascii="XO Thames" w:hAnsi="XO Thames" w:cs="Times New Roman"/>
          <w:sz w:val="24"/>
          <w:szCs w:val="24"/>
        </w:rPr>
        <w:t xml:space="preserve">аказчиком и подписания Сторонами документов, указанных в </w:t>
      </w:r>
      <w:hyperlink w:anchor="P1489" w:history="1">
        <w:r w:rsidRPr="009C0416">
          <w:rPr>
            <w:rFonts w:ascii="XO Thames" w:hAnsi="XO Thames" w:cs="Times New Roman"/>
            <w:sz w:val="24"/>
            <w:szCs w:val="24"/>
          </w:rPr>
          <w:t>пункте</w:t>
        </w:r>
      </w:hyperlink>
      <w:r w:rsidRPr="009C0416">
        <w:rPr>
          <w:rFonts w:ascii="XO Thames" w:hAnsi="XO Thames" w:cs="Times New Roman"/>
          <w:sz w:val="24"/>
          <w:szCs w:val="24"/>
        </w:rPr>
        <w:t>3.</w:t>
      </w:r>
      <w:r w:rsidR="009C0416">
        <w:rPr>
          <w:rFonts w:ascii="XO Thames" w:hAnsi="XO Thames" w:cs="Times New Roman"/>
          <w:sz w:val="24"/>
          <w:szCs w:val="24"/>
        </w:rPr>
        <w:t>2.</w:t>
      </w:r>
      <w:r w:rsidRPr="009C0416">
        <w:rPr>
          <w:rFonts w:ascii="XO Thames" w:hAnsi="XO Thames" w:cs="Times New Roman"/>
          <w:sz w:val="24"/>
          <w:szCs w:val="24"/>
        </w:rPr>
        <w:t xml:space="preserve"> Контракта.</w:t>
      </w:r>
    </w:p>
    <w:p w:rsidR="008F4A68" w:rsidRPr="009C0416" w:rsidRDefault="008F4A68" w:rsidP="009C0416">
      <w:pPr>
        <w:pStyle w:val="ConsPlusNormal"/>
        <w:ind w:firstLine="567"/>
        <w:jc w:val="both"/>
        <w:rPr>
          <w:rFonts w:ascii="XO Thames" w:hAnsi="XO Thames" w:cs="Times New Roman"/>
          <w:sz w:val="24"/>
          <w:szCs w:val="24"/>
        </w:rPr>
      </w:pPr>
      <w:r w:rsidRPr="009C0416">
        <w:rPr>
          <w:rFonts w:ascii="XO Thames" w:hAnsi="XO Thames" w:cs="Times New Roman"/>
          <w:sz w:val="24"/>
          <w:szCs w:val="24"/>
        </w:rPr>
        <w:t>3.</w:t>
      </w:r>
      <w:r w:rsidR="009C0416">
        <w:rPr>
          <w:rFonts w:ascii="XO Thames" w:hAnsi="XO Thames" w:cs="Times New Roman"/>
          <w:sz w:val="24"/>
          <w:szCs w:val="24"/>
        </w:rPr>
        <w:t>16</w:t>
      </w:r>
      <w:r w:rsidRPr="009C0416">
        <w:rPr>
          <w:rFonts w:ascii="XO Thames" w:hAnsi="XO Thames" w:cs="Times New Roman"/>
          <w:sz w:val="24"/>
          <w:szCs w:val="24"/>
        </w:rPr>
        <w:t xml:space="preserve">. Государственный заказчик вправе не отказывать в приемке поставленного товара </w:t>
      </w:r>
      <w:r w:rsidRPr="009C0416">
        <w:rPr>
          <w:rFonts w:ascii="XO Thames" w:hAnsi="XO Thames" w:cs="Times New Roman"/>
          <w:sz w:val="24"/>
          <w:szCs w:val="24"/>
        </w:rPr>
        <w:b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747CC" w:rsidRPr="00A418E3" w:rsidRDefault="00C747CC" w:rsidP="00C747CC">
      <w:pPr>
        <w:pStyle w:val="ConsPlusNormal"/>
        <w:ind w:firstLine="0"/>
        <w:jc w:val="both"/>
        <w:rPr>
          <w:rFonts w:ascii="XO Thames" w:hAnsi="XO Thames" w:cs="Times New Roman"/>
          <w:sz w:val="24"/>
          <w:szCs w:val="24"/>
        </w:rPr>
      </w:pPr>
    </w:p>
    <w:p w:rsidR="00C747CC" w:rsidRPr="00A418E3" w:rsidRDefault="00C747CC" w:rsidP="00C747CC">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IV. Взаимодействие Сторон</w:t>
      </w:r>
    </w:p>
    <w:p w:rsidR="00C747CC" w:rsidRPr="00A418E3" w:rsidRDefault="00C747CC" w:rsidP="008F4A68">
      <w:pPr>
        <w:pStyle w:val="ConsPlusNormal"/>
        <w:ind w:firstLine="567"/>
        <w:jc w:val="both"/>
        <w:rPr>
          <w:rFonts w:ascii="XO Thames" w:hAnsi="XO Thames" w:cs="Times New Roman"/>
          <w:b/>
          <w:sz w:val="24"/>
          <w:szCs w:val="24"/>
        </w:rPr>
      </w:pPr>
      <w:bookmarkStart w:id="11" w:name="P1497"/>
      <w:bookmarkEnd w:id="11"/>
      <w:r w:rsidRPr="00A418E3">
        <w:rPr>
          <w:rFonts w:ascii="XO Thames" w:hAnsi="XO Thames" w:cs="Times New Roman"/>
          <w:b/>
          <w:sz w:val="24"/>
          <w:szCs w:val="24"/>
        </w:rPr>
        <w:t xml:space="preserve">4.1. Поставщик обязан: </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4.1.1. поставить товар в порядке, количестве, в срок и на условиях, предусмотренных Контрактом и Спецификацией (приложение к Контракту);</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F4A68" w:rsidRPr="00A418E3" w:rsidRDefault="008F4A68" w:rsidP="008F4A68">
      <w:pPr>
        <w:pStyle w:val="ConsPlusNormal"/>
        <w:ind w:firstLine="567"/>
        <w:contextualSpacing/>
        <w:jc w:val="both"/>
        <w:rPr>
          <w:rFonts w:ascii="XO Thames" w:hAnsi="XO Thames" w:cs="Times New Roman"/>
          <w:sz w:val="24"/>
          <w:szCs w:val="24"/>
        </w:rPr>
      </w:pPr>
      <w:r w:rsidRPr="00A418E3">
        <w:rPr>
          <w:rFonts w:ascii="XO Thames" w:hAnsi="XO Thames"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hAnsi="XO Thames"/>
          <w:sz w:val="24"/>
          <w:szCs w:val="24"/>
          <w:shd w:val="clear" w:color="auto" w:fill="FFFFFF"/>
        </w:rPr>
        <w:t>4.1.4. в случае принятия решения об одностороннем отказе от исполнения Контракта</w:t>
      </w:r>
      <w:r w:rsidRPr="00A418E3">
        <w:rPr>
          <w:rFonts w:ascii="XO Thames" w:eastAsiaTheme="minorHAnsi" w:hAnsi="XO Thames"/>
          <w:sz w:val="24"/>
          <w:szCs w:val="24"/>
          <w:lang w:eastAsia="en-US"/>
        </w:rPr>
        <w:t xml:space="preserve">передать такое решение лицу, имеющему право действовать от имени Государственного заказчика, лично под расписку или направить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Датой такого надлежащего уведомления считается:</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2) дата получения Поставщиком подтверждения о вручении Государственному заказчику заказного письма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Pr="00A418E3">
        <w:rPr>
          <w:rFonts w:ascii="XO Thames" w:eastAsiaTheme="minorHAnsi" w:hAnsi="XO Thames"/>
          <w:color w:val="000000" w:themeColor="text1"/>
          <w:sz w:val="24"/>
          <w:szCs w:val="24"/>
          <w:lang w:eastAsia="en-US"/>
        </w:rPr>
        <w:t>;</w:t>
      </w:r>
    </w:p>
    <w:p w:rsidR="008F4A68" w:rsidRPr="00A418E3" w:rsidRDefault="008F4A68" w:rsidP="008F4A68">
      <w:pPr>
        <w:autoSpaceDE w:val="0"/>
        <w:autoSpaceDN w:val="0"/>
        <w:adjustRightInd w:val="0"/>
        <w:ind w:firstLine="567"/>
        <w:contextualSpacing/>
        <w:jc w:val="both"/>
        <w:rPr>
          <w:rFonts w:ascii="XO Thames" w:hAnsi="XO Thames"/>
          <w:sz w:val="24"/>
          <w:szCs w:val="24"/>
        </w:rPr>
      </w:pPr>
      <w:r w:rsidRPr="00A418E3">
        <w:rPr>
          <w:rFonts w:ascii="XO Thames" w:hAnsi="XO Thames"/>
          <w:sz w:val="24"/>
          <w:szCs w:val="24"/>
        </w:rPr>
        <w:t xml:space="preserve">4.1.5. предоставлять </w:t>
      </w:r>
      <w:r w:rsidRPr="00A418E3">
        <w:rPr>
          <w:rFonts w:ascii="XO Thames" w:eastAsiaTheme="minorHAnsi" w:hAnsi="XO Thames"/>
          <w:sz w:val="24"/>
          <w:szCs w:val="24"/>
          <w:lang w:eastAsia="en-US"/>
        </w:rPr>
        <w:t>Государственному з</w:t>
      </w:r>
      <w:r w:rsidRPr="00A418E3">
        <w:rPr>
          <w:rFonts w:ascii="XO Thames" w:hAnsi="XO Thames"/>
          <w:sz w:val="24"/>
          <w:szCs w:val="24"/>
        </w:rPr>
        <w:t xml:space="preserve">аказчику по его требованию документы, относящиеся к предмету Контракта, а также своевременно предоставлять </w:t>
      </w:r>
      <w:r w:rsidRPr="00A418E3">
        <w:rPr>
          <w:rFonts w:ascii="XO Thames" w:eastAsiaTheme="minorHAnsi" w:hAnsi="XO Thames"/>
          <w:sz w:val="24"/>
          <w:szCs w:val="24"/>
          <w:lang w:eastAsia="en-US"/>
        </w:rPr>
        <w:t xml:space="preserve">Государственному </w:t>
      </w:r>
      <w:r w:rsidRPr="00A418E3">
        <w:rPr>
          <w:rFonts w:ascii="XO Thames" w:eastAsiaTheme="minorHAnsi" w:hAnsi="XO Thames"/>
          <w:sz w:val="24"/>
          <w:szCs w:val="24"/>
          <w:lang w:eastAsia="en-US"/>
        </w:rPr>
        <w:lastRenderedPageBreak/>
        <w:t>з</w:t>
      </w:r>
      <w:r w:rsidRPr="00A418E3">
        <w:rPr>
          <w:rFonts w:ascii="XO Thames" w:hAnsi="XO Thames"/>
          <w:sz w:val="24"/>
          <w:szCs w:val="24"/>
        </w:rPr>
        <w:t xml:space="preserve">аказчику достоверную информацию о ходе исполнения своих обязательств, в том числе </w:t>
      </w:r>
      <w:r w:rsidRPr="00A418E3">
        <w:rPr>
          <w:rFonts w:ascii="XO Thames" w:hAnsi="XO Thames"/>
          <w:sz w:val="24"/>
          <w:szCs w:val="24"/>
        </w:rPr>
        <w:br/>
        <w:t>о сложностях, возникающих при исполнении Контракта;</w:t>
      </w:r>
    </w:p>
    <w:p w:rsidR="008F4A68" w:rsidRPr="00A418E3" w:rsidRDefault="008F4A68" w:rsidP="008F4A68">
      <w:pPr>
        <w:autoSpaceDE w:val="0"/>
        <w:autoSpaceDN w:val="0"/>
        <w:adjustRightInd w:val="0"/>
        <w:ind w:firstLine="567"/>
        <w:contextualSpacing/>
        <w:jc w:val="both"/>
        <w:rPr>
          <w:rFonts w:ascii="XO Thames" w:hAnsi="XO Thames"/>
          <w:sz w:val="24"/>
          <w:szCs w:val="24"/>
        </w:rPr>
      </w:pPr>
      <w:r w:rsidRPr="00A418E3">
        <w:rPr>
          <w:rFonts w:ascii="XO Thames" w:hAnsi="XO Thames"/>
          <w:sz w:val="24"/>
          <w:szCs w:val="24"/>
        </w:rPr>
        <w:t xml:space="preserve">4.1.6. </w:t>
      </w:r>
      <w:r w:rsidRPr="00A418E3">
        <w:rPr>
          <w:rFonts w:ascii="XO Thames" w:hAnsi="XO Thames"/>
          <w:color w:val="000000" w:themeColor="text1"/>
          <w:sz w:val="24"/>
          <w:szCs w:val="24"/>
        </w:rPr>
        <w:t xml:space="preserve">в случае неисполнения или ненадлежащего исполнения своих обязательств </w:t>
      </w:r>
      <w:r w:rsidRPr="00A418E3">
        <w:rPr>
          <w:rFonts w:ascii="XO Thames" w:hAnsi="XO Thames"/>
          <w:color w:val="000000" w:themeColor="text1"/>
          <w:sz w:val="24"/>
          <w:szCs w:val="24"/>
        </w:rPr>
        <w:b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F4A68" w:rsidRPr="00A418E3" w:rsidRDefault="008F4A68" w:rsidP="008F4A68">
      <w:pPr>
        <w:autoSpaceDE w:val="0"/>
        <w:autoSpaceDN w:val="0"/>
        <w:adjustRightInd w:val="0"/>
        <w:ind w:firstLine="567"/>
        <w:contextualSpacing/>
        <w:jc w:val="both"/>
        <w:rPr>
          <w:rFonts w:ascii="XO Thames" w:hAnsi="XO Thames"/>
          <w:sz w:val="24"/>
          <w:szCs w:val="24"/>
        </w:rPr>
      </w:pPr>
      <w:r w:rsidRPr="00A418E3">
        <w:rPr>
          <w:rFonts w:ascii="XO Thames" w:hAnsi="XO Thames"/>
          <w:sz w:val="24"/>
          <w:szCs w:val="24"/>
        </w:rPr>
        <w:t xml:space="preserve">4.1.7. </w:t>
      </w:r>
      <w:r w:rsidRPr="00A418E3">
        <w:rPr>
          <w:rFonts w:ascii="XO Thames" w:eastAsiaTheme="minorHAnsi" w:hAnsi="XO Thames"/>
          <w:sz w:val="24"/>
          <w:szCs w:val="24"/>
          <w:lang w:eastAsia="en-US"/>
        </w:rPr>
        <w:t>Выполнять иные обязанности, предусмотренные действующим законодательством Российской Федерации и условиями Контракта.</w:t>
      </w:r>
    </w:p>
    <w:p w:rsidR="00C747CC" w:rsidRPr="00A418E3" w:rsidRDefault="00C747CC" w:rsidP="00C747CC">
      <w:pPr>
        <w:pStyle w:val="ConsPlusNormal"/>
        <w:ind w:firstLine="567"/>
        <w:jc w:val="both"/>
        <w:rPr>
          <w:rFonts w:ascii="XO Thames" w:hAnsi="XO Thames" w:cs="Times New Roman"/>
          <w:b/>
          <w:sz w:val="24"/>
          <w:szCs w:val="24"/>
        </w:rPr>
      </w:pPr>
      <w:bookmarkStart w:id="12" w:name="P1507"/>
      <w:bookmarkEnd w:id="12"/>
      <w:r w:rsidRPr="00A418E3">
        <w:rPr>
          <w:rFonts w:ascii="XO Thames" w:hAnsi="XO Thames" w:cs="Times New Roman"/>
          <w:b/>
          <w:sz w:val="24"/>
          <w:szCs w:val="24"/>
        </w:rPr>
        <w:t>4.2. Поставщик вправе:</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4.2.1. требовать от Государственного заказчика произвести приемку товара в порядке </w:t>
      </w:r>
      <w:r w:rsidRPr="00A418E3">
        <w:rPr>
          <w:rFonts w:ascii="XO Thames" w:hAnsi="XO Thames" w:cs="Times New Roman"/>
          <w:sz w:val="24"/>
          <w:szCs w:val="24"/>
        </w:rPr>
        <w:br/>
        <w:t>и в сроки, предусмотренные Контрактом;</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4.2.3. </w:t>
      </w:r>
      <w:r w:rsidRPr="00A418E3">
        <w:rPr>
          <w:rFonts w:ascii="XO Thames" w:hAnsi="XO Thames" w:cs="Times New Roman"/>
          <w:sz w:val="24"/>
          <w:szCs w:val="24"/>
          <w:shd w:val="clear" w:color="auto" w:fill="FFFFFF"/>
        </w:rPr>
        <w:t>принять решение об одностороннем отказе от исполнения Контракта по основаниям, предусмотренным Гражданским </w:t>
      </w:r>
      <w:hyperlink r:id="rId9" w:history="1">
        <w:r w:rsidRPr="00A418E3">
          <w:rPr>
            <w:rStyle w:val="a3"/>
            <w:rFonts w:ascii="XO Thames" w:hAnsi="XO Thames" w:cs="Times New Roman"/>
            <w:color w:val="auto"/>
            <w:sz w:val="24"/>
            <w:szCs w:val="24"/>
            <w:u w:val="none"/>
            <w:shd w:val="clear" w:color="auto" w:fill="FFFFFF"/>
          </w:rPr>
          <w:t>кодексом</w:t>
        </w:r>
      </w:hyperlink>
      <w:r w:rsidRPr="00A418E3">
        <w:rPr>
          <w:rFonts w:ascii="XO Thames" w:hAnsi="XO Thames" w:cs="Times New Roman"/>
          <w:sz w:val="24"/>
          <w:szCs w:val="24"/>
          <w:shd w:val="clear" w:color="auto" w:fill="FFFFFF"/>
        </w:rPr>
        <w:t xml:space="preserve"> Российской Федерации для одностороннего отказа </w:t>
      </w:r>
      <w:r w:rsidRPr="00A418E3">
        <w:rPr>
          <w:rFonts w:ascii="XO Thames" w:hAnsi="XO Thames" w:cs="Times New Roman"/>
          <w:sz w:val="24"/>
          <w:szCs w:val="24"/>
          <w:shd w:val="clear" w:color="auto" w:fill="FFFFFF"/>
        </w:rPr>
        <w:br/>
        <w:t>от исполнения отдельных видов обязательств</w:t>
      </w:r>
      <w:r w:rsidRPr="00A418E3">
        <w:rPr>
          <w:rFonts w:ascii="XO Thames" w:hAnsi="XO Thames" w:cs="Times New Roman"/>
          <w:sz w:val="24"/>
          <w:szCs w:val="24"/>
        </w:rPr>
        <w:t>.</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4.2.4. требовать возмещения убытков, уплаты неустоек (штрафов, пеней) в соответствии </w:t>
      </w:r>
      <w:r w:rsidRPr="00A418E3">
        <w:rPr>
          <w:rFonts w:ascii="XO Thames" w:hAnsi="XO Thames" w:cs="Times New Roman"/>
          <w:sz w:val="24"/>
          <w:szCs w:val="24"/>
        </w:rPr>
        <w:br/>
        <w:t xml:space="preserve">с </w:t>
      </w:r>
      <w:hyperlink w:anchor="P1550" w:history="1">
        <w:r w:rsidRPr="00A418E3">
          <w:rPr>
            <w:rFonts w:ascii="XO Thames" w:hAnsi="XO Thames" w:cs="Times New Roman"/>
            <w:sz w:val="24"/>
            <w:szCs w:val="24"/>
          </w:rPr>
          <w:t>разделом VI</w:t>
        </w:r>
      </w:hyperlink>
      <w:r w:rsidRPr="00A418E3">
        <w:rPr>
          <w:rFonts w:ascii="XO Thames" w:hAnsi="XO Thames" w:cs="Times New Roman"/>
          <w:sz w:val="24"/>
          <w:szCs w:val="24"/>
        </w:rPr>
        <w:t xml:space="preserve"> Контракта;</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сравнениюс качеством </w:t>
      </w:r>
      <w:r w:rsidR="00A271D9">
        <w:rPr>
          <w:rFonts w:ascii="XO Thames" w:hAnsi="XO Thames" w:cs="Times New Roman"/>
          <w:sz w:val="24"/>
          <w:szCs w:val="24"/>
        </w:rPr>
        <w:br/>
      </w:r>
      <w:r w:rsidRPr="00A418E3">
        <w:rPr>
          <w:rFonts w:ascii="XO Thames" w:hAnsi="XO Thames" w:cs="Times New Roman"/>
          <w:sz w:val="24"/>
          <w:szCs w:val="24"/>
        </w:rPr>
        <w:t xml:space="preserve">и соответствующими техническими и функциональными характеристиками, указанными </w:t>
      </w:r>
      <w:r w:rsidR="00A271D9">
        <w:rPr>
          <w:rFonts w:ascii="XO Thames" w:hAnsi="XO Thames" w:cs="Times New Roman"/>
          <w:sz w:val="24"/>
          <w:szCs w:val="24"/>
        </w:rPr>
        <w:br/>
      </w:r>
      <w:r w:rsidRPr="00A418E3">
        <w:rPr>
          <w:rFonts w:ascii="XO Thames" w:hAnsi="XO Thames" w:cs="Times New Roman"/>
          <w:sz w:val="24"/>
          <w:szCs w:val="24"/>
        </w:rPr>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A418E3">
          <w:rPr>
            <w:rFonts w:ascii="XO Thames" w:hAnsi="XO Thames" w:cs="Times New Roman"/>
            <w:sz w:val="24"/>
            <w:szCs w:val="24"/>
          </w:rPr>
          <w:t>частью 6 статьи 14</w:t>
        </w:r>
      </w:hyperlink>
      <w:r w:rsidRPr="00A418E3">
        <w:rPr>
          <w:rFonts w:ascii="XO Thames" w:hAnsi="XO Thames" w:cs="Times New Roman"/>
          <w:sz w:val="24"/>
          <w:szCs w:val="24"/>
        </w:rPr>
        <w:t xml:space="preserve"> Федерального закона от </w:t>
      </w:r>
      <w:r w:rsidRPr="00A418E3">
        <w:rPr>
          <w:rFonts w:ascii="XO Thames" w:hAnsi="XO Thames"/>
          <w:sz w:val="24"/>
          <w:szCs w:val="24"/>
        </w:rPr>
        <w:t>05.04.2013</w:t>
      </w:r>
      <w:r w:rsidR="00A271D9">
        <w:rPr>
          <w:rFonts w:ascii="XO Thames" w:hAnsi="XO Thames"/>
          <w:sz w:val="24"/>
          <w:szCs w:val="24"/>
        </w:rPr>
        <w:br/>
      </w:r>
      <w:r w:rsidRPr="00A418E3">
        <w:rPr>
          <w:rFonts w:ascii="XO Thames" w:hAnsi="XO Thames" w:cs="Times New Roman"/>
          <w:sz w:val="24"/>
          <w:szCs w:val="24"/>
        </w:rPr>
        <w:t>N 44-ФЗ);</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4.2.6. осуществлять иные права, предусмотренные действующим законодательством Российской Федерации и условиями Контракта.</w:t>
      </w:r>
    </w:p>
    <w:p w:rsidR="00C747CC" w:rsidRPr="00A418E3" w:rsidRDefault="00C747CC" w:rsidP="00C747CC">
      <w:pPr>
        <w:pStyle w:val="ConsPlusNormal"/>
        <w:ind w:firstLine="567"/>
        <w:jc w:val="both"/>
        <w:rPr>
          <w:rFonts w:ascii="XO Thames" w:hAnsi="XO Thames" w:cs="Times New Roman"/>
          <w:b/>
          <w:sz w:val="24"/>
          <w:szCs w:val="24"/>
        </w:rPr>
      </w:pPr>
      <w:r w:rsidRPr="00A418E3">
        <w:rPr>
          <w:rFonts w:ascii="XO Thames" w:hAnsi="XO Thames" w:cs="Times New Roman"/>
          <w:b/>
          <w:sz w:val="24"/>
          <w:szCs w:val="24"/>
        </w:rPr>
        <w:t xml:space="preserve">4.3. </w:t>
      </w:r>
      <w:r w:rsidR="00AE3D72" w:rsidRPr="00A418E3">
        <w:rPr>
          <w:rFonts w:ascii="XO Thames" w:hAnsi="XO Thames" w:cs="Times New Roman"/>
          <w:b/>
          <w:sz w:val="24"/>
          <w:szCs w:val="24"/>
        </w:rPr>
        <w:t>Государственный з</w:t>
      </w:r>
      <w:r w:rsidRPr="00A418E3">
        <w:rPr>
          <w:rFonts w:ascii="XO Thames" w:hAnsi="XO Thames" w:cs="Times New Roman"/>
          <w:b/>
          <w:sz w:val="24"/>
          <w:szCs w:val="24"/>
        </w:rPr>
        <w:t>аказчик обязуется:</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F4A68" w:rsidRPr="00A418E3" w:rsidRDefault="002275C5"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4.3.2</w:t>
      </w:r>
      <w:r w:rsidR="008F4A68" w:rsidRPr="00A418E3">
        <w:rPr>
          <w:rFonts w:ascii="XO Thames" w:eastAsiaTheme="minorHAnsi" w:hAnsi="XO Thames"/>
          <w:sz w:val="24"/>
          <w:szCs w:val="24"/>
          <w:lang w:eastAsia="en-US"/>
        </w:rPr>
        <w:t xml:space="preserve">. </w:t>
      </w:r>
      <w:r w:rsidR="008F4A68" w:rsidRPr="00A418E3">
        <w:rPr>
          <w:rFonts w:ascii="XO Thames" w:eastAsiaTheme="minorHAnsi" w:hAnsi="XO Thames"/>
          <w:color w:val="000000" w:themeColor="text1"/>
          <w:sz w:val="24"/>
          <w:szCs w:val="24"/>
          <w:lang w:eastAsia="en-US"/>
        </w:rPr>
        <w:t xml:space="preserve">в случае принятия решения об одностороннем отказе от исполнения Контракта </w:t>
      </w:r>
      <w:r w:rsidR="008F4A68" w:rsidRPr="00A418E3">
        <w:rPr>
          <w:rFonts w:ascii="XO Thames" w:eastAsiaTheme="minorHAnsi" w:hAnsi="XO Thames"/>
          <w:sz w:val="24"/>
          <w:szCs w:val="24"/>
          <w:lang w:eastAsia="en-US"/>
        </w:rPr>
        <w:t xml:space="preserve">передать такое решение лицу, имеющему право действовать от имени Поставщика, лично </w:t>
      </w:r>
      <w:r w:rsidR="008F4A68" w:rsidRPr="00A418E3">
        <w:rPr>
          <w:rFonts w:ascii="XO Thames" w:eastAsiaTheme="minorHAnsi" w:hAnsi="XO Thames"/>
          <w:sz w:val="24"/>
          <w:szCs w:val="24"/>
          <w:lang w:eastAsia="en-US"/>
        </w:rPr>
        <w:br/>
        <w:t xml:space="preserve">под расписку или направить Поставщику с соблюдением требований законодательства Российской Федерации о государственной тайне по адресу Поставщика, указанному </w:t>
      </w:r>
      <w:r w:rsidR="008F4A68" w:rsidRPr="00A418E3">
        <w:rPr>
          <w:rFonts w:ascii="XO Thames" w:eastAsiaTheme="minorHAnsi" w:hAnsi="XO Thames"/>
          <w:sz w:val="24"/>
          <w:szCs w:val="24"/>
          <w:lang w:eastAsia="en-US"/>
        </w:rPr>
        <w:br/>
        <w:t>в Контракте.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Датой такого надлежащего уведомления считается:</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 xml:space="preserve">1) дата, указанная лицом, имеющим право действовать от имени Поставщика, в расписке </w:t>
      </w:r>
      <w:r w:rsidRPr="00A418E3">
        <w:rPr>
          <w:rFonts w:ascii="XO Thames" w:eastAsiaTheme="minorHAnsi" w:hAnsi="XO Thames"/>
          <w:sz w:val="24"/>
          <w:szCs w:val="24"/>
          <w:lang w:eastAsia="en-US"/>
        </w:rPr>
        <w:br/>
        <w:t xml:space="preserve">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w:t>
      </w:r>
      <w:r w:rsidRPr="00A418E3">
        <w:rPr>
          <w:rFonts w:ascii="XO Thames" w:eastAsiaTheme="minorHAnsi" w:hAnsi="XO Thames"/>
          <w:sz w:val="24"/>
          <w:szCs w:val="24"/>
          <w:lang w:eastAsia="en-US"/>
        </w:rPr>
        <w:br/>
        <w:t>под расписку);</w:t>
      </w:r>
    </w:p>
    <w:p w:rsidR="008F4A68" w:rsidRPr="00A418E3" w:rsidRDefault="008F4A68" w:rsidP="008F4A68">
      <w:pPr>
        <w:autoSpaceDE w:val="0"/>
        <w:autoSpaceDN w:val="0"/>
        <w:adjustRightInd w:val="0"/>
        <w:ind w:firstLine="567"/>
        <w:contextualSpacing/>
        <w:jc w:val="both"/>
        <w:rPr>
          <w:rFonts w:ascii="XO Thames" w:eastAsiaTheme="minorHAnsi" w:hAnsi="XO Thames"/>
          <w:sz w:val="24"/>
          <w:szCs w:val="24"/>
          <w:lang w:eastAsia="en-US"/>
        </w:rPr>
      </w:pPr>
      <w:r w:rsidRPr="00A418E3">
        <w:rPr>
          <w:rFonts w:ascii="XO Thames" w:eastAsiaTheme="minorHAnsi" w:hAnsi="XO Thames"/>
          <w:sz w:val="24"/>
          <w:szCs w:val="24"/>
          <w:lang w:eastAsia="en-US"/>
        </w:rPr>
        <w:t xml:space="preserve">2) дата получения Государственным заказчиком подтверждения о вручении Поставщику заказного письма либо дата получения Государственным заказчиком информации </w:t>
      </w:r>
      <w:r w:rsidRPr="00A418E3">
        <w:rPr>
          <w:rFonts w:ascii="XO Thames" w:eastAsiaTheme="minorHAnsi" w:hAnsi="XO Thames"/>
          <w:sz w:val="24"/>
          <w:szCs w:val="24"/>
          <w:lang w:eastAsia="en-US"/>
        </w:rPr>
        <w:br/>
        <w:t xml:space="preserve">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w:t>
      </w:r>
      <w:r w:rsidR="00A271D9">
        <w:rPr>
          <w:rFonts w:ascii="XO Thames" w:eastAsiaTheme="minorHAnsi" w:hAnsi="XO Thames"/>
          <w:sz w:val="24"/>
          <w:szCs w:val="24"/>
          <w:lang w:eastAsia="en-US"/>
        </w:rPr>
        <w:br/>
      </w:r>
      <w:r w:rsidRPr="00A418E3">
        <w:rPr>
          <w:rFonts w:ascii="XO Thames" w:eastAsiaTheme="minorHAnsi" w:hAnsi="XO Thames"/>
          <w:sz w:val="24"/>
          <w:szCs w:val="24"/>
          <w:lang w:eastAsia="en-US"/>
        </w:rPr>
        <w:t>от исполнения Контракта заказным письмом);</w:t>
      </w:r>
    </w:p>
    <w:p w:rsidR="008F4A68" w:rsidRPr="00A418E3" w:rsidRDefault="008F4A68" w:rsidP="008F4A68">
      <w:pPr>
        <w:pStyle w:val="ConsPlusNormal"/>
        <w:ind w:firstLine="567"/>
        <w:contextualSpacing/>
        <w:jc w:val="both"/>
        <w:rPr>
          <w:rFonts w:ascii="XO Thames" w:hAnsi="XO Thames" w:cs="Times New Roman"/>
          <w:sz w:val="24"/>
          <w:szCs w:val="24"/>
        </w:rPr>
      </w:pPr>
      <w:r w:rsidRPr="00A418E3">
        <w:rPr>
          <w:rFonts w:ascii="XO Thames" w:hAnsi="XO Thames" w:cs="Times New Roman"/>
          <w:sz w:val="24"/>
          <w:szCs w:val="24"/>
        </w:rPr>
        <w:t>4.3.</w:t>
      </w:r>
      <w:r w:rsidR="002275C5" w:rsidRPr="00A418E3">
        <w:rPr>
          <w:rFonts w:ascii="XO Thames" w:hAnsi="XO Thames" w:cs="Times New Roman"/>
          <w:sz w:val="24"/>
          <w:szCs w:val="24"/>
        </w:rPr>
        <w:t>3</w:t>
      </w:r>
      <w:r w:rsidRPr="00A418E3">
        <w:rPr>
          <w:rFonts w:ascii="XO Thames" w:hAnsi="XO Thames" w:cs="Times New Roman"/>
          <w:sz w:val="24"/>
          <w:szCs w:val="24"/>
        </w:rPr>
        <w:t xml:space="preserve">. требовать уплаты неустоек (штрафов, пеней) в соответствии с </w:t>
      </w:r>
      <w:hyperlink w:anchor="P1550" w:history="1">
        <w:r w:rsidRPr="00A418E3">
          <w:rPr>
            <w:rFonts w:ascii="XO Thames" w:hAnsi="XO Thames" w:cs="Times New Roman"/>
            <w:sz w:val="24"/>
            <w:szCs w:val="24"/>
          </w:rPr>
          <w:t>разделом VI</w:t>
        </w:r>
      </w:hyperlink>
      <w:r w:rsidRPr="00A418E3">
        <w:rPr>
          <w:rFonts w:ascii="XO Thames" w:hAnsi="XO Thames" w:cs="Times New Roman"/>
          <w:sz w:val="24"/>
          <w:szCs w:val="24"/>
        </w:rPr>
        <w:t xml:space="preserve"> Контракта;</w:t>
      </w:r>
    </w:p>
    <w:p w:rsidR="008F4A68" w:rsidRPr="00A418E3" w:rsidRDefault="008F4A68" w:rsidP="008F4A68">
      <w:pPr>
        <w:pStyle w:val="ConsPlusNormal"/>
        <w:ind w:firstLine="567"/>
        <w:contextualSpacing/>
        <w:jc w:val="both"/>
        <w:rPr>
          <w:rFonts w:ascii="XO Thames" w:hAnsi="XO Thames" w:cs="Times New Roman"/>
          <w:sz w:val="24"/>
          <w:szCs w:val="24"/>
        </w:rPr>
      </w:pPr>
      <w:r w:rsidRPr="00A418E3">
        <w:rPr>
          <w:rFonts w:ascii="XO Thames" w:hAnsi="XO Thames" w:cs="Times New Roman"/>
          <w:sz w:val="24"/>
          <w:szCs w:val="24"/>
        </w:rPr>
        <w:t>4.3.</w:t>
      </w:r>
      <w:r w:rsidR="002275C5" w:rsidRPr="00A418E3">
        <w:rPr>
          <w:rFonts w:ascii="XO Thames" w:hAnsi="XO Thames" w:cs="Times New Roman"/>
          <w:sz w:val="24"/>
          <w:szCs w:val="24"/>
        </w:rPr>
        <w:t>4</w:t>
      </w:r>
      <w:r w:rsidRPr="00A418E3">
        <w:rPr>
          <w:rFonts w:ascii="XO Thames" w:hAnsi="XO Thames"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A418E3">
          <w:rPr>
            <w:rFonts w:ascii="XO Thames" w:hAnsi="XO Thames" w:cs="Times New Roman"/>
            <w:sz w:val="24"/>
            <w:szCs w:val="24"/>
          </w:rPr>
          <w:t>законом</w:t>
        </w:r>
      </w:hyperlink>
      <w:r w:rsidRPr="00A418E3">
        <w:rPr>
          <w:rFonts w:ascii="XO Thames" w:hAnsi="XO Thames" w:cs="Times New Roman"/>
          <w:sz w:val="24"/>
          <w:szCs w:val="24"/>
        </w:rPr>
        <w:t xml:space="preserve"> от </w:t>
      </w:r>
      <w:r w:rsidRPr="00A418E3">
        <w:rPr>
          <w:rFonts w:ascii="XO Thames" w:hAnsi="XO Thames"/>
          <w:sz w:val="24"/>
          <w:szCs w:val="24"/>
        </w:rPr>
        <w:t>05.04.2013</w:t>
      </w:r>
      <w:r w:rsidRPr="00A418E3">
        <w:rPr>
          <w:rFonts w:ascii="XO Thames" w:hAnsi="XO Thames" w:cs="Times New Roman"/>
          <w:sz w:val="24"/>
          <w:szCs w:val="24"/>
        </w:rPr>
        <w:t xml:space="preserve">N 44-ФЗ своими силами </w:t>
      </w:r>
      <w:r w:rsidR="00A271D9">
        <w:rPr>
          <w:rFonts w:ascii="XO Thames" w:hAnsi="XO Thames" w:cs="Times New Roman"/>
          <w:sz w:val="24"/>
          <w:szCs w:val="24"/>
        </w:rPr>
        <w:br/>
      </w:r>
      <w:r w:rsidRPr="00A418E3">
        <w:rPr>
          <w:rFonts w:ascii="XO Thames" w:hAnsi="XO Thames" w:cs="Times New Roman"/>
          <w:sz w:val="24"/>
          <w:szCs w:val="24"/>
        </w:rPr>
        <w:t>либо с привлечением экспертов, экспертных организаций;</w:t>
      </w:r>
    </w:p>
    <w:p w:rsidR="008F4A68"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4.3.</w:t>
      </w:r>
      <w:r w:rsidR="002275C5" w:rsidRPr="00A418E3">
        <w:rPr>
          <w:rFonts w:ascii="XO Thames" w:hAnsi="XO Thames" w:cs="Times New Roman"/>
          <w:sz w:val="24"/>
          <w:szCs w:val="24"/>
        </w:rPr>
        <w:t>5</w:t>
      </w:r>
      <w:r w:rsidRPr="00A418E3">
        <w:rPr>
          <w:rFonts w:ascii="XO Thames" w:hAnsi="XO Thames" w:cs="Times New Roman"/>
          <w:sz w:val="24"/>
          <w:szCs w:val="24"/>
        </w:rPr>
        <w:t xml:space="preserve">. направить </w:t>
      </w:r>
      <w:r w:rsidRPr="00A418E3">
        <w:rPr>
          <w:rFonts w:ascii="XO Thames" w:hAnsi="XO Thames" w:cs="Times New Roman"/>
          <w:color w:val="000000"/>
          <w:sz w:val="24"/>
          <w:szCs w:val="24"/>
          <w:shd w:val="clear" w:color="auto" w:fill="FFFFFF"/>
        </w:rPr>
        <w:t xml:space="preserve">обращение о включении информации о Поставщике в реестр недобросовестных Поставщиков связи с </w:t>
      </w:r>
      <w:r w:rsidRPr="00A418E3">
        <w:rPr>
          <w:rFonts w:ascii="XO Thames" w:hAnsi="XO Thames" w:cs="Times New Roman"/>
          <w:sz w:val="24"/>
          <w:szCs w:val="24"/>
        </w:rPr>
        <w:t>расторжением</w:t>
      </w:r>
      <w:r w:rsidR="007810E7">
        <w:rPr>
          <w:rFonts w:ascii="XO Thames" w:hAnsi="XO Thames" w:cs="Times New Roman"/>
          <w:sz w:val="24"/>
          <w:szCs w:val="24"/>
        </w:rPr>
        <w:t xml:space="preserve"> </w:t>
      </w:r>
      <w:r w:rsidRPr="00A418E3">
        <w:rPr>
          <w:rFonts w:ascii="XO Thames" w:hAnsi="XO Thames" w:cs="Times New Roman"/>
          <w:sz w:val="24"/>
          <w:szCs w:val="24"/>
        </w:rPr>
        <w:t xml:space="preserve">Контракта по решению суда в связи </w:t>
      </w:r>
      <w:r w:rsidR="00A271D9">
        <w:rPr>
          <w:rFonts w:ascii="XO Thames" w:hAnsi="XO Thames" w:cs="Times New Roman"/>
          <w:sz w:val="24"/>
          <w:szCs w:val="24"/>
        </w:rPr>
        <w:br/>
      </w:r>
      <w:r w:rsidRPr="00A418E3">
        <w:rPr>
          <w:rFonts w:ascii="XO Thames" w:hAnsi="XO Thames" w:cs="Times New Roman"/>
          <w:sz w:val="24"/>
          <w:szCs w:val="24"/>
        </w:rPr>
        <w:t>с существенным нарушением Поставщиком условий Контракта, в связи с односторонним отказом</w:t>
      </w:r>
      <w:r w:rsidR="007810E7">
        <w:rPr>
          <w:rFonts w:ascii="XO Thames" w:hAnsi="XO Thames" w:cs="Times New Roman"/>
          <w:sz w:val="24"/>
          <w:szCs w:val="24"/>
        </w:rPr>
        <w:t xml:space="preserve"> </w:t>
      </w:r>
      <w:r w:rsidRPr="00A418E3">
        <w:rPr>
          <w:rFonts w:ascii="XO Thames" w:eastAsiaTheme="minorHAnsi" w:hAnsi="XO Thames" w:cs="Times New Roman"/>
          <w:sz w:val="24"/>
          <w:szCs w:val="24"/>
          <w:lang w:eastAsia="en-US"/>
        </w:rPr>
        <w:t>Государственного</w:t>
      </w:r>
      <w:r w:rsidR="007810E7">
        <w:rPr>
          <w:rFonts w:ascii="XO Thames" w:eastAsiaTheme="minorHAnsi" w:hAnsi="XO Thames" w:cs="Times New Roman"/>
          <w:sz w:val="24"/>
          <w:szCs w:val="24"/>
          <w:lang w:eastAsia="en-US"/>
        </w:rPr>
        <w:t xml:space="preserve"> </w:t>
      </w:r>
      <w:r w:rsidRPr="00A418E3">
        <w:rPr>
          <w:rFonts w:ascii="XO Thames" w:eastAsiaTheme="minorHAnsi" w:hAnsi="XO Thames" w:cs="Times New Roman"/>
          <w:sz w:val="24"/>
          <w:szCs w:val="24"/>
          <w:lang w:eastAsia="en-US"/>
        </w:rPr>
        <w:t>з</w:t>
      </w:r>
      <w:r w:rsidRPr="00A418E3">
        <w:rPr>
          <w:rFonts w:ascii="XO Thames" w:hAnsi="XO Thames" w:cs="Times New Roman"/>
          <w:sz w:val="24"/>
          <w:szCs w:val="24"/>
        </w:rPr>
        <w:t xml:space="preserve">аказчика от исполнения Контракта в связи с существенными </w:t>
      </w:r>
      <w:r w:rsidRPr="00A418E3">
        <w:rPr>
          <w:rFonts w:ascii="XO Thames" w:hAnsi="XO Thames" w:cs="Times New Roman"/>
          <w:sz w:val="24"/>
          <w:szCs w:val="24"/>
        </w:rPr>
        <w:lastRenderedPageBreak/>
        <w:t>нарушениями Поставщиком условий Контракта, в связи с односторонним отказом</w:t>
      </w:r>
      <w:r w:rsidR="007810E7">
        <w:rPr>
          <w:rFonts w:ascii="XO Thames" w:hAnsi="XO Thames" w:cs="Times New Roman"/>
          <w:sz w:val="24"/>
          <w:szCs w:val="24"/>
        </w:rPr>
        <w:t xml:space="preserve"> </w:t>
      </w:r>
      <w:r w:rsidRPr="00A418E3">
        <w:rPr>
          <w:rFonts w:ascii="XO Thames" w:hAnsi="XO Thames" w:cs="Times New Roman"/>
          <w:sz w:val="24"/>
          <w:szCs w:val="24"/>
        </w:rPr>
        <w:t>Поставщика</w:t>
      </w:r>
      <w:r w:rsidR="007810E7">
        <w:rPr>
          <w:rFonts w:ascii="XO Thames" w:hAnsi="XO Thames" w:cs="Times New Roman"/>
          <w:sz w:val="24"/>
          <w:szCs w:val="24"/>
        </w:rPr>
        <w:t xml:space="preserve"> </w:t>
      </w:r>
      <w:r w:rsidRPr="00A418E3">
        <w:rPr>
          <w:rFonts w:ascii="XO Thames" w:hAnsi="XO Thames" w:cs="Times New Roman"/>
          <w:sz w:val="24"/>
          <w:szCs w:val="24"/>
        </w:rPr>
        <w:t>от исполнения Контракта;</w:t>
      </w:r>
    </w:p>
    <w:p w:rsidR="00417C55" w:rsidRPr="00A418E3" w:rsidRDefault="008F4A68"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4.3.</w:t>
      </w:r>
      <w:r w:rsidR="002275C5" w:rsidRPr="00A418E3">
        <w:rPr>
          <w:rFonts w:ascii="XO Thames" w:hAnsi="XO Thames" w:cs="Times New Roman"/>
          <w:sz w:val="24"/>
          <w:szCs w:val="24"/>
        </w:rPr>
        <w:t>6</w:t>
      </w:r>
      <w:r w:rsidRPr="00A418E3">
        <w:rPr>
          <w:rFonts w:ascii="XO Thames" w:hAnsi="XO Thames" w:cs="Times New Roman"/>
          <w:sz w:val="24"/>
          <w:szCs w:val="24"/>
        </w:rPr>
        <w:t xml:space="preserve">. </w:t>
      </w:r>
      <w:r w:rsidR="00417C55" w:rsidRPr="00A418E3">
        <w:rPr>
          <w:rFonts w:ascii="XO Thames" w:hAnsi="XO Thames"/>
          <w:sz w:val="24"/>
          <w:szCs w:val="24"/>
          <w:shd w:val="clear" w:color="auto" w:fill="FFFFFF"/>
        </w:rPr>
        <w:t xml:space="preserve">Государственный заказчик обязан принять решение об одностороннем отказе </w:t>
      </w:r>
      <w:r w:rsidR="00A271D9">
        <w:rPr>
          <w:rFonts w:ascii="XO Thames" w:hAnsi="XO Thames"/>
          <w:sz w:val="24"/>
          <w:szCs w:val="24"/>
          <w:shd w:val="clear" w:color="auto" w:fill="FFFFFF"/>
        </w:rPr>
        <w:br/>
      </w:r>
      <w:r w:rsidR="00417C55" w:rsidRPr="00A418E3">
        <w:rPr>
          <w:rFonts w:ascii="XO Thames" w:hAnsi="XO Thames"/>
          <w:sz w:val="24"/>
          <w:szCs w:val="24"/>
          <w:shd w:val="clear" w:color="auto" w:fill="FFFFFF"/>
        </w:rPr>
        <w:t>от исполнения Контракта в случаях, предусмотренных пунктом 1 части 15 статьи 95 Федерального закона от 05.04.2013 № 44-ФЗ</w:t>
      </w:r>
    </w:p>
    <w:p w:rsidR="008F4A68" w:rsidRPr="00A418E3" w:rsidRDefault="00417C55" w:rsidP="008F4A68">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4.3.7. </w:t>
      </w:r>
      <w:r w:rsidR="008F4A68" w:rsidRPr="00A418E3">
        <w:rPr>
          <w:rFonts w:ascii="XO Thames" w:eastAsiaTheme="minorHAnsi" w:hAnsi="XO Thames" w:cs="Times New Roman"/>
          <w:sz w:val="24"/>
          <w:szCs w:val="24"/>
          <w:lang w:eastAsia="en-US"/>
        </w:rPr>
        <w:t>выполнять иные обязанности, предусмотренные действующим законодательством Российской Федерации и условиями Контракта.</w:t>
      </w:r>
    </w:p>
    <w:p w:rsidR="00C747CC" w:rsidRPr="00A418E3" w:rsidRDefault="00C747CC" w:rsidP="00C747CC">
      <w:pPr>
        <w:pStyle w:val="ConsPlusNormal"/>
        <w:ind w:firstLine="567"/>
        <w:jc w:val="both"/>
        <w:rPr>
          <w:rFonts w:ascii="XO Thames" w:hAnsi="XO Thames" w:cs="Times New Roman"/>
          <w:b/>
          <w:sz w:val="24"/>
          <w:szCs w:val="24"/>
        </w:rPr>
      </w:pPr>
      <w:bookmarkStart w:id="13" w:name="P1529"/>
      <w:bookmarkEnd w:id="13"/>
      <w:r w:rsidRPr="00A418E3">
        <w:rPr>
          <w:rFonts w:ascii="XO Thames" w:hAnsi="XO Thames" w:cs="Times New Roman"/>
          <w:b/>
          <w:sz w:val="24"/>
          <w:szCs w:val="24"/>
        </w:rPr>
        <w:t xml:space="preserve">4.4. </w:t>
      </w:r>
      <w:r w:rsidR="00BF671D" w:rsidRPr="00A418E3">
        <w:rPr>
          <w:rFonts w:ascii="XO Thames" w:hAnsi="XO Thames" w:cs="Times New Roman"/>
          <w:b/>
          <w:sz w:val="24"/>
          <w:szCs w:val="24"/>
        </w:rPr>
        <w:t>Государственный з</w:t>
      </w:r>
      <w:r w:rsidRPr="00A418E3">
        <w:rPr>
          <w:rFonts w:ascii="XO Thames" w:hAnsi="XO Thames" w:cs="Times New Roman"/>
          <w:b/>
          <w:sz w:val="24"/>
          <w:szCs w:val="24"/>
        </w:rPr>
        <w:t>аказчик вправе:</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4.4.1. требовать от Поставщика надлежащего исполнения обязательств по Контракту;</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4.4.2. требовать </w:t>
      </w:r>
      <w:r w:rsidRPr="00A418E3">
        <w:rPr>
          <w:rFonts w:ascii="XO Thames" w:hAnsi="XO Thames"/>
          <w:sz w:val="24"/>
        </w:rPr>
        <w:t xml:space="preserve">от Поставщика своевременного устранения недостатков, выявленных </w:t>
      </w:r>
      <w:r w:rsidRPr="00A418E3">
        <w:rPr>
          <w:rFonts w:ascii="XO Thames" w:hAnsi="XO Thames"/>
          <w:sz w:val="24"/>
        </w:rPr>
        <w:br/>
        <w:t>как в ходе приемки, так и в течение гарантийного периода;</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4.4.3. проверять ход и качество выполнения Поставщиком условий Контракта </w:t>
      </w:r>
      <w:r w:rsidR="00A271D9">
        <w:rPr>
          <w:rFonts w:ascii="XO Thames" w:hAnsi="XO Thames" w:cs="Times New Roman"/>
          <w:sz w:val="24"/>
          <w:szCs w:val="24"/>
        </w:rPr>
        <w:br/>
      </w:r>
      <w:r w:rsidRPr="00A418E3">
        <w:rPr>
          <w:rFonts w:ascii="XO Thames" w:hAnsi="XO Thames" w:cs="Times New Roman"/>
          <w:sz w:val="24"/>
          <w:szCs w:val="24"/>
        </w:rPr>
        <w:t>без вмешательства в оперативно-хозяйственную деятельность Поставщика;</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4.4.4. требовать возмещения убытков в соответствии с </w:t>
      </w:r>
      <w:hyperlink w:anchor="P1550" w:history="1">
        <w:r w:rsidRPr="00A418E3">
          <w:rPr>
            <w:rFonts w:ascii="XO Thames" w:hAnsi="XO Thames" w:cs="Times New Roman"/>
            <w:sz w:val="24"/>
            <w:szCs w:val="24"/>
          </w:rPr>
          <w:t>разделом VI</w:t>
        </w:r>
      </w:hyperlink>
      <w:r w:rsidRPr="00A418E3">
        <w:rPr>
          <w:rFonts w:ascii="XO Thames" w:hAnsi="XO Thames" w:cs="Times New Roman"/>
          <w:sz w:val="24"/>
          <w:szCs w:val="24"/>
        </w:rPr>
        <w:t xml:space="preserve"> Контракта, причиненных по вине Поставщика;</w:t>
      </w:r>
    </w:p>
    <w:p w:rsidR="00B55B9A" w:rsidRPr="00A418E3" w:rsidRDefault="00B55B9A" w:rsidP="00B55B9A">
      <w:pPr>
        <w:pStyle w:val="ConsPlusNormal"/>
        <w:ind w:firstLine="540"/>
        <w:jc w:val="both"/>
        <w:rPr>
          <w:rFonts w:ascii="XO Thames" w:hAnsi="XO Thames"/>
          <w:sz w:val="24"/>
        </w:rPr>
      </w:pPr>
      <w:r w:rsidRPr="00A418E3">
        <w:rPr>
          <w:rFonts w:ascii="XO Thames" w:hAnsi="XO Thames"/>
          <w:sz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w:t>
      </w:r>
      <w:r w:rsidRPr="00A418E3">
        <w:rPr>
          <w:rFonts w:ascii="XO Thames" w:hAnsi="XO Thames"/>
          <w:sz w:val="24"/>
        </w:rPr>
        <w:br/>
        <w:t xml:space="preserve">и на условиях, установленных Федеральным </w:t>
      </w:r>
      <w:hyperlink r:id="rId12" w:history="1">
        <w:r w:rsidRPr="00A418E3">
          <w:rPr>
            <w:rFonts w:ascii="XO Thames" w:hAnsi="XO Thames"/>
            <w:sz w:val="24"/>
          </w:rPr>
          <w:t>законом</w:t>
        </w:r>
      </w:hyperlink>
      <w:r w:rsidRPr="00A418E3">
        <w:rPr>
          <w:rFonts w:ascii="XO Thames" w:hAnsi="XO Thames"/>
          <w:sz w:val="24"/>
        </w:rPr>
        <w:t xml:space="preserve"> от </w:t>
      </w:r>
      <w:r w:rsidRPr="00A418E3">
        <w:rPr>
          <w:rFonts w:ascii="XO Thames" w:hAnsi="XO Thames"/>
          <w:sz w:val="24"/>
          <w:szCs w:val="24"/>
        </w:rPr>
        <w:t>05.04.2013</w:t>
      </w:r>
      <w:r w:rsidRPr="00A418E3">
        <w:rPr>
          <w:rFonts w:ascii="XO Thames" w:hAnsi="XO Thames"/>
          <w:sz w:val="24"/>
        </w:rPr>
        <w:t>N 44-ФЗ;</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4.4.6. отказаться от приемки и оплаты товара, не соответствующего условиям Контракта;</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4.4.7.произвести полный или частичный отказ от оплаты расходов, не предусмотренных Контрактом;</w:t>
      </w:r>
      <w:bookmarkStart w:id="14" w:name="P1534"/>
      <w:bookmarkStart w:id="15" w:name="P1536"/>
      <w:bookmarkEnd w:id="14"/>
      <w:bookmarkEnd w:id="15"/>
    </w:p>
    <w:p w:rsidR="002275C5" w:rsidRPr="00A418E3" w:rsidRDefault="00B55B9A" w:rsidP="00A005D1">
      <w:pPr>
        <w:pStyle w:val="ConsPlusNormal"/>
        <w:ind w:firstLine="567"/>
        <w:jc w:val="both"/>
        <w:rPr>
          <w:rFonts w:ascii="XO Thames" w:hAnsi="XO Thames" w:cs="Times New Roman"/>
          <w:color w:val="000000" w:themeColor="text1"/>
          <w:sz w:val="24"/>
          <w:szCs w:val="24"/>
        </w:rPr>
      </w:pPr>
      <w:r w:rsidRPr="00A418E3">
        <w:rPr>
          <w:rFonts w:ascii="XO Thames" w:hAnsi="XO Thames" w:cs="Times New Roman"/>
          <w:color w:val="000000" w:themeColor="text1"/>
          <w:sz w:val="24"/>
          <w:szCs w:val="24"/>
        </w:rPr>
        <w:t>4.4.8</w:t>
      </w:r>
      <w:r w:rsidR="00BF671D" w:rsidRPr="00A418E3">
        <w:rPr>
          <w:rFonts w:ascii="XO Thames" w:hAnsi="XO Thames" w:cs="Times New Roman"/>
          <w:color w:val="000000" w:themeColor="text1"/>
          <w:sz w:val="24"/>
          <w:szCs w:val="24"/>
        </w:rPr>
        <w:t xml:space="preserve">. </w:t>
      </w:r>
      <w:r w:rsidR="002275C5" w:rsidRPr="00A418E3">
        <w:rPr>
          <w:rFonts w:ascii="XO Thames" w:hAnsi="XO Thames" w:cs="Times New Roman"/>
          <w:sz w:val="24"/>
          <w:szCs w:val="24"/>
        </w:rPr>
        <w:t>принять решение об одностороннем отказе от исполнения Контракта</w:t>
      </w:r>
      <w:r w:rsidR="002275C5" w:rsidRPr="00A418E3">
        <w:rPr>
          <w:rFonts w:ascii="XO Thames" w:eastAsiaTheme="minorHAnsi" w:hAnsi="XO Thames" w:cs="Times New Roman"/>
          <w:sz w:val="24"/>
          <w:szCs w:val="24"/>
          <w:lang w:eastAsia="en-US"/>
        </w:rPr>
        <w:t xml:space="preserve">по основаниям, предусмотренным Гражданским кодексом Российской Федерации для одностороннего отказа </w:t>
      </w:r>
      <w:r w:rsidR="002275C5" w:rsidRPr="00A418E3">
        <w:rPr>
          <w:rFonts w:ascii="XO Thames" w:eastAsiaTheme="minorHAnsi" w:hAnsi="XO Thames" w:cs="Times New Roman"/>
          <w:sz w:val="24"/>
          <w:szCs w:val="24"/>
          <w:lang w:eastAsia="en-US"/>
        </w:rPr>
        <w:br/>
        <w:t>от исполнения отдельных видов обязательств;</w:t>
      </w:r>
    </w:p>
    <w:p w:rsidR="00BF671D" w:rsidRPr="00A418E3" w:rsidRDefault="002275C5" w:rsidP="00A005D1">
      <w:pPr>
        <w:pStyle w:val="ConsPlusNormal"/>
        <w:ind w:firstLine="567"/>
        <w:jc w:val="both"/>
        <w:rPr>
          <w:rFonts w:ascii="XO Thames" w:hAnsi="XO Thames" w:cs="Times New Roman"/>
          <w:b/>
          <w:sz w:val="24"/>
          <w:szCs w:val="24"/>
        </w:rPr>
      </w:pPr>
      <w:r w:rsidRPr="00A418E3">
        <w:rPr>
          <w:rFonts w:ascii="XO Thames" w:hAnsi="XO Thames" w:cs="Times New Roman"/>
          <w:color w:val="000000" w:themeColor="text1"/>
          <w:sz w:val="24"/>
          <w:szCs w:val="24"/>
        </w:rPr>
        <w:t xml:space="preserve">4.4.9. </w:t>
      </w:r>
      <w:r w:rsidR="00BF671D" w:rsidRPr="00A418E3">
        <w:rPr>
          <w:rFonts w:ascii="XO Thames" w:hAnsi="XO Thames" w:cs="Times New Roman"/>
          <w:color w:val="000000" w:themeColor="text1"/>
          <w:sz w:val="24"/>
          <w:szCs w:val="24"/>
        </w:rPr>
        <w:t>осуществлять иные права, предусмотренные действующим законодательством Российской Федерации и Контрактом.</w:t>
      </w:r>
    </w:p>
    <w:p w:rsidR="00A005D1" w:rsidRPr="00A418E3" w:rsidRDefault="00A005D1" w:rsidP="00A005D1">
      <w:pPr>
        <w:pStyle w:val="ConsPlusNormal"/>
        <w:ind w:firstLine="567"/>
        <w:jc w:val="center"/>
        <w:rPr>
          <w:rFonts w:ascii="XO Thames" w:hAnsi="XO Thames" w:cs="Times New Roman"/>
          <w:b/>
          <w:sz w:val="24"/>
          <w:szCs w:val="24"/>
        </w:rPr>
      </w:pPr>
    </w:p>
    <w:p w:rsidR="00C747CC" w:rsidRPr="00A418E3" w:rsidRDefault="00C747CC" w:rsidP="00A005D1">
      <w:pPr>
        <w:pStyle w:val="ConsPlusNormal"/>
        <w:ind w:firstLine="567"/>
        <w:jc w:val="center"/>
        <w:rPr>
          <w:rFonts w:ascii="XO Thames" w:hAnsi="XO Thames" w:cs="Times New Roman"/>
          <w:sz w:val="24"/>
          <w:szCs w:val="24"/>
          <w:shd w:val="clear" w:color="auto" w:fill="92D050"/>
        </w:rPr>
      </w:pPr>
      <w:r w:rsidRPr="00A418E3">
        <w:rPr>
          <w:rFonts w:ascii="XO Thames" w:hAnsi="XO Thames" w:cs="Times New Roman"/>
          <w:b/>
          <w:sz w:val="24"/>
          <w:szCs w:val="24"/>
        </w:rPr>
        <w:t>V. Качество Товара</w:t>
      </w:r>
    </w:p>
    <w:p w:rsidR="00A005D1" w:rsidRPr="00A418E3" w:rsidRDefault="00A005D1" w:rsidP="00396552">
      <w:pPr>
        <w:pStyle w:val="ConsPlusNormal"/>
        <w:ind w:firstLine="567"/>
        <w:jc w:val="both"/>
        <w:rPr>
          <w:rFonts w:ascii="XO Thames" w:hAnsi="XO Thames" w:cs="Times New Roman"/>
          <w:sz w:val="24"/>
          <w:szCs w:val="24"/>
        </w:rPr>
      </w:pPr>
      <w:bookmarkStart w:id="16" w:name="P1546"/>
      <w:bookmarkEnd w:id="16"/>
      <w:r w:rsidRPr="00A418E3">
        <w:rPr>
          <w:rFonts w:ascii="XO Thames" w:hAnsi="XO Thames" w:cs="Times New Roman"/>
          <w:sz w:val="24"/>
          <w:szCs w:val="24"/>
        </w:rPr>
        <w:t>5.1. Поставщик гарантирует, что поставляемый Товар соответствует требованиям, установленным Контрактом.</w:t>
      </w:r>
    </w:p>
    <w:p w:rsidR="00A005D1" w:rsidRPr="00A418E3" w:rsidRDefault="00A005D1" w:rsidP="00396552">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5.2. </w:t>
      </w:r>
      <w:r w:rsidR="00B55B9A" w:rsidRPr="00A418E3">
        <w:rPr>
          <w:rFonts w:ascii="XO Thames" w:hAnsi="XO Thames" w:cs="Times New Roman"/>
          <w:sz w:val="24"/>
          <w:szCs w:val="24"/>
        </w:rPr>
        <w:t>Поставщик гарантирует безопасность товара в соответствии с требованиями, установленными к данному виду товара действующим законодательством Российской Федерации.</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hAnsi="XO Thames"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r w:rsidR="00FE789C">
        <w:rPr>
          <w:rFonts w:ascii="XO Thames" w:hAnsi="XO Thames" w:cs="Times New Roman"/>
          <w:sz w:val="24"/>
          <w:szCs w:val="24"/>
        </w:rPr>
        <w:t>.</w:t>
      </w:r>
    </w:p>
    <w:p w:rsidR="00B55B9A" w:rsidRPr="00A418E3" w:rsidRDefault="00B55B9A" w:rsidP="00B55B9A">
      <w:pPr>
        <w:pStyle w:val="ConsPlusNormal"/>
        <w:ind w:firstLine="567"/>
        <w:jc w:val="both"/>
        <w:rPr>
          <w:rFonts w:ascii="XO Thames" w:eastAsiaTheme="minorHAnsi" w:hAnsi="XO Thames" w:cs="Times New Roman"/>
          <w:sz w:val="24"/>
          <w:szCs w:val="24"/>
          <w:lang w:eastAsia="en-US"/>
        </w:rPr>
      </w:pPr>
      <w:r w:rsidRPr="00A418E3">
        <w:rPr>
          <w:rFonts w:ascii="XO Thames" w:hAnsi="XO Thames" w:cs="Times New Roman"/>
          <w:sz w:val="24"/>
          <w:szCs w:val="24"/>
        </w:rPr>
        <w:t>5.3. Товар должен быть упакован в соответствии с действующими стандартами.</w:t>
      </w:r>
    </w:p>
    <w:p w:rsidR="000357C1" w:rsidRPr="00A418E3" w:rsidRDefault="000357C1" w:rsidP="000357C1">
      <w:pPr>
        <w:pStyle w:val="aa"/>
        <w:ind w:right="111" w:firstLine="567"/>
        <w:jc w:val="both"/>
        <w:rPr>
          <w:rFonts w:ascii="XO Thames" w:hAnsi="XO Thames"/>
          <w:sz w:val="24"/>
          <w:szCs w:val="24"/>
        </w:rPr>
      </w:pPr>
      <w:r w:rsidRPr="00A418E3">
        <w:rPr>
          <w:rFonts w:ascii="XO Thames" w:hAnsi="XO Thames"/>
          <w:sz w:val="24"/>
          <w:szCs w:val="24"/>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w:t>
      </w:r>
      <w:r w:rsidRPr="00A418E3">
        <w:rPr>
          <w:rFonts w:ascii="XO Thames" w:hAnsi="XO Thames"/>
          <w:sz w:val="24"/>
          <w:szCs w:val="24"/>
        </w:rPr>
        <w:br/>
        <w:t>и длительного хранения.</w:t>
      </w:r>
    </w:p>
    <w:p w:rsidR="00B55B9A" w:rsidRPr="00A418E3" w:rsidRDefault="00B55B9A" w:rsidP="00B55B9A">
      <w:pPr>
        <w:pStyle w:val="ConsPlusNormal"/>
        <w:ind w:firstLine="567"/>
        <w:jc w:val="both"/>
        <w:rPr>
          <w:rFonts w:ascii="XO Thames" w:hAnsi="XO Thames" w:cs="Times New Roman"/>
          <w:sz w:val="24"/>
          <w:szCs w:val="24"/>
        </w:rPr>
      </w:pPr>
      <w:r w:rsidRPr="00A418E3">
        <w:rPr>
          <w:rFonts w:ascii="XO Thames" w:eastAsiaTheme="minorHAnsi" w:hAnsi="XO Thames" w:cs="Times New Roman"/>
          <w:sz w:val="24"/>
          <w:szCs w:val="24"/>
          <w:lang w:eastAsia="en-US"/>
        </w:rPr>
        <w:t>5.4. Товар должен иметь маркировку: наименование изделия, наименование фирмы-изготовителя, серийный номер, год выпуска, страну производителя.</w:t>
      </w:r>
    </w:p>
    <w:p w:rsidR="006E4956" w:rsidRPr="00A418E3" w:rsidRDefault="00B55B9A" w:rsidP="006E4956">
      <w:pPr>
        <w:pStyle w:val="aa"/>
        <w:ind w:right="113" w:firstLine="567"/>
        <w:jc w:val="both"/>
        <w:rPr>
          <w:rFonts w:ascii="XO Thames" w:hAnsi="XO Thames"/>
          <w:sz w:val="24"/>
          <w:szCs w:val="24"/>
        </w:rPr>
      </w:pPr>
      <w:r w:rsidRPr="00A418E3">
        <w:rPr>
          <w:rFonts w:ascii="XO Thames" w:hAnsi="XO Thames"/>
          <w:sz w:val="24"/>
          <w:szCs w:val="24"/>
        </w:rPr>
        <w:t>5.5</w:t>
      </w:r>
      <w:r w:rsidR="00396552" w:rsidRPr="00A418E3">
        <w:rPr>
          <w:rFonts w:ascii="XO Thames" w:hAnsi="XO Thames"/>
          <w:sz w:val="24"/>
          <w:szCs w:val="24"/>
        </w:rPr>
        <w:t xml:space="preserve">. Товар должен быть новым (товаром, который не был в эксплуатации, в том числе, который не был восстановлен, у которого не была осуществлена замена составных частей, </w:t>
      </w:r>
      <w:r w:rsidR="00A271D9">
        <w:rPr>
          <w:rFonts w:ascii="XO Thames" w:hAnsi="XO Thames"/>
          <w:sz w:val="24"/>
          <w:szCs w:val="24"/>
        </w:rPr>
        <w:br/>
      </w:r>
      <w:r w:rsidR="00396552" w:rsidRPr="00A418E3">
        <w:rPr>
          <w:rFonts w:ascii="XO Thames" w:hAnsi="XO Thames"/>
          <w:sz w:val="24"/>
          <w:szCs w:val="24"/>
        </w:rPr>
        <w:t>не были восстановлены потребительские свойства), не иметь внешних повреждений, следов использования, свободным от любых притязаний третьих лиц, не находящимся под запретом (арестом), в залоге.</w:t>
      </w:r>
    </w:p>
    <w:p w:rsidR="00B55B9A" w:rsidRPr="00A418E3" w:rsidRDefault="00B55B9A" w:rsidP="00CC0E33">
      <w:pPr>
        <w:autoSpaceDE w:val="0"/>
        <w:autoSpaceDN w:val="0"/>
        <w:adjustRightInd w:val="0"/>
        <w:ind w:firstLine="709"/>
        <w:jc w:val="both"/>
        <w:rPr>
          <w:rFonts w:ascii="XO Thames" w:hAnsi="XO Thames"/>
          <w:sz w:val="24"/>
        </w:rPr>
      </w:pPr>
      <w:r w:rsidRPr="00A418E3">
        <w:rPr>
          <w:rFonts w:ascii="XO Thames" w:hAnsi="XO Thames"/>
          <w:sz w:val="24"/>
          <w:szCs w:val="24"/>
        </w:rPr>
        <w:t>5.6</w:t>
      </w:r>
      <w:r w:rsidR="006E4956" w:rsidRPr="00A418E3">
        <w:rPr>
          <w:rFonts w:ascii="XO Thames" w:hAnsi="XO Thames"/>
          <w:sz w:val="24"/>
          <w:szCs w:val="24"/>
        </w:rPr>
        <w:t>.</w:t>
      </w:r>
      <w:bookmarkStart w:id="17" w:name="P1547"/>
      <w:bookmarkStart w:id="18" w:name="P1548"/>
      <w:bookmarkEnd w:id="17"/>
      <w:bookmarkEnd w:id="18"/>
      <w:r w:rsidR="00CC0E33" w:rsidRPr="00A418E3">
        <w:rPr>
          <w:rFonts w:ascii="XO Thames" w:hAnsi="XO Thames"/>
          <w:sz w:val="24"/>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CC0E33" w:rsidRPr="00A418E3">
        <w:rPr>
          <w:rFonts w:ascii="XO Thames" w:hAnsi="XO Thames"/>
          <w:sz w:val="24"/>
        </w:rPr>
        <w:br/>
        <w:t>на эксплуатацию товара указаны в Спецификации (приложение к Контракту).</w:t>
      </w:r>
    </w:p>
    <w:p w:rsidR="00CC0E33" w:rsidRDefault="00CC0E33" w:rsidP="00CC0E33">
      <w:pPr>
        <w:autoSpaceDE w:val="0"/>
        <w:autoSpaceDN w:val="0"/>
        <w:adjustRightInd w:val="0"/>
        <w:ind w:firstLine="709"/>
        <w:jc w:val="both"/>
        <w:rPr>
          <w:rFonts w:ascii="XO Thames" w:hAnsi="XO Thames"/>
          <w:sz w:val="24"/>
          <w:szCs w:val="24"/>
        </w:rPr>
      </w:pPr>
    </w:p>
    <w:p w:rsidR="007810E7" w:rsidRDefault="007810E7" w:rsidP="00CC0E33">
      <w:pPr>
        <w:autoSpaceDE w:val="0"/>
        <w:autoSpaceDN w:val="0"/>
        <w:adjustRightInd w:val="0"/>
        <w:ind w:firstLine="709"/>
        <w:jc w:val="both"/>
        <w:rPr>
          <w:rFonts w:ascii="XO Thames" w:hAnsi="XO Thames"/>
          <w:sz w:val="24"/>
          <w:szCs w:val="24"/>
        </w:rPr>
      </w:pPr>
    </w:p>
    <w:p w:rsidR="007810E7" w:rsidRDefault="007810E7" w:rsidP="00CC0E33">
      <w:pPr>
        <w:autoSpaceDE w:val="0"/>
        <w:autoSpaceDN w:val="0"/>
        <w:adjustRightInd w:val="0"/>
        <w:ind w:firstLine="709"/>
        <w:jc w:val="both"/>
        <w:rPr>
          <w:rFonts w:ascii="XO Thames" w:hAnsi="XO Thames"/>
          <w:sz w:val="24"/>
          <w:szCs w:val="24"/>
        </w:rPr>
      </w:pPr>
    </w:p>
    <w:p w:rsidR="007810E7" w:rsidRPr="00A418E3" w:rsidRDefault="007810E7" w:rsidP="00CC0E33">
      <w:pPr>
        <w:autoSpaceDE w:val="0"/>
        <w:autoSpaceDN w:val="0"/>
        <w:adjustRightInd w:val="0"/>
        <w:ind w:firstLine="709"/>
        <w:jc w:val="both"/>
        <w:rPr>
          <w:rFonts w:ascii="XO Thames" w:hAnsi="XO Thames"/>
          <w:sz w:val="24"/>
          <w:szCs w:val="24"/>
        </w:rPr>
      </w:pPr>
    </w:p>
    <w:p w:rsidR="00C747CC" w:rsidRPr="00A418E3" w:rsidRDefault="00C747CC" w:rsidP="00C747CC">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lastRenderedPageBreak/>
        <w:t xml:space="preserve">VI. Ответственность Сторон </w:t>
      </w:r>
    </w:p>
    <w:p w:rsidR="00786C4F" w:rsidRPr="00A418E3" w:rsidRDefault="00786C4F" w:rsidP="00786C4F">
      <w:pPr>
        <w:pStyle w:val="ConsPlusNormal"/>
        <w:ind w:firstLine="567"/>
        <w:jc w:val="both"/>
        <w:rPr>
          <w:rFonts w:ascii="XO Thames" w:hAnsi="XO Thames" w:cs="Times New Roman"/>
          <w:sz w:val="24"/>
          <w:szCs w:val="24"/>
        </w:rPr>
      </w:pPr>
      <w:bookmarkStart w:id="19" w:name="P1554"/>
      <w:bookmarkEnd w:id="19"/>
      <w:r w:rsidRPr="00A418E3">
        <w:rPr>
          <w:rFonts w:ascii="XO Thames" w:hAnsi="XO Thames" w:cs="Times New Roman"/>
          <w:sz w:val="24"/>
          <w:szCs w:val="24"/>
        </w:rPr>
        <w:t xml:space="preserve">6.1. </w:t>
      </w:r>
      <w:r w:rsidRPr="00A418E3">
        <w:rPr>
          <w:rFonts w:ascii="XO Thames" w:hAnsi="XO Thames" w:cs="Times New Roman"/>
          <w:sz w:val="24"/>
          <w:szCs w:val="24"/>
          <w:shd w:val="clear" w:color="auto" w:fill="FFFFFF"/>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Pr="00A418E3">
        <w:rPr>
          <w:rFonts w:ascii="XO Thames" w:hAnsi="XO Thames" w:cs="Times New Roman"/>
          <w:sz w:val="24"/>
          <w:szCs w:val="24"/>
        </w:rPr>
        <w:t>.</w:t>
      </w:r>
    </w:p>
    <w:p w:rsidR="00786C4F" w:rsidRPr="00A418E3" w:rsidRDefault="00786C4F" w:rsidP="00786C4F">
      <w:pPr>
        <w:autoSpaceDE w:val="0"/>
        <w:autoSpaceDN w:val="0"/>
        <w:adjustRightInd w:val="0"/>
        <w:ind w:firstLine="567"/>
        <w:jc w:val="both"/>
        <w:rPr>
          <w:rFonts w:ascii="XO Thames" w:hAnsi="XO Thames"/>
          <w:sz w:val="24"/>
          <w:szCs w:val="24"/>
        </w:rPr>
      </w:pPr>
      <w:r w:rsidRPr="00A418E3">
        <w:rPr>
          <w:rFonts w:ascii="XO Thames" w:hAnsi="XO Thames"/>
          <w:sz w:val="24"/>
          <w:szCs w:val="24"/>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786C4F" w:rsidRPr="00A418E3" w:rsidRDefault="00786C4F" w:rsidP="00786C4F">
      <w:pPr>
        <w:autoSpaceDE w:val="0"/>
        <w:autoSpaceDN w:val="0"/>
        <w:adjustRightInd w:val="0"/>
        <w:ind w:firstLine="567"/>
        <w:jc w:val="both"/>
        <w:rPr>
          <w:rFonts w:ascii="XO Thames" w:hAnsi="XO Thames"/>
          <w:sz w:val="24"/>
          <w:szCs w:val="24"/>
        </w:rPr>
      </w:pPr>
      <w:r w:rsidRPr="00A418E3">
        <w:rPr>
          <w:rFonts w:ascii="XO Thames" w:hAnsi="XO Thames"/>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86C4F" w:rsidRPr="00A418E3" w:rsidRDefault="00786C4F" w:rsidP="00786C4F">
      <w:pPr>
        <w:autoSpaceDE w:val="0"/>
        <w:autoSpaceDN w:val="0"/>
        <w:adjustRightInd w:val="0"/>
        <w:ind w:firstLine="709"/>
        <w:jc w:val="both"/>
        <w:rPr>
          <w:rFonts w:ascii="XO Thames" w:hAnsi="XO Thames"/>
          <w:sz w:val="24"/>
          <w:szCs w:val="24"/>
        </w:rPr>
      </w:pPr>
      <w:r w:rsidRPr="00A418E3">
        <w:rPr>
          <w:rFonts w:ascii="XO Thames" w:hAnsi="XO Thames"/>
          <w:sz w:val="24"/>
          <w:szCs w:val="24"/>
          <w:lang w:eastAsia="en-US"/>
        </w:rPr>
        <w:t xml:space="preserve">6.3. </w:t>
      </w:r>
      <w:r w:rsidRPr="00A418E3">
        <w:rPr>
          <w:rFonts w:ascii="XO Thames" w:hAnsi="XO Thames"/>
          <w:sz w:val="24"/>
          <w:szCs w:val="24"/>
          <w:shd w:val="clear" w:color="auto" w:fill="FFFFFF"/>
        </w:rPr>
        <w:t>Штрафы начисляются за каждый факт неисполнения или ненадлежащего 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7810E7">
        <w:rPr>
          <w:rFonts w:ascii="XO Thames" w:hAnsi="XO Thames"/>
          <w:sz w:val="24"/>
          <w:szCs w:val="24"/>
          <w:shd w:val="clear" w:color="auto" w:fill="FFFFFF"/>
        </w:rPr>
        <w:t xml:space="preserve"> </w:t>
      </w:r>
      <w:r w:rsidRPr="00A418E3">
        <w:rPr>
          <w:rFonts w:ascii="XO Thames" w:hAnsi="XO Thames"/>
          <w:noProof/>
          <w:sz w:val="24"/>
          <w:szCs w:val="24"/>
        </w:rPr>
        <w:t xml:space="preserve">Размер штрафа определяется в соответствии с </w:t>
      </w:r>
      <w:hyperlink r:id="rId13" w:history="1">
        <w:r w:rsidRPr="00A418E3">
          <w:rPr>
            <w:rFonts w:ascii="XO Thames" w:hAnsi="XO Thames"/>
            <w:noProof/>
            <w:sz w:val="24"/>
            <w:szCs w:val="24"/>
          </w:rPr>
          <w:t>Правилами</w:t>
        </w:r>
      </w:hyperlink>
      <w:r w:rsidRPr="00A418E3">
        <w:rPr>
          <w:rFonts w:ascii="XO Thames" w:hAnsi="XO Thames"/>
          <w:noProof/>
          <w:sz w:val="24"/>
          <w:szCs w:val="24"/>
        </w:rPr>
        <w:t xml:space="preserve"> определения размера штрафа, начисляемого в случае ненадлежащего исполнения заказчиком, неисполнения </w:t>
      </w:r>
      <w:r w:rsidR="00A271D9">
        <w:rPr>
          <w:rFonts w:ascii="XO Thames" w:hAnsi="XO Thames"/>
          <w:noProof/>
          <w:sz w:val="24"/>
          <w:szCs w:val="24"/>
        </w:rPr>
        <w:br/>
      </w:r>
      <w:r w:rsidRPr="00A418E3">
        <w:rPr>
          <w:rFonts w:ascii="XO Thames" w:hAnsi="XO Thames"/>
          <w:noProof/>
          <w:sz w:val="24"/>
          <w:szCs w:val="24"/>
        </w:rPr>
        <w:t>или</w:t>
      </w:r>
      <w:r w:rsidRPr="00A418E3">
        <w:rPr>
          <w:rFonts w:ascii="XO Thames" w:hAnsi="XO Thames"/>
          <w:sz w:val="24"/>
          <w:szCs w:val="24"/>
        </w:rPr>
        <w:t xml:space="preserve">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устанавливается в размере 1000 рублей.</w:t>
      </w:r>
    </w:p>
    <w:p w:rsidR="00786C4F" w:rsidRPr="00A418E3" w:rsidRDefault="00786C4F" w:rsidP="00786C4F">
      <w:pPr>
        <w:autoSpaceDE w:val="0"/>
        <w:autoSpaceDN w:val="0"/>
        <w:adjustRightInd w:val="0"/>
        <w:ind w:firstLine="567"/>
        <w:jc w:val="both"/>
        <w:rPr>
          <w:rFonts w:ascii="XO Thames" w:hAnsi="XO Thames"/>
          <w:sz w:val="24"/>
          <w:szCs w:val="24"/>
        </w:rPr>
      </w:pPr>
      <w:r w:rsidRPr="00A418E3">
        <w:rPr>
          <w:rFonts w:ascii="XO Thames" w:hAnsi="XO Thames"/>
          <w:sz w:val="24"/>
          <w:szCs w:val="24"/>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DD1C10">
        <w:rPr>
          <w:rFonts w:ascii="XO Thames" w:hAnsi="XO Thames"/>
          <w:sz w:val="24"/>
          <w:szCs w:val="24"/>
        </w:rPr>
        <w:br/>
      </w:r>
      <w:r w:rsidRPr="00A418E3">
        <w:rPr>
          <w:rFonts w:ascii="XO Thames" w:hAnsi="XO Thames"/>
          <w:sz w:val="24"/>
          <w:szCs w:val="24"/>
        </w:rP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86C4F" w:rsidRPr="00A418E3" w:rsidRDefault="00786C4F" w:rsidP="00786C4F">
      <w:pPr>
        <w:ind w:firstLine="567"/>
        <w:jc w:val="both"/>
        <w:rPr>
          <w:rFonts w:ascii="XO Thames" w:hAnsi="XO Thames"/>
          <w:sz w:val="24"/>
          <w:szCs w:val="24"/>
        </w:rPr>
      </w:pPr>
      <w:r w:rsidRPr="00A418E3">
        <w:rPr>
          <w:rFonts w:ascii="XO Thames" w:hAnsi="XO Thames"/>
          <w:sz w:val="24"/>
          <w:szCs w:val="24"/>
        </w:rPr>
        <w:t xml:space="preserve">6.5.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A271D9">
        <w:rPr>
          <w:rFonts w:ascii="XO Thames" w:hAnsi="XO Thames"/>
          <w:sz w:val="24"/>
          <w:szCs w:val="24"/>
        </w:rPr>
        <w:br/>
      </w:r>
      <w:r w:rsidRPr="00A418E3">
        <w:rPr>
          <w:rFonts w:ascii="XO Thames" w:hAnsi="XO Thames"/>
          <w:sz w:val="24"/>
          <w:szCs w:val="24"/>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исполненияКонтракта) и фактически исполненных Поставщиком.</w:t>
      </w:r>
    </w:p>
    <w:p w:rsidR="00786C4F" w:rsidRPr="00A418E3" w:rsidRDefault="00786C4F" w:rsidP="00786C4F">
      <w:pPr>
        <w:pStyle w:val="HTML"/>
        <w:spacing w:after="0"/>
        <w:ind w:firstLine="567"/>
        <w:rPr>
          <w:rFonts w:ascii="XO Thames" w:hAnsi="XO Thames"/>
          <w:sz w:val="24"/>
          <w:szCs w:val="24"/>
        </w:rPr>
      </w:pPr>
      <w:r w:rsidRPr="00A418E3">
        <w:rPr>
          <w:rFonts w:ascii="XO Thames" w:hAnsi="XO Thames"/>
          <w:sz w:val="24"/>
          <w:szCs w:val="24"/>
          <w:lang w:eastAsia="en-US"/>
        </w:rPr>
        <w:t>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A418E3">
        <w:rPr>
          <w:rFonts w:ascii="XO Thames" w:hAnsi="XO Thames"/>
          <w:sz w:val="24"/>
          <w:szCs w:val="24"/>
        </w:rPr>
        <w:t xml:space="preserve"> размер </w:t>
      </w:r>
      <w:r w:rsidRPr="00A418E3">
        <w:rPr>
          <w:rFonts w:ascii="XO Thames" w:hAnsi="XO Thames"/>
          <w:noProof/>
          <w:sz w:val="24"/>
          <w:szCs w:val="24"/>
        </w:rPr>
        <w:t xml:space="preserve">штрафа определяется в соответствии с </w:t>
      </w:r>
      <w:hyperlink r:id="rId14" w:history="1">
        <w:r w:rsidRPr="00A418E3">
          <w:rPr>
            <w:rFonts w:ascii="XO Thames" w:hAnsi="XO Thames"/>
            <w:noProof/>
            <w:sz w:val="24"/>
            <w:szCs w:val="24"/>
          </w:rPr>
          <w:t>Правилами</w:t>
        </w:r>
      </w:hyperlink>
      <w:r w:rsidRPr="00A418E3">
        <w:rPr>
          <w:rFonts w:ascii="XO Thames" w:hAnsi="XO Thames"/>
          <w:sz w:val="24"/>
          <w:szCs w:val="24"/>
        </w:rPr>
        <w:t>иустанавливается</w:t>
      </w:r>
      <w:r w:rsidR="00D42146" w:rsidRPr="00A418E3">
        <w:rPr>
          <w:rFonts w:ascii="XO Thames" w:hAnsi="XO Thames"/>
          <w:sz w:val="24"/>
          <w:szCs w:val="24"/>
        </w:rPr>
        <w:br/>
      </w:r>
      <w:r w:rsidRPr="00A418E3">
        <w:rPr>
          <w:rFonts w:ascii="XO Thames" w:hAnsi="XO Thames"/>
          <w:sz w:val="24"/>
          <w:szCs w:val="24"/>
        </w:rPr>
        <w:t>в размере 10 процентов цены Контракта.</w:t>
      </w:r>
    </w:p>
    <w:p w:rsidR="00786C4F" w:rsidRPr="00A418E3" w:rsidRDefault="00786C4F" w:rsidP="00786C4F">
      <w:pPr>
        <w:autoSpaceDE w:val="0"/>
        <w:autoSpaceDN w:val="0"/>
        <w:adjustRightInd w:val="0"/>
        <w:ind w:firstLine="567"/>
        <w:jc w:val="both"/>
        <w:rPr>
          <w:rFonts w:ascii="XO Thames" w:hAnsi="XO Thames"/>
          <w:sz w:val="24"/>
          <w:szCs w:val="24"/>
        </w:rPr>
      </w:pPr>
      <w:r w:rsidRPr="00A418E3">
        <w:rPr>
          <w:rFonts w:ascii="XO Thames" w:hAnsi="XO Thames"/>
          <w:sz w:val="24"/>
          <w:szCs w:val="24"/>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A418E3">
        <w:rPr>
          <w:rFonts w:ascii="XO Thames" w:hAnsi="XO Thames"/>
          <w:noProof/>
          <w:sz w:val="24"/>
          <w:szCs w:val="24"/>
        </w:rPr>
        <w:t xml:space="preserve">в соответствии </w:t>
      </w:r>
      <w:r w:rsidRPr="00A418E3">
        <w:rPr>
          <w:rFonts w:ascii="XO Thames" w:hAnsi="XO Thames"/>
          <w:noProof/>
          <w:sz w:val="24"/>
          <w:szCs w:val="24"/>
        </w:rPr>
        <w:br/>
        <w:t xml:space="preserve">с </w:t>
      </w:r>
      <w:hyperlink r:id="rId15" w:history="1">
        <w:r w:rsidRPr="00A418E3">
          <w:rPr>
            <w:rFonts w:ascii="XO Thames" w:hAnsi="XO Thames"/>
            <w:noProof/>
            <w:sz w:val="24"/>
            <w:szCs w:val="24"/>
          </w:rPr>
          <w:t>Правилами</w:t>
        </w:r>
      </w:hyperlink>
      <w:r w:rsidRPr="00A418E3">
        <w:rPr>
          <w:rFonts w:ascii="XO Thames" w:hAnsi="XO Thames"/>
          <w:sz w:val="24"/>
          <w:szCs w:val="24"/>
        </w:rPr>
        <w:t xml:space="preserve"> и устанавливаетсяв размере1000 рублей.</w:t>
      </w:r>
    </w:p>
    <w:p w:rsidR="00786C4F" w:rsidRPr="00A418E3" w:rsidRDefault="00786C4F" w:rsidP="00786C4F">
      <w:pPr>
        <w:autoSpaceDE w:val="0"/>
        <w:autoSpaceDN w:val="0"/>
        <w:adjustRightInd w:val="0"/>
        <w:ind w:firstLine="567"/>
        <w:jc w:val="both"/>
        <w:rPr>
          <w:rFonts w:ascii="XO Thames" w:hAnsi="XO Thames"/>
          <w:sz w:val="24"/>
          <w:szCs w:val="24"/>
        </w:rPr>
      </w:pPr>
      <w:bookmarkStart w:id="20" w:name="Par25"/>
      <w:bookmarkStart w:id="21" w:name="Par26"/>
      <w:bookmarkEnd w:id="20"/>
      <w:bookmarkEnd w:id="21"/>
      <w:r w:rsidRPr="00A418E3">
        <w:rPr>
          <w:rFonts w:ascii="XO Thames" w:hAnsi="XO Thames"/>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86C4F" w:rsidRPr="00A418E3" w:rsidRDefault="00786C4F" w:rsidP="00786C4F">
      <w:pPr>
        <w:autoSpaceDE w:val="0"/>
        <w:autoSpaceDN w:val="0"/>
        <w:adjustRightInd w:val="0"/>
        <w:ind w:firstLine="567"/>
        <w:jc w:val="both"/>
        <w:rPr>
          <w:rFonts w:ascii="XO Thames" w:hAnsi="XO Thames"/>
          <w:sz w:val="24"/>
          <w:szCs w:val="24"/>
        </w:rPr>
      </w:pPr>
      <w:r w:rsidRPr="00A418E3">
        <w:rPr>
          <w:rFonts w:ascii="XO Thames" w:hAnsi="XO Thames"/>
          <w:sz w:val="24"/>
          <w:szCs w:val="24"/>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86C4F" w:rsidRPr="00A418E3" w:rsidRDefault="00786C4F" w:rsidP="00786C4F">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6.10. Сторона освобождается от уплаты неустойки (штрафа, пени), если докажет, </w:t>
      </w:r>
      <w:r w:rsidRPr="00A418E3">
        <w:rPr>
          <w:rFonts w:ascii="XO Thames" w:hAnsi="XO Thames" w:cs="Times New Roman"/>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C4F" w:rsidRPr="00A418E3" w:rsidRDefault="00786C4F" w:rsidP="00786C4F">
      <w:pPr>
        <w:pStyle w:val="ConsPlusNormal"/>
        <w:ind w:firstLine="567"/>
        <w:jc w:val="both"/>
        <w:rPr>
          <w:rFonts w:ascii="XO Thames" w:hAnsi="XO Thames" w:cs="Times New Roman"/>
          <w:sz w:val="24"/>
          <w:szCs w:val="24"/>
        </w:rPr>
      </w:pPr>
      <w:r w:rsidRPr="00A418E3">
        <w:rPr>
          <w:rFonts w:ascii="XO Thames" w:hAnsi="XO Thames" w:cs="Times New Roman"/>
          <w:sz w:val="24"/>
          <w:szCs w:val="24"/>
        </w:rPr>
        <w:lastRenderedPageBreak/>
        <w:t>6.11.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86C4F" w:rsidRPr="00A418E3" w:rsidRDefault="00786C4F" w:rsidP="00786C4F">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6.12. Применение и уплата неустойки (штрафов, пени) не освобождает Сторону </w:t>
      </w:r>
      <w:r w:rsidRPr="00A418E3">
        <w:rPr>
          <w:rFonts w:ascii="XO Thames" w:hAnsi="XO Thames" w:cs="Times New Roman"/>
          <w:sz w:val="24"/>
          <w:szCs w:val="24"/>
        </w:rPr>
        <w:br/>
        <w:t>от исполнения и (или) надлежащего исполнения обязательств, установленных Контрактом.</w:t>
      </w:r>
    </w:p>
    <w:p w:rsidR="00C747CC" w:rsidRPr="00A418E3" w:rsidRDefault="00C747CC" w:rsidP="00552E19">
      <w:pPr>
        <w:autoSpaceDE w:val="0"/>
        <w:autoSpaceDN w:val="0"/>
        <w:adjustRightInd w:val="0"/>
        <w:jc w:val="both"/>
        <w:rPr>
          <w:rFonts w:ascii="XO Thames" w:eastAsiaTheme="minorHAnsi" w:hAnsi="XO Thames"/>
          <w:sz w:val="25"/>
          <w:szCs w:val="25"/>
          <w:lang w:eastAsia="en-US"/>
        </w:rPr>
      </w:pPr>
    </w:p>
    <w:p w:rsidR="00552E19" w:rsidRPr="00A418E3" w:rsidRDefault="00552E19" w:rsidP="00552E19">
      <w:pPr>
        <w:pStyle w:val="ConsPlusNormal"/>
        <w:ind w:firstLine="0"/>
        <w:jc w:val="center"/>
        <w:outlineLvl w:val="1"/>
        <w:rPr>
          <w:rFonts w:ascii="XO Thames" w:hAnsi="XO Thames" w:cs="Times New Roman"/>
          <w:b/>
          <w:sz w:val="24"/>
          <w:szCs w:val="24"/>
        </w:rPr>
      </w:pPr>
      <w:bookmarkStart w:id="22" w:name="P1639"/>
      <w:bookmarkEnd w:id="22"/>
      <w:r w:rsidRPr="00A418E3">
        <w:rPr>
          <w:rFonts w:ascii="XO Thames" w:hAnsi="XO Thames" w:cs="Times New Roman"/>
          <w:b/>
          <w:sz w:val="24"/>
          <w:szCs w:val="24"/>
        </w:rPr>
        <w:t>VII. Обстоятельства непреодолимой силы</w:t>
      </w:r>
    </w:p>
    <w:p w:rsidR="00552E19" w:rsidRPr="00A418E3" w:rsidRDefault="00552E19" w:rsidP="00552E19">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7.1. Сторона, не исполнившая или ненадлежащим образом исполнившая обязательства </w:t>
      </w:r>
      <w:r w:rsidR="00DD1C10">
        <w:rPr>
          <w:rFonts w:ascii="XO Thames" w:hAnsi="XO Thames"/>
          <w:sz w:val="24"/>
          <w:szCs w:val="24"/>
        </w:rPr>
        <w:br/>
      </w:r>
      <w:r w:rsidRPr="00A418E3">
        <w:rPr>
          <w:rFonts w:ascii="XO Thames" w:hAnsi="XO Thames"/>
          <w:sz w:val="24"/>
          <w:szCs w:val="24"/>
        </w:rP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Pr="00A418E3">
        <w:rPr>
          <w:rFonts w:ascii="XO Thames" w:hAnsi="XO Thames"/>
          <w:sz w:val="24"/>
          <w:szCs w:val="24"/>
        </w:rPr>
        <w:br/>
        <w:t>при данных условиях обстоятельств.</w:t>
      </w:r>
    </w:p>
    <w:p w:rsidR="00552E19" w:rsidRPr="00A418E3" w:rsidRDefault="00552E19" w:rsidP="00552E19">
      <w:pPr>
        <w:autoSpaceDE w:val="0"/>
        <w:autoSpaceDN w:val="0"/>
        <w:adjustRightInd w:val="0"/>
        <w:ind w:firstLine="709"/>
        <w:jc w:val="both"/>
        <w:rPr>
          <w:rFonts w:ascii="XO Thames" w:hAnsi="XO Thames"/>
          <w:sz w:val="24"/>
          <w:szCs w:val="24"/>
        </w:rPr>
      </w:pPr>
      <w:bookmarkStart w:id="23" w:name="Par225"/>
      <w:bookmarkEnd w:id="23"/>
      <w:r w:rsidRPr="00A418E3">
        <w:rPr>
          <w:rFonts w:ascii="XO Thames" w:hAnsi="XO Thames"/>
          <w:sz w:val="24"/>
          <w:szCs w:val="24"/>
        </w:rPr>
        <w:t>7.2.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52E19" w:rsidRPr="00A418E3" w:rsidRDefault="00552E19" w:rsidP="00552E19">
      <w:pPr>
        <w:autoSpaceDE w:val="0"/>
        <w:autoSpaceDN w:val="0"/>
        <w:adjustRightInd w:val="0"/>
        <w:ind w:firstLine="709"/>
        <w:jc w:val="both"/>
        <w:rPr>
          <w:rFonts w:ascii="XO Thames" w:hAnsi="XO Thames"/>
          <w:sz w:val="24"/>
          <w:szCs w:val="24"/>
        </w:rPr>
      </w:pPr>
      <w:bookmarkStart w:id="24" w:name="Par226"/>
      <w:bookmarkEnd w:id="24"/>
      <w:r w:rsidRPr="00A418E3">
        <w:rPr>
          <w:rFonts w:ascii="XO Thames" w:hAnsi="XO Thames"/>
          <w:sz w:val="24"/>
          <w:szCs w:val="24"/>
        </w:rPr>
        <w:t xml:space="preserve">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w:t>
      </w:r>
      <w:r w:rsidR="00A271D9">
        <w:rPr>
          <w:rFonts w:ascii="XO Thames" w:hAnsi="XO Thames"/>
          <w:sz w:val="24"/>
          <w:szCs w:val="24"/>
        </w:rPr>
        <w:br/>
      </w:r>
      <w:r w:rsidRPr="00A418E3">
        <w:rPr>
          <w:rFonts w:ascii="XO Thames" w:hAnsi="XO Thames"/>
          <w:sz w:val="24"/>
          <w:szCs w:val="24"/>
        </w:rPr>
        <w:t>или органом местного самоуправления.</w:t>
      </w:r>
    </w:p>
    <w:p w:rsidR="00552E19" w:rsidRPr="00A418E3" w:rsidRDefault="00552E19" w:rsidP="00552E19">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7.4. Если одна из Сторон не направит или несвоевременно направит документы, указанные в </w:t>
      </w:r>
      <w:hyperlink w:anchor="Par225" w:history="1">
        <w:r w:rsidRPr="00A418E3">
          <w:rPr>
            <w:rFonts w:ascii="XO Thames" w:hAnsi="XO Thames"/>
            <w:sz w:val="24"/>
            <w:szCs w:val="24"/>
          </w:rPr>
          <w:t>пунктах 7.2</w:t>
        </w:r>
      </w:hyperlink>
      <w:r w:rsidRPr="00A418E3">
        <w:rPr>
          <w:rFonts w:ascii="XO Thames" w:hAnsi="XO Thames"/>
          <w:sz w:val="24"/>
          <w:szCs w:val="24"/>
        </w:rPr>
        <w:t>-</w:t>
      </w:r>
      <w:hyperlink w:anchor="Par226" w:history="1">
        <w:r w:rsidRPr="00A418E3">
          <w:rPr>
            <w:rFonts w:ascii="XO Thames" w:hAnsi="XO Thames"/>
            <w:sz w:val="24"/>
            <w:szCs w:val="24"/>
          </w:rPr>
          <w:t>7.3</w:t>
        </w:r>
      </w:hyperlink>
      <w:r w:rsidRPr="00A418E3">
        <w:rPr>
          <w:rFonts w:ascii="XO Thames" w:hAnsi="XO Thames"/>
          <w:sz w:val="24"/>
          <w:szCs w:val="24"/>
        </w:rPr>
        <w:t xml:space="preserve"> настоящего раздела, то такая Сторона не вправе ссылаться </w:t>
      </w:r>
      <w:r w:rsidRPr="00A418E3">
        <w:rPr>
          <w:rFonts w:ascii="XO Thames" w:hAnsi="XO Thames"/>
          <w:sz w:val="24"/>
          <w:szCs w:val="24"/>
        </w:rPr>
        <w:br/>
        <w:t xml:space="preserve">на возникновение обстоятельства непреодолимой силы в целях обоснования неисполнения </w:t>
      </w:r>
      <w:r w:rsidRPr="00A418E3">
        <w:rPr>
          <w:rFonts w:ascii="XO Thames" w:hAnsi="XO Thames"/>
          <w:sz w:val="24"/>
          <w:szCs w:val="24"/>
        </w:rPr>
        <w:br/>
        <w:t xml:space="preserve">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w:t>
      </w:r>
      <w:r w:rsidR="00DD1C10">
        <w:rPr>
          <w:rFonts w:ascii="XO Thames" w:hAnsi="XO Thames"/>
          <w:sz w:val="24"/>
          <w:szCs w:val="24"/>
        </w:rPr>
        <w:br/>
      </w:r>
      <w:r w:rsidRPr="00A418E3">
        <w:rPr>
          <w:rFonts w:ascii="XO Thames" w:hAnsi="XO Thames"/>
          <w:sz w:val="24"/>
          <w:szCs w:val="24"/>
        </w:rPr>
        <w:t xml:space="preserve">при предъявлении претензий и исковых заявлений в связи с неисполнением </w:t>
      </w:r>
      <w:r w:rsidR="00DD1C10">
        <w:rPr>
          <w:rFonts w:ascii="XO Thames" w:hAnsi="XO Thames"/>
          <w:sz w:val="24"/>
          <w:szCs w:val="24"/>
        </w:rPr>
        <w:br/>
      </w:r>
      <w:r w:rsidRPr="00A418E3">
        <w:rPr>
          <w:rFonts w:ascii="XO Thames" w:hAnsi="XO Thames"/>
          <w:sz w:val="24"/>
          <w:szCs w:val="24"/>
        </w:rPr>
        <w:t>и (или) ненадлежащим исполнением обязательств по настоящему Контракту.</w:t>
      </w:r>
    </w:p>
    <w:p w:rsidR="00552E19" w:rsidRPr="00A418E3" w:rsidRDefault="00552E19" w:rsidP="00552E19">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7.5. В случае если обстоятельства непреодолимой силы будут сохраняться </w:t>
      </w:r>
      <w:r w:rsidR="00A271D9">
        <w:rPr>
          <w:rFonts w:ascii="XO Thames" w:hAnsi="XO Thames"/>
          <w:sz w:val="24"/>
          <w:szCs w:val="24"/>
        </w:rPr>
        <w:br/>
      </w:r>
      <w:r w:rsidRPr="00A418E3">
        <w:rPr>
          <w:rFonts w:ascii="XO Thames" w:hAnsi="XO Thames"/>
          <w:sz w:val="24"/>
          <w:szCs w:val="24"/>
        </w:rPr>
        <w:t xml:space="preserve">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A418E3">
        <w:rPr>
          <w:rFonts w:ascii="XO Thames" w:hAnsi="XO Thames"/>
          <w:sz w:val="24"/>
          <w:szCs w:val="24"/>
        </w:rPr>
        <w:br/>
        <w:t xml:space="preserve">в настоящем пункте, Стороны обязаны осуществить взаиморасчеты по своим обязательствам </w:t>
      </w:r>
      <w:r w:rsidRPr="00A418E3">
        <w:rPr>
          <w:rFonts w:ascii="XO Thames" w:hAnsi="XO Thames"/>
          <w:sz w:val="24"/>
          <w:szCs w:val="24"/>
        </w:rPr>
        <w:br/>
        <w:t>на день прекращения настоящего Контракта.</w:t>
      </w:r>
    </w:p>
    <w:p w:rsidR="002204F7" w:rsidRPr="00A418E3" w:rsidRDefault="002204F7" w:rsidP="008068AF">
      <w:pPr>
        <w:pStyle w:val="ConsPlusNormal"/>
        <w:ind w:firstLine="567"/>
        <w:jc w:val="both"/>
        <w:rPr>
          <w:rFonts w:ascii="XO Thames" w:hAnsi="XO Thames" w:cs="Times New Roman"/>
          <w:sz w:val="24"/>
          <w:szCs w:val="24"/>
        </w:rPr>
      </w:pPr>
    </w:p>
    <w:p w:rsidR="006910BD" w:rsidRPr="00A418E3" w:rsidRDefault="006910BD" w:rsidP="006910BD">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VIII.Рассмотрение и разрешение споров</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8.1. Все споры, возникающие из настоящего Контракта, Стороны могут разрешать путем переговоров.</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8.2. Все споры, возникающие из настоящего Контракта, подлежат передаче  </w:t>
      </w:r>
      <w:r w:rsidR="00A271D9">
        <w:rPr>
          <w:rFonts w:ascii="XO Thames" w:hAnsi="XO Thames"/>
          <w:sz w:val="24"/>
          <w:szCs w:val="24"/>
        </w:rPr>
        <w:br/>
      </w:r>
      <w:r w:rsidRPr="00A418E3">
        <w:rPr>
          <w:rFonts w:ascii="XO Thames" w:hAnsi="XO Thames"/>
          <w:sz w:val="24"/>
          <w:szCs w:val="24"/>
        </w:rPr>
        <w:t>на разрешение Арбитражного суда Вологодской области, в соответствии с действующим законодательством Российской Федерации и настоящим Контрактом.</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8.3. До передачи спора на разрешение в Арбитражного суда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A418E3">
          <w:rPr>
            <w:rFonts w:ascii="XO Thames" w:hAnsi="XO Thames"/>
            <w:sz w:val="24"/>
            <w:szCs w:val="24"/>
          </w:rPr>
          <w:t>части 5 статьи 4</w:t>
        </w:r>
      </w:hyperlink>
      <w:r w:rsidRPr="00A418E3">
        <w:rPr>
          <w:rFonts w:ascii="XO Thames" w:hAnsi="XO Thames"/>
          <w:sz w:val="24"/>
          <w:szCs w:val="24"/>
        </w:rPr>
        <w:t xml:space="preserve"> Арбитражного процессуального кодекса Российской Федерации  принятие Сторонами мер </w:t>
      </w:r>
      <w:r w:rsidRPr="00A418E3">
        <w:rPr>
          <w:rFonts w:ascii="XO Thames" w:hAnsi="XO Thames"/>
          <w:sz w:val="24"/>
          <w:szCs w:val="24"/>
        </w:rPr>
        <w:br/>
        <w:t>по досудебному урегулированию не является обязательным.</w:t>
      </w:r>
    </w:p>
    <w:p w:rsidR="006910BD" w:rsidRPr="00A418E3" w:rsidRDefault="006910BD" w:rsidP="006910BD">
      <w:pPr>
        <w:pStyle w:val="120"/>
        <w:spacing w:line="240" w:lineRule="auto"/>
        <w:ind w:firstLine="709"/>
        <w:contextualSpacing/>
        <w:rPr>
          <w:rFonts w:ascii="XO Thames" w:hAnsi="XO Thames"/>
          <w:szCs w:val="24"/>
        </w:rPr>
      </w:pPr>
      <w:r w:rsidRPr="00A418E3">
        <w:rPr>
          <w:rFonts w:ascii="XO Thames" w:hAnsi="XO Thames"/>
          <w:szCs w:val="24"/>
        </w:rPr>
        <w:t>8.4. Сторона должна дать ответ на претензию по существу в срок не позднее</w:t>
      </w:r>
      <w:r w:rsidRPr="00A418E3">
        <w:rPr>
          <w:rFonts w:ascii="XO Thames" w:hAnsi="XO Thames"/>
          <w:szCs w:val="24"/>
        </w:rPr>
        <w:br/>
      </w:r>
      <w:r w:rsidR="00A418E3">
        <w:rPr>
          <w:rFonts w:ascii="XO Thames" w:hAnsi="XO Thames"/>
          <w:szCs w:val="24"/>
        </w:rPr>
        <w:t>30</w:t>
      </w:r>
      <w:r w:rsidRPr="00A418E3">
        <w:rPr>
          <w:rFonts w:ascii="XO Thames" w:hAnsi="XO Thames"/>
          <w:szCs w:val="24"/>
        </w:rPr>
        <w:t xml:space="preserve"> (</w:t>
      </w:r>
      <w:r w:rsidR="00A418E3">
        <w:rPr>
          <w:rFonts w:ascii="XO Thames" w:hAnsi="XO Thames"/>
          <w:szCs w:val="24"/>
        </w:rPr>
        <w:t>тридцати</w:t>
      </w:r>
      <w:r w:rsidRPr="00A418E3">
        <w:rPr>
          <w:rFonts w:ascii="XO Thames" w:hAnsi="XO Thames"/>
          <w:szCs w:val="24"/>
        </w:rPr>
        <w:t>) календарных дней от даты получения претензии.</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w:t>
      </w:r>
      <w:r w:rsidR="00A418E3">
        <w:rPr>
          <w:rFonts w:ascii="XO Thames" w:hAnsi="XO Thames"/>
          <w:sz w:val="24"/>
          <w:szCs w:val="24"/>
        </w:rPr>
        <w:br/>
      </w:r>
      <w:r w:rsidRPr="00A418E3">
        <w:rPr>
          <w:rFonts w:ascii="XO Thames" w:hAnsi="XO Thames"/>
          <w:sz w:val="24"/>
          <w:szCs w:val="24"/>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lastRenderedPageBreak/>
        <w:t>8.6. Если требования в претензии подлежат денежной оценке, в претензии указывается истребуемая денежная сумма и ее полный и обоснованный расчет.</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910BD" w:rsidRPr="00A418E3" w:rsidRDefault="006910BD" w:rsidP="006910BD">
      <w:pPr>
        <w:autoSpaceDE w:val="0"/>
        <w:autoSpaceDN w:val="0"/>
        <w:adjustRightInd w:val="0"/>
        <w:ind w:firstLine="709"/>
        <w:jc w:val="both"/>
        <w:rPr>
          <w:rFonts w:ascii="XO Thames" w:hAnsi="XO Thames"/>
          <w:sz w:val="24"/>
          <w:szCs w:val="24"/>
        </w:rPr>
      </w:pPr>
      <w:r w:rsidRPr="00A418E3">
        <w:rPr>
          <w:rFonts w:ascii="XO Thames" w:hAnsi="XO Thames"/>
          <w:sz w:val="24"/>
          <w:szCs w:val="24"/>
        </w:rPr>
        <w:t xml:space="preserve">8.8.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A271D9">
        <w:rPr>
          <w:rFonts w:ascii="XO Thames" w:hAnsi="XO Thames"/>
          <w:sz w:val="24"/>
          <w:szCs w:val="24"/>
        </w:rPr>
        <w:br/>
      </w:r>
      <w:r w:rsidRPr="00A418E3">
        <w:rPr>
          <w:rFonts w:ascii="XO Thames" w:hAnsi="XO Thames"/>
          <w:sz w:val="24"/>
          <w:szCs w:val="24"/>
        </w:rPr>
        <w:t>ее рассмотрению, объективному урегулированию спора.</w:t>
      </w:r>
    </w:p>
    <w:p w:rsidR="00F35205" w:rsidRPr="00A418E3" w:rsidRDefault="006910BD" w:rsidP="006910BD">
      <w:pPr>
        <w:autoSpaceDE w:val="0"/>
        <w:autoSpaceDN w:val="0"/>
        <w:adjustRightInd w:val="0"/>
        <w:ind w:firstLine="709"/>
        <w:jc w:val="both"/>
        <w:rPr>
          <w:rFonts w:ascii="XO Thames" w:hAnsi="XO Thames"/>
          <w:b/>
          <w:sz w:val="24"/>
          <w:szCs w:val="24"/>
        </w:rPr>
      </w:pPr>
      <w:r w:rsidRPr="00A418E3">
        <w:rPr>
          <w:rFonts w:ascii="XO Thames" w:hAnsi="XO Thames"/>
          <w:sz w:val="24"/>
          <w:szCs w:val="24"/>
        </w:rPr>
        <w:t xml:space="preserve">8.9. При отклонении претензии полностью или частично либо неполучении ответа </w:t>
      </w:r>
      <w:r w:rsidRPr="00A418E3">
        <w:rPr>
          <w:rFonts w:ascii="XO Thames" w:hAnsi="XO Thames"/>
          <w:sz w:val="24"/>
          <w:szCs w:val="24"/>
        </w:rPr>
        <w:br/>
        <w:t xml:space="preserve">в установленные для ее рассмотрения сроки, либо неисполнении требований по претензии </w:t>
      </w:r>
      <w:r w:rsidRPr="00A418E3">
        <w:rPr>
          <w:rFonts w:ascii="XO Thames" w:hAnsi="XO Thames"/>
          <w:sz w:val="24"/>
          <w:szCs w:val="24"/>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
    <w:p w:rsidR="002204F7" w:rsidRPr="00A418E3" w:rsidRDefault="00BA1D07" w:rsidP="00F35205">
      <w:pPr>
        <w:spacing w:line="276" w:lineRule="auto"/>
        <w:jc w:val="center"/>
        <w:rPr>
          <w:rFonts w:ascii="XO Thames" w:hAnsi="XO Thames"/>
          <w:b/>
          <w:sz w:val="24"/>
          <w:szCs w:val="24"/>
        </w:rPr>
      </w:pPr>
      <w:r w:rsidRPr="00A418E3">
        <w:rPr>
          <w:rFonts w:ascii="XO Thames" w:hAnsi="XO Thames"/>
          <w:b/>
          <w:sz w:val="24"/>
          <w:szCs w:val="24"/>
        </w:rPr>
        <w:t>IX.</w:t>
      </w:r>
      <w:r w:rsidR="002204F7" w:rsidRPr="00A418E3">
        <w:rPr>
          <w:rFonts w:ascii="XO Thames" w:hAnsi="XO Thames"/>
          <w:b/>
          <w:sz w:val="24"/>
          <w:szCs w:val="24"/>
        </w:rPr>
        <w:t xml:space="preserve"> Срок действия Контракта</w:t>
      </w:r>
    </w:p>
    <w:p w:rsidR="00FA463E" w:rsidRPr="00A418E3" w:rsidRDefault="00BA1D07" w:rsidP="00FA463E">
      <w:pPr>
        <w:pStyle w:val="af8"/>
        <w:spacing w:after="0"/>
        <w:ind w:firstLine="567"/>
        <w:contextualSpacing/>
        <w:jc w:val="both"/>
        <w:rPr>
          <w:rFonts w:ascii="XO Thames" w:hAnsi="XO Thames"/>
          <w:sz w:val="24"/>
          <w:szCs w:val="24"/>
        </w:rPr>
      </w:pPr>
      <w:r w:rsidRPr="00A418E3">
        <w:rPr>
          <w:rFonts w:ascii="XO Thames" w:hAnsi="XO Thames"/>
          <w:sz w:val="24"/>
          <w:szCs w:val="24"/>
        </w:rPr>
        <w:t>9</w:t>
      </w:r>
      <w:r w:rsidR="002204F7" w:rsidRPr="00A418E3">
        <w:rPr>
          <w:rFonts w:ascii="XO Thames" w:hAnsi="XO Thames"/>
          <w:sz w:val="24"/>
          <w:szCs w:val="24"/>
        </w:rPr>
        <w:t xml:space="preserve">.1. </w:t>
      </w:r>
      <w:r w:rsidR="00FA463E" w:rsidRPr="00A418E3">
        <w:rPr>
          <w:rFonts w:ascii="XO Thames" w:hAnsi="XO Thames"/>
          <w:sz w:val="24"/>
          <w:szCs w:val="24"/>
        </w:rPr>
        <w:t>Настоящий Контракт вступает в силу с момента подписания обеими Стор</w:t>
      </w:r>
      <w:r w:rsidR="0086588C">
        <w:rPr>
          <w:rFonts w:ascii="XO Thames" w:hAnsi="XO Thames"/>
          <w:sz w:val="24"/>
          <w:szCs w:val="24"/>
        </w:rPr>
        <w:t xml:space="preserve">онами </w:t>
      </w:r>
      <w:r w:rsidR="0086588C">
        <w:rPr>
          <w:rFonts w:ascii="XO Thames" w:hAnsi="XO Thames"/>
          <w:sz w:val="24"/>
          <w:szCs w:val="24"/>
        </w:rPr>
        <w:br/>
        <w:t>и действует до 31.12.2026</w:t>
      </w:r>
      <w:r w:rsidR="00FA463E" w:rsidRPr="00A418E3">
        <w:rPr>
          <w:rFonts w:ascii="XO Thames" w:hAnsi="XO Thames"/>
          <w:sz w:val="24"/>
          <w:szCs w:val="24"/>
        </w:rPr>
        <w:t>, а в части расчетов до их полного исполнения.</w:t>
      </w:r>
    </w:p>
    <w:p w:rsidR="00FA463E" w:rsidRPr="00A418E3" w:rsidRDefault="00BA1D07" w:rsidP="00FA463E">
      <w:pPr>
        <w:tabs>
          <w:tab w:val="left" w:pos="1276"/>
        </w:tabs>
        <w:autoSpaceDE w:val="0"/>
        <w:autoSpaceDN w:val="0"/>
        <w:adjustRightInd w:val="0"/>
        <w:ind w:firstLine="567"/>
        <w:contextualSpacing/>
        <w:jc w:val="both"/>
        <w:rPr>
          <w:rFonts w:ascii="XO Thames" w:hAnsi="XO Thames"/>
          <w:sz w:val="24"/>
          <w:szCs w:val="24"/>
        </w:rPr>
      </w:pPr>
      <w:r w:rsidRPr="00A418E3">
        <w:rPr>
          <w:rFonts w:ascii="XO Thames" w:hAnsi="XO Thames"/>
          <w:sz w:val="24"/>
          <w:szCs w:val="24"/>
        </w:rPr>
        <w:t>9</w:t>
      </w:r>
      <w:r w:rsidR="00FA463E" w:rsidRPr="00A418E3">
        <w:rPr>
          <w:rFonts w:ascii="XO Thames" w:hAnsi="XO Thames"/>
          <w:sz w:val="24"/>
          <w:szCs w:val="24"/>
        </w:rPr>
        <w:t xml:space="preserve">.2. Контракт считается исполненным после выполнения взаимных обязательств </w:t>
      </w:r>
      <w:r w:rsidR="00FA463E" w:rsidRPr="00A418E3">
        <w:rPr>
          <w:rFonts w:ascii="XO Thames" w:hAnsi="XO Thames"/>
          <w:sz w:val="24"/>
          <w:szCs w:val="24"/>
        </w:rPr>
        <w:br/>
        <w:t>и урегулирования всех расчетов между Сторонами настоящего Контракта.</w:t>
      </w:r>
    </w:p>
    <w:p w:rsidR="00BA1D07" w:rsidRPr="00A418E3" w:rsidRDefault="00BA1D07" w:rsidP="00BA1D07">
      <w:pPr>
        <w:pStyle w:val="ConsPlusNormal"/>
        <w:ind w:firstLine="567"/>
        <w:jc w:val="both"/>
        <w:rPr>
          <w:rFonts w:ascii="XO Thames" w:hAnsi="XO Thames" w:cs="Times New Roman"/>
          <w:sz w:val="24"/>
          <w:szCs w:val="24"/>
        </w:rPr>
      </w:pPr>
      <w:r w:rsidRPr="00A418E3">
        <w:rPr>
          <w:rFonts w:ascii="XO Thames" w:hAnsi="XO Thames" w:cs="Times New Roman"/>
          <w:sz w:val="24"/>
          <w:szCs w:val="24"/>
        </w:rPr>
        <w:t xml:space="preserve">9.3.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204F7" w:rsidRPr="00A418E3" w:rsidRDefault="002204F7" w:rsidP="0013571F">
      <w:pPr>
        <w:pStyle w:val="ConsPlusNormal"/>
        <w:ind w:firstLine="0"/>
        <w:outlineLvl w:val="1"/>
        <w:rPr>
          <w:rFonts w:ascii="XO Thames" w:hAnsi="XO Thames" w:cs="Times New Roman"/>
          <w:sz w:val="24"/>
          <w:szCs w:val="24"/>
        </w:rPr>
      </w:pPr>
    </w:p>
    <w:p w:rsidR="00D63F21" w:rsidRPr="00A418E3" w:rsidRDefault="00D63F21" w:rsidP="00D63F21">
      <w:pPr>
        <w:pStyle w:val="ConsPlusNormal"/>
        <w:ind w:firstLine="0"/>
        <w:jc w:val="center"/>
        <w:outlineLvl w:val="1"/>
        <w:rPr>
          <w:rFonts w:ascii="XO Thames" w:hAnsi="XO Thames" w:cs="Times New Roman"/>
          <w:sz w:val="24"/>
          <w:szCs w:val="24"/>
        </w:rPr>
      </w:pPr>
      <w:r w:rsidRPr="00A418E3">
        <w:rPr>
          <w:rFonts w:ascii="XO Thames" w:hAnsi="XO Thames" w:cs="Times New Roman"/>
          <w:b/>
          <w:sz w:val="24"/>
          <w:szCs w:val="24"/>
        </w:rPr>
        <w:t>X.</w:t>
      </w:r>
      <w:r w:rsidR="00BA1D07" w:rsidRPr="00A418E3">
        <w:rPr>
          <w:rFonts w:ascii="XO Thames" w:hAnsi="XO Thames" w:cs="Times New Roman"/>
          <w:b/>
          <w:sz w:val="24"/>
          <w:szCs w:val="24"/>
        </w:rPr>
        <w:t>Порядок изменения</w:t>
      </w:r>
      <w:r w:rsidRPr="00A418E3">
        <w:rPr>
          <w:rFonts w:ascii="XO Thames" w:hAnsi="XO Thames" w:cs="Times New Roman"/>
          <w:b/>
          <w:sz w:val="24"/>
          <w:szCs w:val="24"/>
        </w:rPr>
        <w:t xml:space="preserve"> и расторжение Контракта</w:t>
      </w:r>
    </w:p>
    <w:p w:rsidR="00BA1D07" w:rsidRPr="00A418E3" w:rsidRDefault="00BA1D07" w:rsidP="00BA1D07">
      <w:pPr>
        <w:widowControl w:val="0"/>
        <w:shd w:val="clear" w:color="auto" w:fill="FFFFFF"/>
        <w:tabs>
          <w:tab w:val="left" w:pos="1519"/>
        </w:tabs>
        <w:autoSpaceDE w:val="0"/>
        <w:autoSpaceDN w:val="0"/>
        <w:adjustRightInd w:val="0"/>
        <w:ind w:firstLine="567"/>
        <w:jc w:val="both"/>
        <w:rPr>
          <w:rFonts w:ascii="XO Thames" w:hAnsi="XO Thames"/>
          <w:spacing w:val="-9"/>
          <w:sz w:val="24"/>
          <w:szCs w:val="24"/>
        </w:rPr>
      </w:pPr>
      <w:r w:rsidRPr="00A418E3">
        <w:rPr>
          <w:rFonts w:ascii="XO Thames" w:hAnsi="XO Thames"/>
          <w:sz w:val="24"/>
          <w:szCs w:val="24"/>
        </w:rPr>
        <w:t>10.1. Контракт может быть изменен по соглашению Сторон в случаях предусмотренных, Федеральным законом от 05.04.2013 № 44-ФЗ и Гражданским кодексом Российской Федерации.</w:t>
      </w:r>
    </w:p>
    <w:p w:rsidR="00BA1D07" w:rsidRPr="00A418E3" w:rsidRDefault="00BA1D07" w:rsidP="00BA1D07">
      <w:pPr>
        <w:shd w:val="clear" w:color="auto" w:fill="FFFFFF"/>
        <w:tabs>
          <w:tab w:val="left" w:pos="1519"/>
        </w:tabs>
        <w:ind w:firstLine="567"/>
        <w:contextualSpacing/>
        <w:jc w:val="both"/>
        <w:rPr>
          <w:rFonts w:ascii="XO Thames" w:hAnsi="XO Thames"/>
          <w:sz w:val="24"/>
          <w:szCs w:val="24"/>
        </w:rPr>
      </w:pPr>
      <w:r w:rsidRPr="00A418E3">
        <w:rPr>
          <w:rFonts w:ascii="XO Thames" w:hAnsi="XO Thames"/>
          <w:sz w:val="24"/>
          <w:szCs w:val="24"/>
        </w:rPr>
        <w:t xml:space="preserve">10.2. Изменение существенных условий Контракта при его исполнении не допускается, </w:t>
      </w:r>
      <w:r w:rsidR="00A271D9">
        <w:rPr>
          <w:rFonts w:ascii="XO Thames" w:hAnsi="XO Thames"/>
          <w:sz w:val="24"/>
          <w:szCs w:val="24"/>
        </w:rPr>
        <w:br/>
      </w:r>
      <w:r w:rsidRPr="00A418E3">
        <w:rPr>
          <w:rFonts w:ascii="XO Thames" w:hAnsi="XO Thames"/>
          <w:sz w:val="24"/>
          <w:szCs w:val="24"/>
        </w:rPr>
        <w:t>за исключением их изменения по соглашению Сторон в случаях, предусмотренных статьей</w:t>
      </w:r>
      <w:hyperlink r:id="rId17" w:history="1">
        <w:r w:rsidRPr="00A418E3">
          <w:rPr>
            <w:rFonts w:ascii="XO Thames" w:hAnsi="XO Thames"/>
            <w:sz w:val="24"/>
            <w:szCs w:val="24"/>
          </w:rPr>
          <w:t xml:space="preserve"> 95</w:t>
        </w:r>
      </w:hyperlink>
      <w:r w:rsidRPr="00A418E3">
        <w:rPr>
          <w:rFonts w:ascii="XO Thames" w:hAnsi="XO Thames"/>
          <w:sz w:val="24"/>
          <w:szCs w:val="24"/>
        </w:rPr>
        <w:t xml:space="preserve"> Федерального закона от 05.04.2013 № 44-ФЗ.</w:t>
      </w:r>
    </w:p>
    <w:p w:rsidR="00BA1D07" w:rsidRPr="00A418E3" w:rsidRDefault="002D43A6" w:rsidP="00BA1D07">
      <w:pPr>
        <w:shd w:val="clear" w:color="auto" w:fill="FFFFFF"/>
        <w:tabs>
          <w:tab w:val="left" w:pos="1519"/>
        </w:tabs>
        <w:ind w:firstLine="567"/>
        <w:contextualSpacing/>
        <w:jc w:val="both"/>
        <w:rPr>
          <w:rFonts w:ascii="XO Thames" w:hAnsi="XO Thames"/>
          <w:spacing w:val="-10"/>
          <w:sz w:val="24"/>
          <w:szCs w:val="24"/>
        </w:rPr>
      </w:pPr>
      <w:r w:rsidRPr="00A418E3">
        <w:rPr>
          <w:rFonts w:ascii="XO Thames" w:hAnsi="XO Thames"/>
          <w:sz w:val="24"/>
          <w:szCs w:val="24"/>
        </w:rPr>
        <w:t>10.3</w:t>
      </w:r>
      <w:r w:rsidR="00BA1D07" w:rsidRPr="00A418E3">
        <w:rPr>
          <w:rFonts w:ascii="XO Thames" w:hAnsi="XO Thames"/>
          <w:sz w:val="24"/>
          <w:szCs w:val="24"/>
        </w:rPr>
        <w:t xml:space="preserve">.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w:t>
      </w:r>
      <w:r w:rsidR="00A271D9">
        <w:rPr>
          <w:rFonts w:ascii="XO Thames" w:hAnsi="XO Thames"/>
          <w:sz w:val="24"/>
          <w:szCs w:val="24"/>
        </w:rPr>
        <w:br/>
      </w:r>
      <w:r w:rsidR="00BA1D07" w:rsidRPr="00A418E3">
        <w:rPr>
          <w:rFonts w:ascii="XO Thames" w:hAnsi="XO Thames"/>
          <w:sz w:val="24"/>
          <w:szCs w:val="24"/>
        </w:rP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Контрактане освобождает Стороны от обязанностей урегулирования взаимных расчетов.</w:t>
      </w:r>
    </w:p>
    <w:p w:rsidR="00BA1D07" w:rsidRPr="00A418E3" w:rsidRDefault="002D43A6" w:rsidP="00BA1D07">
      <w:pPr>
        <w:autoSpaceDE w:val="0"/>
        <w:autoSpaceDN w:val="0"/>
        <w:adjustRightInd w:val="0"/>
        <w:ind w:firstLine="567"/>
        <w:contextualSpacing/>
        <w:jc w:val="both"/>
        <w:rPr>
          <w:rFonts w:ascii="XO Thames" w:hAnsi="XO Thames"/>
          <w:sz w:val="24"/>
          <w:szCs w:val="24"/>
        </w:rPr>
      </w:pPr>
      <w:r w:rsidRPr="00A418E3">
        <w:rPr>
          <w:rFonts w:ascii="XO Thames" w:hAnsi="XO Thames"/>
          <w:spacing w:val="-9"/>
          <w:sz w:val="24"/>
          <w:szCs w:val="24"/>
        </w:rPr>
        <w:t>10.4.</w:t>
      </w:r>
      <w:r w:rsidR="00BA1D07" w:rsidRPr="00A418E3">
        <w:rPr>
          <w:rFonts w:ascii="XO Thames" w:hAnsi="XO Thames"/>
          <w:sz w:val="24"/>
          <w:szCs w:val="24"/>
        </w:rPr>
        <w:t xml:space="preserve"> В случае расторжения Контракта по любым основаниям Государственный заказчик обязан оплатить Поставщику стоимость фактически </w:t>
      </w:r>
      <w:r w:rsidR="00BA1D07" w:rsidRPr="00A418E3">
        <w:rPr>
          <w:rFonts w:ascii="XO Thames" w:hAnsi="XO Thames"/>
          <w:spacing w:val="-1"/>
          <w:sz w:val="24"/>
          <w:szCs w:val="24"/>
        </w:rPr>
        <w:t>поставленного товара</w:t>
      </w:r>
      <w:r w:rsidR="00BA1D07" w:rsidRPr="00A418E3">
        <w:rPr>
          <w:rFonts w:ascii="XO Thames" w:hAnsi="XO Thames"/>
          <w:sz w:val="24"/>
          <w:szCs w:val="24"/>
        </w:rPr>
        <w:t xml:space="preserve"> надлежащего качества и соответствующего требованиям Государственного заказчика, на момент расторжения Контракта.</w:t>
      </w:r>
    </w:p>
    <w:p w:rsidR="00BA1D07" w:rsidRPr="00A418E3" w:rsidRDefault="002D43A6" w:rsidP="00BA1D07">
      <w:pPr>
        <w:shd w:val="clear" w:color="auto" w:fill="FFFFFF"/>
        <w:tabs>
          <w:tab w:val="left" w:pos="1526"/>
        </w:tabs>
        <w:ind w:firstLine="567"/>
        <w:contextualSpacing/>
        <w:jc w:val="both"/>
        <w:rPr>
          <w:rFonts w:ascii="XO Thames" w:hAnsi="XO Thames"/>
          <w:sz w:val="24"/>
          <w:szCs w:val="24"/>
        </w:rPr>
      </w:pPr>
      <w:r w:rsidRPr="00A418E3">
        <w:rPr>
          <w:rFonts w:ascii="XO Thames" w:hAnsi="XO Thames"/>
          <w:spacing w:val="-7"/>
          <w:sz w:val="24"/>
          <w:szCs w:val="24"/>
        </w:rPr>
        <w:t>10.5</w:t>
      </w:r>
      <w:r w:rsidR="00BA1D07" w:rsidRPr="00A418E3">
        <w:rPr>
          <w:rFonts w:ascii="XO Thames" w:hAnsi="XO Thames"/>
          <w:spacing w:val="-7"/>
          <w:sz w:val="24"/>
          <w:szCs w:val="24"/>
        </w:rPr>
        <w:t>.</w:t>
      </w:r>
      <w:r w:rsidR="00BA1D07" w:rsidRPr="00A418E3">
        <w:rPr>
          <w:rFonts w:ascii="XO Thames" w:hAnsi="XO Thames"/>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00BA1D07" w:rsidRPr="00A418E3">
        <w:rPr>
          <w:rFonts w:ascii="XO Thames" w:hAnsi="XO Thames"/>
          <w:spacing w:val="-1"/>
          <w:sz w:val="24"/>
          <w:szCs w:val="24"/>
        </w:rPr>
        <w:t xml:space="preserve">становится невозможным полностью или частично, обязательство прекращается полностью </w:t>
      </w:r>
      <w:r w:rsidR="00A271D9">
        <w:rPr>
          <w:rFonts w:ascii="XO Thames" w:hAnsi="XO Thames"/>
          <w:spacing w:val="-1"/>
          <w:sz w:val="24"/>
          <w:szCs w:val="24"/>
        </w:rPr>
        <w:br/>
      </w:r>
      <w:r w:rsidR="00BA1D07" w:rsidRPr="00A418E3">
        <w:rPr>
          <w:rFonts w:ascii="XO Thames" w:hAnsi="XO Thames"/>
          <w:spacing w:val="-1"/>
          <w:sz w:val="24"/>
          <w:szCs w:val="24"/>
        </w:rPr>
        <w:t>или</w:t>
      </w:r>
      <w:r w:rsidR="00BA1D07" w:rsidRPr="00A418E3">
        <w:rPr>
          <w:rFonts w:ascii="XO Thames" w:hAnsi="XO Thames"/>
          <w:sz w:val="24"/>
          <w:szCs w:val="24"/>
        </w:rPr>
        <w:t xml:space="preserve"> в соответствующей части.</w:t>
      </w:r>
    </w:p>
    <w:p w:rsidR="002204F7" w:rsidRPr="00A418E3" w:rsidRDefault="002204F7" w:rsidP="002204F7">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X</w:t>
      </w:r>
      <w:r w:rsidR="002D43A6" w:rsidRPr="00A418E3">
        <w:rPr>
          <w:rFonts w:ascii="XO Thames" w:hAnsi="XO Thames" w:cs="Times New Roman"/>
          <w:b/>
          <w:sz w:val="24"/>
          <w:szCs w:val="24"/>
          <w:lang w:val="en-US"/>
        </w:rPr>
        <w:t>I</w:t>
      </w:r>
      <w:r w:rsidRPr="00A418E3">
        <w:rPr>
          <w:rFonts w:ascii="XO Thames" w:hAnsi="XO Thames" w:cs="Times New Roman"/>
          <w:b/>
          <w:sz w:val="24"/>
          <w:szCs w:val="24"/>
        </w:rPr>
        <w:t xml:space="preserve">. Прочие положения </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11.1. Во всем, что не предусмотрено Контрактом, Стороны руководствуются законодательством Российской Федерации.</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11.2. В случае изменения у какой-либо из Сторон местонахождения, названия,</w:t>
      </w:r>
      <w:r w:rsidR="00A271D9">
        <w:rPr>
          <w:rFonts w:ascii="XO Thames" w:hAnsi="XO Thames" w:cs="Times New Roman"/>
          <w:sz w:val="24"/>
          <w:szCs w:val="24"/>
        </w:rPr>
        <w:br/>
      </w:r>
      <w:r w:rsidRPr="00A418E3">
        <w:rPr>
          <w:rFonts w:ascii="XO Thames" w:hAnsi="XO Thames" w:cs="Times New Roman"/>
          <w:sz w:val="24"/>
          <w:szCs w:val="24"/>
        </w:rPr>
        <w:t>а также в случае реорганизации она обязана в течение десяти дней письменно известить об этом другую Сторону.</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Сторонамив письменной форме дополнительных соглашений к Контракту, которые являютсяего неотъемлемой частью.</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D43A6" w:rsidRPr="00A418E3" w:rsidRDefault="002D43A6" w:rsidP="002D43A6">
      <w:pPr>
        <w:autoSpaceDE w:val="0"/>
        <w:autoSpaceDN w:val="0"/>
        <w:adjustRightInd w:val="0"/>
        <w:ind w:firstLine="567"/>
        <w:contextualSpacing/>
        <w:jc w:val="both"/>
        <w:rPr>
          <w:rFonts w:ascii="XO Thames" w:hAnsi="XO Thames"/>
          <w:sz w:val="24"/>
          <w:szCs w:val="24"/>
        </w:rPr>
      </w:pPr>
      <w:r w:rsidRPr="00A418E3">
        <w:rPr>
          <w:rFonts w:ascii="XO Thames" w:hAnsi="XO Thames"/>
          <w:sz w:val="24"/>
          <w:szCs w:val="24"/>
        </w:rPr>
        <w:t>11.5.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D43A6" w:rsidRPr="00A418E3" w:rsidRDefault="002D43A6" w:rsidP="002D43A6">
      <w:pPr>
        <w:pStyle w:val="ConsPlusNormal"/>
        <w:ind w:firstLine="567"/>
        <w:jc w:val="both"/>
        <w:rPr>
          <w:rFonts w:ascii="XO Thames" w:hAnsi="XO Thames" w:cs="Times New Roman"/>
          <w:sz w:val="24"/>
          <w:szCs w:val="24"/>
        </w:rPr>
      </w:pPr>
      <w:r w:rsidRPr="00A418E3">
        <w:rPr>
          <w:rFonts w:ascii="XO Thames" w:hAnsi="XO Thames" w:cs="Times New Roman"/>
          <w:sz w:val="24"/>
          <w:szCs w:val="24"/>
        </w:rPr>
        <w:t>11.6. Стороны обязуются обеспечить конфиденциальность сведений, относящихся</w:t>
      </w:r>
      <w:r w:rsidR="00A271D9">
        <w:rPr>
          <w:rFonts w:ascii="XO Thames" w:hAnsi="XO Thames" w:cs="Times New Roman"/>
          <w:sz w:val="24"/>
          <w:szCs w:val="24"/>
        </w:rPr>
        <w:br/>
      </w:r>
      <w:r w:rsidRPr="00A418E3">
        <w:rPr>
          <w:rFonts w:ascii="XO Thames" w:hAnsi="XO Thames" w:cs="Times New Roman"/>
          <w:sz w:val="24"/>
          <w:szCs w:val="24"/>
        </w:rPr>
        <w:t>к предмету Контракта, и ставших им известными в ходе исполнения Контракта.</w:t>
      </w:r>
    </w:p>
    <w:p w:rsidR="002D43A6" w:rsidRPr="00A418E3" w:rsidRDefault="002D43A6" w:rsidP="002D43A6">
      <w:pPr>
        <w:pStyle w:val="ConsPlusNormal"/>
        <w:ind w:firstLine="567"/>
        <w:jc w:val="both"/>
        <w:rPr>
          <w:rFonts w:ascii="XO Thames" w:hAnsi="XO Thames" w:cs="Times New Roman"/>
          <w:sz w:val="24"/>
          <w:szCs w:val="24"/>
        </w:rPr>
      </w:pPr>
      <w:bookmarkStart w:id="25" w:name="P1633"/>
      <w:bookmarkEnd w:id="25"/>
      <w:r w:rsidRPr="00A418E3">
        <w:rPr>
          <w:rFonts w:ascii="XO Thames" w:hAnsi="XO Thames" w:cs="Times New Roman"/>
          <w:sz w:val="24"/>
          <w:szCs w:val="24"/>
        </w:rPr>
        <w:t>11.7. Контракт составлен в форме электронного документа, подписанного усиленными электронными подписями Сторон.</w:t>
      </w:r>
    </w:p>
    <w:p w:rsidR="00D63F21" w:rsidRPr="00A418E3" w:rsidRDefault="002D43A6" w:rsidP="002D43A6">
      <w:pPr>
        <w:tabs>
          <w:tab w:val="left" w:pos="-1560"/>
        </w:tabs>
        <w:ind w:firstLine="567"/>
        <w:contextualSpacing/>
        <w:jc w:val="both"/>
        <w:rPr>
          <w:rFonts w:ascii="XO Thames" w:hAnsi="XO Thames"/>
          <w:sz w:val="24"/>
          <w:szCs w:val="24"/>
          <w:lang w:eastAsia="ar-SA"/>
        </w:rPr>
      </w:pPr>
      <w:r w:rsidRPr="00A418E3">
        <w:rPr>
          <w:rFonts w:ascii="XO Thames" w:hAnsi="XO Thames"/>
          <w:sz w:val="24"/>
          <w:szCs w:val="24"/>
        </w:rPr>
        <w:t>11.8</w:t>
      </w:r>
      <w:r w:rsidR="00D63F21" w:rsidRPr="00A418E3">
        <w:rPr>
          <w:rFonts w:ascii="XO Thames" w:hAnsi="XO Thames"/>
          <w:sz w:val="24"/>
          <w:szCs w:val="24"/>
        </w:rPr>
        <w:t xml:space="preserve">. </w:t>
      </w:r>
      <w:r w:rsidR="00D63F21" w:rsidRPr="00A418E3">
        <w:rPr>
          <w:rFonts w:ascii="XO Thames" w:hAnsi="XO Thames"/>
          <w:sz w:val="24"/>
          <w:szCs w:val="24"/>
          <w:lang w:eastAsia="ar-SA"/>
        </w:rPr>
        <w:t>Приложения, являющиеся неотъемлемой частью Контракта:</w:t>
      </w:r>
    </w:p>
    <w:p w:rsidR="00083B84" w:rsidRDefault="00DD1C10" w:rsidP="002D43A6">
      <w:pPr>
        <w:ind w:firstLine="567"/>
        <w:jc w:val="both"/>
        <w:rPr>
          <w:rFonts w:ascii="XO Thames" w:hAnsi="XO Thames"/>
          <w:sz w:val="24"/>
          <w:szCs w:val="24"/>
          <w:lang w:eastAsia="ar-SA"/>
        </w:rPr>
      </w:pPr>
      <w:r>
        <w:rPr>
          <w:rFonts w:ascii="XO Thames" w:hAnsi="XO Thames"/>
          <w:sz w:val="24"/>
          <w:szCs w:val="24"/>
          <w:lang w:eastAsia="ar-SA"/>
        </w:rPr>
        <w:t>п</w:t>
      </w:r>
      <w:r w:rsidR="00D63F21" w:rsidRPr="00A418E3">
        <w:rPr>
          <w:rFonts w:ascii="XO Thames" w:hAnsi="XO Thames"/>
          <w:sz w:val="24"/>
          <w:szCs w:val="24"/>
          <w:lang w:eastAsia="ar-SA"/>
        </w:rPr>
        <w:t xml:space="preserve">риложение </w:t>
      </w:r>
      <w:r>
        <w:rPr>
          <w:rFonts w:ascii="XO Thames" w:hAnsi="XO Thames"/>
          <w:sz w:val="24"/>
          <w:szCs w:val="24"/>
          <w:lang w:eastAsia="ar-SA"/>
        </w:rPr>
        <w:t xml:space="preserve">№ 1 </w:t>
      </w:r>
      <w:r w:rsidR="00D63F21" w:rsidRPr="00A418E3">
        <w:rPr>
          <w:rFonts w:ascii="XO Thames" w:hAnsi="XO Thames"/>
          <w:sz w:val="24"/>
          <w:szCs w:val="24"/>
          <w:lang w:eastAsia="ar-SA"/>
        </w:rPr>
        <w:t>–Спецификация</w:t>
      </w:r>
      <w:r>
        <w:rPr>
          <w:rFonts w:ascii="XO Thames" w:hAnsi="XO Thames"/>
          <w:sz w:val="24"/>
          <w:szCs w:val="24"/>
          <w:lang w:eastAsia="ar-SA"/>
        </w:rPr>
        <w:t>;</w:t>
      </w:r>
    </w:p>
    <w:p w:rsidR="00F35205" w:rsidRPr="00A418E3" w:rsidRDefault="00F35205" w:rsidP="00B77BD1">
      <w:pPr>
        <w:pStyle w:val="ConsPlusNormal"/>
        <w:ind w:firstLine="0"/>
        <w:jc w:val="both"/>
        <w:rPr>
          <w:rFonts w:ascii="XO Thames" w:hAnsi="XO Thames" w:cs="Times New Roman"/>
          <w:sz w:val="24"/>
          <w:szCs w:val="24"/>
        </w:rPr>
      </w:pPr>
    </w:p>
    <w:p w:rsidR="00C747CC" w:rsidRPr="00A418E3" w:rsidRDefault="00B77BD1" w:rsidP="00162624">
      <w:pPr>
        <w:pStyle w:val="ConsPlusNormal"/>
        <w:ind w:firstLine="0"/>
        <w:jc w:val="center"/>
        <w:outlineLvl w:val="1"/>
        <w:rPr>
          <w:rFonts w:ascii="XO Thames" w:hAnsi="XO Thames" w:cs="Times New Roman"/>
          <w:b/>
          <w:sz w:val="24"/>
          <w:szCs w:val="24"/>
        </w:rPr>
      </w:pPr>
      <w:r w:rsidRPr="00A418E3">
        <w:rPr>
          <w:rFonts w:ascii="XO Thames" w:hAnsi="XO Thames" w:cs="Times New Roman"/>
          <w:b/>
          <w:sz w:val="24"/>
          <w:szCs w:val="24"/>
        </w:rPr>
        <w:t>X</w:t>
      </w:r>
      <w:r w:rsidR="002E5631" w:rsidRPr="00A418E3">
        <w:rPr>
          <w:rFonts w:ascii="XO Thames" w:hAnsi="XO Thames" w:cs="Times New Roman"/>
          <w:b/>
          <w:sz w:val="24"/>
          <w:szCs w:val="24"/>
          <w:lang w:val="en-US"/>
        </w:rPr>
        <w:t>I</w:t>
      </w:r>
      <w:r w:rsidR="002D43A6" w:rsidRPr="00A418E3">
        <w:rPr>
          <w:rFonts w:ascii="XO Thames" w:hAnsi="XO Thames" w:cs="Times New Roman"/>
          <w:b/>
          <w:sz w:val="24"/>
          <w:szCs w:val="24"/>
          <w:lang w:val="en-US"/>
        </w:rPr>
        <w:t>I</w:t>
      </w:r>
      <w:r w:rsidRPr="00A418E3">
        <w:rPr>
          <w:rFonts w:ascii="XO Thames" w:hAnsi="XO Thames" w:cs="Times New Roman"/>
          <w:b/>
          <w:sz w:val="24"/>
          <w:szCs w:val="24"/>
        </w:rPr>
        <w:t>. Адреса и банковские реквизиты Сторон</w:t>
      </w:r>
    </w:p>
    <w:p w:rsidR="002E5631" w:rsidRPr="00A418E3" w:rsidRDefault="002E5631" w:rsidP="00C747CC">
      <w:pPr>
        <w:pStyle w:val="ConsPlusNormal"/>
        <w:ind w:firstLine="0"/>
        <w:jc w:val="both"/>
        <w:rPr>
          <w:rFonts w:ascii="XO Thames" w:hAnsi="XO Thames" w:cs="Times New Roman"/>
          <w:sz w:val="24"/>
          <w:szCs w:val="24"/>
        </w:rPr>
      </w:pPr>
    </w:p>
    <w:tbl>
      <w:tblPr>
        <w:tblpPr w:leftFromText="180" w:rightFromText="180" w:vertAnchor="text" w:horzAnchor="margin" w:tblpY="943"/>
        <w:tblW w:w="5000" w:type="pct"/>
        <w:tblLook w:val="0000" w:firstRow="0" w:lastRow="0" w:firstColumn="0" w:lastColumn="0" w:noHBand="0" w:noVBand="0"/>
      </w:tblPr>
      <w:tblGrid>
        <w:gridCol w:w="5062"/>
        <w:gridCol w:w="5218"/>
      </w:tblGrid>
      <w:tr w:rsidR="00965D20" w:rsidRPr="0098255C" w:rsidTr="009D058B">
        <w:tc>
          <w:tcPr>
            <w:tcW w:w="2462" w:type="pct"/>
          </w:tcPr>
          <w:p w:rsidR="00965D20" w:rsidRPr="0098255C" w:rsidRDefault="00965D20" w:rsidP="009D058B">
            <w:pPr>
              <w:keepNext/>
              <w:rPr>
                <w:b/>
                <w:bCs/>
                <w:sz w:val="18"/>
                <w:szCs w:val="18"/>
              </w:rPr>
            </w:pPr>
            <w:bookmarkStart w:id="26" w:name="P1716"/>
            <w:bookmarkEnd w:id="26"/>
            <w:r w:rsidRPr="0098255C">
              <w:rPr>
                <w:b/>
                <w:bCs/>
                <w:sz w:val="18"/>
                <w:szCs w:val="18"/>
              </w:rPr>
              <w:t xml:space="preserve">ГОСУДАРСТВЕННЫЙ ЗАКАЗЧИК: </w:t>
            </w:r>
          </w:p>
          <w:p w:rsidR="00965D20" w:rsidRPr="0098255C" w:rsidRDefault="00965D20" w:rsidP="009D058B">
            <w:pPr>
              <w:keepNext/>
              <w:rPr>
                <w:b/>
                <w:bCs/>
                <w:sz w:val="18"/>
                <w:szCs w:val="18"/>
              </w:rPr>
            </w:pPr>
            <w:r w:rsidRPr="0098255C">
              <w:rPr>
                <w:b/>
                <w:bCs/>
                <w:sz w:val="18"/>
                <w:szCs w:val="18"/>
              </w:rPr>
              <w:t>ФКУ ИК-1 УФСИН России по Вологодской области</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 xml:space="preserve">Адрес юридический (почтовый): </w:t>
            </w:r>
          </w:p>
          <w:p w:rsidR="00965D20" w:rsidRPr="0098255C" w:rsidRDefault="00965D20" w:rsidP="009D058B">
            <w:pPr>
              <w:keepNext/>
              <w:rPr>
                <w:b/>
                <w:bCs/>
                <w:sz w:val="18"/>
                <w:szCs w:val="18"/>
              </w:rPr>
            </w:pPr>
            <w:r w:rsidRPr="0098255C">
              <w:rPr>
                <w:b/>
                <w:bCs/>
                <w:sz w:val="18"/>
                <w:szCs w:val="18"/>
              </w:rPr>
              <w:t>160012, г. Вологда, ул. Левичева, д. 1а</w:t>
            </w:r>
          </w:p>
          <w:p w:rsidR="00965D20" w:rsidRPr="0098255C" w:rsidRDefault="00965D20" w:rsidP="009D058B">
            <w:pPr>
              <w:keepNext/>
              <w:rPr>
                <w:b/>
                <w:bCs/>
                <w:sz w:val="18"/>
                <w:szCs w:val="18"/>
              </w:rPr>
            </w:pPr>
            <w:r w:rsidRPr="0098255C">
              <w:rPr>
                <w:b/>
                <w:bCs/>
                <w:sz w:val="18"/>
                <w:szCs w:val="18"/>
              </w:rPr>
              <w:t xml:space="preserve">тел./факс: (8172) 75-43-83, доб.12-59 </w:t>
            </w:r>
          </w:p>
          <w:p w:rsidR="00965D20" w:rsidRPr="0098255C" w:rsidRDefault="001846C4" w:rsidP="009D058B">
            <w:pPr>
              <w:keepNext/>
              <w:rPr>
                <w:b/>
                <w:bCs/>
                <w:sz w:val="18"/>
                <w:szCs w:val="18"/>
              </w:rPr>
            </w:pPr>
            <w:hyperlink r:id="rId18" w:history="1">
              <w:r w:rsidR="00965D20" w:rsidRPr="0098255C">
                <w:rPr>
                  <w:rStyle w:val="a3"/>
                  <w:b/>
                  <w:bCs/>
                  <w:sz w:val="18"/>
                  <w:szCs w:val="18"/>
                </w:rPr>
                <w:t>fguik1vo@mail.ru</w:t>
              </w:r>
            </w:hyperlink>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965D20" w:rsidRPr="0098255C" w:rsidTr="009D058B">
              <w:tc>
                <w:tcPr>
                  <w:tcW w:w="4315" w:type="dxa"/>
                  <w:tcBorders>
                    <w:top w:val="nil"/>
                    <w:left w:val="nil"/>
                    <w:bottom w:val="nil"/>
                    <w:right w:val="nil"/>
                  </w:tcBorders>
                  <w:tcMar>
                    <w:top w:w="102" w:type="dxa"/>
                    <w:left w:w="62" w:type="dxa"/>
                    <w:bottom w:w="102" w:type="dxa"/>
                    <w:right w:w="62" w:type="dxa"/>
                  </w:tcMar>
                </w:tcPr>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ИНН 3525066896   КПП 352501001</w:t>
                  </w:r>
                </w:p>
              </w:tc>
            </w:tr>
          </w:tbl>
          <w:p w:rsidR="00965D20" w:rsidRPr="0098255C" w:rsidRDefault="00965D20" w:rsidP="009D058B">
            <w:pPr>
              <w:keepNext/>
              <w:rPr>
                <w:b/>
                <w:bCs/>
                <w:sz w:val="18"/>
                <w:szCs w:val="18"/>
              </w:rPr>
            </w:pP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Банковские реквизиты:</w:t>
            </w:r>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965D20" w:rsidRPr="0098255C" w:rsidTr="009D058B">
              <w:tc>
                <w:tcPr>
                  <w:tcW w:w="4315" w:type="dxa"/>
                  <w:tcBorders>
                    <w:top w:val="nil"/>
                    <w:left w:val="nil"/>
                    <w:bottom w:val="nil"/>
                    <w:right w:val="nil"/>
                  </w:tcBorders>
                  <w:tcMar>
                    <w:top w:w="102" w:type="dxa"/>
                    <w:left w:w="62" w:type="dxa"/>
                    <w:bottom w:w="102" w:type="dxa"/>
                    <w:right w:w="62" w:type="dxa"/>
                  </w:tcMar>
                </w:tcPr>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Единый банковский счет 40102810745370000024</w:t>
                  </w:r>
                </w:p>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 xml:space="preserve">БИК 012202102 </w:t>
                  </w:r>
                </w:p>
                <w:p w:rsidR="00965D20" w:rsidRPr="0098255C" w:rsidRDefault="00F05AE0" w:rsidP="001846C4">
                  <w:pPr>
                    <w:framePr w:hSpace="180" w:wrap="around" w:vAnchor="text" w:hAnchor="margin" w:y="943"/>
                    <w:rPr>
                      <w:rFonts w:ascii="PT Astra Serif" w:hAnsi="PT Astra Serif"/>
                      <w:color w:val="000000"/>
                      <w:sz w:val="18"/>
                      <w:szCs w:val="18"/>
                    </w:rPr>
                  </w:pPr>
                  <w:r w:rsidRPr="00F05AE0">
                    <w:rPr>
                      <w:rFonts w:ascii="PT Astra Serif" w:hAnsi="PT Astra Serif"/>
                      <w:color w:val="000000"/>
                      <w:sz w:val="18"/>
                      <w:szCs w:val="18"/>
                    </w:rPr>
                    <w:t>ОКЦ № 1 ВВГУ Банка России//УФК по Нижегородской области г Нижний Новгород</w:t>
                  </w:r>
                </w:p>
              </w:tc>
            </w:tr>
            <w:tr w:rsidR="00965D20" w:rsidRPr="0098255C" w:rsidTr="009D058B">
              <w:tc>
                <w:tcPr>
                  <w:tcW w:w="4315" w:type="dxa"/>
                  <w:tcBorders>
                    <w:top w:val="nil"/>
                    <w:left w:val="nil"/>
                    <w:bottom w:val="nil"/>
                    <w:right w:val="nil"/>
                  </w:tcBorders>
                  <w:tcMar>
                    <w:top w:w="102" w:type="dxa"/>
                    <w:left w:w="62" w:type="dxa"/>
                    <w:bottom w:w="102" w:type="dxa"/>
                    <w:right w:w="62" w:type="dxa"/>
                  </w:tcMar>
                </w:tcPr>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Казначейский счет 03211643000000013208</w:t>
                  </w:r>
                </w:p>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УФК по Нижегородской области (ФКУ ИК-1 УФСИН России по Вологодской области, л/с 03301440950)</w:t>
                  </w:r>
                </w:p>
              </w:tc>
            </w:tr>
            <w:tr w:rsidR="00965D20" w:rsidRPr="0098255C" w:rsidTr="009D058B">
              <w:tc>
                <w:tcPr>
                  <w:tcW w:w="4315" w:type="dxa"/>
                  <w:tcBorders>
                    <w:top w:val="nil"/>
                    <w:left w:val="nil"/>
                    <w:bottom w:val="nil"/>
                    <w:right w:val="nil"/>
                  </w:tcBorders>
                  <w:tcMar>
                    <w:top w:w="102" w:type="dxa"/>
                    <w:left w:w="62" w:type="dxa"/>
                    <w:bottom w:w="102" w:type="dxa"/>
                    <w:right w:w="62" w:type="dxa"/>
                  </w:tcMar>
                </w:tcPr>
                <w:p w:rsidR="00965D20" w:rsidRPr="0098255C" w:rsidRDefault="00965D20" w:rsidP="001846C4">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ОКПО 08826917</w:t>
                  </w:r>
                </w:p>
              </w:tc>
            </w:tr>
          </w:tbl>
          <w:p w:rsidR="00965D20" w:rsidRPr="0098255C" w:rsidRDefault="00965D20" w:rsidP="009D058B">
            <w:pPr>
              <w:keepNext/>
              <w:rPr>
                <w:b/>
                <w:bCs/>
                <w:sz w:val="18"/>
                <w:szCs w:val="18"/>
              </w:rPr>
            </w:pP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ГОСУДАРСТВЕННЫЙ ЗАКАЗЧИК</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 xml:space="preserve">Начальник ФКУ ИК-1 УФСИН России по Вологодской области </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________________________П.А. Рожин</w:t>
            </w:r>
          </w:p>
          <w:p w:rsidR="00965D20" w:rsidRPr="0098255C" w:rsidRDefault="00965D20" w:rsidP="009D058B">
            <w:pPr>
              <w:keepNext/>
              <w:rPr>
                <w:b/>
                <w:bCs/>
                <w:sz w:val="18"/>
                <w:szCs w:val="18"/>
              </w:rPr>
            </w:pPr>
            <w:r w:rsidRPr="0098255C">
              <w:rPr>
                <w:b/>
                <w:bCs/>
                <w:sz w:val="18"/>
                <w:szCs w:val="18"/>
              </w:rPr>
              <w:t>(подпись, фамилия и инициалы)</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Pr>
                <w:b/>
                <w:bCs/>
                <w:sz w:val="18"/>
                <w:szCs w:val="18"/>
              </w:rPr>
              <w:t>__ _____________ 2026</w:t>
            </w:r>
            <w:r w:rsidRPr="0098255C">
              <w:rPr>
                <w:b/>
                <w:bCs/>
                <w:sz w:val="18"/>
                <w:szCs w:val="18"/>
              </w:rPr>
              <w:t xml:space="preserve"> г.</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М.П. (при наличии печати)</w:t>
            </w:r>
          </w:p>
        </w:tc>
        <w:tc>
          <w:tcPr>
            <w:tcW w:w="2538" w:type="pct"/>
          </w:tcPr>
          <w:p w:rsidR="00965D20" w:rsidRPr="0098255C" w:rsidRDefault="00965D20" w:rsidP="009D058B">
            <w:pPr>
              <w:keepNext/>
              <w:rPr>
                <w:b/>
                <w:bCs/>
                <w:sz w:val="18"/>
                <w:szCs w:val="18"/>
              </w:rPr>
            </w:pPr>
          </w:p>
        </w:tc>
      </w:tr>
      <w:tr w:rsidR="00965D20" w:rsidRPr="0098255C" w:rsidTr="009D058B">
        <w:tc>
          <w:tcPr>
            <w:tcW w:w="2462" w:type="pct"/>
          </w:tcPr>
          <w:p w:rsidR="00965D20" w:rsidRPr="0098255C" w:rsidRDefault="00965D20" w:rsidP="009D058B">
            <w:pPr>
              <w:keepNext/>
              <w:rPr>
                <w:b/>
                <w:bCs/>
                <w:sz w:val="18"/>
                <w:szCs w:val="18"/>
              </w:rPr>
            </w:pPr>
            <w:r w:rsidRPr="0098255C">
              <w:rPr>
                <w:b/>
                <w:bCs/>
                <w:sz w:val="18"/>
                <w:szCs w:val="18"/>
              </w:rPr>
              <w:t xml:space="preserve">Государственный заказчик: </w:t>
            </w:r>
          </w:p>
          <w:p w:rsidR="00965D20" w:rsidRPr="0098255C" w:rsidRDefault="00965D20" w:rsidP="009D058B">
            <w:pPr>
              <w:keepNext/>
              <w:rPr>
                <w:b/>
                <w:sz w:val="18"/>
                <w:szCs w:val="18"/>
              </w:rPr>
            </w:pPr>
          </w:p>
        </w:tc>
        <w:tc>
          <w:tcPr>
            <w:tcW w:w="2538" w:type="pct"/>
          </w:tcPr>
          <w:p w:rsidR="00965D20" w:rsidRPr="0098255C" w:rsidRDefault="00965D20" w:rsidP="009D058B">
            <w:pPr>
              <w:keepNext/>
              <w:rPr>
                <w:sz w:val="18"/>
                <w:szCs w:val="18"/>
              </w:rPr>
            </w:pPr>
            <w:r w:rsidRPr="0098255C">
              <w:rPr>
                <w:b/>
                <w:bCs/>
                <w:sz w:val="18"/>
                <w:szCs w:val="18"/>
              </w:rPr>
              <w:t xml:space="preserve">Исполнитель: </w:t>
            </w:r>
          </w:p>
          <w:p w:rsidR="00965D20" w:rsidRPr="0098255C" w:rsidRDefault="00965D20" w:rsidP="009D058B">
            <w:pPr>
              <w:keepNext/>
              <w:rPr>
                <w:b/>
                <w:sz w:val="18"/>
                <w:szCs w:val="18"/>
              </w:rPr>
            </w:pPr>
          </w:p>
        </w:tc>
      </w:tr>
    </w:tbl>
    <w:p w:rsidR="00C747CC" w:rsidRPr="00A418E3" w:rsidRDefault="00C747CC" w:rsidP="00C747CC">
      <w:pPr>
        <w:pStyle w:val="ConsPlusNormal"/>
        <w:ind w:firstLine="0"/>
        <w:jc w:val="both"/>
        <w:rPr>
          <w:rFonts w:ascii="XO Thames" w:hAnsi="XO Thames" w:cs="Times New Roman"/>
          <w:sz w:val="24"/>
          <w:szCs w:val="24"/>
        </w:rPr>
      </w:pPr>
    </w:p>
    <w:p w:rsidR="00A3768B" w:rsidRPr="00A418E3" w:rsidRDefault="00A3768B" w:rsidP="00C747CC">
      <w:pPr>
        <w:pStyle w:val="ConsPlusNormal"/>
        <w:ind w:firstLine="0"/>
        <w:jc w:val="right"/>
        <w:outlineLvl w:val="1"/>
        <w:rPr>
          <w:rFonts w:ascii="XO Thames" w:hAnsi="XO Thames" w:cs="Times New Roman"/>
          <w:sz w:val="24"/>
          <w:szCs w:val="24"/>
        </w:rPr>
      </w:pPr>
    </w:p>
    <w:p w:rsidR="00A3768B" w:rsidRPr="00A418E3" w:rsidRDefault="00A3768B" w:rsidP="00C747CC">
      <w:pPr>
        <w:pStyle w:val="ConsPlusNormal"/>
        <w:ind w:firstLine="0"/>
        <w:jc w:val="right"/>
        <w:outlineLvl w:val="1"/>
        <w:rPr>
          <w:rFonts w:ascii="XO Thames" w:hAnsi="XO Thames" w:cs="Times New Roman"/>
          <w:sz w:val="24"/>
          <w:szCs w:val="24"/>
        </w:rPr>
      </w:pPr>
    </w:p>
    <w:p w:rsidR="00A3768B" w:rsidRPr="00A418E3" w:rsidRDefault="00A3768B" w:rsidP="007B6B4F">
      <w:pPr>
        <w:pStyle w:val="ConsPlusNormal"/>
        <w:ind w:firstLine="0"/>
        <w:outlineLvl w:val="1"/>
        <w:rPr>
          <w:rFonts w:ascii="XO Thames" w:hAnsi="XO Thames" w:cs="Times New Roman"/>
          <w:sz w:val="24"/>
          <w:szCs w:val="24"/>
        </w:rPr>
      </w:pPr>
    </w:p>
    <w:p w:rsidR="0027329F" w:rsidRPr="00A418E3" w:rsidRDefault="0027329F" w:rsidP="00276BA1">
      <w:pPr>
        <w:pStyle w:val="ConsPlusNormal"/>
        <w:ind w:firstLine="0"/>
        <w:outlineLvl w:val="1"/>
        <w:rPr>
          <w:rFonts w:ascii="XO Thames" w:hAnsi="XO Thames" w:cs="Times New Roman"/>
          <w:sz w:val="24"/>
          <w:szCs w:val="24"/>
        </w:rPr>
        <w:sectPr w:rsidR="0027329F" w:rsidRPr="00A418E3" w:rsidSect="00A271D9">
          <w:pgSz w:w="11907" w:h="16840" w:code="9"/>
          <w:pgMar w:top="907" w:right="709" w:bottom="907" w:left="1134" w:header="454" w:footer="454" w:gutter="0"/>
          <w:cols w:space="720"/>
          <w:titlePg/>
          <w:docGrid w:linePitch="272"/>
        </w:sectPr>
      </w:pPr>
    </w:p>
    <w:p w:rsidR="005F59F7" w:rsidRPr="00A418E3" w:rsidRDefault="00C747CC" w:rsidP="0067598D">
      <w:pPr>
        <w:pStyle w:val="ConsPlusNormal"/>
        <w:ind w:firstLine="0"/>
        <w:jc w:val="right"/>
        <w:outlineLvl w:val="1"/>
        <w:rPr>
          <w:rFonts w:ascii="XO Thames" w:hAnsi="XO Thames" w:cs="Times New Roman"/>
          <w:sz w:val="24"/>
          <w:szCs w:val="24"/>
        </w:rPr>
      </w:pPr>
      <w:r w:rsidRPr="00A418E3">
        <w:rPr>
          <w:rFonts w:ascii="XO Thames" w:hAnsi="XO Thames" w:cs="Times New Roman"/>
          <w:sz w:val="24"/>
          <w:szCs w:val="24"/>
        </w:rPr>
        <w:lastRenderedPageBreak/>
        <w:t>Приложение</w:t>
      </w:r>
      <w:r w:rsidR="00DD1C10">
        <w:rPr>
          <w:rFonts w:ascii="XO Thames" w:hAnsi="XO Thames" w:cs="Times New Roman"/>
          <w:sz w:val="24"/>
          <w:szCs w:val="24"/>
        </w:rPr>
        <w:t xml:space="preserve"> № 1</w:t>
      </w:r>
    </w:p>
    <w:p w:rsidR="002E5631" w:rsidRPr="00A418E3" w:rsidRDefault="00C747CC" w:rsidP="0067598D">
      <w:pPr>
        <w:pStyle w:val="ConsPlusNormal"/>
        <w:ind w:firstLine="0"/>
        <w:jc w:val="right"/>
        <w:outlineLvl w:val="1"/>
        <w:rPr>
          <w:rFonts w:ascii="XO Thames" w:hAnsi="XO Thames" w:cs="Times New Roman"/>
          <w:sz w:val="24"/>
          <w:szCs w:val="24"/>
        </w:rPr>
      </w:pPr>
      <w:r w:rsidRPr="00A418E3">
        <w:rPr>
          <w:rFonts w:ascii="XO Thames" w:hAnsi="XO Thames" w:cs="Times New Roman"/>
          <w:sz w:val="24"/>
          <w:szCs w:val="24"/>
        </w:rPr>
        <w:t xml:space="preserve">к </w:t>
      </w:r>
      <w:r w:rsidR="005F59F7" w:rsidRPr="00A418E3">
        <w:rPr>
          <w:rFonts w:ascii="XO Thames" w:hAnsi="XO Thames" w:cs="Times New Roman"/>
          <w:sz w:val="24"/>
          <w:szCs w:val="24"/>
        </w:rPr>
        <w:t xml:space="preserve">Государственному </w:t>
      </w:r>
      <w:r w:rsidRPr="00A418E3">
        <w:rPr>
          <w:rFonts w:ascii="XO Thames" w:hAnsi="XO Thames" w:cs="Times New Roman"/>
          <w:sz w:val="24"/>
          <w:szCs w:val="24"/>
        </w:rPr>
        <w:t xml:space="preserve">контракту </w:t>
      </w:r>
    </w:p>
    <w:p w:rsidR="00C747CC" w:rsidRPr="00A418E3" w:rsidRDefault="00C747CC" w:rsidP="00A271D9">
      <w:pPr>
        <w:pStyle w:val="ConsPlusNormal"/>
        <w:ind w:firstLine="709"/>
        <w:jc w:val="right"/>
        <w:rPr>
          <w:rFonts w:ascii="XO Thames" w:hAnsi="XO Thames" w:cs="Times New Roman"/>
          <w:sz w:val="24"/>
          <w:szCs w:val="24"/>
        </w:rPr>
      </w:pPr>
      <w:r w:rsidRPr="00A418E3">
        <w:rPr>
          <w:rFonts w:ascii="XO Thames" w:hAnsi="XO Thames" w:cs="Times New Roman"/>
          <w:sz w:val="24"/>
          <w:szCs w:val="24"/>
        </w:rPr>
        <w:t>от ______</w:t>
      </w:r>
      <w:r w:rsidR="005F59F7" w:rsidRPr="00A418E3">
        <w:rPr>
          <w:rFonts w:ascii="XO Thames" w:hAnsi="XO Thames" w:cs="Times New Roman"/>
          <w:sz w:val="24"/>
          <w:szCs w:val="24"/>
        </w:rPr>
        <w:t>___</w:t>
      </w:r>
      <w:r w:rsidRPr="00A418E3">
        <w:rPr>
          <w:rFonts w:ascii="XO Thames" w:hAnsi="XO Thames" w:cs="Times New Roman"/>
          <w:sz w:val="24"/>
          <w:szCs w:val="24"/>
        </w:rPr>
        <w:t>__ 20</w:t>
      </w:r>
      <w:r w:rsidR="0086588C">
        <w:rPr>
          <w:rFonts w:ascii="XO Thames" w:hAnsi="XO Thames" w:cs="Times New Roman"/>
          <w:sz w:val="24"/>
          <w:szCs w:val="24"/>
        </w:rPr>
        <w:t>26</w:t>
      </w:r>
      <w:r w:rsidRPr="00A418E3">
        <w:rPr>
          <w:rFonts w:ascii="XO Thames" w:hAnsi="XO Thames" w:cs="Times New Roman"/>
          <w:sz w:val="24"/>
          <w:szCs w:val="24"/>
        </w:rPr>
        <w:t xml:space="preserve"> г. N ___</w:t>
      </w:r>
      <w:r w:rsidR="005F59F7" w:rsidRPr="00A418E3">
        <w:rPr>
          <w:rFonts w:ascii="XO Thames" w:hAnsi="XO Thames" w:cs="Times New Roman"/>
          <w:sz w:val="24"/>
          <w:szCs w:val="24"/>
        </w:rPr>
        <w:t>_</w:t>
      </w:r>
    </w:p>
    <w:p w:rsidR="00C747CC" w:rsidRPr="00A418E3" w:rsidRDefault="00C747CC" w:rsidP="00C747CC">
      <w:pPr>
        <w:pStyle w:val="ConsPlusNormal"/>
        <w:jc w:val="both"/>
        <w:rPr>
          <w:rFonts w:ascii="XO Thames" w:hAnsi="XO Thames" w:cs="Times New Roman"/>
          <w:b/>
          <w:sz w:val="24"/>
          <w:szCs w:val="24"/>
        </w:rPr>
      </w:pPr>
    </w:p>
    <w:p w:rsidR="00EE7E65" w:rsidRPr="00A418E3" w:rsidRDefault="00EE7E65" w:rsidP="00C747CC">
      <w:pPr>
        <w:pStyle w:val="ConsPlusNormal"/>
        <w:jc w:val="both"/>
        <w:rPr>
          <w:rFonts w:ascii="XO Thames" w:hAnsi="XO Thames" w:cs="Times New Roman"/>
          <w:b/>
          <w:sz w:val="24"/>
          <w:szCs w:val="24"/>
        </w:rPr>
      </w:pPr>
    </w:p>
    <w:p w:rsidR="00EE7E65" w:rsidRPr="00A418E3" w:rsidRDefault="00EE7E65" w:rsidP="00C747CC">
      <w:pPr>
        <w:pStyle w:val="ConsPlusNormal"/>
        <w:jc w:val="both"/>
        <w:rPr>
          <w:rFonts w:ascii="XO Thames" w:hAnsi="XO Thames" w:cs="Times New Roman"/>
          <w:b/>
          <w:sz w:val="24"/>
          <w:szCs w:val="24"/>
        </w:rPr>
      </w:pPr>
    </w:p>
    <w:p w:rsidR="001D690E" w:rsidRPr="00A418E3" w:rsidRDefault="001D690E" w:rsidP="001D690E">
      <w:pPr>
        <w:pStyle w:val="ConsPlusNormal"/>
        <w:jc w:val="center"/>
        <w:rPr>
          <w:rFonts w:ascii="XO Thames" w:hAnsi="XO Thames" w:cs="Times New Roman"/>
          <w:b/>
          <w:sz w:val="24"/>
          <w:szCs w:val="24"/>
        </w:rPr>
      </w:pPr>
      <w:bookmarkStart w:id="27" w:name="P1909"/>
      <w:bookmarkEnd w:id="27"/>
      <w:r w:rsidRPr="00A418E3">
        <w:rPr>
          <w:rFonts w:ascii="XO Thames" w:hAnsi="XO Thames" w:cs="Times New Roman"/>
          <w:b/>
          <w:sz w:val="24"/>
          <w:szCs w:val="24"/>
        </w:rPr>
        <w:t>Спецификация</w:t>
      </w:r>
    </w:p>
    <w:p w:rsidR="001D690E" w:rsidRPr="00A418E3" w:rsidRDefault="001D690E" w:rsidP="001D690E">
      <w:pPr>
        <w:tabs>
          <w:tab w:val="left" w:pos="9638"/>
        </w:tabs>
        <w:ind w:firstLine="851"/>
        <w:rPr>
          <w:rFonts w:ascii="XO Thames" w:hAnsi="XO Thames"/>
          <w:b/>
          <w:sz w:val="24"/>
          <w:szCs w:val="24"/>
        </w:rPr>
      </w:pPr>
    </w:p>
    <w:p w:rsidR="001D690E" w:rsidRPr="00A418E3" w:rsidRDefault="001D690E" w:rsidP="001D690E">
      <w:pPr>
        <w:tabs>
          <w:tab w:val="left" w:pos="9638"/>
        </w:tabs>
        <w:ind w:firstLine="851"/>
        <w:rPr>
          <w:rFonts w:ascii="XO Thames" w:hAnsi="XO Thames"/>
          <w:b/>
          <w:sz w:val="24"/>
          <w:szCs w:val="24"/>
        </w:rPr>
      </w:pPr>
      <w:r w:rsidRPr="00A418E3">
        <w:rPr>
          <w:rFonts w:ascii="XO Thames" w:hAnsi="XO Thames"/>
          <w:b/>
          <w:sz w:val="24"/>
          <w:szCs w:val="24"/>
        </w:rPr>
        <w:t>1. Наименование, количество и иные характеристики поставляемого Товара:</w:t>
      </w:r>
    </w:p>
    <w:tbl>
      <w:tblPr>
        <w:tblpPr w:leftFromText="180" w:rightFromText="180" w:bottomFromText="200" w:vertAnchor="text" w:horzAnchor="margin" w:tblpXSpec="center" w:tblpY="276"/>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42"/>
        <w:gridCol w:w="1101"/>
        <w:gridCol w:w="1134"/>
        <w:gridCol w:w="3118"/>
        <w:gridCol w:w="992"/>
        <w:gridCol w:w="1843"/>
        <w:gridCol w:w="2018"/>
      </w:tblGrid>
      <w:tr w:rsidR="00F05AE0" w:rsidRPr="002E6D3F" w:rsidTr="00F05AE0">
        <w:trPr>
          <w:trHeight w:val="479"/>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rPr>
                <w:rFonts w:ascii="XO Thames" w:eastAsia="Calibri" w:hAnsi="XO Thames"/>
                <w:color w:val="000000" w:themeColor="text1"/>
                <w:sz w:val="24"/>
                <w:szCs w:val="24"/>
                <w:lang w:eastAsia="en-US"/>
              </w:rPr>
            </w:pPr>
            <w:r w:rsidRPr="002E6D3F">
              <w:rPr>
                <w:rFonts w:ascii="XO Thames" w:eastAsia="Calibri" w:hAnsi="XO Thames"/>
                <w:color w:val="000000" w:themeColor="text1"/>
                <w:sz w:val="24"/>
                <w:szCs w:val="24"/>
                <w:lang w:eastAsia="en-US"/>
              </w:rPr>
              <w:t>№</w:t>
            </w:r>
          </w:p>
          <w:p w:rsidR="00F05AE0" w:rsidRPr="002E6D3F" w:rsidRDefault="00F05AE0" w:rsidP="008A648B">
            <w:pPr>
              <w:rPr>
                <w:rFonts w:ascii="XO Thames" w:eastAsia="Calibri" w:hAnsi="XO Thames"/>
                <w:color w:val="000000" w:themeColor="text1"/>
                <w:sz w:val="24"/>
                <w:szCs w:val="24"/>
                <w:lang w:eastAsia="en-US"/>
              </w:rPr>
            </w:pPr>
            <w:r w:rsidRPr="002E6D3F">
              <w:rPr>
                <w:rFonts w:ascii="XO Thames" w:eastAsia="Calibri" w:hAnsi="XO Thames"/>
                <w:color w:val="000000" w:themeColor="text1"/>
                <w:sz w:val="24"/>
                <w:szCs w:val="24"/>
                <w:lang w:eastAsia="en-US"/>
              </w:rPr>
              <w:t>п.п.</w:t>
            </w:r>
          </w:p>
        </w:tc>
        <w:tc>
          <w:tcPr>
            <w:tcW w:w="1243" w:type="dxa"/>
            <w:gridSpan w:val="2"/>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eastAsia="Calibri" w:hAnsi="XO Thames"/>
                <w:color w:val="000000" w:themeColor="text1"/>
                <w:sz w:val="24"/>
                <w:szCs w:val="24"/>
                <w:lang w:eastAsia="en-US"/>
              </w:rPr>
            </w:pPr>
            <w:r w:rsidRPr="002E6D3F">
              <w:rPr>
                <w:rFonts w:ascii="XO Thames" w:eastAsia="Calibri" w:hAnsi="XO Thames"/>
                <w:color w:val="000000" w:themeColor="text1"/>
                <w:sz w:val="24"/>
                <w:szCs w:val="24"/>
                <w:lang w:eastAsia="en-US"/>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Ед. измерения</w:t>
            </w:r>
          </w:p>
        </w:tc>
        <w:tc>
          <w:tcPr>
            <w:tcW w:w="3118" w:type="dxa"/>
            <w:vMerge w:val="restart"/>
            <w:tcBorders>
              <w:top w:val="single" w:sz="4" w:space="0" w:color="000000"/>
              <w:left w:val="single" w:sz="4" w:space="0" w:color="000000"/>
              <w:right w:val="single" w:sz="4" w:space="0" w:color="000000"/>
            </w:tcBorders>
          </w:tcPr>
          <w:p w:rsidR="00F05AE0" w:rsidRPr="002E6D3F" w:rsidRDefault="00F05AE0" w:rsidP="008A648B">
            <w:pPr>
              <w:jc w:val="center"/>
              <w:rPr>
                <w:rFonts w:ascii="XO Thames" w:eastAsia="Calibri" w:hAnsi="XO Thames"/>
                <w:bCs/>
                <w:color w:val="000000" w:themeColor="text1"/>
                <w:sz w:val="24"/>
                <w:szCs w:val="24"/>
                <w:lang w:eastAsia="en-US"/>
              </w:rPr>
            </w:pPr>
            <w:r>
              <w:rPr>
                <w:noProof/>
              </w:rPr>
              <w:drawing>
                <wp:anchor distT="0" distB="0" distL="114300" distR="114300" simplePos="0" relativeHeight="251660800" behindDoc="0" locked="0" layoutInCell="1" allowOverlap="1" wp14:anchorId="090E4849" wp14:editId="03F7DEBB">
                  <wp:simplePos x="0" y="0"/>
                  <wp:positionH relativeFrom="column">
                    <wp:posOffset>102815</wp:posOffset>
                  </wp:positionH>
                  <wp:positionV relativeFrom="paragraph">
                    <wp:posOffset>314325</wp:posOffset>
                  </wp:positionV>
                  <wp:extent cx="1590040" cy="222631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26193" t="20705" r="49328" b="18340"/>
                          <a:stretch/>
                        </pic:blipFill>
                        <pic:spPr bwMode="auto">
                          <a:xfrm>
                            <a:off x="0" y="0"/>
                            <a:ext cx="1590040" cy="2226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XO Thames" w:eastAsia="Calibri" w:hAnsi="XO Thames"/>
                <w:bCs/>
                <w:color w:val="000000" w:themeColor="text1"/>
                <w:sz w:val="24"/>
                <w:szCs w:val="24"/>
                <w:lang w:eastAsia="en-US"/>
              </w:rPr>
              <w:t>Образец 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Кол-во</w:t>
            </w:r>
          </w:p>
        </w:tc>
        <w:tc>
          <w:tcPr>
            <w:tcW w:w="1843" w:type="dxa"/>
            <w:tcBorders>
              <w:top w:val="single" w:sz="4" w:space="0" w:color="000000"/>
              <w:left w:val="single" w:sz="4" w:space="0" w:color="000000"/>
              <w:bottom w:val="single" w:sz="4" w:space="0" w:color="000000"/>
              <w:right w:val="single" w:sz="4" w:space="0" w:color="000000"/>
            </w:tcBorders>
          </w:tcPr>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 xml:space="preserve">Цена </w:t>
            </w:r>
          </w:p>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за единицу, руб.вт.ч. НДС</w:t>
            </w:r>
          </w:p>
        </w:tc>
        <w:tc>
          <w:tcPr>
            <w:tcW w:w="2018"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 xml:space="preserve">Сумма,руб. </w:t>
            </w:r>
          </w:p>
          <w:p w:rsidR="00F05AE0" w:rsidRPr="002E6D3F" w:rsidRDefault="00F05AE0" w:rsidP="008A648B">
            <w:pPr>
              <w:jc w:val="center"/>
              <w:rPr>
                <w:rFonts w:ascii="XO Thames" w:eastAsia="Calibri" w:hAnsi="XO Thames"/>
                <w:bCs/>
                <w:color w:val="000000" w:themeColor="text1"/>
                <w:sz w:val="24"/>
                <w:szCs w:val="24"/>
                <w:lang w:eastAsia="en-US"/>
              </w:rPr>
            </w:pPr>
            <w:r w:rsidRPr="002E6D3F">
              <w:rPr>
                <w:rFonts w:ascii="XO Thames" w:eastAsia="Calibri" w:hAnsi="XO Thames"/>
                <w:bCs/>
                <w:color w:val="000000" w:themeColor="text1"/>
                <w:sz w:val="24"/>
                <w:szCs w:val="24"/>
                <w:lang w:eastAsia="en-US"/>
              </w:rPr>
              <w:t>в т.ч. НДС</w:t>
            </w:r>
          </w:p>
        </w:tc>
      </w:tr>
      <w:tr w:rsidR="00F05AE0" w:rsidRPr="002E6D3F" w:rsidTr="00F05AE0">
        <w:trPr>
          <w:trHeight w:val="2985"/>
          <w:jc w:val="center"/>
        </w:trPr>
        <w:tc>
          <w:tcPr>
            <w:tcW w:w="850" w:type="dxa"/>
            <w:vAlign w:val="center"/>
          </w:tcPr>
          <w:p w:rsidR="00F05AE0" w:rsidRPr="002E6D3F" w:rsidRDefault="00F05AE0" w:rsidP="008A648B">
            <w:pPr>
              <w:jc w:val="center"/>
              <w:rPr>
                <w:rFonts w:ascii="XO Thames" w:hAnsi="XO Thames"/>
                <w:color w:val="000000" w:themeColor="text1"/>
                <w:sz w:val="24"/>
                <w:szCs w:val="24"/>
              </w:rPr>
            </w:pPr>
            <w:r w:rsidRPr="002E6D3F">
              <w:rPr>
                <w:rFonts w:ascii="XO Thames" w:hAnsi="XO Thames"/>
                <w:color w:val="000000" w:themeColor="text1"/>
                <w:sz w:val="24"/>
                <w:szCs w:val="24"/>
              </w:rPr>
              <w:t>1.</w:t>
            </w:r>
          </w:p>
        </w:tc>
        <w:tc>
          <w:tcPr>
            <w:tcW w:w="1243" w:type="dxa"/>
            <w:gridSpan w:val="2"/>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F05AE0">
            <w:pPr>
              <w:rPr>
                <w:rFonts w:ascii="XO Thames" w:hAnsi="XO Thames"/>
                <w:sz w:val="24"/>
                <w:szCs w:val="24"/>
              </w:rPr>
            </w:pPr>
            <w:r>
              <w:rPr>
                <w:rFonts w:ascii="XO Thames" w:hAnsi="XO Thames"/>
                <w:sz w:val="24"/>
                <w:szCs w:val="24"/>
              </w:rPr>
              <w:t xml:space="preserve"> Ручной универсальный пресс</w:t>
            </w:r>
          </w:p>
        </w:tc>
        <w:tc>
          <w:tcPr>
            <w:tcW w:w="1134"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hAnsi="XO Thames"/>
                <w:sz w:val="24"/>
                <w:szCs w:val="24"/>
              </w:rPr>
            </w:pPr>
            <w:r w:rsidRPr="002E6D3F">
              <w:rPr>
                <w:rFonts w:ascii="XO Thames" w:hAnsi="XO Thames"/>
                <w:sz w:val="24"/>
                <w:szCs w:val="24"/>
                <w:shd w:val="clear" w:color="auto" w:fill="FFFFFF"/>
              </w:rPr>
              <w:t>Штука</w:t>
            </w:r>
          </w:p>
        </w:tc>
        <w:tc>
          <w:tcPr>
            <w:tcW w:w="3118" w:type="dxa"/>
            <w:vMerge/>
            <w:tcBorders>
              <w:left w:val="single" w:sz="4" w:space="0" w:color="000000"/>
              <w:bottom w:val="single" w:sz="4" w:space="0" w:color="000000"/>
              <w:right w:val="single" w:sz="4" w:space="0" w:color="000000"/>
            </w:tcBorders>
          </w:tcPr>
          <w:p w:rsidR="00F05AE0" w:rsidRDefault="00F05AE0" w:rsidP="008A648B">
            <w:pPr>
              <w:jc w:val="center"/>
              <w:rPr>
                <w:rFonts w:ascii="XO Thames" w:hAnsi="XO Thames"/>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jc w:val="center"/>
              <w:rPr>
                <w:rFonts w:ascii="XO Thames" w:hAnsi="XO Thames"/>
                <w:color w:val="000000" w:themeColor="text1"/>
                <w:sz w:val="24"/>
                <w:szCs w:val="24"/>
              </w:rPr>
            </w:pPr>
            <w:r>
              <w:rPr>
                <w:rFonts w:ascii="XO Thames" w:hAnsi="XO Thames"/>
                <w:color w:val="000000" w:themeColor="text1"/>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05AE0" w:rsidRPr="002E6D3F" w:rsidRDefault="00F05AE0" w:rsidP="008A648B">
            <w:pPr>
              <w:jc w:val="center"/>
              <w:rPr>
                <w:rFonts w:ascii="XO Thames" w:hAnsi="XO Thames"/>
                <w:bCs/>
                <w:color w:val="000000" w:themeColor="text1"/>
                <w:sz w:val="24"/>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05AE0" w:rsidRPr="002E6D3F" w:rsidRDefault="00F05AE0" w:rsidP="008A648B">
            <w:pPr>
              <w:jc w:val="center"/>
              <w:rPr>
                <w:rFonts w:ascii="XO Thames" w:hAnsi="XO Thames"/>
                <w:bCs/>
                <w:color w:val="000000" w:themeColor="text1"/>
                <w:sz w:val="24"/>
                <w:szCs w:val="24"/>
                <w:highlight w:val="yellow"/>
              </w:rPr>
            </w:pPr>
          </w:p>
        </w:tc>
      </w:tr>
      <w:tr w:rsidR="00F05AE0" w:rsidRPr="002E6D3F" w:rsidTr="00F05AE0">
        <w:trPr>
          <w:jc w:val="center"/>
        </w:trPr>
        <w:tc>
          <w:tcPr>
            <w:tcW w:w="992" w:type="dxa"/>
            <w:gridSpan w:val="2"/>
            <w:tcBorders>
              <w:top w:val="single" w:sz="4" w:space="0" w:color="000000"/>
              <w:left w:val="single" w:sz="4" w:space="0" w:color="000000"/>
              <w:bottom w:val="single" w:sz="4" w:space="0" w:color="000000"/>
              <w:right w:val="single" w:sz="4" w:space="0" w:color="000000"/>
            </w:tcBorders>
          </w:tcPr>
          <w:p w:rsidR="00F05AE0" w:rsidRPr="002E6D3F" w:rsidRDefault="00F05AE0" w:rsidP="008A648B">
            <w:pPr>
              <w:rPr>
                <w:rFonts w:ascii="XO Thames" w:eastAsia="Calibri" w:hAnsi="XO Thames"/>
                <w:b/>
                <w:color w:val="000000" w:themeColor="text1"/>
                <w:sz w:val="24"/>
                <w:szCs w:val="24"/>
                <w:lang w:eastAsia="en-US"/>
              </w:rPr>
            </w:pPr>
          </w:p>
        </w:tc>
        <w:tc>
          <w:tcPr>
            <w:tcW w:w="8188" w:type="dxa"/>
            <w:gridSpan w:val="5"/>
            <w:tcBorders>
              <w:top w:val="single" w:sz="4" w:space="0" w:color="000000"/>
              <w:left w:val="single" w:sz="4" w:space="0" w:color="000000"/>
              <w:bottom w:val="single" w:sz="4" w:space="0" w:color="000000"/>
              <w:right w:val="single" w:sz="4" w:space="0" w:color="000000"/>
            </w:tcBorders>
            <w:vAlign w:val="center"/>
          </w:tcPr>
          <w:p w:rsidR="00F05AE0" w:rsidRPr="002E6D3F" w:rsidRDefault="00F05AE0" w:rsidP="008A648B">
            <w:pPr>
              <w:rPr>
                <w:rFonts w:ascii="XO Thames" w:eastAsia="Calibri" w:hAnsi="XO Thames"/>
                <w:b/>
                <w:color w:val="000000" w:themeColor="text1"/>
                <w:sz w:val="24"/>
                <w:szCs w:val="24"/>
                <w:lang w:eastAsia="en-US"/>
              </w:rPr>
            </w:pPr>
            <w:r w:rsidRPr="002E6D3F">
              <w:rPr>
                <w:rFonts w:ascii="XO Thames" w:eastAsia="Calibri" w:hAnsi="XO Thames"/>
                <w:b/>
                <w:color w:val="000000" w:themeColor="text1"/>
                <w:sz w:val="24"/>
                <w:szCs w:val="24"/>
                <w:lang w:eastAsia="en-US"/>
              </w:rPr>
              <w:t>ИТОГО</w:t>
            </w:r>
          </w:p>
        </w:tc>
        <w:tc>
          <w:tcPr>
            <w:tcW w:w="2018" w:type="dxa"/>
            <w:tcBorders>
              <w:top w:val="single" w:sz="4" w:space="0" w:color="000000"/>
              <w:left w:val="single" w:sz="4" w:space="0" w:color="000000"/>
              <w:bottom w:val="single" w:sz="4" w:space="0" w:color="000000"/>
              <w:right w:val="single" w:sz="4" w:space="0" w:color="000000"/>
            </w:tcBorders>
          </w:tcPr>
          <w:p w:rsidR="00F05AE0" w:rsidRPr="002E6D3F" w:rsidRDefault="00F05AE0" w:rsidP="008A648B">
            <w:pPr>
              <w:jc w:val="center"/>
              <w:rPr>
                <w:rFonts w:ascii="XO Thames" w:eastAsia="Calibri" w:hAnsi="XO Thames"/>
                <w:b/>
                <w:color w:val="000000" w:themeColor="text1"/>
                <w:sz w:val="24"/>
                <w:szCs w:val="24"/>
                <w:highlight w:val="yellow"/>
                <w:lang w:eastAsia="en-US"/>
              </w:rPr>
            </w:pPr>
          </w:p>
        </w:tc>
      </w:tr>
    </w:tbl>
    <w:p w:rsidR="001D690E" w:rsidRPr="002E6D3F" w:rsidRDefault="001D690E" w:rsidP="001D690E">
      <w:pPr>
        <w:pStyle w:val="aa"/>
        <w:ind w:right="111" w:firstLine="851"/>
        <w:jc w:val="both"/>
        <w:rPr>
          <w:rFonts w:ascii="XO Thames" w:hAnsi="XO Thames"/>
          <w:b/>
          <w:sz w:val="24"/>
          <w:szCs w:val="24"/>
          <w:highlight w:val="yellow"/>
        </w:rPr>
      </w:pPr>
    </w:p>
    <w:p w:rsidR="001D690E" w:rsidRDefault="00834905" w:rsidP="001D690E">
      <w:pPr>
        <w:pStyle w:val="aa"/>
        <w:ind w:right="111"/>
        <w:jc w:val="both"/>
        <w:rPr>
          <w:rFonts w:ascii="XO Thames" w:hAnsi="XO Thames"/>
          <w:b/>
          <w:sz w:val="24"/>
          <w:szCs w:val="24"/>
          <w:highlight w:val="yellow"/>
        </w:rPr>
      </w:pPr>
      <w:r>
        <w:rPr>
          <w:rFonts w:ascii="XO Thames" w:hAnsi="XO Thames"/>
          <w:b/>
          <w:sz w:val="24"/>
          <w:szCs w:val="24"/>
          <w:highlight w:val="yellow"/>
        </w:rPr>
        <w:t>Срок поставки: 10 рабочих дней после подписания государственного контракта.</w:t>
      </w:r>
    </w:p>
    <w:p w:rsidR="00FB50E2" w:rsidRPr="00A418E3" w:rsidRDefault="00FB50E2" w:rsidP="00FB50E2">
      <w:pPr>
        <w:pStyle w:val="aa"/>
        <w:ind w:right="111" w:firstLine="709"/>
        <w:contextualSpacing/>
        <w:jc w:val="center"/>
        <w:rPr>
          <w:rFonts w:ascii="XO Thames" w:hAnsi="XO Thames"/>
          <w:b/>
          <w:sz w:val="24"/>
          <w:szCs w:val="24"/>
        </w:rPr>
      </w:pPr>
      <w:r w:rsidRPr="00A418E3">
        <w:rPr>
          <w:rFonts w:ascii="XO Thames" w:hAnsi="XO Thames"/>
          <w:b/>
          <w:sz w:val="24"/>
          <w:szCs w:val="24"/>
        </w:rPr>
        <w:t xml:space="preserve">Требования к гарантии качества Товара, к гарантийному сроку </w:t>
      </w:r>
      <w:r w:rsidRPr="00A418E3">
        <w:rPr>
          <w:rFonts w:ascii="XO Thames" w:hAnsi="XO Thames"/>
          <w:b/>
          <w:sz w:val="24"/>
          <w:szCs w:val="24"/>
        </w:rPr>
        <w:br/>
        <w:t>и (или) объему предоставления гарантий его качества</w:t>
      </w:r>
    </w:p>
    <w:p w:rsidR="00F05AE0" w:rsidRDefault="00F05AE0" w:rsidP="00FB50E2">
      <w:pPr>
        <w:ind w:firstLine="709"/>
        <w:jc w:val="both"/>
        <w:rPr>
          <w:noProof/>
        </w:rPr>
      </w:pPr>
    </w:p>
    <w:p w:rsidR="00CC0E33" w:rsidRPr="00A418E3" w:rsidRDefault="00CC0E33" w:rsidP="00FB50E2">
      <w:pPr>
        <w:ind w:firstLine="709"/>
        <w:jc w:val="both"/>
        <w:rPr>
          <w:rFonts w:ascii="XO Thames" w:hAnsi="XO Thames"/>
          <w:sz w:val="24"/>
          <w:szCs w:val="24"/>
          <w:highlight w:val="yellow"/>
        </w:rPr>
      </w:pPr>
    </w:p>
    <w:p w:rsidR="00CC0E33" w:rsidRPr="00A418E3" w:rsidRDefault="00CC0E33" w:rsidP="00CC0E33">
      <w:pPr>
        <w:pStyle w:val="aa"/>
        <w:ind w:right="111" w:firstLine="709"/>
        <w:jc w:val="both"/>
        <w:rPr>
          <w:rFonts w:ascii="XO Thames" w:hAnsi="XO Thames"/>
          <w:sz w:val="24"/>
          <w:szCs w:val="24"/>
        </w:rPr>
      </w:pPr>
      <w:r w:rsidRPr="00A418E3">
        <w:rPr>
          <w:rFonts w:ascii="XO Thames" w:hAnsi="XO Thames"/>
          <w:sz w:val="24"/>
          <w:szCs w:val="24"/>
        </w:rPr>
        <w:t xml:space="preserve">Гарантийный срок Поставщика должен составлять не менее 12 месяцев. Гарантийный срок начинает исчисляться со дня подписания Государственным заказчиком документа </w:t>
      </w:r>
      <w:r w:rsidRPr="00A418E3">
        <w:rPr>
          <w:rFonts w:ascii="XO Thames" w:hAnsi="XO Thames"/>
          <w:sz w:val="24"/>
          <w:szCs w:val="24"/>
        </w:rPr>
        <w:br/>
        <w:t>о приемке. Гарантийный срок Поставщика не может быть менее гарантийного</w:t>
      </w:r>
      <w:r w:rsidR="00946C35" w:rsidRPr="00A418E3">
        <w:rPr>
          <w:rFonts w:ascii="XO Thames" w:hAnsi="XO Thames"/>
          <w:sz w:val="24"/>
          <w:szCs w:val="24"/>
        </w:rPr>
        <w:t>срока производителя товара</w:t>
      </w:r>
      <w:r w:rsidRPr="00A418E3">
        <w:rPr>
          <w:rFonts w:ascii="XO Thames" w:hAnsi="XO Thames"/>
          <w:sz w:val="24"/>
          <w:szCs w:val="24"/>
        </w:rPr>
        <w:t>. Поставщик гарантирует качество поставляемого товара в период гарантийного срока.</w:t>
      </w:r>
    </w:p>
    <w:p w:rsidR="00CC0E33" w:rsidRPr="00A418E3" w:rsidRDefault="00CC0E33" w:rsidP="00CC0E33">
      <w:pPr>
        <w:ind w:firstLine="709"/>
        <w:jc w:val="both"/>
        <w:rPr>
          <w:rFonts w:ascii="XO Thames" w:hAnsi="XO Thames"/>
          <w:sz w:val="24"/>
          <w:szCs w:val="24"/>
        </w:rPr>
      </w:pPr>
      <w:r w:rsidRPr="00A418E3">
        <w:rPr>
          <w:rFonts w:ascii="XO Thames" w:hAnsi="XO Thames"/>
          <w:sz w:val="24"/>
          <w:szCs w:val="24"/>
        </w:rPr>
        <w:t>Государственный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правил пользования товаром или его хранения, либо действий третьих лиц, либо непреодолимой силы.</w:t>
      </w:r>
    </w:p>
    <w:p w:rsidR="00946C35" w:rsidRPr="00A418E3" w:rsidRDefault="00946C35" w:rsidP="00946C35">
      <w:pPr>
        <w:ind w:firstLine="709"/>
        <w:contextualSpacing/>
        <w:jc w:val="both"/>
        <w:rPr>
          <w:rFonts w:ascii="XO Thames" w:hAnsi="XO Thames"/>
          <w:sz w:val="24"/>
          <w:szCs w:val="24"/>
        </w:rPr>
      </w:pPr>
      <w:r w:rsidRPr="00A418E3">
        <w:rPr>
          <w:rFonts w:ascii="XO Thames" w:hAnsi="XO Thames"/>
          <w:sz w:val="24"/>
          <w:szCs w:val="24"/>
        </w:rPr>
        <w:t xml:space="preserve">В случае если в течение гарантийного срока будут обнаружены недостатки товара, возникшие вследствие его некачественного изготовления или товар не будет соответствовать условиям Контракта, Поставщик обязан по требованию Государственного заказчика в срок </w:t>
      </w:r>
      <w:r w:rsidR="007D7542" w:rsidRPr="00A418E3">
        <w:rPr>
          <w:rFonts w:ascii="XO Thames" w:hAnsi="XO Thames"/>
          <w:sz w:val="24"/>
          <w:szCs w:val="24"/>
        </w:rPr>
        <w:br/>
      </w:r>
      <w:r w:rsidRPr="00A418E3">
        <w:rPr>
          <w:rFonts w:ascii="XO Thames" w:hAnsi="XO Thames"/>
          <w:sz w:val="24"/>
          <w:szCs w:val="24"/>
        </w:rPr>
        <w:t xml:space="preserve">не более 15 календарных дней с даты получения письменного уведомления Государственного заказчика заменить некачественный товар своими силами и за свой счет. </w:t>
      </w:r>
    </w:p>
    <w:p w:rsidR="00FB50E2" w:rsidRPr="00A418E3" w:rsidRDefault="00CC0E33" w:rsidP="007D7542">
      <w:pPr>
        <w:pStyle w:val="aa"/>
        <w:ind w:right="-1" w:firstLine="709"/>
        <w:jc w:val="both"/>
        <w:rPr>
          <w:rFonts w:ascii="XO Thames" w:hAnsi="XO Thames"/>
          <w:bCs/>
          <w:sz w:val="24"/>
          <w:szCs w:val="24"/>
        </w:rPr>
      </w:pPr>
      <w:r w:rsidRPr="00A418E3">
        <w:rPr>
          <w:rFonts w:ascii="XO Thames" w:hAnsi="XO Thames"/>
          <w:sz w:val="24"/>
          <w:szCs w:val="24"/>
        </w:rPr>
        <w:t xml:space="preserve">Товар должен быть новым (товаром, который не был в эксплуатации, в ремонте, </w:t>
      </w:r>
      <w:r w:rsidRPr="00A418E3">
        <w:rPr>
          <w:rFonts w:ascii="XO Thames" w:hAnsi="XO Thames"/>
          <w:sz w:val="24"/>
          <w:szCs w:val="24"/>
        </w:rPr>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внешних повреждений, следов использования, свободным от любых притязаний третьих лиц, не находящимся </w:t>
      </w:r>
      <w:r w:rsidR="00FE789C">
        <w:rPr>
          <w:rFonts w:ascii="XO Thames" w:hAnsi="XO Thames"/>
          <w:sz w:val="24"/>
          <w:szCs w:val="24"/>
        </w:rPr>
        <w:br/>
      </w:r>
      <w:r w:rsidRPr="00A418E3">
        <w:rPr>
          <w:rFonts w:ascii="XO Thames" w:hAnsi="XO Thames"/>
          <w:sz w:val="24"/>
          <w:szCs w:val="24"/>
        </w:rPr>
        <w:t>под запретом (арестом), в залоге.</w:t>
      </w:r>
      <w:r w:rsidR="007810E7">
        <w:rPr>
          <w:rFonts w:ascii="XO Thames" w:hAnsi="XO Thames"/>
          <w:sz w:val="24"/>
          <w:szCs w:val="24"/>
        </w:rPr>
        <w:t xml:space="preserve"> </w:t>
      </w:r>
      <w:r w:rsidRPr="00A418E3">
        <w:rPr>
          <w:rFonts w:ascii="XO Thames" w:hAnsi="XO Thames"/>
          <w:bCs/>
          <w:sz w:val="24"/>
          <w:szCs w:val="24"/>
        </w:rPr>
        <w:t>Не допускается поставка выставочных образцов.</w:t>
      </w:r>
    </w:p>
    <w:p w:rsidR="00443517" w:rsidRPr="00A418E3" w:rsidRDefault="002D43A6" w:rsidP="002D43A6">
      <w:pPr>
        <w:pStyle w:val="aa"/>
        <w:ind w:right="113" w:firstLine="709"/>
        <w:jc w:val="both"/>
        <w:rPr>
          <w:rFonts w:ascii="XO Thames" w:hAnsi="XO Thames"/>
          <w:bCs/>
          <w:sz w:val="24"/>
          <w:szCs w:val="24"/>
        </w:rPr>
      </w:pPr>
      <w:r w:rsidRPr="00A418E3">
        <w:rPr>
          <w:rFonts w:ascii="XO Thames" w:hAnsi="XO Thames"/>
          <w:sz w:val="24"/>
          <w:szCs w:val="24"/>
        </w:rPr>
        <w:lastRenderedPageBreak/>
        <w:br/>
      </w:r>
    </w:p>
    <w:tbl>
      <w:tblPr>
        <w:tblW w:w="0" w:type="auto"/>
        <w:tblLook w:val="04A0" w:firstRow="1" w:lastRow="0" w:firstColumn="1" w:lastColumn="0" w:noHBand="0" w:noVBand="1"/>
      </w:tblPr>
      <w:tblGrid>
        <w:gridCol w:w="4644"/>
        <w:gridCol w:w="4926"/>
      </w:tblGrid>
      <w:tr w:rsidR="00AF1154" w:rsidRPr="00A418E3" w:rsidTr="008416AF">
        <w:trPr>
          <w:trHeight w:val="195"/>
        </w:trPr>
        <w:tc>
          <w:tcPr>
            <w:tcW w:w="4644" w:type="dxa"/>
            <w:shd w:val="clear" w:color="auto" w:fill="auto"/>
          </w:tcPr>
          <w:p w:rsidR="00AF1154" w:rsidRPr="00A418E3" w:rsidRDefault="00AF1154" w:rsidP="008416AF">
            <w:pPr>
              <w:suppressAutoHyphens/>
              <w:contextualSpacing/>
              <w:jc w:val="both"/>
              <w:rPr>
                <w:rFonts w:ascii="XO Thames" w:hAnsi="XO Thames"/>
                <w:sz w:val="24"/>
                <w:szCs w:val="24"/>
                <w:lang w:eastAsia="zh-CN"/>
              </w:rPr>
            </w:pPr>
          </w:p>
          <w:p w:rsidR="00AF1154" w:rsidRPr="00A418E3" w:rsidRDefault="00AF1154" w:rsidP="008416AF">
            <w:pPr>
              <w:suppressAutoHyphens/>
              <w:contextualSpacing/>
              <w:jc w:val="both"/>
              <w:rPr>
                <w:rFonts w:ascii="XO Thames" w:hAnsi="XO Thames"/>
                <w:b/>
                <w:sz w:val="24"/>
                <w:szCs w:val="24"/>
                <w:lang w:eastAsia="zh-CN"/>
              </w:rPr>
            </w:pPr>
            <w:r w:rsidRPr="00A418E3">
              <w:rPr>
                <w:rFonts w:ascii="XO Thames" w:hAnsi="XO Thames"/>
                <w:b/>
                <w:sz w:val="24"/>
                <w:szCs w:val="24"/>
                <w:lang w:eastAsia="zh-CN"/>
              </w:rPr>
              <w:t>Государственный заказчик</w:t>
            </w:r>
          </w:p>
          <w:p w:rsidR="00AF1154" w:rsidRPr="00A418E3" w:rsidRDefault="00AF1154" w:rsidP="008416AF">
            <w:pPr>
              <w:suppressAutoHyphens/>
              <w:contextualSpacing/>
              <w:jc w:val="both"/>
              <w:rPr>
                <w:rFonts w:ascii="XO Thames" w:hAnsi="XO Thames"/>
                <w:sz w:val="24"/>
                <w:szCs w:val="24"/>
                <w:lang w:eastAsia="zh-CN"/>
              </w:rPr>
            </w:pPr>
          </w:p>
        </w:tc>
        <w:tc>
          <w:tcPr>
            <w:tcW w:w="4926" w:type="dxa"/>
          </w:tcPr>
          <w:p w:rsidR="00AF1154" w:rsidRPr="00A418E3" w:rsidRDefault="00AF1154" w:rsidP="008416AF">
            <w:pPr>
              <w:suppressAutoHyphens/>
              <w:contextualSpacing/>
              <w:jc w:val="both"/>
              <w:rPr>
                <w:rFonts w:ascii="XO Thames" w:hAnsi="XO Thames"/>
                <w:sz w:val="24"/>
                <w:szCs w:val="24"/>
                <w:lang w:eastAsia="zh-CN"/>
              </w:rPr>
            </w:pPr>
          </w:p>
          <w:p w:rsidR="00AF1154" w:rsidRPr="00A418E3" w:rsidRDefault="00AF1154" w:rsidP="008416AF">
            <w:pPr>
              <w:suppressAutoHyphens/>
              <w:contextualSpacing/>
              <w:jc w:val="both"/>
              <w:rPr>
                <w:rFonts w:ascii="XO Thames" w:hAnsi="XO Thames"/>
                <w:b/>
                <w:sz w:val="24"/>
                <w:szCs w:val="24"/>
                <w:lang w:eastAsia="zh-CN"/>
              </w:rPr>
            </w:pPr>
            <w:r w:rsidRPr="00A418E3">
              <w:rPr>
                <w:rFonts w:ascii="XO Thames" w:hAnsi="XO Thames"/>
                <w:b/>
                <w:sz w:val="24"/>
                <w:szCs w:val="24"/>
                <w:lang w:eastAsia="zh-CN"/>
              </w:rPr>
              <w:t>Поставщик</w:t>
            </w:r>
          </w:p>
        </w:tc>
      </w:tr>
      <w:tr w:rsidR="00AF1154" w:rsidRPr="00A418E3" w:rsidTr="008416AF">
        <w:trPr>
          <w:trHeight w:val="361"/>
        </w:trPr>
        <w:tc>
          <w:tcPr>
            <w:tcW w:w="4644" w:type="dxa"/>
          </w:tcPr>
          <w:p w:rsidR="00AF1154" w:rsidRPr="00A418E3" w:rsidRDefault="00AF1154" w:rsidP="008416AF">
            <w:pPr>
              <w:suppressAutoHyphens/>
              <w:contextualSpacing/>
              <w:jc w:val="both"/>
              <w:rPr>
                <w:rFonts w:ascii="XO Thames" w:hAnsi="XO Thames"/>
                <w:sz w:val="24"/>
                <w:szCs w:val="24"/>
                <w:lang w:eastAsia="zh-CN"/>
              </w:rPr>
            </w:pPr>
            <w:r w:rsidRPr="00A418E3">
              <w:rPr>
                <w:rFonts w:ascii="XO Thames" w:hAnsi="XO Thames"/>
                <w:sz w:val="24"/>
                <w:szCs w:val="24"/>
                <w:lang w:eastAsia="zh-CN"/>
              </w:rPr>
              <w:t>__________________ /________________/</w:t>
            </w:r>
          </w:p>
        </w:tc>
        <w:tc>
          <w:tcPr>
            <w:tcW w:w="4926" w:type="dxa"/>
          </w:tcPr>
          <w:p w:rsidR="00AF1154" w:rsidRPr="00A418E3" w:rsidRDefault="00AF1154" w:rsidP="008416AF">
            <w:pPr>
              <w:suppressAutoHyphens/>
              <w:contextualSpacing/>
              <w:jc w:val="both"/>
              <w:rPr>
                <w:rFonts w:ascii="XO Thames" w:hAnsi="XO Thames"/>
                <w:sz w:val="24"/>
                <w:szCs w:val="24"/>
                <w:lang w:eastAsia="zh-CN"/>
              </w:rPr>
            </w:pPr>
            <w:r w:rsidRPr="00A418E3">
              <w:rPr>
                <w:rFonts w:ascii="XO Thames" w:hAnsi="XO Thames"/>
                <w:bCs/>
                <w:sz w:val="24"/>
                <w:szCs w:val="24"/>
                <w:lang w:eastAsia="zh-CN"/>
              </w:rPr>
              <w:t>_____________________ /______________/</w:t>
            </w:r>
          </w:p>
        </w:tc>
      </w:tr>
      <w:tr w:rsidR="00AF1154" w:rsidRPr="00A418E3" w:rsidTr="008416AF">
        <w:trPr>
          <w:trHeight w:val="267"/>
        </w:trPr>
        <w:tc>
          <w:tcPr>
            <w:tcW w:w="4644" w:type="dxa"/>
          </w:tcPr>
          <w:p w:rsidR="00AF1154" w:rsidRPr="00A418E3" w:rsidRDefault="0086588C" w:rsidP="008416AF">
            <w:pPr>
              <w:suppressAutoHyphens/>
              <w:contextualSpacing/>
              <w:jc w:val="both"/>
              <w:rPr>
                <w:rFonts w:ascii="XO Thames" w:hAnsi="XO Thames"/>
                <w:sz w:val="24"/>
                <w:szCs w:val="24"/>
                <w:lang w:eastAsia="zh-CN"/>
              </w:rPr>
            </w:pPr>
            <w:r>
              <w:rPr>
                <w:rFonts w:ascii="XO Thames" w:hAnsi="XO Thames"/>
                <w:sz w:val="24"/>
                <w:szCs w:val="24"/>
                <w:lang w:eastAsia="zh-CN"/>
              </w:rPr>
              <w:t>«___» ________________ 2026</w:t>
            </w:r>
            <w:r w:rsidR="00AF1154" w:rsidRPr="00A418E3">
              <w:rPr>
                <w:rFonts w:ascii="XO Thames" w:hAnsi="XO Thames"/>
                <w:sz w:val="24"/>
                <w:szCs w:val="24"/>
                <w:lang w:eastAsia="zh-CN"/>
              </w:rPr>
              <w:t xml:space="preserve"> г.</w:t>
            </w:r>
          </w:p>
        </w:tc>
        <w:tc>
          <w:tcPr>
            <w:tcW w:w="4926" w:type="dxa"/>
          </w:tcPr>
          <w:p w:rsidR="00AF1154" w:rsidRPr="00A418E3" w:rsidRDefault="00AF1154" w:rsidP="008416AF">
            <w:pPr>
              <w:suppressAutoHyphens/>
              <w:contextualSpacing/>
              <w:jc w:val="both"/>
              <w:rPr>
                <w:rFonts w:ascii="XO Thames" w:hAnsi="XO Thames"/>
                <w:sz w:val="24"/>
                <w:szCs w:val="24"/>
                <w:lang w:eastAsia="zh-CN"/>
              </w:rPr>
            </w:pPr>
            <w:r w:rsidRPr="00A418E3">
              <w:rPr>
                <w:rFonts w:ascii="XO Thames" w:hAnsi="XO Thames"/>
                <w:b/>
                <w:bCs/>
                <w:sz w:val="24"/>
                <w:szCs w:val="24"/>
                <w:lang w:eastAsia="zh-CN"/>
              </w:rPr>
              <w:t xml:space="preserve">«_____» __________________ </w:t>
            </w:r>
            <w:r w:rsidR="0086588C">
              <w:rPr>
                <w:rFonts w:ascii="XO Thames" w:hAnsi="XO Thames"/>
                <w:bCs/>
                <w:sz w:val="24"/>
                <w:szCs w:val="24"/>
                <w:lang w:eastAsia="zh-CN"/>
              </w:rPr>
              <w:t>2026</w:t>
            </w:r>
            <w:r w:rsidRPr="00A418E3">
              <w:rPr>
                <w:rFonts w:ascii="XO Thames" w:hAnsi="XO Thames"/>
                <w:bCs/>
                <w:sz w:val="24"/>
                <w:szCs w:val="24"/>
                <w:lang w:eastAsia="zh-CN"/>
              </w:rPr>
              <w:t xml:space="preserve"> г.</w:t>
            </w:r>
          </w:p>
        </w:tc>
      </w:tr>
      <w:tr w:rsidR="00AF1154" w:rsidRPr="00A418E3" w:rsidTr="008416AF">
        <w:trPr>
          <w:trHeight w:val="143"/>
        </w:trPr>
        <w:tc>
          <w:tcPr>
            <w:tcW w:w="4644" w:type="dxa"/>
          </w:tcPr>
          <w:p w:rsidR="00AF1154" w:rsidRPr="00A418E3" w:rsidRDefault="00AF1154" w:rsidP="008416AF">
            <w:pPr>
              <w:suppressAutoHyphens/>
              <w:contextualSpacing/>
              <w:jc w:val="both"/>
              <w:rPr>
                <w:rFonts w:ascii="XO Thames" w:hAnsi="XO Thames"/>
                <w:sz w:val="24"/>
                <w:szCs w:val="24"/>
                <w:lang w:eastAsia="zh-CN"/>
              </w:rPr>
            </w:pPr>
            <w:r w:rsidRPr="00A418E3">
              <w:rPr>
                <w:rFonts w:ascii="XO Thames" w:hAnsi="XO Thames"/>
                <w:sz w:val="24"/>
                <w:szCs w:val="24"/>
                <w:lang w:eastAsia="zh-CN"/>
              </w:rPr>
              <w:t>м.п.</w:t>
            </w:r>
          </w:p>
        </w:tc>
        <w:tc>
          <w:tcPr>
            <w:tcW w:w="4926" w:type="dxa"/>
          </w:tcPr>
          <w:p w:rsidR="00AF1154" w:rsidRPr="00A418E3" w:rsidRDefault="00AF1154" w:rsidP="008416AF">
            <w:pPr>
              <w:suppressAutoHyphens/>
              <w:contextualSpacing/>
              <w:jc w:val="both"/>
              <w:rPr>
                <w:rFonts w:ascii="XO Thames" w:hAnsi="XO Thames"/>
                <w:sz w:val="24"/>
                <w:szCs w:val="24"/>
                <w:lang w:eastAsia="zh-CN"/>
              </w:rPr>
            </w:pPr>
            <w:r w:rsidRPr="00A418E3">
              <w:rPr>
                <w:rFonts w:ascii="XO Thames" w:hAnsi="XO Thames"/>
                <w:sz w:val="24"/>
                <w:szCs w:val="24"/>
                <w:lang w:eastAsia="zh-CN"/>
              </w:rPr>
              <w:t>м.п.</w:t>
            </w:r>
          </w:p>
        </w:tc>
      </w:tr>
    </w:tbl>
    <w:p w:rsidR="00B34C7E" w:rsidRDefault="00B34C7E" w:rsidP="00C747CC">
      <w:pPr>
        <w:rPr>
          <w:rFonts w:ascii="XO Thames" w:hAnsi="XO Thames"/>
          <w:szCs w:val="32"/>
        </w:rPr>
      </w:pPr>
    </w:p>
    <w:p w:rsidR="00E75DC8" w:rsidRPr="00A418E3" w:rsidRDefault="00E75DC8" w:rsidP="00F05AE0">
      <w:pPr>
        <w:spacing w:after="200" w:line="276" w:lineRule="auto"/>
        <w:rPr>
          <w:rFonts w:ascii="XO Thames" w:hAnsi="XO Thames"/>
          <w:szCs w:val="32"/>
        </w:rPr>
      </w:pPr>
    </w:p>
    <w:sectPr w:rsidR="00E75DC8" w:rsidRPr="00A418E3" w:rsidSect="00DD4279">
      <w:pgSz w:w="11907" w:h="16840" w:code="9"/>
      <w:pgMar w:top="1134" w:right="851" w:bottom="1134" w:left="1134"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9BC" w:rsidRDefault="00FC29BC" w:rsidP="000D7453">
      <w:r>
        <w:separator/>
      </w:r>
    </w:p>
  </w:endnote>
  <w:endnote w:type="continuationSeparator" w:id="0">
    <w:p w:rsidR="00FC29BC" w:rsidRDefault="00FC29BC" w:rsidP="000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9BC" w:rsidRDefault="00FC29BC" w:rsidP="000D7453">
      <w:r>
        <w:separator/>
      </w:r>
    </w:p>
  </w:footnote>
  <w:footnote w:type="continuationSeparator" w:id="0">
    <w:p w:rsidR="00FC29BC" w:rsidRDefault="00FC29BC" w:rsidP="000D74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1" w15:restartNumberingAfterBreak="0">
    <w:nsid w:val="195F0CE7"/>
    <w:multiLevelType w:val="multilevel"/>
    <w:tmpl w:val="1AAE0AC2"/>
    <w:lvl w:ilvl="0">
      <w:start w:val="5"/>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C08B9"/>
    <w:multiLevelType w:val="hybridMultilevel"/>
    <w:tmpl w:val="1720A9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A207FF"/>
    <w:multiLevelType w:val="hybridMultilevel"/>
    <w:tmpl w:val="03764728"/>
    <w:lvl w:ilvl="0" w:tplc="E870A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ACD5203"/>
    <w:multiLevelType w:val="multilevel"/>
    <w:tmpl w:val="ACAAA01A"/>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EF383B"/>
    <w:multiLevelType w:val="multilevel"/>
    <w:tmpl w:val="3BFA39DE"/>
    <w:lvl w:ilvl="0">
      <w:start w:val="3"/>
      <w:numFmt w:val="decimal"/>
      <w:lvlText w:val="%1."/>
      <w:lvlJc w:val="left"/>
      <w:pPr>
        <w:ind w:left="720" w:hanging="360"/>
      </w:pPr>
    </w:lvl>
    <w:lvl w:ilvl="1">
      <w:start w:val="1"/>
      <w:numFmt w:val="decimal"/>
      <w:isLgl/>
      <w:lvlText w:val="%1.%2."/>
      <w:lvlJc w:val="left"/>
      <w:pPr>
        <w:ind w:left="1880" w:hanging="1170"/>
      </w:pPr>
      <w:rPr>
        <w:rFonts w:eastAsia="Times New Roman"/>
        <w:color w:val="auto"/>
      </w:rPr>
    </w:lvl>
    <w:lvl w:ilvl="2">
      <w:start w:val="1"/>
      <w:numFmt w:val="decimal"/>
      <w:isLgl/>
      <w:lvlText w:val="%1.%2.%3."/>
      <w:lvlJc w:val="left"/>
      <w:pPr>
        <w:ind w:left="2228" w:hanging="1170"/>
      </w:pPr>
      <w:rPr>
        <w:rFonts w:eastAsia="Times New Roman"/>
        <w:color w:val="auto"/>
      </w:rPr>
    </w:lvl>
    <w:lvl w:ilvl="3">
      <w:start w:val="1"/>
      <w:numFmt w:val="decimal"/>
      <w:isLgl/>
      <w:lvlText w:val="%1.%2.%3.%4."/>
      <w:lvlJc w:val="left"/>
      <w:pPr>
        <w:ind w:left="2577" w:hanging="1170"/>
      </w:pPr>
      <w:rPr>
        <w:rFonts w:eastAsia="Times New Roman"/>
        <w:color w:val="auto"/>
      </w:rPr>
    </w:lvl>
    <w:lvl w:ilvl="4">
      <w:start w:val="1"/>
      <w:numFmt w:val="decimal"/>
      <w:isLgl/>
      <w:lvlText w:val="%1.%2.%3.%4.%5."/>
      <w:lvlJc w:val="left"/>
      <w:pPr>
        <w:ind w:left="2926" w:hanging="1170"/>
      </w:pPr>
      <w:rPr>
        <w:rFonts w:eastAsia="Times New Roman"/>
        <w:color w:val="auto"/>
      </w:rPr>
    </w:lvl>
    <w:lvl w:ilvl="5">
      <w:start w:val="1"/>
      <w:numFmt w:val="decimal"/>
      <w:isLgl/>
      <w:lvlText w:val="%1.%2.%3.%4.%5.%6."/>
      <w:lvlJc w:val="left"/>
      <w:pPr>
        <w:ind w:left="3545" w:hanging="1440"/>
      </w:pPr>
      <w:rPr>
        <w:rFonts w:eastAsia="Times New Roman"/>
        <w:color w:val="auto"/>
      </w:rPr>
    </w:lvl>
    <w:lvl w:ilvl="6">
      <w:start w:val="1"/>
      <w:numFmt w:val="decimal"/>
      <w:isLgl/>
      <w:lvlText w:val="%1.%2.%3.%4.%5.%6.%7."/>
      <w:lvlJc w:val="left"/>
      <w:pPr>
        <w:ind w:left="3894" w:hanging="1440"/>
      </w:pPr>
      <w:rPr>
        <w:rFonts w:eastAsia="Times New Roman"/>
        <w:color w:val="auto"/>
      </w:rPr>
    </w:lvl>
    <w:lvl w:ilvl="7">
      <w:start w:val="1"/>
      <w:numFmt w:val="decimal"/>
      <w:isLgl/>
      <w:lvlText w:val="%1.%2.%3.%4.%5.%6.%7.%8."/>
      <w:lvlJc w:val="left"/>
      <w:pPr>
        <w:ind w:left="4603" w:hanging="1800"/>
      </w:pPr>
      <w:rPr>
        <w:rFonts w:eastAsia="Times New Roman"/>
        <w:color w:val="auto"/>
      </w:rPr>
    </w:lvl>
    <w:lvl w:ilvl="8">
      <w:start w:val="1"/>
      <w:numFmt w:val="decimal"/>
      <w:isLgl/>
      <w:lvlText w:val="%1.%2.%3.%4.%5.%6.%7.%8.%9."/>
      <w:lvlJc w:val="left"/>
      <w:pPr>
        <w:ind w:left="4952" w:hanging="1800"/>
      </w:pPr>
      <w:rPr>
        <w:rFonts w:eastAsia="Times New Roman"/>
        <w:color w:val="auto"/>
      </w:rPr>
    </w:lvl>
  </w:abstractNum>
  <w:abstractNum w:abstractNumId="6" w15:restartNumberingAfterBreak="0">
    <w:nsid w:val="673528C8"/>
    <w:multiLevelType w:val="multilevel"/>
    <w:tmpl w:val="26A4AFA2"/>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0"/>
    <w:lvlOverride w:ilvl="0">
      <w:startOverride w:val="1"/>
    </w:lvlOverride>
  </w:num>
  <w:num w:numId="3">
    <w:abstractNumId w:val="4"/>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FA"/>
    <w:rsid w:val="00005C21"/>
    <w:rsid w:val="00006264"/>
    <w:rsid w:val="0001159E"/>
    <w:rsid w:val="00013924"/>
    <w:rsid w:val="00014F39"/>
    <w:rsid w:val="000251EC"/>
    <w:rsid w:val="000357C1"/>
    <w:rsid w:val="000467C7"/>
    <w:rsid w:val="000502DE"/>
    <w:rsid w:val="000524F8"/>
    <w:rsid w:val="00052B85"/>
    <w:rsid w:val="00052C52"/>
    <w:rsid w:val="0005413F"/>
    <w:rsid w:val="000671EE"/>
    <w:rsid w:val="00074CF5"/>
    <w:rsid w:val="00081DF5"/>
    <w:rsid w:val="00083B84"/>
    <w:rsid w:val="00091992"/>
    <w:rsid w:val="00093C62"/>
    <w:rsid w:val="000974F1"/>
    <w:rsid w:val="000A016A"/>
    <w:rsid w:val="000B2E9B"/>
    <w:rsid w:val="000B49A8"/>
    <w:rsid w:val="000C746E"/>
    <w:rsid w:val="000D1525"/>
    <w:rsid w:val="000D7453"/>
    <w:rsid w:val="000D7C7C"/>
    <w:rsid w:val="000F3E3F"/>
    <w:rsid w:val="000F6B1F"/>
    <w:rsid w:val="000F77C1"/>
    <w:rsid w:val="001008CF"/>
    <w:rsid w:val="00103E53"/>
    <w:rsid w:val="001055F0"/>
    <w:rsid w:val="00117006"/>
    <w:rsid w:val="001225B5"/>
    <w:rsid w:val="0013571F"/>
    <w:rsid w:val="001374D9"/>
    <w:rsid w:val="001437EC"/>
    <w:rsid w:val="00155F7D"/>
    <w:rsid w:val="001604C7"/>
    <w:rsid w:val="00162624"/>
    <w:rsid w:val="00177003"/>
    <w:rsid w:val="00181D8F"/>
    <w:rsid w:val="001846C4"/>
    <w:rsid w:val="001A1782"/>
    <w:rsid w:val="001A6EA5"/>
    <w:rsid w:val="001B0D4C"/>
    <w:rsid w:val="001C2087"/>
    <w:rsid w:val="001C2656"/>
    <w:rsid w:val="001D0AD5"/>
    <w:rsid w:val="001D53A3"/>
    <w:rsid w:val="001D690E"/>
    <w:rsid w:val="001E3A85"/>
    <w:rsid w:val="001F10B3"/>
    <w:rsid w:val="001F18D3"/>
    <w:rsid w:val="00207404"/>
    <w:rsid w:val="00213C8A"/>
    <w:rsid w:val="002204F7"/>
    <w:rsid w:val="0022754B"/>
    <w:rsid w:val="002275C5"/>
    <w:rsid w:val="002500C3"/>
    <w:rsid w:val="00267B96"/>
    <w:rsid w:val="0027329F"/>
    <w:rsid w:val="00274235"/>
    <w:rsid w:val="002759AE"/>
    <w:rsid w:val="00276BA1"/>
    <w:rsid w:val="002931AE"/>
    <w:rsid w:val="00294F45"/>
    <w:rsid w:val="002B016B"/>
    <w:rsid w:val="002B2181"/>
    <w:rsid w:val="002C047D"/>
    <w:rsid w:val="002C24BE"/>
    <w:rsid w:val="002C38A9"/>
    <w:rsid w:val="002C49A7"/>
    <w:rsid w:val="002C56F2"/>
    <w:rsid w:val="002C7159"/>
    <w:rsid w:val="002D43A6"/>
    <w:rsid w:val="002E1180"/>
    <w:rsid w:val="002E1E12"/>
    <w:rsid w:val="002E5631"/>
    <w:rsid w:val="002E6D3F"/>
    <w:rsid w:val="002F1668"/>
    <w:rsid w:val="00300CB0"/>
    <w:rsid w:val="00302C0F"/>
    <w:rsid w:val="00303CB1"/>
    <w:rsid w:val="0031001C"/>
    <w:rsid w:val="003125D1"/>
    <w:rsid w:val="00312B6F"/>
    <w:rsid w:val="00342CA9"/>
    <w:rsid w:val="00350E55"/>
    <w:rsid w:val="00354FA5"/>
    <w:rsid w:val="003571B7"/>
    <w:rsid w:val="00361E21"/>
    <w:rsid w:val="00362A4C"/>
    <w:rsid w:val="00363727"/>
    <w:rsid w:val="00364926"/>
    <w:rsid w:val="00370ED6"/>
    <w:rsid w:val="003848FA"/>
    <w:rsid w:val="00396552"/>
    <w:rsid w:val="003A1103"/>
    <w:rsid w:val="003B1DDF"/>
    <w:rsid w:val="003C1FCF"/>
    <w:rsid w:val="003C7626"/>
    <w:rsid w:val="003D2DED"/>
    <w:rsid w:val="003D46C4"/>
    <w:rsid w:val="003D55DC"/>
    <w:rsid w:val="003F0475"/>
    <w:rsid w:val="00410A25"/>
    <w:rsid w:val="00417B4A"/>
    <w:rsid w:val="00417C55"/>
    <w:rsid w:val="0042157A"/>
    <w:rsid w:val="00421EC2"/>
    <w:rsid w:val="00426ECD"/>
    <w:rsid w:val="004309DB"/>
    <w:rsid w:val="00443517"/>
    <w:rsid w:val="004438EE"/>
    <w:rsid w:val="00447944"/>
    <w:rsid w:val="004608F9"/>
    <w:rsid w:val="004618DC"/>
    <w:rsid w:val="00465EC9"/>
    <w:rsid w:val="004703CC"/>
    <w:rsid w:val="00470A21"/>
    <w:rsid w:val="004715CD"/>
    <w:rsid w:val="0047449E"/>
    <w:rsid w:val="00476304"/>
    <w:rsid w:val="00477CA6"/>
    <w:rsid w:val="004821D0"/>
    <w:rsid w:val="00487040"/>
    <w:rsid w:val="004912E6"/>
    <w:rsid w:val="00496FB0"/>
    <w:rsid w:val="004978C1"/>
    <w:rsid w:val="004B41E7"/>
    <w:rsid w:val="004C181F"/>
    <w:rsid w:val="004C1E4D"/>
    <w:rsid w:val="004C5C7D"/>
    <w:rsid w:val="004D0D0F"/>
    <w:rsid w:val="004D46A3"/>
    <w:rsid w:val="004D4E5F"/>
    <w:rsid w:val="004D6F1F"/>
    <w:rsid w:val="004D755C"/>
    <w:rsid w:val="004E270A"/>
    <w:rsid w:val="004E6E80"/>
    <w:rsid w:val="004E7862"/>
    <w:rsid w:val="004F3346"/>
    <w:rsid w:val="00525F57"/>
    <w:rsid w:val="00535E98"/>
    <w:rsid w:val="00546423"/>
    <w:rsid w:val="00550893"/>
    <w:rsid w:val="00552E19"/>
    <w:rsid w:val="00554084"/>
    <w:rsid w:val="00563A16"/>
    <w:rsid w:val="005674B4"/>
    <w:rsid w:val="00571E3F"/>
    <w:rsid w:val="00573BAF"/>
    <w:rsid w:val="00574561"/>
    <w:rsid w:val="0057767E"/>
    <w:rsid w:val="00577DC5"/>
    <w:rsid w:val="005814D1"/>
    <w:rsid w:val="00583624"/>
    <w:rsid w:val="00584684"/>
    <w:rsid w:val="0058605C"/>
    <w:rsid w:val="00591713"/>
    <w:rsid w:val="005A578A"/>
    <w:rsid w:val="005A6112"/>
    <w:rsid w:val="005B25DB"/>
    <w:rsid w:val="005B30B0"/>
    <w:rsid w:val="005B3EE2"/>
    <w:rsid w:val="005B4BCA"/>
    <w:rsid w:val="005B6D12"/>
    <w:rsid w:val="005C14B7"/>
    <w:rsid w:val="005C1FF8"/>
    <w:rsid w:val="005E195E"/>
    <w:rsid w:val="005F43D9"/>
    <w:rsid w:val="005F59F7"/>
    <w:rsid w:val="00602EAB"/>
    <w:rsid w:val="00605B5A"/>
    <w:rsid w:val="0061494E"/>
    <w:rsid w:val="00614B48"/>
    <w:rsid w:val="00614C11"/>
    <w:rsid w:val="00616289"/>
    <w:rsid w:val="00616B52"/>
    <w:rsid w:val="00620E48"/>
    <w:rsid w:val="006309DD"/>
    <w:rsid w:val="006329C2"/>
    <w:rsid w:val="006379C8"/>
    <w:rsid w:val="006479B4"/>
    <w:rsid w:val="00651F0A"/>
    <w:rsid w:val="0065537E"/>
    <w:rsid w:val="00672696"/>
    <w:rsid w:val="00675045"/>
    <w:rsid w:val="0067598D"/>
    <w:rsid w:val="00677372"/>
    <w:rsid w:val="006910BD"/>
    <w:rsid w:val="006919D0"/>
    <w:rsid w:val="006A105D"/>
    <w:rsid w:val="006A31AB"/>
    <w:rsid w:val="006C027F"/>
    <w:rsid w:val="006C1A20"/>
    <w:rsid w:val="006C3189"/>
    <w:rsid w:val="006C4891"/>
    <w:rsid w:val="006C56A0"/>
    <w:rsid w:val="006C7612"/>
    <w:rsid w:val="006D0EDC"/>
    <w:rsid w:val="006D1696"/>
    <w:rsid w:val="006D3907"/>
    <w:rsid w:val="006D6C91"/>
    <w:rsid w:val="006E4956"/>
    <w:rsid w:val="006E7C1A"/>
    <w:rsid w:val="007006CF"/>
    <w:rsid w:val="007105AD"/>
    <w:rsid w:val="00712823"/>
    <w:rsid w:val="007218A0"/>
    <w:rsid w:val="00733090"/>
    <w:rsid w:val="00743344"/>
    <w:rsid w:val="007510C5"/>
    <w:rsid w:val="007510FD"/>
    <w:rsid w:val="007646F6"/>
    <w:rsid w:val="00773291"/>
    <w:rsid w:val="007756D9"/>
    <w:rsid w:val="007810E7"/>
    <w:rsid w:val="00785259"/>
    <w:rsid w:val="00786385"/>
    <w:rsid w:val="00786C4F"/>
    <w:rsid w:val="00794EC7"/>
    <w:rsid w:val="00795325"/>
    <w:rsid w:val="007A31E1"/>
    <w:rsid w:val="007A3E5C"/>
    <w:rsid w:val="007A4910"/>
    <w:rsid w:val="007A7BA1"/>
    <w:rsid w:val="007B6B4F"/>
    <w:rsid w:val="007C6D9A"/>
    <w:rsid w:val="007D2969"/>
    <w:rsid w:val="007D7542"/>
    <w:rsid w:val="007D784B"/>
    <w:rsid w:val="007E092D"/>
    <w:rsid w:val="007F7F67"/>
    <w:rsid w:val="00805B88"/>
    <w:rsid w:val="00805F82"/>
    <w:rsid w:val="00806056"/>
    <w:rsid w:val="008068AF"/>
    <w:rsid w:val="0081237C"/>
    <w:rsid w:val="008161CB"/>
    <w:rsid w:val="00816BC6"/>
    <w:rsid w:val="00823AD7"/>
    <w:rsid w:val="00830D71"/>
    <w:rsid w:val="00831540"/>
    <w:rsid w:val="00832640"/>
    <w:rsid w:val="00834905"/>
    <w:rsid w:val="008416AF"/>
    <w:rsid w:val="0086588C"/>
    <w:rsid w:val="00885246"/>
    <w:rsid w:val="00896960"/>
    <w:rsid w:val="008C455D"/>
    <w:rsid w:val="008C4A54"/>
    <w:rsid w:val="008D4FF0"/>
    <w:rsid w:val="008D7BE7"/>
    <w:rsid w:val="008E3F73"/>
    <w:rsid w:val="008F2378"/>
    <w:rsid w:val="008F4A68"/>
    <w:rsid w:val="00901A4D"/>
    <w:rsid w:val="00902D6C"/>
    <w:rsid w:val="00907FA7"/>
    <w:rsid w:val="00911919"/>
    <w:rsid w:val="0092799E"/>
    <w:rsid w:val="00945EC1"/>
    <w:rsid w:val="00946C35"/>
    <w:rsid w:val="009534B7"/>
    <w:rsid w:val="00957138"/>
    <w:rsid w:val="00962CEB"/>
    <w:rsid w:val="00963781"/>
    <w:rsid w:val="00965D20"/>
    <w:rsid w:val="009816A6"/>
    <w:rsid w:val="00981968"/>
    <w:rsid w:val="00996902"/>
    <w:rsid w:val="009A1180"/>
    <w:rsid w:val="009A351E"/>
    <w:rsid w:val="009A7B3D"/>
    <w:rsid w:val="009B1220"/>
    <w:rsid w:val="009B51C5"/>
    <w:rsid w:val="009B5CD3"/>
    <w:rsid w:val="009C0416"/>
    <w:rsid w:val="009C3A76"/>
    <w:rsid w:val="009C74BB"/>
    <w:rsid w:val="009D6250"/>
    <w:rsid w:val="009D7AC8"/>
    <w:rsid w:val="009F0285"/>
    <w:rsid w:val="009F3CE5"/>
    <w:rsid w:val="00A005D1"/>
    <w:rsid w:val="00A16AF7"/>
    <w:rsid w:val="00A212D5"/>
    <w:rsid w:val="00A271D9"/>
    <w:rsid w:val="00A353A5"/>
    <w:rsid w:val="00A353ED"/>
    <w:rsid w:val="00A3768B"/>
    <w:rsid w:val="00A4145F"/>
    <w:rsid w:val="00A418E3"/>
    <w:rsid w:val="00A5073A"/>
    <w:rsid w:val="00A53C21"/>
    <w:rsid w:val="00A71B59"/>
    <w:rsid w:val="00A75D61"/>
    <w:rsid w:val="00A77644"/>
    <w:rsid w:val="00A95141"/>
    <w:rsid w:val="00A97FD4"/>
    <w:rsid w:val="00AA2B48"/>
    <w:rsid w:val="00AB5A7F"/>
    <w:rsid w:val="00AB656D"/>
    <w:rsid w:val="00AB7702"/>
    <w:rsid w:val="00AC024C"/>
    <w:rsid w:val="00AC4149"/>
    <w:rsid w:val="00AC7AF1"/>
    <w:rsid w:val="00AC7C10"/>
    <w:rsid w:val="00AD1C15"/>
    <w:rsid w:val="00AD3976"/>
    <w:rsid w:val="00AD6B3A"/>
    <w:rsid w:val="00AD6E16"/>
    <w:rsid w:val="00AE2676"/>
    <w:rsid w:val="00AE358C"/>
    <w:rsid w:val="00AE3D72"/>
    <w:rsid w:val="00AE65DE"/>
    <w:rsid w:val="00AF10F8"/>
    <w:rsid w:val="00AF1154"/>
    <w:rsid w:val="00AF30A5"/>
    <w:rsid w:val="00B13B1A"/>
    <w:rsid w:val="00B15B5B"/>
    <w:rsid w:val="00B255C0"/>
    <w:rsid w:val="00B30B52"/>
    <w:rsid w:val="00B34C7E"/>
    <w:rsid w:val="00B351FC"/>
    <w:rsid w:val="00B52E15"/>
    <w:rsid w:val="00B53A64"/>
    <w:rsid w:val="00B55B9A"/>
    <w:rsid w:val="00B6165D"/>
    <w:rsid w:val="00B6334D"/>
    <w:rsid w:val="00B77BD1"/>
    <w:rsid w:val="00B8035B"/>
    <w:rsid w:val="00B94788"/>
    <w:rsid w:val="00B977A5"/>
    <w:rsid w:val="00BA1D07"/>
    <w:rsid w:val="00BB34A6"/>
    <w:rsid w:val="00BB3E34"/>
    <w:rsid w:val="00BC4EEC"/>
    <w:rsid w:val="00BD3FA2"/>
    <w:rsid w:val="00BE6181"/>
    <w:rsid w:val="00BE7F84"/>
    <w:rsid w:val="00BF5CE7"/>
    <w:rsid w:val="00BF671D"/>
    <w:rsid w:val="00BF67F6"/>
    <w:rsid w:val="00C0148C"/>
    <w:rsid w:val="00C11A43"/>
    <w:rsid w:val="00C14CA4"/>
    <w:rsid w:val="00C20660"/>
    <w:rsid w:val="00C2651F"/>
    <w:rsid w:val="00C316F9"/>
    <w:rsid w:val="00C40C10"/>
    <w:rsid w:val="00C415E8"/>
    <w:rsid w:val="00C51A4D"/>
    <w:rsid w:val="00C53A0F"/>
    <w:rsid w:val="00C54285"/>
    <w:rsid w:val="00C57D02"/>
    <w:rsid w:val="00C63763"/>
    <w:rsid w:val="00C72704"/>
    <w:rsid w:val="00C72FFA"/>
    <w:rsid w:val="00C730D8"/>
    <w:rsid w:val="00C747CC"/>
    <w:rsid w:val="00C7736F"/>
    <w:rsid w:val="00C84DAE"/>
    <w:rsid w:val="00C8515A"/>
    <w:rsid w:val="00C90D40"/>
    <w:rsid w:val="00C93BDA"/>
    <w:rsid w:val="00CA0166"/>
    <w:rsid w:val="00CB5D98"/>
    <w:rsid w:val="00CB731F"/>
    <w:rsid w:val="00CC0E33"/>
    <w:rsid w:val="00CC68A7"/>
    <w:rsid w:val="00CC6B52"/>
    <w:rsid w:val="00CD4A91"/>
    <w:rsid w:val="00CE1403"/>
    <w:rsid w:val="00CE588D"/>
    <w:rsid w:val="00CF50E8"/>
    <w:rsid w:val="00CF71B9"/>
    <w:rsid w:val="00D10403"/>
    <w:rsid w:val="00D17111"/>
    <w:rsid w:val="00D23EA4"/>
    <w:rsid w:val="00D24980"/>
    <w:rsid w:val="00D414D2"/>
    <w:rsid w:val="00D42146"/>
    <w:rsid w:val="00D63F21"/>
    <w:rsid w:val="00D977FB"/>
    <w:rsid w:val="00DA105E"/>
    <w:rsid w:val="00DA306F"/>
    <w:rsid w:val="00DA413D"/>
    <w:rsid w:val="00DA7CB8"/>
    <w:rsid w:val="00DD1BA0"/>
    <w:rsid w:val="00DD1C10"/>
    <w:rsid w:val="00DD4279"/>
    <w:rsid w:val="00DD4EA0"/>
    <w:rsid w:val="00DE597F"/>
    <w:rsid w:val="00DF1686"/>
    <w:rsid w:val="00DF23E0"/>
    <w:rsid w:val="00DF2BAC"/>
    <w:rsid w:val="00E064AD"/>
    <w:rsid w:val="00E06788"/>
    <w:rsid w:val="00E11664"/>
    <w:rsid w:val="00E21D76"/>
    <w:rsid w:val="00E22BEC"/>
    <w:rsid w:val="00E26C0D"/>
    <w:rsid w:val="00E41C31"/>
    <w:rsid w:val="00E6687C"/>
    <w:rsid w:val="00E75DC8"/>
    <w:rsid w:val="00E779FF"/>
    <w:rsid w:val="00E83AED"/>
    <w:rsid w:val="00E8478D"/>
    <w:rsid w:val="00E87BC4"/>
    <w:rsid w:val="00E90DFE"/>
    <w:rsid w:val="00E94B91"/>
    <w:rsid w:val="00EA3B3A"/>
    <w:rsid w:val="00EA6E5B"/>
    <w:rsid w:val="00EB16D6"/>
    <w:rsid w:val="00EB1E2F"/>
    <w:rsid w:val="00EB611D"/>
    <w:rsid w:val="00EC3F85"/>
    <w:rsid w:val="00EC6900"/>
    <w:rsid w:val="00ED05F6"/>
    <w:rsid w:val="00ED11B2"/>
    <w:rsid w:val="00EE2D53"/>
    <w:rsid w:val="00EE7E65"/>
    <w:rsid w:val="00EF2A3E"/>
    <w:rsid w:val="00EF5AC5"/>
    <w:rsid w:val="00F05AE0"/>
    <w:rsid w:val="00F17352"/>
    <w:rsid w:val="00F24641"/>
    <w:rsid w:val="00F25A90"/>
    <w:rsid w:val="00F35205"/>
    <w:rsid w:val="00F35397"/>
    <w:rsid w:val="00F423C7"/>
    <w:rsid w:val="00F43314"/>
    <w:rsid w:val="00F5636D"/>
    <w:rsid w:val="00F637AC"/>
    <w:rsid w:val="00F7211D"/>
    <w:rsid w:val="00F74D5D"/>
    <w:rsid w:val="00F825F7"/>
    <w:rsid w:val="00F877E4"/>
    <w:rsid w:val="00F93FC6"/>
    <w:rsid w:val="00FA0C20"/>
    <w:rsid w:val="00FA463E"/>
    <w:rsid w:val="00FA7D04"/>
    <w:rsid w:val="00FB50E2"/>
    <w:rsid w:val="00FB681F"/>
    <w:rsid w:val="00FC29BC"/>
    <w:rsid w:val="00FD338F"/>
    <w:rsid w:val="00FE3A6C"/>
    <w:rsid w:val="00FE789C"/>
    <w:rsid w:val="00FF1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02DF"/>
  <w15:docId w15:val="{222C688E-F8E6-4403-A01C-32A4796A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7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Hyperlink,Hyperlink_0"/>
    <w:basedOn w:val="a0"/>
    <w:link w:val="1"/>
    <w:rsid w:val="00C747CC"/>
    <w:rPr>
      <w:color w:val="0000FF"/>
      <w:u w:val="single"/>
    </w:rPr>
  </w:style>
  <w:style w:type="paragraph" w:customStyle="1" w:styleId="ConsPlusNormal">
    <w:name w:val="ConsPlusNormal"/>
    <w:link w:val="ConsPlusNormal0"/>
    <w:qFormat/>
    <w:rsid w:val="00C747C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qFormat/>
    <w:rsid w:val="00C747CC"/>
    <w:pPr>
      <w:spacing w:after="60"/>
      <w:jc w:val="both"/>
    </w:pPr>
    <w:rPr>
      <w:rFonts w:ascii="Courier New" w:hAnsi="Courier New"/>
    </w:rPr>
  </w:style>
  <w:style w:type="character" w:customStyle="1" w:styleId="HTML0">
    <w:name w:val="Стандартный HTML Знак"/>
    <w:basedOn w:val="a0"/>
    <w:link w:val="HTML"/>
    <w:qFormat/>
    <w:rsid w:val="00C747CC"/>
    <w:rPr>
      <w:rFonts w:ascii="Courier New" w:eastAsia="Times New Roman" w:hAnsi="Courier New" w:cs="Times New Roman"/>
      <w:sz w:val="20"/>
      <w:szCs w:val="20"/>
      <w:lang w:eastAsia="ru-RU"/>
    </w:rPr>
  </w:style>
  <w:style w:type="paragraph" w:customStyle="1" w:styleId="10">
    <w:name w:val="Обычный1"/>
    <w:link w:val="Normal"/>
    <w:qFormat/>
    <w:rsid w:val="00C747CC"/>
    <w:pPr>
      <w:widowControl w:val="0"/>
      <w:suppressAutoHyphens/>
      <w:spacing w:after="0" w:line="300" w:lineRule="auto"/>
      <w:ind w:left="960" w:firstLine="720"/>
      <w:jc w:val="both"/>
    </w:pPr>
    <w:rPr>
      <w:rFonts w:ascii="Times New Roman" w:eastAsia="Times New Roman" w:hAnsi="Times New Roman" w:cs="Times New Roman"/>
      <w:lang w:eastAsia="ar-SA"/>
    </w:rPr>
  </w:style>
  <w:style w:type="character" w:customStyle="1" w:styleId="Normal">
    <w:name w:val="Normal Знак"/>
    <w:link w:val="10"/>
    <w:rsid w:val="00C747CC"/>
    <w:rPr>
      <w:rFonts w:ascii="Times New Roman" w:eastAsia="Times New Roman" w:hAnsi="Times New Roman" w:cs="Times New Roman"/>
      <w:lang w:eastAsia="ar-SA"/>
    </w:rPr>
  </w:style>
  <w:style w:type="paragraph" w:customStyle="1" w:styleId="11">
    <w:name w:val="Абзац списка1"/>
    <w:basedOn w:val="a"/>
    <w:link w:val="ListParagraphChar1"/>
    <w:qFormat/>
    <w:rsid w:val="00C747CC"/>
    <w:pPr>
      <w:ind w:left="720"/>
      <w:contextualSpacing/>
    </w:pPr>
  </w:style>
  <w:style w:type="paragraph" w:customStyle="1" w:styleId="ConsPlusNonformat">
    <w:name w:val="ConsPlusNonformat"/>
    <w:uiPriority w:val="99"/>
    <w:rsid w:val="00C747C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qFormat/>
    <w:rsid w:val="00C747CC"/>
    <w:rPr>
      <w:rFonts w:ascii="Arial" w:eastAsia="Times New Roman" w:hAnsi="Arial" w:cs="Arial"/>
      <w:sz w:val="20"/>
      <w:szCs w:val="20"/>
      <w:lang w:eastAsia="ru-RU"/>
    </w:rPr>
  </w:style>
  <w:style w:type="paragraph" w:customStyle="1" w:styleId="1">
    <w:name w:val="Гиперссылка1"/>
    <w:link w:val="a3"/>
    <w:qFormat/>
    <w:rsid w:val="00C747CC"/>
    <w:pPr>
      <w:spacing w:after="0" w:line="240" w:lineRule="auto"/>
    </w:pPr>
    <w:rPr>
      <w:color w:val="0000FF"/>
      <w:u w:val="single"/>
    </w:rPr>
  </w:style>
  <w:style w:type="character" w:customStyle="1" w:styleId="highlightsearch">
    <w:name w:val="highlightsearch"/>
    <w:basedOn w:val="a0"/>
    <w:rsid w:val="00C747CC"/>
  </w:style>
  <w:style w:type="character" w:customStyle="1" w:styleId="ListParagraphChar1">
    <w:name w:val="List Paragraph Char1"/>
    <w:basedOn w:val="a0"/>
    <w:link w:val="11"/>
    <w:qFormat/>
    <w:locked/>
    <w:rsid w:val="00C747CC"/>
    <w:rPr>
      <w:rFonts w:ascii="Times New Roman" w:eastAsia="Times New Roman" w:hAnsi="Times New Roman" w:cs="Times New Roman"/>
      <w:sz w:val="20"/>
      <w:szCs w:val="20"/>
      <w:lang w:eastAsia="ru-RU"/>
    </w:rPr>
  </w:style>
  <w:style w:type="character" w:customStyle="1" w:styleId="a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5"/>
    <w:qFormat/>
    <w:locked/>
    <w:rsid w:val="002204F7"/>
    <w:rPr>
      <w:rFonts w:ascii="Times New Roman" w:eastAsia="Times New Roman" w:hAnsi="Times New Roman" w:cs="Times New Roman"/>
    </w:rPr>
  </w:style>
  <w:style w:type="paragraph" w:styleId="a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4"/>
    <w:qFormat/>
    <w:rsid w:val="002204F7"/>
    <w:pPr>
      <w:ind w:left="720"/>
      <w:contextualSpacing/>
    </w:pPr>
    <w:rPr>
      <w:sz w:val="22"/>
      <w:szCs w:val="22"/>
      <w:lang w:eastAsia="en-US"/>
    </w:rPr>
  </w:style>
  <w:style w:type="paragraph" w:styleId="a6">
    <w:name w:val="annotation text"/>
    <w:basedOn w:val="a"/>
    <w:link w:val="a7"/>
    <w:rsid w:val="00A005D1"/>
    <w:rPr>
      <w:color w:val="000000"/>
    </w:rPr>
  </w:style>
  <w:style w:type="character" w:customStyle="1" w:styleId="a7">
    <w:name w:val="Текст примечания Знак"/>
    <w:basedOn w:val="a0"/>
    <w:link w:val="a6"/>
    <w:rsid w:val="00A005D1"/>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A005D1"/>
    <w:rPr>
      <w:rFonts w:ascii="Tahoma" w:hAnsi="Tahoma" w:cs="Tahoma"/>
      <w:sz w:val="16"/>
      <w:szCs w:val="16"/>
    </w:rPr>
  </w:style>
  <w:style w:type="character" w:customStyle="1" w:styleId="a9">
    <w:name w:val="Текст выноски Знак"/>
    <w:basedOn w:val="a0"/>
    <w:link w:val="a8"/>
    <w:uiPriority w:val="99"/>
    <w:semiHidden/>
    <w:rsid w:val="00A005D1"/>
    <w:rPr>
      <w:rFonts w:ascii="Tahoma" w:eastAsia="Times New Roman" w:hAnsi="Tahoma" w:cs="Tahoma"/>
      <w:sz w:val="16"/>
      <w:szCs w:val="16"/>
      <w:lang w:eastAsia="ru-RU"/>
    </w:rPr>
  </w:style>
  <w:style w:type="paragraph" w:styleId="aa">
    <w:name w:val="No Spacing"/>
    <w:aliases w:val="для таблиц,No Spacing"/>
    <w:link w:val="ab"/>
    <w:qFormat/>
    <w:rsid w:val="00902D6C"/>
    <w:pPr>
      <w:spacing w:after="0" w:line="240" w:lineRule="auto"/>
    </w:pPr>
    <w:rPr>
      <w:rFonts w:ascii="Calibri" w:eastAsia="Times New Roman" w:hAnsi="Calibri" w:cs="Times New Roman"/>
      <w:lang w:eastAsia="ru-RU"/>
    </w:rPr>
  </w:style>
  <w:style w:type="character" w:customStyle="1" w:styleId="ab">
    <w:name w:val="Без интервала Знак"/>
    <w:aliases w:val="для таблиц Знак,No Spacing Знак"/>
    <w:link w:val="aa"/>
    <w:rsid w:val="00902D6C"/>
    <w:rPr>
      <w:rFonts w:ascii="Calibri" w:eastAsia="Times New Roman" w:hAnsi="Calibri" w:cs="Times New Roman"/>
      <w:lang w:eastAsia="ru-RU"/>
    </w:rPr>
  </w:style>
  <w:style w:type="paragraph" w:customStyle="1" w:styleId="Footnote">
    <w:name w:val="Footnote"/>
    <w:basedOn w:val="a"/>
    <w:rsid w:val="000D7453"/>
    <w:pPr>
      <w:spacing w:after="60"/>
      <w:jc w:val="both"/>
    </w:pPr>
    <w:rPr>
      <w:color w:val="000000"/>
    </w:rPr>
  </w:style>
  <w:style w:type="paragraph" w:customStyle="1" w:styleId="12">
    <w:name w:val="Знак сноски1"/>
    <w:rsid w:val="000D7453"/>
    <w:rPr>
      <w:rFonts w:eastAsia="Times New Roman" w:cs="Times New Roman"/>
      <w:color w:val="000000"/>
      <w:szCs w:val="20"/>
      <w:vertAlign w:val="superscript"/>
      <w:lang w:eastAsia="ru-RU"/>
    </w:rPr>
  </w:style>
  <w:style w:type="character" w:styleId="ac">
    <w:name w:val="annotation reference"/>
    <w:basedOn w:val="a0"/>
    <w:uiPriority w:val="99"/>
    <w:semiHidden/>
    <w:unhideWhenUsed/>
    <w:rsid w:val="000D7453"/>
    <w:rPr>
      <w:sz w:val="16"/>
      <w:szCs w:val="16"/>
    </w:rPr>
  </w:style>
  <w:style w:type="paragraph" w:styleId="ad">
    <w:name w:val="annotation subject"/>
    <w:basedOn w:val="a6"/>
    <w:next w:val="a6"/>
    <w:link w:val="ae"/>
    <w:uiPriority w:val="99"/>
    <w:semiHidden/>
    <w:unhideWhenUsed/>
    <w:rsid w:val="000D7453"/>
    <w:rPr>
      <w:b/>
      <w:bCs/>
      <w:color w:val="auto"/>
    </w:rPr>
  </w:style>
  <w:style w:type="character" w:customStyle="1" w:styleId="ae">
    <w:name w:val="Тема примечания Знак"/>
    <w:basedOn w:val="a7"/>
    <w:link w:val="ad"/>
    <w:uiPriority w:val="99"/>
    <w:semiHidden/>
    <w:rsid w:val="000D7453"/>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semiHidden/>
    <w:unhideWhenUsed/>
    <w:rsid w:val="00EF5AC5"/>
    <w:pPr>
      <w:tabs>
        <w:tab w:val="center" w:pos="4677"/>
        <w:tab w:val="right" w:pos="9355"/>
      </w:tabs>
    </w:pPr>
  </w:style>
  <w:style w:type="character" w:customStyle="1" w:styleId="af0">
    <w:name w:val="Верхний колонтитул Знак"/>
    <w:basedOn w:val="a0"/>
    <w:link w:val="af"/>
    <w:uiPriority w:val="99"/>
    <w:semiHidden/>
    <w:rsid w:val="00EF5AC5"/>
    <w:rPr>
      <w:rFonts w:ascii="Times New Roman" w:eastAsia="Times New Roman" w:hAnsi="Times New Roman" w:cs="Times New Roman"/>
      <w:sz w:val="20"/>
      <w:szCs w:val="20"/>
      <w:lang w:eastAsia="ru-RU"/>
    </w:rPr>
  </w:style>
  <w:style w:type="paragraph" w:styleId="af1">
    <w:name w:val="footer"/>
    <w:basedOn w:val="a"/>
    <w:link w:val="af2"/>
    <w:uiPriority w:val="99"/>
    <w:semiHidden/>
    <w:unhideWhenUsed/>
    <w:rsid w:val="00EF5AC5"/>
    <w:pPr>
      <w:tabs>
        <w:tab w:val="center" w:pos="4677"/>
        <w:tab w:val="right" w:pos="9355"/>
      </w:tabs>
    </w:pPr>
  </w:style>
  <w:style w:type="character" w:customStyle="1" w:styleId="af2">
    <w:name w:val="Нижний колонтитул Знак"/>
    <w:basedOn w:val="a0"/>
    <w:link w:val="af1"/>
    <w:uiPriority w:val="99"/>
    <w:semiHidden/>
    <w:rsid w:val="00EF5AC5"/>
    <w:rPr>
      <w:rFonts w:ascii="Times New Roman" w:eastAsia="Times New Roman" w:hAnsi="Times New Roman" w:cs="Times New Roman"/>
      <w:sz w:val="20"/>
      <w:szCs w:val="20"/>
      <w:lang w:eastAsia="ru-RU"/>
    </w:rPr>
  </w:style>
  <w:style w:type="paragraph" w:customStyle="1" w:styleId="ConsNormal">
    <w:name w:val="ConsNormal"/>
    <w:link w:val="ConsNormal0"/>
    <w:qFormat/>
    <w:rsid w:val="0078638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qFormat/>
    <w:locked/>
    <w:rsid w:val="00786385"/>
    <w:rPr>
      <w:rFonts w:ascii="Arial" w:eastAsia="Times New Roman" w:hAnsi="Arial" w:cs="Arial"/>
      <w:sz w:val="20"/>
      <w:szCs w:val="20"/>
      <w:lang w:eastAsia="ru-RU"/>
    </w:rPr>
  </w:style>
  <w:style w:type="paragraph" w:customStyle="1" w:styleId="2">
    <w:name w:val="Абзац списка2"/>
    <w:basedOn w:val="a"/>
    <w:rsid w:val="00651F0A"/>
    <w:pPr>
      <w:suppressAutoHyphens/>
      <w:ind w:left="720"/>
      <w:contextualSpacing/>
    </w:pPr>
    <w:rPr>
      <w:rFonts w:eastAsia="Calibri"/>
      <w:sz w:val="24"/>
      <w:szCs w:val="24"/>
      <w:lang w:eastAsia="zh-CN"/>
    </w:rPr>
  </w:style>
  <w:style w:type="paragraph" w:styleId="af3">
    <w:name w:val="Normal (Web)"/>
    <w:basedOn w:val="a"/>
    <w:uiPriority w:val="99"/>
    <w:unhideWhenUsed/>
    <w:rsid w:val="00A4145F"/>
    <w:pPr>
      <w:spacing w:before="100" w:beforeAutospacing="1" w:after="100" w:afterAutospacing="1"/>
    </w:pPr>
    <w:rPr>
      <w:sz w:val="24"/>
      <w:szCs w:val="24"/>
    </w:rPr>
  </w:style>
  <w:style w:type="paragraph" w:styleId="af4">
    <w:name w:val="footnote text"/>
    <w:basedOn w:val="a"/>
    <w:link w:val="af5"/>
    <w:uiPriority w:val="99"/>
    <w:qFormat/>
    <w:rsid w:val="00AF30A5"/>
    <w:pPr>
      <w:pBdr>
        <w:top w:val="none" w:sz="4" w:space="0" w:color="000000"/>
        <w:left w:val="none" w:sz="4" w:space="0" w:color="000000"/>
        <w:bottom w:val="none" w:sz="4" w:space="0" w:color="000000"/>
        <w:right w:val="none" w:sz="4" w:space="0" w:color="000000"/>
        <w:between w:val="none" w:sz="4" w:space="0" w:color="000000"/>
      </w:pBdr>
    </w:pPr>
    <w:rPr>
      <w:lang w:eastAsia="en-US" w:bidi="en-US"/>
    </w:rPr>
  </w:style>
  <w:style w:type="character" w:customStyle="1" w:styleId="af5">
    <w:name w:val="Текст сноски Знак"/>
    <w:basedOn w:val="a0"/>
    <w:link w:val="af4"/>
    <w:uiPriority w:val="99"/>
    <w:rsid w:val="00AF30A5"/>
    <w:rPr>
      <w:rFonts w:ascii="Times New Roman" w:eastAsia="Times New Roman" w:hAnsi="Times New Roman" w:cs="Times New Roman"/>
      <w:sz w:val="20"/>
      <w:szCs w:val="20"/>
      <w:lang w:bidi="en-US"/>
    </w:rPr>
  </w:style>
  <w:style w:type="character" w:styleId="af6">
    <w:name w:val="footnote reference"/>
    <w:qFormat/>
    <w:rsid w:val="00AF30A5"/>
    <w:rPr>
      <w:vertAlign w:val="superscript"/>
    </w:rPr>
  </w:style>
  <w:style w:type="table" w:styleId="af7">
    <w:name w:val="Table Grid"/>
    <w:basedOn w:val="a1"/>
    <w:uiPriority w:val="59"/>
    <w:rsid w:val="00DD427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бычный12"/>
    <w:rsid w:val="00C0148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8">
    <w:name w:val="Body Text"/>
    <w:basedOn w:val="a"/>
    <w:link w:val="af9"/>
    <w:uiPriority w:val="99"/>
    <w:unhideWhenUsed/>
    <w:rsid w:val="00FA463E"/>
    <w:pPr>
      <w:spacing w:after="120"/>
    </w:pPr>
  </w:style>
  <w:style w:type="character" w:customStyle="1" w:styleId="af9">
    <w:name w:val="Основной текст Знак"/>
    <w:basedOn w:val="a0"/>
    <w:link w:val="af8"/>
    <w:uiPriority w:val="99"/>
    <w:rsid w:val="00FA463E"/>
    <w:rPr>
      <w:rFonts w:ascii="Times New Roman" w:eastAsia="Times New Roman" w:hAnsi="Times New Roman" w:cs="Times New Roman"/>
      <w:sz w:val="20"/>
      <w:szCs w:val="20"/>
      <w:lang w:eastAsia="ru-RU"/>
    </w:rPr>
  </w:style>
  <w:style w:type="paragraph" w:customStyle="1" w:styleId="msonormalbullet1gif">
    <w:name w:val="msonormalbullet1.gif"/>
    <w:basedOn w:val="a"/>
    <w:rsid w:val="001C2087"/>
    <w:pPr>
      <w:spacing w:before="100" w:beforeAutospacing="1" w:after="100" w:afterAutospacing="1"/>
    </w:pPr>
    <w:rPr>
      <w:sz w:val="24"/>
      <w:szCs w:val="24"/>
    </w:rPr>
  </w:style>
  <w:style w:type="character" w:styleId="afa">
    <w:name w:val="Strong"/>
    <w:basedOn w:val="a0"/>
    <w:uiPriority w:val="22"/>
    <w:qFormat/>
    <w:rsid w:val="00546423"/>
    <w:rPr>
      <w:b/>
      <w:bCs/>
    </w:rPr>
  </w:style>
  <w:style w:type="character" w:customStyle="1" w:styleId="afb">
    <w:name w:val="Основной текст_"/>
    <w:link w:val="4"/>
    <w:rsid w:val="00CC0E33"/>
    <w:rPr>
      <w:shd w:val="clear" w:color="auto" w:fill="FFFFFF"/>
    </w:rPr>
  </w:style>
  <w:style w:type="paragraph" w:customStyle="1" w:styleId="4">
    <w:name w:val="Основной текст4"/>
    <w:basedOn w:val="a"/>
    <w:link w:val="afb"/>
    <w:rsid w:val="00CC0E33"/>
    <w:pPr>
      <w:widowControl w:val="0"/>
      <w:shd w:val="clear" w:color="auto" w:fill="FFFFFF"/>
      <w:spacing w:line="0" w:lineRule="atLeas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453">
      <w:bodyDiv w:val="1"/>
      <w:marLeft w:val="0"/>
      <w:marRight w:val="0"/>
      <w:marTop w:val="0"/>
      <w:marBottom w:val="0"/>
      <w:divBdr>
        <w:top w:val="none" w:sz="0" w:space="0" w:color="auto"/>
        <w:left w:val="none" w:sz="0" w:space="0" w:color="auto"/>
        <w:bottom w:val="none" w:sz="0" w:space="0" w:color="auto"/>
        <w:right w:val="none" w:sz="0" w:space="0" w:color="auto"/>
      </w:divBdr>
    </w:div>
    <w:div w:id="112479392">
      <w:bodyDiv w:val="1"/>
      <w:marLeft w:val="0"/>
      <w:marRight w:val="0"/>
      <w:marTop w:val="0"/>
      <w:marBottom w:val="0"/>
      <w:divBdr>
        <w:top w:val="none" w:sz="0" w:space="0" w:color="auto"/>
        <w:left w:val="none" w:sz="0" w:space="0" w:color="auto"/>
        <w:bottom w:val="none" w:sz="0" w:space="0" w:color="auto"/>
        <w:right w:val="none" w:sz="0" w:space="0" w:color="auto"/>
      </w:divBdr>
    </w:div>
    <w:div w:id="506216015">
      <w:bodyDiv w:val="1"/>
      <w:marLeft w:val="0"/>
      <w:marRight w:val="0"/>
      <w:marTop w:val="0"/>
      <w:marBottom w:val="0"/>
      <w:divBdr>
        <w:top w:val="none" w:sz="0" w:space="0" w:color="auto"/>
        <w:left w:val="none" w:sz="0" w:space="0" w:color="auto"/>
        <w:bottom w:val="none" w:sz="0" w:space="0" w:color="auto"/>
        <w:right w:val="none" w:sz="0" w:space="0" w:color="auto"/>
      </w:divBdr>
    </w:div>
    <w:div w:id="582958487">
      <w:bodyDiv w:val="1"/>
      <w:marLeft w:val="0"/>
      <w:marRight w:val="0"/>
      <w:marTop w:val="0"/>
      <w:marBottom w:val="0"/>
      <w:divBdr>
        <w:top w:val="none" w:sz="0" w:space="0" w:color="auto"/>
        <w:left w:val="none" w:sz="0" w:space="0" w:color="auto"/>
        <w:bottom w:val="none" w:sz="0" w:space="0" w:color="auto"/>
        <w:right w:val="none" w:sz="0" w:space="0" w:color="auto"/>
      </w:divBdr>
    </w:div>
    <w:div w:id="689449184">
      <w:bodyDiv w:val="1"/>
      <w:marLeft w:val="0"/>
      <w:marRight w:val="0"/>
      <w:marTop w:val="0"/>
      <w:marBottom w:val="0"/>
      <w:divBdr>
        <w:top w:val="none" w:sz="0" w:space="0" w:color="auto"/>
        <w:left w:val="none" w:sz="0" w:space="0" w:color="auto"/>
        <w:bottom w:val="none" w:sz="0" w:space="0" w:color="auto"/>
        <w:right w:val="none" w:sz="0" w:space="0" w:color="auto"/>
      </w:divBdr>
    </w:div>
    <w:div w:id="868951867">
      <w:bodyDiv w:val="1"/>
      <w:marLeft w:val="0"/>
      <w:marRight w:val="0"/>
      <w:marTop w:val="0"/>
      <w:marBottom w:val="0"/>
      <w:divBdr>
        <w:top w:val="none" w:sz="0" w:space="0" w:color="auto"/>
        <w:left w:val="none" w:sz="0" w:space="0" w:color="auto"/>
        <w:bottom w:val="none" w:sz="0" w:space="0" w:color="auto"/>
        <w:right w:val="none" w:sz="0" w:space="0" w:color="auto"/>
      </w:divBdr>
    </w:div>
    <w:div w:id="1087727438">
      <w:bodyDiv w:val="1"/>
      <w:marLeft w:val="0"/>
      <w:marRight w:val="0"/>
      <w:marTop w:val="0"/>
      <w:marBottom w:val="0"/>
      <w:divBdr>
        <w:top w:val="none" w:sz="0" w:space="0" w:color="auto"/>
        <w:left w:val="none" w:sz="0" w:space="0" w:color="auto"/>
        <w:bottom w:val="none" w:sz="0" w:space="0" w:color="auto"/>
        <w:right w:val="none" w:sz="0" w:space="0" w:color="auto"/>
      </w:divBdr>
    </w:div>
    <w:div w:id="1213228348">
      <w:bodyDiv w:val="1"/>
      <w:marLeft w:val="0"/>
      <w:marRight w:val="0"/>
      <w:marTop w:val="0"/>
      <w:marBottom w:val="0"/>
      <w:divBdr>
        <w:top w:val="none" w:sz="0" w:space="0" w:color="auto"/>
        <w:left w:val="none" w:sz="0" w:space="0" w:color="auto"/>
        <w:bottom w:val="none" w:sz="0" w:space="0" w:color="auto"/>
        <w:right w:val="none" w:sz="0" w:space="0" w:color="auto"/>
      </w:divBdr>
    </w:div>
    <w:div w:id="1549225598">
      <w:bodyDiv w:val="1"/>
      <w:marLeft w:val="0"/>
      <w:marRight w:val="0"/>
      <w:marTop w:val="0"/>
      <w:marBottom w:val="0"/>
      <w:divBdr>
        <w:top w:val="none" w:sz="0" w:space="0" w:color="auto"/>
        <w:left w:val="none" w:sz="0" w:space="0" w:color="auto"/>
        <w:bottom w:val="none" w:sz="0" w:space="0" w:color="auto"/>
        <w:right w:val="none" w:sz="0" w:space="0" w:color="auto"/>
      </w:divBdr>
    </w:div>
    <w:div w:id="1746301367">
      <w:bodyDiv w:val="1"/>
      <w:marLeft w:val="0"/>
      <w:marRight w:val="0"/>
      <w:marTop w:val="0"/>
      <w:marBottom w:val="0"/>
      <w:divBdr>
        <w:top w:val="none" w:sz="0" w:space="0" w:color="auto"/>
        <w:left w:val="none" w:sz="0" w:space="0" w:color="auto"/>
        <w:bottom w:val="none" w:sz="0" w:space="0" w:color="auto"/>
        <w:right w:val="none" w:sz="0" w:space="0" w:color="auto"/>
      </w:divBdr>
    </w:div>
    <w:div w:id="1870409493">
      <w:bodyDiv w:val="1"/>
      <w:marLeft w:val="0"/>
      <w:marRight w:val="0"/>
      <w:marTop w:val="0"/>
      <w:marBottom w:val="0"/>
      <w:divBdr>
        <w:top w:val="none" w:sz="0" w:space="0" w:color="auto"/>
        <w:left w:val="none" w:sz="0" w:space="0" w:color="auto"/>
        <w:bottom w:val="none" w:sz="0" w:space="0" w:color="auto"/>
        <w:right w:val="none" w:sz="0" w:space="0" w:color="auto"/>
      </w:divBdr>
    </w:div>
    <w:div w:id="20392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5501FF60E73F7BEA000B1BABC2B6953BC69771D601BE3098F2930B04EE1BE5E7E52371C18910D2603CB0FE5A1F22FA60041DE7l5w1D" TargetMode="External"/><Relationship Id="rId18" Type="http://schemas.openxmlformats.org/officeDocument/2006/relationships/hyperlink" Target="mailto:fguik1vo@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373207DF1A71D4CFBCE09FBB34C15EFAF21DEC9203FC8A2F1515F83C91AE8B9ABF1C9683C990F44DG7eDR" TargetMode="External"/><Relationship Id="rId2" Type="http://schemas.openxmlformats.org/officeDocument/2006/relationships/numbering" Target="numbering.xml"/><Relationship Id="rId16" Type="http://schemas.openxmlformats.org/officeDocument/2006/relationships/hyperlink" Target="consultantplus://offline/ref=5501FF60E73F7BEA000B1BABC2B6953BC69779D406BF3098F2930B04EE1BE5E7E52371C3864D842F3DECBA060C22F560061BFB5369FElAw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5501FF60E73F7BEA000B1BABC2B6953BC69771D601BE3098F2930B04EE1BE5E7E52371C18910D2603CB0FE5A1F22FA60041DE7l5w1D"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nsultant.ru/document/cons_doc_LAW_144624/f4823c3311874efd0ecdfa668c9705968edbc47c/" TargetMode="External"/><Relationship Id="rId14" Type="http://schemas.openxmlformats.org/officeDocument/2006/relationships/hyperlink" Target="consultantplus://offline/ref=5501FF60E73F7BEA000B1BABC2B6953BC69771D601BE3098F2930B04EE1BE5E7E52371C18910D2603CB0FE5A1F22FA60041DE7l5w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2EC6A-787E-402B-ABDA-6029B583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ageeva</dc:creator>
  <cp:lastModifiedBy>HOME</cp:lastModifiedBy>
  <cp:revision>12</cp:revision>
  <cp:lastPrinted>2023-10-03T10:30:00Z</cp:lastPrinted>
  <dcterms:created xsi:type="dcterms:W3CDTF">2026-02-24T20:08:00Z</dcterms:created>
  <dcterms:modified xsi:type="dcterms:W3CDTF">2026-06-24T13:02:00Z</dcterms:modified>
</cp:coreProperties>
</file>