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866" w:rsidRPr="00997B6B" w:rsidRDefault="004F3097" w:rsidP="00997B6B">
      <w:pPr>
        <w:spacing w:after="0" w:line="240" w:lineRule="auto"/>
        <w:jc w:val="center"/>
        <w:rPr>
          <w:rFonts w:ascii="XO Thames" w:hAnsi="XO Thames" w:cs="Times New Roman"/>
          <w:b/>
          <w:szCs w:val="24"/>
        </w:rPr>
      </w:pPr>
      <w:r w:rsidRPr="00997B6B">
        <w:rPr>
          <w:rFonts w:ascii="XO Thames" w:hAnsi="XO Thames" w:cs="Times New Roman"/>
          <w:b/>
          <w:szCs w:val="24"/>
        </w:rPr>
        <w:t xml:space="preserve">Государственный контракт № </w:t>
      </w:r>
      <w:r w:rsidR="00CA7EB4" w:rsidRPr="00997B6B">
        <w:rPr>
          <w:rFonts w:ascii="XO Thames" w:hAnsi="XO Thames" w:cs="Times New Roman"/>
          <w:b/>
          <w:szCs w:val="24"/>
          <w:highlight w:val="yellow"/>
        </w:rPr>
        <w:t>_________________________</w:t>
      </w:r>
    </w:p>
    <w:p w:rsidR="007F307E" w:rsidRPr="00997B6B" w:rsidRDefault="005D7913" w:rsidP="00997B6B">
      <w:pPr>
        <w:spacing w:after="0" w:line="240" w:lineRule="auto"/>
        <w:jc w:val="center"/>
        <w:rPr>
          <w:rFonts w:ascii="XO Thames" w:hAnsi="XO Thames" w:cs="Times New Roman"/>
          <w:b/>
          <w:szCs w:val="24"/>
        </w:rPr>
      </w:pPr>
      <w:r w:rsidRPr="00997B6B">
        <w:rPr>
          <w:rFonts w:ascii="XO Thames" w:hAnsi="XO Thames" w:cs="Times New Roman"/>
          <w:b/>
          <w:szCs w:val="24"/>
        </w:rPr>
        <w:t xml:space="preserve">на </w:t>
      </w:r>
      <w:r w:rsidR="007F307E" w:rsidRPr="00997B6B">
        <w:rPr>
          <w:rFonts w:ascii="XO Thames" w:hAnsi="XO Thames" w:cs="Times New Roman"/>
          <w:b/>
          <w:szCs w:val="24"/>
        </w:rPr>
        <w:t>оказани</w:t>
      </w:r>
      <w:r w:rsidR="00997B6B">
        <w:rPr>
          <w:rFonts w:ascii="XO Thames" w:hAnsi="XO Thames" w:cs="Times New Roman"/>
          <w:b/>
          <w:szCs w:val="24"/>
        </w:rPr>
        <w:t>е</w:t>
      </w:r>
      <w:r w:rsidR="007F307E" w:rsidRPr="00997B6B">
        <w:rPr>
          <w:rFonts w:ascii="XO Thames" w:hAnsi="XO Thames" w:cs="Times New Roman"/>
          <w:b/>
          <w:szCs w:val="24"/>
        </w:rPr>
        <w:t xml:space="preserve"> услуг по поверке</w:t>
      </w:r>
      <w:r w:rsidR="00057AD4" w:rsidRPr="00997B6B">
        <w:rPr>
          <w:rFonts w:ascii="XO Thames" w:hAnsi="XO Thames" w:cs="Times New Roman"/>
          <w:b/>
          <w:szCs w:val="24"/>
        </w:rPr>
        <w:t xml:space="preserve"> и метрологическо</w:t>
      </w:r>
      <w:r w:rsidR="004D2D07" w:rsidRPr="00997B6B">
        <w:rPr>
          <w:rFonts w:ascii="XO Thames" w:hAnsi="XO Thames" w:cs="Times New Roman"/>
          <w:b/>
          <w:szCs w:val="24"/>
        </w:rPr>
        <w:t>му</w:t>
      </w:r>
      <w:r w:rsidR="00057AD4" w:rsidRPr="00997B6B">
        <w:rPr>
          <w:rFonts w:ascii="XO Thames" w:hAnsi="XO Thames" w:cs="Times New Roman"/>
          <w:b/>
          <w:szCs w:val="24"/>
        </w:rPr>
        <w:t xml:space="preserve"> контрол</w:t>
      </w:r>
      <w:r w:rsidR="004D2D07" w:rsidRPr="00997B6B">
        <w:rPr>
          <w:rFonts w:ascii="XO Thames" w:hAnsi="XO Thames" w:cs="Times New Roman"/>
          <w:b/>
          <w:szCs w:val="24"/>
        </w:rPr>
        <w:t>ю</w:t>
      </w:r>
      <w:r w:rsidR="00057AD4" w:rsidRPr="00997B6B">
        <w:rPr>
          <w:rFonts w:ascii="XO Thames" w:hAnsi="XO Thames" w:cs="Times New Roman"/>
          <w:b/>
          <w:szCs w:val="24"/>
        </w:rPr>
        <w:t xml:space="preserve"> состояния</w:t>
      </w:r>
      <w:r w:rsidR="007F307E" w:rsidRPr="00997B6B">
        <w:rPr>
          <w:rFonts w:ascii="XO Thames" w:hAnsi="XO Thames" w:cs="Times New Roman"/>
          <w:b/>
          <w:szCs w:val="24"/>
        </w:rPr>
        <w:t xml:space="preserve"> средств измерений</w:t>
      </w:r>
      <w:r w:rsidR="00057AD4" w:rsidRPr="00997B6B">
        <w:rPr>
          <w:rFonts w:ascii="XO Thames" w:hAnsi="XO Thames" w:cs="Times New Roman"/>
          <w:b/>
          <w:szCs w:val="24"/>
        </w:rPr>
        <w:t xml:space="preserve"> </w:t>
      </w:r>
    </w:p>
    <w:p w:rsidR="00997B6B" w:rsidRPr="00997B6B" w:rsidRDefault="00997B6B" w:rsidP="00997B6B">
      <w:pPr>
        <w:spacing w:after="0" w:line="240" w:lineRule="auto"/>
        <w:jc w:val="center"/>
        <w:rPr>
          <w:rFonts w:ascii="XO Thames" w:hAnsi="XO Thames" w:cs="Times New Roman"/>
          <w:szCs w:val="24"/>
        </w:rPr>
      </w:pPr>
      <w:r w:rsidRPr="00997B6B">
        <w:rPr>
          <w:rFonts w:ascii="XO Thames" w:hAnsi="XO Thames" w:cs="Times New Roman"/>
          <w:szCs w:val="24"/>
        </w:rPr>
        <w:t xml:space="preserve">ИКЗ: </w:t>
      </w:r>
      <w:r w:rsidRPr="00997B6B">
        <w:rPr>
          <w:rFonts w:ascii="XO Thames" w:hAnsi="XO Thames" w:cs="Times New Roman"/>
          <w:bCs/>
        </w:rPr>
        <w:t>261246602342377210100100010000000244</w:t>
      </w:r>
    </w:p>
    <w:p w:rsidR="00FB2D5D" w:rsidRPr="00997B6B" w:rsidRDefault="00FB2D5D" w:rsidP="00FF4D24">
      <w:pPr>
        <w:spacing w:after="0" w:line="240" w:lineRule="auto"/>
        <w:jc w:val="both"/>
        <w:rPr>
          <w:rFonts w:ascii="XO Thames" w:hAnsi="XO Thames" w:cs="Times New Roman"/>
          <w:szCs w:val="24"/>
        </w:rPr>
      </w:pPr>
    </w:p>
    <w:p w:rsidR="007F307E" w:rsidRPr="00997B6B" w:rsidRDefault="004F3097" w:rsidP="00FF4D24">
      <w:pPr>
        <w:spacing w:after="0" w:line="240" w:lineRule="auto"/>
        <w:rPr>
          <w:rFonts w:ascii="XO Thames" w:hAnsi="XO Thames" w:cs="Times New Roman"/>
          <w:szCs w:val="24"/>
        </w:rPr>
      </w:pPr>
      <w:r w:rsidRPr="00997B6B">
        <w:rPr>
          <w:rFonts w:ascii="XO Thames" w:hAnsi="XO Thames" w:cs="Times New Roman"/>
          <w:szCs w:val="24"/>
        </w:rPr>
        <w:t xml:space="preserve">г. Москва                                                                   </w:t>
      </w:r>
      <w:r w:rsidR="00B71436" w:rsidRPr="00997B6B">
        <w:rPr>
          <w:rFonts w:ascii="XO Thames" w:hAnsi="XO Thames" w:cs="Times New Roman"/>
          <w:szCs w:val="24"/>
        </w:rPr>
        <w:t xml:space="preserve">                              </w:t>
      </w:r>
      <w:r w:rsidRPr="00997B6B">
        <w:rPr>
          <w:rFonts w:ascii="XO Thames" w:hAnsi="XO Thames" w:cs="Times New Roman"/>
          <w:szCs w:val="24"/>
        </w:rPr>
        <w:t xml:space="preserve">    </w:t>
      </w:r>
      <w:r w:rsidR="006F7671" w:rsidRPr="00997B6B">
        <w:rPr>
          <w:rFonts w:ascii="XO Thames" w:hAnsi="XO Thames" w:cs="Times New Roman"/>
          <w:szCs w:val="24"/>
        </w:rPr>
        <w:t xml:space="preserve">         </w:t>
      </w:r>
      <w:r w:rsidR="00455CD9" w:rsidRPr="00997B6B">
        <w:rPr>
          <w:rFonts w:ascii="XO Thames" w:hAnsi="XO Thames" w:cs="Times New Roman"/>
          <w:szCs w:val="24"/>
        </w:rPr>
        <w:t xml:space="preserve">      </w:t>
      </w:r>
      <w:r w:rsidRPr="00997B6B">
        <w:rPr>
          <w:rFonts w:ascii="XO Thames" w:hAnsi="XO Thames" w:cs="Times New Roman"/>
          <w:szCs w:val="24"/>
        </w:rPr>
        <w:t>«</w:t>
      </w:r>
      <w:r w:rsidR="00CA7EB4" w:rsidRPr="00997B6B">
        <w:rPr>
          <w:rFonts w:ascii="XO Thames" w:hAnsi="XO Thames" w:cs="Times New Roman"/>
          <w:szCs w:val="24"/>
        </w:rPr>
        <w:t>___</w:t>
      </w:r>
      <w:r w:rsidRPr="00997B6B">
        <w:rPr>
          <w:rFonts w:ascii="XO Thames" w:hAnsi="XO Thames" w:cs="Times New Roman"/>
          <w:szCs w:val="24"/>
        </w:rPr>
        <w:t xml:space="preserve">» </w:t>
      </w:r>
      <w:r w:rsidR="00CA7EB4" w:rsidRPr="00997B6B">
        <w:rPr>
          <w:rFonts w:ascii="XO Thames" w:hAnsi="XO Thames" w:cs="Times New Roman"/>
          <w:szCs w:val="24"/>
        </w:rPr>
        <w:t>________</w:t>
      </w:r>
      <w:r w:rsidR="00E22D9A" w:rsidRPr="00997B6B">
        <w:rPr>
          <w:rFonts w:ascii="XO Thames" w:hAnsi="XO Thames" w:cs="Times New Roman"/>
          <w:szCs w:val="24"/>
        </w:rPr>
        <w:t xml:space="preserve"> </w:t>
      </w:r>
      <w:r w:rsidRPr="00997B6B">
        <w:rPr>
          <w:rFonts w:ascii="XO Thames" w:hAnsi="XO Thames" w:cs="Times New Roman"/>
          <w:szCs w:val="24"/>
        </w:rPr>
        <w:t>202</w:t>
      </w:r>
      <w:r w:rsidR="00DA059A" w:rsidRPr="00997B6B">
        <w:rPr>
          <w:rFonts w:ascii="XO Thames" w:hAnsi="XO Thames" w:cs="Times New Roman"/>
          <w:szCs w:val="24"/>
        </w:rPr>
        <w:t>6</w:t>
      </w:r>
      <w:r w:rsidR="006F7671" w:rsidRPr="00997B6B">
        <w:rPr>
          <w:rFonts w:ascii="XO Thames" w:hAnsi="XO Thames" w:cs="Times New Roman"/>
          <w:szCs w:val="24"/>
        </w:rPr>
        <w:t xml:space="preserve"> </w:t>
      </w:r>
      <w:r w:rsidRPr="00997B6B">
        <w:rPr>
          <w:rFonts w:ascii="XO Thames" w:hAnsi="XO Thames" w:cs="Times New Roman"/>
          <w:szCs w:val="24"/>
        </w:rPr>
        <w:t>г.</w:t>
      </w:r>
    </w:p>
    <w:p w:rsidR="00FB2D5D" w:rsidRPr="00997B6B" w:rsidRDefault="00FB2D5D" w:rsidP="00FF4D24">
      <w:pPr>
        <w:spacing w:after="0" w:line="240" w:lineRule="auto"/>
        <w:rPr>
          <w:rFonts w:ascii="XO Thames" w:hAnsi="XO Thames" w:cs="Times New Roman"/>
          <w:szCs w:val="24"/>
        </w:rPr>
      </w:pPr>
    </w:p>
    <w:p w:rsidR="00CD7866" w:rsidRPr="00997B6B" w:rsidRDefault="00CA7EB4" w:rsidP="00FF4D24">
      <w:pPr>
        <w:spacing w:after="0" w:line="240" w:lineRule="auto"/>
        <w:ind w:firstLine="708"/>
        <w:jc w:val="both"/>
        <w:rPr>
          <w:rFonts w:ascii="XO Thames" w:hAnsi="XO Thames" w:cs="Times New Roman"/>
          <w:szCs w:val="24"/>
        </w:rPr>
      </w:pPr>
      <w:r w:rsidRPr="00997B6B">
        <w:rPr>
          <w:rFonts w:ascii="XO Thames" w:hAnsi="XO Thames" w:cs="Times New Roman"/>
          <w:szCs w:val="24"/>
          <w:highlight w:val="yellow"/>
        </w:rPr>
        <w:t>________________________</w:t>
      </w:r>
      <w:r w:rsidR="00997B6B">
        <w:rPr>
          <w:rFonts w:ascii="XO Thames" w:hAnsi="XO Thames" w:cs="Times New Roman"/>
          <w:szCs w:val="24"/>
          <w:highlight w:val="yellow"/>
        </w:rPr>
        <w:t>___________________</w:t>
      </w:r>
      <w:r w:rsidR="00630101" w:rsidRPr="00997B6B">
        <w:rPr>
          <w:rFonts w:ascii="XO Thames" w:hAnsi="XO Thames" w:cs="Times New Roman"/>
          <w:szCs w:val="24"/>
        </w:rPr>
        <w:t xml:space="preserve"> (сокращенное наименование – </w:t>
      </w:r>
      <w:r w:rsidR="00997B6B">
        <w:rPr>
          <w:rFonts w:ascii="XO Thames" w:hAnsi="XO Thames" w:cs="Times New Roman"/>
          <w:szCs w:val="24"/>
          <w:highlight w:val="yellow"/>
        </w:rPr>
        <w:t>______</w:t>
      </w:r>
      <w:r w:rsidRPr="00997B6B">
        <w:rPr>
          <w:rFonts w:ascii="XO Thames" w:hAnsi="XO Thames" w:cs="Times New Roman"/>
          <w:szCs w:val="24"/>
          <w:highlight w:val="yellow"/>
        </w:rPr>
        <w:t>___</w:t>
      </w:r>
      <w:r w:rsidR="00997B6B">
        <w:rPr>
          <w:rFonts w:ascii="XO Thames" w:hAnsi="XO Thames" w:cs="Times New Roman"/>
          <w:szCs w:val="24"/>
        </w:rPr>
        <w:t>)</w:t>
      </w:r>
      <w:r w:rsidR="00CD7866" w:rsidRPr="00997B6B">
        <w:rPr>
          <w:rFonts w:ascii="XO Thames" w:hAnsi="XO Thames" w:cs="Times New Roman"/>
          <w:szCs w:val="24"/>
        </w:rPr>
        <w:t xml:space="preserve">, именуемое в дальнейшем «Исполнитель», </w:t>
      </w:r>
      <w:r w:rsidR="00263F75" w:rsidRPr="00997B6B">
        <w:rPr>
          <w:rFonts w:ascii="XO Thames" w:hAnsi="XO Thames" w:cs="Times New Roman"/>
          <w:szCs w:val="24"/>
        </w:rPr>
        <w:t xml:space="preserve">в лице </w:t>
      </w:r>
      <w:r w:rsidR="00997B6B">
        <w:rPr>
          <w:rFonts w:ascii="XO Thames" w:hAnsi="XO Thames" w:cs="Times New Roman"/>
          <w:szCs w:val="24"/>
          <w:highlight w:val="yellow"/>
        </w:rPr>
        <w:t>____</w:t>
      </w:r>
      <w:r w:rsidRPr="00997B6B">
        <w:rPr>
          <w:rFonts w:ascii="XO Thames" w:hAnsi="XO Thames" w:cs="Times New Roman"/>
          <w:szCs w:val="24"/>
          <w:highlight w:val="yellow"/>
        </w:rPr>
        <w:t>____________</w:t>
      </w:r>
      <w:r w:rsidR="00263F75" w:rsidRPr="00997B6B">
        <w:rPr>
          <w:rFonts w:ascii="XO Thames" w:hAnsi="XO Thames" w:cs="Times New Roman"/>
          <w:szCs w:val="24"/>
        </w:rPr>
        <w:t xml:space="preserve">, действующего на основании </w:t>
      </w:r>
      <w:r w:rsidR="00997B6B">
        <w:rPr>
          <w:rFonts w:ascii="XO Thames" w:hAnsi="XO Thames" w:cs="Times New Roman"/>
          <w:szCs w:val="24"/>
        </w:rPr>
        <w:t>(</w:t>
      </w:r>
      <w:r w:rsidR="00997B6B" w:rsidRPr="00997B6B">
        <w:rPr>
          <w:rFonts w:ascii="XO Thames" w:hAnsi="XO Thames" w:cs="Times New Roman"/>
          <w:szCs w:val="24"/>
          <w:highlight w:val="yellow"/>
        </w:rPr>
        <w:t xml:space="preserve">Устава / Положения / </w:t>
      </w:r>
      <w:r w:rsidR="00630101" w:rsidRPr="00997B6B">
        <w:rPr>
          <w:rFonts w:ascii="XO Thames" w:hAnsi="XO Thames" w:cs="Times New Roman"/>
          <w:szCs w:val="24"/>
          <w:highlight w:val="yellow"/>
        </w:rPr>
        <w:t>доверенности</w:t>
      </w:r>
      <w:r w:rsidR="00997B6B" w:rsidRPr="00997B6B">
        <w:rPr>
          <w:rFonts w:ascii="XO Thames" w:hAnsi="XO Thames" w:cs="Times New Roman"/>
          <w:szCs w:val="24"/>
          <w:highlight w:val="yellow"/>
        </w:rPr>
        <w:t xml:space="preserve"> от ___</w:t>
      </w:r>
      <w:r w:rsidR="00630101" w:rsidRPr="00997B6B">
        <w:rPr>
          <w:rFonts w:ascii="XO Thames" w:hAnsi="XO Thames" w:cs="Times New Roman"/>
          <w:szCs w:val="24"/>
          <w:highlight w:val="yellow"/>
        </w:rPr>
        <w:t xml:space="preserve"> № </w:t>
      </w:r>
      <w:r w:rsidRPr="00997B6B">
        <w:rPr>
          <w:rFonts w:ascii="XO Thames" w:hAnsi="XO Thames" w:cs="Times New Roman"/>
          <w:szCs w:val="24"/>
          <w:highlight w:val="yellow"/>
        </w:rPr>
        <w:t>______________</w:t>
      </w:r>
      <w:r w:rsidR="00997B6B">
        <w:rPr>
          <w:rFonts w:ascii="XO Thames" w:hAnsi="XO Thames" w:cs="Times New Roman"/>
          <w:szCs w:val="24"/>
        </w:rPr>
        <w:t>)</w:t>
      </w:r>
      <w:r w:rsidR="00CD7866" w:rsidRPr="00997B6B">
        <w:rPr>
          <w:rFonts w:ascii="XO Thames" w:hAnsi="XO Thames" w:cs="Times New Roman"/>
          <w:szCs w:val="24"/>
        </w:rPr>
        <w:t xml:space="preserve">, с одной стороны, и </w:t>
      </w:r>
      <w:r w:rsidR="006F7671" w:rsidRPr="00997B6B">
        <w:rPr>
          <w:rFonts w:ascii="XO Thames" w:hAnsi="XO Thames" w:cs="Times New Roman"/>
          <w:szCs w:val="24"/>
        </w:rPr>
        <w:t>ф</w:t>
      </w:r>
      <w:r w:rsidR="00CD7866" w:rsidRPr="00997B6B">
        <w:rPr>
          <w:rFonts w:ascii="XO Thames" w:hAnsi="XO Thames" w:cs="Times New Roman"/>
          <w:szCs w:val="24"/>
        </w:rPr>
        <w:t>едеральное казенное учреждение здравоохранения «Центр</w:t>
      </w:r>
      <w:r w:rsidR="003112E1" w:rsidRPr="00997B6B">
        <w:rPr>
          <w:rFonts w:ascii="XO Thames" w:hAnsi="XO Thames" w:cs="Times New Roman"/>
          <w:szCs w:val="24"/>
        </w:rPr>
        <w:t xml:space="preserve"> </w:t>
      </w:r>
      <w:r w:rsidR="00CD7866" w:rsidRPr="00997B6B">
        <w:rPr>
          <w:rFonts w:ascii="XO Thames" w:hAnsi="XO Thames" w:cs="Times New Roman"/>
          <w:szCs w:val="24"/>
        </w:rPr>
        <w:t xml:space="preserve">военно-врачебной экспертизы Федеральной службы исполнения наказаний» (сокращенное наименование </w:t>
      </w:r>
      <w:r w:rsidR="0080437A" w:rsidRPr="00997B6B">
        <w:rPr>
          <w:rFonts w:ascii="XO Thames" w:hAnsi="XO Thames" w:cs="Times New Roman"/>
          <w:szCs w:val="24"/>
        </w:rPr>
        <w:t>–</w:t>
      </w:r>
      <w:r w:rsidR="00CD7866" w:rsidRPr="00997B6B">
        <w:rPr>
          <w:rFonts w:ascii="XO Thames" w:hAnsi="XO Thames" w:cs="Times New Roman"/>
          <w:szCs w:val="24"/>
        </w:rPr>
        <w:t xml:space="preserve"> ФКУЗ ЦВВЭ ФСИН России), </w:t>
      </w:r>
      <w:r w:rsidR="00E22D9A" w:rsidRPr="00997B6B">
        <w:rPr>
          <w:rFonts w:ascii="XO Thames" w:hAnsi="XO Thames" w:cs="Times New Roman"/>
          <w:szCs w:val="24"/>
        </w:rPr>
        <w:t xml:space="preserve">выступая </w:t>
      </w:r>
      <w:r w:rsidR="00997B6B">
        <w:rPr>
          <w:rFonts w:ascii="XO Thames" w:hAnsi="XO Thames" w:cs="Times New Roman"/>
          <w:szCs w:val="24"/>
        </w:rPr>
        <w:br/>
      </w:r>
      <w:r w:rsidR="00E22D9A" w:rsidRPr="00997B6B">
        <w:rPr>
          <w:rFonts w:ascii="XO Thames" w:hAnsi="XO Thames" w:cs="Times New Roman"/>
          <w:szCs w:val="24"/>
        </w:rPr>
        <w:t xml:space="preserve">от имени Российской Федерации, в целях обеспечения государственных нужд, </w:t>
      </w:r>
      <w:r w:rsidR="00CD7866" w:rsidRPr="00997B6B">
        <w:rPr>
          <w:rFonts w:ascii="XO Thames" w:hAnsi="XO Thames" w:cs="Times New Roman"/>
          <w:szCs w:val="24"/>
        </w:rPr>
        <w:t xml:space="preserve">именуемое </w:t>
      </w:r>
      <w:r w:rsidR="00997B6B">
        <w:rPr>
          <w:rFonts w:ascii="XO Thames" w:hAnsi="XO Thames" w:cs="Times New Roman"/>
          <w:szCs w:val="24"/>
        </w:rPr>
        <w:br/>
      </w:r>
      <w:r w:rsidR="00CD7866" w:rsidRPr="00997B6B">
        <w:rPr>
          <w:rFonts w:ascii="XO Thames" w:hAnsi="XO Thames" w:cs="Times New Roman"/>
          <w:szCs w:val="24"/>
        </w:rPr>
        <w:t xml:space="preserve">в дальнейшем «Заказчик», в лице </w:t>
      </w:r>
      <w:r w:rsidR="00997B6B">
        <w:rPr>
          <w:rFonts w:ascii="XO Thames" w:hAnsi="XO Thames" w:cs="Times New Roman"/>
          <w:szCs w:val="24"/>
        </w:rPr>
        <w:t>н</w:t>
      </w:r>
      <w:r w:rsidR="00675BDA" w:rsidRPr="00997B6B">
        <w:rPr>
          <w:rFonts w:ascii="XO Thames" w:hAnsi="XO Thames" w:cs="Times New Roman"/>
          <w:szCs w:val="24"/>
        </w:rPr>
        <w:t>ачальника Константиновой Ольги Евгеньевны, действующе</w:t>
      </w:r>
      <w:r w:rsidR="00997B6B">
        <w:rPr>
          <w:rFonts w:ascii="XO Thames" w:hAnsi="XO Thames" w:cs="Times New Roman"/>
          <w:szCs w:val="24"/>
        </w:rPr>
        <w:t>й</w:t>
      </w:r>
      <w:r w:rsidR="00675BDA" w:rsidRPr="00997B6B">
        <w:rPr>
          <w:rFonts w:ascii="XO Thames" w:hAnsi="XO Thames" w:cs="Times New Roman"/>
          <w:szCs w:val="24"/>
        </w:rPr>
        <w:t xml:space="preserve"> </w:t>
      </w:r>
      <w:r w:rsidR="00997B6B">
        <w:rPr>
          <w:rFonts w:ascii="XO Thames" w:hAnsi="XO Thames" w:cs="Times New Roman"/>
          <w:szCs w:val="24"/>
        </w:rPr>
        <w:br/>
      </w:r>
      <w:r w:rsidR="00675BDA" w:rsidRPr="00997B6B">
        <w:rPr>
          <w:rFonts w:ascii="XO Thames" w:hAnsi="XO Thames" w:cs="Times New Roman"/>
          <w:szCs w:val="24"/>
        </w:rPr>
        <w:t xml:space="preserve">на основании Устава </w:t>
      </w:r>
      <w:r w:rsidR="00CD7866" w:rsidRPr="00997B6B">
        <w:rPr>
          <w:rFonts w:ascii="XO Thames" w:hAnsi="XO Thames" w:cs="Times New Roman"/>
          <w:szCs w:val="24"/>
        </w:rPr>
        <w:t>с другой стороны, именуемые</w:t>
      </w:r>
      <w:r w:rsidR="003112E1" w:rsidRPr="00997B6B">
        <w:rPr>
          <w:rFonts w:ascii="XO Thames" w:hAnsi="XO Thames" w:cs="Times New Roman"/>
          <w:szCs w:val="24"/>
        </w:rPr>
        <w:t xml:space="preserve"> </w:t>
      </w:r>
      <w:r w:rsidR="00CD7866" w:rsidRPr="00997B6B">
        <w:rPr>
          <w:rFonts w:ascii="XO Thames" w:hAnsi="XO Thames" w:cs="Times New Roman"/>
          <w:szCs w:val="24"/>
        </w:rPr>
        <w:t>в дальнейшем Стороны</w:t>
      </w:r>
      <w:r w:rsidR="00997B6B">
        <w:rPr>
          <w:rFonts w:ascii="XO Thames" w:hAnsi="XO Thames" w:cs="Times New Roman"/>
          <w:szCs w:val="24"/>
        </w:rPr>
        <w:t>,</w:t>
      </w:r>
      <w:r w:rsidR="00CD7866" w:rsidRPr="00997B6B">
        <w:rPr>
          <w:rFonts w:ascii="XO Thames" w:hAnsi="XO Thames" w:cs="Times New Roman"/>
          <w:szCs w:val="24"/>
        </w:rPr>
        <w:t xml:space="preserve"> на основании пункта </w:t>
      </w:r>
      <w:r w:rsidR="00997B6B">
        <w:rPr>
          <w:rFonts w:ascii="XO Thames" w:hAnsi="XO Thames" w:cs="Times New Roman"/>
          <w:szCs w:val="24"/>
        </w:rPr>
        <w:br/>
      </w:r>
      <w:r w:rsidR="00CD7866" w:rsidRPr="00997B6B">
        <w:rPr>
          <w:rFonts w:ascii="XO Thames" w:hAnsi="XO Thames" w:cs="Times New Roman"/>
          <w:szCs w:val="24"/>
        </w:rPr>
        <w:t xml:space="preserve">4 части 1 статьи 93 Федерального закона от 05.04.2013 № 44-ФЗ «О контрактной системе в сфере закупок товаров, </w:t>
      </w:r>
      <w:r w:rsidR="005651D2" w:rsidRPr="00997B6B">
        <w:rPr>
          <w:rFonts w:ascii="XO Thames" w:hAnsi="XO Thames" w:cs="Times New Roman"/>
          <w:szCs w:val="24"/>
        </w:rPr>
        <w:t>работ</w:t>
      </w:r>
      <w:r w:rsidR="00CD7866" w:rsidRPr="00997B6B">
        <w:rPr>
          <w:rFonts w:ascii="XO Thames" w:hAnsi="XO Thames" w:cs="Times New Roman"/>
          <w:szCs w:val="24"/>
        </w:rPr>
        <w:t>, услуг для обеспечения государственных и муниципальных нужд»</w:t>
      </w:r>
      <w:r w:rsidR="003E1CC1" w:rsidRPr="00997B6B">
        <w:rPr>
          <w:rFonts w:ascii="XO Thames" w:hAnsi="XO Thames" w:cs="Times New Roman"/>
          <w:szCs w:val="24"/>
        </w:rPr>
        <w:t xml:space="preserve"> и итогового протокола закупочной сессии ЕАТ «Березка» </w:t>
      </w:r>
      <w:r w:rsidR="00997B6B">
        <w:rPr>
          <w:rFonts w:ascii="XO Thames" w:hAnsi="XO Thames" w:cs="Times New Roman"/>
          <w:szCs w:val="24"/>
        </w:rPr>
        <w:t xml:space="preserve">от </w:t>
      </w:r>
      <w:r w:rsidR="00997B6B">
        <w:rPr>
          <w:rFonts w:ascii="XO Thames" w:hAnsi="XO Thames" w:cs="Times New Roman"/>
          <w:szCs w:val="24"/>
          <w:highlight w:val="yellow"/>
        </w:rPr>
        <w:t>_______</w:t>
      </w:r>
      <w:r w:rsidR="00997B6B" w:rsidRPr="00997B6B">
        <w:rPr>
          <w:rFonts w:ascii="XO Thames" w:hAnsi="XO Thames" w:cs="Times New Roman"/>
          <w:szCs w:val="24"/>
          <w:highlight w:val="yellow"/>
        </w:rPr>
        <w:t>___</w:t>
      </w:r>
      <w:r w:rsidR="003E1CC1" w:rsidRPr="00997B6B">
        <w:rPr>
          <w:rFonts w:ascii="XO Thames" w:hAnsi="XO Thames" w:cs="Times New Roman"/>
          <w:szCs w:val="24"/>
        </w:rPr>
        <w:t xml:space="preserve">№ </w:t>
      </w:r>
      <w:r w:rsidR="00997B6B">
        <w:rPr>
          <w:rFonts w:ascii="XO Thames" w:hAnsi="XO Thames" w:cs="Times New Roman"/>
          <w:szCs w:val="24"/>
          <w:highlight w:val="yellow"/>
        </w:rPr>
        <w:t>_</w:t>
      </w:r>
      <w:r w:rsidRPr="00997B6B">
        <w:rPr>
          <w:rFonts w:ascii="XO Thames" w:hAnsi="XO Thames" w:cs="Times New Roman"/>
          <w:szCs w:val="24"/>
          <w:highlight w:val="yellow"/>
        </w:rPr>
        <w:t>_________</w:t>
      </w:r>
      <w:r w:rsidR="00B4576E" w:rsidRPr="00997B6B">
        <w:rPr>
          <w:rFonts w:ascii="XO Thames" w:hAnsi="XO Thames" w:cs="Times New Roman"/>
          <w:szCs w:val="24"/>
        </w:rPr>
        <w:t xml:space="preserve">, </w:t>
      </w:r>
      <w:r w:rsidR="00CD7866" w:rsidRPr="00997B6B">
        <w:rPr>
          <w:rFonts w:ascii="XO Thames" w:hAnsi="XO Thames" w:cs="Times New Roman"/>
          <w:szCs w:val="24"/>
        </w:rPr>
        <w:t xml:space="preserve">заключили настоящий Государственный контракт (далее – Контракт) о нижеследующем:  </w:t>
      </w:r>
    </w:p>
    <w:p w:rsidR="00F92FC3" w:rsidRPr="00997B6B" w:rsidRDefault="00F92FC3" w:rsidP="00FF4D24">
      <w:pPr>
        <w:spacing w:after="0" w:line="240" w:lineRule="auto"/>
        <w:jc w:val="both"/>
        <w:rPr>
          <w:rFonts w:ascii="XO Thames" w:hAnsi="XO Thames" w:cs="Times New Roman"/>
          <w:color w:val="C00000"/>
          <w:szCs w:val="24"/>
        </w:rPr>
      </w:pPr>
    </w:p>
    <w:p w:rsidR="007F307E" w:rsidRPr="00997B6B" w:rsidRDefault="007F307E" w:rsidP="00FF4D24">
      <w:pPr>
        <w:spacing w:after="0" w:line="240" w:lineRule="auto"/>
        <w:jc w:val="center"/>
        <w:rPr>
          <w:rFonts w:ascii="XO Thames" w:hAnsi="XO Thames" w:cs="Times New Roman"/>
          <w:b/>
          <w:szCs w:val="24"/>
        </w:rPr>
      </w:pPr>
      <w:r w:rsidRPr="00997B6B">
        <w:rPr>
          <w:rFonts w:ascii="XO Thames" w:hAnsi="XO Thames" w:cs="Times New Roman"/>
          <w:b/>
          <w:szCs w:val="24"/>
        </w:rPr>
        <w:t xml:space="preserve">1. Предмет </w:t>
      </w:r>
      <w:r w:rsidR="00370194" w:rsidRPr="00997B6B">
        <w:rPr>
          <w:rFonts w:ascii="XO Thames" w:hAnsi="XO Thames" w:cs="Times New Roman"/>
          <w:b/>
          <w:szCs w:val="24"/>
        </w:rPr>
        <w:t>контракт</w:t>
      </w:r>
      <w:r w:rsidRPr="00997B6B">
        <w:rPr>
          <w:rFonts w:ascii="XO Thames" w:hAnsi="XO Thames" w:cs="Times New Roman"/>
          <w:b/>
          <w:szCs w:val="24"/>
        </w:rPr>
        <w:t>а</w:t>
      </w:r>
    </w:p>
    <w:p w:rsidR="00CE5A6F" w:rsidRPr="00997B6B" w:rsidRDefault="00CE5A6F" w:rsidP="00FF4D24">
      <w:pPr>
        <w:spacing w:after="0" w:line="240" w:lineRule="auto"/>
        <w:jc w:val="center"/>
        <w:rPr>
          <w:rFonts w:ascii="XO Thames" w:hAnsi="XO Thames" w:cs="Times New Roman"/>
          <w:szCs w:val="24"/>
        </w:rPr>
      </w:pP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1.1.</w:t>
      </w:r>
      <w:r w:rsidR="00997B6B">
        <w:rPr>
          <w:rFonts w:ascii="XO Thames" w:hAnsi="XO Thames" w:cs="Times New Roman"/>
          <w:szCs w:val="24"/>
        </w:rPr>
        <w:tab/>
      </w:r>
      <w:r w:rsidR="00DA059A" w:rsidRPr="00997B6B">
        <w:rPr>
          <w:rFonts w:ascii="XO Thames" w:hAnsi="XO Thames" w:cs="Times New Roman"/>
        </w:rPr>
        <w:t>Исполнитель обязуется оказать Заказчику</w:t>
      </w:r>
      <w:r w:rsidR="00057AD4" w:rsidRPr="00997B6B">
        <w:rPr>
          <w:rFonts w:ascii="XO Thames" w:hAnsi="XO Thames" w:cs="Times New Roman"/>
        </w:rPr>
        <w:t xml:space="preserve"> услуги </w:t>
      </w:r>
      <w:r w:rsidRPr="00997B6B">
        <w:rPr>
          <w:rFonts w:ascii="XO Thames" w:hAnsi="XO Thames" w:cs="Times New Roman"/>
          <w:szCs w:val="24"/>
        </w:rPr>
        <w:t xml:space="preserve">по поверке </w:t>
      </w:r>
      <w:r w:rsidR="00057AD4" w:rsidRPr="00997B6B">
        <w:rPr>
          <w:rFonts w:ascii="XO Thames" w:hAnsi="XO Thames" w:cs="Times New Roman"/>
          <w:szCs w:val="24"/>
        </w:rPr>
        <w:t>и метрологическому контролю состояния</w:t>
      </w:r>
      <w:r w:rsidRPr="00997B6B">
        <w:rPr>
          <w:rFonts w:ascii="XO Thames" w:hAnsi="XO Thames" w:cs="Times New Roman"/>
          <w:szCs w:val="24"/>
        </w:rPr>
        <w:t xml:space="preserve"> </w:t>
      </w:r>
      <w:r w:rsidR="0099661B">
        <w:rPr>
          <w:rFonts w:ascii="XO Thames" w:hAnsi="XO Thames" w:cs="Times New Roman"/>
        </w:rPr>
        <w:t>(</w:t>
      </w:r>
      <w:r w:rsidR="0099661B" w:rsidRPr="00997B6B">
        <w:rPr>
          <w:rFonts w:ascii="XO Thames" w:hAnsi="XO Thames" w:cs="Times New Roman"/>
          <w:szCs w:val="24"/>
          <w:highlight w:val="yellow"/>
        </w:rPr>
        <w:t>ОКПД2: 71.12.40.120</w:t>
      </w:r>
      <w:r w:rsidR="0099661B">
        <w:rPr>
          <w:rFonts w:ascii="XO Thames" w:hAnsi="XO Thames" w:cs="Times New Roman"/>
          <w:szCs w:val="24"/>
        </w:rPr>
        <w:t>)</w:t>
      </w:r>
      <w:r w:rsidR="0099661B" w:rsidRPr="00997B6B">
        <w:rPr>
          <w:rFonts w:ascii="XO Thames" w:hAnsi="XO Thames" w:cs="Times New Roman"/>
          <w:szCs w:val="24"/>
        </w:rPr>
        <w:t xml:space="preserve"> </w:t>
      </w:r>
      <w:r w:rsidRPr="00997B6B">
        <w:rPr>
          <w:rFonts w:ascii="XO Thames" w:hAnsi="XO Thames" w:cs="Times New Roman"/>
          <w:szCs w:val="24"/>
        </w:rPr>
        <w:t xml:space="preserve">(далее </w:t>
      </w:r>
      <w:r w:rsidR="00CD7866" w:rsidRPr="00997B6B">
        <w:rPr>
          <w:rFonts w:ascii="XO Thames" w:hAnsi="XO Thames" w:cs="Times New Roman"/>
          <w:szCs w:val="24"/>
        </w:rPr>
        <w:t>–</w:t>
      </w:r>
      <w:r w:rsidRPr="00997B6B">
        <w:rPr>
          <w:rFonts w:ascii="XO Thames" w:hAnsi="XO Thames" w:cs="Times New Roman"/>
          <w:szCs w:val="24"/>
        </w:rPr>
        <w:t xml:space="preserve"> </w:t>
      </w:r>
      <w:r w:rsidR="00057AD4" w:rsidRPr="00997B6B">
        <w:rPr>
          <w:rFonts w:ascii="XO Thames" w:hAnsi="XO Thames" w:cs="Times New Roman"/>
          <w:szCs w:val="24"/>
        </w:rPr>
        <w:t>услуга</w:t>
      </w:r>
      <w:r w:rsidRPr="00997B6B">
        <w:rPr>
          <w:rFonts w:ascii="XO Thames" w:hAnsi="XO Thames" w:cs="Times New Roman"/>
          <w:szCs w:val="24"/>
        </w:rPr>
        <w:t xml:space="preserve">) средств измерений (далее </w:t>
      </w:r>
      <w:r w:rsidR="00CD7866" w:rsidRPr="00997B6B">
        <w:rPr>
          <w:rFonts w:ascii="XO Thames" w:hAnsi="XO Thames" w:cs="Times New Roman"/>
          <w:szCs w:val="24"/>
        </w:rPr>
        <w:t>–</w:t>
      </w:r>
      <w:r w:rsidRPr="00997B6B">
        <w:rPr>
          <w:rFonts w:ascii="XO Thames" w:hAnsi="XO Thames" w:cs="Times New Roman"/>
          <w:szCs w:val="24"/>
        </w:rPr>
        <w:t xml:space="preserve"> СИ) согласн</w:t>
      </w:r>
      <w:r w:rsidR="005651D2" w:rsidRPr="00997B6B">
        <w:rPr>
          <w:rFonts w:ascii="XO Thames" w:hAnsi="XO Thames" w:cs="Times New Roman"/>
          <w:szCs w:val="24"/>
        </w:rPr>
        <w:t>о Приложению № 1 «Спецификация».</w:t>
      </w:r>
      <w:r w:rsidRPr="00997B6B">
        <w:rPr>
          <w:rFonts w:ascii="XO Thames" w:hAnsi="XO Thames" w:cs="Times New Roman"/>
          <w:szCs w:val="24"/>
        </w:rPr>
        <w:t xml:space="preserve"> </w:t>
      </w:r>
      <w:r w:rsidR="005651D2" w:rsidRPr="00997B6B">
        <w:rPr>
          <w:rFonts w:ascii="XO Thames" w:hAnsi="XO Thames" w:cs="Times New Roman"/>
        </w:rPr>
        <w:t>Заказчик обязуется принять</w:t>
      </w:r>
      <w:r w:rsidR="00997B6B">
        <w:rPr>
          <w:rFonts w:ascii="XO Thames" w:hAnsi="XO Thames" w:cs="Times New Roman"/>
        </w:rPr>
        <w:t xml:space="preserve"> оказанные Исполнителем услуги </w:t>
      </w:r>
      <w:r w:rsidR="0099661B">
        <w:rPr>
          <w:rFonts w:ascii="XO Thames" w:hAnsi="XO Thames" w:cs="Times New Roman"/>
        </w:rPr>
        <w:br/>
      </w:r>
      <w:r w:rsidR="005651D2" w:rsidRPr="00997B6B">
        <w:rPr>
          <w:rFonts w:ascii="XO Thames" w:hAnsi="XO Thames" w:cs="Times New Roman"/>
        </w:rPr>
        <w:t>и оплатить их в порядке</w:t>
      </w:r>
      <w:r w:rsidR="00997B6B">
        <w:rPr>
          <w:rFonts w:ascii="XO Thames" w:hAnsi="XO Thames" w:cs="Times New Roman"/>
        </w:rPr>
        <w:t>,</w:t>
      </w:r>
      <w:r w:rsidR="005651D2" w:rsidRPr="00997B6B">
        <w:rPr>
          <w:rFonts w:ascii="XO Thames" w:hAnsi="XO Thames" w:cs="Times New Roman"/>
        </w:rPr>
        <w:t xml:space="preserve"> размере</w:t>
      </w:r>
      <w:r w:rsidR="00997B6B">
        <w:rPr>
          <w:rFonts w:ascii="XO Thames" w:hAnsi="XO Thames" w:cs="Times New Roman"/>
        </w:rPr>
        <w:t xml:space="preserve"> и на условиях</w:t>
      </w:r>
      <w:r w:rsidR="005651D2" w:rsidRPr="00997B6B">
        <w:rPr>
          <w:rFonts w:ascii="XO Thames" w:hAnsi="XO Thames" w:cs="Times New Roman"/>
        </w:rPr>
        <w:t xml:space="preserve"> предусмотренном настоящим Контрактом.</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 xml:space="preserve">Перечень представляемых СИ, их метрологические характеристики, срок предъявления, место </w:t>
      </w:r>
      <w:r w:rsidR="00F56BD8" w:rsidRPr="00997B6B">
        <w:rPr>
          <w:rFonts w:ascii="XO Thames" w:hAnsi="XO Thames" w:cs="Times New Roman"/>
          <w:szCs w:val="24"/>
        </w:rPr>
        <w:t>оказания услуг</w:t>
      </w:r>
      <w:r w:rsidRPr="00997B6B">
        <w:rPr>
          <w:rFonts w:ascii="XO Thames" w:hAnsi="XO Thames" w:cs="Times New Roman"/>
          <w:szCs w:val="24"/>
        </w:rPr>
        <w:t xml:space="preserve"> Заказчик указывает в заявке (письме).</w:t>
      </w:r>
    </w:p>
    <w:p w:rsidR="007F307E" w:rsidRPr="00997B6B" w:rsidRDefault="007F307E" w:rsidP="00FF4D24">
      <w:pPr>
        <w:spacing w:after="0" w:line="240" w:lineRule="auto"/>
        <w:ind w:firstLine="709"/>
        <w:jc w:val="both"/>
        <w:rPr>
          <w:rFonts w:ascii="XO Thames" w:hAnsi="XO Thames" w:cs="Times New Roman"/>
          <w:color w:val="C00000"/>
          <w:szCs w:val="24"/>
        </w:rPr>
      </w:pPr>
      <w:r w:rsidRPr="00997B6B">
        <w:rPr>
          <w:rFonts w:ascii="XO Thames" w:hAnsi="XO Thames" w:cs="Times New Roman"/>
          <w:szCs w:val="24"/>
        </w:rPr>
        <w:t>1.2.</w:t>
      </w:r>
      <w:r w:rsidR="00997B6B">
        <w:rPr>
          <w:rFonts w:ascii="XO Thames" w:hAnsi="XO Thames" w:cs="Times New Roman"/>
          <w:szCs w:val="24"/>
        </w:rPr>
        <w:tab/>
      </w:r>
      <w:r w:rsidRPr="00997B6B">
        <w:rPr>
          <w:rFonts w:ascii="XO Thames" w:hAnsi="XO Thames" w:cs="Times New Roman"/>
          <w:szCs w:val="24"/>
        </w:rPr>
        <w:t>На принятые СИ Исполнитель выдает Заказчику документ</w:t>
      </w:r>
      <w:r w:rsidR="00997B6B">
        <w:rPr>
          <w:rFonts w:ascii="XO Thames" w:hAnsi="XO Thames" w:cs="Times New Roman"/>
          <w:szCs w:val="24"/>
        </w:rPr>
        <w:t>ы</w:t>
      </w:r>
      <w:r w:rsidRPr="00997B6B">
        <w:rPr>
          <w:rFonts w:ascii="XO Thames" w:hAnsi="XO Thames" w:cs="Times New Roman"/>
          <w:szCs w:val="24"/>
        </w:rPr>
        <w:t xml:space="preserve"> установленной </w:t>
      </w:r>
      <w:r w:rsidR="00997B6B">
        <w:rPr>
          <w:rFonts w:ascii="XO Thames" w:hAnsi="XO Thames" w:cs="Times New Roman"/>
          <w:szCs w:val="24"/>
        </w:rPr>
        <w:br/>
      </w:r>
      <w:r w:rsidRPr="00997B6B">
        <w:rPr>
          <w:rFonts w:ascii="XO Thames" w:hAnsi="XO Thames" w:cs="Times New Roman"/>
          <w:szCs w:val="24"/>
        </w:rPr>
        <w:t xml:space="preserve">формы - Заявление (квитанция). В Заявлении (квитанции) проставляется дата принятия </w:t>
      </w:r>
      <w:r w:rsidR="00997B6B">
        <w:rPr>
          <w:rFonts w:ascii="XO Thames" w:hAnsi="XO Thames" w:cs="Times New Roman"/>
          <w:szCs w:val="24"/>
        </w:rPr>
        <w:br/>
      </w:r>
      <w:r w:rsidRPr="00997B6B">
        <w:rPr>
          <w:rFonts w:ascii="XO Thames" w:hAnsi="XO Thames" w:cs="Times New Roman"/>
          <w:szCs w:val="24"/>
        </w:rPr>
        <w:t>СИ и дата планируемой готовности СИ.</w:t>
      </w:r>
    </w:p>
    <w:p w:rsidR="008B2991" w:rsidRPr="00997B6B" w:rsidRDefault="008B2991"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1.3.</w:t>
      </w:r>
      <w:r w:rsidR="00997B6B">
        <w:rPr>
          <w:rFonts w:ascii="XO Thames" w:hAnsi="XO Thames" w:cs="Times New Roman"/>
          <w:szCs w:val="24"/>
        </w:rPr>
        <w:tab/>
      </w:r>
      <w:r w:rsidR="00F56BD8" w:rsidRPr="00997B6B">
        <w:rPr>
          <w:rFonts w:ascii="XO Thames" w:hAnsi="XO Thames" w:cs="Times New Roman"/>
          <w:szCs w:val="24"/>
        </w:rPr>
        <w:t>Услуги</w:t>
      </w:r>
      <w:r w:rsidRPr="00997B6B">
        <w:rPr>
          <w:rFonts w:ascii="XO Thames" w:hAnsi="XO Thames" w:cs="Times New Roman"/>
          <w:szCs w:val="24"/>
        </w:rPr>
        <w:t xml:space="preserve"> по настоящему </w:t>
      </w:r>
      <w:r w:rsidR="00616661" w:rsidRPr="00997B6B">
        <w:rPr>
          <w:rFonts w:ascii="XO Thames" w:hAnsi="XO Thames" w:cs="Times New Roman"/>
          <w:szCs w:val="24"/>
        </w:rPr>
        <w:t>Контракт</w:t>
      </w:r>
      <w:r w:rsidRPr="00997B6B">
        <w:rPr>
          <w:rFonts w:ascii="XO Thames" w:hAnsi="XO Thames" w:cs="Times New Roman"/>
          <w:szCs w:val="24"/>
        </w:rPr>
        <w:t xml:space="preserve">у </w:t>
      </w:r>
      <w:r w:rsidR="00F56BD8" w:rsidRPr="00997B6B">
        <w:rPr>
          <w:rFonts w:ascii="XO Thames" w:hAnsi="XO Thames" w:cs="Times New Roman"/>
          <w:szCs w:val="24"/>
        </w:rPr>
        <w:t>оказываются</w:t>
      </w:r>
      <w:r w:rsidRPr="00997B6B">
        <w:rPr>
          <w:rFonts w:ascii="XO Thames" w:hAnsi="XO Thames" w:cs="Times New Roman"/>
          <w:szCs w:val="24"/>
        </w:rPr>
        <w:t xml:space="preserve"> в соответствии с Федеральным законом от 26.06.2008 № 102-ФЗ «Об обеспечении единства измерений», а также иными </w:t>
      </w:r>
      <w:r w:rsidR="00997B6B">
        <w:rPr>
          <w:rFonts w:ascii="XO Thames" w:hAnsi="XO Thames" w:cs="Times New Roman"/>
          <w:szCs w:val="24"/>
        </w:rPr>
        <w:br/>
      </w:r>
      <w:r w:rsidRPr="00997B6B">
        <w:rPr>
          <w:rFonts w:ascii="XO Thames" w:hAnsi="XO Thames" w:cs="Times New Roman"/>
          <w:szCs w:val="24"/>
        </w:rPr>
        <w:t xml:space="preserve">нормативно-правовыми актами </w:t>
      </w:r>
      <w:r w:rsidR="00997B6B" w:rsidRPr="00997B6B">
        <w:rPr>
          <w:rFonts w:ascii="XO Thames" w:hAnsi="XO Thames" w:cs="Times New Roman"/>
          <w:szCs w:val="24"/>
        </w:rPr>
        <w:t xml:space="preserve">и утвержденными методиками </w:t>
      </w:r>
      <w:r w:rsidRPr="00997B6B">
        <w:rPr>
          <w:rFonts w:ascii="XO Thames" w:hAnsi="XO Thames" w:cs="Times New Roman"/>
          <w:szCs w:val="24"/>
        </w:rPr>
        <w:t>в сфере обеспечения единства измерений</w:t>
      </w:r>
      <w:r w:rsidR="00997B6B">
        <w:rPr>
          <w:rFonts w:ascii="XO Thames" w:hAnsi="XO Thames" w:cs="Times New Roman"/>
          <w:szCs w:val="24"/>
        </w:rPr>
        <w:t xml:space="preserve"> и</w:t>
      </w:r>
      <w:r w:rsidR="00997B6B" w:rsidRPr="00997B6B">
        <w:rPr>
          <w:rFonts w:ascii="XO Thames" w:hAnsi="XO Thames" w:cs="Times New Roman"/>
          <w:szCs w:val="24"/>
        </w:rPr>
        <w:t xml:space="preserve"> в области метрологии</w:t>
      </w:r>
      <w:r w:rsidRPr="00997B6B">
        <w:rPr>
          <w:rFonts w:ascii="XO Thames" w:hAnsi="XO Thames" w:cs="Times New Roman"/>
          <w:szCs w:val="24"/>
        </w:rPr>
        <w:t>.</w:t>
      </w:r>
    </w:p>
    <w:p w:rsidR="00F92FC3" w:rsidRPr="00997B6B" w:rsidRDefault="00F92FC3" w:rsidP="00FF4D24">
      <w:pPr>
        <w:spacing w:after="0" w:line="240" w:lineRule="auto"/>
        <w:ind w:firstLine="709"/>
        <w:jc w:val="both"/>
        <w:rPr>
          <w:rFonts w:ascii="XO Thames" w:hAnsi="XO Thames" w:cs="Times New Roman"/>
          <w:szCs w:val="24"/>
        </w:rPr>
      </w:pPr>
    </w:p>
    <w:p w:rsidR="007F307E" w:rsidRPr="00997B6B" w:rsidRDefault="007F307E" w:rsidP="00FF4D24">
      <w:pPr>
        <w:spacing w:after="0" w:line="240" w:lineRule="auto"/>
        <w:jc w:val="center"/>
        <w:rPr>
          <w:rFonts w:ascii="XO Thames" w:hAnsi="XO Thames" w:cs="Times New Roman"/>
          <w:b/>
          <w:szCs w:val="24"/>
        </w:rPr>
      </w:pPr>
      <w:r w:rsidRPr="00997B6B">
        <w:rPr>
          <w:rFonts w:ascii="XO Thames" w:hAnsi="XO Thames" w:cs="Times New Roman"/>
          <w:b/>
          <w:szCs w:val="24"/>
        </w:rPr>
        <w:t xml:space="preserve">2. Срок </w:t>
      </w:r>
      <w:r w:rsidR="00F56BD8" w:rsidRPr="00997B6B">
        <w:rPr>
          <w:rFonts w:ascii="XO Thames" w:hAnsi="XO Thames" w:cs="Times New Roman"/>
          <w:b/>
          <w:szCs w:val="24"/>
        </w:rPr>
        <w:t>оказания услуг</w:t>
      </w:r>
    </w:p>
    <w:p w:rsidR="00CE5A6F" w:rsidRPr="00997B6B" w:rsidRDefault="00CE5A6F" w:rsidP="00FF4D24">
      <w:pPr>
        <w:spacing w:after="0" w:line="240" w:lineRule="auto"/>
        <w:jc w:val="center"/>
        <w:rPr>
          <w:rFonts w:ascii="XO Thames" w:hAnsi="XO Thames" w:cs="Times New Roman"/>
          <w:szCs w:val="24"/>
        </w:rPr>
      </w:pP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2.1</w:t>
      </w:r>
      <w:r w:rsidR="00D91A8C" w:rsidRPr="00997B6B">
        <w:rPr>
          <w:rFonts w:ascii="XO Thames" w:hAnsi="XO Thames" w:cs="Times New Roman"/>
          <w:szCs w:val="24"/>
        </w:rPr>
        <w:t>.</w:t>
      </w:r>
      <w:r w:rsidR="00997B6B">
        <w:rPr>
          <w:rFonts w:ascii="XO Thames" w:hAnsi="XO Thames" w:cs="Times New Roman"/>
          <w:szCs w:val="24"/>
        </w:rPr>
        <w:tab/>
      </w:r>
      <w:r w:rsidR="00D91A8C" w:rsidRPr="00997B6B">
        <w:rPr>
          <w:rFonts w:ascii="XO Thames" w:hAnsi="XO Thames" w:cs="Times New Roman"/>
          <w:szCs w:val="24"/>
        </w:rPr>
        <w:t xml:space="preserve">Исполнитель </w:t>
      </w:r>
      <w:r w:rsidR="00F56BD8" w:rsidRPr="00997B6B">
        <w:rPr>
          <w:rFonts w:ascii="XO Thames" w:hAnsi="XO Thames" w:cs="Times New Roman"/>
          <w:szCs w:val="24"/>
        </w:rPr>
        <w:t>оказывает услуги</w:t>
      </w:r>
      <w:r w:rsidR="00D91A8C" w:rsidRPr="00997B6B">
        <w:rPr>
          <w:rFonts w:ascii="XO Thames" w:hAnsi="XO Thames" w:cs="Times New Roman"/>
          <w:szCs w:val="24"/>
        </w:rPr>
        <w:t xml:space="preserve"> </w:t>
      </w:r>
      <w:r w:rsidR="002859C5" w:rsidRPr="00997B6B">
        <w:rPr>
          <w:rFonts w:ascii="XO Thames" w:hAnsi="XO Thames" w:cs="Times New Roman"/>
          <w:szCs w:val="24"/>
        </w:rPr>
        <w:t xml:space="preserve">со дня передачи (предъявления) СИ Исполнителю </w:t>
      </w:r>
      <w:r w:rsidR="002859C5" w:rsidRPr="00997B6B">
        <w:rPr>
          <w:rFonts w:ascii="XO Thames" w:hAnsi="XO Thames" w:cs="Times New Roman"/>
          <w:szCs w:val="24"/>
        </w:rPr>
        <w:br/>
        <w:t xml:space="preserve">и </w:t>
      </w:r>
      <w:r w:rsidR="00F92A92" w:rsidRPr="00997B6B">
        <w:rPr>
          <w:rFonts w:ascii="XO Thames" w:hAnsi="XO Thames" w:cs="Times New Roman"/>
          <w:szCs w:val="24"/>
        </w:rPr>
        <w:t>до</w:t>
      </w:r>
      <w:r w:rsidR="002859C5" w:rsidRPr="00997B6B">
        <w:rPr>
          <w:rFonts w:ascii="XO Thames" w:hAnsi="XO Thames" w:cs="Times New Roman"/>
          <w:szCs w:val="24"/>
        </w:rPr>
        <w:t xml:space="preserve"> 01.0</w:t>
      </w:r>
      <w:r w:rsidR="00DA059A" w:rsidRPr="00997B6B">
        <w:rPr>
          <w:rFonts w:ascii="XO Thames" w:hAnsi="XO Thames" w:cs="Times New Roman"/>
          <w:szCs w:val="24"/>
        </w:rPr>
        <w:t>9</w:t>
      </w:r>
      <w:r w:rsidR="002859C5" w:rsidRPr="00997B6B">
        <w:rPr>
          <w:rFonts w:ascii="XO Thames" w:hAnsi="XO Thames" w:cs="Times New Roman"/>
          <w:szCs w:val="24"/>
        </w:rPr>
        <w:t>.202</w:t>
      </w:r>
      <w:r w:rsidR="00DA059A" w:rsidRPr="00997B6B">
        <w:rPr>
          <w:rFonts w:ascii="XO Thames" w:hAnsi="XO Thames" w:cs="Times New Roman"/>
          <w:szCs w:val="24"/>
        </w:rPr>
        <w:t>6</w:t>
      </w:r>
      <w:r w:rsidR="00843B73" w:rsidRPr="00997B6B">
        <w:rPr>
          <w:rFonts w:ascii="XO Thames" w:hAnsi="XO Thames" w:cs="Times New Roman"/>
          <w:szCs w:val="24"/>
        </w:rPr>
        <w:t>, за исключением случаев, предусмотренных настоящим Контрактом.</w:t>
      </w:r>
      <w:r w:rsidRPr="00997B6B">
        <w:rPr>
          <w:rFonts w:ascii="XO Thames" w:hAnsi="XO Thames" w:cs="Times New Roman"/>
          <w:szCs w:val="24"/>
        </w:rPr>
        <w:t xml:space="preserve"> </w:t>
      </w:r>
    </w:p>
    <w:p w:rsidR="00370194" w:rsidRPr="00997B6B" w:rsidRDefault="00F56BD8"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2.2.</w:t>
      </w:r>
      <w:r w:rsidR="00997B6B">
        <w:rPr>
          <w:rFonts w:ascii="XO Thames" w:hAnsi="XO Thames" w:cs="Times New Roman"/>
          <w:szCs w:val="24"/>
        </w:rPr>
        <w:tab/>
      </w:r>
      <w:r w:rsidRPr="00997B6B">
        <w:rPr>
          <w:rFonts w:ascii="XO Thames" w:hAnsi="XO Thames" w:cs="Times New Roman"/>
          <w:szCs w:val="24"/>
        </w:rPr>
        <w:t xml:space="preserve">Срок оказания </w:t>
      </w:r>
      <w:r w:rsidR="00370194" w:rsidRPr="00997B6B">
        <w:rPr>
          <w:rFonts w:ascii="XO Thames" w:hAnsi="XO Thames" w:cs="Times New Roman"/>
          <w:szCs w:val="24"/>
        </w:rPr>
        <w:t xml:space="preserve">выездных </w:t>
      </w:r>
      <w:r w:rsidRPr="00997B6B">
        <w:rPr>
          <w:rFonts w:ascii="XO Thames" w:hAnsi="XO Thames" w:cs="Times New Roman"/>
          <w:szCs w:val="24"/>
        </w:rPr>
        <w:t>услуг</w:t>
      </w:r>
      <w:r w:rsidR="00370194" w:rsidRPr="00997B6B">
        <w:rPr>
          <w:rFonts w:ascii="XO Thames" w:hAnsi="XO Thames" w:cs="Times New Roman"/>
          <w:szCs w:val="24"/>
        </w:rPr>
        <w:t xml:space="preserve"> устанавливается Исполнителем по согласованию </w:t>
      </w:r>
      <w:r w:rsidR="0080437A" w:rsidRPr="00997B6B">
        <w:rPr>
          <w:rFonts w:ascii="XO Thames" w:hAnsi="XO Thames" w:cs="Times New Roman"/>
          <w:szCs w:val="24"/>
        </w:rPr>
        <w:br/>
      </w:r>
      <w:r w:rsidR="00370194" w:rsidRPr="00997B6B">
        <w:rPr>
          <w:rFonts w:ascii="XO Thames" w:hAnsi="XO Thames" w:cs="Times New Roman"/>
          <w:szCs w:val="24"/>
        </w:rPr>
        <w:t xml:space="preserve">с Заказчиком, с учетом возможности предоставления доступа на территорию Заказчика и сроков прибытия специалистов Исполнителя к месту </w:t>
      </w:r>
      <w:r w:rsidRPr="00997B6B">
        <w:rPr>
          <w:rFonts w:ascii="XO Thames" w:hAnsi="XO Thames" w:cs="Times New Roman"/>
          <w:szCs w:val="24"/>
        </w:rPr>
        <w:t>оказания услуг.</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2.3.</w:t>
      </w:r>
      <w:r w:rsidR="00997B6B">
        <w:rPr>
          <w:rFonts w:ascii="XO Thames" w:hAnsi="XO Thames" w:cs="Times New Roman"/>
          <w:szCs w:val="24"/>
        </w:rPr>
        <w:tab/>
      </w:r>
      <w:r w:rsidRPr="00997B6B">
        <w:rPr>
          <w:rFonts w:ascii="XO Thames" w:hAnsi="XO Thames" w:cs="Times New Roman"/>
          <w:szCs w:val="24"/>
        </w:rPr>
        <w:t>В слу</w:t>
      </w:r>
      <w:r w:rsidR="005F0E5F" w:rsidRPr="00997B6B">
        <w:rPr>
          <w:rFonts w:ascii="XO Thames" w:hAnsi="XO Thames" w:cs="Times New Roman"/>
          <w:szCs w:val="24"/>
        </w:rPr>
        <w:t xml:space="preserve">чае </w:t>
      </w:r>
      <w:r w:rsidR="00385E56" w:rsidRPr="00997B6B">
        <w:rPr>
          <w:rFonts w:ascii="XO Thames" w:hAnsi="XO Thames" w:cs="Times New Roman"/>
          <w:szCs w:val="24"/>
        </w:rPr>
        <w:t xml:space="preserve">возникновения обстоятельств </w:t>
      </w:r>
      <w:r w:rsidRPr="00997B6B">
        <w:rPr>
          <w:rFonts w:ascii="XO Thames" w:hAnsi="XO Thames" w:cs="Times New Roman"/>
          <w:szCs w:val="24"/>
        </w:rPr>
        <w:t xml:space="preserve">продлевающих сроки </w:t>
      </w:r>
      <w:r w:rsidR="00F56BD8" w:rsidRPr="00997B6B">
        <w:rPr>
          <w:rFonts w:ascii="XO Thames" w:hAnsi="XO Thames" w:cs="Times New Roman"/>
          <w:szCs w:val="24"/>
        </w:rPr>
        <w:t>оказания услуг</w:t>
      </w:r>
      <w:r w:rsidRPr="00997B6B">
        <w:rPr>
          <w:rFonts w:ascii="XO Thames" w:hAnsi="XO Thames" w:cs="Times New Roman"/>
          <w:szCs w:val="24"/>
        </w:rPr>
        <w:t xml:space="preserve">, </w:t>
      </w:r>
      <w:r w:rsidR="0080437A" w:rsidRPr="00997B6B">
        <w:rPr>
          <w:rFonts w:ascii="XO Thames" w:hAnsi="XO Thames" w:cs="Times New Roman"/>
          <w:szCs w:val="24"/>
        </w:rPr>
        <w:br/>
      </w:r>
      <w:r w:rsidRPr="00997B6B">
        <w:rPr>
          <w:rFonts w:ascii="XO Thames" w:hAnsi="XO Thames" w:cs="Times New Roman"/>
          <w:szCs w:val="24"/>
        </w:rPr>
        <w:t xml:space="preserve">а также в случае невозможности </w:t>
      </w:r>
      <w:r w:rsidR="00F56BD8" w:rsidRPr="00997B6B">
        <w:rPr>
          <w:rFonts w:ascii="XO Thames" w:hAnsi="XO Thames" w:cs="Times New Roman"/>
          <w:szCs w:val="24"/>
        </w:rPr>
        <w:t>оказания услуг</w:t>
      </w:r>
      <w:r w:rsidRPr="00997B6B">
        <w:rPr>
          <w:rFonts w:ascii="XO Thames" w:hAnsi="XO Thames" w:cs="Times New Roman"/>
          <w:szCs w:val="24"/>
        </w:rPr>
        <w:t xml:space="preserve"> в установленные сроки по </w:t>
      </w:r>
      <w:r w:rsidR="00997B6B">
        <w:rPr>
          <w:rFonts w:ascii="XO Thames" w:hAnsi="XO Thames" w:cs="Times New Roman"/>
          <w:szCs w:val="24"/>
        </w:rPr>
        <w:t>каким-либо</w:t>
      </w:r>
      <w:r w:rsidRPr="00997B6B">
        <w:rPr>
          <w:rFonts w:ascii="XO Thames" w:hAnsi="XO Thames" w:cs="Times New Roman"/>
          <w:szCs w:val="24"/>
        </w:rPr>
        <w:t xml:space="preserve"> причинам, Исполнитель извещает об этом Заказчика.</w:t>
      </w:r>
    </w:p>
    <w:p w:rsidR="00FF4D24" w:rsidRPr="00997B6B" w:rsidRDefault="00FF4D24" w:rsidP="00FF4D24">
      <w:pPr>
        <w:spacing w:after="0" w:line="240" w:lineRule="auto"/>
        <w:ind w:firstLine="709"/>
        <w:jc w:val="both"/>
        <w:rPr>
          <w:rFonts w:ascii="XO Thames" w:hAnsi="XO Thames" w:cs="Times New Roman"/>
          <w:szCs w:val="24"/>
        </w:rPr>
      </w:pPr>
    </w:p>
    <w:p w:rsidR="007F307E" w:rsidRPr="00997B6B" w:rsidRDefault="007F307E" w:rsidP="00FF4D24">
      <w:pPr>
        <w:spacing w:after="0" w:line="240" w:lineRule="auto"/>
        <w:jc w:val="center"/>
        <w:rPr>
          <w:rFonts w:ascii="XO Thames" w:hAnsi="XO Thames" w:cs="Times New Roman"/>
          <w:b/>
          <w:szCs w:val="24"/>
        </w:rPr>
      </w:pPr>
      <w:r w:rsidRPr="00997B6B">
        <w:rPr>
          <w:rFonts w:ascii="XO Thames" w:hAnsi="XO Thames" w:cs="Times New Roman"/>
          <w:b/>
          <w:szCs w:val="24"/>
        </w:rPr>
        <w:t>3. Права и обязанности сторон</w:t>
      </w:r>
    </w:p>
    <w:p w:rsidR="00CE5A6F" w:rsidRPr="00997B6B" w:rsidRDefault="00CE5A6F" w:rsidP="00FF4D24">
      <w:pPr>
        <w:spacing w:after="0" w:line="240" w:lineRule="auto"/>
        <w:jc w:val="center"/>
        <w:rPr>
          <w:rFonts w:ascii="XO Thames" w:hAnsi="XO Thames" w:cs="Times New Roman"/>
          <w:szCs w:val="24"/>
        </w:rPr>
      </w:pP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3.1.</w:t>
      </w:r>
      <w:r w:rsidR="00997B6B">
        <w:rPr>
          <w:rFonts w:ascii="XO Thames" w:hAnsi="XO Thames" w:cs="Times New Roman"/>
          <w:szCs w:val="24"/>
        </w:rPr>
        <w:tab/>
      </w:r>
      <w:r w:rsidRPr="00997B6B">
        <w:rPr>
          <w:rFonts w:ascii="XO Thames" w:hAnsi="XO Thames" w:cs="Times New Roman"/>
          <w:szCs w:val="24"/>
        </w:rPr>
        <w:t>Исполнитель обязан:</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3.1.1.</w:t>
      </w:r>
      <w:r w:rsidR="00997B6B">
        <w:rPr>
          <w:rFonts w:ascii="XO Thames" w:hAnsi="XO Thames" w:cs="Times New Roman"/>
          <w:szCs w:val="24"/>
        </w:rPr>
        <w:tab/>
      </w:r>
      <w:r w:rsidRPr="00997B6B">
        <w:rPr>
          <w:rFonts w:ascii="XO Thames" w:hAnsi="XO Thames" w:cs="Times New Roman"/>
          <w:szCs w:val="24"/>
        </w:rPr>
        <w:t xml:space="preserve">В установленные </w:t>
      </w:r>
      <w:r w:rsidR="00370194" w:rsidRPr="00997B6B">
        <w:rPr>
          <w:rFonts w:ascii="XO Thames" w:hAnsi="XO Thames" w:cs="Times New Roman"/>
          <w:szCs w:val="24"/>
        </w:rPr>
        <w:t>Контракт</w:t>
      </w:r>
      <w:r w:rsidRPr="00997B6B">
        <w:rPr>
          <w:rFonts w:ascii="XO Thames" w:hAnsi="XO Thames" w:cs="Times New Roman"/>
          <w:szCs w:val="24"/>
        </w:rPr>
        <w:t xml:space="preserve">ом сроки </w:t>
      </w:r>
      <w:r w:rsidR="00F56BD8" w:rsidRPr="00997B6B">
        <w:rPr>
          <w:rFonts w:ascii="XO Thames" w:hAnsi="XO Thames" w:cs="Times New Roman"/>
          <w:szCs w:val="24"/>
        </w:rPr>
        <w:t>оказать услуги</w:t>
      </w:r>
      <w:r w:rsidRPr="00997B6B">
        <w:rPr>
          <w:rFonts w:ascii="XO Thames" w:hAnsi="XO Thames" w:cs="Times New Roman"/>
          <w:szCs w:val="24"/>
        </w:rPr>
        <w:t xml:space="preserve"> в соответствии с нормативными актами в области метрологии и утвержденными методиками.</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3.1.2.</w:t>
      </w:r>
      <w:r w:rsidR="00997B6B">
        <w:rPr>
          <w:rFonts w:ascii="XO Thames" w:hAnsi="XO Thames" w:cs="Times New Roman"/>
          <w:szCs w:val="24"/>
        </w:rPr>
        <w:tab/>
      </w:r>
      <w:r w:rsidRPr="00997B6B">
        <w:rPr>
          <w:rFonts w:ascii="XO Thames" w:hAnsi="XO Thames" w:cs="Times New Roman"/>
          <w:szCs w:val="24"/>
        </w:rPr>
        <w:t xml:space="preserve">По завершении </w:t>
      </w:r>
      <w:r w:rsidR="00F56BD8" w:rsidRPr="00997B6B">
        <w:rPr>
          <w:rFonts w:ascii="XO Thames" w:hAnsi="XO Thames" w:cs="Times New Roman"/>
          <w:szCs w:val="24"/>
        </w:rPr>
        <w:t>оказания услуг</w:t>
      </w:r>
      <w:r w:rsidRPr="00997B6B">
        <w:rPr>
          <w:rFonts w:ascii="XO Thames" w:hAnsi="XO Thames" w:cs="Times New Roman"/>
          <w:szCs w:val="24"/>
        </w:rPr>
        <w:t xml:space="preserve"> по настоящему </w:t>
      </w:r>
      <w:r w:rsidR="00370194" w:rsidRPr="00997B6B">
        <w:rPr>
          <w:rFonts w:ascii="XO Thames" w:hAnsi="XO Thames" w:cs="Times New Roman"/>
          <w:szCs w:val="24"/>
        </w:rPr>
        <w:t>Контракт</w:t>
      </w:r>
      <w:r w:rsidRPr="00997B6B">
        <w:rPr>
          <w:rFonts w:ascii="XO Thames" w:hAnsi="XO Thames" w:cs="Times New Roman"/>
          <w:szCs w:val="24"/>
        </w:rPr>
        <w:t xml:space="preserve">у передать Заказчику: поверенные СИ, свидетельства о поверке (извещение о непригодности) или иные документы, предусмотренные нормативной документацией, а также счета-фактуры, </w:t>
      </w:r>
      <w:r w:rsidR="00843B73" w:rsidRPr="00997B6B">
        <w:rPr>
          <w:rFonts w:ascii="XO Thames" w:hAnsi="XO Thames" w:cs="Times New Roman"/>
          <w:szCs w:val="24"/>
        </w:rPr>
        <w:t>Акты приемки товаров, работ, услуг по форме 0510452</w:t>
      </w:r>
      <w:r w:rsidR="00BF4F2C">
        <w:rPr>
          <w:rFonts w:ascii="XO Thames" w:hAnsi="XO Thames" w:cs="Times New Roman"/>
          <w:szCs w:val="24"/>
        </w:rPr>
        <w:t xml:space="preserve"> составленный Заказчиком</w:t>
      </w:r>
      <w:r w:rsidR="00B659BA" w:rsidRPr="00997B6B">
        <w:rPr>
          <w:rFonts w:ascii="XO Thames" w:hAnsi="XO Thames" w:cs="Times New Roman"/>
          <w:szCs w:val="24"/>
        </w:rPr>
        <w:t xml:space="preserve"> (далее – Акт)</w:t>
      </w:r>
      <w:r w:rsidRPr="00997B6B">
        <w:rPr>
          <w:rFonts w:ascii="XO Thames" w:hAnsi="XO Thames" w:cs="Times New Roman"/>
          <w:szCs w:val="24"/>
        </w:rPr>
        <w:t>.</w:t>
      </w:r>
    </w:p>
    <w:p w:rsidR="00544960" w:rsidRPr="00997B6B" w:rsidRDefault="007F307E" w:rsidP="00FF4D24">
      <w:pPr>
        <w:spacing w:after="0" w:line="240" w:lineRule="auto"/>
        <w:ind w:firstLine="709"/>
        <w:jc w:val="both"/>
        <w:rPr>
          <w:rFonts w:ascii="XO Thames" w:hAnsi="XO Thames" w:cs="Times New Roman"/>
          <w:szCs w:val="24"/>
        </w:rPr>
      </w:pPr>
      <w:r w:rsidRPr="00F316C4">
        <w:rPr>
          <w:rFonts w:ascii="XO Thames" w:hAnsi="XO Thames" w:cs="Times New Roman"/>
          <w:szCs w:val="24"/>
        </w:rPr>
        <w:t>3.1.3.</w:t>
      </w:r>
      <w:r w:rsidR="00997B6B" w:rsidRPr="00F316C4">
        <w:rPr>
          <w:rFonts w:ascii="XO Thames" w:hAnsi="XO Thames" w:cs="Times New Roman"/>
          <w:szCs w:val="24"/>
        </w:rPr>
        <w:tab/>
      </w:r>
      <w:r w:rsidRPr="00F316C4">
        <w:rPr>
          <w:rFonts w:ascii="XO Thames" w:hAnsi="XO Thames" w:cs="Times New Roman"/>
          <w:szCs w:val="24"/>
        </w:rPr>
        <w:t xml:space="preserve">Обеспечить сохранность переданных СИ в течение срока </w:t>
      </w:r>
      <w:r w:rsidR="00031FED" w:rsidRPr="00F316C4">
        <w:rPr>
          <w:rFonts w:ascii="XO Thames" w:hAnsi="XO Thames" w:cs="Times New Roman"/>
          <w:szCs w:val="24"/>
        </w:rPr>
        <w:t>оказания услуг</w:t>
      </w:r>
      <w:r w:rsidRPr="00F316C4">
        <w:rPr>
          <w:rFonts w:ascii="XO Thames" w:hAnsi="XO Thames" w:cs="Times New Roman"/>
          <w:szCs w:val="24"/>
        </w:rPr>
        <w:t xml:space="preserve"> и </w:t>
      </w:r>
      <w:r w:rsidR="00F316C4">
        <w:rPr>
          <w:rFonts w:ascii="XO Thames" w:hAnsi="XO Thames" w:cs="Times New Roman"/>
          <w:szCs w:val="24"/>
        </w:rPr>
        <w:t>1</w:t>
      </w:r>
      <w:r w:rsidR="00EA3C07">
        <w:rPr>
          <w:rFonts w:ascii="XO Thames" w:hAnsi="XO Thames" w:cs="Times New Roman"/>
          <w:szCs w:val="24"/>
        </w:rPr>
        <w:t xml:space="preserve"> </w:t>
      </w:r>
      <w:r w:rsidRPr="00F316C4">
        <w:rPr>
          <w:rFonts w:ascii="XO Thames" w:hAnsi="XO Thames" w:cs="Times New Roman"/>
          <w:szCs w:val="24"/>
        </w:rPr>
        <w:t xml:space="preserve">месяца после их окончания. Исполнитель безвозмездно хранит СИ в течение </w:t>
      </w:r>
      <w:r w:rsidR="00F316C4">
        <w:rPr>
          <w:rFonts w:ascii="XO Thames" w:hAnsi="XO Thames" w:cs="Times New Roman"/>
          <w:szCs w:val="24"/>
        </w:rPr>
        <w:t>1</w:t>
      </w:r>
      <w:r w:rsidRPr="00F316C4">
        <w:rPr>
          <w:rFonts w:ascii="XO Thames" w:hAnsi="XO Thames" w:cs="Times New Roman"/>
          <w:szCs w:val="24"/>
        </w:rPr>
        <w:t xml:space="preserve"> месяца с момента окончания </w:t>
      </w:r>
      <w:r w:rsidR="00031FED" w:rsidRPr="00F316C4">
        <w:rPr>
          <w:rFonts w:ascii="XO Thames" w:hAnsi="XO Thames" w:cs="Times New Roman"/>
          <w:szCs w:val="24"/>
        </w:rPr>
        <w:t>оказания услуг</w:t>
      </w:r>
      <w:r w:rsidRPr="00F316C4">
        <w:rPr>
          <w:rFonts w:ascii="XO Thames" w:hAnsi="XO Thames" w:cs="Times New Roman"/>
          <w:szCs w:val="24"/>
        </w:rPr>
        <w:t xml:space="preserve">, а по истечению данного срока к отношениям Сторон применяются положения </w:t>
      </w:r>
      <w:r w:rsidR="00F316C4">
        <w:rPr>
          <w:rFonts w:ascii="XO Thames" w:hAnsi="XO Thames" w:cs="Times New Roman"/>
          <w:szCs w:val="24"/>
        </w:rPr>
        <w:br/>
      </w:r>
      <w:r w:rsidRPr="00F316C4">
        <w:rPr>
          <w:rFonts w:ascii="XO Thames" w:hAnsi="XO Thames" w:cs="Times New Roman"/>
          <w:szCs w:val="24"/>
        </w:rPr>
        <w:t>статей 886-906 Г</w:t>
      </w:r>
      <w:r w:rsidR="008A2923" w:rsidRPr="00F316C4">
        <w:rPr>
          <w:rFonts w:ascii="XO Thames" w:hAnsi="XO Thames" w:cs="Times New Roman"/>
          <w:szCs w:val="24"/>
        </w:rPr>
        <w:t>ражданского кодекса Российской Федерации</w:t>
      </w:r>
      <w:r w:rsidRPr="00F316C4">
        <w:rPr>
          <w:rFonts w:ascii="XO Thames" w:hAnsi="XO Thames" w:cs="Times New Roman"/>
          <w:szCs w:val="24"/>
        </w:rPr>
        <w:t>.</w:t>
      </w:r>
    </w:p>
    <w:p w:rsidR="00544960" w:rsidRPr="00997B6B" w:rsidRDefault="00544960" w:rsidP="00E775B3">
      <w:pPr>
        <w:spacing w:after="0" w:line="240" w:lineRule="auto"/>
        <w:ind w:firstLine="708"/>
        <w:jc w:val="both"/>
        <w:rPr>
          <w:rFonts w:ascii="XO Thames" w:hAnsi="XO Thames" w:cs="Times New Roman"/>
          <w:snapToGrid w:val="0"/>
        </w:rPr>
      </w:pPr>
      <w:r w:rsidRPr="00997B6B">
        <w:rPr>
          <w:rFonts w:ascii="XO Thames" w:hAnsi="XO Thames" w:cs="Times New Roman"/>
        </w:rPr>
        <w:lastRenderedPageBreak/>
        <w:t>3.1.4.</w:t>
      </w:r>
      <w:r w:rsidR="00E775B3">
        <w:rPr>
          <w:rFonts w:ascii="XO Thames" w:hAnsi="XO Thames" w:cs="Times New Roman"/>
        </w:rPr>
        <w:tab/>
      </w:r>
      <w:r w:rsidR="00311D96" w:rsidRPr="00997B6B">
        <w:rPr>
          <w:rFonts w:ascii="XO Thames" w:hAnsi="XO Thames" w:cs="Times New Roman"/>
          <w:snapToGrid w:val="0"/>
        </w:rPr>
        <w:t xml:space="preserve">В течение </w:t>
      </w:r>
      <w:r w:rsidR="00311D96" w:rsidRPr="00997B6B">
        <w:rPr>
          <w:rFonts w:ascii="XO Thames" w:eastAsia="Calibri" w:hAnsi="XO Thames" w:cs="Times New Roman"/>
        </w:rPr>
        <w:t>20 рабочих дней (для средств измерений, применяемых в качестве эталонов единиц величин) и 40 рабочих дней (для остальных средств измерений)</w:t>
      </w:r>
      <w:r w:rsidR="00311D96" w:rsidRPr="00997B6B">
        <w:rPr>
          <w:rFonts w:ascii="XO Thames" w:hAnsi="XO Thames" w:cs="Times New Roman"/>
          <w:snapToGrid w:val="0"/>
        </w:rPr>
        <w:t xml:space="preserve"> с даты проведения поверки </w:t>
      </w:r>
      <w:r w:rsidR="008A2923">
        <w:rPr>
          <w:rFonts w:ascii="XO Thames" w:hAnsi="XO Thames" w:cs="Times New Roman"/>
          <w:snapToGrid w:val="0"/>
        </w:rPr>
        <w:br/>
      </w:r>
      <w:r w:rsidR="00031FED" w:rsidRPr="00997B6B">
        <w:rPr>
          <w:rFonts w:ascii="XO Thames" w:hAnsi="XO Thames" w:cs="Times New Roman"/>
          <w:snapToGrid w:val="0"/>
        </w:rPr>
        <w:t xml:space="preserve">и метрологического контроля </w:t>
      </w:r>
      <w:r w:rsidR="00311D96" w:rsidRPr="00997B6B">
        <w:rPr>
          <w:rFonts w:ascii="XO Thames" w:hAnsi="XO Thames" w:cs="Times New Roman"/>
          <w:snapToGrid w:val="0"/>
        </w:rPr>
        <w:t>СИ передать сведения о результатах поверки СИ в Федеральный информационный фонд по обеспечению единства измерений.</w:t>
      </w:r>
    </w:p>
    <w:p w:rsidR="0030546C" w:rsidRPr="00997B6B" w:rsidRDefault="00544960" w:rsidP="00FF4D24">
      <w:pPr>
        <w:spacing w:after="0" w:line="240" w:lineRule="auto"/>
        <w:ind w:firstLine="709"/>
        <w:jc w:val="both"/>
        <w:rPr>
          <w:rFonts w:ascii="XO Thames" w:hAnsi="XO Thames" w:cs="Times New Roman"/>
          <w:snapToGrid w:val="0"/>
        </w:rPr>
      </w:pPr>
      <w:r w:rsidRPr="00997B6B">
        <w:rPr>
          <w:rFonts w:ascii="XO Thames" w:hAnsi="XO Thames" w:cs="Times New Roman"/>
          <w:snapToGrid w:val="0"/>
        </w:rPr>
        <w:t>3.1.5.</w:t>
      </w:r>
      <w:r w:rsidR="008A2923">
        <w:rPr>
          <w:rFonts w:ascii="XO Thames" w:hAnsi="XO Thames" w:cs="Times New Roman"/>
          <w:snapToGrid w:val="0"/>
        </w:rPr>
        <w:tab/>
      </w:r>
      <w:r w:rsidRPr="00997B6B">
        <w:rPr>
          <w:rFonts w:ascii="XO Thames" w:hAnsi="XO Thames" w:cs="Times New Roman"/>
          <w:snapToGrid w:val="0"/>
        </w:rPr>
        <w:t xml:space="preserve">По письменному заявлению Заказчика на средство измерений наносится знак поверки, и (или) выдается свидетельство о поверке СИ, и (или) в паспорт (формуляр) СИ вносится запись </w:t>
      </w:r>
      <w:r w:rsidR="00614FD2" w:rsidRPr="00997B6B">
        <w:rPr>
          <w:rFonts w:ascii="XO Thames" w:hAnsi="XO Thames" w:cs="Times New Roman"/>
          <w:snapToGrid w:val="0"/>
        </w:rPr>
        <w:br/>
      </w:r>
      <w:r w:rsidRPr="00997B6B">
        <w:rPr>
          <w:rFonts w:ascii="XO Thames" w:hAnsi="XO Thames" w:cs="Times New Roman"/>
          <w:snapToGrid w:val="0"/>
        </w:rPr>
        <w:t xml:space="preserve">о проведенной поверке, заверяемая подписью </w:t>
      </w:r>
      <w:proofErr w:type="spellStart"/>
      <w:r w:rsidRPr="00997B6B">
        <w:rPr>
          <w:rFonts w:ascii="XO Thames" w:hAnsi="XO Thames" w:cs="Times New Roman"/>
          <w:snapToGrid w:val="0"/>
        </w:rPr>
        <w:t>поверителя</w:t>
      </w:r>
      <w:proofErr w:type="spellEnd"/>
      <w:r w:rsidRPr="00997B6B">
        <w:rPr>
          <w:rFonts w:ascii="XO Thames" w:hAnsi="XO Thames" w:cs="Times New Roman"/>
          <w:snapToGrid w:val="0"/>
        </w:rPr>
        <w:t xml:space="preserve"> и з</w:t>
      </w:r>
      <w:r w:rsidR="008A2923">
        <w:rPr>
          <w:rFonts w:ascii="XO Thames" w:hAnsi="XO Thames" w:cs="Times New Roman"/>
          <w:snapToGrid w:val="0"/>
        </w:rPr>
        <w:t xml:space="preserve">наком поверки, с указанием даты </w:t>
      </w:r>
      <w:r w:rsidRPr="00997B6B">
        <w:rPr>
          <w:rFonts w:ascii="XO Thames" w:hAnsi="XO Thames" w:cs="Times New Roman"/>
          <w:snapToGrid w:val="0"/>
        </w:rPr>
        <w:t>поверки, или выдается извещение о непригодности</w:t>
      </w:r>
      <w:r w:rsidR="0030546C" w:rsidRPr="00997B6B">
        <w:rPr>
          <w:rFonts w:ascii="XO Thames" w:hAnsi="XO Thames" w:cs="Times New Roman"/>
          <w:snapToGrid w:val="0"/>
        </w:rPr>
        <w:t xml:space="preserve"> к применению СИ.</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3.2.</w:t>
      </w:r>
      <w:r w:rsidR="008A2923">
        <w:rPr>
          <w:rFonts w:ascii="XO Thames" w:hAnsi="XO Thames" w:cs="Times New Roman"/>
          <w:szCs w:val="24"/>
        </w:rPr>
        <w:tab/>
      </w:r>
      <w:r w:rsidRPr="00997B6B">
        <w:rPr>
          <w:rFonts w:ascii="XO Thames" w:hAnsi="XO Thames" w:cs="Times New Roman"/>
          <w:szCs w:val="24"/>
        </w:rPr>
        <w:t>Исполнитель имеет право:</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3.2.1.</w:t>
      </w:r>
      <w:r w:rsidR="008A2923">
        <w:rPr>
          <w:rFonts w:ascii="XO Thames" w:hAnsi="XO Thames" w:cs="Times New Roman"/>
          <w:szCs w:val="24"/>
        </w:rPr>
        <w:tab/>
      </w:r>
      <w:r w:rsidR="00F316C4" w:rsidRPr="00F316C4">
        <w:rPr>
          <w:rFonts w:ascii="XO Thames" w:hAnsi="XO Thames" w:cs="Times New Roman"/>
          <w:szCs w:val="24"/>
        </w:rPr>
        <w:t xml:space="preserve">Расторгнуть контракт в одностороннем порядке, уведомив Заказчика и иных заинтересованных лиц не позднее, чем за 10 (десять) дней до предполагаемой даты расторжения, </w:t>
      </w:r>
      <w:r w:rsidR="00F316C4" w:rsidRPr="00F316C4">
        <w:rPr>
          <w:rFonts w:ascii="XO Thames" w:hAnsi="XO Thames" w:cs="Times New Roman"/>
          <w:szCs w:val="24"/>
        </w:rPr>
        <w:br/>
        <w:t xml:space="preserve">в случае если Заказчик не представляет СИ в течение трех месяцев с даты заключения Контракта </w:t>
      </w:r>
      <w:r w:rsidR="00F316C4" w:rsidRPr="00F316C4">
        <w:rPr>
          <w:rFonts w:ascii="XO Thames" w:hAnsi="XO Thames" w:cs="Times New Roman"/>
          <w:szCs w:val="24"/>
        </w:rPr>
        <w:br/>
        <w:t>или не оплачивает оказанные услуги Исполнителю, а также в случае нарушения п. 7.10. настоящего Контракта.</w:t>
      </w:r>
    </w:p>
    <w:p w:rsidR="007F307E" w:rsidRPr="00997B6B" w:rsidRDefault="00F07A8A"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3.2.2</w:t>
      </w:r>
      <w:r w:rsidR="007F307E" w:rsidRPr="00997B6B">
        <w:rPr>
          <w:rFonts w:ascii="XO Thames" w:hAnsi="XO Thames" w:cs="Times New Roman"/>
          <w:szCs w:val="24"/>
        </w:rPr>
        <w:t>.</w:t>
      </w:r>
      <w:r w:rsidR="008A2923">
        <w:rPr>
          <w:rFonts w:ascii="XO Thames" w:hAnsi="XO Thames" w:cs="Times New Roman"/>
          <w:szCs w:val="24"/>
        </w:rPr>
        <w:tab/>
      </w:r>
      <w:r w:rsidR="00F316C4" w:rsidRPr="00997B6B">
        <w:rPr>
          <w:rFonts w:ascii="XO Thames" w:hAnsi="XO Thames" w:cs="Times New Roman"/>
          <w:szCs w:val="24"/>
        </w:rPr>
        <w:t xml:space="preserve">По истечению 3 (трех) месяцев с начала хранения СИ, в соответствии с пунктом </w:t>
      </w:r>
      <w:r w:rsidR="00F316C4">
        <w:rPr>
          <w:rFonts w:ascii="XO Thames" w:hAnsi="XO Thames" w:cs="Times New Roman"/>
          <w:szCs w:val="24"/>
        </w:rPr>
        <w:br/>
      </w:r>
      <w:r w:rsidR="00F316C4" w:rsidRPr="00F316C4">
        <w:rPr>
          <w:rFonts w:ascii="XO Thames" w:hAnsi="XO Thames" w:cs="Times New Roman"/>
          <w:szCs w:val="24"/>
        </w:rPr>
        <w:t>3.1.3 настоящего Контракта, применить положения части 2 статьи 899 Гражданского кодекса Российской Федерации.</w:t>
      </w:r>
    </w:p>
    <w:p w:rsidR="007F307E" w:rsidRPr="00997B6B" w:rsidRDefault="00F07A8A"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3.2.3</w:t>
      </w:r>
      <w:r w:rsidR="007F307E" w:rsidRPr="00997B6B">
        <w:rPr>
          <w:rFonts w:ascii="XO Thames" w:hAnsi="XO Thames" w:cs="Times New Roman"/>
          <w:szCs w:val="24"/>
        </w:rPr>
        <w:t>.</w:t>
      </w:r>
      <w:r w:rsidR="008A2923">
        <w:rPr>
          <w:rFonts w:ascii="XO Thames" w:hAnsi="XO Thames" w:cs="Times New Roman"/>
          <w:szCs w:val="24"/>
        </w:rPr>
        <w:tab/>
      </w:r>
      <w:r w:rsidR="00F316C4" w:rsidRPr="00997B6B">
        <w:rPr>
          <w:rFonts w:ascii="XO Thames" w:hAnsi="XO Thames" w:cs="Times New Roman"/>
          <w:szCs w:val="24"/>
        </w:rPr>
        <w:t>В случае не предоставления Заказчиком одновременно с СИ методики поверки (калибровки, аттестации) самостоятельно определить применимую методику поверки (калибровки, аттестации),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оказание услуг до получения от него указаний.</w:t>
      </w:r>
    </w:p>
    <w:p w:rsidR="007F307E" w:rsidRPr="00997B6B" w:rsidRDefault="00F07A8A"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3.2.4</w:t>
      </w:r>
      <w:r w:rsidR="007F307E" w:rsidRPr="00997B6B">
        <w:rPr>
          <w:rFonts w:ascii="XO Thames" w:hAnsi="XO Thames" w:cs="Times New Roman"/>
          <w:szCs w:val="24"/>
        </w:rPr>
        <w:t>.</w:t>
      </w:r>
      <w:r w:rsidR="008A2923">
        <w:rPr>
          <w:rFonts w:ascii="XO Thames" w:hAnsi="XO Thames" w:cs="Times New Roman"/>
          <w:szCs w:val="24"/>
        </w:rPr>
        <w:tab/>
      </w:r>
      <w:r w:rsidR="00F316C4" w:rsidRPr="00997B6B">
        <w:rPr>
          <w:rFonts w:ascii="XO Thames" w:hAnsi="XO Thames" w:cs="Times New Roman"/>
          <w:szCs w:val="24"/>
        </w:rPr>
        <w:t xml:space="preserve">При исполнении обязательств по настоящему Контракту привлекать третьих лиц, </w:t>
      </w:r>
      <w:r w:rsidR="00F316C4">
        <w:rPr>
          <w:rFonts w:ascii="XO Thames" w:hAnsi="XO Thames" w:cs="Times New Roman"/>
          <w:szCs w:val="24"/>
        </w:rPr>
        <w:br/>
      </w:r>
      <w:r w:rsidR="00F316C4" w:rsidRPr="00997B6B">
        <w:rPr>
          <w:rFonts w:ascii="XO Thames" w:hAnsi="XO Thames" w:cs="Times New Roman"/>
          <w:szCs w:val="24"/>
        </w:rPr>
        <w:t>при этом ответственность за действия (бездействия) таких лиц перед Заказчиком несет Исполнитель.</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3.3.</w:t>
      </w:r>
      <w:r w:rsidR="008A2923">
        <w:rPr>
          <w:rFonts w:ascii="XO Thames" w:hAnsi="XO Thames" w:cs="Times New Roman"/>
          <w:szCs w:val="24"/>
        </w:rPr>
        <w:tab/>
      </w:r>
      <w:r w:rsidRPr="00997B6B">
        <w:rPr>
          <w:rFonts w:ascii="XO Thames" w:hAnsi="XO Thames" w:cs="Times New Roman"/>
          <w:szCs w:val="24"/>
        </w:rPr>
        <w:t>Заказчик обязан:</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 xml:space="preserve">3.3.1. Представить Исполнителю СИ в комплектности, оговоренной Исполнителем, </w:t>
      </w:r>
      <w:r w:rsidR="00614FD2" w:rsidRPr="00997B6B">
        <w:rPr>
          <w:rFonts w:ascii="XO Thames" w:hAnsi="XO Thames" w:cs="Times New Roman"/>
          <w:szCs w:val="24"/>
        </w:rPr>
        <w:br/>
      </w:r>
      <w:r w:rsidRPr="00997B6B">
        <w:rPr>
          <w:rFonts w:ascii="XO Thames" w:hAnsi="XO Thames" w:cs="Times New Roman"/>
          <w:szCs w:val="24"/>
        </w:rPr>
        <w:t xml:space="preserve">в упаковке, исключающей повреждение СИ при транспортировке, в состоянии, соответствующем требованиям нормативно-технической документации на методики, а также свидетельства </w:t>
      </w:r>
      <w:r w:rsidR="00614FD2" w:rsidRPr="00997B6B">
        <w:rPr>
          <w:rFonts w:ascii="XO Thames" w:hAnsi="XO Thames" w:cs="Times New Roman"/>
          <w:szCs w:val="24"/>
        </w:rPr>
        <w:br/>
      </w:r>
      <w:r w:rsidRPr="00997B6B">
        <w:rPr>
          <w:rFonts w:ascii="XO Thames" w:hAnsi="XO Thames" w:cs="Times New Roman"/>
          <w:szCs w:val="24"/>
        </w:rPr>
        <w:t>о предыдущих поверках, при наличии, в случае отсутствие свидетельства о поверке (клейма на СИ), оформляется первичная поверка.</w:t>
      </w:r>
      <w:r w:rsidR="006B5FA3" w:rsidRPr="00997B6B">
        <w:rPr>
          <w:rFonts w:ascii="XO Thames" w:hAnsi="XO Thames" w:cs="Times New Roman"/>
          <w:szCs w:val="24"/>
        </w:rPr>
        <w:t xml:space="preserve"> 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w:t>
      </w:r>
      <w:r w:rsidR="00614FD2" w:rsidRPr="00997B6B">
        <w:rPr>
          <w:rFonts w:ascii="XO Thames" w:hAnsi="XO Thames" w:cs="Times New Roman"/>
          <w:szCs w:val="24"/>
        </w:rPr>
        <w:br/>
      </w:r>
      <w:r w:rsidR="006B5FA3" w:rsidRPr="00997B6B">
        <w:rPr>
          <w:rFonts w:ascii="XO Thames" w:hAnsi="XO Thames" w:cs="Times New Roman"/>
          <w:szCs w:val="24"/>
        </w:rPr>
        <w:t xml:space="preserve">при наличии справки, подтверждающей выполнение владельцем СИ необходимых мероприятий </w:t>
      </w:r>
      <w:r w:rsidR="00614FD2" w:rsidRPr="00997B6B">
        <w:rPr>
          <w:rFonts w:ascii="XO Thames" w:hAnsi="XO Thames" w:cs="Times New Roman"/>
          <w:szCs w:val="24"/>
        </w:rPr>
        <w:br/>
      </w:r>
      <w:r w:rsidR="006B5FA3" w:rsidRPr="00997B6B">
        <w:rPr>
          <w:rFonts w:ascii="XO Thames" w:hAnsi="XO Thames" w:cs="Times New Roman"/>
          <w:szCs w:val="24"/>
        </w:rPr>
        <w:t>по обезжириванию, обеззараживанию, нейтрализации, дезактивации.</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3.3.2.</w:t>
      </w:r>
      <w:r w:rsidR="008A2923">
        <w:rPr>
          <w:rFonts w:ascii="XO Thames" w:hAnsi="XO Thames" w:cs="Times New Roman"/>
          <w:szCs w:val="24"/>
        </w:rPr>
        <w:tab/>
      </w:r>
      <w:r w:rsidRPr="00997B6B">
        <w:rPr>
          <w:rFonts w:ascii="XO Thames" w:hAnsi="XO Thames" w:cs="Times New Roman"/>
          <w:szCs w:val="24"/>
        </w:rPr>
        <w:t xml:space="preserve">Оплатить оказанные услуги в установленном </w:t>
      </w:r>
      <w:r w:rsidR="00370194" w:rsidRPr="00997B6B">
        <w:rPr>
          <w:rFonts w:ascii="XO Thames" w:hAnsi="XO Thames" w:cs="Times New Roman"/>
          <w:szCs w:val="24"/>
        </w:rPr>
        <w:t>Контракт</w:t>
      </w:r>
      <w:r w:rsidRPr="00997B6B">
        <w:rPr>
          <w:rFonts w:ascii="XO Thames" w:hAnsi="XO Thames" w:cs="Times New Roman"/>
          <w:szCs w:val="24"/>
        </w:rPr>
        <w:t xml:space="preserve">ом размере и порядке, </w:t>
      </w:r>
      <w:r w:rsidR="008A2923">
        <w:rPr>
          <w:rFonts w:ascii="XO Thames" w:hAnsi="XO Thames" w:cs="Times New Roman"/>
          <w:szCs w:val="24"/>
        </w:rPr>
        <w:br/>
      </w:r>
      <w:r w:rsidRPr="00997B6B">
        <w:rPr>
          <w:rFonts w:ascii="XO Thames" w:hAnsi="XO Thames" w:cs="Times New Roman"/>
          <w:szCs w:val="24"/>
        </w:rPr>
        <w:t>в том числе в случаях признания СИ непригодными к применению.</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3.3.3.</w:t>
      </w:r>
      <w:r w:rsidR="008A2923">
        <w:rPr>
          <w:rFonts w:ascii="XO Thames" w:hAnsi="XO Thames" w:cs="Times New Roman"/>
          <w:szCs w:val="24"/>
        </w:rPr>
        <w:tab/>
      </w:r>
      <w:r w:rsidRPr="00997B6B">
        <w:rPr>
          <w:rFonts w:ascii="XO Thames" w:hAnsi="XO Thames" w:cs="Times New Roman"/>
          <w:szCs w:val="24"/>
        </w:rPr>
        <w:t xml:space="preserve">Не позднее </w:t>
      </w:r>
      <w:r w:rsidR="00B659BA" w:rsidRPr="00997B6B">
        <w:rPr>
          <w:rFonts w:ascii="XO Thames" w:hAnsi="XO Thames" w:cs="Times New Roman"/>
          <w:szCs w:val="24"/>
        </w:rPr>
        <w:t>20</w:t>
      </w:r>
      <w:r w:rsidRPr="00997B6B">
        <w:rPr>
          <w:rFonts w:ascii="XO Thames" w:hAnsi="XO Thames" w:cs="Times New Roman"/>
          <w:szCs w:val="24"/>
        </w:rPr>
        <w:t xml:space="preserve"> (</w:t>
      </w:r>
      <w:r w:rsidR="00B659BA" w:rsidRPr="00997B6B">
        <w:rPr>
          <w:rFonts w:ascii="XO Thames" w:hAnsi="XO Thames" w:cs="Times New Roman"/>
          <w:szCs w:val="24"/>
        </w:rPr>
        <w:t>двадцати</w:t>
      </w:r>
      <w:r w:rsidRPr="00997B6B">
        <w:rPr>
          <w:rFonts w:ascii="XO Thames" w:hAnsi="XO Thames" w:cs="Times New Roman"/>
          <w:szCs w:val="24"/>
        </w:rPr>
        <w:t xml:space="preserve">) рабочих дней от даты, указанной в заявлении </w:t>
      </w:r>
      <w:r w:rsidR="008A2923">
        <w:rPr>
          <w:rFonts w:ascii="XO Thames" w:hAnsi="XO Thames" w:cs="Times New Roman"/>
          <w:szCs w:val="24"/>
        </w:rPr>
        <w:br/>
      </w:r>
      <w:r w:rsidRPr="00997B6B">
        <w:rPr>
          <w:rFonts w:ascii="XO Thames" w:hAnsi="XO Thames" w:cs="Times New Roman"/>
          <w:szCs w:val="24"/>
        </w:rPr>
        <w:t xml:space="preserve">(квитанции) получить СИ, свидетельства о поверке (извещение о непригодности), </w:t>
      </w:r>
      <w:r w:rsidR="008A2923">
        <w:rPr>
          <w:rFonts w:ascii="XO Thames" w:hAnsi="XO Thames" w:cs="Times New Roman"/>
          <w:szCs w:val="24"/>
        </w:rPr>
        <w:br/>
      </w:r>
      <w:r w:rsidRPr="00997B6B">
        <w:rPr>
          <w:rFonts w:ascii="XO Thames" w:hAnsi="XO Thames" w:cs="Times New Roman"/>
          <w:szCs w:val="24"/>
        </w:rPr>
        <w:t xml:space="preserve">если они предусмотрены нормативной документацией, </w:t>
      </w:r>
      <w:r w:rsidR="00843B73" w:rsidRPr="00997B6B">
        <w:rPr>
          <w:rFonts w:ascii="XO Thames" w:hAnsi="XO Thames" w:cs="Times New Roman"/>
          <w:szCs w:val="24"/>
        </w:rPr>
        <w:t>Акта</w:t>
      </w:r>
      <w:r w:rsidRPr="00997B6B">
        <w:rPr>
          <w:rFonts w:ascii="XO Thames" w:hAnsi="XO Thames" w:cs="Times New Roman"/>
          <w:szCs w:val="24"/>
        </w:rPr>
        <w:t xml:space="preserve">, счета-фактуры. При получении </w:t>
      </w:r>
      <w:r w:rsidR="008A2923">
        <w:rPr>
          <w:rFonts w:ascii="XO Thames" w:hAnsi="XO Thames" w:cs="Times New Roman"/>
          <w:szCs w:val="24"/>
        </w:rPr>
        <w:br/>
      </w:r>
      <w:r w:rsidRPr="00997B6B">
        <w:rPr>
          <w:rFonts w:ascii="XO Thames" w:hAnsi="XO Thames" w:cs="Times New Roman"/>
          <w:szCs w:val="24"/>
        </w:rPr>
        <w:t>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3.3.4.</w:t>
      </w:r>
      <w:r w:rsidR="0004319A">
        <w:rPr>
          <w:rFonts w:ascii="XO Thames" w:hAnsi="XO Thames" w:cs="Times New Roman"/>
          <w:szCs w:val="24"/>
        </w:rPr>
        <w:tab/>
      </w:r>
      <w:r w:rsidRPr="00997B6B">
        <w:rPr>
          <w:rFonts w:ascii="XO Thames" w:hAnsi="XO Thames" w:cs="Times New Roman"/>
          <w:szCs w:val="24"/>
        </w:rPr>
        <w:t xml:space="preserve">В течение 5 (пяти) рабочих дней с момента получения подписать и вернуть один экземпляр Актов Исполнителю, либо представить мотивированный отказ от их подписания. </w:t>
      </w:r>
      <w:r w:rsidR="00614FD2" w:rsidRPr="00997B6B">
        <w:rPr>
          <w:rFonts w:ascii="XO Thames" w:hAnsi="XO Thames" w:cs="Times New Roman"/>
          <w:szCs w:val="24"/>
        </w:rPr>
        <w:br/>
      </w:r>
      <w:r w:rsidRPr="00997B6B">
        <w:rPr>
          <w:rFonts w:ascii="XO Thames" w:hAnsi="XO Thames" w:cs="Times New Roman"/>
          <w:szCs w:val="24"/>
        </w:rPr>
        <w:t xml:space="preserve">Если Заказчик не предоставляет в установленный срок Исполнителю подписанные Акты, то </w:t>
      </w:r>
      <w:r w:rsidR="00C71E55" w:rsidRPr="00997B6B">
        <w:rPr>
          <w:rFonts w:ascii="XO Thames" w:hAnsi="XO Thames" w:cs="Times New Roman"/>
          <w:szCs w:val="24"/>
        </w:rPr>
        <w:t>услуги</w:t>
      </w:r>
      <w:r w:rsidRPr="00997B6B">
        <w:rPr>
          <w:rFonts w:ascii="XO Thames" w:hAnsi="XO Thames" w:cs="Times New Roman"/>
          <w:szCs w:val="24"/>
        </w:rPr>
        <w:t xml:space="preserve"> считаются </w:t>
      </w:r>
      <w:r w:rsidR="00C71E55" w:rsidRPr="00997B6B">
        <w:rPr>
          <w:rFonts w:ascii="XO Thames" w:hAnsi="XO Thames" w:cs="Times New Roman"/>
          <w:szCs w:val="24"/>
        </w:rPr>
        <w:t>оказанными</w:t>
      </w:r>
      <w:r w:rsidRPr="00997B6B">
        <w:rPr>
          <w:rFonts w:ascii="XO Thames" w:hAnsi="XO Thames" w:cs="Times New Roman"/>
          <w:szCs w:val="24"/>
        </w:rPr>
        <w:t xml:space="preserve"> за подписью Исполнителя и претензии к Исполнителю отсутствуют. Мотивированный отказ от подписания Актов считается направленным своевременно, если </w:t>
      </w:r>
      <w:r w:rsidR="008A2923">
        <w:rPr>
          <w:rFonts w:ascii="XO Thames" w:hAnsi="XO Thames" w:cs="Times New Roman"/>
          <w:szCs w:val="24"/>
        </w:rPr>
        <w:br/>
      </w:r>
      <w:r w:rsidRPr="00997B6B">
        <w:rPr>
          <w:rFonts w:ascii="XO Thames" w:hAnsi="XO Thames" w:cs="Times New Roman"/>
          <w:szCs w:val="24"/>
        </w:rPr>
        <w:t>он поступил Исполнителю или направлен почтой не позднее указанного в настоящем пункте срока.</w:t>
      </w:r>
    </w:p>
    <w:p w:rsidR="007F307E"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3.3.5.</w:t>
      </w:r>
      <w:r w:rsidR="0004319A">
        <w:rPr>
          <w:rFonts w:ascii="XO Thames" w:hAnsi="XO Thames" w:cs="Times New Roman"/>
          <w:szCs w:val="24"/>
        </w:rPr>
        <w:tab/>
      </w:r>
      <w:r w:rsidRPr="00997B6B">
        <w:rPr>
          <w:rFonts w:ascii="XO Thames" w:hAnsi="XO Thames" w:cs="Times New Roman"/>
          <w:szCs w:val="24"/>
        </w:rPr>
        <w:t xml:space="preserve">При </w:t>
      </w:r>
      <w:r w:rsidR="005D7CB9" w:rsidRPr="00997B6B">
        <w:rPr>
          <w:rFonts w:ascii="XO Thames" w:hAnsi="XO Thames" w:cs="Times New Roman"/>
          <w:szCs w:val="24"/>
        </w:rPr>
        <w:t>оказании услуг</w:t>
      </w:r>
      <w:r w:rsidRPr="00997B6B">
        <w:rPr>
          <w:rFonts w:ascii="XO Thames" w:hAnsi="XO Thames" w:cs="Times New Roman"/>
          <w:szCs w:val="24"/>
        </w:rPr>
        <w:t xml:space="preserve"> по месту нахождения Заказчика обеспечить допуск к месту </w:t>
      </w:r>
      <w:r w:rsidR="005D7CB9" w:rsidRPr="00997B6B">
        <w:rPr>
          <w:rFonts w:ascii="XO Thames" w:hAnsi="XO Thames" w:cs="Times New Roman"/>
          <w:szCs w:val="24"/>
        </w:rPr>
        <w:t>оказания услуг</w:t>
      </w:r>
      <w:r w:rsidRPr="00997B6B">
        <w:rPr>
          <w:rFonts w:ascii="XO Thames" w:hAnsi="XO Thames" w:cs="Times New Roman"/>
          <w:szCs w:val="24"/>
        </w:rPr>
        <w:t xml:space="preserve">, выделить рабочие места или помещения, приспособленные для </w:t>
      </w:r>
      <w:r w:rsidR="00C71E55" w:rsidRPr="00997B6B">
        <w:rPr>
          <w:rFonts w:ascii="XO Thames" w:hAnsi="XO Thames" w:cs="Times New Roman"/>
          <w:szCs w:val="24"/>
        </w:rPr>
        <w:t xml:space="preserve">оказания услуг </w:t>
      </w:r>
      <w:r w:rsidR="00C71E55" w:rsidRPr="00997B6B">
        <w:rPr>
          <w:rFonts w:ascii="XO Thames" w:hAnsi="XO Thames" w:cs="Times New Roman"/>
          <w:szCs w:val="24"/>
        </w:rPr>
        <w:br/>
      </w:r>
      <w:r w:rsidRPr="00997B6B">
        <w:rPr>
          <w:rFonts w:ascii="XO Thames" w:hAnsi="XO Thames" w:cs="Times New Roman"/>
          <w:szCs w:val="24"/>
        </w:rPr>
        <w:t xml:space="preserve">в соответствии с требованиями методик, обеспечить сохранность оборудования (эталонов) Исполнителя, при необходимости предоставить государственные стандартные образцы </w:t>
      </w:r>
      <w:r w:rsidR="00614FD2" w:rsidRPr="00997B6B">
        <w:rPr>
          <w:rFonts w:ascii="XO Thames" w:hAnsi="XO Thames" w:cs="Times New Roman"/>
          <w:szCs w:val="24"/>
        </w:rPr>
        <w:br/>
      </w:r>
      <w:r w:rsidRPr="00997B6B">
        <w:rPr>
          <w:rFonts w:ascii="XO Thames" w:hAnsi="XO Thames" w:cs="Times New Roman"/>
          <w:szCs w:val="24"/>
        </w:rPr>
        <w:t>и вспомогательный персонал.</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3.4.</w:t>
      </w:r>
      <w:r w:rsidR="008A2923">
        <w:rPr>
          <w:rFonts w:ascii="XO Thames" w:hAnsi="XO Thames" w:cs="Times New Roman"/>
          <w:szCs w:val="24"/>
        </w:rPr>
        <w:tab/>
      </w:r>
      <w:r w:rsidRPr="00997B6B">
        <w:rPr>
          <w:rFonts w:ascii="XO Thames" w:hAnsi="XO Thames" w:cs="Times New Roman"/>
          <w:szCs w:val="24"/>
        </w:rPr>
        <w:t>Заказчик имеет право:</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3.4.1.</w:t>
      </w:r>
      <w:r w:rsidR="0004319A">
        <w:rPr>
          <w:rFonts w:ascii="XO Thames" w:hAnsi="XO Thames" w:cs="Times New Roman"/>
          <w:szCs w:val="24"/>
        </w:rPr>
        <w:tab/>
      </w:r>
      <w:r w:rsidRPr="00997B6B">
        <w:rPr>
          <w:rFonts w:ascii="XO Thames" w:hAnsi="XO Thames" w:cs="Times New Roman"/>
          <w:szCs w:val="24"/>
        </w:rPr>
        <w:t xml:space="preserve">Знакомиться с действующим Прейскурантом тарифов на метрологические </w:t>
      </w:r>
      <w:r w:rsidR="005651D2" w:rsidRPr="00997B6B">
        <w:rPr>
          <w:rFonts w:ascii="XO Thames" w:hAnsi="XO Thames" w:cs="Times New Roman"/>
          <w:szCs w:val="24"/>
        </w:rPr>
        <w:t>работ</w:t>
      </w:r>
      <w:r w:rsidRPr="00997B6B">
        <w:rPr>
          <w:rFonts w:ascii="XO Thames" w:hAnsi="XO Thames" w:cs="Times New Roman"/>
          <w:szCs w:val="24"/>
        </w:rPr>
        <w:t xml:space="preserve">ы </w:t>
      </w:r>
      <w:r w:rsidR="00614FD2" w:rsidRPr="00997B6B">
        <w:rPr>
          <w:rFonts w:ascii="XO Thames" w:hAnsi="XO Thames" w:cs="Times New Roman"/>
          <w:szCs w:val="24"/>
        </w:rPr>
        <w:br/>
      </w:r>
      <w:r w:rsidRPr="00997B6B">
        <w:rPr>
          <w:rFonts w:ascii="XO Thames" w:hAnsi="XO Thames" w:cs="Times New Roman"/>
          <w:szCs w:val="24"/>
        </w:rPr>
        <w:t xml:space="preserve">и другие услуги (далее </w:t>
      </w:r>
      <w:r w:rsidR="00E22D9A" w:rsidRPr="00997B6B">
        <w:rPr>
          <w:rFonts w:ascii="XO Thames" w:hAnsi="XO Thames" w:cs="Times New Roman"/>
          <w:szCs w:val="24"/>
        </w:rPr>
        <w:t>–</w:t>
      </w:r>
      <w:r w:rsidRPr="00997B6B">
        <w:rPr>
          <w:rFonts w:ascii="XO Thames" w:hAnsi="XO Thames" w:cs="Times New Roman"/>
          <w:szCs w:val="24"/>
        </w:rPr>
        <w:t xml:space="preserve"> Прейскурант), учредительными документами, аттес</w:t>
      </w:r>
      <w:r w:rsidR="00E22D9A" w:rsidRPr="00997B6B">
        <w:rPr>
          <w:rFonts w:ascii="XO Thames" w:hAnsi="XO Thames" w:cs="Times New Roman"/>
          <w:szCs w:val="24"/>
        </w:rPr>
        <w:t xml:space="preserve">татами аккредитации, образцами </w:t>
      </w:r>
      <w:r w:rsidRPr="00997B6B">
        <w:rPr>
          <w:rFonts w:ascii="XO Thames" w:hAnsi="XO Thames" w:cs="Times New Roman"/>
          <w:szCs w:val="24"/>
        </w:rPr>
        <w:t>документов Исполнителя</w:t>
      </w:r>
      <w:r w:rsidR="00AA2322" w:rsidRPr="00997B6B">
        <w:rPr>
          <w:rFonts w:ascii="XO Thames" w:hAnsi="XO Thames" w:cs="Times New Roman"/>
          <w:szCs w:val="24"/>
        </w:rPr>
        <w:t>.</w:t>
      </w: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3.4.2.</w:t>
      </w:r>
      <w:r w:rsidR="0004319A">
        <w:rPr>
          <w:rFonts w:ascii="XO Thames" w:hAnsi="XO Thames" w:cs="Times New Roman"/>
          <w:szCs w:val="24"/>
        </w:rPr>
        <w:tab/>
      </w:r>
      <w:r w:rsidRPr="00997B6B">
        <w:rPr>
          <w:rFonts w:ascii="XO Thames" w:hAnsi="XO Thames" w:cs="Times New Roman"/>
          <w:szCs w:val="24"/>
        </w:rPr>
        <w:t xml:space="preserve">Расторгнуть </w:t>
      </w:r>
      <w:r w:rsidR="00370194" w:rsidRPr="00997B6B">
        <w:rPr>
          <w:rFonts w:ascii="XO Thames" w:hAnsi="XO Thames" w:cs="Times New Roman"/>
          <w:szCs w:val="24"/>
        </w:rPr>
        <w:t>Контракт</w:t>
      </w:r>
      <w:r w:rsidRPr="00997B6B">
        <w:rPr>
          <w:rFonts w:ascii="XO Thames" w:hAnsi="XO Thames" w:cs="Times New Roman"/>
          <w:szCs w:val="24"/>
        </w:rPr>
        <w:t xml:space="preserve"> в одностороннем порядке, уведомив Исполнителя не позднее, чем за 10 (десять) дней до предполагаемой даты расторжения, в случае если Исполнитель </w:t>
      </w:r>
      <w:r w:rsidR="00614FD2" w:rsidRPr="00997B6B">
        <w:rPr>
          <w:rFonts w:ascii="XO Thames" w:hAnsi="XO Thames" w:cs="Times New Roman"/>
          <w:szCs w:val="24"/>
        </w:rPr>
        <w:br/>
      </w:r>
      <w:r w:rsidRPr="00997B6B">
        <w:rPr>
          <w:rFonts w:ascii="XO Thames" w:hAnsi="XO Thames" w:cs="Times New Roman"/>
          <w:szCs w:val="24"/>
        </w:rPr>
        <w:t xml:space="preserve">без уважительных причин не приступает к </w:t>
      </w:r>
      <w:r w:rsidR="00C71E55" w:rsidRPr="00997B6B">
        <w:rPr>
          <w:rFonts w:ascii="XO Thames" w:hAnsi="XO Thames" w:cs="Times New Roman"/>
          <w:szCs w:val="24"/>
        </w:rPr>
        <w:t>оказанию услуг</w:t>
      </w:r>
      <w:r w:rsidRPr="00997B6B">
        <w:rPr>
          <w:rFonts w:ascii="XO Thames" w:hAnsi="XO Thames" w:cs="Times New Roman"/>
          <w:szCs w:val="24"/>
        </w:rPr>
        <w:t xml:space="preserve"> по </w:t>
      </w:r>
      <w:r w:rsidR="00370194" w:rsidRPr="00997B6B">
        <w:rPr>
          <w:rFonts w:ascii="XO Thames" w:hAnsi="XO Thames" w:cs="Times New Roman"/>
          <w:szCs w:val="24"/>
        </w:rPr>
        <w:t>Контракт</w:t>
      </w:r>
      <w:r w:rsidRPr="00997B6B">
        <w:rPr>
          <w:rFonts w:ascii="XO Thames" w:hAnsi="XO Thames" w:cs="Times New Roman"/>
          <w:szCs w:val="24"/>
        </w:rPr>
        <w:t xml:space="preserve">у по истечении одного месяца </w:t>
      </w:r>
      <w:r w:rsidRPr="00997B6B">
        <w:rPr>
          <w:rFonts w:ascii="XO Thames" w:hAnsi="XO Thames" w:cs="Times New Roman"/>
          <w:szCs w:val="24"/>
        </w:rPr>
        <w:lastRenderedPageBreak/>
        <w:t>с даты приемки СИ и получении предоплаты. При этом поступивший Исполнителю авансовый платеж подлежит возврату по письменному запросу Заказчика, в течение 10 (десяти) банковских дней.</w:t>
      </w:r>
    </w:p>
    <w:p w:rsidR="007F307E" w:rsidRPr="00997B6B" w:rsidRDefault="007F307E" w:rsidP="00FF4D24">
      <w:pPr>
        <w:spacing w:after="0" w:line="240" w:lineRule="auto"/>
        <w:rPr>
          <w:rFonts w:ascii="XO Thames" w:hAnsi="XO Thames" w:cs="Times New Roman"/>
          <w:szCs w:val="24"/>
        </w:rPr>
      </w:pPr>
    </w:p>
    <w:p w:rsidR="007F307E" w:rsidRPr="00997B6B" w:rsidRDefault="007F307E" w:rsidP="00FF4D24">
      <w:pPr>
        <w:spacing w:after="0" w:line="240" w:lineRule="auto"/>
        <w:jc w:val="center"/>
        <w:rPr>
          <w:rFonts w:ascii="XO Thames" w:hAnsi="XO Thames" w:cs="Times New Roman"/>
          <w:b/>
          <w:szCs w:val="24"/>
        </w:rPr>
      </w:pPr>
      <w:r w:rsidRPr="00997B6B">
        <w:rPr>
          <w:rFonts w:ascii="XO Thames" w:hAnsi="XO Thames" w:cs="Times New Roman"/>
          <w:b/>
          <w:szCs w:val="24"/>
        </w:rPr>
        <w:t xml:space="preserve">4. Стоимость </w:t>
      </w:r>
      <w:r w:rsidR="00C71E55" w:rsidRPr="00997B6B">
        <w:rPr>
          <w:rFonts w:ascii="XO Thames" w:hAnsi="XO Thames" w:cs="Times New Roman"/>
          <w:b/>
          <w:szCs w:val="24"/>
        </w:rPr>
        <w:t>услуг</w:t>
      </w:r>
      <w:r w:rsidR="0004319A">
        <w:rPr>
          <w:rFonts w:ascii="XO Thames" w:hAnsi="XO Thames" w:cs="Times New Roman"/>
          <w:b/>
          <w:szCs w:val="24"/>
        </w:rPr>
        <w:t xml:space="preserve"> (цена Контракта)</w:t>
      </w:r>
      <w:r w:rsidRPr="00997B6B">
        <w:rPr>
          <w:rFonts w:ascii="XO Thames" w:hAnsi="XO Thames" w:cs="Times New Roman"/>
          <w:b/>
          <w:szCs w:val="24"/>
        </w:rPr>
        <w:t xml:space="preserve"> и порядок расчётов</w:t>
      </w:r>
    </w:p>
    <w:p w:rsidR="00CE5A6F" w:rsidRPr="00997B6B" w:rsidRDefault="00CE5A6F" w:rsidP="00FF4D24">
      <w:pPr>
        <w:spacing w:after="0" w:line="240" w:lineRule="auto"/>
        <w:jc w:val="center"/>
        <w:rPr>
          <w:rFonts w:ascii="XO Thames" w:hAnsi="XO Thames" w:cs="Times New Roman"/>
          <w:szCs w:val="24"/>
        </w:rPr>
      </w:pPr>
    </w:p>
    <w:p w:rsidR="007F307E" w:rsidRPr="00997B6B" w:rsidRDefault="007F307E"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4.1.</w:t>
      </w:r>
      <w:r w:rsidR="0004319A">
        <w:rPr>
          <w:rFonts w:ascii="XO Thames" w:hAnsi="XO Thames" w:cs="Times New Roman"/>
          <w:szCs w:val="24"/>
        </w:rPr>
        <w:tab/>
      </w:r>
      <w:r w:rsidRPr="00997B6B">
        <w:rPr>
          <w:rFonts w:ascii="XO Thames" w:hAnsi="XO Thames" w:cs="Times New Roman"/>
          <w:szCs w:val="24"/>
        </w:rPr>
        <w:t xml:space="preserve">Стоимость </w:t>
      </w:r>
      <w:r w:rsidR="00C71E55" w:rsidRPr="00997B6B">
        <w:rPr>
          <w:rFonts w:ascii="XO Thames" w:hAnsi="XO Thames" w:cs="Times New Roman"/>
          <w:szCs w:val="24"/>
        </w:rPr>
        <w:t>услуг</w:t>
      </w:r>
      <w:r w:rsidRPr="00997B6B">
        <w:rPr>
          <w:rFonts w:ascii="XO Thames" w:hAnsi="XO Thames" w:cs="Times New Roman"/>
          <w:szCs w:val="24"/>
        </w:rPr>
        <w:t xml:space="preserve"> по </w:t>
      </w:r>
      <w:r w:rsidR="00370194" w:rsidRPr="00997B6B">
        <w:rPr>
          <w:rFonts w:ascii="XO Thames" w:hAnsi="XO Thames" w:cs="Times New Roman"/>
          <w:szCs w:val="24"/>
        </w:rPr>
        <w:t>Контракт</w:t>
      </w:r>
      <w:r w:rsidRPr="00997B6B">
        <w:rPr>
          <w:rFonts w:ascii="XO Thames" w:hAnsi="XO Thames" w:cs="Times New Roman"/>
          <w:szCs w:val="24"/>
        </w:rPr>
        <w:t>у</w:t>
      </w:r>
      <w:r w:rsidR="0004319A">
        <w:rPr>
          <w:rFonts w:ascii="XO Thames" w:hAnsi="XO Thames" w:cs="Times New Roman"/>
          <w:szCs w:val="24"/>
        </w:rPr>
        <w:t xml:space="preserve"> (цена Контракта)</w:t>
      </w:r>
      <w:r w:rsidRPr="00997B6B">
        <w:rPr>
          <w:rFonts w:ascii="XO Thames" w:hAnsi="XO Thames" w:cs="Times New Roman"/>
          <w:szCs w:val="24"/>
        </w:rPr>
        <w:t xml:space="preserve"> определяется Приложением № 1 «Спецификация» </w:t>
      </w:r>
      <w:r w:rsidR="00E22D9A" w:rsidRPr="00997B6B">
        <w:rPr>
          <w:rFonts w:ascii="XO Thames" w:hAnsi="XO Thames" w:cs="Times New Roman"/>
          <w:szCs w:val="24"/>
        </w:rPr>
        <w:t xml:space="preserve">и составляет: </w:t>
      </w:r>
      <w:r w:rsidR="00932375" w:rsidRPr="00997B6B">
        <w:rPr>
          <w:rFonts w:ascii="XO Thames" w:hAnsi="XO Thames" w:cs="Times New Roman"/>
          <w:szCs w:val="24"/>
          <w:highlight w:val="yellow"/>
        </w:rPr>
        <w:t>____________</w:t>
      </w:r>
      <w:r w:rsidR="00932375" w:rsidRPr="00997B6B">
        <w:rPr>
          <w:rFonts w:ascii="XO Thames" w:hAnsi="XO Thames" w:cs="Times New Roman"/>
          <w:szCs w:val="24"/>
        </w:rPr>
        <w:t xml:space="preserve"> </w:t>
      </w:r>
      <w:r w:rsidR="003002AE" w:rsidRPr="00997B6B">
        <w:rPr>
          <w:rFonts w:ascii="XO Thames" w:hAnsi="XO Thames" w:cs="Times New Roman"/>
          <w:szCs w:val="24"/>
        </w:rPr>
        <w:t>(</w:t>
      </w:r>
      <w:r w:rsidR="0004319A">
        <w:rPr>
          <w:rFonts w:ascii="XO Thames" w:hAnsi="XO Thames" w:cs="Times New Roman"/>
          <w:szCs w:val="24"/>
          <w:highlight w:val="yellow"/>
        </w:rPr>
        <w:t>__________</w:t>
      </w:r>
      <w:r w:rsidR="00932375" w:rsidRPr="00997B6B">
        <w:rPr>
          <w:rFonts w:ascii="XO Thames" w:hAnsi="XO Thames" w:cs="Times New Roman"/>
          <w:szCs w:val="24"/>
          <w:highlight w:val="yellow"/>
        </w:rPr>
        <w:t>________</w:t>
      </w:r>
      <w:r w:rsidR="003002AE" w:rsidRPr="00997B6B">
        <w:rPr>
          <w:rFonts w:ascii="XO Thames" w:hAnsi="XO Thames" w:cs="Times New Roman"/>
          <w:szCs w:val="24"/>
        </w:rPr>
        <w:t xml:space="preserve">) рублей </w:t>
      </w:r>
      <w:r w:rsidR="00932375" w:rsidRPr="00997B6B">
        <w:rPr>
          <w:rFonts w:ascii="XO Thames" w:hAnsi="XO Thames" w:cs="Times New Roman"/>
          <w:szCs w:val="24"/>
          <w:highlight w:val="yellow"/>
        </w:rPr>
        <w:t>_____</w:t>
      </w:r>
      <w:r w:rsidR="003002AE" w:rsidRPr="00997B6B">
        <w:rPr>
          <w:rFonts w:ascii="XO Thames" w:hAnsi="XO Thames" w:cs="Times New Roman"/>
          <w:szCs w:val="24"/>
        </w:rPr>
        <w:t xml:space="preserve"> копеек</w:t>
      </w:r>
      <w:r w:rsidR="00675BDA" w:rsidRPr="00997B6B">
        <w:rPr>
          <w:rFonts w:ascii="XO Thames" w:hAnsi="XO Thames" w:cs="Times New Roman"/>
          <w:szCs w:val="24"/>
        </w:rPr>
        <w:t xml:space="preserve">, </w:t>
      </w:r>
      <w:r w:rsidR="0004319A">
        <w:rPr>
          <w:rFonts w:ascii="XO Thames" w:hAnsi="XO Thames" w:cs="Times New Roman"/>
          <w:szCs w:val="24"/>
        </w:rPr>
        <w:br/>
      </w:r>
      <w:r w:rsidR="00675BDA" w:rsidRPr="00997B6B">
        <w:rPr>
          <w:rFonts w:ascii="XO Thames" w:hAnsi="XO Thames" w:cs="Times New Roman"/>
          <w:szCs w:val="24"/>
        </w:rPr>
        <w:t xml:space="preserve">НДС </w:t>
      </w:r>
      <w:r w:rsidR="00932375" w:rsidRPr="00997B6B">
        <w:rPr>
          <w:rFonts w:ascii="XO Thames" w:hAnsi="XO Thames" w:cs="Times New Roman"/>
          <w:szCs w:val="24"/>
          <w:highlight w:val="yellow"/>
        </w:rPr>
        <w:t>______</w:t>
      </w:r>
      <w:r w:rsidRPr="00997B6B">
        <w:rPr>
          <w:rFonts w:ascii="XO Thames" w:hAnsi="XO Thames" w:cs="Times New Roman"/>
          <w:szCs w:val="24"/>
        </w:rPr>
        <w:t>.</w:t>
      </w:r>
    </w:p>
    <w:p w:rsidR="00CD7866" w:rsidRPr="00997B6B" w:rsidRDefault="00CD7866"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4.2.</w:t>
      </w:r>
      <w:r w:rsidR="0004319A">
        <w:rPr>
          <w:rFonts w:ascii="XO Thames" w:hAnsi="XO Thames" w:cs="Times New Roman"/>
          <w:szCs w:val="24"/>
        </w:rPr>
        <w:tab/>
      </w:r>
      <w:r w:rsidRPr="00997B6B">
        <w:rPr>
          <w:rFonts w:ascii="XO Thames" w:hAnsi="XO Thames" w:cs="Times New Roman"/>
          <w:szCs w:val="24"/>
        </w:rPr>
        <w:t xml:space="preserve">Цена </w:t>
      </w:r>
      <w:r w:rsidR="00370194" w:rsidRPr="00997B6B">
        <w:rPr>
          <w:rFonts w:ascii="XO Thames" w:hAnsi="XO Thames" w:cs="Times New Roman"/>
          <w:szCs w:val="24"/>
        </w:rPr>
        <w:t>Контракт</w:t>
      </w:r>
      <w:r w:rsidRPr="00997B6B">
        <w:rPr>
          <w:rFonts w:ascii="XO Thames" w:hAnsi="XO Thames" w:cs="Times New Roman"/>
          <w:szCs w:val="24"/>
        </w:rPr>
        <w:t>а является твердой и определяется на весь срок его исполнения.</w:t>
      </w:r>
    </w:p>
    <w:p w:rsidR="00675BDA" w:rsidRPr="00997B6B" w:rsidRDefault="00675BDA"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Источник финансирования: федеральный бюджет в пределах выделенных лимитов бюджетных обязательств на соответствующие код и статью бюджетной классификации на 202</w:t>
      </w:r>
      <w:r w:rsidR="001875E4" w:rsidRPr="00997B6B">
        <w:rPr>
          <w:rFonts w:ascii="XO Thames" w:hAnsi="XO Thames" w:cs="Times New Roman"/>
          <w:szCs w:val="24"/>
        </w:rPr>
        <w:t>6</w:t>
      </w:r>
      <w:r w:rsidRPr="00997B6B">
        <w:rPr>
          <w:rFonts w:ascii="XO Thames" w:hAnsi="XO Thames" w:cs="Times New Roman"/>
          <w:szCs w:val="24"/>
        </w:rPr>
        <w:t xml:space="preserve"> год. </w:t>
      </w:r>
    </w:p>
    <w:p w:rsidR="00CD7866" w:rsidRPr="00997B6B" w:rsidRDefault="00CD7866"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4.3.</w:t>
      </w:r>
      <w:r w:rsidR="0004319A">
        <w:rPr>
          <w:rFonts w:ascii="XO Thames" w:hAnsi="XO Thames" w:cs="Times New Roman"/>
          <w:szCs w:val="24"/>
        </w:rPr>
        <w:tab/>
      </w:r>
      <w:r w:rsidRPr="00997B6B">
        <w:rPr>
          <w:rFonts w:ascii="XO Thames" w:hAnsi="XO Thames" w:cs="Times New Roman"/>
          <w:szCs w:val="24"/>
        </w:rPr>
        <w:t xml:space="preserve">Оплата </w:t>
      </w:r>
      <w:r w:rsidR="00C71E55" w:rsidRPr="00997B6B">
        <w:rPr>
          <w:rFonts w:ascii="XO Thames" w:hAnsi="XO Thames" w:cs="Times New Roman"/>
          <w:szCs w:val="24"/>
        </w:rPr>
        <w:t>услуг</w:t>
      </w:r>
      <w:r w:rsidRPr="00997B6B">
        <w:rPr>
          <w:rFonts w:ascii="XO Thames" w:hAnsi="XO Thames" w:cs="Times New Roman"/>
          <w:szCs w:val="24"/>
        </w:rPr>
        <w:t xml:space="preserve"> по </w:t>
      </w:r>
      <w:r w:rsidR="00370194" w:rsidRPr="00997B6B">
        <w:rPr>
          <w:rFonts w:ascii="XO Thames" w:hAnsi="XO Thames" w:cs="Times New Roman"/>
          <w:szCs w:val="24"/>
        </w:rPr>
        <w:t>Контракт</w:t>
      </w:r>
      <w:r w:rsidRPr="00997B6B">
        <w:rPr>
          <w:rFonts w:ascii="XO Thames" w:hAnsi="XO Thames" w:cs="Times New Roman"/>
          <w:szCs w:val="24"/>
        </w:rPr>
        <w:t xml:space="preserve">у проводится по факту </w:t>
      </w:r>
      <w:r w:rsidR="00C71E55" w:rsidRPr="00997B6B">
        <w:rPr>
          <w:rFonts w:ascii="XO Thames" w:hAnsi="XO Thames" w:cs="Times New Roman"/>
          <w:szCs w:val="24"/>
        </w:rPr>
        <w:t>оказанных услуг</w:t>
      </w:r>
      <w:r w:rsidRPr="00997B6B">
        <w:rPr>
          <w:rFonts w:ascii="XO Thames" w:hAnsi="XO Thames" w:cs="Times New Roman"/>
          <w:szCs w:val="24"/>
        </w:rPr>
        <w:t xml:space="preserve"> в течение </w:t>
      </w:r>
      <w:r w:rsidR="0080437A" w:rsidRPr="00997B6B">
        <w:rPr>
          <w:rFonts w:ascii="XO Thames" w:hAnsi="XO Thames" w:cs="Times New Roman"/>
          <w:szCs w:val="24"/>
        </w:rPr>
        <w:br/>
      </w:r>
      <w:r w:rsidRPr="00997B6B">
        <w:rPr>
          <w:rFonts w:ascii="XO Thames" w:hAnsi="XO Thames" w:cs="Times New Roman"/>
          <w:szCs w:val="24"/>
        </w:rPr>
        <w:t>1</w:t>
      </w:r>
      <w:r w:rsidR="00675BDA" w:rsidRPr="00997B6B">
        <w:rPr>
          <w:rFonts w:ascii="XO Thames" w:hAnsi="XO Thames" w:cs="Times New Roman"/>
          <w:szCs w:val="24"/>
        </w:rPr>
        <w:t>0</w:t>
      </w:r>
      <w:r w:rsidRPr="00997B6B">
        <w:rPr>
          <w:rFonts w:ascii="XO Thames" w:hAnsi="XO Thames" w:cs="Times New Roman"/>
          <w:szCs w:val="24"/>
        </w:rPr>
        <w:t xml:space="preserve"> (</w:t>
      </w:r>
      <w:r w:rsidR="00675BDA" w:rsidRPr="00997B6B">
        <w:rPr>
          <w:rFonts w:ascii="XO Thames" w:hAnsi="XO Thames" w:cs="Times New Roman"/>
          <w:szCs w:val="24"/>
        </w:rPr>
        <w:t>десяти</w:t>
      </w:r>
      <w:r w:rsidRPr="00997B6B">
        <w:rPr>
          <w:rFonts w:ascii="XO Thames" w:hAnsi="XO Thames" w:cs="Times New Roman"/>
          <w:szCs w:val="24"/>
        </w:rPr>
        <w:t xml:space="preserve">) </w:t>
      </w:r>
      <w:r w:rsidR="00675BDA" w:rsidRPr="00997B6B">
        <w:rPr>
          <w:rFonts w:ascii="XO Thames" w:hAnsi="XO Thames" w:cs="Times New Roman"/>
          <w:szCs w:val="24"/>
        </w:rPr>
        <w:t>рабочих</w:t>
      </w:r>
      <w:r w:rsidR="00F07A8A" w:rsidRPr="00997B6B">
        <w:rPr>
          <w:rFonts w:ascii="XO Thames" w:hAnsi="XO Thames" w:cs="Times New Roman"/>
          <w:szCs w:val="24"/>
        </w:rPr>
        <w:t xml:space="preserve"> дней после подписания Сторонами </w:t>
      </w:r>
      <w:r w:rsidR="00843B73" w:rsidRPr="00997B6B">
        <w:rPr>
          <w:rFonts w:ascii="XO Thames" w:hAnsi="XO Thames" w:cs="Times New Roman"/>
          <w:szCs w:val="24"/>
        </w:rPr>
        <w:t>Акта</w:t>
      </w:r>
      <w:r w:rsidR="00931F6F" w:rsidRPr="00997B6B">
        <w:rPr>
          <w:rFonts w:ascii="XO Thames" w:hAnsi="XO Thames" w:cs="Times New Roman"/>
          <w:szCs w:val="24"/>
        </w:rPr>
        <w:t>.</w:t>
      </w:r>
    </w:p>
    <w:p w:rsidR="00CD7866" w:rsidRPr="00997B6B" w:rsidRDefault="00CD7866"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4.4.</w:t>
      </w:r>
      <w:r w:rsidR="0004319A">
        <w:rPr>
          <w:rFonts w:ascii="XO Thames" w:hAnsi="XO Thames" w:cs="Times New Roman"/>
          <w:szCs w:val="24"/>
        </w:rPr>
        <w:tab/>
      </w:r>
      <w:r w:rsidRPr="00997B6B">
        <w:rPr>
          <w:rFonts w:ascii="XO Thames" w:hAnsi="XO Thames" w:cs="Times New Roman"/>
          <w:szCs w:val="24"/>
        </w:rPr>
        <w:t xml:space="preserve">Счета-фактуры на </w:t>
      </w:r>
      <w:r w:rsidR="00C71E55" w:rsidRPr="00997B6B">
        <w:rPr>
          <w:rFonts w:ascii="XO Thames" w:hAnsi="XO Thames" w:cs="Times New Roman"/>
          <w:szCs w:val="24"/>
        </w:rPr>
        <w:t>оказанные услуги</w:t>
      </w:r>
      <w:r w:rsidRPr="00997B6B">
        <w:rPr>
          <w:rFonts w:ascii="XO Thames" w:hAnsi="XO Thames" w:cs="Times New Roman"/>
          <w:szCs w:val="24"/>
        </w:rPr>
        <w:t xml:space="preserve"> выставляются в соответствии с п. 3 ст. 168 </w:t>
      </w:r>
      <w:r w:rsidR="0004319A">
        <w:rPr>
          <w:rFonts w:ascii="XO Thames" w:hAnsi="XO Thames" w:cs="Times New Roman"/>
          <w:szCs w:val="24"/>
        </w:rPr>
        <w:t>Налогового кодекса Российской Федерации</w:t>
      </w:r>
      <w:r w:rsidRPr="00997B6B">
        <w:rPr>
          <w:rFonts w:ascii="XO Thames" w:hAnsi="XO Thames" w:cs="Times New Roman"/>
          <w:szCs w:val="24"/>
        </w:rPr>
        <w:t xml:space="preserve">, оформляются в соответствии с п. 5 и п. 5.1 ст. 169 </w:t>
      </w:r>
      <w:r w:rsidR="0004319A">
        <w:rPr>
          <w:rFonts w:ascii="XO Thames" w:hAnsi="XO Thames" w:cs="Times New Roman"/>
          <w:szCs w:val="24"/>
        </w:rPr>
        <w:t>Налогового кодекса Российской Федерации</w:t>
      </w:r>
      <w:r w:rsidRPr="00997B6B">
        <w:rPr>
          <w:rFonts w:ascii="XO Thames" w:hAnsi="XO Thames" w:cs="Times New Roman"/>
          <w:szCs w:val="24"/>
        </w:rPr>
        <w:t>.</w:t>
      </w:r>
    </w:p>
    <w:p w:rsidR="00FB2D5D" w:rsidRPr="00997B6B" w:rsidRDefault="00FB2D5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4.5.</w:t>
      </w:r>
      <w:r w:rsidR="0004319A">
        <w:rPr>
          <w:rFonts w:ascii="XO Thames" w:hAnsi="XO Thames" w:cs="Times New Roman"/>
          <w:szCs w:val="24"/>
        </w:rPr>
        <w:tab/>
      </w:r>
      <w:r w:rsidRPr="00997B6B">
        <w:rPr>
          <w:rFonts w:ascii="XO Thames" w:hAnsi="XO Thames" w:cs="Times New Roman"/>
          <w:szCs w:val="24"/>
        </w:rPr>
        <w:t xml:space="preserve">Сумма, подлежащая уплате Заказчиком юридическому лицу или физическому лицу, </w:t>
      </w:r>
      <w:r w:rsidRPr="00997B6B">
        <w:rPr>
          <w:rFonts w:ascii="XO Thames" w:hAnsi="XO Thames" w:cs="Times New Roman"/>
          <w:szCs w:val="24"/>
        </w:rPr>
        <w:br/>
        <w:t xml:space="preserve">в том числе зарегистрированному в качестве индивидуального предпринимателя (в случае заключения Контракта с такими лицами), должна быть уменьшена на размер налогов, сборов </w:t>
      </w:r>
      <w:r w:rsidRPr="00997B6B">
        <w:rPr>
          <w:rFonts w:ascii="XO Thames" w:hAnsi="XO Thames" w:cs="Times New Roman"/>
          <w:szCs w:val="24"/>
        </w:rPr>
        <w:br/>
        <w:t xml:space="preserve">и иных обязательных платежей в бюджеты бюджетной системы Российской Федерации, связанных </w:t>
      </w:r>
      <w:r w:rsidR="0004319A">
        <w:rPr>
          <w:rFonts w:ascii="XO Thames" w:hAnsi="XO Thames" w:cs="Times New Roman"/>
          <w:szCs w:val="24"/>
        </w:rPr>
        <w:br/>
      </w:r>
      <w:r w:rsidRPr="00997B6B">
        <w:rPr>
          <w:rFonts w:ascii="XO Thames" w:hAnsi="XO Thames" w:cs="Times New Roman"/>
          <w:szCs w:val="24"/>
        </w:rPr>
        <w:t xml:space="preserve">с оплатой Контракта, если в соответствии с законодательством Российской Федерации о налогах </w:t>
      </w:r>
      <w:r w:rsidR="00614FD2" w:rsidRPr="00997B6B">
        <w:rPr>
          <w:rFonts w:ascii="XO Thames" w:hAnsi="XO Thames" w:cs="Times New Roman"/>
          <w:szCs w:val="24"/>
        </w:rPr>
        <w:br/>
      </w:r>
      <w:r w:rsidRPr="00997B6B">
        <w:rPr>
          <w:rFonts w:ascii="XO Thames" w:hAnsi="XO Thames" w:cs="Times New Roman"/>
          <w:szCs w:val="24"/>
        </w:rPr>
        <w:t>и сборах такие налоги, сборы и иные обязательные платежи подлежат уплате в бюджеты бюджетной системы Российской Федерации Заказчиком.</w:t>
      </w:r>
    </w:p>
    <w:p w:rsidR="00CD7866" w:rsidRPr="00997B6B" w:rsidRDefault="00FB2D5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4.6</w:t>
      </w:r>
      <w:r w:rsidR="00CD7866" w:rsidRPr="00997B6B">
        <w:rPr>
          <w:rFonts w:ascii="XO Thames" w:hAnsi="XO Thames" w:cs="Times New Roman"/>
          <w:szCs w:val="24"/>
        </w:rPr>
        <w:t>.</w:t>
      </w:r>
      <w:r w:rsidR="0004319A">
        <w:rPr>
          <w:rFonts w:ascii="XO Thames" w:hAnsi="XO Thames" w:cs="Times New Roman"/>
          <w:szCs w:val="24"/>
        </w:rPr>
        <w:tab/>
      </w:r>
      <w:r w:rsidR="00CD7866" w:rsidRPr="00997B6B">
        <w:rPr>
          <w:rFonts w:ascii="XO Thames" w:hAnsi="XO Thames" w:cs="Times New Roman"/>
          <w:szCs w:val="24"/>
        </w:rPr>
        <w:t>Обязательства Заказчика по оплате считаются исполненными с момента списания денежных</w:t>
      </w:r>
      <w:r w:rsidR="0004319A">
        <w:rPr>
          <w:rFonts w:ascii="XO Thames" w:hAnsi="XO Thames" w:cs="Times New Roman"/>
          <w:szCs w:val="24"/>
        </w:rPr>
        <w:t xml:space="preserve"> средств с его расчетного счета</w:t>
      </w:r>
      <w:r w:rsidR="00CD7866" w:rsidRPr="00997B6B">
        <w:rPr>
          <w:rFonts w:ascii="XO Thames" w:hAnsi="XO Thames" w:cs="Times New Roman"/>
          <w:szCs w:val="24"/>
        </w:rPr>
        <w:t>.</w:t>
      </w:r>
    </w:p>
    <w:p w:rsidR="00FF4D24" w:rsidRPr="00997B6B" w:rsidRDefault="00FF4D24" w:rsidP="00C83F05">
      <w:pPr>
        <w:spacing w:after="0" w:line="240" w:lineRule="auto"/>
        <w:jc w:val="center"/>
        <w:rPr>
          <w:rFonts w:ascii="XO Thames" w:hAnsi="XO Thames" w:cs="Times New Roman"/>
          <w:b/>
          <w:szCs w:val="24"/>
        </w:rPr>
      </w:pPr>
    </w:p>
    <w:p w:rsidR="00C83F05" w:rsidRPr="00997B6B" w:rsidRDefault="00F101B4" w:rsidP="00C83F05">
      <w:pPr>
        <w:suppressAutoHyphens/>
        <w:autoSpaceDE w:val="0"/>
        <w:spacing w:after="0" w:line="240" w:lineRule="auto"/>
        <w:jc w:val="center"/>
        <w:rPr>
          <w:rFonts w:ascii="XO Thames" w:hAnsi="XO Thames" w:cs="Times New Roman"/>
          <w:b/>
          <w:w w:val="102"/>
          <w:kern w:val="1"/>
          <w:lang w:eastAsia="ar-SA"/>
        </w:rPr>
      </w:pPr>
      <w:r w:rsidRPr="00997B6B">
        <w:rPr>
          <w:rFonts w:ascii="XO Thames" w:hAnsi="XO Thames" w:cs="Times New Roman"/>
          <w:b/>
          <w:w w:val="102"/>
          <w:kern w:val="1"/>
          <w:lang w:eastAsia="ar-SA"/>
        </w:rPr>
        <w:t>5</w:t>
      </w:r>
      <w:r w:rsidR="00C83F05" w:rsidRPr="00997B6B">
        <w:rPr>
          <w:rFonts w:ascii="XO Thames" w:hAnsi="XO Thames" w:cs="Times New Roman"/>
          <w:b/>
          <w:w w:val="102"/>
          <w:kern w:val="1"/>
          <w:lang w:eastAsia="ar-SA"/>
        </w:rPr>
        <w:t xml:space="preserve">. </w:t>
      </w:r>
      <w:r w:rsidR="00FF2616" w:rsidRPr="00997B6B">
        <w:rPr>
          <w:rFonts w:ascii="XO Thames" w:hAnsi="XO Thames" w:cs="Times New Roman"/>
          <w:b/>
          <w:w w:val="102"/>
          <w:kern w:val="1"/>
          <w:lang w:eastAsia="ar-SA"/>
        </w:rPr>
        <w:t xml:space="preserve">Порядок сдачи и приемки </w:t>
      </w:r>
      <w:r w:rsidR="00C71E55" w:rsidRPr="00997B6B">
        <w:rPr>
          <w:rFonts w:ascii="XO Thames" w:hAnsi="XO Thames" w:cs="Times New Roman"/>
          <w:b/>
          <w:w w:val="102"/>
          <w:kern w:val="1"/>
          <w:lang w:eastAsia="ar-SA"/>
        </w:rPr>
        <w:t>оказанных услуг</w:t>
      </w:r>
    </w:p>
    <w:p w:rsidR="00FF2616" w:rsidRPr="00997B6B" w:rsidRDefault="00FF2616" w:rsidP="00C83F05">
      <w:pPr>
        <w:suppressAutoHyphens/>
        <w:autoSpaceDE w:val="0"/>
        <w:spacing w:after="0" w:line="240" w:lineRule="auto"/>
        <w:jc w:val="center"/>
        <w:rPr>
          <w:rFonts w:ascii="XO Thames" w:hAnsi="XO Thames" w:cs="Times New Roman"/>
          <w:b/>
          <w:w w:val="102"/>
          <w:kern w:val="1"/>
          <w:lang w:eastAsia="ar-SA"/>
        </w:rPr>
      </w:pPr>
    </w:p>
    <w:p w:rsidR="00EE3B52" w:rsidRPr="00EE3B52" w:rsidRDefault="00EE3B52" w:rsidP="00BE79EC">
      <w:pPr>
        <w:widowControl w:val="0"/>
        <w:autoSpaceDE w:val="0"/>
        <w:autoSpaceDN w:val="0"/>
        <w:adjustRightInd w:val="0"/>
        <w:spacing w:after="0" w:line="240" w:lineRule="auto"/>
        <w:ind w:firstLine="708"/>
        <w:jc w:val="both"/>
        <w:rPr>
          <w:rFonts w:ascii="XO Thames" w:hAnsi="XO Thames" w:cs="Times New Roman"/>
          <w:szCs w:val="24"/>
        </w:rPr>
      </w:pPr>
      <w:r w:rsidRPr="00EE3B52">
        <w:rPr>
          <w:rFonts w:ascii="XO Thames" w:hAnsi="XO Thames" w:cs="Times New Roman"/>
          <w:szCs w:val="24"/>
        </w:rPr>
        <w:t>5.1.</w:t>
      </w:r>
      <w:r w:rsidR="00BE79EC">
        <w:rPr>
          <w:rFonts w:ascii="XO Thames" w:hAnsi="XO Thames" w:cs="Times New Roman"/>
          <w:szCs w:val="24"/>
        </w:rPr>
        <w:tab/>
      </w:r>
      <w:r w:rsidRPr="00EE3B52">
        <w:rPr>
          <w:rFonts w:ascii="XO Thames" w:hAnsi="XO Thames" w:cs="Times New Roman"/>
          <w:szCs w:val="24"/>
        </w:rPr>
        <w:t xml:space="preserve">Не позднее </w:t>
      </w:r>
      <w:r w:rsidR="00BE79EC" w:rsidRPr="00BE79EC">
        <w:rPr>
          <w:rFonts w:ascii="XO Thames" w:hAnsi="XO Thames" w:cs="Times New Roman"/>
          <w:szCs w:val="24"/>
        </w:rPr>
        <w:t>3</w:t>
      </w:r>
      <w:r w:rsidRPr="00EE3B52">
        <w:rPr>
          <w:rFonts w:ascii="XO Thames" w:hAnsi="XO Thames" w:cs="Times New Roman"/>
          <w:szCs w:val="24"/>
        </w:rPr>
        <w:t xml:space="preserve"> (</w:t>
      </w:r>
      <w:r w:rsidR="00BE79EC">
        <w:rPr>
          <w:rFonts w:ascii="XO Thames" w:hAnsi="XO Thames" w:cs="Times New Roman"/>
          <w:szCs w:val="24"/>
        </w:rPr>
        <w:t>трех</w:t>
      </w:r>
      <w:r w:rsidRPr="00EE3B52">
        <w:rPr>
          <w:rFonts w:ascii="XO Thames" w:hAnsi="XO Thames" w:cs="Times New Roman"/>
          <w:szCs w:val="24"/>
        </w:rPr>
        <w:t xml:space="preserve">) рабочих дней, следующих за отчетным периодом, Исполнитель предоставляет Заказчику комплект отчетной документации и Акт, подписанный Исполнителем </w:t>
      </w:r>
      <w:r>
        <w:rPr>
          <w:rFonts w:ascii="XO Thames" w:hAnsi="XO Thames" w:cs="Times New Roman"/>
          <w:szCs w:val="24"/>
        </w:rPr>
        <w:br/>
      </w:r>
      <w:r w:rsidRPr="00EE3B52">
        <w:rPr>
          <w:rFonts w:ascii="XO Thames" w:hAnsi="XO Thames" w:cs="Times New Roman"/>
          <w:szCs w:val="24"/>
        </w:rPr>
        <w:t xml:space="preserve">в 2 (двух) экземплярах, </w:t>
      </w:r>
      <w:r w:rsidR="00BE79EC" w:rsidRPr="00997B6B">
        <w:rPr>
          <w:rFonts w:ascii="XO Thames" w:hAnsi="XO Thames" w:cs="Times New Roman"/>
          <w:szCs w:val="24"/>
        </w:rPr>
        <w:t xml:space="preserve">свидетельства о поверке (извещение о непригодности) или иные документы, предусмотренные нормативной </w:t>
      </w:r>
      <w:r w:rsidR="00BE79EC" w:rsidRPr="00BE79EC">
        <w:rPr>
          <w:rFonts w:ascii="XO Thames" w:hAnsi="XO Thames" w:cs="Times New Roman"/>
          <w:szCs w:val="24"/>
        </w:rPr>
        <w:t>документацией</w:t>
      </w:r>
      <w:r w:rsidRPr="00BE79EC">
        <w:rPr>
          <w:rFonts w:ascii="XO Thames" w:hAnsi="XO Thames" w:cs="Times New Roman"/>
          <w:szCs w:val="24"/>
        </w:rPr>
        <w:t xml:space="preserve">, документы подтверждающие внесение </w:t>
      </w:r>
      <w:r w:rsidR="00BE79EC" w:rsidRPr="00BE79EC">
        <w:rPr>
          <w:rFonts w:ascii="XO Thames" w:hAnsi="XO Thames" w:cs="Times New Roman"/>
          <w:snapToGrid w:val="0"/>
        </w:rPr>
        <w:t>сведений</w:t>
      </w:r>
      <w:r w:rsidR="00BE79EC" w:rsidRPr="00997B6B">
        <w:rPr>
          <w:rFonts w:ascii="XO Thames" w:hAnsi="XO Thames" w:cs="Times New Roman"/>
          <w:snapToGrid w:val="0"/>
        </w:rPr>
        <w:t xml:space="preserve"> </w:t>
      </w:r>
      <w:r w:rsidR="00BE79EC">
        <w:rPr>
          <w:rFonts w:ascii="XO Thames" w:hAnsi="XO Thames" w:cs="Times New Roman"/>
          <w:snapToGrid w:val="0"/>
        </w:rPr>
        <w:br/>
      </w:r>
      <w:r w:rsidR="00BE79EC" w:rsidRPr="00997B6B">
        <w:rPr>
          <w:rFonts w:ascii="XO Thames" w:hAnsi="XO Thames" w:cs="Times New Roman"/>
          <w:snapToGrid w:val="0"/>
        </w:rPr>
        <w:t>о результатах поверки СИ в Федеральный информационный фонд по обеспечению единства измерений.</w:t>
      </w:r>
    </w:p>
    <w:p w:rsidR="00EE3B52" w:rsidRPr="00EE3B52" w:rsidRDefault="00EE3B52" w:rsidP="00BE79EC">
      <w:pPr>
        <w:widowControl w:val="0"/>
        <w:autoSpaceDE w:val="0"/>
        <w:autoSpaceDN w:val="0"/>
        <w:adjustRightInd w:val="0"/>
        <w:spacing w:after="0" w:line="240" w:lineRule="auto"/>
        <w:ind w:firstLine="708"/>
        <w:jc w:val="both"/>
        <w:rPr>
          <w:rFonts w:ascii="XO Thames" w:hAnsi="XO Thames" w:cs="Times New Roman"/>
          <w:szCs w:val="24"/>
        </w:rPr>
      </w:pPr>
      <w:r w:rsidRPr="00EE3B52">
        <w:rPr>
          <w:rFonts w:ascii="XO Thames" w:hAnsi="XO Thames" w:cs="Times New Roman"/>
          <w:szCs w:val="24"/>
        </w:rPr>
        <w:t>5.2.</w:t>
      </w:r>
      <w:r w:rsidR="00BE79EC">
        <w:rPr>
          <w:rFonts w:ascii="XO Thames" w:hAnsi="XO Thames" w:cs="Times New Roman"/>
          <w:szCs w:val="24"/>
        </w:rPr>
        <w:tab/>
      </w:r>
      <w:r w:rsidRPr="00EE3B52">
        <w:rPr>
          <w:rFonts w:ascii="XO Thames" w:hAnsi="XO Thames" w:cs="Times New Roman"/>
          <w:szCs w:val="24"/>
        </w:rPr>
        <w:t xml:space="preserve">Не позднее 5 (пяти) рабочих дней после получения от Исполнителя документов, указанных в п. 5.1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в приложениях к нему, и направляет Исполнителю подписанный Заказчиком 1 (один) экземпляр Акта, либо запрос о предоставлении разъяснений касательно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w:t>
      </w:r>
      <w:r w:rsidR="00BE79EC">
        <w:rPr>
          <w:rFonts w:ascii="XO Thames" w:hAnsi="XO Thames" w:cs="Times New Roman"/>
          <w:szCs w:val="24"/>
        </w:rPr>
        <w:br/>
      </w:r>
      <w:r w:rsidRPr="00EE3B52">
        <w:rPr>
          <w:rFonts w:ascii="XO Thames" w:hAnsi="XO Thames" w:cs="Times New Roman"/>
          <w:szCs w:val="24"/>
        </w:rPr>
        <w:t>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EE3B52" w:rsidRPr="00EE3B52" w:rsidRDefault="00EE3B52" w:rsidP="00E775B3">
      <w:pPr>
        <w:widowControl w:val="0"/>
        <w:autoSpaceDE w:val="0"/>
        <w:autoSpaceDN w:val="0"/>
        <w:adjustRightInd w:val="0"/>
        <w:spacing w:after="0" w:line="240" w:lineRule="auto"/>
        <w:ind w:firstLine="708"/>
        <w:jc w:val="both"/>
        <w:rPr>
          <w:rFonts w:ascii="XO Thames" w:hAnsi="XO Thames" w:cs="Times New Roman"/>
          <w:szCs w:val="24"/>
        </w:rPr>
      </w:pPr>
      <w:r w:rsidRPr="00EE3B52">
        <w:rPr>
          <w:rFonts w:ascii="XO Thames" w:hAnsi="XO Thames" w:cs="Times New Roman"/>
          <w:szCs w:val="24"/>
        </w:rPr>
        <w:t>5.3.</w:t>
      </w:r>
      <w:r w:rsidR="00BE79EC">
        <w:rPr>
          <w:rFonts w:ascii="XO Thames" w:hAnsi="XO Thames" w:cs="Times New Roman"/>
          <w:szCs w:val="24"/>
        </w:rPr>
        <w:tab/>
      </w:r>
      <w:r w:rsidRPr="00EE3B52">
        <w:rPr>
          <w:rFonts w:ascii="XO Thames" w:hAnsi="XO Thames" w:cs="Times New Roman"/>
          <w:szCs w:val="24"/>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rsidR="00EE3B52" w:rsidRDefault="00EE3B52" w:rsidP="00E775B3">
      <w:pPr>
        <w:widowControl w:val="0"/>
        <w:autoSpaceDE w:val="0"/>
        <w:autoSpaceDN w:val="0"/>
        <w:adjustRightInd w:val="0"/>
        <w:spacing w:after="0" w:line="240" w:lineRule="auto"/>
        <w:ind w:firstLine="708"/>
        <w:jc w:val="both"/>
        <w:rPr>
          <w:rFonts w:ascii="XO Thames" w:hAnsi="XO Thames" w:cs="Times New Roman"/>
          <w:szCs w:val="24"/>
        </w:rPr>
      </w:pPr>
      <w:r w:rsidRPr="00EE3B52">
        <w:rPr>
          <w:rFonts w:ascii="XO Thames" w:hAnsi="XO Thames" w:cs="Times New Roman"/>
          <w:szCs w:val="24"/>
        </w:rPr>
        <w:t>5.4.</w:t>
      </w:r>
      <w:r w:rsidR="00BE79EC">
        <w:rPr>
          <w:rFonts w:ascii="XO Thames" w:hAnsi="XO Thames" w:cs="Times New Roman"/>
          <w:szCs w:val="24"/>
        </w:rPr>
        <w:tab/>
      </w:r>
      <w:r w:rsidRPr="00EE3B52">
        <w:rPr>
          <w:rFonts w:ascii="XO Thames" w:hAnsi="XO Thames" w:cs="Times New Roman"/>
          <w:szCs w:val="24"/>
        </w:rPr>
        <w:t xml:space="preserve">В случае получения от Заказчика запроса о предоставлении разъяснений касательно оказанных услуг, или мотивированного отказа от принятия результатов оказанных услуг, или акта </w:t>
      </w:r>
      <w:r w:rsidR="00BE79EC">
        <w:rPr>
          <w:rFonts w:ascii="XO Thames" w:hAnsi="XO Thames" w:cs="Times New Roman"/>
          <w:szCs w:val="24"/>
        </w:rPr>
        <w:br/>
      </w:r>
      <w:r w:rsidRPr="00EE3B52">
        <w:rPr>
          <w:rFonts w:ascii="XO Thames" w:hAnsi="XO Thames" w:cs="Times New Roman"/>
          <w:szCs w:val="24"/>
        </w:rPr>
        <w:t xml:space="preserve">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w:t>
      </w:r>
      <w:r w:rsidR="00BE79EC">
        <w:rPr>
          <w:rFonts w:ascii="XO Thames" w:hAnsi="XO Thames" w:cs="Times New Roman"/>
          <w:szCs w:val="24"/>
        </w:rPr>
        <w:br/>
      </w:r>
      <w:r w:rsidRPr="00EE3B52">
        <w:rPr>
          <w:rFonts w:ascii="XO Thames" w:hAnsi="XO Thames" w:cs="Times New Roman"/>
          <w:szCs w:val="24"/>
        </w:rPr>
        <w:t xml:space="preserve">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w:t>
      </w:r>
      <w:r w:rsidR="00BE79EC">
        <w:rPr>
          <w:rFonts w:ascii="XO Thames" w:hAnsi="XO Thames" w:cs="Times New Roman"/>
          <w:szCs w:val="24"/>
        </w:rPr>
        <w:br/>
      </w:r>
      <w:r w:rsidRPr="00EE3B52">
        <w:rPr>
          <w:rFonts w:ascii="XO Thames" w:hAnsi="XO Thames" w:cs="Times New Roman"/>
          <w:szCs w:val="24"/>
        </w:rPr>
        <w:t>с предъявленными требованиями</w:t>
      </w:r>
      <w:r w:rsidR="00E775B3">
        <w:rPr>
          <w:rFonts w:ascii="XO Thames" w:hAnsi="XO Thames" w:cs="Times New Roman"/>
          <w:szCs w:val="24"/>
        </w:rPr>
        <w:t xml:space="preserve"> </w:t>
      </w:r>
      <w:r w:rsidRPr="00EE3B52">
        <w:rPr>
          <w:rFonts w:ascii="XO Thames" w:hAnsi="XO Thames" w:cs="Times New Roman"/>
          <w:szCs w:val="24"/>
        </w:rPr>
        <w:t>/</w:t>
      </w:r>
      <w:r w:rsidR="00E775B3">
        <w:rPr>
          <w:rFonts w:ascii="XO Thames" w:hAnsi="XO Thames" w:cs="Times New Roman"/>
          <w:szCs w:val="24"/>
        </w:rPr>
        <w:t xml:space="preserve"> </w:t>
      </w:r>
      <w:r w:rsidRPr="00EE3B52">
        <w:rPr>
          <w:rFonts w:ascii="XO Thames" w:hAnsi="XO Thames" w:cs="Times New Roman"/>
          <w:szCs w:val="24"/>
        </w:rPr>
        <w:t xml:space="preserve">замечаниями комплект отчетной документации, отчет </w:t>
      </w:r>
      <w:r w:rsidR="00BE79EC">
        <w:rPr>
          <w:rFonts w:ascii="XO Thames" w:hAnsi="XO Thames" w:cs="Times New Roman"/>
          <w:szCs w:val="24"/>
        </w:rPr>
        <w:br/>
      </w:r>
      <w:r w:rsidRPr="00EE3B52">
        <w:rPr>
          <w:rFonts w:ascii="XO Thames" w:hAnsi="XO Thames" w:cs="Times New Roman"/>
          <w:szCs w:val="24"/>
        </w:rPr>
        <w:t>об устранении недостатков, выполнении необходимых доработок, а также повторный подписанный Исполнителем Акт в 2 (двух) экземплярах</w:t>
      </w:r>
      <w:r w:rsidR="00E775B3">
        <w:rPr>
          <w:rFonts w:ascii="XO Thames" w:hAnsi="XO Thames" w:cs="Times New Roman"/>
          <w:szCs w:val="24"/>
        </w:rPr>
        <w:t xml:space="preserve"> </w:t>
      </w:r>
      <w:r w:rsidRPr="00EE3B52">
        <w:rPr>
          <w:rFonts w:ascii="XO Thames" w:hAnsi="XO Thames" w:cs="Times New Roman"/>
          <w:szCs w:val="24"/>
        </w:rPr>
        <w:t>для принятия Заказчиком оказанных услуг.</w:t>
      </w:r>
    </w:p>
    <w:p w:rsidR="00BE79EC" w:rsidRPr="00EE3B52" w:rsidRDefault="00BE79EC" w:rsidP="00EE3B52">
      <w:pPr>
        <w:widowControl w:val="0"/>
        <w:autoSpaceDE w:val="0"/>
        <w:autoSpaceDN w:val="0"/>
        <w:adjustRightInd w:val="0"/>
        <w:spacing w:after="0" w:line="240" w:lineRule="auto"/>
        <w:ind w:firstLine="539"/>
        <w:jc w:val="both"/>
        <w:rPr>
          <w:rFonts w:ascii="XO Thames" w:hAnsi="XO Thames" w:cs="Times New Roman"/>
          <w:szCs w:val="24"/>
        </w:rPr>
      </w:pPr>
    </w:p>
    <w:p w:rsidR="00EE3B52" w:rsidRPr="00EE3B52" w:rsidRDefault="00EE3B52" w:rsidP="00E775B3">
      <w:pPr>
        <w:widowControl w:val="0"/>
        <w:autoSpaceDE w:val="0"/>
        <w:autoSpaceDN w:val="0"/>
        <w:adjustRightInd w:val="0"/>
        <w:spacing w:after="0" w:line="240" w:lineRule="auto"/>
        <w:ind w:firstLine="708"/>
        <w:jc w:val="both"/>
        <w:rPr>
          <w:rFonts w:ascii="XO Thames" w:hAnsi="XO Thames" w:cs="Times New Roman"/>
          <w:szCs w:val="24"/>
        </w:rPr>
      </w:pPr>
      <w:r w:rsidRPr="00EE3B52">
        <w:rPr>
          <w:rFonts w:ascii="XO Thames" w:hAnsi="XO Thames" w:cs="Times New Roman"/>
          <w:szCs w:val="24"/>
        </w:rPr>
        <w:lastRenderedPageBreak/>
        <w:t>5.5.</w:t>
      </w:r>
      <w:r w:rsidR="00BE79EC">
        <w:rPr>
          <w:rFonts w:ascii="XO Thames" w:hAnsi="XO Thames" w:cs="Times New Roman"/>
          <w:szCs w:val="24"/>
        </w:rPr>
        <w:tab/>
      </w:r>
      <w:r w:rsidRPr="00EE3B52">
        <w:rPr>
          <w:rFonts w:ascii="XO Thames" w:hAnsi="XO Thames" w:cs="Times New Roman"/>
          <w:szCs w:val="24"/>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w:t>
      </w:r>
      <w:r w:rsidR="00E775B3">
        <w:rPr>
          <w:rFonts w:ascii="XO Thames" w:hAnsi="XO Thames" w:cs="Times New Roman"/>
          <w:szCs w:val="24"/>
        </w:rPr>
        <w:t xml:space="preserve"> </w:t>
      </w:r>
      <w:r w:rsidRPr="00EE3B52">
        <w:rPr>
          <w:rFonts w:ascii="XO Thames" w:hAnsi="XO Thames" w:cs="Times New Roman"/>
          <w:szCs w:val="24"/>
        </w:rPr>
        <w:t>/</w:t>
      </w:r>
      <w:r w:rsidR="00E775B3">
        <w:rPr>
          <w:rFonts w:ascii="XO Thames" w:hAnsi="XO Thames" w:cs="Times New Roman"/>
          <w:szCs w:val="24"/>
        </w:rPr>
        <w:t xml:space="preserve"> </w:t>
      </w:r>
      <w:r w:rsidRPr="00EE3B52">
        <w:rPr>
          <w:rFonts w:ascii="XO Thames" w:hAnsi="XO Thames" w:cs="Times New Roman"/>
          <w:szCs w:val="24"/>
        </w:rPr>
        <w:t xml:space="preserve">выполнении доработок в надлежащем порядке и в установленные </w:t>
      </w:r>
      <w:r w:rsidR="00BE79EC">
        <w:rPr>
          <w:rFonts w:ascii="XO Thames" w:hAnsi="XO Thames" w:cs="Times New Roman"/>
          <w:szCs w:val="24"/>
        </w:rPr>
        <w:br/>
      </w:r>
      <w:r w:rsidRPr="00EE3B52">
        <w:rPr>
          <w:rFonts w:ascii="XO Thames" w:hAnsi="XO Thames" w:cs="Times New Roman"/>
          <w:szCs w:val="24"/>
        </w:rPr>
        <w:t xml:space="preserve">сроки, а также в случае отсутствия у Заказчика запросов касательно предоставления разъяснений </w:t>
      </w:r>
      <w:r w:rsidR="00BE79EC">
        <w:rPr>
          <w:rFonts w:ascii="XO Thames" w:hAnsi="XO Thames" w:cs="Times New Roman"/>
          <w:szCs w:val="24"/>
        </w:rPr>
        <w:br/>
      </w:r>
      <w:r w:rsidRPr="00EE3B52">
        <w:rPr>
          <w:rFonts w:ascii="XO Thames" w:hAnsi="XO Thames" w:cs="Times New Roman"/>
          <w:szCs w:val="24"/>
        </w:rPr>
        <w:t xml:space="preserve">в отношении оказанных услуг Заказчик принимает оказанные услуги и подписывает </w:t>
      </w:r>
      <w:r w:rsidR="00E775B3">
        <w:rPr>
          <w:rFonts w:ascii="XO Thames" w:hAnsi="XO Thames" w:cs="Times New Roman"/>
          <w:szCs w:val="24"/>
        </w:rPr>
        <w:br/>
      </w:r>
      <w:r w:rsidRPr="00EE3B52">
        <w:rPr>
          <w:rFonts w:ascii="XO Thames" w:hAnsi="XO Thames" w:cs="Times New Roman"/>
          <w:szCs w:val="24"/>
        </w:rPr>
        <w:t xml:space="preserve">2 (два) экземпляра Акта, один из которых направляет Исполнителю в порядке, предусмотренном </w:t>
      </w:r>
      <w:r w:rsidR="00E775B3">
        <w:rPr>
          <w:rFonts w:ascii="XO Thames" w:hAnsi="XO Thames" w:cs="Times New Roman"/>
          <w:szCs w:val="24"/>
        </w:rPr>
        <w:br/>
      </w:r>
      <w:r w:rsidRPr="00EE3B52">
        <w:rPr>
          <w:rFonts w:ascii="XO Thames" w:hAnsi="XO Thames" w:cs="Times New Roman"/>
          <w:szCs w:val="24"/>
        </w:rPr>
        <w:t xml:space="preserve">в разделе </w:t>
      </w:r>
      <w:r w:rsidR="00E775B3">
        <w:rPr>
          <w:rFonts w:ascii="XO Thames" w:hAnsi="XO Thames" w:cs="Times New Roman"/>
          <w:szCs w:val="24"/>
        </w:rPr>
        <w:t>5</w:t>
      </w:r>
      <w:r w:rsidRPr="00EE3B52">
        <w:rPr>
          <w:rFonts w:ascii="XO Thames" w:hAnsi="XO Thames" w:cs="Times New Roman"/>
          <w:szCs w:val="24"/>
        </w:rPr>
        <w:t xml:space="preserve"> настоящего Контракта.</w:t>
      </w:r>
    </w:p>
    <w:p w:rsidR="00EE3B52" w:rsidRDefault="00EE3B52" w:rsidP="00E775B3">
      <w:pPr>
        <w:widowControl w:val="0"/>
        <w:autoSpaceDE w:val="0"/>
        <w:autoSpaceDN w:val="0"/>
        <w:adjustRightInd w:val="0"/>
        <w:spacing w:after="0" w:line="240" w:lineRule="auto"/>
        <w:ind w:firstLine="708"/>
        <w:jc w:val="both"/>
        <w:rPr>
          <w:rFonts w:ascii="XO Thames" w:hAnsi="XO Thames" w:cs="Times New Roman"/>
          <w:szCs w:val="24"/>
        </w:rPr>
      </w:pPr>
      <w:r w:rsidRPr="00EE3B52">
        <w:rPr>
          <w:rFonts w:ascii="XO Thames" w:hAnsi="XO Thames" w:cs="Times New Roman"/>
          <w:szCs w:val="24"/>
        </w:rPr>
        <w:t>5.6.</w:t>
      </w:r>
      <w:r w:rsidR="00BE79EC">
        <w:rPr>
          <w:rFonts w:ascii="XO Thames" w:hAnsi="XO Thames" w:cs="Times New Roman"/>
          <w:szCs w:val="24"/>
        </w:rPr>
        <w:tab/>
      </w:r>
      <w:r w:rsidRPr="00EE3B52">
        <w:rPr>
          <w:rFonts w:ascii="XO Thames" w:hAnsi="XO Thames" w:cs="Times New Roman"/>
          <w:szCs w:val="24"/>
        </w:rPr>
        <w:t>Подписанный Заказчиком и Исполнителем Акт и предъявленный Исполнителем Заказчику счет на оплату являются основанием для оплаты Исполнителю оказанных услуг.</w:t>
      </w:r>
    </w:p>
    <w:p w:rsidR="00C83F05" w:rsidRPr="00997B6B" w:rsidRDefault="00C83F05" w:rsidP="00FF2616">
      <w:pPr>
        <w:spacing w:after="0" w:line="240" w:lineRule="auto"/>
        <w:rPr>
          <w:rFonts w:ascii="XO Thames" w:hAnsi="XO Thames" w:cs="Times New Roman"/>
          <w:b/>
          <w:szCs w:val="24"/>
        </w:rPr>
      </w:pPr>
    </w:p>
    <w:p w:rsidR="007F307E" w:rsidRPr="00997B6B" w:rsidRDefault="00646CFD" w:rsidP="00FF4D24">
      <w:pPr>
        <w:spacing w:after="0" w:line="240" w:lineRule="auto"/>
        <w:jc w:val="center"/>
        <w:rPr>
          <w:rFonts w:ascii="XO Thames" w:hAnsi="XO Thames" w:cs="Times New Roman"/>
          <w:b/>
          <w:szCs w:val="24"/>
        </w:rPr>
      </w:pPr>
      <w:r w:rsidRPr="00997B6B">
        <w:rPr>
          <w:rFonts w:ascii="XO Thames" w:hAnsi="XO Thames" w:cs="Times New Roman"/>
          <w:b/>
          <w:szCs w:val="24"/>
        </w:rPr>
        <w:t>6</w:t>
      </w:r>
      <w:r w:rsidR="007F307E" w:rsidRPr="00997B6B">
        <w:rPr>
          <w:rFonts w:ascii="XO Thames" w:hAnsi="XO Thames" w:cs="Times New Roman"/>
          <w:b/>
          <w:szCs w:val="24"/>
        </w:rPr>
        <w:t>. Ответственность сторон</w:t>
      </w:r>
    </w:p>
    <w:p w:rsidR="00CE5A6F" w:rsidRPr="00997B6B" w:rsidRDefault="00CE5A6F" w:rsidP="00FF4D24">
      <w:pPr>
        <w:spacing w:after="0" w:line="240" w:lineRule="auto"/>
        <w:jc w:val="center"/>
        <w:rPr>
          <w:rFonts w:ascii="XO Thames" w:hAnsi="XO Thames" w:cs="Times New Roman"/>
          <w:b/>
          <w:szCs w:val="24"/>
        </w:rPr>
      </w:pP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.1</w:t>
      </w:r>
      <w:r w:rsidR="0004319A">
        <w:rPr>
          <w:rFonts w:ascii="XO Thames" w:hAnsi="XO Thames" w:cs="Times New Roman"/>
          <w:szCs w:val="24"/>
        </w:rPr>
        <w:t>.</w:t>
      </w:r>
      <w:r w:rsidR="0004319A">
        <w:rPr>
          <w:rFonts w:ascii="XO Thames" w:hAnsi="XO Thames" w:cs="Times New Roman"/>
          <w:szCs w:val="24"/>
        </w:rPr>
        <w:tab/>
      </w:r>
      <w:r w:rsidR="00CD7866" w:rsidRPr="00997B6B">
        <w:rPr>
          <w:rFonts w:ascii="XO Thames" w:hAnsi="XO Thames" w:cs="Times New Roman"/>
          <w:szCs w:val="24"/>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.2.</w:t>
      </w:r>
      <w:r w:rsidR="0004319A">
        <w:rPr>
          <w:rFonts w:ascii="XO Thames" w:hAnsi="XO Thames" w:cs="Times New Roman"/>
          <w:szCs w:val="24"/>
        </w:rPr>
        <w:tab/>
      </w:r>
      <w:r w:rsidR="00CD7866" w:rsidRPr="00997B6B">
        <w:rPr>
          <w:rFonts w:ascii="XO Thames" w:hAnsi="XO Thames" w:cs="Times New Roman"/>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.3.</w:t>
      </w:r>
      <w:r w:rsidR="0004319A">
        <w:rPr>
          <w:rFonts w:ascii="XO Thames" w:hAnsi="XO Thames" w:cs="Times New Roman"/>
          <w:szCs w:val="24"/>
        </w:rPr>
        <w:tab/>
      </w:r>
      <w:r w:rsidR="00CD7866" w:rsidRPr="00997B6B">
        <w:rPr>
          <w:rFonts w:ascii="XO Thames" w:hAnsi="XO Thames" w:cs="Times New Roman"/>
          <w:szCs w:val="24"/>
        </w:rPr>
        <w:t>Штрафы начисляю</w:t>
      </w:r>
      <w:r w:rsidR="00507F7E" w:rsidRPr="00997B6B">
        <w:rPr>
          <w:rFonts w:ascii="XO Thames" w:hAnsi="XO Thames" w:cs="Times New Roman"/>
          <w:szCs w:val="24"/>
        </w:rPr>
        <w:t>тся за ненадлежащее исполнение З</w:t>
      </w:r>
      <w:r w:rsidR="00CD7866" w:rsidRPr="00997B6B">
        <w:rPr>
          <w:rFonts w:ascii="XO Thames" w:hAnsi="XO Thames" w:cs="Times New Roman"/>
          <w:szCs w:val="24"/>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w:t>
      </w:r>
      <w:r w:rsidR="00D80D15" w:rsidRPr="00997B6B">
        <w:rPr>
          <w:rFonts w:ascii="XO Thames" w:hAnsi="XO Thames" w:cs="Times New Roman"/>
          <w:szCs w:val="24"/>
        </w:rPr>
        <w:t>льства РФ от 30.08.2017 № 1042,</w:t>
      </w:r>
      <w:r w:rsidR="00CD7866" w:rsidRPr="00997B6B">
        <w:rPr>
          <w:rFonts w:ascii="XO Thames" w:hAnsi="XO Thames" w:cs="Times New Roman"/>
          <w:szCs w:val="24"/>
        </w:rPr>
        <w:t xml:space="preserve"> и составляет 1000 рублей.</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.4.</w:t>
      </w:r>
      <w:r w:rsidR="0004319A">
        <w:rPr>
          <w:rFonts w:ascii="XO Thames" w:hAnsi="XO Thames" w:cs="Times New Roman"/>
          <w:szCs w:val="24"/>
        </w:rPr>
        <w:tab/>
      </w:r>
      <w:r w:rsidR="00CD7866" w:rsidRPr="00997B6B">
        <w:rPr>
          <w:rFonts w:ascii="XO Thames" w:hAnsi="XO Thames" w:cs="Times New Roman"/>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подлежит исполнению в течение 5 (пяти) рабочих дней с даты получения. Если в течение 5 (пяти) рабочих дней после получения требования Исполнитель его не исполнит, заказчик вправе произвести оплату по Контракту за вычетом соответствующего размера неустойки (штрафа, пени). </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.5.</w:t>
      </w:r>
      <w:r w:rsidR="0004319A">
        <w:rPr>
          <w:rFonts w:ascii="XO Thames" w:hAnsi="XO Thames" w:cs="Times New Roman"/>
          <w:szCs w:val="24"/>
        </w:rPr>
        <w:tab/>
      </w:r>
      <w:r w:rsidR="00CD7866" w:rsidRPr="00997B6B">
        <w:rPr>
          <w:rFonts w:ascii="XO Thames" w:hAnsi="XO Thames" w:cs="Times New Roman"/>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.6.</w:t>
      </w:r>
      <w:r w:rsidR="0004319A">
        <w:rPr>
          <w:rFonts w:ascii="XO Thames" w:hAnsi="XO Thames" w:cs="Times New Roman"/>
          <w:szCs w:val="24"/>
        </w:rPr>
        <w:tab/>
      </w:r>
      <w:r w:rsidR="00CD7866" w:rsidRPr="00997B6B">
        <w:rPr>
          <w:rFonts w:ascii="XO Thames" w:hAnsi="XO Thames" w:cs="Times New Roman"/>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и составляет 10 процентов цены контракта.</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.7.</w:t>
      </w:r>
      <w:r w:rsidR="0004319A">
        <w:rPr>
          <w:rFonts w:ascii="XO Thames" w:hAnsi="XO Thames" w:cs="Times New Roman"/>
          <w:szCs w:val="24"/>
        </w:rPr>
        <w:tab/>
      </w:r>
      <w:r w:rsidR="00CD7866" w:rsidRPr="00997B6B">
        <w:rPr>
          <w:rFonts w:ascii="XO Thames" w:hAnsi="XO Thames" w:cs="Times New Roman"/>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.8.</w:t>
      </w:r>
      <w:r w:rsidR="0004319A">
        <w:rPr>
          <w:rFonts w:ascii="XO Thames" w:hAnsi="XO Thames" w:cs="Times New Roman"/>
          <w:szCs w:val="24"/>
        </w:rPr>
        <w:tab/>
      </w:r>
      <w:r w:rsidR="00CD7866" w:rsidRPr="00997B6B">
        <w:rPr>
          <w:rFonts w:ascii="XO Thames" w:hAnsi="XO Thames" w:cs="Times New Roman"/>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.9.</w:t>
      </w:r>
      <w:r w:rsidR="0004319A">
        <w:rPr>
          <w:rFonts w:ascii="XO Thames" w:hAnsi="XO Thames" w:cs="Times New Roman"/>
          <w:szCs w:val="24"/>
        </w:rPr>
        <w:tab/>
      </w:r>
      <w:r w:rsidR="00CD7866" w:rsidRPr="00997B6B">
        <w:rPr>
          <w:rFonts w:ascii="XO Thames" w:hAnsi="XO Thames" w:cs="Times New Roman"/>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.10.</w:t>
      </w:r>
      <w:r w:rsidR="0004319A">
        <w:rPr>
          <w:rFonts w:ascii="XO Thames" w:hAnsi="XO Thames" w:cs="Times New Roman"/>
          <w:szCs w:val="24"/>
        </w:rPr>
        <w:tab/>
      </w:r>
      <w:r w:rsidR="00CD7866" w:rsidRPr="00997B6B">
        <w:rPr>
          <w:rFonts w:ascii="XO Thames" w:hAnsi="XO Thames" w:cs="Times New Roman"/>
          <w:szCs w:val="24"/>
        </w:rPr>
        <w:t xml:space="preserve">Сторона освобождается от уплаты неустойки (штрафа, пени), если докажет, </w:t>
      </w:r>
      <w:r w:rsidR="003112E1" w:rsidRPr="00997B6B">
        <w:rPr>
          <w:rFonts w:ascii="XO Thames" w:hAnsi="XO Thames" w:cs="Times New Roman"/>
          <w:szCs w:val="24"/>
        </w:rPr>
        <w:br/>
      </w:r>
      <w:r w:rsidR="00CD7866" w:rsidRPr="00997B6B">
        <w:rPr>
          <w:rFonts w:ascii="XO Thames" w:hAnsi="XO Thames" w:cs="Times New Roman"/>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.11.</w:t>
      </w:r>
      <w:r w:rsidR="0004319A">
        <w:rPr>
          <w:rFonts w:ascii="XO Thames" w:hAnsi="XO Thames" w:cs="Times New Roman"/>
          <w:szCs w:val="24"/>
        </w:rPr>
        <w:tab/>
      </w:r>
      <w:r w:rsidR="00CD7866" w:rsidRPr="00997B6B">
        <w:rPr>
          <w:rFonts w:ascii="XO Thames" w:hAnsi="XO Thames" w:cs="Times New Roman"/>
          <w:szCs w:val="24"/>
        </w:rPr>
        <w:t xml:space="preserve">В случае если </w:t>
      </w:r>
      <w:r w:rsidR="0004319A">
        <w:rPr>
          <w:rFonts w:ascii="XO Thames" w:hAnsi="XO Thames" w:cs="Times New Roman"/>
          <w:szCs w:val="24"/>
        </w:rPr>
        <w:t>З</w:t>
      </w:r>
      <w:r w:rsidR="00CD7866" w:rsidRPr="00997B6B">
        <w:rPr>
          <w:rFonts w:ascii="XO Thames" w:hAnsi="XO Thames" w:cs="Times New Roman"/>
          <w:szCs w:val="24"/>
        </w:rPr>
        <w:t>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lastRenderedPageBreak/>
        <w:t>6</w:t>
      </w:r>
      <w:r w:rsidR="00CD7866" w:rsidRPr="00997B6B">
        <w:rPr>
          <w:rFonts w:ascii="XO Thames" w:hAnsi="XO Thames" w:cs="Times New Roman"/>
          <w:szCs w:val="24"/>
        </w:rPr>
        <w:t>.12.</w:t>
      </w:r>
      <w:r w:rsidR="0004319A">
        <w:rPr>
          <w:rFonts w:ascii="XO Thames" w:hAnsi="XO Thames" w:cs="Times New Roman"/>
          <w:szCs w:val="24"/>
        </w:rPr>
        <w:tab/>
      </w:r>
      <w:r w:rsidR="00CD7866" w:rsidRPr="00997B6B">
        <w:rPr>
          <w:rFonts w:ascii="XO Thames" w:hAnsi="XO Thames" w:cs="Times New Roman"/>
          <w:szCs w:val="24"/>
        </w:rPr>
        <w:t xml:space="preserve">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освобождает Стороны </w:t>
      </w:r>
      <w:r w:rsidR="00614FD2" w:rsidRPr="00997B6B">
        <w:rPr>
          <w:rFonts w:ascii="XO Thames" w:hAnsi="XO Thames" w:cs="Times New Roman"/>
          <w:szCs w:val="24"/>
        </w:rPr>
        <w:br/>
      </w:r>
      <w:r w:rsidR="00CD7866" w:rsidRPr="00997B6B">
        <w:rPr>
          <w:rFonts w:ascii="XO Thames" w:hAnsi="XO Thames" w:cs="Times New Roman"/>
          <w:szCs w:val="24"/>
        </w:rPr>
        <w:t>от исполнения обязательств, принятых на себя по Контракту.</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.13.</w:t>
      </w:r>
      <w:r w:rsidR="0004319A">
        <w:rPr>
          <w:rFonts w:ascii="XO Thames" w:hAnsi="XO Thames" w:cs="Times New Roman"/>
          <w:szCs w:val="24"/>
        </w:rPr>
        <w:tab/>
      </w:r>
      <w:r w:rsidR="00CD7866" w:rsidRPr="00997B6B">
        <w:rPr>
          <w:rFonts w:ascii="XO Thames" w:hAnsi="XO Thames" w:cs="Times New Roman"/>
          <w:szCs w:val="24"/>
        </w:rPr>
        <w:t>Вред, причиненный третьим лицам по вине Исполнителя при исполнении обязательств по Контракту, возмещается за его счет.</w:t>
      </w:r>
    </w:p>
    <w:p w:rsidR="00CD7866"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CD7866" w:rsidRPr="00997B6B">
        <w:rPr>
          <w:rFonts w:ascii="XO Thames" w:hAnsi="XO Thames" w:cs="Times New Roman"/>
          <w:szCs w:val="24"/>
        </w:rPr>
        <w:t>.14.</w:t>
      </w:r>
      <w:r w:rsidR="0004319A">
        <w:rPr>
          <w:rFonts w:ascii="XO Thames" w:hAnsi="XO Thames" w:cs="Times New Roman"/>
          <w:szCs w:val="24"/>
        </w:rPr>
        <w:tab/>
      </w:r>
      <w:r w:rsidR="00CD7866" w:rsidRPr="00997B6B">
        <w:rPr>
          <w:rFonts w:ascii="XO Thames" w:hAnsi="XO Thames" w:cs="Times New Roman"/>
          <w:szCs w:val="24"/>
        </w:rPr>
        <w:t xml:space="preserve">При расторжении Контракта в связи с односторонним отказом Стороны Контракта </w:t>
      </w:r>
      <w:r w:rsidR="003112E1" w:rsidRPr="00997B6B">
        <w:rPr>
          <w:rFonts w:ascii="XO Thames" w:hAnsi="XO Thames" w:cs="Times New Roman"/>
          <w:szCs w:val="24"/>
        </w:rPr>
        <w:br/>
      </w:r>
      <w:r w:rsidR="00CD7866" w:rsidRPr="00997B6B">
        <w:rPr>
          <w:rFonts w:ascii="XO Thames" w:hAnsi="XO Thames" w:cs="Times New Roman"/>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8F7164" w:rsidRPr="00997B6B">
        <w:rPr>
          <w:rFonts w:ascii="XO Thames" w:hAnsi="XO Thames" w:cs="Times New Roman"/>
          <w:szCs w:val="24"/>
        </w:rPr>
        <w:t>.</w:t>
      </w:r>
    </w:p>
    <w:p w:rsidR="008F7164"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6</w:t>
      </w:r>
      <w:r w:rsidR="008F7164" w:rsidRPr="00997B6B">
        <w:rPr>
          <w:rFonts w:ascii="XO Thames" w:hAnsi="XO Thames" w:cs="Times New Roman"/>
          <w:szCs w:val="24"/>
        </w:rPr>
        <w:t xml:space="preserve">.15. В случае неисполнения или ненадлежащего исполнения Исполнителем </w:t>
      </w:r>
      <w:r w:rsidR="008F7164" w:rsidRPr="00997B6B">
        <w:rPr>
          <w:rFonts w:ascii="XO Thames" w:hAnsi="XO Thames" w:cs="Times New Roman"/>
          <w:szCs w:val="24"/>
        </w:rPr>
        <w:br/>
        <w:t xml:space="preserve">по Контракту своих обязательств по уплате неустоек (штрафов, пеней), предъявленных Заказчиком, Заказчик вправе удержать сумму таких неисполненных Исполнителем требований </w:t>
      </w:r>
      <w:r w:rsidR="00FF4D24" w:rsidRPr="00997B6B">
        <w:rPr>
          <w:rFonts w:ascii="XO Thames" w:hAnsi="XO Thames" w:cs="Times New Roman"/>
          <w:szCs w:val="24"/>
        </w:rPr>
        <w:br/>
      </w:r>
      <w:r w:rsidR="008F7164" w:rsidRPr="00997B6B">
        <w:rPr>
          <w:rFonts w:ascii="XO Thames" w:hAnsi="XO Thames" w:cs="Times New Roman"/>
          <w:szCs w:val="24"/>
        </w:rPr>
        <w:t xml:space="preserve">по уплате неустоек (штрафов, пеней) из суммы, подлежащей оплате Исполнителю. В этом случае </w:t>
      </w:r>
      <w:r w:rsidR="00614FD2" w:rsidRPr="00997B6B">
        <w:rPr>
          <w:rFonts w:ascii="XO Thames" w:hAnsi="XO Thames" w:cs="Times New Roman"/>
          <w:szCs w:val="24"/>
        </w:rPr>
        <w:br/>
      </w:r>
      <w:r w:rsidR="008F7164" w:rsidRPr="00997B6B">
        <w:rPr>
          <w:rFonts w:ascii="XO Thames" w:hAnsi="XO Thames" w:cs="Times New Roman"/>
          <w:szCs w:val="24"/>
        </w:rPr>
        <w:t xml:space="preserve">в </w:t>
      </w:r>
      <w:r w:rsidR="00843B73" w:rsidRPr="00997B6B">
        <w:rPr>
          <w:rFonts w:ascii="XO Thames" w:hAnsi="XO Thames" w:cs="Times New Roman"/>
          <w:szCs w:val="24"/>
        </w:rPr>
        <w:t xml:space="preserve">Акте </w:t>
      </w:r>
      <w:r w:rsidR="008F7164" w:rsidRPr="00997B6B">
        <w:rPr>
          <w:rFonts w:ascii="XO Thames" w:hAnsi="XO Thames" w:cs="Times New Roman"/>
          <w:szCs w:val="24"/>
        </w:rPr>
        <w:t xml:space="preserve">указывается сумма, подлежащая оплате в соответствии с условиями Контракта, размер взыскиваемых с Исполнителя неустоек (штрафов, пеней), ранее предъявленных и не оплаченных Исполнителем, итоговая сумма подлежащая оплате. Удержанные денежные средства Заказчиком, образовавшиеся в результате неисполненных Исполнителем требований Заказчика по уплате неустоек (штрафов, пеней), подлежат перечислению в доход </w:t>
      </w:r>
      <w:r w:rsidR="00F316C4">
        <w:rPr>
          <w:rFonts w:ascii="XO Thames" w:hAnsi="XO Thames" w:cs="Times New Roman"/>
          <w:szCs w:val="24"/>
        </w:rPr>
        <w:t>ф</w:t>
      </w:r>
      <w:r w:rsidR="008F7164" w:rsidRPr="00997B6B">
        <w:rPr>
          <w:rFonts w:ascii="XO Thames" w:hAnsi="XO Thames" w:cs="Times New Roman"/>
          <w:szCs w:val="24"/>
        </w:rPr>
        <w:t>едерального бюджета в порядке, установленном действующим законодательством Р</w:t>
      </w:r>
      <w:r w:rsidR="00F316C4">
        <w:rPr>
          <w:rFonts w:ascii="XO Thames" w:hAnsi="XO Thames" w:cs="Times New Roman"/>
          <w:szCs w:val="24"/>
        </w:rPr>
        <w:t>оссийской Федерации</w:t>
      </w:r>
      <w:r w:rsidR="008F7164" w:rsidRPr="00997B6B">
        <w:rPr>
          <w:rFonts w:ascii="XO Thames" w:hAnsi="XO Thames" w:cs="Times New Roman"/>
          <w:szCs w:val="24"/>
        </w:rPr>
        <w:t>.</w:t>
      </w:r>
    </w:p>
    <w:p w:rsidR="00F316C4" w:rsidRPr="00997B6B" w:rsidRDefault="00F316C4" w:rsidP="00FF4D24">
      <w:pPr>
        <w:spacing w:after="0" w:line="240" w:lineRule="auto"/>
        <w:jc w:val="both"/>
        <w:rPr>
          <w:rFonts w:ascii="XO Thames" w:hAnsi="XO Thames" w:cs="Times New Roman"/>
          <w:szCs w:val="24"/>
        </w:rPr>
      </w:pPr>
    </w:p>
    <w:p w:rsidR="007F307E" w:rsidRPr="00997B6B" w:rsidRDefault="00646CFD" w:rsidP="00FF4D24">
      <w:pPr>
        <w:spacing w:after="0" w:line="240" w:lineRule="auto"/>
        <w:jc w:val="center"/>
        <w:rPr>
          <w:rFonts w:ascii="XO Thames" w:hAnsi="XO Thames" w:cs="Times New Roman"/>
          <w:b/>
          <w:szCs w:val="24"/>
        </w:rPr>
      </w:pPr>
      <w:r w:rsidRPr="00997B6B">
        <w:rPr>
          <w:rFonts w:ascii="XO Thames" w:hAnsi="XO Thames" w:cs="Times New Roman"/>
          <w:b/>
          <w:szCs w:val="24"/>
        </w:rPr>
        <w:t>7</w:t>
      </w:r>
      <w:r w:rsidR="007F307E" w:rsidRPr="00997B6B">
        <w:rPr>
          <w:rFonts w:ascii="XO Thames" w:hAnsi="XO Thames" w:cs="Times New Roman"/>
          <w:b/>
          <w:szCs w:val="24"/>
        </w:rPr>
        <w:t>. Прочие условия</w:t>
      </w:r>
    </w:p>
    <w:p w:rsidR="00FF4D24" w:rsidRPr="00997B6B" w:rsidRDefault="00FF4D24" w:rsidP="00FF4D24">
      <w:pPr>
        <w:spacing w:after="0" w:line="240" w:lineRule="auto"/>
        <w:jc w:val="center"/>
        <w:rPr>
          <w:rFonts w:ascii="XO Thames" w:hAnsi="XO Thames" w:cs="Times New Roman"/>
          <w:b/>
          <w:szCs w:val="24"/>
        </w:rPr>
      </w:pPr>
    </w:p>
    <w:p w:rsidR="0004319A"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.1.</w:t>
      </w:r>
      <w:r w:rsidR="0004319A">
        <w:rPr>
          <w:rFonts w:ascii="XO Thames" w:hAnsi="XO Thames" w:cs="Times New Roman"/>
          <w:szCs w:val="24"/>
        </w:rPr>
        <w:tab/>
      </w:r>
      <w:r w:rsidR="00843B73" w:rsidRPr="00997B6B">
        <w:rPr>
          <w:rFonts w:ascii="XO Thames" w:hAnsi="XO Thames" w:cs="Times New Roman"/>
          <w:szCs w:val="24"/>
        </w:rPr>
        <w:t xml:space="preserve">Контракт вступает в силу с даты </w:t>
      </w:r>
      <w:r w:rsidR="0004319A">
        <w:rPr>
          <w:rFonts w:ascii="XO Thames" w:hAnsi="XO Thames" w:cs="Times New Roman"/>
          <w:szCs w:val="24"/>
        </w:rPr>
        <w:t xml:space="preserve">его </w:t>
      </w:r>
      <w:r w:rsidR="00843B73" w:rsidRPr="00997B6B">
        <w:rPr>
          <w:rFonts w:ascii="XO Thames" w:hAnsi="XO Thames" w:cs="Times New Roman"/>
          <w:szCs w:val="24"/>
        </w:rPr>
        <w:t>подписания Сторонами, указанной на титульном листе и действует до 31.12.202</w:t>
      </w:r>
      <w:r w:rsidR="009A1D75" w:rsidRPr="00997B6B">
        <w:rPr>
          <w:rFonts w:ascii="XO Thames" w:hAnsi="XO Thames" w:cs="Times New Roman"/>
          <w:szCs w:val="24"/>
        </w:rPr>
        <w:t>6</w:t>
      </w:r>
      <w:r w:rsidR="00843B73" w:rsidRPr="00997B6B">
        <w:rPr>
          <w:rFonts w:ascii="XO Thames" w:hAnsi="XO Thames" w:cs="Times New Roman"/>
          <w:szCs w:val="24"/>
        </w:rPr>
        <w:t xml:space="preserve">, а в части взаиморасчетов до </w:t>
      </w:r>
      <w:r w:rsidR="0004319A">
        <w:rPr>
          <w:rFonts w:ascii="XO Thames" w:hAnsi="XO Thames" w:cs="Times New Roman"/>
          <w:szCs w:val="24"/>
        </w:rPr>
        <w:t>их полного исполнения.</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.2.</w:t>
      </w:r>
      <w:r w:rsidR="0004319A">
        <w:rPr>
          <w:rFonts w:ascii="XO Thames" w:hAnsi="XO Thames" w:cs="Times New Roman"/>
          <w:szCs w:val="24"/>
        </w:rPr>
        <w:tab/>
      </w:r>
      <w:r w:rsidR="007F307E" w:rsidRPr="00997B6B">
        <w:rPr>
          <w:rFonts w:ascii="XO Thames" w:hAnsi="XO Thames" w:cs="Times New Roman"/>
          <w:szCs w:val="24"/>
        </w:rPr>
        <w:t xml:space="preserve">Любые изменения и дополнения к настоящему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у имеют силу в том случае, </w:t>
      </w:r>
      <w:r w:rsidR="00614FD2" w:rsidRPr="00997B6B">
        <w:rPr>
          <w:rFonts w:ascii="XO Thames" w:hAnsi="XO Thames" w:cs="Times New Roman"/>
          <w:szCs w:val="24"/>
        </w:rPr>
        <w:br/>
      </w:r>
      <w:r w:rsidR="007F307E" w:rsidRPr="00997B6B">
        <w:rPr>
          <w:rFonts w:ascii="XO Thames" w:hAnsi="XO Thames" w:cs="Times New Roman"/>
          <w:szCs w:val="24"/>
        </w:rPr>
        <w:t>если они оформлены в письменном виде и подписаны обеими Сторонами.</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3</w:t>
      </w:r>
      <w:r w:rsidR="00C71E55" w:rsidRPr="00997B6B">
        <w:rPr>
          <w:rFonts w:ascii="XO Thames" w:hAnsi="XO Thames" w:cs="Times New Roman"/>
          <w:szCs w:val="24"/>
        </w:rPr>
        <w:t>.</w:t>
      </w:r>
      <w:r w:rsidR="0004319A">
        <w:rPr>
          <w:rFonts w:ascii="XO Thames" w:hAnsi="XO Thames" w:cs="Times New Roman"/>
          <w:szCs w:val="24"/>
        </w:rPr>
        <w:tab/>
      </w:r>
      <w:r w:rsidR="00C71E55" w:rsidRPr="00997B6B">
        <w:rPr>
          <w:rFonts w:ascii="XO Thames" w:hAnsi="XO Thames" w:cs="Times New Roman"/>
          <w:szCs w:val="24"/>
        </w:rPr>
        <w:t>Оказание</w:t>
      </w:r>
      <w:r w:rsidR="007F307E" w:rsidRPr="00997B6B">
        <w:rPr>
          <w:rFonts w:ascii="XO Thames" w:hAnsi="XO Thames" w:cs="Times New Roman"/>
          <w:szCs w:val="24"/>
        </w:rPr>
        <w:t xml:space="preserve"> выездных </w:t>
      </w:r>
      <w:r w:rsidR="00C71E55" w:rsidRPr="00997B6B">
        <w:rPr>
          <w:rFonts w:ascii="XO Thames" w:hAnsi="XO Thames" w:cs="Times New Roman"/>
          <w:szCs w:val="24"/>
        </w:rPr>
        <w:t>услуг</w:t>
      </w:r>
      <w:r w:rsidR="007F307E" w:rsidRPr="00997B6B">
        <w:rPr>
          <w:rFonts w:ascii="XO Thames" w:hAnsi="XO Thames" w:cs="Times New Roman"/>
          <w:szCs w:val="24"/>
        </w:rPr>
        <w:t xml:space="preserve"> по настоящему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у осуществляется Исполнителем </w:t>
      </w:r>
      <w:r w:rsidR="00614FD2" w:rsidRPr="00997B6B">
        <w:rPr>
          <w:rFonts w:ascii="XO Thames" w:hAnsi="XO Thames" w:cs="Times New Roman"/>
          <w:szCs w:val="24"/>
        </w:rPr>
        <w:br/>
      </w:r>
      <w:r w:rsidR="007F307E" w:rsidRPr="00997B6B">
        <w:rPr>
          <w:rFonts w:ascii="XO Thames" w:hAnsi="XO Thames" w:cs="Times New Roman"/>
          <w:szCs w:val="24"/>
        </w:rPr>
        <w:t xml:space="preserve">с учетом особенностей предусмотренных </w:t>
      </w:r>
      <w:r w:rsidR="007F307E" w:rsidRPr="0099661B">
        <w:rPr>
          <w:rFonts w:ascii="XO Thames" w:hAnsi="XO Thames" w:cs="Times New Roman"/>
          <w:szCs w:val="24"/>
        </w:rPr>
        <w:t>пунктами 2.2., 3.3.5. и 4.1. настоящего</w:t>
      </w:r>
      <w:r w:rsidR="007F307E" w:rsidRPr="00997B6B">
        <w:rPr>
          <w:rFonts w:ascii="XO Thames" w:hAnsi="XO Thames" w:cs="Times New Roman"/>
          <w:szCs w:val="24"/>
        </w:rPr>
        <w:t xml:space="preserve"> </w:t>
      </w:r>
      <w:r w:rsidR="00370194" w:rsidRPr="00997B6B">
        <w:rPr>
          <w:rFonts w:ascii="XO Thames" w:hAnsi="XO Thames" w:cs="Times New Roman"/>
          <w:szCs w:val="24"/>
        </w:rPr>
        <w:t>Контракт</w:t>
      </w:r>
      <w:r w:rsidR="007F307E" w:rsidRPr="00997B6B">
        <w:rPr>
          <w:rFonts w:ascii="XO Thames" w:hAnsi="XO Thames" w:cs="Times New Roman"/>
          <w:szCs w:val="24"/>
        </w:rPr>
        <w:t>а.</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4</w:t>
      </w:r>
      <w:r w:rsidR="007F307E" w:rsidRPr="00997B6B">
        <w:rPr>
          <w:rFonts w:ascii="XO Thames" w:hAnsi="XO Thames" w:cs="Times New Roman"/>
          <w:szCs w:val="24"/>
        </w:rPr>
        <w:t>.</w:t>
      </w:r>
      <w:r w:rsidR="0004319A">
        <w:rPr>
          <w:rFonts w:ascii="XO Thames" w:hAnsi="XO Thames" w:cs="Times New Roman"/>
          <w:szCs w:val="24"/>
        </w:rPr>
        <w:tab/>
      </w:r>
      <w:r w:rsidR="007F307E" w:rsidRPr="00997B6B">
        <w:rPr>
          <w:rFonts w:ascii="XO Thames" w:hAnsi="XO Thames" w:cs="Times New Roman"/>
          <w:szCs w:val="24"/>
        </w:rPr>
        <w:t xml:space="preserve">После </w:t>
      </w:r>
      <w:r w:rsidR="00C71E55" w:rsidRPr="00997B6B">
        <w:rPr>
          <w:rFonts w:ascii="XO Thames" w:hAnsi="XO Thames" w:cs="Times New Roman"/>
          <w:szCs w:val="24"/>
        </w:rPr>
        <w:t>оказания услуг</w:t>
      </w:r>
      <w:r w:rsidR="007F307E" w:rsidRPr="00997B6B">
        <w:rPr>
          <w:rFonts w:ascii="XO Thames" w:hAnsi="XO Thames" w:cs="Times New Roman"/>
          <w:szCs w:val="24"/>
        </w:rPr>
        <w:t xml:space="preserve"> по настоящему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у все претензии по состоянию </w:t>
      </w:r>
      <w:r w:rsidR="003112E1" w:rsidRPr="00997B6B">
        <w:rPr>
          <w:rFonts w:ascii="XO Thames" w:hAnsi="XO Thames" w:cs="Times New Roman"/>
          <w:szCs w:val="24"/>
        </w:rPr>
        <w:br/>
      </w:r>
      <w:r w:rsidR="007F307E" w:rsidRPr="00997B6B">
        <w:rPr>
          <w:rFonts w:ascii="XO Thames" w:hAnsi="XO Thames" w:cs="Times New Roman"/>
          <w:szCs w:val="24"/>
        </w:rPr>
        <w:t xml:space="preserve">СИ и документации на них, их комплектности указываются в письменном виде при приемке </w:t>
      </w:r>
      <w:r w:rsidR="003112E1" w:rsidRPr="00997B6B">
        <w:rPr>
          <w:rFonts w:ascii="XO Thames" w:hAnsi="XO Thames" w:cs="Times New Roman"/>
          <w:szCs w:val="24"/>
        </w:rPr>
        <w:br/>
      </w:r>
      <w:r w:rsidR="007F307E" w:rsidRPr="00997B6B">
        <w:rPr>
          <w:rFonts w:ascii="XO Thames" w:hAnsi="XO Thames" w:cs="Times New Roman"/>
          <w:szCs w:val="24"/>
        </w:rPr>
        <w:t xml:space="preserve">СИ представителем Заказчика. После выдачи СИ представителю Заказчика или выезда представителей Исполнителя с места </w:t>
      </w:r>
      <w:r w:rsidR="00C71E55" w:rsidRPr="00997B6B">
        <w:rPr>
          <w:rFonts w:ascii="XO Thames" w:hAnsi="XO Thames" w:cs="Times New Roman"/>
          <w:szCs w:val="24"/>
        </w:rPr>
        <w:t>оказания услуг</w:t>
      </w:r>
      <w:r w:rsidR="007F307E" w:rsidRPr="00997B6B">
        <w:rPr>
          <w:rFonts w:ascii="XO Thames" w:hAnsi="XO Thames" w:cs="Times New Roman"/>
          <w:szCs w:val="24"/>
        </w:rPr>
        <w:t xml:space="preserve"> по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у претензии Исполнителем </w:t>
      </w:r>
      <w:r w:rsidR="00614FD2" w:rsidRPr="00997B6B">
        <w:rPr>
          <w:rFonts w:ascii="XO Thames" w:hAnsi="XO Thames" w:cs="Times New Roman"/>
          <w:szCs w:val="24"/>
        </w:rPr>
        <w:br/>
      </w:r>
      <w:r w:rsidR="007F307E" w:rsidRPr="00997B6B">
        <w:rPr>
          <w:rFonts w:ascii="XO Thames" w:hAnsi="XO Thames" w:cs="Times New Roman"/>
          <w:szCs w:val="24"/>
        </w:rPr>
        <w:t>не принимаются.</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5</w:t>
      </w:r>
      <w:r w:rsidR="007F307E" w:rsidRPr="00997B6B">
        <w:rPr>
          <w:rFonts w:ascii="XO Thames" w:hAnsi="XO Thames" w:cs="Times New Roman"/>
          <w:szCs w:val="24"/>
        </w:rPr>
        <w:t>.</w:t>
      </w:r>
      <w:r w:rsidR="0004319A">
        <w:rPr>
          <w:rFonts w:ascii="XO Thames" w:hAnsi="XO Thames" w:cs="Times New Roman"/>
          <w:szCs w:val="24"/>
        </w:rPr>
        <w:tab/>
      </w:r>
      <w:r w:rsidR="007F307E" w:rsidRPr="00997B6B">
        <w:rPr>
          <w:rFonts w:ascii="XO Thames" w:hAnsi="XO Thames" w:cs="Times New Roman"/>
          <w:szCs w:val="24"/>
        </w:rPr>
        <w:t xml:space="preserve">Все споры и разногласия, возникающие между Сторонами по настоящему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у или в связи с ним, разрешаются путем переговоров. </w:t>
      </w:r>
      <w:r w:rsidR="00830F00" w:rsidRPr="00997B6B">
        <w:rPr>
          <w:rFonts w:ascii="XO Thames" w:hAnsi="XO Thames" w:cs="Times New Roman"/>
          <w:szCs w:val="24"/>
        </w:rPr>
        <w:t xml:space="preserve">По полученной претензии Сторона должна </w:t>
      </w:r>
      <w:r w:rsidR="0004319A">
        <w:rPr>
          <w:rFonts w:ascii="XO Thames" w:hAnsi="XO Thames" w:cs="Times New Roman"/>
          <w:szCs w:val="24"/>
        </w:rPr>
        <w:br/>
      </w:r>
      <w:r w:rsidR="00830F00" w:rsidRPr="00997B6B">
        <w:rPr>
          <w:rFonts w:ascii="XO Thames" w:hAnsi="XO Thames" w:cs="Times New Roman"/>
          <w:szCs w:val="24"/>
        </w:rPr>
        <w:t xml:space="preserve">дать письменный ответ по существу в срок не превышающий 10 (десяти) календарных дней </w:t>
      </w:r>
      <w:r w:rsidR="0004319A">
        <w:rPr>
          <w:rFonts w:ascii="XO Thames" w:hAnsi="XO Thames" w:cs="Times New Roman"/>
          <w:szCs w:val="24"/>
        </w:rPr>
        <w:br/>
      </w:r>
      <w:r w:rsidR="00830F00" w:rsidRPr="00997B6B">
        <w:rPr>
          <w:rFonts w:ascii="XO Thames" w:hAnsi="XO Thames" w:cs="Times New Roman"/>
          <w:szCs w:val="24"/>
        </w:rPr>
        <w:t xml:space="preserve">с даты ее получения. </w:t>
      </w:r>
      <w:r w:rsidR="007F307E" w:rsidRPr="00997B6B">
        <w:rPr>
          <w:rFonts w:ascii="XO Thames" w:hAnsi="XO Thames" w:cs="Times New Roman"/>
          <w:szCs w:val="24"/>
        </w:rPr>
        <w:t xml:space="preserve">Оперативное решение вопросов, связанных с предметом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а, со стороны Исполнителя </w:t>
      </w:r>
      <w:r w:rsidR="00541582" w:rsidRPr="00997B6B">
        <w:rPr>
          <w:rFonts w:ascii="XO Thames" w:hAnsi="XO Thames" w:cs="Times New Roman"/>
          <w:szCs w:val="24"/>
        </w:rPr>
        <w:t xml:space="preserve">осуществляет </w:t>
      </w:r>
      <w:r w:rsidR="005B32CC" w:rsidRPr="00997B6B">
        <w:rPr>
          <w:rFonts w:ascii="XO Thames" w:hAnsi="XO Thames" w:cs="Times New Roman"/>
          <w:szCs w:val="24"/>
          <w:highlight w:val="yellow"/>
        </w:rPr>
        <w:t>_________________</w:t>
      </w:r>
      <w:r w:rsidR="00391A3C" w:rsidRPr="00997B6B">
        <w:rPr>
          <w:rFonts w:ascii="XO Thames" w:hAnsi="XO Thames" w:cs="Times New Roman"/>
          <w:szCs w:val="24"/>
          <w:highlight w:val="yellow"/>
        </w:rPr>
        <w:t xml:space="preserve"> тел. </w:t>
      </w:r>
      <w:r w:rsidR="005B32CC" w:rsidRPr="00997B6B">
        <w:rPr>
          <w:rFonts w:ascii="XO Thames" w:hAnsi="XO Thames" w:cs="Times New Roman"/>
          <w:szCs w:val="24"/>
          <w:highlight w:val="yellow"/>
        </w:rPr>
        <w:t>____________</w:t>
      </w:r>
      <w:r w:rsidR="00391A3C" w:rsidRPr="00997B6B">
        <w:rPr>
          <w:rFonts w:ascii="XO Thames" w:hAnsi="XO Thames" w:cs="Times New Roman"/>
          <w:szCs w:val="24"/>
        </w:rPr>
        <w:t xml:space="preserve"> и со стороны Заказчика </w:t>
      </w:r>
      <w:r w:rsidR="005B32CC" w:rsidRPr="00997B6B">
        <w:rPr>
          <w:rFonts w:ascii="XO Thames" w:hAnsi="XO Thames" w:cs="Times New Roman"/>
          <w:szCs w:val="24"/>
        </w:rPr>
        <w:br/>
      </w:r>
      <w:r w:rsidR="00391A3C" w:rsidRPr="00997B6B">
        <w:rPr>
          <w:rFonts w:ascii="XO Thames" w:hAnsi="XO Thames" w:cs="Times New Roman"/>
          <w:szCs w:val="24"/>
        </w:rPr>
        <w:t>тел. +7 (495) 987-62-</w:t>
      </w:r>
      <w:r w:rsidR="009A1D75" w:rsidRPr="00997B6B">
        <w:rPr>
          <w:rFonts w:ascii="XO Thames" w:hAnsi="XO Thames" w:cs="Times New Roman"/>
          <w:szCs w:val="24"/>
        </w:rPr>
        <w:t>0</w:t>
      </w:r>
      <w:r w:rsidR="001875E4" w:rsidRPr="00997B6B">
        <w:rPr>
          <w:rFonts w:ascii="XO Thames" w:hAnsi="XO Thames" w:cs="Times New Roman"/>
          <w:szCs w:val="24"/>
        </w:rPr>
        <w:t>4</w:t>
      </w:r>
      <w:r w:rsidR="00D80D15" w:rsidRPr="00997B6B">
        <w:rPr>
          <w:rFonts w:ascii="XO Thames" w:hAnsi="XO Thames" w:cs="Times New Roman"/>
          <w:szCs w:val="24"/>
        </w:rPr>
        <w:t>.</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6</w:t>
      </w:r>
      <w:r w:rsidR="007F307E" w:rsidRPr="00997B6B">
        <w:rPr>
          <w:rFonts w:ascii="XO Thames" w:hAnsi="XO Thames" w:cs="Times New Roman"/>
          <w:szCs w:val="24"/>
        </w:rPr>
        <w:t>.</w:t>
      </w:r>
      <w:r w:rsidR="0004319A">
        <w:rPr>
          <w:rFonts w:ascii="XO Thames" w:hAnsi="XO Thames" w:cs="Times New Roman"/>
          <w:szCs w:val="24"/>
        </w:rPr>
        <w:tab/>
      </w:r>
      <w:r w:rsidR="007F307E" w:rsidRPr="00997B6B">
        <w:rPr>
          <w:rFonts w:ascii="XO Thames" w:hAnsi="XO Thames" w:cs="Times New Roman"/>
          <w:szCs w:val="24"/>
        </w:rPr>
        <w:t xml:space="preserve">Допускается направление сторонами Актов сверки взаиморасчетов по следующим адресам электронной почты: Заказчика </w:t>
      </w:r>
      <w:r w:rsidR="0004319A">
        <w:rPr>
          <w:rFonts w:ascii="XO Thames" w:hAnsi="XO Thames" w:cs="Times New Roman"/>
          <w:szCs w:val="24"/>
        </w:rPr>
        <w:t xml:space="preserve">- </w:t>
      </w:r>
      <w:r w:rsidR="007F307E" w:rsidRPr="00997B6B">
        <w:rPr>
          <w:rFonts w:ascii="XO Thames" w:hAnsi="XO Thames" w:cs="Times New Roman"/>
          <w:szCs w:val="24"/>
        </w:rPr>
        <w:t>cvvk@fsin.su, Исполнителя</w:t>
      </w:r>
      <w:r w:rsidR="0004319A">
        <w:rPr>
          <w:rFonts w:ascii="XO Thames" w:hAnsi="XO Thames" w:cs="Times New Roman"/>
          <w:szCs w:val="24"/>
        </w:rPr>
        <w:t xml:space="preserve"> -</w:t>
      </w:r>
      <w:r w:rsidR="007F307E" w:rsidRPr="00997B6B">
        <w:rPr>
          <w:rFonts w:ascii="XO Thames" w:hAnsi="XO Thames" w:cs="Times New Roman"/>
          <w:szCs w:val="24"/>
        </w:rPr>
        <w:t xml:space="preserve"> </w:t>
      </w:r>
      <w:r w:rsidR="005B32CC" w:rsidRPr="00997B6B">
        <w:rPr>
          <w:rFonts w:ascii="XO Thames" w:hAnsi="XO Thames" w:cs="Times New Roman"/>
          <w:szCs w:val="24"/>
          <w:highlight w:val="yellow"/>
        </w:rPr>
        <w:t>__________</w:t>
      </w:r>
      <w:r w:rsidR="007F307E" w:rsidRPr="00997B6B">
        <w:rPr>
          <w:rFonts w:ascii="XO Thames" w:hAnsi="XO Thames" w:cs="Times New Roman"/>
          <w:szCs w:val="24"/>
        </w:rPr>
        <w:t xml:space="preserve">, с обязательным </w:t>
      </w:r>
      <w:r w:rsidR="0004319A">
        <w:rPr>
          <w:rFonts w:ascii="XO Thames" w:hAnsi="XO Thames" w:cs="Times New Roman"/>
          <w:szCs w:val="24"/>
        </w:rPr>
        <w:t xml:space="preserve">последующим </w:t>
      </w:r>
      <w:r w:rsidR="007F307E" w:rsidRPr="00997B6B">
        <w:rPr>
          <w:rFonts w:ascii="XO Thames" w:hAnsi="XO Thames" w:cs="Times New Roman"/>
          <w:szCs w:val="24"/>
        </w:rPr>
        <w:t>обменом оригиналами.</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7</w:t>
      </w:r>
      <w:r w:rsidR="007F307E" w:rsidRPr="00997B6B">
        <w:rPr>
          <w:rFonts w:ascii="XO Thames" w:hAnsi="XO Thames" w:cs="Times New Roman"/>
          <w:szCs w:val="24"/>
        </w:rPr>
        <w:t>.</w:t>
      </w:r>
      <w:r w:rsidR="0004319A">
        <w:rPr>
          <w:rFonts w:ascii="XO Thames" w:hAnsi="XO Thames" w:cs="Times New Roman"/>
          <w:szCs w:val="24"/>
        </w:rPr>
        <w:tab/>
      </w:r>
      <w:r w:rsidR="007F307E" w:rsidRPr="00997B6B">
        <w:rPr>
          <w:rFonts w:ascii="XO Thames" w:hAnsi="XO Thames" w:cs="Times New Roman"/>
          <w:szCs w:val="24"/>
        </w:rPr>
        <w:t>В случае невозможности разрешения споров путем переговоров, они подлежат рассмотрению в Арбитражном суде г. Москвы.</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8</w:t>
      </w:r>
      <w:r w:rsidR="007F307E" w:rsidRPr="00997B6B">
        <w:rPr>
          <w:rFonts w:ascii="XO Thames" w:hAnsi="XO Thames" w:cs="Times New Roman"/>
          <w:szCs w:val="24"/>
        </w:rPr>
        <w:t>.</w:t>
      </w:r>
      <w:r w:rsidR="0004319A">
        <w:rPr>
          <w:rFonts w:ascii="XO Thames" w:hAnsi="XO Thames" w:cs="Times New Roman"/>
          <w:szCs w:val="24"/>
        </w:rPr>
        <w:tab/>
      </w:r>
      <w:r w:rsidR="007F307E" w:rsidRPr="00997B6B">
        <w:rPr>
          <w:rFonts w:ascii="XO Thames" w:hAnsi="XO Thames" w:cs="Times New Roman"/>
          <w:szCs w:val="24"/>
        </w:rPr>
        <w:t>Копии учредительных документов, аттестатов аккредитации, Прейскуранта, образцов Актов сдачи-приемки, информация о собственниках (бенефициарах) и другие документы</w:t>
      </w:r>
      <w:r w:rsidR="00FF4D24" w:rsidRPr="00997B6B">
        <w:rPr>
          <w:rFonts w:ascii="XO Thames" w:hAnsi="XO Thames" w:cs="Times New Roman"/>
          <w:szCs w:val="24"/>
        </w:rPr>
        <w:t xml:space="preserve"> </w:t>
      </w:r>
      <w:r w:rsidR="007F307E" w:rsidRPr="00997B6B">
        <w:rPr>
          <w:rFonts w:ascii="XO Thames" w:hAnsi="XO Thames" w:cs="Times New Roman"/>
          <w:szCs w:val="24"/>
        </w:rPr>
        <w:t>Исполнителя размещены на сайте</w:t>
      </w:r>
      <w:r w:rsidR="0099661B">
        <w:rPr>
          <w:rFonts w:ascii="XO Thames" w:hAnsi="XO Thames" w:cs="Times New Roman"/>
          <w:szCs w:val="24"/>
        </w:rPr>
        <w:t xml:space="preserve"> </w:t>
      </w:r>
      <w:r w:rsidR="005B32CC" w:rsidRPr="00997B6B">
        <w:rPr>
          <w:rFonts w:ascii="XO Thames" w:hAnsi="XO Thames" w:cs="Times New Roman"/>
          <w:szCs w:val="24"/>
          <w:highlight w:val="yellow"/>
        </w:rPr>
        <w:t>__________</w:t>
      </w:r>
      <w:r w:rsidR="002167B1" w:rsidRPr="00997B6B">
        <w:rPr>
          <w:rFonts w:ascii="XO Thames" w:hAnsi="XO Thames" w:cs="Times New Roman"/>
          <w:szCs w:val="24"/>
        </w:rPr>
        <w:t>.</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30546C" w:rsidRPr="00997B6B">
        <w:rPr>
          <w:rFonts w:ascii="XO Thames" w:hAnsi="XO Thames" w:cs="Times New Roman"/>
          <w:szCs w:val="24"/>
        </w:rPr>
        <w:t>9</w:t>
      </w:r>
      <w:r w:rsidR="007F307E" w:rsidRPr="00997B6B">
        <w:rPr>
          <w:rFonts w:ascii="XO Thames" w:hAnsi="XO Thames" w:cs="Times New Roman"/>
          <w:szCs w:val="24"/>
        </w:rPr>
        <w:t>.</w:t>
      </w:r>
      <w:r w:rsidR="0004319A">
        <w:rPr>
          <w:rFonts w:ascii="XO Thames" w:hAnsi="XO Thames" w:cs="Times New Roman"/>
          <w:szCs w:val="24"/>
        </w:rPr>
        <w:tab/>
      </w:r>
      <w:r w:rsidR="007F307E" w:rsidRPr="00997B6B">
        <w:rPr>
          <w:rFonts w:ascii="XO Thames" w:hAnsi="XO Thames" w:cs="Times New Roman"/>
          <w:szCs w:val="24"/>
        </w:rPr>
        <w:t xml:space="preserve">Настоящий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w:t>
      </w:r>
      <w:r w:rsidR="00370194" w:rsidRPr="00997B6B">
        <w:rPr>
          <w:rFonts w:ascii="XO Thames" w:hAnsi="XO Thames" w:cs="Times New Roman"/>
          <w:szCs w:val="24"/>
        </w:rPr>
        <w:t>Контракт</w:t>
      </w:r>
      <w:r w:rsidR="007F307E" w:rsidRPr="00997B6B">
        <w:rPr>
          <w:rFonts w:ascii="XO Thames" w:hAnsi="XO Thames" w:cs="Times New Roman"/>
          <w:szCs w:val="24"/>
        </w:rPr>
        <w:t xml:space="preserve"> </w:t>
      </w:r>
      <w:r w:rsidR="00614FD2" w:rsidRPr="00997B6B">
        <w:rPr>
          <w:rFonts w:ascii="XO Thames" w:hAnsi="XO Thames" w:cs="Times New Roman"/>
          <w:szCs w:val="24"/>
        </w:rPr>
        <w:br/>
      </w:r>
      <w:r w:rsidR="007F307E" w:rsidRPr="00997B6B">
        <w:rPr>
          <w:rFonts w:ascii="XO Thames" w:hAnsi="XO Thames" w:cs="Times New Roman"/>
          <w:szCs w:val="24"/>
        </w:rPr>
        <w:t xml:space="preserve">не подтверждает наличия каких-либо партнерских отношений между Исполнителем и Заказчиком, кроме </w:t>
      </w:r>
      <w:r w:rsidR="00F56BD8" w:rsidRPr="00997B6B">
        <w:rPr>
          <w:rFonts w:ascii="XO Thames" w:hAnsi="XO Thames" w:cs="Times New Roman"/>
          <w:szCs w:val="24"/>
        </w:rPr>
        <w:t>оказания услуг</w:t>
      </w:r>
      <w:r w:rsidR="007F307E" w:rsidRPr="00997B6B">
        <w:rPr>
          <w:rFonts w:ascii="XO Thames" w:hAnsi="XO Thames" w:cs="Times New Roman"/>
          <w:szCs w:val="24"/>
        </w:rPr>
        <w:t xml:space="preserve"> прямо предусмотренных настоящим </w:t>
      </w:r>
      <w:r w:rsidR="00370194" w:rsidRPr="00997B6B">
        <w:rPr>
          <w:rFonts w:ascii="XO Thames" w:hAnsi="XO Thames" w:cs="Times New Roman"/>
          <w:szCs w:val="24"/>
        </w:rPr>
        <w:t>Контракт</w:t>
      </w:r>
      <w:r w:rsidR="007F307E" w:rsidRPr="00997B6B">
        <w:rPr>
          <w:rFonts w:ascii="XO Thames" w:hAnsi="XO Thames" w:cs="Times New Roman"/>
          <w:szCs w:val="24"/>
        </w:rPr>
        <w:t>ом и не дает права использования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w:t>
      </w:r>
      <w:r w:rsidR="005651D2" w:rsidRPr="00997B6B">
        <w:rPr>
          <w:rFonts w:ascii="XO Thames" w:hAnsi="XO Thames" w:cs="Times New Roman"/>
          <w:szCs w:val="24"/>
        </w:rPr>
        <w:t>работ</w:t>
      </w:r>
      <w:r w:rsidR="007F307E" w:rsidRPr="00997B6B">
        <w:rPr>
          <w:rFonts w:ascii="XO Thames" w:hAnsi="XO Thames" w:cs="Times New Roman"/>
          <w:szCs w:val="24"/>
        </w:rPr>
        <w:t xml:space="preserve">, услуг) Заказчика, либо и иных целях прямо не предусмотренных настоящим </w:t>
      </w:r>
      <w:r w:rsidR="00370194" w:rsidRPr="00997B6B">
        <w:rPr>
          <w:rFonts w:ascii="XO Thames" w:hAnsi="XO Thames" w:cs="Times New Roman"/>
          <w:szCs w:val="24"/>
        </w:rPr>
        <w:t>Контракт</w:t>
      </w:r>
      <w:r w:rsidR="007F307E" w:rsidRPr="00997B6B">
        <w:rPr>
          <w:rFonts w:ascii="XO Thames" w:hAnsi="XO Thames" w:cs="Times New Roman"/>
          <w:szCs w:val="24"/>
        </w:rPr>
        <w:t>ом.</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0</w:t>
      </w:r>
      <w:r w:rsidR="006B5FA3" w:rsidRPr="00997B6B">
        <w:rPr>
          <w:rFonts w:ascii="XO Thames" w:hAnsi="XO Thames" w:cs="Times New Roman"/>
          <w:szCs w:val="24"/>
        </w:rPr>
        <w:t xml:space="preserve">. При исполнении своих обязательств по настоящему </w:t>
      </w:r>
      <w:r w:rsidR="002210CE" w:rsidRPr="00997B6B">
        <w:rPr>
          <w:rFonts w:ascii="XO Thames" w:hAnsi="XO Thames" w:cs="Times New Roman"/>
          <w:szCs w:val="24"/>
        </w:rPr>
        <w:t>Контракт</w:t>
      </w:r>
      <w:r w:rsidR="006B5FA3" w:rsidRPr="00997B6B">
        <w:rPr>
          <w:rFonts w:ascii="XO Thames" w:hAnsi="XO Thames" w:cs="Times New Roman"/>
          <w:szCs w:val="24"/>
        </w:rPr>
        <w:t xml:space="preserve">у Стороны, </w:t>
      </w:r>
      <w:r w:rsidR="00614FD2" w:rsidRPr="00997B6B">
        <w:rPr>
          <w:rFonts w:ascii="XO Thames" w:hAnsi="XO Thames" w:cs="Times New Roman"/>
          <w:szCs w:val="24"/>
        </w:rPr>
        <w:br/>
      </w:r>
      <w:r w:rsidR="006B5FA3" w:rsidRPr="00997B6B">
        <w:rPr>
          <w:rFonts w:ascii="XO Thames" w:hAnsi="XO Thames" w:cs="Times New Roman"/>
          <w:szCs w:val="24"/>
        </w:rPr>
        <w:t xml:space="preserve">их аффилированные лица, </w:t>
      </w:r>
      <w:r w:rsidR="005651D2" w:rsidRPr="00997B6B">
        <w:rPr>
          <w:rFonts w:ascii="XO Thames" w:hAnsi="XO Thames" w:cs="Times New Roman"/>
          <w:szCs w:val="24"/>
        </w:rPr>
        <w:t>работ</w:t>
      </w:r>
      <w:r w:rsidR="006B5FA3" w:rsidRPr="00997B6B">
        <w:rPr>
          <w:rFonts w:ascii="XO Thames" w:hAnsi="XO Thames" w:cs="Times New Roman"/>
          <w:szCs w:val="24"/>
        </w:rPr>
        <w:t xml:space="preserve">ники или посредники не выплачивают, не предлагают выплатить </w:t>
      </w:r>
      <w:r w:rsidR="00614FD2" w:rsidRPr="00997B6B">
        <w:rPr>
          <w:rFonts w:ascii="XO Thames" w:hAnsi="XO Thames" w:cs="Times New Roman"/>
          <w:szCs w:val="24"/>
        </w:rPr>
        <w:br/>
      </w:r>
      <w:r w:rsidR="006B5FA3" w:rsidRPr="00997B6B">
        <w:rPr>
          <w:rFonts w:ascii="XO Thames" w:hAnsi="XO Thames" w:cs="Times New Roman"/>
          <w:szCs w:val="24"/>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w:t>
      </w:r>
      <w:r w:rsidR="006B5FA3" w:rsidRPr="00997B6B">
        <w:rPr>
          <w:rFonts w:ascii="XO Thames" w:hAnsi="XO Thames" w:cs="Times New Roman"/>
          <w:szCs w:val="24"/>
        </w:rPr>
        <w:lastRenderedPageBreak/>
        <w:t xml:space="preserve">неправомерные преимущества или для достижения иных неправомерных целей, </w:t>
      </w:r>
      <w:bookmarkStart w:id="0" w:name="Par0"/>
      <w:bookmarkEnd w:id="0"/>
      <w:r w:rsidR="006B5FA3" w:rsidRPr="00997B6B">
        <w:rPr>
          <w:rFonts w:ascii="XO Thames" w:hAnsi="XO Thames" w:cs="Times New Roman"/>
          <w:szCs w:val="24"/>
        </w:rPr>
        <w:t xml:space="preserve">не осуществляют действия, квалифицируемые применимым для целей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Start w:id="1" w:name="Par1"/>
      <w:bookmarkEnd w:id="1"/>
      <w:r w:rsidR="006B5FA3" w:rsidRPr="00997B6B">
        <w:rPr>
          <w:rFonts w:ascii="XO Thames" w:hAnsi="XO Thames" w:cs="Times New Roman"/>
          <w:szCs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или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w:t>
      </w:r>
      <w:r w:rsidR="005651D2" w:rsidRPr="00997B6B">
        <w:rPr>
          <w:rFonts w:ascii="XO Thames" w:hAnsi="XO Thames" w:cs="Times New Roman"/>
          <w:szCs w:val="24"/>
        </w:rPr>
        <w:t>работ</w:t>
      </w:r>
      <w:r w:rsidR="006B5FA3" w:rsidRPr="00997B6B">
        <w:rPr>
          <w:rFonts w:ascii="XO Thames" w:hAnsi="XO Thames" w:cs="Times New Roman"/>
          <w:szCs w:val="24"/>
        </w:rPr>
        <w:t xml:space="preserve">никами </w:t>
      </w:r>
      <w:r w:rsidR="0004319A">
        <w:rPr>
          <w:rFonts w:ascii="XO Thames" w:hAnsi="XO Thames" w:cs="Times New Roman"/>
          <w:szCs w:val="24"/>
        </w:rPr>
        <w:br/>
      </w:r>
      <w:r w:rsidR="006B5FA3" w:rsidRPr="00997B6B">
        <w:rPr>
          <w:rFonts w:ascii="XO Thames" w:hAnsi="XO Thames" w:cs="Times New Roman"/>
          <w:szCs w:val="24"/>
        </w:rPr>
        <w:t xml:space="preserve">или посредниками. Сторона, получившая уведомление о нарушении обязана рассмотреть </w:t>
      </w:r>
      <w:r w:rsidR="0004319A">
        <w:rPr>
          <w:rFonts w:ascii="XO Thames" w:hAnsi="XO Thames" w:cs="Times New Roman"/>
          <w:szCs w:val="24"/>
        </w:rPr>
        <w:br/>
      </w:r>
      <w:r w:rsidR="006B5FA3" w:rsidRPr="00997B6B">
        <w:rPr>
          <w:rFonts w:ascii="XO Thames" w:hAnsi="XO Thames" w:cs="Times New Roman"/>
          <w:szCs w:val="24"/>
        </w:rPr>
        <w:t xml:space="preserve">его и сообщить другой Стороне об итогах его рассмотрения в течение 15 (пятнадцати) рабочих </w:t>
      </w:r>
      <w:r w:rsidR="0004319A">
        <w:rPr>
          <w:rFonts w:ascii="XO Thames" w:hAnsi="XO Thames" w:cs="Times New Roman"/>
          <w:szCs w:val="24"/>
        </w:rPr>
        <w:br/>
      </w:r>
      <w:r w:rsidR="006B5FA3" w:rsidRPr="00997B6B">
        <w:rPr>
          <w:rFonts w:ascii="XO Thames" w:hAnsi="XO Thames" w:cs="Times New Roman"/>
          <w:szCs w:val="24"/>
        </w:rPr>
        <w:t xml:space="preserve">дней с даты получения. Стороны гарантируют осуществление надлежащего разбирательства </w:t>
      </w:r>
      <w:r w:rsidR="0004319A">
        <w:rPr>
          <w:rFonts w:ascii="XO Thames" w:hAnsi="XO Thames" w:cs="Times New Roman"/>
          <w:szCs w:val="24"/>
        </w:rPr>
        <w:br/>
      </w:r>
      <w:r w:rsidR="006B5FA3" w:rsidRPr="00997B6B">
        <w:rPr>
          <w:rFonts w:ascii="XO Thames" w:hAnsi="XO Thames" w:cs="Times New Roman"/>
          <w:szCs w:val="24"/>
        </w:rPr>
        <w:t xml:space="preserve">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уведомившей Стороны в целом, так и для конкретных </w:t>
      </w:r>
      <w:r w:rsidR="005651D2" w:rsidRPr="00997B6B">
        <w:rPr>
          <w:rFonts w:ascii="XO Thames" w:hAnsi="XO Thames" w:cs="Times New Roman"/>
          <w:szCs w:val="24"/>
        </w:rPr>
        <w:t>работ</w:t>
      </w:r>
      <w:r w:rsidR="006B5FA3" w:rsidRPr="00997B6B">
        <w:rPr>
          <w:rFonts w:ascii="XO Thames" w:hAnsi="XO Thames" w:cs="Times New Roman"/>
          <w:szCs w:val="24"/>
        </w:rPr>
        <w:t xml:space="preserve">ников уведомившей Стороны, сообщивших о факте нарушений. В случае подтверждения факта нарушения одной Стороной положений настоящей статьи и/или неполучения другой Стороной информации </w:t>
      </w:r>
      <w:r w:rsidR="0004319A">
        <w:rPr>
          <w:rFonts w:ascii="XO Thames" w:hAnsi="XO Thames" w:cs="Times New Roman"/>
          <w:szCs w:val="24"/>
        </w:rPr>
        <w:br/>
      </w:r>
      <w:r w:rsidR="006B5FA3" w:rsidRPr="00997B6B">
        <w:rPr>
          <w:rFonts w:ascii="XO Thames" w:hAnsi="XO Thames" w:cs="Times New Roman"/>
          <w:szCs w:val="24"/>
        </w:rPr>
        <w:t xml:space="preserve">об итогах рассмотрения уведомления о нарушении, другая Сторона имеет право расторгнуть настоящий </w:t>
      </w:r>
      <w:r w:rsidR="002210CE" w:rsidRPr="00997B6B">
        <w:rPr>
          <w:rFonts w:ascii="XO Thames" w:hAnsi="XO Thames" w:cs="Times New Roman"/>
          <w:szCs w:val="24"/>
        </w:rPr>
        <w:t>Контракт</w:t>
      </w:r>
      <w:r w:rsidR="006B5FA3" w:rsidRPr="00997B6B">
        <w:rPr>
          <w:rFonts w:ascii="XO Thames" w:hAnsi="XO Thames" w:cs="Times New Roman"/>
          <w:szCs w:val="24"/>
        </w:rPr>
        <w:t xml:space="preserve">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а.</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w:t>
      </w:r>
      <w:r w:rsidR="0004319A">
        <w:rPr>
          <w:rFonts w:ascii="XO Thames" w:hAnsi="XO Thames" w:cs="Times New Roman"/>
          <w:szCs w:val="24"/>
        </w:rPr>
        <w:tab/>
      </w:r>
      <w:r w:rsidR="006B5FA3" w:rsidRPr="00997B6B">
        <w:rPr>
          <w:rFonts w:ascii="XO Thames" w:hAnsi="XO Thames" w:cs="Times New Roman"/>
          <w:szCs w:val="24"/>
        </w:rPr>
        <w:t xml:space="preserve">Каждая из Сторон гарантирует, что: </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.1.</w:t>
      </w:r>
      <w:r w:rsidR="0004319A">
        <w:rPr>
          <w:rFonts w:ascii="XO Thames" w:hAnsi="XO Thames" w:cs="Times New Roman"/>
          <w:szCs w:val="24"/>
        </w:rPr>
        <w:tab/>
      </w:r>
      <w:r w:rsidR="006B5FA3" w:rsidRPr="00997B6B">
        <w:rPr>
          <w:rFonts w:ascii="XO Thames" w:hAnsi="XO Thames" w:cs="Times New Roman"/>
          <w:szCs w:val="24"/>
        </w:rPr>
        <w:t>Зарегистрирована в ЕГРЮЛ надлежащим образом;</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ее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располагает персоналом, имуществом и материальными ресурсами, необходимыми для выполнения своих обязательств по </w:t>
      </w:r>
      <w:r w:rsidR="002210CE" w:rsidRPr="00997B6B">
        <w:rPr>
          <w:rFonts w:ascii="XO Thames" w:hAnsi="XO Thames" w:cs="Times New Roman"/>
          <w:szCs w:val="24"/>
        </w:rPr>
        <w:t>Контракт</w:t>
      </w:r>
      <w:r w:rsidRPr="00997B6B">
        <w:rPr>
          <w:rFonts w:ascii="XO Thames" w:hAnsi="XO Thames" w:cs="Times New Roman"/>
          <w:szCs w:val="24"/>
        </w:rPr>
        <w:t>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располагает лицензиями, необходимыми для осуществления деятельности и исполнения обязательств по </w:t>
      </w:r>
      <w:r w:rsidR="002210CE" w:rsidRPr="00997B6B">
        <w:rPr>
          <w:rFonts w:ascii="XO Thames" w:hAnsi="XO Thames" w:cs="Times New Roman"/>
          <w:szCs w:val="24"/>
        </w:rPr>
        <w:t>Контракт</w:t>
      </w:r>
      <w:r w:rsidRPr="00997B6B">
        <w:rPr>
          <w:rFonts w:ascii="XO Thames" w:hAnsi="XO Thames" w:cs="Times New Roman"/>
          <w:szCs w:val="24"/>
        </w:rPr>
        <w:t xml:space="preserve">у, если осуществляемая по </w:t>
      </w:r>
      <w:r w:rsidR="002210CE" w:rsidRPr="00997B6B">
        <w:rPr>
          <w:rFonts w:ascii="XO Thames" w:hAnsi="XO Thames" w:cs="Times New Roman"/>
          <w:szCs w:val="24"/>
        </w:rPr>
        <w:t>Контракт</w:t>
      </w:r>
      <w:r w:rsidRPr="00997B6B">
        <w:rPr>
          <w:rFonts w:ascii="XO Thames" w:hAnsi="XO Thames" w:cs="Times New Roman"/>
          <w:szCs w:val="24"/>
        </w:rPr>
        <w:t>у деятельность является лицензируемой;</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является членом саморегулируемой организации, если осуществляемая </w:t>
      </w:r>
      <w:r w:rsidR="00614FD2" w:rsidRPr="00997B6B">
        <w:rPr>
          <w:rFonts w:ascii="XO Thames" w:hAnsi="XO Thames" w:cs="Times New Roman"/>
          <w:szCs w:val="24"/>
        </w:rPr>
        <w:br/>
      </w:r>
      <w:r w:rsidRPr="00997B6B">
        <w:rPr>
          <w:rFonts w:ascii="XO Thames" w:hAnsi="XO Thames" w:cs="Times New Roman"/>
          <w:szCs w:val="24"/>
        </w:rPr>
        <w:t xml:space="preserve">по </w:t>
      </w:r>
      <w:r w:rsidR="002210CE" w:rsidRPr="00997B6B">
        <w:rPr>
          <w:rFonts w:ascii="XO Thames" w:hAnsi="XO Thames" w:cs="Times New Roman"/>
          <w:szCs w:val="24"/>
        </w:rPr>
        <w:t>Контракт</w:t>
      </w:r>
      <w:r w:rsidRPr="00997B6B">
        <w:rPr>
          <w:rFonts w:ascii="XO Thames" w:hAnsi="XO Thames" w:cs="Times New Roman"/>
          <w:szCs w:val="24"/>
        </w:rPr>
        <w:t>у деятельность требует членства в саморегулируемой организации;</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ведет бухгалтерский учет и составляет бухгалтерскую отчетность в соответствии </w:t>
      </w:r>
      <w:r w:rsidR="00614FD2" w:rsidRPr="00997B6B">
        <w:rPr>
          <w:rFonts w:ascii="XO Thames" w:hAnsi="XO Thames" w:cs="Times New Roman"/>
          <w:szCs w:val="24"/>
        </w:rPr>
        <w:br/>
      </w:r>
      <w:r w:rsidRPr="00997B6B">
        <w:rPr>
          <w:rFonts w:ascii="XO Thames" w:hAnsi="XO Thames" w:cs="Times New Roman"/>
          <w:szCs w:val="24"/>
        </w:rPr>
        <w:t xml:space="preserve">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ведет налоговый учет и составляет налоговую отчетность в соответствии </w:t>
      </w:r>
      <w:r w:rsidR="00614FD2" w:rsidRPr="00997B6B">
        <w:rPr>
          <w:rFonts w:ascii="XO Thames" w:hAnsi="XO Thames" w:cs="Times New Roman"/>
          <w:szCs w:val="24"/>
        </w:rPr>
        <w:br/>
      </w:r>
      <w:r w:rsidRPr="00997B6B">
        <w:rPr>
          <w:rFonts w:ascii="XO Thames" w:hAnsi="XO Thames" w:cs="Times New Roman"/>
          <w:szCs w:val="24"/>
        </w:rPr>
        <w:t>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w:t>
      </w:r>
      <w:r w:rsidR="00614FD2" w:rsidRPr="00997B6B">
        <w:rPr>
          <w:rFonts w:ascii="XO Thames" w:hAnsi="XO Thames" w:cs="Times New Roman"/>
          <w:szCs w:val="24"/>
        </w:rPr>
        <w:br/>
      </w:r>
      <w:r w:rsidRPr="00997B6B">
        <w:rPr>
          <w:rFonts w:ascii="XO Thames" w:hAnsi="XO Thames" w:cs="Times New Roman"/>
          <w:szCs w:val="24"/>
        </w:rPr>
        <w:t xml:space="preserve">в бухгалтерской и налоговой отчетности, а также не отражает в бухгалтерском и налоговом учете, </w:t>
      </w:r>
      <w:r w:rsidR="00614FD2" w:rsidRPr="00997B6B">
        <w:rPr>
          <w:rFonts w:ascii="XO Thames" w:hAnsi="XO Thames" w:cs="Times New Roman"/>
          <w:szCs w:val="24"/>
        </w:rPr>
        <w:br/>
      </w:r>
      <w:r w:rsidRPr="00997B6B">
        <w:rPr>
          <w:rFonts w:ascii="XO Thames" w:hAnsi="XO Thames" w:cs="Times New Roman"/>
          <w:szCs w:val="24"/>
        </w:rPr>
        <w:t xml:space="preserve">в бухгалтерской и налоговой отчетности факты хозяйственной жизни выборочно, игнорируя </w:t>
      </w:r>
      <w:r w:rsidR="00614FD2" w:rsidRPr="00997B6B">
        <w:rPr>
          <w:rFonts w:ascii="XO Thames" w:hAnsi="XO Thames" w:cs="Times New Roman"/>
          <w:szCs w:val="24"/>
        </w:rPr>
        <w:br/>
      </w:r>
      <w:r w:rsidRPr="00997B6B">
        <w:rPr>
          <w:rFonts w:ascii="XO Thames" w:hAnsi="XO Thames" w:cs="Times New Roman"/>
          <w:szCs w:val="24"/>
        </w:rPr>
        <w:t>те из них, которые непосредственно не связаны с получением налоговой выгоды;</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своевременно и в полном объеме уплачивает налоги, сборы и страховые взносы;</w:t>
      </w:r>
    </w:p>
    <w:p w:rsidR="006B5FA3" w:rsidRPr="00997B6B" w:rsidRDefault="006B5FA3"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w:t>
      </w:r>
      <w:r w:rsidR="00F316C4">
        <w:rPr>
          <w:rFonts w:ascii="XO Thames" w:hAnsi="XO Thames" w:cs="Times New Roman"/>
          <w:szCs w:val="24"/>
        </w:rPr>
        <w:tab/>
      </w:r>
      <w:r w:rsidRPr="00997B6B">
        <w:rPr>
          <w:rFonts w:ascii="XO Thames" w:hAnsi="XO Thames" w:cs="Times New Roman"/>
          <w:szCs w:val="24"/>
        </w:rPr>
        <w:t xml:space="preserve">лица, подписывающие от его имени первичные документы и счета-фактуры, имеют </w:t>
      </w:r>
      <w:r w:rsidR="00F316C4">
        <w:rPr>
          <w:rFonts w:ascii="XO Thames" w:hAnsi="XO Thames" w:cs="Times New Roman"/>
          <w:szCs w:val="24"/>
        </w:rPr>
        <w:br/>
      </w:r>
      <w:r w:rsidRPr="00997B6B">
        <w:rPr>
          <w:rFonts w:ascii="XO Thames" w:hAnsi="XO Thames" w:cs="Times New Roman"/>
          <w:szCs w:val="24"/>
        </w:rPr>
        <w:t>на это все необходимые полномочия и доверенности.</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.2.</w:t>
      </w:r>
      <w:r w:rsidR="00F316C4">
        <w:rPr>
          <w:rFonts w:ascii="XO Thames" w:hAnsi="XO Thames" w:cs="Times New Roman"/>
          <w:szCs w:val="24"/>
        </w:rPr>
        <w:tab/>
      </w:r>
      <w:r w:rsidR="006B5FA3" w:rsidRPr="00997B6B">
        <w:rPr>
          <w:rFonts w:ascii="XO Thames" w:hAnsi="XO Thames" w:cs="Times New Roman"/>
          <w:szCs w:val="24"/>
        </w:rPr>
        <w:t xml:space="preserve">Если Сторона нарушит гарантии (любую одну, несколько или все вместе), указанные в пункте </w:t>
      </w:r>
      <w:r w:rsidR="00FA583B"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 xml:space="preserve">.1.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а, обязуется возместить другой стороне убытки, которые последний понес вследствие таких нарушений.</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.3.</w:t>
      </w:r>
      <w:r w:rsidR="00F316C4">
        <w:rPr>
          <w:rFonts w:ascii="XO Thames" w:hAnsi="XO Thames" w:cs="Times New Roman"/>
          <w:szCs w:val="24"/>
        </w:rPr>
        <w:tab/>
      </w:r>
      <w:r w:rsidR="006B5FA3" w:rsidRPr="00997B6B">
        <w:rPr>
          <w:rFonts w:ascii="XO Thames" w:hAnsi="XO Thames" w:cs="Times New Roman"/>
          <w:szCs w:val="24"/>
        </w:rPr>
        <w:t xml:space="preserve">Если Исполнитель нарушит гарантии (любую одну, несколько или все вместе), указанные в пункте </w:t>
      </w:r>
      <w:r w:rsidR="00FA583B"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 xml:space="preserve">.1.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а,  и это повлечет: предъявление третьими лицами, купившими у Заказчика товары (</w:t>
      </w:r>
      <w:r w:rsidR="005651D2" w:rsidRPr="00997B6B">
        <w:rPr>
          <w:rFonts w:ascii="XO Thames" w:hAnsi="XO Thames" w:cs="Times New Roman"/>
          <w:szCs w:val="24"/>
        </w:rPr>
        <w:t>работ</w:t>
      </w:r>
      <w:r w:rsidR="006B5FA3" w:rsidRPr="00997B6B">
        <w:rPr>
          <w:rFonts w:ascii="XO Thames" w:hAnsi="XO Thames" w:cs="Times New Roman"/>
          <w:szCs w:val="24"/>
        </w:rPr>
        <w:t xml:space="preserve">ы, услуги), имущественные права, являющиеся предметом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 xml:space="preserve">а, требований к Заказчику о возмещении убытков в виде начисленных по решению налогового органа налогов, сборов, страховых взносов, пеней, штрафов, </w:t>
      </w:r>
      <w:r w:rsidR="00614FD2" w:rsidRPr="00997B6B">
        <w:rPr>
          <w:rFonts w:ascii="XO Thames" w:hAnsi="XO Thames" w:cs="Times New Roman"/>
          <w:szCs w:val="24"/>
        </w:rPr>
        <w:br/>
      </w:r>
      <w:r w:rsidR="006B5FA3" w:rsidRPr="00997B6B">
        <w:rPr>
          <w:rFonts w:ascii="XO Thames" w:hAnsi="XO Thames" w:cs="Times New Roman"/>
          <w:szCs w:val="24"/>
        </w:rPr>
        <w:t xml:space="preserve">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которые последний понес вследствие таких нарушений. </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.4.</w:t>
      </w:r>
      <w:r w:rsidR="00F316C4">
        <w:rPr>
          <w:rFonts w:ascii="XO Thames" w:hAnsi="XO Thames" w:cs="Times New Roman"/>
          <w:szCs w:val="24"/>
        </w:rPr>
        <w:tab/>
      </w:r>
      <w:r w:rsidR="006B5FA3" w:rsidRPr="00997B6B">
        <w:rPr>
          <w:rFonts w:ascii="XO Thames" w:hAnsi="XO Thames" w:cs="Times New Roman"/>
          <w:szCs w:val="24"/>
        </w:rPr>
        <w:t xml:space="preserve">Стороны, в соответствии со ст. 406.1. Гражданского кодекса Российской Федерации, возмещают подтвержденные убытки, возникшие в случаях, указанных в пункте </w:t>
      </w:r>
      <w:r w:rsidR="00FA583B"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1</w:t>
      </w:r>
      <w:r w:rsidR="006B5FA3" w:rsidRPr="00997B6B">
        <w:rPr>
          <w:rFonts w:ascii="XO Thames" w:hAnsi="XO Thames" w:cs="Times New Roman"/>
          <w:szCs w:val="24"/>
        </w:rPr>
        <w:t xml:space="preserve">.2 и пункте </w:t>
      </w:r>
      <w:r w:rsidR="0099661B">
        <w:rPr>
          <w:rFonts w:ascii="XO Thames" w:hAnsi="XO Thames" w:cs="Times New Roman"/>
          <w:szCs w:val="24"/>
        </w:rPr>
        <w:br/>
      </w:r>
      <w:r w:rsidR="00FA583B" w:rsidRPr="00F316C4">
        <w:rPr>
          <w:rFonts w:ascii="XO Thames" w:hAnsi="XO Thames" w:cs="Times New Roman"/>
          <w:szCs w:val="24"/>
        </w:rPr>
        <w:t>7</w:t>
      </w:r>
      <w:r w:rsidR="006B5FA3" w:rsidRPr="00F316C4">
        <w:rPr>
          <w:rFonts w:ascii="XO Thames" w:hAnsi="XO Thames" w:cs="Times New Roman"/>
          <w:szCs w:val="24"/>
        </w:rPr>
        <w:t>.1</w:t>
      </w:r>
      <w:r w:rsidR="00F316C4" w:rsidRPr="00F316C4">
        <w:rPr>
          <w:rFonts w:ascii="XO Thames" w:hAnsi="XO Thames" w:cs="Times New Roman"/>
          <w:szCs w:val="24"/>
        </w:rPr>
        <w:t>1</w:t>
      </w:r>
      <w:r w:rsidR="006B5FA3" w:rsidRPr="00F316C4">
        <w:rPr>
          <w:rFonts w:ascii="XO Thames" w:hAnsi="XO Thames" w:cs="Times New Roman"/>
          <w:szCs w:val="24"/>
        </w:rPr>
        <w:t>.3</w:t>
      </w:r>
      <w:r w:rsidR="006B5FA3" w:rsidRPr="00997B6B">
        <w:rPr>
          <w:rFonts w:ascii="XO Thames" w:hAnsi="XO Thames" w:cs="Times New Roman"/>
          <w:szCs w:val="24"/>
        </w:rPr>
        <w:t xml:space="preserve">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а только на основании вступившего в силу решения суда.</w:t>
      </w:r>
    </w:p>
    <w:p w:rsidR="006B5FA3"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B5FA3" w:rsidRPr="00997B6B">
        <w:rPr>
          <w:rFonts w:ascii="XO Thames" w:hAnsi="XO Thames" w:cs="Times New Roman"/>
          <w:szCs w:val="24"/>
        </w:rPr>
        <w:t>.1</w:t>
      </w:r>
      <w:r w:rsidR="0030546C" w:rsidRPr="00997B6B">
        <w:rPr>
          <w:rFonts w:ascii="XO Thames" w:hAnsi="XO Thames" w:cs="Times New Roman"/>
          <w:szCs w:val="24"/>
        </w:rPr>
        <w:t>2</w:t>
      </w:r>
      <w:r w:rsidR="006B5FA3" w:rsidRPr="00997B6B">
        <w:rPr>
          <w:rFonts w:ascii="XO Thames" w:hAnsi="XO Thames" w:cs="Times New Roman"/>
          <w:szCs w:val="24"/>
        </w:rPr>
        <w:t>.</w:t>
      </w:r>
      <w:r w:rsidR="00F316C4">
        <w:rPr>
          <w:rFonts w:ascii="XO Thames" w:hAnsi="XO Thames" w:cs="Times New Roman"/>
          <w:szCs w:val="24"/>
        </w:rPr>
        <w:tab/>
      </w:r>
      <w:r w:rsidR="006B5FA3" w:rsidRPr="00997B6B">
        <w:rPr>
          <w:rFonts w:ascii="XO Thames" w:hAnsi="XO Thames" w:cs="Times New Roman"/>
          <w:szCs w:val="24"/>
        </w:rPr>
        <w:t xml:space="preserve">Стороны гарантируют, что ими соблюдается законодательство о защите персональных данных, действующее на территории Российской Федерации. При исполнении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 xml:space="preserve">а урегулирование всех вопросов по передаче сведений содержащих персональные данные своих </w:t>
      </w:r>
      <w:r w:rsidR="005651D2" w:rsidRPr="00997B6B">
        <w:rPr>
          <w:rFonts w:ascii="XO Thames" w:hAnsi="XO Thames" w:cs="Times New Roman"/>
          <w:szCs w:val="24"/>
        </w:rPr>
        <w:t>работ</w:t>
      </w:r>
      <w:r w:rsidR="006B5FA3" w:rsidRPr="00997B6B">
        <w:rPr>
          <w:rFonts w:ascii="XO Thames" w:hAnsi="XO Thames" w:cs="Times New Roman"/>
          <w:szCs w:val="24"/>
        </w:rPr>
        <w:t>ников (иных представителей, самих сторон), включая получение согласия субъекта персональных данных и соблюдение иного порядка доступа и об</w:t>
      </w:r>
      <w:r w:rsidR="005651D2" w:rsidRPr="00997B6B">
        <w:rPr>
          <w:rFonts w:ascii="XO Thames" w:hAnsi="XO Thames" w:cs="Times New Roman"/>
          <w:szCs w:val="24"/>
        </w:rPr>
        <w:t>работ</w:t>
      </w:r>
      <w:r w:rsidR="006B5FA3" w:rsidRPr="00997B6B">
        <w:rPr>
          <w:rFonts w:ascii="XO Thames" w:hAnsi="XO Thames" w:cs="Times New Roman"/>
          <w:szCs w:val="24"/>
        </w:rPr>
        <w:t xml:space="preserve">ки персональных данных, лежит на передающей такие сведения стороне и для получающей стороны является заведомо соблюденным. При хранении персональных данных переданных (полученных) в рамках исполнения настоящего </w:t>
      </w:r>
      <w:r w:rsidR="002210CE" w:rsidRPr="00997B6B">
        <w:rPr>
          <w:rFonts w:ascii="XO Thames" w:hAnsi="XO Thames" w:cs="Times New Roman"/>
          <w:szCs w:val="24"/>
        </w:rPr>
        <w:t>Контракт</w:t>
      </w:r>
      <w:r w:rsidR="006B5FA3" w:rsidRPr="00997B6B">
        <w:rPr>
          <w:rFonts w:ascii="XO Thames" w:hAnsi="XO Thames" w:cs="Times New Roman"/>
          <w:szCs w:val="24"/>
        </w:rPr>
        <w:t xml:space="preserve">а, сторонами соблюдаются требования действующего законодательства </w:t>
      </w:r>
      <w:r w:rsidR="00F316C4">
        <w:rPr>
          <w:rFonts w:ascii="XO Thames" w:hAnsi="XO Thames" w:cs="Times New Roman"/>
          <w:szCs w:val="24"/>
        </w:rPr>
        <w:br/>
      </w:r>
      <w:r w:rsidR="006B5FA3" w:rsidRPr="00997B6B">
        <w:rPr>
          <w:rFonts w:ascii="XO Thames" w:hAnsi="XO Thames" w:cs="Times New Roman"/>
          <w:szCs w:val="24"/>
        </w:rPr>
        <w:t>о защите персональных данных с должным уровнем ответственности, позволяющим предотвратить несанкционированный доступ к персональным данным, их распространение и конфиденциальность.</w:t>
      </w:r>
    </w:p>
    <w:p w:rsidR="00675BDA"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675BDA" w:rsidRPr="00997B6B">
        <w:rPr>
          <w:rFonts w:ascii="XO Thames" w:hAnsi="XO Thames" w:cs="Times New Roman"/>
          <w:szCs w:val="24"/>
        </w:rPr>
        <w:t>.</w:t>
      </w:r>
      <w:r w:rsidR="006B5FA3" w:rsidRPr="00997B6B">
        <w:rPr>
          <w:rFonts w:ascii="XO Thames" w:hAnsi="XO Thames" w:cs="Times New Roman"/>
          <w:szCs w:val="24"/>
        </w:rPr>
        <w:t>1</w:t>
      </w:r>
      <w:r w:rsidR="0030546C" w:rsidRPr="00997B6B">
        <w:rPr>
          <w:rFonts w:ascii="XO Thames" w:hAnsi="XO Thames" w:cs="Times New Roman"/>
          <w:szCs w:val="24"/>
        </w:rPr>
        <w:t>3</w:t>
      </w:r>
      <w:r w:rsidR="00675BDA" w:rsidRPr="00997B6B">
        <w:rPr>
          <w:rFonts w:ascii="XO Thames" w:hAnsi="XO Thames" w:cs="Times New Roman"/>
          <w:szCs w:val="24"/>
        </w:rPr>
        <w:t>.</w:t>
      </w:r>
      <w:r w:rsidR="00F316C4">
        <w:rPr>
          <w:rFonts w:ascii="XO Thames" w:hAnsi="XO Thames" w:cs="Times New Roman"/>
          <w:szCs w:val="24"/>
        </w:rPr>
        <w:tab/>
      </w:r>
      <w:r w:rsidR="00675BDA" w:rsidRPr="00997B6B">
        <w:rPr>
          <w:rFonts w:ascii="XO Thames" w:hAnsi="XO Thames" w:cs="Times New Roman"/>
          <w:szCs w:val="24"/>
        </w:rPr>
        <w:t xml:space="preserve">Настоящий контракт может быть подписан Сторонами с использованием электронных цифровых подписей (усиленных квалифицированных цифровых подписей) на основании </w:t>
      </w:r>
      <w:r w:rsidR="00F316C4">
        <w:rPr>
          <w:rFonts w:ascii="XO Thames" w:hAnsi="XO Thames" w:cs="Times New Roman"/>
          <w:szCs w:val="24"/>
        </w:rPr>
        <w:br/>
      </w:r>
      <w:r w:rsidR="00675BDA" w:rsidRPr="00997B6B">
        <w:rPr>
          <w:rFonts w:ascii="XO Thames" w:hAnsi="XO Thames" w:cs="Times New Roman"/>
          <w:szCs w:val="24"/>
        </w:rPr>
        <w:t>ст. 434 Гражданского кодекса Р</w:t>
      </w:r>
      <w:r w:rsidR="00F316C4">
        <w:rPr>
          <w:rFonts w:ascii="XO Thames" w:hAnsi="XO Thames" w:cs="Times New Roman"/>
          <w:szCs w:val="24"/>
        </w:rPr>
        <w:t>оссийской Федерации</w:t>
      </w:r>
      <w:r w:rsidR="00675BDA" w:rsidRPr="00997B6B">
        <w:rPr>
          <w:rFonts w:ascii="XO Thames" w:hAnsi="XO Thames" w:cs="Times New Roman"/>
          <w:szCs w:val="24"/>
        </w:rPr>
        <w:t xml:space="preserve"> и ч. 4 ст. 11 Федерального закона </w:t>
      </w:r>
      <w:r w:rsidR="00F316C4">
        <w:rPr>
          <w:rFonts w:ascii="XO Thames" w:hAnsi="XO Thames" w:cs="Times New Roman"/>
          <w:szCs w:val="24"/>
        </w:rPr>
        <w:br/>
        <w:t xml:space="preserve">от 27.07.2006 </w:t>
      </w:r>
      <w:r w:rsidR="00675BDA" w:rsidRPr="00997B6B">
        <w:rPr>
          <w:rFonts w:ascii="XO Thames" w:hAnsi="XO Thames" w:cs="Times New Roman"/>
          <w:szCs w:val="24"/>
        </w:rPr>
        <w:t>№ 149-ФЗ «Об информации, информационных технологиях и о защите информации».</w:t>
      </w:r>
    </w:p>
    <w:p w:rsidR="00830F00"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830F00" w:rsidRPr="00997B6B">
        <w:rPr>
          <w:rFonts w:ascii="XO Thames" w:hAnsi="XO Thames" w:cs="Times New Roman"/>
          <w:szCs w:val="24"/>
        </w:rPr>
        <w:t>.1</w:t>
      </w:r>
      <w:r w:rsidR="0030546C" w:rsidRPr="00997B6B">
        <w:rPr>
          <w:rFonts w:ascii="XO Thames" w:hAnsi="XO Thames" w:cs="Times New Roman"/>
          <w:szCs w:val="24"/>
        </w:rPr>
        <w:t>4</w:t>
      </w:r>
      <w:r w:rsidR="00830F00" w:rsidRPr="00997B6B">
        <w:rPr>
          <w:rFonts w:ascii="XO Thames" w:hAnsi="XO Thames" w:cs="Times New Roman"/>
          <w:szCs w:val="24"/>
        </w:rPr>
        <w:t>.</w:t>
      </w:r>
      <w:r w:rsidR="00F316C4">
        <w:rPr>
          <w:rFonts w:ascii="XO Thames" w:hAnsi="XO Thames" w:cs="Times New Roman"/>
          <w:szCs w:val="24"/>
        </w:rPr>
        <w:tab/>
      </w:r>
      <w:r w:rsidR="00830F00" w:rsidRPr="00997B6B">
        <w:rPr>
          <w:rFonts w:ascii="XO Thames" w:hAnsi="XO Thames" w:cs="Times New Roman"/>
          <w:szCs w:val="24"/>
        </w:rPr>
        <w:t xml:space="preserve">Для проверки оказанных услуг, предусмотренных настоящим контрактом, в части </w:t>
      </w:r>
      <w:r w:rsidR="0099661B">
        <w:rPr>
          <w:rFonts w:ascii="XO Thames" w:hAnsi="XO Thames" w:cs="Times New Roman"/>
          <w:szCs w:val="24"/>
        </w:rPr>
        <w:br/>
      </w:r>
      <w:r w:rsidR="00830F00" w:rsidRPr="00997B6B">
        <w:rPr>
          <w:rFonts w:ascii="XO Thames" w:hAnsi="XO Thames" w:cs="Times New Roman"/>
          <w:szCs w:val="24"/>
        </w:rPr>
        <w:t>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7F307E" w:rsidRPr="00997B6B" w:rsidRDefault="00646CFD" w:rsidP="00FF4D24">
      <w:pPr>
        <w:spacing w:after="0" w:line="240" w:lineRule="auto"/>
        <w:ind w:firstLine="709"/>
        <w:jc w:val="both"/>
        <w:rPr>
          <w:rFonts w:ascii="XO Thames" w:hAnsi="XO Thames" w:cs="Times New Roman"/>
          <w:szCs w:val="24"/>
        </w:rPr>
      </w:pPr>
      <w:r w:rsidRPr="00997B6B">
        <w:rPr>
          <w:rFonts w:ascii="XO Thames" w:hAnsi="XO Thames" w:cs="Times New Roman"/>
          <w:szCs w:val="24"/>
        </w:rPr>
        <w:t>7</w:t>
      </w:r>
      <w:r w:rsidR="007F307E" w:rsidRPr="00997B6B">
        <w:rPr>
          <w:rFonts w:ascii="XO Thames" w:hAnsi="XO Thames" w:cs="Times New Roman"/>
          <w:szCs w:val="24"/>
        </w:rPr>
        <w:t>.</w:t>
      </w:r>
      <w:r w:rsidR="006B5FA3" w:rsidRPr="00997B6B">
        <w:rPr>
          <w:rFonts w:ascii="XO Thames" w:hAnsi="XO Thames" w:cs="Times New Roman"/>
          <w:szCs w:val="24"/>
        </w:rPr>
        <w:t>1</w:t>
      </w:r>
      <w:r w:rsidR="0030546C" w:rsidRPr="00997B6B">
        <w:rPr>
          <w:rFonts w:ascii="XO Thames" w:hAnsi="XO Thames" w:cs="Times New Roman"/>
          <w:szCs w:val="24"/>
        </w:rPr>
        <w:t>5</w:t>
      </w:r>
      <w:r w:rsidR="007F307E" w:rsidRPr="00997B6B">
        <w:rPr>
          <w:rFonts w:ascii="XO Thames" w:hAnsi="XO Thames" w:cs="Times New Roman"/>
          <w:szCs w:val="24"/>
        </w:rPr>
        <w:t>.</w:t>
      </w:r>
      <w:r w:rsidR="00F316C4">
        <w:rPr>
          <w:rFonts w:ascii="XO Thames" w:hAnsi="XO Thames" w:cs="Times New Roman"/>
          <w:szCs w:val="24"/>
        </w:rPr>
        <w:tab/>
      </w:r>
      <w:r w:rsidR="007F307E" w:rsidRPr="00997B6B">
        <w:rPr>
          <w:rFonts w:ascii="XO Thames" w:hAnsi="XO Thames" w:cs="Times New Roman"/>
          <w:szCs w:val="24"/>
        </w:rPr>
        <w:t xml:space="preserve">Во всем остальном, не предусмотренном настоящим </w:t>
      </w:r>
      <w:r w:rsidR="00370194" w:rsidRPr="00997B6B">
        <w:rPr>
          <w:rFonts w:ascii="XO Thames" w:hAnsi="XO Thames" w:cs="Times New Roman"/>
          <w:szCs w:val="24"/>
        </w:rPr>
        <w:t>Контракт</w:t>
      </w:r>
      <w:r w:rsidR="007F307E" w:rsidRPr="00997B6B">
        <w:rPr>
          <w:rFonts w:ascii="XO Thames" w:hAnsi="XO Thames" w:cs="Times New Roman"/>
          <w:szCs w:val="24"/>
        </w:rPr>
        <w:t>ом, Стороны руководствуются действующим законодательством Российской Федерации.</w:t>
      </w:r>
    </w:p>
    <w:p w:rsidR="001C7AAB" w:rsidRPr="00997B6B" w:rsidRDefault="00646CFD" w:rsidP="001C7AAB">
      <w:pPr>
        <w:pStyle w:val="11"/>
        <w:widowControl/>
        <w:spacing w:line="240" w:lineRule="auto"/>
        <w:ind w:firstLine="709"/>
        <w:rPr>
          <w:rFonts w:ascii="XO Thames" w:hAnsi="XO Thames"/>
          <w:sz w:val="22"/>
          <w:szCs w:val="22"/>
        </w:rPr>
      </w:pPr>
      <w:r w:rsidRPr="00997B6B">
        <w:rPr>
          <w:rFonts w:ascii="XO Thames" w:hAnsi="XO Thames"/>
          <w:sz w:val="22"/>
          <w:szCs w:val="22"/>
        </w:rPr>
        <w:t>7</w:t>
      </w:r>
      <w:r w:rsidR="001C7AAB" w:rsidRPr="00997B6B">
        <w:rPr>
          <w:rFonts w:ascii="XO Thames" w:hAnsi="XO Thames"/>
          <w:sz w:val="22"/>
          <w:szCs w:val="22"/>
        </w:rPr>
        <w:t>.1</w:t>
      </w:r>
      <w:r w:rsidR="0030546C" w:rsidRPr="00997B6B">
        <w:rPr>
          <w:rFonts w:ascii="XO Thames" w:hAnsi="XO Thames"/>
          <w:sz w:val="22"/>
          <w:szCs w:val="22"/>
        </w:rPr>
        <w:t>6</w:t>
      </w:r>
      <w:r w:rsidR="001C7AAB" w:rsidRPr="00997B6B">
        <w:rPr>
          <w:rFonts w:ascii="XO Thames" w:hAnsi="XO Thames"/>
          <w:sz w:val="22"/>
          <w:szCs w:val="22"/>
        </w:rPr>
        <w:t>.</w:t>
      </w:r>
      <w:r w:rsidR="00F316C4">
        <w:rPr>
          <w:rFonts w:ascii="XO Thames" w:hAnsi="XO Thames"/>
          <w:sz w:val="22"/>
          <w:szCs w:val="22"/>
        </w:rPr>
        <w:tab/>
      </w:r>
      <w:r w:rsidR="001C7AAB" w:rsidRPr="00997B6B">
        <w:rPr>
          <w:rFonts w:ascii="XO Thames" w:hAnsi="XO Thames"/>
          <w:sz w:val="22"/>
          <w:szCs w:val="22"/>
        </w:rPr>
        <w:t>В случае изменения адресов и банковских реквизитов Стороны обязаны уведомлять об этом друг друга в течение 2 (двух) дней.</w:t>
      </w:r>
    </w:p>
    <w:p w:rsidR="001C7AAB" w:rsidRPr="00997B6B" w:rsidRDefault="00646CFD" w:rsidP="001C7AAB">
      <w:pPr>
        <w:spacing w:after="0" w:line="240" w:lineRule="auto"/>
        <w:ind w:firstLine="709"/>
        <w:rPr>
          <w:rFonts w:ascii="XO Thames" w:hAnsi="XO Thames" w:cs="Times New Roman"/>
        </w:rPr>
      </w:pPr>
      <w:r w:rsidRPr="00997B6B">
        <w:rPr>
          <w:rFonts w:ascii="XO Thames" w:hAnsi="XO Thames" w:cs="Times New Roman"/>
        </w:rPr>
        <w:t>7</w:t>
      </w:r>
      <w:r w:rsidR="001C7AAB" w:rsidRPr="00997B6B">
        <w:rPr>
          <w:rFonts w:ascii="XO Thames" w:hAnsi="XO Thames" w:cs="Times New Roman"/>
        </w:rPr>
        <w:t>.1</w:t>
      </w:r>
      <w:r w:rsidR="0030546C" w:rsidRPr="00997B6B">
        <w:rPr>
          <w:rFonts w:ascii="XO Thames" w:hAnsi="XO Thames" w:cs="Times New Roman"/>
        </w:rPr>
        <w:t>7</w:t>
      </w:r>
      <w:r w:rsidR="001C7AAB" w:rsidRPr="00997B6B">
        <w:rPr>
          <w:rFonts w:ascii="XO Thames" w:hAnsi="XO Thames" w:cs="Times New Roman"/>
        </w:rPr>
        <w:t>.</w:t>
      </w:r>
      <w:r w:rsidR="00F316C4">
        <w:rPr>
          <w:rFonts w:ascii="XO Thames" w:hAnsi="XO Thames" w:cs="Times New Roman"/>
        </w:rPr>
        <w:tab/>
      </w:r>
      <w:r w:rsidR="001C7AAB" w:rsidRPr="00997B6B">
        <w:rPr>
          <w:rFonts w:ascii="XO Thames" w:hAnsi="XO Thames" w:cs="Times New Roman"/>
        </w:rPr>
        <w:t>Неотъемлемой частью настоящего Контракта является:</w:t>
      </w:r>
    </w:p>
    <w:p w:rsidR="001C7AAB" w:rsidRPr="00997B6B" w:rsidRDefault="001C7AAB" w:rsidP="00F316C4">
      <w:pPr>
        <w:spacing w:after="0" w:line="240" w:lineRule="auto"/>
        <w:ind w:left="708" w:firstLine="708"/>
        <w:rPr>
          <w:rFonts w:ascii="XO Thames" w:hAnsi="XO Thames" w:cs="Times New Roman"/>
        </w:rPr>
      </w:pPr>
      <w:r w:rsidRPr="00997B6B">
        <w:rPr>
          <w:rFonts w:ascii="XO Thames" w:hAnsi="XO Thames" w:cs="Times New Roman"/>
        </w:rPr>
        <w:t>-</w:t>
      </w:r>
      <w:r w:rsidR="00F316C4">
        <w:rPr>
          <w:rFonts w:ascii="XO Thames" w:hAnsi="XO Thames" w:cs="Times New Roman"/>
        </w:rPr>
        <w:t xml:space="preserve"> </w:t>
      </w:r>
      <w:r w:rsidRPr="00997B6B">
        <w:rPr>
          <w:rFonts w:ascii="XO Thames" w:hAnsi="XO Thames" w:cs="Times New Roman"/>
        </w:rPr>
        <w:t>Спецификация (Приложение №1)</w:t>
      </w:r>
      <w:r w:rsidR="00646CFD" w:rsidRPr="00997B6B">
        <w:rPr>
          <w:rFonts w:ascii="XO Thames" w:hAnsi="XO Thames" w:cs="Times New Roman"/>
        </w:rPr>
        <w:t>.</w:t>
      </w:r>
    </w:p>
    <w:p w:rsidR="001C7AAB" w:rsidRPr="00997B6B" w:rsidRDefault="001C7AAB" w:rsidP="00FF4D24">
      <w:pPr>
        <w:spacing w:after="0" w:line="240" w:lineRule="auto"/>
        <w:jc w:val="both"/>
        <w:rPr>
          <w:rFonts w:ascii="XO Thames" w:hAnsi="XO Thames" w:cs="Times New Roman"/>
          <w:szCs w:val="24"/>
        </w:rPr>
      </w:pPr>
    </w:p>
    <w:p w:rsidR="007F307E" w:rsidRPr="00997B6B" w:rsidRDefault="007F307E" w:rsidP="00FF4D24">
      <w:pPr>
        <w:spacing w:after="0" w:line="240" w:lineRule="auto"/>
        <w:jc w:val="center"/>
        <w:rPr>
          <w:rFonts w:ascii="XO Thames" w:hAnsi="XO Thames" w:cs="Times New Roman"/>
          <w:b/>
          <w:szCs w:val="24"/>
        </w:rPr>
      </w:pPr>
      <w:r w:rsidRPr="00997B6B">
        <w:rPr>
          <w:rFonts w:ascii="XO Thames" w:hAnsi="XO Thames" w:cs="Times New Roman"/>
          <w:b/>
          <w:szCs w:val="24"/>
        </w:rPr>
        <w:t xml:space="preserve"> </w:t>
      </w:r>
      <w:r w:rsidR="00646CFD" w:rsidRPr="00997B6B">
        <w:rPr>
          <w:rFonts w:ascii="XO Thames" w:hAnsi="XO Thames" w:cs="Times New Roman"/>
          <w:b/>
          <w:szCs w:val="24"/>
        </w:rPr>
        <w:t>8</w:t>
      </w:r>
      <w:r w:rsidRPr="00997B6B">
        <w:rPr>
          <w:rFonts w:ascii="XO Thames" w:hAnsi="XO Thames" w:cs="Times New Roman"/>
          <w:b/>
          <w:szCs w:val="24"/>
        </w:rPr>
        <w:t>.</w:t>
      </w:r>
      <w:r w:rsidR="0099661B">
        <w:rPr>
          <w:rFonts w:ascii="XO Thames" w:hAnsi="XO Thames" w:cs="Times New Roman"/>
          <w:b/>
          <w:szCs w:val="24"/>
        </w:rPr>
        <w:t xml:space="preserve">  </w:t>
      </w:r>
      <w:r w:rsidRPr="00997B6B">
        <w:rPr>
          <w:rFonts w:ascii="XO Thames" w:hAnsi="XO Thames" w:cs="Times New Roman"/>
          <w:b/>
          <w:szCs w:val="24"/>
        </w:rPr>
        <w:t>Юридические адреса и расч</w:t>
      </w:r>
      <w:r w:rsidR="0099661B">
        <w:rPr>
          <w:rFonts w:ascii="XO Thames" w:hAnsi="XO Thames" w:cs="Times New Roman"/>
          <w:b/>
          <w:szCs w:val="24"/>
        </w:rPr>
        <w:t>е</w:t>
      </w:r>
      <w:r w:rsidRPr="00997B6B">
        <w:rPr>
          <w:rFonts w:ascii="XO Thames" w:hAnsi="XO Thames" w:cs="Times New Roman"/>
          <w:b/>
          <w:szCs w:val="24"/>
        </w:rPr>
        <w:t>тные счета сторон</w:t>
      </w:r>
    </w:p>
    <w:p w:rsidR="00CE5A6F" w:rsidRPr="00997B6B" w:rsidRDefault="00CE5A6F" w:rsidP="00FF4D24">
      <w:pPr>
        <w:spacing w:after="0" w:line="240" w:lineRule="auto"/>
        <w:jc w:val="center"/>
        <w:rPr>
          <w:rFonts w:ascii="XO Thames" w:hAnsi="XO Thames" w:cs="Times New Roman"/>
          <w:szCs w:val="24"/>
        </w:rPr>
      </w:pPr>
    </w:p>
    <w:tbl>
      <w:tblPr>
        <w:tblW w:w="9606" w:type="dxa"/>
        <w:tblLayout w:type="fixed"/>
        <w:tblLook w:val="0000" w:firstRow="0" w:lastRow="0" w:firstColumn="0" w:lastColumn="0" w:noHBand="0" w:noVBand="0"/>
      </w:tblPr>
      <w:tblGrid>
        <w:gridCol w:w="4928"/>
        <w:gridCol w:w="4678"/>
      </w:tblGrid>
      <w:tr w:rsidR="007F307E" w:rsidRPr="00997B6B" w:rsidTr="00E0469C">
        <w:trPr>
          <w:trHeight w:val="364"/>
        </w:trPr>
        <w:tc>
          <w:tcPr>
            <w:tcW w:w="4928" w:type="dxa"/>
          </w:tcPr>
          <w:p w:rsidR="007F307E" w:rsidRPr="00F316C4" w:rsidRDefault="007F307E" w:rsidP="00630101">
            <w:pPr>
              <w:widowControl w:val="0"/>
              <w:autoSpaceDE w:val="0"/>
              <w:autoSpaceDN w:val="0"/>
              <w:adjustRightInd w:val="0"/>
              <w:spacing w:after="0" w:line="240" w:lineRule="auto"/>
              <w:rPr>
                <w:rFonts w:ascii="XO Thames" w:hAnsi="XO Thames" w:cs="Times New Roman"/>
                <w:b/>
                <w:bCs/>
                <w:color w:val="000000"/>
                <w:szCs w:val="24"/>
              </w:rPr>
            </w:pPr>
            <w:r w:rsidRPr="00997B6B">
              <w:rPr>
                <w:rFonts w:ascii="XO Thames" w:hAnsi="XO Thames" w:cs="Times New Roman"/>
                <w:b/>
                <w:bCs/>
                <w:color w:val="000000"/>
                <w:szCs w:val="24"/>
              </w:rPr>
              <w:t>Исполнитель:</w:t>
            </w:r>
          </w:p>
          <w:p w:rsidR="00630101" w:rsidRPr="00F316C4" w:rsidRDefault="00630101" w:rsidP="00630101">
            <w:pPr>
              <w:widowControl w:val="0"/>
              <w:autoSpaceDE w:val="0"/>
              <w:autoSpaceDN w:val="0"/>
              <w:adjustRightInd w:val="0"/>
              <w:spacing w:after="0" w:line="240" w:lineRule="auto"/>
              <w:rPr>
                <w:rFonts w:ascii="XO Thames" w:hAnsi="XO Thames" w:cs="Times New Roman"/>
                <w:szCs w:val="24"/>
              </w:rPr>
            </w:pPr>
          </w:p>
        </w:tc>
        <w:tc>
          <w:tcPr>
            <w:tcW w:w="4678" w:type="dxa"/>
          </w:tcPr>
          <w:p w:rsidR="00D80D15" w:rsidRPr="00997B6B" w:rsidRDefault="007F2DC6" w:rsidP="00FF4D24">
            <w:pPr>
              <w:widowControl w:val="0"/>
              <w:autoSpaceDE w:val="0"/>
              <w:autoSpaceDN w:val="0"/>
              <w:adjustRightInd w:val="0"/>
              <w:spacing w:after="0" w:line="240" w:lineRule="auto"/>
              <w:rPr>
                <w:rFonts w:ascii="XO Thames" w:hAnsi="XO Thames" w:cs="Times New Roman"/>
                <w:b/>
                <w:bCs/>
                <w:color w:val="000000"/>
                <w:szCs w:val="24"/>
              </w:rPr>
            </w:pPr>
            <w:r w:rsidRPr="00997B6B">
              <w:rPr>
                <w:rFonts w:ascii="XO Thames" w:hAnsi="XO Thames" w:cs="Times New Roman"/>
                <w:b/>
                <w:bCs/>
                <w:color w:val="000000"/>
                <w:szCs w:val="24"/>
              </w:rPr>
              <w:t>З</w:t>
            </w:r>
            <w:r w:rsidR="007F307E" w:rsidRPr="00997B6B">
              <w:rPr>
                <w:rFonts w:ascii="XO Thames" w:hAnsi="XO Thames" w:cs="Times New Roman"/>
                <w:b/>
                <w:bCs/>
                <w:color w:val="000000"/>
                <w:szCs w:val="24"/>
              </w:rPr>
              <w:t xml:space="preserve">аказчик: </w:t>
            </w:r>
          </w:p>
          <w:p w:rsidR="00E0469C" w:rsidRPr="00997B6B" w:rsidRDefault="00E0469C" w:rsidP="00FF4D24">
            <w:pPr>
              <w:widowControl w:val="0"/>
              <w:autoSpaceDE w:val="0"/>
              <w:autoSpaceDN w:val="0"/>
              <w:adjustRightInd w:val="0"/>
              <w:spacing w:after="0" w:line="240" w:lineRule="auto"/>
              <w:rPr>
                <w:rFonts w:ascii="XO Thames" w:hAnsi="XO Thames" w:cs="Times New Roman"/>
                <w:b/>
                <w:bCs/>
                <w:color w:val="000000"/>
                <w:szCs w:val="24"/>
              </w:rPr>
            </w:pPr>
          </w:p>
          <w:p w:rsidR="009A1D75" w:rsidRPr="00997B6B" w:rsidRDefault="009A1D75" w:rsidP="009A1D75">
            <w:pPr>
              <w:widowControl w:val="0"/>
              <w:autoSpaceDE w:val="0"/>
              <w:autoSpaceDN w:val="0"/>
              <w:adjustRightInd w:val="0"/>
              <w:spacing w:after="0"/>
              <w:rPr>
                <w:rFonts w:ascii="XO Thames" w:hAnsi="XO Thames"/>
                <w:b/>
                <w:bCs/>
              </w:rPr>
            </w:pPr>
            <w:r w:rsidRPr="00997B6B">
              <w:rPr>
                <w:rFonts w:ascii="XO Thames" w:hAnsi="XO Thames"/>
                <w:b/>
                <w:bCs/>
              </w:rPr>
              <w:t>ФКУЗ ЦВВЭ ФСИН России</w:t>
            </w:r>
          </w:p>
          <w:p w:rsidR="009A1D75" w:rsidRPr="00997B6B" w:rsidRDefault="009A1D75" w:rsidP="009A1D75">
            <w:pPr>
              <w:widowControl w:val="0"/>
              <w:spacing w:after="0"/>
              <w:rPr>
                <w:rFonts w:ascii="XO Thames" w:hAnsi="XO Thames"/>
              </w:rPr>
            </w:pPr>
            <w:r w:rsidRPr="00997B6B">
              <w:rPr>
                <w:rFonts w:ascii="XO Thames" w:hAnsi="XO Thames"/>
              </w:rPr>
              <w:t>Юридический</w:t>
            </w:r>
            <w:r w:rsidR="00F316C4">
              <w:rPr>
                <w:rFonts w:ascii="XO Thames" w:hAnsi="XO Thames"/>
              </w:rPr>
              <w:t xml:space="preserve"> и почтовый</w:t>
            </w:r>
            <w:r w:rsidRPr="00997B6B">
              <w:rPr>
                <w:rFonts w:ascii="XO Thames" w:hAnsi="XO Thames"/>
              </w:rPr>
              <w:t xml:space="preserve"> адрес: </w:t>
            </w:r>
            <w:r w:rsidR="00F316C4">
              <w:rPr>
                <w:rFonts w:ascii="XO Thames" w:hAnsi="XO Thames"/>
              </w:rPr>
              <w:br/>
            </w:r>
            <w:r w:rsidRPr="00997B6B">
              <w:rPr>
                <w:rFonts w:ascii="XO Thames" w:hAnsi="XO Thames"/>
              </w:rPr>
              <w:t>109439, г. Москва,</w:t>
            </w:r>
            <w:r w:rsidR="00F316C4">
              <w:rPr>
                <w:rFonts w:ascii="XO Thames" w:hAnsi="XO Thames"/>
              </w:rPr>
              <w:t xml:space="preserve"> </w:t>
            </w:r>
            <w:r w:rsidR="00F316C4">
              <w:rPr>
                <w:rFonts w:ascii="XO Thames" w:hAnsi="XO Thames"/>
              </w:rPr>
              <w:br/>
            </w:r>
            <w:r w:rsidRPr="00997B6B">
              <w:rPr>
                <w:rFonts w:ascii="XO Thames" w:hAnsi="XO Thames"/>
              </w:rPr>
              <w:t>Волгоградский проспект, д.128, корп.3</w:t>
            </w:r>
          </w:p>
          <w:p w:rsidR="009A1D75" w:rsidRPr="00997B6B" w:rsidRDefault="009A1D75" w:rsidP="009A1D75">
            <w:pPr>
              <w:widowControl w:val="0"/>
              <w:spacing w:after="0"/>
              <w:rPr>
                <w:rFonts w:ascii="XO Thames" w:hAnsi="XO Thames"/>
              </w:rPr>
            </w:pPr>
            <w:r w:rsidRPr="00997B6B">
              <w:rPr>
                <w:rFonts w:ascii="XO Thames" w:hAnsi="XO Thames"/>
              </w:rPr>
              <w:t>ИНН</w:t>
            </w:r>
            <w:r w:rsidR="00F316C4" w:rsidRPr="00997B6B">
              <w:rPr>
                <w:rFonts w:ascii="XO Thames" w:hAnsi="XO Thames"/>
              </w:rPr>
              <w:t xml:space="preserve"> </w:t>
            </w:r>
            <w:r w:rsidR="00F316C4">
              <w:rPr>
                <w:rFonts w:ascii="XO Thames" w:hAnsi="XO Thames"/>
              </w:rPr>
              <w:t xml:space="preserve">/ </w:t>
            </w:r>
            <w:r w:rsidR="00F316C4" w:rsidRPr="00997B6B">
              <w:rPr>
                <w:rFonts w:ascii="XO Thames" w:hAnsi="XO Thames"/>
              </w:rPr>
              <w:t xml:space="preserve">КПП: </w:t>
            </w:r>
            <w:r w:rsidRPr="00997B6B">
              <w:rPr>
                <w:rFonts w:ascii="XO Thames" w:hAnsi="XO Thames"/>
              </w:rPr>
              <w:t>2466023423</w:t>
            </w:r>
            <w:r w:rsidR="00F316C4">
              <w:rPr>
                <w:rFonts w:ascii="XO Thames" w:hAnsi="XO Thames"/>
              </w:rPr>
              <w:t xml:space="preserve"> / </w:t>
            </w:r>
            <w:r w:rsidR="00F316C4" w:rsidRPr="00997B6B">
              <w:rPr>
                <w:rFonts w:ascii="XO Thames" w:hAnsi="XO Thames"/>
              </w:rPr>
              <w:t>772101001</w:t>
            </w:r>
          </w:p>
          <w:p w:rsidR="009A1D75" w:rsidRPr="00997B6B" w:rsidRDefault="009A1D75" w:rsidP="009A1D75">
            <w:pPr>
              <w:widowControl w:val="0"/>
              <w:spacing w:after="0"/>
              <w:rPr>
                <w:rFonts w:ascii="XO Thames" w:hAnsi="XO Thames"/>
              </w:rPr>
            </w:pPr>
            <w:r w:rsidRPr="00997B6B">
              <w:rPr>
                <w:rFonts w:ascii="XO Thames" w:hAnsi="XO Thames"/>
              </w:rPr>
              <w:t>Банк: ОКЦ № 1 ГУ БАНКА РОССИИ ПО ЦФО//УФК ПО Г. МОСКВЕ г. Москва</w:t>
            </w:r>
          </w:p>
          <w:p w:rsidR="009A1D75" w:rsidRPr="00997B6B" w:rsidRDefault="009A1D75" w:rsidP="009A1D75">
            <w:pPr>
              <w:widowControl w:val="0"/>
              <w:spacing w:after="0"/>
              <w:rPr>
                <w:rFonts w:ascii="XO Thames" w:hAnsi="XO Thames"/>
              </w:rPr>
            </w:pPr>
            <w:r w:rsidRPr="00997B6B">
              <w:rPr>
                <w:rFonts w:ascii="XO Thames" w:hAnsi="XO Thames"/>
              </w:rPr>
              <w:t>л/с 03731247180</w:t>
            </w:r>
          </w:p>
          <w:p w:rsidR="009A1D75" w:rsidRPr="00997B6B" w:rsidRDefault="009A1D75" w:rsidP="009A1D75">
            <w:pPr>
              <w:widowControl w:val="0"/>
              <w:spacing w:after="0"/>
              <w:rPr>
                <w:rFonts w:ascii="XO Thames" w:hAnsi="XO Thames"/>
              </w:rPr>
            </w:pPr>
            <w:r w:rsidRPr="00997B6B">
              <w:rPr>
                <w:rFonts w:ascii="XO Thames" w:hAnsi="XO Thames"/>
              </w:rPr>
              <w:t>БИК: 004525988</w:t>
            </w:r>
          </w:p>
          <w:p w:rsidR="009A1D75" w:rsidRPr="00997B6B" w:rsidRDefault="009A1D75" w:rsidP="009A1D75">
            <w:pPr>
              <w:widowControl w:val="0"/>
              <w:spacing w:after="0"/>
              <w:rPr>
                <w:rFonts w:ascii="XO Thames" w:hAnsi="XO Thames"/>
              </w:rPr>
            </w:pPr>
            <w:r w:rsidRPr="00997B6B">
              <w:rPr>
                <w:rFonts w:ascii="XO Thames" w:hAnsi="XO Thames"/>
              </w:rPr>
              <w:t>р/с: 03211643000000017300</w:t>
            </w:r>
          </w:p>
          <w:p w:rsidR="009A1D75" w:rsidRPr="00997B6B" w:rsidRDefault="009A1D75" w:rsidP="009A1D75">
            <w:pPr>
              <w:widowControl w:val="0"/>
              <w:spacing w:after="0"/>
              <w:rPr>
                <w:rFonts w:ascii="XO Thames" w:hAnsi="XO Thames"/>
              </w:rPr>
            </w:pPr>
            <w:r w:rsidRPr="00997B6B">
              <w:rPr>
                <w:rFonts w:ascii="XO Thames" w:hAnsi="XO Thames"/>
              </w:rPr>
              <w:t>к/с: 40102810545370000003</w:t>
            </w:r>
          </w:p>
          <w:p w:rsidR="007F307E" w:rsidRPr="00997B6B" w:rsidRDefault="009A1D75" w:rsidP="009A1D75">
            <w:pPr>
              <w:widowControl w:val="0"/>
              <w:autoSpaceDE w:val="0"/>
              <w:autoSpaceDN w:val="0"/>
              <w:adjustRightInd w:val="0"/>
              <w:spacing w:after="0" w:line="240" w:lineRule="auto"/>
              <w:rPr>
                <w:rFonts w:ascii="XO Thames" w:hAnsi="XO Thames"/>
              </w:rPr>
            </w:pPr>
            <w:r w:rsidRPr="00997B6B">
              <w:rPr>
                <w:rFonts w:ascii="XO Thames" w:hAnsi="XO Thames"/>
              </w:rPr>
              <w:t>ОКТМО 45387000</w:t>
            </w:r>
          </w:p>
          <w:p w:rsidR="009A1D75" w:rsidRPr="00997B6B" w:rsidRDefault="009A1D75" w:rsidP="009A1D75">
            <w:pPr>
              <w:widowControl w:val="0"/>
              <w:autoSpaceDE w:val="0"/>
              <w:autoSpaceDN w:val="0"/>
              <w:adjustRightInd w:val="0"/>
              <w:spacing w:after="0" w:line="240" w:lineRule="auto"/>
              <w:rPr>
                <w:rFonts w:ascii="XO Thames" w:hAnsi="XO Thames" w:cs="Times New Roman"/>
                <w:b/>
                <w:szCs w:val="24"/>
              </w:rPr>
            </w:pPr>
          </w:p>
        </w:tc>
      </w:tr>
      <w:tr w:rsidR="007F307E" w:rsidRPr="00997B6B" w:rsidTr="00E0469C">
        <w:tc>
          <w:tcPr>
            <w:tcW w:w="4928" w:type="dxa"/>
          </w:tcPr>
          <w:p w:rsidR="007F307E" w:rsidRPr="00997B6B" w:rsidRDefault="007F307E" w:rsidP="00932375">
            <w:pPr>
              <w:widowControl w:val="0"/>
              <w:autoSpaceDE w:val="0"/>
              <w:autoSpaceDN w:val="0"/>
              <w:adjustRightInd w:val="0"/>
              <w:spacing w:after="0" w:line="240" w:lineRule="auto"/>
              <w:rPr>
                <w:rFonts w:ascii="XO Thames" w:hAnsi="XO Thames" w:cs="Times New Roman"/>
                <w:szCs w:val="24"/>
              </w:rPr>
            </w:pPr>
          </w:p>
        </w:tc>
        <w:tc>
          <w:tcPr>
            <w:tcW w:w="4678" w:type="dxa"/>
          </w:tcPr>
          <w:p w:rsidR="007F307E" w:rsidRPr="00997B6B" w:rsidRDefault="007F307E" w:rsidP="009A1D75">
            <w:pPr>
              <w:widowControl w:val="0"/>
              <w:autoSpaceDE w:val="0"/>
              <w:autoSpaceDN w:val="0"/>
              <w:adjustRightInd w:val="0"/>
              <w:spacing w:after="0" w:line="240" w:lineRule="auto"/>
              <w:rPr>
                <w:rFonts w:ascii="XO Thames" w:hAnsi="XO Thames" w:cs="Times New Roman"/>
                <w:szCs w:val="24"/>
              </w:rPr>
            </w:pPr>
          </w:p>
        </w:tc>
      </w:tr>
      <w:tr w:rsidR="004F3097" w:rsidRPr="00997B6B" w:rsidTr="00E0469C">
        <w:tc>
          <w:tcPr>
            <w:tcW w:w="4928" w:type="dxa"/>
          </w:tcPr>
          <w:p w:rsidR="004F3097" w:rsidRPr="00997B6B" w:rsidRDefault="00D80D15" w:rsidP="00FF4D24">
            <w:pPr>
              <w:spacing w:after="0" w:line="240" w:lineRule="auto"/>
              <w:rPr>
                <w:rFonts w:ascii="XO Thames" w:hAnsi="XO Thames" w:cs="Times New Roman"/>
                <w:szCs w:val="24"/>
              </w:rPr>
            </w:pPr>
            <w:r w:rsidRPr="00997B6B">
              <w:rPr>
                <w:rFonts w:ascii="XO Thames" w:hAnsi="XO Thames" w:cs="Times New Roman"/>
                <w:szCs w:val="24"/>
              </w:rPr>
              <w:t>Исполнитель</w:t>
            </w:r>
          </w:p>
        </w:tc>
        <w:tc>
          <w:tcPr>
            <w:tcW w:w="4678" w:type="dxa"/>
          </w:tcPr>
          <w:p w:rsidR="004F3097" w:rsidRPr="00997B6B" w:rsidRDefault="007F2DC6" w:rsidP="00FF4D24">
            <w:pPr>
              <w:spacing w:after="0" w:line="240" w:lineRule="auto"/>
              <w:rPr>
                <w:rFonts w:ascii="XO Thames" w:hAnsi="XO Thames" w:cs="Times New Roman"/>
                <w:szCs w:val="24"/>
              </w:rPr>
            </w:pPr>
            <w:r w:rsidRPr="00997B6B">
              <w:rPr>
                <w:rFonts w:ascii="XO Thames" w:hAnsi="XO Thames" w:cs="Times New Roman"/>
                <w:szCs w:val="24"/>
              </w:rPr>
              <w:t>З</w:t>
            </w:r>
            <w:r w:rsidR="00D80D15" w:rsidRPr="00997B6B">
              <w:rPr>
                <w:rFonts w:ascii="XO Thames" w:hAnsi="XO Thames" w:cs="Times New Roman"/>
                <w:szCs w:val="24"/>
              </w:rPr>
              <w:t xml:space="preserve">аказчик </w:t>
            </w:r>
          </w:p>
        </w:tc>
      </w:tr>
      <w:tr w:rsidR="007F307E" w:rsidRPr="00997B6B" w:rsidTr="00E0469C">
        <w:tc>
          <w:tcPr>
            <w:tcW w:w="4928" w:type="dxa"/>
          </w:tcPr>
          <w:p w:rsidR="007F307E" w:rsidRPr="00997B6B" w:rsidRDefault="007F307E" w:rsidP="00FF4D24">
            <w:pPr>
              <w:spacing w:after="0" w:line="240" w:lineRule="auto"/>
              <w:rPr>
                <w:rFonts w:ascii="XO Thames" w:hAnsi="XO Thames" w:cs="Times New Roman"/>
                <w:szCs w:val="24"/>
              </w:rPr>
            </w:pPr>
          </w:p>
          <w:p w:rsidR="007F307E" w:rsidRPr="00997B6B" w:rsidRDefault="007F307E" w:rsidP="00FF4D24">
            <w:pPr>
              <w:spacing w:after="0" w:line="240" w:lineRule="auto"/>
              <w:rPr>
                <w:rFonts w:ascii="XO Thames" w:hAnsi="XO Thames" w:cs="Times New Roman"/>
                <w:szCs w:val="24"/>
              </w:rPr>
            </w:pPr>
            <w:r w:rsidRPr="00997B6B">
              <w:rPr>
                <w:rFonts w:ascii="XO Thames" w:hAnsi="XO Thames" w:cs="Times New Roman"/>
                <w:szCs w:val="24"/>
              </w:rPr>
              <w:t>___________________ /</w:t>
            </w:r>
            <w:r w:rsidR="00932375" w:rsidRPr="00997B6B">
              <w:rPr>
                <w:rFonts w:ascii="XO Thames" w:hAnsi="XO Thames" w:cs="Times New Roman"/>
                <w:szCs w:val="24"/>
                <w:highlight w:val="yellow"/>
              </w:rPr>
              <w:t>________________</w:t>
            </w:r>
            <w:r w:rsidRPr="00997B6B">
              <w:rPr>
                <w:rFonts w:ascii="XO Thames" w:hAnsi="XO Thames" w:cs="Times New Roman"/>
                <w:szCs w:val="24"/>
              </w:rPr>
              <w:t>/</w:t>
            </w:r>
          </w:p>
          <w:p w:rsidR="007F307E" w:rsidRPr="00997B6B" w:rsidRDefault="007F307E" w:rsidP="00FF4D24">
            <w:pPr>
              <w:spacing w:after="0" w:line="240" w:lineRule="auto"/>
              <w:rPr>
                <w:rFonts w:ascii="XO Thames" w:hAnsi="XO Thames" w:cs="Times New Roman"/>
                <w:szCs w:val="24"/>
              </w:rPr>
            </w:pPr>
            <w:r w:rsidRPr="00997B6B">
              <w:rPr>
                <w:rFonts w:ascii="XO Thames" w:hAnsi="XO Thames" w:cs="Times New Roman"/>
                <w:szCs w:val="24"/>
              </w:rPr>
              <w:t>М.П.</w:t>
            </w:r>
          </w:p>
        </w:tc>
        <w:tc>
          <w:tcPr>
            <w:tcW w:w="4678" w:type="dxa"/>
          </w:tcPr>
          <w:p w:rsidR="007F307E" w:rsidRPr="00997B6B" w:rsidRDefault="007F307E" w:rsidP="00FF4D24">
            <w:pPr>
              <w:spacing w:after="0" w:line="240" w:lineRule="auto"/>
              <w:rPr>
                <w:rFonts w:ascii="XO Thames" w:hAnsi="XO Thames" w:cs="Times New Roman"/>
                <w:szCs w:val="24"/>
              </w:rPr>
            </w:pPr>
          </w:p>
          <w:p w:rsidR="007F307E" w:rsidRPr="00997B6B" w:rsidRDefault="007F307E" w:rsidP="00FF4D24">
            <w:pPr>
              <w:spacing w:after="0" w:line="240" w:lineRule="auto"/>
              <w:rPr>
                <w:rFonts w:ascii="XO Thames" w:hAnsi="XO Thames" w:cs="Times New Roman"/>
                <w:szCs w:val="24"/>
              </w:rPr>
            </w:pPr>
            <w:r w:rsidRPr="00997B6B">
              <w:rPr>
                <w:rFonts w:ascii="XO Thames" w:hAnsi="XO Thames" w:cs="Times New Roman"/>
                <w:szCs w:val="24"/>
              </w:rPr>
              <w:t>___________________ /</w:t>
            </w:r>
            <w:r w:rsidR="004F3097" w:rsidRPr="00997B6B">
              <w:rPr>
                <w:rFonts w:ascii="XO Thames" w:hAnsi="XO Thames" w:cs="Times New Roman"/>
                <w:szCs w:val="24"/>
              </w:rPr>
              <w:t>О.</w:t>
            </w:r>
            <w:r w:rsidR="00675BDA" w:rsidRPr="00997B6B">
              <w:rPr>
                <w:rFonts w:ascii="XO Thames" w:hAnsi="XO Thames" w:cs="Times New Roman"/>
                <w:szCs w:val="24"/>
              </w:rPr>
              <w:t>Е</w:t>
            </w:r>
            <w:r w:rsidR="003112E1" w:rsidRPr="00997B6B">
              <w:rPr>
                <w:rFonts w:ascii="XO Thames" w:hAnsi="XO Thames" w:cs="Times New Roman"/>
                <w:szCs w:val="24"/>
              </w:rPr>
              <w:t>.</w:t>
            </w:r>
            <w:r w:rsidR="004F3097" w:rsidRPr="00997B6B">
              <w:rPr>
                <w:rFonts w:ascii="XO Thames" w:hAnsi="XO Thames" w:cs="Times New Roman"/>
                <w:szCs w:val="24"/>
              </w:rPr>
              <w:t xml:space="preserve"> </w:t>
            </w:r>
            <w:r w:rsidR="00675BDA" w:rsidRPr="00997B6B">
              <w:rPr>
                <w:rFonts w:ascii="XO Thames" w:hAnsi="XO Thames" w:cs="Times New Roman"/>
                <w:szCs w:val="24"/>
              </w:rPr>
              <w:t>Константинова</w:t>
            </w:r>
            <w:r w:rsidRPr="00997B6B">
              <w:rPr>
                <w:rFonts w:ascii="XO Thames" w:hAnsi="XO Thames" w:cs="Times New Roman"/>
                <w:szCs w:val="24"/>
              </w:rPr>
              <w:t>/</w:t>
            </w:r>
          </w:p>
          <w:p w:rsidR="007F307E" w:rsidRPr="00997B6B" w:rsidRDefault="007F307E" w:rsidP="00FF4D24">
            <w:pPr>
              <w:spacing w:after="0" w:line="240" w:lineRule="auto"/>
              <w:rPr>
                <w:rFonts w:ascii="XO Thames" w:hAnsi="XO Thames" w:cs="Times New Roman"/>
                <w:szCs w:val="24"/>
              </w:rPr>
            </w:pPr>
            <w:r w:rsidRPr="00997B6B">
              <w:rPr>
                <w:rFonts w:ascii="XO Thames" w:hAnsi="XO Thames" w:cs="Times New Roman"/>
                <w:szCs w:val="24"/>
              </w:rPr>
              <w:t>М.П.</w:t>
            </w:r>
          </w:p>
        </w:tc>
      </w:tr>
    </w:tbl>
    <w:p w:rsidR="00830F00" w:rsidRPr="00997B6B" w:rsidRDefault="00830F00" w:rsidP="00FF4D24">
      <w:pPr>
        <w:spacing w:after="0" w:line="240" w:lineRule="auto"/>
        <w:jc w:val="right"/>
        <w:rPr>
          <w:rFonts w:ascii="XO Thames" w:hAnsi="XO Thames" w:cs="Times New Roman"/>
          <w:b/>
          <w:szCs w:val="24"/>
        </w:rPr>
      </w:pPr>
    </w:p>
    <w:p w:rsidR="00830F00" w:rsidRPr="00997B6B" w:rsidRDefault="00830F00" w:rsidP="00FF4D24">
      <w:pPr>
        <w:spacing w:after="0" w:line="240" w:lineRule="auto"/>
        <w:jc w:val="right"/>
        <w:rPr>
          <w:rFonts w:ascii="XO Thames" w:hAnsi="XO Thames" w:cs="Times New Roman"/>
          <w:b/>
          <w:szCs w:val="24"/>
        </w:rPr>
      </w:pPr>
    </w:p>
    <w:p w:rsidR="00830F00" w:rsidRPr="00997B6B" w:rsidRDefault="00830F00" w:rsidP="00FF4D24">
      <w:pPr>
        <w:spacing w:after="0" w:line="240" w:lineRule="auto"/>
        <w:jc w:val="right"/>
        <w:rPr>
          <w:rFonts w:ascii="XO Thames" w:hAnsi="XO Thames" w:cs="Times New Roman"/>
          <w:b/>
          <w:szCs w:val="24"/>
        </w:rPr>
      </w:pPr>
    </w:p>
    <w:p w:rsidR="00830F00" w:rsidRPr="00997B6B" w:rsidRDefault="00830F00" w:rsidP="00FF4D24">
      <w:pPr>
        <w:spacing w:after="0" w:line="240" w:lineRule="auto"/>
        <w:jc w:val="right"/>
        <w:rPr>
          <w:rFonts w:ascii="XO Thames" w:hAnsi="XO Thames" w:cs="Times New Roman"/>
          <w:b/>
          <w:szCs w:val="24"/>
        </w:rPr>
      </w:pPr>
    </w:p>
    <w:p w:rsidR="00E775B3" w:rsidRDefault="00E775B3" w:rsidP="00FF4D24">
      <w:pPr>
        <w:spacing w:after="0" w:line="240" w:lineRule="auto"/>
        <w:jc w:val="right"/>
        <w:rPr>
          <w:rFonts w:ascii="XO Thames" w:hAnsi="XO Thames" w:cs="Times New Roman"/>
          <w:szCs w:val="24"/>
        </w:rPr>
      </w:pPr>
    </w:p>
    <w:p w:rsidR="007F307E" w:rsidRPr="00997B6B" w:rsidRDefault="007F307E" w:rsidP="00FF4D24">
      <w:pPr>
        <w:spacing w:after="0" w:line="240" w:lineRule="auto"/>
        <w:jc w:val="right"/>
        <w:rPr>
          <w:rFonts w:ascii="XO Thames" w:hAnsi="XO Thames" w:cs="Times New Roman"/>
          <w:szCs w:val="24"/>
        </w:rPr>
      </w:pPr>
      <w:r w:rsidRPr="00997B6B">
        <w:rPr>
          <w:rFonts w:ascii="XO Thames" w:hAnsi="XO Thames" w:cs="Times New Roman"/>
          <w:szCs w:val="24"/>
        </w:rPr>
        <w:t>Приложение № 1</w:t>
      </w:r>
    </w:p>
    <w:p w:rsidR="0038015E" w:rsidRPr="00997B6B" w:rsidRDefault="007F307E" w:rsidP="00FF4D24">
      <w:pPr>
        <w:spacing w:after="0" w:line="240" w:lineRule="auto"/>
        <w:jc w:val="right"/>
        <w:rPr>
          <w:rFonts w:ascii="XO Thames" w:hAnsi="XO Thames" w:cs="Times New Roman"/>
          <w:szCs w:val="24"/>
        </w:rPr>
      </w:pPr>
      <w:r w:rsidRPr="00997B6B">
        <w:rPr>
          <w:rFonts w:ascii="XO Thames" w:hAnsi="XO Thames" w:cs="Times New Roman"/>
          <w:szCs w:val="24"/>
        </w:rPr>
        <w:t xml:space="preserve">к </w:t>
      </w:r>
      <w:r w:rsidR="00FE4D7F" w:rsidRPr="00997B6B">
        <w:rPr>
          <w:rFonts w:ascii="XO Thames" w:hAnsi="XO Thames" w:cs="Times New Roman"/>
          <w:szCs w:val="24"/>
        </w:rPr>
        <w:t xml:space="preserve">Государственному контракту </w:t>
      </w:r>
    </w:p>
    <w:p w:rsidR="00675BDA" w:rsidRPr="00997B6B" w:rsidRDefault="00317773" w:rsidP="00FF4D24">
      <w:pPr>
        <w:spacing w:after="0" w:line="240" w:lineRule="auto"/>
        <w:jc w:val="right"/>
        <w:rPr>
          <w:rFonts w:ascii="XO Thames" w:hAnsi="XO Thames" w:cs="Times New Roman"/>
          <w:szCs w:val="24"/>
        </w:rPr>
      </w:pPr>
      <w:r w:rsidRPr="00997B6B">
        <w:rPr>
          <w:rFonts w:ascii="XO Thames" w:hAnsi="XO Thames" w:cs="Times New Roman"/>
          <w:szCs w:val="24"/>
        </w:rPr>
        <w:t xml:space="preserve">№ </w:t>
      </w:r>
      <w:r w:rsidR="00932375" w:rsidRPr="00997B6B">
        <w:rPr>
          <w:rFonts w:ascii="XO Thames" w:hAnsi="XO Thames" w:cs="Times New Roman"/>
          <w:szCs w:val="24"/>
          <w:highlight w:val="yellow"/>
        </w:rPr>
        <w:t>_____________________</w:t>
      </w:r>
    </w:p>
    <w:p w:rsidR="00A03870" w:rsidRPr="00997B6B" w:rsidRDefault="007F307E" w:rsidP="00BF4F2C">
      <w:pPr>
        <w:spacing w:after="0" w:line="240" w:lineRule="auto"/>
        <w:jc w:val="right"/>
        <w:rPr>
          <w:rFonts w:ascii="XO Thames" w:hAnsi="XO Thames" w:cs="Times New Roman"/>
          <w:szCs w:val="24"/>
        </w:rPr>
      </w:pPr>
      <w:r w:rsidRPr="00997B6B">
        <w:rPr>
          <w:rFonts w:ascii="XO Thames" w:hAnsi="XO Thames" w:cs="Times New Roman"/>
          <w:szCs w:val="24"/>
        </w:rPr>
        <w:t xml:space="preserve"> от </w:t>
      </w:r>
      <w:r w:rsidRPr="00997B6B">
        <w:rPr>
          <w:rFonts w:ascii="XO Thames" w:hAnsi="XO Thames" w:cs="Times New Roman"/>
          <w:szCs w:val="24"/>
          <w:highlight w:val="yellow"/>
        </w:rPr>
        <w:t>«</w:t>
      </w:r>
      <w:r w:rsidR="00932375" w:rsidRPr="00997B6B">
        <w:rPr>
          <w:rFonts w:ascii="XO Thames" w:hAnsi="XO Thames" w:cs="Times New Roman"/>
          <w:szCs w:val="24"/>
          <w:highlight w:val="yellow"/>
        </w:rPr>
        <w:t>____</w:t>
      </w:r>
      <w:r w:rsidRPr="00997B6B">
        <w:rPr>
          <w:rFonts w:ascii="XO Thames" w:hAnsi="XO Thames" w:cs="Times New Roman"/>
          <w:szCs w:val="24"/>
          <w:highlight w:val="yellow"/>
        </w:rPr>
        <w:t xml:space="preserve">» </w:t>
      </w:r>
      <w:r w:rsidR="00932375" w:rsidRPr="00997B6B">
        <w:rPr>
          <w:rFonts w:ascii="XO Thames" w:hAnsi="XO Thames" w:cs="Times New Roman"/>
          <w:szCs w:val="24"/>
          <w:highlight w:val="yellow"/>
        </w:rPr>
        <w:t>______________</w:t>
      </w:r>
      <w:r w:rsidR="00FE4D7F" w:rsidRPr="00997B6B">
        <w:rPr>
          <w:rFonts w:ascii="XO Thames" w:hAnsi="XO Thames" w:cs="Times New Roman"/>
          <w:szCs w:val="24"/>
        </w:rPr>
        <w:t xml:space="preserve"> </w:t>
      </w:r>
      <w:r w:rsidRPr="00997B6B">
        <w:rPr>
          <w:rFonts w:ascii="XO Thames" w:hAnsi="XO Thames" w:cs="Times New Roman"/>
          <w:szCs w:val="24"/>
        </w:rPr>
        <w:t>202</w:t>
      </w:r>
      <w:r w:rsidR="00DA059A" w:rsidRPr="00997B6B">
        <w:rPr>
          <w:rFonts w:ascii="XO Thames" w:hAnsi="XO Thames" w:cs="Times New Roman"/>
          <w:szCs w:val="24"/>
        </w:rPr>
        <w:t>6</w:t>
      </w:r>
      <w:r w:rsidR="00932375" w:rsidRPr="00997B6B">
        <w:rPr>
          <w:rFonts w:ascii="XO Thames" w:hAnsi="XO Thames" w:cs="Times New Roman"/>
          <w:szCs w:val="24"/>
        </w:rPr>
        <w:t xml:space="preserve"> </w:t>
      </w:r>
      <w:r w:rsidRPr="00997B6B">
        <w:rPr>
          <w:rFonts w:ascii="XO Thames" w:hAnsi="XO Thames" w:cs="Times New Roman"/>
          <w:szCs w:val="24"/>
        </w:rPr>
        <w:t>г.</w:t>
      </w:r>
      <w:bookmarkStart w:id="2" w:name="_GoBack"/>
      <w:bookmarkEnd w:id="2"/>
    </w:p>
    <w:p w:rsidR="00A03870" w:rsidRPr="00997B6B" w:rsidRDefault="00A03870" w:rsidP="00FF4D24">
      <w:pPr>
        <w:spacing w:after="0" w:line="240" w:lineRule="auto"/>
        <w:jc w:val="center"/>
        <w:rPr>
          <w:rFonts w:ascii="XO Thames" w:hAnsi="XO Thames" w:cs="Times New Roman"/>
          <w:szCs w:val="24"/>
        </w:rPr>
      </w:pPr>
    </w:p>
    <w:p w:rsidR="00BD3563" w:rsidRPr="00997B6B" w:rsidRDefault="007F307E" w:rsidP="00A03870">
      <w:pPr>
        <w:spacing w:after="0" w:line="240" w:lineRule="auto"/>
        <w:jc w:val="center"/>
        <w:rPr>
          <w:rFonts w:ascii="XO Thames" w:hAnsi="XO Thames" w:cs="Times New Roman"/>
          <w:szCs w:val="24"/>
          <w:lang w:val="en-US"/>
        </w:rPr>
      </w:pPr>
      <w:r w:rsidRPr="00997B6B">
        <w:rPr>
          <w:rFonts w:ascii="XO Thames" w:hAnsi="XO Thames" w:cs="Times New Roman"/>
          <w:szCs w:val="24"/>
        </w:rPr>
        <w:t>Спецификация</w:t>
      </w:r>
    </w:p>
    <w:p w:rsidR="00A03870" w:rsidRPr="00997B6B" w:rsidRDefault="00A03870" w:rsidP="00FF4D24">
      <w:pPr>
        <w:spacing w:after="0" w:line="240" w:lineRule="auto"/>
        <w:jc w:val="center"/>
        <w:rPr>
          <w:rFonts w:ascii="XO Thames" w:hAnsi="XO Thames" w:cs="Times New Roman"/>
          <w:szCs w:val="24"/>
          <w:lang w:val="en-US"/>
        </w:rPr>
      </w:pPr>
    </w:p>
    <w:tbl>
      <w:tblPr>
        <w:tblStyle w:val="TableNormal"/>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511"/>
        <w:gridCol w:w="742"/>
        <w:gridCol w:w="1701"/>
        <w:gridCol w:w="709"/>
        <w:gridCol w:w="1134"/>
        <w:gridCol w:w="992"/>
        <w:gridCol w:w="992"/>
      </w:tblGrid>
      <w:tr w:rsidR="003F31AA" w:rsidRPr="00997B6B" w:rsidTr="00BF4F2C">
        <w:trPr>
          <w:trHeight w:val="444"/>
        </w:trPr>
        <w:tc>
          <w:tcPr>
            <w:tcW w:w="567" w:type="dxa"/>
            <w:vAlign w:val="center"/>
          </w:tcPr>
          <w:p w:rsidR="003F31AA" w:rsidRPr="00997B6B" w:rsidRDefault="003F31AA" w:rsidP="0038015E">
            <w:pPr>
              <w:pStyle w:val="TableParagraph"/>
              <w:spacing w:line="240" w:lineRule="auto"/>
              <w:ind w:right="4"/>
              <w:jc w:val="center"/>
              <w:rPr>
                <w:rFonts w:ascii="XO Thames" w:hAnsi="XO Thames"/>
                <w:sz w:val="20"/>
                <w:szCs w:val="18"/>
              </w:rPr>
            </w:pPr>
            <w:r w:rsidRPr="00997B6B">
              <w:rPr>
                <w:rFonts w:ascii="XO Thames" w:hAnsi="XO Thames"/>
                <w:sz w:val="20"/>
                <w:szCs w:val="18"/>
              </w:rPr>
              <w:t>№</w:t>
            </w:r>
            <w:r w:rsidRPr="00997B6B">
              <w:rPr>
                <w:rFonts w:ascii="XO Thames" w:hAnsi="XO Thames"/>
                <w:spacing w:val="-3"/>
                <w:sz w:val="20"/>
                <w:szCs w:val="18"/>
              </w:rPr>
              <w:t xml:space="preserve"> </w:t>
            </w:r>
            <w:r w:rsidRPr="00997B6B">
              <w:rPr>
                <w:rFonts w:ascii="XO Thames" w:hAnsi="XO Thames"/>
                <w:sz w:val="20"/>
                <w:szCs w:val="18"/>
              </w:rPr>
              <w:t>п/п</w:t>
            </w:r>
          </w:p>
        </w:tc>
        <w:tc>
          <w:tcPr>
            <w:tcW w:w="3511" w:type="dxa"/>
            <w:vAlign w:val="center"/>
          </w:tcPr>
          <w:p w:rsidR="003F31AA" w:rsidRPr="00997B6B" w:rsidRDefault="003F31AA" w:rsidP="0038015E">
            <w:pPr>
              <w:pStyle w:val="TableParagraph"/>
              <w:spacing w:line="240" w:lineRule="auto"/>
              <w:ind w:right="12"/>
              <w:jc w:val="center"/>
              <w:rPr>
                <w:rFonts w:ascii="XO Thames" w:hAnsi="XO Thames"/>
                <w:sz w:val="20"/>
                <w:szCs w:val="18"/>
                <w:lang w:val="ru-RU"/>
              </w:rPr>
            </w:pPr>
            <w:r w:rsidRPr="00997B6B">
              <w:rPr>
                <w:rFonts w:ascii="XO Thames" w:hAnsi="XO Thames"/>
                <w:sz w:val="20"/>
                <w:szCs w:val="18"/>
                <w:lang w:val="ru-RU"/>
              </w:rPr>
              <w:t>Наименование</w:t>
            </w:r>
            <w:r w:rsidRPr="00997B6B">
              <w:rPr>
                <w:rFonts w:ascii="XO Thames" w:hAnsi="XO Thames"/>
                <w:spacing w:val="-5"/>
                <w:sz w:val="20"/>
                <w:szCs w:val="18"/>
                <w:lang w:val="ru-RU"/>
              </w:rPr>
              <w:t xml:space="preserve"> </w:t>
            </w:r>
            <w:r w:rsidRPr="00997B6B">
              <w:rPr>
                <w:rFonts w:ascii="XO Thames" w:hAnsi="XO Thames"/>
                <w:sz w:val="20"/>
                <w:szCs w:val="18"/>
                <w:lang w:val="ru-RU"/>
              </w:rPr>
              <w:t>и</w:t>
            </w:r>
            <w:r w:rsidRPr="00997B6B">
              <w:rPr>
                <w:rFonts w:ascii="XO Thames" w:hAnsi="XO Thames"/>
                <w:spacing w:val="-4"/>
                <w:sz w:val="20"/>
                <w:szCs w:val="18"/>
                <w:lang w:val="ru-RU"/>
              </w:rPr>
              <w:t xml:space="preserve"> </w:t>
            </w:r>
            <w:r w:rsidRPr="00997B6B">
              <w:rPr>
                <w:rFonts w:ascii="XO Thames" w:hAnsi="XO Thames"/>
                <w:sz w:val="20"/>
                <w:szCs w:val="18"/>
                <w:lang w:val="ru-RU"/>
              </w:rPr>
              <w:t>тип</w:t>
            </w:r>
          </w:p>
          <w:p w:rsidR="003F31AA" w:rsidRPr="00997B6B" w:rsidRDefault="003F31AA" w:rsidP="0038015E">
            <w:pPr>
              <w:pStyle w:val="TableParagraph"/>
              <w:spacing w:line="240" w:lineRule="auto"/>
              <w:ind w:right="12"/>
              <w:jc w:val="center"/>
              <w:rPr>
                <w:rFonts w:ascii="XO Thames" w:hAnsi="XO Thames"/>
                <w:sz w:val="20"/>
                <w:szCs w:val="18"/>
                <w:lang w:val="ru-RU"/>
              </w:rPr>
            </w:pPr>
            <w:r w:rsidRPr="00997B6B">
              <w:rPr>
                <w:rFonts w:ascii="XO Thames" w:hAnsi="XO Thames"/>
                <w:sz w:val="20"/>
                <w:szCs w:val="18"/>
                <w:lang w:val="ru-RU"/>
              </w:rPr>
              <w:t>средства измерения</w:t>
            </w:r>
          </w:p>
        </w:tc>
        <w:tc>
          <w:tcPr>
            <w:tcW w:w="742" w:type="dxa"/>
            <w:vAlign w:val="center"/>
          </w:tcPr>
          <w:p w:rsidR="003F31AA" w:rsidRPr="00997B6B" w:rsidRDefault="003F31AA" w:rsidP="00F316C4">
            <w:pPr>
              <w:pStyle w:val="TableParagraph"/>
              <w:spacing w:line="240" w:lineRule="auto"/>
              <w:ind w:right="12"/>
              <w:jc w:val="center"/>
              <w:rPr>
                <w:rFonts w:ascii="XO Thames" w:hAnsi="XO Thames"/>
                <w:sz w:val="20"/>
                <w:szCs w:val="18"/>
              </w:rPr>
            </w:pPr>
            <w:proofErr w:type="spellStart"/>
            <w:r w:rsidRPr="00997B6B">
              <w:rPr>
                <w:rFonts w:ascii="XO Thames" w:hAnsi="XO Thames"/>
                <w:sz w:val="20"/>
                <w:szCs w:val="18"/>
              </w:rPr>
              <w:t>Кол-во</w:t>
            </w:r>
            <w:proofErr w:type="spellEnd"/>
            <w:r w:rsidRPr="00997B6B">
              <w:rPr>
                <w:rFonts w:ascii="XO Thames" w:hAnsi="XO Thames"/>
                <w:sz w:val="20"/>
                <w:szCs w:val="18"/>
              </w:rPr>
              <w:t xml:space="preserve">, </w:t>
            </w:r>
            <w:proofErr w:type="spellStart"/>
            <w:r w:rsidRPr="00997B6B">
              <w:rPr>
                <w:rFonts w:ascii="XO Thames" w:hAnsi="XO Thames"/>
                <w:sz w:val="20"/>
                <w:szCs w:val="18"/>
              </w:rPr>
              <w:t>шт</w:t>
            </w:r>
            <w:proofErr w:type="spellEnd"/>
            <w:r w:rsidRPr="00997B6B">
              <w:rPr>
                <w:rFonts w:ascii="XO Thames" w:hAnsi="XO Thames"/>
                <w:sz w:val="20"/>
                <w:szCs w:val="18"/>
              </w:rPr>
              <w:t>.</w:t>
            </w:r>
          </w:p>
        </w:tc>
        <w:tc>
          <w:tcPr>
            <w:tcW w:w="1701" w:type="dxa"/>
            <w:vAlign w:val="center"/>
          </w:tcPr>
          <w:p w:rsidR="003F31AA" w:rsidRPr="00BF4F2C" w:rsidRDefault="003F31AA" w:rsidP="0038015E">
            <w:pPr>
              <w:pStyle w:val="TableParagraph"/>
              <w:spacing w:line="240" w:lineRule="auto"/>
              <w:ind w:right="12"/>
              <w:jc w:val="center"/>
              <w:rPr>
                <w:rFonts w:ascii="XO Thames" w:hAnsi="XO Thames"/>
                <w:sz w:val="20"/>
                <w:szCs w:val="18"/>
                <w:lang w:val="ru-RU"/>
              </w:rPr>
            </w:pPr>
            <w:proofErr w:type="spellStart"/>
            <w:r w:rsidRPr="00997B6B">
              <w:rPr>
                <w:rFonts w:ascii="XO Thames" w:hAnsi="XO Thames"/>
                <w:sz w:val="20"/>
                <w:szCs w:val="18"/>
              </w:rPr>
              <w:t>Вид</w:t>
            </w:r>
            <w:proofErr w:type="spellEnd"/>
            <w:r w:rsidRPr="00997B6B">
              <w:rPr>
                <w:rFonts w:ascii="XO Thames" w:hAnsi="XO Thames"/>
                <w:sz w:val="20"/>
                <w:szCs w:val="18"/>
              </w:rPr>
              <w:t xml:space="preserve"> </w:t>
            </w:r>
            <w:proofErr w:type="spellStart"/>
            <w:r w:rsidRPr="00997B6B">
              <w:rPr>
                <w:rFonts w:ascii="XO Thames" w:hAnsi="XO Thames"/>
                <w:sz w:val="20"/>
                <w:szCs w:val="18"/>
              </w:rPr>
              <w:t>работ</w:t>
            </w:r>
            <w:proofErr w:type="spellEnd"/>
            <w:r w:rsidR="00BF4F2C">
              <w:rPr>
                <w:rFonts w:ascii="XO Thames" w:hAnsi="XO Thames"/>
                <w:sz w:val="20"/>
                <w:szCs w:val="18"/>
                <w:lang w:val="ru-RU"/>
              </w:rPr>
              <w:t>*</w:t>
            </w:r>
          </w:p>
        </w:tc>
        <w:tc>
          <w:tcPr>
            <w:tcW w:w="709" w:type="dxa"/>
            <w:vAlign w:val="center"/>
          </w:tcPr>
          <w:p w:rsidR="003F31AA" w:rsidRPr="00997B6B" w:rsidRDefault="003F31AA" w:rsidP="0038015E">
            <w:pPr>
              <w:pStyle w:val="TableParagraph"/>
              <w:spacing w:line="240" w:lineRule="auto"/>
              <w:ind w:right="12"/>
              <w:jc w:val="center"/>
              <w:rPr>
                <w:rFonts w:ascii="XO Thames" w:hAnsi="XO Thames"/>
                <w:sz w:val="20"/>
                <w:szCs w:val="18"/>
              </w:rPr>
            </w:pPr>
            <w:proofErr w:type="spellStart"/>
            <w:r w:rsidRPr="00997B6B">
              <w:rPr>
                <w:rFonts w:ascii="XO Thames" w:hAnsi="XO Thames"/>
                <w:sz w:val="20"/>
                <w:szCs w:val="18"/>
              </w:rPr>
              <w:t>Выезд</w:t>
            </w:r>
            <w:proofErr w:type="spellEnd"/>
            <w:r w:rsidRPr="00997B6B">
              <w:rPr>
                <w:rFonts w:ascii="XO Thames" w:hAnsi="XO Thames"/>
                <w:sz w:val="20"/>
                <w:szCs w:val="18"/>
              </w:rPr>
              <w:t xml:space="preserve"> </w:t>
            </w:r>
            <w:proofErr w:type="spellStart"/>
            <w:r w:rsidRPr="00997B6B">
              <w:rPr>
                <w:rFonts w:ascii="XO Thames" w:hAnsi="XO Thames"/>
                <w:sz w:val="20"/>
                <w:szCs w:val="18"/>
              </w:rPr>
              <w:t>специалиста</w:t>
            </w:r>
            <w:proofErr w:type="spellEnd"/>
          </w:p>
        </w:tc>
        <w:tc>
          <w:tcPr>
            <w:tcW w:w="1134" w:type="dxa"/>
            <w:vAlign w:val="center"/>
          </w:tcPr>
          <w:p w:rsidR="003F31AA" w:rsidRPr="00997B6B" w:rsidRDefault="003F31AA" w:rsidP="0038015E">
            <w:pPr>
              <w:pStyle w:val="TableParagraph"/>
              <w:spacing w:line="240" w:lineRule="auto"/>
              <w:ind w:right="12"/>
              <w:jc w:val="center"/>
              <w:rPr>
                <w:rFonts w:ascii="XO Thames" w:hAnsi="XO Thames"/>
                <w:sz w:val="20"/>
                <w:szCs w:val="18"/>
                <w:lang w:val="ru-RU"/>
              </w:rPr>
            </w:pPr>
            <w:r w:rsidRPr="00997B6B">
              <w:rPr>
                <w:rFonts w:ascii="XO Thames" w:hAnsi="XO Thames"/>
                <w:sz w:val="20"/>
                <w:szCs w:val="18"/>
                <w:lang w:val="ru-RU"/>
              </w:rPr>
              <w:t xml:space="preserve">Цена за единицу </w:t>
            </w:r>
            <w:r w:rsidR="002A5DDB" w:rsidRPr="00997B6B">
              <w:rPr>
                <w:rFonts w:ascii="XO Thames" w:hAnsi="XO Thames"/>
                <w:sz w:val="20"/>
                <w:szCs w:val="18"/>
                <w:lang w:val="ru-RU"/>
              </w:rPr>
              <w:t>без</w:t>
            </w:r>
            <w:r w:rsidRPr="00997B6B">
              <w:rPr>
                <w:rFonts w:ascii="XO Thames" w:hAnsi="XO Thames"/>
                <w:sz w:val="20"/>
                <w:szCs w:val="18"/>
                <w:lang w:val="ru-RU"/>
              </w:rPr>
              <w:t xml:space="preserve"> </w:t>
            </w:r>
          </w:p>
          <w:p w:rsidR="003F31AA" w:rsidRPr="00997B6B" w:rsidRDefault="003F31AA" w:rsidP="0038015E">
            <w:pPr>
              <w:pStyle w:val="TableParagraph"/>
              <w:spacing w:line="240" w:lineRule="auto"/>
              <w:ind w:right="12"/>
              <w:jc w:val="center"/>
              <w:rPr>
                <w:rFonts w:ascii="XO Thames" w:hAnsi="XO Thames"/>
                <w:sz w:val="20"/>
                <w:szCs w:val="18"/>
                <w:lang w:val="ru-RU"/>
              </w:rPr>
            </w:pPr>
            <w:r w:rsidRPr="00997B6B">
              <w:rPr>
                <w:rFonts w:ascii="XO Thames" w:hAnsi="XO Thames"/>
                <w:sz w:val="20"/>
                <w:szCs w:val="18"/>
                <w:lang w:val="ru-RU"/>
              </w:rPr>
              <w:t>НДС, (руб.)</w:t>
            </w:r>
          </w:p>
        </w:tc>
        <w:tc>
          <w:tcPr>
            <w:tcW w:w="992" w:type="dxa"/>
            <w:vAlign w:val="center"/>
          </w:tcPr>
          <w:p w:rsidR="003F31AA" w:rsidRPr="00997B6B" w:rsidRDefault="003F31AA" w:rsidP="0038015E">
            <w:pPr>
              <w:pStyle w:val="TableParagraph"/>
              <w:spacing w:line="240" w:lineRule="auto"/>
              <w:ind w:right="12"/>
              <w:jc w:val="center"/>
              <w:rPr>
                <w:rFonts w:ascii="XO Thames" w:hAnsi="XO Thames"/>
                <w:sz w:val="20"/>
                <w:szCs w:val="18"/>
                <w:lang w:val="ru-RU"/>
              </w:rPr>
            </w:pPr>
            <w:proofErr w:type="spellStart"/>
            <w:r w:rsidRPr="00997B6B">
              <w:rPr>
                <w:rFonts w:ascii="XO Thames" w:hAnsi="XO Thames"/>
                <w:sz w:val="20"/>
                <w:szCs w:val="18"/>
              </w:rPr>
              <w:t>Сумма</w:t>
            </w:r>
            <w:proofErr w:type="spellEnd"/>
            <w:r w:rsidRPr="00997B6B">
              <w:rPr>
                <w:rFonts w:ascii="XO Thames" w:hAnsi="XO Thames"/>
                <w:sz w:val="20"/>
                <w:szCs w:val="18"/>
              </w:rPr>
              <w:t xml:space="preserve"> </w:t>
            </w:r>
          </w:p>
          <w:p w:rsidR="003F31AA" w:rsidRPr="00997B6B" w:rsidRDefault="003F31AA" w:rsidP="009A1D75">
            <w:pPr>
              <w:pStyle w:val="TableParagraph"/>
              <w:spacing w:line="240" w:lineRule="auto"/>
              <w:ind w:right="12"/>
              <w:jc w:val="center"/>
              <w:rPr>
                <w:rFonts w:ascii="XO Thames" w:hAnsi="XO Thames"/>
                <w:sz w:val="20"/>
                <w:szCs w:val="18"/>
              </w:rPr>
            </w:pPr>
            <w:r w:rsidRPr="00997B6B">
              <w:rPr>
                <w:rFonts w:ascii="XO Thames" w:hAnsi="XO Thames"/>
                <w:sz w:val="20"/>
                <w:szCs w:val="18"/>
              </w:rPr>
              <w:t>НДС</w:t>
            </w:r>
            <w:r w:rsidR="002A5DDB" w:rsidRPr="00997B6B">
              <w:rPr>
                <w:rFonts w:ascii="XO Thames" w:hAnsi="XO Thames"/>
                <w:sz w:val="20"/>
                <w:szCs w:val="18"/>
                <w:lang w:val="ru-RU"/>
              </w:rPr>
              <w:t xml:space="preserve"> </w:t>
            </w:r>
            <w:r w:rsidR="009A1D75" w:rsidRPr="00997B6B">
              <w:rPr>
                <w:rFonts w:ascii="XO Thames" w:hAnsi="XO Thames"/>
                <w:sz w:val="20"/>
                <w:szCs w:val="18"/>
                <w:lang w:val="ru-RU"/>
              </w:rPr>
              <w:t>__</w:t>
            </w:r>
            <w:r w:rsidR="002A5DDB" w:rsidRPr="00997B6B">
              <w:rPr>
                <w:rFonts w:ascii="XO Thames" w:hAnsi="XO Thames"/>
                <w:sz w:val="20"/>
                <w:szCs w:val="18"/>
                <w:lang w:val="ru-RU"/>
              </w:rPr>
              <w:t>%</w:t>
            </w:r>
            <w:r w:rsidRPr="00997B6B">
              <w:rPr>
                <w:rFonts w:ascii="XO Thames" w:hAnsi="XO Thames"/>
                <w:sz w:val="20"/>
                <w:szCs w:val="18"/>
              </w:rPr>
              <w:t>, (</w:t>
            </w:r>
            <w:proofErr w:type="spellStart"/>
            <w:r w:rsidRPr="00997B6B">
              <w:rPr>
                <w:rFonts w:ascii="XO Thames" w:hAnsi="XO Thames"/>
                <w:sz w:val="20"/>
                <w:szCs w:val="18"/>
              </w:rPr>
              <w:t>руб</w:t>
            </w:r>
            <w:proofErr w:type="spellEnd"/>
            <w:r w:rsidRPr="00997B6B">
              <w:rPr>
                <w:rFonts w:ascii="XO Thames" w:hAnsi="XO Thames"/>
                <w:sz w:val="20"/>
                <w:szCs w:val="18"/>
              </w:rPr>
              <w:t>.)</w:t>
            </w:r>
          </w:p>
        </w:tc>
        <w:tc>
          <w:tcPr>
            <w:tcW w:w="992" w:type="dxa"/>
          </w:tcPr>
          <w:p w:rsidR="003F31AA" w:rsidRPr="00997B6B" w:rsidRDefault="002A5DDB" w:rsidP="009A1D75">
            <w:pPr>
              <w:pStyle w:val="TableParagraph"/>
              <w:spacing w:line="240" w:lineRule="auto"/>
              <w:ind w:right="12"/>
              <w:jc w:val="center"/>
              <w:rPr>
                <w:rFonts w:ascii="XO Thames" w:hAnsi="XO Thames"/>
                <w:sz w:val="20"/>
                <w:szCs w:val="18"/>
                <w:lang w:val="ru-RU"/>
              </w:rPr>
            </w:pPr>
            <w:r w:rsidRPr="00997B6B">
              <w:rPr>
                <w:rFonts w:ascii="XO Thames" w:hAnsi="XO Thames"/>
                <w:sz w:val="20"/>
                <w:szCs w:val="18"/>
                <w:lang w:val="ru-RU"/>
              </w:rPr>
              <w:t xml:space="preserve">Сумма с НДС </w:t>
            </w:r>
            <w:r w:rsidR="009A1D75" w:rsidRPr="00997B6B">
              <w:rPr>
                <w:rFonts w:ascii="XO Thames" w:hAnsi="XO Thames"/>
                <w:sz w:val="20"/>
                <w:szCs w:val="18"/>
                <w:lang w:val="ru-RU"/>
              </w:rPr>
              <w:t>__</w:t>
            </w:r>
            <w:r w:rsidRPr="00997B6B">
              <w:rPr>
                <w:rFonts w:ascii="XO Thames" w:hAnsi="XO Thames"/>
                <w:sz w:val="20"/>
                <w:szCs w:val="18"/>
                <w:lang w:val="ru-RU"/>
              </w:rPr>
              <w:t>%, (руб.)</w:t>
            </w: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Термогигрометр</w:t>
            </w:r>
            <w:proofErr w:type="spellEnd"/>
            <w:r w:rsidRPr="00997B6B">
              <w:rPr>
                <w:rFonts w:ascii="XO Thames" w:hAnsi="XO Thames" w:cs="Times New Roman"/>
                <w:sz w:val="20"/>
                <w:szCs w:val="20"/>
              </w:rPr>
              <w:t xml:space="preserve"> TESTO 608-H1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4</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jc w:val="center"/>
              <w:rPr>
                <w:rFonts w:ascii="XO Thames" w:hAnsi="XO Thames"/>
                <w:sz w:val="20"/>
                <w:szCs w:val="20"/>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Тонометр</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полуавтомат</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Nissei</w:t>
            </w:r>
            <w:proofErr w:type="spellEnd"/>
            <w:r w:rsidRPr="00997B6B">
              <w:rPr>
                <w:rFonts w:ascii="XO Thames" w:hAnsi="XO Thames" w:cs="Times New Roman"/>
                <w:sz w:val="20"/>
                <w:szCs w:val="20"/>
              </w:rPr>
              <w:t xml:space="preserve"> DS-137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Тонометр</w:t>
            </w:r>
            <w:proofErr w:type="spellEnd"/>
            <w:r w:rsidRPr="00997B6B">
              <w:rPr>
                <w:rFonts w:ascii="XO Thames" w:hAnsi="XO Thames" w:cs="Times New Roman"/>
                <w:sz w:val="20"/>
                <w:szCs w:val="20"/>
              </w:rPr>
              <w:t xml:space="preserve"> Little Doctor LD-51U </w:t>
            </w:r>
            <w:proofErr w:type="spellStart"/>
            <w:r w:rsidRPr="00997B6B">
              <w:rPr>
                <w:rFonts w:ascii="XO Thames" w:hAnsi="XO Thames" w:cs="Times New Roman"/>
                <w:sz w:val="20"/>
                <w:szCs w:val="20"/>
              </w:rPr>
              <w:t>автомат</w:t>
            </w:r>
            <w:proofErr w:type="spellEnd"/>
            <w:r w:rsidRPr="00997B6B">
              <w:rPr>
                <w:rFonts w:ascii="XO Thames" w:hAnsi="XO Thames" w:cs="Times New Roman"/>
                <w:sz w:val="20"/>
                <w:szCs w:val="20"/>
              </w:rPr>
              <w:t xml:space="preserve">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lang w:val="ru-RU"/>
              </w:rPr>
            </w:pPr>
            <w:r w:rsidRPr="00997B6B">
              <w:rPr>
                <w:rFonts w:ascii="XO Thames" w:hAnsi="XO Thames" w:cs="Times New Roman"/>
                <w:sz w:val="20"/>
                <w:szCs w:val="20"/>
                <w:lang w:val="ru-RU"/>
              </w:rPr>
              <w:t xml:space="preserve">Тонометр </w:t>
            </w:r>
            <w:r w:rsidRPr="00997B6B">
              <w:rPr>
                <w:rFonts w:ascii="XO Thames" w:hAnsi="XO Thames" w:cs="Times New Roman"/>
                <w:sz w:val="20"/>
                <w:szCs w:val="20"/>
              </w:rPr>
              <w:t>Little</w:t>
            </w:r>
            <w:r w:rsidRPr="00997B6B">
              <w:rPr>
                <w:rFonts w:ascii="XO Thames" w:hAnsi="XO Thames" w:cs="Times New Roman"/>
                <w:sz w:val="20"/>
                <w:szCs w:val="20"/>
                <w:lang w:val="ru-RU"/>
              </w:rPr>
              <w:t xml:space="preserve"> </w:t>
            </w:r>
            <w:r w:rsidRPr="00997B6B">
              <w:rPr>
                <w:rFonts w:ascii="XO Thames" w:hAnsi="XO Thames" w:cs="Times New Roman"/>
                <w:sz w:val="20"/>
                <w:szCs w:val="20"/>
              </w:rPr>
              <w:t>Doctor</w:t>
            </w:r>
            <w:r w:rsidRPr="00997B6B">
              <w:rPr>
                <w:rFonts w:ascii="XO Thames" w:hAnsi="XO Thames" w:cs="Times New Roman"/>
                <w:sz w:val="20"/>
                <w:szCs w:val="20"/>
                <w:lang w:val="ru-RU"/>
              </w:rPr>
              <w:t xml:space="preserve"> </w:t>
            </w:r>
            <w:r w:rsidRPr="00997B6B">
              <w:rPr>
                <w:rFonts w:ascii="XO Thames" w:hAnsi="XO Thames" w:cs="Times New Roman"/>
                <w:sz w:val="20"/>
                <w:szCs w:val="20"/>
              </w:rPr>
              <w:t>LD</w:t>
            </w:r>
            <w:r w:rsidRPr="00997B6B">
              <w:rPr>
                <w:rFonts w:ascii="XO Thames" w:hAnsi="XO Thames" w:cs="Times New Roman"/>
                <w:sz w:val="20"/>
                <w:szCs w:val="20"/>
                <w:lang w:val="ru-RU"/>
              </w:rPr>
              <w:t>8 цифровой  электронный автоматический  на запястье</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Анализатор</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поля</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зрения</w:t>
            </w:r>
            <w:proofErr w:type="spellEnd"/>
            <w:r w:rsidRPr="00997B6B">
              <w:rPr>
                <w:rFonts w:ascii="XO Thames" w:hAnsi="XO Thames" w:cs="Times New Roman"/>
                <w:sz w:val="20"/>
                <w:szCs w:val="20"/>
              </w:rPr>
              <w:t xml:space="preserve"> ПЕРиТЕСТ-300</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Метрологический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контроль</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lang w:val="ru-RU"/>
              </w:rPr>
            </w:pPr>
            <w:proofErr w:type="spellStart"/>
            <w:r w:rsidRPr="00997B6B">
              <w:rPr>
                <w:rFonts w:ascii="XO Thames" w:hAnsi="XO Thames" w:cs="Times New Roman"/>
                <w:sz w:val="20"/>
                <w:szCs w:val="20"/>
                <w:lang w:val="ru-RU"/>
              </w:rPr>
              <w:t>Рефрактокератометр</w:t>
            </w:r>
            <w:proofErr w:type="spellEnd"/>
            <w:r w:rsidRPr="00997B6B">
              <w:rPr>
                <w:rFonts w:ascii="XO Thames" w:hAnsi="XO Thames" w:cs="Times New Roman"/>
                <w:sz w:val="20"/>
                <w:szCs w:val="20"/>
                <w:lang w:val="ru-RU"/>
              </w:rPr>
              <w:t xml:space="preserve"> автоматический </w:t>
            </w:r>
            <w:r w:rsidRPr="00997B6B">
              <w:rPr>
                <w:rFonts w:ascii="XO Thames" w:hAnsi="XO Thames" w:cs="Times New Roman"/>
                <w:sz w:val="20"/>
                <w:szCs w:val="20"/>
              </w:rPr>
              <w:t>Smart</w:t>
            </w:r>
            <w:r w:rsidRPr="00997B6B">
              <w:rPr>
                <w:rFonts w:ascii="XO Thames" w:hAnsi="XO Thames" w:cs="Times New Roman"/>
                <w:sz w:val="20"/>
                <w:szCs w:val="20"/>
                <w:lang w:val="ru-RU"/>
              </w:rPr>
              <w:t xml:space="preserve"> </w:t>
            </w:r>
            <w:r w:rsidRPr="00997B6B">
              <w:rPr>
                <w:rFonts w:ascii="XO Thames" w:hAnsi="XO Thames" w:cs="Times New Roman"/>
                <w:sz w:val="20"/>
                <w:szCs w:val="20"/>
              </w:rPr>
              <w:t>RK</w:t>
            </w:r>
            <w:r w:rsidRPr="00997B6B">
              <w:rPr>
                <w:rFonts w:ascii="XO Thames" w:hAnsi="XO Thames" w:cs="Times New Roman"/>
                <w:sz w:val="20"/>
                <w:szCs w:val="20"/>
                <w:lang w:val="ru-RU"/>
              </w:rPr>
              <w:t xml:space="preserve">-11 с принадлежностями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Тонометр</w:t>
            </w:r>
            <w:proofErr w:type="spellEnd"/>
            <w:r w:rsidRPr="00997B6B">
              <w:rPr>
                <w:rFonts w:ascii="XO Thames" w:hAnsi="XO Thames" w:cs="Times New Roman"/>
                <w:sz w:val="20"/>
                <w:szCs w:val="20"/>
              </w:rPr>
              <w:t xml:space="preserve"> ТГДЦ-01 DIATON</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lang w:val="ru-RU"/>
              </w:rPr>
            </w:pPr>
            <w:r w:rsidRPr="00997B6B">
              <w:rPr>
                <w:rFonts w:ascii="XO Thames" w:hAnsi="XO Thames" w:cs="Times New Roman"/>
                <w:sz w:val="20"/>
                <w:szCs w:val="20"/>
                <w:lang w:val="ru-RU"/>
              </w:rPr>
              <w:t xml:space="preserve">Профессиональные медицинские весы </w:t>
            </w:r>
            <w:proofErr w:type="spellStart"/>
            <w:r w:rsidRPr="00997B6B">
              <w:rPr>
                <w:rFonts w:ascii="XO Thames" w:hAnsi="XO Thames" w:cs="Times New Roman"/>
                <w:sz w:val="20"/>
                <w:szCs w:val="20"/>
              </w:rPr>
              <w:t>Soehnle</w:t>
            </w:r>
            <w:proofErr w:type="spellEnd"/>
            <w:r w:rsidRPr="00997B6B">
              <w:rPr>
                <w:rFonts w:ascii="XO Thames" w:hAnsi="XO Thames" w:cs="Times New Roman"/>
                <w:sz w:val="20"/>
                <w:szCs w:val="20"/>
                <w:lang w:val="ru-RU"/>
              </w:rPr>
              <w:t xml:space="preserve"> </w:t>
            </w:r>
            <w:r w:rsidRPr="00997B6B">
              <w:rPr>
                <w:rFonts w:ascii="XO Thames" w:hAnsi="XO Thames" w:cs="Times New Roman"/>
                <w:sz w:val="20"/>
                <w:szCs w:val="20"/>
              </w:rPr>
              <w:t>Professional</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2</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Метрологический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контроль</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lang w:val="ru-RU"/>
              </w:rPr>
            </w:pPr>
            <w:r w:rsidRPr="00997B6B">
              <w:rPr>
                <w:rFonts w:ascii="XO Thames" w:hAnsi="XO Thames" w:cs="Times New Roman"/>
                <w:sz w:val="20"/>
                <w:szCs w:val="20"/>
                <w:lang w:val="ru-RU"/>
              </w:rPr>
              <w:t xml:space="preserve">Почтовые электронные весы МЕРА  ВП-3/30-К-СД-П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Метрологический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контроль</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Термометр</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бесконтактный</w:t>
            </w:r>
            <w:proofErr w:type="spellEnd"/>
            <w:r w:rsidRPr="00997B6B">
              <w:rPr>
                <w:rFonts w:ascii="XO Thames" w:hAnsi="XO Thames" w:cs="Times New Roman"/>
                <w:sz w:val="20"/>
                <w:szCs w:val="20"/>
              </w:rPr>
              <w:t xml:space="preserve"> WF-5000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Метрологический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контроль</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Термометр</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инфракрасный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Medisana</w:t>
            </w:r>
            <w:proofErr w:type="spellEnd"/>
            <w:r w:rsidRPr="00997B6B">
              <w:rPr>
                <w:rFonts w:ascii="XO Thames" w:hAnsi="XO Thames" w:cs="Times New Roman"/>
                <w:sz w:val="20"/>
                <w:szCs w:val="20"/>
              </w:rPr>
              <w:t xml:space="preserve"> FTO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Термометр</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инфракрасный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Medisana</w:t>
            </w:r>
            <w:proofErr w:type="spellEnd"/>
            <w:r w:rsidRPr="00997B6B">
              <w:rPr>
                <w:rFonts w:ascii="XO Thames" w:hAnsi="XO Thames" w:cs="Times New Roman"/>
                <w:sz w:val="20"/>
                <w:szCs w:val="20"/>
              </w:rPr>
              <w:t xml:space="preserve"> FTN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lang w:val="ru-RU"/>
              </w:rPr>
            </w:pPr>
            <w:r w:rsidRPr="00997B6B">
              <w:rPr>
                <w:rFonts w:ascii="XO Thames" w:hAnsi="XO Thames" w:cs="Times New Roman"/>
                <w:sz w:val="20"/>
                <w:szCs w:val="20"/>
                <w:lang w:val="ru-RU"/>
              </w:rPr>
              <w:t xml:space="preserve">Электронный </w:t>
            </w:r>
            <w:proofErr w:type="spellStart"/>
            <w:r w:rsidRPr="00997B6B">
              <w:rPr>
                <w:rFonts w:ascii="XO Thames" w:hAnsi="XO Thames" w:cs="Times New Roman"/>
                <w:sz w:val="20"/>
                <w:szCs w:val="20"/>
                <w:lang w:val="ru-RU"/>
              </w:rPr>
              <w:t>калипер</w:t>
            </w:r>
            <w:proofErr w:type="spellEnd"/>
            <w:r w:rsidRPr="00997B6B">
              <w:rPr>
                <w:rFonts w:ascii="XO Thames" w:hAnsi="XO Thames" w:cs="Times New Roman"/>
                <w:sz w:val="20"/>
                <w:szCs w:val="20"/>
                <w:lang w:val="ru-RU"/>
              </w:rPr>
              <w:t xml:space="preserve"> КЭЦ-100-1-ИД/81 ФСР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Динамометр</w:t>
            </w:r>
            <w:proofErr w:type="spellEnd"/>
            <w:r w:rsidRPr="00997B6B">
              <w:rPr>
                <w:rFonts w:ascii="XO Thames" w:hAnsi="XO Thames" w:cs="Times New Roman"/>
                <w:sz w:val="20"/>
                <w:szCs w:val="20"/>
              </w:rPr>
              <w:t xml:space="preserve"> ДС-500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left="21"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sz w:val="20"/>
                <w:szCs w:val="18"/>
                <w:lang w:val="ru-RU"/>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Динамометр</w:t>
            </w:r>
            <w:proofErr w:type="spellEnd"/>
            <w:r w:rsidRPr="00997B6B">
              <w:rPr>
                <w:rFonts w:ascii="XO Thames" w:hAnsi="XO Thames" w:cs="Times New Roman"/>
                <w:sz w:val="20"/>
                <w:szCs w:val="20"/>
              </w:rPr>
              <w:t xml:space="preserve"> ДС-200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w w:val="105"/>
                <w:sz w:val="20"/>
                <w:szCs w:val="18"/>
                <w:lang w:val="ru-RU"/>
              </w:rPr>
            </w:pPr>
          </w:p>
        </w:tc>
        <w:tc>
          <w:tcPr>
            <w:tcW w:w="3511" w:type="dxa"/>
          </w:tcPr>
          <w:p w:rsidR="001875E4" w:rsidRPr="00997B6B" w:rsidRDefault="001875E4" w:rsidP="001875E4">
            <w:pPr>
              <w:rPr>
                <w:rFonts w:ascii="XO Thames" w:hAnsi="XO Thames" w:cs="Times New Roman"/>
                <w:sz w:val="20"/>
                <w:szCs w:val="20"/>
                <w:lang w:val="ru-RU"/>
              </w:rPr>
            </w:pPr>
            <w:r w:rsidRPr="00997B6B">
              <w:rPr>
                <w:rFonts w:ascii="XO Thames" w:hAnsi="XO Thames" w:cs="Times New Roman"/>
                <w:sz w:val="20"/>
                <w:szCs w:val="20"/>
                <w:lang w:val="ru-RU"/>
              </w:rPr>
              <w:t>Тонометр компьютеризированный офтальмологический бесконтактный СТ-1Р</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Периодич</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поверка</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lang w:val="ru-RU"/>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w w:val="105"/>
                <w:sz w:val="20"/>
                <w:szCs w:val="18"/>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Пульсоксиметр</w:t>
            </w:r>
            <w:proofErr w:type="spellEnd"/>
            <w:r w:rsidRPr="00997B6B">
              <w:rPr>
                <w:rFonts w:ascii="XO Thames" w:hAnsi="XO Thames" w:cs="Times New Roman"/>
                <w:sz w:val="20"/>
                <w:szCs w:val="20"/>
              </w:rPr>
              <w:t xml:space="preserve"> MD300C12</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BF4F2C" w:rsidP="001875E4">
            <w:pPr>
              <w:rPr>
                <w:rFonts w:ascii="XO Thames" w:hAnsi="XO Thames" w:cs="Times New Roman"/>
                <w:sz w:val="20"/>
                <w:szCs w:val="20"/>
              </w:rPr>
            </w:pPr>
            <w:proofErr w:type="spellStart"/>
            <w:r w:rsidRPr="00BF4F2C">
              <w:rPr>
                <w:rFonts w:ascii="XO Thames" w:hAnsi="XO Thames" w:cs="Times New Roman"/>
                <w:sz w:val="20"/>
                <w:szCs w:val="20"/>
              </w:rPr>
              <w:t>Метрологический</w:t>
            </w:r>
            <w:proofErr w:type="spellEnd"/>
            <w:r w:rsidRPr="00BF4F2C">
              <w:rPr>
                <w:rFonts w:ascii="XO Thames" w:hAnsi="XO Thames" w:cs="Times New Roman"/>
                <w:sz w:val="20"/>
                <w:szCs w:val="20"/>
              </w:rPr>
              <w:t xml:space="preserve"> </w:t>
            </w:r>
            <w:proofErr w:type="spellStart"/>
            <w:r w:rsidRPr="00BF4F2C">
              <w:rPr>
                <w:rFonts w:ascii="XO Thames" w:hAnsi="XO Thames" w:cs="Times New Roman"/>
                <w:sz w:val="20"/>
                <w:szCs w:val="20"/>
              </w:rPr>
              <w:t>контроль</w:t>
            </w:r>
            <w:proofErr w:type="spellEnd"/>
            <w:r w:rsidRPr="00BF4F2C">
              <w:rPr>
                <w:rFonts w:ascii="XO Thames" w:hAnsi="XO Thames" w:cs="Times New Roman"/>
                <w:sz w:val="20"/>
                <w:szCs w:val="20"/>
              </w:rPr>
              <w:t xml:space="preserve"> </w:t>
            </w:r>
            <w:proofErr w:type="spellStart"/>
            <w:r w:rsidRPr="00BF4F2C">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w w:val="105"/>
                <w:sz w:val="20"/>
                <w:szCs w:val="18"/>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Глюкометр</w:t>
            </w:r>
            <w:proofErr w:type="spellEnd"/>
            <w:r w:rsidRPr="00997B6B">
              <w:rPr>
                <w:rFonts w:ascii="XO Thames" w:hAnsi="XO Thames" w:cs="Times New Roman"/>
                <w:sz w:val="20"/>
                <w:szCs w:val="20"/>
              </w:rPr>
              <w:t xml:space="preserve"> Contour TS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Метрологический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контроль</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rPr>
            </w:pPr>
          </w:p>
        </w:tc>
      </w:tr>
      <w:tr w:rsidR="001875E4" w:rsidRPr="00997B6B" w:rsidTr="00BF4F2C">
        <w:trPr>
          <w:trHeight w:val="57"/>
        </w:trPr>
        <w:tc>
          <w:tcPr>
            <w:tcW w:w="567" w:type="dxa"/>
          </w:tcPr>
          <w:p w:rsidR="001875E4" w:rsidRPr="00997B6B" w:rsidRDefault="001875E4" w:rsidP="001875E4">
            <w:pPr>
              <w:pStyle w:val="TableParagraph"/>
              <w:numPr>
                <w:ilvl w:val="0"/>
                <w:numId w:val="2"/>
              </w:numPr>
              <w:spacing w:line="240" w:lineRule="auto"/>
              <w:ind w:right="2"/>
              <w:jc w:val="center"/>
              <w:rPr>
                <w:rFonts w:ascii="XO Thames" w:hAnsi="XO Thames"/>
                <w:w w:val="105"/>
                <w:sz w:val="20"/>
                <w:szCs w:val="18"/>
              </w:rPr>
            </w:pPr>
          </w:p>
        </w:tc>
        <w:tc>
          <w:tcPr>
            <w:tcW w:w="351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Линейки</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скиаскопические</w:t>
            </w:r>
            <w:proofErr w:type="spellEnd"/>
            <w:r w:rsidRPr="00997B6B">
              <w:rPr>
                <w:rFonts w:ascii="XO Thames" w:hAnsi="XO Thames" w:cs="Times New Roman"/>
                <w:sz w:val="20"/>
                <w:szCs w:val="20"/>
              </w:rPr>
              <w:t xml:space="preserve"> ЛС-02 </w:t>
            </w:r>
          </w:p>
        </w:tc>
        <w:tc>
          <w:tcPr>
            <w:tcW w:w="742" w:type="dxa"/>
          </w:tcPr>
          <w:p w:rsidR="001875E4" w:rsidRPr="00997B6B" w:rsidRDefault="001875E4" w:rsidP="001875E4">
            <w:pPr>
              <w:jc w:val="center"/>
              <w:rPr>
                <w:rFonts w:ascii="XO Thames" w:hAnsi="XO Thames" w:cs="Times New Roman"/>
                <w:sz w:val="20"/>
                <w:szCs w:val="20"/>
              </w:rPr>
            </w:pPr>
            <w:r w:rsidRPr="00997B6B">
              <w:rPr>
                <w:rFonts w:ascii="XO Thames" w:hAnsi="XO Thames" w:cs="Times New Roman"/>
                <w:sz w:val="20"/>
                <w:szCs w:val="20"/>
              </w:rPr>
              <w:t>1</w:t>
            </w:r>
          </w:p>
        </w:tc>
        <w:tc>
          <w:tcPr>
            <w:tcW w:w="1701" w:type="dxa"/>
          </w:tcPr>
          <w:p w:rsidR="001875E4" w:rsidRPr="00997B6B" w:rsidRDefault="001875E4" w:rsidP="001875E4">
            <w:pPr>
              <w:rPr>
                <w:rFonts w:ascii="XO Thames" w:hAnsi="XO Thames" w:cs="Times New Roman"/>
                <w:sz w:val="20"/>
                <w:szCs w:val="20"/>
              </w:rPr>
            </w:pPr>
            <w:proofErr w:type="spellStart"/>
            <w:r w:rsidRPr="00997B6B">
              <w:rPr>
                <w:rFonts w:ascii="XO Thames" w:hAnsi="XO Thames" w:cs="Times New Roman"/>
                <w:sz w:val="20"/>
                <w:szCs w:val="20"/>
              </w:rPr>
              <w:t>Метрологический</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контроль</w:t>
            </w:r>
            <w:proofErr w:type="spellEnd"/>
            <w:r w:rsidRPr="00997B6B">
              <w:rPr>
                <w:rFonts w:ascii="XO Thames" w:hAnsi="XO Thames" w:cs="Times New Roman"/>
                <w:sz w:val="20"/>
                <w:szCs w:val="20"/>
              </w:rPr>
              <w:t xml:space="preserve"> </w:t>
            </w:r>
            <w:proofErr w:type="spellStart"/>
            <w:r w:rsidRPr="00997B6B">
              <w:rPr>
                <w:rFonts w:ascii="XO Thames" w:hAnsi="XO Thames" w:cs="Times New Roman"/>
                <w:sz w:val="20"/>
                <w:szCs w:val="20"/>
              </w:rPr>
              <w:t>состояния</w:t>
            </w:r>
            <w:proofErr w:type="spellEnd"/>
          </w:p>
        </w:tc>
        <w:tc>
          <w:tcPr>
            <w:tcW w:w="709" w:type="dxa"/>
          </w:tcPr>
          <w:p w:rsidR="001875E4" w:rsidRPr="00997B6B" w:rsidRDefault="001875E4" w:rsidP="001875E4">
            <w:pPr>
              <w:jc w:val="center"/>
              <w:rPr>
                <w:rFonts w:ascii="XO Thames" w:hAnsi="XO Thames" w:cs="Times New Roman"/>
                <w:sz w:val="20"/>
                <w:szCs w:val="20"/>
              </w:rPr>
            </w:pPr>
          </w:p>
        </w:tc>
        <w:tc>
          <w:tcPr>
            <w:tcW w:w="1134" w:type="dxa"/>
          </w:tcPr>
          <w:p w:rsidR="001875E4" w:rsidRPr="00997B6B" w:rsidRDefault="001875E4" w:rsidP="001875E4">
            <w:pPr>
              <w:pStyle w:val="TableParagraph"/>
              <w:spacing w:line="240" w:lineRule="auto"/>
              <w:ind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rPr>
            </w:pPr>
          </w:p>
        </w:tc>
        <w:tc>
          <w:tcPr>
            <w:tcW w:w="992" w:type="dxa"/>
          </w:tcPr>
          <w:p w:rsidR="001875E4" w:rsidRPr="00997B6B" w:rsidRDefault="001875E4" w:rsidP="001875E4">
            <w:pPr>
              <w:pStyle w:val="TableParagraph"/>
              <w:spacing w:line="240" w:lineRule="auto"/>
              <w:ind w:right="9"/>
              <w:jc w:val="center"/>
              <w:rPr>
                <w:rFonts w:ascii="XO Thames" w:hAnsi="XO Thames"/>
                <w:sz w:val="20"/>
                <w:szCs w:val="20"/>
              </w:rPr>
            </w:pPr>
          </w:p>
        </w:tc>
      </w:tr>
      <w:tr w:rsidR="00A40BAE" w:rsidRPr="00997B6B" w:rsidTr="00F316C4">
        <w:trPr>
          <w:trHeight w:val="57"/>
        </w:trPr>
        <w:tc>
          <w:tcPr>
            <w:tcW w:w="9356" w:type="dxa"/>
            <w:gridSpan w:val="7"/>
          </w:tcPr>
          <w:p w:rsidR="00A40BAE" w:rsidRPr="00997B6B" w:rsidRDefault="00A40BAE" w:rsidP="00A40BAE">
            <w:pPr>
              <w:pStyle w:val="TableParagraph"/>
              <w:spacing w:line="240" w:lineRule="auto"/>
              <w:ind w:right="9"/>
              <w:rPr>
                <w:rFonts w:ascii="XO Thames" w:hAnsi="XO Thames"/>
                <w:sz w:val="20"/>
                <w:szCs w:val="18"/>
                <w:lang w:val="ru-RU"/>
              </w:rPr>
            </w:pPr>
            <w:r w:rsidRPr="00997B6B">
              <w:rPr>
                <w:rFonts w:ascii="XO Thames" w:hAnsi="XO Thames"/>
                <w:sz w:val="20"/>
                <w:szCs w:val="18"/>
                <w:lang w:val="ru-RU"/>
              </w:rPr>
              <w:t>Итого:</w:t>
            </w:r>
          </w:p>
        </w:tc>
        <w:tc>
          <w:tcPr>
            <w:tcW w:w="992" w:type="dxa"/>
          </w:tcPr>
          <w:p w:rsidR="00A40BAE" w:rsidRPr="00997B6B" w:rsidRDefault="00A40BAE" w:rsidP="00541582">
            <w:pPr>
              <w:pStyle w:val="TableParagraph"/>
              <w:spacing w:line="240" w:lineRule="auto"/>
              <w:ind w:right="9"/>
              <w:jc w:val="center"/>
              <w:rPr>
                <w:rFonts w:ascii="XO Thames" w:hAnsi="XO Thames"/>
                <w:sz w:val="20"/>
                <w:szCs w:val="18"/>
              </w:rPr>
            </w:pPr>
          </w:p>
        </w:tc>
      </w:tr>
    </w:tbl>
    <w:p w:rsidR="00BF4F2C" w:rsidRDefault="00BF4F2C" w:rsidP="00BF4F2C">
      <w:pPr>
        <w:spacing w:after="0" w:line="240" w:lineRule="auto"/>
        <w:ind w:left="643"/>
        <w:jc w:val="both"/>
        <w:rPr>
          <w:rFonts w:ascii="XO Thames" w:hAnsi="XO Thames" w:cs="Times New Roman"/>
          <w:sz w:val="20"/>
          <w:szCs w:val="20"/>
        </w:rPr>
      </w:pPr>
      <w:r w:rsidRPr="00BF4F2C">
        <w:rPr>
          <w:rFonts w:ascii="XO Thames" w:hAnsi="XO Thames" w:cs="Times New Roman"/>
          <w:szCs w:val="24"/>
        </w:rPr>
        <w:t>*</w:t>
      </w:r>
      <w:r>
        <w:rPr>
          <w:rFonts w:ascii="XO Thames" w:hAnsi="XO Thames" w:cs="Times New Roman"/>
          <w:szCs w:val="24"/>
        </w:rPr>
        <w:t xml:space="preserve"> </w:t>
      </w:r>
      <w:r w:rsidRPr="00BF4F2C">
        <w:rPr>
          <w:rFonts w:ascii="XO Thames" w:hAnsi="XO Thames" w:cs="Times New Roman"/>
          <w:szCs w:val="24"/>
        </w:rPr>
        <w:t xml:space="preserve">- </w:t>
      </w:r>
      <w:r w:rsidRPr="00BF4F2C">
        <w:rPr>
          <w:rFonts w:ascii="XO Thames" w:hAnsi="XO Thames" w:cs="Times New Roman"/>
          <w:sz w:val="20"/>
          <w:szCs w:val="20"/>
        </w:rPr>
        <w:t>в случае невозможности выполнить Метрологический контроль состояния осуществить периодическую поверку.</w:t>
      </w:r>
    </w:p>
    <w:p w:rsidR="00BF4F2C" w:rsidRPr="00BF4F2C" w:rsidRDefault="00BF4F2C" w:rsidP="00BF4F2C">
      <w:pPr>
        <w:spacing w:after="0" w:line="240" w:lineRule="auto"/>
        <w:ind w:left="643"/>
        <w:jc w:val="both"/>
        <w:rPr>
          <w:rFonts w:ascii="XO Thames" w:hAnsi="XO Thames" w:cs="Times New Roman"/>
          <w:sz w:val="20"/>
          <w:szCs w:val="20"/>
        </w:rPr>
      </w:pPr>
    </w:p>
    <w:p w:rsidR="00675BDA" w:rsidRPr="00BF4F2C" w:rsidRDefault="00367663" w:rsidP="00BF4F2C">
      <w:pPr>
        <w:pStyle w:val="af"/>
        <w:spacing w:after="0" w:line="240" w:lineRule="auto"/>
        <w:ind w:left="643"/>
        <w:jc w:val="both"/>
        <w:rPr>
          <w:rFonts w:ascii="XO Thames" w:hAnsi="XO Thames" w:cs="Times New Roman"/>
          <w:szCs w:val="24"/>
        </w:rPr>
      </w:pPr>
      <w:r w:rsidRPr="00BF4F2C">
        <w:rPr>
          <w:rFonts w:ascii="XO Thames" w:hAnsi="XO Thames" w:cs="Times New Roman"/>
          <w:szCs w:val="24"/>
        </w:rPr>
        <w:t xml:space="preserve">Итого: </w:t>
      </w:r>
      <w:r w:rsidR="00932375" w:rsidRPr="00BF4F2C">
        <w:rPr>
          <w:rFonts w:ascii="XO Thames" w:hAnsi="XO Thames" w:cs="Times New Roman"/>
          <w:szCs w:val="24"/>
          <w:highlight w:val="yellow"/>
        </w:rPr>
        <w:t xml:space="preserve">__________ </w:t>
      </w:r>
      <w:r w:rsidR="00675BDA" w:rsidRPr="00BF4F2C">
        <w:rPr>
          <w:rFonts w:ascii="XO Thames" w:hAnsi="XO Thames" w:cs="Times New Roman"/>
          <w:szCs w:val="24"/>
          <w:highlight w:val="yellow"/>
        </w:rPr>
        <w:t>(</w:t>
      </w:r>
      <w:r w:rsidR="00932375" w:rsidRPr="00BF4F2C">
        <w:rPr>
          <w:rFonts w:ascii="XO Thames" w:hAnsi="XO Thames" w:cs="Times New Roman"/>
          <w:szCs w:val="24"/>
          <w:highlight w:val="yellow"/>
        </w:rPr>
        <w:t>_____________________</w:t>
      </w:r>
      <w:r w:rsidR="00675BDA" w:rsidRPr="00BF4F2C">
        <w:rPr>
          <w:rFonts w:ascii="XO Thames" w:hAnsi="XO Thames" w:cs="Times New Roman"/>
          <w:szCs w:val="24"/>
          <w:highlight w:val="yellow"/>
        </w:rPr>
        <w:t>)</w:t>
      </w:r>
      <w:r w:rsidR="007F2DC6" w:rsidRPr="00BF4F2C">
        <w:rPr>
          <w:rFonts w:ascii="XO Thames" w:hAnsi="XO Thames" w:cs="Times New Roman"/>
          <w:szCs w:val="24"/>
        </w:rPr>
        <w:t xml:space="preserve"> рублей </w:t>
      </w:r>
      <w:r w:rsidR="00932375" w:rsidRPr="00BF4F2C">
        <w:rPr>
          <w:rFonts w:ascii="XO Thames" w:hAnsi="XO Thames" w:cs="Times New Roman"/>
          <w:szCs w:val="24"/>
          <w:highlight w:val="yellow"/>
        </w:rPr>
        <w:t>______</w:t>
      </w:r>
      <w:r w:rsidR="007F2DC6" w:rsidRPr="00BF4F2C">
        <w:rPr>
          <w:rFonts w:ascii="XO Thames" w:hAnsi="XO Thames" w:cs="Times New Roman"/>
          <w:szCs w:val="24"/>
        </w:rPr>
        <w:t xml:space="preserve"> копеек, </w:t>
      </w:r>
      <w:r w:rsidR="00675BDA" w:rsidRPr="00BF4F2C">
        <w:rPr>
          <w:rFonts w:ascii="XO Thames" w:hAnsi="XO Thames" w:cs="Times New Roman"/>
          <w:szCs w:val="24"/>
        </w:rPr>
        <w:t xml:space="preserve">НДС </w:t>
      </w:r>
      <w:r w:rsidR="00932375" w:rsidRPr="00BF4F2C">
        <w:rPr>
          <w:rFonts w:ascii="XO Thames" w:hAnsi="XO Thames" w:cs="Times New Roman"/>
          <w:szCs w:val="24"/>
          <w:highlight w:val="yellow"/>
        </w:rPr>
        <w:t>_____________</w:t>
      </w:r>
      <w:r w:rsidR="00932375" w:rsidRPr="00BF4F2C">
        <w:rPr>
          <w:rFonts w:ascii="XO Thames" w:hAnsi="XO Thames" w:cs="Times New Roman"/>
          <w:szCs w:val="24"/>
        </w:rPr>
        <w:t>.</w:t>
      </w:r>
    </w:p>
    <w:p w:rsidR="00A03870" w:rsidRPr="00997B6B" w:rsidRDefault="00A03870" w:rsidP="00FF4D24">
      <w:pPr>
        <w:spacing w:after="0" w:line="240" w:lineRule="auto"/>
        <w:jc w:val="center"/>
        <w:rPr>
          <w:rFonts w:ascii="XO Thames" w:hAnsi="XO Thames" w:cs="Times New Roman"/>
          <w:szCs w:val="24"/>
        </w:rPr>
      </w:pPr>
    </w:p>
    <w:tbl>
      <w:tblPr>
        <w:tblW w:w="10038" w:type="dxa"/>
        <w:tblLayout w:type="fixed"/>
        <w:tblLook w:val="0000" w:firstRow="0" w:lastRow="0" w:firstColumn="0" w:lastColumn="0" w:noHBand="0" w:noVBand="0"/>
      </w:tblPr>
      <w:tblGrid>
        <w:gridCol w:w="5001"/>
        <w:gridCol w:w="5037"/>
      </w:tblGrid>
      <w:tr w:rsidR="00263F75" w:rsidRPr="00997B6B" w:rsidTr="00263F75">
        <w:tc>
          <w:tcPr>
            <w:tcW w:w="4786" w:type="dxa"/>
          </w:tcPr>
          <w:p w:rsidR="00263F75" w:rsidRPr="00997B6B" w:rsidRDefault="007F2DC6" w:rsidP="00FF4D24">
            <w:pPr>
              <w:spacing w:after="0" w:line="240" w:lineRule="auto"/>
              <w:rPr>
                <w:rFonts w:ascii="XO Thames" w:hAnsi="XO Thames" w:cs="Times New Roman"/>
                <w:szCs w:val="24"/>
              </w:rPr>
            </w:pPr>
            <w:r w:rsidRPr="00997B6B">
              <w:rPr>
                <w:rFonts w:ascii="XO Thames" w:hAnsi="XO Thames" w:cs="Times New Roman"/>
                <w:szCs w:val="24"/>
              </w:rPr>
              <w:t xml:space="preserve">Исполнитель </w:t>
            </w:r>
          </w:p>
        </w:tc>
        <w:tc>
          <w:tcPr>
            <w:tcW w:w="4820" w:type="dxa"/>
          </w:tcPr>
          <w:p w:rsidR="00263F75" w:rsidRPr="00997B6B" w:rsidRDefault="007F2DC6" w:rsidP="00FF4D24">
            <w:pPr>
              <w:spacing w:after="0" w:line="240" w:lineRule="auto"/>
              <w:rPr>
                <w:rFonts w:ascii="XO Thames" w:hAnsi="XO Thames" w:cs="Times New Roman"/>
                <w:szCs w:val="24"/>
              </w:rPr>
            </w:pPr>
            <w:r w:rsidRPr="00997B6B">
              <w:rPr>
                <w:rFonts w:ascii="XO Thames" w:hAnsi="XO Thames" w:cs="Times New Roman"/>
                <w:szCs w:val="24"/>
              </w:rPr>
              <w:t>Заказчик</w:t>
            </w:r>
          </w:p>
        </w:tc>
      </w:tr>
      <w:tr w:rsidR="00263F75" w:rsidRPr="00997B6B" w:rsidTr="00263F75">
        <w:tc>
          <w:tcPr>
            <w:tcW w:w="4786" w:type="dxa"/>
          </w:tcPr>
          <w:p w:rsidR="00263F75" w:rsidRPr="00997B6B" w:rsidRDefault="00263F75" w:rsidP="00FF4D24">
            <w:pPr>
              <w:spacing w:after="0" w:line="240" w:lineRule="auto"/>
              <w:rPr>
                <w:rFonts w:ascii="XO Thames" w:hAnsi="XO Thames" w:cs="Times New Roman"/>
                <w:szCs w:val="24"/>
              </w:rPr>
            </w:pPr>
          </w:p>
          <w:p w:rsidR="00263F75" w:rsidRPr="00997B6B" w:rsidRDefault="00263F75" w:rsidP="00FF4D24">
            <w:pPr>
              <w:spacing w:after="0" w:line="240" w:lineRule="auto"/>
              <w:rPr>
                <w:rFonts w:ascii="XO Thames" w:hAnsi="XO Thames" w:cs="Times New Roman"/>
                <w:szCs w:val="24"/>
              </w:rPr>
            </w:pPr>
            <w:r w:rsidRPr="00997B6B">
              <w:rPr>
                <w:rFonts w:ascii="XO Thames" w:hAnsi="XO Thames" w:cs="Times New Roman"/>
                <w:szCs w:val="24"/>
              </w:rPr>
              <w:t xml:space="preserve">___________________ </w:t>
            </w:r>
            <w:r w:rsidR="00321465" w:rsidRPr="00997B6B">
              <w:rPr>
                <w:rFonts w:ascii="XO Thames" w:hAnsi="XO Thames" w:cs="Times New Roman"/>
                <w:szCs w:val="24"/>
                <w:highlight w:val="yellow"/>
              </w:rPr>
              <w:t>/</w:t>
            </w:r>
            <w:r w:rsidR="00932375" w:rsidRPr="00997B6B">
              <w:rPr>
                <w:rFonts w:ascii="XO Thames" w:hAnsi="XO Thames" w:cs="Times New Roman"/>
                <w:szCs w:val="24"/>
                <w:highlight w:val="yellow"/>
              </w:rPr>
              <w:t>_______________</w:t>
            </w:r>
            <w:r w:rsidR="00321465" w:rsidRPr="00997B6B">
              <w:rPr>
                <w:rFonts w:ascii="XO Thames" w:hAnsi="XO Thames" w:cs="Times New Roman"/>
                <w:szCs w:val="24"/>
              </w:rPr>
              <w:t xml:space="preserve"> </w:t>
            </w:r>
            <w:r w:rsidRPr="00997B6B">
              <w:rPr>
                <w:rFonts w:ascii="XO Thames" w:hAnsi="XO Thames" w:cs="Times New Roman"/>
                <w:szCs w:val="24"/>
              </w:rPr>
              <w:t>/</w:t>
            </w:r>
          </w:p>
          <w:p w:rsidR="00263F75" w:rsidRPr="00997B6B" w:rsidRDefault="00263F75" w:rsidP="00FF4D24">
            <w:pPr>
              <w:spacing w:after="0" w:line="240" w:lineRule="auto"/>
              <w:rPr>
                <w:rFonts w:ascii="XO Thames" w:hAnsi="XO Thames" w:cs="Times New Roman"/>
                <w:szCs w:val="24"/>
              </w:rPr>
            </w:pPr>
            <w:r w:rsidRPr="00997B6B">
              <w:rPr>
                <w:rFonts w:ascii="XO Thames" w:hAnsi="XO Thames" w:cs="Times New Roman"/>
                <w:szCs w:val="24"/>
              </w:rPr>
              <w:t>М.П.</w:t>
            </w:r>
          </w:p>
        </w:tc>
        <w:tc>
          <w:tcPr>
            <w:tcW w:w="4820" w:type="dxa"/>
          </w:tcPr>
          <w:p w:rsidR="00263F75" w:rsidRPr="00997B6B" w:rsidRDefault="00263F75" w:rsidP="00FF4D24">
            <w:pPr>
              <w:spacing w:after="0" w:line="240" w:lineRule="auto"/>
              <w:rPr>
                <w:rFonts w:ascii="XO Thames" w:hAnsi="XO Thames" w:cs="Times New Roman"/>
                <w:szCs w:val="24"/>
              </w:rPr>
            </w:pPr>
          </w:p>
          <w:p w:rsidR="00263F75" w:rsidRPr="00997B6B" w:rsidRDefault="00263F75" w:rsidP="00FF4D24">
            <w:pPr>
              <w:spacing w:after="0" w:line="240" w:lineRule="auto"/>
              <w:rPr>
                <w:rFonts w:ascii="XO Thames" w:hAnsi="XO Thames" w:cs="Times New Roman"/>
                <w:szCs w:val="24"/>
              </w:rPr>
            </w:pPr>
            <w:r w:rsidRPr="00997B6B">
              <w:rPr>
                <w:rFonts w:ascii="XO Thames" w:hAnsi="XO Thames" w:cs="Times New Roman"/>
                <w:szCs w:val="24"/>
              </w:rPr>
              <w:t>___________________ /О.Е. Константинова/</w:t>
            </w:r>
          </w:p>
          <w:p w:rsidR="00263F75" w:rsidRPr="00997B6B" w:rsidRDefault="00263F75" w:rsidP="00FF4D24">
            <w:pPr>
              <w:spacing w:after="0" w:line="240" w:lineRule="auto"/>
              <w:rPr>
                <w:rFonts w:ascii="XO Thames" w:hAnsi="XO Thames" w:cs="Times New Roman"/>
                <w:szCs w:val="24"/>
              </w:rPr>
            </w:pPr>
            <w:r w:rsidRPr="00997B6B">
              <w:rPr>
                <w:rFonts w:ascii="XO Thames" w:hAnsi="XO Thames" w:cs="Times New Roman"/>
                <w:szCs w:val="24"/>
              </w:rPr>
              <w:t>М.П.</w:t>
            </w:r>
          </w:p>
        </w:tc>
      </w:tr>
    </w:tbl>
    <w:p w:rsidR="007F307E" w:rsidRPr="00997B6B" w:rsidRDefault="007F307E" w:rsidP="00317773">
      <w:pPr>
        <w:spacing w:after="0" w:line="240" w:lineRule="auto"/>
        <w:jc w:val="center"/>
        <w:rPr>
          <w:rFonts w:ascii="XO Thames" w:hAnsi="XO Thames" w:cs="Times New Roman"/>
          <w:szCs w:val="24"/>
        </w:rPr>
      </w:pPr>
    </w:p>
    <w:sectPr w:rsidR="007F307E" w:rsidRPr="00997B6B" w:rsidSect="00997B6B">
      <w:headerReference w:type="default" r:id="rId8"/>
      <w:pgSz w:w="11906" w:h="16838"/>
      <w:pgMar w:top="1135" w:right="709"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6C4" w:rsidRDefault="00F316C4" w:rsidP="00FE4D7F">
      <w:pPr>
        <w:spacing w:after="0" w:line="240" w:lineRule="auto"/>
      </w:pPr>
      <w:r>
        <w:separator/>
      </w:r>
    </w:p>
  </w:endnote>
  <w:endnote w:type="continuationSeparator" w:id="0">
    <w:p w:rsidR="00F316C4" w:rsidRDefault="00F316C4" w:rsidP="00FE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6C4" w:rsidRDefault="00F316C4" w:rsidP="00FE4D7F">
      <w:pPr>
        <w:spacing w:after="0" w:line="240" w:lineRule="auto"/>
      </w:pPr>
      <w:r>
        <w:separator/>
      </w:r>
    </w:p>
  </w:footnote>
  <w:footnote w:type="continuationSeparator" w:id="0">
    <w:p w:rsidR="00F316C4" w:rsidRDefault="00F316C4" w:rsidP="00FE4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0833376"/>
      <w:docPartObj>
        <w:docPartGallery w:val="Page Numbers (Top of Page)"/>
        <w:docPartUnique/>
      </w:docPartObj>
    </w:sdtPr>
    <w:sdtEndPr/>
    <w:sdtContent>
      <w:p w:rsidR="00F316C4" w:rsidRDefault="00F316C4" w:rsidP="00FE4D7F">
        <w:pPr>
          <w:pStyle w:val="a3"/>
          <w:jc w:val="center"/>
          <w:rPr>
            <w:rFonts w:ascii="Times New Roman" w:hAnsi="Times New Roman" w:cs="Times New Roman"/>
          </w:rPr>
        </w:pPr>
        <w:r w:rsidRPr="00FE4D7F">
          <w:rPr>
            <w:rFonts w:ascii="Times New Roman" w:hAnsi="Times New Roman" w:cs="Times New Roman"/>
          </w:rPr>
          <w:fldChar w:fldCharType="begin"/>
        </w:r>
        <w:r w:rsidRPr="00FE4D7F">
          <w:rPr>
            <w:rFonts w:ascii="Times New Roman" w:hAnsi="Times New Roman" w:cs="Times New Roman"/>
          </w:rPr>
          <w:instrText>PAGE   \* MERGEFORMAT</w:instrText>
        </w:r>
        <w:r w:rsidRPr="00FE4D7F">
          <w:rPr>
            <w:rFonts w:ascii="Times New Roman" w:hAnsi="Times New Roman" w:cs="Times New Roman"/>
          </w:rPr>
          <w:fldChar w:fldCharType="separate"/>
        </w:r>
        <w:r w:rsidR="00BF4F2C">
          <w:rPr>
            <w:rFonts w:ascii="Times New Roman" w:hAnsi="Times New Roman" w:cs="Times New Roman"/>
            <w:noProof/>
          </w:rPr>
          <w:t>8</w:t>
        </w:r>
        <w:r w:rsidRPr="00FE4D7F">
          <w:rPr>
            <w:rFonts w:ascii="Times New Roman" w:hAnsi="Times New Roman" w:cs="Times New Roman"/>
          </w:rPr>
          <w:fldChar w:fldCharType="end"/>
        </w:r>
      </w:p>
      <w:p w:rsidR="00F316C4" w:rsidRPr="00FE4D7F" w:rsidRDefault="00BF4F2C" w:rsidP="00FE4D7F">
        <w:pPr>
          <w:pStyle w:val="a3"/>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490A"/>
    <w:multiLevelType w:val="hybridMultilevel"/>
    <w:tmpl w:val="38289E38"/>
    <w:lvl w:ilvl="0" w:tplc="7BDC0CB8">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5920608"/>
    <w:multiLevelType w:val="hybridMultilevel"/>
    <w:tmpl w:val="AE1AAA24"/>
    <w:lvl w:ilvl="0" w:tplc="6A720882">
      <w:numFmt w:val="bullet"/>
      <w:lvlText w:val=""/>
      <w:lvlJc w:val="left"/>
      <w:pPr>
        <w:ind w:left="1003" w:hanging="360"/>
      </w:pPr>
      <w:rPr>
        <w:rFonts w:ascii="Symbol" w:eastAsiaTheme="minorHAnsi" w:hAnsi="Symbol"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15:restartNumberingAfterBreak="0">
    <w:nsid w:val="2BF3517E"/>
    <w:multiLevelType w:val="hybridMultilevel"/>
    <w:tmpl w:val="4D24F7A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F3F770A"/>
    <w:multiLevelType w:val="multilevel"/>
    <w:tmpl w:val="6ED2FC88"/>
    <w:lvl w:ilvl="0">
      <w:start w:val="1"/>
      <w:numFmt w:val="decimal"/>
      <w:pStyle w:val="1"/>
      <w:lvlText w:val="%1."/>
      <w:lvlJc w:val="left"/>
      <w:pPr>
        <w:ind w:left="0" w:firstLine="0"/>
      </w:pPr>
    </w:lvl>
    <w:lvl w:ilvl="1">
      <w:start w:val="1"/>
      <w:numFmt w:val="decimal"/>
      <w:pStyle w:val="2"/>
      <w:lvlText w:val="%1.%2."/>
      <w:lvlJc w:val="left"/>
      <w:pPr>
        <w:ind w:left="0" w:firstLine="0"/>
      </w:pPr>
      <w:rPr>
        <w:i w:val="0"/>
      </w:rPr>
    </w:lvl>
    <w:lvl w:ilvl="2">
      <w:start w:val="1"/>
      <w:numFmt w:val="decimal"/>
      <w:pStyle w:val="3"/>
      <w:lvlText w:val="%1.%2.%3."/>
      <w:lvlJc w:val="left"/>
      <w:pPr>
        <w:ind w:left="0" w:firstLine="0"/>
      </w:pPr>
      <w:rPr>
        <w:i w:val="0"/>
      </w:rPr>
    </w:lvl>
    <w:lvl w:ilvl="3">
      <w:start w:val="1"/>
      <w:numFmt w:val="decimal"/>
      <w:pStyle w:val="4"/>
      <w:lvlText w:val="%1.%2.%3.%4."/>
      <w:lvlJc w:val="left"/>
      <w:pPr>
        <w:ind w:left="0" w:firstLine="0"/>
      </w:pPr>
    </w:lvl>
    <w:lvl w:ilvl="4">
      <w:start w:val="1"/>
      <w:numFmt w:val="decimal"/>
      <w:pStyle w:val="5"/>
      <w:lvlText w:val="%1.%2.%3.%4.%5."/>
      <w:lvlJc w:val="left"/>
      <w:pPr>
        <w:ind w:left="0" w:firstLine="0"/>
      </w:pPr>
    </w:lvl>
    <w:lvl w:ilvl="5">
      <w:start w:val="1"/>
      <w:numFmt w:val="decimal"/>
      <w:pStyle w:val="6"/>
      <w:lvlText w:val="%1.%2.%3.%4.%5.%6."/>
      <w:lvlJc w:val="left"/>
      <w:pPr>
        <w:ind w:left="0" w:firstLine="0"/>
      </w:pPr>
    </w:lvl>
    <w:lvl w:ilvl="6">
      <w:start w:val="1"/>
      <w:numFmt w:val="decimal"/>
      <w:pStyle w:val="7"/>
      <w:lvlText w:val="%1.%2.%3.%4.%5.%6.%7."/>
      <w:lvlJc w:val="left"/>
      <w:pPr>
        <w:ind w:left="0" w:firstLine="0"/>
      </w:pPr>
    </w:lvl>
    <w:lvl w:ilvl="7">
      <w:start w:val="1"/>
      <w:numFmt w:val="decimal"/>
      <w:pStyle w:val="8"/>
      <w:lvlText w:val="%1.%2.%3.%4.%5.%6.%7.%8."/>
      <w:lvlJc w:val="left"/>
      <w:pPr>
        <w:ind w:left="0" w:firstLine="0"/>
      </w:pPr>
    </w:lvl>
    <w:lvl w:ilvl="8">
      <w:start w:val="1"/>
      <w:numFmt w:val="decimal"/>
      <w:pStyle w:val="9"/>
      <w:lvlText w:val="%1.%2.%3.%4.%5.%6.%7.%8.%9."/>
      <w:lvlJc w:val="left"/>
      <w:pPr>
        <w:ind w:left="0" w:firstLine="0"/>
      </w:pPr>
    </w:lvl>
  </w:abstractNum>
  <w:abstractNum w:abstractNumId="4" w15:restartNumberingAfterBreak="0">
    <w:nsid w:val="6B672B40"/>
    <w:multiLevelType w:val="hybridMultilevel"/>
    <w:tmpl w:val="35F421B0"/>
    <w:lvl w:ilvl="0" w:tplc="0F7A2F18">
      <w:numFmt w:val="bullet"/>
      <w:lvlText w:val=""/>
      <w:lvlJc w:val="left"/>
      <w:pPr>
        <w:ind w:left="643" w:hanging="360"/>
      </w:pPr>
      <w:rPr>
        <w:rFonts w:ascii="Symbol" w:eastAsiaTheme="minorHAnsi"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7E"/>
    <w:rsid w:val="000003D3"/>
    <w:rsid w:val="00014AA9"/>
    <w:rsid w:val="00031FED"/>
    <w:rsid w:val="0004319A"/>
    <w:rsid w:val="00057AD4"/>
    <w:rsid w:val="000B35CB"/>
    <w:rsid w:val="000D7A4B"/>
    <w:rsid w:val="00104297"/>
    <w:rsid w:val="00106225"/>
    <w:rsid w:val="001875E4"/>
    <w:rsid w:val="001B1729"/>
    <w:rsid w:val="001B6986"/>
    <w:rsid w:val="001C7AAB"/>
    <w:rsid w:val="0021009B"/>
    <w:rsid w:val="002167B1"/>
    <w:rsid w:val="002210CE"/>
    <w:rsid w:val="00240D1C"/>
    <w:rsid w:val="00263F75"/>
    <w:rsid w:val="00267437"/>
    <w:rsid w:val="002859C5"/>
    <w:rsid w:val="002A5DDB"/>
    <w:rsid w:val="002C6E82"/>
    <w:rsid w:val="002E0412"/>
    <w:rsid w:val="003002AE"/>
    <w:rsid w:val="0030546C"/>
    <w:rsid w:val="003112E1"/>
    <w:rsid w:val="00311D96"/>
    <w:rsid w:val="00317773"/>
    <w:rsid w:val="00321465"/>
    <w:rsid w:val="00323C50"/>
    <w:rsid w:val="003571B8"/>
    <w:rsid w:val="00367663"/>
    <w:rsid w:val="00370194"/>
    <w:rsid w:val="0038015E"/>
    <w:rsid w:val="00385E56"/>
    <w:rsid w:val="00391887"/>
    <w:rsid w:val="00391A3C"/>
    <w:rsid w:val="003A0648"/>
    <w:rsid w:val="003C7B8D"/>
    <w:rsid w:val="003E1CC1"/>
    <w:rsid w:val="003E487E"/>
    <w:rsid w:val="003E5341"/>
    <w:rsid w:val="003F31AA"/>
    <w:rsid w:val="004039A0"/>
    <w:rsid w:val="00405FC7"/>
    <w:rsid w:val="00455CD9"/>
    <w:rsid w:val="00474019"/>
    <w:rsid w:val="004A1F6D"/>
    <w:rsid w:val="004A3BCC"/>
    <w:rsid w:val="004D2D07"/>
    <w:rsid w:val="004F3097"/>
    <w:rsid w:val="00507F7E"/>
    <w:rsid w:val="0051264E"/>
    <w:rsid w:val="00513592"/>
    <w:rsid w:val="00524BB2"/>
    <w:rsid w:val="00541582"/>
    <w:rsid w:val="00544960"/>
    <w:rsid w:val="00553234"/>
    <w:rsid w:val="005651D2"/>
    <w:rsid w:val="00573A59"/>
    <w:rsid w:val="00577270"/>
    <w:rsid w:val="005A5854"/>
    <w:rsid w:val="005B32CC"/>
    <w:rsid w:val="005D7913"/>
    <w:rsid w:val="005D7CB9"/>
    <w:rsid w:val="005F043A"/>
    <w:rsid w:val="005F0E5F"/>
    <w:rsid w:val="00614FD2"/>
    <w:rsid w:val="00616661"/>
    <w:rsid w:val="00630101"/>
    <w:rsid w:val="00646325"/>
    <w:rsid w:val="00646CFD"/>
    <w:rsid w:val="00675BDA"/>
    <w:rsid w:val="00676E1D"/>
    <w:rsid w:val="006A13EE"/>
    <w:rsid w:val="006B5FA3"/>
    <w:rsid w:val="006B6F23"/>
    <w:rsid w:val="006C531A"/>
    <w:rsid w:val="006F7671"/>
    <w:rsid w:val="007566FF"/>
    <w:rsid w:val="007B2E15"/>
    <w:rsid w:val="007C4416"/>
    <w:rsid w:val="007F2DC6"/>
    <w:rsid w:val="007F307E"/>
    <w:rsid w:val="0080437A"/>
    <w:rsid w:val="00830F00"/>
    <w:rsid w:val="00832C79"/>
    <w:rsid w:val="00843B73"/>
    <w:rsid w:val="008A2923"/>
    <w:rsid w:val="008B2991"/>
    <w:rsid w:val="008D69FD"/>
    <w:rsid w:val="008F2C8D"/>
    <w:rsid w:val="008F7164"/>
    <w:rsid w:val="0090161C"/>
    <w:rsid w:val="00931F6F"/>
    <w:rsid w:val="00932375"/>
    <w:rsid w:val="0093608D"/>
    <w:rsid w:val="00945569"/>
    <w:rsid w:val="00955A06"/>
    <w:rsid w:val="00956329"/>
    <w:rsid w:val="00983DDD"/>
    <w:rsid w:val="0099661B"/>
    <w:rsid w:val="00997B6B"/>
    <w:rsid w:val="009A1D75"/>
    <w:rsid w:val="009D27FE"/>
    <w:rsid w:val="009D3002"/>
    <w:rsid w:val="009E0F19"/>
    <w:rsid w:val="00A03870"/>
    <w:rsid w:val="00A31B42"/>
    <w:rsid w:val="00A40BAE"/>
    <w:rsid w:val="00A47D54"/>
    <w:rsid w:val="00A51593"/>
    <w:rsid w:val="00A86827"/>
    <w:rsid w:val="00AA2322"/>
    <w:rsid w:val="00AF60E6"/>
    <w:rsid w:val="00B4576E"/>
    <w:rsid w:val="00B46532"/>
    <w:rsid w:val="00B659BA"/>
    <w:rsid w:val="00B71436"/>
    <w:rsid w:val="00BC38FB"/>
    <w:rsid w:val="00BD3563"/>
    <w:rsid w:val="00BE79EC"/>
    <w:rsid w:val="00BF4F2C"/>
    <w:rsid w:val="00C304FF"/>
    <w:rsid w:val="00C31B25"/>
    <w:rsid w:val="00C45189"/>
    <w:rsid w:val="00C71E55"/>
    <w:rsid w:val="00C83F05"/>
    <w:rsid w:val="00C929A5"/>
    <w:rsid w:val="00CA6E51"/>
    <w:rsid w:val="00CA7EB4"/>
    <w:rsid w:val="00CD3C28"/>
    <w:rsid w:val="00CD7866"/>
    <w:rsid w:val="00CE5A6F"/>
    <w:rsid w:val="00D46B15"/>
    <w:rsid w:val="00D52877"/>
    <w:rsid w:val="00D54758"/>
    <w:rsid w:val="00D719B5"/>
    <w:rsid w:val="00D77AB6"/>
    <w:rsid w:val="00D80D15"/>
    <w:rsid w:val="00D91A8C"/>
    <w:rsid w:val="00DA059A"/>
    <w:rsid w:val="00DB6E8C"/>
    <w:rsid w:val="00DD27DC"/>
    <w:rsid w:val="00E0469C"/>
    <w:rsid w:val="00E07AFF"/>
    <w:rsid w:val="00E22D9A"/>
    <w:rsid w:val="00E775B3"/>
    <w:rsid w:val="00E92B59"/>
    <w:rsid w:val="00EA3C07"/>
    <w:rsid w:val="00EB14A1"/>
    <w:rsid w:val="00EB5E7C"/>
    <w:rsid w:val="00ED4A3F"/>
    <w:rsid w:val="00EE0C8F"/>
    <w:rsid w:val="00EE3B52"/>
    <w:rsid w:val="00EF3A36"/>
    <w:rsid w:val="00EF3CEF"/>
    <w:rsid w:val="00F07A8A"/>
    <w:rsid w:val="00F101B4"/>
    <w:rsid w:val="00F316C4"/>
    <w:rsid w:val="00F36863"/>
    <w:rsid w:val="00F47C21"/>
    <w:rsid w:val="00F56BD8"/>
    <w:rsid w:val="00F913AB"/>
    <w:rsid w:val="00F92A92"/>
    <w:rsid w:val="00F92FC3"/>
    <w:rsid w:val="00FA583B"/>
    <w:rsid w:val="00FB2D5D"/>
    <w:rsid w:val="00FE4D7F"/>
    <w:rsid w:val="00FF2616"/>
    <w:rsid w:val="00FF4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7A5B"/>
  <w15:docId w15:val="{C18F54B9-A3CD-45CF-87EF-90375257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C50"/>
  </w:style>
  <w:style w:type="paragraph" w:styleId="1">
    <w:name w:val="heading 1"/>
    <w:basedOn w:val="a"/>
    <w:next w:val="a"/>
    <w:link w:val="10"/>
    <w:uiPriority w:val="9"/>
    <w:qFormat/>
    <w:rsid w:val="00830F00"/>
    <w:pPr>
      <w:keepNext/>
      <w:keepLines/>
      <w:numPr>
        <w:numId w:val="1"/>
      </w:numPr>
      <w:spacing w:before="240" w:after="120"/>
      <w:jc w:val="center"/>
      <w:outlineLvl w:val="0"/>
    </w:pPr>
    <w:rPr>
      <w:b/>
      <w:bCs/>
      <w:kern w:val="28"/>
      <w:sz w:val="36"/>
      <w:szCs w:val="36"/>
      <w:lang w:eastAsia="ru-RU"/>
    </w:rPr>
  </w:style>
  <w:style w:type="paragraph" w:styleId="2">
    <w:name w:val="heading 2"/>
    <w:basedOn w:val="a"/>
    <w:next w:val="a"/>
    <w:link w:val="20"/>
    <w:uiPriority w:val="9"/>
    <w:semiHidden/>
    <w:unhideWhenUsed/>
    <w:qFormat/>
    <w:rsid w:val="00830F00"/>
    <w:pPr>
      <w:numPr>
        <w:ilvl w:val="1"/>
        <w:numId w:val="1"/>
      </w:numPr>
      <w:spacing w:before="120" w:after="120"/>
      <w:jc w:val="both"/>
      <w:outlineLvl w:val="1"/>
    </w:pPr>
    <w:rPr>
      <w:rFonts w:ascii="Times New Roman" w:eastAsia="Times New Roman" w:hAnsi="Times New Roman" w:cs="Times New Roman"/>
      <w:bCs/>
      <w:sz w:val="20"/>
      <w:szCs w:val="26"/>
      <w:lang w:eastAsia="ru-RU"/>
    </w:rPr>
  </w:style>
  <w:style w:type="paragraph" w:styleId="3">
    <w:name w:val="heading 3"/>
    <w:basedOn w:val="a"/>
    <w:next w:val="a"/>
    <w:link w:val="30"/>
    <w:uiPriority w:val="9"/>
    <w:semiHidden/>
    <w:unhideWhenUsed/>
    <w:qFormat/>
    <w:rsid w:val="00830F00"/>
    <w:pPr>
      <w:numPr>
        <w:ilvl w:val="2"/>
        <w:numId w:val="1"/>
      </w:numPr>
      <w:spacing w:before="120" w:after="120"/>
      <w:jc w:val="both"/>
      <w:outlineLvl w:val="2"/>
    </w:pPr>
    <w:rPr>
      <w:rFonts w:ascii="Times New Roman" w:eastAsia="Times New Roman" w:hAnsi="Times New Roman" w:cs="Times New Roman"/>
      <w:bCs/>
      <w:sz w:val="20"/>
      <w:szCs w:val="20"/>
      <w:lang w:eastAsia="ru-RU"/>
    </w:rPr>
  </w:style>
  <w:style w:type="paragraph" w:styleId="4">
    <w:name w:val="heading 4"/>
    <w:basedOn w:val="a"/>
    <w:next w:val="a"/>
    <w:link w:val="40"/>
    <w:uiPriority w:val="9"/>
    <w:semiHidden/>
    <w:unhideWhenUsed/>
    <w:qFormat/>
    <w:rsid w:val="00830F00"/>
    <w:pPr>
      <w:numPr>
        <w:ilvl w:val="3"/>
        <w:numId w:val="1"/>
      </w:numPr>
      <w:spacing w:before="120" w:after="120"/>
      <w:jc w:val="both"/>
      <w:outlineLvl w:val="3"/>
    </w:pPr>
    <w:rPr>
      <w:rFonts w:ascii="Times New Roman" w:eastAsia="Times New Roman" w:hAnsi="Times New Roman" w:cs="Times New Roman"/>
      <w:bCs/>
      <w:iCs/>
      <w:sz w:val="20"/>
      <w:szCs w:val="20"/>
      <w:lang w:eastAsia="ru-RU"/>
    </w:rPr>
  </w:style>
  <w:style w:type="paragraph" w:styleId="5">
    <w:name w:val="heading 5"/>
    <w:basedOn w:val="a"/>
    <w:next w:val="a"/>
    <w:link w:val="50"/>
    <w:uiPriority w:val="9"/>
    <w:semiHidden/>
    <w:unhideWhenUsed/>
    <w:qFormat/>
    <w:rsid w:val="00830F00"/>
    <w:pPr>
      <w:keepNext/>
      <w:keepLines/>
      <w:numPr>
        <w:ilvl w:val="4"/>
        <w:numId w:val="1"/>
      </w:numPr>
      <w:spacing w:before="200" w:after="0"/>
      <w:jc w:val="both"/>
      <w:outlineLvl w:val="4"/>
    </w:pPr>
    <w:rPr>
      <w:rFonts w:ascii="Times New Roman" w:eastAsia="Times New Roman" w:hAnsi="Times New Roman" w:cs="Times New Roman"/>
      <w:sz w:val="20"/>
      <w:szCs w:val="20"/>
      <w:lang w:eastAsia="ru-RU"/>
    </w:rPr>
  </w:style>
  <w:style w:type="paragraph" w:styleId="6">
    <w:name w:val="heading 6"/>
    <w:basedOn w:val="a"/>
    <w:next w:val="a"/>
    <w:link w:val="60"/>
    <w:uiPriority w:val="9"/>
    <w:semiHidden/>
    <w:unhideWhenUsed/>
    <w:qFormat/>
    <w:rsid w:val="00830F00"/>
    <w:pPr>
      <w:keepNext/>
      <w:keepLines/>
      <w:numPr>
        <w:ilvl w:val="5"/>
        <w:numId w:val="1"/>
      </w:numPr>
      <w:spacing w:before="200" w:after="0"/>
      <w:jc w:val="both"/>
      <w:outlineLvl w:val="5"/>
    </w:pPr>
    <w:rPr>
      <w:rFonts w:ascii="Times New Roman" w:eastAsia="Times New Roman" w:hAnsi="Times New Roman" w:cs="Times New Roman"/>
      <w:i/>
      <w:iCs/>
      <w:color w:val="243F60"/>
      <w:sz w:val="20"/>
      <w:szCs w:val="20"/>
      <w:lang w:eastAsia="ru-RU"/>
    </w:rPr>
  </w:style>
  <w:style w:type="paragraph" w:styleId="7">
    <w:name w:val="heading 7"/>
    <w:basedOn w:val="a"/>
    <w:next w:val="a"/>
    <w:link w:val="70"/>
    <w:uiPriority w:val="9"/>
    <w:semiHidden/>
    <w:unhideWhenUsed/>
    <w:qFormat/>
    <w:rsid w:val="00830F00"/>
    <w:pPr>
      <w:keepNext/>
      <w:keepLines/>
      <w:numPr>
        <w:ilvl w:val="6"/>
        <w:numId w:val="1"/>
      </w:numPr>
      <w:spacing w:before="200" w:after="0"/>
      <w:jc w:val="both"/>
      <w:outlineLvl w:val="6"/>
    </w:pPr>
    <w:rPr>
      <w:rFonts w:ascii="Times New Roman" w:eastAsia="Times New Roman" w:hAnsi="Times New Roman" w:cs="Times New Roman"/>
      <w:i/>
      <w:iCs/>
      <w:color w:val="404040"/>
      <w:sz w:val="20"/>
      <w:szCs w:val="20"/>
      <w:lang w:eastAsia="ru-RU"/>
    </w:rPr>
  </w:style>
  <w:style w:type="paragraph" w:styleId="8">
    <w:name w:val="heading 8"/>
    <w:basedOn w:val="a"/>
    <w:next w:val="a"/>
    <w:link w:val="80"/>
    <w:uiPriority w:val="9"/>
    <w:semiHidden/>
    <w:unhideWhenUsed/>
    <w:qFormat/>
    <w:rsid w:val="00830F00"/>
    <w:pPr>
      <w:keepNext/>
      <w:keepLines/>
      <w:numPr>
        <w:ilvl w:val="7"/>
        <w:numId w:val="1"/>
      </w:numPr>
      <w:spacing w:before="200" w:after="0"/>
      <w:jc w:val="both"/>
      <w:outlineLvl w:val="7"/>
    </w:pPr>
    <w:rPr>
      <w:rFonts w:ascii="Times New Roman" w:eastAsia="Times New Roman" w:hAnsi="Times New Roman" w:cs="Times New Roman"/>
      <w:color w:val="4F81BD"/>
      <w:sz w:val="20"/>
      <w:szCs w:val="20"/>
      <w:lang w:eastAsia="ru-RU"/>
    </w:rPr>
  </w:style>
  <w:style w:type="paragraph" w:styleId="9">
    <w:name w:val="heading 9"/>
    <w:basedOn w:val="a"/>
    <w:next w:val="a"/>
    <w:link w:val="90"/>
    <w:uiPriority w:val="9"/>
    <w:semiHidden/>
    <w:unhideWhenUsed/>
    <w:qFormat/>
    <w:rsid w:val="00830F00"/>
    <w:pPr>
      <w:keepNext/>
      <w:keepLines/>
      <w:numPr>
        <w:ilvl w:val="8"/>
        <w:numId w:val="1"/>
      </w:numPr>
      <w:spacing w:before="200" w:after="0"/>
      <w:jc w:val="both"/>
      <w:outlineLvl w:val="8"/>
    </w:pPr>
    <w:rPr>
      <w:rFonts w:ascii="Times New Roman" w:eastAsia="Times New Roman" w:hAnsi="Times New Roman"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D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4D7F"/>
  </w:style>
  <w:style w:type="paragraph" w:styleId="a5">
    <w:name w:val="footer"/>
    <w:basedOn w:val="a"/>
    <w:link w:val="a6"/>
    <w:uiPriority w:val="99"/>
    <w:unhideWhenUsed/>
    <w:rsid w:val="00FE4D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4D7F"/>
  </w:style>
  <w:style w:type="paragraph" w:styleId="a7">
    <w:name w:val="Balloon Text"/>
    <w:basedOn w:val="a"/>
    <w:link w:val="a8"/>
    <w:uiPriority w:val="99"/>
    <w:semiHidden/>
    <w:unhideWhenUsed/>
    <w:rsid w:val="008043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37A"/>
    <w:rPr>
      <w:rFonts w:ascii="Tahoma" w:hAnsi="Tahoma" w:cs="Tahoma"/>
      <w:sz w:val="16"/>
      <w:szCs w:val="16"/>
    </w:rPr>
  </w:style>
  <w:style w:type="paragraph" w:customStyle="1" w:styleId="TableParagraph">
    <w:name w:val="Table Paragraph"/>
    <w:basedOn w:val="a"/>
    <w:uiPriority w:val="1"/>
    <w:qFormat/>
    <w:rsid w:val="00BD3563"/>
    <w:pPr>
      <w:widowControl w:val="0"/>
      <w:autoSpaceDE w:val="0"/>
      <w:autoSpaceDN w:val="0"/>
      <w:spacing w:after="0" w:line="210" w:lineRule="exact"/>
    </w:pPr>
    <w:rPr>
      <w:rFonts w:ascii="Times New Roman" w:eastAsia="Times New Roman" w:hAnsi="Times New Roman" w:cs="Times New Roman"/>
    </w:rPr>
  </w:style>
  <w:style w:type="table" w:customStyle="1" w:styleId="TableNormal">
    <w:name w:val="Table Normal"/>
    <w:uiPriority w:val="2"/>
    <w:semiHidden/>
    <w:unhideWhenUsed/>
    <w:qFormat/>
    <w:rsid w:val="00BD3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675BD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5BDA"/>
    <w:rPr>
      <w:rFonts w:ascii="Times New Roman" w:eastAsia="Times New Roman" w:hAnsi="Times New Roman" w:cs="Times New Roman"/>
      <w:sz w:val="28"/>
      <w:szCs w:val="28"/>
    </w:rPr>
  </w:style>
  <w:style w:type="paragraph" w:styleId="ab">
    <w:name w:val="No Spacing"/>
    <w:link w:val="ac"/>
    <w:uiPriority w:val="1"/>
    <w:qFormat/>
    <w:rsid w:val="00675BDA"/>
    <w:pPr>
      <w:spacing w:after="0" w:line="240" w:lineRule="auto"/>
      <w:ind w:firstLine="708"/>
      <w:jc w:val="both"/>
    </w:pPr>
    <w:rPr>
      <w:rFonts w:ascii="Times New Roman" w:eastAsia="Times New Roman" w:hAnsi="Times New Roman" w:cs="Times New Roman"/>
      <w:lang w:eastAsia="ru-RU"/>
    </w:rPr>
  </w:style>
  <w:style w:type="character" w:customStyle="1" w:styleId="ac">
    <w:name w:val="Без интервала Знак"/>
    <w:link w:val="ab"/>
    <w:uiPriority w:val="1"/>
    <w:qFormat/>
    <w:rsid w:val="00675BDA"/>
    <w:rPr>
      <w:rFonts w:ascii="Times New Roman" w:eastAsia="Times New Roman" w:hAnsi="Times New Roman" w:cs="Times New Roman"/>
      <w:lang w:eastAsia="ru-RU"/>
    </w:rPr>
  </w:style>
  <w:style w:type="character" w:styleId="ad">
    <w:name w:val="Strong"/>
    <w:uiPriority w:val="22"/>
    <w:qFormat/>
    <w:rsid w:val="00675BDA"/>
    <w:rPr>
      <w:b/>
      <w:bCs/>
    </w:rPr>
  </w:style>
  <w:style w:type="paragraph" w:customStyle="1" w:styleId="ConsPlusNormal">
    <w:name w:val="ConsPlusNormal"/>
    <w:link w:val="ConsPlusNormal0"/>
    <w:uiPriority w:val="99"/>
    <w:rsid w:val="00832C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32C79"/>
    <w:rPr>
      <w:rFonts w:ascii="Arial" w:eastAsia="Times New Roman" w:hAnsi="Arial" w:cs="Arial"/>
      <w:sz w:val="20"/>
      <w:szCs w:val="20"/>
      <w:lang w:eastAsia="ru-RU"/>
    </w:rPr>
  </w:style>
  <w:style w:type="character" w:customStyle="1" w:styleId="10">
    <w:name w:val="Заголовок 1 Знак"/>
    <w:basedOn w:val="a0"/>
    <w:link w:val="1"/>
    <w:uiPriority w:val="9"/>
    <w:rsid w:val="00830F00"/>
    <w:rPr>
      <w:b/>
      <w:bCs/>
      <w:kern w:val="28"/>
      <w:sz w:val="36"/>
      <w:szCs w:val="36"/>
      <w:lang w:eastAsia="ru-RU"/>
    </w:rPr>
  </w:style>
  <w:style w:type="character" w:customStyle="1" w:styleId="20">
    <w:name w:val="Заголовок 2 Знак"/>
    <w:basedOn w:val="a0"/>
    <w:link w:val="2"/>
    <w:uiPriority w:val="9"/>
    <w:semiHidden/>
    <w:rsid w:val="00830F00"/>
    <w:rPr>
      <w:rFonts w:ascii="Times New Roman" w:eastAsia="Times New Roman" w:hAnsi="Times New Roman" w:cs="Times New Roman"/>
      <w:bCs/>
      <w:sz w:val="20"/>
      <w:szCs w:val="26"/>
      <w:lang w:eastAsia="ru-RU"/>
    </w:rPr>
  </w:style>
  <w:style w:type="character" w:customStyle="1" w:styleId="30">
    <w:name w:val="Заголовок 3 Знак"/>
    <w:basedOn w:val="a0"/>
    <w:link w:val="3"/>
    <w:uiPriority w:val="9"/>
    <w:semiHidden/>
    <w:rsid w:val="00830F00"/>
    <w:rPr>
      <w:rFonts w:ascii="Times New Roman" w:eastAsia="Times New Roman" w:hAnsi="Times New Roman" w:cs="Times New Roman"/>
      <w:bCs/>
      <w:sz w:val="20"/>
      <w:szCs w:val="20"/>
      <w:lang w:eastAsia="ru-RU"/>
    </w:rPr>
  </w:style>
  <w:style w:type="character" w:customStyle="1" w:styleId="40">
    <w:name w:val="Заголовок 4 Знак"/>
    <w:basedOn w:val="a0"/>
    <w:link w:val="4"/>
    <w:uiPriority w:val="9"/>
    <w:semiHidden/>
    <w:rsid w:val="00830F00"/>
    <w:rPr>
      <w:rFonts w:ascii="Times New Roman" w:eastAsia="Times New Roman" w:hAnsi="Times New Roman" w:cs="Times New Roman"/>
      <w:bCs/>
      <w:iCs/>
      <w:sz w:val="20"/>
      <w:szCs w:val="20"/>
      <w:lang w:eastAsia="ru-RU"/>
    </w:rPr>
  </w:style>
  <w:style w:type="character" w:customStyle="1" w:styleId="50">
    <w:name w:val="Заголовок 5 Знак"/>
    <w:basedOn w:val="a0"/>
    <w:link w:val="5"/>
    <w:uiPriority w:val="9"/>
    <w:semiHidden/>
    <w:rsid w:val="00830F00"/>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30F00"/>
    <w:rPr>
      <w:rFonts w:ascii="Times New Roman" w:eastAsia="Times New Roman" w:hAnsi="Times New Roman" w:cs="Times New Roman"/>
      <w:i/>
      <w:iCs/>
      <w:color w:val="243F60"/>
      <w:sz w:val="20"/>
      <w:szCs w:val="20"/>
      <w:lang w:eastAsia="ru-RU"/>
    </w:rPr>
  </w:style>
  <w:style w:type="character" w:customStyle="1" w:styleId="70">
    <w:name w:val="Заголовок 7 Знак"/>
    <w:basedOn w:val="a0"/>
    <w:link w:val="7"/>
    <w:uiPriority w:val="9"/>
    <w:semiHidden/>
    <w:rsid w:val="00830F00"/>
    <w:rPr>
      <w:rFonts w:ascii="Times New Roman" w:eastAsia="Times New Roman" w:hAnsi="Times New Roman" w:cs="Times New Roman"/>
      <w:i/>
      <w:iCs/>
      <w:color w:val="404040"/>
      <w:sz w:val="20"/>
      <w:szCs w:val="20"/>
      <w:lang w:eastAsia="ru-RU"/>
    </w:rPr>
  </w:style>
  <w:style w:type="character" w:customStyle="1" w:styleId="80">
    <w:name w:val="Заголовок 8 Знак"/>
    <w:basedOn w:val="a0"/>
    <w:link w:val="8"/>
    <w:uiPriority w:val="9"/>
    <w:semiHidden/>
    <w:rsid w:val="00830F00"/>
    <w:rPr>
      <w:rFonts w:ascii="Times New Roman" w:eastAsia="Times New Roman" w:hAnsi="Times New Roman" w:cs="Times New Roman"/>
      <w:color w:val="4F81BD"/>
      <w:sz w:val="20"/>
      <w:szCs w:val="20"/>
      <w:lang w:eastAsia="ru-RU"/>
    </w:rPr>
  </w:style>
  <w:style w:type="character" w:customStyle="1" w:styleId="90">
    <w:name w:val="Заголовок 9 Знак"/>
    <w:basedOn w:val="a0"/>
    <w:link w:val="9"/>
    <w:uiPriority w:val="9"/>
    <w:semiHidden/>
    <w:rsid w:val="00830F00"/>
    <w:rPr>
      <w:rFonts w:ascii="Times New Roman" w:eastAsia="Times New Roman" w:hAnsi="Times New Roman" w:cs="Times New Roman"/>
      <w:i/>
      <w:iCs/>
      <w:color w:val="404040"/>
      <w:sz w:val="20"/>
      <w:szCs w:val="20"/>
      <w:lang w:eastAsia="ru-RU"/>
    </w:rPr>
  </w:style>
  <w:style w:type="paragraph" w:styleId="ae">
    <w:name w:val="Revision"/>
    <w:hidden/>
    <w:uiPriority w:val="99"/>
    <w:semiHidden/>
    <w:rsid w:val="00616661"/>
    <w:pPr>
      <w:spacing w:after="0" w:line="240" w:lineRule="auto"/>
    </w:pPr>
  </w:style>
  <w:style w:type="paragraph" w:customStyle="1" w:styleId="ConsNonformat">
    <w:name w:val="ConsNonformat"/>
    <w:rsid w:val="00F07A8A"/>
    <w:pPr>
      <w:spacing w:after="0" w:line="240" w:lineRule="auto"/>
    </w:pPr>
    <w:rPr>
      <w:rFonts w:ascii="Consultant" w:eastAsia="Times New Roman" w:hAnsi="Consultant" w:cs="Times New Roman"/>
      <w:snapToGrid w:val="0"/>
      <w:sz w:val="20"/>
      <w:szCs w:val="20"/>
      <w:lang w:eastAsia="ru-RU"/>
    </w:rPr>
  </w:style>
  <w:style w:type="paragraph" w:styleId="af">
    <w:name w:val="List Paragraph"/>
    <w:basedOn w:val="a"/>
    <w:uiPriority w:val="34"/>
    <w:qFormat/>
    <w:rsid w:val="00F07A8A"/>
    <w:pPr>
      <w:ind w:left="720"/>
      <w:contextualSpacing/>
    </w:pPr>
  </w:style>
  <w:style w:type="paragraph" w:customStyle="1" w:styleId="11">
    <w:name w:val="Обычный1"/>
    <w:rsid w:val="001C7AAB"/>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styleId="af0">
    <w:name w:val="Hyperlink"/>
    <w:basedOn w:val="a0"/>
    <w:uiPriority w:val="99"/>
    <w:unhideWhenUsed/>
    <w:rsid w:val="00EE3B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11116">
      <w:bodyDiv w:val="1"/>
      <w:marLeft w:val="0"/>
      <w:marRight w:val="0"/>
      <w:marTop w:val="0"/>
      <w:marBottom w:val="0"/>
      <w:divBdr>
        <w:top w:val="none" w:sz="0" w:space="0" w:color="auto"/>
        <w:left w:val="none" w:sz="0" w:space="0" w:color="auto"/>
        <w:bottom w:val="none" w:sz="0" w:space="0" w:color="auto"/>
        <w:right w:val="none" w:sz="0" w:space="0" w:color="auto"/>
      </w:divBdr>
    </w:div>
    <w:div w:id="10419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D7D69-53B0-4EDF-9A2F-D5C6319A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Бобринёв Дмитрий Петрович</dc:creator>
  <cp:lastModifiedBy>Хомутов Владислав Владимирович</cp:lastModifiedBy>
  <cp:revision>5</cp:revision>
  <cp:lastPrinted>2023-12-20T07:27:00Z</cp:lastPrinted>
  <dcterms:created xsi:type="dcterms:W3CDTF">2026-06-10T11:49:00Z</dcterms:created>
  <dcterms:modified xsi:type="dcterms:W3CDTF">2026-06-16T10:48:00Z</dcterms:modified>
</cp:coreProperties>
</file>