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8840F" w14:textId="77777777" w:rsidR="00E60514" w:rsidRPr="002A7FC5" w:rsidRDefault="007F6E8E" w:rsidP="007F6E8E">
      <w:pPr>
        <w:ind w:firstLine="425"/>
        <w:jc w:val="center"/>
        <w:rPr>
          <w:b/>
          <w:sz w:val="28"/>
          <w:szCs w:val="28"/>
        </w:rPr>
      </w:pPr>
      <w:r w:rsidRPr="002A7FC5">
        <w:rPr>
          <w:b/>
          <w:sz w:val="28"/>
          <w:szCs w:val="28"/>
        </w:rPr>
        <w:t>ТЕХНИЧЕСКОЕ ЗАДАНИЕ</w:t>
      </w:r>
    </w:p>
    <w:p w14:paraId="005F24E5" w14:textId="77777777" w:rsidR="007F6E8E" w:rsidRPr="002A7FC5" w:rsidRDefault="007F6E8E" w:rsidP="00E60514">
      <w:pPr>
        <w:tabs>
          <w:tab w:val="left" w:pos="2745"/>
        </w:tabs>
        <w:rPr>
          <w:sz w:val="28"/>
          <w:szCs w:val="28"/>
        </w:rPr>
      </w:pPr>
    </w:p>
    <w:p w14:paraId="2F151A74" w14:textId="0FD28EBB" w:rsidR="002A7FC5" w:rsidRPr="002A7FC5" w:rsidRDefault="006271FD" w:rsidP="002A7FC5">
      <w:pPr>
        <w:jc w:val="center"/>
        <w:outlineLvl w:val="0"/>
        <w:rPr>
          <w:sz w:val="28"/>
          <w:szCs w:val="28"/>
        </w:rPr>
      </w:pPr>
      <w:r w:rsidRPr="002A7FC5">
        <w:rPr>
          <w:sz w:val="28"/>
          <w:szCs w:val="28"/>
        </w:rPr>
        <w:t xml:space="preserve">на </w:t>
      </w:r>
      <w:r w:rsidR="00807060">
        <w:rPr>
          <w:color w:val="000000"/>
          <w:sz w:val="28"/>
          <w:szCs w:val="28"/>
        </w:rPr>
        <w:t>о</w:t>
      </w:r>
      <w:r w:rsidR="00807060" w:rsidRPr="002A7FC5">
        <w:rPr>
          <w:color w:val="000000"/>
          <w:sz w:val="28"/>
          <w:szCs w:val="28"/>
        </w:rPr>
        <w:t>казание услуг по сопровождению программных продуктов, настройке и тестированию сер</w:t>
      </w:r>
      <w:r w:rsidR="00807060">
        <w:rPr>
          <w:color w:val="000000"/>
          <w:sz w:val="28"/>
          <w:szCs w:val="28"/>
        </w:rPr>
        <w:t xml:space="preserve">висов 1 </w:t>
      </w:r>
      <w:proofErr w:type="gramStart"/>
      <w:r w:rsidR="00807060">
        <w:rPr>
          <w:color w:val="000000"/>
          <w:sz w:val="28"/>
          <w:szCs w:val="28"/>
        </w:rPr>
        <w:t>С</w:t>
      </w:r>
      <w:proofErr w:type="gramEnd"/>
      <w:r w:rsidR="00807060">
        <w:rPr>
          <w:color w:val="000000"/>
          <w:sz w:val="28"/>
          <w:szCs w:val="28"/>
        </w:rPr>
        <w:t xml:space="preserve"> для ЭВМ на 12 месяцев</w:t>
      </w:r>
    </w:p>
    <w:p w14:paraId="3E7C9D9D" w14:textId="77777777" w:rsidR="002A7FC5" w:rsidRPr="002A7FC5" w:rsidRDefault="002A7FC5" w:rsidP="002A7FC5">
      <w:pPr>
        <w:jc w:val="center"/>
        <w:outlineLvl w:val="0"/>
        <w:rPr>
          <w:sz w:val="28"/>
          <w:szCs w:val="28"/>
        </w:rPr>
      </w:pPr>
    </w:p>
    <w:p w14:paraId="5A25A947" w14:textId="6FDD1C88" w:rsidR="006271FD" w:rsidRPr="002A7FC5" w:rsidRDefault="006271FD" w:rsidP="002A7FC5">
      <w:pPr>
        <w:pStyle w:val="a6"/>
        <w:numPr>
          <w:ilvl w:val="0"/>
          <w:numId w:val="4"/>
        </w:numPr>
        <w:outlineLvl w:val="0"/>
        <w:rPr>
          <w:sz w:val="28"/>
          <w:szCs w:val="28"/>
        </w:rPr>
      </w:pPr>
      <w:r w:rsidRPr="002A7FC5">
        <w:rPr>
          <w:sz w:val="28"/>
          <w:szCs w:val="28"/>
        </w:rPr>
        <w:t>Количество поставленного объема оказанных услуг:</w:t>
      </w:r>
    </w:p>
    <w:tbl>
      <w:tblPr>
        <w:tblW w:w="5126" w:type="pct"/>
        <w:jc w:val="center"/>
        <w:tblLayout w:type="fixed"/>
        <w:tblLook w:val="0000" w:firstRow="0" w:lastRow="0" w:firstColumn="0" w:lastColumn="0" w:noHBand="0" w:noVBand="0"/>
      </w:tblPr>
      <w:tblGrid>
        <w:gridCol w:w="713"/>
        <w:gridCol w:w="6859"/>
        <w:gridCol w:w="2589"/>
      </w:tblGrid>
      <w:tr w:rsidR="006271FD" w:rsidRPr="002A7FC5" w14:paraId="4BEA91DF" w14:textId="77777777" w:rsidTr="002A7FC5">
        <w:trPr>
          <w:trHeight w:val="20"/>
          <w:jc w:val="center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E015" w14:textId="77777777" w:rsidR="006271FD" w:rsidRPr="002A7FC5" w:rsidRDefault="006271FD" w:rsidP="00E864E2">
            <w:pPr>
              <w:jc w:val="center"/>
              <w:rPr>
                <w:b/>
                <w:bCs/>
                <w:sz w:val="28"/>
                <w:szCs w:val="28"/>
              </w:rPr>
            </w:pPr>
            <w:r w:rsidRPr="002A7FC5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076EC" w14:textId="77777777" w:rsidR="006271FD" w:rsidRPr="002A7FC5" w:rsidRDefault="006271FD" w:rsidP="00E864E2">
            <w:pPr>
              <w:jc w:val="center"/>
              <w:rPr>
                <w:b/>
                <w:bCs/>
                <w:sz w:val="28"/>
                <w:szCs w:val="28"/>
              </w:rPr>
            </w:pPr>
            <w:r w:rsidRPr="002A7FC5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07CA" w14:textId="2D565550" w:rsidR="006271FD" w:rsidRPr="002A7FC5" w:rsidRDefault="006271FD" w:rsidP="00BA09BD">
            <w:pPr>
              <w:jc w:val="center"/>
              <w:rPr>
                <w:b/>
                <w:bCs/>
                <w:sz w:val="28"/>
                <w:szCs w:val="28"/>
              </w:rPr>
            </w:pPr>
            <w:r w:rsidRPr="002A7FC5">
              <w:rPr>
                <w:b/>
                <w:bCs/>
                <w:sz w:val="28"/>
                <w:szCs w:val="28"/>
              </w:rPr>
              <w:t xml:space="preserve">Количество  </w:t>
            </w:r>
          </w:p>
        </w:tc>
      </w:tr>
      <w:tr w:rsidR="006271FD" w:rsidRPr="002A7FC5" w14:paraId="56D4D6C6" w14:textId="77777777" w:rsidTr="002A7FC5">
        <w:trPr>
          <w:trHeight w:val="585"/>
          <w:jc w:val="center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AE86A" w14:textId="77777777" w:rsidR="006271FD" w:rsidRPr="002A7FC5" w:rsidRDefault="006271FD" w:rsidP="00E864E2">
            <w:pPr>
              <w:jc w:val="center"/>
              <w:rPr>
                <w:sz w:val="28"/>
                <w:szCs w:val="28"/>
              </w:rPr>
            </w:pPr>
            <w:r w:rsidRPr="002A7FC5">
              <w:rPr>
                <w:sz w:val="28"/>
                <w:szCs w:val="28"/>
              </w:rPr>
              <w:t>1</w:t>
            </w:r>
          </w:p>
        </w:tc>
        <w:tc>
          <w:tcPr>
            <w:tcW w:w="3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DA29" w14:textId="29F7DBF5" w:rsidR="006271FD" w:rsidRPr="002A7FC5" w:rsidRDefault="006271FD" w:rsidP="00CD3FE6">
            <w:pPr>
              <w:outlineLvl w:val="0"/>
              <w:rPr>
                <w:sz w:val="28"/>
                <w:szCs w:val="28"/>
              </w:rPr>
            </w:pPr>
            <w:r w:rsidRPr="002A7FC5">
              <w:rPr>
                <w:color w:val="000000"/>
                <w:sz w:val="28"/>
                <w:szCs w:val="28"/>
              </w:rPr>
              <w:t xml:space="preserve">Оказание </w:t>
            </w:r>
            <w:r w:rsidR="0025249D" w:rsidRPr="002A7FC5">
              <w:rPr>
                <w:color w:val="000000"/>
                <w:sz w:val="28"/>
                <w:szCs w:val="28"/>
              </w:rPr>
              <w:t>услуг по сопровождению программных</w:t>
            </w:r>
            <w:bookmarkStart w:id="0" w:name="_GoBack"/>
            <w:bookmarkEnd w:id="0"/>
            <w:r w:rsidR="0025249D" w:rsidRPr="002A7FC5">
              <w:rPr>
                <w:color w:val="000000"/>
                <w:sz w:val="28"/>
                <w:szCs w:val="28"/>
              </w:rPr>
              <w:t xml:space="preserve"> продуктов, настройке и тестированию сервисов 1 С для ЭВМ на 12 месяцев.</w:t>
            </w:r>
          </w:p>
        </w:tc>
        <w:tc>
          <w:tcPr>
            <w:tcW w:w="1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844D0" w14:textId="0674DF35" w:rsidR="006271FD" w:rsidRPr="00BA09BD" w:rsidRDefault="00BA09BD" w:rsidP="00BA09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1шт</w:t>
            </w:r>
          </w:p>
        </w:tc>
      </w:tr>
    </w:tbl>
    <w:p w14:paraId="42692EC1" w14:textId="77777777" w:rsidR="006271FD" w:rsidRPr="002A7FC5" w:rsidRDefault="006271FD" w:rsidP="006271F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58338BFC" w14:textId="0B485C06" w:rsidR="006271FD" w:rsidRPr="002A7FC5" w:rsidRDefault="006271FD" w:rsidP="002A7FC5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A7FC5">
        <w:rPr>
          <w:rFonts w:ascii="Times New Roman" w:hAnsi="Times New Roman" w:cs="Times New Roman"/>
          <w:sz w:val="28"/>
          <w:szCs w:val="28"/>
        </w:rPr>
        <w:t>Сопровождаемые программные продукты Заказчика:</w:t>
      </w:r>
    </w:p>
    <w:tbl>
      <w:tblPr>
        <w:tblW w:w="4904" w:type="pct"/>
        <w:jc w:val="center"/>
        <w:tblLayout w:type="fixed"/>
        <w:tblLook w:val="0000" w:firstRow="0" w:lastRow="0" w:firstColumn="0" w:lastColumn="0" w:noHBand="0" w:noVBand="0"/>
      </w:tblPr>
      <w:tblGrid>
        <w:gridCol w:w="1048"/>
        <w:gridCol w:w="8673"/>
      </w:tblGrid>
      <w:tr w:rsidR="006271FD" w:rsidRPr="002A7FC5" w14:paraId="23EC52C3" w14:textId="77777777" w:rsidTr="00D77748">
        <w:trPr>
          <w:trHeight w:val="20"/>
          <w:jc w:val="center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35A3" w14:textId="77777777" w:rsidR="006271FD" w:rsidRPr="002A7FC5" w:rsidRDefault="006271FD" w:rsidP="00E864E2">
            <w:pPr>
              <w:jc w:val="center"/>
              <w:rPr>
                <w:b/>
                <w:bCs/>
                <w:sz w:val="28"/>
                <w:szCs w:val="28"/>
              </w:rPr>
            </w:pPr>
            <w:r w:rsidRPr="002A7FC5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C880F" w14:textId="77777777" w:rsidR="006271FD" w:rsidRPr="002A7FC5" w:rsidRDefault="006271FD" w:rsidP="00E864E2">
            <w:pPr>
              <w:jc w:val="center"/>
              <w:rPr>
                <w:b/>
                <w:bCs/>
                <w:sz w:val="28"/>
                <w:szCs w:val="28"/>
              </w:rPr>
            </w:pPr>
            <w:r w:rsidRPr="002A7FC5">
              <w:rPr>
                <w:b/>
                <w:bCs/>
                <w:sz w:val="28"/>
                <w:szCs w:val="28"/>
              </w:rPr>
              <w:t>Наименование</w:t>
            </w:r>
          </w:p>
        </w:tc>
      </w:tr>
      <w:tr w:rsidR="006271FD" w:rsidRPr="002A7FC5" w14:paraId="56AD0420" w14:textId="77777777" w:rsidTr="007E20F5">
        <w:trPr>
          <w:trHeight w:val="335"/>
          <w:jc w:val="center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FB5DE" w14:textId="77777777" w:rsidR="006271FD" w:rsidRPr="002A7FC5" w:rsidRDefault="006271FD" w:rsidP="00E864E2">
            <w:pPr>
              <w:jc w:val="center"/>
              <w:rPr>
                <w:sz w:val="28"/>
                <w:szCs w:val="28"/>
              </w:rPr>
            </w:pPr>
            <w:r w:rsidRPr="002A7FC5">
              <w:rPr>
                <w:sz w:val="28"/>
                <w:szCs w:val="28"/>
              </w:rPr>
              <w:t>1</w:t>
            </w:r>
          </w:p>
        </w:tc>
        <w:tc>
          <w:tcPr>
            <w:tcW w:w="4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D3E1" w14:textId="77777777" w:rsidR="006271FD" w:rsidRPr="002A7FC5" w:rsidRDefault="006271FD" w:rsidP="00E864E2">
            <w:pPr>
              <w:outlineLvl w:val="0"/>
              <w:rPr>
                <w:sz w:val="28"/>
                <w:szCs w:val="28"/>
              </w:rPr>
            </w:pPr>
            <w:r w:rsidRPr="002A7FC5">
              <w:rPr>
                <w:sz w:val="28"/>
                <w:szCs w:val="28"/>
              </w:rPr>
              <w:t xml:space="preserve">1С:Бухгалтерия государственного учреждения 8 ПРОФ </w:t>
            </w:r>
          </w:p>
        </w:tc>
      </w:tr>
      <w:tr w:rsidR="006271FD" w:rsidRPr="002A7FC5" w14:paraId="6913A88D" w14:textId="77777777" w:rsidTr="00D77748">
        <w:trPr>
          <w:trHeight w:val="268"/>
          <w:jc w:val="center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431F7" w14:textId="77777777" w:rsidR="006271FD" w:rsidRPr="002A7FC5" w:rsidRDefault="006271FD" w:rsidP="00E864E2">
            <w:pPr>
              <w:jc w:val="center"/>
              <w:rPr>
                <w:sz w:val="28"/>
                <w:szCs w:val="28"/>
              </w:rPr>
            </w:pPr>
            <w:r w:rsidRPr="002A7FC5">
              <w:rPr>
                <w:sz w:val="28"/>
                <w:szCs w:val="28"/>
              </w:rPr>
              <w:t xml:space="preserve">2 </w:t>
            </w:r>
          </w:p>
        </w:tc>
        <w:tc>
          <w:tcPr>
            <w:tcW w:w="4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B19D" w14:textId="77777777" w:rsidR="006271FD" w:rsidRPr="002A7FC5" w:rsidRDefault="006271FD" w:rsidP="007E20F5">
            <w:pPr>
              <w:outlineLvl w:val="0"/>
              <w:rPr>
                <w:sz w:val="28"/>
                <w:szCs w:val="28"/>
              </w:rPr>
            </w:pPr>
            <w:r w:rsidRPr="002A7FC5">
              <w:rPr>
                <w:sz w:val="28"/>
                <w:szCs w:val="28"/>
              </w:rPr>
              <w:t xml:space="preserve">1С:Зарплата и кадры </w:t>
            </w:r>
            <w:r w:rsidR="007E20F5" w:rsidRPr="002A7FC5">
              <w:rPr>
                <w:sz w:val="28"/>
                <w:szCs w:val="28"/>
              </w:rPr>
              <w:t>государственного</w:t>
            </w:r>
            <w:r w:rsidRPr="002A7FC5">
              <w:rPr>
                <w:sz w:val="28"/>
                <w:szCs w:val="28"/>
              </w:rPr>
              <w:t xml:space="preserve"> учреждения 8 </w:t>
            </w:r>
          </w:p>
        </w:tc>
      </w:tr>
    </w:tbl>
    <w:p w14:paraId="29BEA760" w14:textId="77777777" w:rsidR="006271FD" w:rsidRPr="002A7FC5" w:rsidRDefault="006271FD" w:rsidP="006271F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1EA3B828" w14:textId="77777777" w:rsidR="006271FD" w:rsidRPr="002A7FC5" w:rsidRDefault="006271FD" w:rsidP="006271FD">
      <w:pPr>
        <w:spacing w:line="216" w:lineRule="auto"/>
        <w:ind w:hanging="11"/>
        <w:rPr>
          <w:sz w:val="28"/>
          <w:szCs w:val="28"/>
        </w:rPr>
      </w:pPr>
      <w:r w:rsidRPr="002A7FC5">
        <w:rPr>
          <w:sz w:val="28"/>
          <w:szCs w:val="28"/>
        </w:rPr>
        <w:t xml:space="preserve">         3. Качество и характеристика услуг:</w:t>
      </w:r>
    </w:p>
    <w:p w14:paraId="4DC2ECD6" w14:textId="77777777" w:rsidR="002A7FC5" w:rsidRDefault="002A7FC5" w:rsidP="002A7FC5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271FD" w:rsidRPr="002A7FC5">
        <w:rPr>
          <w:sz w:val="28"/>
          <w:szCs w:val="28"/>
        </w:rPr>
        <w:t>Сопровождение нетиповых программных продуктов</w:t>
      </w:r>
      <w:r w:rsidR="006271FD" w:rsidRPr="002A7FC5">
        <w:rPr>
          <w:color w:val="000000"/>
          <w:sz w:val="28"/>
          <w:szCs w:val="28"/>
        </w:rPr>
        <w:t>, 1</w:t>
      </w:r>
      <w:r w:rsidR="00CD3FE6" w:rsidRPr="002A7FC5">
        <w:rPr>
          <w:color w:val="000000"/>
          <w:sz w:val="28"/>
          <w:szCs w:val="28"/>
        </w:rPr>
        <w:t xml:space="preserve"> </w:t>
      </w:r>
      <w:r w:rsidR="006271FD" w:rsidRPr="002A7FC5">
        <w:rPr>
          <w:color w:val="000000"/>
          <w:sz w:val="28"/>
          <w:szCs w:val="28"/>
        </w:rPr>
        <w:t xml:space="preserve">С: Зарплата и кадры </w:t>
      </w:r>
      <w:r w:rsidR="00D77748" w:rsidRPr="002A7FC5">
        <w:rPr>
          <w:color w:val="000000"/>
          <w:sz w:val="28"/>
          <w:szCs w:val="28"/>
        </w:rPr>
        <w:t>государственного</w:t>
      </w:r>
      <w:r w:rsidR="006271FD" w:rsidRPr="002A7FC5">
        <w:rPr>
          <w:color w:val="000000"/>
          <w:sz w:val="28"/>
          <w:szCs w:val="28"/>
        </w:rPr>
        <w:t xml:space="preserve"> учреждения 8</w:t>
      </w:r>
      <w:r w:rsidR="006271FD" w:rsidRPr="002A7FC5">
        <w:rPr>
          <w:sz w:val="28"/>
          <w:szCs w:val="28"/>
        </w:rPr>
        <w:t xml:space="preserve">, 1С: Бухгалтерия государственного учреждения для нужд </w:t>
      </w:r>
      <w:r>
        <w:rPr>
          <w:sz w:val="28"/>
          <w:szCs w:val="28"/>
        </w:rPr>
        <w:t>Воронежского института повышения квалификации сотрудников ГПС МЧС России</w:t>
      </w:r>
      <w:r w:rsidR="00A044FB" w:rsidRPr="002A7FC5">
        <w:rPr>
          <w:sz w:val="28"/>
          <w:szCs w:val="28"/>
        </w:rPr>
        <w:t xml:space="preserve">, </w:t>
      </w:r>
    </w:p>
    <w:p w14:paraId="6F3C62A7" w14:textId="38A930D3" w:rsidR="006271FD" w:rsidRPr="002A7FC5" w:rsidRDefault="006271FD" w:rsidP="002A7FC5">
      <w:pPr>
        <w:jc w:val="both"/>
        <w:outlineLvl w:val="0"/>
        <w:rPr>
          <w:sz w:val="28"/>
          <w:szCs w:val="28"/>
        </w:rPr>
      </w:pPr>
      <w:r w:rsidRPr="002A7FC5">
        <w:rPr>
          <w:sz w:val="28"/>
          <w:szCs w:val="28"/>
        </w:rPr>
        <w:t>- изменения программного продукта, его усовершенствование, направленное на соответствие бухгалтерского учета, выполняемого пользователем, действующему законодательству Российской Федерации;</w:t>
      </w:r>
    </w:p>
    <w:p w14:paraId="7AA1854B" w14:textId="77777777" w:rsidR="006271FD" w:rsidRPr="002A7FC5" w:rsidRDefault="006271FD" w:rsidP="002A7FC5">
      <w:pPr>
        <w:widowControl w:val="0"/>
        <w:suppressAutoHyphens/>
        <w:snapToGrid w:val="0"/>
        <w:jc w:val="both"/>
        <w:rPr>
          <w:rStyle w:val="2"/>
          <w:sz w:val="28"/>
          <w:szCs w:val="28"/>
        </w:rPr>
      </w:pPr>
      <w:r w:rsidRPr="002A7FC5">
        <w:rPr>
          <w:rStyle w:val="2"/>
          <w:sz w:val="28"/>
          <w:szCs w:val="28"/>
        </w:rPr>
        <w:t xml:space="preserve">-резервное копирование перед проведением любого обновления в </w:t>
      </w:r>
      <w:r w:rsidRPr="002A7FC5">
        <w:rPr>
          <w:sz w:val="28"/>
          <w:szCs w:val="28"/>
        </w:rPr>
        <w:t>согласованное с технической службой Заказчика место хранения временной информации, которое при необходимости обеспечит полное восстановление всей информации</w:t>
      </w:r>
      <w:r w:rsidRPr="002A7FC5">
        <w:rPr>
          <w:rStyle w:val="2"/>
          <w:sz w:val="28"/>
          <w:szCs w:val="28"/>
        </w:rPr>
        <w:t>;</w:t>
      </w:r>
    </w:p>
    <w:p w14:paraId="21838C5A" w14:textId="77777777" w:rsidR="006271FD" w:rsidRPr="002A7FC5" w:rsidRDefault="006271FD" w:rsidP="002A7FC5">
      <w:pPr>
        <w:widowControl w:val="0"/>
        <w:suppressAutoHyphens/>
        <w:snapToGrid w:val="0"/>
        <w:jc w:val="both"/>
        <w:rPr>
          <w:rStyle w:val="2"/>
          <w:sz w:val="28"/>
          <w:szCs w:val="28"/>
        </w:rPr>
      </w:pPr>
      <w:r w:rsidRPr="002A7FC5">
        <w:rPr>
          <w:rStyle w:val="2"/>
          <w:sz w:val="28"/>
          <w:szCs w:val="28"/>
        </w:rPr>
        <w:t>-восстановление информации из резервных копий информационных баз;</w:t>
      </w:r>
    </w:p>
    <w:p w14:paraId="4EAC2725" w14:textId="77777777" w:rsidR="006271FD" w:rsidRPr="002A7FC5" w:rsidRDefault="006271FD" w:rsidP="002A7FC5">
      <w:pPr>
        <w:widowControl w:val="0"/>
        <w:suppressAutoHyphens/>
        <w:snapToGrid w:val="0"/>
        <w:jc w:val="both"/>
        <w:rPr>
          <w:sz w:val="28"/>
          <w:szCs w:val="28"/>
        </w:rPr>
      </w:pPr>
      <w:r w:rsidRPr="002A7FC5">
        <w:rPr>
          <w:sz w:val="28"/>
          <w:szCs w:val="28"/>
        </w:rPr>
        <w:t>-обновление форм утвержденной отчетности по мере их выхода;</w:t>
      </w:r>
    </w:p>
    <w:p w14:paraId="3D669719" w14:textId="77777777" w:rsidR="006271FD" w:rsidRPr="002A7FC5" w:rsidRDefault="006271FD" w:rsidP="002A7FC5">
      <w:pPr>
        <w:widowControl w:val="0"/>
        <w:suppressAutoHyphens/>
        <w:snapToGrid w:val="0"/>
        <w:jc w:val="both"/>
        <w:rPr>
          <w:sz w:val="28"/>
          <w:szCs w:val="28"/>
        </w:rPr>
      </w:pPr>
      <w:r w:rsidRPr="002A7FC5">
        <w:rPr>
          <w:sz w:val="28"/>
          <w:szCs w:val="28"/>
        </w:rPr>
        <w:t>-обновление по мере выхода релизов типовых конфигураций сопровождаемого программного продукта;</w:t>
      </w:r>
    </w:p>
    <w:p w14:paraId="23BF8010" w14:textId="77777777" w:rsidR="006271FD" w:rsidRPr="002A7FC5" w:rsidRDefault="006271FD" w:rsidP="002A7FC5">
      <w:pPr>
        <w:widowControl w:val="0"/>
        <w:suppressAutoHyphens/>
        <w:snapToGrid w:val="0"/>
        <w:jc w:val="both"/>
        <w:rPr>
          <w:rStyle w:val="2"/>
          <w:sz w:val="28"/>
          <w:szCs w:val="28"/>
        </w:rPr>
      </w:pPr>
      <w:r w:rsidRPr="002A7FC5">
        <w:rPr>
          <w:rStyle w:val="2"/>
          <w:sz w:val="28"/>
          <w:szCs w:val="28"/>
        </w:rPr>
        <w:t>-тестирование программного продукта после обновления на предмет нормальной работы, включая наработанный функционал;</w:t>
      </w:r>
    </w:p>
    <w:p w14:paraId="04A0A176" w14:textId="77777777" w:rsidR="006271FD" w:rsidRPr="002A7FC5" w:rsidRDefault="006271FD" w:rsidP="002A7FC5">
      <w:pPr>
        <w:widowControl w:val="0"/>
        <w:suppressAutoHyphens/>
        <w:snapToGrid w:val="0"/>
        <w:jc w:val="both"/>
        <w:rPr>
          <w:rStyle w:val="13"/>
          <w:sz w:val="28"/>
          <w:szCs w:val="28"/>
        </w:rPr>
      </w:pPr>
      <w:r w:rsidRPr="002A7FC5">
        <w:rPr>
          <w:rStyle w:val="13"/>
          <w:sz w:val="28"/>
          <w:szCs w:val="28"/>
        </w:rPr>
        <w:t>-все доработки, установленные в программный продукт Заказчика, не должны быть изменены, потеряны.</w:t>
      </w:r>
    </w:p>
    <w:p w14:paraId="215ECF76" w14:textId="77777777" w:rsidR="006271FD" w:rsidRPr="002A7FC5" w:rsidRDefault="006271FD" w:rsidP="002A7FC5">
      <w:pPr>
        <w:widowControl w:val="0"/>
        <w:suppressAutoHyphens/>
        <w:snapToGrid w:val="0"/>
        <w:jc w:val="both"/>
        <w:rPr>
          <w:rStyle w:val="13"/>
          <w:sz w:val="28"/>
          <w:szCs w:val="28"/>
        </w:rPr>
      </w:pPr>
      <w:r w:rsidRPr="002A7FC5">
        <w:rPr>
          <w:rStyle w:val="13"/>
          <w:sz w:val="28"/>
          <w:szCs w:val="28"/>
        </w:rPr>
        <w:t>-сохранение нетиповых функциональных возможностей при обновлении программного продукта.</w:t>
      </w:r>
    </w:p>
    <w:p w14:paraId="4D49A00F" w14:textId="77777777" w:rsidR="006271FD" w:rsidRPr="002A7FC5" w:rsidRDefault="006271FD" w:rsidP="002A7FC5">
      <w:pPr>
        <w:widowControl w:val="0"/>
        <w:suppressAutoHyphens/>
        <w:snapToGrid w:val="0"/>
        <w:jc w:val="both"/>
        <w:rPr>
          <w:rStyle w:val="2"/>
          <w:sz w:val="28"/>
          <w:szCs w:val="28"/>
        </w:rPr>
      </w:pPr>
      <w:r w:rsidRPr="002A7FC5">
        <w:rPr>
          <w:rStyle w:val="2"/>
          <w:sz w:val="28"/>
          <w:szCs w:val="28"/>
        </w:rPr>
        <w:t>-обеспечение нормальной работы программного продукта, в том числе после обновления и доработки;</w:t>
      </w:r>
    </w:p>
    <w:p w14:paraId="1C8E3026" w14:textId="77777777" w:rsidR="006271FD" w:rsidRPr="002A7FC5" w:rsidRDefault="006271FD" w:rsidP="002A7FC5">
      <w:pPr>
        <w:widowControl w:val="0"/>
        <w:suppressAutoHyphens/>
        <w:snapToGrid w:val="0"/>
        <w:jc w:val="both"/>
        <w:rPr>
          <w:rStyle w:val="2"/>
          <w:sz w:val="28"/>
          <w:szCs w:val="28"/>
        </w:rPr>
      </w:pPr>
      <w:r w:rsidRPr="002A7FC5">
        <w:rPr>
          <w:rStyle w:val="2"/>
          <w:sz w:val="28"/>
          <w:szCs w:val="28"/>
        </w:rPr>
        <w:t>-разграничение прав доступа пользователей программного продукта к хранимым в них данным и функционалу программного продукта;</w:t>
      </w:r>
    </w:p>
    <w:p w14:paraId="15D9ED56" w14:textId="77777777" w:rsidR="006271FD" w:rsidRPr="002A7FC5" w:rsidRDefault="006271FD" w:rsidP="002A7FC5">
      <w:pPr>
        <w:widowControl w:val="0"/>
        <w:suppressAutoHyphens/>
        <w:snapToGrid w:val="0"/>
        <w:jc w:val="both"/>
        <w:rPr>
          <w:sz w:val="28"/>
          <w:szCs w:val="28"/>
        </w:rPr>
      </w:pPr>
      <w:r w:rsidRPr="002A7FC5">
        <w:rPr>
          <w:sz w:val="28"/>
          <w:szCs w:val="28"/>
        </w:rPr>
        <w:t>-усовершенствование программного продукта, позволяющее уменьшить ошибки и неточности, совершаемые пользователями программного продукта;</w:t>
      </w:r>
    </w:p>
    <w:p w14:paraId="6472B350" w14:textId="77777777" w:rsidR="006271FD" w:rsidRPr="002A7FC5" w:rsidRDefault="006271FD" w:rsidP="002A7FC5">
      <w:pPr>
        <w:widowControl w:val="0"/>
        <w:suppressAutoHyphens/>
        <w:snapToGrid w:val="0"/>
        <w:jc w:val="both"/>
        <w:rPr>
          <w:sz w:val="28"/>
          <w:szCs w:val="28"/>
        </w:rPr>
      </w:pPr>
      <w:r w:rsidRPr="002A7FC5">
        <w:rPr>
          <w:sz w:val="28"/>
          <w:szCs w:val="28"/>
        </w:rPr>
        <w:t>-усовершенствование программного продукта по результатам работы системных аналитиков Исполнителя;</w:t>
      </w:r>
    </w:p>
    <w:p w14:paraId="1F55F14F" w14:textId="47255C7F" w:rsidR="006271FD" w:rsidRPr="002A7FC5" w:rsidRDefault="006271FD" w:rsidP="002A7FC5">
      <w:pPr>
        <w:widowControl w:val="0"/>
        <w:suppressAutoHyphens/>
        <w:snapToGrid w:val="0"/>
        <w:jc w:val="both"/>
        <w:rPr>
          <w:sz w:val="28"/>
          <w:szCs w:val="28"/>
        </w:rPr>
      </w:pPr>
      <w:r w:rsidRPr="002A7FC5">
        <w:rPr>
          <w:sz w:val="28"/>
          <w:szCs w:val="28"/>
        </w:rPr>
        <w:lastRenderedPageBreak/>
        <w:t xml:space="preserve">-усовершенствование программного продукта, позволяющее находить </w:t>
      </w:r>
      <w:r w:rsidR="002A7FC5">
        <w:rPr>
          <w:sz w:val="28"/>
          <w:szCs w:val="28"/>
        </w:rPr>
        <w:t>н</w:t>
      </w:r>
      <w:r w:rsidRPr="002A7FC5">
        <w:rPr>
          <w:sz w:val="28"/>
          <w:szCs w:val="28"/>
        </w:rPr>
        <w:t>еточности и ошибки при ведении Заказчиком бухгалтерского, учета, необходимого для осуществления верной финансово-хозяйственной деятельности Заказчика в соответствии с действующим законодательством Российской Федерации;</w:t>
      </w:r>
    </w:p>
    <w:p w14:paraId="3F173718" w14:textId="77777777" w:rsidR="006271FD" w:rsidRPr="002A7FC5" w:rsidRDefault="006271FD" w:rsidP="002A7FC5">
      <w:pPr>
        <w:widowControl w:val="0"/>
        <w:suppressAutoHyphens/>
        <w:snapToGrid w:val="0"/>
        <w:jc w:val="both"/>
        <w:rPr>
          <w:sz w:val="28"/>
          <w:szCs w:val="28"/>
        </w:rPr>
      </w:pPr>
      <w:r w:rsidRPr="002A7FC5">
        <w:rPr>
          <w:sz w:val="28"/>
          <w:szCs w:val="28"/>
        </w:rPr>
        <w:t xml:space="preserve">-техническая консультация </w:t>
      </w:r>
      <w:r w:rsidRPr="002A7FC5">
        <w:rPr>
          <w:sz w:val="28"/>
          <w:szCs w:val="28"/>
          <w:lang w:val="en-US"/>
        </w:rPr>
        <w:t>IT</w:t>
      </w:r>
      <w:r w:rsidRPr="002A7FC5">
        <w:rPr>
          <w:sz w:val="28"/>
          <w:szCs w:val="28"/>
        </w:rPr>
        <w:t>-специалистов Заказчика по настройке и поддержанию работы программного продукта;</w:t>
      </w:r>
    </w:p>
    <w:p w14:paraId="78A973EC" w14:textId="77777777" w:rsidR="006271FD" w:rsidRPr="002A7FC5" w:rsidRDefault="006271FD" w:rsidP="006271FD">
      <w:pPr>
        <w:snapToGrid w:val="0"/>
        <w:rPr>
          <w:sz w:val="28"/>
          <w:szCs w:val="28"/>
        </w:rPr>
      </w:pPr>
    </w:p>
    <w:p w14:paraId="17D12DA2" w14:textId="77777777" w:rsidR="006271FD" w:rsidRPr="002A7FC5" w:rsidRDefault="006271FD" w:rsidP="002A7FC5">
      <w:pPr>
        <w:ind w:firstLine="708"/>
        <w:rPr>
          <w:bCs/>
          <w:sz w:val="28"/>
          <w:szCs w:val="28"/>
        </w:rPr>
      </w:pPr>
      <w:r w:rsidRPr="002A7FC5">
        <w:rPr>
          <w:bCs/>
          <w:sz w:val="28"/>
          <w:szCs w:val="28"/>
        </w:rPr>
        <w:t>4. Требования к оказываемым услугам и Исполнителю:</w:t>
      </w:r>
    </w:p>
    <w:p w14:paraId="4ED04DEF" w14:textId="48B2E75E" w:rsidR="006271FD" w:rsidRPr="002A7FC5" w:rsidRDefault="006271FD" w:rsidP="002A7FC5">
      <w:pPr>
        <w:jc w:val="both"/>
        <w:rPr>
          <w:sz w:val="28"/>
          <w:szCs w:val="28"/>
        </w:rPr>
      </w:pPr>
      <w:r w:rsidRPr="002A7FC5">
        <w:rPr>
          <w:sz w:val="28"/>
          <w:szCs w:val="28"/>
        </w:rPr>
        <w:t xml:space="preserve">      В рамках исполнения условий настоящего технического задания </w:t>
      </w:r>
      <w:r w:rsidR="002A7FC5">
        <w:rPr>
          <w:sz w:val="28"/>
          <w:szCs w:val="28"/>
        </w:rPr>
        <w:t>И</w:t>
      </w:r>
      <w:r w:rsidRPr="002A7FC5">
        <w:rPr>
          <w:sz w:val="28"/>
          <w:szCs w:val="28"/>
        </w:rPr>
        <w:t>сполнитель обязуется выполнять следующие требования:</w:t>
      </w:r>
    </w:p>
    <w:p w14:paraId="6BBFF881" w14:textId="77777777" w:rsidR="006271FD" w:rsidRPr="002A7FC5" w:rsidRDefault="006271FD" w:rsidP="002A7FC5">
      <w:pPr>
        <w:pStyle w:val="12"/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A7FC5">
        <w:rPr>
          <w:rFonts w:ascii="Times New Roman" w:hAnsi="Times New Roman" w:cs="Times New Roman"/>
          <w:sz w:val="28"/>
          <w:szCs w:val="28"/>
        </w:rPr>
        <w:t>Наличие у Исполнителя возможности оказывать услуги собственными силами без привлечения соисполнителей.</w:t>
      </w:r>
    </w:p>
    <w:p w14:paraId="24A48780" w14:textId="56EF0879" w:rsidR="0025249D" w:rsidRPr="002A7FC5" w:rsidRDefault="006271FD" w:rsidP="002A7FC5">
      <w:pPr>
        <w:pStyle w:val="a6"/>
        <w:numPr>
          <w:ilvl w:val="0"/>
          <w:numId w:val="7"/>
        </w:numPr>
        <w:spacing w:after="60"/>
        <w:ind w:right="-167"/>
        <w:jc w:val="both"/>
        <w:rPr>
          <w:sz w:val="28"/>
          <w:szCs w:val="28"/>
        </w:rPr>
      </w:pPr>
      <w:r w:rsidRPr="002A7FC5">
        <w:rPr>
          <w:sz w:val="28"/>
          <w:szCs w:val="28"/>
        </w:rPr>
        <w:t xml:space="preserve">Место оказания услуг: </w:t>
      </w:r>
      <w:r w:rsidR="0025249D" w:rsidRPr="002A7FC5">
        <w:rPr>
          <w:sz w:val="28"/>
          <w:szCs w:val="28"/>
        </w:rPr>
        <w:t>394052, г. Воронеж, ул. Краснознаменная, дом № 231</w:t>
      </w:r>
    </w:p>
    <w:p w14:paraId="1C554CE9" w14:textId="19B73622" w:rsidR="006271FD" w:rsidRPr="002A7FC5" w:rsidRDefault="006271FD" w:rsidP="002A7FC5">
      <w:pPr>
        <w:pStyle w:val="a6"/>
        <w:numPr>
          <w:ilvl w:val="0"/>
          <w:numId w:val="7"/>
        </w:numPr>
        <w:spacing w:after="60"/>
        <w:ind w:right="-167"/>
        <w:jc w:val="both"/>
        <w:rPr>
          <w:sz w:val="28"/>
          <w:szCs w:val="28"/>
        </w:rPr>
      </w:pPr>
      <w:r w:rsidRPr="002A7FC5">
        <w:rPr>
          <w:sz w:val="28"/>
          <w:szCs w:val="28"/>
        </w:rPr>
        <w:t>Оказание услуг путем удаленного сопровождения не предусмотрено.</w:t>
      </w:r>
    </w:p>
    <w:p w14:paraId="0F744AAF" w14:textId="77777777" w:rsidR="006271FD" w:rsidRPr="002A7FC5" w:rsidRDefault="006271FD" w:rsidP="002A7FC5">
      <w:pPr>
        <w:rPr>
          <w:sz w:val="28"/>
          <w:szCs w:val="28"/>
        </w:rPr>
      </w:pPr>
    </w:p>
    <w:p w14:paraId="7B61CC59" w14:textId="77777777" w:rsidR="006271FD" w:rsidRPr="002A7FC5" w:rsidRDefault="006271FD" w:rsidP="006271FD">
      <w:pPr>
        <w:ind w:firstLine="567"/>
        <w:jc w:val="center"/>
        <w:outlineLvl w:val="0"/>
        <w:rPr>
          <w:sz w:val="28"/>
          <w:szCs w:val="28"/>
        </w:rPr>
      </w:pPr>
    </w:p>
    <w:sectPr w:rsidR="006271FD" w:rsidRPr="002A7FC5" w:rsidSect="002A7FC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09C60B1"/>
    <w:multiLevelType w:val="hybridMultilevel"/>
    <w:tmpl w:val="FB6E4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65443"/>
    <w:multiLevelType w:val="hybridMultilevel"/>
    <w:tmpl w:val="99A01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A5D76"/>
    <w:multiLevelType w:val="hybridMultilevel"/>
    <w:tmpl w:val="12B4E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9000BCC8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B473A"/>
    <w:multiLevelType w:val="hybridMultilevel"/>
    <w:tmpl w:val="04463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14799"/>
    <w:multiLevelType w:val="hybridMultilevel"/>
    <w:tmpl w:val="3CAE2DCA"/>
    <w:lvl w:ilvl="0" w:tplc="990E4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7754DC0"/>
    <w:multiLevelType w:val="hybridMultilevel"/>
    <w:tmpl w:val="F056A630"/>
    <w:lvl w:ilvl="0" w:tplc="A75AA45C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E8E"/>
    <w:rsid w:val="00037D3E"/>
    <w:rsid w:val="00165442"/>
    <w:rsid w:val="001820F6"/>
    <w:rsid w:val="001E2225"/>
    <w:rsid w:val="002020AD"/>
    <w:rsid w:val="00237B6F"/>
    <w:rsid w:val="0025249D"/>
    <w:rsid w:val="00272DB2"/>
    <w:rsid w:val="002A7FC5"/>
    <w:rsid w:val="003965B6"/>
    <w:rsid w:val="00500D24"/>
    <w:rsid w:val="00544BAE"/>
    <w:rsid w:val="00560046"/>
    <w:rsid w:val="0056094C"/>
    <w:rsid w:val="006271FD"/>
    <w:rsid w:val="007E20F5"/>
    <w:rsid w:val="007F6E8E"/>
    <w:rsid w:val="00807060"/>
    <w:rsid w:val="009926FF"/>
    <w:rsid w:val="009B5130"/>
    <w:rsid w:val="00A044FB"/>
    <w:rsid w:val="00A97B59"/>
    <w:rsid w:val="00BA09BD"/>
    <w:rsid w:val="00CB3AED"/>
    <w:rsid w:val="00CD3FE6"/>
    <w:rsid w:val="00D07E84"/>
    <w:rsid w:val="00D36CD7"/>
    <w:rsid w:val="00D77748"/>
    <w:rsid w:val="00DD2AF1"/>
    <w:rsid w:val="00E60514"/>
    <w:rsid w:val="00E7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E067F"/>
  <w15:docId w15:val="{D23350D9-E953-4368-936B-3A0CFDF6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6271FD"/>
    <w:pPr>
      <w:keepNext/>
      <w:pageBreakBefore/>
      <w:tabs>
        <w:tab w:val="left" w:pos="540"/>
      </w:tabs>
      <w:jc w:val="center"/>
      <w:outlineLvl w:val="0"/>
    </w:pPr>
    <w:rPr>
      <w:b/>
      <w:kern w:val="28"/>
    </w:rPr>
  </w:style>
  <w:style w:type="paragraph" w:styleId="4">
    <w:name w:val="heading 4"/>
    <w:basedOn w:val="a"/>
    <w:next w:val="a"/>
    <w:link w:val="40"/>
    <w:qFormat/>
    <w:rsid w:val="006271FD"/>
    <w:pPr>
      <w:keepNext/>
      <w:spacing w:before="240" w:after="60"/>
      <w:jc w:val="both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71FD"/>
    <w:rPr>
      <w:rFonts w:ascii="Times New Roman" w:eastAsia="Times New Roman" w:hAnsi="Times New Roman" w:cs="Times New Roman"/>
      <w:b/>
      <w:kern w:val="28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271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aliases w:val="body text,Основной текст Знак Знак,body text Знак Знак"/>
    <w:basedOn w:val="a"/>
    <w:link w:val="11"/>
    <w:rsid w:val="006271FD"/>
    <w:pPr>
      <w:spacing w:after="120"/>
      <w:jc w:val="both"/>
    </w:pPr>
    <w:rPr>
      <w:sz w:val="24"/>
      <w:szCs w:val="24"/>
      <w:lang w:val="x-none"/>
    </w:rPr>
  </w:style>
  <w:style w:type="character" w:customStyle="1" w:styleId="a4">
    <w:name w:val="Основной текст Знак"/>
    <w:basedOn w:val="a0"/>
    <w:uiPriority w:val="99"/>
    <w:semiHidden/>
    <w:rsid w:val="006271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Знак1"/>
    <w:aliases w:val="body text Знак,Основной текст Знак Знак Знак,body text Знак Знак Знак"/>
    <w:link w:val="a3"/>
    <w:locked/>
    <w:rsid w:val="006271F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12">
    <w:name w:val="Абзац списка1"/>
    <w:basedOn w:val="a"/>
    <w:rsid w:val="006271F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2">
    <w:name w:val="Основной шрифт абзаца2"/>
    <w:rsid w:val="006271FD"/>
  </w:style>
  <w:style w:type="character" w:customStyle="1" w:styleId="13">
    <w:name w:val="Основной шрифт абзаца1"/>
    <w:rsid w:val="006271FD"/>
  </w:style>
  <w:style w:type="paragraph" w:customStyle="1" w:styleId="a5">
    <w:name w:val="Текст в заданном формате"/>
    <w:basedOn w:val="a"/>
    <w:rsid w:val="006271FD"/>
    <w:pPr>
      <w:widowControl w:val="0"/>
      <w:suppressAutoHyphens/>
    </w:pPr>
    <w:rPr>
      <w:rFonts w:ascii="Courier New" w:eastAsia="Courier New" w:hAnsi="Courier New" w:cs="Courier New"/>
      <w:lang w:eastAsia="ar-SA"/>
    </w:rPr>
  </w:style>
  <w:style w:type="paragraph" w:styleId="a6">
    <w:name w:val="List Paragraph"/>
    <w:basedOn w:val="a"/>
    <w:uiPriority w:val="34"/>
    <w:qFormat/>
    <w:rsid w:val="002A7FC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A09B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09B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Первый БИТ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Владимирович Гвоздёв</dc:creator>
  <cp:keywords/>
  <dc:description/>
  <cp:lastModifiedBy>Зинина Татьяна Николаевна</cp:lastModifiedBy>
  <cp:revision>3</cp:revision>
  <cp:lastPrinted>2025-05-28T10:16:00Z</cp:lastPrinted>
  <dcterms:created xsi:type="dcterms:W3CDTF">2026-05-26T08:03:00Z</dcterms:created>
  <dcterms:modified xsi:type="dcterms:W3CDTF">2026-05-27T06:21:00Z</dcterms:modified>
</cp:coreProperties>
</file>