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92E" w:rsidRPr="003D47A8" w:rsidRDefault="00A8492E" w:rsidP="00A8492E">
      <w:pPr>
        <w:pStyle w:val="ConsPlusNormal"/>
        <w:ind w:right="-144"/>
        <w:jc w:val="center"/>
        <w:rPr>
          <w:rFonts w:ascii="PT Astra Serif" w:hAnsi="PT Astra Serif" w:cs="Times New Roman"/>
          <w:b/>
          <w:color w:val="FF0000"/>
          <w:sz w:val="25"/>
          <w:szCs w:val="25"/>
        </w:rPr>
      </w:pPr>
      <w:r w:rsidRPr="003D47A8">
        <w:rPr>
          <w:rFonts w:ascii="PT Astra Serif" w:hAnsi="PT Astra Serif" w:cs="Times New Roman"/>
          <w:b/>
          <w:color w:val="FF0000"/>
          <w:sz w:val="25"/>
          <w:szCs w:val="25"/>
        </w:rPr>
        <w:t>ПРОЕКТ</w:t>
      </w:r>
    </w:p>
    <w:p w:rsidR="00A8492E" w:rsidRDefault="00A8492E" w:rsidP="00A8492E">
      <w:pPr>
        <w:pStyle w:val="ConsPlusNormal"/>
        <w:ind w:right="-144"/>
        <w:jc w:val="center"/>
        <w:rPr>
          <w:rFonts w:ascii="PT Astra Serif" w:hAnsi="PT Astra Serif" w:cs="Times New Roman"/>
          <w:b/>
          <w:sz w:val="25"/>
          <w:szCs w:val="25"/>
        </w:rPr>
      </w:pPr>
      <w:r w:rsidRPr="003D47A8">
        <w:rPr>
          <w:rFonts w:ascii="PT Astra Serif" w:hAnsi="PT Astra Serif" w:cs="Times New Roman"/>
          <w:b/>
          <w:sz w:val="25"/>
          <w:szCs w:val="25"/>
        </w:rPr>
        <w:t xml:space="preserve">ГОСУДАРСТВЕННЫЙ КОНТРАКТ № </w:t>
      </w:r>
    </w:p>
    <w:p w:rsidR="00A8492E" w:rsidRPr="00B2336A" w:rsidRDefault="00A8492E" w:rsidP="00A8492E">
      <w:pPr>
        <w:pStyle w:val="ConsPlusNormal"/>
        <w:ind w:right="-144"/>
        <w:jc w:val="center"/>
        <w:rPr>
          <w:rFonts w:ascii="PT Astra Serif" w:hAnsi="PT Astra Serif" w:cs="Times New Roman"/>
          <w:b/>
          <w:sz w:val="25"/>
          <w:szCs w:val="25"/>
          <w:u w:val="single"/>
        </w:rPr>
      </w:pPr>
      <w:r w:rsidRPr="00B2336A">
        <w:rPr>
          <w:rFonts w:ascii="PT Astra Serif" w:hAnsi="PT Astra Serif" w:cs="Times New Roman"/>
          <w:b/>
          <w:sz w:val="25"/>
          <w:szCs w:val="25"/>
        </w:rPr>
        <w:t xml:space="preserve">на </w:t>
      </w:r>
      <w:r>
        <w:rPr>
          <w:rFonts w:ascii="PT Astra Serif" w:hAnsi="PT Astra Serif" w:cs="Times New Roman"/>
          <w:b/>
          <w:sz w:val="25"/>
          <w:szCs w:val="25"/>
        </w:rPr>
        <w:t>выполнение работ</w:t>
      </w:r>
      <w:r w:rsidRPr="00B2336A">
        <w:rPr>
          <w:rFonts w:ascii="PT Astra Serif" w:hAnsi="PT Astra Serif" w:cs="Times New Roman"/>
          <w:b/>
          <w:sz w:val="25"/>
          <w:szCs w:val="25"/>
        </w:rPr>
        <w:t xml:space="preserve"> </w:t>
      </w:r>
    </w:p>
    <w:p w:rsidR="00A8492E" w:rsidRPr="00B2336A" w:rsidRDefault="00A8492E" w:rsidP="00A8492E">
      <w:pPr>
        <w:pStyle w:val="ConsPlusNormal"/>
        <w:ind w:right="-144"/>
        <w:jc w:val="center"/>
        <w:rPr>
          <w:rFonts w:ascii="PT Astra Serif" w:hAnsi="PT Astra Serif" w:cs="Times New Roman"/>
          <w:b/>
          <w:sz w:val="25"/>
          <w:szCs w:val="25"/>
          <w:u w:val="single"/>
        </w:rPr>
      </w:pPr>
    </w:p>
    <w:p w:rsidR="00A8492E" w:rsidRPr="00B2336A" w:rsidRDefault="00A8492E" w:rsidP="00A8492E">
      <w:pPr>
        <w:pStyle w:val="ConsPlusNonformat"/>
        <w:ind w:right="-144"/>
        <w:jc w:val="both"/>
        <w:rPr>
          <w:rFonts w:ascii="PT Astra Serif" w:hAnsi="PT Astra Serif" w:cs="Times New Roman"/>
          <w:bCs/>
          <w:sz w:val="25"/>
          <w:szCs w:val="25"/>
        </w:rPr>
      </w:pPr>
      <w:r w:rsidRPr="00B2336A">
        <w:rPr>
          <w:rFonts w:ascii="PT Astra Serif" w:hAnsi="PT Astra Serif" w:cs="Times New Roman"/>
          <w:bCs/>
          <w:sz w:val="25"/>
          <w:szCs w:val="25"/>
        </w:rPr>
        <w:t xml:space="preserve">г. </w:t>
      </w:r>
      <w:r w:rsidRPr="003D47A8">
        <w:rPr>
          <w:rFonts w:ascii="PT Astra Serif" w:hAnsi="PT Astra Serif" w:cs="Times New Roman"/>
          <w:bCs/>
          <w:sz w:val="25"/>
          <w:szCs w:val="25"/>
        </w:rPr>
        <w:t>Кызыл</w:t>
      </w:r>
      <w:r>
        <w:rPr>
          <w:rFonts w:ascii="PT Astra Serif" w:hAnsi="PT Astra Serif" w:cs="Times New Roman"/>
          <w:bCs/>
          <w:sz w:val="25"/>
          <w:szCs w:val="25"/>
        </w:rPr>
        <w:tab/>
      </w:r>
      <w:r w:rsidRPr="00B2336A">
        <w:rPr>
          <w:rFonts w:ascii="PT Astra Serif" w:hAnsi="PT Astra Serif" w:cs="Times New Roman"/>
          <w:bCs/>
          <w:sz w:val="25"/>
          <w:szCs w:val="25"/>
        </w:rPr>
        <w:t xml:space="preserve">                                                                           </w:t>
      </w:r>
      <w:r>
        <w:rPr>
          <w:rFonts w:ascii="PT Astra Serif" w:hAnsi="PT Astra Serif" w:cs="Times New Roman"/>
          <w:bCs/>
          <w:sz w:val="25"/>
          <w:szCs w:val="25"/>
        </w:rPr>
        <w:t xml:space="preserve">        </w:t>
      </w:r>
      <w:proofErr w:type="gramStart"/>
      <w:r w:rsidRPr="00B2336A">
        <w:rPr>
          <w:rFonts w:ascii="PT Astra Serif" w:hAnsi="PT Astra Serif" w:cs="Times New Roman"/>
          <w:bCs/>
          <w:sz w:val="25"/>
          <w:szCs w:val="25"/>
        </w:rPr>
        <w:t xml:space="preserve">   «</w:t>
      </w:r>
      <w:proofErr w:type="gramEnd"/>
      <w:r w:rsidRPr="00B2336A">
        <w:rPr>
          <w:rFonts w:ascii="PT Astra Serif" w:hAnsi="PT Astra Serif" w:cs="Times New Roman"/>
          <w:bCs/>
          <w:sz w:val="25"/>
          <w:szCs w:val="25"/>
        </w:rPr>
        <w:t>___» _________ 2026 г.</w:t>
      </w:r>
    </w:p>
    <w:p w:rsidR="00A8492E" w:rsidRPr="00B2336A" w:rsidRDefault="00A8492E" w:rsidP="00A8492E">
      <w:pPr>
        <w:pStyle w:val="ConsPlusNonformat"/>
        <w:ind w:right="-144"/>
        <w:jc w:val="both"/>
        <w:rPr>
          <w:rFonts w:ascii="PT Astra Serif" w:hAnsi="PT Astra Serif" w:cs="Times New Roman"/>
          <w:bCs/>
          <w:sz w:val="25"/>
          <w:szCs w:val="25"/>
        </w:rPr>
      </w:pPr>
    </w:p>
    <w:p w:rsidR="00A8492E" w:rsidRPr="00BC356E" w:rsidRDefault="00A8492E" w:rsidP="00A8492E">
      <w:pPr>
        <w:spacing w:after="0" w:line="240" w:lineRule="auto"/>
        <w:ind w:right="-144" w:firstLine="709"/>
        <w:jc w:val="both"/>
        <w:rPr>
          <w:rFonts w:ascii="PT Astra Serif" w:hAnsi="PT Astra Serif"/>
          <w:bCs/>
          <w:sz w:val="24"/>
          <w:szCs w:val="24"/>
          <w:highlight w:val="yellow"/>
        </w:rPr>
      </w:pPr>
      <w:r w:rsidRPr="00BC356E">
        <w:rPr>
          <w:rFonts w:ascii="PT Astra Serif" w:eastAsia="Times New Roman" w:hAnsi="PT Astra Serif"/>
          <w:b/>
          <w:bCs/>
          <w:sz w:val="24"/>
          <w:szCs w:val="24"/>
          <w:lang w:eastAsia="ru-RU"/>
        </w:rPr>
        <w:t>Федеральное казенное учреждение «Лечебное исправительное учреждение № 2 Управления Федеральной службы исполнения наказаний по Республике Тыва» (ФКУ ЛИУ-2 УФСИН России по Республике Тыва),</w:t>
      </w:r>
      <w:r w:rsidRPr="00BC356E">
        <w:rPr>
          <w:rFonts w:ascii="PT Astra Serif" w:eastAsia="Times New Roman" w:hAnsi="PT Astra Serif"/>
          <w:bCs/>
          <w:sz w:val="24"/>
          <w:szCs w:val="24"/>
          <w:lang w:eastAsia="ru-RU"/>
        </w:rPr>
        <w:t xml:space="preserve"> выступая от имени Российской Федерации, в целях обеспечения государственных нужд, именуемое в дальнейшем «</w:t>
      </w:r>
      <w:r w:rsidRPr="00BC356E">
        <w:rPr>
          <w:rFonts w:ascii="PT Astra Serif" w:eastAsia="Times New Roman" w:hAnsi="PT Astra Serif"/>
          <w:b/>
          <w:bCs/>
          <w:sz w:val="24"/>
          <w:szCs w:val="24"/>
          <w:lang w:eastAsia="ru-RU"/>
        </w:rPr>
        <w:t>Государственный заказчик</w:t>
      </w:r>
      <w:r w:rsidRPr="00BC356E">
        <w:rPr>
          <w:rFonts w:ascii="PT Astra Serif" w:eastAsia="Times New Roman" w:hAnsi="PT Astra Serif"/>
          <w:bCs/>
          <w:sz w:val="24"/>
          <w:szCs w:val="24"/>
          <w:lang w:eastAsia="ru-RU"/>
        </w:rPr>
        <w:t>», в лице ___________________, действующего на основании __________________, с одной стороны</w:t>
      </w:r>
      <w:r w:rsidR="00434789">
        <w:rPr>
          <w:rFonts w:ascii="PT Astra Serif" w:eastAsia="Times New Roman" w:hAnsi="PT Astra Serif"/>
          <w:bCs/>
          <w:sz w:val="24"/>
          <w:szCs w:val="24"/>
          <w:lang w:eastAsia="ru-RU"/>
        </w:rPr>
        <w:t>, и</w:t>
      </w:r>
      <w:r w:rsidR="009C7747">
        <w:rPr>
          <w:rFonts w:ascii="PT Astra Serif" w:eastAsia="Times New Roman" w:hAnsi="PT Astra Serif"/>
          <w:bCs/>
          <w:sz w:val="24"/>
          <w:szCs w:val="24"/>
          <w:lang w:eastAsia="ru-RU"/>
        </w:rPr>
        <w:t xml:space="preserve"> _______________________, </w:t>
      </w:r>
      <w:r w:rsidRPr="00BC356E">
        <w:rPr>
          <w:rFonts w:ascii="PT Astra Serif" w:eastAsia="Times New Roman" w:hAnsi="PT Astra Serif"/>
          <w:bCs/>
          <w:sz w:val="24"/>
          <w:szCs w:val="24"/>
          <w:lang w:eastAsia="ru-RU"/>
        </w:rPr>
        <w:t xml:space="preserve">в лице ______________________, действующего на основании ___________________, </w:t>
      </w:r>
      <w:r w:rsidR="009C7747" w:rsidRPr="009C7747">
        <w:rPr>
          <w:rFonts w:ascii="PT Astra Serif" w:eastAsia="Times New Roman" w:hAnsi="PT Astra Serif"/>
          <w:bCs/>
          <w:sz w:val="24"/>
          <w:szCs w:val="24"/>
          <w:lang w:eastAsia="ru-RU"/>
        </w:rPr>
        <w:t xml:space="preserve">именуемое в дальнейшем </w:t>
      </w:r>
      <w:r w:rsidR="009C7747" w:rsidRPr="00BC356E">
        <w:rPr>
          <w:rFonts w:ascii="PT Astra Serif" w:eastAsia="Times New Roman" w:hAnsi="PT Astra Serif"/>
          <w:bCs/>
          <w:sz w:val="24"/>
          <w:szCs w:val="24"/>
          <w:lang w:eastAsia="ru-RU"/>
        </w:rPr>
        <w:t>«</w:t>
      </w:r>
      <w:r w:rsidR="009C7747" w:rsidRPr="00BC356E">
        <w:rPr>
          <w:rFonts w:ascii="PT Astra Serif" w:eastAsia="Times New Roman" w:hAnsi="PT Astra Serif"/>
          <w:b/>
          <w:bCs/>
          <w:sz w:val="24"/>
          <w:szCs w:val="24"/>
          <w:lang w:eastAsia="ru-RU"/>
        </w:rPr>
        <w:t>Подрядчик</w:t>
      </w:r>
      <w:r w:rsidR="009C7747" w:rsidRPr="00BC356E">
        <w:rPr>
          <w:rFonts w:ascii="PT Astra Serif" w:eastAsia="Times New Roman" w:hAnsi="PT Astra Serif"/>
          <w:bCs/>
          <w:sz w:val="24"/>
          <w:szCs w:val="24"/>
          <w:lang w:eastAsia="ru-RU"/>
        </w:rPr>
        <w:t xml:space="preserve">», </w:t>
      </w:r>
      <w:r w:rsidRPr="00BC356E">
        <w:rPr>
          <w:rFonts w:ascii="PT Astra Serif" w:eastAsia="Times New Roman" w:hAnsi="PT Astra Serif"/>
          <w:bCs/>
          <w:sz w:val="24"/>
          <w:szCs w:val="24"/>
          <w:lang w:eastAsia="ru-RU"/>
        </w:rPr>
        <w:t>с другой стороны, вместе именуемые «Стороны», руководствуясь Гражданским кодексом Российской Федерации</w:t>
      </w:r>
      <w:r w:rsidRPr="00BC356E">
        <w:rPr>
          <w:rFonts w:ascii="PT Astra Serif" w:hAnsi="PT Astra Serif"/>
          <w:bCs/>
          <w:sz w:val="24"/>
          <w:szCs w:val="24"/>
        </w:rPr>
        <w:t xml:space="preserve">, </w:t>
      </w:r>
      <w:r w:rsidRPr="00BC356E">
        <w:rPr>
          <w:rFonts w:ascii="PT Astra Serif" w:hAnsi="PT Astra Serif"/>
          <w:b/>
          <w:bCs/>
          <w:sz w:val="24"/>
          <w:szCs w:val="24"/>
        </w:rPr>
        <w:t>пунктом 4 части 1 статьи 93</w:t>
      </w:r>
      <w:r w:rsidRPr="00BC356E">
        <w:rPr>
          <w:rFonts w:ascii="PT Astra Serif" w:hAnsi="PT Astra Serif"/>
          <w:bCs/>
          <w:sz w:val="24"/>
          <w:szCs w:val="24"/>
        </w:rPr>
        <w:t xml:space="preserve"> Федерального закона № 44-ФЗ от 05.04.2013 «О контрактной системе в сфере закупок товаров, работ, услуг для обеспечения государственных и муниципальных нужд», Федеральным законом от 28.11.2025 № 426-ФЗ «О федеральном бюджете на 2026 год и на плановый период 2027 и 2028 годов», </w:t>
      </w:r>
      <w:r w:rsidRPr="00BC356E">
        <w:rPr>
          <w:rFonts w:ascii="PT Astra Serif" w:hAnsi="PT Astra Serif"/>
          <w:sz w:val="24"/>
          <w:szCs w:val="24"/>
        </w:rPr>
        <w:t xml:space="preserve">на основании проведенной торговой сессии на ЕАТ № _______________________, </w:t>
      </w:r>
      <w:r w:rsidRPr="00BC356E">
        <w:rPr>
          <w:rFonts w:ascii="PT Astra Serif" w:hAnsi="PT Astra Serif"/>
          <w:bCs/>
          <w:sz w:val="24"/>
          <w:szCs w:val="24"/>
        </w:rPr>
        <w:t>заключили настоящий Государственный контракт (далее – Контракт) о нижеследующем:</w:t>
      </w:r>
    </w:p>
    <w:p w:rsidR="00A8492E" w:rsidRPr="00BC356E" w:rsidRDefault="00A8492E" w:rsidP="00A8492E">
      <w:pPr>
        <w:pStyle w:val="ConsPlusNormal"/>
        <w:ind w:right="-144"/>
        <w:jc w:val="both"/>
        <w:rPr>
          <w:rFonts w:ascii="PT Astra Serif" w:hAnsi="PT Astra Serif" w:cs="Times New Roman"/>
          <w:sz w:val="24"/>
          <w:szCs w:val="24"/>
        </w:rPr>
      </w:pPr>
    </w:p>
    <w:p w:rsidR="00A8492E" w:rsidRPr="00BC356E" w:rsidRDefault="00A8492E" w:rsidP="00A8492E">
      <w:pPr>
        <w:pStyle w:val="ConsPlusNormal"/>
        <w:ind w:right="-144"/>
        <w:jc w:val="center"/>
        <w:outlineLvl w:val="1"/>
        <w:rPr>
          <w:rFonts w:ascii="PT Astra Serif" w:hAnsi="PT Astra Serif" w:cs="Times New Roman"/>
          <w:b/>
          <w:sz w:val="24"/>
          <w:szCs w:val="24"/>
        </w:rPr>
      </w:pPr>
      <w:r w:rsidRPr="00BC356E">
        <w:rPr>
          <w:rFonts w:ascii="PT Astra Serif" w:hAnsi="PT Astra Serif" w:cs="Times New Roman"/>
          <w:b/>
          <w:sz w:val="24"/>
          <w:szCs w:val="24"/>
        </w:rPr>
        <w:t>I. Предмет Контракта</w:t>
      </w:r>
    </w:p>
    <w:p w:rsidR="00A8492E" w:rsidRPr="00BC356E" w:rsidRDefault="00A8492E" w:rsidP="001A17D9">
      <w:pPr>
        <w:pStyle w:val="ConsPlusNormal"/>
        <w:ind w:right="-144" w:firstLine="540"/>
        <w:jc w:val="both"/>
        <w:rPr>
          <w:rFonts w:ascii="PT Astra Serif" w:hAnsi="PT Astra Serif" w:cs="Times New Roman"/>
          <w:sz w:val="24"/>
          <w:szCs w:val="24"/>
        </w:rPr>
      </w:pPr>
      <w:r w:rsidRPr="00BC356E">
        <w:rPr>
          <w:rFonts w:ascii="PT Astra Serif" w:hAnsi="PT Astra Serif" w:cs="Times New Roman"/>
          <w:sz w:val="24"/>
          <w:szCs w:val="24"/>
        </w:rPr>
        <w:t>1.</w:t>
      </w:r>
      <w:r w:rsidRPr="00BC356E">
        <w:rPr>
          <w:rFonts w:ascii="PT Astra Serif" w:eastAsia="Calibri" w:hAnsi="PT Astra Serif" w:cs="Times New Roman"/>
          <w:bCs/>
          <w:sz w:val="24"/>
          <w:szCs w:val="24"/>
          <w:lang w:eastAsia="en-US"/>
        </w:rPr>
        <w:t xml:space="preserve">1. Подрядчик по заданию Государственного заказчика обязуется </w:t>
      </w:r>
      <w:bookmarkStart w:id="0" w:name="_GoBack"/>
      <w:r w:rsidRPr="00D4672A">
        <w:rPr>
          <w:rFonts w:ascii="PT Astra Serif" w:hAnsi="PT Astra Serif" w:cs="Times New Roman"/>
          <w:b/>
          <w:sz w:val="24"/>
          <w:szCs w:val="24"/>
        </w:rPr>
        <w:t xml:space="preserve">выполнить </w:t>
      </w:r>
      <w:bookmarkEnd w:id="0"/>
      <w:r w:rsidR="001A17D9" w:rsidRPr="00BC356E">
        <w:rPr>
          <w:rFonts w:ascii="PT Astra Serif" w:hAnsi="PT Astra Serif" w:cs="Times New Roman"/>
          <w:b/>
          <w:sz w:val="24"/>
          <w:szCs w:val="24"/>
        </w:rPr>
        <w:t>ремонт головки блока цилиндров (ГБЦ) двигателя K4M</w:t>
      </w:r>
      <w:r w:rsidR="001A17D9" w:rsidRPr="00BC356E">
        <w:rPr>
          <w:rFonts w:ascii="PT Astra Serif" w:hAnsi="PT Astra Serif" w:cs="Times New Roman"/>
          <w:b/>
          <w:sz w:val="24"/>
          <w:szCs w:val="24"/>
        </w:rPr>
        <w:t xml:space="preserve"> А</w:t>
      </w:r>
      <w:r w:rsidR="009C4646" w:rsidRPr="00BC356E">
        <w:rPr>
          <w:rFonts w:ascii="PT Astra Serif" w:hAnsi="PT Astra Serif" w:cs="Times New Roman"/>
          <w:b/>
          <w:sz w:val="24"/>
          <w:szCs w:val="24"/>
        </w:rPr>
        <w:t xml:space="preserve">втомобиля </w:t>
      </w:r>
      <w:proofErr w:type="spellStart"/>
      <w:r w:rsidR="009C4646" w:rsidRPr="00BC356E">
        <w:rPr>
          <w:rFonts w:ascii="PT Astra Serif" w:hAnsi="PT Astra Serif" w:cs="Times New Roman"/>
          <w:b/>
          <w:sz w:val="24"/>
          <w:szCs w:val="24"/>
        </w:rPr>
        <w:t>Lada</w:t>
      </w:r>
      <w:proofErr w:type="spellEnd"/>
      <w:r w:rsidR="009C4646" w:rsidRPr="00BC356E">
        <w:rPr>
          <w:rFonts w:ascii="PT Astra Serif" w:hAnsi="PT Astra Serif" w:cs="Times New Roman"/>
          <w:b/>
          <w:sz w:val="24"/>
          <w:szCs w:val="24"/>
        </w:rPr>
        <w:t xml:space="preserve"> </w:t>
      </w:r>
      <w:proofErr w:type="spellStart"/>
      <w:r w:rsidR="009C4646" w:rsidRPr="00BC356E">
        <w:rPr>
          <w:rFonts w:ascii="PT Astra Serif" w:hAnsi="PT Astra Serif" w:cs="Times New Roman"/>
          <w:b/>
          <w:sz w:val="24"/>
          <w:szCs w:val="24"/>
        </w:rPr>
        <w:t>Largus</w:t>
      </w:r>
      <w:proofErr w:type="spellEnd"/>
      <w:r w:rsidR="001A17D9" w:rsidRPr="00BC356E">
        <w:rPr>
          <w:rFonts w:ascii="PT Astra Serif" w:eastAsia="Calibri" w:hAnsi="PT Astra Serif" w:cs="Times New Roman"/>
          <w:bCs/>
          <w:sz w:val="24"/>
          <w:szCs w:val="24"/>
          <w:lang w:eastAsia="en-US"/>
        </w:rPr>
        <w:t xml:space="preserve">, </w:t>
      </w:r>
      <w:r w:rsidRPr="00BC356E">
        <w:rPr>
          <w:rFonts w:ascii="PT Astra Serif" w:eastAsia="Calibri" w:hAnsi="PT Astra Serif" w:cs="Times New Roman"/>
          <w:bCs/>
          <w:sz w:val="24"/>
          <w:szCs w:val="24"/>
          <w:lang w:eastAsia="en-US"/>
        </w:rPr>
        <w:t xml:space="preserve">в целях обеспечения государственных нужд, </w:t>
      </w:r>
      <w:r w:rsidRPr="00BC356E">
        <w:rPr>
          <w:rFonts w:ascii="PT Astra Serif" w:hAnsi="PT Astra Serif" w:cs="Times New Roman"/>
          <w:sz w:val="24"/>
          <w:szCs w:val="24"/>
        </w:rPr>
        <w:t>в установленный Контрактом срок, находящихся на балансе Государственного заказчика (далее – работы) согласно технического задания (Приложение № 1 к настоящему Контракту), а Государственный заказчик обязуется принять выполненные работы и оплатить их.</w:t>
      </w:r>
    </w:p>
    <w:p w:rsidR="00A8492E" w:rsidRPr="00B2336A" w:rsidRDefault="00A8492E" w:rsidP="00A8492E">
      <w:pPr>
        <w:pStyle w:val="ConsPlusNormal"/>
        <w:ind w:right="-144" w:firstLine="540"/>
        <w:jc w:val="both"/>
        <w:rPr>
          <w:rFonts w:ascii="PT Astra Serif" w:hAnsi="PT Astra Serif" w:cs="Times New Roman"/>
          <w:sz w:val="25"/>
          <w:szCs w:val="25"/>
        </w:rPr>
      </w:pPr>
      <w:r>
        <w:rPr>
          <w:rFonts w:ascii="PT Astra Serif" w:hAnsi="PT Astra Serif" w:cs="Times New Roman"/>
          <w:sz w:val="25"/>
          <w:szCs w:val="25"/>
        </w:rPr>
        <w:t>1.</w:t>
      </w:r>
      <w:r w:rsidR="001A17D9">
        <w:rPr>
          <w:rFonts w:ascii="PT Astra Serif" w:hAnsi="PT Astra Serif" w:cs="Times New Roman"/>
          <w:sz w:val="25"/>
          <w:szCs w:val="25"/>
        </w:rPr>
        <w:t>2</w:t>
      </w:r>
      <w:r>
        <w:rPr>
          <w:rFonts w:ascii="PT Astra Serif" w:hAnsi="PT Astra Serif" w:cs="Times New Roman"/>
          <w:sz w:val="25"/>
          <w:szCs w:val="25"/>
        </w:rPr>
        <w:t>. ИКЗ___________________________________________</w:t>
      </w:r>
    </w:p>
    <w:p w:rsidR="00A8492E" w:rsidRPr="00B2336A" w:rsidRDefault="00A8492E" w:rsidP="00A8492E">
      <w:pPr>
        <w:pStyle w:val="ConsPlusNormal"/>
        <w:ind w:right="-144"/>
        <w:jc w:val="both"/>
        <w:rPr>
          <w:rFonts w:ascii="PT Astra Serif" w:hAnsi="PT Astra Serif" w:cs="Times New Roman"/>
          <w:sz w:val="25"/>
          <w:szCs w:val="25"/>
        </w:rPr>
      </w:pPr>
    </w:p>
    <w:p w:rsidR="00A8492E" w:rsidRPr="00B2336A" w:rsidRDefault="00A8492E" w:rsidP="00A8492E">
      <w:pPr>
        <w:pStyle w:val="ConsPlusNormal"/>
        <w:ind w:right="-144"/>
        <w:jc w:val="center"/>
        <w:outlineLvl w:val="1"/>
        <w:rPr>
          <w:rFonts w:ascii="PT Astra Serif" w:hAnsi="PT Astra Serif" w:cs="Times New Roman"/>
          <w:b/>
          <w:sz w:val="25"/>
          <w:szCs w:val="25"/>
        </w:rPr>
      </w:pPr>
      <w:r w:rsidRPr="00B2336A">
        <w:rPr>
          <w:rFonts w:ascii="PT Astra Serif" w:hAnsi="PT Astra Serif" w:cs="Times New Roman"/>
          <w:b/>
          <w:sz w:val="25"/>
          <w:szCs w:val="25"/>
        </w:rPr>
        <w:t xml:space="preserve">II. Условия </w:t>
      </w:r>
      <w:r>
        <w:rPr>
          <w:rFonts w:ascii="PT Astra Serif" w:hAnsi="PT Astra Serif" w:cs="Times New Roman"/>
          <w:b/>
          <w:sz w:val="25"/>
          <w:szCs w:val="25"/>
        </w:rPr>
        <w:t>выполнения работ</w:t>
      </w:r>
    </w:p>
    <w:p w:rsidR="00A8492E" w:rsidRPr="00B2336A" w:rsidRDefault="00A8492E" w:rsidP="00A8492E">
      <w:pPr>
        <w:pStyle w:val="ConsPlusNormal"/>
        <w:ind w:right="-144"/>
        <w:jc w:val="center"/>
        <w:outlineLvl w:val="1"/>
        <w:rPr>
          <w:rFonts w:ascii="PT Astra Serif" w:hAnsi="PT Astra Serif" w:cs="Times New Roman"/>
          <w:b/>
          <w:sz w:val="25"/>
          <w:szCs w:val="25"/>
        </w:rPr>
      </w:pP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2.1. </w:t>
      </w:r>
      <w:r>
        <w:rPr>
          <w:rFonts w:ascii="PT Astra Serif" w:hAnsi="PT Astra Serif" w:cs="Times New Roman"/>
          <w:sz w:val="25"/>
          <w:szCs w:val="25"/>
        </w:rPr>
        <w:t>Работы выполняются Подрядчиком</w:t>
      </w:r>
      <w:r w:rsidRPr="00B2336A">
        <w:rPr>
          <w:rFonts w:ascii="PT Astra Serif" w:hAnsi="PT Astra Serif" w:cs="Times New Roman"/>
          <w:sz w:val="25"/>
          <w:szCs w:val="25"/>
        </w:rPr>
        <w:t xml:space="preserve"> в соответствии с требованиями Технического задания (Приложение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A8492E" w:rsidRPr="00B2336A" w:rsidRDefault="00A8492E" w:rsidP="00A8492E">
      <w:pPr>
        <w:pStyle w:val="ConsPlusNormal"/>
        <w:ind w:right="-144" w:firstLine="540"/>
        <w:jc w:val="both"/>
        <w:rPr>
          <w:rFonts w:ascii="PT Astra Serif" w:hAnsi="PT Astra Serif" w:cs="Times New Roman"/>
          <w:sz w:val="25"/>
          <w:szCs w:val="25"/>
        </w:rPr>
      </w:pPr>
    </w:p>
    <w:p w:rsidR="00A8492E" w:rsidRPr="00B2336A" w:rsidRDefault="00A8492E" w:rsidP="00A8492E">
      <w:pPr>
        <w:pStyle w:val="ConsPlusNormal"/>
        <w:ind w:right="-144"/>
        <w:jc w:val="center"/>
        <w:outlineLvl w:val="0"/>
        <w:rPr>
          <w:rFonts w:ascii="PT Astra Serif" w:hAnsi="PT Astra Serif" w:cs="Times New Roman"/>
          <w:b/>
          <w:sz w:val="25"/>
          <w:szCs w:val="25"/>
        </w:rPr>
      </w:pPr>
      <w:r w:rsidRPr="00B2336A">
        <w:rPr>
          <w:rFonts w:ascii="PT Astra Serif" w:hAnsi="PT Astra Serif" w:cs="Times New Roman"/>
          <w:b/>
          <w:sz w:val="25"/>
          <w:szCs w:val="25"/>
        </w:rPr>
        <w:t>III. Взаимодействие Сторон</w:t>
      </w:r>
    </w:p>
    <w:p w:rsidR="00A8492E" w:rsidRPr="00B2336A" w:rsidRDefault="00A8492E" w:rsidP="00A8492E">
      <w:pPr>
        <w:pStyle w:val="ConsPlusNormal"/>
        <w:ind w:right="-144"/>
        <w:jc w:val="center"/>
        <w:outlineLvl w:val="0"/>
        <w:rPr>
          <w:rFonts w:ascii="PT Astra Serif" w:hAnsi="PT Astra Serif" w:cs="Times New Roman"/>
          <w:b/>
          <w:sz w:val="25"/>
          <w:szCs w:val="25"/>
        </w:rPr>
      </w:pP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3.1. </w:t>
      </w:r>
      <w:r>
        <w:rPr>
          <w:rFonts w:ascii="PT Astra Serif" w:hAnsi="PT Astra Serif" w:cs="Times New Roman"/>
          <w:sz w:val="25"/>
          <w:szCs w:val="25"/>
        </w:rPr>
        <w:t>Подрядчик</w:t>
      </w:r>
      <w:r w:rsidRPr="00B2336A">
        <w:rPr>
          <w:rFonts w:ascii="PT Astra Serif" w:hAnsi="PT Astra Serif" w:cs="Times New Roman"/>
          <w:sz w:val="25"/>
          <w:szCs w:val="25"/>
        </w:rPr>
        <w:t xml:space="preserve"> вправе:</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а) требовать своевременной оплаты на условиях, установленных Контрактом, надлежащим образом оказанных и принятых Заказчиком </w:t>
      </w:r>
      <w:r>
        <w:rPr>
          <w:rFonts w:ascii="PT Astra Serif" w:hAnsi="PT Astra Serif" w:cs="Times New Roman"/>
          <w:sz w:val="25"/>
          <w:szCs w:val="25"/>
        </w:rPr>
        <w:t>выполнение работ</w:t>
      </w:r>
      <w:r w:rsidRPr="00B2336A">
        <w:rPr>
          <w:rFonts w:ascii="PT Astra Serif" w:hAnsi="PT Astra Serif" w:cs="Times New Roman"/>
          <w:sz w:val="25"/>
          <w:szCs w:val="25"/>
        </w:rPr>
        <w:t>;</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б) принять решение об одностороннем отказе от исполнения Контракта в соответствии с гражданским законодательством;</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в) требовать возмещения убытков, уплаты неустоек (штрафов, пеней) в соответствии с </w:t>
      </w:r>
      <w:hyperlink w:anchor="P153" w:history="1">
        <w:r w:rsidRPr="00B2336A">
          <w:rPr>
            <w:rFonts w:ascii="PT Astra Serif" w:hAnsi="PT Astra Serif" w:cs="Times New Roman"/>
            <w:sz w:val="25"/>
            <w:szCs w:val="25"/>
          </w:rPr>
          <w:t>разделом XI</w:t>
        </w:r>
      </w:hyperlink>
      <w:r w:rsidRPr="00B2336A">
        <w:rPr>
          <w:rFonts w:ascii="PT Astra Serif" w:hAnsi="PT Astra Serif" w:cs="Times New Roman"/>
          <w:sz w:val="25"/>
          <w:szCs w:val="25"/>
        </w:rPr>
        <w:t xml:space="preserve"> Контракта;</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3.2. </w:t>
      </w:r>
      <w:r>
        <w:rPr>
          <w:rFonts w:ascii="PT Astra Serif" w:hAnsi="PT Astra Serif" w:cs="Times New Roman"/>
          <w:sz w:val="25"/>
          <w:szCs w:val="25"/>
        </w:rPr>
        <w:t>Подрядчик</w:t>
      </w:r>
      <w:r w:rsidRPr="00B2336A">
        <w:rPr>
          <w:rFonts w:ascii="PT Astra Serif" w:hAnsi="PT Astra Serif" w:cs="Times New Roman"/>
          <w:sz w:val="25"/>
          <w:szCs w:val="25"/>
        </w:rPr>
        <w:t xml:space="preserve"> обязан:</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а) </w:t>
      </w:r>
      <w:r>
        <w:rPr>
          <w:rFonts w:ascii="PT Astra Serif" w:hAnsi="PT Astra Serif" w:cs="Times New Roman"/>
          <w:sz w:val="25"/>
          <w:szCs w:val="25"/>
        </w:rPr>
        <w:t>выполнить работы</w:t>
      </w:r>
      <w:r w:rsidRPr="00B2336A">
        <w:rPr>
          <w:rFonts w:ascii="PT Astra Serif" w:hAnsi="PT Astra Serif" w:cs="Times New Roman"/>
          <w:sz w:val="25"/>
          <w:szCs w:val="25"/>
        </w:rPr>
        <w:t xml:space="preserve"> в соответствии с техническим заданием в предусмотренный Контрактом срок;</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б) предоставлять Государственному заказчику по его требованию документы, относящиеся к предмету Контракта, а также своевременно предоставлять Заказчику </w:t>
      </w:r>
      <w:r w:rsidRPr="00B2336A">
        <w:rPr>
          <w:rFonts w:ascii="PT Astra Serif" w:hAnsi="PT Astra Serif" w:cs="Times New Roman"/>
          <w:sz w:val="25"/>
          <w:szCs w:val="25"/>
        </w:rPr>
        <w:lastRenderedPageBreak/>
        <w:t>достоверную информацию о ходе исполнения своих обязательств, в том числе о сложностях, возникающих при исполнении Контракта;</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Pr>
          <w:rFonts w:ascii="PT Astra Serif" w:hAnsi="PT Astra Serif" w:cs="Times New Roman"/>
          <w:sz w:val="25"/>
          <w:szCs w:val="25"/>
        </w:rPr>
        <w:t>Подрядчико</w:t>
      </w:r>
      <w:r w:rsidRPr="00B2336A">
        <w:rPr>
          <w:rFonts w:ascii="PT Astra Serif" w:hAnsi="PT Astra Serif" w:cs="Times New Roman"/>
          <w:sz w:val="25"/>
          <w:szCs w:val="25"/>
        </w:rPr>
        <w:t>м подтверждения о его вручении Заказчику;</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г) обеспечить соответствие результатов </w:t>
      </w:r>
      <w:r>
        <w:rPr>
          <w:rFonts w:ascii="PT Astra Serif" w:hAnsi="PT Astra Serif" w:cs="Times New Roman"/>
          <w:sz w:val="25"/>
          <w:szCs w:val="25"/>
        </w:rPr>
        <w:t>выполненных работ</w:t>
      </w:r>
      <w:r w:rsidRPr="00B2336A">
        <w:rPr>
          <w:rFonts w:ascii="PT Astra Serif" w:hAnsi="PT Astra Serif" w:cs="Times New Roman"/>
          <w:sz w:val="25"/>
          <w:szCs w:val="25"/>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д) обеспечить за свой счёт устранение недостатков, выявленных при приёмке Заказчиком </w:t>
      </w:r>
      <w:r>
        <w:rPr>
          <w:rFonts w:ascii="PT Astra Serif" w:hAnsi="PT Astra Serif" w:cs="Times New Roman"/>
          <w:sz w:val="25"/>
          <w:szCs w:val="25"/>
        </w:rPr>
        <w:t>выполненных работ</w:t>
      </w:r>
      <w:r w:rsidRPr="00B2336A">
        <w:rPr>
          <w:rFonts w:ascii="PT Astra Serif" w:hAnsi="PT Astra Serif" w:cs="Times New Roman"/>
          <w:sz w:val="25"/>
          <w:szCs w:val="25"/>
        </w:rPr>
        <w:t>;</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е) в случае нарушения условий Контракта о сроках выполнения </w:t>
      </w:r>
      <w:r>
        <w:rPr>
          <w:rFonts w:ascii="PT Astra Serif" w:hAnsi="PT Astra Serif" w:cs="Times New Roman"/>
          <w:sz w:val="25"/>
          <w:szCs w:val="25"/>
        </w:rPr>
        <w:t>работ</w:t>
      </w:r>
      <w:r w:rsidRPr="00B2336A">
        <w:rPr>
          <w:rFonts w:ascii="PT Astra Serif" w:hAnsi="PT Astra Serif" w:cs="Times New Roman"/>
          <w:sz w:val="25"/>
          <w:szCs w:val="25"/>
        </w:rPr>
        <w:t xml:space="preserve"> и качество выполнения </w:t>
      </w:r>
      <w:r>
        <w:rPr>
          <w:rFonts w:ascii="PT Astra Serif" w:hAnsi="PT Astra Serif" w:cs="Times New Roman"/>
          <w:sz w:val="25"/>
          <w:szCs w:val="25"/>
        </w:rPr>
        <w:t>работы</w:t>
      </w:r>
      <w:r w:rsidRPr="00B2336A">
        <w:rPr>
          <w:rFonts w:ascii="PT Astra Serif" w:hAnsi="PT Astra Serif" w:cs="Times New Roman"/>
          <w:sz w:val="25"/>
          <w:szCs w:val="25"/>
        </w:rPr>
        <w:t>, возместить убытки в порядке и на условиях, предусмотренных разделом XI Контракта.</w:t>
      </w:r>
    </w:p>
    <w:p w:rsidR="00A8492E" w:rsidRPr="00B2336A" w:rsidRDefault="00A8492E" w:rsidP="00A8492E">
      <w:pPr>
        <w:pStyle w:val="ConsPlusNormal"/>
        <w:ind w:right="-144" w:firstLine="540"/>
        <w:jc w:val="both"/>
        <w:rPr>
          <w:rFonts w:ascii="PT Astra Serif" w:hAnsi="PT Astra Serif" w:cs="Times New Roman"/>
          <w:sz w:val="25"/>
          <w:szCs w:val="25"/>
        </w:rPr>
      </w:pPr>
      <w:bookmarkStart w:id="1" w:name="P47"/>
      <w:bookmarkEnd w:id="1"/>
      <w:r w:rsidRPr="00B2336A">
        <w:rPr>
          <w:rFonts w:ascii="PT Astra Serif" w:hAnsi="PT Astra Serif" w:cs="Times New Roman"/>
          <w:sz w:val="25"/>
          <w:szCs w:val="25"/>
        </w:rPr>
        <w:t>3.3. Государственный заказчик вправе:</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а) требовать от </w:t>
      </w:r>
      <w:r>
        <w:rPr>
          <w:rFonts w:ascii="PT Astra Serif" w:hAnsi="PT Astra Serif" w:cs="Times New Roman"/>
          <w:sz w:val="25"/>
          <w:szCs w:val="25"/>
        </w:rPr>
        <w:t>Подрядчика</w:t>
      </w:r>
      <w:r w:rsidRPr="00B2336A">
        <w:rPr>
          <w:rFonts w:ascii="PT Astra Serif" w:hAnsi="PT Astra Serif" w:cs="Times New Roman"/>
          <w:sz w:val="25"/>
          <w:szCs w:val="25"/>
        </w:rPr>
        <w:t xml:space="preserve"> надлежащего исполнения обязательств, установленных Контрактом;</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б) требовать от </w:t>
      </w:r>
      <w:r>
        <w:rPr>
          <w:rFonts w:ascii="PT Astra Serif" w:hAnsi="PT Astra Serif" w:cs="Times New Roman"/>
          <w:sz w:val="25"/>
          <w:szCs w:val="25"/>
        </w:rPr>
        <w:t>Подрядчика</w:t>
      </w:r>
      <w:r w:rsidRPr="00B2336A">
        <w:rPr>
          <w:rFonts w:ascii="PT Astra Serif" w:hAnsi="PT Astra Serif" w:cs="Times New Roman"/>
          <w:sz w:val="25"/>
          <w:szCs w:val="25"/>
        </w:rPr>
        <w:t xml:space="preserve"> своевременного устранения недостатков, выявленных как в ходе приёмки, так и в течение гарантийного периода;</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в) проверять ход и качество выполнения </w:t>
      </w:r>
      <w:r>
        <w:rPr>
          <w:rFonts w:ascii="PT Astra Serif" w:hAnsi="PT Astra Serif" w:cs="Times New Roman"/>
          <w:sz w:val="25"/>
          <w:szCs w:val="25"/>
        </w:rPr>
        <w:t>Подрядчико</w:t>
      </w:r>
      <w:r w:rsidRPr="00B2336A">
        <w:rPr>
          <w:rFonts w:ascii="PT Astra Serif" w:hAnsi="PT Astra Serif" w:cs="Times New Roman"/>
          <w:sz w:val="25"/>
          <w:szCs w:val="25"/>
        </w:rPr>
        <w:t xml:space="preserve">м условий Контракта без вмешательства в оперативно-хозяйственную деятельность </w:t>
      </w:r>
      <w:r>
        <w:rPr>
          <w:rFonts w:ascii="PT Astra Serif" w:hAnsi="PT Astra Serif" w:cs="Times New Roman"/>
          <w:sz w:val="25"/>
          <w:szCs w:val="25"/>
        </w:rPr>
        <w:t>Подрядчика</w:t>
      </w:r>
      <w:r w:rsidRPr="00B2336A">
        <w:rPr>
          <w:rFonts w:ascii="PT Astra Serif" w:hAnsi="PT Astra Serif" w:cs="Times New Roman"/>
          <w:sz w:val="25"/>
          <w:szCs w:val="25"/>
        </w:rPr>
        <w:t>;</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г) отказаться от исполнения Контракта, требовать возмещения убытков в соответствии с </w:t>
      </w:r>
      <w:hyperlink w:anchor="P153" w:history="1">
        <w:r w:rsidRPr="00B2336A">
          <w:rPr>
            <w:rFonts w:ascii="PT Astra Serif" w:hAnsi="PT Astra Serif" w:cs="Times New Roman"/>
            <w:sz w:val="25"/>
            <w:szCs w:val="25"/>
          </w:rPr>
          <w:t>разделом XI</w:t>
        </w:r>
      </w:hyperlink>
      <w:r w:rsidRPr="00B2336A">
        <w:rPr>
          <w:rFonts w:ascii="PT Astra Serif" w:hAnsi="PT Astra Serif" w:cs="Times New Roman"/>
          <w:sz w:val="25"/>
          <w:szCs w:val="25"/>
        </w:rPr>
        <w:t xml:space="preserve"> Контракта, причиненных по вине </w:t>
      </w:r>
      <w:r>
        <w:rPr>
          <w:rFonts w:ascii="PT Astra Serif" w:hAnsi="PT Astra Serif" w:cs="Times New Roman"/>
          <w:sz w:val="25"/>
          <w:szCs w:val="25"/>
        </w:rPr>
        <w:t>Подрядчика</w:t>
      </w:r>
      <w:r w:rsidRPr="00B2336A">
        <w:rPr>
          <w:rFonts w:ascii="PT Astra Serif" w:hAnsi="PT Astra Serif" w:cs="Times New Roman"/>
          <w:sz w:val="25"/>
          <w:szCs w:val="25"/>
        </w:rPr>
        <w:t>;</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д) направить в уполномоченный на осуществление контроля в сфере размещения заказов федеральный орган исполнительный власти сведения об </w:t>
      </w:r>
      <w:r>
        <w:rPr>
          <w:rFonts w:ascii="PT Astra Serif" w:hAnsi="PT Astra Serif" w:cs="Times New Roman"/>
          <w:sz w:val="25"/>
          <w:szCs w:val="25"/>
        </w:rPr>
        <w:t>Подрядчик</w:t>
      </w:r>
      <w:r w:rsidRPr="00B2336A">
        <w:rPr>
          <w:rFonts w:ascii="PT Astra Serif" w:hAnsi="PT Astra Serif" w:cs="Times New Roman"/>
          <w:sz w:val="25"/>
          <w:szCs w:val="25"/>
        </w:rPr>
        <w:t xml:space="preserve">е (Поставщике) для включения их в реестр недобросовестных Поставщиков (Исполнителей) в случае расторжения Контракта по решению суда в связи с существенным нарушением </w:t>
      </w:r>
      <w:r>
        <w:rPr>
          <w:rFonts w:ascii="PT Astra Serif" w:hAnsi="PT Astra Serif" w:cs="Times New Roman"/>
          <w:sz w:val="25"/>
          <w:szCs w:val="25"/>
        </w:rPr>
        <w:t>Подрядчико</w:t>
      </w:r>
      <w:r w:rsidRPr="00B2336A">
        <w:rPr>
          <w:rFonts w:ascii="PT Astra Serif" w:hAnsi="PT Astra Serif" w:cs="Times New Roman"/>
          <w:sz w:val="25"/>
          <w:szCs w:val="25"/>
        </w:rPr>
        <w:t>м условий Контракта.</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е) предложить увеличить или уменьшить в процессе исполнения Контракта объём </w:t>
      </w:r>
      <w:r w:rsidRPr="00CA4938">
        <w:rPr>
          <w:rFonts w:ascii="PT Astra Serif" w:hAnsi="PT Astra Serif" w:cs="Times New Roman"/>
          <w:sz w:val="25"/>
          <w:szCs w:val="25"/>
        </w:rPr>
        <w:t>выполнен</w:t>
      </w:r>
      <w:r>
        <w:rPr>
          <w:rFonts w:ascii="PT Astra Serif" w:hAnsi="PT Astra Serif" w:cs="Times New Roman"/>
          <w:sz w:val="25"/>
          <w:szCs w:val="25"/>
        </w:rPr>
        <w:t>ных</w:t>
      </w:r>
      <w:r w:rsidRPr="00CA4938">
        <w:rPr>
          <w:rFonts w:ascii="PT Astra Serif" w:hAnsi="PT Astra Serif" w:cs="Times New Roman"/>
          <w:sz w:val="25"/>
          <w:szCs w:val="25"/>
        </w:rPr>
        <w:t xml:space="preserve"> работ,</w:t>
      </w:r>
      <w:r w:rsidRPr="00B2336A">
        <w:rPr>
          <w:rFonts w:ascii="PT Astra Serif" w:hAnsi="PT Astra Serif" w:cs="Times New Roman"/>
          <w:sz w:val="25"/>
          <w:szCs w:val="25"/>
        </w:rPr>
        <w:t xml:space="preserve"> предусмотренных Контрактом, не более чем на десять процентов в порядке и на условиях, установленных Федеральным законо</w:t>
      </w:r>
      <w:hyperlink r:id="rId5" w:history="1">
        <w:r w:rsidRPr="00B2336A">
          <w:rPr>
            <w:rFonts w:ascii="PT Astra Serif" w:hAnsi="PT Astra Serif" w:cs="Times New Roman"/>
            <w:sz w:val="25"/>
            <w:szCs w:val="25"/>
          </w:rPr>
          <w:t>м от 05</w:t>
        </w:r>
      </w:hyperlink>
      <w:r w:rsidRPr="00B2336A">
        <w:rPr>
          <w:rFonts w:ascii="PT Astra Serif" w:hAnsi="PT Astra Serif" w:cs="Times New Roman"/>
          <w:sz w:val="25"/>
          <w:szCs w:val="25"/>
        </w:rPr>
        <w:t>.04.2013 № 44-ФЗ «О контрактной системе в сфере закупок товаров, работ, услуг для обеспечения государственных и муниципальных нужд»;</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ж) принять решение об одностороннем отказе от исполнения Контракта в соответствии с гражданским законодательством;</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и) до принятия решения об одностороннем отказе от исполнения Контракта провести экспертизу </w:t>
      </w:r>
      <w:r>
        <w:rPr>
          <w:rFonts w:ascii="PT Astra Serif" w:hAnsi="PT Astra Serif" w:cs="Times New Roman"/>
          <w:sz w:val="25"/>
          <w:szCs w:val="25"/>
        </w:rPr>
        <w:t>выполненных работ</w:t>
      </w:r>
      <w:r w:rsidRPr="00B2336A">
        <w:rPr>
          <w:rFonts w:ascii="PT Astra Serif" w:hAnsi="PT Astra Serif" w:cs="Times New Roman"/>
          <w:sz w:val="25"/>
          <w:szCs w:val="25"/>
        </w:rPr>
        <w:t xml:space="preserve"> с привлечением экспертов, экспертных организаций.</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3.4. Государственный заказчик обязан:</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а) принять и оплатить </w:t>
      </w:r>
      <w:r w:rsidRPr="00CA4938">
        <w:rPr>
          <w:rFonts w:ascii="PT Astra Serif" w:hAnsi="PT Astra Serif" w:cs="Times New Roman"/>
          <w:sz w:val="25"/>
          <w:szCs w:val="25"/>
        </w:rPr>
        <w:t>выполнен</w:t>
      </w:r>
      <w:r>
        <w:rPr>
          <w:rFonts w:ascii="PT Astra Serif" w:hAnsi="PT Astra Serif" w:cs="Times New Roman"/>
          <w:sz w:val="25"/>
          <w:szCs w:val="25"/>
        </w:rPr>
        <w:t>ные</w:t>
      </w:r>
      <w:r w:rsidRPr="00CA4938">
        <w:rPr>
          <w:rFonts w:ascii="PT Astra Serif" w:hAnsi="PT Astra Serif" w:cs="Times New Roman"/>
          <w:sz w:val="25"/>
          <w:szCs w:val="25"/>
        </w:rPr>
        <w:t xml:space="preserve"> работ</w:t>
      </w:r>
      <w:r>
        <w:rPr>
          <w:rFonts w:ascii="PT Astra Serif" w:hAnsi="PT Astra Serif" w:cs="Times New Roman"/>
          <w:sz w:val="25"/>
          <w:szCs w:val="25"/>
        </w:rPr>
        <w:t>ы</w:t>
      </w:r>
      <w:r w:rsidRPr="00CA4938">
        <w:rPr>
          <w:rFonts w:ascii="PT Astra Serif" w:hAnsi="PT Astra Serif" w:cs="Times New Roman"/>
          <w:sz w:val="25"/>
          <w:szCs w:val="25"/>
        </w:rPr>
        <w:t xml:space="preserve"> </w:t>
      </w:r>
      <w:r w:rsidRPr="00B2336A">
        <w:rPr>
          <w:rFonts w:ascii="PT Astra Serif" w:hAnsi="PT Astra Serif" w:cs="Times New Roman"/>
          <w:sz w:val="25"/>
          <w:szCs w:val="25"/>
        </w:rPr>
        <w:t>в соответствии с Контрактом;</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б) обеспечить контроль за исполнением Контракта, в том числе на отдельных этапах его исполнения;</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в) провести экспертизу </w:t>
      </w:r>
      <w:r>
        <w:rPr>
          <w:rFonts w:ascii="PT Astra Serif" w:hAnsi="PT Astra Serif" w:cs="Times New Roman"/>
          <w:sz w:val="25"/>
          <w:szCs w:val="25"/>
        </w:rPr>
        <w:t>выполненных работ</w:t>
      </w:r>
      <w:r w:rsidRPr="00B2336A">
        <w:rPr>
          <w:rFonts w:ascii="PT Astra Serif" w:hAnsi="PT Astra Serif" w:cs="Times New Roman"/>
          <w:sz w:val="25"/>
          <w:szCs w:val="25"/>
        </w:rPr>
        <w:t xml:space="preserve"> для проверки их соответствия условиям Контракта в соответствии с Федеральным </w:t>
      </w:r>
      <w:hyperlink r:id="rId6" w:history="1">
        <w:r w:rsidRPr="00B2336A">
          <w:rPr>
            <w:rFonts w:ascii="PT Astra Serif" w:hAnsi="PT Astra Serif" w:cs="Times New Roman"/>
            <w:sz w:val="25"/>
            <w:szCs w:val="25"/>
          </w:rPr>
          <w:t>законом</w:t>
        </w:r>
      </w:hyperlink>
      <w:r w:rsidRPr="00B2336A">
        <w:rPr>
          <w:rFonts w:ascii="PT Astra Serif" w:hAnsi="PT Astra Serif" w:cs="Times New Roman"/>
          <w:sz w:val="25"/>
          <w:szCs w:val="25"/>
        </w:rPr>
        <w:t xml:space="preserve"> от 05.04.2013 № 44-ФЗ «О контрактной системе в сфере закупок товаров, работ, услуг для обеспечения государственных и муниципальных нужд»</w:t>
      </w:r>
      <w:r w:rsidRPr="00B2336A">
        <w:rPr>
          <w:rFonts w:ascii="PT Astra Serif" w:eastAsia="Calibri" w:hAnsi="PT Astra Serif" w:cs="Times New Roman"/>
          <w:sz w:val="25"/>
          <w:szCs w:val="25"/>
          <w:lang w:eastAsia="en-US"/>
        </w:rPr>
        <w:t xml:space="preserve"> </w:t>
      </w:r>
      <w:r w:rsidRPr="00B2336A">
        <w:rPr>
          <w:rFonts w:ascii="PT Astra Serif" w:hAnsi="PT Astra Serif" w:cs="Times New Roman"/>
          <w:sz w:val="25"/>
          <w:szCs w:val="25"/>
        </w:rPr>
        <w:t>своими силами.</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г) в случае расторжения Контракта (по любым основаниям) оплатить </w:t>
      </w:r>
      <w:r>
        <w:rPr>
          <w:rFonts w:ascii="PT Astra Serif" w:hAnsi="PT Astra Serif" w:cs="Times New Roman"/>
          <w:sz w:val="25"/>
          <w:szCs w:val="25"/>
        </w:rPr>
        <w:t>Подрядчику</w:t>
      </w:r>
      <w:r w:rsidRPr="00B2336A">
        <w:rPr>
          <w:rFonts w:ascii="PT Astra Serif" w:hAnsi="PT Astra Serif" w:cs="Times New Roman"/>
          <w:sz w:val="25"/>
          <w:szCs w:val="25"/>
        </w:rPr>
        <w:t xml:space="preserve"> стоимость фактически </w:t>
      </w:r>
      <w:r w:rsidRPr="00CA4938">
        <w:rPr>
          <w:rFonts w:ascii="PT Astra Serif" w:hAnsi="PT Astra Serif" w:cs="Times New Roman"/>
          <w:sz w:val="25"/>
          <w:szCs w:val="25"/>
        </w:rPr>
        <w:t>выполнен</w:t>
      </w:r>
      <w:r>
        <w:rPr>
          <w:rFonts w:ascii="PT Astra Serif" w:hAnsi="PT Astra Serif" w:cs="Times New Roman"/>
          <w:sz w:val="25"/>
          <w:szCs w:val="25"/>
        </w:rPr>
        <w:t>ных</w:t>
      </w:r>
      <w:r w:rsidRPr="00CA4938">
        <w:rPr>
          <w:rFonts w:ascii="PT Astra Serif" w:hAnsi="PT Astra Serif" w:cs="Times New Roman"/>
          <w:sz w:val="25"/>
          <w:szCs w:val="25"/>
        </w:rPr>
        <w:t xml:space="preserve"> работ </w:t>
      </w:r>
      <w:r w:rsidRPr="00B2336A">
        <w:rPr>
          <w:rFonts w:ascii="PT Astra Serif" w:hAnsi="PT Astra Serif" w:cs="Times New Roman"/>
          <w:sz w:val="25"/>
          <w:szCs w:val="25"/>
        </w:rPr>
        <w:t xml:space="preserve">на момент расторжения Контракта, при условии отсутствия претензий по качеству </w:t>
      </w:r>
      <w:r w:rsidRPr="00CA4938">
        <w:rPr>
          <w:rFonts w:ascii="PT Astra Serif" w:hAnsi="PT Astra Serif" w:cs="Times New Roman"/>
          <w:sz w:val="25"/>
          <w:szCs w:val="25"/>
        </w:rPr>
        <w:t>выполненных работ.</w:t>
      </w:r>
      <w:r w:rsidRPr="00B2336A">
        <w:rPr>
          <w:rFonts w:ascii="PT Astra Serif" w:hAnsi="PT Astra Serif" w:cs="Times New Roman"/>
          <w:sz w:val="25"/>
          <w:szCs w:val="25"/>
        </w:rPr>
        <w:t xml:space="preserve"> </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lastRenderedPageBreak/>
        <w:t>д) взыскать пеню и штраф, а так же требования возмещения убытков в соответствии с </w:t>
      </w:r>
      <w:hyperlink w:anchor="P153" w:history="1">
        <w:r w:rsidRPr="00B2336A">
          <w:rPr>
            <w:rFonts w:ascii="PT Astra Serif" w:hAnsi="PT Astra Serif" w:cs="Times New Roman"/>
            <w:sz w:val="25"/>
            <w:szCs w:val="25"/>
          </w:rPr>
          <w:t>разделом XI</w:t>
        </w:r>
      </w:hyperlink>
      <w:r w:rsidRPr="00B2336A">
        <w:rPr>
          <w:rFonts w:ascii="PT Astra Serif" w:hAnsi="PT Astra Serif" w:cs="Times New Roman"/>
          <w:sz w:val="25"/>
          <w:szCs w:val="25"/>
        </w:rPr>
        <w:t xml:space="preserve"> Контракта.</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е) выполнять иные обязанности, предусмотренные законом Российской Федерации и Контрактом.</w:t>
      </w:r>
    </w:p>
    <w:p w:rsidR="00A8492E" w:rsidRPr="00B2336A" w:rsidRDefault="00A8492E" w:rsidP="00A8492E">
      <w:pPr>
        <w:pStyle w:val="ConsPlusNormal"/>
        <w:ind w:right="-144"/>
        <w:jc w:val="center"/>
        <w:outlineLvl w:val="0"/>
        <w:rPr>
          <w:rFonts w:ascii="PT Astra Serif" w:hAnsi="PT Astra Serif" w:cs="Times New Roman"/>
          <w:b/>
          <w:sz w:val="25"/>
          <w:szCs w:val="25"/>
        </w:rPr>
      </w:pPr>
    </w:p>
    <w:p w:rsidR="00A8492E" w:rsidRPr="00CA4938" w:rsidRDefault="00A8492E" w:rsidP="00A8492E">
      <w:pPr>
        <w:pStyle w:val="ConsPlusNormal"/>
        <w:ind w:right="-144"/>
        <w:jc w:val="center"/>
        <w:outlineLvl w:val="0"/>
        <w:rPr>
          <w:rFonts w:ascii="PT Astra Serif" w:hAnsi="PT Astra Serif" w:cs="Times New Roman"/>
          <w:b/>
          <w:sz w:val="25"/>
          <w:szCs w:val="25"/>
        </w:rPr>
      </w:pPr>
      <w:r w:rsidRPr="00B2336A">
        <w:rPr>
          <w:rFonts w:ascii="PT Astra Serif" w:hAnsi="PT Astra Serif" w:cs="Times New Roman"/>
          <w:b/>
          <w:sz w:val="25"/>
          <w:szCs w:val="25"/>
        </w:rPr>
        <w:t xml:space="preserve">IV. Место и сроки </w:t>
      </w:r>
      <w:r w:rsidRPr="00CA4938">
        <w:rPr>
          <w:rFonts w:ascii="PT Astra Serif" w:hAnsi="PT Astra Serif" w:cs="Times New Roman"/>
          <w:b/>
          <w:sz w:val="25"/>
          <w:szCs w:val="25"/>
        </w:rPr>
        <w:t>выполнен</w:t>
      </w:r>
      <w:r>
        <w:rPr>
          <w:rFonts w:ascii="PT Astra Serif" w:hAnsi="PT Astra Serif" w:cs="Times New Roman"/>
          <w:b/>
          <w:sz w:val="25"/>
          <w:szCs w:val="25"/>
        </w:rPr>
        <w:t>ия</w:t>
      </w:r>
      <w:r w:rsidRPr="00CA4938">
        <w:rPr>
          <w:rFonts w:ascii="PT Astra Serif" w:hAnsi="PT Astra Serif" w:cs="Times New Roman"/>
          <w:b/>
          <w:sz w:val="25"/>
          <w:szCs w:val="25"/>
        </w:rPr>
        <w:t xml:space="preserve"> работ</w:t>
      </w:r>
    </w:p>
    <w:p w:rsidR="00A8492E" w:rsidRPr="00B2336A" w:rsidRDefault="00A8492E" w:rsidP="00A8492E">
      <w:pPr>
        <w:pStyle w:val="ConsPlusNormal"/>
        <w:ind w:right="-144"/>
        <w:jc w:val="center"/>
        <w:outlineLvl w:val="0"/>
        <w:rPr>
          <w:rFonts w:ascii="PT Astra Serif" w:hAnsi="PT Astra Serif" w:cs="Times New Roman"/>
          <w:b/>
          <w:sz w:val="25"/>
          <w:szCs w:val="25"/>
        </w:rPr>
      </w:pP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4.1. </w:t>
      </w:r>
      <w:r>
        <w:rPr>
          <w:rFonts w:ascii="PT Astra Serif" w:hAnsi="PT Astra Serif" w:cs="Times New Roman"/>
          <w:sz w:val="25"/>
          <w:szCs w:val="25"/>
        </w:rPr>
        <w:t>Работы</w:t>
      </w:r>
      <w:r w:rsidRPr="00B2336A">
        <w:rPr>
          <w:rFonts w:ascii="PT Astra Serif" w:hAnsi="PT Astra Serif" w:cs="Times New Roman"/>
          <w:sz w:val="25"/>
          <w:szCs w:val="25"/>
        </w:rPr>
        <w:t xml:space="preserve"> оказываются в сроки, указанные в Контракте.</w:t>
      </w:r>
    </w:p>
    <w:p w:rsidR="00A8492E" w:rsidRPr="00341BF2" w:rsidRDefault="009216D3" w:rsidP="00A8492E">
      <w:pPr>
        <w:pStyle w:val="ConsPlusNormal"/>
        <w:ind w:right="-144" w:firstLine="540"/>
        <w:jc w:val="both"/>
        <w:rPr>
          <w:rFonts w:ascii="PT Astra Serif" w:hAnsi="PT Astra Serif" w:cs="Times New Roman"/>
          <w:b/>
          <w:sz w:val="25"/>
          <w:szCs w:val="25"/>
        </w:rPr>
      </w:pPr>
      <w:r w:rsidRPr="009216D3">
        <w:rPr>
          <w:rFonts w:ascii="PT Astra Serif" w:hAnsi="PT Astra Serif" w:cs="Times New Roman"/>
          <w:sz w:val="25"/>
          <w:szCs w:val="25"/>
        </w:rPr>
        <w:t xml:space="preserve">Срок выполнения работ составляет: </w:t>
      </w:r>
      <w:r w:rsidRPr="009216D3">
        <w:rPr>
          <w:rFonts w:ascii="PT Astra Serif" w:hAnsi="PT Astra Serif" w:cs="Times New Roman"/>
          <w:b/>
          <w:sz w:val="25"/>
          <w:szCs w:val="25"/>
        </w:rPr>
        <w:t xml:space="preserve">30 календарных дней с момента предоставления автомобиля и утверждения </w:t>
      </w:r>
      <w:proofErr w:type="spellStart"/>
      <w:r w:rsidRPr="009216D3">
        <w:rPr>
          <w:rFonts w:ascii="PT Astra Serif" w:hAnsi="PT Astra Serif" w:cs="Times New Roman"/>
          <w:b/>
          <w:sz w:val="25"/>
          <w:szCs w:val="25"/>
        </w:rPr>
        <w:t>дефектовочной</w:t>
      </w:r>
      <w:proofErr w:type="spellEnd"/>
      <w:r w:rsidRPr="009216D3">
        <w:rPr>
          <w:rFonts w:ascii="PT Astra Serif" w:hAnsi="PT Astra Serif" w:cs="Times New Roman"/>
          <w:b/>
          <w:sz w:val="25"/>
          <w:szCs w:val="25"/>
        </w:rPr>
        <w:t xml:space="preserve"> ведомости</w:t>
      </w:r>
      <w:r w:rsidRPr="009216D3">
        <w:rPr>
          <w:rFonts w:ascii="PT Astra Serif" w:hAnsi="PT Astra Serif" w:cs="Times New Roman"/>
          <w:sz w:val="25"/>
          <w:szCs w:val="25"/>
        </w:rPr>
        <w:t>.</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4.2. Датой исполнения </w:t>
      </w:r>
      <w:r>
        <w:rPr>
          <w:rFonts w:ascii="PT Astra Serif" w:hAnsi="PT Astra Serif" w:cs="Times New Roman"/>
          <w:sz w:val="25"/>
          <w:szCs w:val="25"/>
        </w:rPr>
        <w:t>Подрядчико</w:t>
      </w:r>
      <w:r w:rsidRPr="00B2336A">
        <w:rPr>
          <w:rFonts w:ascii="PT Astra Serif" w:hAnsi="PT Astra Serif" w:cs="Times New Roman"/>
          <w:sz w:val="25"/>
          <w:szCs w:val="25"/>
        </w:rPr>
        <w:t xml:space="preserve">м обязательств по Контракту считается дата подписания Сторонами Акта сдачи-приёмки </w:t>
      </w:r>
      <w:r>
        <w:rPr>
          <w:rFonts w:ascii="PT Astra Serif" w:hAnsi="PT Astra Serif" w:cs="Times New Roman"/>
          <w:sz w:val="25"/>
          <w:szCs w:val="25"/>
        </w:rPr>
        <w:t>выполненных работ</w:t>
      </w:r>
      <w:r w:rsidRPr="00B2336A">
        <w:rPr>
          <w:rFonts w:ascii="PT Astra Serif" w:hAnsi="PT Astra Serif" w:cs="Times New Roman"/>
          <w:sz w:val="25"/>
          <w:szCs w:val="25"/>
        </w:rPr>
        <w:t>.</w:t>
      </w:r>
    </w:p>
    <w:p w:rsidR="00A8492E" w:rsidRPr="00B2336A" w:rsidRDefault="00A8492E" w:rsidP="00A8492E">
      <w:pPr>
        <w:pStyle w:val="ConsPlusNormal"/>
        <w:ind w:firstLine="540"/>
        <w:rPr>
          <w:rFonts w:ascii="PT Astra Serif" w:hAnsi="PT Astra Serif" w:cs="Times New Roman"/>
          <w:sz w:val="25"/>
          <w:szCs w:val="25"/>
        </w:rPr>
      </w:pPr>
      <w:r w:rsidRPr="00B2336A">
        <w:rPr>
          <w:rFonts w:ascii="PT Astra Serif" w:hAnsi="PT Astra Serif" w:cs="Times New Roman"/>
          <w:sz w:val="25"/>
          <w:szCs w:val="25"/>
        </w:rPr>
        <w:t xml:space="preserve">4.3. Место </w:t>
      </w:r>
      <w:r w:rsidRPr="00236EEB">
        <w:rPr>
          <w:rFonts w:ascii="PT Astra Serif" w:hAnsi="PT Astra Serif" w:cs="Times New Roman"/>
          <w:sz w:val="25"/>
          <w:szCs w:val="25"/>
        </w:rPr>
        <w:t>выполнен</w:t>
      </w:r>
      <w:r>
        <w:rPr>
          <w:rFonts w:ascii="PT Astra Serif" w:hAnsi="PT Astra Serif" w:cs="Times New Roman"/>
          <w:sz w:val="25"/>
          <w:szCs w:val="25"/>
        </w:rPr>
        <w:t>ия</w:t>
      </w:r>
      <w:r w:rsidRPr="00236EEB">
        <w:rPr>
          <w:rFonts w:ascii="PT Astra Serif" w:hAnsi="PT Astra Serif" w:cs="Times New Roman"/>
          <w:sz w:val="25"/>
          <w:szCs w:val="25"/>
        </w:rPr>
        <w:t xml:space="preserve"> работ:</w:t>
      </w:r>
      <w:r w:rsidRPr="00B2336A">
        <w:rPr>
          <w:rFonts w:ascii="PT Astra Serif" w:hAnsi="PT Astra Serif" w:cs="Times New Roman"/>
          <w:sz w:val="25"/>
          <w:szCs w:val="25"/>
        </w:rPr>
        <w:t xml:space="preserve"> </w:t>
      </w:r>
      <w:r>
        <w:rPr>
          <w:rFonts w:ascii="PT Astra Serif" w:hAnsi="PT Astra Serif" w:cs="Times New Roman"/>
          <w:sz w:val="25"/>
          <w:szCs w:val="25"/>
        </w:rPr>
        <w:t>_____________________________________________</w:t>
      </w:r>
      <w:r w:rsidRPr="00B2336A">
        <w:rPr>
          <w:rFonts w:ascii="PT Astra Serif" w:hAnsi="PT Astra Serif" w:cs="Times New Roman"/>
          <w:sz w:val="25"/>
          <w:szCs w:val="25"/>
        </w:rPr>
        <w:t>.</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sz w:val="25"/>
          <w:szCs w:val="25"/>
        </w:rPr>
        <w:t xml:space="preserve">Доставка автотранспортных средств, подлежащих ремонту к месту </w:t>
      </w:r>
      <w:r w:rsidRPr="00236EEB">
        <w:rPr>
          <w:rFonts w:ascii="PT Astra Serif" w:hAnsi="PT Astra Serif"/>
          <w:sz w:val="25"/>
          <w:szCs w:val="25"/>
        </w:rPr>
        <w:t>выполнен</w:t>
      </w:r>
      <w:r>
        <w:rPr>
          <w:rFonts w:ascii="PT Astra Serif" w:hAnsi="PT Astra Serif"/>
          <w:sz w:val="25"/>
          <w:szCs w:val="25"/>
        </w:rPr>
        <w:t>ия</w:t>
      </w:r>
      <w:r w:rsidRPr="00236EEB">
        <w:rPr>
          <w:rFonts w:ascii="PT Astra Serif" w:hAnsi="PT Astra Serif"/>
          <w:sz w:val="25"/>
          <w:szCs w:val="25"/>
        </w:rPr>
        <w:t xml:space="preserve"> работ </w:t>
      </w:r>
      <w:r w:rsidRPr="00B2336A">
        <w:rPr>
          <w:rFonts w:ascii="PT Astra Serif" w:hAnsi="PT Astra Serif"/>
          <w:sz w:val="25"/>
          <w:szCs w:val="25"/>
        </w:rPr>
        <w:t>и обратно осуществляется Государственным заказчиком своими силами и за свой счёт.</w:t>
      </w:r>
    </w:p>
    <w:p w:rsidR="00A8492E" w:rsidRPr="00B2336A" w:rsidRDefault="00A8492E" w:rsidP="00A8492E">
      <w:pPr>
        <w:spacing w:after="0" w:line="240" w:lineRule="auto"/>
        <w:ind w:right="-144" w:firstLine="709"/>
        <w:jc w:val="both"/>
        <w:rPr>
          <w:rFonts w:ascii="PT Astra Serif" w:eastAsia="Times New Roman" w:hAnsi="PT Astra Serif"/>
          <w:sz w:val="25"/>
          <w:szCs w:val="25"/>
        </w:rPr>
      </w:pPr>
      <w:r w:rsidRPr="00B2336A">
        <w:rPr>
          <w:rFonts w:ascii="PT Astra Serif" w:eastAsia="Times New Roman" w:hAnsi="PT Astra Serif"/>
          <w:sz w:val="25"/>
          <w:szCs w:val="25"/>
        </w:rPr>
        <w:t xml:space="preserve">В случае оставления автотранспортного средства на территории </w:t>
      </w:r>
      <w:r>
        <w:rPr>
          <w:rFonts w:ascii="PT Astra Serif" w:eastAsia="Times New Roman" w:hAnsi="PT Astra Serif"/>
          <w:sz w:val="25"/>
          <w:szCs w:val="25"/>
        </w:rPr>
        <w:t>Подрядчика</w:t>
      </w:r>
      <w:r w:rsidRPr="00B2336A">
        <w:rPr>
          <w:rFonts w:ascii="PT Astra Serif" w:eastAsia="Times New Roman" w:hAnsi="PT Astra Serif"/>
          <w:sz w:val="25"/>
          <w:szCs w:val="25"/>
        </w:rPr>
        <w:t>, составляется и подписывается уполномоченными представителями Сторон Акт сдачи-приемки автотранспортного средства, в котором указываются комплектность автомобиля, видимые наружные повреждения или дефекты и т.д.</w:t>
      </w:r>
    </w:p>
    <w:p w:rsidR="00A8492E" w:rsidRPr="00B2336A" w:rsidRDefault="00A8492E" w:rsidP="00A8492E">
      <w:pPr>
        <w:pStyle w:val="ConsPlusNormal"/>
        <w:ind w:right="-144" w:firstLine="540"/>
        <w:jc w:val="both"/>
        <w:rPr>
          <w:rFonts w:ascii="PT Astra Serif" w:hAnsi="PT Astra Serif" w:cs="Times New Roman"/>
          <w:sz w:val="25"/>
          <w:szCs w:val="25"/>
        </w:rPr>
      </w:pPr>
    </w:p>
    <w:p w:rsidR="00A8492E" w:rsidRPr="00B2336A" w:rsidRDefault="00A8492E" w:rsidP="00A8492E">
      <w:pPr>
        <w:pStyle w:val="ConsPlusNormal"/>
        <w:ind w:right="-144"/>
        <w:jc w:val="center"/>
        <w:outlineLvl w:val="0"/>
        <w:rPr>
          <w:rFonts w:ascii="PT Astra Serif" w:hAnsi="PT Astra Serif" w:cs="Times New Roman"/>
          <w:b/>
          <w:sz w:val="25"/>
          <w:szCs w:val="25"/>
        </w:rPr>
      </w:pPr>
      <w:bookmarkStart w:id="2" w:name="P854"/>
      <w:bookmarkEnd w:id="2"/>
      <w:r w:rsidRPr="00B2336A">
        <w:rPr>
          <w:rFonts w:ascii="PT Astra Serif" w:hAnsi="PT Astra Serif" w:cs="Times New Roman"/>
          <w:b/>
          <w:sz w:val="25"/>
          <w:szCs w:val="25"/>
        </w:rPr>
        <w:t xml:space="preserve">V. Порядок сдачи и приёмки </w:t>
      </w:r>
      <w:r>
        <w:rPr>
          <w:rFonts w:ascii="PT Astra Serif" w:hAnsi="PT Astra Serif" w:cs="Times New Roman"/>
          <w:b/>
          <w:sz w:val="25"/>
          <w:szCs w:val="25"/>
        </w:rPr>
        <w:t>выполненных работ</w:t>
      </w:r>
    </w:p>
    <w:p w:rsidR="00A8492E" w:rsidRPr="00B2336A" w:rsidRDefault="00A8492E" w:rsidP="00A8492E">
      <w:pPr>
        <w:pStyle w:val="ConsPlusNormal"/>
        <w:ind w:right="-144"/>
        <w:jc w:val="center"/>
        <w:outlineLvl w:val="0"/>
        <w:rPr>
          <w:rFonts w:ascii="PT Astra Serif" w:hAnsi="PT Astra Serif" w:cs="Times New Roman"/>
          <w:b/>
          <w:sz w:val="25"/>
          <w:szCs w:val="25"/>
        </w:rPr>
      </w:pPr>
    </w:p>
    <w:p w:rsidR="00A8492E" w:rsidRPr="00B2336A" w:rsidRDefault="00A8492E" w:rsidP="00A8492E">
      <w:pPr>
        <w:pStyle w:val="ConsPlusNormal"/>
        <w:ind w:right="-144" w:firstLine="540"/>
        <w:jc w:val="both"/>
        <w:rPr>
          <w:rFonts w:ascii="PT Astra Serif" w:hAnsi="PT Astra Serif" w:cs="Times New Roman"/>
          <w:sz w:val="25"/>
          <w:szCs w:val="25"/>
        </w:rPr>
      </w:pPr>
      <w:bookmarkStart w:id="3" w:name="P83"/>
      <w:bookmarkEnd w:id="3"/>
      <w:r w:rsidRPr="00B2336A">
        <w:rPr>
          <w:rFonts w:ascii="PT Astra Serif" w:hAnsi="PT Astra Serif" w:cs="Times New Roman"/>
          <w:sz w:val="25"/>
          <w:szCs w:val="25"/>
        </w:rPr>
        <w:t xml:space="preserve">5.1. </w:t>
      </w:r>
      <w:r>
        <w:rPr>
          <w:rFonts w:ascii="PT Astra Serif" w:hAnsi="PT Astra Serif" w:cs="Times New Roman"/>
          <w:sz w:val="25"/>
          <w:szCs w:val="25"/>
        </w:rPr>
        <w:t>Подрядчик</w:t>
      </w:r>
      <w:r w:rsidRPr="00B2336A">
        <w:rPr>
          <w:rFonts w:ascii="PT Astra Serif" w:hAnsi="PT Astra Serif" w:cs="Times New Roman"/>
          <w:sz w:val="25"/>
          <w:szCs w:val="25"/>
        </w:rPr>
        <w:t xml:space="preserve"> обязан в письменной форме уведомить Государственного заказчика о готовности </w:t>
      </w:r>
      <w:r w:rsidRPr="00236EEB">
        <w:rPr>
          <w:rFonts w:ascii="PT Astra Serif" w:hAnsi="PT Astra Serif" w:cs="Times New Roman"/>
          <w:sz w:val="25"/>
          <w:szCs w:val="25"/>
        </w:rPr>
        <w:t>выполнен</w:t>
      </w:r>
      <w:r>
        <w:rPr>
          <w:rFonts w:ascii="PT Astra Serif" w:hAnsi="PT Astra Serif" w:cs="Times New Roman"/>
          <w:sz w:val="25"/>
          <w:szCs w:val="25"/>
        </w:rPr>
        <w:t>ия</w:t>
      </w:r>
      <w:r w:rsidRPr="00236EEB">
        <w:rPr>
          <w:rFonts w:ascii="PT Astra Serif" w:hAnsi="PT Astra Serif" w:cs="Times New Roman"/>
          <w:sz w:val="25"/>
          <w:szCs w:val="25"/>
        </w:rPr>
        <w:t xml:space="preserve"> работ </w:t>
      </w:r>
      <w:r w:rsidRPr="00B2336A">
        <w:rPr>
          <w:rFonts w:ascii="PT Astra Serif" w:hAnsi="PT Astra Serif" w:cs="Times New Roman"/>
          <w:sz w:val="25"/>
          <w:szCs w:val="25"/>
        </w:rPr>
        <w:t xml:space="preserve">к сдаче в срок не позднее 2 (двух) рабочих дней с даты окончания </w:t>
      </w:r>
      <w:r w:rsidRPr="00236EEB">
        <w:rPr>
          <w:rFonts w:ascii="PT Astra Serif" w:hAnsi="PT Astra Serif" w:cs="Times New Roman"/>
          <w:sz w:val="25"/>
          <w:szCs w:val="25"/>
        </w:rPr>
        <w:t xml:space="preserve">выполненных работ </w:t>
      </w:r>
      <w:r w:rsidRPr="00B2336A">
        <w:rPr>
          <w:rFonts w:ascii="PT Astra Serif" w:hAnsi="PT Astra Serif" w:cs="Times New Roman"/>
          <w:sz w:val="25"/>
          <w:szCs w:val="25"/>
        </w:rPr>
        <w:t xml:space="preserve">и готовности </w:t>
      </w:r>
      <w:r>
        <w:rPr>
          <w:rFonts w:ascii="PT Astra Serif" w:hAnsi="PT Astra Serif" w:cs="Times New Roman"/>
          <w:sz w:val="25"/>
          <w:szCs w:val="25"/>
        </w:rPr>
        <w:t>работ</w:t>
      </w:r>
      <w:r w:rsidRPr="00B2336A">
        <w:rPr>
          <w:rFonts w:ascii="PT Astra Serif" w:hAnsi="PT Astra Serif" w:cs="Times New Roman"/>
          <w:sz w:val="25"/>
          <w:szCs w:val="25"/>
        </w:rPr>
        <w:t>.</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Уведомление </w:t>
      </w:r>
      <w:r>
        <w:rPr>
          <w:rFonts w:ascii="PT Astra Serif" w:hAnsi="PT Astra Serif" w:cs="Times New Roman"/>
          <w:sz w:val="25"/>
          <w:szCs w:val="25"/>
        </w:rPr>
        <w:t>Подрядчика</w:t>
      </w:r>
      <w:r w:rsidRPr="00B2336A">
        <w:rPr>
          <w:rFonts w:ascii="PT Astra Serif" w:hAnsi="PT Astra Serif" w:cs="Times New Roman"/>
          <w:sz w:val="25"/>
          <w:szCs w:val="25"/>
        </w:rPr>
        <w:t xml:space="preserve"> о готовности </w:t>
      </w:r>
      <w:r w:rsidRPr="00236EEB">
        <w:rPr>
          <w:rFonts w:ascii="PT Astra Serif" w:hAnsi="PT Astra Serif" w:cs="Times New Roman"/>
          <w:sz w:val="25"/>
          <w:szCs w:val="25"/>
        </w:rPr>
        <w:t xml:space="preserve">выполненных работ </w:t>
      </w:r>
      <w:r w:rsidRPr="00B2336A">
        <w:rPr>
          <w:rFonts w:ascii="PT Astra Serif" w:hAnsi="PT Astra Serif" w:cs="Times New Roman"/>
          <w:sz w:val="25"/>
          <w:szCs w:val="25"/>
        </w:rPr>
        <w:t xml:space="preserve">к сдаче должно быть подписано руководителем </w:t>
      </w:r>
      <w:r>
        <w:rPr>
          <w:rFonts w:ascii="PT Astra Serif" w:hAnsi="PT Astra Serif" w:cs="Times New Roman"/>
          <w:sz w:val="25"/>
          <w:szCs w:val="25"/>
        </w:rPr>
        <w:t>Подрядчика</w:t>
      </w:r>
      <w:r w:rsidRPr="00B2336A">
        <w:rPr>
          <w:rFonts w:ascii="PT Astra Serif" w:hAnsi="PT Astra Serif" w:cs="Times New Roman"/>
          <w:sz w:val="25"/>
          <w:szCs w:val="25"/>
        </w:rPr>
        <w:t xml:space="preserve"> (иным уполномоченным лицом).</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Вместе с уведомлением </w:t>
      </w:r>
      <w:r>
        <w:rPr>
          <w:rFonts w:ascii="PT Astra Serif" w:hAnsi="PT Astra Serif" w:cs="Times New Roman"/>
          <w:sz w:val="25"/>
          <w:szCs w:val="25"/>
        </w:rPr>
        <w:t>Подрядчик</w:t>
      </w:r>
      <w:r w:rsidRPr="00B2336A">
        <w:rPr>
          <w:rFonts w:ascii="PT Astra Serif" w:hAnsi="PT Astra Serif" w:cs="Times New Roman"/>
          <w:sz w:val="25"/>
          <w:szCs w:val="25"/>
        </w:rPr>
        <w:t xml:space="preserve"> представляет Государственному заказчику Акт сдачи-приёмки </w:t>
      </w:r>
      <w:r>
        <w:rPr>
          <w:rFonts w:ascii="PT Astra Serif" w:hAnsi="PT Astra Serif" w:cs="Times New Roman"/>
          <w:sz w:val="25"/>
          <w:szCs w:val="25"/>
        </w:rPr>
        <w:t>выполненных работ</w:t>
      </w:r>
      <w:r w:rsidRPr="00B2336A">
        <w:rPr>
          <w:rFonts w:ascii="PT Astra Serif" w:hAnsi="PT Astra Serif" w:cs="Times New Roman"/>
          <w:sz w:val="25"/>
          <w:szCs w:val="25"/>
        </w:rPr>
        <w:t xml:space="preserve"> в 2 (двух) экземплярах, счёт и/или счёт-фактуру.</w:t>
      </w:r>
    </w:p>
    <w:p w:rsidR="00A8492E" w:rsidRPr="00B2336A" w:rsidRDefault="00A8492E" w:rsidP="00A8492E">
      <w:pPr>
        <w:pStyle w:val="ConsPlusNormal"/>
        <w:ind w:right="-144" w:firstLine="540"/>
        <w:jc w:val="both"/>
        <w:rPr>
          <w:rFonts w:ascii="PT Astra Serif" w:hAnsi="PT Astra Serif" w:cs="Times New Roman"/>
          <w:sz w:val="25"/>
          <w:szCs w:val="25"/>
        </w:rPr>
      </w:pPr>
      <w:bookmarkStart w:id="4" w:name="P88"/>
      <w:bookmarkEnd w:id="4"/>
      <w:r w:rsidRPr="00B2336A">
        <w:rPr>
          <w:rFonts w:ascii="PT Astra Serif" w:hAnsi="PT Astra Serif" w:cs="Times New Roman"/>
          <w:sz w:val="25"/>
          <w:szCs w:val="25"/>
        </w:rPr>
        <w:t xml:space="preserve">5.2. </w:t>
      </w:r>
      <w:r>
        <w:rPr>
          <w:rFonts w:ascii="PT Astra Serif" w:hAnsi="PT Astra Serif" w:cs="Times New Roman"/>
          <w:sz w:val="25"/>
          <w:szCs w:val="25"/>
        </w:rPr>
        <w:t>Работы</w:t>
      </w:r>
      <w:r w:rsidRPr="00B2336A">
        <w:rPr>
          <w:rFonts w:ascii="PT Astra Serif" w:hAnsi="PT Astra Serif" w:cs="Times New Roman"/>
          <w:sz w:val="25"/>
          <w:szCs w:val="25"/>
        </w:rPr>
        <w:t xml:space="preserve"> оказываются силами и собственными средствами (оригинальные запасные части завода-изготовителя, инструмент, оборудование, расходные материалы и т.д.) </w:t>
      </w:r>
      <w:r>
        <w:rPr>
          <w:rFonts w:ascii="PT Astra Serif" w:hAnsi="PT Astra Serif" w:cs="Times New Roman"/>
          <w:sz w:val="25"/>
          <w:szCs w:val="25"/>
        </w:rPr>
        <w:t>Подрядчика</w:t>
      </w:r>
      <w:r w:rsidRPr="00B2336A">
        <w:rPr>
          <w:rFonts w:ascii="PT Astra Serif" w:hAnsi="PT Astra Serif" w:cs="Times New Roman"/>
          <w:sz w:val="25"/>
          <w:szCs w:val="25"/>
        </w:rPr>
        <w:t xml:space="preserve">. Запасные части и расходные материалы, используемые </w:t>
      </w:r>
      <w:r>
        <w:rPr>
          <w:rFonts w:ascii="PT Astra Serif" w:hAnsi="PT Astra Serif" w:cs="Times New Roman"/>
          <w:sz w:val="25"/>
          <w:szCs w:val="25"/>
        </w:rPr>
        <w:t>Подрядчико</w:t>
      </w:r>
      <w:r w:rsidRPr="00B2336A">
        <w:rPr>
          <w:rFonts w:ascii="PT Astra Serif" w:hAnsi="PT Astra Serif" w:cs="Times New Roman"/>
          <w:sz w:val="25"/>
          <w:szCs w:val="25"/>
        </w:rPr>
        <w:t xml:space="preserve">м в ходе </w:t>
      </w:r>
      <w:r w:rsidRPr="00236EEB">
        <w:rPr>
          <w:rFonts w:ascii="PT Astra Serif" w:hAnsi="PT Astra Serif" w:cs="Times New Roman"/>
          <w:sz w:val="25"/>
          <w:szCs w:val="25"/>
        </w:rPr>
        <w:t>выполнен</w:t>
      </w:r>
      <w:r>
        <w:rPr>
          <w:rFonts w:ascii="PT Astra Serif" w:hAnsi="PT Astra Serif" w:cs="Times New Roman"/>
          <w:sz w:val="25"/>
          <w:szCs w:val="25"/>
        </w:rPr>
        <w:t>ия</w:t>
      </w:r>
      <w:r w:rsidRPr="00236EEB">
        <w:rPr>
          <w:rFonts w:ascii="PT Astra Serif" w:hAnsi="PT Astra Serif" w:cs="Times New Roman"/>
          <w:sz w:val="25"/>
          <w:szCs w:val="25"/>
        </w:rPr>
        <w:t xml:space="preserve"> работ,</w:t>
      </w:r>
      <w:r w:rsidRPr="00B2336A">
        <w:rPr>
          <w:rFonts w:ascii="PT Astra Serif" w:hAnsi="PT Astra Serif" w:cs="Times New Roman"/>
          <w:sz w:val="25"/>
          <w:szCs w:val="25"/>
        </w:rPr>
        <w:t xml:space="preserve"> должны быть новыми (не бывшими в употреблении, в ремонте, которые не были восстановлены, у которых не была осуществлена замена составных частей, не были восстановлены потребительские свойства). Качество и безопасность расходных материалов и запасных частей должны соответствовать требованиям технических условий изготовителя, государственным стандартам, иным требованиям законодательства, предъявляемым к ним. Все демонтированные, бывшие в употреблении запасные части утилизируются силами и за счет </w:t>
      </w:r>
      <w:r>
        <w:rPr>
          <w:rFonts w:ascii="PT Astra Serif" w:hAnsi="PT Astra Serif" w:cs="Times New Roman"/>
          <w:sz w:val="25"/>
          <w:szCs w:val="25"/>
        </w:rPr>
        <w:t>Подрядчика</w:t>
      </w:r>
      <w:r w:rsidRPr="00B2336A">
        <w:rPr>
          <w:rFonts w:ascii="PT Astra Serif" w:hAnsi="PT Astra Serif" w:cs="Times New Roman"/>
          <w:sz w:val="25"/>
          <w:szCs w:val="25"/>
        </w:rPr>
        <w:t>.</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Для проверки предоставленных </w:t>
      </w:r>
      <w:r>
        <w:rPr>
          <w:rFonts w:ascii="PT Astra Serif" w:hAnsi="PT Astra Serif" w:cs="Times New Roman"/>
          <w:sz w:val="25"/>
          <w:szCs w:val="25"/>
        </w:rPr>
        <w:t>Подрядчико</w:t>
      </w:r>
      <w:r w:rsidRPr="00B2336A">
        <w:rPr>
          <w:rFonts w:ascii="PT Astra Serif" w:hAnsi="PT Astra Serif" w:cs="Times New Roman"/>
          <w:sz w:val="25"/>
          <w:szCs w:val="25"/>
        </w:rPr>
        <w:t xml:space="preserve">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w:t>
      </w:r>
      <w:r>
        <w:rPr>
          <w:rFonts w:ascii="PT Astra Serif" w:hAnsi="PT Astra Serif" w:cs="Times New Roman"/>
          <w:sz w:val="25"/>
          <w:szCs w:val="25"/>
        </w:rPr>
        <w:t>выполненных работ</w:t>
      </w:r>
      <w:r w:rsidRPr="00B2336A">
        <w:rPr>
          <w:rFonts w:ascii="PT Astra Serif" w:hAnsi="PT Astra Serif" w:cs="Times New Roman"/>
          <w:sz w:val="25"/>
          <w:szCs w:val="25"/>
        </w:rPr>
        <w:t xml:space="preserve">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w:t>
      </w:r>
      <w:hyperlink r:id="rId7" w:history="1">
        <w:r w:rsidRPr="00B2336A">
          <w:rPr>
            <w:rFonts w:ascii="PT Astra Serif" w:hAnsi="PT Astra Serif" w:cs="Times New Roman"/>
            <w:sz w:val="25"/>
            <w:szCs w:val="25"/>
          </w:rPr>
          <w:t xml:space="preserve">аконом </w:t>
        </w:r>
      </w:hyperlink>
      <w:r w:rsidRPr="00B2336A">
        <w:rPr>
          <w:rFonts w:ascii="PT Astra Serif" w:hAnsi="PT Astra Serif" w:cs="Times New Roman"/>
          <w:sz w:val="25"/>
          <w:szCs w:val="25"/>
        </w:rPr>
        <w:t xml:space="preserve">от 05.04.2013 № 44-ФЗ «О контрактной системе в сфере закупок товаров, работ, услуг для обеспечения государственных и муниципальных нужд». Результатом положительной экспертизы является подписание Государственным заказчиком Акта сдачи-приёмки </w:t>
      </w:r>
      <w:r>
        <w:rPr>
          <w:rFonts w:ascii="PT Astra Serif" w:hAnsi="PT Astra Serif" w:cs="Times New Roman"/>
          <w:sz w:val="25"/>
          <w:szCs w:val="25"/>
        </w:rPr>
        <w:t>выполненных работ</w:t>
      </w:r>
      <w:r w:rsidRPr="00B2336A">
        <w:rPr>
          <w:rFonts w:ascii="PT Astra Serif" w:hAnsi="PT Astra Serif" w:cs="Times New Roman"/>
          <w:sz w:val="25"/>
          <w:szCs w:val="25"/>
        </w:rPr>
        <w:t xml:space="preserve"> без замечаний (Приложение № 2).</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5.3. Государственный заказчик в течение 5 (пяти) рабочих дней с даты получения Акта сдачи-приёмки </w:t>
      </w:r>
      <w:r>
        <w:rPr>
          <w:rFonts w:ascii="PT Astra Serif" w:hAnsi="PT Astra Serif" w:cs="Times New Roman"/>
          <w:sz w:val="25"/>
          <w:szCs w:val="25"/>
        </w:rPr>
        <w:t>выполненных работ</w:t>
      </w:r>
      <w:r w:rsidRPr="00B2336A">
        <w:rPr>
          <w:rFonts w:ascii="PT Astra Serif" w:hAnsi="PT Astra Serif" w:cs="Times New Roman"/>
          <w:sz w:val="25"/>
          <w:szCs w:val="25"/>
        </w:rPr>
        <w:t xml:space="preserve">, счёта, счёт-фактуры, осуществляет проверку </w:t>
      </w:r>
      <w:r w:rsidRPr="00236EEB">
        <w:rPr>
          <w:rFonts w:ascii="PT Astra Serif" w:hAnsi="PT Astra Serif" w:cs="Times New Roman"/>
          <w:sz w:val="25"/>
          <w:szCs w:val="25"/>
        </w:rPr>
        <w:t xml:space="preserve">выполненных работ </w:t>
      </w:r>
      <w:r>
        <w:rPr>
          <w:rFonts w:ascii="PT Astra Serif" w:hAnsi="PT Astra Serif" w:cs="Times New Roman"/>
          <w:sz w:val="25"/>
          <w:szCs w:val="25"/>
        </w:rPr>
        <w:t>Подрядчико</w:t>
      </w:r>
      <w:r w:rsidRPr="00B2336A">
        <w:rPr>
          <w:rFonts w:ascii="PT Astra Serif" w:hAnsi="PT Astra Serif" w:cs="Times New Roman"/>
          <w:sz w:val="25"/>
          <w:szCs w:val="25"/>
        </w:rPr>
        <w:t xml:space="preserve">м по Контракту на предмет соответствия </w:t>
      </w:r>
      <w:r>
        <w:rPr>
          <w:rFonts w:ascii="PT Astra Serif" w:hAnsi="PT Astra Serif" w:cs="Times New Roman"/>
          <w:sz w:val="25"/>
          <w:szCs w:val="25"/>
        </w:rPr>
        <w:t>выполненных работ</w:t>
      </w:r>
      <w:r w:rsidRPr="00B2336A">
        <w:rPr>
          <w:rFonts w:ascii="PT Astra Serif" w:hAnsi="PT Astra Serif" w:cs="Times New Roman"/>
          <w:sz w:val="25"/>
          <w:szCs w:val="25"/>
        </w:rPr>
        <w:t xml:space="preserve"> требованиям и условиям Контракта, принимает </w:t>
      </w:r>
      <w:r w:rsidRPr="00236EEB">
        <w:rPr>
          <w:rFonts w:ascii="PT Astra Serif" w:hAnsi="PT Astra Serif" w:cs="Times New Roman"/>
          <w:sz w:val="25"/>
          <w:szCs w:val="25"/>
        </w:rPr>
        <w:t>выполненны</w:t>
      </w:r>
      <w:r>
        <w:rPr>
          <w:rFonts w:ascii="PT Astra Serif" w:hAnsi="PT Astra Serif" w:cs="Times New Roman"/>
          <w:sz w:val="25"/>
          <w:szCs w:val="25"/>
        </w:rPr>
        <w:t>е</w:t>
      </w:r>
      <w:r w:rsidRPr="00236EEB">
        <w:rPr>
          <w:rFonts w:ascii="PT Astra Serif" w:hAnsi="PT Astra Serif" w:cs="Times New Roman"/>
          <w:sz w:val="25"/>
          <w:szCs w:val="25"/>
        </w:rPr>
        <w:t xml:space="preserve"> работ</w:t>
      </w:r>
      <w:r>
        <w:rPr>
          <w:rFonts w:ascii="PT Astra Serif" w:hAnsi="PT Astra Serif" w:cs="Times New Roman"/>
          <w:sz w:val="25"/>
          <w:szCs w:val="25"/>
        </w:rPr>
        <w:t>ы</w:t>
      </w:r>
      <w:r w:rsidRPr="00236EEB">
        <w:rPr>
          <w:rFonts w:ascii="PT Astra Serif" w:hAnsi="PT Astra Serif" w:cs="Times New Roman"/>
          <w:sz w:val="25"/>
          <w:szCs w:val="25"/>
        </w:rPr>
        <w:t>,</w:t>
      </w:r>
      <w:r w:rsidRPr="00B2336A">
        <w:rPr>
          <w:rFonts w:ascii="PT Astra Serif" w:hAnsi="PT Astra Serif" w:cs="Times New Roman"/>
          <w:sz w:val="25"/>
          <w:szCs w:val="25"/>
        </w:rPr>
        <w:t xml:space="preserve"> передает </w:t>
      </w:r>
      <w:r>
        <w:rPr>
          <w:rFonts w:ascii="PT Astra Serif" w:hAnsi="PT Astra Serif" w:cs="Times New Roman"/>
          <w:sz w:val="25"/>
          <w:szCs w:val="25"/>
        </w:rPr>
        <w:lastRenderedPageBreak/>
        <w:t>Подрядчику</w:t>
      </w:r>
      <w:r w:rsidRPr="00B2336A">
        <w:rPr>
          <w:rFonts w:ascii="PT Astra Serif" w:hAnsi="PT Astra Serif" w:cs="Times New Roman"/>
          <w:sz w:val="25"/>
          <w:szCs w:val="25"/>
        </w:rPr>
        <w:t xml:space="preserve"> подписанный со своей стороны акт сдачи-приемки </w:t>
      </w:r>
      <w:r>
        <w:rPr>
          <w:rFonts w:ascii="PT Astra Serif" w:hAnsi="PT Astra Serif" w:cs="Times New Roman"/>
          <w:sz w:val="25"/>
          <w:szCs w:val="25"/>
        </w:rPr>
        <w:t>выполненных работ</w:t>
      </w:r>
      <w:r w:rsidRPr="00B2336A">
        <w:rPr>
          <w:rFonts w:ascii="PT Astra Serif" w:hAnsi="PT Astra Serif" w:cs="Times New Roman"/>
          <w:sz w:val="25"/>
          <w:szCs w:val="25"/>
        </w:rPr>
        <w:t xml:space="preserve"> по Контракту или отказывает в приемке, направляя мотивированный отказ от приемки </w:t>
      </w:r>
      <w:r>
        <w:rPr>
          <w:rFonts w:ascii="PT Astra Serif" w:hAnsi="PT Astra Serif" w:cs="Times New Roman"/>
          <w:sz w:val="25"/>
          <w:szCs w:val="25"/>
        </w:rPr>
        <w:t>выполненных работ</w:t>
      </w:r>
      <w:r w:rsidRPr="00B2336A">
        <w:rPr>
          <w:rFonts w:ascii="PT Astra Serif" w:hAnsi="PT Astra Serif" w:cs="Times New Roman"/>
          <w:sz w:val="25"/>
          <w:szCs w:val="25"/>
        </w:rPr>
        <w:t xml:space="preserve"> с перечнем выявленных недостатков и с указанием сроков их устранения.</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5.4. Государственный заказчик вправе не отказывать в приемке </w:t>
      </w:r>
      <w:r>
        <w:rPr>
          <w:rFonts w:ascii="PT Astra Serif" w:hAnsi="PT Astra Serif" w:cs="Times New Roman"/>
          <w:sz w:val="25"/>
          <w:szCs w:val="25"/>
        </w:rPr>
        <w:t>выполненных работ</w:t>
      </w:r>
      <w:r w:rsidRPr="00B2336A">
        <w:rPr>
          <w:rFonts w:ascii="PT Astra Serif" w:hAnsi="PT Astra Serif" w:cs="Times New Roman"/>
          <w:sz w:val="25"/>
          <w:szCs w:val="25"/>
        </w:rPr>
        <w:t xml:space="preserve"> в случае выявления несоответствия этих </w:t>
      </w:r>
      <w:r>
        <w:rPr>
          <w:rFonts w:ascii="PT Astra Serif" w:hAnsi="PT Astra Serif" w:cs="Times New Roman"/>
          <w:sz w:val="25"/>
          <w:szCs w:val="25"/>
        </w:rPr>
        <w:t>работ</w:t>
      </w:r>
      <w:r w:rsidRPr="00B2336A">
        <w:rPr>
          <w:rFonts w:ascii="PT Astra Serif" w:hAnsi="PT Astra Serif" w:cs="Times New Roman"/>
          <w:sz w:val="25"/>
          <w:szCs w:val="25"/>
        </w:rPr>
        <w:t xml:space="preserve"> условиям Контракта, если выявленное несоответствие не препятствует приемке этих </w:t>
      </w:r>
      <w:r>
        <w:rPr>
          <w:rFonts w:ascii="PT Astra Serif" w:hAnsi="PT Astra Serif" w:cs="Times New Roman"/>
          <w:sz w:val="25"/>
          <w:szCs w:val="25"/>
        </w:rPr>
        <w:t>работ</w:t>
      </w:r>
      <w:r w:rsidRPr="00B2336A">
        <w:rPr>
          <w:rFonts w:ascii="PT Astra Serif" w:hAnsi="PT Astra Serif" w:cs="Times New Roman"/>
          <w:sz w:val="25"/>
          <w:szCs w:val="25"/>
        </w:rPr>
        <w:t xml:space="preserve"> и устранено </w:t>
      </w:r>
      <w:r>
        <w:rPr>
          <w:rFonts w:ascii="PT Astra Serif" w:hAnsi="PT Astra Serif" w:cs="Times New Roman"/>
          <w:sz w:val="25"/>
          <w:szCs w:val="25"/>
        </w:rPr>
        <w:t>Подрядчико</w:t>
      </w:r>
      <w:r w:rsidRPr="00B2336A">
        <w:rPr>
          <w:rFonts w:ascii="PT Astra Serif" w:hAnsi="PT Astra Serif" w:cs="Times New Roman"/>
          <w:sz w:val="25"/>
          <w:szCs w:val="25"/>
        </w:rPr>
        <w:t>м.</w:t>
      </w:r>
    </w:p>
    <w:p w:rsidR="00A8492E" w:rsidRPr="00B2336A" w:rsidRDefault="00A8492E" w:rsidP="00A8492E">
      <w:pPr>
        <w:spacing w:after="0" w:line="240" w:lineRule="auto"/>
        <w:ind w:right="-144" w:firstLine="709"/>
        <w:jc w:val="both"/>
        <w:rPr>
          <w:rFonts w:ascii="PT Astra Serif" w:hAnsi="PT Astra Serif"/>
          <w:sz w:val="25"/>
          <w:szCs w:val="25"/>
        </w:rPr>
      </w:pPr>
      <w:r w:rsidRPr="00B2336A">
        <w:rPr>
          <w:rFonts w:ascii="PT Astra Serif" w:hAnsi="PT Astra Serif"/>
          <w:sz w:val="25"/>
          <w:szCs w:val="25"/>
        </w:rPr>
        <w:t xml:space="preserve">5.5. </w:t>
      </w:r>
      <w:r>
        <w:rPr>
          <w:rFonts w:ascii="PT Astra Serif" w:hAnsi="PT Astra Serif"/>
          <w:sz w:val="25"/>
          <w:szCs w:val="25"/>
        </w:rPr>
        <w:t>Работы</w:t>
      </w:r>
      <w:r w:rsidRPr="00B2336A">
        <w:rPr>
          <w:rFonts w:ascii="PT Astra Serif" w:hAnsi="PT Astra Serif"/>
          <w:sz w:val="25"/>
          <w:szCs w:val="25"/>
        </w:rPr>
        <w:t xml:space="preserve"> по настоящему Контракту считаются оказанными с момента подписания обеими Сторонами Акта сдачи-приёмки </w:t>
      </w:r>
      <w:r>
        <w:rPr>
          <w:rFonts w:ascii="PT Astra Serif" w:hAnsi="PT Astra Serif"/>
          <w:sz w:val="25"/>
          <w:szCs w:val="25"/>
        </w:rPr>
        <w:t>выполненных работ</w:t>
      </w:r>
      <w:r w:rsidRPr="00B2336A">
        <w:rPr>
          <w:rFonts w:ascii="PT Astra Serif" w:hAnsi="PT Astra Serif"/>
          <w:sz w:val="25"/>
          <w:szCs w:val="25"/>
        </w:rPr>
        <w:t>.</w:t>
      </w:r>
    </w:p>
    <w:p w:rsidR="00A8492E" w:rsidRPr="00B2336A" w:rsidRDefault="00A8492E" w:rsidP="00A8492E">
      <w:pPr>
        <w:pStyle w:val="ConsPlusNormal"/>
        <w:ind w:right="-144"/>
        <w:jc w:val="both"/>
        <w:rPr>
          <w:rFonts w:ascii="PT Astra Serif" w:eastAsia="Calibri" w:hAnsi="PT Astra Serif" w:cs="Times New Roman"/>
          <w:sz w:val="25"/>
          <w:szCs w:val="25"/>
          <w:lang w:eastAsia="en-US"/>
        </w:rPr>
      </w:pPr>
    </w:p>
    <w:p w:rsidR="00A8492E" w:rsidRPr="00B2336A" w:rsidRDefault="00A8492E" w:rsidP="00A8492E">
      <w:pPr>
        <w:pStyle w:val="ConsPlusNormal"/>
        <w:ind w:right="-144"/>
        <w:jc w:val="center"/>
        <w:outlineLvl w:val="0"/>
        <w:rPr>
          <w:rFonts w:ascii="PT Astra Serif" w:hAnsi="PT Astra Serif" w:cs="Times New Roman"/>
          <w:b/>
          <w:sz w:val="25"/>
          <w:szCs w:val="25"/>
        </w:rPr>
      </w:pPr>
      <w:r w:rsidRPr="00B2336A">
        <w:rPr>
          <w:rFonts w:ascii="PT Astra Serif" w:hAnsi="PT Astra Serif" w:cs="Times New Roman"/>
          <w:b/>
          <w:sz w:val="25"/>
          <w:szCs w:val="25"/>
        </w:rPr>
        <w:t>VI. Цена Контракта и порядок расчётов</w:t>
      </w:r>
    </w:p>
    <w:p w:rsidR="00A8492E" w:rsidRPr="00B2336A" w:rsidRDefault="00A8492E" w:rsidP="00A8492E">
      <w:pPr>
        <w:pStyle w:val="ConsPlusNormal"/>
        <w:ind w:right="-144"/>
        <w:jc w:val="both"/>
        <w:rPr>
          <w:rFonts w:ascii="PT Astra Serif" w:eastAsia="Calibri" w:hAnsi="PT Astra Serif" w:cs="Times New Roman"/>
          <w:sz w:val="25"/>
          <w:szCs w:val="25"/>
          <w:lang w:eastAsia="en-US"/>
        </w:rPr>
      </w:pP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6.1. Цена Контракта составляет _________ (</w:t>
      </w:r>
      <w:r w:rsidRPr="00B2336A">
        <w:rPr>
          <w:rFonts w:ascii="PT Astra Serif" w:hAnsi="PT Astra Serif" w:cs="Times New Roman"/>
          <w:i/>
          <w:sz w:val="25"/>
          <w:szCs w:val="25"/>
        </w:rPr>
        <w:t>прописью</w:t>
      </w:r>
      <w:r w:rsidRPr="00B2336A">
        <w:rPr>
          <w:rFonts w:ascii="PT Astra Serif" w:hAnsi="PT Astra Serif" w:cs="Times New Roman"/>
          <w:sz w:val="25"/>
          <w:szCs w:val="25"/>
        </w:rPr>
        <w:t>) рублей ___ копеек, в том числе НДС (</w:t>
      </w:r>
      <w:r w:rsidRPr="00B2336A">
        <w:rPr>
          <w:rFonts w:ascii="PT Astra Serif" w:hAnsi="PT Astra Serif" w:cs="Times New Roman"/>
          <w:i/>
          <w:sz w:val="25"/>
          <w:szCs w:val="25"/>
        </w:rPr>
        <w:t>либо НДС не облагается</w:t>
      </w:r>
      <w:r w:rsidRPr="00B2336A">
        <w:rPr>
          <w:rFonts w:ascii="PT Astra Serif" w:hAnsi="PT Astra Serif" w:cs="Times New Roman"/>
          <w:sz w:val="25"/>
          <w:szCs w:val="25"/>
        </w:rPr>
        <w:t xml:space="preserve">). Расчет и обоснование цены контракта приведен в Техническом задании (Приложение 1). </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6.2. Сумма, подлежащая уплате Государственным заказчиком </w:t>
      </w:r>
      <w:r>
        <w:rPr>
          <w:rFonts w:ascii="PT Astra Serif" w:hAnsi="PT Astra Serif" w:cs="Times New Roman"/>
          <w:sz w:val="25"/>
          <w:szCs w:val="25"/>
        </w:rPr>
        <w:t>Подрядчику</w:t>
      </w:r>
      <w:r w:rsidRPr="00B2336A">
        <w:rPr>
          <w:rFonts w:ascii="PT Astra Serif" w:hAnsi="PT Astra Serif" w:cs="Times New Roman"/>
          <w:sz w:val="25"/>
          <w:szCs w:val="25"/>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6.3. Цена Контракта включает в себя все расходы, связанные с выполнением </w:t>
      </w:r>
      <w:r>
        <w:rPr>
          <w:rFonts w:ascii="PT Astra Serif" w:hAnsi="PT Astra Serif" w:cs="Times New Roman"/>
          <w:sz w:val="25"/>
          <w:szCs w:val="25"/>
        </w:rPr>
        <w:t>Подрядчико</w:t>
      </w:r>
      <w:r w:rsidRPr="00B2336A">
        <w:rPr>
          <w:rFonts w:ascii="PT Astra Serif" w:hAnsi="PT Astra Serif" w:cs="Times New Roman"/>
          <w:sz w:val="25"/>
          <w:szCs w:val="25"/>
        </w:rPr>
        <w:t xml:space="preserve">м обязательств по Контракту, компенсацию издержек </w:t>
      </w:r>
      <w:r>
        <w:rPr>
          <w:rFonts w:ascii="PT Astra Serif" w:hAnsi="PT Astra Serif" w:cs="Times New Roman"/>
          <w:sz w:val="25"/>
          <w:szCs w:val="25"/>
        </w:rPr>
        <w:t>Подрядчика</w:t>
      </w:r>
      <w:r w:rsidRPr="00B2336A">
        <w:rPr>
          <w:rFonts w:ascii="PT Astra Serif" w:hAnsi="PT Astra Serif" w:cs="Times New Roman"/>
          <w:sz w:val="25"/>
          <w:szCs w:val="25"/>
        </w:rPr>
        <w:t xml:space="preserve"> (стоимость расходных материалов, запасных частей) и причитающееся ему вознаграждение, в том числе налоги, НДС (</w:t>
      </w:r>
      <w:r w:rsidRPr="00B2336A">
        <w:rPr>
          <w:rFonts w:ascii="PT Astra Serif" w:hAnsi="PT Astra Serif" w:cs="Times New Roman"/>
          <w:i/>
          <w:sz w:val="25"/>
          <w:szCs w:val="25"/>
        </w:rPr>
        <w:t>либо НДС не облагается</w:t>
      </w:r>
      <w:r w:rsidRPr="00B2336A">
        <w:rPr>
          <w:rFonts w:ascii="PT Astra Serif" w:hAnsi="PT Astra Serif" w:cs="Times New Roman"/>
          <w:sz w:val="25"/>
          <w:szCs w:val="25"/>
        </w:rPr>
        <w:t xml:space="preserve">), сборы и другие обязательные платежи, которые </w:t>
      </w:r>
      <w:r>
        <w:rPr>
          <w:rFonts w:ascii="PT Astra Serif" w:hAnsi="PT Astra Serif" w:cs="Times New Roman"/>
          <w:sz w:val="25"/>
          <w:szCs w:val="25"/>
        </w:rPr>
        <w:t>Подрядчик</w:t>
      </w:r>
      <w:r w:rsidRPr="00B2336A">
        <w:rPr>
          <w:rFonts w:ascii="PT Astra Serif" w:hAnsi="PT Astra Serif" w:cs="Times New Roman"/>
          <w:sz w:val="25"/>
          <w:szCs w:val="25"/>
        </w:rPr>
        <w:t xml:space="preserve"> должен выплатить в связи с выполнением обязательств по Контракту в соответствии с законодательством Российской Федерации.</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6.4. Цена Контракта является твердой и определяется на весь срок исполнения Контракта за исключением случаев, установленных Федеральным з</w:t>
      </w:r>
      <w:hyperlink r:id="rId8" w:history="1">
        <w:r w:rsidRPr="00B2336A">
          <w:rPr>
            <w:rFonts w:ascii="PT Astra Serif" w:hAnsi="PT Astra Serif" w:cs="Times New Roman"/>
            <w:sz w:val="25"/>
            <w:szCs w:val="25"/>
          </w:rPr>
          <w:t xml:space="preserve">аконом </w:t>
        </w:r>
      </w:hyperlink>
      <w:r w:rsidRPr="00B2336A">
        <w:rPr>
          <w:rFonts w:ascii="PT Astra Serif" w:hAnsi="PT Astra Serif" w:cs="Times New Roman"/>
          <w:sz w:val="25"/>
          <w:szCs w:val="25"/>
        </w:rPr>
        <w:t>от 05.04.2013 № 44-ФЗ «О контрактной системе в сфере закупок товаров, работ, услуг для обеспечения государственных и муниципальных нужд» и Контрактом.</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Цена Контракта может быть снижена по соглашению Сторон без изменения предусмотренных Контрактом объёма и качества </w:t>
      </w:r>
      <w:r w:rsidRPr="00236EEB">
        <w:rPr>
          <w:rFonts w:ascii="PT Astra Serif" w:hAnsi="PT Astra Serif" w:cs="Times New Roman"/>
          <w:sz w:val="25"/>
          <w:szCs w:val="25"/>
        </w:rPr>
        <w:t>выполн</w:t>
      </w:r>
      <w:r>
        <w:rPr>
          <w:rFonts w:ascii="PT Astra Serif" w:hAnsi="PT Astra Serif" w:cs="Times New Roman"/>
          <w:sz w:val="25"/>
          <w:szCs w:val="25"/>
        </w:rPr>
        <w:t>яемых</w:t>
      </w:r>
      <w:r w:rsidRPr="00236EEB">
        <w:rPr>
          <w:rFonts w:ascii="PT Astra Serif" w:hAnsi="PT Astra Serif" w:cs="Times New Roman"/>
          <w:sz w:val="25"/>
          <w:szCs w:val="25"/>
        </w:rPr>
        <w:t xml:space="preserve"> работ </w:t>
      </w:r>
      <w:r w:rsidRPr="00B2336A">
        <w:rPr>
          <w:rFonts w:ascii="PT Astra Serif" w:hAnsi="PT Astra Serif" w:cs="Times New Roman"/>
          <w:sz w:val="25"/>
          <w:szCs w:val="25"/>
        </w:rPr>
        <w:t>и иных условий Контракта.</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6.5. Источник финансирования Контракта – </w:t>
      </w:r>
      <w:r w:rsidRPr="00D621D9">
        <w:rPr>
          <w:rFonts w:ascii="PT Astra Serif" w:hAnsi="PT Astra Serif" w:cs="Times New Roman"/>
          <w:b/>
          <w:sz w:val="25"/>
          <w:szCs w:val="25"/>
        </w:rPr>
        <w:t>Федеральный бюджет</w:t>
      </w:r>
      <w:r w:rsidRPr="00B2336A">
        <w:rPr>
          <w:rFonts w:ascii="PT Astra Serif" w:hAnsi="PT Astra Serif" w:cs="Times New Roman"/>
          <w:sz w:val="25"/>
          <w:szCs w:val="25"/>
        </w:rPr>
        <w:t>.</w:t>
      </w:r>
    </w:p>
    <w:p w:rsidR="00A8492E" w:rsidRPr="00B2336A" w:rsidRDefault="00A8492E" w:rsidP="00A8492E">
      <w:pPr>
        <w:pStyle w:val="ConsPlusNormal"/>
        <w:ind w:right="-144" w:firstLine="540"/>
        <w:jc w:val="both"/>
        <w:rPr>
          <w:rFonts w:ascii="PT Astra Serif" w:hAnsi="PT Astra Serif"/>
          <w:sz w:val="25"/>
          <w:szCs w:val="25"/>
        </w:rPr>
      </w:pPr>
      <w:r w:rsidRPr="00B2336A">
        <w:rPr>
          <w:rFonts w:ascii="PT Astra Serif" w:hAnsi="PT Astra Serif"/>
          <w:sz w:val="25"/>
          <w:szCs w:val="25"/>
        </w:rPr>
        <w:t xml:space="preserve">6.6. Оплата по Контракту осуществляется в рублях Российской Федерации в безналичном порядке в форме платежных поручений путём перечисления Государственным заказчиком денежных средств на расчётный счёт </w:t>
      </w:r>
      <w:r>
        <w:rPr>
          <w:rFonts w:ascii="PT Astra Serif" w:hAnsi="PT Astra Serif"/>
          <w:sz w:val="25"/>
          <w:szCs w:val="25"/>
        </w:rPr>
        <w:t>Подрядчика</w:t>
      </w:r>
      <w:r w:rsidRPr="00B2336A">
        <w:rPr>
          <w:rFonts w:ascii="PT Astra Serif" w:hAnsi="PT Astra Serif"/>
          <w:sz w:val="25"/>
          <w:szCs w:val="25"/>
        </w:rPr>
        <w:t xml:space="preserve">, указанный в Контракте за счёт средств, выделяемых из </w:t>
      </w:r>
      <w:r w:rsidRPr="009216D3">
        <w:rPr>
          <w:rFonts w:ascii="PT Astra Serif" w:hAnsi="PT Astra Serif"/>
          <w:b/>
          <w:sz w:val="25"/>
          <w:szCs w:val="25"/>
        </w:rPr>
        <w:t>Федерального бюджета</w:t>
      </w:r>
      <w:r w:rsidRPr="00B2336A">
        <w:rPr>
          <w:rFonts w:ascii="PT Astra Serif" w:hAnsi="PT Astra Serif"/>
          <w:sz w:val="25"/>
          <w:szCs w:val="25"/>
        </w:rPr>
        <w:t xml:space="preserve">, на основании предоставленного счёта (либо счет-фактуры в соответствии с налоговым законодательством Российской Федерации) с приложением товарных накладных (или универсально-передаточного документа) и акта сдачи-приёмки </w:t>
      </w:r>
      <w:r>
        <w:rPr>
          <w:rFonts w:ascii="PT Astra Serif" w:hAnsi="PT Astra Serif"/>
          <w:sz w:val="25"/>
          <w:szCs w:val="25"/>
        </w:rPr>
        <w:t>выполненных работ</w:t>
      </w:r>
      <w:r w:rsidRPr="00B2336A">
        <w:rPr>
          <w:rFonts w:ascii="PT Astra Serif" w:hAnsi="PT Astra Serif"/>
          <w:sz w:val="25"/>
          <w:szCs w:val="25"/>
        </w:rPr>
        <w:t xml:space="preserve"> на указанный объём в срок, не более </w:t>
      </w:r>
      <w:r w:rsidR="009216D3">
        <w:rPr>
          <w:rFonts w:ascii="PT Astra Serif" w:hAnsi="PT Astra Serif"/>
          <w:sz w:val="25"/>
          <w:szCs w:val="25"/>
        </w:rPr>
        <w:t>7</w:t>
      </w:r>
      <w:r w:rsidRPr="00B2336A">
        <w:rPr>
          <w:rFonts w:ascii="PT Astra Serif" w:hAnsi="PT Astra Serif"/>
          <w:sz w:val="25"/>
          <w:szCs w:val="25"/>
        </w:rPr>
        <w:t xml:space="preserve"> (</w:t>
      </w:r>
      <w:r w:rsidR="009216D3">
        <w:rPr>
          <w:rFonts w:ascii="PT Astra Serif" w:hAnsi="PT Astra Serif"/>
          <w:sz w:val="25"/>
          <w:szCs w:val="25"/>
        </w:rPr>
        <w:t>семи</w:t>
      </w:r>
      <w:r w:rsidRPr="00B2336A">
        <w:rPr>
          <w:rFonts w:ascii="PT Astra Serif" w:hAnsi="PT Astra Serif"/>
          <w:sz w:val="25"/>
          <w:szCs w:val="25"/>
        </w:rPr>
        <w:t>)</w:t>
      </w:r>
      <w:r w:rsidR="009216D3">
        <w:rPr>
          <w:rFonts w:ascii="PT Astra Serif" w:hAnsi="PT Astra Serif"/>
          <w:sz w:val="25"/>
          <w:szCs w:val="25"/>
        </w:rPr>
        <w:t xml:space="preserve"> рабочих</w:t>
      </w:r>
      <w:r w:rsidRPr="00B2336A">
        <w:rPr>
          <w:rFonts w:ascii="PT Astra Serif" w:hAnsi="PT Astra Serif"/>
          <w:sz w:val="25"/>
          <w:szCs w:val="25"/>
        </w:rPr>
        <w:t xml:space="preserve"> дней со дня подписания Государственным заказчиком соответствующего акта сдачи-приёмки </w:t>
      </w:r>
      <w:r>
        <w:rPr>
          <w:rFonts w:ascii="PT Astra Serif" w:hAnsi="PT Astra Serif"/>
          <w:sz w:val="25"/>
          <w:szCs w:val="25"/>
        </w:rPr>
        <w:t>выполненных работ</w:t>
      </w:r>
      <w:r w:rsidRPr="00B2336A">
        <w:rPr>
          <w:rFonts w:ascii="PT Astra Serif" w:hAnsi="PT Astra Serif"/>
          <w:sz w:val="25"/>
          <w:szCs w:val="25"/>
        </w:rPr>
        <w:t xml:space="preserve"> без замечаний.</w:t>
      </w:r>
    </w:p>
    <w:p w:rsidR="00A8492E" w:rsidRPr="00B2336A" w:rsidRDefault="00A8492E" w:rsidP="00A8492E">
      <w:pPr>
        <w:widowControl w:val="0"/>
        <w:autoSpaceDE w:val="0"/>
        <w:autoSpaceDN w:val="0"/>
        <w:adjustRightInd w:val="0"/>
        <w:spacing w:after="0" w:line="240" w:lineRule="auto"/>
        <w:ind w:right="-144" w:firstLine="708"/>
        <w:jc w:val="both"/>
        <w:rPr>
          <w:rFonts w:ascii="PT Astra Serif" w:eastAsia="Times New Roman" w:hAnsi="PT Astra Serif"/>
          <w:sz w:val="25"/>
          <w:szCs w:val="25"/>
        </w:rPr>
      </w:pPr>
      <w:r w:rsidRPr="00B2336A">
        <w:rPr>
          <w:rFonts w:ascii="PT Astra Serif" w:hAnsi="PT Astra Serif"/>
          <w:sz w:val="25"/>
          <w:szCs w:val="25"/>
        </w:rPr>
        <w:t xml:space="preserve">В случае изменения расчётного счёта </w:t>
      </w:r>
      <w:r>
        <w:rPr>
          <w:rFonts w:ascii="PT Astra Serif" w:hAnsi="PT Astra Serif"/>
          <w:sz w:val="25"/>
          <w:szCs w:val="25"/>
        </w:rPr>
        <w:t>Подрядчик</w:t>
      </w:r>
      <w:r w:rsidRPr="00B2336A">
        <w:rPr>
          <w:rFonts w:ascii="PT Astra Serif" w:hAnsi="PT Astra Serif"/>
          <w:sz w:val="25"/>
          <w:szCs w:val="25"/>
        </w:rPr>
        <w:t xml:space="preserve"> обязан в течение трех рабочих дней с даты изменения расчетного счета в письменной форме сообщить об этом Государственному заказчику, указав новые реквизиты расчётного счёта. В противном случае все риски, связанные с перечислением Государственным заказчиком денежных средств на указанный в Контракте счёт </w:t>
      </w:r>
      <w:r>
        <w:rPr>
          <w:rFonts w:ascii="PT Astra Serif" w:hAnsi="PT Astra Serif"/>
          <w:sz w:val="25"/>
          <w:szCs w:val="25"/>
        </w:rPr>
        <w:t>Подрядчика</w:t>
      </w:r>
      <w:r w:rsidRPr="00B2336A">
        <w:rPr>
          <w:rFonts w:ascii="PT Astra Serif" w:hAnsi="PT Astra Serif"/>
          <w:sz w:val="25"/>
          <w:szCs w:val="25"/>
        </w:rPr>
        <w:t xml:space="preserve">, несет </w:t>
      </w:r>
      <w:r>
        <w:rPr>
          <w:rFonts w:ascii="PT Astra Serif" w:hAnsi="PT Astra Serif"/>
          <w:sz w:val="25"/>
          <w:szCs w:val="25"/>
        </w:rPr>
        <w:t>Подрядчик</w:t>
      </w:r>
      <w:r w:rsidRPr="00B2336A">
        <w:rPr>
          <w:rFonts w:ascii="PT Astra Serif" w:hAnsi="PT Astra Serif"/>
          <w:sz w:val="25"/>
          <w:szCs w:val="25"/>
        </w:rPr>
        <w:t>.</w:t>
      </w:r>
      <w:r w:rsidRPr="00B2336A">
        <w:rPr>
          <w:rFonts w:ascii="PT Astra Serif" w:eastAsia="Times New Roman" w:hAnsi="PT Astra Serif"/>
          <w:sz w:val="25"/>
          <w:szCs w:val="25"/>
        </w:rPr>
        <w:t xml:space="preserve"> Обязательства по оплате </w:t>
      </w:r>
      <w:r>
        <w:rPr>
          <w:rFonts w:ascii="PT Astra Serif" w:eastAsia="Times New Roman" w:hAnsi="PT Astra Serif"/>
          <w:sz w:val="25"/>
          <w:szCs w:val="25"/>
        </w:rPr>
        <w:t>выполненных работ</w:t>
      </w:r>
      <w:r w:rsidRPr="00B2336A">
        <w:rPr>
          <w:rFonts w:ascii="PT Astra Serif" w:eastAsia="Times New Roman" w:hAnsi="PT Astra Serif"/>
          <w:sz w:val="25"/>
          <w:szCs w:val="25"/>
        </w:rPr>
        <w:t xml:space="preserve"> считаются выполненными в день списания денежных средств со счетов Заказчика.</w:t>
      </w:r>
    </w:p>
    <w:p w:rsidR="00A8492E" w:rsidRPr="00B2336A" w:rsidRDefault="00A8492E" w:rsidP="00A8492E">
      <w:pPr>
        <w:pStyle w:val="ConsPlusNormal"/>
        <w:ind w:right="-144"/>
        <w:jc w:val="center"/>
        <w:outlineLvl w:val="1"/>
        <w:rPr>
          <w:rFonts w:ascii="PT Astra Serif" w:hAnsi="PT Astra Serif" w:cs="Times New Roman"/>
          <w:b/>
          <w:sz w:val="25"/>
          <w:szCs w:val="25"/>
        </w:rPr>
      </w:pPr>
    </w:p>
    <w:p w:rsidR="00A8492E" w:rsidRPr="00B2336A" w:rsidRDefault="00A8492E" w:rsidP="00A8492E">
      <w:pPr>
        <w:pStyle w:val="ConsPlusNormal"/>
        <w:ind w:right="-144"/>
        <w:jc w:val="center"/>
        <w:outlineLvl w:val="1"/>
        <w:rPr>
          <w:rFonts w:ascii="PT Astra Serif" w:hAnsi="PT Astra Serif" w:cs="Times New Roman"/>
          <w:b/>
          <w:sz w:val="25"/>
          <w:szCs w:val="25"/>
        </w:rPr>
      </w:pPr>
      <w:r w:rsidRPr="00B2336A">
        <w:rPr>
          <w:rFonts w:ascii="PT Astra Serif" w:hAnsi="PT Astra Serif" w:cs="Times New Roman"/>
          <w:b/>
          <w:sz w:val="25"/>
          <w:szCs w:val="25"/>
        </w:rPr>
        <w:t>VII. Обеспечение исполнения Контракта</w:t>
      </w:r>
    </w:p>
    <w:p w:rsidR="00A8492E" w:rsidRPr="00B2336A" w:rsidRDefault="00A8492E" w:rsidP="00A8492E">
      <w:pPr>
        <w:pStyle w:val="ConsPlusNormal"/>
        <w:ind w:right="-144"/>
        <w:jc w:val="center"/>
        <w:outlineLvl w:val="1"/>
        <w:rPr>
          <w:rFonts w:ascii="PT Astra Serif" w:hAnsi="PT Astra Serif" w:cs="Times New Roman"/>
          <w:b/>
          <w:sz w:val="25"/>
          <w:szCs w:val="25"/>
        </w:rPr>
      </w:pPr>
    </w:p>
    <w:p w:rsidR="00A8492E" w:rsidRPr="00B2336A" w:rsidRDefault="00A8492E" w:rsidP="00A8492E">
      <w:pPr>
        <w:pStyle w:val="ConsPlusNormal"/>
        <w:ind w:right="-144" w:firstLine="540"/>
        <w:jc w:val="both"/>
        <w:rPr>
          <w:rFonts w:ascii="PT Astra Serif" w:hAnsi="PT Astra Serif" w:cs="Times New Roman"/>
          <w:sz w:val="25"/>
          <w:szCs w:val="25"/>
        </w:rPr>
      </w:pPr>
      <w:bookmarkStart w:id="5" w:name="P908"/>
      <w:bookmarkEnd w:id="5"/>
      <w:r w:rsidRPr="00B2336A">
        <w:rPr>
          <w:rFonts w:ascii="PT Astra Serif" w:hAnsi="PT Astra Serif" w:cs="Times New Roman"/>
          <w:sz w:val="25"/>
          <w:szCs w:val="25"/>
        </w:rPr>
        <w:t>7.1. Обеспечение исполнения Контракта не устанавливается.</w:t>
      </w:r>
    </w:p>
    <w:p w:rsidR="00A8492E" w:rsidRPr="00B2336A" w:rsidRDefault="00A8492E" w:rsidP="00A8492E">
      <w:pPr>
        <w:pStyle w:val="ConsPlusNormal"/>
        <w:ind w:right="-144"/>
        <w:jc w:val="center"/>
        <w:outlineLvl w:val="0"/>
        <w:rPr>
          <w:rFonts w:ascii="PT Astra Serif" w:hAnsi="PT Astra Serif" w:cs="Times New Roman"/>
          <w:b/>
          <w:sz w:val="25"/>
          <w:szCs w:val="25"/>
        </w:rPr>
      </w:pPr>
      <w:bookmarkStart w:id="6" w:name="P925"/>
      <w:bookmarkEnd w:id="6"/>
    </w:p>
    <w:p w:rsidR="00A8492E" w:rsidRPr="00B2336A" w:rsidRDefault="00A8492E" w:rsidP="00A8492E">
      <w:pPr>
        <w:pStyle w:val="ConsPlusNormal"/>
        <w:ind w:right="-144"/>
        <w:jc w:val="center"/>
        <w:outlineLvl w:val="0"/>
        <w:rPr>
          <w:rFonts w:ascii="PT Astra Serif" w:hAnsi="PT Astra Serif" w:cs="Times New Roman"/>
          <w:b/>
          <w:sz w:val="25"/>
          <w:szCs w:val="25"/>
        </w:rPr>
      </w:pPr>
      <w:r w:rsidRPr="00B2336A">
        <w:rPr>
          <w:rFonts w:ascii="PT Astra Serif" w:hAnsi="PT Astra Serif" w:cs="Times New Roman"/>
          <w:b/>
          <w:sz w:val="25"/>
          <w:szCs w:val="25"/>
        </w:rPr>
        <w:t>VIII. Гарантийные обязательства</w:t>
      </w:r>
    </w:p>
    <w:p w:rsidR="00A8492E" w:rsidRPr="00B2336A" w:rsidRDefault="00A8492E" w:rsidP="00A8492E">
      <w:pPr>
        <w:pStyle w:val="ConsPlusNormal"/>
        <w:ind w:right="-144"/>
        <w:jc w:val="center"/>
        <w:outlineLvl w:val="0"/>
        <w:rPr>
          <w:rFonts w:ascii="PT Astra Serif" w:hAnsi="PT Astra Serif" w:cs="Times New Roman"/>
          <w:b/>
          <w:sz w:val="25"/>
          <w:szCs w:val="25"/>
        </w:rPr>
      </w:pP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sz w:val="25"/>
          <w:szCs w:val="25"/>
        </w:rPr>
        <w:t xml:space="preserve">8.1. </w:t>
      </w:r>
      <w:r>
        <w:rPr>
          <w:rFonts w:ascii="PT Astra Serif" w:hAnsi="PT Astra Serif"/>
          <w:sz w:val="25"/>
          <w:szCs w:val="25"/>
        </w:rPr>
        <w:t>Подрядчик</w:t>
      </w:r>
      <w:r w:rsidRPr="00B2336A">
        <w:rPr>
          <w:rFonts w:ascii="PT Astra Serif" w:hAnsi="PT Astra Serif"/>
          <w:sz w:val="25"/>
          <w:szCs w:val="25"/>
        </w:rPr>
        <w:t xml:space="preserve"> гарантирует Государственному заказчику качество </w:t>
      </w:r>
      <w:r w:rsidRPr="00236EEB">
        <w:rPr>
          <w:rFonts w:ascii="PT Astra Serif" w:hAnsi="PT Astra Serif"/>
          <w:sz w:val="25"/>
          <w:szCs w:val="25"/>
        </w:rPr>
        <w:t>выполн</w:t>
      </w:r>
      <w:r>
        <w:rPr>
          <w:rFonts w:ascii="PT Astra Serif" w:hAnsi="PT Astra Serif"/>
          <w:sz w:val="25"/>
          <w:szCs w:val="25"/>
        </w:rPr>
        <w:t>яемых</w:t>
      </w:r>
      <w:r w:rsidRPr="00236EEB">
        <w:rPr>
          <w:rFonts w:ascii="PT Astra Serif" w:hAnsi="PT Astra Serif"/>
          <w:sz w:val="25"/>
          <w:szCs w:val="25"/>
        </w:rPr>
        <w:t xml:space="preserve"> работ </w:t>
      </w:r>
      <w:r w:rsidRPr="00B2336A">
        <w:rPr>
          <w:rFonts w:ascii="PT Astra Serif" w:hAnsi="PT Astra Serif"/>
          <w:sz w:val="25"/>
          <w:szCs w:val="25"/>
        </w:rPr>
        <w:t xml:space="preserve">в соответствии с требованиями, предусмотренными Контрактом. </w:t>
      </w:r>
      <w:r>
        <w:rPr>
          <w:rFonts w:ascii="PT Astra Serif" w:hAnsi="PT Astra Serif"/>
          <w:sz w:val="25"/>
          <w:szCs w:val="25"/>
        </w:rPr>
        <w:t>Подрядчик</w:t>
      </w:r>
      <w:r w:rsidRPr="00B2336A">
        <w:rPr>
          <w:rFonts w:ascii="PT Astra Serif" w:hAnsi="PT Astra Serif"/>
          <w:sz w:val="25"/>
          <w:szCs w:val="25"/>
        </w:rPr>
        <w:t xml:space="preserve"> гарантирует возможность безопасного использования результата </w:t>
      </w:r>
      <w:r>
        <w:rPr>
          <w:rFonts w:ascii="PT Astra Serif" w:hAnsi="PT Astra Serif"/>
          <w:sz w:val="25"/>
          <w:szCs w:val="25"/>
        </w:rPr>
        <w:t>выполненных работ</w:t>
      </w:r>
      <w:r w:rsidRPr="00B2336A">
        <w:rPr>
          <w:rFonts w:ascii="PT Astra Serif" w:hAnsi="PT Astra Serif"/>
          <w:sz w:val="25"/>
          <w:szCs w:val="25"/>
        </w:rPr>
        <w:t xml:space="preserve"> по назначению в течение гарантийного срока.</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8.2. Гарантийный срок на </w:t>
      </w:r>
      <w:r w:rsidRPr="00236EEB">
        <w:rPr>
          <w:rFonts w:ascii="PT Astra Serif" w:hAnsi="PT Astra Serif" w:cs="Times New Roman"/>
          <w:sz w:val="25"/>
          <w:szCs w:val="25"/>
        </w:rPr>
        <w:t>выполненны</w:t>
      </w:r>
      <w:r>
        <w:rPr>
          <w:rFonts w:ascii="PT Astra Serif" w:hAnsi="PT Astra Serif" w:cs="Times New Roman"/>
          <w:sz w:val="25"/>
          <w:szCs w:val="25"/>
        </w:rPr>
        <w:t>е</w:t>
      </w:r>
      <w:r w:rsidRPr="00236EEB">
        <w:rPr>
          <w:rFonts w:ascii="PT Astra Serif" w:hAnsi="PT Astra Serif" w:cs="Times New Roman"/>
          <w:sz w:val="25"/>
          <w:szCs w:val="25"/>
        </w:rPr>
        <w:t xml:space="preserve"> работ</w:t>
      </w:r>
      <w:r>
        <w:rPr>
          <w:rFonts w:ascii="PT Astra Serif" w:hAnsi="PT Astra Serif" w:cs="Times New Roman"/>
          <w:sz w:val="25"/>
          <w:szCs w:val="25"/>
        </w:rPr>
        <w:t>ы</w:t>
      </w:r>
      <w:r w:rsidRPr="00236EEB">
        <w:rPr>
          <w:rFonts w:ascii="PT Astra Serif" w:hAnsi="PT Astra Serif" w:cs="Times New Roman"/>
          <w:sz w:val="25"/>
          <w:szCs w:val="25"/>
        </w:rPr>
        <w:t xml:space="preserve"> </w:t>
      </w:r>
      <w:r w:rsidRPr="00B2336A">
        <w:rPr>
          <w:rFonts w:ascii="PT Astra Serif" w:hAnsi="PT Astra Serif" w:cs="Times New Roman"/>
          <w:sz w:val="25"/>
          <w:szCs w:val="25"/>
        </w:rPr>
        <w:t xml:space="preserve">с даты подписания Акта сдачи-приёмки </w:t>
      </w:r>
      <w:r>
        <w:rPr>
          <w:rFonts w:ascii="PT Astra Serif" w:hAnsi="PT Astra Serif" w:cs="Times New Roman"/>
          <w:sz w:val="25"/>
          <w:szCs w:val="25"/>
        </w:rPr>
        <w:t>выполненных работ</w:t>
      </w:r>
      <w:r w:rsidRPr="00B2336A">
        <w:rPr>
          <w:rFonts w:ascii="PT Astra Serif" w:hAnsi="PT Astra Serif" w:cs="Times New Roman"/>
          <w:sz w:val="25"/>
          <w:szCs w:val="25"/>
        </w:rPr>
        <w:t xml:space="preserve"> составляет не менее </w:t>
      </w:r>
      <w:r>
        <w:rPr>
          <w:rFonts w:ascii="PT Astra Serif" w:hAnsi="PT Astra Serif" w:cs="Times New Roman"/>
          <w:sz w:val="25"/>
          <w:szCs w:val="25"/>
        </w:rPr>
        <w:t>6 (шести)</w:t>
      </w:r>
      <w:r w:rsidRPr="00B2336A">
        <w:rPr>
          <w:rFonts w:ascii="PT Astra Serif" w:hAnsi="PT Astra Serif" w:cs="Times New Roman"/>
          <w:sz w:val="25"/>
          <w:szCs w:val="25"/>
        </w:rPr>
        <w:t xml:space="preserve"> месяцев.</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8.3. Если в период гарантийного срока обнаружатся недостатки и/или дефекты (скрытые недостатки и/или дефекты), то </w:t>
      </w:r>
      <w:r>
        <w:rPr>
          <w:rFonts w:ascii="PT Astra Serif" w:hAnsi="PT Astra Serif" w:cs="Times New Roman"/>
          <w:sz w:val="25"/>
          <w:szCs w:val="25"/>
        </w:rPr>
        <w:t>Подрядчик</w:t>
      </w:r>
      <w:r w:rsidRPr="00B2336A">
        <w:rPr>
          <w:rFonts w:ascii="PT Astra Serif" w:hAnsi="PT Astra Serif" w:cs="Times New Roman"/>
          <w:sz w:val="25"/>
          <w:szCs w:val="25"/>
        </w:rPr>
        <w:t xml:space="preserve">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A8492E" w:rsidRPr="00B2336A" w:rsidRDefault="00A8492E" w:rsidP="00A8492E">
      <w:pPr>
        <w:pStyle w:val="ConsPlusNormal"/>
        <w:ind w:right="-144"/>
        <w:jc w:val="both"/>
        <w:rPr>
          <w:rFonts w:ascii="PT Astra Serif" w:hAnsi="PT Astra Serif" w:cs="Times New Roman"/>
          <w:sz w:val="25"/>
          <w:szCs w:val="25"/>
        </w:rPr>
      </w:pPr>
    </w:p>
    <w:p w:rsidR="00A8492E" w:rsidRPr="00B2336A" w:rsidRDefault="00A8492E" w:rsidP="00A8492E">
      <w:pPr>
        <w:pStyle w:val="ConsPlusNormal"/>
        <w:ind w:right="-144"/>
        <w:jc w:val="center"/>
        <w:outlineLvl w:val="1"/>
        <w:rPr>
          <w:rFonts w:ascii="PT Astra Serif" w:hAnsi="PT Astra Serif" w:cs="Times New Roman"/>
          <w:b/>
          <w:sz w:val="25"/>
          <w:szCs w:val="25"/>
        </w:rPr>
      </w:pPr>
      <w:bookmarkStart w:id="7" w:name="P931"/>
      <w:bookmarkEnd w:id="7"/>
      <w:r w:rsidRPr="00B2336A">
        <w:rPr>
          <w:rFonts w:ascii="PT Astra Serif" w:hAnsi="PT Astra Serif" w:cs="Times New Roman"/>
          <w:b/>
          <w:sz w:val="25"/>
          <w:szCs w:val="25"/>
        </w:rPr>
        <w:t>IX. Обеспечение гарантийных обязательств</w:t>
      </w:r>
    </w:p>
    <w:p w:rsidR="00A8492E" w:rsidRPr="00B2336A" w:rsidRDefault="00A8492E" w:rsidP="00A8492E">
      <w:pPr>
        <w:pStyle w:val="ConsPlusNormal"/>
        <w:ind w:right="-144"/>
        <w:jc w:val="center"/>
        <w:outlineLvl w:val="1"/>
        <w:rPr>
          <w:rFonts w:ascii="PT Astra Serif" w:hAnsi="PT Astra Serif" w:cs="Times New Roman"/>
          <w:b/>
          <w:sz w:val="25"/>
          <w:szCs w:val="25"/>
        </w:rPr>
      </w:pP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9.1. Обеспечение гарантийных обязательств не устанавливается.</w:t>
      </w:r>
    </w:p>
    <w:p w:rsidR="00A8492E" w:rsidRPr="00B2336A" w:rsidRDefault="00A8492E" w:rsidP="00A8492E">
      <w:pPr>
        <w:pStyle w:val="ConsPlusNormal"/>
        <w:ind w:right="-144"/>
        <w:jc w:val="center"/>
        <w:outlineLvl w:val="1"/>
        <w:rPr>
          <w:rFonts w:ascii="PT Astra Serif" w:hAnsi="PT Astra Serif" w:cs="Times New Roman"/>
          <w:sz w:val="25"/>
          <w:szCs w:val="25"/>
        </w:rPr>
      </w:pPr>
      <w:bookmarkStart w:id="8" w:name="P944"/>
      <w:bookmarkStart w:id="9" w:name="P964"/>
      <w:bookmarkEnd w:id="8"/>
      <w:bookmarkEnd w:id="9"/>
    </w:p>
    <w:p w:rsidR="00A8492E" w:rsidRPr="00B2336A" w:rsidRDefault="00A8492E" w:rsidP="00A8492E">
      <w:pPr>
        <w:pStyle w:val="ConsPlusNormal"/>
        <w:ind w:right="-144"/>
        <w:jc w:val="center"/>
        <w:outlineLvl w:val="1"/>
        <w:rPr>
          <w:rFonts w:ascii="PT Astra Serif" w:hAnsi="PT Astra Serif" w:cs="Times New Roman"/>
          <w:b/>
          <w:sz w:val="25"/>
          <w:szCs w:val="25"/>
        </w:rPr>
      </w:pPr>
      <w:r w:rsidRPr="00B2336A">
        <w:rPr>
          <w:rFonts w:ascii="PT Astra Serif" w:hAnsi="PT Astra Serif" w:cs="Times New Roman"/>
          <w:b/>
          <w:sz w:val="25"/>
          <w:szCs w:val="25"/>
        </w:rPr>
        <w:t>XI. Ответственность Сторон</w:t>
      </w:r>
    </w:p>
    <w:p w:rsidR="00A8492E" w:rsidRPr="00B2336A" w:rsidRDefault="00A8492E" w:rsidP="00A8492E">
      <w:pPr>
        <w:pStyle w:val="ConsPlusNormal"/>
        <w:ind w:right="-144"/>
        <w:jc w:val="center"/>
        <w:outlineLvl w:val="1"/>
        <w:rPr>
          <w:rFonts w:ascii="PT Astra Serif" w:hAnsi="PT Astra Serif" w:cs="Times New Roman"/>
          <w:b/>
          <w:sz w:val="25"/>
          <w:szCs w:val="25"/>
        </w:rPr>
      </w:pP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8492E" w:rsidRPr="00B2336A" w:rsidRDefault="00A8492E" w:rsidP="00A8492E">
      <w:pPr>
        <w:pStyle w:val="ConsPlusNormal"/>
        <w:ind w:right="-144" w:firstLine="540"/>
        <w:jc w:val="both"/>
        <w:rPr>
          <w:rFonts w:ascii="PT Astra Serif" w:hAnsi="PT Astra Serif" w:cs="Times New Roman"/>
          <w:sz w:val="25"/>
          <w:szCs w:val="25"/>
        </w:rPr>
      </w:pPr>
      <w:bookmarkStart w:id="10" w:name="P968"/>
      <w:bookmarkEnd w:id="10"/>
      <w:r w:rsidRPr="00B2336A">
        <w:rPr>
          <w:rFonts w:ascii="PT Astra Serif" w:hAnsi="PT Astra Serif" w:cs="Times New Roman"/>
          <w:sz w:val="25"/>
          <w:szCs w:val="25"/>
        </w:rPr>
        <w:t xml:space="preserve">11.3. В случае просрочки исполнения </w:t>
      </w:r>
      <w:r>
        <w:rPr>
          <w:rFonts w:ascii="PT Astra Serif" w:hAnsi="PT Astra Serif" w:cs="Times New Roman"/>
          <w:sz w:val="25"/>
          <w:szCs w:val="25"/>
        </w:rPr>
        <w:t>Подрядчико</w:t>
      </w:r>
      <w:r w:rsidRPr="00B2336A">
        <w:rPr>
          <w:rFonts w:ascii="PT Astra Serif" w:hAnsi="PT Astra Serif" w:cs="Times New Roman"/>
          <w:sz w:val="25"/>
          <w:szCs w:val="25"/>
        </w:rPr>
        <w:t xml:space="preserve">м обязательств (в том числе гарантийных обязательств), предусмотренных Контрактом, а также в иных случаях неисполнения или ненадлежащего исполнения </w:t>
      </w:r>
      <w:r>
        <w:rPr>
          <w:rFonts w:ascii="PT Astra Serif" w:hAnsi="PT Astra Serif" w:cs="Times New Roman"/>
          <w:sz w:val="25"/>
          <w:szCs w:val="25"/>
        </w:rPr>
        <w:t>Подрядчико</w:t>
      </w:r>
      <w:r w:rsidRPr="00B2336A">
        <w:rPr>
          <w:rFonts w:ascii="PT Astra Serif" w:hAnsi="PT Astra Serif" w:cs="Times New Roman"/>
          <w:sz w:val="25"/>
          <w:szCs w:val="25"/>
        </w:rPr>
        <w:t xml:space="preserve">м обязательств, предусмотренных Контрактом, Государственный заказчик направляет </w:t>
      </w:r>
      <w:r>
        <w:rPr>
          <w:rFonts w:ascii="PT Astra Serif" w:hAnsi="PT Astra Serif" w:cs="Times New Roman"/>
          <w:sz w:val="25"/>
          <w:szCs w:val="25"/>
        </w:rPr>
        <w:t>Подрядчику</w:t>
      </w:r>
      <w:r w:rsidRPr="00B2336A">
        <w:rPr>
          <w:rFonts w:ascii="PT Astra Serif" w:hAnsi="PT Astra Serif" w:cs="Times New Roman"/>
          <w:sz w:val="25"/>
          <w:szCs w:val="25"/>
        </w:rPr>
        <w:t xml:space="preserve"> требование об уплате неустоек (штрафов, пеней). Пеня начисляется за каждый день просрочки исполнения </w:t>
      </w:r>
      <w:r>
        <w:rPr>
          <w:rFonts w:ascii="PT Astra Serif" w:hAnsi="PT Astra Serif" w:cs="Times New Roman"/>
          <w:sz w:val="25"/>
          <w:szCs w:val="25"/>
        </w:rPr>
        <w:t>Подрядчико</w:t>
      </w:r>
      <w:r w:rsidRPr="00B2336A">
        <w:rPr>
          <w:rFonts w:ascii="PT Astra Serif" w:hAnsi="PT Astra Serif" w:cs="Times New Roman"/>
          <w:sz w:val="25"/>
          <w:szCs w:val="25"/>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rFonts w:ascii="PT Astra Serif" w:hAnsi="PT Astra Serif" w:cs="Times New Roman"/>
          <w:sz w:val="25"/>
          <w:szCs w:val="25"/>
        </w:rPr>
        <w:t>Подрядчико</w:t>
      </w:r>
      <w:r w:rsidRPr="00B2336A">
        <w:rPr>
          <w:rFonts w:ascii="PT Astra Serif" w:hAnsi="PT Astra Serif" w:cs="Times New Roman"/>
          <w:sz w:val="25"/>
          <w:szCs w:val="25"/>
        </w:rPr>
        <w:t>м, за исключением случаев, если законодательством Российской Федерации установлен иной порядок начисления пени.</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11.4. За каждый факт неисполнения или ненадлежащего исполнения </w:t>
      </w:r>
      <w:r>
        <w:rPr>
          <w:rFonts w:ascii="PT Astra Serif" w:hAnsi="PT Astra Serif" w:cs="Times New Roman"/>
          <w:sz w:val="25"/>
          <w:szCs w:val="25"/>
        </w:rPr>
        <w:t>Подрядчико</w:t>
      </w:r>
      <w:r w:rsidRPr="00B2336A">
        <w:rPr>
          <w:rFonts w:ascii="PT Astra Serif" w:hAnsi="PT Astra Serif" w:cs="Times New Roman"/>
          <w:sz w:val="25"/>
          <w:szCs w:val="25"/>
        </w:rPr>
        <w:t xml:space="preserve">м обязательств, предусмотренных Контрактом, за исключением просрочки исполнения </w:t>
      </w:r>
      <w:r>
        <w:rPr>
          <w:rFonts w:ascii="PT Astra Serif" w:hAnsi="PT Astra Serif" w:cs="Times New Roman"/>
          <w:sz w:val="25"/>
          <w:szCs w:val="25"/>
        </w:rPr>
        <w:t>Подрядчико</w:t>
      </w:r>
      <w:r w:rsidRPr="00B2336A">
        <w:rPr>
          <w:rFonts w:ascii="PT Astra Serif" w:hAnsi="PT Astra Serif" w:cs="Times New Roman"/>
          <w:sz w:val="25"/>
          <w:szCs w:val="25"/>
        </w:rPr>
        <w:t xml:space="preserve">м обязательств (в том числе гарантийного обязательства), предусмотренных Контрактом, </w:t>
      </w:r>
      <w:r>
        <w:rPr>
          <w:rFonts w:ascii="PT Astra Serif" w:hAnsi="PT Astra Serif" w:cs="Times New Roman"/>
          <w:sz w:val="25"/>
          <w:szCs w:val="25"/>
        </w:rPr>
        <w:t>Подрядчик</w:t>
      </w:r>
      <w:r w:rsidRPr="00B2336A">
        <w:rPr>
          <w:rFonts w:ascii="PT Astra Serif" w:hAnsi="PT Astra Serif" w:cs="Times New Roman"/>
          <w:sz w:val="25"/>
          <w:szCs w:val="25"/>
        </w:rPr>
        <w:t xml:space="preserve"> уплачивает Заказчику штраф. Размер штрафа определяется в соответствии с </w:t>
      </w:r>
      <w:hyperlink r:id="rId9" w:history="1">
        <w:r w:rsidRPr="00B2336A">
          <w:rPr>
            <w:rFonts w:ascii="PT Astra Serif" w:hAnsi="PT Astra Serif" w:cs="Times New Roman"/>
            <w:sz w:val="25"/>
            <w:szCs w:val="25"/>
          </w:rPr>
          <w:t>Правилами</w:t>
        </w:r>
      </w:hyperlink>
      <w:r w:rsidRPr="00B2336A">
        <w:rPr>
          <w:rFonts w:ascii="PT Astra Serif" w:hAnsi="PT Astra Serif" w:cs="Times New Roman"/>
          <w:sz w:val="25"/>
          <w:szCs w:val="25"/>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Pr="00B2336A">
        <w:rPr>
          <w:rFonts w:ascii="PT Astra Serif" w:hAnsi="PT Astra Serif" w:cs="Times New Roman"/>
          <w:sz w:val="25"/>
          <w:szCs w:val="25"/>
        </w:rPr>
        <w:lastRenderedPageBreak/>
        <w:t xml:space="preserve">поставщиком (подрядчиком, </w:t>
      </w:r>
      <w:r>
        <w:rPr>
          <w:rFonts w:ascii="PT Astra Serif" w:hAnsi="PT Astra Serif" w:cs="Times New Roman"/>
          <w:sz w:val="25"/>
          <w:szCs w:val="25"/>
        </w:rPr>
        <w:t>Подрядчико</w:t>
      </w:r>
      <w:r w:rsidRPr="00B2336A">
        <w:rPr>
          <w:rFonts w:ascii="PT Astra Serif" w:hAnsi="PT Astra Serif" w:cs="Times New Roman"/>
          <w:sz w:val="25"/>
          <w:szCs w:val="25"/>
        </w:rPr>
        <w:t xml:space="preserve">м) обязательств, предусмотренных контрактом (за исключением просрочки исполнения обязательств заказчиком, поставщиком (подрядчиком, </w:t>
      </w:r>
      <w:r>
        <w:rPr>
          <w:rFonts w:ascii="PT Astra Serif" w:hAnsi="PT Astra Serif" w:cs="Times New Roman"/>
          <w:sz w:val="25"/>
          <w:szCs w:val="25"/>
        </w:rPr>
        <w:t>Подрядчико</w:t>
      </w:r>
      <w:r w:rsidRPr="00B2336A">
        <w:rPr>
          <w:rFonts w:ascii="PT Astra Serif" w:hAnsi="PT Astra Serif" w:cs="Times New Roman"/>
          <w:sz w:val="25"/>
          <w:szCs w:val="25"/>
        </w:rPr>
        <w:t>м), утвержденными постановлением Правительства Российской Федерации от 30 августа 2017 г. № 1042 (далее - Правила), и составляет 10 %  цены Контракта.</w:t>
      </w:r>
    </w:p>
    <w:p w:rsidR="00A8492E" w:rsidRPr="00B2336A" w:rsidRDefault="00A8492E" w:rsidP="00A8492E">
      <w:pPr>
        <w:pStyle w:val="ConsPlusNormal"/>
        <w:ind w:right="-144" w:firstLine="540"/>
        <w:jc w:val="both"/>
        <w:rPr>
          <w:rFonts w:ascii="PT Astra Serif" w:hAnsi="PT Astra Serif" w:cs="Times New Roman"/>
          <w:sz w:val="25"/>
          <w:szCs w:val="25"/>
        </w:rPr>
      </w:pPr>
      <w:bookmarkStart w:id="11" w:name="P970"/>
      <w:bookmarkEnd w:id="11"/>
      <w:r w:rsidRPr="00B2336A">
        <w:rPr>
          <w:rFonts w:ascii="PT Astra Serif" w:hAnsi="PT Astra Serif" w:cs="Times New Roman"/>
          <w:sz w:val="25"/>
          <w:szCs w:val="25"/>
        </w:rPr>
        <w:t xml:space="preserve">11.5. За каждый факт неисполнения или ненадлежащего исполнения </w:t>
      </w:r>
      <w:r>
        <w:rPr>
          <w:rFonts w:ascii="PT Astra Serif" w:hAnsi="PT Astra Serif" w:cs="Times New Roman"/>
          <w:sz w:val="25"/>
          <w:szCs w:val="25"/>
        </w:rPr>
        <w:t>Подрядчико</w:t>
      </w:r>
      <w:r w:rsidRPr="00B2336A">
        <w:rPr>
          <w:rFonts w:ascii="PT Astra Serif" w:hAnsi="PT Astra Serif" w:cs="Times New Roman"/>
          <w:sz w:val="25"/>
          <w:szCs w:val="25"/>
        </w:rPr>
        <w:t xml:space="preserve">м обязательства, предусмотренного Контрактом, которое не имеет стоимостного выражения, </w:t>
      </w:r>
      <w:r>
        <w:rPr>
          <w:rFonts w:ascii="PT Astra Serif" w:hAnsi="PT Astra Serif" w:cs="Times New Roman"/>
          <w:sz w:val="25"/>
          <w:szCs w:val="25"/>
        </w:rPr>
        <w:t>Подрядчик</w:t>
      </w:r>
      <w:r w:rsidRPr="00B2336A">
        <w:rPr>
          <w:rFonts w:ascii="PT Astra Serif" w:hAnsi="PT Astra Serif" w:cs="Times New Roman"/>
          <w:sz w:val="25"/>
          <w:szCs w:val="25"/>
        </w:rPr>
        <w:t xml:space="preserve"> уплачивает Государственному заказчику штраф. Размер штрафа определяется в соответствии с </w:t>
      </w:r>
      <w:hyperlink r:id="rId10" w:history="1">
        <w:r w:rsidRPr="00B2336A">
          <w:rPr>
            <w:rFonts w:ascii="PT Astra Serif" w:hAnsi="PT Astra Serif" w:cs="Times New Roman"/>
            <w:sz w:val="25"/>
            <w:szCs w:val="25"/>
          </w:rPr>
          <w:t>Правилами</w:t>
        </w:r>
      </w:hyperlink>
      <w:r w:rsidRPr="00B2336A">
        <w:rPr>
          <w:rFonts w:ascii="PT Astra Serif" w:hAnsi="PT Astra Serif" w:cs="Times New Roman"/>
          <w:sz w:val="25"/>
          <w:szCs w:val="25"/>
        </w:rPr>
        <w:t xml:space="preserve"> и составляет 1 000 (Одна тысяча) рублей.</w:t>
      </w:r>
    </w:p>
    <w:p w:rsidR="00A8492E" w:rsidRPr="00B2336A" w:rsidRDefault="00A8492E" w:rsidP="00A8492E">
      <w:pPr>
        <w:pStyle w:val="ConsPlusNormal"/>
        <w:ind w:right="-144" w:firstLine="540"/>
        <w:jc w:val="both"/>
        <w:rPr>
          <w:rFonts w:ascii="PT Astra Serif" w:hAnsi="PT Astra Serif" w:cs="Times New Roman"/>
          <w:sz w:val="25"/>
          <w:szCs w:val="25"/>
        </w:rPr>
      </w:pPr>
      <w:bookmarkStart w:id="12" w:name="P971"/>
      <w:bookmarkStart w:id="13" w:name="P972"/>
      <w:bookmarkEnd w:id="12"/>
      <w:bookmarkEnd w:id="13"/>
      <w:r w:rsidRPr="00B2336A">
        <w:rPr>
          <w:rFonts w:ascii="PT Astra Serif" w:hAnsi="PT Astra Serif" w:cs="Times New Roman"/>
          <w:sz w:val="25"/>
          <w:szCs w:val="25"/>
        </w:rPr>
        <w:t>11.6. В случае просрочки исполнения Государственным заказчиком обязательств, предусмотр</w:t>
      </w:r>
      <w:r>
        <w:rPr>
          <w:rFonts w:ascii="PT Astra Serif" w:hAnsi="PT Astra Serif" w:cs="Times New Roman"/>
          <w:sz w:val="25"/>
          <w:szCs w:val="25"/>
        </w:rPr>
        <w:t>е</w:t>
      </w:r>
      <w:r w:rsidRPr="00B2336A">
        <w:rPr>
          <w:rFonts w:ascii="PT Astra Serif" w:hAnsi="PT Astra Serif" w:cs="Times New Roman"/>
          <w:sz w:val="25"/>
          <w:szCs w:val="25"/>
        </w:rPr>
        <w:t xml:space="preserve">нных Контрактом, </w:t>
      </w:r>
      <w:r>
        <w:rPr>
          <w:rFonts w:ascii="PT Astra Serif" w:hAnsi="PT Astra Serif" w:cs="Times New Roman"/>
          <w:sz w:val="25"/>
          <w:szCs w:val="25"/>
        </w:rPr>
        <w:t>Подрядчик</w:t>
      </w:r>
      <w:r w:rsidRPr="00B2336A">
        <w:rPr>
          <w:rFonts w:ascii="PT Astra Serif" w:hAnsi="PT Astra Serif" w:cs="Times New Roman"/>
          <w:sz w:val="25"/>
          <w:szCs w:val="25"/>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11.7.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Pr>
          <w:rFonts w:ascii="PT Astra Serif" w:hAnsi="PT Astra Serif" w:cs="Times New Roman"/>
          <w:sz w:val="25"/>
          <w:szCs w:val="25"/>
        </w:rPr>
        <w:t>Подрядчик</w:t>
      </w:r>
      <w:r w:rsidRPr="00B2336A">
        <w:rPr>
          <w:rFonts w:ascii="PT Astra Serif" w:hAnsi="PT Astra Serif" w:cs="Times New Roman"/>
          <w:sz w:val="25"/>
          <w:szCs w:val="25"/>
        </w:rPr>
        <w:t xml:space="preserve"> вправе потребовать уплату штрафа. Размер штрафа определяется в соответствии с </w:t>
      </w:r>
      <w:hyperlink r:id="rId11" w:history="1">
        <w:r w:rsidRPr="00B2336A">
          <w:rPr>
            <w:rFonts w:ascii="PT Astra Serif" w:hAnsi="PT Astra Serif" w:cs="Times New Roman"/>
            <w:sz w:val="25"/>
            <w:szCs w:val="25"/>
          </w:rPr>
          <w:t>Правилами</w:t>
        </w:r>
      </w:hyperlink>
      <w:r w:rsidRPr="00B2336A">
        <w:rPr>
          <w:rFonts w:ascii="PT Astra Serif" w:hAnsi="PT Astra Serif" w:cs="Times New Roman"/>
          <w:sz w:val="25"/>
          <w:szCs w:val="25"/>
        </w:rPr>
        <w:t xml:space="preserve"> и составляет 1 000 (одна тысяча) рублей.</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11.8. Применение неустойки (штрафа, пени) не освобождает Стороны от исполнения обязательств по Контракту.</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11.9. Общая сумма начисленных штрафов за неисполнение или ненадлежащее исполнение </w:t>
      </w:r>
      <w:r>
        <w:rPr>
          <w:rFonts w:ascii="PT Astra Serif" w:hAnsi="PT Astra Serif" w:cs="Times New Roman"/>
          <w:sz w:val="25"/>
          <w:szCs w:val="25"/>
        </w:rPr>
        <w:t>Подрядчико</w:t>
      </w:r>
      <w:r w:rsidRPr="00B2336A">
        <w:rPr>
          <w:rFonts w:ascii="PT Astra Serif" w:hAnsi="PT Astra Serif" w:cs="Times New Roman"/>
          <w:sz w:val="25"/>
          <w:szCs w:val="25"/>
        </w:rPr>
        <w:t>м обязательств, предусмотренных Контрактом, не может превышать цену Контракта.</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11.10.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11.11.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8492E" w:rsidRPr="00B2336A" w:rsidRDefault="00A8492E" w:rsidP="00A8492E">
      <w:pPr>
        <w:pStyle w:val="ConsPlusNormal"/>
        <w:ind w:right="-144"/>
        <w:jc w:val="center"/>
        <w:outlineLvl w:val="1"/>
        <w:rPr>
          <w:rFonts w:ascii="PT Astra Serif" w:hAnsi="PT Astra Serif" w:cs="Times New Roman"/>
          <w:b/>
          <w:sz w:val="25"/>
          <w:szCs w:val="25"/>
        </w:rPr>
      </w:pPr>
    </w:p>
    <w:p w:rsidR="00A8492E" w:rsidRPr="00B2336A" w:rsidRDefault="00A8492E" w:rsidP="00A8492E">
      <w:pPr>
        <w:pStyle w:val="ConsPlusNormal"/>
        <w:ind w:right="-144"/>
        <w:jc w:val="center"/>
        <w:outlineLvl w:val="1"/>
        <w:rPr>
          <w:rFonts w:ascii="PT Astra Serif" w:hAnsi="PT Astra Serif" w:cs="Times New Roman"/>
          <w:b/>
          <w:sz w:val="25"/>
          <w:szCs w:val="25"/>
        </w:rPr>
      </w:pPr>
      <w:r w:rsidRPr="00B2336A">
        <w:rPr>
          <w:rFonts w:ascii="PT Astra Serif" w:hAnsi="PT Astra Serif" w:cs="Times New Roman"/>
          <w:b/>
          <w:sz w:val="25"/>
          <w:szCs w:val="25"/>
        </w:rPr>
        <w:t>XII. Обстоятельства непреодолимой силы</w:t>
      </w:r>
    </w:p>
    <w:p w:rsidR="00A8492E" w:rsidRPr="00B2336A" w:rsidRDefault="00A8492E" w:rsidP="00A8492E">
      <w:pPr>
        <w:pStyle w:val="ConsPlusNormal"/>
        <w:ind w:right="-144"/>
        <w:jc w:val="center"/>
        <w:outlineLvl w:val="1"/>
        <w:rPr>
          <w:rFonts w:ascii="PT Astra Serif" w:hAnsi="PT Astra Serif" w:cs="Times New Roman"/>
          <w:b/>
          <w:sz w:val="25"/>
          <w:szCs w:val="25"/>
        </w:rPr>
      </w:pP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8492E" w:rsidRPr="00B2336A" w:rsidRDefault="00A8492E" w:rsidP="00A8492E">
      <w:pPr>
        <w:pStyle w:val="ConsPlusNormal"/>
        <w:ind w:right="-144"/>
        <w:jc w:val="both"/>
        <w:rPr>
          <w:rFonts w:ascii="PT Astra Serif" w:hAnsi="PT Astra Serif" w:cs="Times New Roman"/>
          <w:sz w:val="25"/>
          <w:szCs w:val="25"/>
        </w:rPr>
      </w:pPr>
    </w:p>
    <w:p w:rsidR="00A8492E" w:rsidRPr="00B2336A" w:rsidRDefault="00A8492E" w:rsidP="00A8492E">
      <w:pPr>
        <w:pStyle w:val="ConsPlusNormal"/>
        <w:ind w:right="-144"/>
        <w:jc w:val="center"/>
        <w:outlineLvl w:val="1"/>
        <w:rPr>
          <w:rFonts w:ascii="PT Astra Serif" w:hAnsi="PT Astra Serif" w:cs="Times New Roman"/>
          <w:b/>
          <w:sz w:val="25"/>
          <w:szCs w:val="25"/>
        </w:rPr>
      </w:pPr>
      <w:r w:rsidRPr="00B2336A">
        <w:rPr>
          <w:rFonts w:ascii="PT Astra Serif" w:hAnsi="PT Astra Serif" w:cs="Times New Roman"/>
          <w:b/>
          <w:sz w:val="25"/>
          <w:szCs w:val="25"/>
        </w:rPr>
        <w:t>XIII. Рассмотрение и разрешение споров</w:t>
      </w:r>
    </w:p>
    <w:p w:rsidR="00A8492E" w:rsidRPr="00B2336A" w:rsidRDefault="00A8492E" w:rsidP="00A8492E">
      <w:pPr>
        <w:pStyle w:val="ConsPlusNormal"/>
        <w:ind w:right="-144"/>
        <w:jc w:val="center"/>
        <w:outlineLvl w:val="1"/>
        <w:rPr>
          <w:rFonts w:ascii="PT Astra Serif" w:hAnsi="PT Astra Serif" w:cs="Times New Roman"/>
          <w:b/>
          <w:sz w:val="25"/>
          <w:szCs w:val="25"/>
        </w:rPr>
      </w:pP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lastRenderedPageBreak/>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13.3. При не</w:t>
      </w:r>
      <w:r w:rsidR="00254837">
        <w:rPr>
          <w:rFonts w:ascii="PT Astra Serif" w:hAnsi="PT Astra Serif" w:cs="Times New Roman"/>
          <w:sz w:val="25"/>
          <w:szCs w:val="25"/>
        </w:rPr>
        <w:t xml:space="preserve"> </w:t>
      </w:r>
      <w:r w:rsidRPr="00B2336A">
        <w:rPr>
          <w:rFonts w:ascii="PT Astra Serif" w:hAnsi="PT Astra Serif" w:cs="Times New Roman"/>
          <w:sz w:val="25"/>
          <w:szCs w:val="25"/>
        </w:rPr>
        <w:t>урегулировании Сторонами спора в досудебном порядке спор разрешается в судебном порядке.</w:t>
      </w:r>
    </w:p>
    <w:p w:rsidR="00A8492E" w:rsidRPr="00B2336A" w:rsidRDefault="00A8492E" w:rsidP="00A8492E">
      <w:pPr>
        <w:pStyle w:val="ConsPlusNormal"/>
        <w:ind w:right="-144"/>
        <w:jc w:val="center"/>
        <w:outlineLvl w:val="1"/>
        <w:rPr>
          <w:rFonts w:ascii="PT Astra Serif" w:hAnsi="PT Astra Serif" w:cs="Times New Roman"/>
          <w:b/>
          <w:sz w:val="25"/>
          <w:szCs w:val="25"/>
        </w:rPr>
      </w:pPr>
    </w:p>
    <w:p w:rsidR="00A8492E" w:rsidRPr="00B2336A" w:rsidRDefault="00A8492E" w:rsidP="00A8492E">
      <w:pPr>
        <w:pStyle w:val="ConsPlusNormal"/>
        <w:ind w:right="-144"/>
        <w:jc w:val="center"/>
        <w:outlineLvl w:val="1"/>
        <w:rPr>
          <w:rFonts w:ascii="PT Astra Serif" w:hAnsi="PT Astra Serif" w:cs="Times New Roman"/>
          <w:b/>
          <w:sz w:val="25"/>
          <w:szCs w:val="25"/>
        </w:rPr>
      </w:pPr>
      <w:r w:rsidRPr="00B2336A">
        <w:rPr>
          <w:rFonts w:ascii="PT Astra Serif" w:hAnsi="PT Astra Serif" w:cs="Times New Roman"/>
          <w:b/>
          <w:sz w:val="25"/>
          <w:szCs w:val="25"/>
        </w:rPr>
        <w:t>XIV. Срок действия Контракта</w:t>
      </w:r>
    </w:p>
    <w:p w:rsidR="00A8492E" w:rsidRPr="00B2336A" w:rsidRDefault="00A8492E" w:rsidP="00A8492E">
      <w:pPr>
        <w:pStyle w:val="ConsPlusNormal"/>
        <w:ind w:right="-144"/>
        <w:jc w:val="center"/>
        <w:outlineLvl w:val="1"/>
        <w:rPr>
          <w:rFonts w:ascii="PT Astra Serif" w:hAnsi="PT Astra Serif" w:cs="Times New Roman"/>
          <w:b/>
          <w:sz w:val="25"/>
          <w:szCs w:val="25"/>
        </w:rPr>
      </w:pP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14.1. Контракт вступает в силу с даты его подписания обеими Сторонами и действует по </w:t>
      </w:r>
      <w:r w:rsidRPr="00D621D9">
        <w:rPr>
          <w:rFonts w:ascii="PT Astra Serif" w:hAnsi="PT Astra Serif" w:cs="Times New Roman"/>
          <w:b/>
          <w:sz w:val="25"/>
          <w:szCs w:val="25"/>
        </w:rPr>
        <w:t>«31» декабря 2026 года и исполнение включительно</w:t>
      </w:r>
      <w:r w:rsidRPr="00B2336A">
        <w:rPr>
          <w:rFonts w:ascii="PT Astra Serif" w:hAnsi="PT Astra Serif" w:cs="Times New Roman"/>
          <w:sz w:val="25"/>
          <w:szCs w:val="25"/>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Контракту, в том числе гарантийных обязательств </w:t>
      </w:r>
      <w:r>
        <w:rPr>
          <w:rFonts w:ascii="PT Astra Serif" w:hAnsi="PT Astra Serif" w:cs="Times New Roman"/>
          <w:sz w:val="25"/>
          <w:szCs w:val="25"/>
        </w:rPr>
        <w:t>Подрядчика</w:t>
      </w:r>
      <w:r w:rsidRPr="00B2336A">
        <w:rPr>
          <w:rFonts w:ascii="PT Astra Serif" w:hAnsi="PT Astra Serif" w:cs="Times New Roman"/>
          <w:sz w:val="25"/>
          <w:szCs w:val="25"/>
        </w:rPr>
        <w:t>.</w:t>
      </w:r>
    </w:p>
    <w:p w:rsidR="00A8492E" w:rsidRPr="00B2336A" w:rsidRDefault="00A8492E" w:rsidP="00A8492E">
      <w:pPr>
        <w:pStyle w:val="ConsPlusNormal"/>
        <w:ind w:right="-144" w:firstLine="540"/>
        <w:jc w:val="both"/>
        <w:rPr>
          <w:rFonts w:ascii="PT Astra Serif" w:hAnsi="PT Astra Serif" w:cs="Times New Roman"/>
          <w:sz w:val="25"/>
          <w:szCs w:val="25"/>
        </w:rPr>
      </w:pPr>
    </w:p>
    <w:p w:rsidR="00A8492E" w:rsidRPr="00B2336A" w:rsidRDefault="00A8492E" w:rsidP="00A8492E">
      <w:pPr>
        <w:pStyle w:val="ConsPlusNormal"/>
        <w:ind w:right="-144"/>
        <w:jc w:val="center"/>
        <w:outlineLvl w:val="1"/>
        <w:rPr>
          <w:rFonts w:ascii="PT Astra Serif" w:hAnsi="PT Astra Serif" w:cs="Times New Roman"/>
          <w:b/>
          <w:sz w:val="25"/>
          <w:szCs w:val="25"/>
        </w:rPr>
      </w:pPr>
      <w:bookmarkStart w:id="14" w:name="P1000"/>
      <w:bookmarkEnd w:id="14"/>
      <w:r w:rsidRPr="00B2336A">
        <w:rPr>
          <w:rFonts w:ascii="PT Astra Serif" w:hAnsi="PT Astra Serif" w:cs="Times New Roman"/>
          <w:b/>
          <w:sz w:val="25"/>
          <w:szCs w:val="25"/>
        </w:rPr>
        <w:t xml:space="preserve">XV. Иные положения </w:t>
      </w:r>
    </w:p>
    <w:p w:rsidR="00A8492E" w:rsidRPr="00B2336A" w:rsidRDefault="00A8492E" w:rsidP="00A8492E">
      <w:pPr>
        <w:pStyle w:val="ConsPlusNormal"/>
        <w:ind w:right="-144"/>
        <w:jc w:val="center"/>
        <w:outlineLvl w:val="1"/>
        <w:rPr>
          <w:rFonts w:ascii="PT Astra Serif" w:hAnsi="PT Astra Serif" w:cs="Times New Roman"/>
          <w:b/>
          <w:sz w:val="25"/>
          <w:szCs w:val="25"/>
        </w:rPr>
      </w:pP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15.1. Контракт составлен в 2-х экземплярах, идентичных по содержанию и имеющих одинаковую юридическую силу, один из которых передан </w:t>
      </w:r>
      <w:r>
        <w:rPr>
          <w:rFonts w:ascii="PT Astra Serif" w:hAnsi="PT Astra Serif" w:cs="Times New Roman"/>
          <w:sz w:val="25"/>
          <w:szCs w:val="25"/>
        </w:rPr>
        <w:t>Подрядчику</w:t>
      </w:r>
      <w:r w:rsidRPr="00B2336A">
        <w:rPr>
          <w:rFonts w:ascii="PT Astra Serif" w:hAnsi="PT Astra Serif" w:cs="Times New Roman"/>
          <w:sz w:val="25"/>
          <w:szCs w:val="25"/>
        </w:rPr>
        <w:t>, второй - находится у Заказчика.</w:t>
      </w:r>
    </w:p>
    <w:p w:rsidR="00A8492E" w:rsidRPr="00B2336A" w:rsidRDefault="00A8492E" w:rsidP="00A8492E">
      <w:pPr>
        <w:pStyle w:val="ConsPlusNormal"/>
        <w:ind w:right="-144" w:firstLine="540"/>
        <w:jc w:val="both"/>
        <w:rPr>
          <w:rFonts w:ascii="PT Astra Serif" w:hAnsi="PT Astra Serif" w:cs="Times New Roman"/>
          <w:sz w:val="25"/>
          <w:szCs w:val="25"/>
        </w:rPr>
      </w:pPr>
      <w:bookmarkStart w:id="15" w:name="P1003"/>
      <w:bookmarkEnd w:id="15"/>
      <w:r w:rsidRPr="00B2336A">
        <w:rPr>
          <w:rFonts w:ascii="PT Astra Serif" w:hAnsi="PT Astra Serif" w:cs="Times New Roman"/>
          <w:sz w:val="25"/>
          <w:szCs w:val="25"/>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15.4. Изменение условий Контракта при его исполнении не допускается за исключением случаев, предусмотренных </w:t>
      </w:r>
      <w:hyperlink r:id="rId12" w:history="1">
        <w:r w:rsidRPr="00B2336A">
          <w:rPr>
            <w:rFonts w:ascii="PT Astra Serif" w:hAnsi="PT Astra Serif" w:cs="Times New Roman"/>
            <w:sz w:val="25"/>
            <w:szCs w:val="25"/>
          </w:rPr>
          <w:t>статьей 95</w:t>
        </w:r>
      </w:hyperlink>
      <w:r w:rsidRPr="00B2336A">
        <w:rPr>
          <w:rFonts w:ascii="PT Astra Serif" w:hAnsi="PT Astra Serif" w:cs="Times New Roman"/>
          <w:sz w:val="25"/>
          <w:szCs w:val="25"/>
        </w:rPr>
        <w:t xml:space="preserve">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15.5. При исполнении Контракта не допускается перемена </w:t>
      </w:r>
      <w:r>
        <w:rPr>
          <w:rFonts w:ascii="PT Astra Serif" w:hAnsi="PT Astra Serif" w:cs="Times New Roman"/>
          <w:sz w:val="25"/>
          <w:szCs w:val="25"/>
        </w:rPr>
        <w:t>Подрядчика</w:t>
      </w:r>
      <w:r w:rsidRPr="00B2336A">
        <w:rPr>
          <w:rFonts w:ascii="PT Astra Serif" w:hAnsi="PT Astra Serif" w:cs="Times New Roman"/>
          <w:sz w:val="25"/>
          <w:szCs w:val="25"/>
        </w:rPr>
        <w:t xml:space="preserve">, за исключением случая, если новый </w:t>
      </w:r>
      <w:r>
        <w:rPr>
          <w:rFonts w:ascii="PT Astra Serif" w:hAnsi="PT Astra Serif" w:cs="Times New Roman"/>
          <w:sz w:val="25"/>
          <w:szCs w:val="25"/>
        </w:rPr>
        <w:t>Подрядчик</w:t>
      </w:r>
      <w:r w:rsidRPr="00B2336A">
        <w:rPr>
          <w:rFonts w:ascii="PT Astra Serif" w:hAnsi="PT Astra Serif" w:cs="Times New Roman"/>
          <w:sz w:val="25"/>
          <w:szCs w:val="25"/>
        </w:rPr>
        <w:t xml:space="preserve"> является правопреемником </w:t>
      </w:r>
      <w:r>
        <w:rPr>
          <w:rFonts w:ascii="PT Astra Serif" w:hAnsi="PT Astra Serif" w:cs="Times New Roman"/>
          <w:sz w:val="25"/>
          <w:szCs w:val="25"/>
        </w:rPr>
        <w:t>Подрядчика</w:t>
      </w:r>
      <w:r w:rsidRPr="00B2336A">
        <w:rPr>
          <w:rFonts w:ascii="PT Astra Serif" w:hAnsi="PT Astra Serif" w:cs="Times New Roman"/>
          <w:sz w:val="25"/>
          <w:szCs w:val="25"/>
        </w:rPr>
        <w:t xml:space="preserve"> вследствие реорганизации юридического лица в форме преобразования, слияния или присоединения.</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Передача прав и обязанностей по Контракту правопреемнику </w:t>
      </w:r>
      <w:r>
        <w:rPr>
          <w:rFonts w:ascii="PT Astra Serif" w:hAnsi="PT Astra Serif" w:cs="Times New Roman"/>
          <w:sz w:val="25"/>
          <w:szCs w:val="25"/>
        </w:rPr>
        <w:t>Подрядчика</w:t>
      </w:r>
      <w:r w:rsidRPr="00B2336A">
        <w:rPr>
          <w:rFonts w:ascii="PT Astra Serif" w:hAnsi="PT Astra Serif" w:cs="Times New Roman"/>
          <w:sz w:val="25"/>
          <w:szCs w:val="25"/>
        </w:rPr>
        <w:t xml:space="preserve"> осуществляется путём заключения соответствующего дополнительного соглашения к Контракту.</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расчётов между Сторонами.</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3" w:history="1">
        <w:r w:rsidRPr="00B2336A">
          <w:rPr>
            <w:rFonts w:ascii="PT Astra Serif" w:hAnsi="PT Astra Serif" w:cs="Times New Roman"/>
            <w:sz w:val="25"/>
            <w:szCs w:val="25"/>
          </w:rPr>
          <w:t>частями 9</w:t>
        </w:r>
      </w:hyperlink>
      <w:r w:rsidRPr="00B2336A">
        <w:rPr>
          <w:rFonts w:ascii="PT Astra Serif" w:hAnsi="PT Astra Serif" w:cs="Times New Roman"/>
          <w:sz w:val="25"/>
          <w:szCs w:val="25"/>
        </w:rPr>
        <w:t xml:space="preserve"> - </w:t>
      </w:r>
      <w:hyperlink r:id="rId14" w:history="1">
        <w:r w:rsidRPr="00B2336A">
          <w:rPr>
            <w:rFonts w:ascii="PT Astra Serif" w:hAnsi="PT Astra Serif" w:cs="Times New Roman"/>
            <w:sz w:val="25"/>
            <w:szCs w:val="25"/>
          </w:rPr>
          <w:t>23 статьи 95</w:t>
        </w:r>
      </w:hyperlink>
      <w:r w:rsidRPr="00B2336A">
        <w:rPr>
          <w:rFonts w:ascii="PT Astra Serif" w:hAnsi="PT Astra Serif" w:cs="Times New Roman"/>
          <w:sz w:val="25"/>
          <w:szCs w:val="25"/>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w:t>
      </w:r>
      <w:r w:rsidRPr="00B2336A">
        <w:rPr>
          <w:rFonts w:ascii="PT Astra Serif" w:hAnsi="PT Astra Serif" w:cs="Times New Roman"/>
          <w:sz w:val="25"/>
          <w:szCs w:val="25"/>
        </w:rPr>
        <w:lastRenderedPageBreak/>
        <w:t>нужд».</w:t>
      </w: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15.8. Во всем, что не оговорено в Контракте, Стороны руководствуются действующим законодательством Российской Федерации.</w:t>
      </w:r>
    </w:p>
    <w:p w:rsidR="00A8492E" w:rsidRPr="00B2336A" w:rsidRDefault="00A8492E" w:rsidP="00A8492E">
      <w:pPr>
        <w:pStyle w:val="ConsPlusNormal"/>
        <w:ind w:right="-144" w:firstLine="540"/>
        <w:jc w:val="both"/>
        <w:rPr>
          <w:rFonts w:ascii="PT Astra Serif" w:hAnsi="PT Astra Serif" w:cs="Times New Roman"/>
          <w:sz w:val="25"/>
          <w:szCs w:val="25"/>
        </w:rPr>
      </w:pPr>
    </w:p>
    <w:p w:rsidR="00A8492E" w:rsidRPr="00B2336A" w:rsidRDefault="00A8492E" w:rsidP="00A8492E">
      <w:pPr>
        <w:pStyle w:val="ConsPlusNormal"/>
        <w:ind w:right="-144"/>
        <w:jc w:val="center"/>
        <w:outlineLvl w:val="1"/>
        <w:rPr>
          <w:rFonts w:ascii="PT Astra Serif" w:hAnsi="PT Astra Serif" w:cs="Times New Roman"/>
          <w:b/>
          <w:sz w:val="25"/>
          <w:szCs w:val="25"/>
        </w:rPr>
      </w:pPr>
      <w:r w:rsidRPr="00B2336A">
        <w:rPr>
          <w:rFonts w:ascii="PT Astra Serif" w:hAnsi="PT Astra Serif" w:cs="Times New Roman"/>
          <w:b/>
          <w:sz w:val="25"/>
          <w:szCs w:val="25"/>
        </w:rPr>
        <w:t>XVI. Перечень приложений</w:t>
      </w:r>
    </w:p>
    <w:p w:rsidR="00A8492E" w:rsidRPr="00B2336A" w:rsidRDefault="00A8492E" w:rsidP="00A8492E">
      <w:pPr>
        <w:pStyle w:val="ConsPlusNormal"/>
        <w:ind w:right="-144"/>
        <w:jc w:val="center"/>
        <w:outlineLvl w:val="1"/>
        <w:rPr>
          <w:rFonts w:ascii="PT Astra Serif" w:hAnsi="PT Astra Serif" w:cs="Times New Roman"/>
          <w:b/>
          <w:sz w:val="25"/>
          <w:szCs w:val="25"/>
        </w:rPr>
      </w:pPr>
    </w:p>
    <w:p w:rsidR="00A8492E" w:rsidRPr="00B2336A" w:rsidRDefault="00A8492E" w:rsidP="00A8492E">
      <w:pPr>
        <w:pStyle w:val="ConsPlusNormal"/>
        <w:ind w:right="-144" w:firstLine="540"/>
        <w:jc w:val="both"/>
        <w:rPr>
          <w:rFonts w:ascii="PT Astra Serif" w:hAnsi="PT Astra Serif" w:cs="Times New Roman"/>
          <w:sz w:val="25"/>
          <w:szCs w:val="25"/>
        </w:rPr>
      </w:pPr>
      <w:r w:rsidRPr="00B2336A">
        <w:rPr>
          <w:rFonts w:ascii="PT Astra Serif" w:hAnsi="PT Astra Serif" w:cs="Times New Roman"/>
          <w:sz w:val="25"/>
          <w:szCs w:val="25"/>
        </w:rPr>
        <w:t>16.1. Неотъемлемой частью Контракта являются следующие приложения:</w:t>
      </w:r>
    </w:p>
    <w:p w:rsidR="00A8492E" w:rsidRPr="00B2336A" w:rsidRDefault="00A8492E" w:rsidP="00A8492E">
      <w:pPr>
        <w:pStyle w:val="ConsPlusNormal"/>
        <w:ind w:right="-144" w:firstLine="540"/>
        <w:jc w:val="both"/>
        <w:rPr>
          <w:rFonts w:ascii="PT Astra Serif" w:hAnsi="PT Astra Serif" w:cs="Times New Roman"/>
          <w:sz w:val="24"/>
          <w:szCs w:val="24"/>
        </w:rPr>
      </w:pPr>
      <w:r w:rsidRPr="00B2336A">
        <w:rPr>
          <w:rFonts w:ascii="PT Astra Serif" w:hAnsi="PT Astra Serif" w:cs="Times New Roman"/>
          <w:sz w:val="24"/>
          <w:szCs w:val="24"/>
        </w:rPr>
        <w:t>- Приложение № 1 – Техническое задание.</w:t>
      </w:r>
    </w:p>
    <w:p w:rsidR="00A8492E" w:rsidRPr="00B2336A" w:rsidRDefault="00A8492E" w:rsidP="00A8492E">
      <w:pPr>
        <w:pStyle w:val="ConsPlusNormal"/>
        <w:ind w:right="-144" w:firstLine="540"/>
        <w:jc w:val="both"/>
        <w:rPr>
          <w:rFonts w:ascii="PT Astra Serif" w:hAnsi="PT Astra Serif" w:cs="Times New Roman"/>
          <w:sz w:val="24"/>
          <w:szCs w:val="24"/>
        </w:rPr>
      </w:pPr>
      <w:r w:rsidRPr="00B2336A">
        <w:rPr>
          <w:rFonts w:ascii="PT Astra Serif" w:hAnsi="PT Astra Serif" w:cs="Times New Roman"/>
          <w:sz w:val="24"/>
          <w:szCs w:val="24"/>
        </w:rPr>
        <w:t xml:space="preserve">- Приложение № 2 – Акт сдачи-приёмки </w:t>
      </w:r>
      <w:r>
        <w:rPr>
          <w:rFonts w:ascii="PT Astra Serif" w:hAnsi="PT Astra Serif" w:cs="Times New Roman"/>
          <w:sz w:val="24"/>
          <w:szCs w:val="24"/>
        </w:rPr>
        <w:t>выполненных работ</w:t>
      </w:r>
      <w:r w:rsidRPr="00B2336A">
        <w:rPr>
          <w:rFonts w:ascii="PT Astra Serif" w:hAnsi="PT Astra Serif" w:cs="Times New Roman"/>
          <w:sz w:val="24"/>
          <w:szCs w:val="24"/>
        </w:rPr>
        <w:t xml:space="preserve"> (образец).</w:t>
      </w:r>
    </w:p>
    <w:p w:rsidR="00A8492E" w:rsidRPr="00B2336A" w:rsidRDefault="00A8492E" w:rsidP="00A8492E">
      <w:pPr>
        <w:pStyle w:val="ConsPlusNormal"/>
        <w:ind w:right="-144"/>
        <w:jc w:val="both"/>
        <w:rPr>
          <w:rFonts w:ascii="PT Astra Serif" w:hAnsi="PT Astra Serif" w:cs="Times New Roman"/>
          <w:sz w:val="25"/>
          <w:szCs w:val="25"/>
        </w:rPr>
      </w:pPr>
    </w:p>
    <w:p w:rsidR="00A8492E" w:rsidRPr="00B2336A" w:rsidRDefault="00A8492E" w:rsidP="00A8492E">
      <w:pPr>
        <w:pStyle w:val="ConsPlusNormal"/>
        <w:ind w:right="-144"/>
        <w:jc w:val="center"/>
        <w:outlineLvl w:val="1"/>
        <w:rPr>
          <w:rFonts w:ascii="PT Astra Serif" w:hAnsi="PT Astra Serif" w:cs="Times New Roman"/>
          <w:b/>
          <w:sz w:val="25"/>
          <w:szCs w:val="25"/>
        </w:rPr>
      </w:pPr>
      <w:bookmarkStart w:id="16" w:name="P1017"/>
      <w:bookmarkEnd w:id="16"/>
      <w:r w:rsidRPr="00B2336A">
        <w:rPr>
          <w:rFonts w:ascii="PT Astra Serif" w:hAnsi="PT Astra Serif" w:cs="Times New Roman"/>
          <w:b/>
          <w:sz w:val="25"/>
          <w:szCs w:val="25"/>
        </w:rPr>
        <w:t>XVII.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4678"/>
      </w:tblGrid>
      <w:tr w:rsidR="00A8492E" w:rsidRPr="00B2336A" w:rsidTr="005874AF">
        <w:trPr>
          <w:trHeight w:val="119"/>
        </w:trPr>
        <w:tc>
          <w:tcPr>
            <w:tcW w:w="5165" w:type="dxa"/>
          </w:tcPr>
          <w:p w:rsidR="00A8492E" w:rsidRPr="00B2336A" w:rsidRDefault="00A8492E" w:rsidP="00237769">
            <w:pPr>
              <w:pStyle w:val="ConsPlusNormal"/>
              <w:ind w:right="-144"/>
              <w:rPr>
                <w:rFonts w:ascii="PT Astra Serif" w:hAnsi="PT Astra Serif" w:cs="Times New Roman"/>
                <w:b/>
                <w:sz w:val="25"/>
                <w:szCs w:val="25"/>
              </w:rPr>
            </w:pPr>
            <w:r w:rsidRPr="00B2336A">
              <w:rPr>
                <w:rFonts w:ascii="PT Astra Serif" w:hAnsi="PT Astra Serif" w:cs="Times New Roman"/>
                <w:b/>
                <w:sz w:val="25"/>
                <w:szCs w:val="25"/>
              </w:rPr>
              <w:t>Государственный заказчик:</w:t>
            </w:r>
          </w:p>
        </w:tc>
        <w:tc>
          <w:tcPr>
            <w:tcW w:w="4678" w:type="dxa"/>
          </w:tcPr>
          <w:p w:rsidR="00A8492E" w:rsidRPr="00B2336A" w:rsidRDefault="00A8492E" w:rsidP="00237769">
            <w:pPr>
              <w:pStyle w:val="ConsPlusNormal"/>
              <w:ind w:right="-144"/>
              <w:rPr>
                <w:rFonts w:ascii="PT Astra Serif" w:hAnsi="PT Astra Serif" w:cs="Times New Roman"/>
                <w:b/>
                <w:sz w:val="25"/>
                <w:szCs w:val="25"/>
              </w:rPr>
            </w:pPr>
            <w:r>
              <w:rPr>
                <w:rFonts w:ascii="PT Astra Serif" w:hAnsi="PT Astra Serif" w:cs="Times New Roman"/>
                <w:b/>
                <w:sz w:val="25"/>
                <w:szCs w:val="25"/>
              </w:rPr>
              <w:t>Подрядчик</w:t>
            </w:r>
            <w:r w:rsidRPr="00B2336A">
              <w:rPr>
                <w:rFonts w:ascii="PT Astra Serif" w:hAnsi="PT Astra Serif" w:cs="Times New Roman"/>
                <w:b/>
                <w:sz w:val="25"/>
                <w:szCs w:val="25"/>
              </w:rPr>
              <w:t>:</w:t>
            </w:r>
          </w:p>
        </w:tc>
      </w:tr>
      <w:tr w:rsidR="00A8492E" w:rsidRPr="00B2336A" w:rsidTr="005874AF">
        <w:trPr>
          <w:trHeight w:val="5134"/>
        </w:trPr>
        <w:tc>
          <w:tcPr>
            <w:tcW w:w="5165" w:type="dxa"/>
          </w:tcPr>
          <w:p w:rsidR="00A8492E" w:rsidRPr="00085EFB" w:rsidRDefault="00A8492E" w:rsidP="00237769">
            <w:pPr>
              <w:spacing w:after="0" w:line="240" w:lineRule="auto"/>
              <w:rPr>
                <w:rFonts w:ascii="PT Astra Serif" w:eastAsia="Times New Roman" w:hAnsi="PT Astra Serif"/>
                <w:b/>
                <w:sz w:val="24"/>
                <w:szCs w:val="24"/>
                <w:lang w:eastAsia="ru-RU"/>
              </w:rPr>
            </w:pPr>
            <w:r w:rsidRPr="00085EFB">
              <w:rPr>
                <w:rFonts w:ascii="PT Astra Serif" w:eastAsia="Times New Roman" w:hAnsi="PT Astra Serif"/>
                <w:b/>
                <w:sz w:val="24"/>
                <w:szCs w:val="24"/>
                <w:lang w:eastAsia="ru-RU"/>
              </w:rPr>
              <w:t>ФКУ ЛИУ-2 УФСИН России</w:t>
            </w:r>
          </w:p>
          <w:p w:rsidR="00A8492E" w:rsidRPr="00085EFB" w:rsidRDefault="00A8492E" w:rsidP="00237769">
            <w:pPr>
              <w:spacing w:after="0" w:line="240" w:lineRule="auto"/>
              <w:rPr>
                <w:rFonts w:ascii="PT Astra Serif" w:eastAsia="Times New Roman" w:hAnsi="PT Astra Serif"/>
                <w:b/>
                <w:sz w:val="24"/>
                <w:szCs w:val="24"/>
                <w:lang w:eastAsia="ru-RU"/>
              </w:rPr>
            </w:pPr>
            <w:r w:rsidRPr="00085EFB">
              <w:rPr>
                <w:rFonts w:ascii="PT Astra Serif" w:eastAsia="Times New Roman" w:hAnsi="PT Astra Serif"/>
                <w:b/>
                <w:sz w:val="24"/>
                <w:szCs w:val="24"/>
                <w:lang w:eastAsia="ru-RU"/>
              </w:rPr>
              <w:t>по Республике Тыва</w:t>
            </w:r>
          </w:p>
          <w:p w:rsidR="00A8492E" w:rsidRPr="00085EFB" w:rsidRDefault="00A8492E" w:rsidP="00237769">
            <w:pPr>
              <w:spacing w:after="0" w:line="240" w:lineRule="auto"/>
              <w:rPr>
                <w:rFonts w:ascii="PT Astra Serif" w:eastAsia="Times New Roman" w:hAnsi="PT Astra Serif"/>
                <w:sz w:val="24"/>
                <w:szCs w:val="24"/>
                <w:lang w:eastAsia="ru-RU"/>
              </w:rPr>
            </w:pPr>
            <w:r w:rsidRPr="00085EFB">
              <w:rPr>
                <w:rFonts w:ascii="PT Astra Serif" w:eastAsia="Times New Roman" w:hAnsi="PT Astra Serif"/>
                <w:sz w:val="24"/>
                <w:szCs w:val="24"/>
                <w:lang w:eastAsia="ru-RU"/>
              </w:rPr>
              <w:t>Адрес почтовый, юридический:</w:t>
            </w:r>
          </w:p>
          <w:p w:rsidR="00A8492E" w:rsidRPr="00085EFB" w:rsidRDefault="00A8492E" w:rsidP="00237769">
            <w:pPr>
              <w:spacing w:after="0" w:line="240" w:lineRule="auto"/>
              <w:rPr>
                <w:rFonts w:ascii="PT Astra Serif" w:eastAsia="Times New Roman" w:hAnsi="PT Astra Serif"/>
                <w:sz w:val="24"/>
                <w:szCs w:val="24"/>
                <w:lang w:eastAsia="ru-RU"/>
              </w:rPr>
            </w:pPr>
            <w:r w:rsidRPr="00085EFB">
              <w:rPr>
                <w:rFonts w:ascii="PT Astra Serif" w:eastAsia="Times New Roman" w:hAnsi="PT Astra Serif"/>
                <w:sz w:val="24"/>
                <w:szCs w:val="24"/>
                <w:lang w:eastAsia="ru-RU"/>
              </w:rPr>
              <w:t xml:space="preserve">667010, Республика Тыва, город Кызыл, </w:t>
            </w:r>
          </w:p>
          <w:p w:rsidR="00A8492E" w:rsidRPr="00085EFB" w:rsidRDefault="00A8492E" w:rsidP="00237769">
            <w:pPr>
              <w:spacing w:after="0" w:line="240" w:lineRule="auto"/>
              <w:rPr>
                <w:rFonts w:ascii="PT Astra Serif" w:eastAsia="Times New Roman" w:hAnsi="PT Astra Serif"/>
                <w:sz w:val="24"/>
                <w:szCs w:val="24"/>
                <w:lang w:eastAsia="ru-RU"/>
              </w:rPr>
            </w:pPr>
            <w:r w:rsidRPr="00085EFB">
              <w:rPr>
                <w:rFonts w:ascii="PT Astra Serif" w:eastAsia="Times New Roman" w:hAnsi="PT Astra Serif"/>
                <w:sz w:val="24"/>
                <w:szCs w:val="24"/>
                <w:lang w:eastAsia="ru-RU"/>
              </w:rPr>
              <w:t>ул. Ровенская, 38</w:t>
            </w:r>
          </w:p>
          <w:p w:rsidR="00A8492E" w:rsidRPr="00085EFB" w:rsidRDefault="00A8492E" w:rsidP="00237769">
            <w:pPr>
              <w:spacing w:after="0" w:line="240" w:lineRule="auto"/>
              <w:rPr>
                <w:rFonts w:ascii="PT Astra Serif" w:eastAsia="Times New Roman" w:hAnsi="PT Astra Serif"/>
                <w:sz w:val="24"/>
                <w:szCs w:val="24"/>
                <w:lang w:eastAsia="ru-RU"/>
              </w:rPr>
            </w:pPr>
            <w:r w:rsidRPr="00085EFB">
              <w:rPr>
                <w:rFonts w:ascii="PT Astra Serif" w:eastAsia="Times New Roman" w:hAnsi="PT Astra Serif"/>
                <w:sz w:val="24"/>
                <w:szCs w:val="24"/>
                <w:lang w:eastAsia="ru-RU"/>
              </w:rPr>
              <w:t>Тел. 8 (39422) 94-719</w:t>
            </w:r>
          </w:p>
          <w:p w:rsidR="00A8492E" w:rsidRDefault="00A8492E" w:rsidP="00237769">
            <w:pPr>
              <w:spacing w:after="0" w:line="240" w:lineRule="auto"/>
              <w:rPr>
                <w:rFonts w:ascii="PT Astra Serif" w:eastAsia="Times New Roman" w:hAnsi="PT Astra Serif"/>
                <w:sz w:val="24"/>
                <w:szCs w:val="24"/>
                <w:lang w:eastAsia="ru-RU"/>
              </w:rPr>
            </w:pPr>
            <w:r w:rsidRPr="00085EFB">
              <w:rPr>
                <w:rFonts w:ascii="PT Astra Serif" w:eastAsia="Times New Roman" w:hAnsi="PT Astra Serif"/>
                <w:sz w:val="24"/>
                <w:szCs w:val="24"/>
                <w:lang w:eastAsia="ru-RU"/>
              </w:rPr>
              <w:t xml:space="preserve">Эл почта  </w:t>
            </w:r>
            <w:hyperlink r:id="rId15" w:history="1">
              <w:r w:rsidR="00254837" w:rsidRPr="005468FB">
                <w:rPr>
                  <w:rStyle w:val="a5"/>
                  <w:rFonts w:ascii="PT Astra Serif" w:eastAsia="Times New Roman" w:hAnsi="PT Astra Serif"/>
                  <w:sz w:val="24"/>
                  <w:szCs w:val="24"/>
                  <w:lang w:eastAsia="ru-RU"/>
                </w:rPr>
                <w:t>liu2.tuva@17.fsin.gov.ru</w:t>
              </w:r>
            </w:hyperlink>
          </w:p>
          <w:p w:rsidR="00A8492E" w:rsidRPr="00085EFB" w:rsidRDefault="00A8492E" w:rsidP="00237769">
            <w:pPr>
              <w:spacing w:after="0" w:line="240" w:lineRule="auto"/>
              <w:rPr>
                <w:rFonts w:ascii="PT Astra Serif" w:eastAsia="Times New Roman" w:hAnsi="PT Astra Serif"/>
                <w:sz w:val="24"/>
                <w:szCs w:val="24"/>
                <w:lang w:eastAsia="ru-RU"/>
              </w:rPr>
            </w:pPr>
            <w:r w:rsidRPr="00085EFB">
              <w:rPr>
                <w:rFonts w:ascii="PT Astra Serif" w:eastAsia="Times New Roman" w:hAnsi="PT Astra Serif"/>
                <w:sz w:val="24"/>
                <w:szCs w:val="24"/>
                <w:lang w:eastAsia="ru-RU"/>
              </w:rPr>
              <w:t>ИНН 1701002382</w:t>
            </w:r>
          </w:p>
          <w:p w:rsidR="00A8492E" w:rsidRPr="00085EFB" w:rsidRDefault="00A8492E" w:rsidP="00237769">
            <w:pPr>
              <w:spacing w:after="0" w:line="240" w:lineRule="auto"/>
              <w:rPr>
                <w:rFonts w:ascii="PT Astra Serif" w:eastAsia="Times New Roman" w:hAnsi="PT Astra Serif"/>
                <w:sz w:val="24"/>
                <w:szCs w:val="24"/>
                <w:lang w:eastAsia="ru-RU"/>
              </w:rPr>
            </w:pPr>
            <w:r w:rsidRPr="00085EFB">
              <w:rPr>
                <w:rFonts w:ascii="PT Astra Serif" w:eastAsia="Times New Roman" w:hAnsi="PT Astra Serif"/>
                <w:sz w:val="24"/>
                <w:szCs w:val="24"/>
                <w:lang w:eastAsia="ru-RU"/>
              </w:rPr>
              <w:t>КПП 170101001</w:t>
            </w:r>
          </w:p>
          <w:p w:rsidR="00A8492E" w:rsidRPr="00085EFB" w:rsidRDefault="00A8492E" w:rsidP="00237769">
            <w:pPr>
              <w:spacing w:after="0" w:line="240" w:lineRule="auto"/>
              <w:rPr>
                <w:rFonts w:ascii="PT Astra Serif" w:eastAsia="Times New Roman" w:hAnsi="PT Astra Serif"/>
                <w:sz w:val="24"/>
                <w:szCs w:val="24"/>
                <w:lang w:eastAsia="ru-RU"/>
              </w:rPr>
            </w:pPr>
            <w:r w:rsidRPr="00085EFB">
              <w:rPr>
                <w:rFonts w:ascii="PT Astra Serif" w:eastAsia="Times New Roman" w:hAnsi="PT Astra Serif"/>
                <w:sz w:val="24"/>
                <w:szCs w:val="24"/>
                <w:lang w:eastAsia="ru-RU"/>
              </w:rPr>
              <w:t>Банковские реквизиты:</w:t>
            </w:r>
          </w:p>
          <w:p w:rsidR="00A8492E" w:rsidRPr="00085EFB" w:rsidRDefault="00A8492E" w:rsidP="00237769">
            <w:pPr>
              <w:spacing w:after="0" w:line="240" w:lineRule="auto"/>
              <w:rPr>
                <w:rFonts w:ascii="PT Astra Serif" w:eastAsia="Times New Roman" w:hAnsi="PT Astra Serif"/>
                <w:sz w:val="24"/>
                <w:szCs w:val="24"/>
                <w:lang w:eastAsia="ru-RU"/>
              </w:rPr>
            </w:pPr>
            <w:r w:rsidRPr="00085EFB">
              <w:rPr>
                <w:rFonts w:ascii="PT Astra Serif" w:eastAsia="Times New Roman" w:hAnsi="PT Astra Serif"/>
                <w:sz w:val="24"/>
                <w:szCs w:val="24"/>
                <w:lang w:eastAsia="ru-RU"/>
              </w:rPr>
              <w:t>Казначейский счет (расчетный)</w:t>
            </w:r>
          </w:p>
          <w:p w:rsidR="00A8492E" w:rsidRPr="00085EFB" w:rsidRDefault="00A8492E" w:rsidP="00237769">
            <w:pPr>
              <w:spacing w:after="0" w:line="240" w:lineRule="auto"/>
              <w:rPr>
                <w:rFonts w:ascii="PT Astra Serif" w:eastAsia="Times New Roman" w:hAnsi="PT Astra Serif"/>
                <w:sz w:val="24"/>
                <w:szCs w:val="24"/>
                <w:lang w:eastAsia="ru-RU"/>
              </w:rPr>
            </w:pPr>
            <w:r w:rsidRPr="00085EFB">
              <w:rPr>
                <w:rFonts w:ascii="PT Astra Serif" w:eastAsia="Times New Roman" w:hAnsi="PT Astra Serif"/>
                <w:sz w:val="24"/>
                <w:szCs w:val="24"/>
                <w:lang w:eastAsia="ru-RU"/>
              </w:rPr>
              <w:t>03211643000000015102</w:t>
            </w:r>
          </w:p>
          <w:p w:rsidR="00A8492E" w:rsidRPr="00085EFB" w:rsidRDefault="00A8492E" w:rsidP="00237769">
            <w:pPr>
              <w:spacing w:after="0" w:line="240" w:lineRule="auto"/>
              <w:rPr>
                <w:rFonts w:ascii="PT Astra Serif" w:eastAsia="Times New Roman" w:hAnsi="PT Astra Serif"/>
                <w:sz w:val="24"/>
                <w:szCs w:val="24"/>
                <w:lang w:eastAsia="ru-RU"/>
              </w:rPr>
            </w:pPr>
            <w:r w:rsidRPr="00085EFB">
              <w:rPr>
                <w:rFonts w:ascii="PT Astra Serif" w:eastAsia="Times New Roman" w:hAnsi="PT Astra Serif"/>
                <w:sz w:val="24"/>
                <w:szCs w:val="24"/>
                <w:lang w:eastAsia="ru-RU"/>
              </w:rPr>
              <w:t>Единый казначейский счет (</w:t>
            </w:r>
            <w:proofErr w:type="spellStart"/>
            <w:proofErr w:type="gramStart"/>
            <w:r w:rsidRPr="00085EFB">
              <w:rPr>
                <w:rFonts w:ascii="PT Astra Serif" w:eastAsia="Times New Roman" w:hAnsi="PT Astra Serif"/>
                <w:sz w:val="24"/>
                <w:szCs w:val="24"/>
                <w:lang w:eastAsia="ru-RU"/>
              </w:rPr>
              <w:t>корр.сч</w:t>
            </w:r>
            <w:proofErr w:type="spellEnd"/>
            <w:proofErr w:type="gramEnd"/>
            <w:r w:rsidRPr="00085EFB">
              <w:rPr>
                <w:rFonts w:ascii="PT Astra Serif" w:eastAsia="Times New Roman" w:hAnsi="PT Astra Serif"/>
                <w:sz w:val="24"/>
                <w:szCs w:val="24"/>
                <w:lang w:eastAsia="ru-RU"/>
              </w:rPr>
              <w:t>):</w:t>
            </w:r>
          </w:p>
          <w:p w:rsidR="00A8492E" w:rsidRPr="00085EFB" w:rsidRDefault="00A8492E" w:rsidP="00237769">
            <w:pPr>
              <w:spacing w:after="0" w:line="240" w:lineRule="auto"/>
              <w:rPr>
                <w:rFonts w:ascii="PT Astra Serif" w:eastAsia="Times New Roman" w:hAnsi="PT Astra Serif"/>
                <w:sz w:val="24"/>
                <w:szCs w:val="24"/>
                <w:lang w:eastAsia="ru-RU"/>
              </w:rPr>
            </w:pPr>
            <w:r w:rsidRPr="00085EFB">
              <w:rPr>
                <w:rFonts w:ascii="PT Astra Serif" w:eastAsia="Times New Roman" w:hAnsi="PT Astra Serif"/>
                <w:sz w:val="24"/>
                <w:szCs w:val="24"/>
                <w:lang w:eastAsia="ru-RU"/>
              </w:rPr>
              <w:t>40102810445370000043</w:t>
            </w:r>
          </w:p>
          <w:p w:rsidR="00A8492E" w:rsidRPr="00085EFB" w:rsidRDefault="00A8492E" w:rsidP="00237769">
            <w:pPr>
              <w:spacing w:after="0" w:line="240" w:lineRule="auto"/>
              <w:rPr>
                <w:rFonts w:ascii="PT Astra Serif" w:eastAsia="Times New Roman" w:hAnsi="PT Astra Serif"/>
                <w:sz w:val="24"/>
                <w:szCs w:val="24"/>
                <w:lang w:eastAsia="ru-RU"/>
              </w:rPr>
            </w:pPr>
            <w:r w:rsidRPr="00085EFB">
              <w:rPr>
                <w:rFonts w:ascii="PT Astra Serif" w:eastAsia="Times New Roman" w:hAnsi="PT Astra Serif"/>
                <w:sz w:val="24"/>
                <w:szCs w:val="24"/>
                <w:lang w:eastAsia="ru-RU"/>
              </w:rPr>
              <w:t>БИК 015004950 (л/сч 03121215530)</w:t>
            </w:r>
          </w:p>
          <w:p w:rsidR="00A8492E" w:rsidRPr="00085EFB" w:rsidRDefault="00A8492E" w:rsidP="00237769">
            <w:pPr>
              <w:spacing w:after="0" w:line="240" w:lineRule="auto"/>
              <w:rPr>
                <w:rFonts w:ascii="PT Astra Serif" w:eastAsia="Times New Roman" w:hAnsi="PT Astra Serif"/>
                <w:sz w:val="24"/>
                <w:szCs w:val="24"/>
                <w:lang w:eastAsia="ru-RU"/>
              </w:rPr>
            </w:pPr>
            <w:r w:rsidRPr="00085EFB">
              <w:rPr>
                <w:rFonts w:ascii="PT Astra Serif" w:eastAsia="Times New Roman" w:hAnsi="PT Astra Serif"/>
                <w:sz w:val="24"/>
                <w:szCs w:val="24"/>
                <w:lang w:eastAsia="ru-RU"/>
              </w:rPr>
              <w:t xml:space="preserve">ОКЦ № 1 </w:t>
            </w:r>
            <w:proofErr w:type="spellStart"/>
            <w:r w:rsidRPr="00085EFB">
              <w:rPr>
                <w:rFonts w:ascii="PT Astra Serif" w:eastAsia="Times New Roman" w:hAnsi="PT Astra Serif"/>
                <w:sz w:val="24"/>
                <w:szCs w:val="24"/>
                <w:lang w:eastAsia="ru-RU"/>
              </w:rPr>
              <w:t>СибГУ</w:t>
            </w:r>
            <w:proofErr w:type="spellEnd"/>
            <w:r w:rsidRPr="00085EFB">
              <w:rPr>
                <w:rFonts w:ascii="PT Astra Serif" w:eastAsia="Times New Roman" w:hAnsi="PT Astra Serif"/>
                <w:sz w:val="24"/>
                <w:szCs w:val="24"/>
                <w:lang w:eastAsia="ru-RU"/>
              </w:rPr>
              <w:t xml:space="preserve"> Банка России//</w:t>
            </w:r>
          </w:p>
          <w:p w:rsidR="00A8492E" w:rsidRPr="00085EFB" w:rsidRDefault="00A8492E" w:rsidP="00237769">
            <w:pPr>
              <w:spacing w:after="0" w:line="240" w:lineRule="auto"/>
              <w:rPr>
                <w:rFonts w:ascii="PT Astra Serif" w:eastAsia="Times New Roman" w:hAnsi="PT Astra Serif"/>
                <w:sz w:val="24"/>
                <w:szCs w:val="24"/>
                <w:lang w:eastAsia="ru-RU"/>
              </w:rPr>
            </w:pPr>
            <w:r w:rsidRPr="00085EFB">
              <w:rPr>
                <w:rFonts w:ascii="PT Astra Serif" w:eastAsia="Times New Roman" w:hAnsi="PT Astra Serif"/>
                <w:sz w:val="24"/>
                <w:szCs w:val="24"/>
                <w:lang w:eastAsia="ru-RU"/>
              </w:rPr>
              <w:t xml:space="preserve">УФК по Новосибирской области, </w:t>
            </w:r>
          </w:p>
          <w:p w:rsidR="00A8492E" w:rsidRPr="00B2336A" w:rsidRDefault="00A8492E" w:rsidP="00237769">
            <w:pPr>
              <w:spacing w:after="0" w:line="240" w:lineRule="auto"/>
              <w:ind w:right="-144"/>
              <w:rPr>
                <w:rFonts w:ascii="PT Astra Serif" w:hAnsi="PT Astra Serif"/>
                <w:sz w:val="25"/>
                <w:szCs w:val="25"/>
              </w:rPr>
            </w:pPr>
            <w:r w:rsidRPr="00085EFB">
              <w:rPr>
                <w:rFonts w:ascii="PT Astra Serif" w:eastAsia="Times New Roman" w:hAnsi="PT Astra Serif"/>
                <w:sz w:val="24"/>
                <w:szCs w:val="24"/>
                <w:lang w:eastAsia="ru-RU"/>
              </w:rPr>
              <w:t xml:space="preserve">г. Новосибирск </w:t>
            </w:r>
          </w:p>
        </w:tc>
        <w:tc>
          <w:tcPr>
            <w:tcW w:w="4678" w:type="dxa"/>
          </w:tcPr>
          <w:p w:rsidR="00A8492E" w:rsidRPr="00B2336A" w:rsidRDefault="00A8492E" w:rsidP="00237769">
            <w:pPr>
              <w:spacing w:after="0" w:line="240" w:lineRule="auto"/>
              <w:ind w:right="-144"/>
              <w:rPr>
                <w:rFonts w:ascii="PT Astra Serif" w:hAnsi="PT Astra Serif"/>
                <w:sz w:val="25"/>
                <w:szCs w:val="25"/>
              </w:rPr>
            </w:pPr>
          </w:p>
        </w:tc>
      </w:tr>
      <w:tr w:rsidR="00A8492E" w:rsidRPr="00B2336A" w:rsidTr="005874AF">
        <w:tc>
          <w:tcPr>
            <w:tcW w:w="5165" w:type="dxa"/>
          </w:tcPr>
          <w:p w:rsidR="00A8492E" w:rsidRPr="00B2336A" w:rsidRDefault="00A8492E" w:rsidP="00237769">
            <w:pPr>
              <w:pStyle w:val="ConsPlusNormal"/>
              <w:ind w:right="-144"/>
              <w:jc w:val="both"/>
              <w:rPr>
                <w:rFonts w:ascii="PT Astra Serif" w:hAnsi="PT Astra Serif" w:cs="Times New Roman"/>
                <w:sz w:val="25"/>
                <w:szCs w:val="25"/>
              </w:rPr>
            </w:pPr>
            <w:r w:rsidRPr="00B2336A">
              <w:rPr>
                <w:rFonts w:ascii="PT Astra Serif" w:hAnsi="PT Astra Serif" w:cs="Times New Roman"/>
                <w:sz w:val="25"/>
                <w:szCs w:val="25"/>
              </w:rPr>
              <w:t>____</w:t>
            </w:r>
            <w:r w:rsidR="00254837">
              <w:rPr>
                <w:rFonts w:ascii="PT Astra Serif" w:hAnsi="PT Astra Serif" w:cs="Times New Roman"/>
                <w:sz w:val="25"/>
                <w:szCs w:val="25"/>
              </w:rPr>
              <w:t>ЭП</w:t>
            </w:r>
            <w:r w:rsidRPr="00B2336A">
              <w:rPr>
                <w:rFonts w:ascii="PT Astra Serif" w:hAnsi="PT Astra Serif" w:cs="Times New Roman"/>
                <w:sz w:val="25"/>
                <w:szCs w:val="25"/>
              </w:rPr>
              <w:t>_____</w:t>
            </w:r>
            <w:r>
              <w:rPr>
                <w:rFonts w:ascii="PT Astra Serif" w:hAnsi="PT Astra Serif" w:cs="Times New Roman"/>
                <w:sz w:val="25"/>
                <w:szCs w:val="25"/>
              </w:rPr>
              <w:t>/</w:t>
            </w:r>
            <w:r w:rsidRPr="00B2336A">
              <w:rPr>
                <w:rFonts w:ascii="PT Astra Serif" w:hAnsi="PT Astra Serif" w:cs="Times New Roman"/>
                <w:sz w:val="25"/>
                <w:szCs w:val="25"/>
              </w:rPr>
              <w:t xml:space="preserve">________ </w:t>
            </w:r>
            <w:r>
              <w:rPr>
                <w:rFonts w:ascii="PT Astra Serif" w:hAnsi="PT Astra Serif" w:cs="Times New Roman"/>
                <w:sz w:val="25"/>
                <w:szCs w:val="25"/>
              </w:rPr>
              <w:t>/</w:t>
            </w:r>
          </w:p>
          <w:p w:rsidR="00A8492E" w:rsidRPr="00B2336A" w:rsidRDefault="00A8492E" w:rsidP="00237769">
            <w:pPr>
              <w:pStyle w:val="ConsPlusNormal"/>
              <w:ind w:right="-144"/>
              <w:rPr>
                <w:rFonts w:ascii="PT Astra Serif" w:hAnsi="PT Astra Serif" w:cs="Times New Roman"/>
                <w:sz w:val="25"/>
                <w:szCs w:val="25"/>
              </w:rPr>
            </w:pPr>
          </w:p>
        </w:tc>
        <w:tc>
          <w:tcPr>
            <w:tcW w:w="4678" w:type="dxa"/>
          </w:tcPr>
          <w:p w:rsidR="00A8492E" w:rsidRPr="00B2336A" w:rsidRDefault="00A8492E" w:rsidP="00237769">
            <w:pPr>
              <w:spacing w:after="0" w:line="240" w:lineRule="auto"/>
              <w:ind w:right="-144"/>
              <w:rPr>
                <w:rFonts w:ascii="PT Astra Serif" w:eastAsia="Times New Roman" w:hAnsi="PT Astra Serif"/>
                <w:sz w:val="25"/>
                <w:szCs w:val="25"/>
                <w:lang w:eastAsia="ru-RU"/>
              </w:rPr>
            </w:pPr>
            <w:r w:rsidRPr="00B2336A">
              <w:rPr>
                <w:rFonts w:ascii="PT Astra Serif" w:eastAsia="Times New Roman" w:hAnsi="PT Astra Serif"/>
                <w:sz w:val="25"/>
                <w:szCs w:val="25"/>
                <w:lang w:eastAsia="ru-RU"/>
              </w:rPr>
              <w:t>__</w:t>
            </w:r>
            <w:r w:rsidR="00254837">
              <w:rPr>
                <w:rFonts w:ascii="PT Astra Serif" w:eastAsia="Times New Roman" w:hAnsi="PT Astra Serif"/>
                <w:sz w:val="25"/>
                <w:szCs w:val="25"/>
                <w:lang w:eastAsia="ru-RU"/>
              </w:rPr>
              <w:t>ЭП</w:t>
            </w:r>
            <w:r w:rsidRPr="00B2336A">
              <w:rPr>
                <w:rFonts w:ascii="PT Astra Serif" w:eastAsia="Times New Roman" w:hAnsi="PT Astra Serif"/>
                <w:sz w:val="25"/>
                <w:szCs w:val="25"/>
                <w:lang w:eastAsia="ru-RU"/>
              </w:rPr>
              <w:t>_______</w:t>
            </w:r>
            <w:r w:rsidR="00254837">
              <w:rPr>
                <w:rFonts w:ascii="PT Astra Serif" w:eastAsia="Times New Roman" w:hAnsi="PT Astra Serif"/>
                <w:sz w:val="25"/>
                <w:szCs w:val="25"/>
                <w:lang w:eastAsia="ru-RU"/>
              </w:rPr>
              <w:t>/</w:t>
            </w:r>
            <w:r w:rsidRPr="00B2336A">
              <w:rPr>
                <w:rFonts w:ascii="PT Astra Serif" w:eastAsia="Times New Roman" w:hAnsi="PT Astra Serif"/>
                <w:sz w:val="25"/>
                <w:szCs w:val="25"/>
                <w:lang w:eastAsia="ru-RU"/>
              </w:rPr>
              <w:t xml:space="preserve">_______ </w:t>
            </w:r>
            <w:r w:rsidR="00254837">
              <w:rPr>
                <w:rFonts w:ascii="PT Astra Serif" w:eastAsia="Times New Roman" w:hAnsi="PT Astra Serif"/>
                <w:sz w:val="25"/>
                <w:szCs w:val="25"/>
                <w:lang w:eastAsia="ru-RU"/>
              </w:rPr>
              <w:t>/</w:t>
            </w:r>
          </w:p>
          <w:p w:rsidR="00A8492E" w:rsidRPr="00B2336A" w:rsidRDefault="00A8492E" w:rsidP="00237769">
            <w:pPr>
              <w:spacing w:after="0" w:line="240" w:lineRule="auto"/>
              <w:ind w:right="-144"/>
              <w:rPr>
                <w:rFonts w:ascii="PT Astra Serif" w:hAnsi="PT Astra Serif"/>
                <w:sz w:val="25"/>
                <w:szCs w:val="25"/>
              </w:rPr>
            </w:pPr>
          </w:p>
        </w:tc>
      </w:tr>
      <w:tr w:rsidR="00A8492E" w:rsidRPr="00B2336A" w:rsidTr="005874AF">
        <w:trPr>
          <w:trHeight w:val="23"/>
        </w:trPr>
        <w:tc>
          <w:tcPr>
            <w:tcW w:w="5165" w:type="dxa"/>
          </w:tcPr>
          <w:p w:rsidR="00A8492E" w:rsidRPr="00B2336A" w:rsidRDefault="00A8492E" w:rsidP="00237769">
            <w:pPr>
              <w:pStyle w:val="ConsPlusNormal"/>
              <w:ind w:right="-144"/>
              <w:jc w:val="both"/>
              <w:rPr>
                <w:rFonts w:ascii="PT Astra Serif" w:hAnsi="PT Astra Serif" w:cs="Times New Roman"/>
                <w:sz w:val="25"/>
                <w:szCs w:val="25"/>
              </w:rPr>
            </w:pPr>
          </w:p>
        </w:tc>
        <w:tc>
          <w:tcPr>
            <w:tcW w:w="4678" w:type="dxa"/>
          </w:tcPr>
          <w:p w:rsidR="00A8492E" w:rsidRPr="00B2336A" w:rsidRDefault="00A8492E" w:rsidP="00237769">
            <w:pPr>
              <w:pStyle w:val="ConsPlusNormal"/>
              <w:ind w:right="-144"/>
              <w:rPr>
                <w:rFonts w:ascii="PT Astra Serif" w:hAnsi="PT Astra Serif" w:cs="Times New Roman"/>
                <w:sz w:val="25"/>
                <w:szCs w:val="25"/>
              </w:rPr>
            </w:pPr>
          </w:p>
        </w:tc>
      </w:tr>
    </w:tbl>
    <w:p w:rsidR="00A8492E" w:rsidRPr="00B2336A" w:rsidRDefault="00A8492E" w:rsidP="00A8492E">
      <w:pPr>
        <w:pStyle w:val="ConsPlusNormal"/>
        <w:ind w:right="-144"/>
        <w:jc w:val="both"/>
        <w:rPr>
          <w:rFonts w:ascii="PT Astra Serif" w:hAnsi="PT Astra Serif" w:cs="Times New Roman"/>
          <w:sz w:val="26"/>
          <w:szCs w:val="26"/>
        </w:rPr>
      </w:pPr>
    </w:p>
    <w:p w:rsidR="00A8492E" w:rsidRDefault="00A8492E" w:rsidP="00A8492E">
      <w:pPr>
        <w:pStyle w:val="ConsPlusNormal"/>
        <w:jc w:val="right"/>
        <w:outlineLvl w:val="1"/>
        <w:rPr>
          <w:rFonts w:ascii="PT Astra Serif" w:hAnsi="PT Astra Serif" w:cs="Times New Roman"/>
          <w:sz w:val="24"/>
          <w:szCs w:val="24"/>
          <w:lang w:val="en-US"/>
        </w:rPr>
      </w:pPr>
      <w:bookmarkStart w:id="17" w:name="P1105"/>
      <w:bookmarkEnd w:id="17"/>
      <w:r w:rsidRPr="00B2336A">
        <w:rPr>
          <w:rFonts w:ascii="PT Astra Serif" w:hAnsi="PT Astra Serif" w:cs="Times New Roman"/>
          <w:sz w:val="24"/>
          <w:szCs w:val="24"/>
        </w:rPr>
        <w:br w:type="page"/>
      </w:r>
    </w:p>
    <w:p w:rsidR="00A8492E" w:rsidRDefault="00A8492E" w:rsidP="00A8492E">
      <w:pPr>
        <w:pStyle w:val="ConsPlusNormal"/>
        <w:jc w:val="right"/>
        <w:outlineLvl w:val="1"/>
        <w:rPr>
          <w:rFonts w:ascii="PT Astra Serif" w:hAnsi="PT Astra Serif" w:cs="Times New Roman"/>
          <w:sz w:val="24"/>
          <w:szCs w:val="24"/>
          <w:lang w:val="en-US"/>
        </w:rPr>
      </w:pPr>
    </w:p>
    <w:p w:rsidR="00A8492E" w:rsidRPr="00B2336A" w:rsidRDefault="00A8492E" w:rsidP="00A8492E">
      <w:pPr>
        <w:pStyle w:val="ConsPlusNormal"/>
        <w:jc w:val="right"/>
        <w:outlineLvl w:val="1"/>
        <w:rPr>
          <w:rFonts w:ascii="PT Astra Serif" w:hAnsi="PT Astra Serif" w:cs="Times New Roman"/>
          <w:sz w:val="24"/>
          <w:szCs w:val="24"/>
        </w:rPr>
      </w:pPr>
      <w:r w:rsidRPr="00B2336A">
        <w:rPr>
          <w:rFonts w:ascii="PT Astra Serif" w:hAnsi="PT Astra Serif" w:cs="Times New Roman"/>
          <w:sz w:val="24"/>
          <w:szCs w:val="24"/>
        </w:rPr>
        <w:t>Приложение № 1</w:t>
      </w:r>
    </w:p>
    <w:p w:rsidR="00A8492E" w:rsidRPr="00B2336A" w:rsidRDefault="00A8492E" w:rsidP="00A8492E">
      <w:pPr>
        <w:pStyle w:val="ConsPlusNormal"/>
        <w:jc w:val="right"/>
        <w:rPr>
          <w:rFonts w:ascii="PT Astra Serif" w:hAnsi="PT Astra Serif" w:cs="Times New Roman"/>
          <w:sz w:val="24"/>
          <w:szCs w:val="24"/>
        </w:rPr>
      </w:pPr>
      <w:r w:rsidRPr="00B2336A">
        <w:rPr>
          <w:rFonts w:ascii="PT Astra Serif" w:hAnsi="PT Astra Serif" w:cs="Times New Roman"/>
          <w:sz w:val="24"/>
          <w:szCs w:val="24"/>
        </w:rPr>
        <w:t xml:space="preserve">к </w:t>
      </w:r>
      <w:r w:rsidR="009A554E">
        <w:rPr>
          <w:rFonts w:ascii="PT Astra Serif" w:hAnsi="PT Astra Serif" w:cs="Times New Roman"/>
          <w:sz w:val="24"/>
          <w:szCs w:val="24"/>
        </w:rPr>
        <w:t>К</w:t>
      </w:r>
      <w:r w:rsidRPr="00B2336A">
        <w:rPr>
          <w:rFonts w:ascii="PT Astra Serif" w:hAnsi="PT Astra Serif" w:cs="Times New Roman"/>
          <w:sz w:val="24"/>
          <w:szCs w:val="24"/>
        </w:rPr>
        <w:t>онтракту № _________</w:t>
      </w:r>
    </w:p>
    <w:p w:rsidR="00A8492E" w:rsidRPr="00B2336A" w:rsidRDefault="00A8492E" w:rsidP="00A8492E">
      <w:pPr>
        <w:pStyle w:val="ConsPlusNormal"/>
        <w:jc w:val="right"/>
        <w:rPr>
          <w:rFonts w:ascii="PT Astra Serif" w:hAnsi="PT Astra Serif" w:cs="Times New Roman"/>
          <w:sz w:val="24"/>
          <w:szCs w:val="24"/>
        </w:rPr>
      </w:pPr>
      <w:r w:rsidRPr="00B2336A">
        <w:rPr>
          <w:rFonts w:ascii="PT Astra Serif" w:hAnsi="PT Astra Serif" w:cs="Times New Roman"/>
          <w:sz w:val="24"/>
          <w:szCs w:val="24"/>
        </w:rPr>
        <w:t>от «____» ________ 202</w:t>
      </w:r>
      <w:r w:rsidRPr="00B2336A">
        <w:rPr>
          <w:rFonts w:ascii="PT Astra Serif" w:hAnsi="PT Astra Serif" w:cs="Times New Roman"/>
          <w:sz w:val="24"/>
          <w:szCs w:val="24"/>
          <w:lang w:val="en-US"/>
        </w:rPr>
        <w:t>6</w:t>
      </w:r>
      <w:r w:rsidRPr="00B2336A">
        <w:rPr>
          <w:rFonts w:ascii="PT Astra Serif" w:hAnsi="PT Astra Serif" w:cs="Times New Roman"/>
          <w:sz w:val="24"/>
          <w:szCs w:val="24"/>
        </w:rPr>
        <w:t xml:space="preserve"> г. </w:t>
      </w:r>
    </w:p>
    <w:p w:rsidR="00A8492E" w:rsidRPr="00B2336A" w:rsidRDefault="00A8492E" w:rsidP="00A8492E">
      <w:pPr>
        <w:pStyle w:val="ConsPlusNormal"/>
        <w:jc w:val="center"/>
        <w:rPr>
          <w:rFonts w:ascii="PT Astra Serif" w:hAnsi="PT Astra Serif" w:cs="Times New Roman"/>
          <w:b/>
          <w:sz w:val="24"/>
          <w:szCs w:val="24"/>
        </w:rPr>
      </w:pPr>
      <w:bookmarkStart w:id="18" w:name="P1294"/>
      <w:bookmarkEnd w:id="18"/>
    </w:p>
    <w:p w:rsidR="00A8492E" w:rsidRPr="00B2336A" w:rsidRDefault="00A8492E" w:rsidP="00A8492E">
      <w:pPr>
        <w:pStyle w:val="ConsPlusNormal"/>
        <w:jc w:val="center"/>
        <w:rPr>
          <w:rFonts w:ascii="PT Astra Serif" w:hAnsi="PT Astra Serif" w:cs="Times New Roman"/>
          <w:b/>
          <w:sz w:val="24"/>
          <w:szCs w:val="24"/>
        </w:rPr>
      </w:pPr>
      <w:r w:rsidRPr="00B2336A">
        <w:rPr>
          <w:rFonts w:ascii="PT Astra Serif" w:hAnsi="PT Astra Serif" w:cs="Times New Roman"/>
          <w:b/>
          <w:sz w:val="24"/>
          <w:szCs w:val="24"/>
        </w:rPr>
        <w:t>Техническое задание</w:t>
      </w:r>
    </w:p>
    <w:p w:rsidR="00A8492E" w:rsidRPr="0087254C" w:rsidRDefault="00A8492E" w:rsidP="00A8492E">
      <w:pPr>
        <w:pStyle w:val="ConsPlusNormal"/>
        <w:jc w:val="center"/>
        <w:rPr>
          <w:rFonts w:ascii="PT Astra Serif" w:hAnsi="PT Astra Serif" w:cs="Times New Roman"/>
          <w:b/>
          <w:color w:val="FF0000"/>
          <w:sz w:val="24"/>
          <w:szCs w:val="24"/>
        </w:rPr>
      </w:pPr>
      <w:r w:rsidRPr="00B2336A">
        <w:rPr>
          <w:rFonts w:ascii="PT Astra Serif" w:hAnsi="PT Astra Serif" w:cs="Times New Roman"/>
          <w:b/>
          <w:sz w:val="24"/>
          <w:szCs w:val="24"/>
        </w:rPr>
        <w:t xml:space="preserve">по </w:t>
      </w:r>
      <w:r w:rsidRPr="00B228C4">
        <w:rPr>
          <w:rFonts w:ascii="PT Astra Serif" w:hAnsi="PT Astra Serif" w:cs="Times New Roman"/>
          <w:b/>
          <w:sz w:val="24"/>
          <w:szCs w:val="24"/>
        </w:rPr>
        <w:t>ремонту автотранспортного средства</w:t>
      </w:r>
      <w:r w:rsidRPr="0087254C">
        <w:t xml:space="preserve"> </w:t>
      </w:r>
    </w:p>
    <w:p w:rsidR="00A8492E" w:rsidRPr="00B2336A" w:rsidRDefault="00A8492E" w:rsidP="00A8492E">
      <w:pPr>
        <w:pStyle w:val="ConsPlusNormal"/>
        <w:jc w:val="center"/>
        <w:rPr>
          <w:rFonts w:ascii="PT Astra Serif" w:hAnsi="PT Astra Serif" w:cs="Times New Roman"/>
          <w:b/>
          <w:sz w:val="24"/>
          <w:szCs w:val="24"/>
        </w:rPr>
      </w:pPr>
    </w:p>
    <w:p w:rsidR="00A8492E" w:rsidRDefault="00254837" w:rsidP="00C07AE6">
      <w:pPr>
        <w:spacing w:after="0" w:line="240" w:lineRule="auto"/>
        <w:ind w:right="-2"/>
        <w:jc w:val="center"/>
        <w:rPr>
          <w:rFonts w:ascii="PT Astra Serif" w:eastAsia="Times New Roman" w:hAnsi="PT Astra Serif"/>
          <w:b/>
          <w:bCs/>
          <w:sz w:val="24"/>
          <w:szCs w:val="24"/>
          <w:lang w:eastAsia="ru-RU"/>
        </w:rPr>
      </w:pPr>
      <w:r>
        <w:rPr>
          <w:rFonts w:ascii="PT Astra Serif" w:eastAsia="Times New Roman" w:hAnsi="PT Astra Serif"/>
          <w:b/>
          <w:bCs/>
          <w:sz w:val="24"/>
          <w:szCs w:val="24"/>
          <w:lang w:eastAsia="ru-RU"/>
        </w:rPr>
        <w:t>К</w:t>
      </w:r>
      <w:r w:rsidRPr="00254837">
        <w:rPr>
          <w:rFonts w:ascii="PT Astra Serif" w:eastAsia="Times New Roman" w:hAnsi="PT Astra Serif"/>
          <w:b/>
          <w:bCs/>
          <w:sz w:val="24"/>
          <w:szCs w:val="24"/>
          <w:lang w:eastAsia="ru-RU"/>
        </w:rPr>
        <w:t>апитальный ремонт головки блока цилиндров (ГБЦ) двигателя K4M</w:t>
      </w:r>
      <w:r w:rsidRPr="00254837">
        <w:rPr>
          <w:rFonts w:ascii="PT Astra Serif" w:eastAsia="Times New Roman" w:hAnsi="PT Astra Serif"/>
          <w:b/>
          <w:sz w:val="24"/>
          <w:szCs w:val="24"/>
          <w:lang w:eastAsia="ru-RU"/>
        </w:rPr>
        <w:br/>
      </w:r>
      <w:r w:rsidR="009C4646">
        <w:rPr>
          <w:rFonts w:ascii="PT Astra Serif" w:eastAsia="Times New Roman" w:hAnsi="PT Astra Serif"/>
          <w:b/>
          <w:bCs/>
          <w:sz w:val="24"/>
          <w:szCs w:val="24"/>
          <w:lang w:eastAsia="ru-RU"/>
        </w:rPr>
        <w:t xml:space="preserve">автомобиля </w:t>
      </w:r>
      <w:proofErr w:type="spellStart"/>
      <w:r w:rsidR="009C4646">
        <w:rPr>
          <w:rFonts w:ascii="PT Astra Serif" w:eastAsia="Times New Roman" w:hAnsi="PT Astra Serif"/>
          <w:b/>
          <w:bCs/>
          <w:sz w:val="24"/>
          <w:szCs w:val="24"/>
          <w:lang w:eastAsia="ru-RU"/>
        </w:rPr>
        <w:t>Lada</w:t>
      </w:r>
      <w:proofErr w:type="spellEnd"/>
      <w:r w:rsidR="009C4646">
        <w:rPr>
          <w:rFonts w:ascii="PT Astra Serif" w:eastAsia="Times New Roman" w:hAnsi="PT Astra Serif"/>
          <w:b/>
          <w:bCs/>
          <w:sz w:val="24"/>
          <w:szCs w:val="24"/>
          <w:lang w:eastAsia="ru-RU"/>
        </w:rPr>
        <w:t xml:space="preserve"> </w:t>
      </w:r>
      <w:proofErr w:type="spellStart"/>
      <w:r w:rsidR="009C4646">
        <w:rPr>
          <w:rFonts w:ascii="PT Astra Serif" w:eastAsia="Times New Roman" w:hAnsi="PT Astra Serif"/>
          <w:b/>
          <w:bCs/>
          <w:sz w:val="24"/>
          <w:szCs w:val="24"/>
          <w:lang w:eastAsia="ru-RU"/>
        </w:rPr>
        <w:t>Largus</w:t>
      </w:r>
      <w:proofErr w:type="spellEnd"/>
    </w:p>
    <w:p w:rsidR="00F40DD9" w:rsidRPr="00F40DD9" w:rsidRDefault="00F40DD9" w:rsidP="00F40DD9">
      <w:pPr>
        <w:shd w:val="clear" w:color="auto" w:fill="FFFFFF"/>
        <w:spacing w:after="0" w:line="480" w:lineRule="atLeast"/>
        <w:outlineLvl w:val="1"/>
        <w:rPr>
          <w:rFonts w:ascii="Times New Roman" w:eastAsia="Times New Roman" w:hAnsi="Times New Roman"/>
          <w:b/>
          <w:bCs/>
          <w:color w:val="0F1115"/>
          <w:sz w:val="26"/>
          <w:szCs w:val="26"/>
          <w:lang w:eastAsia="ru-RU"/>
        </w:rPr>
      </w:pPr>
      <w:r w:rsidRPr="00F40DD9">
        <w:rPr>
          <w:rFonts w:ascii="Times New Roman" w:eastAsia="Times New Roman" w:hAnsi="Times New Roman"/>
          <w:b/>
          <w:bCs/>
          <w:color w:val="0F1115"/>
          <w:sz w:val="26"/>
          <w:szCs w:val="26"/>
          <w:lang w:eastAsia="ru-RU"/>
        </w:rPr>
        <w:t>1. Общие положения</w:t>
      </w:r>
    </w:p>
    <w:p w:rsidR="00F40DD9" w:rsidRPr="00F40DD9" w:rsidRDefault="00F40DD9" w:rsidP="00F40DD9">
      <w:pPr>
        <w:shd w:val="clear" w:color="auto" w:fill="FFFFFF"/>
        <w:spacing w:after="0" w:line="240" w:lineRule="auto"/>
        <w:rPr>
          <w:rFonts w:ascii="Times New Roman" w:eastAsia="Times New Roman" w:hAnsi="Times New Roman"/>
          <w:color w:val="0F1115"/>
          <w:sz w:val="24"/>
          <w:szCs w:val="24"/>
          <w:lang w:eastAsia="ru-RU"/>
        </w:rPr>
      </w:pPr>
      <w:r w:rsidRPr="00F40DD9">
        <w:rPr>
          <w:rFonts w:ascii="Times New Roman" w:eastAsia="Times New Roman" w:hAnsi="Times New Roman"/>
          <w:color w:val="0F1115"/>
          <w:sz w:val="24"/>
          <w:szCs w:val="24"/>
          <w:lang w:eastAsia="ru-RU"/>
        </w:rPr>
        <w:t xml:space="preserve">1.1. Настоящее техническое задание определяет объем, последовательность и требования к выполнению работ по капитальному ремонту ГБЦ двигателя K4M (1,6 л, 16V), установленного на автомобиле </w:t>
      </w:r>
      <w:proofErr w:type="spellStart"/>
      <w:r w:rsidRPr="00F40DD9">
        <w:rPr>
          <w:rFonts w:ascii="Times New Roman" w:eastAsia="Times New Roman" w:hAnsi="Times New Roman"/>
          <w:color w:val="0F1115"/>
          <w:sz w:val="24"/>
          <w:szCs w:val="24"/>
          <w:lang w:eastAsia="ru-RU"/>
        </w:rPr>
        <w:t>Lada</w:t>
      </w:r>
      <w:proofErr w:type="spellEnd"/>
      <w:r w:rsidRPr="00F40DD9">
        <w:rPr>
          <w:rFonts w:ascii="Times New Roman" w:eastAsia="Times New Roman" w:hAnsi="Times New Roman"/>
          <w:color w:val="0F1115"/>
          <w:sz w:val="24"/>
          <w:szCs w:val="24"/>
          <w:lang w:eastAsia="ru-RU"/>
        </w:rPr>
        <w:t xml:space="preserve"> </w:t>
      </w:r>
      <w:proofErr w:type="spellStart"/>
      <w:r w:rsidRPr="00F40DD9">
        <w:rPr>
          <w:rFonts w:ascii="Times New Roman" w:eastAsia="Times New Roman" w:hAnsi="Times New Roman"/>
          <w:color w:val="0F1115"/>
          <w:sz w:val="24"/>
          <w:szCs w:val="24"/>
          <w:lang w:eastAsia="ru-RU"/>
        </w:rPr>
        <w:t>Largus</w:t>
      </w:r>
      <w:proofErr w:type="spellEnd"/>
      <w:r w:rsidRPr="00F40DD9">
        <w:rPr>
          <w:rFonts w:ascii="Times New Roman" w:eastAsia="Times New Roman" w:hAnsi="Times New Roman"/>
          <w:color w:val="0F1115"/>
          <w:sz w:val="24"/>
          <w:szCs w:val="24"/>
          <w:lang w:eastAsia="ru-RU"/>
        </w:rPr>
        <w:t xml:space="preserve"> 2014 </w:t>
      </w:r>
      <w:proofErr w:type="spellStart"/>
      <w:r w:rsidRPr="00F40DD9">
        <w:rPr>
          <w:rFonts w:ascii="Times New Roman" w:eastAsia="Times New Roman" w:hAnsi="Times New Roman"/>
          <w:color w:val="0F1115"/>
          <w:sz w:val="24"/>
          <w:szCs w:val="24"/>
          <w:lang w:eastAsia="ru-RU"/>
        </w:rPr>
        <w:t>г.в</w:t>
      </w:r>
      <w:proofErr w:type="spellEnd"/>
      <w:r w:rsidRPr="00F40DD9">
        <w:rPr>
          <w:rFonts w:ascii="Times New Roman" w:eastAsia="Times New Roman" w:hAnsi="Times New Roman"/>
          <w:color w:val="0F1115"/>
          <w:sz w:val="24"/>
          <w:szCs w:val="24"/>
          <w:lang w:eastAsia="ru-RU"/>
        </w:rPr>
        <w:t>.</w:t>
      </w:r>
    </w:p>
    <w:p w:rsidR="00F40DD9" w:rsidRPr="00F40DD9" w:rsidRDefault="00F40DD9" w:rsidP="00F40DD9">
      <w:pPr>
        <w:shd w:val="clear" w:color="auto" w:fill="FFFFFF"/>
        <w:spacing w:after="0" w:line="240" w:lineRule="auto"/>
        <w:rPr>
          <w:rFonts w:ascii="Times New Roman" w:eastAsia="Times New Roman" w:hAnsi="Times New Roman"/>
          <w:color w:val="0F1115"/>
          <w:sz w:val="24"/>
          <w:szCs w:val="24"/>
          <w:lang w:eastAsia="ru-RU"/>
        </w:rPr>
      </w:pPr>
      <w:r w:rsidRPr="00F40DD9">
        <w:rPr>
          <w:rFonts w:ascii="Times New Roman" w:eastAsia="Times New Roman" w:hAnsi="Times New Roman"/>
          <w:color w:val="0F1115"/>
          <w:sz w:val="24"/>
          <w:szCs w:val="24"/>
          <w:lang w:eastAsia="ru-RU"/>
        </w:rPr>
        <w:t>1.2. Работы выполняются на специализированном СТО, имеющем необходимое оборудование, инструмент и квалифицированный персонал.</w:t>
      </w:r>
    </w:p>
    <w:p w:rsidR="00F40DD9" w:rsidRPr="00F40DD9" w:rsidRDefault="00F40DD9" w:rsidP="00F40DD9">
      <w:pPr>
        <w:shd w:val="clear" w:color="auto" w:fill="FFFFFF"/>
        <w:spacing w:after="0" w:line="240" w:lineRule="auto"/>
        <w:rPr>
          <w:rFonts w:ascii="Times New Roman" w:eastAsia="Times New Roman" w:hAnsi="Times New Roman"/>
          <w:color w:val="0F1115"/>
          <w:sz w:val="24"/>
          <w:szCs w:val="24"/>
          <w:lang w:eastAsia="ru-RU"/>
        </w:rPr>
      </w:pPr>
      <w:r w:rsidRPr="00F40DD9">
        <w:rPr>
          <w:rFonts w:ascii="Times New Roman" w:eastAsia="Times New Roman" w:hAnsi="Times New Roman"/>
          <w:color w:val="0F1115"/>
          <w:sz w:val="24"/>
          <w:szCs w:val="24"/>
          <w:lang w:eastAsia="ru-RU"/>
        </w:rPr>
        <w:t>1.3. Исполнитель несет ответственность за качество выполненных работ и сохранность деталей в соответствии с действующим законодательством.</w:t>
      </w:r>
    </w:p>
    <w:p w:rsidR="00F40DD9" w:rsidRPr="00F40DD9" w:rsidRDefault="00F40DD9" w:rsidP="00F40DD9">
      <w:pPr>
        <w:shd w:val="clear" w:color="auto" w:fill="FFFFFF"/>
        <w:spacing w:after="0" w:line="480" w:lineRule="atLeast"/>
        <w:outlineLvl w:val="1"/>
        <w:rPr>
          <w:rFonts w:ascii="Times New Roman" w:eastAsia="Times New Roman" w:hAnsi="Times New Roman"/>
          <w:b/>
          <w:bCs/>
          <w:color w:val="0F1115"/>
          <w:sz w:val="26"/>
          <w:szCs w:val="26"/>
          <w:lang w:eastAsia="ru-RU"/>
        </w:rPr>
      </w:pPr>
      <w:r w:rsidRPr="00F40DD9">
        <w:rPr>
          <w:rFonts w:ascii="Times New Roman" w:eastAsia="Times New Roman" w:hAnsi="Times New Roman"/>
          <w:b/>
          <w:bCs/>
          <w:color w:val="0F1115"/>
          <w:sz w:val="26"/>
          <w:szCs w:val="26"/>
          <w:lang w:eastAsia="ru-RU"/>
        </w:rPr>
        <w:t>2. Характеристика объекта ремонта</w:t>
      </w:r>
    </w:p>
    <w:p w:rsidR="00F40DD9" w:rsidRPr="00F40DD9" w:rsidRDefault="00F40DD9" w:rsidP="00F40DD9">
      <w:p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2.1. Двигатель: K4M, бензиновый, рядный, 4-цилиндровый, 16-клапанный (DOHC).</w:t>
      </w:r>
      <w:r w:rsidRPr="00F40DD9">
        <w:rPr>
          <w:rFonts w:ascii="Times New Roman" w:eastAsia="Times New Roman" w:hAnsi="Times New Roman"/>
          <w:color w:val="0F1115"/>
          <w:sz w:val="26"/>
          <w:szCs w:val="26"/>
          <w:lang w:eastAsia="ru-RU"/>
        </w:rPr>
        <w:br/>
        <w:t>2.2. Объем двигателя: 1598 см³.</w:t>
      </w:r>
      <w:r w:rsidRPr="00F40DD9">
        <w:rPr>
          <w:rFonts w:ascii="Times New Roman" w:eastAsia="Times New Roman" w:hAnsi="Times New Roman"/>
          <w:color w:val="0F1115"/>
          <w:sz w:val="26"/>
          <w:szCs w:val="26"/>
          <w:lang w:eastAsia="ru-RU"/>
        </w:rPr>
        <w:br/>
        <w:t xml:space="preserve">2.3. Мощность: 102–105 </w:t>
      </w:r>
      <w:proofErr w:type="spellStart"/>
      <w:r w:rsidRPr="00F40DD9">
        <w:rPr>
          <w:rFonts w:ascii="Times New Roman" w:eastAsia="Times New Roman" w:hAnsi="Times New Roman"/>
          <w:color w:val="0F1115"/>
          <w:sz w:val="26"/>
          <w:szCs w:val="26"/>
          <w:lang w:eastAsia="ru-RU"/>
        </w:rPr>
        <w:t>л.с</w:t>
      </w:r>
      <w:proofErr w:type="spellEnd"/>
      <w:r w:rsidRPr="00F40DD9">
        <w:rPr>
          <w:rFonts w:ascii="Times New Roman" w:eastAsia="Times New Roman" w:hAnsi="Times New Roman"/>
          <w:color w:val="0F1115"/>
          <w:sz w:val="26"/>
          <w:szCs w:val="26"/>
          <w:lang w:eastAsia="ru-RU"/>
        </w:rPr>
        <w:t>..</w:t>
      </w:r>
      <w:r w:rsidRPr="00F40DD9">
        <w:rPr>
          <w:rFonts w:ascii="Times New Roman" w:eastAsia="Times New Roman" w:hAnsi="Times New Roman"/>
          <w:color w:val="0F1115"/>
          <w:sz w:val="26"/>
          <w:szCs w:val="26"/>
          <w:lang w:eastAsia="ru-RU"/>
        </w:rPr>
        <w:br/>
        <w:t>2.4. ГБЦ: из алюминиевого сплава с запрессованными седлами и направляющими втулками клапанов.</w:t>
      </w:r>
      <w:r w:rsidRPr="00F40DD9">
        <w:rPr>
          <w:rFonts w:ascii="Times New Roman" w:eastAsia="Times New Roman" w:hAnsi="Times New Roman"/>
          <w:color w:val="0F1115"/>
          <w:sz w:val="26"/>
          <w:szCs w:val="26"/>
          <w:lang w:eastAsia="ru-RU"/>
        </w:rPr>
        <w:br/>
        <w:t xml:space="preserve">2.5. Клапанный механизм: 16 клапанов (по 2 впускных и 2 выпускных на цилиндр), </w:t>
      </w:r>
      <w:proofErr w:type="spellStart"/>
      <w:r w:rsidRPr="00F40DD9">
        <w:rPr>
          <w:rFonts w:ascii="Times New Roman" w:eastAsia="Times New Roman" w:hAnsi="Times New Roman"/>
          <w:color w:val="0F1115"/>
          <w:sz w:val="26"/>
          <w:szCs w:val="26"/>
          <w:lang w:eastAsia="ru-RU"/>
        </w:rPr>
        <w:t>гидрокомпенсаторы</w:t>
      </w:r>
      <w:proofErr w:type="spellEnd"/>
      <w:r w:rsidRPr="00F40DD9">
        <w:rPr>
          <w:rFonts w:ascii="Times New Roman" w:eastAsia="Times New Roman" w:hAnsi="Times New Roman"/>
          <w:color w:val="0F1115"/>
          <w:sz w:val="26"/>
          <w:szCs w:val="26"/>
          <w:lang w:eastAsia="ru-RU"/>
        </w:rPr>
        <w:t>.</w:t>
      </w:r>
      <w:r w:rsidRPr="00F40DD9">
        <w:rPr>
          <w:rFonts w:ascii="Times New Roman" w:eastAsia="Times New Roman" w:hAnsi="Times New Roman"/>
          <w:color w:val="0F1115"/>
          <w:sz w:val="26"/>
          <w:szCs w:val="26"/>
          <w:lang w:eastAsia="ru-RU"/>
        </w:rPr>
        <w:br/>
        <w:t>2.6. Привод ГРМ: зубчатый ремень.</w:t>
      </w:r>
    </w:p>
    <w:p w:rsidR="00F40DD9" w:rsidRPr="00F40DD9" w:rsidRDefault="00F40DD9" w:rsidP="00F40DD9">
      <w:pPr>
        <w:shd w:val="clear" w:color="auto" w:fill="FFFFFF"/>
        <w:spacing w:after="0" w:line="480" w:lineRule="atLeast"/>
        <w:outlineLvl w:val="1"/>
        <w:rPr>
          <w:rFonts w:ascii="Times New Roman" w:eastAsia="Times New Roman" w:hAnsi="Times New Roman"/>
          <w:b/>
          <w:bCs/>
          <w:color w:val="0F1115"/>
          <w:sz w:val="26"/>
          <w:szCs w:val="26"/>
          <w:lang w:eastAsia="ru-RU"/>
        </w:rPr>
      </w:pPr>
      <w:r w:rsidRPr="00F40DD9">
        <w:rPr>
          <w:rFonts w:ascii="Times New Roman" w:eastAsia="Times New Roman" w:hAnsi="Times New Roman"/>
          <w:b/>
          <w:bCs/>
          <w:color w:val="0F1115"/>
          <w:sz w:val="26"/>
          <w:szCs w:val="26"/>
          <w:lang w:eastAsia="ru-RU"/>
        </w:rPr>
        <w:t>3. Основание для проведения ремонта</w:t>
      </w:r>
    </w:p>
    <w:p w:rsidR="00F40DD9" w:rsidRPr="00F40DD9" w:rsidRDefault="00F40DD9" w:rsidP="00F40DD9">
      <w:p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3.1. Капитальный ремонт ГБЦ проводится по причине: (указать конкретную причину: обрыв ремня ГРМ с загибом клапанов, прогар прокладки ГБЦ, потеря мощности, повышенный расход масла, снижение компрессии, перегрев двигателя и деформация ГБЦ и т.п.).</w:t>
      </w:r>
    </w:p>
    <w:p w:rsidR="00F40DD9" w:rsidRPr="00F40DD9" w:rsidRDefault="00F40DD9" w:rsidP="00F40DD9">
      <w:pPr>
        <w:shd w:val="clear" w:color="auto" w:fill="FFFFFF"/>
        <w:spacing w:after="0" w:line="480" w:lineRule="atLeast"/>
        <w:outlineLvl w:val="1"/>
        <w:rPr>
          <w:rFonts w:ascii="Times New Roman" w:eastAsia="Times New Roman" w:hAnsi="Times New Roman"/>
          <w:b/>
          <w:bCs/>
          <w:color w:val="0F1115"/>
          <w:sz w:val="26"/>
          <w:szCs w:val="26"/>
          <w:lang w:eastAsia="ru-RU"/>
        </w:rPr>
      </w:pPr>
      <w:r w:rsidRPr="00F40DD9">
        <w:rPr>
          <w:rFonts w:ascii="Times New Roman" w:eastAsia="Times New Roman" w:hAnsi="Times New Roman"/>
          <w:b/>
          <w:bCs/>
          <w:color w:val="0F1115"/>
          <w:sz w:val="26"/>
          <w:szCs w:val="26"/>
          <w:lang w:eastAsia="ru-RU"/>
        </w:rPr>
        <w:t xml:space="preserve">4. Перечень работ (демонтаж, </w:t>
      </w:r>
      <w:proofErr w:type="spellStart"/>
      <w:r w:rsidRPr="00F40DD9">
        <w:rPr>
          <w:rFonts w:ascii="Times New Roman" w:eastAsia="Times New Roman" w:hAnsi="Times New Roman"/>
          <w:b/>
          <w:bCs/>
          <w:color w:val="0F1115"/>
          <w:sz w:val="26"/>
          <w:szCs w:val="26"/>
          <w:lang w:eastAsia="ru-RU"/>
        </w:rPr>
        <w:t>дефектовка</w:t>
      </w:r>
      <w:proofErr w:type="spellEnd"/>
      <w:r w:rsidRPr="00F40DD9">
        <w:rPr>
          <w:rFonts w:ascii="Times New Roman" w:eastAsia="Times New Roman" w:hAnsi="Times New Roman"/>
          <w:b/>
          <w:bCs/>
          <w:color w:val="0F1115"/>
          <w:sz w:val="26"/>
          <w:szCs w:val="26"/>
          <w:lang w:eastAsia="ru-RU"/>
        </w:rPr>
        <w:t>, ремонт, сборка, установка)</w:t>
      </w:r>
    </w:p>
    <w:p w:rsidR="00F40DD9" w:rsidRPr="00F40DD9" w:rsidRDefault="00F40DD9" w:rsidP="00F40DD9">
      <w:pPr>
        <w:shd w:val="clear" w:color="auto" w:fill="FFFFFF"/>
        <w:spacing w:after="0" w:line="450" w:lineRule="atLeast"/>
        <w:outlineLvl w:val="2"/>
        <w:rPr>
          <w:rFonts w:ascii="Times New Roman" w:eastAsia="Times New Roman" w:hAnsi="Times New Roman"/>
          <w:b/>
          <w:bCs/>
          <w:color w:val="0F1115"/>
          <w:sz w:val="26"/>
          <w:szCs w:val="26"/>
          <w:lang w:eastAsia="ru-RU"/>
        </w:rPr>
      </w:pPr>
      <w:r w:rsidRPr="00F40DD9">
        <w:rPr>
          <w:rFonts w:ascii="Times New Roman" w:eastAsia="Times New Roman" w:hAnsi="Times New Roman"/>
          <w:b/>
          <w:bCs/>
          <w:color w:val="0F1115"/>
          <w:sz w:val="26"/>
          <w:szCs w:val="26"/>
          <w:lang w:eastAsia="ru-RU"/>
        </w:rPr>
        <w:t>4.1. Подготовительные работы</w:t>
      </w:r>
    </w:p>
    <w:p w:rsidR="00F40DD9" w:rsidRPr="00F40DD9" w:rsidRDefault="00F40DD9" w:rsidP="00F40DD9">
      <w:pPr>
        <w:numPr>
          <w:ilvl w:val="0"/>
          <w:numId w:val="1"/>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Слив охлаждающей жидкости и моторного масла.</w:t>
      </w:r>
    </w:p>
    <w:p w:rsidR="00F40DD9" w:rsidRPr="00F40DD9" w:rsidRDefault="00F40DD9" w:rsidP="00F40DD9">
      <w:pPr>
        <w:numPr>
          <w:ilvl w:val="0"/>
          <w:numId w:val="1"/>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Отключение аккумуляторной батареи.</w:t>
      </w:r>
    </w:p>
    <w:p w:rsidR="00F40DD9" w:rsidRPr="00F40DD9" w:rsidRDefault="00F40DD9" w:rsidP="00F40DD9">
      <w:pPr>
        <w:numPr>
          <w:ilvl w:val="0"/>
          <w:numId w:val="1"/>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Демонтаж навесного оборудования, мешающего снятию ГБЦ (впускной коллектор, выпускной коллектор, клапанная крышка, ремень ГРМ, шкивы и т.д.).</w:t>
      </w:r>
    </w:p>
    <w:p w:rsidR="00F40DD9" w:rsidRPr="00F40DD9" w:rsidRDefault="00F40DD9" w:rsidP="00F40DD9">
      <w:pPr>
        <w:shd w:val="clear" w:color="auto" w:fill="FFFFFF"/>
        <w:spacing w:after="0" w:line="450" w:lineRule="atLeast"/>
        <w:outlineLvl w:val="2"/>
        <w:rPr>
          <w:rFonts w:ascii="Times New Roman" w:eastAsia="Times New Roman" w:hAnsi="Times New Roman"/>
          <w:b/>
          <w:bCs/>
          <w:color w:val="0F1115"/>
          <w:sz w:val="26"/>
          <w:szCs w:val="26"/>
          <w:lang w:eastAsia="ru-RU"/>
        </w:rPr>
      </w:pPr>
      <w:r w:rsidRPr="00F40DD9">
        <w:rPr>
          <w:rFonts w:ascii="Times New Roman" w:eastAsia="Times New Roman" w:hAnsi="Times New Roman"/>
          <w:b/>
          <w:bCs/>
          <w:color w:val="0F1115"/>
          <w:sz w:val="26"/>
          <w:szCs w:val="26"/>
          <w:lang w:eastAsia="ru-RU"/>
        </w:rPr>
        <w:t>4.2. Снятие и разборка ГБЦ</w:t>
      </w:r>
    </w:p>
    <w:p w:rsidR="00F40DD9" w:rsidRPr="00F40DD9" w:rsidRDefault="00F40DD9" w:rsidP="00F40DD9">
      <w:pPr>
        <w:numPr>
          <w:ilvl w:val="0"/>
          <w:numId w:val="2"/>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Снятие ГБЦ с двигателя.</w:t>
      </w:r>
    </w:p>
    <w:p w:rsidR="00F40DD9" w:rsidRPr="00F40DD9" w:rsidRDefault="00F40DD9" w:rsidP="00F40DD9">
      <w:pPr>
        <w:numPr>
          <w:ilvl w:val="0"/>
          <w:numId w:val="2"/>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 xml:space="preserve">Полная разборка ГБЦ: снятие распределительных валов, </w:t>
      </w:r>
      <w:proofErr w:type="spellStart"/>
      <w:r w:rsidRPr="00F40DD9">
        <w:rPr>
          <w:rFonts w:ascii="Times New Roman" w:eastAsia="Times New Roman" w:hAnsi="Times New Roman"/>
          <w:color w:val="0F1115"/>
          <w:sz w:val="26"/>
          <w:szCs w:val="26"/>
          <w:lang w:eastAsia="ru-RU"/>
        </w:rPr>
        <w:t>гидрокомпенсаторов</w:t>
      </w:r>
      <w:proofErr w:type="spellEnd"/>
      <w:r w:rsidRPr="00F40DD9">
        <w:rPr>
          <w:rFonts w:ascii="Times New Roman" w:eastAsia="Times New Roman" w:hAnsi="Times New Roman"/>
          <w:color w:val="0F1115"/>
          <w:sz w:val="26"/>
          <w:szCs w:val="26"/>
          <w:lang w:eastAsia="ru-RU"/>
        </w:rPr>
        <w:t>, коромысел, клапанов, пружин, маслосъемных колпачков.</w:t>
      </w:r>
    </w:p>
    <w:p w:rsidR="00F40DD9" w:rsidRPr="00F40DD9" w:rsidRDefault="00F40DD9" w:rsidP="00F40DD9">
      <w:pPr>
        <w:numPr>
          <w:ilvl w:val="0"/>
          <w:numId w:val="2"/>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Извлечение направляющих втулок и седел клапанов (при необходимости).</w:t>
      </w:r>
    </w:p>
    <w:p w:rsidR="00F40DD9" w:rsidRPr="00F40DD9" w:rsidRDefault="00F40DD9" w:rsidP="00F40DD9">
      <w:pPr>
        <w:shd w:val="clear" w:color="auto" w:fill="FFFFFF"/>
        <w:spacing w:after="0" w:line="450" w:lineRule="atLeast"/>
        <w:outlineLvl w:val="2"/>
        <w:rPr>
          <w:rFonts w:ascii="Times New Roman" w:eastAsia="Times New Roman" w:hAnsi="Times New Roman"/>
          <w:b/>
          <w:bCs/>
          <w:color w:val="0F1115"/>
          <w:sz w:val="26"/>
          <w:szCs w:val="26"/>
          <w:lang w:eastAsia="ru-RU"/>
        </w:rPr>
      </w:pPr>
      <w:r w:rsidRPr="00F40DD9">
        <w:rPr>
          <w:rFonts w:ascii="Times New Roman" w:eastAsia="Times New Roman" w:hAnsi="Times New Roman"/>
          <w:b/>
          <w:bCs/>
          <w:color w:val="0F1115"/>
          <w:sz w:val="26"/>
          <w:szCs w:val="26"/>
          <w:lang w:eastAsia="ru-RU"/>
        </w:rPr>
        <w:t xml:space="preserve">4.3. </w:t>
      </w:r>
      <w:proofErr w:type="spellStart"/>
      <w:r w:rsidRPr="00F40DD9">
        <w:rPr>
          <w:rFonts w:ascii="Times New Roman" w:eastAsia="Times New Roman" w:hAnsi="Times New Roman"/>
          <w:b/>
          <w:bCs/>
          <w:color w:val="0F1115"/>
          <w:sz w:val="26"/>
          <w:szCs w:val="26"/>
          <w:lang w:eastAsia="ru-RU"/>
        </w:rPr>
        <w:t>Дефектовка</w:t>
      </w:r>
      <w:proofErr w:type="spellEnd"/>
      <w:r w:rsidRPr="00F40DD9">
        <w:rPr>
          <w:rFonts w:ascii="Times New Roman" w:eastAsia="Times New Roman" w:hAnsi="Times New Roman"/>
          <w:b/>
          <w:bCs/>
          <w:color w:val="0F1115"/>
          <w:sz w:val="26"/>
          <w:szCs w:val="26"/>
          <w:lang w:eastAsia="ru-RU"/>
        </w:rPr>
        <w:t xml:space="preserve"> и диагностика</w:t>
      </w:r>
    </w:p>
    <w:p w:rsidR="00F40DD9" w:rsidRPr="00F40DD9" w:rsidRDefault="00F40DD9" w:rsidP="00F40DD9">
      <w:pPr>
        <w:numPr>
          <w:ilvl w:val="0"/>
          <w:numId w:val="3"/>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Визуальный осмотр ГБЦ на наличие трещин, прогара, коррозии, механических повреждений.</w:t>
      </w:r>
    </w:p>
    <w:p w:rsidR="00F40DD9" w:rsidRPr="00F40DD9" w:rsidRDefault="00F40DD9" w:rsidP="00F40DD9">
      <w:pPr>
        <w:numPr>
          <w:ilvl w:val="0"/>
          <w:numId w:val="3"/>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lastRenderedPageBreak/>
        <w:t xml:space="preserve">Проверка плоскостности </w:t>
      </w:r>
      <w:proofErr w:type="spellStart"/>
      <w:r w:rsidRPr="00F40DD9">
        <w:rPr>
          <w:rFonts w:ascii="Times New Roman" w:eastAsia="Times New Roman" w:hAnsi="Times New Roman"/>
          <w:color w:val="0F1115"/>
          <w:sz w:val="26"/>
          <w:szCs w:val="26"/>
          <w:lang w:eastAsia="ru-RU"/>
        </w:rPr>
        <w:t>привалочной</w:t>
      </w:r>
      <w:proofErr w:type="spellEnd"/>
      <w:r w:rsidRPr="00F40DD9">
        <w:rPr>
          <w:rFonts w:ascii="Times New Roman" w:eastAsia="Times New Roman" w:hAnsi="Times New Roman"/>
          <w:color w:val="0F1115"/>
          <w:sz w:val="26"/>
          <w:szCs w:val="26"/>
          <w:lang w:eastAsia="ru-RU"/>
        </w:rPr>
        <w:t xml:space="preserve"> поверхности ГБЦ. Максимально допустимая деформация — </w:t>
      </w:r>
      <w:r w:rsidRPr="00F40DD9">
        <w:rPr>
          <w:rFonts w:ascii="Times New Roman" w:eastAsia="Times New Roman" w:hAnsi="Times New Roman"/>
          <w:b/>
          <w:bCs/>
          <w:color w:val="0F1115"/>
          <w:sz w:val="26"/>
          <w:szCs w:val="26"/>
          <w:lang w:eastAsia="ru-RU"/>
        </w:rPr>
        <w:t>0,05 мм</w:t>
      </w:r>
      <w:r w:rsidRPr="00F40DD9">
        <w:rPr>
          <w:rFonts w:ascii="Times New Roman" w:eastAsia="Times New Roman" w:hAnsi="Times New Roman"/>
          <w:color w:val="0F1115"/>
          <w:sz w:val="26"/>
          <w:szCs w:val="26"/>
          <w:lang w:eastAsia="ru-RU"/>
        </w:rPr>
        <w:t>. Шлифовка поверхности запрещена.</w:t>
      </w:r>
    </w:p>
    <w:p w:rsidR="00F40DD9" w:rsidRPr="00F40DD9" w:rsidRDefault="00F40DD9" w:rsidP="00F40DD9">
      <w:pPr>
        <w:numPr>
          <w:ilvl w:val="0"/>
          <w:numId w:val="3"/>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Проверка высоты ГБЦ: номинальная высота — </w:t>
      </w:r>
      <w:r w:rsidRPr="00F40DD9">
        <w:rPr>
          <w:rFonts w:ascii="Times New Roman" w:eastAsia="Times New Roman" w:hAnsi="Times New Roman"/>
          <w:b/>
          <w:bCs/>
          <w:color w:val="0F1115"/>
          <w:sz w:val="26"/>
          <w:szCs w:val="26"/>
          <w:lang w:eastAsia="ru-RU"/>
        </w:rPr>
        <w:t>137 мм</w:t>
      </w:r>
      <w:r w:rsidRPr="00F40DD9">
        <w:rPr>
          <w:rFonts w:ascii="Times New Roman" w:eastAsia="Times New Roman" w:hAnsi="Times New Roman"/>
          <w:color w:val="0F1115"/>
          <w:sz w:val="26"/>
          <w:szCs w:val="26"/>
          <w:lang w:eastAsia="ru-RU"/>
        </w:rPr>
        <w:t>.</w:t>
      </w:r>
    </w:p>
    <w:p w:rsidR="00F40DD9" w:rsidRPr="00F40DD9" w:rsidRDefault="00F40DD9" w:rsidP="00F40DD9">
      <w:pPr>
        <w:numPr>
          <w:ilvl w:val="0"/>
          <w:numId w:val="3"/>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Проверка длины болтов крепления ГБЦ: длина без учета головки не должна превышать </w:t>
      </w:r>
      <w:r w:rsidRPr="00F40DD9">
        <w:rPr>
          <w:rFonts w:ascii="Times New Roman" w:eastAsia="Times New Roman" w:hAnsi="Times New Roman"/>
          <w:b/>
          <w:bCs/>
          <w:color w:val="0F1115"/>
          <w:sz w:val="26"/>
          <w:szCs w:val="26"/>
          <w:lang w:eastAsia="ru-RU"/>
        </w:rPr>
        <w:t>117,7 мм</w:t>
      </w:r>
      <w:r w:rsidRPr="00F40DD9">
        <w:rPr>
          <w:rFonts w:ascii="Times New Roman" w:eastAsia="Times New Roman" w:hAnsi="Times New Roman"/>
          <w:color w:val="0F1115"/>
          <w:sz w:val="26"/>
          <w:szCs w:val="26"/>
          <w:lang w:eastAsia="ru-RU"/>
        </w:rPr>
        <w:t>. </w:t>
      </w:r>
      <w:r w:rsidRPr="00F40DD9">
        <w:rPr>
          <w:rFonts w:ascii="Times New Roman" w:eastAsia="Times New Roman" w:hAnsi="Times New Roman"/>
          <w:i/>
          <w:iCs/>
          <w:color w:val="0F1115"/>
          <w:sz w:val="26"/>
          <w:szCs w:val="26"/>
          <w:lang w:eastAsia="ru-RU"/>
        </w:rPr>
        <w:t>Болты являются одноразовыми (</w:t>
      </w:r>
      <w:proofErr w:type="spellStart"/>
      <w:r w:rsidRPr="00F40DD9">
        <w:rPr>
          <w:rFonts w:ascii="Times New Roman" w:eastAsia="Times New Roman" w:hAnsi="Times New Roman"/>
          <w:i/>
          <w:iCs/>
          <w:color w:val="0F1115"/>
          <w:sz w:val="26"/>
          <w:szCs w:val="26"/>
          <w:lang w:eastAsia="ru-RU"/>
        </w:rPr>
        <w:t>Torque-to-Yield</w:t>
      </w:r>
      <w:proofErr w:type="spellEnd"/>
      <w:r w:rsidRPr="00F40DD9">
        <w:rPr>
          <w:rFonts w:ascii="Times New Roman" w:eastAsia="Times New Roman" w:hAnsi="Times New Roman"/>
          <w:i/>
          <w:iCs/>
          <w:color w:val="0F1115"/>
          <w:sz w:val="26"/>
          <w:szCs w:val="26"/>
          <w:lang w:eastAsia="ru-RU"/>
        </w:rPr>
        <w:t>) и подлежат обязательной замене</w:t>
      </w:r>
      <w:r w:rsidRPr="00F40DD9">
        <w:rPr>
          <w:rFonts w:ascii="Times New Roman" w:eastAsia="Times New Roman" w:hAnsi="Times New Roman"/>
          <w:color w:val="0F1115"/>
          <w:sz w:val="26"/>
          <w:szCs w:val="26"/>
          <w:lang w:eastAsia="ru-RU"/>
        </w:rPr>
        <w:t>.</w:t>
      </w:r>
    </w:p>
    <w:p w:rsidR="00F40DD9" w:rsidRPr="00F40DD9" w:rsidRDefault="00F40DD9" w:rsidP="00F40DD9">
      <w:pPr>
        <w:numPr>
          <w:ilvl w:val="0"/>
          <w:numId w:val="3"/>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Проверка износа направляющих втулок клапанов.</w:t>
      </w:r>
    </w:p>
    <w:p w:rsidR="00F40DD9" w:rsidRPr="00F40DD9" w:rsidRDefault="00F40DD9" w:rsidP="00F40DD9">
      <w:pPr>
        <w:numPr>
          <w:ilvl w:val="0"/>
          <w:numId w:val="3"/>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Проверка состояния седел клапанов.</w:t>
      </w:r>
    </w:p>
    <w:p w:rsidR="00F40DD9" w:rsidRPr="00F40DD9" w:rsidRDefault="00F40DD9" w:rsidP="00F40DD9">
      <w:pPr>
        <w:numPr>
          <w:ilvl w:val="0"/>
          <w:numId w:val="3"/>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Проверка клапанов на наличие изгиба, износа стержня и рабочей фаски (впускные: диаметр тарелки 32,7±0,12 мм, диаметр стержня 5,470–5,485 мм; выпускные: диаметр тарелки 27,96±0,12 мм, диаметр стержня 5,456–5,471 мм).</w:t>
      </w:r>
    </w:p>
    <w:p w:rsidR="00F40DD9" w:rsidRPr="00F40DD9" w:rsidRDefault="00F40DD9" w:rsidP="00F40DD9">
      <w:pPr>
        <w:numPr>
          <w:ilvl w:val="0"/>
          <w:numId w:val="3"/>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 xml:space="preserve">Проверка состояния распределительных валов, </w:t>
      </w:r>
      <w:proofErr w:type="spellStart"/>
      <w:r w:rsidRPr="00F40DD9">
        <w:rPr>
          <w:rFonts w:ascii="Times New Roman" w:eastAsia="Times New Roman" w:hAnsi="Times New Roman"/>
          <w:color w:val="0F1115"/>
          <w:sz w:val="26"/>
          <w:szCs w:val="26"/>
          <w:lang w:eastAsia="ru-RU"/>
        </w:rPr>
        <w:t>гидрокомпенсаторов</w:t>
      </w:r>
      <w:proofErr w:type="spellEnd"/>
      <w:r w:rsidRPr="00F40DD9">
        <w:rPr>
          <w:rFonts w:ascii="Times New Roman" w:eastAsia="Times New Roman" w:hAnsi="Times New Roman"/>
          <w:color w:val="0F1115"/>
          <w:sz w:val="26"/>
          <w:szCs w:val="26"/>
          <w:lang w:eastAsia="ru-RU"/>
        </w:rPr>
        <w:t xml:space="preserve"> и коромысел.</w:t>
      </w:r>
    </w:p>
    <w:p w:rsidR="00F40DD9" w:rsidRPr="00F40DD9" w:rsidRDefault="00F40DD9" w:rsidP="00F40DD9">
      <w:pPr>
        <w:numPr>
          <w:ilvl w:val="0"/>
          <w:numId w:val="3"/>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 xml:space="preserve">Составление акта </w:t>
      </w:r>
      <w:proofErr w:type="spellStart"/>
      <w:r w:rsidRPr="00F40DD9">
        <w:rPr>
          <w:rFonts w:ascii="Times New Roman" w:eastAsia="Times New Roman" w:hAnsi="Times New Roman"/>
          <w:color w:val="0F1115"/>
          <w:sz w:val="26"/>
          <w:szCs w:val="26"/>
          <w:lang w:eastAsia="ru-RU"/>
        </w:rPr>
        <w:t>дефектовки</w:t>
      </w:r>
      <w:proofErr w:type="spellEnd"/>
      <w:r w:rsidRPr="00F40DD9">
        <w:rPr>
          <w:rFonts w:ascii="Times New Roman" w:eastAsia="Times New Roman" w:hAnsi="Times New Roman"/>
          <w:color w:val="0F1115"/>
          <w:sz w:val="26"/>
          <w:szCs w:val="26"/>
          <w:lang w:eastAsia="ru-RU"/>
        </w:rPr>
        <w:t xml:space="preserve"> с заключением о перечне заменяемых деталей.</w:t>
      </w:r>
    </w:p>
    <w:p w:rsidR="00F40DD9" w:rsidRPr="00F40DD9" w:rsidRDefault="00F40DD9" w:rsidP="00F40DD9">
      <w:pPr>
        <w:shd w:val="clear" w:color="auto" w:fill="FFFFFF"/>
        <w:spacing w:after="0" w:line="450" w:lineRule="atLeast"/>
        <w:outlineLvl w:val="2"/>
        <w:rPr>
          <w:rFonts w:ascii="Times New Roman" w:eastAsia="Times New Roman" w:hAnsi="Times New Roman"/>
          <w:b/>
          <w:bCs/>
          <w:color w:val="0F1115"/>
          <w:sz w:val="26"/>
          <w:szCs w:val="26"/>
          <w:lang w:eastAsia="ru-RU"/>
        </w:rPr>
      </w:pPr>
      <w:r w:rsidRPr="00F40DD9">
        <w:rPr>
          <w:rFonts w:ascii="Times New Roman" w:eastAsia="Times New Roman" w:hAnsi="Times New Roman"/>
          <w:b/>
          <w:bCs/>
          <w:color w:val="0F1115"/>
          <w:sz w:val="26"/>
          <w:szCs w:val="26"/>
          <w:lang w:eastAsia="ru-RU"/>
        </w:rPr>
        <w:t>4.4. Ремонтные работы</w:t>
      </w:r>
    </w:p>
    <w:p w:rsidR="00F40DD9" w:rsidRPr="00F40DD9" w:rsidRDefault="00F40DD9" w:rsidP="00F40DD9">
      <w:pPr>
        <w:numPr>
          <w:ilvl w:val="0"/>
          <w:numId w:val="4"/>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Замена всех направляющих втулок клапанов.</w:t>
      </w:r>
    </w:p>
    <w:p w:rsidR="00F40DD9" w:rsidRPr="00F40DD9" w:rsidRDefault="00F40DD9" w:rsidP="00F40DD9">
      <w:pPr>
        <w:numPr>
          <w:ilvl w:val="0"/>
          <w:numId w:val="4"/>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Замена или шлифовка седел клапанов.</w:t>
      </w:r>
    </w:p>
    <w:p w:rsidR="00F40DD9" w:rsidRPr="00F40DD9" w:rsidRDefault="00F40DD9" w:rsidP="00F40DD9">
      <w:pPr>
        <w:numPr>
          <w:ilvl w:val="0"/>
          <w:numId w:val="4"/>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Замена всех клапанов (при деформации/износе).</w:t>
      </w:r>
    </w:p>
    <w:p w:rsidR="00F40DD9" w:rsidRPr="00F40DD9" w:rsidRDefault="00F40DD9" w:rsidP="00F40DD9">
      <w:pPr>
        <w:numPr>
          <w:ilvl w:val="0"/>
          <w:numId w:val="4"/>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Притирка клапанов к седлам.</w:t>
      </w:r>
    </w:p>
    <w:p w:rsidR="00F40DD9" w:rsidRPr="00F40DD9" w:rsidRDefault="00F40DD9" w:rsidP="00F40DD9">
      <w:pPr>
        <w:numPr>
          <w:ilvl w:val="0"/>
          <w:numId w:val="4"/>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Замена маслосъемных колпачков.</w:t>
      </w:r>
    </w:p>
    <w:p w:rsidR="00F40DD9" w:rsidRPr="00F40DD9" w:rsidRDefault="00F40DD9" w:rsidP="00F40DD9">
      <w:pPr>
        <w:numPr>
          <w:ilvl w:val="0"/>
          <w:numId w:val="4"/>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 xml:space="preserve">Замена </w:t>
      </w:r>
      <w:proofErr w:type="spellStart"/>
      <w:r w:rsidRPr="00F40DD9">
        <w:rPr>
          <w:rFonts w:ascii="Times New Roman" w:eastAsia="Times New Roman" w:hAnsi="Times New Roman"/>
          <w:color w:val="0F1115"/>
          <w:sz w:val="26"/>
          <w:szCs w:val="26"/>
          <w:lang w:eastAsia="ru-RU"/>
        </w:rPr>
        <w:t>гидрокомпенсаторов</w:t>
      </w:r>
      <w:proofErr w:type="spellEnd"/>
      <w:r w:rsidRPr="00F40DD9">
        <w:rPr>
          <w:rFonts w:ascii="Times New Roman" w:eastAsia="Times New Roman" w:hAnsi="Times New Roman"/>
          <w:color w:val="0F1115"/>
          <w:sz w:val="26"/>
          <w:szCs w:val="26"/>
          <w:lang w:eastAsia="ru-RU"/>
        </w:rPr>
        <w:t xml:space="preserve"> (при необходимости).</w:t>
      </w:r>
    </w:p>
    <w:p w:rsidR="00F40DD9" w:rsidRPr="00F40DD9" w:rsidRDefault="00F40DD9" w:rsidP="00F40DD9">
      <w:pPr>
        <w:numPr>
          <w:ilvl w:val="0"/>
          <w:numId w:val="4"/>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 xml:space="preserve">Замена распределительных валов (при обнаружении </w:t>
      </w:r>
      <w:proofErr w:type="spellStart"/>
      <w:r w:rsidRPr="00F40DD9">
        <w:rPr>
          <w:rFonts w:ascii="Times New Roman" w:eastAsia="Times New Roman" w:hAnsi="Times New Roman"/>
          <w:color w:val="0F1115"/>
          <w:sz w:val="26"/>
          <w:szCs w:val="26"/>
          <w:lang w:eastAsia="ru-RU"/>
        </w:rPr>
        <w:t>задиров</w:t>
      </w:r>
      <w:proofErr w:type="spellEnd"/>
      <w:r w:rsidRPr="00F40DD9">
        <w:rPr>
          <w:rFonts w:ascii="Times New Roman" w:eastAsia="Times New Roman" w:hAnsi="Times New Roman"/>
          <w:color w:val="0F1115"/>
          <w:sz w:val="26"/>
          <w:szCs w:val="26"/>
          <w:lang w:eastAsia="ru-RU"/>
        </w:rPr>
        <w:t xml:space="preserve"> и износа).</w:t>
      </w:r>
    </w:p>
    <w:p w:rsidR="00F40DD9" w:rsidRPr="00F40DD9" w:rsidRDefault="00F40DD9" w:rsidP="00F40DD9">
      <w:pPr>
        <w:numPr>
          <w:ilvl w:val="0"/>
          <w:numId w:val="4"/>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Очистка всех деталей ГБЦ от нагара и промывка.</w:t>
      </w:r>
    </w:p>
    <w:p w:rsidR="00F40DD9" w:rsidRPr="00F40DD9" w:rsidRDefault="00F40DD9" w:rsidP="00F40DD9">
      <w:pPr>
        <w:shd w:val="clear" w:color="auto" w:fill="FFFFFF"/>
        <w:spacing w:after="0" w:line="450" w:lineRule="atLeast"/>
        <w:outlineLvl w:val="2"/>
        <w:rPr>
          <w:rFonts w:ascii="Times New Roman" w:eastAsia="Times New Roman" w:hAnsi="Times New Roman"/>
          <w:b/>
          <w:bCs/>
          <w:color w:val="0F1115"/>
          <w:sz w:val="26"/>
          <w:szCs w:val="26"/>
          <w:lang w:eastAsia="ru-RU"/>
        </w:rPr>
      </w:pPr>
      <w:r w:rsidRPr="00F40DD9">
        <w:rPr>
          <w:rFonts w:ascii="Times New Roman" w:eastAsia="Times New Roman" w:hAnsi="Times New Roman"/>
          <w:b/>
          <w:bCs/>
          <w:color w:val="0F1115"/>
          <w:sz w:val="26"/>
          <w:szCs w:val="26"/>
          <w:lang w:eastAsia="ru-RU"/>
        </w:rPr>
        <w:t>4.5. Сборка и установка ГБЦ</w:t>
      </w:r>
    </w:p>
    <w:p w:rsidR="00F40DD9" w:rsidRPr="00F40DD9" w:rsidRDefault="00F40DD9" w:rsidP="00F40DD9">
      <w:pPr>
        <w:numPr>
          <w:ilvl w:val="0"/>
          <w:numId w:val="5"/>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Сборка ГБЦ с использованием новых деталей и расходных материалов.</w:t>
      </w:r>
    </w:p>
    <w:p w:rsidR="00F40DD9" w:rsidRPr="00F40DD9" w:rsidRDefault="00F40DD9" w:rsidP="00F40DD9">
      <w:pPr>
        <w:numPr>
          <w:ilvl w:val="0"/>
          <w:numId w:val="5"/>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Установка ГБЦ на двигатель с </w:t>
      </w:r>
      <w:r w:rsidRPr="00F40DD9">
        <w:rPr>
          <w:rFonts w:ascii="Times New Roman" w:eastAsia="Times New Roman" w:hAnsi="Times New Roman"/>
          <w:b/>
          <w:bCs/>
          <w:color w:val="0F1115"/>
          <w:sz w:val="26"/>
          <w:szCs w:val="26"/>
          <w:lang w:eastAsia="ru-RU"/>
        </w:rPr>
        <w:t>обязательной заменой болтов крепления ГБЦ</w:t>
      </w:r>
      <w:r w:rsidRPr="00F40DD9">
        <w:rPr>
          <w:rFonts w:ascii="Times New Roman" w:eastAsia="Times New Roman" w:hAnsi="Times New Roman"/>
          <w:color w:val="0F1115"/>
          <w:sz w:val="26"/>
          <w:szCs w:val="26"/>
          <w:lang w:eastAsia="ru-RU"/>
        </w:rPr>
        <w:t>.</w:t>
      </w:r>
    </w:p>
    <w:p w:rsidR="00F40DD9" w:rsidRPr="00F40DD9" w:rsidRDefault="00F40DD9" w:rsidP="00F40DD9">
      <w:pPr>
        <w:numPr>
          <w:ilvl w:val="0"/>
          <w:numId w:val="5"/>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Момент затяжки болтов ГБЦ (в соответствии с мануалом): </w:t>
      </w:r>
      <w:r w:rsidRPr="00F40DD9">
        <w:rPr>
          <w:rFonts w:ascii="Times New Roman" w:eastAsia="Times New Roman" w:hAnsi="Times New Roman"/>
          <w:b/>
          <w:bCs/>
          <w:color w:val="0F1115"/>
          <w:sz w:val="26"/>
          <w:szCs w:val="26"/>
          <w:lang w:eastAsia="ru-RU"/>
        </w:rPr>
        <w:t xml:space="preserve">20 </w:t>
      </w:r>
      <w:proofErr w:type="spellStart"/>
      <w:r w:rsidRPr="00F40DD9">
        <w:rPr>
          <w:rFonts w:ascii="Times New Roman" w:eastAsia="Times New Roman" w:hAnsi="Times New Roman"/>
          <w:b/>
          <w:bCs/>
          <w:color w:val="0F1115"/>
          <w:sz w:val="26"/>
          <w:szCs w:val="26"/>
          <w:lang w:eastAsia="ru-RU"/>
        </w:rPr>
        <w:t>Нм</w:t>
      </w:r>
      <w:proofErr w:type="spellEnd"/>
      <w:r w:rsidRPr="00F40DD9">
        <w:rPr>
          <w:rFonts w:ascii="Times New Roman" w:eastAsia="Times New Roman" w:hAnsi="Times New Roman"/>
          <w:b/>
          <w:bCs/>
          <w:color w:val="0F1115"/>
          <w:sz w:val="26"/>
          <w:szCs w:val="26"/>
          <w:lang w:eastAsia="ru-RU"/>
        </w:rPr>
        <w:t xml:space="preserve"> → 40 </w:t>
      </w:r>
      <w:proofErr w:type="spellStart"/>
      <w:r w:rsidRPr="00F40DD9">
        <w:rPr>
          <w:rFonts w:ascii="Times New Roman" w:eastAsia="Times New Roman" w:hAnsi="Times New Roman"/>
          <w:b/>
          <w:bCs/>
          <w:color w:val="0F1115"/>
          <w:sz w:val="26"/>
          <w:szCs w:val="26"/>
          <w:lang w:eastAsia="ru-RU"/>
        </w:rPr>
        <w:t>Нм</w:t>
      </w:r>
      <w:proofErr w:type="spellEnd"/>
      <w:r w:rsidRPr="00F40DD9">
        <w:rPr>
          <w:rFonts w:ascii="Times New Roman" w:eastAsia="Times New Roman" w:hAnsi="Times New Roman"/>
          <w:b/>
          <w:bCs/>
          <w:color w:val="0F1115"/>
          <w:sz w:val="26"/>
          <w:szCs w:val="26"/>
          <w:lang w:eastAsia="ru-RU"/>
        </w:rPr>
        <w:t xml:space="preserve"> → </w:t>
      </w:r>
      <w:proofErr w:type="spellStart"/>
      <w:r w:rsidRPr="00F40DD9">
        <w:rPr>
          <w:rFonts w:ascii="Times New Roman" w:eastAsia="Times New Roman" w:hAnsi="Times New Roman"/>
          <w:b/>
          <w:bCs/>
          <w:color w:val="0F1115"/>
          <w:sz w:val="26"/>
          <w:szCs w:val="26"/>
          <w:lang w:eastAsia="ru-RU"/>
        </w:rPr>
        <w:t>доворот</w:t>
      </w:r>
      <w:proofErr w:type="spellEnd"/>
      <w:r w:rsidRPr="00F40DD9">
        <w:rPr>
          <w:rFonts w:ascii="Times New Roman" w:eastAsia="Times New Roman" w:hAnsi="Times New Roman"/>
          <w:b/>
          <w:bCs/>
          <w:color w:val="0F1115"/>
          <w:sz w:val="26"/>
          <w:szCs w:val="26"/>
          <w:lang w:eastAsia="ru-RU"/>
        </w:rPr>
        <w:t xml:space="preserve"> на 110° → </w:t>
      </w:r>
      <w:proofErr w:type="spellStart"/>
      <w:r w:rsidRPr="00F40DD9">
        <w:rPr>
          <w:rFonts w:ascii="Times New Roman" w:eastAsia="Times New Roman" w:hAnsi="Times New Roman"/>
          <w:b/>
          <w:bCs/>
          <w:color w:val="0F1115"/>
          <w:sz w:val="26"/>
          <w:szCs w:val="26"/>
          <w:lang w:eastAsia="ru-RU"/>
        </w:rPr>
        <w:t>доворот</w:t>
      </w:r>
      <w:proofErr w:type="spellEnd"/>
      <w:r w:rsidRPr="00F40DD9">
        <w:rPr>
          <w:rFonts w:ascii="Times New Roman" w:eastAsia="Times New Roman" w:hAnsi="Times New Roman"/>
          <w:b/>
          <w:bCs/>
          <w:color w:val="0F1115"/>
          <w:sz w:val="26"/>
          <w:szCs w:val="26"/>
          <w:lang w:eastAsia="ru-RU"/>
        </w:rPr>
        <w:t xml:space="preserve"> на 110°</w:t>
      </w:r>
      <w:r w:rsidRPr="00F40DD9">
        <w:rPr>
          <w:rFonts w:ascii="Times New Roman" w:eastAsia="Times New Roman" w:hAnsi="Times New Roman"/>
          <w:color w:val="0F1115"/>
          <w:sz w:val="26"/>
          <w:szCs w:val="26"/>
          <w:lang w:eastAsia="ru-RU"/>
        </w:rPr>
        <w:t> (или </w:t>
      </w:r>
      <w:r w:rsidRPr="00F40DD9">
        <w:rPr>
          <w:rFonts w:ascii="Times New Roman" w:eastAsia="Times New Roman" w:hAnsi="Times New Roman"/>
          <w:b/>
          <w:bCs/>
          <w:color w:val="0F1115"/>
          <w:sz w:val="26"/>
          <w:szCs w:val="26"/>
          <w:lang w:eastAsia="ru-RU"/>
        </w:rPr>
        <w:t xml:space="preserve">20 </w:t>
      </w:r>
      <w:proofErr w:type="spellStart"/>
      <w:r w:rsidRPr="00F40DD9">
        <w:rPr>
          <w:rFonts w:ascii="Times New Roman" w:eastAsia="Times New Roman" w:hAnsi="Times New Roman"/>
          <w:b/>
          <w:bCs/>
          <w:color w:val="0F1115"/>
          <w:sz w:val="26"/>
          <w:szCs w:val="26"/>
          <w:lang w:eastAsia="ru-RU"/>
        </w:rPr>
        <w:t>Нм</w:t>
      </w:r>
      <w:proofErr w:type="spellEnd"/>
      <w:r w:rsidRPr="00F40DD9">
        <w:rPr>
          <w:rFonts w:ascii="Times New Roman" w:eastAsia="Times New Roman" w:hAnsi="Times New Roman"/>
          <w:b/>
          <w:bCs/>
          <w:color w:val="0F1115"/>
          <w:sz w:val="26"/>
          <w:szCs w:val="26"/>
          <w:lang w:eastAsia="ru-RU"/>
        </w:rPr>
        <w:t xml:space="preserve"> + 240°</w:t>
      </w:r>
      <w:r w:rsidRPr="00F40DD9">
        <w:rPr>
          <w:rFonts w:ascii="Times New Roman" w:eastAsia="Times New Roman" w:hAnsi="Times New Roman"/>
          <w:color w:val="0F1115"/>
          <w:sz w:val="26"/>
          <w:szCs w:val="26"/>
          <w:lang w:eastAsia="ru-RU"/>
        </w:rPr>
        <w:t> в зависимости от модификации; уточнить по VIN).</w:t>
      </w:r>
    </w:p>
    <w:p w:rsidR="00F40DD9" w:rsidRPr="00F40DD9" w:rsidRDefault="00F40DD9" w:rsidP="00F40DD9">
      <w:pPr>
        <w:numPr>
          <w:ilvl w:val="0"/>
          <w:numId w:val="5"/>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 xml:space="preserve">Установка распределительных валов, </w:t>
      </w:r>
      <w:proofErr w:type="spellStart"/>
      <w:r w:rsidRPr="00F40DD9">
        <w:rPr>
          <w:rFonts w:ascii="Times New Roman" w:eastAsia="Times New Roman" w:hAnsi="Times New Roman"/>
          <w:color w:val="0F1115"/>
          <w:sz w:val="26"/>
          <w:szCs w:val="26"/>
          <w:lang w:eastAsia="ru-RU"/>
        </w:rPr>
        <w:t>гидрокомпенсаторов</w:t>
      </w:r>
      <w:proofErr w:type="spellEnd"/>
      <w:r w:rsidRPr="00F40DD9">
        <w:rPr>
          <w:rFonts w:ascii="Times New Roman" w:eastAsia="Times New Roman" w:hAnsi="Times New Roman"/>
          <w:color w:val="0F1115"/>
          <w:sz w:val="26"/>
          <w:szCs w:val="26"/>
          <w:lang w:eastAsia="ru-RU"/>
        </w:rPr>
        <w:t>, коромысел и клапанной крышки с новыми прокладками.</w:t>
      </w:r>
    </w:p>
    <w:p w:rsidR="00F40DD9" w:rsidRPr="00F40DD9" w:rsidRDefault="00F40DD9" w:rsidP="00F40DD9">
      <w:pPr>
        <w:numPr>
          <w:ilvl w:val="0"/>
          <w:numId w:val="5"/>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Установка нового ремня ГРМ с натяжными роликами и помпой.</w:t>
      </w:r>
    </w:p>
    <w:p w:rsidR="00F40DD9" w:rsidRPr="00F40DD9" w:rsidRDefault="00F40DD9" w:rsidP="00F40DD9">
      <w:pPr>
        <w:numPr>
          <w:ilvl w:val="0"/>
          <w:numId w:val="5"/>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Установка снятого навесного оборудования.</w:t>
      </w:r>
    </w:p>
    <w:p w:rsidR="00F40DD9" w:rsidRPr="00F40DD9" w:rsidRDefault="00F40DD9" w:rsidP="00F40DD9">
      <w:pPr>
        <w:numPr>
          <w:ilvl w:val="0"/>
          <w:numId w:val="5"/>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Замена охлаждающей жидкости и моторного масла с масляным фильтром.</w:t>
      </w:r>
    </w:p>
    <w:p w:rsidR="00F40DD9" w:rsidRPr="00F40DD9" w:rsidRDefault="00F40DD9" w:rsidP="00F40DD9">
      <w:pPr>
        <w:shd w:val="clear" w:color="auto" w:fill="FFFFFF"/>
        <w:spacing w:after="0" w:line="480" w:lineRule="atLeast"/>
        <w:outlineLvl w:val="1"/>
        <w:rPr>
          <w:rFonts w:ascii="Times New Roman" w:eastAsia="Times New Roman" w:hAnsi="Times New Roman"/>
          <w:b/>
          <w:bCs/>
          <w:color w:val="0F1115"/>
          <w:sz w:val="26"/>
          <w:szCs w:val="26"/>
          <w:lang w:eastAsia="ru-RU"/>
        </w:rPr>
      </w:pPr>
      <w:r w:rsidRPr="00F40DD9">
        <w:rPr>
          <w:rFonts w:ascii="Times New Roman" w:eastAsia="Times New Roman" w:hAnsi="Times New Roman"/>
          <w:b/>
          <w:bCs/>
          <w:color w:val="0F1115"/>
          <w:sz w:val="26"/>
          <w:szCs w:val="26"/>
          <w:lang w:eastAsia="ru-RU"/>
        </w:rPr>
        <w:t>5. Требования к качеству</w:t>
      </w:r>
    </w:p>
    <w:p w:rsidR="00F40DD9" w:rsidRPr="00F40DD9" w:rsidRDefault="00F40DD9" w:rsidP="00F40DD9">
      <w:p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5.1. Все заменяемые детали должны быть оригинальными или качественными аналогами, рекомендованными производителем.</w:t>
      </w:r>
    </w:p>
    <w:p w:rsidR="00F40DD9" w:rsidRPr="00F40DD9" w:rsidRDefault="00F40DD9" w:rsidP="00F40DD9">
      <w:p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5.2. Обязательна замена следующих деталей:</w:t>
      </w:r>
    </w:p>
    <w:p w:rsidR="00F40DD9" w:rsidRPr="00F40DD9" w:rsidRDefault="00F40DD9" w:rsidP="00F40DD9">
      <w:pPr>
        <w:numPr>
          <w:ilvl w:val="0"/>
          <w:numId w:val="6"/>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Болты ГБЦ (одноразовые).</w:t>
      </w:r>
    </w:p>
    <w:p w:rsidR="00F40DD9" w:rsidRPr="00F40DD9" w:rsidRDefault="00F40DD9" w:rsidP="00F40DD9">
      <w:pPr>
        <w:numPr>
          <w:ilvl w:val="0"/>
          <w:numId w:val="6"/>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Прокладка ГБЦ (толщина новой прокладки 0,96±0,06 мм).</w:t>
      </w:r>
    </w:p>
    <w:p w:rsidR="00F40DD9" w:rsidRPr="00F40DD9" w:rsidRDefault="00F40DD9" w:rsidP="00F40DD9">
      <w:pPr>
        <w:numPr>
          <w:ilvl w:val="0"/>
          <w:numId w:val="6"/>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Маслосъемные колпачки.</w:t>
      </w:r>
    </w:p>
    <w:p w:rsidR="00F40DD9" w:rsidRPr="00F40DD9" w:rsidRDefault="00F40DD9" w:rsidP="00F40DD9">
      <w:pPr>
        <w:numPr>
          <w:ilvl w:val="0"/>
          <w:numId w:val="6"/>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Ремень ГРМ, натяжной ролик, помпа.</w:t>
      </w:r>
    </w:p>
    <w:p w:rsidR="00F40DD9" w:rsidRPr="00F40DD9" w:rsidRDefault="00F40DD9" w:rsidP="00F40DD9">
      <w:p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 xml:space="preserve">5.3. </w:t>
      </w:r>
      <w:proofErr w:type="spellStart"/>
      <w:r w:rsidRPr="00F40DD9">
        <w:rPr>
          <w:rFonts w:ascii="Times New Roman" w:eastAsia="Times New Roman" w:hAnsi="Times New Roman"/>
          <w:color w:val="0F1115"/>
          <w:sz w:val="26"/>
          <w:szCs w:val="26"/>
          <w:lang w:eastAsia="ru-RU"/>
        </w:rPr>
        <w:t>Привалочная</w:t>
      </w:r>
      <w:proofErr w:type="spellEnd"/>
      <w:r w:rsidRPr="00F40DD9">
        <w:rPr>
          <w:rFonts w:ascii="Times New Roman" w:eastAsia="Times New Roman" w:hAnsi="Times New Roman"/>
          <w:color w:val="0F1115"/>
          <w:sz w:val="26"/>
          <w:szCs w:val="26"/>
          <w:lang w:eastAsia="ru-RU"/>
        </w:rPr>
        <w:t xml:space="preserve"> поверхность ГБЦ должна быть чистой, обезжиренной и не иметь повреждений.</w:t>
      </w:r>
    </w:p>
    <w:p w:rsidR="00F40DD9" w:rsidRPr="00F40DD9" w:rsidRDefault="00F40DD9" w:rsidP="00F40DD9">
      <w:p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5.4. После сборки проверить:</w:t>
      </w:r>
    </w:p>
    <w:p w:rsidR="00F40DD9" w:rsidRPr="00F40DD9" w:rsidRDefault="00F40DD9" w:rsidP="00F40DD9">
      <w:pPr>
        <w:numPr>
          <w:ilvl w:val="0"/>
          <w:numId w:val="7"/>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герметичность системы охлаждения и смазки;</w:t>
      </w:r>
    </w:p>
    <w:p w:rsidR="00F40DD9" w:rsidRPr="00F40DD9" w:rsidRDefault="00F40DD9" w:rsidP="00F40DD9">
      <w:pPr>
        <w:numPr>
          <w:ilvl w:val="0"/>
          <w:numId w:val="7"/>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компрессию в цилиндрах (номинальная компрессия — не менее 12,7 бар);</w:t>
      </w:r>
    </w:p>
    <w:p w:rsidR="00F40DD9" w:rsidRPr="00F40DD9" w:rsidRDefault="00F40DD9" w:rsidP="00F40DD9">
      <w:pPr>
        <w:numPr>
          <w:ilvl w:val="0"/>
          <w:numId w:val="7"/>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lastRenderedPageBreak/>
        <w:t>работу двигателя на всех режимах (отсутствие посторонних шумов, стабильность холостого хода).</w:t>
      </w:r>
    </w:p>
    <w:p w:rsidR="00F40DD9" w:rsidRPr="00F40DD9" w:rsidRDefault="00F40DD9" w:rsidP="00F40DD9">
      <w:pPr>
        <w:shd w:val="clear" w:color="auto" w:fill="FFFFFF"/>
        <w:spacing w:after="0" w:line="480" w:lineRule="atLeast"/>
        <w:outlineLvl w:val="1"/>
        <w:rPr>
          <w:rFonts w:ascii="Times New Roman" w:eastAsia="Times New Roman" w:hAnsi="Times New Roman"/>
          <w:b/>
          <w:bCs/>
          <w:color w:val="0F1115"/>
          <w:sz w:val="26"/>
          <w:szCs w:val="26"/>
          <w:lang w:eastAsia="ru-RU"/>
        </w:rPr>
      </w:pPr>
      <w:r w:rsidRPr="00F40DD9">
        <w:rPr>
          <w:rFonts w:ascii="Times New Roman" w:eastAsia="Times New Roman" w:hAnsi="Times New Roman"/>
          <w:b/>
          <w:bCs/>
          <w:color w:val="0F1115"/>
          <w:sz w:val="26"/>
          <w:szCs w:val="26"/>
          <w:lang w:eastAsia="ru-RU"/>
        </w:rPr>
        <w:t>6. Гарантийные обязательства</w:t>
      </w:r>
    </w:p>
    <w:p w:rsidR="00F40DD9" w:rsidRPr="00F40DD9" w:rsidRDefault="00F40DD9" w:rsidP="00F40DD9">
      <w:p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6.1. Исполнитель предоставляет гарантию на выполненные работы и установленные запасные части в соответствии с законодательством и внутренними правилами СТО (рекомендуемый срок — не менее 6 месяцев или 20 000 км пробега).</w:t>
      </w:r>
    </w:p>
    <w:p w:rsidR="00F40DD9" w:rsidRPr="00F40DD9" w:rsidRDefault="00F40DD9" w:rsidP="00F40DD9">
      <w:p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6.2. Гарантия не распространяется на случаи нарушения правил эксплуатации автомобиля Заказчиком.</w:t>
      </w:r>
    </w:p>
    <w:p w:rsidR="00F40DD9" w:rsidRPr="00F40DD9" w:rsidRDefault="00F40DD9" w:rsidP="00F40DD9">
      <w:pPr>
        <w:shd w:val="clear" w:color="auto" w:fill="FFFFFF"/>
        <w:spacing w:after="0" w:line="480" w:lineRule="atLeast"/>
        <w:outlineLvl w:val="1"/>
        <w:rPr>
          <w:rFonts w:ascii="Times New Roman" w:eastAsia="Times New Roman" w:hAnsi="Times New Roman"/>
          <w:b/>
          <w:bCs/>
          <w:color w:val="0F1115"/>
          <w:sz w:val="26"/>
          <w:szCs w:val="26"/>
          <w:lang w:eastAsia="ru-RU"/>
        </w:rPr>
      </w:pPr>
      <w:r w:rsidRPr="00F40DD9">
        <w:rPr>
          <w:rFonts w:ascii="Times New Roman" w:eastAsia="Times New Roman" w:hAnsi="Times New Roman"/>
          <w:b/>
          <w:bCs/>
          <w:color w:val="0F1115"/>
          <w:sz w:val="26"/>
          <w:szCs w:val="26"/>
          <w:lang w:eastAsia="ru-RU"/>
        </w:rPr>
        <w:t>7. Требования безопасности и экологии</w:t>
      </w:r>
    </w:p>
    <w:p w:rsidR="00F40DD9" w:rsidRPr="00F40DD9" w:rsidRDefault="00F40DD9" w:rsidP="00F40DD9">
      <w:p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7.1. Работы должны выполняться с соблюдением правил техники безопасности при ремонте автомобилей.</w:t>
      </w:r>
    </w:p>
    <w:p w:rsidR="00F40DD9" w:rsidRPr="00F40DD9" w:rsidRDefault="00F40DD9" w:rsidP="00F40DD9">
      <w:p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7.2. Отработанные жидкости, масла и фильтры подлежат утилизации в соответствии с экологическими нормами.</w:t>
      </w:r>
    </w:p>
    <w:p w:rsidR="00F40DD9" w:rsidRPr="00F40DD9" w:rsidRDefault="00F40DD9" w:rsidP="00F40DD9">
      <w:pPr>
        <w:shd w:val="clear" w:color="auto" w:fill="FFFFFF"/>
        <w:spacing w:after="0" w:line="480" w:lineRule="atLeast"/>
        <w:outlineLvl w:val="1"/>
        <w:rPr>
          <w:rFonts w:ascii="Times New Roman" w:eastAsia="Times New Roman" w:hAnsi="Times New Roman"/>
          <w:b/>
          <w:bCs/>
          <w:color w:val="0F1115"/>
          <w:sz w:val="26"/>
          <w:szCs w:val="26"/>
          <w:lang w:eastAsia="ru-RU"/>
        </w:rPr>
      </w:pPr>
      <w:r w:rsidRPr="00F40DD9">
        <w:rPr>
          <w:rFonts w:ascii="Times New Roman" w:eastAsia="Times New Roman" w:hAnsi="Times New Roman"/>
          <w:b/>
          <w:bCs/>
          <w:color w:val="0F1115"/>
          <w:sz w:val="26"/>
          <w:szCs w:val="26"/>
          <w:lang w:eastAsia="ru-RU"/>
        </w:rPr>
        <w:t>8. Порядок сдачи-приемки работ</w:t>
      </w:r>
    </w:p>
    <w:p w:rsidR="00F40DD9" w:rsidRPr="00F40DD9" w:rsidRDefault="00F40DD9" w:rsidP="00F40DD9">
      <w:p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8.1. По окончании работ Исполнитель предоставляет Заказчику:</w:t>
      </w:r>
    </w:p>
    <w:p w:rsidR="00F40DD9" w:rsidRPr="00F40DD9" w:rsidRDefault="00F40DD9" w:rsidP="00F40DD9">
      <w:pPr>
        <w:numPr>
          <w:ilvl w:val="0"/>
          <w:numId w:val="8"/>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акт выполненных работ;</w:t>
      </w:r>
    </w:p>
    <w:p w:rsidR="00F40DD9" w:rsidRPr="00F40DD9" w:rsidRDefault="00F40DD9" w:rsidP="00F40DD9">
      <w:pPr>
        <w:numPr>
          <w:ilvl w:val="0"/>
          <w:numId w:val="8"/>
        </w:numPr>
        <w:shd w:val="clear" w:color="auto" w:fill="FFFFFF"/>
        <w:spacing w:after="0" w:line="240" w:lineRule="auto"/>
        <w:rPr>
          <w:rFonts w:ascii="Times New Roman" w:eastAsia="Times New Roman" w:hAnsi="Times New Roman"/>
          <w:color w:val="0F1115"/>
          <w:sz w:val="26"/>
          <w:szCs w:val="26"/>
          <w:lang w:eastAsia="ru-RU"/>
        </w:rPr>
      </w:pPr>
      <w:proofErr w:type="spellStart"/>
      <w:r w:rsidRPr="00F40DD9">
        <w:rPr>
          <w:rFonts w:ascii="Times New Roman" w:eastAsia="Times New Roman" w:hAnsi="Times New Roman"/>
          <w:color w:val="0F1115"/>
          <w:sz w:val="26"/>
          <w:szCs w:val="26"/>
          <w:lang w:eastAsia="ru-RU"/>
        </w:rPr>
        <w:t>дефектовочную</w:t>
      </w:r>
      <w:proofErr w:type="spellEnd"/>
      <w:r w:rsidRPr="00F40DD9">
        <w:rPr>
          <w:rFonts w:ascii="Times New Roman" w:eastAsia="Times New Roman" w:hAnsi="Times New Roman"/>
          <w:color w:val="0F1115"/>
          <w:sz w:val="26"/>
          <w:szCs w:val="26"/>
          <w:lang w:eastAsia="ru-RU"/>
        </w:rPr>
        <w:t xml:space="preserve"> ведомость;</w:t>
      </w:r>
    </w:p>
    <w:p w:rsidR="00F40DD9" w:rsidRPr="00F40DD9" w:rsidRDefault="00F40DD9" w:rsidP="00F40DD9">
      <w:pPr>
        <w:numPr>
          <w:ilvl w:val="0"/>
          <w:numId w:val="8"/>
        </w:num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чеки/накладные на приобретенные запасные части.</w:t>
      </w:r>
    </w:p>
    <w:p w:rsidR="00F40DD9" w:rsidRPr="00F40DD9" w:rsidRDefault="00F40DD9" w:rsidP="00F40DD9">
      <w:p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8.2. Приемка работ осуществляется Заказчиком путем визуального осмотра и проверки работоспособности двигателя.</w:t>
      </w:r>
    </w:p>
    <w:p w:rsidR="00F40DD9" w:rsidRPr="00F40DD9" w:rsidRDefault="00F40DD9" w:rsidP="00F40DD9">
      <w:pPr>
        <w:shd w:val="clear" w:color="auto" w:fill="FFFFFF"/>
        <w:spacing w:after="0" w:line="480" w:lineRule="atLeast"/>
        <w:outlineLvl w:val="1"/>
        <w:rPr>
          <w:rFonts w:ascii="Times New Roman" w:eastAsia="Times New Roman" w:hAnsi="Times New Roman"/>
          <w:b/>
          <w:bCs/>
          <w:color w:val="0F1115"/>
          <w:sz w:val="26"/>
          <w:szCs w:val="26"/>
          <w:lang w:eastAsia="ru-RU"/>
        </w:rPr>
      </w:pPr>
      <w:r w:rsidRPr="00F40DD9">
        <w:rPr>
          <w:rFonts w:ascii="Times New Roman" w:eastAsia="Times New Roman" w:hAnsi="Times New Roman"/>
          <w:b/>
          <w:bCs/>
          <w:color w:val="0F1115"/>
          <w:sz w:val="26"/>
          <w:szCs w:val="26"/>
          <w:lang w:eastAsia="ru-RU"/>
        </w:rPr>
        <w:t>9. Сроки выполнения работ</w:t>
      </w:r>
    </w:p>
    <w:p w:rsidR="00F40DD9" w:rsidRPr="00F40DD9" w:rsidRDefault="00F40DD9" w:rsidP="00F40DD9">
      <w:pPr>
        <w:shd w:val="clear" w:color="auto" w:fill="FFFFFF"/>
        <w:spacing w:after="0" w:line="240" w:lineRule="auto"/>
        <w:rPr>
          <w:rFonts w:ascii="Times New Roman" w:eastAsia="Times New Roman" w:hAnsi="Times New Roman"/>
          <w:color w:val="0F1115"/>
          <w:sz w:val="26"/>
          <w:szCs w:val="26"/>
          <w:lang w:eastAsia="ru-RU"/>
        </w:rPr>
      </w:pPr>
      <w:r w:rsidRPr="00F40DD9">
        <w:rPr>
          <w:rFonts w:ascii="Times New Roman" w:eastAsia="Times New Roman" w:hAnsi="Times New Roman"/>
          <w:color w:val="0F1115"/>
          <w:sz w:val="26"/>
          <w:szCs w:val="26"/>
          <w:lang w:eastAsia="ru-RU"/>
        </w:rPr>
        <w:t xml:space="preserve">Срок выполнения работ составляет: 30 календарных дней с момента предоставления автомобиля и утверждения </w:t>
      </w:r>
      <w:proofErr w:type="spellStart"/>
      <w:r w:rsidRPr="00F40DD9">
        <w:rPr>
          <w:rFonts w:ascii="Times New Roman" w:eastAsia="Times New Roman" w:hAnsi="Times New Roman"/>
          <w:color w:val="0F1115"/>
          <w:sz w:val="26"/>
          <w:szCs w:val="26"/>
          <w:lang w:eastAsia="ru-RU"/>
        </w:rPr>
        <w:t>дефектовочной</w:t>
      </w:r>
      <w:proofErr w:type="spellEnd"/>
      <w:r w:rsidRPr="00F40DD9">
        <w:rPr>
          <w:rFonts w:ascii="Times New Roman" w:eastAsia="Times New Roman" w:hAnsi="Times New Roman"/>
          <w:color w:val="0F1115"/>
          <w:sz w:val="26"/>
          <w:szCs w:val="26"/>
          <w:lang w:eastAsia="ru-RU"/>
        </w:rPr>
        <w:t xml:space="preserve"> ведомости.</w:t>
      </w:r>
    </w:p>
    <w:p w:rsidR="00F40DD9" w:rsidRPr="00F40DD9" w:rsidRDefault="00F40DD9" w:rsidP="00F40DD9">
      <w:pPr>
        <w:spacing w:after="0"/>
        <w:rPr>
          <w:rFonts w:ascii="Times New Roman" w:hAnsi="Times New Roman"/>
          <w:sz w:val="26"/>
          <w:szCs w:val="26"/>
        </w:rPr>
      </w:pPr>
    </w:p>
    <w:p w:rsidR="00F40DD9" w:rsidRDefault="00F40DD9" w:rsidP="00A8492E">
      <w:pPr>
        <w:pStyle w:val="Style32"/>
        <w:widowControl/>
        <w:tabs>
          <w:tab w:val="left" w:leader="underscore" w:pos="1696"/>
        </w:tabs>
        <w:spacing w:line="240" w:lineRule="auto"/>
        <w:rPr>
          <w:rFonts w:ascii="PT Astra Serif" w:hAnsi="PT Astra Serif"/>
          <w:b/>
          <w:sz w:val="25"/>
          <w:szCs w:val="25"/>
        </w:rPr>
      </w:pPr>
    </w:p>
    <w:p w:rsidR="00A8492E" w:rsidRDefault="00A8492E" w:rsidP="00A8492E">
      <w:pPr>
        <w:pStyle w:val="Style32"/>
        <w:widowControl/>
        <w:tabs>
          <w:tab w:val="left" w:leader="underscore" w:pos="1696"/>
        </w:tabs>
        <w:spacing w:line="240" w:lineRule="auto"/>
        <w:rPr>
          <w:rFonts w:ascii="PT Astra Serif" w:hAnsi="PT Astra Serif"/>
          <w:b/>
          <w:sz w:val="25"/>
          <w:szCs w:val="25"/>
        </w:rPr>
      </w:pPr>
      <w:r w:rsidRPr="00B2336A">
        <w:rPr>
          <w:rFonts w:ascii="PT Astra Serif" w:hAnsi="PT Astra Serif"/>
          <w:b/>
          <w:sz w:val="25"/>
          <w:szCs w:val="25"/>
        </w:rPr>
        <w:t>Итого, цена Контракта составляет</w:t>
      </w:r>
      <w:r>
        <w:rPr>
          <w:rFonts w:ascii="PT Astra Serif" w:hAnsi="PT Astra Serif"/>
          <w:b/>
          <w:sz w:val="25"/>
          <w:szCs w:val="25"/>
        </w:rPr>
        <w:t>:</w:t>
      </w:r>
      <w:r w:rsidRPr="00B2336A">
        <w:rPr>
          <w:rFonts w:ascii="PT Astra Serif" w:hAnsi="PT Astra Serif"/>
          <w:b/>
          <w:sz w:val="25"/>
          <w:szCs w:val="25"/>
        </w:rPr>
        <w:t xml:space="preserve"> _____</w:t>
      </w:r>
      <w:r>
        <w:rPr>
          <w:rFonts w:ascii="PT Astra Serif" w:hAnsi="PT Astra Serif"/>
          <w:b/>
          <w:sz w:val="25"/>
          <w:szCs w:val="25"/>
        </w:rPr>
        <w:t>____</w:t>
      </w:r>
      <w:proofErr w:type="gramStart"/>
      <w:r>
        <w:rPr>
          <w:rFonts w:ascii="PT Astra Serif" w:hAnsi="PT Astra Serif"/>
          <w:b/>
          <w:sz w:val="25"/>
          <w:szCs w:val="25"/>
        </w:rPr>
        <w:t>_(</w:t>
      </w:r>
      <w:proofErr w:type="gramEnd"/>
      <w:r>
        <w:rPr>
          <w:rFonts w:ascii="PT Astra Serif" w:hAnsi="PT Astra Serif"/>
          <w:b/>
          <w:sz w:val="25"/>
          <w:szCs w:val="25"/>
        </w:rPr>
        <w:t>__ р</w:t>
      </w:r>
      <w:r w:rsidRPr="00B2336A">
        <w:rPr>
          <w:rFonts w:ascii="PT Astra Serif" w:hAnsi="PT Astra Serif"/>
          <w:b/>
          <w:sz w:val="25"/>
          <w:szCs w:val="25"/>
        </w:rPr>
        <w:t>ублей ___ копеек</w:t>
      </w:r>
      <w:r>
        <w:rPr>
          <w:rFonts w:ascii="PT Astra Serif" w:hAnsi="PT Astra Serif"/>
          <w:b/>
          <w:sz w:val="25"/>
          <w:szCs w:val="25"/>
        </w:rPr>
        <w:t>)</w:t>
      </w:r>
      <w:r w:rsidRPr="00B2336A">
        <w:rPr>
          <w:rFonts w:ascii="PT Astra Serif" w:hAnsi="PT Astra Serif"/>
          <w:b/>
          <w:sz w:val="25"/>
          <w:szCs w:val="25"/>
        </w:rPr>
        <w:t>, в том числе НДС (либо НДС не облагается)</w:t>
      </w:r>
      <w:r>
        <w:rPr>
          <w:rFonts w:ascii="PT Astra Serif" w:hAnsi="PT Astra Serif"/>
          <w:b/>
          <w:sz w:val="25"/>
          <w:szCs w:val="25"/>
        </w:rPr>
        <w:t>.</w:t>
      </w:r>
    </w:p>
    <w:p w:rsidR="00A8492E" w:rsidRDefault="00A8492E" w:rsidP="00A8492E">
      <w:pPr>
        <w:pStyle w:val="Style32"/>
        <w:widowControl/>
        <w:tabs>
          <w:tab w:val="left" w:leader="underscore" w:pos="1696"/>
        </w:tabs>
        <w:spacing w:line="240" w:lineRule="auto"/>
        <w:rPr>
          <w:rFonts w:ascii="PT Astra Serif" w:hAnsi="PT Astra Serif"/>
          <w:b/>
          <w:sz w:val="25"/>
          <w:szCs w:val="25"/>
        </w:rPr>
      </w:pPr>
    </w:p>
    <w:p w:rsidR="00A8492E" w:rsidRDefault="00A8492E" w:rsidP="00A8492E">
      <w:pPr>
        <w:pStyle w:val="Style32"/>
        <w:widowControl/>
        <w:tabs>
          <w:tab w:val="left" w:leader="underscore" w:pos="1696"/>
        </w:tabs>
        <w:spacing w:line="240" w:lineRule="auto"/>
        <w:rPr>
          <w:rFonts w:ascii="PT Astra Serif" w:hAnsi="PT Astra Serif"/>
          <w:b/>
          <w:sz w:val="25"/>
          <w:szCs w:val="25"/>
        </w:rPr>
      </w:pPr>
    </w:p>
    <w:tbl>
      <w:tblPr>
        <w:tblW w:w="10490" w:type="dxa"/>
        <w:tblInd w:w="62" w:type="dxa"/>
        <w:tblLayout w:type="fixed"/>
        <w:tblCellMar>
          <w:top w:w="102" w:type="dxa"/>
          <w:left w:w="62" w:type="dxa"/>
          <w:bottom w:w="102" w:type="dxa"/>
          <w:right w:w="62" w:type="dxa"/>
        </w:tblCellMar>
        <w:tblLook w:val="0000" w:firstRow="0" w:lastRow="0" w:firstColumn="0" w:lastColumn="0" w:noHBand="0" w:noVBand="0"/>
      </w:tblPr>
      <w:tblGrid>
        <w:gridCol w:w="5387"/>
        <w:gridCol w:w="567"/>
        <w:gridCol w:w="4536"/>
      </w:tblGrid>
      <w:tr w:rsidR="00A8492E" w:rsidRPr="00B2336A" w:rsidTr="00237769">
        <w:trPr>
          <w:trHeight w:val="239"/>
        </w:trPr>
        <w:tc>
          <w:tcPr>
            <w:tcW w:w="5387" w:type="dxa"/>
          </w:tcPr>
          <w:p w:rsidR="00A8492E" w:rsidRPr="00B2336A" w:rsidRDefault="00A8492E" w:rsidP="00237769">
            <w:pPr>
              <w:pStyle w:val="ConsPlusNormal"/>
              <w:ind w:right="-144"/>
              <w:jc w:val="both"/>
              <w:rPr>
                <w:rFonts w:ascii="PT Astra Serif" w:hAnsi="PT Astra Serif" w:cs="Times New Roman"/>
                <w:b/>
                <w:sz w:val="25"/>
                <w:szCs w:val="25"/>
              </w:rPr>
            </w:pPr>
            <w:r w:rsidRPr="00B2336A">
              <w:rPr>
                <w:rFonts w:ascii="PT Astra Serif" w:hAnsi="PT Astra Serif" w:cs="Times New Roman"/>
                <w:b/>
                <w:sz w:val="25"/>
                <w:szCs w:val="25"/>
              </w:rPr>
              <w:t>Государственный заказчик:</w:t>
            </w:r>
          </w:p>
          <w:p w:rsidR="00A8492E" w:rsidRPr="00B2336A" w:rsidRDefault="00A8492E" w:rsidP="00237769">
            <w:pPr>
              <w:pStyle w:val="ConsPlusNormal"/>
              <w:ind w:right="-144" w:firstLine="540"/>
              <w:jc w:val="both"/>
              <w:rPr>
                <w:rFonts w:ascii="PT Astra Serif" w:hAnsi="PT Astra Serif" w:cs="Times New Roman"/>
                <w:sz w:val="25"/>
                <w:szCs w:val="25"/>
              </w:rPr>
            </w:pPr>
          </w:p>
          <w:p w:rsidR="00A8492E" w:rsidRPr="00B2336A" w:rsidRDefault="00A8492E" w:rsidP="00237769">
            <w:pPr>
              <w:pStyle w:val="ConsPlusNormal"/>
              <w:ind w:right="-144"/>
              <w:jc w:val="both"/>
              <w:rPr>
                <w:rFonts w:ascii="PT Astra Serif" w:hAnsi="PT Astra Serif" w:cs="Times New Roman"/>
                <w:sz w:val="25"/>
                <w:szCs w:val="25"/>
              </w:rPr>
            </w:pPr>
            <w:r w:rsidRPr="00B2336A">
              <w:rPr>
                <w:rFonts w:ascii="PT Astra Serif" w:hAnsi="PT Astra Serif" w:cs="Times New Roman"/>
                <w:sz w:val="25"/>
                <w:szCs w:val="25"/>
              </w:rPr>
              <w:t>____</w:t>
            </w:r>
            <w:r>
              <w:rPr>
                <w:rFonts w:ascii="PT Astra Serif" w:hAnsi="PT Astra Serif" w:cs="Times New Roman"/>
                <w:sz w:val="25"/>
                <w:szCs w:val="25"/>
              </w:rPr>
              <w:t>ЭП</w:t>
            </w:r>
            <w:r w:rsidRPr="00B2336A">
              <w:rPr>
                <w:rFonts w:ascii="PT Astra Serif" w:hAnsi="PT Astra Serif" w:cs="Times New Roman"/>
                <w:sz w:val="25"/>
                <w:szCs w:val="25"/>
              </w:rPr>
              <w:t>______</w:t>
            </w:r>
            <w:r>
              <w:rPr>
                <w:rFonts w:ascii="PT Astra Serif" w:hAnsi="PT Astra Serif" w:cs="Times New Roman"/>
                <w:sz w:val="25"/>
                <w:szCs w:val="25"/>
              </w:rPr>
              <w:t>/</w:t>
            </w:r>
            <w:r w:rsidRPr="00B2336A">
              <w:rPr>
                <w:rFonts w:ascii="PT Astra Serif" w:hAnsi="PT Astra Serif" w:cs="Times New Roman"/>
                <w:sz w:val="25"/>
                <w:szCs w:val="25"/>
              </w:rPr>
              <w:t xml:space="preserve">_______ </w:t>
            </w:r>
            <w:r>
              <w:rPr>
                <w:rFonts w:ascii="PT Astra Serif" w:hAnsi="PT Astra Serif" w:cs="Times New Roman"/>
                <w:sz w:val="25"/>
                <w:szCs w:val="25"/>
              </w:rPr>
              <w:t>/</w:t>
            </w:r>
          </w:p>
        </w:tc>
        <w:tc>
          <w:tcPr>
            <w:tcW w:w="567" w:type="dxa"/>
          </w:tcPr>
          <w:p w:rsidR="00A8492E" w:rsidRPr="00B2336A" w:rsidRDefault="00A8492E" w:rsidP="00237769">
            <w:pPr>
              <w:pStyle w:val="ConsPlusNormal"/>
              <w:ind w:right="-144" w:firstLine="540"/>
              <w:jc w:val="both"/>
              <w:rPr>
                <w:rFonts w:ascii="PT Astra Serif" w:hAnsi="PT Astra Serif" w:cs="Times New Roman"/>
                <w:sz w:val="25"/>
                <w:szCs w:val="25"/>
              </w:rPr>
            </w:pPr>
          </w:p>
        </w:tc>
        <w:tc>
          <w:tcPr>
            <w:tcW w:w="4536" w:type="dxa"/>
          </w:tcPr>
          <w:p w:rsidR="00A8492E" w:rsidRPr="00B2336A" w:rsidRDefault="00A8492E" w:rsidP="00237769">
            <w:pPr>
              <w:pStyle w:val="ConsPlusNormal"/>
              <w:ind w:right="-144"/>
              <w:jc w:val="both"/>
              <w:rPr>
                <w:rFonts w:ascii="PT Astra Serif" w:hAnsi="PT Astra Serif" w:cs="Times New Roman"/>
                <w:b/>
                <w:sz w:val="25"/>
                <w:szCs w:val="25"/>
              </w:rPr>
            </w:pPr>
            <w:r>
              <w:rPr>
                <w:rFonts w:ascii="PT Astra Serif" w:hAnsi="PT Astra Serif" w:cs="Times New Roman"/>
                <w:b/>
                <w:sz w:val="25"/>
                <w:szCs w:val="25"/>
              </w:rPr>
              <w:t>Подрядчик</w:t>
            </w:r>
            <w:r w:rsidRPr="00B2336A">
              <w:rPr>
                <w:rFonts w:ascii="PT Astra Serif" w:hAnsi="PT Astra Serif" w:cs="Times New Roman"/>
                <w:b/>
                <w:sz w:val="25"/>
                <w:szCs w:val="25"/>
              </w:rPr>
              <w:t xml:space="preserve">: </w:t>
            </w:r>
          </w:p>
          <w:p w:rsidR="00A8492E" w:rsidRPr="00B2336A" w:rsidRDefault="00A8492E" w:rsidP="00237769">
            <w:pPr>
              <w:pStyle w:val="ConsPlusNormal"/>
              <w:ind w:right="-144"/>
              <w:jc w:val="both"/>
              <w:rPr>
                <w:rFonts w:ascii="PT Astra Serif" w:hAnsi="PT Astra Serif" w:cs="Times New Roman"/>
                <w:sz w:val="25"/>
                <w:szCs w:val="25"/>
              </w:rPr>
            </w:pPr>
          </w:p>
          <w:p w:rsidR="00A8492E" w:rsidRPr="00CC6F68" w:rsidRDefault="00A8492E" w:rsidP="00237769">
            <w:pPr>
              <w:spacing w:after="0" w:line="240" w:lineRule="auto"/>
              <w:ind w:right="-144"/>
              <w:rPr>
                <w:rFonts w:ascii="PT Astra Serif" w:eastAsia="Times New Roman" w:hAnsi="PT Astra Serif"/>
                <w:sz w:val="25"/>
                <w:szCs w:val="25"/>
                <w:lang w:eastAsia="ru-RU"/>
              </w:rPr>
            </w:pPr>
            <w:r w:rsidRPr="00B2336A">
              <w:rPr>
                <w:rFonts w:ascii="PT Astra Serif" w:eastAsia="Times New Roman" w:hAnsi="PT Astra Serif"/>
                <w:sz w:val="25"/>
                <w:szCs w:val="25"/>
                <w:lang w:eastAsia="ru-RU"/>
              </w:rPr>
              <w:t>___</w:t>
            </w:r>
            <w:r>
              <w:rPr>
                <w:rFonts w:ascii="PT Astra Serif" w:eastAsia="Times New Roman" w:hAnsi="PT Astra Serif"/>
                <w:sz w:val="25"/>
                <w:szCs w:val="25"/>
                <w:lang w:eastAsia="ru-RU"/>
              </w:rPr>
              <w:t>ЭП</w:t>
            </w:r>
            <w:r w:rsidRPr="00B2336A">
              <w:rPr>
                <w:rFonts w:ascii="PT Astra Serif" w:eastAsia="Times New Roman" w:hAnsi="PT Astra Serif"/>
                <w:sz w:val="25"/>
                <w:szCs w:val="25"/>
                <w:lang w:eastAsia="ru-RU"/>
              </w:rPr>
              <w:t>_____</w:t>
            </w:r>
            <w:r>
              <w:rPr>
                <w:rFonts w:ascii="PT Astra Serif" w:eastAsia="Times New Roman" w:hAnsi="PT Astra Serif"/>
                <w:sz w:val="25"/>
                <w:szCs w:val="25"/>
                <w:lang w:eastAsia="ru-RU"/>
              </w:rPr>
              <w:t>/</w:t>
            </w:r>
            <w:r w:rsidRPr="00B2336A">
              <w:rPr>
                <w:rFonts w:ascii="PT Astra Serif" w:eastAsia="Times New Roman" w:hAnsi="PT Astra Serif"/>
                <w:sz w:val="25"/>
                <w:szCs w:val="25"/>
                <w:lang w:eastAsia="ru-RU"/>
              </w:rPr>
              <w:t>________</w:t>
            </w:r>
            <w:r>
              <w:rPr>
                <w:rFonts w:ascii="PT Astra Serif" w:eastAsia="Times New Roman" w:hAnsi="PT Astra Serif"/>
                <w:sz w:val="25"/>
                <w:szCs w:val="25"/>
                <w:lang w:eastAsia="ru-RU"/>
              </w:rPr>
              <w:t>/</w:t>
            </w:r>
          </w:p>
        </w:tc>
      </w:tr>
    </w:tbl>
    <w:p w:rsidR="00A8492E" w:rsidRPr="00B2336A" w:rsidRDefault="00A8492E" w:rsidP="00A8492E">
      <w:pPr>
        <w:pStyle w:val="ConsPlusNormal"/>
        <w:jc w:val="both"/>
        <w:rPr>
          <w:rFonts w:ascii="PT Astra Serif" w:hAnsi="PT Astra Serif" w:cs="Times New Roman"/>
          <w:sz w:val="26"/>
          <w:szCs w:val="26"/>
        </w:rPr>
      </w:pPr>
      <w:bookmarkStart w:id="19" w:name="P1322"/>
      <w:bookmarkEnd w:id="19"/>
    </w:p>
    <w:p w:rsidR="00A8492E" w:rsidRPr="00B2336A" w:rsidRDefault="00A8492E" w:rsidP="00A8492E">
      <w:pPr>
        <w:spacing w:after="0" w:line="240" w:lineRule="auto"/>
        <w:ind w:firstLine="709"/>
        <w:jc w:val="right"/>
        <w:rPr>
          <w:rFonts w:ascii="PT Astra Serif" w:hAnsi="PT Astra Serif"/>
          <w:sz w:val="26"/>
          <w:szCs w:val="26"/>
        </w:rPr>
        <w:sectPr w:rsidR="00A8492E" w:rsidRPr="00B2336A" w:rsidSect="0018369A">
          <w:pgSz w:w="11906" w:h="16838" w:code="9"/>
          <w:pgMar w:top="851" w:right="709" w:bottom="851" w:left="1701" w:header="709" w:footer="709" w:gutter="0"/>
          <w:cols w:space="708"/>
          <w:docGrid w:linePitch="360"/>
        </w:sectPr>
      </w:pPr>
    </w:p>
    <w:p w:rsidR="00A8492E" w:rsidRPr="00B2336A" w:rsidRDefault="00A8492E" w:rsidP="00A8492E">
      <w:pPr>
        <w:spacing w:after="0" w:line="240" w:lineRule="auto"/>
        <w:jc w:val="right"/>
        <w:rPr>
          <w:rFonts w:ascii="PT Astra Serif" w:hAnsi="PT Astra Serif"/>
          <w:sz w:val="24"/>
          <w:szCs w:val="24"/>
        </w:rPr>
      </w:pPr>
      <w:r w:rsidRPr="00B2336A">
        <w:rPr>
          <w:rFonts w:ascii="PT Astra Serif" w:hAnsi="PT Astra Serif"/>
          <w:sz w:val="24"/>
          <w:szCs w:val="24"/>
        </w:rPr>
        <w:lastRenderedPageBreak/>
        <w:t>Приложение № 2</w:t>
      </w:r>
    </w:p>
    <w:p w:rsidR="00A8492E" w:rsidRPr="00B2336A" w:rsidRDefault="00A8492E" w:rsidP="00A8492E">
      <w:pPr>
        <w:spacing w:after="0" w:line="240" w:lineRule="auto"/>
        <w:jc w:val="right"/>
        <w:rPr>
          <w:rFonts w:ascii="PT Astra Serif" w:hAnsi="PT Astra Serif"/>
          <w:sz w:val="24"/>
          <w:szCs w:val="24"/>
        </w:rPr>
      </w:pPr>
      <w:r w:rsidRPr="00B2336A">
        <w:rPr>
          <w:rFonts w:ascii="PT Astra Serif" w:hAnsi="PT Astra Serif"/>
          <w:sz w:val="24"/>
          <w:szCs w:val="24"/>
        </w:rPr>
        <w:t xml:space="preserve">к Государственному контракту </w:t>
      </w:r>
      <w:r w:rsidRPr="00B2336A">
        <w:rPr>
          <w:rFonts w:ascii="PT Astra Serif" w:hAnsi="PT Astra Serif"/>
        </w:rPr>
        <w:t>№ ______</w:t>
      </w:r>
    </w:p>
    <w:p w:rsidR="00A8492E" w:rsidRPr="00B2336A" w:rsidRDefault="00A8492E" w:rsidP="00A8492E">
      <w:pPr>
        <w:spacing w:after="0" w:line="240" w:lineRule="auto"/>
        <w:jc w:val="right"/>
        <w:rPr>
          <w:rFonts w:ascii="PT Astra Serif" w:hAnsi="PT Astra Serif"/>
        </w:rPr>
      </w:pPr>
      <w:r w:rsidRPr="00B2336A">
        <w:rPr>
          <w:rFonts w:ascii="PT Astra Serif" w:hAnsi="PT Astra Serif"/>
          <w:sz w:val="24"/>
          <w:szCs w:val="24"/>
        </w:rPr>
        <w:t>от «__» _________ 2026 г</w:t>
      </w:r>
      <w:r w:rsidRPr="00B2336A">
        <w:rPr>
          <w:rFonts w:ascii="PT Astra Serif" w:hAnsi="PT Astra Serif"/>
        </w:rPr>
        <w:t xml:space="preserve">. </w:t>
      </w:r>
    </w:p>
    <w:p w:rsidR="00A8492E" w:rsidRPr="00B2336A" w:rsidRDefault="00A8492E" w:rsidP="00A8492E">
      <w:pPr>
        <w:spacing w:after="0" w:line="240" w:lineRule="auto"/>
        <w:jc w:val="right"/>
        <w:rPr>
          <w:rFonts w:ascii="PT Astra Serif" w:hAnsi="PT Astra Serif"/>
          <w:sz w:val="24"/>
          <w:szCs w:val="24"/>
        </w:rPr>
      </w:pPr>
    </w:p>
    <w:p w:rsidR="00A8492E" w:rsidRPr="00B2336A" w:rsidRDefault="00A8492E" w:rsidP="00A8492E">
      <w:pPr>
        <w:tabs>
          <w:tab w:val="left" w:leader="underscore" w:pos="1696"/>
        </w:tabs>
        <w:autoSpaceDE w:val="0"/>
        <w:autoSpaceDN w:val="0"/>
        <w:adjustRightInd w:val="0"/>
        <w:spacing w:after="0" w:line="240" w:lineRule="auto"/>
        <w:jc w:val="center"/>
        <w:rPr>
          <w:rFonts w:ascii="PT Astra Serif" w:hAnsi="PT Astra Serif"/>
          <w:b/>
          <w:bCs/>
          <w:sz w:val="24"/>
          <w:szCs w:val="24"/>
        </w:rPr>
      </w:pPr>
      <w:r w:rsidRPr="00B2336A">
        <w:rPr>
          <w:rFonts w:ascii="PT Astra Serif" w:hAnsi="PT Astra Serif"/>
          <w:b/>
          <w:bCs/>
          <w:sz w:val="24"/>
          <w:szCs w:val="24"/>
        </w:rPr>
        <w:t xml:space="preserve">Акт </w:t>
      </w:r>
    </w:p>
    <w:p w:rsidR="00A8492E" w:rsidRPr="00B2336A" w:rsidRDefault="00A8492E" w:rsidP="00A8492E">
      <w:pPr>
        <w:tabs>
          <w:tab w:val="left" w:leader="underscore" w:pos="1696"/>
        </w:tabs>
        <w:autoSpaceDE w:val="0"/>
        <w:autoSpaceDN w:val="0"/>
        <w:adjustRightInd w:val="0"/>
        <w:spacing w:after="0" w:line="240" w:lineRule="auto"/>
        <w:jc w:val="center"/>
        <w:rPr>
          <w:rFonts w:ascii="PT Astra Serif" w:hAnsi="PT Astra Serif"/>
          <w:b/>
          <w:bCs/>
          <w:sz w:val="24"/>
          <w:szCs w:val="24"/>
        </w:rPr>
      </w:pPr>
      <w:r w:rsidRPr="00B2336A">
        <w:rPr>
          <w:rFonts w:ascii="PT Astra Serif" w:hAnsi="PT Astra Serif"/>
          <w:b/>
          <w:bCs/>
          <w:sz w:val="24"/>
          <w:szCs w:val="24"/>
        </w:rPr>
        <w:t xml:space="preserve">сдачи-приемки </w:t>
      </w:r>
      <w:r>
        <w:rPr>
          <w:rFonts w:ascii="PT Astra Serif" w:hAnsi="PT Astra Serif"/>
          <w:b/>
          <w:bCs/>
          <w:sz w:val="24"/>
          <w:szCs w:val="24"/>
        </w:rPr>
        <w:t>выполненных работ</w:t>
      </w:r>
      <w:r w:rsidRPr="00B2336A">
        <w:rPr>
          <w:rFonts w:ascii="PT Astra Serif" w:hAnsi="PT Astra Serif"/>
          <w:b/>
          <w:bCs/>
          <w:sz w:val="24"/>
          <w:szCs w:val="24"/>
        </w:rPr>
        <w:t xml:space="preserve"> № ____</w:t>
      </w:r>
    </w:p>
    <w:p w:rsidR="00A8492E" w:rsidRPr="00B2336A" w:rsidRDefault="00A8492E" w:rsidP="00A8492E">
      <w:pPr>
        <w:tabs>
          <w:tab w:val="left" w:leader="underscore" w:pos="4234"/>
          <w:tab w:val="left" w:leader="underscore" w:pos="5598"/>
          <w:tab w:val="left" w:leader="underscore" w:pos="6379"/>
        </w:tabs>
        <w:autoSpaceDE w:val="0"/>
        <w:autoSpaceDN w:val="0"/>
        <w:adjustRightInd w:val="0"/>
        <w:spacing w:after="0" w:line="240" w:lineRule="auto"/>
        <w:jc w:val="center"/>
        <w:rPr>
          <w:rFonts w:ascii="PT Astra Serif" w:hAnsi="PT Astra Serif"/>
          <w:i/>
          <w:iCs/>
          <w:sz w:val="24"/>
          <w:szCs w:val="24"/>
        </w:rPr>
      </w:pPr>
      <w:r w:rsidRPr="00B2336A">
        <w:rPr>
          <w:rFonts w:ascii="PT Astra Serif" w:hAnsi="PT Astra Serif"/>
          <w:i/>
          <w:iCs/>
          <w:sz w:val="24"/>
          <w:szCs w:val="24"/>
        </w:rPr>
        <w:t>(образец)</w:t>
      </w:r>
    </w:p>
    <w:p w:rsidR="00A8492E" w:rsidRPr="00B2336A" w:rsidRDefault="00A8492E" w:rsidP="00A8492E">
      <w:pPr>
        <w:tabs>
          <w:tab w:val="left" w:leader="underscore" w:pos="4234"/>
          <w:tab w:val="left" w:leader="underscore" w:pos="5598"/>
          <w:tab w:val="left" w:leader="underscore" w:pos="6379"/>
        </w:tabs>
        <w:autoSpaceDE w:val="0"/>
        <w:autoSpaceDN w:val="0"/>
        <w:adjustRightInd w:val="0"/>
        <w:spacing w:after="0" w:line="240" w:lineRule="auto"/>
        <w:rPr>
          <w:rFonts w:ascii="PT Astra Serif" w:hAnsi="PT Astra Serif"/>
          <w:sz w:val="24"/>
          <w:szCs w:val="24"/>
        </w:rPr>
      </w:pPr>
      <w:r w:rsidRPr="00B2336A">
        <w:rPr>
          <w:rFonts w:ascii="PT Astra Serif" w:hAnsi="PT Astra Serif"/>
          <w:sz w:val="24"/>
          <w:szCs w:val="24"/>
        </w:rPr>
        <w:t xml:space="preserve">г. </w:t>
      </w:r>
      <w:r>
        <w:rPr>
          <w:rFonts w:ascii="PT Astra Serif" w:hAnsi="PT Astra Serif"/>
          <w:sz w:val="24"/>
          <w:szCs w:val="24"/>
        </w:rPr>
        <w:t>Кызыл</w:t>
      </w:r>
      <w:r w:rsidRPr="00B2336A">
        <w:rPr>
          <w:rFonts w:ascii="PT Astra Serif" w:hAnsi="PT Astra Serif"/>
          <w:sz w:val="24"/>
          <w:szCs w:val="24"/>
        </w:rPr>
        <w:t xml:space="preserve">                    </w:t>
      </w:r>
      <w:r>
        <w:rPr>
          <w:rFonts w:ascii="PT Astra Serif" w:hAnsi="PT Astra Serif"/>
          <w:sz w:val="24"/>
          <w:szCs w:val="24"/>
        </w:rPr>
        <w:t xml:space="preserve">                                                             </w:t>
      </w:r>
      <w:r w:rsidRPr="00B2336A">
        <w:rPr>
          <w:rFonts w:ascii="PT Astra Serif" w:hAnsi="PT Astra Serif"/>
          <w:sz w:val="24"/>
          <w:szCs w:val="24"/>
        </w:rPr>
        <w:t xml:space="preserve">   </w:t>
      </w:r>
      <w:r w:rsidRPr="00035B9B">
        <w:rPr>
          <w:rFonts w:ascii="PT Astra Serif" w:hAnsi="PT Astra Serif"/>
          <w:sz w:val="24"/>
          <w:szCs w:val="24"/>
        </w:rPr>
        <w:t xml:space="preserve">      </w:t>
      </w:r>
      <w:r w:rsidRPr="00B2336A">
        <w:rPr>
          <w:rFonts w:ascii="PT Astra Serif" w:hAnsi="PT Astra Serif"/>
          <w:sz w:val="24"/>
          <w:szCs w:val="24"/>
        </w:rPr>
        <w:t xml:space="preserve">  </w:t>
      </w:r>
      <w:proofErr w:type="gramStart"/>
      <w:r w:rsidRPr="00B2336A">
        <w:rPr>
          <w:rFonts w:ascii="PT Astra Serif" w:hAnsi="PT Astra Serif"/>
          <w:sz w:val="24"/>
          <w:szCs w:val="24"/>
        </w:rPr>
        <w:t xml:space="preserve">   «</w:t>
      </w:r>
      <w:proofErr w:type="gramEnd"/>
      <w:r w:rsidRPr="00B2336A">
        <w:rPr>
          <w:rFonts w:ascii="PT Astra Serif" w:hAnsi="PT Astra Serif"/>
          <w:sz w:val="24"/>
          <w:szCs w:val="24"/>
        </w:rPr>
        <w:t>____» _____________ 2026 г.</w:t>
      </w:r>
    </w:p>
    <w:p w:rsidR="00A8492E" w:rsidRPr="00B2336A" w:rsidRDefault="00A8492E" w:rsidP="00A8492E">
      <w:pPr>
        <w:spacing w:after="0" w:line="240" w:lineRule="auto"/>
        <w:jc w:val="both"/>
        <w:rPr>
          <w:rFonts w:ascii="PT Astra Serif" w:hAnsi="PT Astra Serif"/>
          <w:sz w:val="24"/>
          <w:szCs w:val="24"/>
        </w:rPr>
      </w:pPr>
    </w:p>
    <w:p w:rsidR="00A8492E" w:rsidRPr="00B2336A" w:rsidRDefault="00A8492E" w:rsidP="00A8492E">
      <w:pPr>
        <w:spacing w:after="0" w:line="240" w:lineRule="auto"/>
        <w:ind w:firstLine="709"/>
        <w:jc w:val="both"/>
        <w:rPr>
          <w:rFonts w:ascii="PT Astra Serif" w:hAnsi="PT Astra Serif"/>
          <w:sz w:val="24"/>
          <w:szCs w:val="24"/>
        </w:rPr>
      </w:pPr>
      <w:r w:rsidRPr="00B2336A">
        <w:rPr>
          <w:rFonts w:ascii="PT Astra Serif" w:hAnsi="PT Astra Serif"/>
          <w:sz w:val="24"/>
          <w:szCs w:val="24"/>
        </w:rPr>
        <w:t xml:space="preserve">Мы, нижеподписавшиеся, представитель </w:t>
      </w:r>
      <w:r>
        <w:rPr>
          <w:rFonts w:ascii="PT Astra Serif" w:hAnsi="PT Astra Serif"/>
          <w:sz w:val="24"/>
          <w:szCs w:val="24"/>
        </w:rPr>
        <w:t>Подрядчика</w:t>
      </w:r>
      <w:r w:rsidRPr="00B2336A">
        <w:rPr>
          <w:rFonts w:ascii="PT Astra Serif" w:hAnsi="PT Astra Serif"/>
          <w:sz w:val="24"/>
          <w:szCs w:val="24"/>
        </w:rPr>
        <w:t>, в лице (</w:t>
      </w:r>
      <w:r w:rsidRPr="00B2336A">
        <w:rPr>
          <w:rFonts w:ascii="PT Astra Serif" w:hAnsi="PT Astra Serif"/>
          <w:i/>
          <w:sz w:val="24"/>
          <w:szCs w:val="24"/>
        </w:rPr>
        <w:t>должность, Ф.И.О. представителя</w:t>
      </w:r>
      <w:r w:rsidRPr="00B2336A">
        <w:rPr>
          <w:rFonts w:ascii="PT Astra Serif" w:hAnsi="PT Astra Serif"/>
          <w:sz w:val="24"/>
          <w:szCs w:val="24"/>
        </w:rPr>
        <w:t>), действующий на основании ________ с одной стороны,</w:t>
      </w:r>
    </w:p>
    <w:p w:rsidR="00A8492E" w:rsidRPr="00B2336A" w:rsidRDefault="00A8492E" w:rsidP="00A8492E">
      <w:pPr>
        <w:spacing w:after="0" w:line="240" w:lineRule="auto"/>
        <w:ind w:firstLine="709"/>
        <w:jc w:val="both"/>
        <w:rPr>
          <w:rFonts w:ascii="PT Astra Serif" w:hAnsi="PT Astra Serif"/>
          <w:sz w:val="24"/>
          <w:szCs w:val="24"/>
        </w:rPr>
      </w:pPr>
      <w:r w:rsidRPr="00B2336A">
        <w:rPr>
          <w:rFonts w:ascii="PT Astra Serif" w:hAnsi="PT Astra Serif"/>
          <w:sz w:val="24"/>
          <w:szCs w:val="24"/>
        </w:rPr>
        <w:t>и представитель Государственного заказчика в лице (</w:t>
      </w:r>
      <w:r w:rsidRPr="00B2336A">
        <w:rPr>
          <w:rFonts w:ascii="PT Astra Serif" w:hAnsi="PT Astra Serif"/>
          <w:i/>
          <w:sz w:val="24"/>
          <w:szCs w:val="24"/>
        </w:rPr>
        <w:t>должность, Ф.И.О. представителя</w:t>
      </w:r>
      <w:r w:rsidRPr="00B2336A">
        <w:rPr>
          <w:rFonts w:ascii="PT Astra Serif" w:hAnsi="PT Astra Serif"/>
          <w:sz w:val="24"/>
          <w:szCs w:val="24"/>
        </w:rPr>
        <w:t>), действующий на основании ________ с другой стороны, составили настоящий Акт о нижеследующем:</w:t>
      </w:r>
    </w:p>
    <w:p w:rsidR="00A8492E" w:rsidRPr="00B2336A" w:rsidRDefault="00A8492E" w:rsidP="00A8492E">
      <w:pPr>
        <w:widowControl w:val="0"/>
        <w:autoSpaceDE w:val="0"/>
        <w:autoSpaceDN w:val="0"/>
        <w:adjustRightInd w:val="0"/>
        <w:spacing w:after="0" w:line="240" w:lineRule="auto"/>
        <w:ind w:firstLine="709"/>
        <w:jc w:val="both"/>
        <w:rPr>
          <w:rFonts w:ascii="PT Astra Serif" w:hAnsi="PT Astra Serif"/>
          <w:sz w:val="24"/>
          <w:szCs w:val="24"/>
        </w:rPr>
      </w:pPr>
      <w:r w:rsidRPr="00B2336A">
        <w:rPr>
          <w:rFonts w:ascii="PT Astra Serif" w:hAnsi="PT Astra Serif"/>
          <w:sz w:val="24"/>
          <w:szCs w:val="24"/>
        </w:rPr>
        <w:t xml:space="preserve">В соответствии с условиями государственного контракта на </w:t>
      </w:r>
      <w:r>
        <w:rPr>
          <w:rFonts w:ascii="PT Astra Serif" w:hAnsi="PT Astra Serif"/>
          <w:sz w:val="24"/>
          <w:szCs w:val="24"/>
        </w:rPr>
        <w:t>выполнение работ</w:t>
      </w:r>
      <w:r w:rsidRPr="00B2336A">
        <w:rPr>
          <w:rFonts w:ascii="PT Astra Serif" w:hAnsi="PT Astra Serif"/>
          <w:sz w:val="24"/>
          <w:szCs w:val="24"/>
        </w:rPr>
        <w:t xml:space="preserve"> по ремонту автотранспортных средств от «___» ____ 2026 г. № ______, </w:t>
      </w:r>
      <w:r>
        <w:rPr>
          <w:rFonts w:ascii="PT Astra Serif" w:hAnsi="PT Astra Serif"/>
          <w:sz w:val="24"/>
          <w:szCs w:val="24"/>
        </w:rPr>
        <w:t>Подрядчик</w:t>
      </w:r>
      <w:r w:rsidRPr="00B2336A">
        <w:rPr>
          <w:rFonts w:ascii="PT Astra Serif" w:hAnsi="PT Astra Serif"/>
          <w:sz w:val="24"/>
          <w:szCs w:val="24"/>
        </w:rPr>
        <w:t xml:space="preserve"> оказал, а Государственный заказчик принял </w:t>
      </w:r>
      <w:r w:rsidRPr="00CA4938">
        <w:rPr>
          <w:rFonts w:ascii="PT Astra Serif" w:hAnsi="PT Astra Serif"/>
          <w:sz w:val="24"/>
          <w:szCs w:val="24"/>
        </w:rPr>
        <w:t>выполнен</w:t>
      </w:r>
      <w:r>
        <w:rPr>
          <w:rFonts w:ascii="PT Astra Serif" w:hAnsi="PT Astra Serif"/>
          <w:sz w:val="24"/>
          <w:szCs w:val="24"/>
        </w:rPr>
        <w:t>ные</w:t>
      </w:r>
      <w:r w:rsidRPr="00CA4938">
        <w:rPr>
          <w:rFonts w:ascii="PT Astra Serif" w:hAnsi="PT Astra Serif"/>
          <w:sz w:val="24"/>
          <w:szCs w:val="24"/>
        </w:rPr>
        <w:t xml:space="preserve"> работ</w:t>
      </w:r>
      <w:r>
        <w:rPr>
          <w:rFonts w:ascii="PT Astra Serif" w:hAnsi="PT Astra Serif"/>
          <w:sz w:val="24"/>
          <w:szCs w:val="24"/>
        </w:rPr>
        <w:t>ы</w:t>
      </w:r>
      <w:r w:rsidRPr="00CA4938">
        <w:rPr>
          <w:rFonts w:ascii="PT Astra Serif" w:hAnsi="PT Astra Serif"/>
          <w:sz w:val="24"/>
          <w:szCs w:val="24"/>
        </w:rPr>
        <w:t xml:space="preserve"> </w:t>
      </w:r>
      <w:r w:rsidRPr="00B2336A">
        <w:rPr>
          <w:rFonts w:ascii="PT Astra Serif" w:hAnsi="PT Astra Serif"/>
          <w:sz w:val="24"/>
          <w:szCs w:val="24"/>
        </w:rPr>
        <w:t>по ремонту автотранспортных средств, находящихся на балансе Государственного заказчика, указанные в нижеприведенной таблице:</w:t>
      </w:r>
    </w:p>
    <w:p w:rsidR="00A8492E" w:rsidRDefault="00A8492E" w:rsidP="00A8492E">
      <w:pPr>
        <w:spacing w:after="0" w:line="240" w:lineRule="auto"/>
        <w:ind w:left="720" w:right="-2"/>
        <w:jc w:val="both"/>
        <w:rPr>
          <w:rFonts w:ascii="PT Astra Serif" w:eastAsia="Times New Roman" w:hAnsi="PT Astra Serif"/>
          <w:b/>
          <w:sz w:val="24"/>
          <w:szCs w:val="24"/>
          <w:lang w:eastAsia="ru-RU"/>
        </w:rPr>
      </w:pPr>
      <w:r w:rsidRPr="00B2336A">
        <w:rPr>
          <w:rFonts w:ascii="PT Astra Serif" w:eastAsia="Times New Roman" w:hAnsi="PT Astra Serif"/>
          <w:b/>
          <w:sz w:val="24"/>
          <w:szCs w:val="24"/>
          <w:lang w:eastAsia="ru-RU"/>
        </w:rPr>
        <w:t xml:space="preserve">Ремонт автомобиля марки ЛАДА </w:t>
      </w:r>
      <w:r>
        <w:rPr>
          <w:rFonts w:ascii="PT Astra Serif" w:eastAsia="Times New Roman" w:hAnsi="PT Astra Serif"/>
          <w:b/>
          <w:sz w:val="24"/>
          <w:szCs w:val="24"/>
          <w:lang w:eastAsia="ru-RU"/>
        </w:rPr>
        <w:t>ЛАРГУС</w:t>
      </w:r>
      <w:r w:rsidRPr="00B2336A">
        <w:rPr>
          <w:rFonts w:ascii="PT Astra Serif" w:eastAsia="Times New Roman" w:hAnsi="PT Astra Serif"/>
          <w:b/>
          <w:sz w:val="24"/>
          <w:szCs w:val="24"/>
          <w:lang w:eastAsia="ru-RU"/>
        </w:rPr>
        <w:t xml:space="preserve">, </w:t>
      </w:r>
      <w:r w:rsidRPr="001153D2">
        <w:rPr>
          <w:rFonts w:ascii="PT Astra Serif" w:eastAsia="Times New Roman" w:hAnsi="PT Astra Serif"/>
          <w:b/>
          <w:sz w:val="24"/>
          <w:szCs w:val="24"/>
          <w:lang w:eastAsia="ru-RU"/>
        </w:rPr>
        <w:t xml:space="preserve">государственный номер </w:t>
      </w:r>
      <w:r>
        <w:rPr>
          <w:rFonts w:ascii="PT Astra Serif" w:eastAsia="Times New Roman" w:hAnsi="PT Astra Serif"/>
          <w:b/>
          <w:sz w:val="24"/>
          <w:szCs w:val="24"/>
          <w:lang w:eastAsia="ru-RU"/>
        </w:rPr>
        <w:t>А649ВА 17</w:t>
      </w:r>
      <w:r w:rsidRPr="00B2336A">
        <w:rPr>
          <w:rFonts w:ascii="PT Astra Serif" w:eastAsia="Times New Roman" w:hAnsi="PT Astra Serif"/>
          <w:b/>
          <w:sz w:val="24"/>
          <w:szCs w:val="24"/>
          <w:lang w:eastAsia="ru-RU"/>
        </w:rPr>
        <w:t>:</w:t>
      </w:r>
    </w:p>
    <w:tbl>
      <w:tblPr>
        <w:tblW w:w="9469" w:type="dxa"/>
        <w:tblInd w:w="137" w:type="dxa"/>
        <w:tblLook w:val="04A0" w:firstRow="1" w:lastRow="0" w:firstColumn="1" w:lastColumn="0" w:noHBand="0" w:noVBand="1"/>
      </w:tblPr>
      <w:tblGrid>
        <w:gridCol w:w="3232"/>
        <w:gridCol w:w="1433"/>
        <w:gridCol w:w="2544"/>
        <w:gridCol w:w="2260"/>
      </w:tblGrid>
      <w:tr w:rsidR="00A8492E" w:rsidRPr="00B2336A" w:rsidTr="00237769">
        <w:trPr>
          <w:trHeight w:val="443"/>
        </w:trPr>
        <w:tc>
          <w:tcPr>
            <w:tcW w:w="3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492E" w:rsidRPr="00B2336A" w:rsidRDefault="00A8492E" w:rsidP="00237769">
            <w:pPr>
              <w:spacing w:after="0" w:line="240" w:lineRule="auto"/>
              <w:ind w:left="-57" w:right="-57"/>
              <w:jc w:val="center"/>
              <w:rPr>
                <w:rFonts w:ascii="PT Astra Serif" w:eastAsia="Times New Roman" w:hAnsi="PT Astra Serif"/>
                <w:sz w:val="20"/>
                <w:szCs w:val="20"/>
                <w:lang w:eastAsia="ru-RU"/>
              </w:rPr>
            </w:pPr>
            <w:r w:rsidRPr="00B2336A">
              <w:rPr>
                <w:rFonts w:ascii="PT Astra Serif" w:eastAsia="Times New Roman" w:hAnsi="PT Astra Serif"/>
                <w:sz w:val="20"/>
                <w:szCs w:val="20"/>
                <w:lang w:eastAsia="ru-RU"/>
              </w:rPr>
              <w:t xml:space="preserve">Наименование </w:t>
            </w:r>
            <w:r>
              <w:rPr>
                <w:rFonts w:ascii="PT Astra Serif" w:eastAsia="Times New Roman" w:hAnsi="PT Astra Serif"/>
                <w:sz w:val="20"/>
                <w:szCs w:val="20"/>
                <w:lang w:eastAsia="ru-RU"/>
              </w:rPr>
              <w:t>работ</w:t>
            </w:r>
          </w:p>
        </w:tc>
        <w:tc>
          <w:tcPr>
            <w:tcW w:w="1433" w:type="dxa"/>
            <w:tcBorders>
              <w:top w:val="single" w:sz="4" w:space="0" w:color="auto"/>
              <w:left w:val="nil"/>
              <w:bottom w:val="single" w:sz="4" w:space="0" w:color="auto"/>
              <w:right w:val="single" w:sz="4" w:space="0" w:color="auto"/>
            </w:tcBorders>
            <w:shd w:val="clear" w:color="000000" w:fill="FFFFFF"/>
            <w:vAlign w:val="center"/>
            <w:hideMark/>
          </w:tcPr>
          <w:p w:rsidR="00A8492E" w:rsidRPr="00B2336A" w:rsidRDefault="00A8492E" w:rsidP="00237769">
            <w:pPr>
              <w:spacing w:after="0" w:line="240" w:lineRule="auto"/>
              <w:ind w:left="-57" w:right="-57"/>
              <w:jc w:val="center"/>
              <w:rPr>
                <w:rFonts w:ascii="PT Astra Serif" w:eastAsia="Times New Roman" w:hAnsi="PT Astra Serif"/>
                <w:sz w:val="20"/>
                <w:szCs w:val="20"/>
                <w:lang w:eastAsia="ru-RU"/>
              </w:rPr>
            </w:pPr>
            <w:r w:rsidRPr="00B2336A">
              <w:rPr>
                <w:rFonts w:ascii="PT Astra Serif" w:eastAsia="Times New Roman" w:hAnsi="PT Astra Serif"/>
                <w:sz w:val="20"/>
                <w:szCs w:val="20"/>
                <w:lang w:eastAsia="ru-RU"/>
              </w:rPr>
              <w:t xml:space="preserve">Объем </w:t>
            </w:r>
            <w:r>
              <w:rPr>
                <w:rFonts w:ascii="PT Astra Serif" w:eastAsia="Times New Roman" w:hAnsi="PT Astra Serif"/>
                <w:sz w:val="20"/>
                <w:szCs w:val="20"/>
                <w:lang w:eastAsia="ru-RU"/>
              </w:rPr>
              <w:t>работ</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rsidR="00A8492E" w:rsidRPr="001153D2" w:rsidRDefault="00A8492E" w:rsidP="00237769">
            <w:pPr>
              <w:pStyle w:val="Style32"/>
              <w:tabs>
                <w:tab w:val="left" w:leader="underscore" w:pos="1696"/>
              </w:tabs>
              <w:spacing w:line="240" w:lineRule="auto"/>
              <w:jc w:val="center"/>
              <w:rPr>
                <w:sz w:val="14"/>
                <w:szCs w:val="14"/>
              </w:rPr>
            </w:pPr>
            <w:r w:rsidRPr="001153D2">
              <w:rPr>
                <w:sz w:val="14"/>
                <w:szCs w:val="14"/>
              </w:rPr>
              <w:t xml:space="preserve">Цена за ед. изм., руб., включая все расходы, связанные с выполнением </w:t>
            </w:r>
            <w:r>
              <w:rPr>
                <w:sz w:val="14"/>
                <w:szCs w:val="14"/>
              </w:rPr>
              <w:t>Подрядчико</w:t>
            </w:r>
            <w:r w:rsidRPr="001153D2">
              <w:rPr>
                <w:sz w:val="14"/>
                <w:szCs w:val="14"/>
              </w:rPr>
              <w:t xml:space="preserve">м обязательств по Контракту, </w:t>
            </w:r>
          </w:p>
        </w:tc>
        <w:tc>
          <w:tcPr>
            <w:tcW w:w="2260" w:type="dxa"/>
            <w:tcBorders>
              <w:top w:val="single" w:sz="4" w:space="0" w:color="auto"/>
              <w:left w:val="nil"/>
              <w:bottom w:val="single" w:sz="4" w:space="0" w:color="auto"/>
              <w:right w:val="single" w:sz="4" w:space="0" w:color="auto"/>
            </w:tcBorders>
            <w:vAlign w:val="center"/>
          </w:tcPr>
          <w:p w:rsidR="00A8492E" w:rsidRPr="001153D2" w:rsidRDefault="00A8492E" w:rsidP="00237769">
            <w:pPr>
              <w:pStyle w:val="Style32"/>
              <w:tabs>
                <w:tab w:val="left" w:leader="underscore" w:pos="1696"/>
              </w:tabs>
              <w:spacing w:line="240" w:lineRule="auto"/>
              <w:jc w:val="center"/>
              <w:rPr>
                <w:bCs/>
                <w:iCs/>
                <w:sz w:val="14"/>
                <w:szCs w:val="14"/>
              </w:rPr>
            </w:pPr>
            <w:r w:rsidRPr="001153D2">
              <w:rPr>
                <w:sz w:val="14"/>
                <w:szCs w:val="14"/>
              </w:rPr>
              <w:t xml:space="preserve">Сумма, руб., включая все расходы, связанные с выполнением </w:t>
            </w:r>
            <w:r>
              <w:rPr>
                <w:sz w:val="14"/>
                <w:szCs w:val="14"/>
              </w:rPr>
              <w:t>Подрядчико</w:t>
            </w:r>
            <w:r w:rsidRPr="001153D2">
              <w:rPr>
                <w:sz w:val="14"/>
                <w:szCs w:val="14"/>
              </w:rPr>
              <w:t xml:space="preserve">м обязательств по Контракту, </w:t>
            </w:r>
          </w:p>
        </w:tc>
      </w:tr>
      <w:tr w:rsidR="00A8492E" w:rsidRPr="00B2336A" w:rsidTr="00237769">
        <w:trPr>
          <w:trHeight w:val="667"/>
        </w:trPr>
        <w:tc>
          <w:tcPr>
            <w:tcW w:w="3232" w:type="dxa"/>
            <w:tcBorders>
              <w:top w:val="single" w:sz="4" w:space="0" w:color="auto"/>
              <w:left w:val="single" w:sz="4" w:space="0" w:color="auto"/>
              <w:bottom w:val="single" w:sz="4" w:space="0" w:color="auto"/>
              <w:right w:val="single" w:sz="4" w:space="0" w:color="auto"/>
            </w:tcBorders>
            <w:shd w:val="clear" w:color="auto" w:fill="auto"/>
            <w:vAlign w:val="center"/>
          </w:tcPr>
          <w:p w:rsidR="00A8492E" w:rsidRPr="00EA6D95" w:rsidRDefault="00A8492E" w:rsidP="00237769">
            <w:pPr>
              <w:spacing w:after="0" w:line="240" w:lineRule="auto"/>
              <w:ind w:right="-2"/>
              <w:rPr>
                <w:rFonts w:ascii="PT Astra Serif" w:eastAsia="Times New Roman" w:hAnsi="PT Astra Serif"/>
                <w:b/>
                <w:sz w:val="20"/>
                <w:szCs w:val="20"/>
                <w:lang w:eastAsia="ru-RU"/>
              </w:rPr>
            </w:pPr>
            <w:r w:rsidRPr="00EA6D95">
              <w:rPr>
                <w:rFonts w:ascii="PT Astra Serif" w:eastAsia="Times New Roman" w:hAnsi="PT Astra Serif"/>
                <w:b/>
                <w:sz w:val="20"/>
                <w:szCs w:val="20"/>
                <w:lang w:eastAsia="ru-RU"/>
              </w:rPr>
              <w:t>Замена комплекта ГРМ:</w:t>
            </w:r>
          </w:p>
        </w:tc>
        <w:tc>
          <w:tcPr>
            <w:tcW w:w="1433" w:type="dxa"/>
            <w:tcBorders>
              <w:top w:val="single" w:sz="4" w:space="0" w:color="auto"/>
              <w:left w:val="nil"/>
              <w:bottom w:val="single" w:sz="4" w:space="0" w:color="auto"/>
              <w:right w:val="single" w:sz="4" w:space="0" w:color="auto"/>
            </w:tcBorders>
            <w:shd w:val="clear" w:color="000000" w:fill="FFFFFF"/>
            <w:vAlign w:val="center"/>
          </w:tcPr>
          <w:p w:rsidR="00A8492E" w:rsidRPr="00EA6D95" w:rsidRDefault="00A8492E" w:rsidP="00237769">
            <w:pPr>
              <w:spacing w:after="0" w:line="240" w:lineRule="auto"/>
              <w:ind w:right="-2"/>
              <w:jc w:val="center"/>
              <w:rPr>
                <w:rFonts w:ascii="PT Astra Serif" w:eastAsia="Times New Roman" w:hAnsi="PT Astra Serif"/>
                <w:b/>
                <w:sz w:val="20"/>
                <w:szCs w:val="20"/>
                <w:lang w:eastAsia="ru-RU"/>
              </w:rPr>
            </w:pPr>
            <w:r w:rsidRPr="00EA6D95">
              <w:rPr>
                <w:rFonts w:ascii="PT Astra Serif" w:eastAsia="Times New Roman" w:hAnsi="PT Astra Serif"/>
                <w:b/>
                <w:sz w:val="20"/>
                <w:szCs w:val="20"/>
                <w:lang w:eastAsia="ru-RU"/>
              </w:rPr>
              <w:t xml:space="preserve">1 </w:t>
            </w:r>
            <w:proofErr w:type="spellStart"/>
            <w:r w:rsidRPr="00EA6D95">
              <w:rPr>
                <w:rFonts w:ascii="PT Astra Serif" w:eastAsia="Times New Roman" w:hAnsi="PT Astra Serif"/>
                <w:b/>
                <w:sz w:val="20"/>
                <w:szCs w:val="20"/>
                <w:lang w:eastAsia="ru-RU"/>
              </w:rPr>
              <w:t>усл.ед</w:t>
            </w:r>
            <w:proofErr w:type="spellEnd"/>
            <w:r w:rsidRPr="00EA6D95">
              <w:rPr>
                <w:rFonts w:ascii="PT Astra Serif" w:eastAsia="Times New Roman" w:hAnsi="PT Astra Serif"/>
                <w:b/>
                <w:sz w:val="20"/>
                <w:szCs w:val="20"/>
                <w:lang w:eastAsia="ru-RU"/>
              </w:rPr>
              <w:t>.</w:t>
            </w:r>
          </w:p>
        </w:tc>
        <w:tc>
          <w:tcPr>
            <w:tcW w:w="2544" w:type="dxa"/>
            <w:tcBorders>
              <w:top w:val="single" w:sz="4" w:space="0" w:color="auto"/>
              <w:left w:val="nil"/>
              <w:bottom w:val="single" w:sz="4" w:space="0" w:color="auto"/>
              <w:right w:val="single" w:sz="4" w:space="0" w:color="auto"/>
            </w:tcBorders>
            <w:shd w:val="clear" w:color="auto" w:fill="auto"/>
            <w:vAlign w:val="center"/>
          </w:tcPr>
          <w:p w:rsidR="00A8492E" w:rsidRPr="00B2336A" w:rsidRDefault="00A8492E" w:rsidP="00237769">
            <w:pPr>
              <w:spacing w:after="0" w:line="240" w:lineRule="auto"/>
              <w:ind w:right="-2"/>
              <w:jc w:val="center"/>
              <w:rPr>
                <w:rFonts w:ascii="PT Astra Serif" w:eastAsia="Times New Roman" w:hAnsi="PT Astra Serif"/>
                <w:sz w:val="20"/>
                <w:szCs w:val="20"/>
                <w:lang w:eastAsia="ru-RU"/>
              </w:rPr>
            </w:pPr>
          </w:p>
        </w:tc>
        <w:tc>
          <w:tcPr>
            <w:tcW w:w="2260" w:type="dxa"/>
            <w:tcBorders>
              <w:top w:val="single" w:sz="4" w:space="0" w:color="auto"/>
              <w:left w:val="nil"/>
              <w:bottom w:val="single" w:sz="4" w:space="0" w:color="auto"/>
              <w:right w:val="single" w:sz="4" w:space="0" w:color="auto"/>
            </w:tcBorders>
            <w:vAlign w:val="center"/>
          </w:tcPr>
          <w:p w:rsidR="00A8492E" w:rsidRPr="00B2336A" w:rsidRDefault="00A8492E" w:rsidP="00237769">
            <w:pPr>
              <w:spacing w:after="0" w:line="240" w:lineRule="auto"/>
              <w:ind w:right="-2"/>
              <w:jc w:val="center"/>
              <w:rPr>
                <w:rFonts w:ascii="PT Astra Serif" w:eastAsia="Times New Roman" w:hAnsi="PT Astra Serif"/>
                <w:sz w:val="20"/>
                <w:szCs w:val="20"/>
                <w:lang w:eastAsia="ru-RU"/>
              </w:rPr>
            </w:pPr>
          </w:p>
        </w:tc>
      </w:tr>
      <w:tr w:rsidR="00A8492E" w:rsidRPr="00B2336A" w:rsidTr="00237769">
        <w:trPr>
          <w:trHeight w:val="363"/>
        </w:trPr>
        <w:tc>
          <w:tcPr>
            <w:tcW w:w="3232" w:type="dxa"/>
            <w:tcBorders>
              <w:top w:val="single" w:sz="4" w:space="0" w:color="auto"/>
              <w:left w:val="single" w:sz="4" w:space="0" w:color="auto"/>
              <w:bottom w:val="single" w:sz="4" w:space="0" w:color="auto"/>
              <w:right w:val="single" w:sz="4" w:space="0" w:color="auto"/>
            </w:tcBorders>
            <w:shd w:val="clear" w:color="auto" w:fill="auto"/>
            <w:vAlign w:val="center"/>
          </w:tcPr>
          <w:p w:rsidR="00A8492E" w:rsidRPr="00EA6D95" w:rsidRDefault="00A8492E" w:rsidP="00237769">
            <w:pPr>
              <w:spacing w:after="0" w:line="240" w:lineRule="auto"/>
              <w:ind w:right="-2"/>
              <w:rPr>
                <w:rFonts w:ascii="PT Astra Serif" w:eastAsia="Times New Roman" w:hAnsi="PT Astra Serif"/>
                <w:i/>
                <w:sz w:val="20"/>
                <w:szCs w:val="20"/>
                <w:lang w:eastAsia="ru-RU"/>
              </w:rPr>
            </w:pPr>
            <w:r w:rsidRPr="00EA6D95">
              <w:rPr>
                <w:rFonts w:ascii="PT Astra Serif" w:eastAsia="Times New Roman" w:hAnsi="PT Astra Serif"/>
                <w:i/>
                <w:sz w:val="20"/>
                <w:szCs w:val="20"/>
                <w:lang w:eastAsia="ru-RU"/>
              </w:rPr>
              <w:t>Комплект ремня ГРМ с водяным насосом</w:t>
            </w:r>
          </w:p>
        </w:tc>
        <w:tc>
          <w:tcPr>
            <w:tcW w:w="1433" w:type="dxa"/>
            <w:tcBorders>
              <w:top w:val="single" w:sz="4" w:space="0" w:color="auto"/>
              <w:left w:val="nil"/>
              <w:bottom w:val="single" w:sz="4" w:space="0" w:color="auto"/>
              <w:right w:val="single" w:sz="4" w:space="0" w:color="auto"/>
            </w:tcBorders>
            <w:shd w:val="clear" w:color="000000" w:fill="FFFFFF"/>
            <w:vAlign w:val="center"/>
          </w:tcPr>
          <w:p w:rsidR="00A8492E" w:rsidRPr="00EA6D95" w:rsidRDefault="00A8492E" w:rsidP="00237769">
            <w:pPr>
              <w:spacing w:after="0" w:line="240" w:lineRule="auto"/>
              <w:ind w:right="-2"/>
              <w:jc w:val="center"/>
              <w:rPr>
                <w:rFonts w:ascii="PT Astra Serif" w:eastAsia="Times New Roman" w:hAnsi="PT Astra Serif"/>
                <w:i/>
                <w:sz w:val="20"/>
                <w:szCs w:val="20"/>
                <w:lang w:eastAsia="ru-RU"/>
              </w:rPr>
            </w:pPr>
            <w:r w:rsidRPr="00EA6D95">
              <w:rPr>
                <w:rFonts w:ascii="PT Astra Serif" w:eastAsia="Times New Roman" w:hAnsi="PT Astra Serif"/>
                <w:i/>
                <w:sz w:val="20"/>
                <w:szCs w:val="20"/>
                <w:lang w:eastAsia="ru-RU"/>
              </w:rPr>
              <w:t>1шт</w:t>
            </w:r>
          </w:p>
        </w:tc>
        <w:tc>
          <w:tcPr>
            <w:tcW w:w="2544" w:type="dxa"/>
            <w:tcBorders>
              <w:top w:val="single" w:sz="4" w:space="0" w:color="auto"/>
              <w:left w:val="nil"/>
              <w:bottom w:val="single" w:sz="4" w:space="0" w:color="auto"/>
              <w:right w:val="single" w:sz="4" w:space="0" w:color="auto"/>
            </w:tcBorders>
            <w:shd w:val="clear" w:color="auto" w:fill="auto"/>
            <w:vAlign w:val="center"/>
          </w:tcPr>
          <w:p w:rsidR="00A8492E" w:rsidRPr="00B2336A" w:rsidRDefault="00A8492E" w:rsidP="00237769">
            <w:pPr>
              <w:spacing w:after="0" w:line="240" w:lineRule="auto"/>
              <w:ind w:right="-2"/>
              <w:jc w:val="center"/>
              <w:rPr>
                <w:rFonts w:ascii="PT Astra Serif" w:eastAsia="Times New Roman" w:hAnsi="PT Astra Serif"/>
                <w:sz w:val="20"/>
                <w:szCs w:val="20"/>
                <w:lang w:eastAsia="ru-RU"/>
              </w:rPr>
            </w:pPr>
          </w:p>
        </w:tc>
        <w:tc>
          <w:tcPr>
            <w:tcW w:w="2260" w:type="dxa"/>
            <w:tcBorders>
              <w:top w:val="single" w:sz="4" w:space="0" w:color="auto"/>
              <w:left w:val="nil"/>
              <w:bottom w:val="single" w:sz="4" w:space="0" w:color="auto"/>
              <w:right w:val="single" w:sz="4" w:space="0" w:color="auto"/>
            </w:tcBorders>
            <w:vAlign w:val="center"/>
          </w:tcPr>
          <w:p w:rsidR="00A8492E" w:rsidRPr="00B2336A" w:rsidRDefault="00A8492E" w:rsidP="00237769">
            <w:pPr>
              <w:spacing w:after="0" w:line="240" w:lineRule="auto"/>
              <w:ind w:right="-2"/>
              <w:jc w:val="center"/>
              <w:rPr>
                <w:rFonts w:ascii="PT Astra Serif" w:eastAsia="Times New Roman" w:hAnsi="PT Astra Serif"/>
                <w:sz w:val="20"/>
                <w:szCs w:val="20"/>
                <w:lang w:eastAsia="ru-RU"/>
              </w:rPr>
            </w:pPr>
          </w:p>
        </w:tc>
      </w:tr>
      <w:tr w:rsidR="00A8492E" w:rsidRPr="00B2336A" w:rsidTr="00237769">
        <w:trPr>
          <w:trHeight w:val="283"/>
        </w:trPr>
        <w:tc>
          <w:tcPr>
            <w:tcW w:w="3232" w:type="dxa"/>
            <w:tcBorders>
              <w:top w:val="nil"/>
              <w:left w:val="single" w:sz="4" w:space="0" w:color="auto"/>
              <w:bottom w:val="single" w:sz="4" w:space="0" w:color="auto"/>
              <w:right w:val="single" w:sz="4" w:space="0" w:color="auto"/>
            </w:tcBorders>
            <w:shd w:val="clear" w:color="000000" w:fill="FFFFFF"/>
            <w:vAlign w:val="center"/>
          </w:tcPr>
          <w:p w:rsidR="00A8492E" w:rsidRPr="00EA6D95" w:rsidRDefault="00A8492E" w:rsidP="00237769">
            <w:pPr>
              <w:spacing w:after="0" w:line="240" w:lineRule="auto"/>
              <w:ind w:right="-2"/>
              <w:rPr>
                <w:rFonts w:ascii="PT Astra Serif" w:eastAsia="Times New Roman" w:hAnsi="PT Astra Serif"/>
                <w:i/>
                <w:sz w:val="20"/>
                <w:szCs w:val="20"/>
                <w:lang w:eastAsia="ru-RU"/>
              </w:rPr>
            </w:pPr>
            <w:r w:rsidRPr="00EA6D95">
              <w:rPr>
                <w:rFonts w:ascii="PT Astra Serif" w:eastAsia="Times New Roman" w:hAnsi="PT Astra Serif"/>
                <w:i/>
                <w:sz w:val="20"/>
                <w:szCs w:val="20"/>
                <w:lang w:eastAsia="ru-RU"/>
              </w:rPr>
              <w:t xml:space="preserve">Сальник </w:t>
            </w:r>
            <w:proofErr w:type="spellStart"/>
            <w:r w:rsidRPr="00EA6D95">
              <w:rPr>
                <w:rFonts w:ascii="PT Astra Serif" w:eastAsia="Times New Roman" w:hAnsi="PT Astra Serif"/>
                <w:i/>
                <w:sz w:val="20"/>
                <w:szCs w:val="20"/>
                <w:lang w:eastAsia="ru-RU"/>
              </w:rPr>
              <w:t>распредвал</w:t>
            </w:r>
            <w:proofErr w:type="spellEnd"/>
          </w:p>
        </w:tc>
        <w:tc>
          <w:tcPr>
            <w:tcW w:w="1433" w:type="dxa"/>
            <w:tcBorders>
              <w:top w:val="nil"/>
              <w:left w:val="nil"/>
              <w:bottom w:val="single" w:sz="4" w:space="0" w:color="auto"/>
              <w:right w:val="single" w:sz="4" w:space="0" w:color="auto"/>
            </w:tcBorders>
            <w:shd w:val="clear" w:color="000000" w:fill="FFFFFF"/>
            <w:vAlign w:val="center"/>
          </w:tcPr>
          <w:p w:rsidR="00A8492E" w:rsidRPr="00EA6D95" w:rsidRDefault="00A8492E" w:rsidP="00237769">
            <w:pPr>
              <w:spacing w:after="0" w:line="240" w:lineRule="auto"/>
              <w:ind w:right="-2"/>
              <w:jc w:val="center"/>
              <w:rPr>
                <w:rFonts w:ascii="PT Astra Serif" w:eastAsia="Times New Roman" w:hAnsi="PT Astra Serif"/>
                <w:i/>
                <w:sz w:val="20"/>
                <w:szCs w:val="20"/>
                <w:lang w:eastAsia="ru-RU"/>
              </w:rPr>
            </w:pPr>
            <w:r w:rsidRPr="00EA6D95">
              <w:rPr>
                <w:rFonts w:ascii="PT Astra Serif" w:eastAsia="Times New Roman" w:hAnsi="PT Astra Serif"/>
                <w:i/>
                <w:sz w:val="20"/>
                <w:szCs w:val="20"/>
                <w:lang w:eastAsia="ru-RU"/>
              </w:rPr>
              <w:t>1шт</w:t>
            </w:r>
          </w:p>
        </w:tc>
        <w:tc>
          <w:tcPr>
            <w:tcW w:w="2544" w:type="dxa"/>
            <w:tcBorders>
              <w:top w:val="nil"/>
              <w:left w:val="nil"/>
              <w:bottom w:val="single" w:sz="4" w:space="0" w:color="auto"/>
              <w:right w:val="single" w:sz="4" w:space="0" w:color="auto"/>
            </w:tcBorders>
            <w:shd w:val="clear" w:color="000000" w:fill="FFFFFF"/>
            <w:vAlign w:val="center"/>
          </w:tcPr>
          <w:p w:rsidR="00A8492E" w:rsidRPr="00B2336A" w:rsidRDefault="00A8492E" w:rsidP="00237769">
            <w:pPr>
              <w:spacing w:after="0" w:line="240" w:lineRule="auto"/>
              <w:ind w:right="-2"/>
              <w:jc w:val="center"/>
              <w:rPr>
                <w:rFonts w:ascii="PT Astra Serif" w:eastAsia="Times New Roman" w:hAnsi="PT Astra Serif"/>
                <w:sz w:val="20"/>
                <w:szCs w:val="20"/>
                <w:lang w:eastAsia="ru-RU"/>
              </w:rPr>
            </w:pPr>
          </w:p>
        </w:tc>
        <w:tc>
          <w:tcPr>
            <w:tcW w:w="2260" w:type="dxa"/>
            <w:tcBorders>
              <w:top w:val="nil"/>
              <w:left w:val="nil"/>
              <w:bottom w:val="single" w:sz="4" w:space="0" w:color="auto"/>
              <w:right w:val="single" w:sz="4" w:space="0" w:color="auto"/>
            </w:tcBorders>
            <w:shd w:val="clear" w:color="000000" w:fill="FFFFFF"/>
            <w:vAlign w:val="center"/>
          </w:tcPr>
          <w:p w:rsidR="00A8492E" w:rsidRPr="00B2336A" w:rsidRDefault="00A8492E" w:rsidP="00237769">
            <w:pPr>
              <w:spacing w:after="0" w:line="240" w:lineRule="auto"/>
              <w:ind w:right="-2"/>
              <w:jc w:val="center"/>
              <w:rPr>
                <w:rFonts w:ascii="PT Astra Serif" w:eastAsia="Times New Roman" w:hAnsi="PT Astra Serif"/>
                <w:sz w:val="20"/>
                <w:szCs w:val="20"/>
                <w:lang w:eastAsia="ru-RU"/>
              </w:rPr>
            </w:pPr>
          </w:p>
        </w:tc>
      </w:tr>
      <w:tr w:rsidR="00A8492E" w:rsidRPr="00B2336A" w:rsidTr="00237769">
        <w:trPr>
          <w:trHeight w:val="273"/>
        </w:trPr>
        <w:tc>
          <w:tcPr>
            <w:tcW w:w="3232" w:type="dxa"/>
            <w:tcBorders>
              <w:top w:val="nil"/>
              <w:left w:val="single" w:sz="4" w:space="0" w:color="auto"/>
              <w:bottom w:val="single" w:sz="4" w:space="0" w:color="auto"/>
              <w:right w:val="single" w:sz="4" w:space="0" w:color="auto"/>
            </w:tcBorders>
            <w:shd w:val="clear" w:color="000000" w:fill="FFFFFF"/>
            <w:vAlign w:val="center"/>
          </w:tcPr>
          <w:p w:rsidR="00A8492E" w:rsidRPr="00EA6D95" w:rsidRDefault="00A8492E" w:rsidP="00237769">
            <w:pPr>
              <w:spacing w:after="0" w:line="240" w:lineRule="auto"/>
              <w:ind w:right="-2"/>
              <w:rPr>
                <w:rFonts w:ascii="PT Astra Serif" w:eastAsia="Times New Roman" w:hAnsi="PT Astra Serif"/>
                <w:i/>
                <w:sz w:val="20"/>
                <w:szCs w:val="20"/>
                <w:lang w:eastAsia="ru-RU"/>
              </w:rPr>
            </w:pPr>
            <w:r w:rsidRPr="00EA6D95">
              <w:rPr>
                <w:rFonts w:ascii="PT Astra Serif" w:eastAsia="Times New Roman" w:hAnsi="PT Astra Serif"/>
                <w:i/>
                <w:sz w:val="20"/>
                <w:szCs w:val="20"/>
                <w:lang w:eastAsia="ru-RU"/>
              </w:rPr>
              <w:t xml:space="preserve">Сальник </w:t>
            </w:r>
            <w:proofErr w:type="spellStart"/>
            <w:r w:rsidRPr="00EA6D95">
              <w:rPr>
                <w:rFonts w:ascii="PT Astra Serif" w:eastAsia="Times New Roman" w:hAnsi="PT Astra Serif"/>
                <w:i/>
                <w:sz w:val="20"/>
                <w:szCs w:val="20"/>
                <w:lang w:eastAsia="ru-RU"/>
              </w:rPr>
              <w:t>коленвал</w:t>
            </w:r>
            <w:proofErr w:type="spellEnd"/>
          </w:p>
        </w:tc>
        <w:tc>
          <w:tcPr>
            <w:tcW w:w="1433" w:type="dxa"/>
            <w:tcBorders>
              <w:top w:val="nil"/>
              <w:left w:val="nil"/>
              <w:bottom w:val="single" w:sz="4" w:space="0" w:color="auto"/>
              <w:right w:val="single" w:sz="4" w:space="0" w:color="auto"/>
            </w:tcBorders>
            <w:shd w:val="clear" w:color="000000" w:fill="FFFFFF"/>
            <w:vAlign w:val="center"/>
          </w:tcPr>
          <w:p w:rsidR="00A8492E" w:rsidRPr="00EA6D95" w:rsidRDefault="00A8492E" w:rsidP="00237769">
            <w:pPr>
              <w:spacing w:after="0" w:line="240" w:lineRule="auto"/>
              <w:ind w:right="-2"/>
              <w:jc w:val="center"/>
              <w:rPr>
                <w:rFonts w:ascii="PT Astra Serif" w:eastAsia="Times New Roman" w:hAnsi="PT Astra Serif"/>
                <w:i/>
                <w:sz w:val="20"/>
                <w:szCs w:val="20"/>
                <w:lang w:eastAsia="ru-RU"/>
              </w:rPr>
            </w:pPr>
            <w:r w:rsidRPr="00EA6D95">
              <w:rPr>
                <w:rFonts w:ascii="PT Astra Serif" w:eastAsia="Times New Roman" w:hAnsi="PT Astra Serif"/>
                <w:i/>
                <w:sz w:val="20"/>
                <w:szCs w:val="20"/>
                <w:lang w:eastAsia="ru-RU"/>
              </w:rPr>
              <w:t>1шт</w:t>
            </w:r>
          </w:p>
        </w:tc>
        <w:tc>
          <w:tcPr>
            <w:tcW w:w="2544" w:type="dxa"/>
            <w:tcBorders>
              <w:top w:val="nil"/>
              <w:left w:val="nil"/>
              <w:bottom w:val="single" w:sz="4" w:space="0" w:color="auto"/>
              <w:right w:val="single" w:sz="4" w:space="0" w:color="auto"/>
            </w:tcBorders>
            <w:shd w:val="clear" w:color="000000" w:fill="FFFFFF"/>
            <w:vAlign w:val="center"/>
          </w:tcPr>
          <w:p w:rsidR="00A8492E" w:rsidRPr="00B2336A" w:rsidRDefault="00A8492E" w:rsidP="00237769">
            <w:pPr>
              <w:spacing w:after="0" w:line="240" w:lineRule="auto"/>
              <w:ind w:right="-2"/>
              <w:jc w:val="center"/>
              <w:rPr>
                <w:rFonts w:ascii="PT Astra Serif" w:eastAsia="Times New Roman" w:hAnsi="PT Astra Serif"/>
                <w:sz w:val="20"/>
                <w:szCs w:val="20"/>
                <w:lang w:eastAsia="ru-RU"/>
              </w:rPr>
            </w:pPr>
          </w:p>
        </w:tc>
        <w:tc>
          <w:tcPr>
            <w:tcW w:w="2260" w:type="dxa"/>
            <w:tcBorders>
              <w:top w:val="nil"/>
              <w:left w:val="nil"/>
              <w:bottom w:val="single" w:sz="4" w:space="0" w:color="auto"/>
              <w:right w:val="single" w:sz="4" w:space="0" w:color="auto"/>
            </w:tcBorders>
            <w:shd w:val="clear" w:color="000000" w:fill="FFFFFF"/>
            <w:vAlign w:val="center"/>
          </w:tcPr>
          <w:p w:rsidR="00A8492E" w:rsidRPr="00B2336A" w:rsidRDefault="00A8492E" w:rsidP="00237769">
            <w:pPr>
              <w:spacing w:after="0" w:line="240" w:lineRule="auto"/>
              <w:ind w:right="-2"/>
              <w:jc w:val="center"/>
              <w:rPr>
                <w:rFonts w:ascii="PT Astra Serif" w:eastAsia="Times New Roman" w:hAnsi="PT Astra Serif"/>
                <w:sz w:val="20"/>
                <w:szCs w:val="20"/>
                <w:lang w:eastAsia="ru-RU"/>
              </w:rPr>
            </w:pPr>
          </w:p>
        </w:tc>
      </w:tr>
      <w:tr w:rsidR="00A8492E" w:rsidRPr="00B2336A" w:rsidTr="00237769">
        <w:trPr>
          <w:trHeight w:val="273"/>
        </w:trPr>
        <w:tc>
          <w:tcPr>
            <w:tcW w:w="3232" w:type="dxa"/>
            <w:tcBorders>
              <w:top w:val="nil"/>
              <w:left w:val="single" w:sz="4" w:space="0" w:color="auto"/>
              <w:bottom w:val="single" w:sz="4" w:space="0" w:color="auto"/>
              <w:right w:val="single" w:sz="4" w:space="0" w:color="auto"/>
            </w:tcBorders>
            <w:shd w:val="clear" w:color="000000" w:fill="FFFFFF"/>
            <w:vAlign w:val="center"/>
          </w:tcPr>
          <w:p w:rsidR="00A8492E" w:rsidRPr="00EA6D95" w:rsidRDefault="00A8492E" w:rsidP="00237769">
            <w:pPr>
              <w:spacing w:after="0" w:line="240" w:lineRule="auto"/>
              <w:ind w:right="-2"/>
              <w:rPr>
                <w:rFonts w:ascii="PT Astra Serif" w:eastAsia="Times New Roman" w:hAnsi="PT Astra Serif"/>
                <w:i/>
                <w:sz w:val="20"/>
                <w:szCs w:val="20"/>
                <w:lang w:eastAsia="ru-RU"/>
              </w:rPr>
            </w:pPr>
            <w:r w:rsidRPr="00EA6D95">
              <w:rPr>
                <w:rFonts w:ascii="PT Astra Serif" w:eastAsia="Times New Roman" w:hAnsi="PT Astra Serif"/>
                <w:i/>
                <w:sz w:val="20"/>
                <w:szCs w:val="20"/>
                <w:lang w:eastAsia="ru-RU"/>
              </w:rPr>
              <w:t>Антифриз</w:t>
            </w:r>
          </w:p>
        </w:tc>
        <w:tc>
          <w:tcPr>
            <w:tcW w:w="1433" w:type="dxa"/>
            <w:tcBorders>
              <w:top w:val="nil"/>
              <w:left w:val="nil"/>
              <w:bottom w:val="single" w:sz="4" w:space="0" w:color="auto"/>
              <w:right w:val="single" w:sz="4" w:space="0" w:color="auto"/>
            </w:tcBorders>
            <w:shd w:val="clear" w:color="000000" w:fill="FFFFFF"/>
            <w:vAlign w:val="center"/>
          </w:tcPr>
          <w:p w:rsidR="00A8492E" w:rsidRPr="00EA6D95" w:rsidRDefault="00A8492E" w:rsidP="00237769">
            <w:pPr>
              <w:spacing w:after="0" w:line="240" w:lineRule="auto"/>
              <w:ind w:right="-2"/>
              <w:jc w:val="center"/>
              <w:rPr>
                <w:rFonts w:ascii="PT Astra Serif" w:eastAsia="Times New Roman" w:hAnsi="PT Astra Serif"/>
                <w:i/>
                <w:sz w:val="20"/>
                <w:szCs w:val="20"/>
                <w:lang w:eastAsia="ru-RU"/>
              </w:rPr>
            </w:pPr>
            <w:r w:rsidRPr="00EA6D95">
              <w:rPr>
                <w:rFonts w:ascii="PT Astra Serif" w:eastAsia="Times New Roman" w:hAnsi="PT Astra Serif"/>
                <w:i/>
                <w:sz w:val="20"/>
                <w:szCs w:val="20"/>
                <w:lang w:eastAsia="ru-RU"/>
              </w:rPr>
              <w:t>1шт</w:t>
            </w:r>
          </w:p>
        </w:tc>
        <w:tc>
          <w:tcPr>
            <w:tcW w:w="2544" w:type="dxa"/>
            <w:tcBorders>
              <w:top w:val="nil"/>
              <w:left w:val="nil"/>
              <w:bottom w:val="single" w:sz="4" w:space="0" w:color="auto"/>
              <w:right w:val="single" w:sz="4" w:space="0" w:color="auto"/>
            </w:tcBorders>
            <w:shd w:val="clear" w:color="000000" w:fill="FFFFFF"/>
            <w:vAlign w:val="center"/>
          </w:tcPr>
          <w:p w:rsidR="00A8492E" w:rsidRPr="00B2336A" w:rsidRDefault="00A8492E" w:rsidP="00237769">
            <w:pPr>
              <w:spacing w:after="0" w:line="240" w:lineRule="auto"/>
              <w:ind w:right="-2"/>
              <w:jc w:val="center"/>
              <w:rPr>
                <w:rFonts w:ascii="PT Astra Serif" w:eastAsia="Times New Roman" w:hAnsi="PT Astra Serif"/>
                <w:sz w:val="20"/>
                <w:szCs w:val="20"/>
                <w:lang w:eastAsia="ru-RU"/>
              </w:rPr>
            </w:pPr>
          </w:p>
        </w:tc>
        <w:tc>
          <w:tcPr>
            <w:tcW w:w="2260" w:type="dxa"/>
            <w:tcBorders>
              <w:top w:val="nil"/>
              <w:left w:val="nil"/>
              <w:bottom w:val="single" w:sz="4" w:space="0" w:color="auto"/>
              <w:right w:val="single" w:sz="4" w:space="0" w:color="auto"/>
            </w:tcBorders>
            <w:shd w:val="clear" w:color="000000" w:fill="FFFFFF"/>
            <w:vAlign w:val="center"/>
          </w:tcPr>
          <w:p w:rsidR="00A8492E" w:rsidRPr="00B2336A" w:rsidRDefault="00A8492E" w:rsidP="00237769">
            <w:pPr>
              <w:spacing w:after="0" w:line="240" w:lineRule="auto"/>
              <w:ind w:right="-2"/>
              <w:jc w:val="center"/>
              <w:rPr>
                <w:rFonts w:ascii="PT Astra Serif" w:eastAsia="Times New Roman" w:hAnsi="PT Astra Serif"/>
                <w:sz w:val="20"/>
                <w:szCs w:val="20"/>
                <w:lang w:eastAsia="ru-RU"/>
              </w:rPr>
            </w:pPr>
          </w:p>
        </w:tc>
      </w:tr>
      <w:tr w:rsidR="00A8492E" w:rsidRPr="00B2336A" w:rsidTr="00237769">
        <w:trPr>
          <w:trHeight w:val="361"/>
        </w:trPr>
        <w:tc>
          <w:tcPr>
            <w:tcW w:w="9469" w:type="dxa"/>
            <w:gridSpan w:val="4"/>
            <w:tcBorders>
              <w:top w:val="nil"/>
              <w:left w:val="single" w:sz="4" w:space="0" w:color="auto"/>
              <w:bottom w:val="single" w:sz="4" w:space="0" w:color="auto"/>
              <w:right w:val="single" w:sz="4" w:space="0" w:color="auto"/>
            </w:tcBorders>
            <w:shd w:val="clear" w:color="auto" w:fill="auto"/>
            <w:noWrap/>
            <w:vAlign w:val="center"/>
            <w:hideMark/>
          </w:tcPr>
          <w:p w:rsidR="00A8492E" w:rsidRPr="00B2336A" w:rsidRDefault="00A8492E" w:rsidP="00237769">
            <w:pPr>
              <w:spacing w:after="0" w:line="240" w:lineRule="auto"/>
              <w:ind w:right="-2"/>
              <w:rPr>
                <w:rFonts w:ascii="PT Astra Serif" w:eastAsia="Times New Roman" w:hAnsi="PT Astra Serif"/>
                <w:sz w:val="20"/>
                <w:szCs w:val="20"/>
                <w:lang w:eastAsia="ru-RU"/>
              </w:rPr>
            </w:pPr>
            <w:r w:rsidRPr="00B2336A">
              <w:rPr>
                <w:rFonts w:ascii="PT Astra Serif" w:eastAsia="Times New Roman" w:hAnsi="PT Astra Serif"/>
                <w:b/>
                <w:sz w:val="20"/>
                <w:szCs w:val="20"/>
                <w:lang w:eastAsia="ru-RU"/>
              </w:rPr>
              <w:t xml:space="preserve"> ИТОГО:  </w:t>
            </w:r>
          </w:p>
        </w:tc>
      </w:tr>
    </w:tbl>
    <w:p w:rsidR="00A8492E" w:rsidRPr="00B2336A" w:rsidRDefault="00A8492E" w:rsidP="00A8492E">
      <w:pPr>
        <w:spacing w:after="0" w:line="240" w:lineRule="auto"/>
        <w:ind w:right="-2"/>
        <w:jc w:val="both"/>
        <w:rPr>
          <w:rFonts w:ascii="PT Astra Serif" w:hAnsi="PT Astra Serif"/>
          <w:i/>
          <w:color w:val="000000"/>
        </w:rPr>
      </w:pPr>
      <w:r w:rsidRPr="00B2336A">
        <w:rPr>
          <w:rFonts w:ascii="PT Astra Serif" w:hAnsi="PT Astra Serif"/>
          <w:color w:val="000000"/>
        </w:rPr>
        <w:t xml:space="preserve">Общая стоимость </w:t>
      </w:r>
      <w:r>
        <w:rPr>
          <w:rFonts w:ascii="PT Astra Serif" w:hAnsi="PT Astra Serif"/>
          <w:color w:val="000000"/>
        </w:rPr>
        <w:t>выполненных работ</w:t>
      </w:r>
      <w:r w:rsidRPr="00B2336A">
        <w:rPr>
          <w:rFonts w:ascii="PT Astra Serif" w:hAnsi="PT Astra Serif"/>
          <w:color w:val="000000"/>
        </w:rPr>
        <w:t xml:space="preserve"> </w:t>
      </w:r>
      <w:r w:rsidRPr="00B2336A">
        <w:rPr>
          <w:rFonts w:ascii="PT Astra Serif" w:hAnsi="PT Astra Serif"/>
          <w:i/>
          <w:color w:val="000000"/>
        </w:rPr>
        <w:t>составляет ____________ (прописью) рублей ___ копеек, в том числе НДС (либо НДС не облагается).</w:t>
      </w:r>
    </w:p>
    <w:p w:rsidR="00A8492E" w:rsidRPr="00B2336A" w:rsidRDefault="00A8492E" w:rsidP="00A8492E">
      <w:pPr>
        <w:autoSpaceDE w:val="0"/>
        <w:autoSpaceDN w:val="0"/>
        <w:adjustRightInd w:val="0"/>
        <w:spacing w:after="0" w:line="240" w:lineRule="auto"/>
        <w:ind w:firstLine="709"/>
        <w:jc w:val="both"/>
        <w:rPr>
          <w:rFonts w:ascii="PT Astra Serif" w:eastAsia="Times New Roman" w:hAnsi="PT Astra Serif"/>
          <w:i/>
          <w:sz w:val="24"/>
          <w:szCs w:val="24"/>
          <w:lang w:eastAsia="ru-RU"/>
        </w:rPr>
      </w:pPr>
      <w:r w:rsidRPr="00B2336A">
        <w:rPr>
          <w:rFonts w:ascii="PT Astra Serif" w:eastAsia="Times New Roman" w:hAnsi="PT Astra Serif"/>
          <w:color w:val="000000"/>
          <w:sz w:val="24"/>
          <w:szCs w:val="24"/>
          <w:lang w:eastAsia="ru-RU"/>
        </w:rPr>
        <w:t xml:space="preserve">Качество </w:t>
      </w:r>
      <w:r w:rsidRPr="00CA4938">
        <w:rPr>
          <w:rFonts w:ascii="PT Astra Serif" w:eastAsia="Times New Roman" w:hAnsi="PT Astra Serif"/>
          <w:color w:val="000000"/>
          <w:sz w:val="24"/>
          <w:szCs w:val="24"/>
          <w:lang w:eastAsia="ru-RU"/>
        </w:rPr>
        <w:t>выполнен</w:t>
      </w:r>
      <w:r>
        <w:rPr>
          <w:rFonts w:ascii="PT Astra Serif" w:eastAsia="Times New Roman" w:hAnsi="PT Astra Serif"/>
          <w:color w:val="000000"/>
          <w:sz w:val="24"/>
          <w:szCs w:val="24"/>
          <w:lang w:eastAsia="ru-RU"/>
        </w:rPr>
        <w:t>ных работ</w:t>
      </w:r>
      <w:r w:rsidRPr="00CA4938">
        <w:rPr>
          <w:rFonts w:ascii="PT Astra Serif" w:eastAsia="Times New Roman" w:hAnsi="PT Astra Serif"/>
          <w:color w:val="000000"/>
          <w:sz w:val="24"/>
          <w:szCs w:val="24"/>
          <w:lang w:eastAsia="ru-RU"/>
        </w:rPr>
        <w:t xml:space="preserve"> </w:t>
      </w:r>
      <w:r w:rsidRPr="00B2336A">
        <w:rPr>
          <w:rFonts w:ascii="PT Astra Serif" w:eastAsia="Times New Roman" w:hAnsi="PT Astra Serif"/>
          <w:i/>
          <w:sz w:val="24"/>
          <w:szCs w:val="24"/>
          <w:lang w:eastAsia="ru-RU"/>
        </w:rPr>
        <w:t>соответствует / не соответствует</w:t>
      </w:r>
      <w:r w:rsidRPr="00B2336A">
        <w:rPr>
          <w:rFonts w:ascii="PT Astra Serif" w:eastAsia="Times New Roman" w:hAnsi="PT Astra Serif"/>
          <w:sz w:val="24"/>
          <w:szCs w:val="24"/>
          <w:lang w:eastAsia="ru-RU"/>
        </w:rPr>
        <w:t xml:space="preserve"> требованиям, установленным Государственным контрактом на </w:t>
      </w:r>
      <w:r>
        <w:rPr>
          <w:rFonts w:ascii="PT Astra Serif" w:eastAsia="Times New Roman" w:hAnsi="PT Astra Serif"/>
          <w:sz w:val="24"/>
          <w:szCs w:val="24"/>
          <w:lang w:eastAsia="ru-RU"/>
        </w:rPr>
        <w:t>выполнение работ</w:t>
      </w:r>
      <w:r w:rsidRPr="00B2336A">
        <w:rPr>
          <w:rFonts w:ascii="PT Astra Serif" w:eastAsia="Times New Roman" w:hAnsi="PT Astra Serif"/>
          <w:sz w:val="24"/>
          <w:szCs w:val="24"/>
          <w:lang w:eastAsia="ru-RU"/>
        </w:rPr>
        <w:t xml:space="preserve"> по ремонту автотранспортных средств от «___» ______________ 2026 г. № _____.</w:t>
      </w:r>
      <w:r>
        <w:rPr>
          <w:rFonts w:ascii="PT Astra Serif" w:eastAsia="Times New Roman" w:hAnsi="PT Astra Serif"/>
          <w:sz w:val="24"/>
          <w:szCs w:val="24"/>
          <w:lang w:eastAsia="ru-RU"/>
        </w:rPr>
        <w:t xml:space="preserve"> </w:t>
      </w:r>
      <w:r w:rsidRPr="00B2336A">
        <w:rPr>
          <w:rFonts w:ascii="PT Astra Serif" w:eastAsia="Times New Roman" w:hAnsi="PT Astra Serif"/>
          <w:sz w:val="24"/>
          <w:szCs w:val="24"/>
          <w:lang w:eastAsia="ru-RU"/>
        </w:rPr>
        <w:t xml:space="preserve">По объему и качеству </w:t>
      </w:r>
      <w:r>
        <w:rPr>
          <w:rFonts w:ascii="PT Astra Serif" w:eastAsia="Times New Roman" w:hAnsi="PT Astra Serif"/>
          <w:sz w:val="24"/>
          <w:szCs w:val="24"/>
          <w:lang w:eastAsia="ru-RU"/>
        </w:rPr>
        <w:t>выполненных работ</w:t>
      </w:r>
      <w:r w:rsidRPr="00B2336A">
        <w:rPr>
          <w:rFonts w:ascii="PT Astra Serif" w:eastAsia="Times New Roman" w:hAnsi="PT Astra Serif"/>
          <w:sz w:val="24"/>
          <w:szCs w:val="24"/>
          <w:lang w:eastAsia="ru-RU"/>
        </w:rPr>
        <w:t xml:space="preserve"> Стороны претензий друг к другу </w:t>
      </w:r>
      <w:r w:rsidRPr="00B2336A">
        <w:rPr>
          <w:rFonts w:ascii="PT Astra Serif" w:eastAsia="Times New Roman" w:hAnsi="PT Astra Serif"/>
          <w:i/>
          <w:sz w:val="24"/>
          <w:szCs w:val="24"/>
          <w:lang w:eastAsia="ru-RU"/>
        </w:rPr>
        <w:t>не имеют / имеют.</w:t>
      </w:r>
    </w:p>
    <w:p w:rsidR="00A8492E" w:rsidRPr="00B2336A" w:rsidRDefault="00A8492E" w:rsidP="00A8492E">
      <w:pPr>
        <w:autoSpaceDE w:val="0"/>
        <w:autoSpaceDN w:val="0"/>
        <w:adjustRightInd w:val="0"/>
        <w:spacing w:after="0" w:line="240" w:lineRule="auto"/>
        <w:ind w:firstLine="709"/>
        <w:jc w:val="both"/>
        <w:rPr>
          <w:rFonts w:ascii="PT Astra Serif" w:hAnsi="PT Astra Serif"/>
          <w:sz w:val="24"/>
          <w:szCs w:val="24"/>
        </w:rPr>
      </w:pPr>
      <w:r w:rsidRPr="00B2336A">
        <w:rPr>
          <w:rFonts w:ascii="PT Astra Serif" w:hAnsi="PT Astra Serif"/>
          <w:sz w:val="24"/>
          <w:szCs w:val="24"/>
        </w:rPr>
        <w:t xml:space="preserve">Настоящий акт составлен и подписан </w:t>
      </w:r>
      <w:r>
        <w:rPr>
          <w:rFonts w:ascii="PT Astra Serif" w:hAnsi="PT Astra Serif"/>
          <w:sz w:val="24"/>
          <w:szCs w:val="24"/>
        </w:rPr>
        <w:t>Подрядчико</w:t>
      </w:r>
      <w:r w:rsidRPr="00B2336A">
        <w:rPr>
          <w:rFonts w:ascii="PT Astra Serif" w:hAnsi="PT Astra Serif"/>
          <w:sz w:val="24"/>
          <w:szCs w:val="24"/>
        </w:rPr>
        <w:t>м и Государственным заказчиком в двух подлинных экземплярах:</w:t>
      </w:r>
      <w:r>
        <w:rPr>
          <w:rFonts w:ascii="PT Astra Serif" w:hAnsi="PT Astra Serif"/>
          <w:sz w:val="24"/>
          <w:szCs w:val="24"/>
        </w:rPr>
        <w:t xml:space="preserve"> </w:t>
      </w:r>
      <w:r w:rsidRPr="00B2336A">
        <w:rPr>
          <w:rFonts w:ascii="PT Astra Serif" w:hAnsi="PT Astra Serif"/>
          <w:sz w:val="24"/>
          <w:szCs w:val="24"/>
        </w:rPr>
        <w:t>1-й экземпляр – Государственному заказчику;</w:t>
      </w:r>
      <w:r>
        <w:rPr>
          <w:rFonts w:ascii="PT Astra Serif" w:hAnsi="PT Astra Serif"/>
          <w:sz w:val="24"/>
          <w:szCs w:val="24"/>
        </w:rPr>
        <w:t xml:space="preserve"> </w:t>
      </w:r>
      <w:r w:rsidRPr="00B2336A">
        <w:rPr>
          <w:rFonts w:ascii="PT Astra Serif" w:hAnsi="PT Astra Serif"/>
          <w:sz w:val="24"/>
          <w:szCs w:val="24"/>
        </w:rPr>
        <w:t xml:space="preserve">2-й экземпляр – </w:t>
      </w:r>
      <w:r>
        <w:rPr>
          <w:rFonts w:ascii="PT Astra Serif" w:hAnsi="PT Astra Serif"/>
          <w:sz w:val="24"/>
          <w:szCs w:val="24"/>
        </w:rPr>
        <w:t>Подрядчику</w:t>
      </w:r>
      <w:r w:rsidRPr="00B2336A">
        <w:rPr>
          <w:rFonts w:ascii="PT Astra Serif" w:hAnsi="PT Astra Serif"/>
          <w:sz w:val="24"/>
          <w:szCs w:val="24"/>
        </w:rPr>
        <w:t>.</w:t>
      </w:r>
    </w:p>
    <w:p w:rsidR="00A8492E" w:rsidRPr="00B2336A" w:rsidRDefault="00A8492E" w:rsidP="00A8492E">
      <w:pPr>
        <w:pStyle w:val="a3"/>
        <w:widowControl w:val="0"/>
        <w:autoSpaceDE w:val="0"/>
        <w:autoSpaceDN w:val="0"/>
        <w:adjustRightInd w:val="0"/>
        <w:ind w:firstLine="709"/>
        <w:jc w:val="both"/>
        <w:rPr>
          <w:rFonts w:ascii="PT Astra Serif" w:eastAsia="Calibri" w:hAnsi="PT Astra Serif"/>
          <w:sz w:val="24"/>
          <w:szCs w:val="24"/>
          <w:lang w:eastAsia="en-US"/>
        </w:rPr>
      </w:pPr>
      <w:r w:rsidRPr="00B2336A">
        <w:rPr>
          <w:rFonts w:ascii="PT Astra Serif" w:eastAsia="Calibri" w:hAnsi="PT Astra Serif"/>
          <w:sz w:val="24"/>
          <w:szCs w:val="24"/>
          <w:lang w:eastAsia="en-US"/>
        </w:rPr>
        <w:t xml:space="preserve">На основании п.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w:t>
      </w:r>
      <w:r>
        <w:rPr>
          <w:rFonts w:ascii="PT Astra Serif" w:eastAsia="Calibri" w:hAnsi="PT Astra Serif"/>
          <w:sz w:val="24"/>
          <w:szCs w:val="24"/>
          <w:lang w:eastAsia="en-US"/>
        </w:rPr>
        <w:t>Подрядчиком</w:t>
      </w:r>
      <w:r w:rsidRPr="00B2336A">
        <w:rPr>
          <w:rFonts w:ascii="PT Astra Serif" w:eastAsia="Calibri" w:hAnsi="PT Astra Serif"/>
          <w:sz w:val="24"/>
          <w:szCs w:val="24"/>
          <w:lang w:eastAsia="en-US"/>
        </w:rPr>
        <w:t xml:space="preserve"> результатов, предусмотренных Контрактом, в части их соответствия условиям Контракта Государственным заказчиком проведена экспертиза.</w:t>
      </w:r>
    </w:p>
    <w:p w:rsidR="00A8492E" w:rsidRPr="00B2336A" w:rsidRDefault="00A8492E" w:rsidP="00A8492E">
      <w:pPr>
        <w:pStyle w:val="a3"/>
        <w:widowControl w:val="0"/>
        <w:autoSpaceDE w:val="0"/>
        <w:autoSpaceDN w:val="0"/>
        <w:adjustRightInd w:val="0"/>
        <w:ind w:firstLine="709"/>
        <w:jc w:val="both"/>
        <w:rPr>
          <w:rFonts w:ascii="PT Astra Serif" w:eastAsia="Calibri" w:hAnsi="PT Astra Serif"/>
          <w:sz w:val="24"/>
          <w:szCs w:val="24"/>
          <w:lang w:eastAsia="en-US"/>
        </w:rPr>
      </w:pPr>
    </w:p>
    <w:p w:rsidR="00A8492E" w:rsidRPr="00B2336A" w:rsidRDefault="00A8492E" w:rsidP="00A8492E">
      <w:pPr>
        <w:pStyle w:val="a3"/>
        <w:widowControl w:val="0"/>
        <w:autoSpaceDE w:val="0"/>
        <w:autoSpaceDN w:val="0"/>
        <w:adjustRightInd w:val="0"/>
        <w:ind w:firstLine="709"/>
        <w:jc w:val="both"/>
        <w:rPr>
          <w:rFonts w:ascii="PT Astra Serif" w:eastAsia="Calibri" w:hAnsi="PT Astra Serif"/>
          <w:sz w:val="24"/>
          <w:szCs w:val="24"/>
          <w:lang w:eastAsia="en-US"/>
        </w:rPr>
      </w:pPr>
    </w:p>
    <w:tbl>
      <w:tblPr>
        <w:tblW w:w="9945" w:type="dxa"/>
        <w:tblInd w:w="2" w:type="dxa"/>
        <w:tblLayout w:type="fixed"/>
        <w:tblLook w:val="01E0" w:firstRow="1" w:lastRow="1" w:firstColumn="1" w:lastColumn="1" w:noHBand="0" w:noVBand="0"/>
      </w:tblPr>
      <w:tblGrid>
        <w:gridCol w:w="5209"/>
        <w:gridCol w:w="4736"/>
      </w:tblGrid>
      <w:tr w:rsidR="00A8492E" w:rsidRPr="00B2336A" w:rsidTr="00237769">
        <w:tc>
          <w:tcPr>
            <w:tcW w:w="5209" w:type="dxa"/>
          </w:tcPr>
          <w:p w:rsidR="00A8492E" w:rsidRPr="00B2336A" w:rsidRDefault="00A8492E" w:rsidP="00237769">
            <w:pPr>
              <w:keepNext/>
              <w:keepLines/>
              <w:suppressLineNumbers/>
              <w:suppressAutoHyphens/>
              <w:spacing w:after="0" w:line="240" w:lineRule="auto"/>
              <w:rPr>
                <w:rFonts w:ascii="PT Astra Serif" w:hAnsi="PT Astra Serif"/>
                <w:b/>
                <w:bCs/>
                <w:sz w:val="24"/>
                <w:szCs w:val="24"/>
              </w:rPr>
            </w:pPr>
            <w:r w:rsidRPr="00B2336A">
              <w:rPr>
                <w:rFonts w:ascii="PT Astra Serif" w:hAnsi="PT Astra Serif"/>
                <w:b/>
                <w:bCs/>
                <w:sz w:val="24"/>
                <w:szCs w:val="24"/>
              </w:rPr>
              <w:t>Государственный заказчик:</w:t>
            </w:r>
          </w:p>
          <w:p w:rsidR="00A8492E" w:rsidRPr="00B2336A" w:rsidRDefault="00A8492E" w:rsidP="00237769">
            <w:pPr>
              <w:keepNext/>
              <w:keepLines/>
              <w:suppressLineNumbers/>
              <w:suppressAutoHyphens/>
              <w:spacing w:after="0" w:line="240" w:lineRule="auto"/>
              <w:rPr>
                <w:rFonts w:ascii="PT Astra Serif" w:hAnsi="PT Astra Serif"/>
                <w:sz w:val="24"/>
                <w:szCs w:val="24"/>
              </w:rPr>
            </w:pPr>
            <w:r w:rsidRPr="00B2336A">
              <w:rPr>
                <w:rFonts w:ascii="PT Astra Serif" w:hAnsi="PT Astra Serif"/>
                <w:sz w:val="24"/>
                <w:szCs w:val="24"/>
              </w:rPr>
              <w:t>_____________________________________</w:t>
            </w:r>
          </w:p>
          <w:p w:rsidR="00A8492E" w:rsidRPr="00B2336A" w:rsidRDefault="00A8492E" w:rsidP="00237769">
            <w:pPr>
              <w:keepNext/>
              <w:keepLines/>
              <w:suppressLineNumbers/>
              <w:suppressAutoHyphens/>
              <w:spacing w:after="0" w:line="240" w:lineRule="auto"/>
              <w:jc w:val="center"/>
              <w:rPr>
                <w:rFonts w:ascii="PT Astra Serif" w:hAnsi="PT Astra Serif"/>
                <w:sz w:val="24"/>
                <w:szCs w:val="24"/>
              </w:rPr>
            </w:pPr>
            <w:r w:rsidRPr="00B2336A">
              <w:rPr>
                <w:rFonts w:ascii="PT Astra Serif" w:hAnsi="PT Astra Serif"/>
                <w:sz w:val="24"/>
                <w:szCs w:val="24"/>
              </w:rPr>
              <w:t>(должность)</w:t>
            </w:r>
          </w:p>
          <w:p w:rsidR="00A8492E" w:rsidRPr="00B2336A" w:rsidRDefault="00A8492E" w:rsidP="00237769">
            <w:pPr>
              <w:keepNext/>
              <w:keepLines/>
              <w:suppressLineNumbers/>
              <w:suppressAutoHyphens/>
              <w:spacing w:after="0" w:line="240" w:lineRule="auto"/>
              <w:rPr>
                <w:rFonts w:ascii="PT Astra Serif" w:hAnsi="PT Astra Serif"/>
                <w:sz w:val="24"/>
                <w:szCs w:val="24"/>
              </w:rPr>
            </w:pPr>
            <w:r w:rsidRPr="00B2336A">
              <w:rPr>
                <w:rFonts w:ascii="PT Astra Serif" w:hAnsi="PT Astra Serif"/>
                <w:sz w:val="24"/>
                <w:szCs w:val="24"/>
              </w:rPr>
              <w:t>___________ /_________________________/</w:t>
            </w:r>
          </w:p>
          <w:p w:rsidR="00A8492E" w:rsidRPr="00B2336A" w:rsidRDefault="00A8492E" w:rsidP="00237769">
            <w:pPr>
              <w:keepNext/>
              <w:keepLines/>
              <w:suppressLineNumbers/>
              <w:suppressAutoHyphens/>
              <w:spacing w:after="0" w:line="240" w:lineRule="auto"/>
              <w:jc w:val="center"/>
              <w:rPr>
                <w:rFonts w:ascii="PT Astra Serif" w:hAnsi="PT Astra Serif"/>
                <w:sz w:val="24"/>
                <w:szCs w:val="24"/>
              </w:rPr>
            </w:pPr>
            <w:r w:rsidRPr="00B2336A">
              <w:rPr>
                <w:rFonts w:ascii="PT Astra Serif" w:hAnsi="PT Astra Serif"/>
                <w:sz w:val="24"/>
                <w:szCs w:val="24"/>
              </w:rPr>
              <w:t xml:space="preserve">              (</w:t>
            </w:r>
            <w:r w:rsidRPr="00B2336A">
              <w:rPr>
                <w:rFonts w:ascii="PT Astra Serif" w:hAnsi="PT Astra Serif"/>
                <w:sz w:val="20"/>
                <w:szCs w:val="20"/>
              </w:rPr>
              <w:t>инициалы, фамилия</w:t>
            </w:r>
            <w:r w:rsidRPr="00B2336A">
              <w:rPr>
                <w:rFonts w:ascii="PT Astra Serif" w:hAnsi="PT Astra Serif"/>
                <w:sz w:val="24"/>
                <w:szCs w:val="24"/>
              </w:rPr>
              <w:t>)</w:t>
            </w:r>
          </w:p>
          <w:p w:rsidR="00A8492E" w:rsidRPr="00B2336A" w:rsidRDefault="00A8492E" w:rsidP="00237769">
            <w:pPr>
              <w:keepNext/>
              <w:keepLines/>
              <w:suppressLineNumbers/>
              <w:suppressAutoHyphens/>
              <w:spacing w:after="0" w:line="240" w:lineRule="auto"/>
              <w:rPr>
                <w:rFonts w:ascii="PT Astra Serif" w:hAnsi="PT Astra Serif"/>
                <w:sz w:val="24"/>
                <w:szCs w:val="24"/>
              </w:rPr>
            </w:pPr>
            <w:r w:rsidRPr="00B2336A">
              <w:rPr>
                <w:rFonts w:ascii="PT Astra Serif" w:hAnsi="PT Astra Serif"/>
                <w:sz w:val="24"/>
                <w:szCs w:val="24"/>
              </w:rPr>
              <w:t>«___» _________ 2026 г.</w:t>
            </w:r>
          </w:p>
          <w:p w:rsidR="00A8492E" w:rsidRPr="00B2336A" w:rsidRDefault="00A8492E" w:rsidP="00237769">
            <w:pPr>
              <w:keepNext/>
              <w:keepLines/>
              <w:suppressLineNumbers/>
              <w:suppressAutoHyphens/>
              <w:spacing w:after="0" w:line="240" w:lineRule="auto"/>
              <w:rPr>
                <w:rFonts w:ascii="PT Astra Serif" w:hAnsi="PT Astra Serif"/>
                <w:sz w:val="24"/>
                <w:szCs w:val="24"/>
              </w:rPr>
            </w:pPr>
            <w:r w:rsidRPr="00B2336A">
              <w:rPr>
                <w:rFonts w:ascii="PT Astra Serif" w:hAnsi="PT Astra Serif"/>
                <w:sz w:val="20"/>
                <w:szCs w:val="20"/>
              </w:rPr>
              <w:t>М.П.</w:t>
            </w:r>
          </w:p>
        </w:tc>
        <w:tc>
          <w:tcPr>
            <w:tcW w:w="4736" w:type="dxa"/>
          </w:tcPr>
          <w:p w:rsidR="00A8492E" w:rsidRPr="00B2336A" w:rsidRDefault="00A8492E" w:rsidP="00237769">
            <w:pPr>
              <w:keepNext/>
              <w:keepLines/>
              <w:suppressLineNumbers/>
              <w:suppressAutoHyphens/>
              <w:spacing w:after="0" w:line="240" w:lineRule="auto"/>
              <w:rPr>
                <w:rFonts w:ascii="PT Astra Serif" w:hAnsi="PT Astra Serif"/>
                <w:b/>
                <w:bCs/>
                <w:sz w:val="24"/>
                <w:szCs w:val="24"/>
              </w:rPr>
            </w:pPr>
            <w:r>
              <w:rPr>
                <w:rFonts w:ascii="PT Astra Serif" w:hAnsi="PT Astra Serif"/>
                <w:b/>
                <w:bCs/>
                <w:sz w:val="24"/>
                <w:szCs w:val="24"/>
              </w:rPr>
              <w:t>Подрядчик</w:t>
            </w:r>
            <w:r w:rsidRPr="00B2336A">
              <w:rPr>
                <w:rFonts w:ascii="PT Astra Serif" w:hAnsi="PT Astra Serif"/>
                <w:b/>
                <w:bCs/>
                <w:sz w:val="24"/>
                <w:szCs w:val="24"/>
              </w:rPr>
              <w:t>:</w:t>
            </w:r>
          </w:p>
          <w:p w:rsidR="00A8492E" w:rsidRPr="00B2336A" w:rsidRDefault="00A8492E" w:rsidP="00237769">
            <w:pPr>
              <w:keepNext/>
              <w:keepLines/>
              <w:suppressLineNumbers/>
              <w:suppressAutoHyphens/>
              <w:spacing w:after="0" w:line="240" w:lineRule="auto"/>
              <w:rPr>
                <w:rFonts w:ascii="PT Astra Serif" w:hAnsi="PT Astra Serif"/>
                <w:sz w:val="24"/>
                <w:szCs w:val="24"/>
              </w:rPr>
            </w:pPr>
            <w:r w:rsidRPr="00B2336A">
              <w:rPr>
                <w:rFonts w:ascii="PT Astra Serif" w:hAnsi="PT Astra Serif"/>
                <w:sz w:val="24"/>
                <w:szCs w:val="24"/>
              </w:rPr>
              <w:t>_____________________________________</w:t>
            </w:r>
          </w:p>
          <w:p w:rsidR="00A8492E" w:rsidRPr="00B2336A" w:rsidRDefault="00A8492E" w:rsidP="00237769">
            <w:pPr>
              <w:keepNext/>
              <w:keepLines/>
              <w:suppressLineNumbers/>
              <w:suppressAutoHyphens/>
              <w:spacing w:after="0" w:line="240" w:lineRule="auto"/>
              <w:jc w:val="center"/>
              <w:rPr>
                <w:rFonts w:ascii="PT Astra Serif" w:hAnsi="PT Astra Serif"/>
                <w:sz w:val="24"/>
                <w:szCs w:val="24"/>
              </w:rPr>
            </w:pPr>
            <w:r w:rsidRPr="00B2336A">
              <w:rPr>
                <w:rFonts w:ascii="PT Astra Serif" w:hAnsi="PT Astra Serif"/>
                <w:sz w:val="24"/>
                <w:szCs w:val="24"/>
              </w:rPr>
              <w:t>(должность)</w:t>
            </w:r>
          </w:p>
          <w:p w:rsidR="00A8492E" w:rsidRPr="00B2336A" w:rsidRDefault="00A8492E" w:rsidP="00237769">
            <w:pPr>
              <w:keepNext/>
              <w:keepLines/>
              <w:suppressLineNumbers/>
              <w:suppressAutoHyphens/>
              <w:spacing w:after="0" w:line="240" w:lineRule="auto"/>
              <w:rPr>
                <w:rFonts w:ascii="PT Astra Serif" w:hAnsi="PT Astra Serif"/>
                <w:sz w:val="24"/>
                <w:szCs w:val="24"/>
              </w:rPr>
            </w:pPr>
            <w:r w:rsidRPr="00B2336A">
              <w:rPr>
                <w:rFonts w:ascii="PT Astra Serif" w:hAnsi="PT Astra Serif"/>
                <w:sz w:val="24"/>
                <w:szCs w:val="24"/>
              </w:rPr>
              <w:t>___________ /_________________________/</w:t>
            </w:r>
          </w:p>
          <w:p w:rsidR="00A8492E" w:rsidRPr="00B2336A" w:rsidRDefault="00A8492E" w:rsidP="00237769">
            <w:pPr>
              <w:keepNext/>
              <w:keepLines/>
              <w:suppressLineNumbers/>
              <w:suppressAutoHyphens/>
              <w:spacing w:after="0" w:line="240" w:lineRule="auto"/>
              <w:jc w:val="center"/>
              <w:rPr>
                <w:rFonts w:ascii="PT Astra Serif" w:hAnsi="PT Astra Serif"/>
                <w:sz w:val="24"/>
                <w:szCs w:val="24"/>
              </w:rPr>
            </w:pPr>
            <w:r w:rsidRPr="00B2336A">
              <w:rPr>
                <w:rFonts w:ascii="PT Astra Serif" w:hAnsi="PT Astra Serif"/>
                <w:sz w:val="24"/>
                <w:szCs w:val="24"/>
              </w:rPr>
              <w:t xml:space="preserve">              (</w:t>
            </w:r>
            <w:r w:rsidRPr="00B2336A">
              <w:rPr>
                <w:rFonts w:ascii="PT Astra Serif" w:hAnsi="PT Astra Serif"/>
                <w:sz w:val="20"/>
                <w:szCs w:val="20"/>
              </w:rPr>
              <w:t>инициалы, фамилия</w:t>
            </w:r>
            <w:r w:rsidRPr="00B2336A">
              <w:rPr>
                <w:rFonts w:ascii="PT Astra Serif" w:hAnsi="PT Astra Serif"/>
                <w:sz w:val="24"/>
                <w:szCs w:val="24"/>
              </w:rPr>
              <w:t>)</w:t>
            </w:r>
          </w:p>
          <w:p w:rsidR="00A8492E" w:rsidRPr="00B2336A" w:rsidRDefault="00A8492E" w:rsidP="00237769">
            <w:pPr>
              <w:keepNext/>
              <w:keepLines/>
              <w:suppressLineNumbers/>
              <w:suppressAutoHyphens/>
              <w:spacing w:after="0" w:line="240" w:lineRule="auto"/>
              <w:rPr>
                <w:rFonts w:ascii="PT Astra Serif" w:hAnsi="PT Astra Serif"/>
                <w:sz w:val="24"/>
                <w:szCs w:val="24"/>
              </w:rPr>
            </w:pPr>
            <w:r w:rsidRPr="00B2336A">
              <w:rPr>
                <w:rFonts w:ascii="PT Astra Serif" w:hAnsi="PT Astra Serif"/>
                <w:sz w:val="24"/>
                <w:szCs w:val="24"/>
              </w:rPr>
              <w:t>«___» ________ 2026 г.</w:t>
            </w:r>
          </w:p>
          <w:p w:rsidR="00A8492E" w:rsidRPr="00B2336A" w:rsidRDefault="00A8492E" w:rsidP="00237769">
            <w:pPr>
              <w:keepNext/>
              <w:keepLines/>
              <w:suppressLineNumbers/>
              <w:suppressAutoHyphens/>
              <w:spacing w:after="0" w:line="240" w:lineRule="auto"/>
              <w:rPr>
                <w:rFonts w:ascii="PT Astra Serif" w:hAnsi="PT Astra Serif"/>
                <w:sz w:val="24"/>
                <w:szCs w:val="24"/>
              </w:rPr>
            </w:pPr>
            <w:r w:rsidRPr="00B2336A">
              <w:rPr>
                <w:rFonts w:ascii="PT Astra Serif" w:hAnsi="PT Astra Serif"/>
                <w:sz w:val="20"/>
                <w:szCs w:val="20"/>
              </w:rPr>
              <w:t>М.П.</w:t>
            </w:r>
          </w:p>
        </w:tc>
      </w:tr>
    </w:tbl>
    <w:p w:rsidR="00A8492E" w:rsidRPr="00B2336A" w:rsidRDefault="00A8492E" w:rsidP="00A8492E">
      <w:pPr>
        <w:pStyle w:val="ConsPlusNormal"/>
        <w:keepNext/>
        <w:keepLines/>
        <w:suppressLineNumbers/>
        <w:suppressAutoHyphens/>
        <w:rPr>
          <w:rFonts w:ascii="PT Astra Serif" w:hAnsi="PT Astra Serif" w:cs="Times New Roman"/>
        </w:rPr>
      </w:pPr>
    </w:p>
    <w:p w:rsidR="00A8492E" w:rsidRPr="00B2336A" w:rsidRDefault="00A8492E" w:rsidP="00A8492E">
      <w:pPr>
        <w:pStyle w:val="ConsPlusNormal"/>
        <w:keepNext/>
        <w:keepLines/>
        <w:suppressLineNumbers/>
        <w:suppressAutoHyphens/>
        <w:rPr>
          <w:rFonts w:ascii="PT Astra Serif" w:hAnsi="PT Astra Serif" w:cs="Times New Roman"/>
        </w:rPr>
      </w:pPr>
    </w:p>
    <w:p w:rsidR="00A8492E" w:rsidRPr="00AF2505" w:rsidRDefault="00A8492E" w:rsidP="00A8492E">
      <w:pPr>
        <w:spacing w:after="0" w:line="240" w:lineRule="auto"/>
        <w:ind w:firstLine="709"/>
        <w:rPr>
          <w:rFonts w:ascii="Times New Roman" w:hAnsi="Times New Roman"/>
          <w:sz w:val="24"/>
          <w:szCs w:val="24"/>
        </w:rPr>
      </w:pPr>
    </w:p>
    <w:p w:rsidR="00A8492E" w:rsidRPr="00AB07F4" w:rsidRDefault="00A8492E" w:rsidP="00A8492E">
      <w:pPr>
        <w:pStyle w:val="ConsPlusNormal"/>
        <w:jc w:val="center"/>
        <w:rPr>
          <w:rFonts w:ascii="Times New Roman" w:hAnsi="Times New Roman" w:cs="Times New Roman"/>
          <w:sz w:val="26"/>
          <w:szCs w:val="26"/>
        </w:rPr>
      </w:pPr>
    </w:p>
    <w:p w:rsidR="00400B77" w:rsidRDefault="00400B77"/>
    <w:sectPr w:rsidR="00400B77" w:rsidSect="00B2336A">
      <w:pgSz w:w="11906" w:h="16838" w:code="9"/>
      <w:pgMar w:top="567" w:right="709"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76A5"/>
    <w:multiLevelType w:val="multilevel"/>
    <w:tmpl w:val="D062B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C0C74"/>
    <w:multiLevelType w:val="multilevel"/>
    <w:tmpl w:val="FD4CE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D01FF"/>
    <w:multiLevelType w:val="multilevel"/>
    <w:tmpl w:val="9634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422FB"/>
    <w:multiLevelType w:val="multilevel"/>
    <w:tmpl w:val="4382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7D7203"/>
    <w:multiLevelType w:val="multilevel"/>
    <w:tmpl w:val="5FCED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6B041A"/>
    <w:multiLevelType w:val="multilevel"/>
    <w:tmpl w:val="0B20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270B47"/>
    <w:multiLevelType w:val="multilevel"/>
    <w:tmpl w:val="A118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A65D2C"/>
    <w:multiLevelType w:val="multilevel"/>
    <w:tmpl w:val="3D86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1"/>
  </w:num>
  <w:num w:numId="5">
    <w:abstractNumId w:val="7"/>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339"/>
    <w:rsid w:val="0018369A"/>
    <w:rsid w:val="001A17D9"/>
    <w:rsid w:val="001A7ED4"/>
    <w:rsid w:val="00254837"/>
    <w:rsid w:val="00400B77"/>
    <w:rsid w:val="00434789"/>
    <w:rsid w:val="005874AF"/>
    <w:rsid w:val="005C6F40"/>
    <w:rsid w:val="00613819"/>
    <w:rsid w:val="00814BA6"/>
    <w:rsid w:val="009216D3"/>
    <w:rsid w:val="009A554E"/>
    <w:rsid w:val="009C4646"/>
    <w:rsid w:val="009C7747"/>
    <w:rsid w:val="00A8492E"/>
    <w:rsid w:val="00BC356E"/>
    <w:rsid w:val="00C07AE6"/>
    <w:rsid w:val="00CA1339"/>
    <w:rsid w:val="00D23C27"/>
    <w:rsid w:val="00D4672A"/>
    <w:rsid w:val="00D63E03"/>
    <w:rsid w:val="00E75FE8"/>
    <w:rsid w:val="00F0129A"/>
    <w:rsid w:val="00F40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51BF6"/>
  <w15:chartTrackingRefBased/>
  <w15:docId w15:val="{0D671A99-6713-4003-A309-C9F475714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92E"/>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849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49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Style32">
    <w:name w:val="Style32"/>
    <w:basedOn w:val="a"/>
    <w:rsid w:val="00A8492E"/>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A8492E"/>
    <w:rPr>
      <w:rFonts w:ascii="Calibri" w:eastAsia="Times New Roman" w:hAnsi="Calibri" w:cs="Calibri"/>
      <w:szCs w:val="20"/>
      <w:lang w:eastAsia="ru-RU"/>
    </w:rPr>
  </w:style>
  <w:style w:type="paragraph" w:styleId="a3">
    <w:name w:val="No Spacing"/>
    <w:link w:val="a4"/>
    <w:uiPriority w:val="1"/>
    <w:qFormat/>
    <w:rsid w:val="00A8492E"/>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A8492E"/>
    <w:rPr>
      <w:rFonts w:ascii="Calibri" w:eastAsia="Times New Roman" w:hAnsi="Calibri" w:cs="Times New Roman"/>
      <w:lang w:eastAsia="ru-RU"/>
    </w:rPr>
  </w:style>
  <w:style w:type="character" w:styleId="a5">
    <w:name w:val="Hyperlink"/>
    <w:basedOn w:val="a0"/>
    <w:uiPriority w:val="99"/>
    <w:unhideWhenUsed/>
    <w:rsid w:val="002548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F80C91FC2ECDD468B601F567063CAB061F3B0B8FE83D4AB8EAF56C01B7BABB5AC456C8E6FAD95DA612664ADC6FkDD"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62F80C91FC2ECDD468B601F567063CAB061F3B0B8FE83D4AB8EAF56C01B7BABB5AC456C8E6FAD95DA612664ADC6FkDD" TargetMode="External"/><Relationship Id="rId12" Type="http://schemas.openxmlformats.org/officeDocument/2006/relationships/hyperlink" Target="consultantplus://offline/ref=782E9CC4CCC6932545801925E3B536176E50B53C1FD70BD7655CABC93DB89C271041D8CD019EE696393B294E112BD805805FEF4CF4B5672237V6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62F80C91FC2ECDD468B601F567063CAB061F3B0B8FE83D4AB8EAF56C01B7BABB5AC456C8E6FAD95DA612664ADC6FkDD"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62F80C91FC2ECDD468B601F567063CAB061F3B0B8FE83D4AB8EAF56C01B7BABB5AC456C8E6FAD95DA612664ADC6FkDD" TargetMode="External"/><Relationship Id="rId15" Type="http://schemas.openxmlformats.org/officeDocument/2006/relationships/hyperlink" Target="mailto:liu2.tuva@17.fsin.gov.ru"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12</Pages>
  <Words>5009</Words>
  <Characters>28554</Characters>
  <Application>Microsoft Office Word</Application>
  <DocSecurity>0</DocSecurity>
  <Lines>237</Lines>
  <Paragraphs>66</Paragraphs>
  <ScaleCrop>false</ScaleCrop>
  <Company>SPecialiST RePack</Company>
  <LinksUpToDate>false</LinksUpToDate>
  <CharactersWithSpaces>33497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ЮристЛИУ-2</dc:creator>
  <cp:keywords/>
  <dc:description/>
  <cp:lastModifiedBy>ЮристЛИУ-2</cp:lastModifiedBy>
  <cp:revision>26</cp:revision>
  <dcterms:created xsi:type="dcterms:W3CDTF">2026-04-09T06:33:00Z</dcterms:created>
  <dcterms:modified xsi:type="dcterms:W3CDTF">2026-08-27T10:07:00Z</dcterms:modified>
</cp:coreProperties>
</file>