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18" w:rsidRPr="00C20885" w:rsidRDefault="00575318" w:rsidP="00575318">
      <w:pPr>
        <w:spacing w:after="0" w:line="240" w:lineRule="auto"/>
        <w:ind w:right="13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>Приложение №2 Обоснование (расчет) цены контракта</w:t>
      </w:r>
    </w:p>
    <w:p w:rsidR="00980D44" w:rsidRPr="00C20885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85"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A05210" w:rsidRPr="00C20885">
        <w:rPr>
          <w:rFonts w:ascii="Times New Roman" w:hAnsi="Times New Roman" w:cs="Times New Roman"/>
          <w:b/>
          <w:sz w:val="24"/>
          <w:szCs w:val="24"/>
        </w:rPr>
        <w:t xml:space="preserve">расчета при определении </w:t>
      </w:r>
      <w:r w:rsidR="00ED490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- ЦК)</w:t>
      </w:r>
      <w:r w:rsidR="00A05210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0D44" w:rsidRPr="00C20885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020349" w:rsidRPr="00C20885">
        <w:rPr>
          <w:rFonts w:ascii="Times New Roman" w:hAnsi="Times New Roman" w:cs="Times New Roman"/>
          <w:b/>
          <w:sz w:val="24"/>
          <w:szCs w:val="24"/>
        </w:rPr>
        <w:t>оборудования</w:t>
      </w:r>
    </w:p>
    <w:p w:rsidR="007C0F3B" w:rsidRPr="00C20885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C20885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C208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3B" w:rsidRPr="00C20885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C20885" w:rsidRPr="00C20885">
        <w:rPr>
          <w:rFonts w:ascii="Times New Roman" w:hAnsi="Times New Roman" w:cs="Times New Roman"/>
          <w:b/>
          <w:bCs/>
          <w:sz w:val="24"/>
          <w:szCs w:val="24"/>
        </w:rPr>
        <w:t xml:space="preserve">баллонов для сбора фреона </w:t>
      </w:r>
      <w:r w:rsidRPr="00C2088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01073" w:rsidRPr="00C20885">
        <w:rPr>
          <w:rFonts w:ascii="Times New Roman" w:hAnsi="Times New Roman" w:cs="Times New Roman"/>
          <w:sz w:val="24"/>
          <w:szCs w:val="24"/>
        </w:rPr>
        <w:t>оборудование</w:t>
      </w:r>
      <w:r w:rsidRPr="00C20885">
        <w:rPr>
          <w:rFonts w:ascii="Times New Roman" w:hAnsi="Times New Roman" w:cs="Times New Roman"/>
          <w:sz w:val="24"/>
          <w:szCs w:val="24"/>
        </w:rPr>
        <w:t>).</w:t>
      </w:r>
    </w:p>
    <w:p w:rsidR="00AA2C7B" w:rsidRPr="00C20885" w:rsidRDefault="00AA2C7B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564"/>
        <w:gridCol w:w="9497"/>
        <w:gridCol w:w="1134"/>
        <w:gridCol w:w="1276"/>
      </w:tblGrid>
      <w:tr w:rsidR="00B154DA" w:rsidRPr="00C20885" w:rsidTr="00B154DA">
        <w:trPr>
          <w:trHeight w:val="428"/>
        </w:trPr>
        <w:tc>
          <w:tcPr>
            <w:tcW w:w="592" w:type="dxa"/>
            <w:vAlign w:val="center"/>
          </w:tcPr>
          <w:p w:rsidR="00B154DA" w:rsidRPr="00C20885" w:rsidRDefault="00B154DA" w:rsidP="008877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4" w:type="dxa"/>
            <w:vAlign w:val="center"/>
          </w:tcPr>
          <w:p w:rsidR="00B154DA" w:rsidRPr="00C20885" w:rsidRDefault="00B154DA" w:rsidP="008877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ОКПД 2</w:t>
            </w:r>
          </w:p>
        </w:tc>
        <w:tc>
          <w:tcPr>
            <w:tcW w:w="9497" w:type="dxa"/>
            <w:vAlign w:val="center"/>
          </w:tcPr>
          <w:p w:rsidR="00B154DA" w:rsidRPr="00C20885" w:rsidRDefault="00B154DA" w:rsidP="0088773F">
            <w:pPr>
              <w:spacing w:after="0" w:line="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:rsidR="00B154DA" w:rsidRPr="00C20885" w:rsidRDefault="00B154DA" w:rsidP="008877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B154DA" w:rsidRPr="00C20885" w:rsidRDefault="00B154DA" w:rsidP="0088773F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</w:tr>
      <w:tr w:rsidR="00C20885" w:rsidRPr="00C20885" w:rsidTr="00C75B00">
        <w:trPr>
          <w:trHeight w:val="319"/>
        </w:trPr>
        <w:tc>
          <w:tcPr>
            <w:tcW w:w="592" w:type="dxa"/>
          </w:tcPr>
          <w:p w:rsidR="00C20885" w:rsidRPr="00C20885" w:rsidRDefault="00C20885" w:rsidP="008877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:rsidR="00C20885" w:rsidRPr="00C20885" w:rsidRDefault="00C20885" w:rsidP="008877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08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25.29.12.110</w:t>
            </w:r>
          </w:p>
        </w:tc>
        <w:tc>
          <w:tcPr>
            <w:tcW w:w="9497" w:type="dxa"/>
            <w:shd w:val="clear" w:color="auto" w:fill="auto"/>
          </w:tcPr>
          <w:p w:rsidR="00C20885" w:rsidRPr="00C20885" w:rsidRDefault="00C20885" w:rsidP="008877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Баллон </w:t>
            </w:r>
            <w:proofErr w:type="spellStart"/>
            <w:r w:rsidRPr="00C20885">
              <w:rPr>
                <w:rFonts w:ascii="Times New Roman" w:eastAsia="Calibri" w:hAnsi="Times New Roman" w:cs="Times New Roman"/>
                <w:sz w:val="24"/>
                <w:szCs w:val="24"/>
              </w:rPr>
              <w:t>фреоновый</w:t>
            </w:r>
            <w:proofErr w:type="spellEnd"/>
            <w:r w:rsidRPr="00C20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многоразовый FP-CR-30Y</w:t>
            </w:r>
          </w:p>
        </w:tc>
        <w:tc>
          <w:tcPr>
            <w:tcW w:w="1134" w:type="dxa"/>
          </w:tcPr>
          <w:p w:rsidR="00C20885" w:rsidRPr="00C20885" w:rsidRDefault="00C20885" w:rsidP="008877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20885" w:rsidRPr="00C20885" w:rsidRDefault="00C20885" w:rsidP="0088773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:rsidR="00D86AB4" w:rsidRPr="00C20885" w:rsidRDefault="00D86AB4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D1E1D" w:rsidRPr="00C20885" w:rsidRDefault="00BD1E1D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Используемый метод определения ЦК: Метод сопоставимых рыночных цен (анализ рынка) 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BD1E1D" w:rsidRPr="00C20885" w:rsidRDefault="00BD1E1D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>Ценовая информация получена менее чем за 6 месяцев до периода определения ЦК.</w:t>
      </w:r>
    </w:p>
    <w:p w:rsidR="00BD1E1D" w:rsidRPr="00C20885" w:rsidRDefault="00BD1E1D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969"/>
        <w:gridCol w:w="4253"/>
        <w:gridCol w:w="1842"/>
      </w:tblGrid>
      <w:tr w:rsidR="007D2FC7" w:rsidRPr="00C20885" w:rsidTr="007D2FC7">
        <w:trPr>
          <w:trHeight w:val="276"/>
        </w:trPr>
        <w:tc>
          <w:tcPr>
            <w:tcW w:w="12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FC7" w:rsidRPr="00C20885" w:rsidRDefault="007D2FC7" w:rsidP="0088773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ценовой информации для </w:t>
            </w:r>
            <w:r w:rsidR="00AF7F87" w:rsidRPr="00C2088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  <w:r w:rsidR="0040627A" w:rsidRPr="00C20885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FC7" w:rsidRPr="00C20885" w:rsidRDefault="007D2FC7" w:rsidP="0088773F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</w:t>
            </w:r>
            <w:r w:rsidR="000A547A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контракта</w:t>
            </w:r>
            <w:r w:rsidR="00A05210"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(стартовая цена)</w:t>
            </w:r>
            <w:r w:rsidRPr="00C2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руб.</w:t>
            </w:r>
          </w:p>
        </w:tc>
      </w:tr>
      <w:tr w:rsidR="004F54B6" w:rsidRPr="00C20885" w:rsidTr="00DB467F">
        <w:trPr>
          <w:trHeight w:val="907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4F54B6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7F5C" w:rsidRPr="00C20885" w:rsidRDefault="00C20885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Исх.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б/н от 03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.07.2026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31C" w:rsidRPr="00C20885">
              <w:rPr>
                <w:rFonts w:ascii="Times New Roman" w:hAnsi="Times New Roman"/>
                <w:sz w:val="24"/>
                <w:szCs w:val="24"/>
              </w:rPr>
              <w:t>г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>.</w:t>
            </w:r>
            <w:r w:rsidR="00AF7F87" w:rsidRPr="00C2088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54B6" w:rsidRPr="00C20885" w:rsidRDefault="005D2D11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0885"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 w:rsidRPr="00C20885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 w:rsidR="00C20885">
              <w:rPr>
                <w:rFonts w:ascii="Times New Roman" w:hAnsi="Times New Roman"/>
                <w:sz w:val="24"/>
                <w:szCs w:val="24"/>
              </w:rPr>
              <w:t>071867</w:t>
            </w:r>
            <w:r w:rsidR="002A3743" w:rsidRPr="00C20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885">
              <w:rPr>
                <w:rFonts w:ascii="Times New Roman" w:hAnsi="Times New Roman"/>
                <w:sz w:val="24"/>
                <w:szCs w:val="24"/>
              </w:rPr>
              <w:t>от 07.07</w:t>
            </w:r>
            <w:r w:rsidR="008A4793" w:rsidRPr="00C20885">
              <w:rPr>
                <w:rFonts w:ascii="Times New Roman" w:hAnsi="Times New Roman"/>
                <w:sz w:val="24"/>
                <w:szCs w:val="24"/>
              </w:rPr>
              <w:t>.2026</w:t>
            </w:r>
            <w:r w:rsidR="004F0A18" w:rsidRPr="00C2088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D2D11" w:rsidRPr="00C20885" w:rsidRDefault="00C20885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Исх.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314 от 06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.07.2026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>г.,</w:t>
            </w:r>
          </w:p>
          <w:p w:rsidR="004F54B6" w:rsidRPr="00C20885" w:rsidRDefault="00C20885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071868 от 07.07</w:t>
            </w:r>
            <w:r w:rsidR="005D2D11" w:rsidRPr="00C20885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88773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C2088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31C" w:rsidRDefault="00C20885" w:rsidP="0088773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20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1710/26 от 08.07.2026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C20885" w:rsidRPr="00C20885" w:rsidRDefault="00C20885" w:rsidP="0088773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№ 071918 от 09.07.2026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4B6" w:rsidRPr="00C20885" w:rsidRDefault="004F54B6" w:rsidP="0088773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54B6" w:rsidRPr="00C20885" w:rsidTr="00DB467F">
        <w:trPr>
          <w:trHeight w:val="422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C20885" w:rsidP="008877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295 200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A860B3" w:rsidP="008877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327 6</w:t>
            </w:r>
            <w:r w:rsidR="00DB467F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A860B3" w:rsidP="008877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282 00</w:t>
            </w:r>
            <w:r w:rsidR="00DB467F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4B6" w:rsidRPr="00C20885" w:rsidRDefault="00A860B3" w:rsidP="008877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282 000</w:t>
            </w:r>
            <w:r w:rsidR="004F54B6" w:rsidRPr="00C20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</w:tbl>
    <w:p w:rsidR="001A3F33" w:rsidRDefault="001A3F33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3F33" w:rsidRDefault="001A3F33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885">
        <w:rPr>
          <w:rFonts w:ascii="Times New Roman" w:hAnsi="Times New Roman" w:cs="Times New Roman"/>
          <w:color w:val="000000"/>
          <w:sz w:val="24"/>
          <w:szCs w:val="24"/>
        </w:rPr>
        <w:t xml:space="preserve">В реестре российской промышленной продукции отсутствует </w:t>
      </w:r>
      <w:r w:rsidR="00925CE8"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bookmarkStart w:id="0" w:name="_GoBack"/>
      <w:bookmarkEnd w:id="0"/>
      <w:r w:rsidRPr="00C20885">
        <w:rPr>
          <w:rFonts w:ascii="Times New Roman" w:hAnsi="Times New Roman" w:cs="Times New Roman"/>
          <w:color w:val="000000"/>
          <w:sz w:val="24"/>
          <w:szCs w:val="24"/>
        </w:rPr>
        <w:t xml:space="preserve"> по позиции 1 п.2 Технического задания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(Приложение № 3 к Договору № 518</w:t>
      </w:r>
      <w:r w:rsidRPr="00C20885">
        <w:rPr>
          <w:rFonts w:ascii="Times New Roman" w:hAnsi="Times New Roman" w:cs="Times New Roman"/>
          <w:color w:val="000000"/>
          <w:sz w:val="24"/>
          <w:szCs w:val="24"/>
        </w:rPr>
        <w:t>КА), позиции 1 спецификации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№1 к Договору № 518</w:t>
      </w:r>
      <w:r w:rsidRPr="00C20885">
        <w:rPr>
          <w:rFonts w:ascii="Times New Roman" w:hAnsi="Times New Roman" w:cs="Times New Roman"/>
          <w:color w:val="000000"/>
          <w:sz w:val="24"/>
          <w:szCs w:val="24"/>
        </w:rPr>
        <w:t>КА) с характеристиками, соответствующими потребности Заказчика.</w:t>
      </w:r>
    </w:p>
    <w:p w:rsidR="001A3F33" w:rsidRPr="00C20885" w:rsidRDefault="001A3F33" w:rsidP="0088773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233B9" w:rsidRDefault="00ED4904" w:rsidP="0088773F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980D44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0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282 000</w:t>
      </w:r>
      <w:r w:rsidR="00C75E6D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руб</w:t>
      </w:r>
      <w:r w:rsidR="00A860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(Двести восемьдесят две тысячи</w:t>
      </w:r>
      <w:r w:rsidR="00DB467F" w:rsidRPr="00C208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 00 копеек)</w:t>
      </w:r>
    </w:p>
    <w:p w:rsidR="001A3F33" w:rsidRPr="00C20885" w:rsidRDefault="001A3F33" w:rsidP="0088773F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6AB4" w:rsidRPr="00C20885" w:rsidRDefault="00D86AB4" w:rsidP="0088773F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подготовки </w:t>
      </w:r>
      <w:r w:rsidR="00AF7F87" w:rsidRPr="00C20885">
        <w:rPr>
          <w:rFonts w:ascii="Times New Roman" w:hAnsi="Times New Roman" w:cs="Times New Roman"/>
          <w:sz w:val="24"/>
          <w:szCs w:val="24"/>
        </w:rPr>
        <w:t>обоснования</w:t>
      </w:r>
      <w:r w:rsidR="00B45242" w:rsidRPr="00C20885">
        <w:rPr>
          <w:rFonts w:ascii="Times New Roman" w:hAnsi="Times New Roman" w:cs="Times New Roman"/>
          <w:sz w:val="24"/>
          <w:szCs w:val="24"/>
        </w:rPr>
        <w:t xml:space="preserve"> </w:t>
      </w: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A860B3">
        <w:rPr>
          <w:rFonts w:ascii="Times New Roman" w:hAnsi="Times New Roman" w:cs="Times New Roman"/>
          <w:color w:val="000000" w:themeColor="text1"/>
          <w:sz w:val="24"/>
          <w:szCs w:val="24"/>
        </w:rPr>
        <w:t>10.07</w:t>
      </w:r>
      <w:r w:rsidR="008A4793"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AF7F87"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D86AB4" w:rsidRPr="00C20885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C20885" w:rsidRDefault="008A33E2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C20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F47CF" w:rsidRPr="00C20885" w:rsidRDefault="006F47CF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Работник контрактной службы/</w:t>
      </w:r>
    </w:p>
    <w:p w:rsidR="006F47CF" w:rsidRPr="00C20885" w:rsidRDefault="00BE3B35" w:rsidP="006F47C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85">
        <w:rPr>
          <w:rFonts w:ascii="Times New Roman" w:hAnsi="Times New Roman" w:cs="Times New Roman"/>
          <w:sz w:val="24"/>
          <w:szCs w:val="24"/>
        </w:rPr>
        <w:t>Ведущий инженер</w:t>
      </w:r>
      <w:r w:rsidR="006F47CF" w:rsidRPr="00C20885">
        <w:rPr>
          <w:rFonts w:ascii="Times New Roman" w:hAnsi="Times New Roman" w:cs="Times New Roman"/>
          <w:sz w:val="24"/>
          <w:szCs w:val="24"/>
        </w:rPr>
        <w:t xml:space="preserve"> сектора оборудования ОГЗ       ___</w:t>
      </w:r>
      <w:r w:rsidR="0088773F">
        <w:rPr>
          <w:rFonts w:ascii="Times New Roman" w:hAnsi="Times New Roman" w:cs="Times New Roman"/>
          <w:sz w:val="24"/>
          <w:szCs w:val="24"/>
        </w:rPr>
        <w:t>________________ А.</w:t>
      </w:r>
      <w:r w:rsidRPr="00C20885">
        <w:rPr>
          <w:rFonts w:ascii="Times New Roman" w:hAnsi="Times New Roman" w:cs="Times New Roman"/>
          <w:sz w:val="24"/>
          <w:szCs w:val="24"/>
        </w:rPr>
        <w:t>А. Кисель</w:t>
      </w:r>
    </w:p>
    <w:sectPr w:rsidR="006F47CF" w:rsidRPr="00C20885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0349"/>
    <w:rsid w:val="000233B9"/>
    <w:rsid w:val="000459C7"/>
    <w:rsid w:val="00080E35"/>
    <w:rsid w:val="000A547A"/>
    <w:rsid w:val="000C21AC"/>
    <w:rsid w:val="0012527E"/>
    <w:rsid w:val="00161C81"/>
    <w:rsid w:val="001A3F33"/>
    <w:rsid w:val="001B7D23"/>
    <w:rsid w:val="0023689F"/>
    <w:rsid w:val="0024090B"/>
    <w:rsid w:val="002501CF"/>
    <w:rsid w:val="002A3743"/>
    <w:rsid w:val="002B2C45"/>
    <w:rsid w:val="002C3254"/>
    <w:rsid w:val="002D1087"/>
    <w:rsid w:val="002D5DB3"/>
    <w:rsid w:val="002F7F5C"/>
    <w:rsid w:val="003B713C"/>
    <w:rsid w:val="003B756F"/>
    <w:rsid w:val="004003FD"/>
    <w:rsid w:val="0040627A"/>
    <w:rsid w:val="00447D31"/>
    <w:rsid w:val="00466204"/>
    <w:rsid w:val="004B598B"/>
    <w:rsid w:val="004C31B9"/>
    <w:rsid w:val="004D6C4D"/>
    <w:rsid w:val="004E7151"/>
    <w:rsid w:val="004F0A18"/>
    <w:rsid w:val="004F54B6"/>
    <w:rsid w:val="00575318"/>
    <w:rsid w:val="00575597"/>
    <w:rsid w:val="005951E8"/>
    <w:rsid w:val="005C3F1B"/>
    <w:rsid w:val="005D2D11"/>
    <w:rsid w:val="005E1A01"/>
    <w:rsid w:val="005E6371"/>
    <w:rsid w:val="005F512D"/>
    <w:rsid w:val="00601073"/>
    <w:rsid w:val="00684AF1"/>
    <w:rsid w:val="006B5CE4"/>
    <w:rsid w:val="006C6C66"/>
    <w:rsid w:val="006F47CF"/>
    <w:rsid w:val="006F59B9"/>
    <w:rsid w:val="00734EFF"/>
    <w:rsid w:val="00735B48"/>
    <w:rsid w:val="007950C4"/>
    <w:rsid w:val="007B5C12"/>
    <w:rsid w:val="007C0F3B"/>
    <w:rsid w:val="007D2FC7"/>
    <w:rsid w:val="0085419B"/>
    <w:rsid w:val="00861099"/>
    <w:rsid w:val="00861160"/>
    <w:rsid w:val="008716F4"/>
    <w:rsid w:val="00877346"/>
    <w:rsid w:val="0088773F"/>
    <w:rsid w:val="008A06ED"/>
    <w:rsid w:val="008A33E2"/>
    <w:rsid w:val="008A4793"/>
    <w:rsid w:val="008C5A86"/>
    <w:rsid w:val="008D376E"/>
    <w:rsid w:val="00925CE8"/>
    <w:rsid w:val="00980D44"/>
    <w:rsid w:val="00A05210"/>
    <w:rsid w:val="00A860B3"/>
    <w:rsid w:val="00AA2C7B"/>
    <w:rsid w:val="00AD731C"/>
    <w:rsid w:val="00AF7F87"/>
    <w:rsid w:val="00B0285C"/>
    <w:rsid w:val="00B154DA"/>
    <w:rsid w:val="00B372A5"/>
    <w:rsid w:val="00B45242"/>
    <w:rsid w:val="00BD1E1D"/>
    <w:rsid w:val="00BE3B35"/>
    <w:rsid w:val="00C20885"/>
    <w:rsid w:val="00C75E6D"/>
    <w:rsid w:val="00CE3B55"/>
    <w:rsid w:val="00CF30B5"/>
    <w:rsid w:val="00D20333"/>
    <w:rsid w:val="00D86AB4"/>
    <w:rsid w:val="00DB467F"/>
    <w:rsid w:val="00DB4902"/>
    <w:rsid w:val="00DB5F42"/>
    <w:rsid w:val="00DB793B"/>
    <w:rsid w:val="00DD09F7"/>
    <w:rsid w:val="00E21FBE"/>
    <w:rsid w:val="00E65C4A"/>
    <w:rsid w:val="00E6682F"/>
    <w:rsid w:val="00ED35F0"/>
    <w:rsid w:val="00ED4904"/>
    <w:rsid w:val="00F336A5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55E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B5CE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6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5</cp:revision>
  <cp:lastPrinted>2025-03-10T13:41:00Z</cp:lastPrinted>
  <dcterms:created xsi:type="dcterms:W3CDTF">2026-07-10T13:08:00Z</dcterms:created>
  <dcterms:modified xsi:type="dcterms:W3CDTF">2026-07-13T10:34:00Z</dcterms:modified>
</cp:coreProperties>
</file>