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FE25B" w14:textId="77777777" w:rsidR="00F218FB" w:rsidRDefault="00F218FB" w:rsidP="00C51F66">
      <w:pPr>
        <w:pStyle w:val="ConsPlusNormal"/>
        <w:ind w:left="-426" w:hanging="283"/>
        <w:jc w:val="center"/>
        <w:rPr>
          <w:rFonts w:ascii="Times New Roman" w:hAnsi="Times New Roman" w:cs="Times New Roman"/>
          <w:sz w:val="24"/>
          <w:szCs w:val="24"/>
        </w:rPr>
      </w:pPr>
    </w:p>
    <w:p w14:paraId="318BB039" w14:textId="77777777" w:rsidR="00F218FB" w:rsidRDefault="00F218FB" w:rsidP="00353F93">
      <w:pPr>
        <w:pStyle w:val="ConsPlusNormal"/>
        <w:jc w:val="center"/>
        <w:rPr>
          <w:rFonts w:ascii="Times New Roman" w:hAnsi="Times New Roman" w:cs="Times New Roman"/>
          <w:sz w:val="24"/>
          <w:szCs w:val="24"/>
        </w:rPr>
      </w:pPr>
    </w:p>
    <w:p w14:paraId="56F45B97" w14:textId="3C5F819A" w:rsidR="00C5579D" w:rsidRPr="009A2F1B" w:rsidRDefault="00931E65" w:rsidP="009A2F1B">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146EEC" w:rsidRPr="009A2F1B">
        <w:rPr>
          <w:rFonts w:ascii="Times New Roman" w:hAnsi="Times New Roman" w:cs="Times New Roman"/>
          <w:b/>
          <w:bCs/>
          <w:sz w:val="24"/>
          <w:szCs w:val="24"/>
        </w:rPr>
        <w:t xml:space="preserve">Проект </w:t>
      </w:r>
      <w:r w:rsidR="00514C2E" w:rsidRPr="009A2F1B">
        <w:rPr>
          <w:rFonts w:ascii="Times New Roman" w:hAnsi="Times New Roman" w:cs="Times New Roman"/>
          <w:b/>
          <w:bCs/>
          <w:sz w:val="24"/>
          <w:szCs w:val="24"/>
        </w:rPr>
        <w:t>Государственн</w:t>
      </w:r>
      <w:r w:rsidR="00146EEC" w:rsidRPr="009A2F1B">
        <w:rPr>
          <w:rFonts w:ascii="Times New Roman" w:hAnsi="Times New Roman" w:cs="Times New Roman"/>
          <w:b/>
          <w:bCs/>
          <w:sz w:val="24"/>
          <w:szCs w:val="24"/>
        </w:rPr>
        <w:t>ого</w:t>
      </w:r>
      <w:r w:rsidR="00282151" w:rsidRPr="009A2F1B">
        <w:rPr>
          <w:rFonts w:ascii="Times New Roman" w:hAnsi="Times New Roman" w:cs="Times New Roman"/>
          <w:b/>
          <w:bCs/>
          <w:sz w:val="24"/>
          <w:szCs w:val="24"/>
        </w:rPr>
        <w:t xml:space="preserve"> контракт</w:t>
      </w:r>
      <w:r w:rsidR="00146EEC" w:rsidRPr="009A2F1B">
        <w:rPr>
          <w:rFonts w:ascii="Times New Roman" w:hAnsi="Times New Roman" w:cs="Times New Roman"/>
          <w:b/>
          <w:bCs/>
          <w:sz w:val="24"/>
          <w:szCs w:val="24"/>
        </w:rPr>
        <w:t>а</w:t>
      </w:r>
      <w:r w:rsidR="00282151" w:rsidRPr="009A2F1B">
        <w:rPr>
          <w:rFonts w:ascii="Times New Roman" w:hAnsi="Times New Roman" w:cs="Times New Roman"/>
          <w:b/>
          <w:bCs/>
          <w:sz w:val="24"/>
          <w:szCs w:val="24"/>
        </w:rPr>
        <w:t xml:space="preserve">  </w:t>
      </w:r>
      <w:r w:rsidR="00146EEC" w:rsidRPr="009A2F1B">
        <w:rPr>
          <w:rFonts w:ascii="Times New Roman" w:hAnsi="Times New Roman" w:cs="Times New Roman"/>
          <w:b/>
          <w:bCs/>
          <w:sz w:val="24"/>
          <w:szCs w:val="24"/>
        </w:rPr>
        <w:t>№________</w:t>
      </w:r>
    </w:p>
    <w:p w14:paraId="4C652C85" w14:textId="36FBBAE7" w:rsidR="00C5579D" w:rsidRPr="00F719CE" w:rsidRDefault="00931E65" w:rsidP="00931E65">
      <w:pPr>
        <w:pStyle w:val="ConsPlusNormal"/>
        <w:rPr>
          <w:rFonts w:ascii="Times New Roman" w:hAnsi="Times New Roman" w:cs="Times New Roman"/>
          <w:sz w:val="24"/>
          <w:szCs w:val="24"/>
        </w:rPr>
      </w:pPr>
      <w:r>
        <w:rPr>
          <w:rFonts w:ascii="Times New Roman" w:hAnsi="Times New Roman" w:cs="Times New Roman"/>
          <w:b/>
          <w:bCs/>
          <w:sz w:val="24"/>
          <w:szCs w:val="24"/>
        </w:rPr>
        <w:t xml:space="preserve">                                    </w:t>
      </w:r>
      <w:r w:rsidR="00C5579D" w:rsidRPr="009A2F1B">
        <w:rPr>
          <w:rFonts w:ascii="Times New Roman" w:hAnsi="Times New Roman" w:cs="Times New Roman"/>
          <w:b/>
          <w:bCs/>
          <w:sz w:val="24"/>
          <w:szCs w:val="24"/>
        </w:rPr>
        <w:t>на поставку</w:t>
      </w:r>
      <w:r w:rsidR="00C63261">
        <w:rPr>
          <w:rFonts w:ascii="Times New Roman" w:hAnsi="Times New Roman" w:cs="Times New Roman"/>
          <w:b/>
          <w:bCs/>
          <w:sz w:val="24"/>
          <w:szCs w:val="24"/>
        </w:rPr>
        <w:t xml:space="preserve"> насоса погружного фекального </w:t>
      </w:r>
    </w:p>
    <w:p w14:paraId="6069B578" w14:textId="723DEE1B" w:rsidR="00C5579D" w:rsidRPr="00D853F6" w:rsidRDefault="00931E65" w:rsidP="00766FAD">
      <w:pPr>
        <w:shd w:val="clear" w:color="auto" w:fill="FFFFFF"/>
        <w:autoSpaceDE w:val="0"/>
        <w:autoSpaceDN w:val="0"/>
        <w:adjustRightInd w:val="0"/>
        <w:jc w:val="center"/>
        <w:rPr>
          <w:b/>
          <w:color w:val="000000" w:themeColor="text1"/>
          <w:sz w:val="24"/>
          <w:szCs w:val="24"/>
        </w:rPr>
      </w:pPr>
      <w:r>
        <w:rPr>
          <w:rFonts w:ascii="Times New Roman" w:hAnsi="Times New Roman"/>
          <w:b/>
          <w:sz w:val="24"/>
          <w:szCs w:val="24"/>
        </w:rPr>
        <w:t xml:space="preserve">  </w:t>
      </w:r>
      <w:r w:rsidR="00D853F6">
        <w:rPr>
          <w:rFonts w:ascii="Times New Roman" w:hAnsi="Times New Roman"/>
          <w:b/>
          <w:sz w:val="24"/>
          <w:szCs w:val="24"/>
        </w:rPr>
        <w:t xml:space="preserve">ИКЗ </w:t>
      </w:r>
      <w:r w:rsidR="00D853F6" w:rsidRPr="00D853F6">
        <w:rPr>
          <w:rFonts w:ascii="Times New Roman" w:hAnsi="Times New Roman"/>
          <w:b/>
          <w:sz w:val="24"/>
          <w:szCs w:val="24"/>
        </w:rPr>
        <w:t xml:space="preserve"> № </w:t>
      </w:r>
      <w:r w:rsidR="00D853F6" w:rsidRPr="00D853F6">
        <w:rPr>
          <w:rFonts w:ascii="PT Astra Serif" w:hAnsi="PT Astra Serif"/>
          <w:b/>
          <w:bCs/>
          <w:sz w:val="24"/>
          <w:szCs w:val="24"/>
        </w:rPr>
        <w:t>261340301557334410100100020000000244</w:t>
      </w:r>
    </w:p>
    <w:p w14:paraId="52639D8D" w14:textId="77777777" w:rsidR="00C5579D" w:rsidRPr="00F719CE" w:rsidRDefault="00C5579D" w:rsidP="00353F93">
      <w:pPr>
        <w:pStyle w:val="ConsPlusNormal"/>
        <w:jc w:val="both"/>
        <w:rPr>
          <w:rFonts w:ascii="Times New Roman" w:hAnsi="Times New Roman" w:cs="Times New Roman"/>
          <w:sz w:val="24"/>
          <w:szCs w:val="24"/>
        </w:rPr>
      </w:pPr>
    </w:p>
    <w:p w14:paraId="52A005B6" w14:textId="77777777" w:rsidR="00C5579D" w:rsidRPr="00F719CE" w:rsidRDefault="00146EEC" w:rsidP="00353F93">
      <w:pPr>
        <w:pStyle w:val="ConsPlusNonformat"/>
        <w:jc w:val="both"/>
        <w:rPr>
          <w:rFonts w:ascii="Times New Roman" w:hAnsi="Times New Roman" w:cs="Times New Roman"/>
          <w:bCs/>
          <w:sz w:val="24"/>
          <w:szCs w:val="24"/>
        </w:rPr>
      </w:pPr>
      <w:r w:rsidRPr="00F719CE">
        <w:rPr>
          <w:rFonts w:ascii="Times New Roman" w:hAnsi="Times New Roman" w:cs="Times New Roman"/>
          <w:sz w:val="24"/>
          <w:szCs w:val="24"/>
        </w:rPr>
        <w:t>«</w:t>
      </w:r>
      <w:r w:rsidR="00C5579D" w:rsidRPr="00F719CE">
        <w:rPr>
          <w:rFonts w:ascii="Times New Roman" w:hAnsi="Times New Roman" w:cs="Times New Roman"/>
          <w:sz w:val="24"/>
          <w:szCs w:val="24"/>
        </w:rPr>
        <w:t>__</w:t>
      </w:r>
      <w:r w:rsidRPr="00F719CE">
        <w:rPr>
          <w:rFonts w:ascii="Times New Roman" w:hAnsi="Times New Roman" w:cs="Times New Roman"/>
          <w:sz w:val="24"/>
          <w:szCs w:val="24"/>
        </w:rPr>
        <w:t xml:space="preserve">__» </w:t>
      </w:r>
      <w:r w:rsidR="00C5579D" w:rsidRPr="00F719CE">
        <w:rPr>
          <w:rFonts w:ascii="Times New Roman" w:hAnsi="Times New Roman" w:cs="Times New Roman"/>
          <w:sz w:val="24"/>
          <w:szCs w:val="24"/>
        </w:rPr>
        <w:t xml:space="preserve"> _______ 20</w:t>
      </w:r>
      <w:r w:rsidR="00077F83" w:rsidRPr="00F719CE">
        <w:rPr>
          <w:rFonts w:ascii="Times New Roman" w:hAnsi="Times New Roman" w:cs="Times New Roman"/>
          <w:sz w:val="24"/>
          <w:szCs w:val="24"/>
        </w:rPr>
        <w:t>2</w:t>
      </w:r>
      <w:r w:rsidR="00160C0D">
        <w:rPr>
          <w:rFonts w:ascii="Times New Roman" w:hAnsi="Times New Roman" w:cs="Times New Roman"/>
          <w:sz w:val="24"/>
          <w:szCs w:val="24"/>
        </w:rPr>
        <w:t>6</w:t>
      </w:r>
      <w:r w:rsidR="00C5579D" w:rsidRPr="00F719CE">
        <w:rPr>
          <w:rFonts w:ascii="Times New Roman" w:hAnsi="Times New Roman" w:cs="Times New Roman"/>
          <w:sz w:val="24"/>
          <w:szCs w:val="24"/>
        </w:rPr>
        <w:t xml:space="preserve"> г. </w:t>
      </w:r>
      <w:r w:rsidR="00077F83" w:rsidRPr="00F719CE">
        <w:rPr>
          <w:rFonts w:ascii="Times New Roman" w:hAnsi="Times New Roman" w:cs="Times New Roman"/>
          <w:sz w:val="24"/>
          <w:szCs w:val="24"/>
        </w:rPr>
        <w:tab/>
      </w:r>
      <w:r w:rsidR="00077F83" w:rsidRPr="00F719CE">
        <w:rPr>
          <w:rFonts w:ascii="Times New Roman" w:hAnsi="Times New Roman" w:cs="Times New Roman"/>
          <w:sz w:val="24"/>
          <w:szCs w:val="24"/>
        </w:rPr>
        <w:tab/>
      </w:r>
      <w:r w:rsidR="00077F83" w:rsidRPr="00F719CE">
        <w:rPr>
          <w:rFonts w:ascii="Times New Roman" w:hAnsi="Times New Roman" w:cs="Times New Roman"/>
          <w:sz w:val="24"/>
          <w:szCs w:val="24"/>
        </w:rPr>
        <w:tab/>
      </w:r>
      <w:r w:rsidR="00077F83" w:rsidRPr="00F719CE">
        <w:rPr>
          <w:rFonts w:ascii="Times New Roman" w:hAnsi="Times New Roman" w:cs="Times New Roman"/>
          <w:sz w:val="24"/>
          <w:szCs w:val="24"/>
        </w:rPr>
        <w:tab/>
      </w:r>
      <w:r w:rsidR="00077F83" w:rsidRPr="00F719CE">
        <w:rPr>
          <w:rFonts w:ascii="Times New Roman" w:hAnsi="Times New Roman" w:cs="Times New Roman"/>
          <w:sz w:val="24"/>
          <w:szCs w:val="24"/>
        </w:rPr>
        <w:tab/>
      </w:r>
      <w:r w:rsidRPr="00F719CE">
        <w:rPr>
          <w:rFonts w:ascii="Times New Roman" w:hAnsi="Times New Roman" w:cs="Times New Roman"/>
          <w:sz w:val="24"/>
          <w:szCs w:val="24"/>
        </w:rPr>
        <w:t xml:space="preserve">                      </w:t>
      </w:r>
      <w:r w:rsidR="00AD6DF3">
        <w:rPr>
          <w:rFonts w:ascii="Times New Roman" w:hAnsi="Times New Roman" w:cs="Times New Roman"/>
          <w:sz w:val="24"/>
          <w:szCs w:val="24"/>
        </w:rPr>
        <w:t xml:space="preserve">    </w:t>
      </w:r>
      <w:r w:rsidR="00077F83" w:rsidRPr="00F719CE">
        <w:rPr>
          <w:rFonts w:ascii="Times New Roman" w:hAnsi="Times New Roman" w:cs="Times New Roman"/>
          <w:sz w:val="24"/>
          <w:szCs w:val="24"/>
        </w:rPr>
        <w:tab/>
      </w:r>
      <w:r w:rsidR="00603427">
        <w:rPr>
          <w:rFonts w:ascii="Times New Roman" w:hAnsi="Times New Roman" w:cs="Times New Roman"/>
          <w:sz w:val="24"/>
          <w:szCs w:val="24"/>
        </w:rPr>
        <w:t xml:space="preserve">   </w:t>
      </w:r>
      <w:hyperlink w:anchor="P1719" w:history="1"/>
      <w:r w:rsidR="00514C2E" w:rsidRPr="00F719CE">
        <w:rPr>
          <w:rFonts w:ascii="Times New Roman" w:hAnsi="Times New Roman" w:cs="Times New Roman"/>
          <w:bCs/>
          <w:sz w:val="24"/>
          <w:szCs w:val="24"/>
        </w:rPr>
        <w:t>г. Волгоград</w:t>
      </w:r>
    </w:p>
    <w:p w14:paraId="6007E8A3" w14:textId="77777777" w:rsidR="004835E9" w:rsidRPr="00F719CE" w:rsidRDefault="004835E9" w:rsidP="00353F93">
      <w:pPr>
        <w:pStyle w:val="ConsPlusNonformat"/>
        <w:jc w:val="both"/>
        <w:rPr>
          <w:rFonts w:ascii="Times New Roman" w:hAnsi="Times New Roman" w:cs="Times New Roman"/>
          <w:sz w:val="24"/>
          <w:szCs w:val="24"/>
        </w:rPr>
      </w:pPr>
    </w:p>
    <w:p w14:paraId="2A74A708" w14:textId="77777777" w:rsidR="00427230" w:rsidRPr="00F719CE" w:rsidRDefault="000F1DE9" w:rsidP="00353F93">
      <w:pPr>
        <w:pStyle w:val="ConsPlusNonformat"/>
        <w:jc w:val="both"/>
        <w:rPr>
          <w:rFonts w:ascii="Times New Roman" w:hAnsi="Times New Roman" w:cs="Times New Roman"/>
          <w:sz w:val="24"/>
          <w:szCs w:val="24"/>
        </w:rPr>
      </w:pPr>
      <w:r w:rsidRPr="00F719CE">
        <w:rPr>
          <w:rFonts w:ascii="Times New Roman" w:hAnsi="Times New Roman" w:cs="Times New Roman"/>
          <w:noProof/>
          <w:color w:val="000000"/>
          <w:sz w:val="24"/>
          <w:szCs w:val="24"/>
        </w:rPr>
        <w:t xml:space="preserve">Федеральное казенное учреждение </w:t>
      </w:r>
      <w:r w:rsidRPr="00F719CE">
        <w:rPr>
          <w:rFonts w:ascii="Times New Roman" w:eastAsia="Calibri" w:hAnsi="Times New Roman" w:cs="Times New Roman"/>
          <w:kern w:val="2"/>
          <w:sz w:val="24"/>
          <w:szCs w:val="24"/>
          <w:lang w:eastAsia="ar-SA"/>
        </w:rPr>
        <w:t xml:space="preserve"> «Исправительная колония № 9 Управления Федеральной службы </w:t>
      </w:r>
      <w:r w:rsidRPr="00C51F66">
        <w:rPr>
          <w:rFonts w:ascii="Times New Roman" w:eastAsia="Calibri" w:hAnsi="Times New Roman" w:cs="Times New Roman"/>
          <w:kern w:val="2"/>
          <w:sz w:val="24"/>
          <w:szCs w:val="24"/>
          <w:lang w:eastAsia="ar-SA"/>
        </w:rPr>
        <w:t>исполнения наказаний по Волгоградской области»,</w:t>
      </w:r>
      <w:r w:rsidRPr="00C51F66">
        <w:rPr>
          <w:rFonts w:ascii="Times New Roman" w:hAnsi="Times New Roman" w:cs="Times New Roman"/>
          <w:noProof/>
          <w:sz w:val="24"/>
          <w:szCs w:val="24"/>
        </w:rPr>
        <w:t xml:space="preserve"> (далее –  </w:t>
      </w:r>
      <w:r w:rsidR="00160C0D" w:rsidRPr="00C51F66">
        <w:rPr>
          <w:rFonts w:ascii="Times New Roman" w:hAnsi="Times New Roman" w:cs="Times New Roman"/>
          <w:noProof/>
          <w:sz w:val="24"/>
          <w:szCs w:val="24"/>
        </w:rPr>
        <w:t xml:space="preserve">                  </w:t>
      </w:r>
      <w:r w:rsidRPr="00C51F66">
        <w:rPr>
          <w:rFonts w:ascii="Times New Roman" w:hAnsi="Times New Roman" w:cs="Times New Roman"/>
          <w:noProof/>
          <w:sz w:val="24"/>
          <w:szCs w:val="24"/>
        </w:rPr>
        <w:t>ФКУ ИК-9 УФСИН России по Волгоградской области</w:t>
      </w:r>
      <w:r w:rsidRPr="00C51F66">
        <w:rPr>
          <w:rFonts w:ascii="Times New Roman" w:hAnsi="Times New Roman" w:cs="Times New Roman"/>
          <w:sz w:val="24"/>
          <w:szCs w:val="24"/>
        </w:rPr>
        <w:t>), выступающее от имени Российской Федерации, в целях обеспечения государственных нужд на 202</w:t>
      </w:r>
      <w:r w:rsidR="00160C0D" w:rsidRPr="00C51F66">
        <w:rPr>
          <w:rFonts w:ascii="Times New Roman" w:hAnsi="Times New Roman" w:cs="Times New Roman"/>
          <w:sz w:val="24"/>
          <w:szCs w:val="24"/>
        </w:rPr>
        <w:t>6</w:t>
      </w:r>
      <w:r w:rsidRPr="00C51F66">
        <w:rPr>
          <w:rFonts w:ascii="Times New Roman" w:hAnsi="Times New Roman" w:cs="Times New Roman"/>
          <w:sz w:val="24"/>
          <w:szCs w:val="24"/>
        </w:rPr>
        <w:t xml:space="preserve"> год, именуемое  в дальнейшем «Государственный заказчик», в лице заместителя начальника учреждения</w:t>
      </w:r>
      <w:r w:rsidR="00C51F66" w:rsidRPr="00C51F66">
        <w:rPr>
          <w:rFonts w:ascii="Times New Roman" w:hAnsi="Times New Roman" w:cs="Times New Roman"/>
          <w:sz w:val="24"/>
          <w:szCs w:val="24"/>
        </w:rPr>
        <w:t>-начальника центра</w:t>
      </w:r>
      <w:r w:rsidRPr="00C51F66">
        <w:rPr>
          <w:rFonts w:ascii="Times New Roman" w:hAnsi="Times New Roman" w:cs="Times New Roman"/>
          <w:sz w:val="24"/>
          <w:szCs w:val="24"/>
        </w:rPr>
        <w:t xml:space="preserve">  </w:t>
      </w:r>
      <w:r w:rsidR="00C51F66" w:rsidRPr="00C51F66">
        <w:rPr>
          <w:rFonts w:ascii="Times New Roman" w:hAnsi="Times New Roman" w:cs="Times New Roman"/>
          <w:sz w:val="24"/>
          <w:szCs w:val="24"/>
        </w:rPr>
        <w:t>Сиротова Александра Сергеевича</w:t>
      </w:r>
      <w:r w:rsidRPr="00C51F66">
        <w:rPr>
          <w:rFonts w:ascii="Times New Roman" w:hAnsi="Times New Roman" w:cs="Times New Roman"/>
          <w:spacing w:val="-6"/>
          <w:sz w:val="24"/>
          <w:szCs w:val="24"/>
        </w:rPr>
        <w:t xml:space="preserve">, </w:t>
      </w:r>
      <w:r w:rsidRPr="00C51F66">
        <w:rPr>
          <w:rFonts w:ascii="Times New Roman" w:hAnsi="Times New Roman" w:cs="Times New Roman"/>
          <w:sz w:val="24"/>
          <w:szCs w:val="24"/>
        </w:rPr>
        <w:t xml:space="preserve">действующего </w:t>
      </w:r>
      <w:r w:rsidR="00C51F66" w:rsidRPr="00C51F66">
        <w:rPr>
          <w:rFonts w:ascii="Times New Roman" w:hAnsi="Times New Roman" w:cs="Times New Roman"/>
          <w:sz w:val="24"/>
          <w:szCs w:val="24"/>
        </w:rPr>
        <w:t xml:space="preserve">                    </w:t>
      </w:r>
      <w:r w:rsidRPr="00C51F66">
        <w:rPr>
          <w:rFonts w:ascii="Times New Roman" w:hAnsi="Times New Roman" w:cs="Times New Roman"/>
          <w:sz w:val="24"/>
          <w:szCs w:val="24"/>
        </w:rPr>
        <w:t xml:space="preserve">на основании доверенности № </w:t>
      </w:r>
      <w:r w:rsidR="00A950B0" w:rsidRPr="00C51F66">
        <w:rPr>
          <w:rFonts w:ascii="Times New Roman" w:hAnsi="Times New Roman" w:cs="Times New Roman"/>
          <w:sz w:val="24"/>
          <w:szCs w:val="24"/>
        </w:rPr>
        <w:t>2</w:t>
      </w:r>
      <w:r w:rsidR="00C51F66" w:rsidRPr="00C51F66">
        <w:rPr>
          <w:rFonts w:ascii="Times New Roman" w:hAnsi="Times New Roman" w:cs="Times New Roman"/>
          <w:sz w:val="24"/>
          <w:szCs w:val="24"/>
        </w:rPr>
        <w:t>7</w:t>
      </w:r>
      <w:r w:rsidRPr="00C51F66">
        <w:rPr>
          <w:rFonts w:ascii="Times New Roman" w:hAnsi="Times New Roman" w:cs="Times New Roman"/>
          <w:sz w:val="24"/>
          <w:szCs w:val="24"/>
        </w:rPr>
        <w:t xml:space="preserve"> </w:t>
      </w:r>
      <w:r w:rsidR="00A950B0" w:rsidRPr="00C51F66">
        <w:rPr>
          <w:rFonts w:ascii="Times New Roman" w:hAnsi="Times New Roman" w:cs="Times New Roman"/>
          <w:sz w:val="24"/>
          <w:szCs w:val="24"/>
        </w:rPr>
        <w:t xml:space="preserve">  </w:t>
      </w:r>
      <w:r w:rsidRPr="00C51F66">
        <w:rPr>
          <w:rFonts w:ascii="Times New Roman" w:hAnsi="Times New Roman" w:cs="Times New Roman"/>
          <w:sz w:val="24"/>
          <w:szCs w:val="24"/>
        </w:rPr>
        <w:t xml:space="preserve">от  </w:t>
      </w:r>
      <w:r w:rsidR="00C51F66" w:rsidRPr="00C51F66">
        <w:rPr>
          <w:rFonts w:ascii="Times New Roman" w:hAnsi="Times New Roman" w:cs="Times New Roman"/>
          <w:sz w:val="24"/>
          <w:szCs w:val="24"/>
        </w:rPr>
        <w:t>26</w:t>
      </w:r>
      <w:r w:rsidRPr="00C51F66">
        <w:rPr>
          <w:rFonts w:ascii="Times New Roman" w:hAnsi="Times New Roman" w:cs="Times New Roman"/>
          <w:sz w:val="24"/>
          <w:szCs w:val="24"/>
        </w:rPr>
        <w:t>.0</w:t>
      </w:r>
      <w:r w:rsidR="00A950B0" w:rsidRPr="00C51F66">
        <w:rPr>
          <w:rFonts w:ascii="Times New Roman" w:hAnsi="Times New Roman" w:cs="Times New Roman"/>
          <w:sz w:val="24"/>
          <w:szCs w:val="24"/>
        </w:rPr>
        <w:t>2</w:t>
      </w:r>
      <w:r w:rsidRPr="00C51F66">
        <w:rPr>
          <w:rFonts w:ascii="Times New Roman" w:hAnsi="Times New Roman" w:cs="Times New Roman"/>
          <w:sz w:val="24"/>
          <w:szCs w:val="24"/>
        </w:rPr>
        <w:t>.202</w:t>
      </w:r>
      <w:r w:rsidR="00C51F66" w:rsidRPr="00C51F66">
        <w:rPr>
          <w:rFonts w:ascii="Times New Roman" w:hAnsi="Times New Roman" w:cs="Times New Roman"/>
          <w:sz w:val="24"/>
          <w:szCs w:val="24"/>
        </w:rPr>
        <w:t>6</w:t>
      </w:r>
      <w:r w:rsidRPr="00C51F66">
        <w:rPr>
          <w:rFonts w:ascii="Times New Roman" w:hAnsi="Times New Roman" w:cs="Times New Roman"/>
          <w:sz w:val="24"/>
          <w:szCs w:val="24"/>
        </w:rPr>
        <w:t xml:space="preserve">, </w:t>
      </w:r>
      <w:r w:rsidRPr="00C51F66">
        <w:rPr>
          <w:rFonts w:ascii="Times New Roman" w:hAnsi="Times New Roman" w:cs="Times New Roman"/>
          <w:noProof/>
          <w:sz w:val="24"/>
          <w:szCs w:val="24"/>
        </w:rPr>
        <w:t xml:space="preserve">с одной стороны, </w:t>
      </w:r>
      <w:r w:rsidRPr="00C51F66">
        <w:rPr>
          <w:rFonts w:ascii="Times New Roman" w:hAnsi="Times New Roman" w:cs="Times New Roman"/>
          <w:sz w:val="24"/>
          <w:szCs w:val="24"/>
        </w:rPr>
        <w:t>и</w:t>
      </w:r>
      <w:r w:rsidR="00C51F66" w:rsidRPr="00C51F66">
        <w:rPr>
          <w:rFonts w:ascii="Times New Roman" w:hAnsi="Times New Roman" w:cs="Times New Roman"/>
          <w:sz w:val="24"/>
          <w:szCs w:val="24"/>
        </w:rPr>
        <w:t xml:space="preserve"> _______________________</w:t>
      </w:r>
      <w:r w:rsidRPr="00C51F66">
        <w:rPr>
          <w:rFonts w:ascii="Times New Roman" w:hAnsi="Times New Roman" w:cs="Times New Roman"/>
          <w:sz w:val="24"/>
          <w:szCs w:val="24"/>
        </w:rPr>
        <w:t xml:space="preserve"> именуем</w:t>
      </w:r>
      <w:r w:rsidR="00C51F66" w:rsidRPr="00C51F66">
        <w:rPr>
          <w:rFonts w:ascii="Times New Roman" w:hAnsi="Times New Roman" w:cs="Times New Roman"/>
          <w:sz w:val="24"/>
          <w:szCs w:val="24"/>
        </w:rPr>
        <w:t xml:space="preserve">ое </w:t>
      </w:r>
      <w:r w:rsidRPr="00C51F66">
        <w:rPr>
          <w:rFonts w:ascii="Times New Roman" w:hAnsi="Times New Roman" w:cs="Times New Roman"/>
          <w:sz w:val="24"/>
          <w:szCs w:val="24"/>
        </w:rPr>
        <w:t>в дальнейшем "Поставщик", в лице</w:t>
      </w:r>
      <w:r w:rsidR="00C51F66" w:rsidRPr="00C51F66">
        <w:rPr>
          <w:rFonts w:ascii="Times New Roman" w:hAnsi="Times New Roman" w:cs="Times New Roman"/>
          <w:sz w:val="24"/>
          <w:szCs w:val="24"/>
        </w:rPr>
        <w:t xml:space="preserve"> ____________________</w:t>
      </w:r>
      <w:r w:rsidRPr="00C51F66">
        <w:rPr>
          <w:rFonts w:ascii="Times New Roman" w:hAnsi="Times New Roman" w:cs="Times New Roman"/>
          <w:sz w:val="24"/>
          <w:szCs w:val="24"/>
        </w:rPr>
        <w:t>, действующего на основании</w:t>
      </w:r>
      <w:r w:rsidR="00C51F66" w:rsidRPr="00C51F66">
        <w:rPr>
          <w:rFonts w:ascii="Times New Roman" w:hAnsi="Times New Roman" w:cs="Times New Roman"/>
          <w:sz w:val="24"/>
          <w:szCs w:val="24"/>
        </w:rPr>
        <w:t xml:space="preserve"> ___________________</w:t>
      </w:r>
      <w:r w:rsidRPr="00C51F66">
        <w:rPr>
          <w:rFonts w:ascii="Times New Roman" w:hAnsi="Times New Roman" w:cs="Times New Roman"/>
          <w:sz w:val="24"/>
          <w:szCs w:val="24"/>
        </w:rPr>
        <w:t>,   с другой стороны, вместе именуемые в дальнейшем Стороны,</w:t>
      </w:r>
      <w:r w:rsidR="00AD6DF3" w:rsidRPr="00C51F66">
        <w:rPr>
          <w:rFonts w:ascii="Times New Roman" w:hAnsi="Times New Roman" w:cs="Times New Roman"/>
          <w:sz w:val="24"/>
          <w:szCs w:val="24"/>
        </w:rPr>
        <w:t xml:space="preserve"> </w:t>
      </w:r>
      <w:r w:rsidRPr="00C51F66">
        <w:rPr>
          <w:rFonts w:ascii="Times New Roman" w:hAnsi="Times New Roman" w:cs="Times New Roman"/>
          <w:sz w:val="24"/>
          <w:szCs w:val="24"/>
        </w:rPr>
        <w:t xml:space="preserve">в соответствии с </w:t>
      </w:r>
      <w:r w:rsidR="002E7F23" w:rsidRPr="00C51F66">
        <w:rPr>
          <w:rFonts w:ascii="Times New Roman" w:hAnsi="Times New Roman" w:cs="Times New Roman"/>
          <w:sz w:val="24"/>
          <w:szCs w:val="24"/>
        </w:rPr>
        <w:t xml:space="preserve">п.4 ч.1 статьи 93 </w:t>
      </w:r>
      <w:r w:rsidRPr="00C51F66">
        <w:rPr>
          <w:rFonts w:ascii="Times New Roman" w:hAnsi="Times New Roman" w:cs="Times New Roman"/>
          <w:sz w:val="24"/>
          <w:szCs w:val="24"/>
        </w:rPr>
        <w:t>Федеральным законом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14:paraId="5838B45F" w14:textId="77777777" w:rsidR="00353F93" w:rsidRPr="00F719CE" w:rsidRDefault="00353F93" w:rsidP="00362E54">
      <w:pPr>
        <w:pStyle w:val="ConsPlusNormal"/>
        <w:ind w:firstLine="709"/>
        <w:jc w:val="both"/>
        <w:rPr>
          <w:rFonts w:ascii="Times New Roman" w:hAnsi="Times New Roman" w:cs="Times New Roman"/>
          <w:sz w:val="24"/>
          <w:szCs w:val="24"/>
        </w:rPr>
      </w:pPr>
    </w:p>
    <w:p w14:paraId="126C91E2" w14:textId="77777777" w:rsidR="00C5579D" w:rsidRPr="00F719CE" w:rsidRDefault="00C5579D" w:rsidP="00362E54">
      <w:pPr>
        <w:pStyle w:val="ConsPlusNormal"/>
        <w:ind w:firstLine="709"/>
        <w:jc w:val="center"/>
        <w:outlineLvl w:val="1"/>
        <w:rPr>
          <w:rFonts w:ascii="Times New Roman" w:hAnsi="Times New Roman" w:cs="Times New Roman"/>
          <w:b/>
          <w:sz w:val="24"/>
          <w:szCs w:val="24"/>
        </w:rPr>
      </w:pPr>
      <w:r w:rsidRPr="00F719CE">
        <w:rPr>
          <w:rFonts w:ascii="Times New Roman" w:hAnsi="Times New Roman" w:cs="Times New Roman"/>
          <w:b/>
          <w:sz w:val="24"/>
          <w:szCs w:val="24"/>
        </w:rPr>
        <w:t>I. Предмет Контракта</w:t>
      </w:r>
    </w:p>
    <w:p w14:paraId="6A2537C2" w14:textId="77E52E1B" w:rsidR="00C5579D" w:rsidRPr="00F719CE" w:rsidRDefault="00C5579D" w:rsidP="00362E54">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 xml:space="preserve">1.1. </w:t>
      </w:r>
      <w:r w:rsidR="00244956" w:rsidRPr="00F719CE">
        <w:rPr>
          <w:rFonts w:ascii="Times New Roman" w:hAnsi="Times New Roman" w:cs="Times New Roman"/>
          <w:sz w:val="24"/>
          <w:szCs w:val="24"/>
        </w:rPr>
        <w:t xml:space="preserve">Поставщик обязуется поставить </w:t>
      </w:r>
      <w:r w:rsidR="00C63261">
        <w:rPr>
          <w:rFonts w:ascii="Times New Roman" w:hAnsi="Times New Roman" w:cs="Times New Roman"/>
          <w:sz w:val="24"/>
          <w:szCs w:val="24"/>
        </w:rPr>
        <w:t>насос погружной фекальный</w:t>
      </w:r>
      <w:r w:rsidR="00C51F66">
        <w:rPr>
          <w:rFonts w:ascii="Times New Roman" w:hAnsi="Times New Roman" w:cs="Times New Roman"/>
          <w:sz w:val="24"/>
          <w:szCs w:val="24"/>
        </w:rPr>
        <w:t xml:space="preserve"> </w:t>
      </w:r>
      <w:r w:rsidR="00244956" w:rsidRPr="00F719CE">
        <w:rPr>
          <w:rFonts w:ascii="Times New Roman" w:hAnsi="Times New Roman" w:cs="Times New Roman"/>
          <w:sz w:val="24"/>
          <w:szCs w:val="24"/>
        </w:rPr>
        <w:t xml:space="preserve">(далее - Товар), а Заказчик обязуется принять и оплатить Товар в порядке </w:t>
      </w:r>
      <w:r w:rsidR="000F1DE9" w:rsidRPr="00F719CE">
        <w:rPr>
          <w:rFonts w:ascii="Times New Roman" w:hAnsi="Times New Roman" w:cs="Times New Roman"/>
          <w:sz w:val="24"/>
          <w:szCs w:val="24"/>
        </w:rPr>
        <w:t xml:space="preserve">  </w:t>
      </w:r>
      <w:r w:rsidR="00244956" w:rsidRPr="00F719CE">
        <w:rPr>
          <w:rFonts w:ascii="Times New Roman" w:hAnsi="Times New Roman" w:cs="Times New Roman"/>
          <w:sz w:val="24"/>
          <w:szCs w:val="24"/>
        </w:rPr>
        <w:t>и на условиях, предусмотренных Контрактом.</w:t>
      </w:r>
    </w:p>
    <w:p w14:paraId="30D8F135" w14:textId="77777777" w:rsidR="00C5579D" w:rsidRDefault="00C5579D" w:rsidP="00362E54">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w:t>
      </w:r>
      <w:hyperlink w:anchor="P1909" w:history="1">
        <w:r w:rsidRPr="00F719CE">
          <w:rPr>
            <w:rFonts w:ascii="Times New Roman" w:hAnsi="Times New Roman" w:cs="Times New Roman"/>
            <w:sz w:val="24"/>
            <w:szCs w:val="24"/>
          </w:rPr>
          <w:t>приложение</w:t>
        </w:r>
      </w:hyperlink>
      <w:r w:rsidR="00766FAD" w:rsidRPr="00F719CE">
        <w:rPr>
          <w:sz w:val="24"/>
          <w:szCs w:val="24"/>
        </w:rPr>
        <w:t xml:space="preserve"> </w:t>
      </w:r>
      <w:hyperlink w:anchor="P1732" w:history="1">
        <w:r w:rsidR="00011721" w:rsidRPr="00F719CE">
          <w:rPr>
            <w:rFonts w:ascii="Times New Roman" w:hAnsi="Times New Roman" w:cs="Times New Roman"/>
            <w:sz w:val="24"/>
            <w:szCs w:val="24"/>
          </w:rPr>
          <w:t>№</w:t>
        </w:r>
      </w:hyperlink>
      <w:r w:rsidR="00011721" w:rsidRPr="00F719CE">
        <w:rPr>
          <w:rFonts w:ascii="Times New Roman" w:hAnsi="Times New Roman" w:cs="Times New Roman"/>
          <w:sz w:val="24"/>
          <w:szCs w:val="24"/>
        </w:rPr>
        <w:t xml:space="preserve"> 1 </w:t>
      </w:r>
      <w:r w:rsidRPr="00F719CE">
        <w:rPr>
          <w:rFonts w:ascii="Times New Roman" w:hAnsi="Times New Roman" w:cs="Times New Roman"/>
          <w:sz w:val="24"/>
          <w:szCs w:val="24"/>
        </w:rPr>
        <w:t>к Контракту), являющейся неотъемлемой частью Контракта.</w:t>
      </w:r>
    </w:p>
    <w:p w14:paraId="0DAA4F08" w14:textId="6006CBB6" w:rsidR="00EE7500" w:rsidRPr="009A2F1B" w:rsidRDefault="00EE7500" w:rsidP="00362E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1.3. Срок </w:t>
      </w:r>
      <w:r w:rsidR="00413279">
        <w:rPr>
          <w:rFonts w:ascii="Times New Roman" w:hAnsi="Times New Roman" w:cs="Times New Roman"/>
          <w:sz w:val="24"/>
          <w:szCs w:val="24"/>
        </w:rPr>
        <w:t>исполнения</w:t>
      </w:r>
      <w:r>
        <w:rPr>
          <w:rFonts w:ascii="Times New Roman" w:hAnsi="Times New Roman" w:cs="Times New Roman"/>
          <w:sz w:val="24"/>
          <w:szCs w:val="24"/>
        </w:rPr>
        <w:t xml:space="preserve"> контракт</w:t>
      </w:r>
      <w:r w:rsidR="007B3D6A">
        <w:rPr>
          <w:rFonts w:ascii="Times New Roman" w:hAnsi="Times New Roman" w:cs="Times New Roman"/>
          <w:sz w:val="24"/>
          <w:szCs w:val="24"/>
        </w:rPr>
        <w:t>а</w:t>
      </w:r>
      <w:r>
        <w:rPr>
          <w:rFonts w:ascii="Times New Roman" w:hAnsi="Times New Roman" w:cs="Times New Roman"/>
          <w:sz w:val="24"/>
          <w:szCs w:val="24"/>
        </w:rPr>
        <w:t xml:space="preserve"> </w:t>
      </w:r>
      <w:r w:rsidRPr="009A2F1B">
        <w:rPr>
          <w:rFonts w:ascii="Times New Roman" w:hAnsi="Times New Roman" w:cs="Times New Roman"/>
          <w:sz w:val="24"/>
          <w:szCs w:val="24"/>
        </w:rPr>
        <w:t>до 3</w:t>
      </w:r>
      <w:r w:rsidR="00D5475D" w:rsidRPr="009A2F1B">
        <w:rPr>
          <w:rFonts w:ascii="Times New Roman" w:hAnsi="Times New Roman" w:cs="Times New Roman"/>
          <w:sz w:val="24"/>
          <w:szCs w:val="24"/>
        </w:rPr>
        <w:t>0</w:t>
      </w:r>
      <w:r w:rsidRPr="009A2F1B">
        <w:rPr>
          <w:rFonts w:ascii="Times New Roman" w:hAnsi="Times New Roman" w:cs="Times New Roman"/>
          <w:sz w:val="24"/>
          <w:szCs w:val="24"/>
        </w:rPr>
        <w:t>.</w:t>
      </w:r>
      <w:r w:rsidR="00555251" w:rsidRPr="009A2F1B">
        <w:rPr>
          <w:rFonts w:ascii="Times New Roman" w:hAnsi="Times New Roman" w:cs="Times New Roman"/>
          <w:sz w:val="24"/>
          <w:szCs w:val="24"/>
        </w:rPr>
        <w:t>0</w:t>
      </w:r>
      <w:r w:rsidR="00476662">
        <w:rPr>
          <w:rFonts w:ascii="Times New Roman" w:hAnsi="Times New Roman" w:cs="Times New Roman"/>
          <w:sz w:val="24"/>
          <w:szCs w:val="24"/>
        </w:rPr>
        <w:t>9</w:t>
      </w:r>
      <w:r w:rsidRPr="009A2F1B">
        <w:rPr>
          <w:rFonts w:ascii="Times New Roman" w:hAnsi="Times New Roman" w:cs="Times New Roman"/>
          <w:sz w:val="24"/>
          <w:szCs w:val="24"/>
        </w:rPr>
        <w:t>.202</w:t>
      </w:r>
      <w:r w:rsidR="00160C0D" w:rsidRPr="009A2F1B">
        <w:rPr>
          <w:rFonts w:ascii="Times New Roman" w:hAnsi="Times New Roman" w:cs="Times New Roman"/>
          <w:sz w:val="24"/>
          <w:szCs w:val="24"/>
        </w:rPr>
        <w:t>6</w:t>
      </w:r>
      <w:r w:rsidR="009A2F1B">
        <w:rPr>
          <w:rFonts w:ascii="Times New Roman" w:hAnsi="Times New Roman" w:cs="Times New Roman"/>
          <w:sz w:val="24"/>
          <w:szCs w:val="24"/>
        </w:rPr>
        <w:t>.</w:t>
      </w:r>
    </w:p>
    <w:p w14:paraId="59A6920A" w14:textId="77777777" w:rsidR="007B322F" w:rsidRPr="00F719CE" w:rsidRDefault="007B322F" w:rsidP="00362E54">
      <w:pPr>
        <w:pStyle w:val="ConsPlusNormal"/>
        <w:ind w:firstLine="709"/>
        <w:jc w:val="both"/>
        <w:rPr>
          <w:rFonts w:ascii="Times New Roman" w:hAnsi="Times New Roman" w:cs="Times New Roman"/>
          <w:sz w:val="24"/>
          <w:szCs w:val="24"/>
        </w:rPr>
      </w:pPr>
    </w:p>
    <w:p w14:paraId="663D62F2" w14:textId="77777777" w:rsidR="00C5579D" w:rsidRPr="00F719CE" w:rsidRDefault="00C5579D" w:rsidP="00362E54">
      <w:pPr>
        <w:pStyle w:val="ConsPlusNormal"/>
        <w:ind w:firstLine="709"/>
        <w:jc w:val="center"/>
        <w:outlineLvl w:val="1"/>
        <w:rPr>
          <w:rFonts w:ascii="Times New Roman" w:hAnsi="Times New Roman" w:cs="Times New Roman"/>
          <w:b/>
          <w:sz w:val="24"/>
          <w:szCs w:val="24"/>
        </w:rPr>
      </w:pPr>
      <w:r w:rsidRPr="00F719CE">
        <w:rPr>
          <w:rFonts w:ascii="Times New Roman" w:hAnsi="Times New Roman" w:cs="Times New Roman"/>
          <w:b/>
          <w:sz w:val="24"/>
          <w:szCs w:val="24"/>
        </w:rPr>
        <w:t>II. Цена Контракта и порядок расчетов</w:t>
      </w:r>
    </w:p>
    <w:p w14:paraId="5C09CB88" w14:textId="2F1803FD" w:rsidR="00C5579D" w:rsidRPr="00F719CE" w:rsidRDefault="00353F93" w:rsidP="00362E54">
      <w:pPr>
        <w:pStyle w:val="ConsPlusNonformat"/>
        <w:ind w:firstLine="709"/>
        <w:jc w:val="both"/>
        <w:rPr>
          <w:rFonts w:ascii="Times New Roman" w:hAnsi="Times New Roman" w:cs="Times New Roman"/>
          <w:sz w:val="24"/>
          <w:szCs w:val="24"/>
        </w:rPr>
      </w:pPr>
      <w:bookmarkStart w:id="0" w:name="P1440"/>
      <w:bookmarkEnd w:id="0"/>
      <w:r w:rsidRPr="00F719CE">
        <w:rPr>
          <w:rFonts w:ascii="Times New Roman" w:hAnsi="Times New Roman" w:cs="Times New Roman"/>
          <w:sz w:val="24"/>
          <w:szCs w:val="24"/>
        </w:rPr>
        <w:t xml:space="preserve">2.1. </w:t>
      </w:r>
      <w:r w:rsidR="00056A25" w:rsidRPr="00F719CE">
        <w:rPr>
          <w:rFonts w:ascii="Times New Roman" w:hAnsi="Times New Roman" w:cs="Times New Roman"/>
          <w:sz w:val="24"/>
          <w:szCs w:val="24"/>
        </w:rPr>
        <w:t xml:space="preserve">Цена Контракта составляет </w:t>
      </w:r>
      <w:r w:rsidR="00CC2315">
        <w:rPr>
          <w:rFonts w:ascii="Times New Roman" w:hAnsi="Times New Roman" w:cs="Times New Roman"/>
          <w:sz w:val="24"/>
          <w:szCs w:val="24"/>
        </w:rPr>
        <w:t xml:space="preserve">в рублях РФ </w:t>
      </w:r>
      <w:r w:rsidR="000F1DE9" w:rsidRPr="00F719CE">
        <w:rPr>
          <w:rFonts w:ascii="Times New Roman" w:hAnsi="Times New Roman" w:cs="Times New Roman"/>
          <w:sz w:val="24"/>
          <w:szCs w:val="24"/>
        </w:rPr>
        <w:t>______________</w:t>
      </w:r>
      <w:r w:rsidR="00056A25" w:rsidRPr="00F719CE">
        <w:rPr>
          <w:rFonts w:ascii="Times New Roman" w:hAnsi="Times New Roman" w:cs="Times New Roman"/>
          <w:sz w:val="24"/>
          <w:szCs w:val="24"/>
        </w:rPr>
        <w:t>(</w:t>
      </w:r>
      <w:r w:rsidR="000F1DE9" w:rsidRPr="00F719CE">
        <w:rPr>
          <w:rFonts w:ascii="Times New Roman" w:hAnsi="Times New Roman" w:cs="Times New Roman"/>
          <w:sz w:val="24"/>
          <w:szCs w:val="24"/>
        </w:rPr>
        <w:t>________________</w:t>
      </w:r>
      <w:r w:rsidR="00056A25" w:rsidRPr="00F719CE">
        <w:rPr>
          <w:rFonts w:ascii="Times New Roman" w:hAnsi="Times New Roman" w:cs="Times New Roman"/>
          <w:sz w:val="24"/>
          <w:szCs w:val="24"/>
        </w:rPr>
        <w:t xml:space="preserve">) рублей </w:t>
      </w:r>
      <w:r w:rsidR="000F1DE9" w:rsidRPr="00F719CE">
        <w:rPr>
          <w:rFonts w:ascii="Times New Roman" w:hAnsi="Times New Roman" w:cs="Times New Roman"/>
          <w:sz w:val="24"/>
          <w:szCs w:val="24"/>
        </w:rPr>
        <w:t>__</w:t>
      </w:r>
      <w:r w:rsidR="00056A25" w:rsidRPr="00F719CE">
        <w:rPr>
          <w:rFonts w:ascii="Times New Roman" w:hAnsi="Times New Roman" w:cs="Times New Roman"/>
          <w:sz w:val="24"/>
          <w:szCs w:val="24"/>
        </w:rPr>
        <w:t>копеек</w:t>
      </w:r>
      <w:r w:rsidR="00D853F6" w:rsidRPr="00D853F6">
        <w:rPr>
          <w:rFonts w:ascii="Times New Roman" w:hAnsi="Times New Roman" w:cs="Times New Roman"/>
          <w:sz w:val="24"/>
          <w:szCs w:val="24"/>
        </w:rPr>
        <w:t>, в том числе НДС _____ (_____) рублей _____ копеек (НДС не облагается)</w:t>
      </w:r>
      <w:r w:rsidR="00056A25" w:rsidRPr="00F719CE">
        <w:rPr>
          <w:rFonts w:ascii="Times New Roman" w:hAnsi="Times New Roman" w:cs="Times New Roman"/>
          <w:sz w:val="24"/>
          <w:szCs w:val="24"/>
        </w:rPr>
        <w:t>.</w:t>
      </w:r>
    </w:p>
    <w:p w14:paraId="7ED216A4" w14:textId="77777777" w:rsidR="00C5579D" w:rsidRPr="00F719CE" w:rsidRDefault="00C5579D" w:rsidP="00362E54">
      <w:pPr>
        <w:pStyle w:val="ConsPlusNormal"/>
        <w:ind w:firstLine="709"/>
        <w:jc w:val="both"/>
        <w:rPr>
          <w:rFonts w:ascii="Times New Roman" w:hAnsi="Times New Roman" w:cs="Times New Roman"/>
          <w:sz w:val="24"/>
          <w:szCs w:val="24"/>
        </w:rPr>
      </w:pPr>
      <w:bookmarkStart w:id="1" w:name="P1445"/>
      <w:bookmarkStart w:id="2" w:name="P1457"/>
      <w:bookmarkEnd w:id="1"/>
      <w:bookmarkEnd w:id="2"/>
      <w:r w:rsidRPr="00F719CE">
        <w:rPr>
          <w:rFonts w:ascii="Times New Roman" w:hAnsi="Times New Roman" w:cs="Times New Roman"/>
          <w:sz w:val="24"/>
          <w:szCs w:val="24"/>
        </w:rPr>
        <w:t xml:space="preserve">2.2. Сумма, подлежащая уплате </w:t>
      </w:r>
      <w:r w:rsidR="00017788" w:rsidRPr="00F719CE">
        <w:rPr>
          <w:rFonts w:ascii="Times New Roman" w:hAnsi="Times New Roman" w:cs="Times New Roman"/>
          <w:sz w:val="24"/>
          <w:szCs w:val="24"/>
        </w:rPr>
        <w:t>Государственны</w:t>
      </w:r>
      <w:r w:rsidR="00B314E5" w:rsidRPr="00F719CE">
        <w:rPr>
          <w:rFonts w:ascii="Times New Roman" w:hAnsi="Times New Roman" w:cs="Times New Roman"/>
          <w:sz w:val="24"/>
          <w:szCs w:val="24"/>
        </w:rPr>
        <w:t>м</w:t>
      </w:r>
      <w:r w:rsidR="00017788" w:rsidRPr="00F719CE">
        <w:rPr>
          <w:rFonts w:ascii="Times New Roman" w:hAnsi="Times New Roman" w:cs="Times New Roman"/>
          <w:sz w:val="24"/>
          <w:szCs w:val="24"/>
        </w:rPr>
        <w:t xml:space="preserve"> заказчик</w:t>
      </w:r>
      <w:r w:rsidRPr="00F719CE">
        <w:rPr>
          <w:rFonts w:ascii="Times New Roman" w:hAnsi="Times New Roman" w:cs="Times New Roman"/>
          <w:sz w:val="24"/>
          <w:szCs w:val="24"/>
        </w:rPr>
        <w:t xml:space="preserve">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B314E5" w:rsidRPr="00F719CE">
        <w:rPr>
          <w:rFonts w:ascii="Times New Roman" w:hAnsi="Times New Roman" w:cs="Times New Roman"/>
          <w:sz w:val="24"/>
          <w:szCs w:val="24"/>
        </w:rPr>
        <w:t>Государственным</w:t>
      </w:r>
      <w:r w:rsidR="00017788" w:rsidRPr="00F719CE">
        <w:rPr>
          <w:rFonts w:ascii="Times New Roman" w:hAnsi="Times New Roman" w:cs="Times New Roman"/>
          <w:sz w:val="24"/>
          <w:szCs w:val="24"/>
        </w:rPr>
        <w:t xml:space="preserve"> заказчик</w:t>
      </w:r>
      <w:r w:rsidRPr="00F719CE">
        <w:rPr>
          <w:rFonts w:ascii="Times New Roman" w:hAnsi="Times New Roman" w:cs="Times New Roman"/>
          <w:sz w:val="24"/>
          <w:szCs w:val="24"/>
        </w:rPr>
        <w:t>ом.</w:t>
      </w:r>
    </w:p>
    <w:p w14:paraId="5CBB838B" w14:textId="77777777" w:rsidR="00C5579D" w:rsidRPr="00F719CE" w:rsidRDefault="00C5579D" w:rsidP="00362E54">
      <w:pPr>
        <w:pStyle w:val="ConsPlusNormal"/>
        <w:ind w:firstLine="709"/>
        <w:jc w:val="both"/>
        <w:rPr>
          <w:rFonts w:ascii="Times New Roman" w:hAnsi="Times New Roman" w:cs="Times New Roman"/>
          <w:sz w:val="24"/>
          <w:szCs w:val="24"/>
        </w:rPr>
      </w:pPr>
      <w:bookmarkStart w:id="3" w:name="P1458"/>
      <w:bookmarkEnd w:id="3"/>
      <w:r w:rsidRPr="00F719CE">
        <w:rPr>
          <w:rFonts w:ascii="Times New Roman" w:hAnsi="Times New Roman" w:cs="Times New Roman"/>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w:t>
      </w:r>
      <w:r w:rsidR="00017788" w:rsidRPr="00F719CE">
        <w:rPr>
          <w:rFonts w:ascii="Times New Roman" w:hAnsi="Times New Roman" w:cs="Times New Roman"/>
          <w:sz w:val="24"/>
          <w:szCs w:val="24"/>
        </w:rPr>
        <w:t>Государственн</w:t>
      </w:r>
      <w:r w:rsidR="00B314E5" w:rsidRPr="00F719CE">
        <w:rPr>
          <w:rFonts w:ascii="Times New Roman" w:hAnsi="Times New Roman" w:cs="Times New Roman"/>
          <w:sz w:val="24"/>
          <w:szCs w:val="24"/>
        </w:rPr>
        <w:t>ого</w:t>
      </w:r>
      <w:r w:rsidR="00017788" w:rsidRPr="00F719CE">
        <w:rPr>
          <w:rFonts w:ascii="Times New Roman" w:hAnsi="Times New Roman" w:cs="Times New Roman"/>
          <w:sz w:val="24"/>
          <w:szCs w:val="24"/>
        </w:rPr>
        <w:t xml:space="preserve"> заказчик</w:t>
      </w:r>
      <w:r w:rsidRPr="00F719CE">
        <w:rPr>
          <w:rFonts w:ascii="Times New Roman" w:hAnsi="Times New Roman" w:cs="Times New Roman"/>
          <w:sz w:val="24"/>
          <w:szCs w:val="24"/>
        </w:rPr>
        <w:t>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00336CA9" w:rsidRPr="00F719CE">
        <w:rPr>
          <w:rFonts w:ascii="Times New Roman" w:hAnsi="Times New Roman" w:cs="Times New Roman"/>
          <w:sz w:val="24"/>
          <w:szCs w:val="24"/>
        </w:rPr>
        <w:t>.</w:t>
      </w:r>
    </w:p>
    <w:p w14:paraId="20B24FFA" w14:textId="77777777" w:rsidR="00C5579D" w:rsidRPr="00F719CE" w:rsidRDefault="00C5579D" w:rsidP="00362E54">
      <w:pPr>
        <w:pStyle w:val="ConsPlusNormal"/>
        <w:ind w:firstLine="709"/>
        <w:jc w:val="both"/>
        <w:rPr>
          <w:rFonts w:ascii="Times New Roman" w:hAnsi="Times New Roman" w:cs="Times New Roman"/>
          <w:sz w:val="24"/>
          <w:szCs w:val="24"/>
        </w:rPr>
      </w:pPr>
      <w:bookmarkStart w:id="4" w:name="P1459"/>
      <w:bookmarkEnd w:id="4"/>
      <w:r w:rsidRPr="00F719CE">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F719CE">
          <w:rPr>
            <w:rFonts w:ascii="Times New Roman" w:hAnsi="Times New Roman" w:cs="Times New Roman"/>
            <w:sz w:val="24"/>
            <w:szCs w:val="24"/>
          </w:rPr>
          <w:t>законом</w:t>
        </w:r>
      </w:hyperlink>
      <w:r w:rsidRPr="00F719CE">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73B2F38C" w14:textId="77777777" w:rsidR="0040749C" w:rsidRDefault="0040749C" w:rsidP="00362E54">
      <w:pPr>
        <w:pStyle w:val="ConsPlusNormal"/>
        <w:ind w:firstLine="709"/>
        <w:jc w:val="both"/>
        <w:rPr>
          <w:rFonts w:ascii="Times New Roman" w:hAnsi="Times New Roman" w:cs="Times New Roman"/>
          <w:sz w:val="24"/>
          <w:szCs w:val="24"/>
        </w:rPr>
      </w:pPr>
      <w:bookmarkStart w:id="5" w:name="P1460"/>
      <w:bookmarkEnd w:id="5"/>
    </w:p>
    <w:p w14:paraId="333637DF" w14:textId="77777777" w:rsidR="0040749C" w:rsidRDefault="0040749C" w:rsidP="00362E54">
      <w:pPr>
        <w:pStyle w:val="ConsPlusNormal"/>
        <w:ind w:firstLine="709"/>
        <w:jc w:val="both"/>
        <w:rPr>
          <w:rFonts w:ascii="Times New Roman" w:hAnsi="Times New Roman" w:cs="Times New Roman"/>
          <w:sz w:val="24"/>
          <w:szCs w:val="24"/>
        </w:rPr>
      </w:pPr>
    </w:p>
    <w:p w14:paraId="420A4326" w14:textId="77777777" w:rsidR="00C5579D" w:rsidRPr="00F719CE" w:rsidRDefault="00C5579D" w:rsidP="00362E54">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lastRenderedPageBreak/>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w:t>
      </w:r>
      <w:r w:rsidR="000F1DE9" w:rsidRPr="00F719CE">
        <w:rPr>
          <w:rFonts w:ascii="Times New Roman" w:hAnsi="Times New Roman" w:cs="Times New Roman"/>
          <w:sz w:val="24"/>
          <w:szCs w:val="24"/>
        </w:rPr>
        <w:t xml:space="preserve">                        </w:t>
      </w:r>
      <w:r w:rsidRPr="00F719CE">
        <w:rPr>
          <w:rFonts w:ascii="Times New Roman" w:hAnsi="Times New Roman" w:cs="Times New Roman"/>
          <w:sz w:val="24"/>
          <w:szCs w:val="24"/>
        </w:rPr>
        <w:t>и иных условий Контракта.</w:t>
      </w:r>
    </w:p>
    <w:p w14:paraId="1EBEDA2E" w14:textId="2E26C7DB" w:rsidR="002E7F23" w:rsidRPr="009A2F1B" w:rsidRDefault="00C5579D" w:rsidP="00362E54">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 xml:space="preserve">2.5. Источник финансирования Контракта - </w:t>
      </w:r>
      <w:r w:rsidR="008C5F3F" w:rsidRPr="00F719CE">
        <w:rPr>
          <w:rFonts w:ascii="Times New Roman" w:hAnsi="Times New Roman" w:cs="Times New Roman"/>
          <w:sz w:val="24"/>
          <w:szCs w:val="24"/>
        </w:rPr>
        <w:t xml:space="preserve">федеральный бюджет в пределах доведенных лимитов бюджетных обязательств </w:t>
      </w:r>
      <w:r w:rsidR="008C5F3F" w:rsidRPr="009A2F1B">
        <w:rPr>
          <w:rFonts w:ascii="Times New Roman" w:hAnsi="Times New Roman" w:cs="Times New Roman"/>
          <w:sz w:val="24"/>
          <w:szCs w:val="24"/>
        </w:rPr>
        <w:t xml:space="preserve">по </w:t>
      </w:r>
      <w:r w:rsidR="003E10A8" w:rsidRPr="00B2120B">
        <w:rPr>
          <w:rFonts w:ascii="Times New Roman" w:hAnsi="Times New Roman" w:cs="Times New Roman"/>
          <w:color w:val="FF0000"/>
          <w:sz w:val="24"/>
          <w:szCs w:val="24"/>
        </w:rPr>
        <w:t>320 РП 0305 ЦС 42</w:t>
      </w:r>
      <w:r w:rsidR="00472486" w:rsidRPr="00B2120B">
        <w:rPr>
          <w:rFonts w:ascii="Times New Roman" w:hAnsi="Times New Roman" w:cs="Times New Roman"/>
          <w:color w:val="FF0000"/>
          <w:sz w:val="24"/>
          <w:szCs w:val="24"/>
        </w:rPr>
        <w:t>4</w:t>
      </w:r>
      <w:r w:rsidR="003E10A8" w:rsidRPr="00B2120B">
        <w:rPr>
          <w:rFonts w:ascii="Times New Roman" w:hAnsi="Times New Roman" w:cs="Times New Roman"/>
          <w:color w:val="FF0000"/>
          <w:sz w:val="24"/>
          <w:szCs w:val="24"/>
        </w:rPr>
        <w:t xml:space="preserve"> 0</w:t>
      </w:r>
      <w:r w:rsidR="00472486" w:rsidRPr="00B2120B">
        <w:rPr>
          <w:rFonts w:ascii="Times New Roman" w:hAnsi="Times New Roman" w:cs="Times New Roman"/>
          <w:color w:val="FF0000"/>
          <w:sz w:val="24"/>
          <w:szCs w:val="24"/>
        </w:rPr>
        <w:t>6</w:t>
      </w:r>
      <w:r w:rsidR="00EF0158" w:rsidRPr="00B2120B">
        <w:rPr>
          <w:rFonts w:ascii="Times New Roman" w:hAnsi="Times New Roman" w:cs="Times New Roman"/>
          <w:color w:val="FF0000"/>
          <w:sz w:val="24"/>
          <w:szCs w:val="24"/>
        </w:rPr>
        <w:t>9 004</w:t>
      </w:r>
      <w:r w:rsidR="00B2120B" w:rsidRPr="00B2120B">
        <w:rPr>
          <w:rFonts w:ascii="Times New Roman" w:hAnsi="Times New Roman" w:cs="Times New Roman"/>
          <w:color w:val="FF0000"/>
          <w:sz w:val="24"/>
          <w:szCs w:val="24"/>
        </w:rPr>
        <w:t>9</w:t>
      </w:r>
      <w:r w:rsidR="00EF0158" w:rsidRPr="00B2120B">
        <w:rPr>
          <w:rFonts w:ascii="Times New Roman" w:hAnsi="Times New Roman" w:cs="Times New Roman"/>
          <w:color w:val="FF0000"/>
          <w:sz w:val="24"/>
          <w:szCs w:val="24"/>
        </w:rPr>
        <w:t xml:space="preserve"> ВР 244</w:t>
      </w:r>
      <w:r w:rsidRPr="00B2120B">
        <w:rPr>
          <w:rFonts w:ascii="Times New Roman" w:hAnsi="Times New Roman" w:cs="Times New Roman"/>
          <w:color w:val="FF0000"/>
          <w:sz w:val="24"/>
          <w:szCs w:val="24"/>
        </w:rPr>
        <w:t>.</w:t>
      </w:r>
      <w:r w:rsidRPr="009A2F1B">
        <w:rPr>
          <w:rFonts w:ascii="Times New Roman" w:hAnsi="Times New Roman" w:cs="Times New Roman"/>
          <w:sz w:val="24"/>
          <w:szCs w:val="24"/>
        </w:rPr>
        <w:t xml:space="preserve"> </w:t>
      </w:r>
      <w:bookmarkStart w:id="6" w:name="P1462"/>
      <w:bookmarkStart w:id="7" w:name="P1473"/>
      <w:bookmarkEnd w:id="6"/>
      <w:bookmarkEnd w:id="7"/>
      <w:r w:rsidRPr="009A2F1B">
        <w:rPr>
          <w:rFonts w:ascii="Times New Roman" w:hAnsi="Times New Roman" w:cs="Times New Roman"/>
          <w:sz w:val="24"/>
          <w:szCs w:val="24"/>
        </w:rPr>
        <w:t xml:space="preserve"> </w:t>
      </w:r>
    </w:p>
    <w:p w14:paraId="1AC4D43B" w14:textId="77777777" w:rsidR="00472486" w:rsidRPr="00F719CE" w:rsidRDefault="00C5579D" w:rsidP="00362E54">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2.</w:t>
      </w:r>
      <w:r w:rsidR="00AD6DF3">
        <w:rPr>
          <w:rFonts w:ascii="Times New Roman" w:hAnsi="Times New Roman" w:cs="Times New Roman"/>
          <w:sz w:val="24"/>
          <w:szCs w:val="24"/>
        </w:rPr>
        <w:t>6</w:t>
      </w:r>
      <w:r w:rsidRPr="00F719CE">
        <w:rPr>
          <w:rFonts w:ascii="Times New Roman" w:hAnsi="Times New Roman" w:cs="Times New Roman"/>
          <w:sz w:val="24"/>
          <w:szCs w:val="24"/>
        </w:rPr>
        <w:t xml:space="preserve">. </w:t>
      </w:r>
      <w:r w:rsidR="00550652" w:rsidRPr="00F719CE">
        <w:rPr>
          <w:rFonts w:ascii="Times New Roman" w:hAnsi="Times New Roman" w:cs="Times New Roman"/>
          <w:sz w:val="24"/>
          <w:szCs w:val="24"/>
        </w:rPr>
        <w:t xml:space="preserve">Расчеты между Государственным заказчиком и Поставщиком  производятся </w:t>
      </w:r>
      <w:r w:rsidR="00160C0D">
        <w:rPr>
          <w:rFonts w:ascii="Times New Roman" w:hAnsi="Times New Roman" w:cs="Times New Roman"/>
          <w:sz w:val="24"/>
          <w:szCs w:val="24"/>
        </w:rPr>
        <w:t xml:space="preserve">               в рублях РФ </w:t>
      </w:r>
      <w:r w:rsidR="00550652" w:rsidRPr="00F719CE">
        <w:rPr>
          <w:rFonts w:ascii="Times New Roman" w:hAnsi="Times New Roman" w:cs="Times New Roman"/>
          <w:sz w:val="24"/>
          <w:szCs w:val="24"/>
        </w:rPr>
        <w:t xml:space="preserve">по факту поставки Товара после предоставления Поставщиком платежных документов </w:t>
      </w:r>
      <w:r w:rsidR="00344FEF" w:rsidRPr="00F719CE">
        <w:rPr>
          <w:rFonts w:ascii="Times New Roman" w:hAnsi="Times New Roman" w:cs="Times New Roman"/>
          <w:sz w:val="24"/>
          <w:szCs w:val="24"/>
        </w:rPr>
        <w:t>(товарная накладная либо универсальный передаточный документ, счет, счет-фактура (при наличии))</w:t>
      </w:r>
      <w:r w:rsidR="00344FEF" w:rsidRPr="00F719CE">
        <w:rPr>
          <w:sz w:val="24"/>
          <w:szCs w:val="24"/>
        </w:rPr>
        <w:t xml:space="preserve"> </w:t>
      </w:r>
      <w:r w:rsidR="00472486" w:rsidRPr="00F719CE">
        <w:rPr>
          <w:rFonts w:ascii="Times New Roman" w:hAnsi="Times New Roman" w:cs="Times New Roman"/>
          <w:sz w:val="24"/>
          <w:szCs w:val="24"/>
        </w:rPr>
        <w:t xml:space="preserve"> не позднее </w:t>
      </w:r>
      <w:r w:rsidR="00543AC7" w:rsidRPr="00F719CE">
        <w:rPr>
          <w:rFonts w:ascii="Times New Roman" w:hAnsi="Times New Roman" w:cs="Times New Roman"/>
          <w:sz w:val="24"/>
          <w:szCs w:val="24"/>
        </w:rPr>
        <w:t>7</w:t>
      </w:r>
      <w:r w:rsidR="00472486" w:rsidRPr="00F719CE">
        <w:rPr>
          <w:rFonts w:ascii="Times New Roman" w:hAnsi="Times New Roman" w:cs="Times New Roman"/>
          <w:sz w:val="24"/>
          <w:szCs w:val="24"/>
        </w:rPr>
        <w:t xml:space="preserve"> (</w:t>
      </w:r>
      <w:r w:rsidR="00543AC7" w:rsidRPr="00F719CE">
        <w:rPr>
          <w:rFonts w:ascii="Times New Roman" w:hAnsi="Times New Roman" w:cs="Times New Roman"/>
          <w:sz w:val="24"/>
          <w:szCs w:val="24"/>
        </w:rPr>
        <w:t>семи</w:t>
      </w:r>
      <w:r w:rsidR="00472486" w:rsidRPr="00F719CE">
        <w:rPr>
          <w:rFonts w:ascii="Times New Roman" w:hAnsi="Times New Roman" w:cs="Times New Roman"/>
          <w:sz w:val="24"/>
          <w:szCs w:val="24"/>
        </w:rPr>
        <w:t>) рабочих  дней со дня подписания Заказчиком документа о приемке товара.</w:t>
      </w:r>
    </w:p>
    <w:p w14:paraId="0C0E93C8" w14:textId="77777777" w:rsidR="00E33675" w:rsidRPr="00F719CE" w:rsidRDefault="00C5579D" w:rsidP="00362E54">
      <w:pPr>
        <w:pStyle w:val="ConsPlusNormal"/>
        <w:ind w:firstLine="709"/>
        <w:jc w:val="both"/>
        <w:rPr>
          <w:rFonts w:ascii="Times New Roman" w:hAnsi="Times New Roman" w:cs="Times New Roman"/>
          <w:sz w:val="24"/>
          <w:szCs w:val="24"/>
        </w:rPr>
      </w:pPr>
      <w:bookmarkStart w:id="8" w:name="P1475"/>
      <w:bookmarkEnd w:id="8"/>
      <w:r w:rsidRPr="00F719CE">
        <w:rPr>
          <w:rFonts w:ascii="Times New Roman" w:hAnsi="Times New Roman" w:cs="Times New Roman"/>
          <w:sz w:val="24"/>
          <w:szCs w:val="24"/>
        </w:rPr>
        <w:t>2.</w:t>
      </w:r>
      <w:r w:rsidR="00AD6DF3">
        <w:rPr>
          <w:rFonts w:ascii="Times New Roman" w:hAnsi="Times New Roman" w:cs="Times New Roman"/>
          <w:sz w:val="24"/>
          <w:szCs w:val="24"/>
        </w:rPr>
        <w:t>7</w:t>
      </w:r>
      <w:r w:rsidRPr="00F719CE">
        <w:rPr>
          <w:rFonts w:ascii="Times New Roman" w:hAnsi="Times New Roman" w:cs="Times New Roman"/>
          <w:sz w:val="24"/>
          <w:szCs w:val="24"/>
        </w:rPr>
        <w:t xml:space="preserve">. Оплата по Контракту осуществляется по безналичному расчету платежными поручениями путем перечисления </w:t>
      </w:r>
      <w:r w:rsidR="00017788" w:rsidRPr="00F719CE">
        <w:rPr>
          <w:rFonts w:ascii="Times New Roman" w:hAnsi="Times New Roman" w:cs="Times New Roman"/>
          <w:sz w:val="24"/>
          <w:szCs w:val="24"/>
        </w:rPr>
        <w:t>Государственны</w:t>
      </w:r>
      <w:r w:rsidR="00B314E5" w:rsidRPr="00F719CE">
        <w:rPr>
          <w:rFonts w:ascii="Times New Roman" w:hAnsi="Times New Roman" w:cs="Times New Roman"/>
          <w:sz w:val="24"/>
          <w:szCs w:val="24"/>
        </w:rPr>
        <w:t>м</w:t>
      </w:r>
      <w:r w:rsidR="00017788" w:rsidRPr="00F719CE">
        <w:rPr>
          <w:rFonts w:ascii="Times New Roman" w:hAnsi="Times New Roman" w:cs="Times New Roman"/>
          <w:sz w:val="24"/>
          <w:szCs w:val="24"/>
        </w:rPr>
        <w:t xml:space="preserve"> заказчик</w:t>
      </w:r>
      <w:r w:rsidRPr="00F719CE">
        <w:rPr>
          <w:rFonts w:ascii="Times New Roman" w:hAnsi="Times New Roman" w:cs="Times New Roman"/>
          <w:sz w:val="24"/>
          <w:szCs w:val="24"/>
        </w:rPr>
        <w:t xml:space="preserve">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w:t>
      </w:r>
      <w:r w:rsidR="00017788" w:rsidRPr="00F719CE">
        <w:rPr>
          <w:rFonts w:ascii="Times New Roman" w:hAnsi="Times New Roman" w:cs="Times New Roman"/>
          <w:sz w:val="24"/>
          <w:szCs w:val="24"/>
        </w:rPr>
        <w:t>Государственн</w:t>
      </w:r>
      <w:r w:rsidR="00B314E5" w:rsidRPr="00F719CE">
        <w:rPr>
          <w:rFonts w:ascii="Times New Roman" w:hAnsi="Times New Roman" w:cs="Times New Roman"/>
          <w:sz w:val="24"/>
          <w:szCs w:val="24"/>
        </w:rPr>
        <w:t>ому</w:t>
      </w:r>
      <w:r w:rsidR="00017788" w:rsidRPr="00F719CE">
        <w:rPr>
          <w:rFonts w:ascii="Times New Roman" w:hAnsi="Times New Roman" w:cs="Times New Roman"/>
          <w:sz w:val="24"/>
          <w:szCs w:val="24"/>
        </w:rPr>
        <w:t xml:space="preserve"> заказчик</w:t>
      </w:r>
      <w:r w:rsidRPr="00F719CE">
        <w:rPr>
          <w:rFonts w:ascii="Times New Roman" w:hAnsi="Times New Roman" w:cs="Times New Roman"/>
          <w:sz w:val="24"/>
          <w:szCs w:val="24"/>
        </w:rPr>
        <w:t xml:space="preserve">у, указав новые реквизиты расчетного счета. В противном случае все риски, связанные с перечислением </w:t>
      </w:r>
      <w:r w:rsidR="00017788" w:rsidRPr="00F719CE">
        <w:rPr>
          <w:rFonts w:ascii="Times New Roman" w:hAnsi="Times New Roman" w:cs="Times New Roman"/>
          <w:sz w:val="24"/>
          <w:szCs w:val="24"/>
        </w:rPr>
        <w:t>Государственны</w:t>
      </w:r>
      <w:r w:rsidR="00B314E5" w:rsidRPr="00F719CE">
        <w:rPr>
          <w:rFonts w:ascii="Times New Roman" w:hAnsi="Times New Roman" w:cs="Times New Roman"/>
          <w:sz w:val="24"/>
          <w:szCs w:val="24"/>
        </w:rPr>
        <w:t>м</w:t>
      </w:r>
      <w:r w:rsidR="00017788" w:rsidRPr="00F719CE">
        <w:rPr>
          <w:rFonts w:ascii="Times New Roman" w:hAnsi="Times New Roman" w:cs="Times New Roman"/>
          <w:sz w:val="24"/>
          <w:szCs w:val="24"/>
        </w:rPr>
        <w:t xml:space="preserve"> заказчик</w:t>
      </w:r>
      <w:r w:rsidRPr="00F719CE">
        <w:rPr>
          <w:rFonts w:ascii="Times New Roman" w:hAnsi="Times New Roman" w:cs="Times New Roman"/>
          <w:sz w:val="24"/>
          <w:szCs w:val="24"/>
        </w:rPr>
        <w:t xml:space="preserve">ом денежных средств на указанный в Контракте счет Поставщика, несет Поставщик. </w:t>
      </w:r>
    </w:p>
    <w:p w14:paraId="264829E9" w14:textId="77777777" w:rsidR="007A747A" w:rsidRPr="00F719CE" w:rsidRDefault="007A747A" w:rsidP="007A747A">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2.</w:t>
      </w:r>
      <w:r w:rsidR="00AD6DF3">
        <w:rPr>
          <w:rFonts w:ascii="Times New Roman" w:hAnsi="Times New Roman" w:cs="Times New Roman"/>
          <w:sz w:val="24"/>
          <w:szCs w:val="24"/>
        </w:rPr>
        <w:t>8</w:t>
      </w:r>
      <w:r w:rsidRPr="00F719CE">
        <w:rPr>
          <w:rFonts w:ascii="Times New Roman" w:hAnsi="Times New Roman" w:cs="Times New Roman"/>
          <w:sz w:val="24"/>
          <w:szCs w:val="24"/>
        </w:rPr>
        <w:t>. Заказчик имеет право удержать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p w14:paraId="397CA9B6" w14:textId="77777777" w:rsidR="007A747A" w:rsidRPr="00F719CE" w:rsidRDefault="007A747A" w:rsidP="00362E54">
      <w:pPr>
        <w:pStyle w:val="ConsPlusNormal"/>
        <w:ind w:firstLine="709"/>
        <w:jc w:val="both"/>
        <w:rPr>
          <w:rFonts w:ascii="Times New Roman" w:hAnsi="Times New Roman" w:cs="Times New Roman"/>
          <w:sz w:val="24"/>
          <w:szCs w:val="24"/>
        </w:rPr>
      </w:pPr>
    </w:p>
    <w:p w14:paraId="7E876B54" w14:textId="77777777" w:rsidR="00C5579D" w:rsidRDefault="00C5579D" w:rsidP="00F92E3E">
      <w:pPr>
        <w:pStyle w:val="ConsPlusNormal"/>
        <w:ind w:firstLine="709"/>
        <w:jc w:val="center"/>
        <w:outlineLvl w:val="1"/>
        <w:rPr>
          <w:rFonts w:ascii="Times New Roman" w:hAnsi="Times New Roman" w:cs="Times New Roman"/>
          <w:b/>
          <w:sz w:val="24"/>
          <w:szCs w:val="24"/>
        </w:rPr>
      </w:pPr>
      <w:bookmarkStart w:id="9" w:name="P1477"/>
      <w:bookmarkEnd w:id="9"/>
      <w:r w:rsidRPr="00F719CE">
        <w:rPr>
          <w:rFonts w:ascii="Times New Roman" w:hAnsi="Times New Roman" w:cs="Times New Roman"/>
          <w:b/>
          <w:sz w:val="24"/>
          <w:szCs w:val="24"/>
        </w:rPr>
        <w:t>III. Порядок, сроки и условия поставки</w:t>
      </w:r>
      <w:r w:rsidR="00766FAD" w:rsidRPr="00F719CE">
        <w:rPr>
          <w:rFonts w:ascii="Times New Roman" w:hAnsi="Times New Roman" w:cs="Times New Roman"/>
          <w:b/>
          <w:sz w:val="24"/>
          <w:szCs w:val="24"/>
        </w:rPr>
        <w:t xml:space="preserve"> </w:t>
      </w:r>
      <w:r w:rsidRPr="00F719CE">
        <w:rPr>
          <w:rFonts w:ascii="Times New Roman" w:hAnsi="Times New Roman" w:cs="Times New Roman"/>
          <w:b/>
          <w:sz w:val="24"/>
          <w:szCs w:val="24"/>
        </w:rPr>
        <w:t xml:space="preserve">и приемки Товара </w:t>
      </w:r>
    </w:p>
    <w:p w14:paraId="2C2D68E8" w14:textId="77777777" w:rsidR="002E7F23" w:rsidRPr="00F719CE" w:rsidRDefault="002E7F23" w:rsidP="00F92E3E">
      <w:pPr>
        <w:pStyle w:val="ConsPlusNormal"/>
        <w:ind w:firstLine="709"/>
        <w:jc w:val="center"/>
        <w:outlineLvl w:val="1"/>
        <w:rPr>
          <w:rFonts w:ascii="Times New Roman" w:hAnsi="Times New Roman" w:cs="Times New Roman"/>
          <w:b/>
          <w:sz w:val="24"/>
          <w:szCs w:val="24"/>
        </w:rPr>
      </w:pPr>
    </w:p>
    <w:p w14:paraId="651E5BA1" w14:textId="18333B93" w:rsidR="004B6B1E" w:rsidRPr="00160C0D" w:rsidRDefault="00160C0D" w:rsidP="009A2F1B">
      <w:pPr>
        <w:pStyle w:val="ae"/>
        <w:jc w:val="both"/>
        <w:rPr>
          <w:rFonts w:ascii="Times New Roman" w:hAnsi="Times New Roman"/>
          <w:sz w:val="24"/>
          <w:szCs w:val="24"/>
        </w:rPr>
      </w:pPr>
      <w:bookmarkStart w:id="10" w:name="P1480"/>
      <w:bookmarkEnd w:id="10"/>
      <w:r>
        <w:rPr>
          <w:rFonts w:ascii="Times New Roman" w:hAnsi="Times New Roman"/>
          <w:sz w:val="24"/>
          <w:szCs w:val="24"/>
        </w:rPr>
        <w:t xml:space="preserve">         </w:t>
      </w:r>
      <w:r w:rsidR="00C5579D" w:rsidRPr="00160C0D">
        <w:rPr>
          <w:rFonts w:ascii="Times New Roman" w:hAnsi="Times New Roman"/>
          <w:sz w:val="24"/>
          <w:szCs w:val="24"/>
        </w:rPr>
        <w:t>3.1.</w:t>
      </w:r>
      <w:r w:rsidR="002E7F23" w:rsidRPr="00160C0D">
        <w:rPr>
          <w:rFonts w:ascii="Times New Roman" w:hAnsi="Times New Roman"/>
          <w:sz w:val="24"/>
          <w:szCs w:val="24"/>
        </w:rPr>
        <w:t xml:space="preserve"> Поставщик самостоятельно доставляет Товар Заказчику по адресу:   400058               г. Волгоград, р.п. Водстрой, ул. </w:t>
      </w:r>
      <w:r w:rsidRPr="00160C0D">
        <w:rPr>
          <w:rFonts w:ascii="Times New Roman" w:hAnsi="Times New Roman"/>
          <w:sz w:val="24"/>
          <w:szCs w:val="24"/>
        </w:rPr>
        <w:t>и</w:t>
      </w:r>
      <w:r w:rsidR="002E7F23" w:rsidRPr="00160C0D">
        <w:rPr>
          <w:rFonts w:ascii="Times New Roman" w:hAnsi="Times New Roman"/>
          <w:sz w:val="24"/>
          <w:szCs w:val="24"/>
        </w:rPr>
        <w:t xml:space="preserve">м. Костюченко 12, в течение </w:t>
      </w:r>
      <w:r w:rsidR="00C63261">
        <w:rPr>
          <w:rFonts w:ascii="Times New Roman" w:hAnsi="Times New Roman"/>
          <w:color w:val="FF0000"/>
          <w:sz w:val="24"/>
          <w:szCs w:val="24"/>
        </w:rPr>
        <w:t>10</w:t>
      </w:r>
      <w:r w:rsidR="002E7F23" w:rsidRPr="00B2120B">
        <w:rPr>
          <w:rFonts w:ascii="Times New Roman" w:hAnsi="Times New Roman"/>
          <w:color w:val="FF0000"/>
          <w:sz w:val="24"/>
          <w:szCs w:val="24"/>
        </w:rPr>
        <w:t xml:space="preserve"> рабочих</w:t>
      </w:r>
      <w:r w:rsidR="002E7F23" w:rsidRPr="00160C0D">
        <w:rPr>
          <w:rFonts w:ascii="Times New Roman" w:hAnsi="Times New Roman"/>
          <w:sz w:val="24"/>
          <w:szCs w:val="24"/>
        </w:rPr>
        <w:t xml:space="preserve"> дней с даты заключения контракта. Поставщик не менее чем за 1 день до осуществления поставки Товара направляет в адрес Заказчика уведомление о времени и дате доставки Товара в место доставки.</w:t>
      </w:r>
      <w:r w:rsidR="00C5579D" w:rsidRPr="00160C0D">
        <w:rPr>
          <w:rFonts w:ascii="Times New Roman" w:hAnsi="Times New Roman"/>
          <w:sz w:val="24"/>
          <w:szCs w:val="24"/>
        </w:rPr>
        <w:t xml:space="preserve"> </w:t>
      </w:r>
      <w:bookmarkStart w:id="11" w:name="P1482"/>
      <w:bookmarkStart w:id="12" w:name="P1485"/>
      <w:bookmarkEnd w:id="11"/>
      <w:bookmarkEnd w:id="12"/>
    </w:p>
    <w:p w14:paraId="58AE170A" w14:textId="77777777" w:rsidR="00C5579D" w:rsidRPr="00160C0D" w:rsidRDefault="00160C0D" w:rsidP="009A2F1B">
      <w:pPr>
        <w:pStyle w:val="ae"/>
        <w:jc w:val="both"/>
        <w:rPr>
          <w:rFonts w:ascii="Times New Roman" w:hAnsi="Times New Roman"/>
          <w:sz w:val="24"/>
          <w:szCs w:val="24"/>
        </w:rPr>
      </w:pPr>
      <w:r>
        <w:rPr>
          <w:rFonts w:ascii="Times New Roman" w:hAnsi="Times New Roman"/>
          <w:sz w:val="24"/>
          <w:szCs w:val="24"/>
        </w:rPr>
        <w:t xml:space="preserve">        </w:t>
      </w:r>
      <w:r w:rsidR="00C5579D" w:rsidRPr="00160C0D">
        <w:rPr>
          <w:rFonts w:ascii="Times New Roman" w:hAnsi="Times New Roman"/>
          <w:sz w:val="24"/>
          <w:szCs w:val="24"/>
        </w:rPr>
        <w:t>3.</w:t>
      </w:r>
      <w:r w:rsidR="00353F93" w:rsidRPr="00160C0D">
        <w:rPr>
          <w:rFonts w:ascii="Times New Roman" w:hAnsi="Times New Roman"/>
          <w:sz w:val="24"/>
          <w:szCs w:val="24"/>
        </w:rPr>
        <w:t>2</w:t>
      </w:r>
      <w:r w:rsidR="00C5579D" w:rsidRPr="00160C0D">
        <w:rPr>
          <w:rFonts w:ascii="Times New Roman" w:hAnsi="Times New Roman"/>
          <w:sz w:val="24"/>
          <w:szCs w:val="24"/>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29B6B586" w14:textId="77777777" w:rsidR="00C5579D" w:rsidRPr="00160C0D" w:rsidRDefault="00160C0D" w:rsidP="009A2F1B">
      <w:pPr>
        <w:pStyle w:val="ae"/>
        <w:jc w:val="both"/>
        <w:rPr>
          <w:rFonts w:ascii="Times New Roman" w:hAnsi="Times New Roman"/>
        </w:rPr>
      </w:pPr>
      <w:r>
        <w:rPr>
          <w:rFonts w:ascii="Times New Roman" w:hAnsi="Times New Roman"/>
          <w:sz w:val="24"/>
          <w:szCs w:val="24"/>
        </w:rPr>
        <w:t xml:space="preserve">         </w:t>
      </w:r>
      <w:r w:rsidR="00C5579D" w:rsidRPr="00160C0D">
        <w:rPr>
          <w:rFonts w:ascii="Times New Roman" w:hAnsi="Times New Roman"/>
          <w:sz w:val="24"/>
          <w:szCs w:val="24"/>
        </w:rPr>
        <w:t>3.</w:t>
      </w:r>
      <w:r w:rsidR="00353F93" w:rsidRPr="00160C0D">
        <w:rPr>
          <w:rFonts w:ascii="Times New Roman" w:hAnsi="Times New Roman"/>
          <w:sz w:val="24"/>
          <w:szCs w:val="24"/>
        </w:rPr>
        <w:t>3</w:t>
      </w:r>
      <w:r w:rsidR="00C5579D" w:rsidRPr="00160C0D">
        <w:rPr>
          <w:rFonts w:ascii="Times New Roman" w:hAnsi="Times New Roman"/>
          <w:sz w:val="24"/>
          <w:szCs w:val="24"/>
        </w:rPr>
        <w:t xml:space="preserve">. </w:t>
      </w:r>
      <w:r w:rsidR="00017788" w:rsidRPr="00160C0D">
        <w:rPr>
          <w:rFonts w:ascii="Times New Roman" w:hAnsi="Times New Roman"/>
          <w:sz w:val="24"/>
          <w:szCs w:val="24"/>
        </w:rPr>
        <w:t>Государственный заказчик</w:t>
      </w:r>
      <w:r w:rsidR="00C5579D" w:rsidRPr="00160C0D">
        <w:rPr>
          <w:rFonts w:ascii="Times New Roman" w:hAnsi="Times New Roman"/>
          <w:sz w:val="24"/>
          <w:szCs w:val="24"/>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C5579D" w:rsidRPr="00160C0D">
        <w:rPr>
          <w:rFonts w:ascii="Times New Roman" w:hAnsi="Times New Roman"/>
        </w:rPr>
        <w:t>.</w:t>
      </w:r>
    </w:p>
    <w:p w14:paraId="615E95D1" w14:textId="77777777" w:rsidR="00C5579D" w:rsidRPr="00F719CE" w:rsidRDefault="00160C0D" w:rsidP="009A2F1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5579D" w:rsidRPr="00F719CE">
        <w:rPr>
          <w:rFonts w:ascii="Times New Roman" w:hAnsi="Times New Roman" w:cs="Times New Roman"/>
          <w:sz w:val="24"/>
          <w:szCs w:val="24"/>
        </w:rPr>
        <w:t>3.</w:t>
      </w:r>
      <w:r w:rsidR="00353F93" w:rsidRPr="00F719CE">
        <w:rPr>
          <w:rFonts w:ascii="Times New Roman" w:hAnsi="Times New Roman" w:cs="Times New Roman"/>
          <w:sz w:val="24"/>
          <w:szCs w:val="24"/>
        </w:rPr>
        <w:t>4</w:t>
      </w:r>
      <w:r w:rsidR="00C5579D" w:rsidRPr="00F719CE">
        <w:rPr>
          <w:rFonts w:ascii="Times New Roman" w:hAnsi="Times New Roman" w:cs="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w:t>
      </w:r>
      <w:r w:rsidR="00017788" w:rsidRPr="00F719CE">
        <w:rPr>
          <w:rFonts w:ascii="Times New Roman" w:hAnsi="Times New Roman" w:cs="Times New Roman"/>
          <w:sz w:val="24"/>
          <w:szCs w:val="24"/>
        </w:rPr>
        <w:t>Государственный заказчик</w:t>
      </w:r>
      <w:r w:rsidR="00C5579D" w:rsidRPr="00F719CE">
        <w:rPr>
          <w:rFonts w:ascii="Times New Roman" w:hAnsi="Times New Roman" w:cs="Times New Roman"/>
          <w:sz w:val="24"/>
          <w:szCs w:val="24"/>
        </w:rPr>
        <w:t xml:space="preserve"> проводит экспертизу. Экспертиза результатов, предусмотренных Контрактом, может проводиться </w:t>
      </w:r>
      <w:r w:rsidR="00017788" w:rsidRPr="00F719CE">
        <w:rPr>
          <w:rFonts w:ascii="Times New Roman" w:hAnsi="Times New Roman" w:cs="Times New Roman"/>
          <w:sz w:val="24"/>
          <w:szCs w:val="24"/>
        </w:rPr>
        <w:t>Государственны</w:t>
      </w:r>
      <w:r w:rsidR="00B314E5" w:rsidRPr="00F719CE">
        <w:rPr>
          <w:rFonts w:ascii="Times New Roman" w:hAnsi="Times New Roman" w:cs="Times New Roman"/>
          <w:sz w:val="24"/>
          <w:szCs w:val="24"/>
        </w:rPr>
        <w:t>м</w:t>
      </w:r>
      <w:r w:rsidR="00017788" w:rsidRPr="00F719CE">
        <w:rPr>
          <w:rFonts w:ascii="Times New Roman" w:hAnsi="Times New Roman" w:cs="Times New Roman"/>
          <w:sz w:val="24"/>
          <w:szCs w:val="24"/>
        </w:rPr>
        <w:t xml:space="preserve"> заказчик</w:t>
      </w:r>
      <w:r w:rsidR="00C5579D" w:rsidRPr="00F719CE">
        <w:rPr>
          <w:rFonts w:ascii="Times New Roman" w:hAnsi="Times New Roman" w:cs="Times New Roman"/>
          <w:sz w:val="24"/>
          <w:szCs w:val="24"/>
        </w:rPr>
        <w:t xml:space="preserve">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history="1">
        <w:r w:rsidR="00C5579D" w:rsidRPr="00F719CE">
          <w:rPr>
            <w:rFonts w:ascii="Times New Roman" w:hAnsi="Times New Roman" w:cs="Times New Roman"/>
            <w:sz w:val="24"/>
            <w:szCs w:val="24"/>
          </w:rPr>
          <w:t>законом</w:t>
        </w:r>
      </w:hyperlink>
      <w:r w:rsidR="00C5579D" w:rsidRPr="00F719CE">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04A65F5A" w14:textId="77777777" w:rsidR="00397993" w:rsidRPr="00F719CE" w:rsidRDefault="00160C0D" w:rsidP="009A2F1B">
      <w:pPr>
        <w:pStyle w:val="3"/>
        <w:spacing w:after="0"/>
        <w:ind w:left="0"/>
        <w:jc w:val="both"/>
        <w:rPr>
          <w:rFonts w:ascii="Times New Roman" w:hAnsi="Times New Roman"/>
          <w:sz w:val="24"/>
          <w:szCs w:val="24"/>
        </w:rPr>
      </w:pPr>
      <w:bookmarkStart w:id="13" w:name="P1489"/>
      <w:bookmarkEnd w:id="13"/>
      <w:r>
        <w:rPr>
          <w:rFonts w:ascii="Times New Roman" w:hAnsi="Times New Roman"/>
          <w:sz w:val="24"/>
          <w:szCs w:val="24"/>
        </w:rPr>
        <w:t xml:space="preserve">        </w:t>
      </w:r>
      <w:r w:rsidR="00C5579D" w:rsidRPr="00F719CE">
        <w:rPr>
          <w:rFonts w:ascii="Times New Roman" w:hAnsi="Times New Roman"/>
          <w:sz w:val="24"/>
          <w:szCs w:val="24"/>
        </w:rPr>
        <w:t>3.</w:t>
      </w:r>
      <w:r w:rsidR="00353F93" w:rsidRPr="00F719CE">
        <w:rPr>
          <w:rFonts w:ascii="Times New Roman" w:hAnsi="Times New Roman"/>
          <w:sz w:val="24"/>
          <w:szCs w:val="24"/>
        </w:rPr>
        <w:t>5</w:t>
      </w:r>
      <w:r w:rsidR="00C5579D" w:rsidRPr="00F719CE">
        <w:rPr>
          <w:rFonts w:ascii="Times New Roman" w:hAnsi="Times New Roman"/>
          <w:sz w:val="24"/>
          <w:szCs w:val="24"/>
        </w:rPr>
        <w:t xml:space="preserve">. </w:t>
      </w:r>
      <w:r w:rsidR="00397993" w:rsidRPr="00F719CE">
        <w:rPr>
          <w:rFonts w:ascii="Times New Roman" w:hAnsi="Times New Roman"/>
          <w:sz w:val="24"/>
          <w:szCs w:val="24"/>
        </w:rPr>
        <w:t xml:space="preserve">При отсутствии у Государственного заказчика претензий по количеству и качеству поставленного Товара Государственный заказчик в течение </w:t>
      </w:r>
      <w:r w:rsidR="00FC409E" w:rsidRPr="00F719CE">
        <w:rPr>
          <w:rFonts w:ascii="Times New Roman" w:hAnsi="Times New Roman"/>
          <w:sz w:val="24"/>
          <w:szCs w:val="24"/>
        </w:rPr>
        <w:t>7</w:t>
      </w:r>
      <w:r w:rsidR="00397993" w:rsidRPr="00F719CE">
        <w:rPr>
          <w:rFonts w:ascii="Times New Roman" w:hAnsi="Times New Roman"/>
          <w:sz w:val="24"/>
          <w:szCs w:val="24"/>
        </w:rPr>
        <w:t xml:space="preserve"> (</w:t>
      </w:r>
      <w:r w:rsidR="00FC409E" w:rsidRPr="00F719CE">
        <w:rPr>
          <w:rFonts w:ascii="Times New Roman" w:hAnsi="Times New Roman"/>
          <w:sz w:val="24"/>
          <w:szCs w:val="24"/>
        </w:rPr>
        <w:t>семи</w:t>
      </w:r>
      <w:r w:rsidR="00397993" w:rsidRPr="00F719CE">
        <w:rPr>
          <w:rFonts w:ascii="Times New Roman" w:hAnsi="Times New Roman"/>
          <w:sz w:val="24"/>
          <w:szCs w:val="24"/>
        </w:rPr>
        <w:t>) дней с момента доставки Товара Поставщиком подписывает сопроводительную документацию:</w:t>
      </w:r>
    </w:p>
    <w:p w14:paraId="7DA4ACCC" w14:textId="77777777" w:rsidR="00397993" w:rsidRPr="00F719CE" w:rsidRDefault="00397993" w:rsidP="009A2F1B">
      <w:pPr>
        <w:pStyle w:val="3"/>
        <w:spacing w:after="0"/>
        <w:ind w:left="0" w:firstLine="709"/>
        <w:jc w:val="both"/>
        <w:rPr>
          <w:rFonts w:ascii="Times New Roman" w:hAnsi="Times New Roman"/>
          <w:sz w:val="24"/>
          <w:szCs w:val="24"/>
        </w:rPr>
      </w:pPr>
      <w:r w:rsidRPr="00F719CE">
        <w:rPr>
          <w:rFonts w:ascii="Times New Roman" w:hAnsi="Times New Roman"/>
          <w:sz w:val="24"/>
          <w:szCs w:val="24"/>
        </w:rPr>
        <w:t>- счет,</w:t>
      </w:r>
    </w:p>
    <w:p w14:paraId="31861BA6" w14:textId="77777777" w:rsidR="00397993" w:rsidRPr="00F719CE" w:rsidRDefault="00397993" w:rsidP="009A2F1B">
      <w:pPr>
        <w:spacing w:after="0" w:line="240" w:lineRule="auto"/>
        <w:ind w:firstLine="709"/>
        <w:jc w:val="both"/>
        <w:rPr>
          <w:rFonts w:ascii="Times New Roman" w:hAnsi="Times New Roman"/>
          <w:sz w:val="24"/>
          <w:szCs w:val="24"/>
        </w:rPr>
      </w:pPr>
      <w:r w:rsidRPr="00F719CE">
        <w:rPr>
          <w:rFonts w:ascii="Times New Roman" w:hAnsi="Times New Roman"/>
          <w:sz w:val="24"/>
          <w:szCs w:val="24"/>
        </w:rPr>
        <w:t>- товарную накладную (код формы 0330212 по ОКУД), оформленную в 2-х экземплярах с печатью Поставщика;</w:t>
      </w:r>
    </w:p>
    <w:p w14:paraId="4E403125" w14:textId="0C074B73" w:rsidR="00D71664" w:rsidRDefault="00397993" w:rsidP="009A2F1B">
      <w:pPr>
        <w:pStyle w:val="3"/>
        <w:spacing w:after="0"/>
        <w:ind w:left="0" w:firstLine="709"/>
        <w:jc w:val="both"/>
        <w:rPr>
          <w:rFonts w:ascii="Times New Roman" w:hAnsi="Times New Roman"/>
          <w:sz w:val="24"/>
          <w:szCs w:val="24"/>
        </w:rPr>
      </w:pPr>
      <w:r w:rsidRPr="00F719CE">
        <w:rPr>
          <w:rFonts w:ascii="Times New Roman" w:hAnsi="Times New Roman"/>
          <w:sz w:val="24"/>
          <w:szCs w:val="24"/>
        </w:rPr>
        <w:lastRenderedPageBreak/>
        <w:t xml:space="preserve">- 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 </w:t>
      </w:r>
    </w:p>
    <w:p w14:paraId="0FAA4966" w14:textId="77777777" w:rsidR="00397993" w:rsidRPr="00F719CE" w:rsidRDefault="00397993" w:rsidP="00397993">
      <w:pPr>
        <w:pStyle w:val="3"/>
        <w:spacing w:after="0"/>
        <w:ind w:left="0" w:firstLine="709"/>
        <w:jc w:val="both"/>
        <w:rPr>
          <w:rFonts w:ascii="Times New Roman" w:hAnsi="Times New Roman"/>
          <w:sz w:val="24"/>
          <w:szCs w:val="24"/>
        </w:rPr>
      </w:pPr>
      <w:r w:rsidRPr="00F719CE">
        <w:rPr>
          <w:rFonts w:ascii="Times New Roman" w:hAnsi="Times New Roman"/>
          <w:sz w:val="24"/>
          <w:szCs w:val="24"/>
        </w:rPr>
        <w:t>Получение Товара оформляется в 2-х экземплярах актом о приемке по количеству и качеству товарно-материальных ценностей (приложение № 2 к настоящему контракту), один из которых остается у Поставщика, а второй у Государственного заказчика.  В случае если документы, указанные в пункте 3.5.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12CE8DE6" w14:textId="77777777" w:rsidR="00397993" w:rsidRPr="00F719CE" w:rsidRDefault="00397993" w:rsidP="00397993">
      <w:pPr>
        <w:pStyle w:val="3"/>
        <w:spacing w:after="0"/>
        <w:ind w:left="0" w:firstLine="709"/>
        <w:jc w:val="both"/>
        <w:rPr>
          <w:rFonts w:ascii="Times New Roman" w:hAnsi="Times New Roman"/>
          <w:sz w:val="24"/>
          <w:szCs w:val="24"/>
        </w:rPr>
      </w:pPr>
      <w:r w:rsidRPr="00F719CE">
        <w:rPr>
          <w:rFonts w:ascii="Times New Roman" w:hAnsi="Times New Roman"/>
          <w:sz w:val="24"/>
          <w:szCs w:val="24"/>
        </w:rPr>
        <w:t>После этого Товар считается переданным Поставщиком Заказчику.</w:t>
      </w:r>
    </w:p>
    <w:p w14:paraId="19265ABE" w14:textId="77777777" w:rsidR="00397993" w:rsidRPr="00F719CE" w:rsidRDefault="00397993" w:rsidP="00397993">
      <w:pPr>
        <w:pStyle w:val="3"/>
        <w:spacing w:after="0"/>
        <w:ind w:left="0" w:firstLine="709"/>
        <w:jc w:val="both"/>
        <w:rPr>
          <w:rFonts w:ascii="Times New Roman" w:hAnsi="Times New Roman"/>
          <w:sz w:val="24"/>
          <w:szCs w:val="24"/>
        </w:rPr>
      </w:pPr>
      <w:r w:rsidRPr="00F719CE">
        <w:rPr>
          <w:rFonts w:ascii="Times New Roman" w:hAnsi="Times New Roman"/>
          <w:sz w:val="24"/>
          <w:szCs w:val="24"/>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Государственный заказчик в срок, установленный в пункте 3.5 Контракта, отказывает в приемке Товара, направляя Поставщику мотивированный отказ о приемки Товара с перечнем выявленных недостатков и указанием сроков их устранения.</w:t>
      </w:r>
    </w:p>
    <w:p w14:paraId="6F73E89D" w14:textId="77777777" w:rsidR="00397993" w:rsidRPr="00F719CE" w:rsidRDefault="00397993" w:rsidP="00397993">
      <w:pPr>
        <w:pStyle w:val="3"/>
        <w:spacing w:after="0"/>
        <w:ind w:left="0" w:firstLine="709"/>
        <w:jc w:val="both"/>
        <w:rPr>
          <w:rFonts w:ascii="Times New Roman" w:hAnsi="Times New Roman"/>
          <w:sz w:val="24"/>
          <w:szCs w:val="24"/>
        </w:rPr>
      </w:pPr>
      <w:r w:rsidRPr="00F719CE">
        <w:rPr>
          <w:rFonts w:ascii="Times New Roman" w:hAnsi="Times New Roman"/>
          <w:sz w:val="24"/>
          <w:szCs w:val="24"/>
        </w:rPr>
        <w:t>3.7. 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14:paraId="4CAFB4B6" w14:textId="77777777" w:rsidR="00397993" w:rsidRPr="00F719CE" w:rsidRDefault="00397993" w:rsidP="00397993">
      <w:pPr>
        <w:pStyle w:val="3"/>
        <w:spacing w:after="0"/>
        <w:ind w:left="0" w:firstLine="709"/>
        <w:jc w:val="both"/>
        <w:rPr>
          <w:rFonts w:ascii="Times New Roman" w:hAnsi="Times New Roman"/>
          <w:sz w:val="24"/>
          <w:szCs w:val="24"/>
        </w:rPr>
      </w:pPr>
      <w:r w:rsidRPr="00F719CE">
        <w:rPr>
          <w:rFonts w:ascii="Times New Roman" w:hAnsi="Times New Roman"/>
          <w:sz w:val="24"/>
          <w:szCs w:val="24"/>
        </w:rPr>
        <w:t>3.8. Право собственности и риск случайной гибели или порчи Товара переходит от Поставщика к Государственному заказчику с момента приемки Товара и подписания  Сторонами  документов, указанных в пункте 3.5 Контракта.</w:t>
      </w:r>
    </w:p>
    <w:p w14:paraId="0BB496B1" w14:textId="77777777" w:rsidR="00C5579D" w:rsidRPr="00F719CE" w:rsidRDefault="00C5579D" w:rsidP="0027127F">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3.</w:t>
      </w:r>
      <w:r w:rsidR="00397993" w:rsidRPr="00F719CE">
        <w:rPr>
          <w:rFonts w:ascii="Times New Roman" w:hAnsi="Times New Roman" w:cs="Times New Roman"/>
          <w:sz w:val="24"/>
          <w:szCs w:val="24"/>
        </w:rPr>
        <w:t>9</w:t>
      </w:r>
      <w:r w:rsidRPr="00F719CE">
        <w:rPr>
          <w:rFonts w:ascii="Times New Roman" w:hAnsi="Times New Roman" w:cs="Times New Roman"/>
          <w:sz w:val="24"/>
          <w:szCs w:val="24"/>
        </w:rPr>
        <w:t xml:space="preserve">. </w:t>
      </w:r>
      <w:r w:rsidR="00017788" w:rsidRPr="00F719CE">
        <w:rPr>
          <w:rFonts w:ascii="Times New Roman" w:hAnsi="Times New Roman" w:cs="Times New Roman"/>
          <w:sz w:val="24"/>
          <w:szCs w:val="24"/>
        </w:rPr>
        <w:t>Государственный заказчик</w:t>
      </w:r>
      <w:r w:rsidRPr="00F719CE">
        <w:rPr>
          <w:rFonts w:ascii="Times New Roman" w:hAnsi="Times New Roman" w:cs="Times New Roman"/>
          <w:sz w:val="24"/>
          <w:szCs w:val="24"/>
        </w:rPr>
        <w:t xml:space="preserve">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2A05BF59" w14:textId="77777777" w:rsidR="00ED5322" w:rsidRPr="00F719CE" w:rsidRDefault="00ED5322" w:rsidP="0027127F">
      <w:pPr>
        <w:pStyle w:val="ConsPlusNormal"/>
        <w:ind w:firstLine="709"/>
        <w:jc w:val="both"/>
        <w:rPr>
          <w:rFonts w:ascii="Times New Roman" w:hAnsi="Times New Roman" w:cs="Times New Roman"/>
          <w:sz w:val="24"/>
          <w:szCs w:val="24"/>
        </w:rPr>
      </w:pPr>
    </w:p>
    <w:p w14:paraId="398A71E7" w14:textId="77777777" w:rsidR="00C5579D" w:rsidRPr="00F719CE" w:rsidRDefault="00C5579D" w:rsidP="00362E54">
      <w:pPr>
        <w:pStyle w:val="ConsPlusNormal"/>
        <w:ind w:firstLine="709"/>
        <w:jc w:val="center"/>
        <w:outlineLvl w:val="1"/>
        <w:rPr>
          <w:rFonts w:ascii="Times New Roman" w:hAnsi="Times New Roman" w:cs="Times New Roman"/>
          <w:b/>
          <w:sz w:val="24"/>
          <w:szCs w:val="24"/>
        </w:rPr>
      </w:pPr>
      <w:r w:rsidRPr="00F719CE">
        <w:rPr>
          <w:rFonts w:ascii="Times New Roman" w:hAnsi="Times New Roman" w:cs="Times New Roman"/>
          <w:b/>
          <w:sz w:val="24"/>
          <w:szCs w:val="24"/>
        </w:rPr>
        <w:t>IV. Взаимодействие Сторон</w:t>
      </w:r>
    </w:p>
    <w:p w14:paraId="0F408A15" w14:textId="77777777" w:rsidR="00C5579D" w:rsidRPr="00F719CE" w:rsidRDefault="00C5579D" w:rsidP="00362E54">
      <w:pPr>
        <w:pStyle w:val="ConsPlusNormal"/>
        <w:ind w:firstLine="709"/>
        <w:jc w:val="both"/>
        <w:rPr>
          <w:rFonts w:ascii="Times New Roman" w:hAnsi="Times New Roman" w:cs="Times New Roman"/>
          <w:sz w:val="24"/>
          <w:szCs w:val="24"/>
        </w:rPr>
      </w:pPr>
      <w:bookmarkStart w:id="14" w:name="P1497"/>
      <w:bookmarkEnd w:id="14"/>
      <w:r w:rsidRPr="00F719CE">
        <w:rPr>
          <w:rFonts w:ascii="Times New Roman" w:hAnsi="Times New Roman" w:cs="Times New Roman"/>
          <w:sz w:val="24"/>
          <w:szCs w:val="24"/>
        </w:rPr>
        <w:t xml:space="preserve">4.1. Поставщик обязан: </w:t>
      </w:r>
    </w:p>
    <w:p w14:paraId="39FDEEF8" w14:textId="77777777" w:rsidR="00C5579D" w:rsidRPr="00F719CE" w:rsidRDefault="00C5579D" w:rsidP="00362E54">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w:t>
      </w:r>
    </w:p>
    <w:p w14:paraId="5DC5616E" w14:textId="77777777" w:rsidR="00C5579D" w:rsidRPr="00F719CE" w:rsidRDefault="00C5579D" w:rsidP="00362E54">
      <w:pPr>
        <w:pStyle w:val="ConsPlusNormal"/>
        <w:ind w:firstLine="709"/>
        <w:jc w:val="both"/>
        <w:rPr>
          <w:rFonts w:ascii="Times New Roman" w:hAnsi="Times New Roman" w:cs="Times New Roman"/>
          <w:sz w:val="24"/>
          <w:szCs w:val="24"/>
        </w:rPr>
      </w:pPr>
      <w:bookmarkStart w:id="15" w:name="P1499"/>
      <w:bookmarkEnd w:id="15"/>
      <w:r w:rsidRPr="00F719CE">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837A1C8" w14:textId="77777777" w:rsidR="00C5579D" w:rsidRPr="00F719CE" w:rsidRDefault="00C5579D" w:rsidP="00362E54">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9467A48" w14:textId="77777777" w:rsidR="00475A56" w:rsidRPr="00F719CE" w:rsidRDefault="00475A56" w:rsidP="00475A56">
      <w:pPr>
        <w:pStyle w:val="ConsPlusNormal"/>
        <w:ind w:firstLine="709"/>
        <w:jc w:val="both"/>
        <w:rPr>
          <w:rFonts w:ascii="Times New Roman" w:hAnsi="Times New Roman" w:cs="Times New Roman"/>
          <w:sz w:val="24"/>
          <w:szCs w:val="24"/>
        </w:rPr>
      </w:pPr>
      <w:bookmarkStart w:id="16" w:name="P1502"/>
      <w:bookmarkStart w:id="17" w:name="P1504"/>
      <w:bookmarkStart w:id="18" w:name="P1505"/>
      <w:bookmarkEnd w:id="16"/>
      <w:bookmarkEnd w:id="17"/>
      <w:bookmarkEnd w:id="18"/>
      <w:r w:rsidRPr="00F719CE">
        <w:rPr>
          <w:rFonts w:ascii="Times New Roman" w:hAnsi="Times New Roman" w:cs="Times New Roman"/>
          <w:sz w:val="24"/>
          <w:szCs w:val="24"/>
        </w:rPr>
        <w:t>4.1.4. в случае принятия решения об одностороннем отказе от исполнения настоящего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6FCDE31C" w14:textId="77777777" w:rsidR="00475A56" w:rsidRPr="00F719CE" w:rsidRDefault="00475A56" w:rsidP="00475A56">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 xml:space="preserve">- дата, указанная лицом, имеющим право действовать от имени заказчика, в </w:t>
      </w:r>
      <w:r w:rsidRPr="00F719CE">
        <w:rPr>
          <w:rFonts w:ascii="Times New Roman" w:hAnsi="Times New Roman" w:cs="Times New Roman"/>
          <w:sz w:val="24"/>
          <w:szCs w:val="24"/>
        </w:rPr>
        <w:lastRenderedPageBreak/>
        <w:t>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488EA9E6" w14:textId="77777777" w:rsidR="00B5748B" w:rsidRDefault="00475A56" w:rsidP="00362E54">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2418B8CB" w14:textId="77777777" w:rsidR="00C5579D" w:rsidRPr="00F719CE" w:rsidRDefault="00C5579D" w:rsidP="00362E54">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4.1.</w:t>
      </w:r>
      <w:r w:rsidR="00FD7A75">
        <w:rPr>
          <w:rFonts w:ascii="Times New Roman" w:hAnsi="Times New Roman" w:cs="Times New Roman"/>
          <w:sz w:val="24"/>
          <w:szCs w:val="24"/>
        </w:rPr>
        <w:t>5</w:t>
      </w:r>
      <w:r w:rsidRPr="00F719CE">
        <w:rPr>
          <w:rFonts w:ascii="Times New Roman" w:hAnsi="Times New Roman" w:cs="Times New Roman"/>
          <w:sz w:val="24"/>
          <w:szCs w:val="24"/>
        </w:rPr>
        <w:t xml:space="preserve">. предоставлять </w:t>
      </w:r>
      <w:r w:rsidR="00017788" w:rsidRPr="00F719CE">
        <w:rPr>
          <w:rFonts w:ascii="Times New Roman" w:hAnsi="Times New Roman" w:cs="Times New Roman"/>
          <w:sz w:val="24"/>
          <w:szCs w:val="24"/>
        </w:rPr>
        <w:t>Государственн</w:t>
      </w:r>
      <w:r w:rsidR="00616D05" w:rsidRPr="00F719CE">
        <w:rPr>
          <w:rFonts w:ascii="Times New Roman" w:hAnsi="Times New Roman" w:cs="Times New Roman"/>
          <w:sz w:val="24"/>
          <w:szCs w:val="24"/>
        </w:rPr>
        <w:t>ому</w:t>
      </w:r>
      <w:r w:rsidR="00017788" w:rsidRPr="00F719CE">
        <w:rPr>
          <w:rFonts w:ascii="Times New Roman" w:hAnsi="Times New Roman" w:cs="Times New Roman"/>
          <w:sz w:val="24"/>
          <w:szCs w:val="24"/>
        </w:rPr>
        <w:t xml:space="preserve"> заказчик</w:t>
      </w:r>
      <w:r w:rsidRPr="00F719CE">
        <w:rPr>
          <w:rFonts w:ascii="Times New Roman" w:hAnsi="Times New Roman" w:cs="Times New Roman"/>
          <w:sz w:val="24"/>
          <w:szCs w:val="24"/>
        </w:rPr>
        <w:t xml:space="preserve">у по его требованию документы, относящиеся к предмету Контракта, а также своевременно предоставлять </w:t>
      </w:r>
      <w:r w:rsidR="00017788" w:rsidRPr="00F719CE">
        <w:rPr>
          <w:rFonts w:ascii="Times New Roman" w:hAnsi="Times New Roman" w:cs="Times New Roman"/>
          <w:sz w:val="24"/>
          <w:szCs w:val="24"/>
        </w:rPr>
        <w:t>Государственн</w:t>
      </w:r>
      <w:r w:rsidR="00616D05" w:rsidRPr="00F719CE">
        <w:rPr>
          <w:rFonts w:ascii="Times New Roman" w:hAnsi="Times New Roman" w:cs="Times New Roman"/>
          <w:sz w:val="24"/>
          <w:szCs w:val="24"/>
        </w:rPr>
        <w:t>ому</w:t>
      </w:r>
      <w:r w:rsidR="00017788" w:rsidRPr="00F719CE">
        <w:rPr>
          <w:rFonts w:ascii="Times New Roman" w:hAnsi="Times New Roman" w:cs="Times New Roman"/>
          <w:sz w:val="24"/>
          <w:szCs w:val="24"/>
        </w:rPr>
        <w:t xml:space="preserve"> заказчик</w:t>
      </w:r>
      <w:r w:rsidRPr="00F719CE">
        <w:rPr>
          <w:rFonts w:ascii="Times New Roman" w:hAnsi="Times New Roman" w:cs="Times New Roman"/>
          <w:sz w:val="24"/>
          <w:szCs w:val="24"/>
        </w:rPr>
        <w:t>у достоверную информацию о ходе исполнения своих обязательств, в том числе о сложностях, возникающих при исполнении Контракта;</w:t>
      </w:r>
    </w:p>
    <w:p w14:paraId="63760E39" w14:textId="77777777" w:rsidR="00C5579D" w:rsidRPr="00F719CE" w:rsidRDefault="00C5579D" w:rsidP="00362E54">
      <w:pPr>
        <w:pStyle w:val="ConsPlusNormal"/>
        <w:ind w:firstLine="709"/>
        <w:jc w:val="both"/>
        <w:rPr>
          <w:rFonts w:ascii="Times New Roman" w:hAnsi="Times New Roman" w:cs="Times New Roman"/>
          <w:sz w:val="24"/>
          <w:szCs w:val="24"/>
        </w:rPr>
      </w:pPr>
      <w:bookmarkStart w:id="19" w:name="P1507"/>
      <w:bookmarkStart w:id="20" w:name="P1512"/>
      <w:bookmarkStart w:id="21" w:name="P1515"/>
      <w:bookmarkEnd w:id="19"/>
      <w:bookmarkEnd w:id="20"/>
      <w:bookmarkEnd w:id="21"/>
      <w:r w:rsidRPr="00F719CE">
        <w:rPr>
          <w:rFonts w:ascii="Times New Roman" w:hAnsi="Times New Roman" w:cs="Times New Roman"/>
          <w:sz w:val="24"/>
          <w:szCs w:val="24"/>
        </w:rPr>
        <w:t>4.2. Поставщик вправе:</w:t>
      </w:r>
    </w:p>
    <w:p w14:paraId="430C8FAD" w14:textId="77777777" w:rsidR="00C5579D" w:rsidRPr="00F719CE" w:rsidRDefault="00C5579D" w:rsidP="00362E54">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 xml:space="preserve">4.2.1. требовать от </w:t>
      </w:r>
      <w:r w:rsidR="00017788" w:rsidRPr="00F719CE">
        <w:rPr>
          <w:rFonts w:ascii="Times New Roman" w:hAnsi="Times New Roman" w:cs="Times New Roman"/>
          <w:sz w:val="24"/>
          <w:szCs w:val="24"/>
        </w:rPr>
        <w:t>Государственн</w:t>
      </w:r>
      <w:r w:rsidR="00616D05" w:rsidRPr="00F719CE">
        <w:rPr>
          <w:rFonts w:ascii="Times New Roman" w:hAnsi="Times New Roman" w:cs="Times New Roman"/>
          <w:sz w:val="24"/>
          <w:szCs w:val="24"/>
        </w:rPr>
        <w:t>ого</w:t>
      </w:r>
      <w:r w:rsidR="00017788" w:rsidRPr="00F719CE">
        <w:rPr>
          <w:rFonts w:ascii="Times New Roman" w:hAnsi="Times New Roman" w:cs="Times New Roman"/>
          <w:sz w:val="24"/>
          <w:szCs w:val="24"/>
        </w:rPr>
        <w:t xml:space="preserve"> заказчик</w:t>
      </w:r>
      <w:r w:rsidRPr="00F719CE">
        <w:rPr>
          <w:rFonts w:ascii="Times New Roman" w:hAnsi="Times New Roman" w:cs="Times New Roman"/>
          <w:sz w:val="24"/>
          <w:szCs w:val="24"/>
        </w:rPr>
        <w:t>а произвести приемку Товара в порядке и в сроки, предусмотренные Контрактом;</w:t>
      </w:r>
    </w:p>
    <w:p w14:paraId="53F0BA0F" w14:textId="77777777" w:rsidR="00C5579D" w:rsidRPr="00F719CE" w:rsidRDefault="00C5579D" w:rsidP="00362E54">
      <w:pPr>
        <w:pStyle w:val="ConsPlusNormal"/>
        <w:ind w:firstLine="709"/>
        <w:jc w:val="both"/>
        <w:rPr>
          <w:rFonts w:ascii="Times New Roman" w:hAnsi="Times New Roman" w:cs="Times New Roman"/>
          <w:sz w:val="24"/>
          <w:szCs w:val="24"/>
        </w:rPr>
      </w:pPr>
      <w:bookmarkStart w:id="22" w:name="P1518"/>
      <w:bookmarkEnd w:id="22"/>
      <w:r w:rsidRPr="00F719CE">
        <w:rPr>
          <w:rFonts w:ascii="Times New Roman"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w:t>
      </w:r>
      <w:r w:rsidR="00017788" w:rsidRPr="00F719CE">
        <w:rPr>
          <w:rFonts w:ascii="Times New Roman" w:hAnsi="Times New Roman" w:cs="Times New Roman"/>
          <w:sz w:val="24"/>
          <w:szCs w:val="24"/>
        </w:rPr>
        <w:t>Государственны</w:t>
      </w:r>
      <w:r w:rsidR="00616D05" w:rsidRPr="00F719CE">
        <w:rPr>
          <w:rFonts w:ascii="Times New Roman" w:hAnsi="Times New Roman" w:cs="Times New Roman"/>
          <w:sz w:val="24"/>
          <w:szCs w:val="24"/>
        </w:rPr>
        <w:t>м</w:t>
      </w:r>
      <w:r w:rsidR="00017788" w:rsidRPr="00F719CE">
        <w:rPr>
          <w:rFonts w:ascii="Times New Roman" w:hAnsi="Times New Roman" w:cs="Times New Roman"/>
          <w:sz w:val="24"/>
          <w:szCs w:val="24"/>
        </w:rPr>
        <w:t xml:space="preserve"> заказчик</w:t>
      </w:r>
      <w:r w:rsidRPr="00F719CE">
        <w:rPr>
          <w:rFonts w:ascii="Times New Roman" w:hAnsi="Times New Roman" w:cs="Times New Roman"/>
          <w:sz w:val="24"/>
          <w:szCs w:val="24"/>
        </w:rPr>
        <w:t xml:space="preserve">ом Товара; </w:t>
      </w:r>
    </w:p>
    <w:p w14:paraId="551EC5F6" w14:textId="77777777" w:rsidR="00C5579D" w:rsidRPr="00F719CE" w:rsidRDefault="00C5579D" w:rsidP="00362E54">
      <w:pPr>
        <w:pStyle w:val="ConsPlusNormal"/>
        <w:ind w:firstLine="709"/>
        <w:jc w:val="both"/>
        <w:rPr>
          <w:rFonts w:ascii="Times New Roman" w:hAnsi="Times New Roman" w:cs="Times New Roman"/>
          <w:sz w:val="24"/>
          <w:szCs w:val="24"/>
        </w:rPr>
      </w:pPr>
      <w:bookmarkStart w:id="23" w:name="P1519"/>
      <w:bookmarkEnd w:id="23"/>
      <w:r w:rsidRPr="00F719CE">
        <w:rPr>
          <w:rFonts w:ascii="Times New Roman" w:hAnsi="Times New Roman"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89D5984" w14:textId="77777777" w:rsidR="00C5579D" w:rsidRPr="00F719CE" w:rsidRDefault="00C5579D" w:rsidP="00362E54">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1550" w:history="1">
        <w:r w:rsidRPr="00F719CE">
          <w:rPr>
            <w:rFonts w:ascii="Times New Roman" w:hAnsi="Times New Roman" w:cs="Times New Roman"/>
            <w:sz w:val="24"/>
            <w:szCs w:val="24"/>
          </w:rPr>
          <w:t>разделом VI</w:t>
        </w:r>
      </w:hyperlink>
      <w:r w:rsidRPr="00F719CE">
        <w:rPr>
          <w:rFonts w:ascii="Times New Roman" w:hAnsi="Times New Roman" w:cs="Times New Roman"/>
          <w:sz w:val="24"/>
          <w:szCs w:val="24"/>
        </w:rPr>
        <w:t xml:space="preserve"> Контракта;</w:t>
      </w:r>
    </w:p>
    <w:p w14:paraId="677FED0D" w14:textId="77777777" w:rsidR="00C5579D" w:rsidRPr="00F719CE" w:rsidRDefault="00C5579D" w:rsidP="00362E54">
      <w:pPr>
        <w:pStyle w:val="ConsPlusNormal"/>
        <w:ind w:firstLine="709"/>
        <w:jc w:val="both"/>
        <w:rPr>
          <w:rFonts w:ascii="Times New Roman" w:hAnsi="Times New Roman" w:cs="Times New Roman"/>
          <w:sz w:val="24"/>
          <w:szCs w:val="24"/>
        </w:rPr>
      </w:pPr>
      <w:bookmarkStart w:id="24" w:name="P1521"/>
      <w:bookmarkEnd w:id="24"/>
      <w:r w:rsidRPr="00F719CE">
        <w:rPr>
          <w:rFonts w:ascii="Times New Roman" w:hAnsi="Times New Roman" w:cs="Times New Roman"/>
          <w:sz w:val="24"/>
          <w:szCs w:val="24"/>
        </w:rPr>
        <w:t>4.2.</w:t>
      </w:r>
      <w:r w:rsidR="00C32309" w:rsidRPr="00F719CE">
        <w:rPr>
          <w:rFonts w:ascii="Times New Roman" w:hAnsi="Times New Roman" w:cs="Times New Roman"/>
          <w:sz w:val="24"/>
          <w:szCs w:val="24"/>
        </w:rPr>
        <w:t>5</w:t>
      </w:r>
      <w:r w:rsidRPr="00F719CE">
        <w:rPr>
          <w:rFonts w:ascii="Times New Roman" w:hAnsi="Times New Roman" w:cs="Times New Roman"/>
          <w:sz w:val="24"/>
          <w:szCs w:val="24"/>
        </w:rPr>
        <w:t xml:space="preserve">. по согласованию с </w:t>
      </w:r>
      <w:r w:rsidR="00017788" w:rsidRPr="00F719CE">
        <w:rPr>
          <w:rFonts w:ascii="Times New Roman" w:hAnsi="Times New Roman" w:cs="Times New Roman"/>
          <w:sz w:val="24"/>
          <w:szCs w:val="24"/>
        </w:rPr>
        <w:t>Государственны</w:t>
      </w:r>
      <w:r w:rsidR="00616D05" w:rsidRPr="00F719CE">
        <w:rPr>
          <w:rFonts w:ascii="Times New Roman" w:hAnsi="Times New Roman" w:cs="Times New Roman"/>
          <w:sz w:val="24"/>
          <w:szCs w:val="24"/>
        </w:rPr>
        <w:t>м</w:t>
      </w:r>
      <w:r w:rsidR="00017788" w:rsidRPr="00F719CE">
        <w:rPr>
          <w:rFonts w:ascii="Times New Roman" w:hAnsi="Times New Roman" w:cs="Times New Roman"/>
          <w:sz w:val="24"/>
          <w:szCs w:val="24"/>
        </w:rPr>
        <w:t xml:space="preserve"> заказчик</w:t>
      </w:r>
      <w:r w:rsidRPr="00F719CE">
        <w:rPr>
          <w:rFonts w:ascii="Times New Roman" w:hAnsi="Times New Roman" w:cs="Times New Roman"/>
          <w:sz w:val="24"/>
          <w:szCs w:val="24"/>
        </w:rPr>
        <w:t xml:space="preserve">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history="1">
        <w:r w:rsidRPr="00F719CE">
          <w:rPr>
            <w:rFonts w:ascii="Times New Roman" w:hAnsi="Times New Roman" w:cs="Times New Roman"/>
            <w:sz w:val="24"/>
            <w:szCs w:val="24"/>
          </w:rPr>
          <w:t>частью 6 статьи 14</w:t>
        </w:r>
      </w:hyperlink>
      <w:r w:rsidRPr="00F719CE">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31B5EC3B" w14:textId="77777777" w:rsidR="00C5579D" w:rsidRPr="00F719CE" w:rsidRDefault="00C5579D" w:rsidP="00362E54">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 xml:space="preserve">4.3. </w:t>
      </w:r>
      <w:r w:rsidR="00017788" w:rsidRPr="00F719CE">
        <w:rPr>
          <w:rFonts w:ascii="Times New Roman" w:hAnsi="Times New Roman" w:cs="Times New Roman"/>
          <w:sz w:val="24"/>
          <w:szCs w:val="24"/>
        </w:rPr>
        <w:t>Государственный заказчик</w:t>
      </w:r>
      <w:r w:rsidRPr="00F719CE">
        <w:rPr>
          <w:rFonts w:ascii="Times New Roman" w:hAnsi="Times New Roman" w:cs="Times New Roman"/>
          <w:sz w:val="24"/>
          <w:szCs w:val="24"/>
        </w:rPr>
        <w:t xml:space="preserve"> обязуется:</w:t>
      </w:r>
    </w:p>
    <w:p w14:paraId="2B346B7A" w14:textId="77777777" w:rsidR="00C5579D" w:rsidRPr="00F719CE" w:rsidRDefault="00C5579D" w:rsidP="00362E54">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150BEB35" w14:textId="77777777" w:rsidR="00C80E1C" w:rsidRPr="00F719CE" w:rsidRDefault="00475A56" w:rsidP="00475A56">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 xml:space="preserve">4.3.2. </w:t>
      </w:r>
      <w:r w:rsidR="00C80E1C" w:rsidRPr="00F719CE">
        <w:rPr>
          <w:rFonts w:ascii="Times New Roman" w:hAnsi="Times New Roman" w:cs="Times New Roman"/>
          <w:sz w:val="24"/>
          <w:szCs w:val="24"/>
        </w:rPr>
        <w:t>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w:t>
      </w:r>
    </w:p>
    <w:p w14:paraId="054B1976" w14:textId="77777777" w:rsidR="00C80E1C" w:rsidRPr="00F719CE" w:rsidRDefault="00C80E1C" w:rsidP="00475A56">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 xml:space="preserve">4.3.3. </w:t>
      </w:r>
      <w:r w:rsidR="00475A56" w:rsidRPr="00F719CE">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Pr="00F719CE">
        <w:rPr>
          <w:rFonts w:ascii="Times New Roman" w:hAnsi="Times New Roman" w:cs="Times New Roman"/>
          <w:sz w:val="24"/>
          <w:szCs w:val="24"/>
        </w:rPr>
        <w:t>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r w:rsidR="00475A56" w:rsidRPr="00F719CE">
        <w:rPr>
          <w:rFonts w:ascii="Times New Roman" w:hAnsi="Times New Roman" w:cs="Times New Roman"/>
          <w:sz w:val="24"/>
          <w:szCs w:val="24"/>
        </w:rPr>
        <w:t xml:space="preserve">. </w:t>
      </w:r>
    </w:p>
    <w:p w14:paraId="2D1C891A" w14:textId="77777777" w:rsidR="00475A56" w:rsidRPr="00F719CE" w:rsidRDefault="00475A56" w:rsidP="00475A56">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3AC47DFE" w14:textId="77777777" w:rsidR="00475A56" w:rsidRPr="00F719CE" w:rsidRDefault="00475A56" w:rsidP="00475A56">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 xml:space="preserve">-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sidRPr="00F719CE">
        <w:rPr>
          <w:rFonts w:ascii="Times New Roman" w:hAnsi="Times New Roman" w:cs="Times New Roman"/>
          <w:sz w:val="24"/>
          <w:szCs w:val="24"/>
        </w:rPr>
        <w:lastRenderedPageBreak/>
        <w:t>поставщика, лично под расписку);</w:t>
      </w:r>
    </w:p>
    <w:p w14:paraId="00269061" w14:textId="0FAEE42E" w:rsidR="00160C0D" w:rsidRDefault="00475A56" w:rsidP="00362E54">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627D87FE" w14:textId="77777777" w:rsidR="00D71664" w:rsidRDefault="00C5579D" w:rsidP="00362E54">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4.3.</w:t>
      </w:r>
      <w:r w:rsidR="00C87C3C">
        <w:rPr>
          <w:rFonts w:ascii="Times New Roman" w:hAnsi="Times New Roman" w:cs="Times New Roman"/>
          <w:sz w:val="24"/>
          <w:szCs w:val="24"/>
        </w:rPr>
        <w:t>4</w:t>
      </w:r>
      <w:r w:rsidRPr="00F719CE">
        <w:rPr>
          <w:rFonts w:ascii="Times New Roman" w:hAnsi="Times New Roman" w:cs="Times New Roman"/>
          <w:sz w:val="24"/>
          <w:szCs w:val="24"/>
        </w:rPr>
        <w:t xml:space="preserve">. требовать уплаты неустоек (штрафов, пеней) в соответствии с </w:t>
      </w:r>
      <w:hyperlink w:anchor="P1550" w:history="1">
        <w:r w:rsidRPr="00F719CE">
          <w:rPr>
            <w:rFonts w:ascii="Times New Roman" w:hAnsi="Times New Roman" w:cs="Times New Roman"/>
            <w:sz w:val="24"/>
            <w:szCs w:val="24"/>
          </w:rPr>
          <w:t>разделом VI</w:t>
        </w:r>
      </w:hyperlink>
      <w:r w:rsidRPr="00F719CE">
        <w:rPr>
          <w:rFonts w:ascii="Times New Roman" w:hAnsi="Times New Roman" w:cs="Times New Roman"/>
          <w:sz w:val="24"/>
          <w:szCs w:val="24"/>
        </w:rPr>
        <w:t xml:space="preserve"> Контракта;</w:t>
      </w:r>
    </w:p>
    <w:p w14:paraId="04D7024E" w14:textId="77777777" w:rsidR="00C5579D" w:rsidRPr="00F719CE" w:rsidRDefault="00C5579D" w:rsidP="00362E54">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4.3.</w:t>
      </w:r>
      <w:r w:rsidR="004A1DA1">
        <w:rPr>
          <w:rFonts w:ascii="Times New Roman" w:hAnsi="Times New Roman" w:cs="Times New Roman"/>
          <w:sz w:val="24"/>
          <w:szCs w:val="24"/>
        </w:rPr>
        <w:t>5</w:t>
      </w:r>
      <w:r w:rsidRPr="00F719CE">
        <w:rPr>
          <w:rFonts w:ascii="Times New Roman" w:hAnsi="Times New Roman" w:cs="Times New Roman"/>
          <w:sz w:val="24"/>
          <w:szCs w:val="24"/>
        </w:rPr>
        <w:t xml:space="preserve">. провести экспертизу поставленного Товара для проверки его соответствия условиям Контракта в соответствии с Федеральным </w:t>
      </w:r>
      <w:hyperlink r:id="rId10" w:history="1">
        <w:r w:rsidRPr="00F719CE">
          <w:rPr>
            <w:rFonts w:ascii="Times New Roman" w:hAnsi="Times New Roman" w:cs="Times New Roman"/>
            <w:sz w:val="24"/>
            <w:szCs w:val="24"/>
          </w:rPr>
          <w:t>законом</w:t>
        </w:r>
      </w:hyperlink>
      <w:r w:rsidRPr="00F719CE">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478022D5" w14:textId="77777777" w:rsidR="00C5579D" w:rsidRPr="00F719CE" w:rsidRDefault="00C5579D" w:rsidP="00362E54">
      <w:pPr>
        <w:pStyle w:val="ConsPlusNormal"/>
        <w:ind w:firstLine="709"/>
        <w:jc w:val="both"/>
        <w:rPr>
          <w:rFonts w:ascii="Times New Roman" w:hAnsi="Times New Roman" w:cs="Times New Roman"/>
          <w:sz w:val="24"/>
          <w:szCs w:val="24"/>
        </w:rPr>
      </w:pPr>
      <w:bookmarkStart w:id="25" w:name="P1529"/>
      <w:bookmarkEnd w:id="25"/>
      <w:r w:rsidRPr="00F719CE">
        <w:rPr>
          <w:rFonts w:ascii="Times New Roman" w:hAnsi="Times New Roman" w:cs="Times New Roman"/>
          <w:sz w:val="24"/>
          <w:szCs w:val="24"/>
        </w:rPr>
        <w:t xml:space="preserve">4.4. </w:t>
      </w:r>
      <w:r w:rsidR="00017788" w:rsidRPr="00F719CE">
        <w:rPr>
          <w:rFonts w:ascii="Times New Roman" w:hAnsi="Times New Roman" w:cs="Times New Roman"/>
          <w:sz w:val="24"/>
          <w:szCs w:val="24"/>
        </w:rPr>
        <w:t>Государственный заказчик</w:t>
      </w:r>
      <w:r w:rsidRPr="00F719CE">
        <w:rPr>
          <w:rFonts w:ascii="Times New Roman" w:hAnsi="Times New Roman" w:cs="Times New Roman"/>
          <w:sz w:val="24"/>
          <w:szCs w:val="24"/>
        </w:rPr>
        <w:t xml:space="preserve"> вправе:</w:t>
      </w:r>
    </w:p>
    <w:p w14:paraId="19C51D92" w14:textId="77777777" w:rsidR="00C5579D" w:rsidRPr="00F719CE" w:rsidRDefault="00C5579D" w:rsidP="00362E54">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4.4.1. требовать от Поставщика надлежащего исполнения обязательств по Контракту;</w:t>
      </w:r>
    </w:p>
    <w:p w14:paraId="3A0C3BDD" w14:textId="77777777" w:rsidR="00C5579D" w:rsidRPr="00F719CE" w:rsidRDefault="00C5579D" w:rsidP="00362E54">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02614E41" w14:textId="77777777" w:rsidR="00C5579D" w:rsidRPr="00F719CE" w:rsidRDefault="00C5579D" w:rsidP="00362E54">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6A03B33B" w14:textId="77777777" w:rsidR="00C5579D" w:rsidRPr="00F719CE" w:rsidRDefault="00C5579D" w:rsidP="00362E54">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 xml:space="preserve">4.4.4. требовать возмещения убытков в соответствии с </w:t>
      </w:r>
      <w:hyperlink w:anchor="P1550" w:history="1">
        <w:r w:rsidRPr="00F719CE">
          <w:rPr>
            <w:rFonts w:ascii="Times New Roman" w:hAnsi="Times New Roman" w:cs="Times New Roman"/>
            <w:sz w:val="24"/>
            <w:szCs w:val="24"/>
          </w:rPr>
          <w:t>разделом VI</w:t>
        </w:r>
      </w:hyperlink>
      <w:r w:rsidRPr="00F719CE">
        <w:rPr>
          <w:rFonts w:ascii="Times New Roman" w:hAnsi="Times New Roman" w:cs="Times New Roman"/>
          <w:sz w:val="24"/>
          <w:szCs w:val="24"/>
        </w:rPr>
        <w:t xml:space="preserve"> Контракта, причиненных по вине Поставщика;</w:t>
      </w:r>
    </w:p>
    <w:p w14:paraId="2AFFD14D" w14:textId="77777777" w:rsidR="00C5579D" w:rsidRPr="00F719CE" w:rsidRDefault="00C5579D" w:rsidP="00362E54">
      <w:pPr>
        <w:pStyle w:val="ConsPlusNormal"/>
        <w:ind w:firstLine="709"/>
        <w:jc w:val="both"/>
        <w:rPr>
          <w:rFonts w:ascii="Times New Roman" w:hAnsi="Times New Roman" w:cs="Times New Roman"/>
          <w:sz w:val="24"/>
          <w:szCs w:val="24"/>
        </w:rPr>
      </w:pPr>
      <w:bookmarkStart w:id="26" w:name="P1534"/>
      <w:bookmarkEnd w:id="26"/>
      <w:r w:rsidRPr="00F719CE">
        <w:rPr>
          <w:rFonts w:ascii="Times New Roman" w:hAnsi="Times New Roman" w:cs="Times New Roman"/>
          <w:sz w:val="24"/>
          <w:szCs w:val="24"/>
        </w:rPr>
        <w:t>4.4.</w:t>
      </w:r>
      <w:r w:rsidR="004A1DA1">
        <w:rPr>
          <w:rFonts w:ascii="Times New Roman" w:hAnsi="Times New Roman" w:cs="Times New Roman"/>
          <w:sz w:val="24"/>
          <w:szCs w:val="24"/>
        </w:rPr>
        <w:t>5</w:t>
      </w:r>
      <w:r w:rsidRPr="00F719CE">
        <w:rPr>
          <w:rFonts w:ascii="Times New Roman" w:hAnsi="Times New Roman" w:cs="Times New Roman"/>
          <w:sz w:val="24"/>
          <w:szCs w:val="24"/>
        </w:rPr>
        <w:t>. отказаться от приемки и оплаты Товара, не соответствующего условиям Контракта;</w:t>
      </w:r>
    </w:p>
    <w:p w14:paraId="330D52E9" w14:textId="77777777" w:rsidR="00C5579D" w:rsidRPr="00F719CE" w:rsidRDefault="00C5579D" w:rsidP="00362E54">
      <w:pPr>
        <w:pStyle w:val="ConsPlusNormal"/>
        <w:ind w:firstLine="709"/>
        <w:jc w:val="both"/>
        <w:rPr>
          <w:rFonts w:ascii="Times New Roman" w:hAnsi="Times New Roman" w:cs="Times New Roman"/>
          <w:sz w:val="24"/>
          <w:szCs w:val="24"/>
        </w:rPr>
      </w:pPr>
      <w:bookmarkStart w:id="27" w:name="P1536"/>
      <w:bookmarkEnd w:id="27"/>
      <w:r w:rsidRPr="00F719CE">
        <w:rPr>
          <w:rFonts w:ascii="Times New Roman" w:hAnsi="Times New Roman" w:cs="Times New Roman"/>
          <w:sz w:val="24"/>
          <w:szCs w:val="24"/>
        </w:rPr>
        <w:t>4.4.</w:t>
      </w:r>
      <w:r w:rsidR="004A1DA1">
        <w:rPr>
          <w:rFonts w:ascii="Times New Roman" w:hAnsi="Times New Roman" w:cs="Times New Roman"/>
          <w:sz w:val="24"/>
          <w:szCs w:val="24"/>
        </w:rPr>
        <w:t>6</w:t>
      </w:r>
      <w:r w:rsidRPr="00F719CE">
        <w:rPr>
          <w:rFonts w:ascii="Times New Roman" w:hAnsi="Times New Roman" w:cs="Times New Roman"/>
          <w:sz w:val="24"/>
          <w:szCs w:val="24"/>
        </w:rPr>
        <w:t xml:space="preserve">. принять решение об одностороннем отказе от исполнения Контракта в соответствии с гражданским законодательством; </w:t>
      </w:r>
    </w:p>
    <w:p w14:paraId="2132899E" w14:textId="77777777" w:rsidR="00C5579D" w:rsidRPr="00F719CE" w:rsidRDefault="00C5579D" w:rsidP="00362E54">
      <w:pPr>
        <w:pStyle w:val="ConsPlusNormal"/>
        <w:ind w:firstLine="709"/>
        <w:jc w:val="both"/>
        <w:rPr>
          <w:rFonts w:ascii="Times New Roman" w:hAnsi="Times New Roman" w:cs="Times New Roman"/>
          <w:sz w:val="24"/>
          <w:szCs w:val="24"/>
        </w:rPr>
      </w:pPr>
      <w:bookmarkStart w:id="28" w:name="P1537"/>
      <w:bookmarkEnd w:id="28"/>
      <w:r w:rsidRPr="00F719CE">
        <w:rPr>
          <w:rFonts w:ascii="Times New Roman" w:hAnsi="Times New Roman" w:cs="Times New Roman"/>
          <w:sz w:val="24"/>
          <w:szCs w:val="24"/>
        </w:rPr>
        <w:t>4.4.</w:t>
      </w:r>
      <w:r w:rsidR="004A1DA1">
        <w:rPr>
          <w:rFonts w:ascii="Times New Roman" w:hAnsi="Times New Roman" w:cs="Times New Roman"/>
          <w:sz w:val="24"/>
          <w:szCs w:val="24"/>
        </w:rPr>
        <w:t>7</w:t>
      </w:r>
      <w:r w:rsidRPr="00F719CE">
        <w:rPr>
          <w:rFonts w:ascii="Times New Roman" w:hAnsi="Times New Roman" w:cs="Times New Roman"/>
          <w:sz w:val="24"/>
          <w:szCs w:val="24"/>
        </w:rPr>
        <w:t xml:space="preserve">.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2AD62520" w14:textId="77777777" w:rsidR="00F557F6" w:rsidRPr="00F719CE" w:rsidRDefault="00F557F6" w:rsidP="00362E54">
      <w:pPr>
        <w:pStyle w:val="ConsPlusNormal"/>
        <w:ind w:firstLine="709"/>
        <w:jc w:val="both"/>
        <w:rPr>
          <w:rFonts w:ascii="Times New Roman" w:hAnsi="Times New Roman" w:cs="Times New Roman"/>
          <w:sz w:val="24"/>
          <w:szCs w:val="24"/>
        </w:rPr>
      </w:pPr>
    </w:p>
    <w:p w14:paraId="745B1556" w14:textId="77777777" w:rsidR="00C5579D" w:rsidRPr="00F719CE" w:rsidRDefault="00C5579D" w:rsidP="00362E54">
      <w:pPr>
        <w:pStyle w:val="ConsPlusNormal"/>
        <w:ind w:firstLine="709"/>
        <w:jc w:val="center"/>
        <w:outlineLvl w:val="1"/>
        <w:rPr>
          <w:rFonts w:ascii="Times New Roman" w:hAnsi="Times New Roman" w:cs="Times New Roman"/>
          <w:b/>
          <w:sz w:val="24"/>
          <w:szCs w:val="24"/>
        </w:rPr>
      </w:pPr>
      <w:bookmarkStart w:id="29" w:name="P1539"/>
      <w:bookmarkEnd w:id="29"/>
      <w:r w:rsidRPr="00F719CE">
        <w:rPr>
          <w:rFonts w:ascii="Times New Roman" w:hAnsi="Times New Roman" w:cs="Times New Roman"/>
          <w:b/>
          <w:sz w:val="24"/>
          <w:szCs w:val="24"/>
        </w:rPr>
        <w:t>V. Качество Товара</w:t>
      </w:r>
    </w:p>
    <w:p w14:paraId="30DF55E6" w14:textId="77777777" w:rsidR="009A2F1B" w:rsidRDefault="009A2F1B" w:rsidP="00362E54">
      <w:pPr>
        <w:pStyle w:val="ConsPlusNormal"/>
        <w:ind w:firstLine="709"/>
        <w:jc w:val="both"/>
        <w:rPr>
          <w:rFonts w:ascii="Times New Roman" w:hAnsi="Times New Roman" w:cs="Times New Roman"/>
          <w:sz w:val="24"/>
          <w:szCs w:val="24"/>
        </w:rPr>
      </w:pPr>
    </w:p>
    <w:p w14:paraId="654E86D7" w14:textId="0EE6372C" w:rsidR="00C5579D" w:rsidRPr="00F719CE" w:rsidRDefault="00C5579D" w:rsidP="00362E54">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14:paraId="1097D707" w14:textId="77777777" w:rsidR="00C5579D" w:rsidRPr="00F719CE" w:rsidRDefault="00C5579D" w:rsidP="00362E54">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C20D0C1" w14:textId="77777777" w:rsidR="00777A3B" w:rsidRPr="00F719CE" w:rsidRDefault="00777A3B" w:rsidP="00777A3B">
      <w:pPr>
        <w:spacing w:after="0" w:line="240" w:lineRule="auto"/>
        <w:ind w:firstLine="708"/>
        <w:jc w:val="both"/>
        <w:rPr>
          <w:rFonts w:ascii="Times New Roman" w:hAnsi="Times New Roman"/>
          <w:sz w:val="24"/>
          <w:szCs w:val="24"/>
        </w:rPr>
      </w:pPr>
      <w:r w:rsidRPr="00F719CE">
        <w:rPr>
          <w:rFonts w:ascii="Times New Roman" w:hAnsi="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01F55236" w14:textId="77777777" w:rsidR="00C5579D" w:rsidRPr="00F719CE" w:rsidRDefault="00C5579D" w:rsidP="00777A3B">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14:paraId="3B5F89C8" w14:textId="77777777" w:rsidR="00C5579D" w:rsidRPr="00F719CE" w:rsidRDefault="00C5579D" w:rsidP="00362E54">
      <w:pPr>
        <w:pStyle w:val="ConsPlusNormal"/>
        <w:ind w:firstLine="709"/>
        <w:jc w:val="both"/>
        <w:rPr>
          <w:rFonts w:ascii="Times New Roman" w:hAnsi="Times New Roman" w:cs="Times New Roman"/>
          <w:sz w:val="24"/>
          <w:szCs w:val="24"/>
        </w:rPr>
      </w:pPr>
      <w:r w:rsidRPr="00F719CE">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E52F63B" w14:textId="77777777" w:rsidR="00C5579D" w:rsidRDefault="00C5579D" w:rsidP="00353F93">
      <w:pPr>
        <w:pStyle w:val="ConsPlusNormal"/>
        <w:jc w:val="both"/>
        <w:rPr>
          <w:rFonts w:ascii="Times New Roman" w:hAnsi="Times New Roman" w:cs="Times New Roman"/>
          <w:sz w:val="24"/>
          <w:szCs w:val="24"/>
        </w:rPr>
      </w:pPr>
      <w:bookmarkStart w:id="30" w:name="P1546"/>
      <w:bookmarkEnd w:id="30"/>
    </w:p>
    <w:p w14:paraId="3FBD0EC0" w14:textId="77777777" w:rsidR="0040749C" w:rsidRDefault="0040749C" w:rsidP="00353F93">
      <w:pPr>
        <w:pStyle w:val="ConsPlusNormal"/>
        <w:jc w:val="both"/>
        <w:rPr>
          <w:rFonts w:ascii="Times New Roman" w:hAnsi="Times New Roman" w:cs="Times New Roman"/>
          <w:sz w:val="24"/>
          <w:szCs w:val="24"/>
        </w:rPr>
      </w:pPr>
    </w:p>
    <w:p w14:paraId="52EBA302" w14:textId="77777777" w:rsidR="0040749C" w:rsidRDefault="0040749C" w:rsidP="00353F93">
      <w:pPr>
        <w:pStyle w:val="ConsPlusNormal"/>
        <w:jc w:val="both"/>
        <w:rPr>
          <w:rFonts w:ascii="Times New Roman" w:hAnsi="Times New Roman" w:cs="Times New Roman"/>
          <w:sz w:val="24"/>
          <w:szCs w:val="24"/>
        </w:rPr>
      </w:pPr>
    </w:p>
    <w:p w14:paraId="6275F57B" w14:textId="77777777" w:rsidR="001865B6" w:rsidRDefault="001865B6" w:rsidP="00353F93">
      <w:pPr>
        <w:pStyle w:val="ConsPlusNormal"/>
        <w:jc w:val="both"/>
        <w:rPr>
          <w:rFonts w:ascii="Times New Roman" w:hAnsi="Times New Roman" w:cs="Times New Roman"/>
          <w:sz w:val="24"/>
          <w:szCs w:val="24"/>
        </w:rPr>
      </w:pPr>
    </w:p>
    <w:p w14:paraId="34D9539A" w14:textId="77777777" w:rsidR="0040749C" w:rsidRDefault="0040749C" w:rsidP="00353F93">
      <w:pPr>
        <w:pStyle w:val="ConsPlusNormal"/>
        <w:jc w:val="both"/>
        <w:rPr>
          <w:rFonts w:ascii="Times New Roman" w:hAnsi="Times New Roman" w:cs="Times New Roman"/>
          <w:sz w:val="24"/>
          <w:szCs w:val="24"/>
        </w:rPr>
      </w:pPr>
    </w:p>
    <w:p w14:paraId="28DB3300" w14:textId="77777777" w:rsidR="009A2F1B" w:rsidRDefault="009A2F1B" w:rsidP="00353F93">
      <w:pPr>
        <w:pStyle w:val="ConsPlusNormal"/>
        <w:jc w:val="both"/>
        <w:rPr>
          <w:rFonts w:ascii="Times New Roman" w:hAnsi="Times New Roman" w:cs="Times New Roman"/>
          <w:sz w:val="24"/>
          <w:szCs w:val="24"/>
        </w:rPr>
      </w:pPr>
    </w:p>
    <w:p w14:paraId="1069068D" w14:textId="77777777" w:rsidR="0040749C" w:rsidRPr="00F719CE" w:rsidRDefault="0040749C" w:rsidP="00353F93">
      <w:pPr>
        <w:pStyle w:val="ConsPlusNormal"/>
        <w:jc w:val="both"/>
        <w:rPr>
          <w:rFonts w:ascii="Times New Roman" w:hAnsi="Times New Roman" w:cs="Times New Roman"/>
          <w:sz w:val="24"/>
          <w:szCs w:val="24"/>
        </w:rPr>
      </w:pPr>
    </w:p>
    <w:p w14:paraId="282D0D44" w14:textId="77777777" w:rsidR="00C5579D" w:rsidRDefault="00C5579D" w:rsidP="00353F93">
      <w:pPr>
        <w:pStyle w:val="ConsPlusNormal"/>
        <w:jc w:val="center"/>
        <w:outlineLvl w:val="1"/>
        <w:rPr>
          <w:rFonts w:ascii="Times New Roman" w:hAnsi="Times New Roman" w:cs="Times New Roman"/>
          <w:b/>
          <w:sz w:val="24"/>
          <w:szCs w:val="24"/>
        </w:rPr>
      </w:pPr>
      <w:bookmarkStart w:id="31" w:name="P1550"/>
      <w:bookmarkEnd w:id="31"/>
      <w:r w:rsidRPr="00F719CE">
        <w:rPr>
          <w:rFonts w:ascii="Times New Roman" w:hAnsi="Times New Roman" w:cs="Times New Roman"/>
          <w:b/>
          <w:sz w:val="24"/>
          <w:szCs w:val="24"/>
        </w:rPr>
        <w:lastRenderedPageBreak/>
        <w:t xml:space="preserve">VI. Ответственность Сторон </w:t>
      </w:r>
    </w:p>
    <w:p w14:paraId="6362AC76" w14:textId="77777777" w:rsidR="00341D71" w:rsidRPr="00F719CE" w:rsidRDefault="00341D71" w:rsidP="00353F93">
      <w:pPr>
        <w:pStyle w:val="ConsPlusNormal"/>
        <w:jc w:val="center"/>
        <w:outlineLvl w:val="1"/>
        <w:rPr>
          <w:rFonts w:ascii="Times New Roman" w:hAnsi="Times New Roman" w:cs="Times New Roman"/>
          <w:b/>
          <w:sz w:val="24"/>
          <w:szCs w:val="24"/>
        </w:rPr>
      </w:pPr>
    </w:p>
    <w:p w14:paraId="5B7F2500" w14:textId="77777777" w:rsidR="002E12E6" w:rsidRPr="00F719CE" w:rsidRDefault="002E12E6" w:rsidP="002E12E6">
      <w:pPr>
        <w:pStyle w:val="s1"/>
        <w:shd w:val="clear" w:color="auto" w:fill="FFFFFF"/>
        <w:spacing w:before="0" w:beforeAutospacing="0" w:after="0" w:afterAutospacing="0"/>
        <w:ind w:firstLine="708"/>
        <w:jc w:val="both"/>
      </w:pPr>
      <w:bookmarkStart w:id="32" w:name="sub_3611"/>
      <w:r w:rsidRPr="00F719CE">
        <w:t>6.1. За неисполнение или ненадлежащее исполнение Контракта Стороны несут ответственность в соответствии с </w:t>
      </w:r>
      <w:hyperlink r:id="rId11" w:anchor="/document/10164072/entry/1025" w:history="1">
        <w:r w:rsidRPr="00F719CE">
          <w:rPr>
            <w:rStyle w:val="ac"/>
            <w:color w:val="auto"/>
          </w:rPr>
          <w:t>законодательством</w:t>
        </w:r>
      </w:hyperlink>
      <w:r w:rsidRPr="00F719CE">
        <w:t> Российской Федерации и условиями Контракта.</w:t>
      </w:r>
    </w:p>
    <w:p w14:paraId="37BB4DB0" w14:textId="77777777" w:rsidR="002E12E6" w:rsidRPr="00F719CE" w:rsidRDefault="002E12E6" w:rsidP="002E12E6">
      <w:pPr>
        <w:pStyle w:val="s1"/>
        <w:shd w:val="clear" w:color="auto" w:fill="FFFFFF"/>
        <w:spacing w:before="0" w:beforeAutospacing="0" w:after="0" w:afterAutospacing="0"/>
        <w:ind w:firstLine="708"/>
        <w:jc w:val="both"/>
      </w:pPr>
      <w:r w:rsidRPr="00F719CE">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7A026DD" w14:textId="77777777" w:rsidR="002E12E6" w:rsidRPr="00F719CE" w:rsidRDefault="002E12E6" w:rsidP="002E12E6">
      <w:pPr>
        <w:pStyle w:val="s1"/>
        <w:shd w:val="clear" w:color="auto" w:fill="FFFFFF"/>
        <w:spacing w:before="0" w:beforeAutospacing="0" w:after="0" w:afterAutospacing="0"/>
        <w:ind w:firstLine="708"/>
        <w:jc w:val="both"/>
      </w:pPr>
      <w:r w:rsidRPr="00F719CE">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hyperlink r:id="rId12" w:anchor="/document/10180094/entry/100" w:history="1">
        <w:r w:rsidRPr="00F719CE">
          <w:rPr>
            <w:rStyle w:val="ac"/>
            <w:color w:val="auto"/>
          </w:rPr>
          <w:t>ключевой ставки</w:t>
        </w:r>
      </w:hyperlink>
      <w:r w:rsidRPr="00F719CE">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5FFC287" w14:textId="77777777" w:rsidR="002E12E6" w:rsidRPr="00F719CE" w:rsidRDefault="002E12E6" w:rsidP="002E12E6">
      <w:pPr>
        <w:pStyle w:val="s1"/>
        <w:shd w:val="clear" w:color="auto" w:fill="FFFFFF"/>
        <w:spacing w:before="0" w:beforeAutospacing="0" w:after="0" w:afterAutospacing="0"/>
        <w:ind w:firstLine="708"/>
        <w:jc w:val="both"/>
      </w:pPr>
      <w:r w:rsidRPr="00F719CE">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w:t>
      </w:r>
      <w:r w:rsidR="00B5748B">
        <w:t xml:space="preserve">                  </w:t>
      </w:r>
      <w:r w:rsidRPr="00F719CE">
        <w:t>в соответствии с </w:t>
      </w:r>
      <w:hyperlink r:id="rId13" w:anchor="/document/71757358/entry/1000" w:history="1">
        <w:r w:rsidRPr="00F719CE">
          <w:rPr>
            <w:rStyle w:val="ac"/>
            <w:color w:val="auto"/>
          </w:rPr>
          <w:t>Правилами</w:t>
        </w:r>
      </w:hyperlink>
      <w:r w:rsidRPr="00F719CE">
        <w:t>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14" w:anchor="/document/71757358/entry/0" w:history="1">
        <w:r w:rsidRPr="00F719CE">
          <w:rPr>
            <w:rStyle w:val="ac"/>
            <w:color w:val="auto"/>
          </w:rPr>
          <w:t>постановлением</w:t>
        </w:r>
      </w:hyperlink>
      <w:r w:rsidRPr="00F719CE">
        <w:t xml:space="preserve"> Правительства Российской Федерации от 30 августа 2017 г. N 1042 (Собрание законодательства Российской Федерации, 2017, N 36, ст. 5458; 2019, N 32, ст. 4721) (далее - Правила), </w:t>
      </w:r>
      <w:r w:rsidR="00B5748B">
        <w:t xml:space="preserve">                </w:t>
      </w:r>
      <w:r w:rsidRPr="00F719CE">
        <w:t>и составляет 10 % цены Контракта в случае, если цена Контракта не превышает 3 млн. рублей.</w:t>
      </w:r>
    </w:p>
    <w:p w14:paraId="7FD69180" w14:textId="77777777" w:rsidR="002E12E6" w:rsidRPr="00F719CE" w:rsidRDefault="002E12E6" w:rsidP="002E12E6">
      <w:pPr>
        <w:pStyle w:val="s1"/>
        <w:shd w:val="clear" w:color="auto" w:fill="FFFFFF"/>
        <w:spacing w:before="0" w:beforeAutospacing="0" w:after="0" w:afterAutospacing="0"/>
        <w:ind w:firstLine="708"/>
        <w:jc w:val="both"/>
      </w:pPr>
      <w:r w:rsidRPr="00F719CE">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5" w:anchor="/document/71757358/entry/1000" w:history="1">
        <w:r w:rsidRPr="00F719CE">
          <w:rPr>
            <w:rStyle w:val="ac"/>
            <w:color w:val="auto"/>
          </w:rPr>
          <w:t>Правилами</w:t>
        </w:r>
      </w:hyperlink>
      <w:r w:rsidRPr="00F719CE">
        <w:t> и составляет 1000 рублей, если Цена Контракта не превышает 3 млн. рублей.</w:t>
      </w:r>
    </w:p>
    <w:p w14:paraId="6598E13F" w14:textId="77777777" w:rsidR="002E12E6" w:rsidRPr="00F719CE" w:rsidRDefault="002E12E6" w:rsidP="00E05749">
      <w:pPr>
        <w:pStyle w:val="s1"/>
        <w:shd w:val="clear" w:color="auto" w:fill="FFFFFF"/>
        <w:spacing w:before="0" w:beforeAutospacing="0" w:after="0" w:afterAutospacing="0"/>
        <w:ind w:firstLine="708"/>
        <w:jc w:val="both"/>
      </w:pPr>
      <w:r w:rsidRPr="00F719CE">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w:t>
      </w:r>
      <w:hyperlink r:id="rId16" w:anchor="/document/10180094/entry/100" w:history="1">
        <w:r w:rsidRPr="00F719CE">
          <w:rPr>
            <w:rStyle w:val="ac"/>
            <w:color w:val="auto"/>
          </w:rPr>
          <w:t>ключевой ставки</w:t>
        </w:r>
      </w:hyperlink>
      <w:r w:rsidRPr="00F719CE">
        <w:t>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5061091" w14:textId="77777777" w:rsidR="002E12E6" w:rsidRPr="00F719CE" w:rsidRDefault="002E12E6" w:rsidP="00E05749">
      <w:pPr>
        <w:pStyle w:val="s1"/>
        <w:shd w:val="clear" w:color="auto" w:fill="FFFFFF"/>
        <w:spacing w:before="0" w:beforeAutospacing="0" w:after="0" w:afterAutospacing="0"/>
        <w:ind w:firstLine="708"/>
        <w:jc w:val="both"/>
      </w:pPr>
      <w:r w:rsidRPr="00F719CE">
        <w:t>6.</w:t>
      </w:r>
      <w:r w:rsidR="00E05749" w:rsidRPr="00F719CE">
        <w:t>7</w:t>
      </w:r>
      <w:r w:rsidRPr="00F719CE">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7" w:anchor="/document/71757358/entry/1000" w:history="1">
        <w:r w:rsidRPr="00F719CE">
          <w:rPr>
            <w:rStyle w:val="ac"/>
            <w:color w:val="auto"/>
          </w:rPr>
          <w:t>Правилами</w:t>
        </w:r>
      </w:hyperlink>
      <w:r w:rsidRPr="00F719CE">
        <w:t xml:space="preserve"> и составляет </w:t>
      </w:r>
      <w:r w:rsidR="00E05749" w:rsidRPr="00F719CE">
        <w:t>1000</w:t>
      </w:r>
      <w:r w:rsidRPr="00F719CE">
        <w:t xml:space="preserve"> рублей</w:t>
      </w:r>
      <w:r w:rsidR="00E05749" w:rsidRPr="00F719CE">
        <w:t>, если Цена Контракта не превышает 3 млн.</w:t>
      </w:r>
      <w:r w:rsidR="007A747A" w:rsidRPr="00F719CE">
        <w:t xml:space="preserve"> </w:t>
      </w:r>
      <w:r w:rsidR="00E05749" w:rsidRPr="00F719CE">
        <w:t>рублей</w:t>
      </w:r>
      <w:r w:rsidRPr="00F719CE">
        <w:t>.</w:t>
      </w:r>
    </w:p>
    <w:p w14:paraId="44B66CFB" w14:textId="77777777" w:rsidR="002E12E6" w:rsidRPr="00F719CE" w:rsidRDefault="002E12E6" w:rsidP="00E05749">
      <w:pPr>
        <w:pStyle w:val="s1"/>
        <w:shd w:val="clear" w:color="auto" w:fill="FFFFFF"/>
        <w:spacing w:before="0" w:beforeAutospacing="0" w:after="0" w:afterAutospacing="0"/>
        <w:ind w:firstLine="708"/>
        <w:jc w:val="both"/>
      </w:pPr>
      <w:r w:rsidRPr="00F719CE">
        <w:t>6.</w:t>
      </w:r>
      <w:r w:rsidR="00E05749" w:rsidRPr="00F719CE">
        <w:t>8</w:t>
      </w:r>
      <w:r w:rsidRPr="00F719CE">
        <w:t>. Применение неустойки (штрафа, пени) не освобождает Стороны от исполнения обязательств по Контракту.</w:t>
      </w:r>
    </w:p>
    <w:p w14:paraId="257FBF03" w14:textId="77777777" w:rsidR="002E12E6" w:rsidRPr="00F719CE" w:rsidRDefault="002E12E6" w:rsidP="00E05749">
      <w:pPr>
        <w:pStyle w:val="s1"/>
        <w:shd w:val="clear" w:color="auto" w:fill="FFFFFF"/>
        <w:spacing w:before="0" w:beforeAutospacing="0" w:after="0" w:afterAutospacing="0"/>
        <w:ind w:firstLine="708"/>
        <w:jc w:val="both"/>
      </w:pPr>
      <w:r w:rsidRPr="00F719CE">
        <w:t>6.</w:t>
      </w:r>
      <w:r w:rsidR="00E05749" w:rsidRPr="00F719CE">
        <w:t>9</w:t>
      </w:r>
      <w:r w:rsidRPr="00F719CE">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0CFAA29" w14:textId="77777777" w:rsidR="002E12E6" w:rsidRPr="00F719CE" w:rsidRDefault="002E12E6" w:rsidP="00E05749">
      <w:pPr>
        <w:pStyle w:val="s1"/>
        <w:shd w:val="clear" w:color="auto" w:fill="FFFFFF"/>
        <w:spacing w:before="0" w:beforeAutospacing="0" w:after="0" w:afterAutospacing="0"/>
        <w:ind w:firstLine="708"/>
        <w:jc w:val="both"/>
      </w:pPr>
      <w:r w:rsidRPr="00F719CE">
        <w:lastRenderedPageBreak/>
        <w:t>6.1</w:t>
      </w:r>
      <w:r w:rsidR="00E05749" w:rsidRPr="00F719CE">
        <w:t>0</w:t>
      </w:r>
      <w:r w:rsidRPr="00F719CE">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9BFB918" w14:textId="77777777" w:rsidR="002E12E6" w:rsidRDefault="002E12E6" w:rsidP="00E05749">
      <w:pPr>
        <w:pStyle w:val="s1"/>
        <w:shd w:val="clear" w:color="auto" w:fill="FFFFFF"/>
        <w:spacing w:before="0" w:beforeAutospacing="0" w:after="0" w:afterAutospacing="0"/>
        <w:ind w:firstLine="708"/>
        <w:jc w:val="both"/>
      </w:pPr>
      <w:r w:rsidRPr="00F719CE">
        <w:t>6.1</w:t>
      </w:r>
      <w:r w:rsidR="00E05749" w:rsidRPr="00F719CE">
        <w:t>1</w:t>
      </w:r>
      <w:r w:rsidRPr="00F719CE">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B2C8B29" w14:textId="77777777" w:rsidR="00341D71" w:rsidRPr="00F719CE" w:rsidRDefault="00341D71" w:rsidP="00E05749">
      <w:pPr>
        <w:pStyle w:val="s1"/>
        <w:shd w:val="clear" w:color="auto" w:fill="FFFFFF"/>
        <w:spacing w:before="0" w:beforeAutospacing="0" w:after="0" w:afterAutospacing="0"/>
        <w:ind w:firstLine="708"/>
        <w:jc w:val="both"/>
      </w:pPr>
    </w:p>
    <w:bookmarkEnd w:id="32"/>
    <w:p w14:paraId="36E37BA3" w14:textId="77777777" w:rsidR="00C5579D" w:rsidRPr="00F719CE" w:rsidRDefault="00C5579D" w:rsidP="00353F93">
      <w:pPr>
        <w:pStyle w:val="ConsPlusNormal"/>
        <w:jc w:val="center"/>
        <w:outlineLvl w:val="1"/>
        <w:rPr>
          <w:rFonts w:ascii="Times New Roman" w:hAnsi="Times New Roman" w:cs="Times New Roman"/>
          <w:b/>
          <w:sz w:val="24"/>
          <w:szCs w:val="24"/>
        </w:rPr>
      </w:pPr>
      <w:r w:rsidRPr="00F719CE">
        <w:rPr>
          <w:rFonts w:ascii="Times New Roman" w:hAnsi="Times New Roman" w:cs="Times New Roman"/>
          <w:b/>
          <w:sz w:val="24"/>
          <w:szCs w:val="24"/>
        </w:rPr>
        <w:t>VII. Обеспечение исполнения Контракта</w:t>
      </w:r>
    </w:p>
    <w:p w14:paraId="500AEA97" w14:textId="77777777" w:rsidR="00F557F6" w:rsidRDefault="000C7B32" w:rsidP="00F719CE">
      <w:pPr>
        <w:pStyle w:val="ConsPlusNormal"/>
        <w:ind w:firstLine="540"/>
        <w:jc w:val="both"/>
        <w:rPr>
          <w:rFonts w:ascii="Times New Roman" w:hAnsi="Times New Roman" w:cs="Times New Roman"/>
          <w:sz w:val="24"/>
          <w:szCs w:val="24"/>
        </w:rPr>
      </w:pPr>
      <w:bookmarkStart w:id="33" w:name="P1570"/>
      <w:bookmarkStart w:id="34" w:name="P1600"/>
      <w:bookmarkEnd w:id="33"/>
      <w:bookmarkEnd w:id="34"/>
      <w:r w:rsidRPr="00F719CE">
        <w:rPr>
          <w:rFonts w:ascii="Times New Roman" w:hAnsi="Times New Roman" w:cs="Times New Roman"/>
          <w:sz w:val="24"/>
          <w:szCs w:val="24"/>
        </w:rPr>
        <w:t xml:space="preserve">7. </w:t>
      </w:r>
      <w:r w:rsidR="00F719CE">
        <w:rPr>
          <w:rFonts w:ascii="Times New Roman" w:hAnsi="Times New Roman" w:cs="Times New Roman"/>
          <w:sz w:val="24"/>
          <w:szCs w:val="24"/>
        </w:rPr>
        <w:t>1 Обеспечение исполнения контракта не предусмотрено.</w:t>
      </w:r>
    </w:p>
    <w:p w14:paraId="4DD67C8B" w14:textId="77777777" w:rsidR="00341D71" w:rsidRDefault="00EA680B" w:rsidP="00DF15AC">
      <w:pPr>
        <w:spacing w:line="240" w:lineRule="atLeast"/>
        <w:jc w:val="both"/>
        <w:rPr>
          <w:rFonts w:ascii="Times New Roman" w:hAnsi="Times New Roman"/>
          <w:sz w:val="24"/>
          <w:szCs w:val="24"/>
        </w:rPr>
      </w:pPr>
      <w:r w:rsidRPr="00F719CE">
        <w:rPr>
          <w:rFonts w:ascii="Times New Roman" w:hAnsi="Times New Roman"/>
          <w:sz w:val="24"/>
          <w:szCs w:val="24"/>
        </w:rPr>
        <w:t xml:space="preserve">         </w:t>
      </w:r>
      <w:r w:rsidR="00DF15AC">
        <w:rPr>
          <w:rFonts w:ascii="Times New Roman" w:hAnsi="Times New Roman"/>
          <w:sz w:val="24"/>
          <w:szCs w:val="24"/>
        </w:rPr>
        <w:t xml:space="preserve">                          </w:t>
      </w:r>
    </w:p>
    <w:p w14:paraId="3874CA98" w14:textId="77777777" w:rsidR="00C5579D" w:rsidRDefault="00DF15AC" w:rsidP="00DF15AC">
      <w:pPr>
        <w:spacing w:line="240" w:lineRule="atLeast"/>
        <w:jc w:val="both"/>
        <w:rPr>
          <w:rFonts w:ascii="Times New Roman" w:hAnsi="Times New Roman"/>
          <w:b/>
          <w:sz w:val="24"/>
          <w:szCs w:val="24"/>
        </w:rPr>
      </w:pPr>
      <w:r>
        <w:rPr>
          <w:rFonts w:ascii="Times New Roman" w:hAnsi="Times New Roman"/>
          <w:sz w:val="24"/>
          <w:szCs w:val="24"/>
        </w:rPr>
        <w:t xml:space="preserve">                                      </w:t>
      </w:r>
      <w:r w:rsidR="007D4178">
        <w:rPr>
          <w:rFonts w:ascii="Times New Roman" w:hAnsi="Times New Roman"/>
          <w:b/>
          <w:sz w:val="24"/>
          <w:szCs w:val="24"/>
          <w:lang w:val="en-US"/>
        </w:rPr>
        <w:t>VIII</w:t>
      </w:r>
      <w:r w:rsidR="00C5579D" w:rsidRPr="00F719CE">
        <w:rPr>
          <w:rFonts w:ascii="Times New Roman" w:hAnsi="Times New Roman"/>
          <w:b/>
          <w:sz w:val="24"/>
          <w:szCs w:val="24"/>
        </w:rPr>
        <w:t>. Обстоятельства непреодолимой силы</w:t>
      </w:r>
    </w:p>
    <w:p w14:paraId="738D0AD9" w14:textId="77777777" w:rsidR="00502B72" w:rsidRPr="00F719CE" w:rsidRDefault="00502B72" w:rsidP="00F92E3E">
      <w:pPr>
        <w:pStyle w:val="ConsPlusNormal"/>
        <w:ind w:firstLine="540"/>
        <w:jc w:val="center"/>
        <w:rPr>
          <w:rFonts w:ascii="Times New Roman" w:hAnsi="Times New Roman" w:cs="Times New Roman"/>
          <w:b/>
          <w:sz w:val="24"/>
          <w:szCs w:val="24"/>
        </w:rPr>
      </w:pPr>
    </w:p>
    <w:p w14:paraId="04E61AAD" w14:textId="77777777" w:rsidR="00C5579D" w:rsidRPr="00F719CE" w:rsidRDefault="007D4178" w:rsidP="00353F93">
      <w:pPr>
        <w:pStyle w:val="ConsPlusNormal"/>
        <w:ind w:firstLine="540"/>
        <w:jc w:val="both"/>
        <w:rPr>
          <w:rFonts w:ascii="Times New Roman" w:hAnsi="Times New Roman" w:cs="Times New Roman"/>
          <w:sz w:val="24"/>
          <w:szCs w:val="24"/>
        </w:rPr>
      </w:pPr>
      <w:r w:rsidRPr="007D4178">
        <w:rPr>
          <w:rFonts w:ascii="Times New Roman" w:hAnsi="Times New Roman" w:cs="Times New Roman"/>
          <w:sz w:val="24"/>
          <w:szCs w:val="24"/>
        </w:rPr>
        <w:t>8</w:t>
      </w:r>
      <w:r w:rsidR="00C5579D" w:rsidRPr="00F719CE">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A9A0B6F" w14:textId="77777777" w:rsidR="00C5579D" w:rsidRPr="00F719CE" w:rsidRDefault="007D4178" w:rsidP="00353F93">
      <w:pPr>
        <w:pStyle w:val="ConsPlusNormal"/>
        <w:ind w:firstLine="540"/>
        <w:jc w:val="both"/>
        <w:rPr>
          <w:rFonts w:ascii="Times New Roman" w:hAnsi="Times New Roman" w:cs="Times New Roman"/>
          <w:sz w:val="24"/>
          <w:szCs w:val="24"/>
        </w:rPr>
      </w:pPr>
      <w:r w:rsidRPr="007D4178">
        <w:rPr>
          <w:rFonts w:ascii="Times New Roman" w:hAnsi="Times New Roman" w:cs="Times New Roman"/>
          <w:sz w:val="24"/>
          <w:szCs w:val="24"/>
        </w:rPr>
        <w:t>8</w:t>
      </w:r>
      <w:r w:rsidR="00C5579D" w:rsidRPr="00F719CE">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8D76A3" w:rsidRPr="00F719CE">
        <w:rPr>
          <w:rFonts w:ascii="Times New Roman" w:hAnsi="Times New Roman" w:cs="Times New Roman"/>
          <w:sz w:val="24"/>
          <w:szCs w:val="24"/>
        </w:rPr>
        <w:t>10</w:t>
      </w:r>
      <w:r w:rsidR="00C5579D" w:rsidRPr="00F719CE">
        <w:rPr>
          <w:rFonts w:ascii="Times New Roman" w:hAnsi="Times New Roman" w:cs="Times New Roman"/>
          <w:sz w:val="24"/>
          <w:szCs w:val="24"/>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2B557B9" w14:textId="77777777" w:rsidR="00C5579D" w:rsidRPr="00F719CE" w:rsidRDefault="007D4178" w:rsidP="00353F93">
      <w:pPr>
        <w:pStyle w:val="ConsPlusNormal"/>
        <w:ind w:firstLine="540"/>
        <w:jc w:val="both"/>
        <w:rPr>
          <w:rFonts w:ascii="Times New Roman" w:hAnsi="Times New Roman" w:cs="Times New Roman"/>
          <w:sz w:val="24"/>
          <w:szCs w:val="24"/>
        </w:rPr>
      </w:pPr>
      <w:r w:rsidRPr="007D4178">
        <w:rPr>
          <w:rFonts w:ascii="Times New Roman" w:hAnsi="Times New Roman" w:cs="Times New Roman"/>
          <w:sz w:val="24"/>
          <w:szCs w:val="24"/>
        </w:rPr>
        <w:t>8</w:t>
      </w:r>
      <w:r w:rsidR="00C5579D" w:rsidRPr="00F719CE">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1F3291B" w14:textId="77777777" w:rsidR="00C5579D" w:rsidRPr="00F719CE" w:rsidRDefault="007D4178" w:rsidP="00353F93">
      <w:pPr>
        <w:pStyle w:val="ConsPlusNormal"/>
        <w:ind w:firstLine="540"/>
        <w:jc w:val="both"/>
        <w:rPr>
          <w:rFonts w:ascii="Times New Roman" w:hAnsi="Times New Roman" w:cs="Times New Roman"/>
          <w:sz w:val="24"/>
          <w:szCs w:val="24"/>
        </w:rPr>
      </w:pPr>
      <w:r w:rsidRPr="007D4178">
        <w:rPr>
          <w:rFonts w:ascii="Times New Roman" w:hAnsi="Times New Roman" w:cs="Times New Roman"/>
          <w:sz w:val="24"/>
          <w:szCs w:val="24"/>
        </w:rPr>
        <w:t>8</w:t>
      </w:r>
      <w:r w:rsidR="00C5579D" w:rsidRPr="00F719CE">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87C9C91" w14:textId="77777777" w:rsidR="00C51F66" w:rsidRDefault="00C51F66" w:rsidP="00353F93">
      <w:pPr>
        <w:pStyle w:val="ConsPlusNormal"/>
        <w:jc w:val="center"/>
        <w:outlineLvl w:val="1"/>
        <w:rPr>
          <w:rFonts w:ascii="Times New Roman" w:hAnsi="Times New Roman" w:cs="Times New Roman"/>
          <w:b/>
          <w:sz w:val="24"/>
          <w:szCs w:val="24"/>
        </w:rPr>
      </w:pPr>
    </w:p>
    <w:p w14:paraId="1F8F4384" w14:textId="77777777" w:rsidR="00C51F66" w:rsidRDefault="00C51F66" w:rsidP="00353F93">
      <w:pPr>
        <w:pStyle w:val="ConsPlusNormal"/>
        <w:jc w:val="center"/>
        <w:outlineLvl w:val="1"/>
        <w:rPr>
          <w:rFonts w:ascii="Times New Roman" w:hAnsi="Times New Roman" w:cs="Times New Roman"/>
          <w:b/>
          <w:sz w:val="24"/>
          <w:szCs w:val="24"/>
        </w:rPr>
      </w:pPr>
    </w:p>
    <w:p w14:paraId="561DD473" w14:textId="77777777" w:rsidR="00C5579D" w:rsidRDefault="007D4178" w:rsidP="00353F93">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lang w:val="en-US"/>
        </w:rPr>
        <w:t>I</w:t>
      </w:r>
      <w:r w:rsidR="00C5579D" w:rsidRPr="00F719CE">
        <w:rPr>
          <w:rFonts w:ascii="Times New Roman" w:hAnsi="Times New Roman" w:cs="Times New Roman"/>
          <w:b/>
          <w:sz w:val="24"/>
          <w:szCs w:val="24"/>
        </w:rPr>
        <w:t>X. Рассмотрение и разрешение споров</w:t>
      </w:r>
    </w:p>
    <w:p w14:paraId="516C3424" w14:textId="77777777" w:rsidR="00502B72" w:rsidRPr="00F719CE" w:rsidRDefault="00502B72" w:rsidP="00353F93">
      <w:pPr>
        <w:pStyle w:val="ConsPlusNormal"/>
        <w:jc w:val="center"/>
        <w:outlineLvl w:val="1"/>
        <w:rPr>
          <w:rFonts w:ascii="Times New Roman" w:hAnsi="Times New Roman" w:cs="Times New Roman"/>
          <w:b/>
          <w:sz w:val="24"/>
          <w:szCs w:val="24"/>
        </w:rPr>
      </w:pPr>
    </w:p>
    <w:p w14:paraId="3F19264A" w14:textId="77777777" w:rsidR="001C6FBD" w:rsidRPr="00F719CE" w:rsidRDefault="007D4178" w:rsidP="00E05749">
      <w:pPr>
        <w:pStyle w:val="ConsPlusNormal"/>
        <w:ind w:firstLine="540"/>
        <w:jc w:val="both"/>
        <w:rPr>
          <w:rFonts w:ascii="Times New Roman" w:hAnsi="Times New Roman" w:cs="Times New Roman"/>
          <w:sz w:val="24"/>
          <w:szCs w:val="24"/>
        </w:rPr>
      </w:pPr>
      <w:r w:rsidRPr="007D4178">
        <w:rPr>
          <w:rFonts w:ascii="Times New Roman" w:hAnsi="Times New Roman" w:cs="Times New Roman"/>
          <w:sz w:val="24"/>
          <w:szCs w:val="24"/>
        </w:rPr>
        <w:t>9</w:t>
      </w:r>
      <w:r w:rsidR="001C6FBD" w:rsidRPr="00F719CE">
        <w:rPr>
          <w:rFonts w:ascii="Times New Roman" w:hAnsi="Times New Roman" w:cs="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2DEBD39" w14:textId="77777777" w:rsidR="00E05749" w:rsidRPr="00F719CE" w:rsidRDefault="007D4178" w:rsidP="00E05749">
      <w:pPr>
        <w:pStyle w:val="3"/>
        <w:shd w:val="clear" w:color="auto" w:fill="FFFFFF"/>
        <w:spacing w:after="0"/>
        <w:ind w:left="0" w:firstLine="567"/>
        <w:jc w:val="both"/>
        <w:rPr>
          <w:rFonts w:ascii="Times New Roman" w:hAnsi="Times New Roman"/>
          <w:sz w:val="24"/>
          <w:szCs w:val="24"/>
        </w:rPr>
      </w:pPr>
      <w:r w:rsidRPr="007D4178">
        <w:rPr>
          <w:rFonts w:ascii="Times New Roman" w:hAnsi="Times New Roman"/>
          <w:sz w:val="24"/>
          <w:szCs w:val="24"/>
        </w:rPr>
        <w:t>9</w:t>
      </w:r>
      <w:r w:rsidR="001C6FBD" w:rsidRPr="00F719CE">
        <w:rPr>
          <w:rFonts w:ascii="Times New Roman" w:hAnsi="Times New Roman"/>
          <w:sz w:val="24"/>
          <w:szCs w:val="24"/>
        </w:rPr>
        <w:t xml:space="preserve">.2. </w:t>
      </w:r>
      <w:r w:rsidR="00E05749" w:rsidRPr="00F719CE">
        <w:rPr>
          <w:rFonts w:ascii="Times New Roman" w:hAnsi="Times New Roman"/>
          <w:sz w:val="24"/>
          <w:szCs w:val="24"/>
        </w:rPr>
        <w:t xml:space="preserve">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760E1376" w14:textId="77777777" w:rsidR="00E05749" w:rsidRPr="00F719CE" w:rsidRDefault="007D4178" w:rsidP="00E05749">
      <w:pPr>
        <w:pStyle w:val="3"/>
        <w:shd w:val="clear" w:color="auto" w:fill="FFFFFF"/>
        <w:spacing w:after="0"/>
        <w:ind w:left="0" w:firstLine="567"/>
        <w:jc w:val="both"/>
        <w:rPr>
          <w:rFonts w:ascii="Times New Roman" w:hAnsi="Times New Roman"/>
          <w:sz w:val="24"/>
          <w:szCs w:val="24"/>
        </w:rPr>
      </w:pPr>
      <w:r w:rsidRPr="007D4178">
        <w:rPr>
          <w:rFonts w:ascii="Times New Roman" w:hAnsi="Times New Roman"/>
          <w:sz w:val="24"/>
          <w:szCs w:val="24"/>
        </w:rPr>
        <w:t>9</w:t>
      </w:r>
      <w:r w:rsidR="00E05749" w:rsidRPr="00F719CE">
        <w:rPr>
          <w:rFonts w:ascii="Times New Roman" w:hAnsi="Times New Roman"/>
          <w:sz w:val="24"/>
          <w:szCs w:val="24"/>
        </w:rPr>
        <w:t>.3</w:t>
      </w:r>
      <w:r>
        <w:rPr>
          <w:rFonts w:ascii="Times New Roman" w:hAnsi="Times New Roman"/>
          <w:sz w:val="24"/>
          <w:szCs w:val="24"/>
        </w:rPr>
        <w:t>.</w:t>
      </w:r>
      <w:r w:rsidR="00E05749" w:rsidRPr="00F719CE">
        <w:rPr>
          <w:rFonts w:ascii="Times New Roman" w:hAnsi="Times New Roman"/>
          <w:sz w:val="24"/>
          <w:szCs w:val="24"/>
        </w:rPr>
        <w:t xml:space="preserve"> Срок рассмотрения претензии не может превышать 3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 </w:t>
      </w:r>
    </w:p>
    <w:p w14:paraId="150D9B51" w14:textId="77777777" w:rsidR="001C6FBD" w:rsidRDefault="007D4178" w:rsidP="00E0574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1C6FBD" w:rsidRPr="00F719CE">
        <w:rPr>
          <w:rFonts w:ascii="Times New Roman" w:hAnsi="Times New Roman" w:cs="Times New Roman"/>
          <w:sz w:val="24"/>
          <w:szCs w:val="24"/>
        </w:rPr>
        <w:t xml:space="preserve">.4. При неурегулировании Сторонами спора в досудебном порядке, спор разрешается в судебном порядке </w:t>
      </w:r>
      <w:r w:rsidR="001C6FBD" w:rsidRPr="00F719CE">
        <w:rPr>
          <w:rFonts w:ascii="Times New Roman" w:hAnsi="Times New Roman" w:cs="Times New Roman"/>
          <w:sz w:val="24"/>
          <w:szCs w:val="24"/>
          <w:lang w:eastAsia="ar-SA"/>
        </w:rPr>
        <w:t>в Арбитражном суде Волгоградской области в порядке, предусмотренном законодательством Российской Федерации</w:t>
      </w:r>
      <w:r w:rsidR="001C6FBD" w:rsidRPr="00F719CE">
        <w:rPr>
          <w:rFonts w:ascii="Times New Roman" w:hAnsi="Times New Roman" w:cs="Times New Roman"/>
          <w:sz w:val="24"/>
          <w:szCs w:val="24"/>
        </w:rPr>
        <w:t>.</w:t>
      </w:r>
    </w:p>
    <w:p w14:paraId="460C393C" w14:textId="77777777" w:rsidR="00DF1410" w:rsidRDefault="00DF1410" w:rsidP="00E05749">
      <w:pPr>
        <w:pStyle w:val="ConsPlusNormal"/>
        <w:ind w:firstLine="540"/>
        <w:jc w:val="both"/>
        <w:rPr>
          <w:rFonts w:ascii="Times New Roman" w:hAnsi="Times New Roman" w:cs="Times New Roman"/>
          <w:sz w:val="24"/>
          <w:szCs w:val="24"/>
        </w:rPr>
      </w:pPr>
    </w:p>
    <w:p w14:paraId="4CF6A575" w14:textId="77777777" w:rsidR="001865B6" w:rsidRDefault="001865B6" w:rsidP="00E05749">
      <w:pPr>
        <w:pStyle w:val="ConsPlusNormal"/>
        <w:ind w:firstLine="540"/>
        <w:jc w:val="both"/>
        <w:rPr>
          <w:rFonts w:ascii="Times New Roman" w:hAnsi="Times New Roman" w:cs="Times New Roman"/>
          <w:sz w:val="24"/>
          <w:szCs w:val="24"/>
        </w:rPr>
      </w:pPr>
    </w:p>
    <w:p w14:paraId="1B1C26A1" w14:textId="77777777" w:rsidR="001865B6" w:rsidRDefault="001865B6" w:rsidP="00E05749">
      <w:pPr>
        <w:pStyle w:val="ConsPlusNormal"/>
        <w:ind w:firstLine="540"/>
        <w:jc w:val="both"/>
        <w:rPr>
          <w:rFonts w:ascii="Times New Roman" w:hAnsi="Times New Roman" w:cs="Times New Roman"/>
          <w:sz w:val="24"/>
          <w:szCs w:val="24"/>
        </w:rPr>
      </w:pPr>
    </w:p>
    <w:p w14:paraId="5DFC7F39" w14:textId="77777777" w:rsidR="00DF1410" w:rsidRDefault="00DF1410" w:rsidP="00E05749">
      <w:pPr>
        <w:pStyle w:val="ConsPlusNormal"/>
        <w:ind w:firstLine="540"/>
        <w:jc w:val="both"/>
        <w:rPr>
          <w:rFonts w:ascii="Times New Roman" w:hAnsi="Times New Roman" w:cs="Times New Roman"/>
          <w:sz w:val="24"/>
          <w:szCs w:val="24"/>
        </w:rPr>
      </w:pPr>
    </w:p>
    <w:p w14:paraId="3AA99209" w14:textId="77777777" w:rsidR="00E05749" w:rsidRPr="00F719CE" w:rsidRDefault="00E05749" w:rsidP="00E05749">
      <w:pPr>
        <w:pStyle w:val="ConsPlusNormal"/>
        <w:ind w:firstLine="540"/>
        <w:jc w:val="both"/>
        <w:rPr>
          <w:rFonts w:ascii="Times New Roman" w:hAnsi="Times New Roman" w:cs="Times New Roman"/>
          <w:sz w:val="24"/>
          <w:szCs w:val="24"/>
        </w:rPr>
      </w:pPr>
    </w:p>
    <w:p w14:paraId="1654456E" w14:textId="77777777" w:rsidR="00C5579D" w:rsidRPr="00502B72" w:rsidRDefault="00E16084" w:rsidP="00353F93">
      <w:pPr>
        <w:pStyle w:val="ConsPlusNormal"/>
        <w:jc w:val="center"/>
        <w:outlineLvl w:val="1"/>
        <w:rPr>
          <w:rFonts w:ascii="Times New Roman" w:hAnsi="Times New Roman" w:cs="Times New Roman"/>
          <w:b/>
          <w:sz w:val="26"/>
          <w:szCs w:val="26"/>
        </w:rPr>
      </w:pPr>
      <w:r w:rsidRPr="00502B72">
        <w:rPr>
          <w:rFonts w:ascii="Times New Roman" w:hAnsi="Times New Roman" w:cs="Times New Roman"/>
          <w:b/>
          <w:sz w:val="26"/>
          <w:szCs w:val="26"/>
        </w:rPr>
        <w:lastRenderedPageBreak/>
        <w:t>X</w:t>
      </w:r>
      <w:r w:rsidR="00C5579D" w:rsidRPr="00502B72">
        <w:rPr>
          <w:rFonts w:ascii="Times New Roman" w:hAnsi="Times New Roman" w:cs="Times New Roman"/>
          <w:b/>
          <w:sz w:val="26"/>
          <w:szCs w:val="26"/>
        </w:rPr>
        <w:t>. Срок действия и порядок расторжения Контракта</w:t>
      </w:r>
    </w:p>
    <w:p w14:paraId="39F83E7D" w14:textId="77777777" w:rsidR="00502B72" w:rsidRPr="00502B72" w:rsidRDefault="00502B72" w:rsidP="00353F93">
      <w:pPr>
        <w:pStyle w:val="ConsPlusNormal"/>
        <w:jc w:val="center"/>
        <w:outlineLvl w:val="1"/>
        <w:rPr>
          <w:rFonts w:ascii="Times New Roman" w:hAnsi="Times New Roman" w:cs="Times New Roman"/>
          <w:b/>
          <w:sz w:val="26"/>
          <w:szCs w:val="26"/>
        </w:rPr>
      </w:pPr>
    </w:p>
    <w:p w14:paraId="03821DBA" w14:textId="77777777" w:rsidR="00C5579D" w:rsidRPr="00502B72" w:rsidRDefault="00C5579D" w:rsidP="00353F93">
      <w:pPr>
        <w:pStyle w:val="ConsPlusNormal"/>
        <w:ind w:firstLine="540"/>
        <w:jc w:val="both"/>
        <w:rPr>
          <w:rFonts w:ascii="Times New Roman" w:hAnsi="Times New Roman" w:cs="Times New Roman"/>
          <w:sz w:val="26"/>
          <w:szCs w:val="26"/>
        </w:rPr>
      </w:pPr>
      <w:r w:rsidRPr="00502B72">
        <w:rPr>
          <w:rFonts w:ascii="Times New Roman" w:hAnsi="Times New Roman" w:cs="Times New Roman"/>
          <w:sz w:val="26"/>
          <w:szCs w:val="26"/>
        </w:rPr>
        <w:t>1</w:t>
      </w:r>
      <w:r w:rsidR="007D4178">
        <w:rPr>
          <w:rFonts w:ascii="Times New Roman" w:hAnsi="Times New Roman" w:cs="Times New Roman"/>
          <w:sz w:val="26"/>
          <w:szCs w:val="26"/>
        </w:rPr>
        <w:t>0</w:t>
      </w:r>
      <w:r w:rsidRPr="00502B72">
        <w:rPr>
          <w:rFonts w:ascii="Times New Roman" w:hAnsi="Times New Roman" w:cs="Times New Roman"/>
          <w:sz w:val="26"/>
          <w:szCs w:val="26"/>
        </w:rPr>
        <w:t xml:space="preserve">.1. Контракт вступает в силу с момента его подписания обеими Сторонами и действует по </w:t>
      </w:r>
      <w:r w:rsidR="003F53D5" w:rsidRPr="00502B72">
        <w:rPr>
          <w:rFonts w:ascii="Times New Roman" w:hAnsi="Times New Roman" w:cs="Times New Roman"/>
          <w:sz w:val="26"/>
          <w:szCs w:val="26"/>
        </w:rPr>
        <w:t>30</w:t>
      </w:r>
      <w:r w:rsidR="001C6FBD" w:rsidRPr="00502B72">
        <w:rPr>
          <w:rFonts w:ascii="Times New Roman" w:hAnsi="Times New Roman" w:cs="Times New Roman"/>
          <w:sz w:val="26"/>
          <w:szCs w:val="26"/>
        </w:rPr>
        <w:t>.</w:t>
      </w:r>
      <w:r w:rsidR="00E05749" w:rsidRPr="00502B72">
        <w:rPr>
          <w:rFonts w:ascii="Times New Roman" w:hAnsi="Times New Roman" w:cs="Times New Roman"/>
          <w:sz w:val="26"/>
          <w:szCs w:val="26"/>
        </w:rPr>
        <w:t>12</w:t>
      </w:r>
      <w:r w:rsidR="001C6FBD" w:rsidRPr="00502B72">
        <w:rPr>
          <w:rFonts w:ascii="Times New Roman" w:hAnsi="Times New Roman" w:cs="Times New Roman"/>
          <w:sz w:val="26"/>
          <w:szCs w:val="26"/>
        </w:rPr>
        <w:t>.202</w:t>
      </w:r>
      <w:r w:rsidR="00160C0D">
        <w:rPr>
          <w:rFonts w:ascii="Times New Roman" w:hAnsi="Times New Roman" w:cs="Times New Roman"/>
          <w:sz w:val="26"/>
          <w:szCs w:val="26"/>
        </w:rPr>
        <w:t>6</w:t>
      </w:r>
      <w:r w:rsidR="001C6FBD" w:rsidRPr="00502B72">
        <w:rPr>
          <w:rFonts w:ascii="Times New Roman" w:hAnsi="Times New Roman" w:cs="Times New Roman"/>
          <w:sz w:val="26"/>
          <w:szCs w:val="26"/>
        </w:rPr>
        <w:t xml:space="preserve">. </w:t>
      </w:r>
      <w:r w:rsidRPr="00502B72">
        <w:rPr>
          <w:rFonts w:ascii="Times New Roman" w:hAnsi="Times New Roman" w:cs="Times New Roman"/>
          <w:sz w:val="26"/>
          <w:szCs w:val="26"/>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31BB13A8" w14:textId="77777777" w:rsidR="00C5579D" w:rsidRPr="00502B72" w:rsidRDefault="00C5579D" w:rsidP="00353F93">
      <w:pPr>
        <w:pStyle w:val="ConsPlusNormal"/>
        <w:ind w:firstLine="540"/>
        <w:jc w:val="both"/>
        <w:rPr>
          <w:rFonts w:ascii="Times New Roman" w:hAnsi="Times New Roman" w:cs="Times New Roman"/>
          <w:sz w:val="26"/>
          <w:szCs w:val="26"/>
        </w:rPr>
      </w:pPr>
      <w:r w:rsidRPr="00502B72">
        <w:rPr>
          <w:rFonts w:ascii="Times New Roman" w:hAnsi="Times New Roman" w:cs="Times New Roman"/>
          <w:sz w:val="26"/>
          <w:szCs w:val="26"/>
        </w:rPr>
        <w:t>1</w:t>
      </w:r>
      <w:r w:rsidR="007D4178">
        <w:rPr>
          <w:rFonts w:ascii="Times New Roman" w:hAnsi="Times New Roman" w:cs="Times New Roman"/>
          <w:sz w:val="26"/>
          <w:szCs w:val="26"/>
        </w:rPr>
        <w:t>0</w:t>
      </w:r>
      <w:r w:rsidRPr="00502B72">
        <w:rPr>
          <w:rFonts w:ascii="Times New Roman" w:hAnsi="Times New Roman" w:cs="Times New Roman"/>
          <w:sz w:val="26"/>
          <w:szCs w:val="26"/>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8" w:history="1">
        <w:r w:rsidRPr="00502B72">
          <w:rPr>
            <w:rFonts w:ascii="Times New Roman" w:hAnsi="Times New Roman" w:cs="Times New Roman"/>
            <w:sz w:val="26"/>
            <w:szCs w:val="26"/>
          </w:rPr>
          <w:t>частями 9</w:t>
        </w:r>
      </w:hyperlink>
      <w:r w:rsidRPr="00502B72">
        <w:rPr>
          <w:rFonts w:ascii="Times New Roman" w:hAnsi="Times New Roman" w:cs="Times New Roman"/>
          <w:sz w:val="26"/>
          <w:szCs w:val="26"/>
        </w:rPr>
        <w:t xml:space="preserve"> - </w:t>
      </w:r>
      <w:hyperlink r:id="rId19" w:history="1">
        <w:r w:rsidRPr="00502B72">
          <w:rPr>
            <w:rFonts w:ascii="Times New Roman" w:hAnsi="Times New Roman" w:cs="Times New Roman"/>
            <w:sz w:val="26"/>
            <w:szCs w:val="26"/>
          </w:rPr>
          <w:t>23 статьи 95</w:t>
        </w:r>
      </w:hyperlink>
      <w:r w:rsidRPr="00502B72">
        <w:rPr>
          <w:rFonts w:ascii="Times New Roman" w:hAnsi="Times New Roman" w:cs="Times New Roman"/>
          <w:sz w:val="26"/>
          <w:szCs w:val="26"/>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70EDD883" w14:textId="77777777" w:rsidR="00F557F6" w:rsidRDefault="00F557F6" w:rsidP="00353F93">
      <w:pPr>
        <w:pStyle w:val="ConsPlusNormal"/>
        <w:ind w:firstLine="540"/>
        <w:jc w:val="both"/>
        <w:rPr>
          <w:rFonts w:ascii="Times New Roman" w:hAnsi="Times New Roman" w:cs="Times New Roman"/>
          <w:sz w:val="26"/>
          <w:szCs w:val="26"/>
        </w:rPr>
      </w:pPr>
    </w:p>
    <w:p w14:paraId="6F981A8A" w14:textId="77777777" w:rsidR="00341D71" w:rsidRPr="00502B72" w:rsidRDefault="00341D71" w:rsidP="00353F93">
      <w:pPr>
        <w:pStyle w:val="ConsPlusNormal"/>
        <w:ind w:firstLine="540"/>
        <w:jc w:val="both"/>
        <w:rPr>
          <w:rFonts w:ascii="Times New Roman" w:hAnsi="Times New Roman" w:cs="Times New Roman"/>
          <w:sz w:val="26"/>
          <w:szCs w:val="26"/>
        </w:rPr>
      </w:pPr>
    </w:p>
    <w:p w14:paraId="393F1133" w14:textId="77777777" w:rsidR="00C5579D" w:rsidRPr="00502B72" w:rsidRDefault="00E16084" w:rsidP="00353F93">
      <w:pPr>
        <w:pStyle w:val="ConsPlusNormal"/>
        <w:jc w:val="center"/>
        <w:outlineLvl w:val="1"/>
        <w:rPr>
          <w:rFonts w:ascii="Times New Roman" w:hAnsi="Times New Roman" w:cs="Times New Roman"/>
          <w:b/>
          <w:sz w:val="26"/>
          <w:szCs w:val="26"/>
        </w:rPr>
      </w:pPr>
      <w:r w:rsidRPr="00502B72">
        <w:rPr>
          <w:rFonts w:ascii="Times New Roman" w:hAnsi="Times New Roman" w:cs="Times New Roman"/>
          <w:b/>
          <w:sz w:val="26"/>
          <w:szCs w:val="26"/>
        </w:rPr>
        <w:t>XI</w:t>
      </w:r>
      <w:r w:rsidR="00C5579D" w:rsidRPr="00502B72">
        <w:rPr>
          <w:rFonts w:ascii="Times New Roman" w:hAnsi="Times New Roman" w:cs="Times New Roman"/>
          <w:b/>
          <w:sz w:val="26"/>
          <w:szCs w:val="26"/>
        </w:rPr>
        <w:t xml:space="preserve">. Прочие положения </w:t>
      </w:r>
    </w:p>
    <w:p w14:paraId="4383AF1D" w14:textId="77777777" w:rsidR="00502B72" w:rsidRPr="00502B72" w:rsidRDefault="00502B72" w:rsidP="00353F93">
      <w:pPr>
        <w:pStyle w:val="ConsPlusNormal"/>
        <w:jc w:val="center"/>
        <w:outlineLvl w:val="1"/>
        <w:rPr>
          <w:rFonts w:ascii="Times New Roman" w:hAnsi="Times New Roman" w:cs="Times New Roman"/>
          <w:b/>
          <w:sz w:val="26"/>
          <w:szCs w:val="26"/>
        </w:rPr>
      </w:pPr>
    </w:p>
    <w:p w14:paraId="2DE1C05B" w14:textId="77777777" w:rsidR="00C5579D" w:rsidRPr="00502B72" w:rsidRDefault="00C5579D" w:rsidP="00353F93">
      <w:pPr>
        <w:pStyle w:val="ConsPlusNormal"/>
        <w:ind w:firstLine="540"/>
        <w:jc w:val="both"/>
        <w:rPr>
          <w:rFonts w:ascii="Times New Roman" w:hAnsi="Times New Roman" w:cs="Times New Roman"/>
          <w:sz w:val="26"/>
          <w:szCs w:val="26"/>
        </w:rPr>
      </w:pPr>
      <w:r w:rsidRPr="00502B72">
        <w:rPr>
          <w:rFonts w:ascii="Times New Roman" w:hAnsi="Times New Roman" w:cs="Times New Roman"/>
          <w:sz w:val="26"/>
          <w:szCs w:val="26"/>
        </w:rPr>
        <w:t>1</w:t>
      </w:r>
      <w:r w:rsidR="007D4178">
        <w:rPr>
          <w:rFonts w:ascii="Times New Roman" w:hAnsi="Times New Roman" w:cs="Times New Roman"/>
          <w:sz w:val="26"/>
          <w:szCs w:val="26"/>
        </w:rPr>
        <w:t>1</w:t>
      </w:r>
      <w:r w:rsidRPr="00502B72">
        <w:rPr>
          <w:rFonts w:ascii="Times New Roman" w:hAnsi="Times New Roman" w:cs="Times New Roman"/>
          <w:sz w:val="26"/>
          <w:szCs w:val="26"/>
        </w:rPr>
        <w:t>.1. Во всем, что не предусмотрено Контрактом, Стороны руководствуются законодательством Российской Федерации.</w:t>
      </w:r>
    </w:p>
    <w:p w14:paraId="489D2E36" w14:textId="77777777" w:rsidR="00C5579D" w:rsidRPr="00502B72" w:rsidRDefault="00C5579D" w:rsidP="00353F93">
      <w:pPr>
        <w:pStyle w:val="ConsPlusNormal"/>
        <w:ind w:firstLine="540"/>
        <w:jc w:val="both"/>
        <w:rPr>
          <w:rFonts w:ascii="Times New Roman" w:hAnsi="Times New Roman" w:cs="Times New Roman"/>
          <w:sz w:val="26"/>
          <w:szCs w:val="26"/>
        </w:rPr>
      </w:pPr>
      <w:r w:rsidRPr="00502B72">
        <w:rPr>
          <w:rFonts w:ascii="Times New Roman" w:hAnsi="Times New Roman" w:cs="Times New Roman"/>
          <w:sz w:val="26"/>
          <w:szCs w:val="26"/>
        </w:rPr>
        <w:t>1</w:t>
      </w:r>
      <w:r w:rsidR="007D4178">
        <w:rPr>
          <w:rFonts w:ascii="Times New Roman" w:hAnsi="Times New Roman" w:cs="Times New Roman"/>
          <w:sz w:val="26"/>
          <w:szCs w:val="26"/>
        </w:rPr>
        <w:t>1</w:t>
      </w:r>
      <w:r w:rsidRPr="00502B72">
        <w:rPr>
          <w:rFonts w:ascii="Times New Roman" w:hAnsi="Times New Roman" w:cs="Times New Roman"/>
          <w:sz w:val="26"/>
          <w:szCs w:val="26"/>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102AE93" w14:textId="77777777" w:rsidR="00C5579D" w:rsidRPr="00502B72" w:rsidRDefault="00C5579D" w:rsidP="00353F93">
      <w:pPr>
        <w:pStyle w:val="ConsPlusNormal"/>
        <w:ind w:firstLine="540"/>
        <w:jc w:val="both"/>
        <w:rPr>
          <w:rFonts w:ascii="Times New Roman" w:hAnsi="Times New Roman" w:cs="Times New Roman"/>
          <w:sz w:val="26"/>
          <w:szCs w:val="26"/>
        </w:rPr>
      </w:pPr>
      <w:r w:rsidRPr="00502B72">
        <w:rPr>
          <w:rFonts w:ascii="Times New Roman" w:hAnsi="Times New Roman" w:cs="Times New Roman"/>
          <w:sz w:val="26"/>
          <w:szCs w:val="26"/>
        </w:rPr>
        <w:t>1</w:t>
      </w:r>
      <w:r w:rsidR="007D4178">
        <w:rPr>
          <w:rFonts w:ascii="Times New Roman" w:hAnsi="Times New Roman" w:cs="Times New Roman"/>
          <w:sz w:val="26"/>
          <w:szCs w:val="26"/>
        </w:rPr>
        <w:t>1</w:t>
      </w:r>
      <w:r w:rsidRPr="00502B72">
        <w:rPr>
          <w:rFonts w:ascii="Times New Roman" w:hAnsi="Times New Roman" w:cs="Times New Roman"/>
          <w:sz w:val="26"/>
          <w:szCs w:val="26"/>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6EF018E3" w14:textId="77777777" w:rsidR="00C5579D" w:rsidRPr="00502B72" w:rsidRDefault="00C5579D" w:rsidP="00353F93">
      <w:pPr>
        <w:pStyle w:val="ConsPlusNormal"/>
        <w:ind w:firstLine="540"/>
        <w:jc w:val="both"/>
        <w:rPr>
          <w:rFonts w:ascii="Times New Roman" w:hAnsi="Times New Roman" w:cs="Times New Roman"/>
          <w:sz w:val="26"/>
          <w:szCs w:val="26"/>
        </w:rPr>
      </w:pPr>
      <w:r w:rsidRPr="00502B72">
        <w:rPr>
          <w:rFonts w:ascii="Times New Roman" w:hAnsi="Times New Roman" w:cs="Times New Roman"/>
          <w:sz w:val="26"/>
          <w:szCs w:val="26"/>
        </w:rPr>
        <w:t>1</w:t>
      </w:r>
      <w:r w:rsidR="007D4178">
        <w:rPr>
          <w:rFonts w:ascii="Times New Roman" w:hAnsi="Times New Roman" w:cs="Times New Roman"/>
          <w:sz w:val="26"/>
          <w:szCs w:val="26"/>
        </w:rPr>
        <w:t>1</w:t>
      </w:r>
      <w:r w:rsidRPr="00502B72">
        <w:rPr>
          <w:rFonts w:ascii="Times New Roman" w:hAnsi="Times New Roman" w:cs="Times New Roman"/>
          <w:sz w:val="26"/>
          <w:szCs w:val="26"/>
        </w:rPr>
        <w:t xml:space="preserve">.4. Изменение условий Контракта при его исполнении не допускается, за исключением случаев, предусмотренных </w:t>
      </w:r>
      <w:hyperlink r:id="rId20" w:history="1">
        <w:r w:rsidRPr="00502B72">
          <w:rPr>
            <w:rFonts w:ascii="Times New Roman" w:hAnsi="Times New Roman" w:cs="Times New Roman"/>
            <w:sz w:val="26"/>
            <w:szCs w:val="26"/>
          </w:rPr>
          <w:t>статьей 95</w:t>
        </w:r>
      </w:hyperlink>
      <w:r w:rsidRPr="00502B72">
        <w:rPr>
          <w:rFonts w:ascii="Times New Roman" w:hAnsi="Times New Roman" w:cs="Times New Roman"/>
          <w:sz w:val="26"/>
          <w:szCs w:val="26"/>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0BF7B45B" w14:textId="77777777" w:rsidR="00C51F66" w:rsidRDefault="00C5579D" w:rsidP="00353F93">
      <w:pPr>
        <w:pStyle w:val="ConsPlusNormal"/>
        <w:ind w:firstLine="540"/>
        <w:jc w:val="both"/>
        <w:rPr>
          <w:rFonts w:ascii="Times New Roman" w:hAnsi="Times New Roman" w:cs="Times New Roman"/>
          <w:sz w:val="26"/>
          <w:szCs w:val="26"/>
        </w:rPr>
      </w:pPr>
      <w:r w:rsidRPr="00502B72">
        <w:rPr>
          <w:rFonts w:ascii="Times New Roman" w:hAnsi="Times New Roman" w:cs="Times New Roman"/>
          <w:sz w:val="26"/>
          <w:szCs w:val="26"/>
        </w:rPr>
        <w:t>1</w:t>
      </w:r>
      <w:r w:rsidR="007D4178">
        <w:rPr>
          <w:rFonts w:ascii="Times New Roman" w:hAnsi="Times New Roman" w:cs="Times New Roman"/>
          <w:sz w:val="26"/>
          <w:szCs w:val="26"/>
        </w:rPr>
        <w:t>1</w:t>
      </w:r>
      <w:r w:rsidRPr="00502B72">
        <w:rPr>
          <w:rFonts w:ascii="Times New Roman" w:hAnsi="Times New Roman" w:cs="Times New Roman"/>
          <w:sz w:val="26"/>
          <w:szCs w:val="26"/>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8CEAC26" w14:textId="77777777" w:rsidR="00160C0D" w:rsidRDefault="00C5579D" w:rsidP="00353F93">
      <w:pPr>
        <w:pStyle w:val="ConsPlusNormal"/>
        <w:ind w:firstLine="540"/>
        <w:jc w:val="both"/>
        <w:rPr>
          <w:rFonts w:ascii="Times New Roman" w:hAnsi="Times New Roman" w:cs="Times New Roman"/>
          <w:sz w:val="26"/>
          <w:szCs w:val="26"/>
        </w:rPr>
      </w:pPr>
      <w:r w:rsidRPr="00502B72">
        <w:rPr>
          <w:rFonts w:ascii="Times New Roman" w:hAnsi="Times New Roman" w:cs="Times New Roman"/>
          <w:sz w:val="26"/>
          <w:szCs w:val="26"/>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6BAF0445" w14:textId="77777777" w:rsidR="00391CFC" w:rsidRDefault="00C5579D" w:rsidP="001C6FBD">
      <w:pPr>
        <w:pStyle w:val="ConsPlusNormal"/>
        <w:ind w:firstLine="540"/>
        <w:jc w:val="both"/>
        <w:rPr>
          <w:rFonts w:ascii="Times New Roman" w:hAnsi="Times New Roman" w:cs="Times New Roman"/>
          <w:sz w:val="26"/>
          <w:szCs w:val="26"/>
        </w:rPr>
      </w:pPr>
      <w:r w:rsidRPr="00502B72">
        <w:rPr>
          <w:rFonts w:ascii="Times New Roman" w:hAnsi="Times New Roman" w:cs="Times New Roman"/>
          <w:sz w:val="26"/>
          <w:szCs w:val="26"/>
        </w:rPr>
        <w:t>1</w:t>
      </w:r>
      <w:r w:rsidR="007D4178">
        <w:rPr>
          <w:rFonts w:ascii="Times New Roman" w:hAnsi="Times New Roman" w:cs="Times New Roman"/>
          <w:sz w:val="26"/>
          <w:szCs w:val="26"/>
        </w:rPr>
        <w:t>1</w:t>
      </w:r>
      <w:r w:rsidRPr="00502B72">
        <w:rPr>
          <w:rFonts w:ascii="Times New Roman" w:hAnsi="Times New Roman" w:cs="Times New Roman"/>
          <w:sz w:val="26"/>
          <w:szCs w:val="26"/>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35" w:name="P1633"/>
      <w:bookmarkEnd w:id="35"/>
    </w:p>
    <w:p w14:paraId="3443BC6F" w14:textId="77777777" w:rsidR="001C6FBD" w:rsidRDefault="00C5579D" w:rsidP="001C6FBD">
      <w:pPr>
        <w:pStyle w:val="ConsPlusNormal"/>
        <w:ind w:firstLine="540"/>
        <w:jc w:val="both"/>
        <w:rPr>
          <w:rFonts w:ascii="Times New Roman" w:hAnsi="Times New Roman" w:cs="Times New Roman"/>
          <w:sz w:val="26"/>
          <w:szCs w:val="26"/>
        </w:rPr>
      </w:pPr>
      <w:r w:rsidRPr="00502B72">
        <w:rPr>
          <w:rFonts w:ascii="Times New Roman" w:hAnsi="Times New Roman" w:cs="Times New Roman"/>
          <w:sz w:val="26"/>
          <w:szCs w:val="26"/>
        </w:rPr>
        <w:t>1</w:t>
      </w:r>
      <w:r w:rsidR="007D4178">
        <w:rPr>
          <w:rFonts w:ascii="Times New Roman" w:hAnsi="Times New Roman" w:cs="Times New Roman"/>
          <w:sz w:val="26"/>
          <w:szCs w:val="26"/>
        </w:rPr>
        <w:t>1</w:t>
      </w:r>
      <w:r w:rsidRPr="00502B72">
        <w:rPr>
          <w:rFonts w:ascii="Times New Roman" w:hAnsi="Times New Roman" w:cs="Times New Roman"/>
          <w:sz w:val="26"/>
          <w:szCs w:val="26"/>
        </w:rPr>
        <w:t xml:space="preserve">.7. </w:t>
      </w:r>
      <w:r w:rsidR="001C6FBD" w:rsidRPr="00502B72">
        <w:rPr>
          <w:rFonts w:ascii="Times New Roman" w:hAnsi="Times New Roman" w:cs="Times New Roman"/>
          <w:sz w:val="26"/>
          <w:szCs w:val="26"/>
        </w:rPr>
        <w:t xml:space="preserve">Контракт составлен в </w:t>
      </w:r>
      <w:r w:rsidR="00E05749" w:rsidRPr="00502B72">
        <w:rPr>
          <w:rFonts w:ascii="Times New Roman" w:hAnsi="Times New Roman" w:cs="Times New Roman"/>
          <w:sz w:val="26"/>
          <w:szCs w:val="26"/>
        </w:rPr>
        <w:t>2 (двух) экземплярах, идентичных по с</w:t>
      </w:r>
      <w:r w:rsidR="00BE5AB6" w:rsidRPr="00502B72">
        <w:rPr>
          <w:rFonts w:ascii="Times New Roman" w:hAnsi="Times New Roman" w:cs="Times New Roman"/>
          <w:sz w:val="26"/>
          <w:szCs w:val="26"/>
        </w:rPr>
        <w:t>о</w:t>
      </w:r>
      <w:r w:rsidR="00E05749" w:rsidRPr="00502B72">
        <w:rPr>
          <w:rFonts w:ascii="Times New Roman" w:hAnsi="Times New Roman" w:cs="Times New Roman"/>
          <w:sz w:val="26"/>
          <w:szCs w:val="26"/>
        </w:rPr>
        <w:t>держанию и имеющих одинаковую юридическую силу, один из которых передан Поставщику</w:t>
      </w:r>
      <w:r w:rsidR="00BE5AB6" w:rsidRPr="00502B72">
        <w:rPr>
          <w:rFonts w:ascii="Times New Roman" w:hAnsi="Times New Roman" w:cs="Times New Roman"/>
          <w:sz w:val="26"/>
          <w:szCs w:val="26"/>
        </w:rPr>
        <w:t>, один находится у Заказчика</w:t>
      </w:r>
      <w:r w:rsidR="001C6FBD" w:rsidRPr="00502B72">
        <w:rPr>
          <w:rFonts w:ascii="Times New Roman" w:hAnsi="Times New Roman" w:cs="Times New Roman"/>
          <w:sz w:val="26"/>
          <w:szCs w:val="26"/>
        </w:rPr>
        <w:t>.</w:t>
      </w:r>
    </w:p>
    <w:p w14:paraId="25A0C16C" w14:textId="77777777" w:rsidR="00341D71" w:rsidRDefault="00341D71" w:rsidP="001C6FBD">
      <w:pPr>
        <w:pStyle w:val="ConsPlusNormal"/>
        <w:ind w:firstLine="540"/>
        <w:jc w:val="both"/>
        <w:rPr>
          <w:rFonts w:ascii="Times New Roman" w:hAnsi="Times New Roman" w:cs="Times New Roman"/>
          <w:sz w:val="26"/>
          <w:szCs w:val="26"/>
        </w:rPr>
      </w:pPr>
    </w:p>
    <w:p w14:paraId="796D7DB0" w14:textId="77777777" w:rsidR="0040749C" w:rsidRPr="009A2F1B" w:rsidRDefault="0040749C" w:rsidP="001C6FBD">
      <w:pPr>
        <w:pStyle w:val="ConsPlusNormal"/>
        <w:ind w:firstLine="540"/>
        <w:jc w:val="both"/>
        <w:rPr>
          <w:rFonts w:ascii="Times New Roman" w:hAnsi="Times New Roman" w:cs="Times New Roman"/>
          <w:sz w:val="26"/>
          <w:szCs w:val="26"/>
        </w:rPr>
      </w:pPr>
    </w:p>
    <w:p w14:paraId="70F7A46A" w14:textId="1E793FB2" w:rsidR="00D853F6" w:rsidRPr="00D853F6" w:rsidRDefault="00D853F6" w:rsidP="00D853F6">
      <w:pPr>
        <w:widowControl w:val="0"/>
        <w:autoSpaceDE w:val="0"/>
        <w:autoSpaceDN w:val="0"/>
        <w:adjustRightInd w:val="0"/>
        <w:spacing w:after="0" w:line="240" w:lineRule="auto"/>
        <w:jc w:val="both"/>
        <w:rPr>
          <w:rFonts w:ascii="Times New Roman" w:eastAsia="Times New Roman" w:hAnsi="Times New Roman"/>
          <w:b/>
          <w:bCs/>
          <w:sz w:val="24"/>
          <w:szCs w:val="24"/>
          <w:lang w:eastAsia="ru-RU"/>
        </w:rPr>
      </w:pPr>
      <w:r w:rsidRPr="00F719CE">
        <w:rPr>
          <w:rFonts w:ascii="Times New Roman" w:hAnsi="Times New Roman"/>
          <w:b/>
          <w:sz w:val="24"/>
          <w:szCs w:val="24"/>
        </w:rPr>
        <w:t>XII</w:t>
      </w:r>
      <w:r>
        <w:rPr>
          <w:rFonts w:ascii="Times New Roman" w:hAnsi="Times New Roman"/>
          <w:b/>
          <w:sz w:val="24"/>
          <w:szCs w:val="24"/>
        </w:rPr>
        <w:t>.</w:t>
      </w:r>
      <w:r w:rsidRPr="00D853F6">
        <w:rPr>
          <w:rFonts w:ascii="Times New Roman" w:eastAsia="Times New Roman" w:hAnsi="Times New Roman"/>
          <w:b/>
          <w:bCs/>
          <w:sz w:val="24"/>
          <w:szCs w:val="24"/>
          <w:lang w:eastAsia="ru-RU"/>
        </w:rPr>
        <w:t xml:space="preserve"> Расчет и обоснование начальной (максимальной) цены контракта</w:t>
      </w:r>
    </w:p>
    <w:p w14:paraId="676B59DC" w14:textId="77777777" w:rsidR="00D853F6" w:rsidRPr="00D853F6" w:rsidRDefault="00D853F6" w:rsidP="00D853F6">
      <w:pPr>
        <w:widowControl w:val="0"/>
        <w:autoSpaceDE w:val="0"/>
        <w:autoSpaceDN w:val="0"/>
        <w:adjustRightInd w:val="0"/>
        <w:spacing w:after="0" w:line="240" w:lineRule="auto"/>
        <w:jc w:val="both"/>
        <w:rPr>
          <w:rFonts w:ascii="Times New Roman CYR" w:hAnsi="Times New Roman CYR" w:cs="Times New Roman CYR"/>
          <w:sz w:val="24"/>
          <w:szCs w:val="24"/>
          <w:lang w:eastAsia="ru-RU"/>
        </w:rPr>
      </w:pPr>
    </w:p>
    <w:p w14:paraId="18319342" w14:textId="5A23259E" w:rsidR="00D853F6" w:rsidRDefault="00D853F6" w:rsidP="00D853F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853F6">
        <w:rPr>
          <w:rFonts w:ascii="Times New Roman" w:eastAsia="Times New Roman" w:hAnsi="Times New Roman"/>
          <w:sz w:val="24"/>
          <w:szCs w:val="24"/>
          <w:lang w:eastAsia="ru-RU"/>
        </w:rPr>
        <w:t xml:space="preserve">    1</w:t>
      </w:r>
      <w:r>
        <w:rPr>
          <w:rFonts w:ascii="Times New Roman" w:eastAsia="Times New Roman" w:hAnsi="Times New Roman"/>
          <w:sz w:val="24"/>
          <w:szCs w:val="24"/>
          <w:lang w:eastAsia="ru-RU"/>
        </w:rPr>
        <w:t>2</w:t>
      </w:r>
      <w:r w:rsidRPr="00D853F6">
        <w:rPr>
          <w:rFonts w:ascii="Times New Roman" w:eastAsia="Times New Roman" w:hAnsi="Times New Roman"/>
          <w:sz w:val="24"/>
          <w:szCs w:val="24"/>
          <w:lang w:eastAsia="ru-RU"/>
        </w:rPr>
        <w:t>.1. Цена Контракта была определена методом сопоставимых рыночных цен (анализ рынка).</w:t>
      </w:r>
    </w:p>
    <w:p w14:paraId="0B29504F" w14:textId="77777777" w:rsidR="00B2120B" w:rsidRDefault="00B2120B" w:rsidP="00D853F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5BC4473" w14:textId="33BA3B36" w:rsidR="00B2120B" w:rsidRPr="00B2120B" w:rsidRDefault="00B2120B" w:rsidP="00B2120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B2120B">
        <w:rPr>
          <w:rFonts w:ascii="Times New Roman" w:eastAsia="Times New Roman" w:hAnsi="Times New Roman"/>
          <w:b/>
          <w:sz w:val="24"/>
          <w:szCs w:val="24"/>
          <w:lang w:eastAsia="ru-RU"/>
        </w:rPr>
        <w:lastRenderedPageBreak/>
        <w:t xml:space="preserve">                                                </w:t>
      </w:r>
      <w:r w:rsidRPr="00F719CE">
        <w:rPr>
          <w:rFonts w:ascii="Times New Roman" w:hAnsi="Times New Roman"/>
          <w:b/>
          <w:sz w:val="24"/>
          <w:szCs w:val="24"/>
        </w:rPr>
        <w:t>XII</w:t>
      </w:r>
      <w:r>
        <w:rPr>
          <w:rFonts w:ascii="Times New Roman" w:hAnsi="Times New Roman"/>
          <w:b/>
          <w:sz w:val="24"/>
          <w:szCs w:val="24"/>
          <w:lang w:val="en-US"/>
        </w:rPr>
        <w:t>I</w:t>
      </w:r>
      <w:r w:rsidRPr="00B2120B">
        <w:rPr>
          <w:rFonts w:ascii="Times New Roman" w:eastAsia="Times New Roman" w:hAnsi="Times New Roman"/>
          <w:b/>
          <w:sz w:val="24"/>
          <w:szCs w:val="24"/>
          <w:lang w:eastAsia="ru-RU"/>
        </w:rPr>
        <w:t>. Гарантийные обязательства</w:t>
      </w:r>
    </w:p>
    <w:p w14:paraId="429ABCB1" w14:textId="2DE832EF" w:rsidR="00B2120B" w:rsidRPr="00B2120B" w:rsidRDefault="00B2120B" w:rsidP="00B2120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sidRPr="00B2120B">
        <w:rPr>
          <w:rFonts w:ascii="Times New Roman" w:eastAsia="Times New Roman" w:hAnsi="Times New Roman"/>
          <w:sz w:val="24"/>
          <w:szCs w:val="24"/>
          <w:lang w:eastAsia="ru-RU"/>
        </w:rPr>
        <w:t>.1 Обеспечение гарантийных обязательств предоставляется Поставщиком не позднее трех календарных дней до поставки товара.</w:t>
      </w:r>
    </w:p>
    <w:p w14:paraId="4545AA61" w14:textId="15C4F0A7" w:rsidR="00B2120B" w:rsidRPr="00EE495C" w:rsidRDefault="00B2120B" w:rsidP="00B2120B">
      <w:pPr>
        <w:widowControl w:val="0"/>
        <w:autoSpaceDE w:val="0"/>
        <w:autoSpaceDN w:val="0"/>
        <w:adjustRightInd w:val="0"/>
        <w:spacing w:after="0" w:line="240" w:lineRule="auto"/>
        <w:jc w:val="both"/>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13</w:t>
      </w:r>
      <w:r w:rsidRPr="00B2120B">
        <w:rPr>
          <w:rFonts w:ascii="Times New Roman" w:eastAsia="Times New Roman" w:hAnsi="Times New Roman"/>
          <w:sz w:val="24"/>
          <w:szCs w:val="24"/>
          <w:lang w:eastAsia="ru-RU"/>
        </w:rPr>
        <w:t xml:space="preserve">.2. </w:t>
      </w:r>
      <w:r w:rsidRPr="00EE495C">
        <w:rPr>
          <w:rFonts w:ascii="Times New Roman" w:eastAsia="Times New Roman" w:hAnsi="Times New Roman"/>
          <w:color w:val="FF0000"/>
          <w:sz w:val="24"/>
          <w:szCs w:val="24"/>
          <w:lang w:eastAsia="ru-RU"/>
        </w:rPr>
        <w:t xml:space="preserve">Обеспечение гарантийных обязательств устанавливается в размере </w:t>
      </w:r>
      <w:r w:rsidR="00C63261">
        <w:rPr>
          <w:rFonts w:ascii="Times New Roman" w:eastAsia="Times New Roman" w:hAnsi="Times New Roman"/>
          <w:color w:val="FF0000"/>
          <w:sz w:val="24"/>
          <w:szCs w:val="24"/>
          <w:lang w:eastAsia="ru-RU"/>
        </w:rPr>
        <w:t>145( сто сорок пять</w:t>
      </w:r>
      <w:r w:rsidRPr="00EE495C">
        <w:rPr>
          <w:rFonts w:ascii="Times New Roman" w:eastAsia="Times New Roman" w:hAnsi="Times New Roman"/>
          <w:color w:val="FF0000"/>
          <w:sz w:val="24"/>
          <w:szCs w:val="24"/>
          <w:lang w:eastAsia="ru-RU"/>
        </w:rPr>
        <w:t>) рублей 00 копеек</w:t>
      </w:r>
      <w:r w:rsidR="00C63261">
        <w:rPr>
          <w:rFonts w:ascii="Times New Roman" w:eastAsia="Times New Roman" w:hAnsi="Times New Roman"/>
          <w:color w:val="FF0000"/>
          <w:sz w:val="24"/>
          <w:szCs w:val="24"/>
          <w:lang w:eastAsia="ru-RU"/>
        </w:rPr>
        <w:t>.</w:t>
      </w:r>
    </w:p>
    <w:p w14:paraId="1CA625C1" w14:textId="7E15D027" w:rsidR="00B2120B" w:rsidRPr="00B2120B" w:rsidRDefault="00B2120B" w:rsidP="00B2120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sidRPr="00B2120B">
        <w:rPr>
          <w:rFonts w:ascii="Times New Roman" w:eastAsia="Times New Roman" w:hAnsi="Times New Roman"/>
          <w:sz w:val="24"/>
          <w:szCs w:val="24"/>
          <w:lang w:eastAsia="ru-RU"/>
        </w:rPr>
        <w:t>.3. Гарантийные обязательства обеспечиваются предоставлением независимой гарантии,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2D0320C6" w14:textId="77777777" w:rsidR="00B2120B" w:rsidRPr="00B2120B" w:rsidRDefault="00B2120B" w:rsidP="00B2120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B2120B">
        <w:rPr>
          <w:rFonts w:ascii="Times New Roman" w:eastAsia="Times New Roman" w:hAnsi="Times New Roman"/>
          <w:sz w:val="24"/>
          <w:szCs w:val="24"/>
          <w:lang w:eastAsia="ru-RU"/>
        </w:rPr>
        <w:t>Способ обеспечения гарантийных обязательств, срок действия независимой гарантии определяются в соответствии с требованиями Закона № 44-ФЗ участником закупки, с которым заключается контракт, самостоятельно.</w:t>
      </w:r>
    </w:p>
    <w:p w14:paraId="6C0D2697" w14:textId="77777777" w:rsidR="00B2120B" w:rsidRPr="00B2120B" w:rsidRDefault="00B2120B" w:rsidP="00B2120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B2120B">
        <w:rPr>
          <w:rFonts w:ascii="Times New Roman" w:eastAsia="Times New Roman" w:hAnsi="Times New Roman"/>
          <w:sz w:val="24"/>
          <w:szCs w:val="24"/>
          <w:lang w:eastAsia="ru-RU"/>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w:t>
      </w:r>
    </w:p>
    <w:p w14:paraId="4F8E66D1" w14:textId="07466FBE" w:rsidR="00B2120B" w:rsidRPr="00B2120B" w:rsidRDefault="00B2120B" w:rsidP="00B2120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sidRPr="00B2120B">
        <w:rPr>
          <w:rFonts w:ascii="Times New Roman" w:eastAsia="Times New Roman" w:hAnsi="Times New Roman"/>
          <w:sz w:val="24"/>
          <w:szCs w:val="24"/>
          <w:lang w:eastAsia="ru-RU"/>
        </w:rPr>
        <w:t>.4. 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50B326C" w14:textId="1C224B95" w:rsidR="00B2120B" w:rsidRPr="00B2120B" w:rsidRDefault="00B2120B" w:rsidP="00B2120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sidRPr="00B2120B">
        <w:rPr>
          <w:rFonts w:ascii="Times New Roman" w:eastAsia="Times New Roman" w:hAnsi="Times New Roman"/>
          <w:sz w:val="24"/>
          <w:szCs w:val="24"/>
          <w:lang w:eastAsia="ru-RU"/>
        </w:rPr>
        <w:t>.5.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399A328D" w14:textId="07085BED" w:rsidR="00B2120B" w:rsidRPr="00B2120B" w:rsidRDefault="00B2120B" w:rsidP="00B2120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sidRPr="00B2120B">
        <w:rPr>
          <w:rFonts w:ascii="Times New Roman" w:eastAsia="Times New Roman" w:hAnsi="Times New Roman"/>
          <w:sz w:val="24"/>
          <w:szCs w:val="24"/>
          <w:lang w:eastAsia="ru-RU"/>
        </w:rPr>
        <w:t>.6. В случае надлежащего выполнения Поставщиком гарантийных обязательств денежные средства, внесенные в качестве обеспечения гарантийных обязательств, возвращаются Поставщику в полном объеме в течение 30 (тридцати) календарных дней с даты, когда истекает срок гарантийных обязательств</w:t>
      </w:r>
    </w:p>
    <w:p w14:paraId="6B92127A" w14:textId="37420196" w:rsidR="00B2120B" w:rsidRPr="00B2120B" w:rsidRDefault="00B2120B" w:rsidP="00B2120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sidRPr="00B2120B">
        <w:rPr>
          <w:rFonts w:ascii="Times New Roman" w:eastAsia="Times New Roman" w:hAnsi="Times New Roman"/>
          <w:sz w:val="24"/>
          <w:szCs w:val="24"/>
          <w:lang w:eastAsia="ru-RU"/>
        </w:rPr>
        <w:t xml:space="preserve">.7.  Реквизиты счета для внесения денежных средств в качестве обеспечения гарантийных обязательств государственного контракта </w:t>
      </w:r>
    </w:p>
    <w:p w14:paraId="5B4986C8" w14:textId="77777777" w:rsidR="00931E65" w:rsidRPr="00931E65" w:rsidRDefault="00931E65" w:rsidP="00931E65">
      <w:pPr>
        <w:widowControl w:val="0"/>
        <w:autoSpaceDE w:val="0"/>
        <w:autoSpaceDN w:val="0"/>
        <w:adjustRightInd w:val="0"/>
        <w:spacing w:after="0" w:line="240" w:lineRule="auto"/>
        <w:jc w:val="both"/>
        <w:rPr>
          <w:rFonts w:ascii="Times New Roman" w:eastAsia="Times New Roman" w:hAnsi="Times New Roman" w:cs="Times New Roman CYR"/>
          <w:sz w:val="25"/>
          <w:szCs w:val="25"/>
          <w:lang w:eastAsia="ru-RU"/>
        </w:rPr>
      </w:pPr>
      <w:r w:rsidRPr="00931E65">
        <w:rPr>
          <w:rFonts w:ascii="Times New Roman" w:eastAsia="Times New Roman" w:hAnsi="Times New Roman" w:cs="Times New Roman CYR"/>
          <w:sz w:val="25"/>
          <w:szCs w:val="25"/>
          <w:lang w:eastAsia="ru-RU"/>
        </w:rPr>
        <w:t>ФКУ ИК-9 УФСИН России по Волгоградской области</w:t>
      </w:r>
    </w:p>
    <w:p w14:paraId="2EC47D93" w14:textId="77777777" w:rsidR="00931E65" w:rsidRPr="00931E65" w:rsidRDefault="00931E65" w:rsidP="00931E65">
      <w:pPr>
        <w:widowControl w:val="0"/>
        <w:autoSpaceDE w:val="0"/>
        <w:autoSpaceDN w:val="0"/>
        <w:adjustRightInd w:val="0"/>
        <w:spacing w:after="0" w:line="240" w:lineRule="auto"/>
        <w:jc w:val="both"/>
        <w:rPr>
          <w:rFonts w:ascii="Times New Roman" w:eastAsia="Times New Roman" w:hAnsi="Times New Roman" w:cs="Times New Roman CYR"/>
          <w:sz w:val="25"/>
          <w:szCs w:val="25"/>
          <w:lang w:eastAsia="ru-RU"/>
        </w:rPr>
      </w:pPr>
      <w:r w:rsidRPr="00931E65">
        <w:rPr>
          <w:rFonts w:ascii="Times New Roman" w:eastAsia="Times New Roman" w:hAnsi="Times New Roman" w:cs="Times New Roman CYR"/>
          <w:sz w:val="25"/>
          <w:szCs w:val="25"/>
          <w:lang w:eastAsia="ru-RU"/>
        </w:rPr>
        <w:t>4000058 г. Волгоград, р. п. Водстрой, ул.им. Костюченко, д. 12</w:t>
      </w:r>
    </w:p>
    <w:p w14:paraId="43123EDA" w14:textId="77777777" w:rsidR="00931E65" w:rsidRPr="00931E65" w:rsidRDefault="00931E65" w:rsidP="00931E65">
      <w:pPr>
        <w:widowControl w:val="0"/>
        <w:autoSpaceDE w:val="0"/>
        <w:autoSpaceDN w:val="0"/>
        <w:adjustRightInd w:val="0"/>
        <w:spacing w:after="0" w:line="240" w:lineRule="auto"/>
        <w:jc w:val="both"/>
        <w:rPr>
          <w:rFonts w:ascii="Times New Roman" w:eastAsia="Times New Roman" w:hAnsi="Times New Roman" w:cs="Times New Roman CYR"/>
          <w:sz w:val="25"/>
          <w:szCs w:val="25"/>
          <w:lang w:eastAsia="ru-RU"/>
        </w:rPr>
      </w:pPr>
      <w:r w:rsidRPr="00931E65">
        <w:rPr>
          <w:rFonts w:ascii="Times New Roman" w:eastAsia="Times New Roman" w:hAnsi="Times New Roman" w:cs="Times New Roman CYR"/>
          <w:sz w:val="25"/>
          <w:szCs w:val="25"/>
          <w:lang w:eastAsia="ru-RU"/>
        </w:rPr>
        <w:t>ИНН 3403015573</w:t>
      </w:r>
    </w:p>
    <w:p w14:paraId="2E0211DB" w14:textId="77777777" w:rsidR="00931E65" w:rsidRPr="00931E65" w:rsidRDefault="00931E65" w:rsidP="00931E65">
      <w:pPr>
        <w:widowControl w:val="0"/>
        <w:autoSpaceDE w:val="0"/>
        <w:autoSpaceDN w:val="0"/>
        <w:adjustRightInd w:val="0"/>
        <w:spacing w:after="0" w:line="240" w:lineRule="auto"/>
        <w:jc w:val="both"/>
        <w:rPr>
          <w:rFonts w:ascii="Times New Roman" w:eastAsia="Times New Roman" w:hAnsi="Times New Roman" w:cs="Times New Roman CYR"/>
          <w:sz w:val="25"/>
          <w:szCs w:val="25"/>
          <w:lang w:eastAsia="ru-RU"/>
        </w:rPr>
      </w:pPr>
      <w:r w:rsidRPr="00931E65">
        <w:rPr>
          <w:rFonts w:ascii="Times New Roman" w:eastAsia="Times New Roman" w:hAnsi="Times New Roman" w:cs="Times New Roman CYR"/>
          <w:sz w:val="25"/>
          <w:szCs w:val="25"/>
          <w:lang w:eastAsia="ru-RU"/>
        </w:rPr>
        <w:t>КПП 344101001</w:t>
      </w:r>
    </w:p>
    <w:p w14:paraId="2073BE2D" w14:textId="77777777" w:rsidR="00931E65" w:rsidRPr="00931E65" w:rsidRDefault="00931E65" w:rsidP="00931E65">
      <w:pPr>
        <w:widowControl w:val="0"/>
        <w:autoSpaceDE w:val="0"/>
        <w:autoSpaceDN w:val="0"/>
        <w:adjustRightInd w:val="0"/>
        <w:spacing w:after="0" w:line="240" w:lineRule="auto"/>
        <w:jc w:val="both"/>
        <w:rPr>
          <w:rFonts w:ascii="Times New Roman" w:eastAsia="Times New Roman" w:hAnsi="Times New Roman" w:cs="Times New Roman CYR"/>
          <w:sz w:val="25"/>
          <w:szCs w:val="25"/>
          <w:lang w:eastAsia="ru-RU"/>
        </w:rPr>
      </w:pPr>
      <w:r w:rsidRPr="00931E65">
        <w:rPr>
          <w:rFonts w:ascii="Times New Roman" w:eastAsia="Times New Roman" w:hAnsi="Times New Roman" w:cs="Times New Roman CYR"/>
          <w:sz w:val="25"/>
          <w:szCs w:val="25"/>
          <w:lang w:eastAsia="ru-RU"/>
        </w:rPr>
        <w:t>БИК 012202102</w:t>
      </w:r>
    </w:p>
    <w:p w14:paraId="13537FFE" w14:textId="77777777" w:rsidR="00931E65" w:rsidRPr="00931E65" w:rsidRDefault="00931E65" w:rsidP="00931E65">
      <w:pPr>
        <w:widowControl w:val="0"/>
        <w:autoSpaceDE w:val="0"/>
        <w:autoSpaceDN w:val="0"/>
        <w:adjustRightInd w:val="0"/>
        <w:spacing w:after="0" w:line="240" w:lineRule="auto"/>
        <w:jc w:val="both"/>
        <w:rPr>
          <w:rFonts w:ascii="Times New Roman" w:eastAsia="Times New Roman" w:hAnsi="Times New Roman" w:cs="Times New Roman CYR"/>
          <w:sz w:val="25"/>
          <w:szCs w:val="25"/>
          <w:lang w:eastAsia="ru-RU"/>
        </w:rPr>
      </w:pPr>
      <w:r w:rsidRPr="00931E65">
        <w:rPr>
          <w:rFonts w:ascii="Times New Roman" w:eastAsia="Times New Roman" w:hAnsi="Times New Roman" w:cs="Times New Roman CYR"/>
          <w:sz w:val="25"/>
          <w:szCs w:val="25"/>
          <w:lang w:eastAsia="ru-RU"/>
        </w:rPr>
        <w:t>ОКТМО 18701000</w:t>
      </w:r>
    </w:p>
    <w:p w14:paraId="0561FD3B" w14:textId="77777777" w:rsidR="00931E65" w:rsidRPr="00931E65" w:rsidRDefault="00931E65" w:rsidP="00931E65">
      <w:pPr>
        <w:widowControl w:val="0"/>
        <w:autoSpaceDE w:val="0"/>
        <w:autoSpaceDN w:val="0"/>
        <w:adjustRightInd w:val="0"/>
        <w:spacing w:after="0" w:line="240" w:lineRule="auto"/>
        <w:jc w:val="both"/>
        <w:rPr>
          <w:rFonts w:ascii="Times New Roman" w:eastAsia="Times New Roman" w:hAnsi="Times New Roman" w:cs="Times New Roman CYR"/>
          <w:sz w:val="25"/>
          <w:szCs w:val="25"/>
          <w:lang w:eastAsia="ru-RU"/>
        </w:rPr>
      </w:pPr>
      <w:r w:rsidRPr="00931E65">
        <w:rPr>
          <w:rFonts w:ascii="Times New Roman" w:eastAsia="Times New Roman" w:hAnsi="Times New Roman" w:cs="Times New Roman CYR"/>
          <w:sz w:val="25"/>
          <w:szCs w:val="25"/>
          <w:lang w:eastAsia="ru-RU"/>
        </w:rPr>
        <w:t xml:space="preserve">ОКЦ №1 ВВГУ Банка России//УФК по Нижегородской области, </w:t>
      </w:r>
    </w:p>
    <w:p w14:paraId="1B3C7EA0" w14:textId="77777777" w:rsidR="00931E65" w:rsidRPr="00931E65" w:rsidRDefault="00931E65" w:rsidP="00931E65">
      <w:pPr>
        <w:widowControl w:val="0"/>
        <w:autoSpaceDE w:val="0"/>
        <w:autoSpaceDN w:val="0"/>
        <w:adjustRightInd w:val="0"/>
        <w:spacing w:after="0" w:line="240" w:lineRule="auto"/>
        <w:jc w:val="both"/>
        <w:rPr>
          <w:rFonts w:ascii="Times New Roman" w:eastAsia="Times New Roman" w:hAnsi="Times New Roman" w:cs="Times New Roman CYR"/>
          <w:sz w:val="25"/>
          <w:szCs w:val="25"/>
          <w:lang w:eastAsia="ru-RU"/>
        </w:rPr>
      </w:pPr>
      <w:r w:rsidRPr="00931E65">
        <w:rPr>
          <w:rFonts w:ascii="Times New Roman" w:eastAsia="Times New Roman" w:hAnsi="Times New Roman" w:cs="Times New Roman CYR"/>
          <w:sz w:val="25"/>
          <w:szCs w:val="25"/>
          <w:lang w:eastAsia="ru-RU"/>
        </w:rPr>
        <w:t>г. Нижний Новгород</w:t>
      </w:r>
    </w:p>
    <w:p w14:paraId="7AD290D2" w14:textId="77777777" w:rsidR="00931E65" w:rsidRPr="00931E65" w:rsidRDefault="00931E65" w:rsidP="00931E65">
      <w:pPr>
        <w:widowControl w:val="0"/>
        <w:autoSpaceDE w:val="0"/>
        <w:autoSpaceDN w:val="0"/>
        <w:adjustRightInd w:val="0"/>
        <w:spacing w:after="0" w:line="240" w:lineRule="auto"/>
        <w:jc w:val="both"/>
        <w:rPr>
          <w:rFonts w:ascii="Times New Roman" w:eastAsia="Times New Roman" w:hAnsi="Times New Roman" w:cs="Times New Roman CYR"/>
          <w:sz w:val="25"/>
          <w:szCs w:val="25"/>
          <w:lang w:eastAsia="ru-RU"/>
        </w:rPr>
      </w:pPr>
      <w:r w:rsidRPr="00931E65">
        <w:rPr>
          <w:rFonts w:ascii="Times New Roman" w:eastAsia="Times New Roman" w:hAnsi="Times New Roman" w:cs="Times New Roman CYR"/>
          <w:sz w:val="25"/>
          <w:szCs w:val="25"/>
          <w:lang w:eastAsia="ru-RU"/>
        </w:rPr>
        <w:t>р/с № 03212643000000013245 счет предназначен для средств, поступающих во временное распоряжение (финансовое обеспечение контракта).</w:t>
      </w:r>
    </w:p>
    <w:p w14:paraId="7B0ABA2D" w14:textId="77777777" w:rsidR="00931E65" w:rsidRPr="00931E65" w:rsidRDefault="00931E65" w:rsidP="00931E65">
      <w:pPr>
        <w:widowControl w:val="0"/>
        <w:autoSpaceDE w:val="0"/>
        <w:autoSpaceDN w:val="0"/>
        <w:adjustRightInd w:val="0"/>
        <w:spacing w:after="0" w:line="240" w:lineRule="auto"/>
        <w:jc w:val="both"/>
        <w:rPr>
          <w:rFonts w:ascii="Times New Roman" w:eastAsia="Times New Roman" w:hAnsi="Times New Roman" w:cs="Times New Roman CYR"/>
          <w:sz w:val="25"/>
          <w:szCs w:val="25"/>
          <w:lang w:eastAsia="ru-RU"/>
        </w:rPr>
      </w:pPr>
      <w:r w:rsidRPr="00931E65">
        <w:rPr>
          <w:rFonts w:ascii="Times New Roman" w:eastAsia="Times New Roman" w:hAnsi="Times New Roman" w:cs="Times New Roman CYR"/>
          <w:sz w:val="25"/>
          <w:szCs w:val="25"/>
          <w:lang w:eastAsia="ru-RU"/>
        </w:rPr>
        <w:t>кор. счет 40102810745370000024</w:t>
      </w:r>
    </w:p>
    <w:p w14:paraId="65955425" w14:textId="77777777" w:rsidR="00931E65" w:rsidRPr="00931E65" w:rsidRDefault="00931E65" w:rsidP="00931E65">
      <w:pPr>
        <w:widowControl w:val="0"/>
        <w:autoSpaceDE w:val="0"/>
        <w:autoSpaceDN w:val="0"/>
        <w:adjustRightInd w:val="0"/>
        <w:spacing w:after="0" w:line="240" w:lineRule="auto"/>
        <w:jc w:val="both"/>
        <w:rPr>
          <w:rFonts w:ascii="Times New Roman" w:eastAsia="Times New Roman" w:hAnsi="Times New Roman" w:cs="Times New Roman CYR"/>
          <w:sz w:val="25"/>
          <w:szCs w:val="25"/>
          <w:lang w:eastAsia="ru-RU"/>
        </w:rPr>
      </w:pPr>
      <w:r w:rsidRPr="00931E65">
        <w:rPr>
          <w:rFonts w:ascii="Times New Roman" w:eastAsia="Times New Roman" w:hAnsi="Times New Roman" w:cs="Times New Roman CYR"/>
          <w:sz w:val="25"/>
          <w:szCs w:val="25"/>
          <w:lang w:eastAsia="ru-RU"/>
        </w:rPr>
        <w:t>Название по платежным документам: УФК по Волгоградской области (ФКУ ИК-9 УФСИН России по Волгоградской области л/с 05291400280).</w:t>
      </w:r>
    </w:p>
    <w:p w14:paraId="2CC9FCC3" w14:textId="77777777" w:rsidR="00931E65" w:rsidRPr="00931E65" w:rsidRDefault="00931E65" w:rsidP="00931E65">
      <w:pPr>
        <w:widowControl w:val="0"/>
        <w:autoSpaceDE w:val="0"/>
        <w:autoSpaceDN w:val="0"/>
        <w:adjustRightInd w:val="0"/>
        <w:spacing w:after="0" w:line="240" w:lineRule="auto"/>
        <w:jc w:val="both"/>
        <w:rPr>
          <w:rFonts w:ascii="Times New Roman" w:eastAsia="Times New Roman" w:hAnsi="Times New Roman" w:cs="Times New Roman CYR"/>
          <w:sz w:val="25"/>
          <w:szCs w:val="25"/>
          <w:lang w:eastAsia="ru-RU"/>
        </w:rPr>
      </w:pPr>
      <w:r w:rsidRPr="00931E65">
        <w:rPr>
          <w:rFonts w:ascii="Times New Roman" w:eastAsia="Times New Roman" w:hAnsi="Times New Roman" w:cs="Times New Roman CYR"/>
          <w:sz w:val="25"/>
          <w:szCs w:val="25"/>
          <w:lang w:eastAsia="ru-RU"/>
        </w:rPr>
        <w:t>Обязательное указание в реквизите «Назначение платежа» платежного поручения, платежного распоряжения перед текстовым указанием назначения платежа рекомендуем указывать ИКЗ, который отделяется знаком «//», в поле 22 платежного поручения код нормативно-правового акта: 0002.</w:t>
      </w:r>
    </w:p>
    <w:p w14:paraId="05D269FB" w14:textId="77777777" w:rsidR="00931E65" w:rsidRDefault="00931E65" w:rsidP="00931E65">
      <w:pPr>
        <w:widowControl w:val="0"/>
        <w:autoSpaceDE w:val="0"/>
        <w:autoSpaceDN w:val="0"/>
        <w:adjustRightInd w:val="0"/>
        <w:spacing w:after="0" w:line="240" w:lineRule="auto"/>
        <w:jc w:val="both"/>
        <w:rPr>
          <w:rFonts w:ascii="Times New Roman" w:eastAsia="Times New Roman" w:hAnsi="Times New Roman" w:cs="Times New Roman CYR"/>
          <w:sz w:val="25"/>
          <w:szCs w:val="25"/>
          <w:lang w:eastAsia="ru-RU"/>
        </w:rPr>
      </w:pPr>
      <w:r w:rsidRPr="00931E65">
        <w:rPr>
          <w:rFonts w:ascii="Times New Roman" w:eastAsia="Times New Roman" w:hAnsi="Times New Roman" w:cs="Times New Roman CYR"/>
          <w:sz w:val="25"/>
          <w:szCs w:val="25"/>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поставщик обязан </w:t>
      </w:r>
      <w:r w:rsidRPr="00931E65">
        <w:rPr>
          <w:rFonts w:ascii="Times New Roman" w:eastAsia="Times New Roman" w:hAnsi="Times New Roman" w:cs="Times New Roman CYR"/>
          <w:sz w:val="25"/>
          <w:szCs w:val="25"/>
          <w:lang w:eastAsia="ru-RU"/>
        </w:rPr>
        <w:lastRenderedPageBreak/>
        <w:t xml:space="preserve">предоставить новое обеспечение гарантийных обязательств не позднее одного месяца со дня надлежащего уведомления заказчиком поставщика о необходимости предоставить соответствующее обеспечение. </w:t>
      </w:r>
    </w:p>
    <w:p w14:paraId="40944871" w14:textId="74387EB9" w:rsidR="00B2120B" w:rsidRPr="00B2120B" w:rsidRDefault="00B2120B" w:rsidP="00931E6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sidRPr="00B2120B">
        <w:rPr>
          <w:rFonts w:ascii="Times New Roman" w:eastAsia="Times New Roman" w:hAnsi="Times New Roman"/>
          <w:sz w:val="24"/>
          <w:szCs w:val="24"/>
          <w:lang w:eastAsia="ru-RU"/>
        </w:rPr>
        <w:t>.8. Срок гарантии товара не менее 12 месяцев со дня подписания акта приема передачи товара. Наличие гарантии производителя. Если для товара гарантийный срок, установленный производителем, превышает запрашиваемый гарантийный срок, то гарантийный срок на товар устанавливается продолжительностью не менее гарантийного срока, установленного производителем.</w:t>
      </w:r>
    </w:p>
    <w:p w14:paraId="13ABE20F" w14:textId="77777777" w:rsidR="00B2120B" w:rsidRPr="00B2120B" w:rsidRDefault="00B2120B" w:rsidP="00B2120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B2120B">
        <w:rPr>
          <w:rFonts w:ascii="Times New Roman" w:eastAsia="Times New Roman" w:hAnsi="Times New Roman"/>
          <w:sz w:val="24"/>
          <w:szCs w:val="24"/>
          <w:lang w:eastAsia="ru-RU"/>
        </w:rPr>
        <w:t>Гарантийные обязательства включают безвозмездную   замену с выполнением работ по замене гарантийного оборудования или оплату выполненных работ сторонней организацией.</w:t>
      </w:r>
    </w:p>
    <w:p w14:paraId="440C061B" w14:textId="77777777" w:rsidR="00B2120B" w:rsidRPr="00B2120B" w:rsidRDefault="00B2120B" w:rsidP="00B2120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B2120B">
        <w:rPr>
          <w:rFonts w:ascii="Times New Roman" w:eastAsia="Times New Roman" w:hAnsi="Times New Roman"/>
          <w:sz w:val="24"/>
          <w:szCs w:val="24"/>
          <w:lang w:eastAsia="ru-RU"/>
        </w:rPr>
        <w:t>Требования к объему предоставления гарантий качества товара: Объем предоставления гарантий качества устанавливается в соответствии с технической/гарантийной документацией завода изготовителя.</w:t>
      </w:r>
    </w:p>
    <w:p w14:paraId="1C531D8A" w14:textId="77777777" w:rsidR="00B2120B" w:rsidRPr="00B2120B" w:rsidRDefault="00B2120B" w:rsidP="00B2120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B2120B">
        <w:rPr>
          <w:rFonts w:ascii="Times New Roman" w:eastAsia="Times New Roman" w:hAnsi="Times New Roman"/>
          <w:sz w:val="24"/>
          <w:szCs w:val="24"/>
          <w:lang w:eastAsia="ru-RU"/>
        </w:rPr>
        <w:t>Дополнительные требования к комплектации: руководства по эксплуатации, сервисной/гарантийной книжки, копии сертификата (свидетельства) соответствия на русском языке, наличие установленного изготовителем комплекта принадлежностей.</w:t>
      </w:r>
    </w:p>
    <w:p w14:paraId="4AFAA603" w14:textId="74943F02" w:rsidR="00B2120B" w:rsidRDefault="00B2120B" w:rsidP="00B2120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sidRPr="00B2120B">
        <w:rPr>
          <w:rFonts w:ascii="Times New Roman" w:eastAsia="Times New Roman" w:hAnsi="Times New Roman"/>
          <w:sz w:val="24"/>
          <w:szCs w:val="24"/>
          <w:lang w:eastAsia="ru-RU"/>
        </w:rPr>
        <w:t>.9 Замена товара ненадлежащего качества осуществляется Поставщиком по акту возврата товаров (Приложение № 3).</w:t>
      </w:r>
    </w:p>
    <w:p w14:paraId="08D25621" w14:textId="2173228E" w:rsidR="00C5579D" w:rsidRDefault="00B2120B" w:rsidP="00353F93">
      <w:pPr>
        <w:pStyle w:val="ConsPlusNormal"/>
        <w:jc w:val="center"/>
        <w:outlineLvl w:val="1"/>
        <w:rPr>
          <w:rFonts w:ascii="Times New Roman" w:hAnsi="Times New Roman" w:cs="Times New Roman"/>
          <w:b/>
          <w:sz w:val="24"/>
          <w:szCs w:val="24"/>
        </w:rPr>
      </w:pPr>
      <w:r w:rsidRPr="00362E54">
        <w:rPr>
          <w:rFonts w:ascii="Times New Roman" w:hAnsi="Times New Roman" w:cs="Times New Roman"/>
          <w:b/>
          <w:sz w:val="26"/>
          <w:szCs w:val="26"/>
        </w:rPr>
        <w:t>XI</w:t>
      </w:r>
      <w:r>
        <w:rPr>
          <w:rFonts w:ascii="Times New Roman" w:hAnsi="Times New Roman" w:cs="Times New Roman"/>
          <w:b/>
          <w:sz w:val="26"/>
          <w:szCs w:val="26"/>
          <w:lang w:val="en-US"/>
        </w:rPr>
        <w:t>V</w:t>
      </w:r>
      <w:r w:rsidR="00C5579D" w:rsidRPr="00F719CE">
        <w:rPr>
          <w:rFonts w:ascii="Times New Roman" w:hAnsi="Times New Roman" w:cs="Times New Roman"/>
          <w:b/>
          <w:sz w:val="24"/>
          <w:szCs w:val="24"/>
        </w:rPr>
        <w:t>. Перечень приложений</w:t>
      </w:r>
    </w:p>
    <w:p w14:paraId="6E41CE11" w14:textId="632D1B1B" w:rsidR="00C5579D" w:rsidRPr="00353F93" w:rsidRDefault="00C5579D" w:rsidP="00353F93">
      <w:pPr>
        <w:pStyle w:val="ConsPlusNormal"/>
        <w:ind w:firstLine="540"/>
        <w:jc w:val="both"/>
        <w:rPr>
          <w:rFonts w:ascii="Times New Roman" w:hAnsi="Times New Roman" w:cs="Times New Roman"/>
          <w:sz w:val="26"/>
          <w:szCs w:val="26"/>
        </w:rPr>
      </w:pPr>
      <w:r w:rsidRPr="00F719CE">
        <w:rPr>
          <w:rFonts w:ascii="Times New Roman" w:hAnsi="Times New Roman" w:cs="Times New Roman"/>
          <w:sz w:val="24"/>
          <w:szCs w:val="24"/>
        </w:rPr>
        <w:t>1</w:t>
      </w:r>
      <w:r w:rsidR="00B2120B">
        <w:rPr>
          <w:rFonts w:ascii="Times New Roman" w:hAnsi="Times New Roman" w:cs="Times New Roman"/>
          <w:sz w:val="24"/>
          <w:szCs w:val="24"/>
        </w:rPr>
        <w:t>4</w:t>
      </w:r>
      <w:r w:rsidRPr="00F719CE">
        <w:rPr>
          <w:rFonts w:ascii="Times New Roman" w:hAnsi="Times New Roman" w:cs="Times New Roman"/>
          <w:sz w:val="24"/>
          <w:szCs w:val="24"/>
        </w:rPr>
        <w:t>.1. Неотъемлемой частью Контракта явля</w:t>
      </w:r>
      <w:r w:rsidR="00BE5AB6" w:rsidRPr="00F719CE">
        <w:rPr>
          <w:rFonts w:ascii="Times New Roman" w:hAnsi="Times New Roman" w:cs="Times New Roman"/>
          <w:sz w:val="24"/>
          <w:szCs w:val="24"/>
        </w:rPr>
        <w:t>ю</w:t>
      </w:r>
      <w:r w:rsidRPr="00F719CE">
        <w:rPr>
          <w:rFonts w:ascii="Times New Roman" w:hAnsi="Times New Roman" w:cs="Times New Roman"/>
          <w:sz w:val="24"/>
          <w:szCs w:val="24"/>
        </w:rPr>
        <w:t>тся следующ</w:t>
      </w:r>
      <w:r w:rsidR="00FC7815" w:rsidRPr="00F719CE">
        <w:rPr>
          <w:rFonts w:ascii="Times New Roman" w:hAnsi="Times New Roman" w:cs="Times New Roman"/>
          <w:sz w:val="24"/>
          <w:szCs w:val="24"/>
        </w:rPr>
        <w:t>и</w:t>
      </w:r>
      <w:r w:rsidRPr="00F719CE">
        <w:rPr>
          <w:rFonts w:ascii="Times New Roman" w:hAnsi="Times New Roman" w:cs="Times New Roman"/>
          <w:sz w:val="24"/>
          <w:szCs w:val="24"/>
        </w:rPr>
        <w:t xml:space="preserve">е </w:t>
      </w:r>
      <w:r w:rsidRPr="00353F93">
        <w:rPr>
          <w:rFonts w:ascii="Times New Roman" w:hAnsi="Times New Roman" w:cs="Times New Roman"/>
          <w:sz w:val="26"/>
          <w:szCs w:val="26"/>
        </w:rPr>
        <w:t>приложени</w:t>
      </w:r>
      <w:r w:rsidR="00FC7815">
        <w:rPr>
          <w:rFonts w:ascii="Times New Roman" w:hAnsi="Times New Roman" w:cs="Times New Roman"/>
          <w:sz w:val="26"/>
          <w:szCs w:val="26"/>
        </w:rPr>
        <w:t>я</w:t>
      </w:r>
      <w:r w:rsidRPr="00353F93">
        <w:rPr>
          <w:rFonts w:ascii="Times New Roman" w:hAnsi="Times New Roman" w:cs="Times New Roman"/>
          <w:sz w:val="26"/>
          <w:szCs w:val="26"/>
        </w:rPr>
        <w:t>:</w:t>
      </w:r>
    </w:p>
    <w:p w14:paraId="6D8B4BF9" w14:textId="77777777" w:rsidR="00FC7815" w:rsidRDefault="00FC7815" w:rsidP="00353F93">
      <w:pPr>
        <w:pStyle w:val="ConsPlusNormal"/>
        <w:ind w:firstLine="540"/>
        <w:jc w:val="both"/>
        <w:rPr>
          <w:rFonts w:ascii="Times New Roman" w:hAnsi="Times New Roman" w:cs="Times New Roman"/>
          <w:sz w:val="26"/>
          <w:szCs w:val="26"/>
        </w:rPr>
      </w:pPr>
      <w:r w:rsidRPr="00353F93">
        <w:rPr>
          <w:rFonts w:ascii="Times New Roman" w:hAnsi="Times New Roman" w:cs="Times New Roman"/>
          <w:sz w:val="26"/>
          <w:szCs w:val="26"/>
        </w:rPr>
        <w:t>С</w:t>
      </w:r>
      <w:r w:rsidR="00C5579D" w:rsidRPr="00353F93">
        <w:rPr>
          <w:rFonts w:ascii="Times New Roman" w:hAnsi="Times New Roman" w:cs="Times New Roman"/>
          <w:sz w:val="26"/>
          <w:szCs w:val="26"/>
        </w:rPr>
        <w:t>пецификация</w:t>
      </w:r>
      <w:r w:rsidR="004B4214">
        <w:rPr>
          <w:rFonts w:ascii="Times New Roman" w:hAnsi="Times New Roman" w:cs="Times New Roman"/>
          <w:sz w:val="26"/>
          <w:szCs w:val="26"/>
        </w:rPr>
        <w:t xml:space="preserve"> (Приложение № 1)</w:t>
      </w:r>
      <w:r>
        <w:rPr>
          <w:rFonts w:ascii="Times New Roman" w:hAnsi="Times New Roman" w:cs="Times New Roman"/>
          <w:sz w:val="26"/>
          <w:szCs w:val="26"/>
        </w:rPr>
        <w:t>;</w:t>
      </w:r>
    </w:p>
    <w:p w14:paraId="13EE7B95" w14:textId="77777777" w:rsidR="00C5579D" w:rsidRDefault="00FC7815" w:rsidP="00353F9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Акт о приемк</w:t>
      </w:r>
      <w:r w:rsidR="00E1151D">
        <w:rPr>
          <w:rFonts w:ascii="Times New Roman" w:hAnsi="Times New Roman" w:cs="Times New Roman"/>
          <w:sz w:val="26"/>
          <w:szCs w:val="26"/>
        </w:rPr>
        <w:t>е</w:t>
      </w:r>
      <w:r w:rsidR="00D90FBE">
        <w:rPr>
          <w:rFonts w:ascii="Times New Roman" w:hAnsi="Times New Roman" w:cs="Times New Roman"/>
          <w:sz w:val="26"/>
          <w:szCs w:val="26"/>
        </w:rPr>
        <w:t xml:space="preserve"> </w:t>
      </w:r>
      <w:r w:rsidR="006D3DCC">
        <w:rPr>
          <w:rFonts w:ascii="Times New Roman" w:hAnsi="Times New Roman" w:cs="Times New Roman"/>
          <w:sz w:val="26"/>
          <w:szCs w:val="26"/>
        </w:rPr>
        <w:t>Товара</w:t>
      </w:r>
      <w:r w:rsidR="00E1151D">
        <w:rPr>
          <w:rFonts w:ascii="Times New Roman" w:hAnsi="Times New Roman" w:cs="Times New Roman"/>
          <w:sz w:val="26"/>
          <w:szCs w:val="26"/>
        </w:rPr>
        <w:t xml:space="preserve"> (Приложение № </w:t>
      </w:r>
      <w:r w:rsidR="000D6FDC">
        <w:rPr>
          <w:rFonts w:ascii="Times New Roman" w:hAnsi="Times New Roman" w:cs="Times New Roman"/>
          <w:sz w:val="26"/>
          <w:szCs w:val="26"/>
        </w:rPr>
        <w:t>2</w:t>
      </w:r>
      <w:r w:rsidR="00E1151D">
        <w:rPr>
          <w:rFonts w:ascii="Times New Roman" w:hAnsi="Times New Roman" w:cs="Times New Roman"/>
          <w:sz w:val="26"/>
          <w:szCs w:val="26"/>
        </w:rPr>
        <w:t>)</w:t>
      </w:r>
      <w:r w:rsidR="00264FEC">
        <w:rPr>
          <w:rFonts w:ascii="Times New Roman" w:hAnsi="Times New Roman" w:cs="Times New Roman"/>
          <w:sz w:val="26"/>
          <w:szCs w:val="26"/>
        </w:rPr>
        <w:t>;</w:t>
      </w:r>
    </w:p>
    <w:p w14:paraId="269622BD" w14:textId="00217351" w:rsidR="00F557F6" w:rsidRDefault="00D21FDE" w:rsidP="00353F9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Акт возврата товара(Приложение № 3);</w:t>
      </w:r>
    </w:p>
    <w:p w14:paraId="68BF8573" w14:textId="59016C23" w:rsidR="00C5579D" w:rsidRDefault="00C5579D" w:rsidP="00353F93">
      <w:pPr>
        <w:pStyle w:val="ConsPlusNormal"/>
        <w:jc w:val="center"/>
        <w:outlineLvl w:val="1"/>
        <w:rPr>
          <w:rFonts w:ascii="Times New Roman" w:hAnsi="Times New Roman" w:cs="Times New Roman"/>
          <w:b/>
          <w:sz w:val="26"/>
          <w:szCs w:val="26"/>
        </w:rPr>
      </w:pPr>
      <w:bookmarkStart w:id="36" w:name="P1639"/>
      <w:bookmarkEnd w:id="36"/>
      <w:r w:rsidRPr="00362E54">
        <w:rPr>
          <w:rFonts w:ascii="Times New Roman" w:hAnsi="Times New Roman" w:cs="Times New Roman"/>
          <w:b/>
          <w:sz w:val="26"/>
          <w:szCs w:val="26"/>
        </w:rPr>
        <w:t>X</w:t>
      </w:r>
      <w:r w:rsidR="00D853F6">
        <w:rPr>
          <w:rFonts w:ascii="Times New Roman" w:hAnsi="Times New Roman" w:cs="Times New Roman"/>
          <w:b/>
          <w:sz w:val="26"/>
          <w:szCs w:val="26"/>
          <w:lang w:val="en-US"/>
        </w:rPr>
        <w:t>V</w:t>
      </w:r>
      <w:r w:rsidRPr="00362E54">
        <w:rPr>
          <w:rFonts w:ascii="Times New Roman" w:hAnsi="Times New Roman" w:cs="Times New Roman"/>
          <w:b/>
          <w:sz w:val="26"/>
          <w:szCs w:val="26"/>
        </w:rPr>
        <w:t>. Адреса и банковские реквизиты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C5579D" w:rsidRPr="00C5579D" w14:paraId="6702D608" w14:textId="77777777" w:rsidTr="002F22A4">
        <w:tc>
          <w:tcPr>
            <w:tcW w:w="4479" w:type="dxa"/>
            <w:tcBorders>
              <w:top w:val="nil"/>
              <w:left w:val="nil"/>
              <w:right w:val="nil"/>
            </w:tcBorders>
          </w:tcPr>
          <w:p w14:paraId="4C27DCE7" w14:textId="77777777" w:rsidR="00C5579D" w:rsidRPr="00F92E3E" w:rsidRDefault="00017788">
            <w:pPr>
              <w:pStyle w:val="ConsPlusNormal"/>
              <w:jc w:val="center"/>
              <w:rPr>
                <w:rFonts w:ascii="Times New Roman" w:hAnsi="Times New Roman" w:cs="Times New Roman"/>
                <w:b/>
                <w:sz w:val="24"/>
                <w:szCs w:val="24"/>
              </w:rPr>
            </w:pPr>
            <w:r>
              <w:rPr>
                <w:rFonts w:ascii="Times New Roman" w:hAnsi="Times New Roman" w:cs="Times New Roman"/>
                <w:b/>
                <w:sz w:val="24"/>
                <w:szCs w:val="24"/>
              </w:rPr>
              <w:t>ГОСУДАРСТВЕННЫЙ ЗАКАЗЧИК</w:t>
            </w:r>
            <w:r w:rsidR="00C5579D" w:rsidRPr="00F92E3E">
              <w:rPr>
                <w:rFonts w:ascii="Times New Roman" w:hAnsi="Times New Roman" w:cs="Times New Roman"/>
                <w:b/>
                <w:sz w:val="24"/>
                <w:szCs w:val="24"/>
              </w:rPr>
              <w:t>:</w:t>
            </w:r>
          </w:p>
        </w:tc>
        <w:tc>
          <w:tcPr>
            <w:tcW w:w="4550" w:type="dxa"/>
            <w:tcBorders>
              <w:top w:val="nil"/>
              <w:left w:val="nil"/>
              <w:bottom w:val="nil"/>
              <w:right w:val="nil"/>
            </w:tcBorders>
          </w:tcPr>
          <w:p w14:paraId="30527943" w14:textId="77777777" w:rsidR="00C5579D" w:rsidRPr="00F92E3E" w:rsidRDefault="00C5579D">
            <w:pPr>
              <w:pStyle w:val="ConsPlusNormal"/>
              <w:jc w:val="center"/>
              <w:rPr>
                <w:rFonts w:ascii="Times New Roman" w:hAnsi="Times New Roman" w:cs="Times New Roman"/>
                <w:b/>
                <w:sz w:val="24"/>
                <w:szCs w:val="24"/>
              </w:rPr>
            </w:pPr>
            <w:r w:rsidRPr="00F92E3E">
              <w:rPr>
                <w:rFonts w:ascii="Times New Roman" w:hAnsi="Times New Roman" w:cs="Times New Roman"/>
                <w:b/>
                <w:sz w:val="24"/>
                <w:szCs w:val="24"/>
              </w:rPr>
              <w:t>ПОСТАВЩИК:</w:t>
            </w:r>
          </w:p>
        </w:tc>
      </w:tr>
      <w:tr w:rsidR="007C6587" w:rsidRPr="00C5579D" w14:paraId="60095423" w14:textId="77777777" w:rsidTr="009F3F4D">
        <w:tc>
          <w:tcPr>
            <w:tcW w:w="4479" w:type="dxa"/>
            <w:tcBorders>
              <w:top w:val="nil"/>
              <w:left w:val="nil"/>
              <w:right w:val="nil"/>
            </w:tcBorders>
          </w:tcPr>
          <w:p w14:paraId="72D9D0D0" w14:textId="77777777" w:rsidR="007C6587" w:rsidRPr="00412DD8" w:rsidRDefault="007C6587" w:rsidP="00F719CE">
            <w:pPr>
              <w:pStyle w:val="ae"/>
              <w:rPr>
                <w:rFonts w:ascii="Times New Roman" w:hAnsi="Times New Roman"/>
                <w:sz w:val="24"/>
                <w:szCs w:val="24"/>
              </w:rPr>
            </w:pPr>
            <w:r w:rsidRPr="00412DD8">
              <w:rPr>
                <w:rFonts w:ascii="Times New Roman" w:hAnsi="Times New Roman"/>
                <w:sz w:val="24"/>
                <w:szCs w:val="24"/>
              </w:rPr>
              <w:t xml:space="preserve">Адрес юридический/почтовый: </w:t>
            </w:r>
          </w:p>
          <w:p w14:paraId="292CA896" w14:textId="77777777" w:rsidR="007C6587" w:rsidRPr="00412DD8" w:rsidRDefault="007C6587" w:rsidP="00F719CE">
            <w:pPr>
              <w:pStyle w:val="ae"/>
              <w:rPr>
                <w:rFonts w:ascii="Times New Roman" w:hAnsi="Times New Roman"/>
                <w:sz w:val="24"/>
                <w:szCs w:val="24"/>
              </w:rPr>
            </w:pPr>
            <w:r w:rsidRPr="00412DD8">
              <w:rPr>
                <w:rFonts w:ascii="Times New Roman" w:hAnsi="Times New Roman"/>
                <w:sz w:val="24"/>
                <w:szCs w:val="24"/>
              </w:rPr>
              <w:t>Россия,</w:t>
            </w:r>
            <w:r>
              <w:rPr>
                <w:rFonts w:ascii="Times New Roman" w:hAnsi="Times New Roman"/>
                <w:sz w:val="24"/>
                <w:szCs w:val="24"/>
              </w:rPr>
              <w:t xml:space="preserve"> </w:t>
            </w:r>
            <w:r w:rsidRPr="00412DD8">
              <w:rPr>
                <w:rFonts w:ascii="Times New Roman" w:hAnsi="Times New Roman"/>
                <w:sz w:val="24"/>
                <w:szCs w:val="24"/>
              </w:rPr>
              <w:t>400058, Волгоградская   область,                      г. Волгоград, р.п. Водстрой,                                 ул. им. Костюченко, д.12</w:t>
            </w:r>
          </w:p>
          <w:p w14:paraId="314C410F" w14:textId="77777777" w:rsidR="007C6587" w:rsidRPr="00412DD8" w:rsidRDefault="007C6587" w:rsidP="00F719CE">
            <w:pPr>
              <w:pStyle w:val="ae"/>
              <w:rPr>
                <w:rFonts w:ascii="Times New Roman" w:hAnsi="Times New Roman"/>
                <w:sz w:val="24"/>
                <w:szCs w:val="24"/>
              </w:rPr>
            </w:pPr>
            <w:r w:rsidRPr="00412DD8">
              <w:rPr>
                <w:rFonts w:ascii="Times New Roman" w:hAnsi="Times New Roman"/>
                <w:sz w:val="24"/>
                <w:szCs w:val="24"/>
              </w:rPr>
              <w:t xml:space="preserve">ИНН 3403015573, </w:t>
            </w:r>
          </w:p>
          <w:p w14:paraId="5568A9A0" w14:textId="77777777" w:rsidR="007C6587" w:rsidRPr="00412DD8" w:rsidRDefault="007C6587" w:rsidP="00F719CE">
            <w:pPr>
              <w:pStyle w:val="ae"/>
              <w:rPr>
                <w:rFonts w:ascii="Times New Roman" w:hAnsi="Times New Roman"/>
                <w:sz w:val="24"/>
                <w:szCs w:val="24"/>
              </w:rPr>
            </w:pPr>
            <w:r w:rsidRPr="00412DD8">
              <w:rPr>
                <w:rFonts w:ascii="Times New Roman" w:hAnsi="Times New Roman"/>
                <w:sz w:val="24"/>
                <w:szCs w:val="24"/>
              </w:rPr>
              <w:t>КПП 344101001</w:t>
            </w:r>
          </w:p>
          <w:p w14:paraId="7671147A" w14:textId="77777777" w:rsidR="007C6587" w:rsidRPr="00656F6B" w:rsidRDefault="007C6587" w:rsidP="00656F6B">
            <w:pPr>
              <w:pStyle w:val="ae"/>
              <w:rPr>
                <w:rFonts w:ascii="Times New Roman" w:hAnsi="Times New Roman"/>
                <w:sz w:val="24"/>
                <w:szCs w:val="24"/>
              </w:rPr>
            </w:pPr>
            <w:r w:rsidRPr="00656F6B">
              <w:rPr>
                <w:rFonts w:ascii="Times New Roman" w:hAnsi="Times New Roman"/>
                <w:sz w:val="24"/>
                <w:szCs w:val="24"/>
              </w:rPr>
              <w:t>л/счет № 03291400280</w:t>
            </w:r>
          </w:p>
          <w:p w14:paraId="6B2B8BEC" w14:textId="77777777" w:rsidR="007C6587" w:rsidRPr="00656F6B" w:rsidRDefault="007C6587" w:rsidP="00656F6B">
            <w:pPr>
              <w:pStyle w:val="ae"/>
              <w:rPr>
                <w:rFonts w:ascii="Times New Roman" w:hAnsi="Times New Roman"/>
                <w:sz w:val="24"/>
                <w:szCs w:val="24"/>
              </w:rPr>
            </w:pPr>
            <w:r w:rsidRPr="00656F6B">
              <w:rPr>
                <w:rFonts w:ascii="Times New Roman" w:hAnsi="Times New Roman"/>
                <w:sz w:val="24"/>
                <w:szCs w:val="24"/>
              </w:rPr>
              <w:t>к/счет № 40102810745370000024</w:t>
            </w:r>
          </w:p>
          <w:p w14:paraId="00A3C377" w14:textId="77777777" w:rsidR="007C6587" w:rsidRPr="00656F6B" w:rsidRDefault="007C6587" w:rsidP="00656F6B">
            <w:pPr>
              <w:pStyle w:val="ae"/>
              <w:rPr>
                <w:rFonts w:ascii="Times New Roman" w:hAnsi="Times New Roman"/>
                <w:sz w:val="24"/>
                <w:szCs w:val="24"/>
              </w:rPr>
            </w:pPr>
            <w:r w:rsidRPr="00656F6B">
              <w:rPr>
                <w:rFonts w:ascii="Times New Roman" w:hAnsi="Times New Roman"/>
                <w:sz w:val="24"/>
                <w:szCs w:val="24"/>
              </w:rPr>
              <w:t>р/счет № 03211643000000013245</w:t>
            </w:r>
          </w:p>
          <w:p w14:paraId="05EFF1E7" w14:textId="77777777" w:rsidR="00832AC7" w:rsidRDefault="007C6587" w:rsidP="00656F6B">
            <w:pPr>
              <w:pStyle w:val="ae"/>
              <w:rPr>
                <w:rFonts w:ascii="Times New Roman" w:hAnsi="Times New Roman"/>
                <w:sz w:val="24"/>
                <w:szCs w:val="24"/>
              </w:rPr>
            </w:pPr>
            <w:r w:rsidRPr="00656F6B">
              <w:rPr>
                <w:rFonts w:ascii="Times New Roman" w:hAnsi="Times New Roman"/>
                <w:sz w:val="24"/>
                <w:szCs w:val="24"/>
              </w:rPr>
              <w:t>ОКЦ №1 ВВГУ Банка России//УФК по Нижегородской области, г. Нижний Новгород</w:t>
            </w:r>
            <w:r>
              <w:rPr>
                <w:rFonts w:ascii="Times New Roman" w:hAnsi="Times New Roman"/>
                <w:sz w:val="24"/>
                <w:szCs w:val="24"/>
              </w:rPr>
              <w:t xml:space="preserve">                                                     </w:t>
            </w:r>
          </w:p>
          <w:p w14:paraId="20A62337" w14:textId="4F55B59C" w:rsidR="00832AC7" w:rsidRDefault="00832AC7" w:rsidP="00656F6B">
            <w:pPr>
              <w:pStyle w:val="ae"/>
              <w:rPr>
                <w:rFonts w:ascii="Times New Roman" w:hAnsi="Times New Roman"/>
                <w:sz w:val="24"/>
                <w:szCs w:val="24"/>
              </w:rPr>
            </w:pPr>
            <w:r w:rsidRPr="00832AC7">
              <w:rPr>
                <w:rFonts w:ascii="Times New Roman" w:hAnsi="Times New Roman"/>
                <w:sz w:val="24"/>
                <w:szCs w:val="24"/>
              </w:rPr>
              <w:t>БИК 012202102</w:t>
            </w:r>
          </w:p>
          <w:p w14:paraId="02E81B73" w14:textId="611FEBCE" w:rsidR="007C6587" w:rsidRPr="00412DD8" w:rsidRDefault="007C6587" w:rsidP="00656F6B">
            <w:pPr>
              <w:pStyle w:val="ae"/>
              <w:rPr>
                <w:rFonts w:ascii="Times New Roman" w:hAnsi="Times New Roman"/>
                <w:sz w:val="24"/>
                <w:szCs w:val="24"/>
              </w:rPr>
            </w:pPr>
            <w:r w:rsidRPr="00412DD8">
              <w:rPr>
                <w:rFonts w:ascii="Times New Roman" w:hAnsi="Times New Roman"/>
                <w:sz w:val="24"/>
                <w:szCs w:val="24"/>
              </w:rPr>
              <w:t xml:space="preserve">ОКТМО 18701000  </w:t>
            </w:r>
            <w:r>
              <w:rPr>
                <w:rFonts w:ascii="Times New Roman" w:hAnsi="Times New Roman"/>
                <w:sz w:val="24"/>
                <w:szCs w:val="24"/>
              </w:rPr>
              <w:t xml:space="preserve">                                       </w:t>
            </w:r>
            <w:r w:rsidRPr="00412DD8">
              <w:rPr>
                <w:rFonts w:ascii="Times New Roman" w:hAnsi="Times New Roman"/>
                <w:sz w:val="24"/>
                <w:szCs w:val="24"/>
              </w:rPr>
              <w:t xml:space="preserve">ОКПО 08828371         </w:t>
            </w:r>
            <w:r>
              <w:rPr>
                <w:rFonts w:ascii="Times New Roman" w:hAnsi="Times New Roman"/>
                <w:sz w:val="24"/>
                <w:szCs w:val="24"/>
              </w:rPr>
              <w:t xml:space="preserve">                                 </w:t>
            </w:r>
            <w:r w:rsidRPr="00412DD8">
              <w:rPr>
                <w:rFonts w:ascii="Times New Roman" w:hAnsi="Times New Roman"/>
                <w:sz w:val="24"/>
                <w:szCs w:val="24"/>
              </w:rPr>
              <w:t>ОКАТО 18401390000</w:t>
            </w:r>
          </w:p>
          <w:p w14:paraId="1D71AF58" w14:textId="2A42F625" w:rsidR="007C6587" w:rsidRPr="00412DD8" w:rsidRDefault="007C6587" w:rsidP="00F719CE">
            <w:pPr>
              <w:pStyle w:val="ae"/>
              <w:rPr>
                <w:rFonts w:ascii="Times New Roman" w:hAnsi="Times New Roman"/>
                <w:sz w:val="24"/>
                <w:szCs w:val="24"/>
              </w:rPr>
            </w:pPr>
            <w:r w:rsidRPr="00412DD8">
              <w:rPr>
                <w:rFonts w:ascii="Times New Roman" w:hAnsi="Times New Roman"/>
                <w:sz w:val="24"/>
                <w:szCs w:val="24"/>
              </w:rPr>
              <w:t>ОГРН 1023402463259</w:t>
            </w:r>
            <w:r>
              <w:rPr>
                <w:rFonts w:ascii="Times New Roman" w:hAnsi="Times New Roman"/>
                <w:sz w:val="24"/>
                <w:szCs w:val="24"/>
              </w:rPr>
              <w:t xml:space="preserve">                              </w:t>
            </w:r>
            <w:r w:rsidRPr="00412DD8">
              <w:rPr>
                <w:rFonts w:ascii="Times New Roman" w:hAnsi="Times New Roman"/>
                <w:sz w:val="24"/>
                <w:szCs w:val="24"/>
              </w:rPr>
              <w:t xml:space="preserve">  ОКВЭД 75.23.4</w:t>
            </w:r>
          </w:p>
          <w:p w14:paraId="2D608F06" w14:textId="77777777" w:rsidR="007C6587" w:rsidRPr="00412DD8" w:rsidRDefault="007C6587" w:rsidP="00F719CE">
            <w:pPr>
              <w:pStyle w:val="ae"/>
              <w:rPr>
                <w:rFonts w:ascii="Times New Roman" w:hAnsi="Times New Roman"/>
                <w:color w:val="FF0000"/>
                <w:sz w:val="24"/>
                <w:szCs w:val="24"/>
              </w:rPr>
            </w:pPr>
            <w:r w:rsidRPr="00412DD8">
              <w:rPr>
                <w:rFonts w:ascii="Times New Roman" w:hAnsi="Times New Roman"/>
                <w:sz w:val="24"/>
                <w:szCs w:val="24"/>
              </w:rPr>
              <w:t>телефон:   (8442) 40-17-97, доб.50-57;</w:t>
            </w:r>
          </w:p>
          <w:p w14:paraId="6C5BB1AB" w14:textId="77777777" w:rsidR="007C6587" w:rsidRPr="00C619E9" w:rsidRDefault="007C6587" w:rsidP="0053698A">
            <w:pPr>
              <w:pStyle w:val="ae"/>
              <w:rPr>
                <w:rFonts w:ascii="Times New Roman" w:hAnsi="Times New Roman"/>
                <w:sz w:val="20"/>
                <w:szCs w:val="20"/>
              </w:rPr>
            </w:pPr>
            <w:r w:rsidRPr="00412DD8">
              <w:rPr>
                <w:rFonts w:ascii="Times New Roman" w:hAnsi="Times New Roman"/>
                <w:sz w:val="24"/>
                <w:szCs w:val="24"/>
                <w:lang w:val="en-US"/>
              </w:rPr>
              <w:t>e</w:t>
            </w:r>
            <w:r w:rsidRPr="00412DD8">
              <w:rPr>
                <w:rFonts w:ascii="Times New Roman" w:hAnsi="Times New Roman"/>
                <w:sz w:val="24"/>
                <w:szCs w:val="24"/>
              </w:rPr>
              <w:t>-</w:t>
            </w:r>
            <w:r w:rsidRPr="00412DD8">
              <w:rPr>
                <w:rFonts w:ascii="Times New Roman" w:hAnsi="Times New Roman"/>
                <w:sz w:val="24"/>
                <w:szCs w:val="24"/>
                <w:lang w:val="en-US"/>
              </w:rPr>
              <w:t>mail</w:t>
            </w:r>
            <w:r w:rsidRPr="00412DD8">
              <w:rPr>
                <w:rFonts w:ascii="Times New Roman" w:hAnsi="Times New Roman"/>
                <w:sz w:val="24"/>
                <w:szCs w:val="24"/>
              </w:rPr>
              <w:t xml:space="preserve">: </w:t>
            </w:r>
            <w:hyperlink r:id="rId21" w:history="1">
              <w:r w:rsidRPr="00412DD8">
                <w:rPr>
                  <w:rStyle w:val="ac"/>
                  <w:rFonts w:ascii="Times New Roman" w:hAnsi="Times New Roman"/>
                  <w:sz w:val="24"/>
                  <w:szCs w:val="24"/>
                  <w:lang w:val="en-US"/>
                </w:rPr>
                <w:t>ik</w:t>
              </w:r>
              <w:r w:rsidRPr="00412DD8">
                <w:rPr>
                  <w:rStyle w:val="ac"/>
                  <w:rFonts w:ascii="Times New Roman" w:hAnsi="Times New Roman"/>
                  <w:sz w:val="24"/>
                  <w:szCs w:val="24"/>
                </w:rPr>
                <w:t>9</w:t>
              </w:r>
              <w:r w:rsidRPr="00412DD8">
                <w:rPr>
                  <w:rStyle w:val="ac"/>
                  <w:rFonts w:ascii="Times New Roman" w:hAnsi="Times New Roman"/>
                  <w:sz w:val="24"/>
                  <w:szCs w:val="24"/>
                  <w:lang w:val="en-US"/>
                </w:rPr>
                <w:t>volgograd</w:t>
              </w:r>
              <w:r w:rsidRPr="00412DD8">
                <w:rPr>
                  <w:rStyle w:val="ac"/>
                  <w:rFonts w:ascii="Times New Roman" w:hAnsi="Times New Roman"/>
                  <w:sz w:val="24"/>
                  <w:szCs w:val="24"/>
                </w:rPr>
                <w:t>@</w:t>
              </w:r>
              <w:r w:rsidRPr="00412DD8">
                <w:rPr>
                  <w:rStyle w:val="ac"/>
                  <w:rFonts w:ascii="Times New Roman" w:hAnsi="Times New Roman"/>
                  <w:sz w:val="24"/>
                  <w:szCs w:val="24"/>
                  <w:lang w:val="en-US"/>
                </w:rPr>
                <w:t>yandex</w:t>
              </w:r>
              <w:r w:rsidRPr="00412DD8">
                <w:rPr>
                  <w:rStyle w:val="ac"/>
                  <w:rFonts w:ascii="Times New Roman" w:hAnsi="Times New Roman"/>
                  <w:sz w:val="24"/>
                  <w:szCs w:val="24"/>
                </w:rPr>
                <w:t>.</w:t>
              </w:r>
              <w:r w:rsidRPr="00412DD8">
                <w:rPr>
                  <w:rStyle w:val="ac"/>
                  <w:rFonts w:ascii="Times New Roman" w:hAnsi="Times New Roman"/>
                  <w:sz w:val="24"/>
                  <w:szCs w:val="24"/>
                  <w:lang w:val="en-US"/>
                </w:rPr>
                <w:t>ru</w:t>
              </w:r>
            </w:hyperlink>
          </w:p>
        </w:tc>
        <w:tc>
          <w:tcPr>
            <w:tcW w:w="4550" w:type="dxa"/>
            <w:tcBorders>
              <w:top w:val="nil"/>
              <w:left w:val="nil"/>
              <w:right w:val="nil"/>
            </w:tcBorders>
          </w:tcPr>
          <w:p w14:paraId="2594FF0D" w14:textId="77777777" w:rsidR="007C6587" w:rsidRPr="002F22A4" w:rsidRDefault="007C6587" w:rsidP="007C6587">
            <w:pPr>
              <w:rPr>
                <w:rFonts w:ascii="Times New Roman" w:hAnsi="Times New Roman"/>
                <w:sz w:val="14"/>
                <w:szCs w:val="14"/>
              </w:rPr>
            </w:pPr>
          </w:p>
        </w:tc>
      </w:tr>
      <w:tr w:rsidR="007C6587" w:rsidRPr="00C5579D" w14:paraId="2BBA8A5D" w14:textId="77777777" w:rsidTr="009869FE">
        <w:trPr>
          <w:trHeight w:val="891"/>
        </w:trPr>
        <w:tc>
          <w:tcPr>
            <w:tcW w:w="4479" w:type="dxa"/>
          </w:tcPr>
          <w:p w14:paraId="60EDA851" w14:textId="68128780" w:rsidR="007C6587" w:rsidRPr="00977FF9" w:rsidRDefault="007C6587" w:rsidP="00977FF9">
            <w:pPr>
              <w:spacing w:after="0" w:line="240" w:lineRule="auto"/>
              <w:jc w:val="center"/>
              <w:rPr>
                <w:rFonts w:ascii="Times New Roman" w:hAnsi="Times New Roman"/>
                <w:b/>
                <w:sz w:val="24"/>
                <w:szCs w:val="24"/>
              </w:rPr>
            </w:pPr>
            <w:r w:rsidRPr="006378CC">
              <w:rPr>
                <w:rFonts w:ascii="Times New Roman" w:hAnsi="Times New Roman"/>
                <w:b/>
                <w:sz w:val="24"/>
                <w:szCs w:val="24"/>
              </w:rPr>
              <w:t>Заместитель начальника учреждения</w:t>
            </w:r>
            <w:r w:rsidRPr="00476662">
              <w:rPr>
                <w:rFonts w:ascii="Times New Roman" w:hAnsi="Times New Roman"/>
                <w:b/>
                <w:sz w:val="24"/>
                <w:szCs w:val="24"/>
              </w:rPr>
              <w:t>-</w:t>
            </w:r>
            <w:r>
              <w:rPr>
                <w:rFonts w:ascii="Times New Roman" w:hAnsi="Times New Roman"/>
                <w:b/>
                <w:sz w:val="24"/>
                <w:szCs w:val="24"/>
              </w:rPr>
              <w:t>начальник центра</w:t>
            </w:r>
          </w:p>
          <w:p w14:paraId="121A3F34" w14:textId="77777777" w:rsidR="007C6587" w:rsidRPr="00C619E9" w:rsidRDefault="007C6587" w:rsidP="00056A25">
            <w:pPr>
              <w:spacing w:after="0" w:line="240" w:lineRule="auto"/>
              <w:jc w:val="both"/>
              <w:rPr>
                <w:rFonts w:ascii="Times New Roman" w:hAnsi="Times New Roman"/>
                <w:b/>
                <w:sz w:val="20"/>
              </w:rPr>
            </w:pPr>
            <w:r w:rsidRPr="006378CC">
              <w:rPr>
                <w:rFonts w:ascii="Times New Roman" w:hAnsi="Times New Roman"/>
                <w:b/>
                <w:sz w:val="24"/>
                <w:szCs w:val="24"/>
              </w:rPr>
              <w:t>_______________________  А.С. Сиротов</w:t>
            </w:r>
          </w:p>
        </w:tc>
        <w:tc>
          <w:tcPr>
            <w:tcW w:w="4550" w:type="dxa"/>
            <w:tcBorders>
              <w:top w:val="nil"/>
              <w:left w:val="nil"/>
              <w:right w:val="nil"/>
            </w:tcBorders>
          </w:tcPr>
          <w:p w14:paraId="758934C6" w14:textId="5D7DBF5E" w:rsidR="007C6587" w:rsidRPr="00056A25" w:rsidRDefault="007C6587" w:rsidP="000D6FDC">
            <w:pPr>
              <w:spacing w:after="0" w:line="240" w:lineRule="auto"/>
              <w:rPr>
                <w:rFonts w:ascii="Times New Roman" w:hAnsi="Times New Roman"/>
                <w:color w:val="000000"/>
                <w:sz w:val="20"/>
                <w:szCs w:val="20"/>
              </w:rPr>
            </w:pPr>
          </w:p>
        </w:tc>
      </w:tr>
      <w:tr w:rsidR="007C6587" w:rsidRPr="00C5579D" w14:paraId="340B506F" w14:textId="77777777" w:rsidTr="009F3F4D">
        <w:tc>
          <w:tcPr>
            <w:tcW w:w="4479" w:type="dxa"/>
            <w:vMerge w:val="restart"/>
            <w:tcBorders>
              <w:left w:val="nil"/>
              <w:right w:val="nil"/>
            </w:tcBorders>
          </w:tcPr>
          <w:p w14:paraId="2E5AE422" w14:textId="77777777" w:rsidR="007C6587" w:rsidRPr="00BE5AB6" w:rsidRDefault="007C6587" w:rsidP="007D5AEE">
            <w:pPr>
              <w:pStyle w:val="1"/>
              <w:spacing w:line="240" w:lineRule="auto"/>
              <w:ind w:right="-71" w:firstLine="0"/>
              <w:contextualSpacing/>
              <w:jc w:val="left"/>
              <w:rPr>
                <w:bCs/>
                <w:sz w:val="23"/>
                <w:szCs w:val="23"/>
              </w:rPr>
            </w:pPr>
          </w:p>
        </w:tc>
        <w:tc>
          <w:tcPr>
            <w:tcW w:w="4550" w:type="dxa"/>
            <w:tcBorders>
              <w:left w:val="nil"/>
              <w:bottom w:val="nil"/>
              <w:right w:val="nil"/>
            </w:tcBorders>
          </w:tcPr>
          <w:p w14:paraId="6FEEB7BA" w14:textId="77777777" w:rsidR="007C6587" w:rsidRPr="00BE5AB6" w:rsidRDefault="007C6587" w:rsidP="009869FE">
            <w:pPr>
              <w:pStyle w:val="FR1"/>
              <w:spacing w:before="0"/>
              <w:ind w:right="-71"/>
              <w:contextualSpacing/>
              <w:jc w:val="both"/>
              <w:rPr>
                <w:b w:val="0"/>
                <w:sz w:val="23"/>
                <w:szCs w:val="23"/>
              </w:rPr>
            </w:pPr>
          </w:p>
        </w:tc>
      </w:tr>
      <w:tr w:rsidR="007C6587" w:rsidRPr="00C5579D" w14:paraId="79A5DF5F" w14:textId="77777777" w:rsidTr="006D3DCC">
        <w:tc>
          <w:tcPr>
            <w:tcW w:w="4479" w:type="dxa"/>
            <w:vMerge/>
            <w:tcBorders>
              <w:left w:val="nil"/>
              <w:right w:val="nil"/>
            </w:tcBorders>
          </w:tcPr>
          <w:p w14:paraId="31198186" w14:textId="77777777" w:rsidR="007C6587" w:rsidRPr="002F22A4" w:rsidRDefault="007C6587" w:rsidP="008332B3">
            <w:pPr>
              <w:pStyle w:val="ConsPlusNormal"/>
              <w:jc w:val="center"/>
              <w:rPr>
                <w:rFonts w:ascii="Times New Roman" w:hAnsi="Times New Roman" w:cs="Times New Roman"/>
                <w:sz w:val="14"/>
                <w:szCs w:val="14"/>
              </w:rPr>
            </w:pPr>
          </w:p>
        </w:tc>
        <w:tc>
          <w:tcPr>
            <w:tcW w:w="4550" w:type="dxa"/>
            <w:tcBorders>
              <w:top w:val="nil"/>
              <w:left w:val="nil"/>
              <w:bottom w:val="nil"/>
              <w:right w:val="nil"/>
            </w:tcBorders>
          </w:tcPr>
          <w:p w14:paraId="3A8ACB4B" w14:textId="77777777" w:rsidR="007C6587" w:rsidRPr="002F22A4" w:rsidRDefault="007C6587" w:rsidP="008332B3">
            <w:pPr>
              <w:pStyle w:val="ConsPlusNormal"/>
              <w:jc w:val="center"/>
              <w:rPr>
                <w:rFonts w:ascii="Times New Roman" w:hAnsi="Times New Roman" w:cs="Times New Roman"/>
                <w:sz w:val="14"/>
                <w:szCs w:val="14"/>
              </w:rPr>
            </w:pPr>
          </w:p>
        </w:tc>
      </w:tr>
      <w:tr w:rsidR="007C6587" w:rsidRPr="00C5579D" w14:paraId="5ACA32FD" w14:textId="77777777" w:rsidTr="006D3DCC">
        <w:tc>
          <w:tcPr>
            <w:tcW w:w="4479" w:type="dxa"/>
            <w:vMerge/>
            <w:tcBorders>
              <w:left w:val="nil"/>
              <w:bottom w:val="nil"/>
              <w:right w:val="nil"/>
            </w:tcBorders>
          </w:tcPr>
          <w:p w14:paraId="6B774BA0" w14:textId="77777777" w:rsidR="007C6587" w:rsidRPr="002F22A4" w:rsidRDefault="007C6587" w:rsidP="008332B3">
            <w:pPr>
              <w:pStyle w:val="ConsPlusNormal"/>
              <w:jc w:val="center"/>
              <w:rPr>
                <w:rFonts w:ascii="Times New Roman" w:hAnsi="Times New Roman" w:cs="Times New Roman"/>
                <w:sz w:val="14"/>
                <w:szCs w:val="14"/>
              </w:rPr>
            </w:pPr>
          </w:p>
        </w:tc>
        <w:tc>
          <w:tcPr>
            <w:tcW w:w="4550" w:type="dxa"/>
            <w:tcBorders>
              <w:top w:val="nil"/>
              <w:left w:val="nil"/>
              <w:bottom w:val="nil"/>
              <w:right w:val="nil"/>
            </w:tcBorders>
          </w:tcPr>
          <w:p w14:paraId="5A9D2CBD" w14:textId="77777777" w:rsidR="007C6587" w:rsidRPr="002F22A4" w:rsidRDefault="007C6587" w:rsidP="008332B3">
            <w:pPr>
              <w:pStyle w:val="ConsPlusNormal"/>
              <w:jc w:val="center"/>
              <w:rPr>
                <w:rFonts w:ascii="Times New Roman" w:hAnsi="Times New Roman" w:cs="Times New Roman"/>
                <w:sz w:val="14"/>
                <w:szCs w:val="14"/>
              </w:rPr>
            </w:pPr>
          </w:p>
        </w:tc>
      </w:tr>
    </w:tbl>
    <w:p w14:paraId="1A12F612" w14:textId="77777777" w:rsidR="003D7520" w:rsidRDefault="003D7520" w:rsidP="00F557F6">
      <w:pPr>
        <w:pStyle w:val="ConsPlusNormal"/>
        <w:jc w:val="both"/>
      </w:pPr>
    </w:p>
    <w:sectPr w:rsidR="003D7520" w:rsidSect="00341D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87A3" w14:textId="77777777" w:rsidR="005869D2" w:rsidRDefault="005869D2" w:rsidP="001C6FBD">
      <w:pPr>
        <w:spacing w:after="0" w:line="240" w:lineRule="auto"/>
      </w:pPr>
      <w:r>
        <w:separator/>
      </w:r>
    </w:p>
  </w:endnote>
  <w:endnote w:type="continuationSeparator" w:id="0">
    <w:p w14:paraId="7805E027" w14:textId="77777777" w:rsidR="005869D2" w:rsidRDefault="005869D2" w:rsidP="001C6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241D2" w14:textId="77777777" w:rsidR="005869D2" w:rsidRDefault="005869D2" w:rsidP="001C6FBD">
      <w:pPr>
        <w:spacing w:after="0" w:line="240" w:lineRule="auto"/>
      </w:pPr>
      <w:r>
        <w:separator/>
      </w:r>
    </w:p>
  </w:footnote>
  <w:footnote w:type="continuationSeparator" w:id="0">
    <w:p w14:paraId="0B5BC87F" w14:textId="77777777" w:rsidR="005869D2" w:rsidRDefault="005869D2" w:rsidP="001C6F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5579D"/>
    <w:rsid w:val="00000730"/>
    <w:rsid w:val="0000508A"/>
    <w:rsid w:val="00007013"/>
    <w:rsid w:val="0001035E"/>
    <w:rsid w:val="00011721"/>
    <w:rsid w:val="00017788"/>
    <w:rsid w:val="0002267E"/>
    <w:rsid w:val="00024A1E"/>
    <w:rsid w:val="000449C7"/>
    <w:rsid w:val="00051797"/>
    <w:rsid w:val="000523C0"/>
    <w:rsid w:val="00052CBB"/>
    <w:rsid w:val="00056A25"/>
    <w:rsid w:val="00064584"/>
    <w:rsid w:val="00065653"/>
    <w:rsid w:val="00066058"/>
    <w:rsid w:val="00077F83"/>
    <w:rsid w:val="000850A0"/>
    <w:rsid w:val="00085809"/>
    <w:rsid w:val="00094611"/>
    <w:rsid w:val="000A1FC4"/>
    <w:rsid w:val="000B4A87"/>
    <w:rsid w:val="000C06D2"/>
    <w:rsid w:val="000C29AA"/>
    <w:rsid w:val="000C7B32"/>
    <w:rsid w:val="000D4FA3"/>
    <w:rsid w:val="000D5DC9"/>
    <w:rsid w:val="000D6FDC"/>
    <w:rsid w:val="000E0D1B"/>
    <w:rsid w:val="000E6DF6"/>
    <w:rsid w:val="000F1DE9"/>
    <w:rsid w:val="00125162"/>
    <w:rsid w:val="001278BC"/>
    <w:rsid w:val="0013611F"/>
    <w:rsid w:val="00145715"/>
    <w:rsid w:val="00146EEC"/>
    <w:rsid w:val="00152C65"/>
    <w:rsid w:val="00160C0D"/>
    <w:rsid w:val="00163D21"/>
    <w:rsid w:val="00173538"/>
    <w:rsid w:val="001776E9"/>
    <w:rsid w:val="001865B6"/>
    <w:rsid w:val="00190BC1"/>
    <w:rsid w:val="0019607D"/>
    <w:rsid w:val="001B7602"/>
    <w:rsid w:val="001C2D9E"/>
    <w:rsid w:val="001C6FBD"/>
    <w:rsid w:val="001D5ECD"/>
    <w:rsid w:val="001D62A8"/>
    <w:rsid w:val="001E7FCE"/>
    <w:rsid w:val="001F489B"/>
    <w:rsid w:val="002166D2"/>
    <w:rsid w:val="00227403"/>
    <w:rsid w:val="0022759C"/>
    <w:rsid w:val="00230214"/>
    <w:rsid w:val="00244956"/>
    <w:rsid w:val="0024563B"/>
    <w:rsid w:val="002522B4"/>
    <w:rsid w:val="002605E5"/>
    <w:rsid w:val="00264EEF"/>
    <w:rsid w:val="00264FEC"/>
    <w:rsid w:val="00271157"/>
    <w:rsid w:val="0027127F"/>
    <w:rsid w:val="0027186D"/>
    <w:rsid w:val="002768A0"/>
    <w:rsid w:val="00282151"/>
    <w:rsid w:val="002A16D4"/>
    <w:rsid w:val="002A55AA"/>
    <w:rsid w:val="002A662B"/>
    <w:rsid w:val="002B12D7"/>
    <w:rsid w:val="002C094A"/>
    <w:rsid w:val="002C3368"/>
    <w:rsid w:val="002C7CD1"/>
    <w:rsid w:val="002E12E6"/>
    <w:rsid w:val="002E7F23"/>
    <w:rsid w:val="002F00D9"/>
    <w:rsid w:val="002F22A4"/>
    <w:rsid w:val="002F3538"/>
    <w:rsid w:val="003212F7"/>
    <w:rsid w:val="0032583F"/>
    <w:rsid w:val="00325DCE"/>
    <w:rsid w:val="00336CA9"/>
    <w:rsid w:val="00337D9E"/>
    <w:rsid w:val="00341D37"/>
    <w:rsid w:val="00341D71"/>
    <w:rsid w:val="00344FEF"/>
    <w:rsid w:val="00353F93"/>
    <w:rsid w:val="00362E54"/>
    <w:rsid w:val="00387474"/>
    <w:rsid w:val="00391CFC"/>
    <w:rsid w:val="00397993"/>
    <w:rsid w:val="003B309D"/>
    <w:rsid w:val="003B5745"/>
    <w:rsid w:val="003C4BCA"/>
    <w:rsid w:val="003D6C35"/>
    <w:rsid w:val="003D7520"/>
    <w:rsid w:val="003E10A8"/>
    <w:rsid w:val="003E3D70"/>
    <w:rsid w:val="003E6CB5"/>
    <w:rsid w:val="003F4902"/>
    <w:rsid w:val="003F53D5"/>
    <w:rsid w:val="0040749C"/>
    <w:rsid w:val="00410548"/>
    <w:rsid w:val="00412DD8"/>
    <w:rsid w:val="00413279"/>
    <w:rsid w:val="00426486"/>
    <w:rsid w:val="00427230"/>
    <w:rsid w:val="00430A26"/>
    <w:rsid w:val="00431479"/>
    <w:rsid w:val="00432031"/>
    <w:rsid w:val="004437AF"/>
    <w:rsid w:val="00447800"/>
    <w:rsid w:val="00463800"/>
    <w:rsid w:val="00463A94"/>
    <w:rsid w:val="004645E0"/>
    <w:rsid w:val="00464CE5"/>
    <w:rsid w:val="00470633"/>
    <w:rsid w:val="00472486"/>
    <w:rsid w:val="00475A56"/>
    <w:rsid w:val="00476662"/>
    <w:rsid w:val="004835E9"/>
    <w:rsid w:val="004A18D1"/>
    <w:rsid w:val="004A1DA1"/>
    <w:rsid w:val="004A4A1E"/>
    <w:rsid w:val="004A79CD"/>
    <w:rsid w:val="004B4214"/>
    <w:rsid w:val="004B44CF"/>
    <w:rsid w:val="004B65C4"/>
    <w:rsid w:val="004B6A49"/>
    <w:rsid w:val="004B6B1E"/>
    <w:rsid w:val="004D472D"/>
    <w:rsid w:val="004E7947"/>
    <w:rsid w:val="004F3BB5"/>
    <w:rsid w:val="004F7A83"/>
    <w:rsid w:val="004F7B1C"/>
    <w:rsid w:val="00502B72"/>
    <w:rsid w:val="005061D6"/>
    <w:rsid w:val="00512CE7"/>
    <w:rsid w:val="00514C2E"/>
    <w:rsid w:val="005178B3"/>
    <w:rsid w:val="005320FC"/>
    <w:rsid w:val="00534789"/>
    <w:rsid w:val="0053698A"/>
    <w:rsid w:val="005419B3"/>
    <w:rsid w:val="00543AC7"/>
    <w:rsid w:val="00544047"/>
    <w:rsid w:val="00550652"/>
    <w:rsid w:val="00555251"/>
    <w:rsid w:val="00561901"/>
    <w:rsid w:val="00566A38"/>
    <w:rsid w:val="005722C8"/>
    <w:rsid w:val="00580C1F"/>
    <w:rsid w:val="00585768"/>
    <w:rsid w:val="005869D2"/>
    <w:rsid w:val="0059704A"/>
    <w:rsid w:val="00597AB7"/>
    <w:rsid w:val="005A20AB"/>
    <w:rsid w:val="005A6122"/>
    <w:rsid w:val="005D2D75"/>
    <w:rsid w:val="005D3747"/>
    <w:rsid w:val="005E6D89"/>
    <w:rsid w:val="005E7BCE"/>
    <w:rsid w:val="00603427"/>
    <w:rsid w:val="00605022"/>
    <w:rsid w:val="0061175A"/>
    <w:rsid w:val="00611A27"/>
    <w:rsid w:val="00616D05"/>
    <w:rsid w:val="006232F1"/>
    <w:rsid w:val="00636582"/>
    <w:rsid w:val="006378CC"/>
    <w:rsid w:val="006403C3"/>
    <w:rsid w:val="00640F64"/>
    <w:rsid w:val="00656F6B"/>
    <w:rsid w:val="0066357A"/>
    <w:rsid w:val="00663BA4"/>
    <w:rsid w:val="00672E11"/>
    <w:rsid w:val="00675AF0"/>
    <w:rsid w:val="00686557"/>
    <w:rsid w:val="006916BB"/>
    <w:rsid w:val="006A4C0E"/>
    <w:rsid w:val="006C1AB7"/>
    <w:rsid w:val="006C5BD5"/>
    <w:rsid w:val="006D3029"/>
    <w:rsid w:val="006D3DCC"/>
    <w:rsid w:val="00737201"/>
    <w:rsid w:val="007531C8"/>
    <w:rsid w:val="00760804"/>
    <w:rsid w:val="00766FAD"/>
    <w:rsid w:val="00777A3B"/>
    <w:rsid w:val="00777AC7"/>
    <w:rsid w:val="00794B45"/>
    <w:rsid w:val="007A2D7E"/>
    <w:rsid w:val="007A747A"/>
    <w:rsid w:val="007B322F"/>
    <w:rsid w:val="007B3D6A"/>
    <w:rsid w:val="007C26B3"/>
    <w:rsid w:val="007C6587"/>
    <w:rsid w:val="007D4178"/>
    <w:rsid w:val="007D5AEE"/>
    <w:rsid w:val="008012F4"/>
    <w:rsid w:val="00804982"/>
    <w:rsid w:val="00812767"/>
    <w:rsid w:val="00812DEF"/>
    <w:rsid w:val="00826ED6"/>
    <w:rsid w:val="00832AC7"/>
    <w:rsid w:val="00832BF5"/>
    <w:rsid w:val="008332B3"/>
    <w:rsid w:val="008336A3"/>
    <w:rsid w:val="00844135"/>
    <w:rsid w:val="00851BCD"/>
    <w:rsid w:val="00860831"/>
    <w:rsid w:val="00861AED"/>
    <w:rsid w:val="00866981"/>
    <w:rsid w:val="00866CC6"/>
    <w:rsid w:val="0087351F"/>
    <w:rsid w:val="00877657"/>
    <w:rsid w:val="00881C22"/>
    <w:rsid w:val="008843AA"/>
    <w:rsid w:val="00886B4B"/>
    <w:rsid w:val="0089542A"/>
    <w:rsid w:val="008976E4"/>
    <w:rsid w:val="008B1050"/>
    <w:rsid w:val="008B2B35"/>
    <w:rsid w:val="008B6EF7"/>
    <w:rsid w:val="008C4048"/>
    <w:rsid w:val="008C5F3F"/>
    <w:rsid w:val="008D3E5F"/>
    <w:rsid w:val="008D76A3"/>
    <w:rsid w:val="008E41B8"/>
    <w:rsid w:val="008F41B7"/>
    <w:rsid w:val="00905C90"/>
    <w:rsid w:val="00920473"/>
    <w:rsid w:val="00920A7A"/>
    <w:rsid w:val="00921073"/>
    <w:rsid w:val="00931E65"/>
    <w:rsid w:val="00934376"/>
    <w:rsid w:val="0096349F"/>
    <w:rsid w:val="00977FF9"/>
    <w:rsid w:val="00983E42"/>
    <w:rsid w:val="009869C3"/>
    <w:rsid w:val="009869FE"/>
    <w:rsid w:val="00996DB7"/>
    <w:rsid w:val="009A2F1B"/>
    <w:rsid w:val="009C1D31"/>
    <w:rsid w:val="009D2A6B"/>
    <w:rsid w:val="009E415B"/>
    <w:rsid w:val="009F3F4D"/>
    <w:rsid w:val="00A31E37"/>
    <w:rsid w:val="00A33E2B"/>
    <w:rsid w:val="00A431AE"/>
    <w:rsid w:val="00A64E86"/>
    <w:rsid w:val="00A7598E"/>
    <w:rsid w:val="00A771B5"/>
    <w:rsid w:val="00A77ED7"/>
    <w:rsid w:val="00A81600"/>
    <w:rsid w:val="00A8769E"/>
    <w:rsid w:val="00A950B0"/>
    <w:rsid w:val="00A96AE2"/>
    <w:rsid w:val="00AB0C61"/>
    <w:rsid w:val="00AB24B2"/>
    <w:rsid w:val="00AB35AA"/>
    <w:rsid w:val="00AB67FA"/>
    <w:rsid w:val="00AC2347"/>
    <w:rsid w:val="00AD6DF3"/>
    <w:rsid w:val="00B2120B"/>
    <w:rsid w:val="00B22D60"/>
    <w:rsid w:val="00B278D8"/>
    <w:rsid w:val="00B314E5"/>
    <w:rsid w:val="00B43E56"/>
    <w:rsid w:val="00B45FBF"/>
    <w:rsid w:val="00B5748B"/>
    <w:rsid w:val="00B859CD"/>
    <w:rsid w:val="00BA1835"/>
    <w:rsid w:val="00BB0459"/>
    <w:rsid w:val="00BB703B"/>
    <w:rsid w:val="00BC216F"/>
    <w:rsid w:val="00BE09BC"/>
    <w:rsid w:val="00BE5AB6"/>
    <w:rsid w:val="00C068C4"/>
    <w:rsid w:val="00C24447"/>
    <w:rsid w:val="00C32309"/>
    <w:rsid w:val="00C51F66"/>
    <w:rsid w:val="00C5579D"/>
    <w:rsid w:val="00C56504"/>
    <w:rsid w:val="00C5726B"/>
    <w:rsid w:val="00C619E9"/>
    <w:rsid w:val="00C63261"/>
    <w:rsid w:val="00C64118"/>
    <w:rsid w:val="00C721A9"/>
    <w:rsid w:val="00C80E1C"/>
    <w:rsid w:val="00C87C3C"/>
    <w:rsid w:val="00C930CB"/>
    <w:rsid w:val="00CA5C59"/>
    <w:rsid w:val="00CA7BEF"/>
    <w:rsid w:val="00CB546C"/>
    <w:rsid w:val="00CB6786"/>
    <w:rsid w:val="00CC2315"/>
    <w:rsid w:val="00CC5C82"/>
    <w:rsid w:val="00CE2EBB"/>
    <w:rsid w:val="00CF261F"/>
    <w:rsid w:val="00D01E21"/>
    <w:rsid w:val="00D1013E"/>
    <w:rsid w:val="00D160B5"/>
    <w:rsid w:val="00D161C5"/>
    <w:rsid w:val="00D21FDE"/>
    <w:rsid w:val="00D2558B"/>
    <w:rsid w:val="00D33E0C"/>
    <w:rsid w:val="00D50A10"/>
    <w:rsid w:val="00D52716"/>
    <w:rsid w:val="00D53412"/>
    <w:rsid w:val="00D5475D"/>
    <w:rsid w:val="00D65255"/>
    <w:rsid w:val="00D71664"/>
    <w:rsid w:val="00D7456C"/>
    <w:rsid w:val="00D853F6"/>
    <w:rsid w:val="00D90FBE"/>
    <w:rsid w:val="00D93F1B"/>
    <w:rsid w:val="00D9472F"/>
    <w:rsid w:val="00D97271"/>
    <w:rsid w:val="00DC4F87"/>
    <w:rsid w:val="00DE0665"/>
    <w:rsid w:val="00DE2207"/>
    <w:rsid w:val="00DE60D6"/>
    <w:rsid w:val="00DF0C89"/>
    <w:rsid w:val="00DF1410"/>
    <w:rsid w:val="00DF15AC"/>
    <w:rsid w:val="00E02F5E"/>
    <w:rsid w:val="00E05749"/>
    <w:rsid w:val="00E1151D"/>
    <w:rsid w:val="00E16084"/>
    <w:rsid w:val="00E30E6E"/>
    <w:rsid w:val="00E33675"/>
    <w:rsid w:val="00E42E3E"/>
    <w:rsid w:val="00E71370"/>
    <w:rsid w:val="00E81A12"/>
    <w:rsid w:val="00EA680B"/>
    <w:rsid w:val="00EB0A17"/>
    <w:rsid w:val="00EB4CB3"/>
    <w:rsid w:val="00ED223C"/>
    <w:rsid w:val="00ED5166"/>
    <w:rsid w:val="00ED5322"/>
    <w:rsid w:val="00EE495C"/>
    <w:rsid w:val="00EE7500"/>
    <w:rsid w:val="00EF0158"/>
    <w:rsid w:val="00EF4E32"/>
    <w:rsid w:val="00F044CA"/>
    <w:rsid w:val="00F0583F"/>
    <w:rsid w:val="00F217BF"/>
    <w:rsid w:val="00F218FB"/>
    <w:rsid w:val="00F21DDC"/>
    <w:rsid w:val="00F25F12"/>
    <w:rsid w:val="00F4257C"/>
    <w:rsid w:val="00F45E20"/>
    <w:rsid w:val="00F50F2F"/>
    <w:rsid w:val="00F557F6"/>
    <w:rsid w:val="00F719CE"/>
    <w:rsid w:val="00F73422"/>
    <w:rsid w:val="00F74075"/>
    <w:rsid w:val="00F9043A"/>
    <w:rsid w:val="00F92E3E"/>
    <w:rsid w:val="00FA0A47"/>
    <w:rsid w:val="00FB12A4"/>
    <w:rsid w:val="00FB733A"/>
    <w:rsid w:val="00FC2F28"/>
    <w:rsid w:val="00FC409E"/>
    <w:rsid w:val="00FC7815"/>
    <w:rsid w:val="00FD1878"/>
    <w:rsid w:val="00FD6A36"/>
    <w:rsid w:val="00FD7A75"/>
    <w:rsid w:val="00FE5316"/>
    <w:rsid w:val="00FF45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FFEE"/>
  <w15:docId w15:val="{8E3BCFFC-E097-40B9-98CC-5E872116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A38"/>
    <w:pPr>
      <w:spacing w:after="160" w:line="259" w:lineRule="auto"/>
    </w:pPr>
    <w:rPr>
      <w:sz w:val="22"/>
      <w:szCs w:val="22"/>
      <w:lang w:eastAsia="en-US"/>
    </w:rPr>
  </w:style>
  <w:style w:type="paragraph" w:styleId="6">
    <w:name w:val="heading 6"/>
    <w:aliases w:val=" Знак"/>
    <w:basedOn w:val="a"/>
    <w:next w:val="a"/>
    <w:link w:val="60"/>
    <w:qFormat/>
    <w:rsid w:val="003D7520"/>
    <w:pPr>
      <w:keepNext/>
      <w:autoSpaceDE w:val="0"/>
      <w:autoSpaceDN w:val="0"/>
      <w:spacing w:after="0" w:line="240" w:lineRule="auto"/>
      <w:outlineLvl w:val="5"/>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3">
    <w:name w:val="Body Text"/>
    <w:basedOn w:val="a"/>
    <w:link w:val="a4"/>
    <w:uiPriority w:val="99"/>
    <w:rsid w:val="00387474"/>
    <w:pPr>
      <w:spacing w:after="120" w:line="240" w:lineRule="auto"/>
    </w:pPr>
    <w:rPr>
      <w:rFonts w:ascii="Times New Roman" w:eastAsia="Times New Roman" w:hAnsi="Times New Roman"/>
      <w:sz w:val="24"/>
      <w:szCs w:val="24"/>
    </w:rPr>
  </w:style>
  <w:style w:type="character" w:customStyle="1" w:styleId="a4">
    <w:name w:val="Основной текст Знак"/>
    <w:link w:val="a3"/>
    <w:uiPriority w:val="99"/>
    <w:rsid w:val="00387474"/>
    <w:rPr>
      <w:rFonts w:ascii="Times New Roman" w:eastAsia="Times New Roman" w:hAnsi="Times New Roman"/>
      <w:sz w:val="24"/>
      <w:szCs w:val="24"/>
    </w:rPr>
  </w:style>
  <w:style w:type="paragraph" w:customStyle="1" w:styleId="ConsNonformat">
    <w:name w:val="ConsNonformat"/>
    <w:rsid w:val="00F044CA"/>
    <w:pPr>
      <w:widowControl w:val="0"/>
      <w:suppressAutoHyphens/>
      <w:autoSpaceDE w:val="0"/>
      <w:adjustRightInd w:val="0"/>
      <w:spacing w:line="360" w:lineRule="atLeast"/>
      <w:ind w:right="19772"/>
      <w:jc w:val="both"/>
      <w:textAlignment w:val="baseline"/>
    </w:pPr>
    <w:rPr>
      <w:rFonts w:ascii="Courier New" w:eastAsia="Arial" w:hAnsi="Courier New" w:cs="Courier New"/>
      <w:lang w:eastAsia="ar-SA"/>
    </w:rPr>
  </w:style>
  <w:style w:type="paragraph" w:customStyle="1" w:styleId="Style18">
    <w:name w:val="Style18"/>
    <w:basedOn w:val="a"/>
    <w:rsid w:val="00F044CA"/>
    <w:pPr>
      <w:widowControl w:val="0"/>
      <w:autoSpaceDE w:val="0"/>
      <w:autoSpaceDN w:val="0"/>
      <w:adjustRightInd w:val="0"/>
      <w:spacing w:after="0" w:line="240" w:lineRule="auto"/>
    </w:pPr>
    <w:rPr>
      <w:rFonts w:ascii="Cambria" w:eastAsia="Times New Roman" w:hAnsi="Cambria"/>
      <w:sz w:val="24"/>
      <w:szCs w:val="24"/>
      <w:lang w:eastAsia="ru-RU"/>
    </w:rPr>
  </w:style>
  <w:style w:type="paragraph" w:styleId="3">
    <w:name w:val="Body Text Indent 3"/>
    <w:basedOn w:val="a"/>
    <w:link w:val="30"/>
    <w:uiPriority w:val="99"/>
    <w:unhideWhenUsed/>
    <w:rsid w:val="00FC7815"/>
    <w:pPr>
      <w:spacing w:after="120"/>
      <w:ind w:left="283"/>
    </w:pPr>
    <w:rPr>
      <w:sz w:val="16"/>
      <w:szCs w:val="16"/>
    </w:rPr>
  </w:style>
  <w:style w:type="character" w:customStyle="1" w:styleId="30">
    <w:name w:val="Основной текст с отступом 3 Знак"/>
    <w:link w:val="3"/>
    <w:uiPriority w:val="99"/>
    <w:rsid w:val="00FC7815"/>
    <w:rPr>
      <w:sz w:val="16"/>
      <w:szCs w:val="16"/>
      <w:lang w:eastAsia="en-US"/>
    </w:rPr>
  </w:style>
  <w:style w:type="character" w:customStyle="1" w:styleId="60">
    <w:name w:val="Заголовок 6 Знак"/>
    <w:aliases w:val=" Знак Знак"/>
    <w:link w:val="6"/>
    <w:rsid w:val="003D7520"/>
    <w:rPr>
      <w:rFonts w:ascii="Times New Roman" w:eastAsia="Times New Roman" w:hAnsi="Times New Roman"/>
      <w:b/>
      <w:bCs/>
      <w:sz w:val="24"/>
      <w:szCs w:val="24"/>
    </w:rPr>
  </w:style>
  <w:style w:type="paragraph" w:styleId="2">
    <w:name w:val="Body Text 2"/>
    <w:basedOn w:val="a"/>
    <w:link w:val="20"/>
    <w:rsid w:val="003D7520"/>
    <w:pPr>
      <w:spacing w:after="120" w:line="480" w:lineRule="auto"/>
    </w:pPr>
    <w:rPr>
      <w:rFonts w:eastAsia="Times New Roman"/>
    </w:rPr>
  </w:style>
  <w:style w:type="character" w:customStyle="1" w:styleId="20">
    <w:name w:val="Основной текст 2 Знак"/>
    <w:link w:val="2"/>
    <w:rsid w:val="003D7520"/>
    <w:rPr>
      <w:rFonts w:eastAsia="Times New Roman"/>
      <w:sz w:val="22"/>
      <w:szCs w:val="22"/>
    </w:rPr>
  </w:style>
  <w:style w:type="character" w:customStyle="1" w:styleId="a5">
    <w:name w:val="Гипертекстовая ссылка"/>
    <w:uiPriority w:val="99"/>
    <w:rsid w:val="00777A3B"/>
    <w:rPr>
      <w:color w:val="106BBE"/>
    </w:rPr>
  </w:style>
  <w:style w:type="character" w:customStyle="1" w:styleId="propertyname">
    <w:name w:val="property_name"/>
    <w:rsid w:val="00E30E6E"/>
  </w:style>
  <w:style w:type="character" w:customStyle="1" w:styleId="apple-converted-space">
    <w:name w:val="apple-converted-space"/>
    <w:rsid w:val="00E30E6E"/>
  </w:style>
  <w:style w:type="paragraph" w:customStyle="1" w:styleId="1">
    <w:name w:val="Обычный1"/>
    <w:link w:val="CharChar"/>
    <w:uiPriority w:val="99"/>
    <w:rsid w:val="00794B45"/>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uiPriority w:val="99"/>
    <w:rsid w:val="00794B45"/>
    <w:pPr>
      <w:widowControl w:val="0"/>
      <w:spacing w:before="700"/>
    </w:pPr>
    <w:rPr>
      <w:rFonts w:ascii="Times New Roman" w:eastAsia="Times New Roman" w:hAnsi="Times New Roman"/>
      <w:b/>
      <w:bCs/>
      <w:sz w:val="28"/>
      <w:szCs w:val="28"/>
    </w:rPr>
  </w:style>
  <w:style w:type="paragraph" w:styleId="a6">
    <w:name w:val="Balloon Text"/>
    <w:basedOn w:val="a"/>
    <w:link w:val="a7"/>
    <w:uiPriority w:val="99"/>
    <w:semiHidden/>
    <w:unhideWhenUsed/>
    <w:rsid w:val="00826ED6"/>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826ED6"/>
    <w:rPr>
      <w:rFonts w:ascii="Tahoma" w:hAnsi="Tahoma" w:cs="Tahoma"/>
      <w:sz w:val="16"/>
      <w:szCs w:val="16"/>
      <w:lang w:eastAsia="en-US"/>
    </w:rPr>
  </w:style>
  <w:style w:type="paragraph" w:styleId="a8">
    <w:name w:val="header"/>
    <w:basedOn w:val="a"/>
    <w:link w:val="a9"/>
    <w:uiPriority w:val="99"/>
    <w:semiHidden/>
    <w:unhideWhenUsed/>
    <w:rsid w:val="001C6FB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C6FBD"/>
    <w:rPr>
      <w:sz w:val="22"/>
      <w:szCs w:val="22"/>
      <w:lang w:eastAsia="en-US"/>
    </w:rPr>
  </w:style>
  <w:style w:type="paragraph" w:styleId="aa">
    <w:name w:val="footer"/>
    <w:basedOn w:val="a"/>
    <w:link w:val="ab"/>
    <w:uiPriority w:val="99"/>
    <w:semiHidden/>
    <w:unhideWhenUsed/>
    <w:rsid w:val="001C6FB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1C6FBD"/>
    <w:rPr>
      <w:sz w:val="22"/>
      <w:szCs w:val="22"/>
      <w:lang w:eastAsia="en-US"/>
    </w:rPr>
  </w:style>
  <w:style w:type="character" w:styleId="ac">
    <w:name w:val="Hyperlink"/>
    <w:uiPriority w:val="99"/>
    <w:rsid w:val="00C5726B"/>
    <w:rPr>
      <w:rFonts w:cs="Times New Roman"/>
      <w:color w:val="0000FF"/>
      <w:u w:val="single"/>
    </w:rPr>
  </w:style>
  <w:style w:type="paragraph" w:customStyle="1" w:styleId="s1">
    <w:name w:val="s_1"/>
    <w:basedOn w:val="a"/>
    <w:rsid w:val="002E12E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d">
    <w:name w:val="Без интервала Знак"/>
    <w:link w:val="ae"/>
    <w:uiPriority w:val="1"/>
    <w:locked/>
    <w:rsid w:val="009869FE"/>
    <w:rPr>
      <w:sz w:val="22"/>
      <w:szCs w:val="22"/>
      <w:lang w:eastAsia="en-US"/>
    </w:rPr>
  </w:style>
  <w:style w:type="paragraph" w:styleId="ae">
    <w:name w:val="No Spacing"/>
    <w:link w:val="ad"/>
    <w:uiPriority w:val="1"/>
    <w:qFormat/>
    <w:rsid w:val="009869FE"/>
    <w:rPr>
      <w:sz w:val="22"/>
      <w:szCs w:val="22"/>
      <w:lang w:eastAsia="en-US"/>
    </w:rPr>
  </w:style>
  <w:style w:type="character" w:customStyle="1" w:styleId="CharChar">
    <w:name w:val="Обычный Char Char"/>
    <w:link w:val="1"/>
    <w:uiPriority w:val="99"/>
    <w:qFormat/>
    <w:locked/>
    <w:rsid w:val="009869FE"/>
    <w:rPr>
      <w:rFonts w:ascii="Times New Roman" w:eastAsia="Times New Roman" w:hAnsi="Times New Roman"/>
      <w:snapToGrid w:val="0"/>
      <w:sz w:val="24"/>
    </w:rPr>
  </w:style>
  <w:style w:type="paragraph" w:customStyle="1" w:styleId="13">
    <w:name w:val="Обычный13"/>
    <w:uiPriority w:val="99"/>
    <w:rsid w:val="00056A25"/>
    <w:pPr>
      <w:widowControl w:val="0"/>
      <w:spacing w:line="300" w:lineRule="auto"/>
      <w:ind w:firstLine="720"/>
      <w:jc w:val="both"/>
    </w:pPr>
    <w:rPr>
      <w:rFonts w:ascii="Times New Roman" w:eastAsia="Times New Roman" w:hAnsi="Times New Roman"/>
      <w:snapToGrid w:val="0"/>
      <w:sz w:val="24"/>
    </w:rPr>
  </w:style>
  <w:style w:type="character" w:customStyle="1" w:styleId="copytarget">
    <w:name w:val="copy_target"/>
    <w:basedOn w:val="a0"/>
    <w:rsid w:val="007C6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86754">
      <w:bodyDiv w:val="1"/>
      <w:marLeft w:val="0"/>
      <w:marRight w:val="0"/>
      <w:marTop w:val="0"/>
      <w:marBottom w:val="0"/>
      <w:divBdr>
        <w:top w:val="none" w:sz="0" w:space="0" w:color="auto"/>
        <w:left w:val="none" w:sz="0" w:space="0" w:color="auto"/>
        <w:bottom w:val="none" w:sz="0" w:space="0" w:color="auto"/>
        <w:right w:val="none" w:sz="0" w:space="0" w:color="auto"/>
      </w:divBdr>
    </w:div>
    <w:div w:id="291711093">
      <w:bodyDiv w:val="1"/>
      <w:marLeft w:val="0"/>
      <w:marRight w:val="0"/>
      <w:marTop w:val="0"/>
      <w:marBottom w:val="0"/>
      <w:divBdr>
        <w:top w:val="none" w:sz="0" w:space="0" w:color="auto"/>
        <w:left w:val="none" w:sz="0" w:space="0" w:color="auto"/>
        <w:bottom w:val="none" w:sz="0" w:space="0" w:color="auto"/>
        <w:right w:val="none" w:sz="0" w:space="0" w:color="auto"/>
      </w:divBdr>
    </w:div>
    <w:div w:id="124016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782E9CC4CCC6932545801925E3B536176E50B53C1FD70BD7655CABC93DB89C271041D8CD019EE29F343B294E112BD805805FEF4CF4B5672237V6P" TargetMode="External"/><Relationship Id="rId3" Type="http://schemas.openxmlformats.org/officeDocument/2006/relationships/settings" Target="settings.xml"/><Relationship Id="rId21" Type="http://schemas.openxmlformats.org/officeDocument/2006/relationships/hyperlink" Target="mailto:ik9volgograd@yandex.ru" TargetMode="Externa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consultantplus://offline/ref=782E9CC4CCC6932545801925E3B536176E50B53C1FD70BD7655CABC93DB89C271041D8CD019EE696393B294E112BD805805FEF4CF4B5672237V6P"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theme" Target="theme/theme1.xm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yperlink" Target="consultantplus://offline/ref=782E9CC4CCC6932545801925E3B536176E50B53C1FD70BD7655CABC93DB89C271041D8CD019EE692303B294E112BD805805FEF4CF4B5672237V6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1041D8CD0197EEC2617428125779CB07805FED4BE83BV7P" TargetMode="External"/><Relationship Id="rId14" Type="http://schemas.openxmlformats.org/officeDocument/2006/relationships/hyperlink" Target="https://internet.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ED229-770A-4F90-B4D6-F4543E92F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11</Pages>
  <Words>4733</Words>
  <Characters>26980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31650</CharactersWithSpaces>
  <SharedDoc>false</SharedDoc>
  <HLinks>
    <vt:vector size="120" baseType="variant">
      <vt:variant>
        <vt:i4>1835017</vt:i4>
      </vt:variant>
      <vt:variant>
        <vt:i4>57</vt:i4>
      </vt:variant>
      <vt:variant>
        <vt:i4>0</vt:i4>
      </vt:variant>
      <vt:variant>
        <vt:i4>5</vt:i4>
      </vt:variant>
      <vt:variant>
        <vt:lpwstr>consultantplus://offline/ref=782E9CC4CCC6932545801925E3B536176C50BE311DDF0BD7655CABC93DB89C27024180C10398FB96372E7F1F5737VEP</vt:lpwstr>
      </vt:variant>
      <vt:variant>
        <vt:lpwstr/>
      </vt:variant>
      <vt:variant>
        <vt:i4>1835102</vt:i4>
      </vt:variant>
      <vt:variant>
        <vt:i4>54</vt:i4>
      </vt:variant>
      <vt:variant>
        <vt:i4>0</vt:i4>
      </vt:variant>
      <vt:variant>
        <vt:i4>5</vt:i4>
      </vt:variant>
      <vt:variant>
        <vt:lpwstr>consultantplus://offline/ref=782E9CC4CCC6932545801925E3B536176E51B7301DDE0BD7655CABC93DB89C27024180C10398FB96372E7F1F5737VEP</vt:lpwstr>
      </vt:variant>
      <vt:variant>
        <vt:lpwstr/>
      </vt:variant>
      <vt:variant>
        <vt:i4>1835012</vt:i4>
      </vt:variant>
      <vt:variant>
        <vt:i4>51</vt:i4>
      </vt:variant>
      <vt:variant>
        <vt:i4>0</vt:i4>
      </vt:variant>
      <vt:variant>
        <vt:i4>5</vt:i4>
      </vt:variant>
      <vt:variant>
        <vt:lpwstr>consultantplus://offline/ref=782E9CC4CCC6932545801925E3B536176E55B43B19D70BD7655CABC93DB89C27024180C10398FB96372E7F1F5737VEP</vt:lpwstr>
      </vt:variant>
      <vt:variant>
        <vt:lpwstr/>
      </vt:variant>
      <vt:variant>
        <vt:i4>8192050</vt:i4>
      </vt:variant>
      <vt:variant>
        <vt:i4>48</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45</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42</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262213</vt:i4>
      </vt:variant>
      <vt:variant>
        <vt:i4>39</vt:i4>
      </vt:variant>
      <vt:variant>
        <vt:i4>0</vt:i4>
      </vt:variant>
      <vt:variant>
        <vt:i4>5</vt:i4>
      </vt:variant>
      <vt:variant>
        <vt:lpwstr/>
      </vt:variant>
      <vt:variant>
        <vt:lpwstr>P1550</vt:lpwstr>
      </vt:variant>
      <vt:variant>
        <vt:i4>1835102</vt:i4>
      </vt:variant>
      <vt:variant>
        <vt:i4>36</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33</vt:i4>
      </vt:variant>
      <vt:variant>
        <vt:i4>0</vt:i4>
      </vt:variant>
      <vt:variant>
        <vt:i4>5</vt:i4>
      </vt:variant>
      <vt:variant>
        <vt:lpwstr/>
      </vt:variant>
      <vt:variant>
        <vt:lpwstr>P1550</vt:lpwstr>
      </vt:variant>
      <vt:variant>
        <vt:i4>4194385</vt:i4>
      </vt:variant>
      <vt:variant>
        <vt:i4>30</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27</vt:i4>
      </vt:variant>
      <vt:variant>
        <vt:i4>0</vt:i4>
      </vt:variant>
      <vt:variant>
        <vt:i4>5</vt:i4>
      </vt:variant>
      <vt:variant>
        <vt:lpwstr/>
      </vt:variant>
      <vt:variant>
        <vt:lpwstr>P1550</vt:lpwstr>
      </vt:variant>
      <vt:variant>
        <vt:i4>589892</vt:i4>
      </vt:variant>
      <vt:variant>
        <vt:i4>24</vt:i4>
      </vt:variant>
      <vt:variant>
        <vt:i4>0</vt:i4>
      </vt:variant>
      <vt:variant>
        <vt:i4>5</vt:i4>
      </vt:variant>
      <vt:variant>
        <vt:lpwstr/>
      </vt:variant>
      <vt:variant>
        <vt:lpwstr>P1489</vt:lpwstr>
      </vt:variant>
      <vt:variant>
        <vt:i4>589892</vt:i4>
      </vt:variant>
      <vt:variant>
        <vt:i4>21</vt:i4>
      </vt:variant>
      <vt:variant>
        <vt:i4>0</vt:i4>
      </vt:variant>
      <vt:variant>
        <vt:i4>5</vt:i4>
      </vt:variant>
      <vt:variant>
        <vt:lpwstr/>
      </vt:variant>
      <vt:variant>
        <vt:lpwstr>P1489</vt:lpwstr>
      </vt:variant>
      <vt:variant>
        <vt:i4>1835102</vt:i4>
      </vt:variant>
      <vt:variant>
        <vt:i4>18</vt:i4>
      </vt:variant>
      <vt:variant>
        <vt:i4>0</vt:i4>
      </vt:variant>
      <vt:variant>
        <vt:i4>5</vt:i4>
      </vt:variant>
      <vt:variant>
        <vt:lpwstr>consultantplus://offline/ref=782E9CC4CCC6932545801925E3B536176E50B53C1FD70BD7655CABC93DB89C27024180C10398FB96372E7F1F5737VEP</vt:lpwstr>
      </vt:variant>
      <vt:variant>
        <vt:lpwstr/>
      </vt:variant>
      <vt:variant>
        <vt:i4>7929917</vt:i4>
      </vt:variant>
      <vt:variant>
        <vt:i4>15</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12</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9</vt:i4>
      </vt:variant>
      <vt:variant>
        <vt:i4>0</vt:i4>
      </vt:variant>
      <vt:variant>
        <vt:i4>5</vt:i4>
      </vt:variant>
      <vt:variant>
        <vt:lpwstr>consultantplus://offline/ref=782E9CC4CCC6932545801925E3B536176E50B53C1FD70BD7655CABC93DB89C27024180C10398FB96372E7F1F5737VEP</vt:lpwstr>
      </vt:variant>
      <vt:variant>
        <vt:lpwstr/>
      </vt:variant>
      <vt:variant>
        <vt:i4>131143</vt:i4>
      </vt:variant>
      <vt:variant>
        <vt:i4>6</vt:i4>
      </vt:variant>
      <vt:variant>
        <vt:i4>0</vt:i4>
      </vt:variant>
      <vt:variant>
        <vt:i4>5</vt:i4>
      </vt:variant>
      <vt:variant>
        <vt:lpwstr/>
      </vt:variant>
      <vt:variant>
        <vt:lpwstr>P1732</vt:lpwstr>
      </vt:variant>
      <vt:variant>
        <vt:i4>65609</vt:i4>
      </vt:variant>
      <vt:variant>
        <vt:i4>3</vt:i4>
      </vt:variant>
      <vt:variant>
        <vt:i4>0</vt:i4>
      </vt:variant>
      <vt:variant>
        <vt:i4>5</vt:i4>
      </vt:variant>
      <vt:variant>
        <vt:lpwstr/>
      </vt:variant>
      <vt:variant>
        <vt:lpwstr>P1909</vt:lpwstr>
      </vt:variant>
      <vt:variant>
        <vt:i4>71</vt:i4>
      </vt:variant>
      <vt:variant>
        <vt:i4>0</vt:i4>
      </vt:variant>
      <vt:variant>
        <vt:i4>0</vt:i4>
      </vt:variant>
      <vt:variant>
        <vt:i4>5</vt:i4>
      </vt:variant>
      <vt:variant>
        <vt:lpwstr/>
      </vt:variant>
      <vt:variant>
        <vt:lpwstr>P1719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Пользователь</cp:lastModifiedBy>
  <cp:revision>109</cp:revision>
  <cp:lastPrinted>2026-06-16T11:13:00Z</cp:lastPrinted>
  <dcterms:created xsi:type="dcterms:W3CDTF">2023-06-21T13:57:00Z</dcterms:created>
  <dcterms:modified xsi:type="dcterms:W3CDTF">2026-06-17T04:57:00Z</dcterms:modified>
</cp:coreProperties>
</file>