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36F32" w14:textId="6D8A8ED1" w:rsidR="00A15808" w:rsidRPr="00A26441" w:rsidRDefault="00355977" w:rsidP="00355977">
      <w:pPr>
        <w:widowControl w:val="0"/>
        <w:suppressAutoHyphens/>
        <w:autoSpaceDE w:val="0"/>
        <w:jc w:val="center"/>
        <w:rPr>
          <w:rFonts w:eastAsia="Arial"/>
          <w:b/>
          <w:bCs/>
          <w:lang w:eastAsia="ar-SA"/>
        </w:rPr>
      </w:pPr>
      <w:r w:rsidRPr="00A26441">
        <w:rPr>
          <w:rFonts w:eastAsia="Arial"/>
          <w:b/>
          <w:bCs/>
          <w:lang w:eastAsia="ar-SA"/>
        </w:rPr>
        <w:t xml:space="preserve">Государственный контракт </w:t>
      </w:r>
      <w:r w:rsidR="00A15808" w:rsidRPr="00A26441">
        <w:rPr>
          <w:rFonts w:eastAsia="Arial"/>
          <w:b/>
          <w:bCs/>
          <w:lang w:eastAsia="ar-SA"/>
        </w:rPr>
        <w:t xml:space="preserve">№ </w:t>
      </w:r>
      <w:r w:rsidR="005A2304" w:rsidRPr="00A26441">
        <w:rPr>
          <w:rFonts w:eastAsia="Arial"/>
          <w:b/>
          <w:bCs/>
          <w:lang w:eastAsia="ar-SA"/>
        </w:rPr>
        <w:t>___________</w:t>
      </w:r>
    </w:p>
    <w:p w14:paraId="7A76912A" w14:textId="3A441440" w:rsidR="00C97E11" w:rsidRPr="00A26441" w:rsidRDefault="00355977" w:rsidP="000F304A">
      <w:pPr>
        <w:widowControl w:val="0"/>
        <w:suppressAutoHyphens/>
        <w:autoSpaceDE w:val="0"/>
        <w:jc w:val="center"/>
        <w:rPr>
          <w:rFonts w:eastAsia="Calibri"/>
        </w:rPr>
      </w:pPr>
      <w:r w:rsidRPr="00A26441">
        <w:rPr>
          <w:rFonts w:eastAsia="Calibri"/>
        </w:rPr>
        <w:t xml:space="preserve">на оказание услуг </w:t>
      </w:r>
      <w:r w:rsidR="006C730C" w:rsidRPr="006C730C">
        <w:rPr>
          <w:rFonts w:eastAsia="Calibri"/>
        </w:rPr>
        <w:t>по ремонту медицинского оборудования</w:t>
      </w:r>
    </w:p>
    <w:p w14:paraId="28AE9771" w14:textId="0FA25ADD" w:rsidR="00355977" w:rsidRPr="00A26441" w:rsidRDefault="00A26441" w:rsidP="00355977">
      <w:pPr>
        <w:widowControl w:val="0"/>
        <w:suppressAutoHyphens/>
        <w:autoSpaceDE w:val="0"/>
        <w:jc w:val="center"/>
        <w:rPr>
          <w:rFonts w:eastAsia="Arial"/>
          <w:b/>
          <w:bCs/>
          <w:lang w:eastAsia="ar-SA"/>
        </w:rPr>
      </w:pPr>
      <w:r w:rsidRPr="00A26441">
        <w:rPr>
          <w:snapToGrid w:val="0"/>
        </w:rPr>
        <w:t>ИКЗ</w:t>
      </w:r>
      <w:r w:rsidR="00355977" w:rsidRPr="00A26441">
        <w:t xml:space="preserve"> </w:t>
      </w:r>
      <w:r w:rsidR="006C730C" w:rsidRPr="006C730C">
        <w:rPr>
          <w:u w:val="single"/>
        </w:rPr>
        <w:t>261526210582852620100100150000000244</w:t>
      </w:r>
    </w:p>
    <w:p w14:paraId="4CF4901C" w14:textId="77777777" w:rsidR="00A15808" w:rsidRPr="00355977" w:rsidRDefault="00A15808" w:rsidP="00355977">
      <w:pPr>
        <w:widowControl w:val="0"/>
        <w:overflowPunct w:val="0"/>
        <w:autoSpaceDE w:val="0"/>
        <w:autoSpaceDN w:val="0"/>
        <w:adjustRightInd w:val="0"/>
      </w:pPr>
    </w:p>
    <w:p w14:paraId="5D4955A4" w14:textId="77777777" w:rsidR="00A15808" w:rsidRPr="00A15808" w:rsidRDefault="00A15808" w:rsidP="00A15808">
      <w:pPr>
        <w:widowControl w:val="0"/>
        <w:overflowPunct w:val="0"/>
        <w:autoSpaceDE w:val="0"/>
        <w:autoSpaceDN w:val="0"/>
        <w:adjustRightInd w:val="0"/>
        <w:textAlignment w:val="baseline"/>
      </w:pPr>
      <w:r w:rsidRPr="00A15808">
        <w:t>г. Нижний Новго</w:t>
      </w:r>
      <w:r w:rsidR="0046267B">
        <w:t>род</w:t>
      </w:r>
      <w:r w:rsidR="0046267B">
        <w:tab/>
      </w:r>
      <w:r w:rsidR="0046267B">
        <w:tab/>
      </w:r>
      <w:r w:rsidR="0046267B">
        <w:tab/>
      </w:r>
      <w:r w:rsidR="0046267B">
        <w:tab/>
        <w:t xml:space="preserve">     </w:t>
      </w:r>
      <w:r w:rsidR="0046267B">
        <w:tab/>
      </w:r>
      <w:r w:rsidR="0046267B">
        <w:tab/>
      </w:r>
      <w:r w:rsidR="00355977">
        <w:t xml:space="preserve">                </w:t>
      </w:r>
      <w:r w:rsidR="0046267B">
        <w:t>«____» ____________ 20</w:t>
      </w:r>
      <w:r w:rsidRPr="00A15808">
        <w:t>__ г.</w:t>
      </w:r>
    </w:p>
    <w:p w14:paraId="61675BC1" w14:textId="77777777" w:rsidR="00A15808" w:rsidRPr="00A15808" w:rsidRDefault="00A15808" w:rsidP="00A15808">
      <w:pPr>
        <w:widowControl w:val="0"/>
        <w:overflowPunct w:val="0"/>
        <w:autoSpaceDE w:val="0"/>
        <w:autoSpaceDN w:val="0"/>
        <w:adjustRightInd w:val="0"/>
        <w:ind w:firstLine="709"/>
      </w:pPr>
    </w:p>
    <w:p w14:paraId="3E440476" w14:textId="28C7A145" w:rsidR="00A26441" w:rsidRDefault="00355977" w:rsidP="00E0007D">
      <w:pPr>
        <w:widowControl w:val="0"/>
        <w:overflowPunct w:val="0"/>
        <w:autoSpaceDE w:val="0"/>
        <w:autoSpaceDN w:val="0"/>
        <w:adjustRightInd w:val="0"/>
        <w:spacing w:line="228" w:lineRule="auto"/>
        <w:ind w:right="-11" w:firstLine="709"/>
        <w:jc w:val="both"/>
        <w:rPr>
          <w:snapToGrid w:val="0"/>
          <w:sz w:val="21"/>
          <w:szCs w:val="21"/>
        </w:rPr>
      </w:pPr>
      <w:r w:rsidRPr="00EC532E">
        <w:rPr>
          <w:b/>
          <w:sz w:val="21"/>
          <w:szCs w:val="21"/>
        </w:rPr>
        <w:t xml:space="preserve">Федеральное казенное учреждение </w:t>
      </w:r>
      <w:r w:rsidR="006B29FE">
        <w:rPr>
          <w:b/>
          <w:sz w:val="21"/>
          <w:szCs w:val="21"/>
        </w:rPr>
        <w:t>здравоохранения «</w:t>
      </w:r>
      <w:r w:rsidRPr="00EC532E">
        <w:rPr>
          <w:b/>
          <w:sz w:val="21"/>
          <w:szCs w:val="21"/>
        </w:rPr>
        <w:t>Медико-санитарная часть № 52 Федеральной службы исполнения наказаний</w:t>
      </w:r>
      <w:r w:rsidR="006B29FE">
        <w:rPr>
          <w:b/>
          <w:sz w:val="21"/>
          <w:szCs w:val="21"/>
        </w:rPr>
        <w:t>»</w:t>
      </w:r>
      <w:r w:rsidRPr="00EC532E">
        <w:rPr>
          <w:b/>
          <w:sz w:val="21"/>
          <w:szCs w:val="21"/>
        </w:rPr>
        <w:t xml:space="preserve"> (ФКУЗ МСЧ-52 ФСИН России)</w:t>
      </w:r>
      <w:r w:rsidRPr="00EC532E">
        <w:rPr>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A26441">
        <w:rPr>
          <w:color w:val="0D0D0D" w:themeColor="text1" w:themeTint="F2"/>
          <w:sz w:val="21"/>
          <w:szCs w:val="21"/>
        </w:rPr>
        <w:t>___________________</w:t>
      </w:r>
      <w:r w:rsidR="006B29FE" w:rsidRPr="00024883">
        <w:rPr>
          <w:color w:val="0D0D0D" w:themeColor="text1" w:themeTint="F2"/>
          <w:sz w:val="21"/>
          <w:szCs w:val="21"/>
        </w:rPr>
        <w:t xml:space="preserve">, действующего на основании </w:t>
      </w:r>
      <w:r w:rsidR="00A26441">
        <w:rPr>
          <w:color w:val="0D0D0D" w:themeColor="text1" w:themeTint="F2"/>
          <w:sz w:val="21"/>
          <w:szCs w:val="21"/>
        </w:rPr>
        <w:t>_____________________</w:t>
      </w:r>
      <w:r w:rsidR="00CD7FBC" w:rsidRPr="00EC532E">
        <w:rPr>
          <w:snapToGrid w:val="0"/>
          <w:sz w:val="21"/>
          <w:szCs w:val="21"/>
        </w:rPr>
        <w:t>, с одной стороны, и</w:t>
      </w:r>
      <w:r w:rsidRPr="00EC532E">
        <w:rPr>
          <w:snapToGrid w:val="0"/>
          <w:sz w:val="21"/>
          <w:szCs w:val="21"/>
        </w:rPr>
        <w:t xml:space="preserve"> </w:t>
      </w:r>
      <w:r w:rsidR="00A26441">
        <w:rPr>
          <w:b/>
          <w:snapToGrid w:val="0"/>
          <w:sz w:val="21"/>
          <w:szCs w:val="21"/>
        </w:rPr>
        <w:t>_________________</w:t>
      </w:r>
      <w:r w:rsidR="008A49A7" w:rsidRPr="00DB74CE">
        <w:rPr>
          <w:b/>
          <w:snapToGrid w:val="0"/>
          <w:sz w:val="21"/>
          <w:szCs w:val="21"/>
        </w:rPr>
        <w:t xml:space="preserve"> (</w:t>
      </w:r>
      <w:r w:rsidR="00A26441">
        <w:rPr>
          <w:b/>
          <w:snapToGrid w:val="0"/>
          <w:sz w:val="21"/>
          <w:szCs w:val="21"/>
        </w:rPr>
        <w:t>____________________</w:t>
      </w:r>
      <w:r w:rsidR="008A49A7" w:rsidRPr="00DB74CE">
        <w:rPr>
          <w:b/>
          <w:snapToGrid w:val="0"/>
          <w:sz w:val="21"/>
          <w:szCs w:val="21"/>
        </w:rPr>
        <w:t>)</w:t>
      </w:r>
      <w:r w:rsidR="008A49A7" w:rsidRPr="00EC532E">
        <w:rPr>
          <w:snapToGrid w:val="0"/>
          <w:sz w:val="21"/>
          <w:szCs w:val="21"/>
        </w:rPr>
        <w:t xml:space="preserve">, именуемое в дальнейшем «Исполнитель», в лице </w:t>
      </w:r>
      <w:r w:rsidR="00A26441">
        <w:rPr>
          <w:snapToGrid w:val="0"/>
          <w:sz w:val="21"/>
          <w:szCs w:val="21"/>
        </w:rPr>
        <w:t>______________________</w:t>
      </w:r>
      <w:r w:rsidR="008A49A7" w:rsidRPr="00DB74CE">
        <w:rPr>
          <w:snapToGrid w:val="0"/>
          <w:sz w:val="21"/>
          <w:szCs w:val="21"/>
        </w:rPr>
        <w:t xml:space="preserve">, действующего на основании </w:t>
      </w:r>
      <w:r w:rsidR="00A26441">
        <w:rPr>
          <w:snapToGrid w:val="0"/>
          <w:sz w:val="21"/>
          <w:szCs w:val="21"/>
        </w:rPr>
        <w:t>_______________</w:t>
      </w:r>
      <w:r w:rsidR="00CD7FBC" w:rsidRPr="00EC532E">
        <w:rPr>
          <w:snapToGrid w:val="0"/>
          <w:sz w:val="21"/>
          <w:szCs w:val="21"/>
        </w:rPr>
        <w:t xml:space="preserve">, с другой стороны, именуемые в дальнейшем «Стороны», </w:t>
      </w:r>
      <w:r w:rsidR="00A26441" w:rsidRPr="00A26441">
        <w:rPr>
          <w:snapToGrid w:val="0"/>
          <w:sz w:val="21"/>
          <w:szCs w:val="21"/>
        </w:rPr>
        <w:t xml:space="preserve">руководствуясь </w:t>
      </w:r>
      <w:r w:rsidR="00A26441" w:rsidRPr="00A26441">
        <w:rPr>
          <w:b/>
          <w:snapToGrid w:val="0"/>
          <w:sz w:val="21"/>
          <w:szCs w:val="21"/>
        </w:rPr>
        <w:t>пунктом 4 части 1 статьи 93</w:t>
      </w:r>
      <w:r w:rsidR="00A26441" w:rsidRPr="00A26441">
        <w:rPr>
          <w:snapToGrid w:val="0"/>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91CDE">
        <w:rPr>
          <w:snapToGrid w:val="0"/>
          <w:sz w:val="21"/>
          <w:szCs w:val="21"/>
        </w:rPr>
        <w:t xml:space="preserve"> (далее – Федеральный з</w:t>
      </w:r>
      <w:r w:rsidR="00B13B0C">
        <w:rPr>
          <w:snapToGrid w:val="0"/>
          <w:sz w:val="21"/>
          <w:szCs w:val="21"/>
        </w:rPr>
        <w:t>акон № 44-ФЗ)</w:t>
      </w:r>
      <w:r w:rsidR="00691CDE">
        <w:rPr>
          <w:snapToGrid w:val="0"/>
          <w:sz w:val="21"/>
          <w:szCs w:val="21"/>
        </w:rPr>
        <w:t>, Постановлением</w:t>
      </w:r>
      <w:r w:rsidR="00A26441" w:rsidRPr="00A26441">
        <w:rPr>
          <w:snapToGrid w:val="0"/>
          <w:sz w:val="21"/>
          <w:szCs w:val="21"/>
        </w:rPr>
        <w:t xml:space="preserve">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A26441">
        <w:rPr>
          <w:snapToGrid w:val="0"/>
          <w:sz w:val="21"/>
          <w:szCs w:val="21"/>
        </w:rPr>
        <w:t>ой Федерации от 15 мая 2017 г. №</w:t>
      </w:r>
      <w:r w:rsidR="00A26441" w:rsidRPr="00A26441">
        <w:rPr>
          <w:snapToGrid w:val="0"/>
          <w:sz w:val="21"/>
          <w:szCs w:val="21"/>
        </w:rPr>
        <w:t xml:space="preserve"> 570 и признании утратившим силу постановления Правительства Российской Федерации от 25 </w:t>
      </w:r>
      <w:r w:rsidR="00A26441">
        <w:rPr>
          <w:snapToGrid w:val="0"/>
          <w:sz w:val="21"/>
          <w:szCs w:val="21"/>
        </w:rPr>
        <w:t>ноября 2013 г. №</w:t>
      </w:r>
      <w:r w:rsidR="00A26441" w:rsidRPr="00A26441">
        <w:rPr>
          <w:snapToGrid w:val="0"/>
          <w:sz w:val="21"/>
          <w:szCs w:val="21"/>
        </w:rPr>
        <w:t xml:space="preserve"> 1063»</w:t>
      </w:r>
      <w:r w:rsidR="00B13B0C">
        <w:rPr>
          <w:snapToGrid w:val="0"/>
          <w:sz w:val="21"/>
          <w:szCs w:val="21"/>
        </w:rPr>
        <w:t xml:space="preserve"> </w:t>
      </w:r>
      <w:r w:rsidR="00B13B0C" w:rsidRPr="00B13B0C">
        <w:rPr>
          <w:snapToGrid w:val="0"/>
          <w:sz w:val="21"/>
          <w:szCs w:val="21"/>
        </w:rPr>
        <w:t>(далее – постановление Правительства РФ от 30.08.2017 № 1042)</w:t>
      </w:r>
      <w:r w:rsidR="00A26441" w:rsidRPr="00A26441">
        <w:rPr>
          <w:snapToGrid w:val="0"/>
          <w:sz w:val="21"/>
          <w:szCs w:val="21"/>
        </w:rPr>
        <w:t>, заключили настоящий государственный контракт (далее – Контракт) о нижеследующем:</w:t>
      </w:r>
    </w:p>
    <w:p w14:paraId="5AA0BE6C" w14:textId="77777777" w:rsidR="00A60AB3" w:rsidRPr="00EC532E" w:rsidRDefault="00A60AB3" w:rsidP="00E0007D">
      <w:pPr>
        <w:widowControl w:val="0"/>
        <w:overflowPunct w:val="0"/>
        <w:autoSpaceDE w:val="0"/>
        <w:autoSpaceDN w:val="0"/>
        <w:adjustRightInd w:val="0"/>
        <w:spacing w:line="228" w:lineRule="auto"/>
        <w:ind w:right="-11" w:firstLine="720"/>
        <w:jc w:val="both"/>
        <w:rPr>
          <w:color w:val="000000"/>
          <w:sz w:val="21"/>
          <w:szCs w:val="21"/>
        </w:rPr>
      </w:pPr>
    </w:p>
    <w:p w14:paraId="63B61FC8" w14:textId="77777777" w:rsidR="00A15808" w:rsidRPr="00EC532E" w:rsidRDefault="00A15808" w:rsidP="00E0007D">
      <w:pPr>
        <w:widowControl w:val="0"/>
        <w:shd w:val="clear" w:color="auto" w:fill="FFFFFF"/>
        <w:tabs>
          <w:tab w:val="left" w:pos="0"/>
        </w:tabs>
        <w:overflowPunct w:val="0"/>
        <w:autoSpaceDE w:val="0"/>
        <w:autoSpaceDN w:val="0"/>
        <w:adjustRightInd w:val="0"/>
        <w:spacing w:line="228" w:lineRule="auto"/>
        <w:ind w:right="2"/>
        <w:jc w:val="center"/>
        <w:rPr>
          <w:b/>
          <w:color w:val="000000"/>
          <w:sz w:val="21"/>
          <w:szCs w:val="21"/>
        </w:rPr>
      </w:pPr>
      <w:r w:rsidRPr="00EC532E">
        <w:rPr>
          <w:b/>
          <w:color w:val="000000"/>
          <w:sz w:val="21"/>
          <w:szCs w:val="21"/>
        </w:rPr>
        <w:t>1. Предмет Контракта</w:t>
      </w:r>
    </w:p>
    <w:p w14:paraId="5CEE20BC" w14:textId="54BD2636" w:rsidR="00CC38B4" w:rsidRPr="00FD2BE2" w:rsidRDefault="00A15808" w:rsidP="00E0007D">
      <w:pPr>
        <w:widowControl w:val="0"/>
        <w:autoSpaceDE w:val="0"/>
        <w:autoSpaceDN w:val="0"/>
        <w:adjustRightInd w:val="0"/>
        <w:spacing w:line="228" w:lineRule="auto"/>
        <w:ind w:firstLine="709"/>
        <w:jc w:val="both"/>
        <w:rPr>
          <w:sz w:val="21"/>
          <w:szCs w:val="21"/>
        </w:rPr>
      </w:pPr>
      <w:r w:rsidRPr="00EC532E">
        <w:rPr>
          <w:color w:val="000000"/>
          <w:spacing w:val="-16"/>
          <w:sz w:val="21"/>
          <w:szCs w:val="21"/>
        </w:rPr>
        <w:t>1.1.</w:t>
      </w:r>
      <w:r w:rsidRPr="00EC532E">
        <w:rPr>
          <w:color w:val="000000"/>
          <w:sz w:val="21"/>
          <w:szCs w:val="21"/>
        </w:rPr>
        <w:t xml:space="preserve"> </w:t>
      </w:r>
      <w:r w:rsidRPr="00EC532E">
        <w:rPr>
          <w:color w:val="000000"/>
          <w:spacing w:val="1"/>
          <w:sz w:val="21"/>
          <w:szCs w:val="21"/>
        </w:rPr>
        <w:t>В соответствии с настоящим Контрактом</w:t>
      </w:r>
      <w:r w:rsidR="000113E0" w:rsidRPr="00EC532E">
        <w:rPr>
          <w:color w:val="000000"/>
          <w:spacing w:val="1"/>
          <w:sz w:val="21"/>
          <w:szCs w:val="21"/>
        </w:rPr>
        <w:t xml:space="preserve"> Исполнитель обязуется </w:t>
      </w:r>
      <w:r w:rsidR="00B13BB3" w:rsidRPr="00EC532E">
        <w:rPr>
          <w:color w:val="000000"/>
          <w:spacing w:val="1"/>
          <w:sz w:val="21"/>
          <w:szCs w:val="21"/>
        </w:rPr>
        <w:t>оказать</w:t>
      </w:r>
      <w:r w:rsidR="007B7A8D" w:rsidRPr="00EC532E">
        <w:rPr>
          <w:color w:val="000000"/>
          <w:spacing w:val="1"/>
          <w:sz w:val="21"/>
          <w:szCs w:val="21"/>
        </w:rPr>
        <w:t xml:space="preserve"> услуг</w:t>
      </w:r>
      <w:r w:rsidR="00B13BB3" w:rsidRPr="00EC532E">
        <w:rPr>
          <w:color w:val="000000"/>
          <w:spacing w:val="1"/>
          <w:sz w:val="21"/>
          <w:szCs w:val="21"/>
        </w:rPr>
        <w:t>и</w:t>
      </w:r>
      <w:r w:rsidR="007B7A8D" w:rsidRPr="00EC532E">
        <w:rPr>
          <w:color w:val="000000"/>
          <w:spacing w:val="1"/>
          <w:sz w:val="21"/>
          <w:szCs w:val="21"/>
        </w:rPr>
        <w:t xml:space="preserve"> по </w:t>
      </w:r>
      <w:r w:rsidR="000F304A" w:rsidRPr="000F304A">
        <w:rPr>
          <w:color w:val="000000"/>
          <w:spacing w:val="1"/>
          <w:sz w:val="21"/>
          <w:szCs w:val="21"/>
        </w:rPr>
        <w:t>диагностике неисправностей медицинского оборудования</w:t>
      </w:r>
      <w:r w:rsidR="00A26441">
        <w:rPr>
          <w:spacing w:val="1"/>
          <w:sz w:val="21"/>
          <w:szCs w:val="21"/>
        </w:rPr>
        <w:t xml:space="preserve"> </w:t>
      </w:r>
      <w:r w:rsidR="00EB059C" w:rsidRPr="00FD2BE2">
        <w:rPr>
          <w:spacing w:val="1"/>
          <w:sz w:val="21"/>
          <w:szCs w:val="21"/>
        </w:rPr>
        <w:t>в соответствии с Техническим зад</w:t>
      </w:r>
      <w:r w:rsidR="009D2D67" w:rsidRPr="00FD2BE2">
        <w:rPr>
          <w:spacing w:val="1"/>
          <w:sz w:val="21"/>
          <w:szCs w:val="21"/>
        </w:rPr>
        <w:t>анием (Приложение № 2</w:t>
      </w:r>
      <w:r w:rsidR="00CC38B4" w:rsidRPr="00FD2BE2">
        <w:rPr>
          <w:spacing w:val="1"/>
          <w:sz w:val="21"/>
          <w:szCs w:val="21"/>
        </w:rPr>
        <w:t xml:space="preserve"> к Контракт</w:t>
      </w:r>
      <w:r w:rsidR="00EB059C" w:rsidRPr="00FD2BE2">
        <w:rPr>
          <w:spacing w:val="1"/>
          <w:sz w:val="21"/>
          <w:szCs w:val="21"/>
        </w:rPr>
        <w:t>у)</w:t>
      </w:r>
      <w:r w:rsidRPr="00FD2BE2">
        <w:rPr>
          <w:bCs/>
          <w:sz w:val="21"/>
          <w:szCs w:val="21"/>
        </w:rPr>
        <w:t xml:space="preserve">, </w:t>
      </w:r>
      <w:r w:rsidR="00CC38B4" w:rsidRPr="00FD2BE2">
        <w:rPr>
          <w:sz w:val="21"/>
          <w:szCs w:val="21"/>
        </w:rPr>
        <w:t xml:space="preserve">по цене и в сроки, предусмотренные настоящим Контрактом, а Заказчик обязуется принять и оплатить оказанные услуги в </w:t>
      </w:r>
      <w:r w:rsidR="00CC38B4" w:rsidRPr="00FD2BE2">
        <w:rPr>
          <w:spacing w:val="1"/>
          <w:sz w:val="21"/>
          <w:szCs w:val="21"/>
        </w:rPr>
        <w:t>соответствии с условиями настоящего Контракта</w:t>
      </w:r>
      <w:r w:rsidR="00CC38B4" w:rsidRPr="00FD2BE2">
        <w:rPr>
          <w:sz w:val="21"/>
          <w:szCs w:val="21"/>
        </w:rPr>
        <w:t>.</w:t>
      </w:r>
    </w:p>
    <w:p w14:paraId="02F825BC" w14:textId="77777777" w:rsidR="00A60AB3" w:rsidRPr="00EC532E" w:rsidRDefault="00A60AB3" w:rsidP="00E0007D">
      <w:pPr>
        <w:widowControl w:val="0"/>
        <w:overflowPunct w:val="0"/>
        <w:autoSpaceDE w:val="0"/>
        <w:autoSpaceDN w:val="0"/>
        <w:adjustRightInd w:val="0"/>
        <w:spacing w:line="228" w:lineRule="auto"/>
        <w:jc w:val="center"/>
        <w:rPr>
          <w:b/>
          <w:sz w:val="21"/>
          <w:szCs w:val="21"/>
        </w:rPr>
      </w:pPr>
    </w:p>
    <w:p w14:paraId="04CC538D" w14:textId="77777777" w:rsidR="00A15808" w:rsidRPr="00EC532E" w:rsidRDefault="00A15808" w:rsidP="00E0007D">
      <w:pPr>
        <w:widowControl w:val="0"/>
        <w:overflowPunct w:val="0"/>
        <w:autoSpaceDE w:val="0"/>
        <w:autoSpaceDN w:val="0"/>
        <w:adjustRightInd w:val="0"/>
        <w:spacing w:line="228" w:lineRule="auto"/>
        <w:jc w:val="center"/>
        <w:rPr>
          <w:b/>
          <w:sz w:val="21"/>
          <w:szCs w:val="21"/>
        </w:rPr>
      </w:pPr>
      <w:r w:rsidRPr="00EC532E">
        <w:rPr>
          <w:b/>
          <w:sz w:val="21"/>
          <w:szCs w:val="21"/>
        </w:rPr>
        <w:t>2. Цена Контракта и порядок расчетов</w:t>
      </w:r>
    </w:p>
    <w:p w14:paraId="2DADE8D2" w14:textId="6C918D14" w:rsidR="00A15808" w:rsidRPr="00EC532E" w:rsidRDefault="00A15808" w:rsidP="00E0007D">
      <w:pPr>
        <w:widowControl w:val="0"/>
        <w:autoSpaceDE w:val="0"/>
        <w:autoSpaceDN w:val="0"/>
        <w:adjustRightInd w:val="0"/>
        <w:spacing w:line="228" w:lineRule="auto"/>
        <w:ind w:firstLine="709"/>
        <w:jc w:val="both"/>
        <w:rPr>
          <w:sz w:val="21"/>
          <w:szCs w:val="21"/>
        </w:rPr>
      </w:pPr>
      <w:r w:rsidRPr="00EC532E">
        <w:rPr>
          <w:sz w:val="21"/>
          <w:szCs w:val="21"/>
        </w:rPr>
        <w:t>2.1.</w:t>
      </w:r>
      <w:r w:rsidRPr="00EC532E">
        <w:rPr>
          <w:sz w:val="21"/>
          <w:szCs w:val="21"/>
        </w:rPr>
        <w:tab/>
        <w:t xml:space="preserve">Цена Контракта </w:t>
      </w:r>
      <w:r w:rsidR="00943146">
        <w:rPr>
          <w:sz w:val="21"/>
          <w:szCs w:val="21"/>
        </w:rPr>
        <w:t xml:space="preserve">составляет </w:t>
      </w:r>
      <w:r w:rsidR="00A26441" w:rsidRPr="00943146">
        <w:rPr>
          <w:b/>
          <w:sz w:val="21"/>
          <w:szCs w:val="21"/>
        </w:rPr>
        <w:t>________</w:t>
      </w:r>
      <w:r w:rsidR="00A26441" w:rsidRPr="00EC532E">
        <w:rPr>
          <w:b/>
          <w:sz w:val="21"/>
          <w:szCs w:val="21"/>
        </w:rPr>
        <w:t xml:space="preserve"> (________) </w:t>
      </w:r>
      <w:r w:rsidR="00A26441">
        <w:rPr>
          <w:b/>
          <w:sz w:val="21"/>
          <w:szCs w:val="21"/>
        </w:rPr>
        <w:t xml:space="preserve">рублей </w:t>
      </w:r>
      <w:r w:rsidR="00A26441" w:rsidRPr="00EC532E">
        <w:rPr>
          <w:b/>
          <w:sz w:val="21"/>
          <w:szCs w:val="21"/>
        </w:rPr>
        <w:t>_______ коп.</w:t>
      </w:r>
      <w:r w:rsidR="00A26441" w:rsidRPr="00EC532E">
        <w:rPr>
          <w:sz w:val="21"/>
          <w:szCs w:val="21"/>
        </w:rPr>
        <w:t>, включая НДС________ руб. (____)____ коп.</w:t>
      </w:r>
      <w:r w:rsidR="00A26441" w:rsidRPr="00EC532E">
        <w:rPr>
          <w:i/>
          <w:sz w:val="21"/>
          <w:szCs w:val="21"/>
        </w:rPr>
        <w:t xml:space="preserve"> (если НДС не облагается, указать основание)</w:t>
      </w:r>
      <w:r w:rsidR="00A26441" w:rsidRPr="00EC532E">
        <w:rPr>
          <w:sz w:val="21"/>
          <w:szCs w:val="21"/>
        </w:rPr>
        <w:t xml:space="preserve"> </w:t>
      </w:r>
      <w:r w:rsidRPr="00EC532E">
        <w:rPr>
          <w:sz w:val="21"/>
          <w:szCs w:val="21"/>
        </w:rPr>
        <w:t xml:space="preserve">и включает в себя,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14:paraId="03C98B49" w14:textId="77777777" w:rsidR="00EC532E" w:rsidRPr="00EC532E" w:rsidRDefault="00A15808" w:rsidP="00E0007D">
      <w:pPr>
        <w:widowControl w:val="0"/>
        <w:autoSpaceDE w:val="0"/>
        <w:autoSpaceDN w:val="0"/>
        <w:adjustRightInd w:val="0"/>
        <w:spacing w:line="228" w:lineRule="auto"/>
        <w:ind w:firstLine="709"/>
        <w:jc w:val="both"/>
        <w:rPr>
          <w:sz w:val="21"/>
          <w:szCs w:val="21"/>
        </w:rPr>
      </w:pPr>
      <w:r w:rsidRPr="00EC532E">
        <w:rPr>
          <w:sz w:val="21"/>
          <w:szCs w:val="21"/>
        </w:rPr>
        <w:t>2.2.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EC532E" w:rsidRPr="00EC532E">
        <w:rPr>
          <w:sz w:val="21"/>
          <w:szCs w:val="21"/>
        </w:rPr>
        <w:t xml:space="preserve">аев, предусмотренных настоящим </w:t>
      </w:r>
      <w:r w:rsidRPr="00EC532E">
        <w:rPr>
          <w:sz w:val="21"/>
          <w:szCs w:val="21"/>
        </w:rPr>
        <w:t>Контрактом.</w:t>
      </w:r>
    </w:p>
    <w:p w14:paraId="38224557" w14:textId="046DF93D" w:rsidR="00691CDE" w:rsidRDefault="001A6DFC" w:rsidP="00E0007D">
      <w:pPr>
        <w:widowControl w:val="0"/>
        <w:autoSpaceDE w:val="0"/>
        <w:autoSpaceDN w:val="0"/>
        <w:adjustRightInd w:val="0"/>
        <w:spacing w:line="228" w:lineRule="auto"/>
        <w:ind w:firstLine="709"/>
        <w:jc w:val="both"/>
        <w:rPr>
          <w:sz w:val="21"/>
          <w:szCs w:val="21"/>
        </w:rPr>
      </w:pPr>
      <w:r>
        <w:rPr>
          <w:sz w:val="21"/>
          <w:szCs w:val="21"/>
        </w:rPr>
        <w:t>2.3</w:t>
      </w:r>
      <w:r w:rsidR="00A15808" w:rsidRPr="00EC532E">
        <w:rPr>
          <w:sz w:val="21"/>
          <w:szCs w:val="21"/>
        </w:rPr>
        <w:t xml:space="preserve">. </w:t>
      </w:r>
      <w:r w:rsidR="007701B0" w:rsidRPr="00DD0A0A">
        <w:rPr>
          <w:sz w:val="21"/>
          <w:szCs w:val="21"/>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w:t>
      </w:r>
      <w:r w:rsidR="007701B0" w:rsidRPr="004C59C0">
        <w:rPr>
          <w:sz w:val="21"/>
          <w:szCs w:val="21"/>
        </w:rPr>
        <w:t xml:space="preserve">денежных средств на расчетный счет Исполнителя </w:t>
      </w:r>
      <w:r w:rsidR="00432D72" w:rsidRPr="004C59C0">
        <w:rPr>
          <w:sz w:val="21"/>
          <w:szCs w:val="21"/>
        </w:rPr>
        <w:t>в течение 7</w:t>
      </w:r>
      <w:r w:rsidR="007701B0" w:rsidRPr="004C59C0">
        <w:rPr>
          <w:sz w:val="21"/>
          <w:szCs w:val="21"/>
        </w:rPr>
        <w:t xml:space="preserve"> (</w:t>
      </w:r>
      <w:r w:rsidR="00432D72" w:rsidRPr="004C59C0">
        <w:rPr>
          <w:sz w:val="21"/>
          <w:szCs w:val="21"/>
        </w:rPr>
        <w:t>сем</w:t>
      </w:r>
      <w:r w:rsidR="007701B0" w:rsidRPr="004C59C0">
        <w:rPr>
          <w:sz w:val="21"/>
          <w:szCs w:val="21"/>
        </w:rPr>
        <w:t xml:space="preserve">и) рабочих дней с даты подписания Заказчиком </w:t>
      </w:r>
      <w:r w:rsidR="001C0C1F" w:rsidRPr="001C0C1F">
        <w:rPr>
          <w:sz w:val="21"/>
          <w:szCs w:val="21"/>
        </w:rPr>
        <w:t>акт выполненных работ</w:t>
      </w:r>
      <w:r w:rsidR="001C0C1F">
        <w:rPr>
          <w:sz w:val="21"/>
          <w:szCs w:val="21"/>
        </w:rPr>
        <w:t xml:space="preserve">, </w:t>
      </w:r>
      <w:r w:rsidR="00691CDE" w:rsidRPr="00691CDE">
        <w:rPr>
          <w:sz w:val="21"/>
          <w:szCs w:val="21"/>
        </w:rPr>
        <w:t>акта приемки товаров, работ, услуг (форма по ОКУД 0510452) и представления Исполнителем документов, предусмотренных пунк</w:t>
      </w:r>
      <w:r w:rsidR="00691CDE">
        <w:rPr>
          <w:sz w:val="21"/>
          <w:szCs w:val="21"/>
        </w:rPr>
        <w:t>том 6.2</w:t>
      </w:r>
      <w:r w:rsidR="00691CDE" w:rsidRPr="00691CDE">
        <w:rPr>
          <w:sz w:val="21"/>
          <w:szCs w:val="21"/>
        </w:rPr>
        <w:t>. Контракта.</w:t>
      </w:r>
    </w:p>
    <w:p w14:paraId="7149962D" w14:textId="1725F88B" w:rsidR="003A31FD" w:rsidRDefault="003A31FD" w:rsidP="00E0007D">
      <w:pPr>
        <w:widowControl w:val="0"/>
        <w:autoSpaceDE w:val="0"/>
        <w:autoSpaceDN w:val="0"/>
        <w:adjustRightInd w:val="0"/>
        <w:spacing w:line="228" w:lineRule="auto"/>
        <w:ind w:firstLine="709"/>
        <w:jc w:val="both"/>
        <w:rPr>
          <w:sz w:val="21"/>
          <w:szCs w:val="21"/>
        </w:rPr>
      </w:pPr>
      <w:r>
        <w:rPr>
          <w:sz w:val="21"/>
          <w:szCs w:val="21"/>
        </w:rPr>
        <w:t xml:space="preserve">2.4. </w:t>
      </w:r>
      <w:r w:rsidRPr="00E25CAF">
        <w:rPr>
          <w:sz w:val="21"/>
          <w:szCs w:val="21"/>
        </w:rPr>
        <w:t>Оплата по Контракту осуществляется за счет сред</w:t>
      </w:r>
      <w:r w:rsidR="001F0E35">
        <w:rPr>
          <w:sz w:val="21"/>
          <w:szCs w:val="21"/>
        </w:rPr>
        <w:t>ств федерального бюджета на 202</w:t>
      </w:r>
      <w:r w:rsidR="002F2D91">
        <w:rPr>
          <w:sz w:val="21"/>
          <w:szCs w:val="21"/>
        </w:rPr>
        <w:t>6</w:t>
      </w:r>
      <w:r w:rsidRPr="00E25CAF">
        <w:rPr>
          <w:sz w:val="21"/>
          <w:szCs w:val="21"/>
        </w:rPr>
        <w:t xml:space="preserve"> год</w:t>
      </w:r>
      <w:r w:rsidR="007701B0">
        <w:rPr>
          <w:sz w:val="21"/>
          <w:szCs w:val="21"/>
        </w:rPr>
        <w:t>.</w:t>
      </w:r>
    </w:p>
    <w:p w14:paraId="2F134146" w14:textId="77777777" w:rsidR="007701B0" w:rsidRPr="00806F2F" w:rsidRDefault="007701B0" w:rsidP="00E0007D">
      <w:pPr>
        <w:widowControl w:val="0"/>
        <w:autoSpaceDE w:val="0"/>
        <w:autoSpaceDN w:val="0"/>
        <w:adjustRightInd w:val="0"/>
        <w:spacing w:line="228" w:lineRule="auto"/>
        <w:ind w:firstLine="709"/>
        <w:jc w:val="both"/>
        <w:rPr>
          <w:sz w:val="21"/>
          <w:szCs w:val="21"/>
        </w:rPr>
      </w:pPr>
      <w:r w:rsidRPr="00806F2F">
        <w:rPr>
          <w:sz w:val="21"/>
          <w:szCs w:val="21"/>
        </w:rPr>
        <w:t>2.5. Обязательства по оплате оказанных услуг считаются выполненными в день списания денежных средств со счетов Заказчика.</w:t>
      </w:r>
    </w:p>
    <w:p w14:paraId="10BBD6E6" w14:textId="77777777" w:rsidR="007901A8" w:rsidRPr="00EC532E" w:rsidRDefault="00A15808" w:rsidP="00E0007D">
      <w:pPr>
        <w:widowControl w:val="0"/>
        <w:autoSpaceDE w:val="0"/>
        <w:autoSpaceDN w:val="0"/>
        <w:adjustRightInd w:val="0"/>
        <w:spacing w:line="228" w:lineRule="auto"/>
        <w:ind w:firstLine="709"/>
        <w:jc w:val="both"/>
        <w:rPr>
          <w:sz w:val="21"/>
          <w:szCs w:val="21"/>
        </w:rPr>
      </w:pPr>
      <w:r w:rsidRPr="00EC532E">
        <w:rPr>
          <w:sz w:val="21"/>
          <w:szCs w:val="21"/>
        </w:rPr>
        <w:t>2.</w:t>
      </w:r>
      <w:r w:rsidR="007701B0">
        <w:rPr>
          <w:sz w:val="21"/>
          <w:szCs w:val="21"/>
        </w:rPr>
        <w:t>6</w:t>
      </w:r>
      <w:r w:rsidRPr="00EC532E">
        <w:rPr>
          <w:sz w:val="21"/>
          <w:szCs w:val="21"/>
        </w:rPr>
        <w:t xml:space="preserve">. В случае изменения банковских реквизитов Исполнитель обязан в течение 1 (одного) рабочего дня в письменной форме сообщить об этом </w:t>
      </w:r>
      <w:r w:rsidR="00EC532E" w:rsidRPr="00EC532E">
        <w:rPr>
          <w:sz w:val="21"/>
          <w:szCs w:val="21"/>
        </w:rPr>
        <w:t>З</w:t>
      </w:r>
      <w:r w:rsidRPr="00EC532E">
        <w:rPr>
          <w:sz w:val="21"/>
          <w:szCs w:val="21"/>
        </w:rPr>
        <w:t xml:space="preserve">аказчику с указанием новых реквизитов. В противном случае все риски, связанные с перечислением </w:t>
      </w:r>
      <w:r w:rsidR="00EC532E" w:rsidRPr="00EC532E">
        <w:rPr>
          <w:sz w:val="21"/>
          <w:szCs w:val="21"/>
        </w:rPr>
        <w:t>З</w:t>
      </w:r>
      <w:r w:rsidRPr="00EC532E">
        <w:rPr>
          <w:sz w:val="21"/>
          <w:szCs w:val="21"/>
        </w:rPr>
        <w:t>аказчиком денежных средств по указанным в Контракте реквизитам Исполнителя, несет Исполнитель.</w:t>
      </w:r>
    </w:p>
    <w:p w14:paraId="112FFF70" w14:textId="77777777" w:rsidR="00A60AB3" w:rsidRPr="003A31FD" w:rsidRDefault="007701B0" w:rsidP="00E0007D">
      <w:pPr>
        <w:widowControl w:val="0"/>
        <w:autoSpaceDE w:val="0"/>
        <w:autoSpaceDN w:val="0"/>
        <w:adjustRightInd w:val="0"/>
        <w:spacing w:line="228" w:lineRule="auto"/>
        <w:ind w:firstLine="709"/>
        <w:jc w:val="both"/>
        <w:rPr>
          <w:sz w:val="21"/>
          <w:szCs w:val="21"/>
        </w:rPr>
      </w:pPr>
      <w:r>
        <w:rPr>
          <w:sz w:val="21"/>
          <w:szCs w:val="21"/>
        </w:rPr>
        <w:t>2.7</w:t>
      </w:r>
      <w:r w:rsidR="00A60AB3" w:rsidRPr="00EC532E">
        <w:rPr>
          <w:sz w:val="21"/>
          <w:szCs w:val="21"/>
        </w:rPr>
        <w:t xml:space="preserve">.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A60AB3" w:rsidRPr="003A31FD">
        <w:rPr>
          <w:sz w:val="21"/>
          <w:szCs w:val="21"/>
        </w:rPr>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6722E8" w14:textId="77777777" w:rsidR="00E30711" w:rsidRPr="003A31FD" w:rsidRDefault="00E30711" w:rsidP="00E0007D">
      <w:pPr>
        <w:widowControl w:val="0"/>
        <w:autoSpaceDE w:val="0"/>
        <w:autoSpaceDN w:val="0"/>
        <w:adjustRightInd w:val="0"/>
        <w:spacing w:line="228" w:lineRule="auto"/>
        <w:ind w:firstLine="720"/>
        <w:jc w:val="both"/>
        <w:rPr>
          <w:sz w:val="21"/>
          <w:szCs w:val="21"/>
        </w:rPr>
      </w:pPr>
    </w:p>
    <w:p w14:paraId="04B31978" w14:textId="77777777" w:rsidR="00A15808" w:rsidRPr="00EC532E" w:rsidRDefault="00A15808" w:rsidP="00E0007D">
      <w:pPr>
        <w:widowControl w:val="0"/>
        <w:shd w:val="clear" w:color="auto" w:fill="FFFFFF"/>
        <w:overflowPunct w:val="0"/>
        <w:autoSpaceDE w:val="0"/>
        <w:autoSpaceDN w:val="0"/>
        <w:adjustRightInd w:val="0"/>
        <w:spacing w:line="228" w:lineRule="auto"/>
        <w:ind w:left="567" w:right="-11"/>
        <w:jc w:val="center"/>
        <w:rPr>
          <w:b/>
          <w:bCs/>
          <w:color w:val="000000"/>
          <w:spacing w:val="2"/>
          <w:sz w:val="21"/>
          <w:szCs w:val="21"/>
        </w:rPr>
      </w:pPr>
      <w:r w:rsidRPr="00EC532E">
        <w:rPr>
          <w:b/>
          <w:bCs/>
          <w:color w:val="000000"/>
          <w:spacing w:val="2"/>
          <w:sz w:val="21"/>
          <w:szCs w:val="21"/>
        </w:rPr>
        <w:t>3. Условия и сроки оказания услуг</w:t>
      </w:r>
    </w:p>
    <w:p w14:paraId="65E4B562" w14:textId="1606FAF1" w:rsidR="00210134" w:rsidRDefault="00210134" w:rsidP="00E0007D">
      <w:pPr>
        <w:pStyle w:val="afffff3"/>
        <w:spacing w:line="228" w:lineRule="auto"/>
        <w:ind w:firstLine="709"/>
        <w:jc w:val="both"/>
        <w:rPr>
          <w:sz w:val="21"/>
          <w:szCs w:val="21"/>
        </w:rPr>
      </w:pPr>
      <w:r>
        <w:rPr>
          <w:sz w:val="21"/>
          <w:szCs w:val="21"/>
        </w:rPr>
        <w:t>3</w:t>
      </w:r>
      <w:r w:rsidRPr="00210134">
        <w:rPr>
          <w:sz w:val="21"/>
          <w:szCs w:val="21"/>
        </w:rPr>
        <w:t xml:space="preserve">.1. </w:t>
      </w:r>
      <w:r w:rsidRPr="00046206">
        <w:rPr>
          <w:sz w:val="21"/>
          <w:szCs w:val="21"/>
        </w:rPr>
        <w:t>Срок</w:t>
      </w:r>
      <w:r w:rsidR="00046206" w:rsidRPr="00046206">
        <w:rPr>
          <w:sz w:val="21"/>
          <w:szCs w:val="21"/>
        </w:rPr>
        <w:t>и</w:t>
      </w:r>
      <w:r w:rsidRPr="00046206">
        <w:rPr>
          <w:sz w:val="21"/>
          <w:szCs w:val="21"/>
        </w:rPr>
        <w:t xml:space="preserve"> оказания услуг: </w:t>
      </w:r>
      <w:r w:rsidR="007E7AF9">
        <w:rPr>
          <w:sz w:val="21"/>
          <w:szCs w:val="21"/>
        </w:rPr>
        <w:t xml:space="preserve">в течение </w:t>
      </w:r>
      <w:r w:rsidR="002C0DB6">
        <w:rPr>
          <w:sz w:val="21"/>
          <w:szCs w:val="21"/>
        </w:rPr>
        <w:t>20</w:t>
      </w:r>
      <w:r w:rsidR="00222AC0">
        <w:rPr>
          <w:sz w:val="21"/>
          <w:szCs w:val="21"/>
        </w:rPr>
        <w:t xml:space="preserve"> (</w:t>
      </w:r>
      <w:r w:rsidR="000F304A">
        <w:rPr>
          <w:sz w:val="21"/>
          <w:szCs w:val="21"/>
        </w:rPr>
        <w:t>д</w:t>
      </w:r>
      <w:r w:rsidR="002C0DB6">
        <w:rPr>
          <w:sz w:val="21"/>
          <w:szCs w:val="21"/>
        </w:rPr>
        <w:t>вадцати</w:t>
      </w:r>
      <w:r w:rsidR="007E7AF9">
        <w:rPr>
          <w:sz w:val="21"/>
          <w:szCs w:val="21"/>
        </w:rPr>
        <w:t xml:space="preserve">) рабочих дней </w:t>
      </w:r>
      <w:r w:rsidRPr="00046206">
        <w:rPr>
          <w:sz w:val="21"/>
          <w:szCs w:val="21"/>
        </w:rPr>
        <w:t xml:space="preserve">с </w:t>
      </w:r>
      <w:r w:rsidR="00DC26EF">
        <w:rPr>
          <w:sz w:val="21"/>
          <w:szCs w:val="21"/>
        </w:rPr>
        <w:t>даты</w:t>
      </w:r>
      <w:r w:rsidRPr="00046206">
        <w:rPr>
          <w:sz w:val="21"/>
          <w:szCs w:val="21"/>
        </w:rPr>
        <w:t xml:space="preserve"> з</w:t>
      </w:r>
      <w:r w:rsidR="007E7AF9">
        <w:rPr>
          <w:sz w:val="21"/>
          <w:szCs w:val="21"/>
        </w:rPr>
        <w:t>аключения Контракта</w:t>
      </w:r>
      <w:r w:rsidRPr="00E84EA1">
        <w:rPr>
          <w:sz w:val="21"/>
          <w:szCs w:val="21"/>
        </w:rPr>
        <w:t>.</w:t>
      </w:r>
    </w:p>
    <w:p w14:paraId="24AFE09C" w14:textId="3C0E872D" w:rsidR="00691CDE" w:rsidRDefault="00210134" w:rsidP="00691CDE">
      <w:pPr>
        <w:pStyle w:val="afa"/>
        <w:spacing w:line="228" w:lineRule="auto"/>
        <w:ind w:firstLine="709"/>
        <w:jc w:val="both"/>
        <w:rPr>
          <w:rFonts w:ascii="Times New Roman" w:eastAsia="Calibri" w:hAnsi="Times New Roman"/>
          <w:sz w:val="21"/>
          <w:szCs w:val="21"/>
          <w:lang w:eastAsia="en-US"/>
        </w:rPr>
      </w:pPr>
      <w:r w:rsidRPr="00046206">
        <w:rPr>
          <w:rFonts w:ascii="Times New Roman" w:hAnsi="Times New Roman"/>
          <w:sz w:val="21"/>
          <w:szCs w:val="21"/>
        </w:rPr>
        <w:t>3.2. </w:t>
      </w:r>
      <w:r w:rsidR="00046206" w:rsidRPr="00046206">
        <w:rPr>
          <w:rFonts w:ascii="Times New Roman" w:eastAsia="Calibri" w:hAnsi="Times New Roman"/>
          <w:sz w:val="21"/>
          <w:szCs w:val="21"/>
          <w:lang w:eastAsia="en-US"/>
        </w:rPr>
        <w:t xml:space="preserve">Место оказания услуг: </w:t>
      </w:r>
      <w:r w:rsidR="000F304A" w:rsidRPr="002F6C9E">
        <w:rPr>
          <w:rFonts w:ascii="Times New Roman" w:hAnsi="Times New Roman"/>
          <w:bCs/>
          <w:sz w:val="21"/>
          <w:szCs w:val="21"/>
        </w:rPr>
        <w:t xml:space="preserve">услуги оказываются по месту нахождения филиалов Заказчика согласно </w:t>
      </w:r>
      <w:r w:rsidR="000F304A">
        <w:rPr>
          <w:rFonts w:ascii="Times New Roman" w:hAnsi="Times New Roman"/>
          <w:bCs/>
          <w:sz w:val="21"/>
          <w:szCs w:val="21"/>
        </w:rPr>
        <w:t>Технического задания (Приложение</w:t>
      </w:r>
      <w:r w:rsidR="000F304A" w:rsidRPr="002F6C9E">
        <w:rPr>
          <w:rFonts w:ascii="Times New Roman" w:hAnsi="Times New Roman"/>
          <w:bCs/>
          <w:sz w:val="21"/>
          <w:szCs w:val="21"/>
        </w:rPr>
        <w:t xml:space="preserve"> № 2 к Контракту).</w:t>
      </w:r>
    </w:p>
    <w:p w14:paraId="1E3CC6B0" w14:textId="77777777" w:rsidR="00691CDE" w:rsidRDefault="00691CDE" w:rsidP="00691CDE">
      <w:pPr>
        <w:pStyle w:val="afa"/>
        <w:spacing w:line="228" w:lineRule="auto"/>
        <w:ind w:firstLine="709"/>
        <w:jc w:val="both"/>
        <w:rPr>
          <w:rFonts w:ascii="Times New Roman" w:eastAsia="Calibri" w:hAnsi="Times New Roman"/>
          <w:sz w:val="21"/>
          <w:szCs w:val="21"/>
          <w:lang w:eastAsia="en-US"/>
        </w:rPr>
      </w:pPr>
    </w:p>
    <w:p w14:paraId="793BB835" w14:textId="77777777" w:rsidR="008B7355" w:rsidRPr="00FC6A4E" w:rsidRDefault="008B7355" w:rsidP="00E0007D">
      <w:pPr>
        <w:widowControl w:val="0"/>
        <w:shd w:val="clear" w:color="auto" w:fill="FFFFFF"/>
        <w:tabs>
          <w:tab w:val="left" w:pos="0"/>
        </w:tabs>
        <w:overflowPunct w:val="0"/>
        <w:autoSpaceDE w:val="0"/>
        <w:autoSpaceDN w:val="0"/>
        <w:adjustRightInd w:val="0"/>
        <w:spacing w:line="228" w:lineRule="auto"/>
        <w:ind w:firstLine="709"/>
        <w:jc w:val="center"/>
        <w:rPr>
          <w:sz w:val="21"/>
          <w:szCs w:val="21"/>
        </w:rPr>
      </w:pPr>
      <w:r w:rsidRPr="00FC6A4E">
        <w:rPr>
          <w:b/>
          <w:sz w:val="21"/>
          <w:szCs w:val="21"/>
        </w:rPr>
        <w:t>4. Качество оказания услуг и гарантийные обязательства</w:t>
      </w:r>
    </w:p>
    <w:p w14:paraId="3C857268" w14:textId="77777777" w:rsidR="00B13B0C" w:rsidRDefault="00B13B0C" w:rsidP="00E0007D">
      <w:pPr>
        <w:spacing w:line="228" w:lineRule="auto"/>
        <w:ind w:firstLine="709"/>
        <w:contextualSpacing/>
        <w:jc w:val="both"/>
        <w:rPr>
          <w:sz w:val="21"/>
          <w:szCs w:val="21"/>
        </w:rPr>
      </w:pPr>
      <w:r w:rsidRPr="00FC6A4E">
        <w:rPr>
          <w:rFonts w:eastAsia="Calibri"/>
          <w:sz w:val="21"/>
          <w:szCs w:val="21"/>
          <w:lang w:eastAsia="en-US"/>
        </w:rPr>
        <w:t>4.1. Исполнитель гарантирует качество и безопасность услуг в соответствии с действующими стандартами, утвержденными для данного вида услуг</w:t>
      </w:r>
      <w:r>
        <w:rPr>
          <w:sz w:val="21"/>
          <w:szCs w:val="21"/>
        </w:rPr>
        <w:t>:</w:t>
      </w:r>
    </w:p>
    <w:p w14:paraId="6682C743" w14:textId="77777777" w:rsidR="00B13B0C" w:rsidRPr="00113AA6" w:rsidRDefault="00B13B0C" w:rsidP="00E0007D">
      <w:pPr>
        <w:spacing w:line="228" w:lineRule="auto"/>
        <w:ind w:firstLine="709"/>
        <w:contextualSpacing/>
        <w:jc w:val="both"/>
        <w:rPr>
          <w:sz w:val="21"/>
          <w:szCs w:val="21"/>
        </w:rPr>
      </w:pPr>
      <w:r>
        <w:rPr>
          <w:sz w:val="21"/>
          <w:szCs w:val="21"/>
        </w:rPr>
        <w:lastRenderedPageBreak/>
        <w:t xml:space="preserve">- </w:t>
      </w:r>
      <w:r w:rsidRPr="00113AA6">
        <w:rPr>
          <w:sz w:val="21"/>
          <w:szCs w:val="21"/>
        </w:rPr>
        <w:t>Федерального закона от 04.05.2011 № 99-ФЗ «О лицензировании отдельных видов деятельности»;</w:t>
      </w:r>
    </w:p>
    <w:p w14:paraId="42233A1E" w14:textId="77777777" w:rsidR="00B13B0C" w:rsidRPr="00113AA6" w:rsidRDefault="00B13B0C" w:rsidP="00E0007D">
      <w:pPr>
        <w:spacing w:line="228" w:lineRule="auto"/>
        <w:ind w:firstLine="709"/>
        <w:contextualSpacing/>
        <w:jc w:val="both"/>
        <w:rPr>
          <w:sz w:val="21"/>
          <w:szCs w:val="21"/>
        </w:rPr>
      </w:pPr>
      <w:r>
        <w:rPr>
          <w:sz w:val="21"/>
          <w:szCs w:val="21"/>
        </w:rPr>
        <w:t xml:space="preserve">- </w:t>
      </w:r>
      <w:r w:rsidRPr="00113AA6">
        <w:rPr>
          <w:sz w:val="21"/>
          <w:szCs w:val="21"/>
        </w:rPr>
        <w:t>Федерального закона от 21.11.2011 № 323-ФЗ «Об основах охраны здоровья граждан в Российской Федерации»;</w:t>
      </w:r>
    </w:p>
    <w:p w14:paraId="5C797680" w14:textId="43A4A249" w:rsidR="00B13B0C" w:rsidRDefault="002C0DB6" w:rsidP="00E0007D">
      <w:pPr>
        <w:spacing w:line="228" w:lineRule="auto"/>
        <w:ind w:firstLine="709"/>
        <w:contextualSpacing/>
        <w:jc w:val="both"/>
        <w:rPr>
          <w:sz w:val="21"/>
          <w:szCs w:val="21"/>
        </w:rPr>
      </w:pPr>
      <w:r>
        <w:rPr>
          <w:sz w:val="21"/>
          <w:szCs w:val="21"/>
        </w:rPr>
        <w:t xml:space="preserve">- </w:t>
      </w:r>
      <w:r w:rsidR="00B13B0C">
        <w:rPr>
          <w:sz w:val="21"/>
          <w:szCs w:val="21"/>
        </w:rPr>
        <w:t>ГОСТ Р 57501-2017 «</w:t>
      </w:r>
      <w:r w:rsidR="00B13B0C" w:rsidRPr="00113AA6">
        <w:rPr>
          <w:sz w:val="21"/>
          <w:szCs w:val="21"/>
        </w:rPr>
        <w:t>Техническое обслуживание медицинских изделий. Требова</w:t>
      </w:r>
      <w:r w:rsidR="00B13B0C">
        <w:rPr>
          <w:sz w:val="21"/>
          <w:szCs w:val="21"/>
        </w:rPr>
        <w:t>ния для государственных закупок»;</w:t>
      </w:r>
    </w:p>
    <w:p w14:paraId="3AC3F207" w14:textId="77777777" w:rsidR="00B13B0C" w:rsidRPr="00113AA6" w:rsidRDefault="00B13B0C" w:rsidP="00E0007D">
      <w:pPr>
        <w:spacing w:line="228" w:lineRule="auto"/>
        <w:ind w:firstLine="709"/>
        <w:contextualSpacing/>
        <w:jc w:val="both"/>
        <w:rPr>
          <w:sz w:val="21"/>
          <w:szCs w:val="21"/>
        </w:rPr>
      </w:pPr>
      <w:r>
        <w:rPr>
          <w:sz w:val="21"/>
          <w:szCs w:val="21"/>
        </w:rPr>
        <w:t>- ГОСТ Р 58451-2019 «</w:t>
      </w:r>
      <w:r w:rsidRPr="00113AA6">
        <w:rPr>
          <w:sz w:val="21"/>
          <w:szCs w:val="21"/>
        </w:rPr>
        <w:t xml:space="preserve">Изделия медицинские. Обслуживание </w:t>
      </w:r>
      <w:r>
        <w:rPr>
          <w:sz w:val="21"/>
          <w:szCs w:val="21"/>
        </w:rPr>
        <w:t>техническое. Основные положения»;</w:t>
      </w:r>
    </w:p>
    <w:p w14:paraId="0A28D51B" w14:textId="77777777" w:rsidR="00B13B0C" w:rsidRPr="00113AA6" w:rsidRDefault="00B13B0C" w:rsidP="00E0007D">
      <w:pPr>
        <w:spacing w:line="228" w:lineRule="auto"/>
        <w:ind w:firstLine="709"/>
        <w:contextualSpacing/>
        <w:jc w:val="both"/>
        <w:rPr>
          <w:sz w:val="21"/>
          <w:szCs w:val="21"/>
        </w:rPr>
      </w:pPr>
      <w:r>
        <w:rPr>
          <w:sz w:val="21"/>
          <w:szCs w:val="21"/>
        </w:rPr>
        <w:t xml:space="preserve">- </w:t>
      </w:r>
      <w:r w:rsidRPr="00113AA6">
        <w:rPr>
          <w:sz w:val="21"/>
          <w:szCs w:val="21"/>
        </w:rPr>
        <w:t xml:space="preserve">ГОСТ </w:t>
      </w:r>
      <w:r>
        <w:rPr>
          <w:sz w:val="21"/>
          <w:szCs w:val="21"/>
        </w:rPr>
        <w:t>56606-2015</w:t>
      </w:r>
      <w:r w:rsidRPr="00113AA6">
        <w:rPr>
          <w:sz w:val="21"/>
          <w:szCs w:val="21"/>
        </w:rPr>
        <w:t xml:space="preserve"> </w:t>
      </w:r>
      <w:r>
        <w:rPr>
          <w:sz w:val="21"/>
          <w:szCs w:val="21"/>
        </w:rPr>
        <w:t>«Контроль технического состояния и функционирования медицинских изделий. Основные положения</w:t>
      </w:r>
      <w:r w:rsidRPr="00113AA6">
        <w:rPr>
          <w:sz w:val="21"/>
          <w:szCs w:val="21"/>
        </w:rPr>
        <w:t>»</w:t>
      </w:r>
      <w:r>
        <w:rPr>
          <w:sz w:val="21"/>
          <w:szCs w:val="21"/>
        </w:rPr>
        <w:t>;</w:t>
      </w:r>
    </w:p>
    <w:p w14:paraId="5B842920" w14:textId="77777777" w:rsidR="00B13B0C" w:rsidRPr="00113AA6" w:rsidRDefault="00B13B0C" w:rsidP="00E0007D">
      <w:pPr>
        <w:spacing w:line="228" w:lineRule="auto"/>
        <w:ind w:firstLine="709"/>
        <w:contextualSpacing/>
        <w:jc w:val="both"/>
        <w:rPr>
          <w:sz w:val="21"/>
          <w:szCs w:val="21"/>
        </w:rPr>
      </w:pPr>
      <w:r>
        <w:rPr>
          <w:sz w:val="21"/>
          <w:szCs w:val="21"/>
        </w:rPr>
        <w:t>- ГОСТ 18322-2016</w:t>
      </w:r>
      <w:r w:rsidRPr="00113AA6">
        <w:rPr>
          <w:sz w:val="21"/>
          <w:szCs w:val="21"/>
        </w:rPr>
        <w:t xml:space="preserve"> </w:t>
      </w:r>
      <w:r>
        <w:rPr>
          <w:sz w:val="21"/>
          <w:szCs w:val="21"/>
        </w:rPr>
        <w:t>«</w:t>
      </w:r>
      <w:r w:rsidRPr="00113AA6">
        <w:rPr>
          <w:sz w:val="21"/>
          <w:szCs w:val="21"/>
        </w:rPr>
        <w:t>Система технического обслуживания и ремонта техники. Термины и определения»;</w:t>
      </w:r>
    </w:p>
    <w:p w14:paraId="782A92EE" w14:textId="77777777" w:rsidR="00B13B0C" w:rsidRDefault="00B13B0C" w:rsidP="00E0007D">
      <w:pPr>
        <w:spacing w:line="228" w:lineRule="auto"/>
        <w:ind w:firstLine="709"/>
        <w:contextualSpacing/>
        <w:jc w:val="both"/>
        <w:rPr>
          <w:sz w:val="21"/>
          <w:szCs w:val="21"/>
        </w:rPr>
      </w:pPr>
      <w:r>
        <w:rPr>
          <w:sz w:val="21"/>
          <w:szCs w:val="21"/>
        </w:rPr>
        <w:t>- т</w:t>
      </w:r>
      <w:r w:rsidRPr="00113AA6">
        <w:rPr>
          <w:sz w:val="21"/>
          <w:szCs w:val="21"/>
        </w:rPr>
        <w:t>ребованиям</w:t>
      </w:r>
      <w:r>
        <w:rPr>
          <w:sz w:val="21"/>
          <w:szCs w:val="21"/>
        </w:rPr>
        <w:t xml:space="preserve"> технической или </w:t>
      </w:r>
      <w:r w:rsidRPr="00113AA6">
        <w:rPr>
          <w:sz w:val="21"/>
          <w:szCs w:val="21"/>
        </w:rPr>
        <w:t xml:space="preserve">эксплуатационной </w:t>
      </w:r>
      <w:r>
        <w:rPr>
          <w:sz w:val="21"/>
          <w:szCs w:val="21"/>
        </w:rPr>
        <w:t>документацией</w:t>
      </w:r>
      <w:r w:rsidRPr="00113AA6">
        <w:rPr>
          <w:sz w:val="21"/>
          <w:szCs w:val="21"/>
        </w:rPr>
        <w:t xml:space="preserve"> </w:t>
      </w:r>
      <w:r>
        <w:rPr>
          <w:sz w:val="21"/>
          <w:szCs w:val="21"/>
        </w:rPr>
        <w:t>производителя</w:t>
      </w:r>
      <w:r w:rsidRPr="00113AA6">
        <w:rPr>
          <w:sz w:val="21"/>
          <w:szCs w:val="21"/>
        </w:rPr>
        <w:t xml:space="preserve"> </w:t>
      </w:r>
      <w:r>
        <w:rPr>
          <w:sz w:val="21"/>
          <w:szCs w:val="21"/>
        </w:rPr>
        <w:t xml:space="preserve">на </w:t>
      </w:r>
      <w:r w:rsidRPr="00113AA6">
        <w:rPr>
          <w:sz w:val="21"/>
          <w:szCs w:val="21"/>
        </w:rPr>
        <w:t>указанное Оборудование.</w:t>
      </w:r>
    </w:p>
    <w:p w14:paraId="14539A4B" w14:textId="77777777" w:rsidR="00B13B0C" w:rsidRPr="00FC6A4E" w:rsidRDefault="00B13B0C" w:rsidP="00E0007D">
      <w:pPr>
        <w:spacing w:line="228" w:lineRule="auto"/>
        <w:ind w:firstLine="709"/>
        <w:contextualSpacing/>
        <w:jc w:val="both"/>
        <w:rPr>
          <w:rFonts w:eastAsia="Calibri"/>
          <w:sz w:val="21"/>
          <w:szCs w:val="21"/>
        </w:rPr>
      </w:pPr>
      <w:r w:rsidRPr="00FC6A4E">
        <w:rPr>
          <w:rFonts w:eastAsia="Calibri"/>
          <w:sz w:val="21"/>
          <w:szCs w:val="21"/>
        </w:rPr>
        <w:t>4.2. В процессе оказания услуг Исполнитель обязуется самостоятельно контролировать качество и надлежащие условия их выполнения, а также своими силами и за свой счет предпринимать все необходимые меры по устранению препятствий для оказания услуг по Контракту.</w:t>
      </w:r>
    </w:p>
    <w:p w14:paraId="6652DD06" w14:textId="77777777" w:rsidR="00B13B0C" w:rsidRDefault="00B13B0C" w:rsidP="00E0007D">
      <w:pPr>
        <w:spacing w:line="228" w:lineRule="auto"/>
        <w:ind w:firstLine="709"/>
        <w:contextualSpacing/>
        <w:jc w:val="both"/>
        <w:rPr>
          <w:rFonts w:eastAsia="Calibri"/>
          <w:spacing w:val="-5"/>
          <w:sz w:val="21"/>
          <w:szCs w:val="21"/>
        </w:rPr>
      </w:pPr>
      <w:r>
        <w:rPr>
          <w:sz w:val="21"/>
          <w:szCs w:val="21"/>
        </w:rPr>
        <w:t>4.3</w:t>
      </w:r>
      <w:r w:rsidRPr="00FC6A4E">
        <w:rPr>
          <w:sz w:val="21"/>
          <w:szCs w:val="21"/>
        </w:rPr>
        <w:t xml:space="preserve">. Гарантийный срок на </w:t>
      </w:r>
      <w:r>
        <w:rPr>
          <w:sz w:val="21"/>
          <w:szCs w:val="21"/>
        </w:rPr>
        <w:t>оказанные услуги</w:t>
      </w:r>
      <w:r w:rsidRPr="00FC6A4E">
        <w:rPr>
          <w:sz w:val="21"/>
          <w:szCs w:val="21"/>
        </w:rPr>
        <w:t xml:space="preserve"> </w:t>
      </w:r>
      <w:r>
        <w:rPr>
          <w:sz w:val="21"/>
          <w:szCs w:val="21"/>
        </w:rPr>
        <w:t>не менее 3 (трех</w:t>
      </w:r>
      <w:r w:rsidRPr="00A66358">
        <w:rPr>
          <w:sz w:val="21"/>
          <w:szCs w:val="21"/>
        </w:rPr>
        <w:t xml:space="preserve">) месяцев с момента </w:t>
      </w:r>
      <w:r w:rsidRPr="004C59C0">
        <w:rPr>
          <w:sz w:val="21"/>
          <w:szCs w:val="21"/>
        </w:rPr>
        <w:t>подписания акта выполненных работ Заказчиком.</w:t>
      </w:r>
      <w:r w:rsidRPr="004C59C0">
        <w:rPr>
          <w:rFonts w:eastAsia="Calibri"/>
          <w:spacing w:val="-5"/>
          <w:sz w:val="21"/>
          <w:szCs w:val="21"/>
        </w:rPr>
        <w:t xml:space="preserve"> Исполнитель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w:t>
      </w:r>
      <w:r w:rsidRPr="00E67673">
        <w:rPr>
          <w:rFonts w:eastAsia="Calibri"/>
          <w:spacing w:val="-5"/>
          <w:sz w:val="21"/>
          <w:szCs w:val="21"/>
        </w:rPr>
        <w:t xml:space="preserve"> его частей, неправильной его </w:t>
      </w:r>
      <w:r w:rsidRPr="00FC464E">
        <w:rPr>
          <w:rFonts w:eastAsia="Calibri"/>
          <w:spacing w:val="-5"/>
          <w:sz w:val="21"/>
          <w:szCs w:val="21"/>
        </w:rPr>
        <w:t>эксплуатации. При обнаружении недостатков, допущенных при проведении работ Исполнитель должен устранить их безвозмездно в срок не более 3 рабочих дней (без учета времени доставки запасных частей) с момента поступления к нему соответствующего обращения Заказчика. Течение гарантийного срока прерывается на все время, со дня письменного уведомления Заказчика об обнаружении недостатков до дня устранения их Исполнителем.</w:t>
      </w:r>
    </w:p>
    <w:p w14:paraId="13F62EB6" w14:textId="77777777" w:rsidR="00B13B0C" w:rsidRDefault="00B13B0C" w:rsidP="00E0007D">
      <w:pPr>
        <w:spacing w:line="228" w:lineRule="auto"/>
        <w:ind w:firstLine="709"/>
        <w:contextualSpacing/>
        <w:jc w:val="both"/>
        <w:rPr>
          <w:rFonts w:eastAsia="Calibri"/>
          <w:spacing w:val="-5"/>
          <w:sz w:val="21"/>
          <w:szCs w:val="21"/>
        </w:rPr>
      </w:pPr>
      <w:r w:rsidRPr="003D4C69">
        <w:rPr>
          <w:rFonts w:eastAsia="Calibri"/>
          <w:spacing w:val="-5"/>
          <w:sz w:val="21"/>
          <w:szCs w:val="21"/>
        </w:rPr>
        <w:t>На установленные запасные части – не менее срока, установленного заводом-изготовителем в отношении используемых деталей.</w:t>
      </w:r>
    </w:p>
    <w:p w14:paraId="403A1BDF" w14:textId="77777777" w:rsidR="00046206" w:rsidRPr="00046206" w:rsidRDefault="00046206" w:rsidP="00E0007D">
      <w:pPr>
        <w:spacing w:line="228" w:lineRule="auto"/>
        <w:ind w:firstLine="709"/>
        <w:contextualSpacing/>
        <w:jc w:val="both"/>
        <w:rPr>
          <w:rFonts w:eastAsia="Calibri"/>
          <w:sz w:val="21"/>
          <w:szCs w:val="21"/>
          <w:lang w:eastAsia="en-US"/>
        </w:rPr>
      </w:pPr>
    </w:p>
    <w:p w14:paraId="104C0817" w14:textId="77777777" w:rsidR="007F1228" w:rsidRPr="007E7AF9" w:rsidRDefault="007F1228" w:rsidP="00E0007D">
      <w:pPr>
        <w:widowControl w:val="0"/>
        <w:shd w:val="clear" w:color="auto" w:fill="FFFFFF"/>
        <w:overflowPunct w:val="0"/>
        <w:autoSpaceDE w:val="0"/>
        <w:autoSpaceDN w:val="0"/>
        <w:adjustRightInd w:val="0"/>
        <w:spacing w:line="228" w:lineRule="auto"/>
        <w:jc w:val="center"/>
        <w:rPr>
          <w:sz w:val="21"/>
          <w:szCs w:val="21"/>
        </w:rPr>
      </w:pPr>
      <w:r w:rsidRPr="007E7AF9">
        <w:rPr>
          <w:b/>
          <w:bCs/>
          <w:color w:val="000000"/>
          <w:spacing w:val="1"/>
          <w:sz w:val="21"/>
          <w:szCs w:val="21"/>
        </w:rPr>
        <w:t>5. Права и Обязанности Сторон</w:t>
      </w:r>
    </w:p>
    <w:p w14:paraId="4FDF182C" w14:textId="77777777" w:rsidR="007F1228" w:rsidRPr="007E7AF9" w:rsidRDefault="007F1228" w:rsidP="00E0007D">
      <w:pPr>
        <w:widowControl w:val="0"/>
        <w:tabs>
          <w:tab w:val="left" w:pos="284"/>
        </w:tabs>
        <w:suppressAutoHyphens/>
        <w:overflowPunct w:val="0"/>
        <w:autoSpaceDE w:val="0"/>
        <w:autoSpaceDN w:val="0"/>
        <w:adjustRightInd w:val="0"/>
        <w:spacing w:line="228" w:lineRule="auto"/>
        <w:ind w:firstLine="709"/>
        <w:jc w:val="both"/>
        <w:rPr>
          <w:sz w:val="21"/>
          <w:szCs w:val="21"/>
        </w:rPr>
      </w:pPr>
      <w:r w:rsidRPr="007E7AF9">
        <w:rPr>
          <w:sz w:val="21"/>
          <w:szCs w:val="21"/>
        </w:rPr>
        <w:t>5.1. Заказчик обязан:</w:t>
      </w:r>
    </w:p>
    <w:p w14:paraId="3CAF2434" w14:textId="77777777" w:rsidR="007E7AF9" w:rsidRPr="007E7AF9" w:rsidRDefault="007E7AF9" w:rsidP="00E0007D">
      <w:pPr>
        <w:autoSpaceDE w:val="0"/>
        <w:autoSpaceDN w:val="0"/>
        <w:adjustRightInd w:val="0"/>
        <w:spacing w:line="228" w:lineRule="auto"/>
        <w:ind w:firstLine="709"/>
        <w:contextualSpacing/>
        <w:jc w:val="both"/>
        <w:rPr>
          <w:sz w:val="21"/>
          <w:szCs w:val="21"/>
        </w:rPr>
      </w:pPr>
      <w:r w:rsidRPr="007E7AF9">
        <w:rPr>
          <w:sz w:val="21"/>
          <w:szCs w:val="21"/>
        </w:rPr>
        <w:t>5.1.1. Оказывать необходимое содействие Исполнителю в оказании услуг.</w:t>
      </w:r>
    </w:p>
    <w:p w14:paraId="260CBF07" w14:textId="77777777" w:rsidR="007E7AF9" w:rsidRPr="007E7AF9" w:rsidRDefault="007E7AF9" w:rsidP="00E0007D">
      <w:pPr>
        <w:autoSpaceDE w:val="0"/>
        <w:autoSpaceDN w:val="0"/>
        <w:adjustRightInd w:val="0"/>
        <w:spacing w:line="228" w:lineRule="auto"/>
        <w:ind w:firstLine="709"/>
        <w:contextualSpacing/>
        <w:jc w:val="both"/>
        <w:rPr>
          <w:sz w:val="21"/>
          <w:szCs w:val="21"/>
        </w:rPr>
      </w:pPr>
      <w:r w:rsidRPr="007E7AF9">
        <w:rPr>
          <w:sz w:val="21"/>
          <w:szCs w:val="21"/>
        </w:rPr>
        <w:t>5</w:t>
      </w:r>
      <w:r w:rsidR="00163AD7">
        <w:rPr>
          <w:sz w:val="21"/>
          <w:szCs w:val="21"/>
        </w:rPr>
        <w:t>.1.2</w:t>
      </w:r>
      <w:r w:rsidRPr="007E7AF9">
        <w:rPr>
          <w:sz w:val="21"/>
          <w:szCs w:val="21"/>
        </w:rPr>
        <w:t>. Оплачивать оказанные Исполнителем услуги на условиях настоящего Контракта.</w:t>
      </w:r>
    </w:p>
    <w:p w14:paraId="520924BE" w14:textId="77777777" w:rsidR="007E7AF9" w:rsidRPr="007E7AF9" w:rsidRDefault="007E7AF9" w:rsidP="00E0007D">
      <w:pPr>
        <w:autoSpaceDE w:val="0"/>
        <w:autoSpaceDN w:val="0"/>
        <w:adjustRightInd w:val="0"/>
        <w:spacing w:line="228" w:lineRule="auto"/>
        <w:ind w:firstLine="709"/>
        <w:contextualSpacing/>
        <w:jc w:val="both"/>
        <w:rPr>
          <w:sz w:val="21"/>
          <w:szCs w:val="21"/>
        </w:rPr>
      </w:pPr>
      <w:r w:rsidRPr="007E7AF9">
        <w:rPr>
          <w:sz w:val="21"/>
          <w:szCs w:val="21"/>
        </w:rPr>
        <w:t>5</w:t>
      </w:r>
      <w:r w:rsidR="00163AD7">
        <w:rPr>
          <w:sz w:val="21"/>
          <w:szCs w:val="21"/>
        </w:rPr>
        <w:t>.1.3</w:t>
      </w:r>
      <w:r w:rsidRPr="007E7AF9">
        <w:rPr>
          <w:sz w:val="21"/>
          <w:szCs w:val="21"/>
        </w:rPr>
        <w:t>. По окончании оказания Исполнителем услуг осуществить приемку их результата.</w:t>
      </w:r>
    </w:p>
    <w:p w14:paraId="43D36584" w14:textId="77777777" w:rsidR="007D62D6" w:rsidRPr="007E7AF9" w:rsidRDefault="007F1228" w:rsidP="00E0007D">
      <w:pPr>
        <w:tabs>
          <w:tab w:val="left" w:pos="284"/>
        </w:tabs>
        <w:spacing w:line="228" w:lineRule="auto"/>
        <w:ind w:firstLine="709"/>
        <w:jc w:val="both"/>
        <w:rPr>
          <w:sz w:val="21"/>
          <w:szCs w:val="21"/>
        </w:rPr>
      </w:pPr>
      <w:r w:rsidRPr="007E7AF9">
        <w:rPr>
          <w:sz w:val="21"/>
          <w:szCs w:val="21"/>
        </w:rPr>
        <w:t>5.2. Заказчик вправе:</w:t>
      </w:r>
    </w:p>
    <w:p w14:paraId="1FEA404A" w14:textId="77777777" w:rsidR="007D62D6" w:rsidRPr="007E7AF9" w:rsidRDefault="007D62D6" w:rsidP="00E0007D">
      <w:pPr>
        <w:tabs>
          <w:tab w:val="left" w:pos="284"/>
        </w:tabs>
        <w:spacing w:line="228" w:lineRule="auto"/>
        <w:ind w:firstLine="709"/>
        <w:jc w:val="both"/>
        <w:rPr>
          <w:sz w:val="21"/>
          <w:szCs w:val="21"/>
        </w:rPr>
      </w:pPr>
      <w:r w:rsidRPr="007E7AF9">
        <w:rPr>
          <w:sz w:val="21"/>
          <w:szCs w:val="21"/>
        </w:rPr>
        <w:t>5.2.1. Требовать от Исполнителя своевременного и качественного оказания услуг, предусмотренных Контрактом.</w:t>
      </w:r>
    </w:p>
    <w:p w14:paraId="78B1075C" w14:textId="77777777" w:rsidR="007D62D6" w:rsidRPr="007E7AF9" w:rsidRDefault="007D62D6" w:rsidP="00E0007D">
      <w:pPr>
        <w:tabs>
          <w:tab w:val="left" w:pos="284"/>
        </w:tabs>
        <w:spacing w:line="228" w:lineRule="auto"/>
        <w:ind w:firstLine="709"/>
        <w:jc w:val="both"/>
        <w:rPr>
          <w:sz w:val="21"/>
          <w:szCs w:val="21"/>
        </w:rPr>
      </w:pPr>
      <w:r w:rsidRPr="007E7AF9">
        <w:rPr>
          <w:sz w:val="21"/>
          <w:szCs w:val="21"/>
        </w:rPr>
        <w:t xml:space="preserve">5.2.2. Контролировать оказание услуг Исполнителем, запрашивать информацию о ходе и состоянии исполнения обязательств по Контракту, проверять ход и качество оказания услуг Исполнителем, не вмешиваясь при этом в оперативно-хозяйственную деятельность Исполнителя. </w:t>
      </w:r>
    </w:p>
    <w:p w14:paraId="3A744244" w14:textId="77777777" w:rsidR="007D62D6" w:rsidRPr="007E7AF9" w:rsidRDefault="007D62D6" w:rsidP="00E0007D">
      <w:pPr>
        <w:tabs>
          <w:tab w:val="left" w:pos="284"/>
        </w:tabs>
        <w:spacing w:line="228" w:lineRule="auto"/>
        <w:ind w:firstLine="709"/>
        <w:jc w:val="both"/>
        <w:rPr>
          <w:sz w:val="21"/>
          <w:szCs w:val="21"/>
        </w:rPr>
      </w:pPr>
      <w:r w:rsidRPr="007E7AF9">
        <w:rPr>
          <w:sz w:val="21"/>
          <w:szCs w:val="21"/>
        </w:rPr>
        <w:t>5.2.3.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91F0FA2" w14:textId="77777777" w:rsidR="00163AD7" w:rsidRPr="00163AD7" w:rsidRDefault="00163AD7" w:rsidP="00E0007D">
      <w:pPr>
        <w:tabs>
          <w:tab w:val="left" w:pos="284"/>
        </w:tabs>
        <w:spacing w:line="228" w:lineRule="auto"/>
        <w:ind w:firstLine="709"/>
        <w:jc w:val="both"/>
        <w:rPr>
          <w:sz w:val="21"/>
          <w:szCs w:val="21"/>
        </w:rPr>
      </w:pPr>
      <w:r>
        <w:rPr>
          <w:sz w:val="21"/>
          <w:szCs w:val="21"/>
        </w:rPr>
        <w:t>5.2.4</w:t>
      </w:r>
      <w:r w:rsidRPr="00163AD7">
        <w:rPr>
          <w:sz w:val="21"/>
          <w:szCs w:val="21"/>
        </w:rPr>
        <w:t>. Требовать от Исполнителя уплаты неустоек (пеней, штрафа) в соответствии с Контрактом за неисполнение или ненадлежащее исполнение Исполнителем</w:t>
      </w:r>
      <w:r w:rsidR="00D45D07">
        <w:rPr>
          <w:sz w:val="21"/>
          <w:szCs w:val="21"/>
        </w:rPr>
        <w:t xml:space="preserve"> обязательств, предусмотренных К</w:t>
      </w:r>
      <w:r w:rsidRPr="00163AD7">
        <w:rPr>
          <w:sz w:val="21"/>
          <w:szCs w:val="21"/>
        </w:rPr>
        <w:t xml:space="preserve">онтрактом. </w:t>
      </w:r>
    </w:p>
    <w:p w14:paraId="57A78707" w14:textId="77777777" w:rsidR="00163AD7" w:rsidRDefault="00D45D07" w:rsidP="00E0007D">
      <w:pPr>
        <w:tabs>
          <w:tab w:val="left" w:pos="284"/>
        </w:tabs>
        <w:spacing w:line="228" w:lineRule="auto"/>
        <w:ind w:firstLine="709"/>
        <w:jc w:val="both"/>
        <w:rPr>
          <w:sz w:val="21"/>
          <w:szCs w:val="21"/>
        </w:rPr>
      </w:pPr>
      <w:r>
        <w:rPr>
          <w:sz w:val="21"/>
          <w:szCs w:val="21"/>
        </w:rPr>
        <w:t>5.2.5</w:t>
      </w:r>
      <w:r w:rsidR="00163AD7" w:rsidRPr="00163AD7">
        <w:rPr>
          <w:sz w:val="21"/>
          <w:szCs w:val="21"/>
        </w:rPr>
        <w:t>. Принять решение об одностороннем отказе от исполнения Контракта</w:t>
      </w:r>
      <w:r w:rsidR="00163AD7">
        <w:rPr>
          <w:sz w:val="21"/>
          <w:szCs w:val="21"/>
        </w:rPr>
        <w:t xml:space="preserve"> </w:t>
      </w:r>
      <w:r w:rsidR="00163AD7" w:rsidRPr="00163AD7">
        <w:rPr>
          <w:sz w:val="21"/>
          <w:szCs w:val="21"/>
        </w:rPr>
        <w:t>в соответствии с гражданским законодательством Российской Федерации.</w:t>
      </w:r>
    </w:p>
    <w:p w14:paraId="50F3F4D4" w14:textId="77777777" w:rsidR="007D62D6" w:rsidRPr="007E7AF9" w:rsidRDefault="007F1228" w:rsidP="00E0007D">
      <w:pPr>
        <w:tabs>
          <w:tab w:val="left" w:pos="284"/>
        </w:tabs>
        <w:spacing w:line="228" w:lineRule="auto"/>
        <w:ind w:firstLine="709"/>
        <w:jc w:val="both"/>
        <w:rPr>
          <w:sz w:val="21"/>
          <w:szCs w:val="21"/>
        </w:rPr>
      </w:pPr>
      <w:r w:rsidRPr="007E7AF9">
        <w:rPr>
          <w:sz w:val="21"/>
          <w:szCs w:val="21"/>
        </w:rPr>
        <w:t>5.3.</w:t>
      </w:r>
      <w:r w:rsidR="007D62D6" w:rsidRPr="007E7AF9">
        <w:rPr>
          <w:sz w:val="21"/>
          <w:szCs w:val="21"/>
        </w:rPr>
        <w:t xml:space="preserve"> </w:t>
      </w:r>
      <w:r w:rsidRPr="007E7AF9">
        <w:rPr>
          <w:sz w:val="21"/>
          <w:szCs w:val="21"/>
        </w:rPr>
        <w:t>Исполнитель обязан:</w:t>
      </w:r>
    </w:p>
    <w:p w14:paraId="3A044853" w14:textId="77777777" w:rsidR="00163AD7" w:rsidRPr="00163AD7" w:rsidRDefault="00163AD7" w:rsidP="00E0007D">
      <w:pPr>
        <w:tabs>
          <w:tab w:val="left" w:pos="284"/>
        </w:tabs>
        <w:spacing w:line="228" w:lineRule="auto"/>
        <w:ind w:firstLine="709"/>
        <w:jc w:val="both"/>
        <w:rPr>
          <w:sz w:val="21"/>
          <w:szCs w:val="21"/>
        </w:rPr>
      </w:pPr>
      <w:r>
        <w:rPr>
          <w:sz w:val="21"/>
          <w:szCs w:val="21"/>
        </w:rPr>
        <w:t>5</w:t>
      </w:r>
      <w:r w:rsidRPr="00163AD7">
        <w:rPr>
          <w:sz w:val="21"/>
          <w:szCs w:val="21"/>
        </w:rPr>
        <w:t>.3.1. Ока</w:t>
      </w:r>
      <w:r>
        <w:rPr>
          <w:sz w:val="21"/>
          <w:szCs w:val="21"/>
        </w:rPr>
        <w:t>зать предусмотренные настоящим К</w:t>
      </w:r>
      <w:r w:rsidRPr="00163AD7">
        <w:rPr>
          <w:sz w:val="21"/>
          <w:szCs w:val="21"/>
        </w:rPr>
        <w:t xml:space="preserve">онтрактом услуги, обеспечив их надлежащее качество в соответствии с требованиями соответствующих нормативно-правовых актов. </w:t>
      </w:r>
    </w:p>
    <w:p w14:paraId="515773CA" w14:textId="77777777" w:rsidR="00163AD7" w:rsidRPr="00163AD7" w:rsidRDefault="00163AD7" w:rsidP="00E0007D">
      <w:pPr>
        <w:tabs>
          <w:tab w:val="left" w:pos="284"/>
        </w:tabs>
        <w:spacing w:line="228" w:lineRule="auto"/>
        <w:ind w:firstLine="709"/>
        <w:jc w:val="both"/>
        <w:rPr>
          <w:sz w:val="21"/>
          <w:szCs w:val="21"/>
        </w:rPr>
      </w:pPr>
      <w:r>
        <w:rPr>
          <w:sz w:val="21"/>
          <w:szCs w:val="21"/>
        </w:rPr>
        <w:t>5.3.2. Приступить к исполнению К</w:t>
      </w:r>
      <w:r w:rsidRPr="00163AD7">
        <w:rPr>
          <w:sz w:val="21"/>
          <w:szCs w:val="21"/>
        </w:rPr>
        <w:t xml:space="preserve">онтракта и завершить оказание услуг в </w:t>
      </w:r>
      <w:r>
        <w:rPr>
          <w:sz w:val="21"/>
          <w:szCs w:val="21"/>
        </w:rPr>
        <w:t>сроки, установленные настоящим К</w:t>
      </w:r>
      <w:r w:rsidRPr="00163AD7">
        <w:rPr>
          <w:sz w:val="21"/>
          <w:szCs w:val="21"/>
        </w:rPr>
        <w:t>онтрактом.</w:t>
      </w:r>
    </w:p>
    <w:p w14:paraId="2301EBD8" w14:textId="77777777" w:rsidR="00163AD7" w:rsidRPr="00163AD7" w:rsidRDefault="00163AD7" w:rsidP="00E0007D">
      <w:pPr>
        <w:tabs>
          <w:tab w:val="left" w:pos="284"/>
        </w:tabs>
        <w:spacing w:line="228" w:lineRule="auto"/>
        <w:ind w:firstLine="709"/>
        <w:jc w:val="both"/>
        <w:rPr>
          <w:sz w:val="21"/>
          <w:szCs w:val="21"/>
        </w:rPr>
      </w:pPr>
      <w:r>
        <w:rPr>
          <w:sz w:val="21"/>
          <w:szCs w:val="21"/>
        </w:rPr>
        <w:t>5</w:t>
      </w:r>
      <w:r w:rsidRPr="00163AD7">
        <w:rPr>
          <w:sz w:val="21"/>
          <w:szCs w:val="21"/>
        </w:rPr>
        <w:t>.3.3. При необходимости привлекать для оказания услуг сторонние организации по согласованию с Заказчиком.</w:t>
      </w:r>
    </w:p>
    <w:p w14:paraId="1BC180AF" w14:textId="77777777" w:rsidR="00163AD7" w:rsidRPr="00163AD7" w:rsidRDefault="00163AD7" w:rsidP="00E0007D">
      <w:pPr>
        <w:tabs>
          <w:tab w:val="left" w:pos="284"/>
        </w:tabs>
        <w:spacing w:line="228" w:lineRule="auto"/>
        <w:ind w:firstLine="709"/>
        <w:jc w:val="both"/>
        <w:rPr>
          <w:sz w:val="21"/>
          <w:szCs w:val="21"/>
        </w:rPr>
      </w:pPr>
      <w:r>
        <w:rPr>
          <w:sz w:val="21"/>
          <w:szCs w:val="21"/>
        </w:rPr>
        <w:t>5</w:t>
      </w:r>
      <w:r w:rsidRPr="00163AD7">
        <w:rPr>
          <w:sz w:val="21"/>
          <w:szCs w:val="21"/>
        </w:rPr>
        <w:t>.3.4. Немедленно письменно предупредить Заказчика при обнаружении не зависящих от Исполнителя обстоятельств, которые грозят годности результатов оказанных услуг либо создают невозможность их завершения в срок.</w:t>
      </w:r>
    </w:p>
    <w:p w14:paraId="69726A6D" w14:textId="77777777" w:rsidR="00163AD7" w:rsidRPr="00163AD7" w:rsidRDefault="00163AD7" w:rsidP="00E0007D">
      <w:pPr>
        <w:tabs>
          <w:tab w:val="left" w:pos="284"/>
        </w:tabs>
        <w:spacing w:line="228" w:lineRule="auto"/>
        <w:ind w:firstLine="709"/>
        <w:jc w:val="both"/>
        <w:rPr>
          <w:sz w:val="21"/>
          <w:szCs w:val="21"/>
        </w:rPr>
      </w:pPr>
      <w:r>
        <w:rPr>
          <w:sz w:val="21"/>
          <w:szCs w:val="21"/>
        </w:rPr>
        <w:t>5</w:t>
      </w:r>
      <w:r w:rsidRPr="00163AD7">
        <w:rPr>
          <w:sz w:val="21"/>
          <w:szCs w:val="21"/>
        </w:rPr>
        <w:t>.3.5. Обеспечивать Заказчику возможность контроля и надзора за ходом оказания услуг, в том числе представлять по его требованию отчеты о ходе оказания услуг.</w:t>
      </w:r>
    </w:p>
    <w:p w14:paraId="6569C1EB" w14:textId="77777777" w:rsidR="00163AD7" w:rsidRDefault="00163AD7" w:rsidP="00E0007D">
      <w:pPr>
        <w:tabs>
          <w:tab w:val="left" w:pos="284"/>
        </w:tabs>
        <w:spacing w:line="228" w:lineRule="auto"/>
        <w:ind w:firstLine="709"/>
        <w:jc w:val="both"/>
        <w:rPr>
          <w:sz w:val="21"/>
          <w:szCs w:val="21"/>
        </w:rPr>
      </w:pPr>
      <w:r>
        <w:rPr>
          <w:sz w:val="21"/>
          <w:szCs w:val="21"/>
        </w:rPr>
        <w:t>5</w:t>
      </w:r>
      <w:r w:rsidRPr="00163AD7">
        <w:rPr>
          <w:sz w:val="21"/>
          <w:szCs w:val="21"/>
        </w:rPr>
        <w:t>.3.6. Исполнять полученные в ходе оказания услуг указания Заказчика, в том числе в срок, установленный предписанием Заказчика, устранять обнаруженные им недостатки или иные отс</w:t>
      </w:r>
      <w:r>
        <w:rPr>
          <w:sz w:val="21"/>
          <w:szCs w:val="21"/>
        </w:rPr>
        <w:t>тупления от условий настоящего К</w:t>
      </w:r>
      <w:r w:rsidRPr="00163AD7">
        <w:rPr>
          <w:sz w:val="21"/>
          <w:szCs w:val="21"/>
        </w:rPr>
        <w:t>онтракта.</w:t>
      </w:r>
    </w:p>
    <w:p w14:paraId="25414AE9" w14:textId="77777777" w:rsidR="007D62D6" w:rsidRDefault="00163AD7" w:rsidP="00E0007D">
      <w:pPr>
        <w:tabs>
          <w:tab w:val="left" w:pos="142"/>
        </w:tabs>
        <w:suppressAutoHyphens/>
        <w:spacing w:line="228" w:lineRule="auto"/>
        <w:ind w:firstLine="709"/>
        <w:jc w:val="both"/>
        <w:rPr>
          <w:sz w:val="21"/>
          <w:szCs w:val="21"/>
          <w:lang w:eastAsia="ar-SA"/>
        </w:rPr>
      </w:pPr>
      <w:r>
        <w:rPr>
          <w:sz w:val="21"/>
          <w:szCs w:val="21"/>
          <w:lang w:eastAsia="ar-SA"/>
        </w:rPr>
        <w:t>5.3.7</w:t>
      </w:r>
      <w:r w:rsidR="007D62D6" w:rsidRPr="00D92026">
        <w:rPr>
          <w:sz w:val="21"/>
          <w:szCs w:val="21"/>
          <w:lang w:eastAsia="ar-SA"/>
        </w:rPr>
        <w:t>. Нести риск</w:t>
      </w:r>
      <w:r w:rsidR="007D62D6" w:rsidRPr="00C34422">
        <w:rPr>
          <w:sz w:val="21"/>
          <w:szCs w:val="21"/>
          <w:lang w:eastAsia="ar-SA"/>
        </w:rPr>
        <w:t xml:space="preserve"> случайной гибели или случайного повреждения материалов, оборудования, иного используемого имущества </w:t>
      </w:r>
      <w:r w:rsidR="007D62D6" w:rsidRPr="00355977">
        <w:rPr>
          <w:sz w:val="21"/>
          <w:szCs w:val="21"/>
          <w:lang w:eastAsia="ar-SA"/>
        </w:rPr>
        <w:t>для исполнения Контракта.</w:t>
      </w:r>
    </w:p>
    <w:p w14:paraId="54E38DC2" w14:textId="77777777" w:rsidR="001A6DFC" w:rsidRDefault="004521DD" w:rsidP="00E0007D">
      <w:pPr>
        <w:tabs>
          <w:tab w:val="left" w:pos="142"/>
        </w:tabs>
        <w:suppressAutoHyphens/>
        <w:spacing w:line="228" w:lineRule="auto"/>
        <w:ind w:firstLine="709"/>
        <w:jc w:val="both"/>
        <w:rPr>
          <w:sz w:val="21"/>
          <w:szCs w:val="21"/>
        </w:rPr>
      </w:pPr>
      <w:r>
        <w:rPr>
          <w:sz w:val="21"/>
          <w:szCs w:val="21"/>
          <w:lang w:eastAsia="ar-SA"/>
        </w:rPr>
        <w:t xml:space="preserve">5.4. </w:t>
      </w:r>
      <w:r w:rsidR="007F1228" w:rsidRPr="00355977">
        <w:rPr>
          <w:sz w:val="21"/>
          <w:szCs w:val="21"/>
        </w:rPr>
        <w:t>Исполнитель вправе</w:t>
      </w:r>
      <w:r w:rsidR="001A6DFC">
        <w:rPr>
          <w:sz w:val="21"/>
          <w:szCs w:val="21"/>
        </w:rPr>
        <w:t>:</w:t>
      </w:r>
    </w:p>
    <w:p w14:paraId="38C21F66" w14:textId="77777777" w:rsidR="00163AD7" w:rsidRPr="00163AD7" w:rsidRDefault="00163AD7" w:rsidP="00E0007D">
      <w:pPr>
        <w:tabs>
          <w:tab w:val="left" w:pos="142"/>
        </w:tabs>
        <w:suppressAutoHyphens/>
        <w:spacing w:line="228" w:lineRule="auto"/>
        <w:ind w:firstLine="709"/>
        <w:jc w:val="both"/>
        <w:rPr>
          <w:sz w:val="21"/>
          <w:szCs w:val="21"/>
        </w:rPr>
      </w:pPr>
      <w:r>
        <w:rPr>
          <w:sz w:val="21"/>
          <w:szCs w:val="21"/>
        </w:rPr>
        <w:t>5</w:t>
      </w:r>
      <w:r w:rsidRPr="00163AD7">
        <w:rPr>
          <w:sz w:val="21"/>
          <w:szCs w:val="21"/>
        </w:rPr>
        <w:t>.4.1. Требова</w:t>
      </w:r>
      <w:r>
        <w:rPr>
          <w:sz w:val="21"/>
          <w:szCs w:val="21"/>
        </w:rPr>
        <w:t>ть полной оплаты по настоящему К</w:t>
      </w:r>
      <w:r w:rsidRPr="00163AD7">
        <w:rPr>
          <w:sz w:val="21"/>
          <w:szCs w:val="21"/>
        </w:rPr>
        <w:t>онтракту в случае полного исполнения обязательств.</w:t>
      </w:r>
    </w:p>
    <w:p w14:paraId="0A3B5051" w14:textId="450E0F8D" w:rsidR="00163AD7" w:rsidRPr="00163AD7" w:rsidRDefault="00163AD7" w:rsidP="00E0007D">
      <w:pPr>
        <w:tabs>
          <w:tab w:val="left" w:pos="142"/>
        </w:tabs>
        <w:suppressAutoHyphens/>
        <w:spacing w:line="228" w:lineRule="auto"/>
        <w:ind w:firstLine="709"/>
        <w:jc w:val="both"/>
        <w:rPr>
          <w:sz w:val="21"/>
          <w:szCs w:val="21"/>
        </w:rPr>
      </w:pPr>
      <w:r>
        <w:rPr>
          <w:sz w:val="21"/>
          <w:szCs w:val="21"/>
        </w:rPr>
        <w:t>5</w:t>
      </w:r>
      <w:r w:rsidRPr="00163AD7">
        <w:rPr>
          <w:sz w:val="21"/>
          <w:szCs w:val="21"/>
        </w:rPr>
        <w:t xml:space="preserve">.4.2. Требовать уплаты неустоек (пени, штрафы) согласно условиям Контракта, за неисполнение или ненадлежащее исполнение </w:t>
      </w:r>
      <w:r w:rsidR="001F0E35">
        <w:rPr>
          <w:sz w:val="21"/>
          <w:szCs w:val="21"/>
        </w:rPr>
        <w:t>З</w:t>
      </w:r>
      <w:r w:rsidRPr="00163AD7">
        <w:rPr>
          <w:sz w:val="21"/>
          <w:szCs w:val="21"/>
        </w:rPr>
        <w:t>аказчиком обязательств, предусмотренных Контрактом.</w:t>
      </w:r>
    </w:p>
    <w:p w14:paraId="2084F91D" w14:textId="77777777" w:rsidR="00163AD7" w:rsidRDefault="00163AD7" w:rsidP="00E0007D">
      <w:pPr>
        <w:tabs>
          <w:tab w:val="left" w:pos="142"/>
        </w:tabs>
        <w:suppressAutoHyphens/>
        <w:spacing w:line="228" w:lineRule="auto"/>
        <w:ind w:firstLine="709"/>
        <w:jc w:val="both"/>
        <w:rPr>
          <w:sz w:val="21"/>
          <w:szCs w:val="21"/>
        </w:rPr>
      </w:pPr>
      <w:r w:rsidRPr="00163AD7">
        <w:rPr>
          <w:sz w:val="21"/>
          <w:szCs w:val="21"/>
        </w:rPr>
        <w:lastRenderedPageBreak/>
        <w:t xml:space="preserve">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Pr>
          <w:sz w:val="21"/>
          <w:szCs w:val="21"/>
        </w:rPr>
        <w:t>Контракта</w:t>
      </w:r>
      <w:r w:rsidRPr="00163AD7">
        <w:rPr>
          <w:sz w:val="21"/>
          <w:szCs w:val="21"/>
        </w:rPr>
        <w:t>.</w:t>
      </w:r>
    </w:p>
    <w:p w14:paraId="12FF5763" w14:textId="77777777" w:rsidR="005A2ED8" w:rsidRDefault="005A2ED8" w:rsidP="00E0007D">
      <w:pPr>
        <w:tabs>
          <w:tab w:val="left" w:pos="142"/>
        </w:tabs>
        <w:suppressAutoHyphens/>
        <w:spacing w:line="228" w:lineRule="auto"/>
        <w:ind w:firstLine="709"/>
        <w:jc w:val="both"/>
        <w:rPr>
          <w:sz w:val="21"/>
          <w:szCs w:val="21"/>
        </w:rPr>
      </w:pPr>
    </w:p>
    <w:p w14:paraId="68C83107" w14:textId="77777777" w:rsidR="00163AD7" w:rsidRDefault="00163AD7" w:rsidP="00E0007D">
      <w:pPr>
        <w:spacing w:line="228" w:lineRule="auto"/>
        <w:jc w:val="center"/>
        <w:rPr>
          <w:spacing w:val="-4"/>
          <w:sz w:val="21"/>
          <w:szCs w:val="21"/>
        </w:rPr>
      </w:pPr>
      <w:r>
        <w:rPr>
          <w:b/>
          <w:bCs/>
          <w:color w:val="000000"/>
          <w:spacing w:val="2"/>
          <w:sz w:val="21"/>
          <w:szCs w:val="21"/>
        </w:rPr>
        <w:t>6</w:t>
      </w:r>
      <w:r w:rsidRPr="00355977">
        <w:rPr>
          <w:b/>
          <w:bCs/>
          <w:color w:val="000000"/>
          <w:spacing w:val="2"/>
          <w:sz w:val="21"/>
          <w:szCs w:val="21"/>
        </w:rPr>
        <w:t xml:space="preserve">. Порядок </w:t>
      </w:r>
      <w:r>
        <w:rPr>
          <w:b/>
          <w:bCs/>
          <w:color w:val="000000"/>
          <w:spacing w:val="2"/>
          <w:sz w:val="21"/>
          <w:szCs w:val="21"/>
        </w:rPr>
        <w:t xml:space="preserve">сдачи и </w:t>
      </w:r>
      <w:r w:rsidRPr="00355977">
        <w:rPr>
          <w:b/>
          <w:bCs/>
          <w:color w:val="000000"/>
          <w:spacing w:val="2"/>
          <w:sz w:val="21"/>
          <w:szCs w:val="21"/>
        </w:rPr>
        <w:t xml:space="preserve">приёмки </w:t>
      </w:r>
      <w:r>
        <w:rPr>
          <w:b/>
          <w:bCs/>
          <w:color w:val="000000"/>
          <w:spacing w:val="2"/>
          <w:sz w:val="21"/>
          <w:szCs w:val="21"/>
        </w:rPr>
        <w:t xml:space="preserve">оказанных </w:t>
      </w:r>
      <w:r w:rsidRPr="00355977">
        <w:rPr>
          <w:b/>
          <w:bCs/>
          <w:color w:val="000000"/>
          <w:spacing w:val="2"/>
          <w:sz w:val="21"/>
          <w:szCs w:val="21"/>
        </w:rPr>
        <w:t>услуг</w:t>
      </w:r>
    </w:p>
    <w:p w14:paraId="630DBEFE" w14:textId="5BE26E9A" w:rsidR="00727E6E" w:rsidRPr="004C59C0" w:rsidRDefault="008B7355" w:rsidP="00E0007D">
      <w:pPr>
        <w:spacing w:line="228" w:lineRule="auto"/>
        <w:ind w:firstLine="720"/>
        <w:jc w:val="both"/>
        <w:rPr>
          <w:spacing w:val="-4"/>
          <w:sz w:val="21"/>
          <w:szCs w:val="21"/>
        </w:rPr>
      </w:pPr>
      <w:r>
        <w:rPr>
          <w:spacing w:val="-4"/>
          <w:sz w:val="21"/>
          <w:szCs w:val="21"/>
        </w:rPr>
        <w:t>6.1</w:t>
      </w:r>
      <w:r w:rsidRPr="008B7355">
        <w:rPr>
          <w:spacing w:val="-4"/>
          <w:sz w:val="21"/>
          <w:szCs w:val="21"/>
        </w:rPr>
        <w:t>. Сдача результатов оказания услуг осуществляется по з</w:t>
      </w:r>
      <w:r>
        <w:rPr>
          <w:spacing w:val="-4"/>
          <w:sz w:val="21"/>
          <w:szCs w:val="21"/>
        </w:rPr>
        <w:t xml:space="preserve">авершении работ, но не позднее </w:t>
      </w:r>
      <w:r w:rsidR="002F2D91">
        <w:rPr>
          <w:spacing w:val="-4"/>
          <w:sz w:val="21"/>
          <w:szCs w:val="21"/>
        </w:rPr>
        <w:t>5</w:t>
      </w:r>
      <w:r w:rsidRPr="008B7355">
        <w:rPr>
          <w:spacing w:val="-4"/>
          <w:sz w:val="21"/>
          <w:szCs w:val="21"/>
        </w:rPr>
        <w:t xml:space="preserve"> (</w:t>
      </w:r>
      <w:r w:rsidR="002F2D91">
        <w:rPr>
          <w:spacing w:val="-4"/>
          <w:sz w:val="21"/>
          <w:szCs w:val="21"/>
        </w:rPr>
        <w:t>пяти</w:t>
      </w:r>
      <w:r w:rsidRPr="008B7355">
        <w:rPr>
          <w:spacing w:val="-4"/>
          <w:sz w:val="21"/>
          <w:szCs w:val="21"/>
        </w:rPr>
        <w:t>) рабочи</w:t>
      </w:r>
      <w:r w:rsidR="00727E6E">
        <w:rPr>
          <w:spacing w:val="-4"/>
          <w:sz w:val="21"/>
          <w:szCs w:val="21"/>
        </w:rPr>
        <w:t xml:space="preserve">х </w:t>
      </w:r>
      <w:r w:rsidR="00727E6E" w:rsidRPr="00240DE6">
        <w:rPr>
          <w:spacing w:val="-4"/>
          <w:sz w:val="21"/>
          <w:szCs w:val="21"/>
        </w:rPr>
        <w:t xml:space="preserve">дней от срока </w:t>
      </w:r>
      <w:r w:rsidR="00727E6E" w:rsidRPr="004C59C0">
        <w:rPr>
          <w:spacing w:val="-4"/>
          <w:sz w:val="21"/>
          <w:szCs w:val="21"/>
        </w:rPr>
        <w:t>оказания услуг.</w:t>
      </w:r>
    </w:p>
    <w:p w14:paraId="2165143B" w14:textId="77777777" w:rsidR="00727E6E" w:rsidRPr="004C59C0" w:rsidRDefault="00727E6E" w:rsidP="00E0007D">
      <w:pPr>
        <w:pStyle w:val="123"/>
        <w:spacing w:line="228" w:lineRule="auto"/>
        <w:ind w:firstLine="709"/>
        <w:rPr>
          <w:noProof/>
          <w:sz w:val="21"/>
          <w:szCs w:val="21"/>
        </w:rPr>
      </w:pPr>
      <w:r w:rsidRPr="004C59C0">
        <w:rPr>
          <w:noProof/>
          <w:sz w:val="21"/>
          <w:szCs w:val="21"/>
        </w:rPr>
        <w:t>6.2. По окончании оказания услуг Исполнитель предоставляет Заказчику следующие документы:</w:t>
      </w:r>
    </w:p>
    <w:p w14:paraId="4C726FD7" w14:textId="7E442266" w:rsidR="001F0E35" w:rsidRPr="004C59C0" w:rsidRDefault="00003C03" w:rsidP="00E0007D">
      <w:pPr>
        <w:pStyle w:val="123"/>
        <w:spacing w:line="228" w:lineRule="auto"/>
        <w:ind w:firstLine="709"/>
        <w:rPr>
          <w:noProof/>
          <w:sz w:val="21"/>
          <w:szCs w:val="21"/>
        </w:rPr>
      </w:pPr>
      <w:r>
        <w:rPr>
          <w:sz w:val="21"/>
          <w:szCs w:val="21"/>
        </w:rPr>
        <w:t xml:space="preserve">- </w:t>
      </w:r>
      <w:r w:rsidR="001F0E35">
        <w:rPr>
          <w:sz w:val="21"/>
          <w:szCs w:val="21"/>
        </w:rPr>
        <w:t>акт</w:t>
      </w:r>
      <w:r w:rsidR="001F0E35" w:rsidRPr="004553BE">
        <w:rPr>
          <w:sz w:val="21"/>
          <w:szCs w:val="21"/>
        </w:rPr>
        <w:t xml:space="preserve"> выполненных работ</w:t>
      </w:r>
      <w:r w:rsidR="007F7031" w:rsidRPr="007F7031">
        <w:rPr>
          <w:sz w:val="21"/>
          <w:szCs w:val="21"/>
        </w:rPr>
        <w:t xml:space="preserve"> </w:t>
      </w:r>
      <w:r w:rsidR="007F7031">
        <w:rPr>
          <w:sz w:val="21"/>
          <w:szCs w:val="21"/>
        </w:rPr>
        <w:t>(акт</w:t>
      </w:r>
      <w:r w:rsidR="007F7031" w:rsidRPr="004553BE">
        <w:rPr>
          <w:sz w:val="21"/>
          <w:szCs w:val="21"/>
        </w:rPr>
        <w:t xml:space="preserve"> сда</w:t>
      </w:r>
      <w:r w:rsidR="007F7031">
        <w:rPr>
          <w:sz w:val="21"/>
          <w:szCs w:val="21"/>
        </w:rPr>
        <w:t>чи-приемки оказанных услуг</w:t>
      </w:r>
      <w:r w:rsidR="001F0E35" w:rsidRPr="004553BE">
        <w:rPr>
          <w:sz w:val="21"/>
          <w:szCs w:val="21"/>
        </w:rPr>
        <w:t>)</w:t>
      </w:r>
      <w:r w:rsidR="001F0E35" w:rsidRPr="004C59C0">
        <w:rPr>
          <w:noProof/>
          <w:sz w:val="21"/>
          <w:szCs w:val="21"/>
        </w:rPr>
        <w:t>;</w:t>
      </w:r>
    </w:p>
    <w:p w14:paraId="5D396CBC" w14:textId="77777777" w:rsidR="001F0E35" w:rsidRPr="004C59C0" w:rsidRDefault="001F0E35" w:rsidP="00E0007D">
      <w:pPr>
        <w:pStyle w:val="123"/>
        <w:spacing w:line="228" w:lineRule="auto"/>
        <w:ind w:firstLine="709"/>
        <w:rPr>
          <w:noProof/>
          <w:sz w:val="21"/>
          <w:szCs w:val="21"/>
        </w:rPr>
      </w:pPr>
      <w:r w:rsidRPr="004C59C0">
        <w:rPr>
          <w:spacing w:val="-4"/>
          <w:sz w:val="21"/>
          <w:szCs w:val="21"/>
        </w:rPr>
        <w:t>- счет и/или счет-фактуру;</w:t>
      </w:r>
    </w:p>
    <w:p w14:paraId="525295E6" w14:textId="4A534B3E" w:rsidR="00727E6E" w:rsidRPr="004C59C0" w:rsidRDefault="001F0E35" w:rsidP="00E0007D">
      <w:pPr>
        <w:pStyle w:val="123"/>
        <w:spacing w:line="228" w:lineRule="auto"/>
        <w:ind w:firstLine="709"/>
        <w:rPr>
          <w:noProof/>
          <w:sz w:val="21"/>
          <w:szCs w:val="21"/>
        </w:rPr>
      </w:pPr>
      <w:r w:rsidRPr="004C59C0">
        <w:rPr>
          <w:noProof/>
          <w:sz w:val="21"/>
          <w:szCs w:val="21"/>
        </w:rPr>
        <w:t>- иные документы, отражающие фактическое оказание услуг</w:t>
      </w:r>
      <w:r w:rsidR="00003C03">
        <w:rPr>
          <w:noProof/>
          <w:sz w:val="21"/>
          <w:szCs w:val="21"/>
        </w:rPr>
        <w:t>, подписанные представителем Заказчика</w:t>
      </w:r>
      <w:r w:rsidRPr="004C59C0">
        <w:rPr>
          <w:noProof/>
          <w:sz w:val="21"/>
          <w:szCs w:val="21"/>
        </w:rPr>
        <w:t>.</w:t>
      </w:r>
      <w:r w:rsidR="00727E6E" w:rsidRPr="004C59C0">
        <w:rPr>
          <w:noProof/>
          <w:sz w:val="21"/>
          <w:szCs w:val="21"/>
        </w:rPr>
        <w:t xml:space="preserve"> </w:t>
      </w:r>
    </w:p>
    <w:p w14:paraId="454D813B" w14:textId="77777777" w:rsidR="00240DE6" w:rsidRPr="004C59C0" w:rsidRDefault="00240DE6" w:rsidP="00E0007D">
      <w:pPr>
        <w:pStyle w:val="ConsPlusNormal"/>
        <w:spacing w:line="228" w:lineRule="auto"/>
        <w:ind w:firstLine="709"/>
        <w:jc w:val="both"/>
        <w:rPr>
          <w:rFonts w:ascii="Times New Roman" w:hAnsi="Times New Roman" w:cs="Times New Roman"/>
          <w:sz w:val="21"/>
          <w:szCs w:val="21"/>
        </w:rPr>
      </w:pPr>
      <w:r w:rsidRPr="004C59C0">
        <w:rPr>
          <w:rFonts w:ascii="Times New Roman" w:hAnsi="Times New Roman" w:cs="Times New Roman"/>
          <w:sz w:val="21"/>
          <w:szCs w:val="21"/>
        </w:rPr>
        <w:t>6.3. Приемка оказанных услуг осуществляется приемочной комиссией Заказчика и включает в себя:</w:t>
      </w:r>
    </w:p>
    <w:p w14:paraId="496384C2" w14:textId="77777777" w:rsidR="00240DE6" w:rsidRPr="00240DE6" w:rsidRDefault="00240DE6" w:rsidP="00E0007D">
      <w:pPr>
        <w:pStyle w:val="ConsPlusNormal"/>
        <w:spacing w:line="228" w:lineRule="auto"/>
        <w:ind w:firstLine="709"/>
        <w:jc w:val="both"/>
        <w:rPr>
          <w:rFonts w:ascii="Times New Roman" w:hAnsi="Times New Roman" w:cs="Times New Roman"/>
          <w:sz w:val="21"/>
          <w:szCs w:val="21"/>
        </w:rPr>
      </w:pPr>
      <w:r w:rsidRPr="004C59C0">
        <w:rPr>
          <w:rFonts w:ascii="Times New Roman" w:hAnsi="Times New Roman" w:cs="Times New Roman"/>
          <w:sz w:val="21"/>
          <w:szCs w:val="21"/>
        </w:rPr>
        <w:t>а) проверку соответствия объемов и качества фактически оказанных услуг требованиям Ко</w:t>
      </w:r>
      <w:r w:rsidRPr="00240DE6">
        <w:rPr>
          <w:rFonts w:ascii="Times New Roman" w:hAnsi="Times New Roman" w:cs="Times New Roman"/>
          <w:sz w:val="21"/>
          <w:szCs w:val="21"/>
        </w:rPr>
        <w:t>нтракта;</w:t>
      </w:r>
    </w:p>
    <w:p w14:paraId="09E8D588" w14:textId="77777777" w:rsidR="00240DE6" w:rsidRPr="00240DE6" w:rsidRDefault="00240DE6" w:rsidP="00E0007D">
      <w:pPr>
        <w:pStyle w:val="ConsPlusNormal"/>
        <w:spacing w:line="228" w:lineRule="auto"/>
        <w:ind w:firstLine="709"/>
        <w:jc w:val="both"/>
        <w:rPr>
          <w:rFonts w:ascii="Times New Roman" w:hAnsi="Times New Roman" w:cs="Times New Roman"/>
          <w:sz w:val="21"/>
          <w:szCs w:val="21"/>
        </w:rPr>
      </w:pPr>
      <w:r w:rsidRPr="00240DE6">
        <w:rPr>
          <w:rFonts w:ascii="Times New Roman" w:hAnsi="Times New Roman" w:cs="Times New Roman"/>
          <w:sz w:val="21"/>
          <w:szCs w:val="21"/>
        </w:rPr>
        <w:t>б) проверку сведений о видах и объемах оказанных услуг, содержащихся в представленных документах, предусмотренных пунктом 6.2. Контракта;</w:t>
      </w:r>
    </w:p>
    <w:p w14:paraId="445467B8" w14:textId="77777777" w:rsidR="00240DE6" w:rsidRPr="00240DE6" w:rsidRDefault="00240DE6" w:rsidP="00E0007D">
      <w:pPr>
        <w:spacing w:line="228" w:lineRule="auto"/>
        <w:ind w:firstLine="708"/>
        <w:jc w:val="both"/>
        <w:rPr>
          <w:sz w:val="21"/>
          <w:szCs w:val="21"/>
        </w:rPr>
      </w:pPr>
      <w:r w:rsidRPr="00240DE6">
        <w:rPr>
          <w:sz w:val="21"/>
          <w:szCs w:val="21"/>
        </w:rPr>
        <w:t xml:space="preserve">По факту приемки оказанных услуг Исполнитель и Заказчик </w:t>
      </w:r>
      <w:r w:rsidRPr="004C59C0">
        <w:rPr>
          <w:sz w:val="21"/>
          <w:szCs w:val="21"/>
        </w:rPr>
        <w:t>подписывают акт выполненных работ.</w:t>
      </w:r>
    </w:p>
    <w:p w14:paraId="751BE937" w14:textId="2CBCD9EA" w:rsidR="00240DE6" w:rsidRPr="00240DE6" w:rsidRDefault="00240DE6" w:rsidP="00E0007D">
      <w:pPr>
        <w:pStyle w:val="ConsPlusNormal"/>
        <w:spacing w:line="228" w:lineRule="auto"/>
        <w:ind w:firstLine="709"/>
        <w:jc w:val="both"/>
        <w:rPr>
          <w:rFonts w:ascii="Times New Roman" w:hAnsi="Times New Roman" w:cs="Times New Roman"/>
          <w:sz w:val="21"/>
          <w:szCs w:val="21"/>
        </w:rPr>
      </w:pPr>
      <w:r w:rsidRPr="00240DE6">
        <w:rPr>
          <w:rFonts w:ascii="Times New Roman" w:hAnsi="Times New Roman" w:cs="Times New Roman"/>
          <w:sz w:val="21"/>
          <w:szCs w:val="21"/>
        </w:rPr>
        <w:t xml:space="preserve">6.4.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w:t>
      </w:r>
      <w:r w:rsidR="00691CDE">
        <w:rPr>
          <w:rFonts w:ascii="Times New Roman" w:hAnsi="Times New Roman" w:cs="Times New Roman"/>
          <w:sz w:val="21"/>
          <w:szCs w:val="21"/>
        </w:rPr>
        <w:t>Федерального з</w:t>
      </w:r>
      <w:r w:rsidR="007F7031" w:rsidRPr="007F7031">
        <w:rPr>
          <w:rFonts w:ascii="Times New Roman" w:hAnsi="Times New Roman" w:cs="Times New Roman"/>
          <w:sz w:val="21"/>
          <w:szCs w:val="21"/>
        </w:rPr>
        <w:t xml:space="preserve">акона </w:t>
      </w:r>
      <w:r w:rsidR="00B13B0C">
        <w:rPr>
          <w:rFonts w:ascii="Times New Roman" w:hAnsi="Times New Roman" w:cs="Times New Roman"/>
          <w:sz w:val="21"/>
          <w:szCs w:val="21"/>
        </w:rPr>
        <w:t>№ 44-ФЗ</w:t>
      </w:r>
      <w:r w:rsidRPr="00240DE6">
        <w:rPr>
          <w:rFonts w:ascii="Times New Roman" w:hAnsi="Times New Roman" w:cs="Times New Roman"/>
          <w:sz w:val="21"/>
          <w:szCs w:val="21"/>
        </w:rPr>
        <w:t>. Экспертиза может проводиться силами Заказчика, или к ее проведению могут привлекаться эксперты, экспертные организации.</w:t>
      </w:r>
    </w:p>
    <w:p w14:paraId="4ACEC7FC" w14:textId="2A719916" w:rsidR="00240DE6" w:rsidRPr="00240DE6" w:rsidRDefault="00B13B0C" w:rsidP="00E0007D">
      <w:pPr>
        <w:spacing w:line="228" w:lineRule="auto"/>
        <w:ind w:firstLine="708"/>
        <w:jc w:val="both"/>
        <w:rPr>
          <w:sz w:val="21"/>
          <w:szCs w:val="21"/>
        </w:rPr>
      </w:pPr>
      <w:r>
        <w:rPr>
          <w:sz w:val="21"/>
          <w:szCs w:val="21"/>
        </w:rPr>
        <w:t>6.5. Заказчик в срок не более 2</w:t>
      </w:r>
      <w:r w:rsidR="001F0E35">
        <w:rPr>
          <w:sz w:val="21"/>
          <w:szCs w:val="21"/>
        </w:rPr>
        <w:t>0</w:t>
      </w:r>
      <w:r w:rsidR="00240DE6" w:rsidRPr="00240DE6">
        <w:rPr>
          <w:sz w:val="21"/>
          <w:szCs w:val="21"/>
        </w:rPr>
        <w:t xml:space="preserve"> (</w:t>
      </w:r>
      <w:r>
        <w:rPr>
          <w:sz w:val="21"/>
          <w:szCs w:val="21"/>
        </w:rPr>
        <w:t>двадца</w:t>
      </w:r>
      <w:r w:rsidR="001F0E35">
        <w:rPr>
          <w:sz w:val="21"/>
          <w:szCs w:val="21"/>
        </w:rPr>
        <w:t>т</w:t>
      </w:r>
      <w:r w:rsidR="00240DE6" w:rsidRPr="00240DE6">
        <w:rPr>
          <w:sz w:val="21"/>
          <w:szCs w:val="21"/>
        </w:rPr>
        <w:t xml:space="preserve">и) рабочих дней со дня получения от </w:t>
      </w:r>
      <w:r w:rsidR="00240DE6">
        <w:rPr>
          <w:sz w:val="21"/>
          <w:szCs w:val="21"/>
        </w:rPr>
        <w:t>Исполнителя</w:t>
      </w:r>
      <w:r w:rsidR="00240DE6" w:rsidRPr="00240DE6">
        <w:rPr>
          <w:sz w:val="21"/>
          <w:szCs w:val="21"/>
        </w:rPr>
        <w:t xml:space="preserve"> докум</w:t>
      </w:r>
      <w:r w:rsidR="00240DE6">
        <w:rPr>
          <w:sz w:val="21"/>
          <w:szCs w:val="21"/>
        </w:rPr>
        <w:t>ентов, предусмотренных пунктом 6.2.</w:t>
      </w:r>
      <w:r w:rsidR="00240DE6" w:rsidRPr="00240DE6">
        <w:rPr>
          <w:sz w:val="21"/>
          <w:szCs w:val="21"/>
        </w:rPr>
        <w:t xml:space="preserve"> Контракта, и на основании результатов экспертизы, провед</w:t>
      </w:r>
      <w:r w:rsidR="00240DE6">
        <w:rPr>
          <w:sz w:val="21"/>
          <w:szCs w:val="21"/>
        </w:rPr>
        <w:t>енной в соответствии с пунктом 6.4.</w:t>
      </w:r>
      <w:r w:rsidR="00240DE6" w:rsidRPr="00240DE6">
        <w:rPr>
          <w:sz w:val="21"/>
          <w:szCs w:val="21"/>
        </w:rPr>
        <w:t xml:space="preserve"> Контракта, </w:t>
      </w:r>
      <w:r w:rsidR="00240DE6" w:rsidRPr="00CA1AFF">
        <w:rPr>
          <w:sz w:val="21"/>
          <w:szCs w:val="21"/>
        </w:rPr>
        <w:t xml:space="preserve">подписывает </w:t>
      </w:r>
      <w:r w:rsidR="00CA1AFF" w:rsidRPr="00CA1AFF">
        <w:rPr>
          <w:sz w:val="21"/>
          <w:szCs w:val="21"/>
        </w:rPr>
        <w:t>акт выполненных работ</w:t>
      </w:r>
      <w:r w:rsidR="00691CDE">
        <w:rPr>
          <w:sz w:val="21"/>
          <w:szCs w:val="21"/>
        </w:rPr>
        <w:t xml:space="preserve">, </w:t>
      </w:r>
      <w:r w:rsidR="00691CDE" w:rsidRPr="00E57042">
        <w:rPr>
          <w:sz w:val="21"/>
          <w:szCs w:val="21"/>
        </w:rPr>
        <w:t>акт приемки товаров, работ, услуг (форма по ОКУД 0510452)</w:t>
      </w:r>
      <w:r w:rsidR="00240DE6" w:rsidRPr="00CA1AFF">
        <w:rPr>
          <w:sz w:val="21"/>
          <w:szCs w:val="21"/>
        </w:rPr>
        <w:t xml:space="preserve"> или</w:t>
      </w:r>
      <w:r w:rsidR="00240DE6" w:rsidRPr="00240DE6">
        <w:rPr>
          <w:sz w:val="21"/>
          <w:szCs w:val="21"/>
        </w:rPr>
        <w:t xml:space="preserve"> мотивированный отказ от приемки, в котором указываются недостатки и сроки их устранения.</w:t>
      </w:r>
    </w:p>
    <w:p w14:paraId="79DAE2B0" w14:textId="77777777" w:rsidR="00240DE6" w:rsidRPr="00240DE6" w:rsidRDefault="00240DE6" w:rsidP="00E0007D">
      <w:pPr>
        <w:spacing w:line="228" w:lineRule="auto"/>
        <w:ind w:firstLine="708"/>
        <w:jc w:val="both"/>
        <w:rPr>
          <w:sz w:val="21"/>
          <w:szCs w:val="21"/>
        </w:rPr>
      </w:pPr>
      <w:r>
        <w:rPr>
          <w:sz w:val="21"/>
          <w:szCs w:val="21"/>
        </w:rPr>
        <w:t>6.6</w:t>
      </w:r>
      <w:r w:rsidRPr="00240DE6">
        <w:rPr>
          <w:sz w:val="21"/>
          <w:szCs w:val="21"/>
        </w:rPr>
        <w:t xml:space="preserve">. После </w:t>
      </w:r>
      <w:r w:rsidRPr="00CA1AFF">
        <w:rPr>
          <w:sz w:val="21"/>
          <w:szCs w:val="21"/>
        </w:rPr>
        <w:t>устранения недостатков, послуживших основанием для не подписания акт</w:t>
      </w:r>
      <w:r w:rsidR="00CA1AFF" w:rsidRPr="00CA1AFF">
        <w:rPr>
          <w:sz w:val="21"/>
          <w:szCs w:val="21"/>
        </w:rPr>
        <w:t>а выполненных работ</w:t>
      </w:r>
      <w:r w:rsidRPr="00CA1AFF">
        <w:rPr>
          <w:sz w:val="21"/>
          <w:szCs w:val="21"/>
        </w:rPr>
        <w:t xml:space="preserve">, Исполнитель и Заказчик подписывают </w:t>
      </w:r>
      <w:r w:rsidR="00CA1AFF" w:rsidRPr="00CA1AFF">
        <w:rPr>
          <w:sz w:val="21"/>
          <w:szCs w:val="21"/>
        </w:rPr>
        <w:t>акт выполненных работ</w:t>
      </w:r>
      <w:r w:rsidRPr="00CA1AFF">
        <w:rPr>
          <w:sz w:val="21"/>
          <w:szCs w:val="21"/>
        </w:rPr>
        <w:t xml:space="preserve"> в порядке и сроки, предусмотренные пунктом 6.5. Контракта.</w:t>
      </w:r>
    </w:p>
    <w:p w14:paraId="5D377977" w14:textId="77777777" w:rsidR="00240DE6" w:rsidRPr="00240DE6" w:rsidRDefault="00240DE6" w:rsidP="00E0007D">
      <w:pPr>
        <w:spacing w:line="228" w:lineRule="auto"/>
        <w:ind w:firstLine="708"/>
        <w:jc w:val="both"/>
        <w:rPr>
          <w:sz w:val="21"/>
          <w:szCs w:val="21"/>
        </w:rPr>
      </w:pPr>
      <w:r>
        <w:rPr>
          <w:sz w:val="21"/>
          <w:szCs w:val="21"/>
        </w:rPr>
        <w:t>6.7</w:t>
      </w:r>
      <w:r w:rsidRPr="00240DE6">
        <w:rPr>
          <w:sz w:val="21"/>
          <w:szCs w:val="21"/>
        </w:rPr>
        <w:t xml:space="preserve">. Обязательства </w:t>
      </w:r>
      <w:r>
        <w:rPr>
          <w:sz w:val="21"/>
          <w:szCs w:val="21"/>
        </w:rPr>
        <w:t>Исполнителя</w:t>
      </w:r>
      <w:r w:rsidRPr="00240DE6">
        <w:rPr>
          <w:sz w:val="21"/>
          <w:szCs w:val="21"/>
        </w:rPr>
        <w:t xml:space="preserve"> </w:t>
      </w:r>
      <w:r w:rsidRPr="00CA1AFF">
        <w:rPr>
          <w:sz w:val="21"/>
          <w:szCs w:val="21"/>
        </w:rPr>
        <w:t>по оказанию услуг по Контракту считаются выполненными Исполнителем после подписания Сторонами акта</w:t>
      </w:r>
      <w:r w:rsidR="00CA1AFF" w:rsidRPr="00CA1AFF">
        <w:rPr>
          <w:sz w:val="21"/>
          <w:szCs w:val="21"/>
        </w:rPr>
        <w:t xml:space="preserve"> выполненных работ</w:t>
      </w:r>
      <w:r w:rsidRPr="00CA1AFF">
        <w:rPr>
          <w:sz w:val="21"/>
          <w:szCs w:val="21"/>
        </w:rPr>
        <w:t>.</w:t>
      </w:r>
    </w:p>
    <w:p w14:paraId="343BAA11" w14:textId="77777777" w:rsidR="00C722D8" w:rsidRDefault="00C722D8" w:rsidP="00E0007D">
      <w:pPr>
        <w:widowControl w:val="0"/>
        <w:autoSpaceDE w:val="0"/>
        <w:autoSpaceDN w:val="0"/>
        <w:adjustRightInd w:val="0"/>
        <w:spacing w:line="228" w:lineRule="auto"/>
        <w:ind w:firstLine="709"/>
        <w:jc w:val="both"/>
        <w:rPr>
          <w:sz w:val="21"/>
          <w:szCs w:val="21"/>
        </w:rPr>
      </w:pPr>
    </w:p>
    <w:p w14:paraId="6FF80DDD" w14:textId="77777777" w:rsidR="00142494" w:rsidRPr="009A3C6B" w:rsidRDefault="00D73B6B" w:rsidP="00E0007D">
      <w:pPr>
        <w:widowControl w:val="0"/>
        <w:shd w:val="clear" w:color="auto" w:fill="FFFFFF"/>
        <w:tabs>
          <w:tab w:val="left" w:pos="0"/>
        </w:tabs>
        <w:overflowPunct w:val="0"/>
        <w:autoSpaceDE w:val="0"/>
        <w:autoSpaceDN w:val="0"/>
        <w:adjustRightInd w:val="0"/>
        <w:spacing w:line="228" w:lineRule="auto"/>
        <w:ind w:right="2"/>
        <w:jc w:val="center"/>
        <w:rPr>
          <w:b/>
          <w:color w:val="000000"/>
          <w:spacing w:val="1"/>
          <w:sz w:val="21"/>
          <w:szCs w:val="21"/>
        </w:rPr>
      </w:pPr>
      <w:r>
        <w:rPr>
          <w:b/>
          <w:color w:val="000000"/>
          <w:spacing w:val="1"/>
          <w:sz w:val="21"/>
          <w:szCs w:val="21"/>
        </w:rPr>
        <w:t>7</w:t>
      </w:r>
      <w:r w:rsidR="00142494" w:rsidRPr="009A3C6B">
        <w:rPr>
          <w:b/>
          <w:color w:val="000000"/>
          <w:spacing w:val="1"/>
          <w:sz w:val="21"/>
          <w:szCs w:val="21"/>
        </w:rPr>
        <w:t>. Ответственность сторон</w:t>
      </w:r>
    </w:p>
    <w:p w14:paraId="1A38C043"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.1. За неисполнение или ненадлежащее исполнения обязательств, предусмотренных Контрактом, Стороны несут ответственность в соответствии с законодательством Российской Федерации.</w:t>
      </w:r>
    </w:p>
    <w:p w14:paraId="0E349040"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1"/>
          <w:szCs w:val="21"/>
        </w:rPr>
        <w:t>Исполнитель</w:t>
      </w:r>
      <w:r w:rsidR="00142494" w:rsidRPr="009A3C6B">
        <w:rPr>
          <w:sz w:val="21"/>
          <w:szCs w:val="21"/>
        </w:rPr>
        <w:t xml:space="preserve"> вправе потребовать уплаты неустоек (штрафов, пеней).</w:t>
      </w:r>
    </w:p>
    <w:p w14:paraId="118EACC9" w14:textId="0AF89EFB"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w:t>
      </w:r>
      <w:r w:rsidR="00B13B0C">
        <w:rPr>
          <w:sz w:val="21"/>
          <w:szCs w:val="21"/>
        </w:rPr>
        <w:t>РФ</w:t>
      </w:r>
      <w:r w:rsidR="001F0E35">
        <w:rPr>
          <w:sz w:val="21"/>
          <w:szCs w:val="21"/>
        </w:rPr>
        <w:t xml:space="preserve"> от 30.08.2017 №</w:t>
      </w:r>
      <w:r w:rsidR="00142494" w:rsidRPr="009A3C6B">
        <w:rPr>
          <w:sz w:val="21"/>
          <w:szCs w:val="21"/>
        </w:rPr>
        <w:t xml:space="preserve"> 1042.</w:t>
      </w:r>
    </w:p>
    <w:p w14:paraId="29876414"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A170A90"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1"/>
          <w:szCs w:val="21"/>
        </w:rPr>
        <w:t>Исполнитель</w:t>
      </w:r>
      <w:r w:rsidR="00142494" w:rsidRPr="009A3C6B">
        <w:rPr>
          <w:sz w:val="21"/>
          <w:szCs w:val="21"/>
        </w:rPr>
        <w:t xml:space="preserve"> вправе взыскать с Заказчика штраф в размере 1 000 рублей.</w:t>
      </w:r>
    </w:p>
    <w:p w14:paraId="70FD1219" w14:textId="77777777" w:rsidR="00142494" w:rsidRPr="009A3C6B" w:rsidRDefault="00D73B6B" w:rsidP="00E0007D">
      <w:pPr>
        <w:spacing w:line="228" w:lineRule="auto"/>
        <w:ind w:firstLine="709"/>
        <w:jc w:val="both"/>
        <w:rPr>
          <w:sz w:val="21"/>
          <w:szCs w:val="21"/>
        </w:rPr>
      </w:pPr>
      <w:r>
        <w:rPr>
          <w:sz w:val="21"/>
          <w:szCs w:val="21"/>
        </w:rPr>
        <w:t>7.6</w:t>
      </w:r>
      <w:r w:rsidR="00142494" w:rsidRPr="009A3C6B">
        <w:rPr>
          <w:sz w:val="21"/>
          <w:szCs w:val="21"/>
        </w:rPr>
        <w:t xml:space="preserve">. В случае просрочки исполнения </w:t>
      </w:r>
      <w:r>
        <w:rPr>
          <w:sz w:val="21"/>
          <w:szCs w:val="21"/>
        </w:rPr>
        <w:t>Исполнителем</w:t>
      </w:r>
      <w:r w:rsidR="00142494" w:rsidRPr="009A3C6B">
        <w:rPr>
          <w:sz w:val="21"/>
          <w:szCs w:val="21"/>
        </w:rPr>
        <w:t xml:space="preserve"> обязательств, предусмотренных Контрактом, а также в иных случаях неисполнения или ненадлежащего исполнения </w:t>
      </w:r>
      <w:r>
        <w:rPr>
          <w:sz w:val="21"/>
          <w:szCs w:val="21"/>
        </w:rPr>
        <w:t>Исполнителем</w:t>
      </w:r>
      <w:r w:rsidR="00142494" w:rsidRPr="009A3C6B">
        <w:rPr>
          <w:sz w:val="21"/>
          <w:szCs w:val="21"/>
        </w:rPr>
        <w:t xml:space="preserve"> обязательств, предусмотренных Контрактом, Заказчик направляет </w:t>
      </w:r>
      <w:r>
        <w:rPr>
          <w:sz w:val="21"/>
          <w:szCs w:val="21"/>
        </w:rPr>
        <w:t>Исполнителю</w:t>
      </w:r>
      <w:r w:rsidR="00142494" w:rsidRPr="009A3C6B">
        <w:rPr>
          <w:sz w:val="21"/>
          <w:szCs w:val="21"/>
        </w:rPr>
        <w:t xml:space="preserve"> требование об уплате неустоек (штрафов, пеней).</w:t>
      </w:r>
    </w:p>
    <w:p w14:paraId="37AC367A"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w:t>
      </w:r>
      <w:r>
        <w:rPr>
          <w:sz w:val="21"/>
          <w:szCs w:val="21"/>
        </w:rPr>
        <w:t>7</w:t>
      </w:r>
      <w:r w:rsidR="00142494" w:rsidRPr="009A3C6B">
        <w:rPr>
          <w:sz w:val="21"/>
          <w:szCs w:val="21"/>
        </w:rPr>
        <w:t xml:space="preserve">. Пеня начисляется за каждый день просрочки исполнения </w:t>
      </w:r>
      <w:r>
        <w:rPr>
          <w:sz w:val="21"/>
          <w:szCs w:val="21"/>
        </w:rPr>
        <w:t>Исполнителем</w:t>
      </w:r>
      <w:r w:rsidR="00142494" w:rsidRPr="009A3C6B">
        <w:rPr>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sz w:val="21"/>
          <w:szCs w:val="21"/>
        </w:rPr>
        <w:t>Исполнителем</w:t>
      </w:r>
      <w:r w:rsidR="00142494" w:rsidRPr="009A3C6B">
        <w:rPr>
          <w:sz w:val="21"/>
          <w:szCs w:val="21"/>
        </w:rPr>
        <w:t>, за исключением случаев, если законодательством Российской Федерации установлен иной порядок начисления пени.</w:t>
      </w:r>
    </w:p>
    <w:p w14:paraId="64B2C7A6" w14:textId="77777777" w:rsidR="00D73B6B" w:rsidRDefault="00D73B6B" w:rsidP="00E0007D">
      <w:pPr>
        <w:spacing w:line="228" w:lineRule="auto"/>
        <w:ind w:firstLine="709"/>
        <w:jc w:val="both"/>
        <w:rPr>
          <w:sz w:val="21"/>
          <w:szCs w:val="21"/>
        </w:rPr>
      </w:pPr>
      <w:r>
        <w:rPr>
          <w:sz w:val="21"/>
          <w:szCs w:val="21"/>
        </w:rPr>
        <w:t>7</w:t>
      </w:r>
      <w:r w:rsidR="00CB3B0D">
        <w:rPr>
          <w:sz w:val="21"/>
          <w:szCs w:val="21"/>
        </w:rPr>
        <w:t>.8</w:t>
      </w:r>
      <w:r w:rsidR="00142494" w:rsidRPr="00A029C4">
        <w:rPr>
          <w:sz w:val="21"/>
          <w:szCs w:val="21"/>
        </w:rPr>
        <w:t xml:space="preserve">. </w:t>
      </w:r>
      <w:r w:rsidRPr="00693EB5">
        <w:rPr>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r>
        <w:rPr>
          <w:sz w:val="21"/>
          <w:szCs w:val="21"/>
        </w:rPr>
        <w:t xml:space="preserve"> </w:t>
      </w:r>
      <w:r w:rsidRPr="00A029C4">
        <w:rPr>
          <w:sz w:val="21"/>
          <w:szCs w:val="21"/>
        </w:rPr>
        <w:t>(в том числе гарантийного обязательства)</w:t>
      </w:r>
      <w:r w:rsidRPr="00693EB5">
        <w:rPr>
          <w:sz w:val="21"/>
          <w:szCs w:val="21"/>
        </w:rPr>
        <w:t>, предусмотренных Контрактом, Исполнитель выплачивает Заказчику штраф в размере 10 процентов цены Контракта.</w:t>
      </w:r>
    </w:p>
    <w:p w14:paraId="39A229A2" w14:textId="77777777" w:rsidR="00142494" w:rsidRPr="009A3C6B" w:rsidRDefault="00D73B6B" w:rsidP="00E0007D">
      <w:pPr>
        <w:spacing w:line="228" w:lineRule="auto"/>
        <w:ind w:firstLine="709"/>
        <w:jc w:val="both"/>
        <w:rPr>
          <w:sz w:val="21"/>
          <w:szCs w:val="21"/>
        </w:rPr>
      </w:pPr>
      <w:r>
        <w:rPr>
          <w:sz w:val="21"/>
          <w:szCs w:val="21"/>
        </w:rPr>
        <w:lastRenderedPageBreak/>
        <w:t>7</w:t>
      </w:r>
      <w:r w:rsidR="00CB3B0D">
        <w:rPr>
          <w:sz w:val="21"/>
          <w:szCs w:val="21"/>
        </w:rPr>
        <w:t>.9</w:t>
      </w:r>
      <w:r w:rsidR="00142494" w:rsidRPr="009A3C6B">
        <w:rPr>
          <w:sz w:val="21"/>
          <w:szCs w:val="21"/>
        </w:rPr>
        <w:t xml:space="preserve">. За каждый факт неисполнения или ненадлежащего исполнения </w:t>
      </w:r>
      <w:r w:rsidR="00CB3B0D">
        <w:rPr>
          <w:sz w:val="21"/>
          <w:szCs w:val="21"/>
        </w:rPr>
        <w:t>Исполнителем</w:t>
      </w:r>
      <w:r w:rsidR="00142494" w:rsidRPr="009A3C6B">
        <w:rPr>
          <w:sz w:val="21"/>
          <w:szCs w:val="21"/>
        </w:rPr>
        <w:t xml:space="preserve"> обязательства, предусмотренного Контрактом, которое не имеет стоимостного выражения, </w:t>
      </w:r>
      <w:r w:rsidR="00CB3B0D">
        <w:rPr>
          <w:sz w:val="21"/>
          <w:szCs w:val="21"/>
        </w:rPr>
        <w:t>Исполнитель</w:t>
      </w:r>
      <w:r w:rsidR="00142494" w:rsidRPr="009A3C6B">
        <w:rPr>
          <w:sz w:val="21"/>
          <w:szCs w:val="21"/>
        </w:rPr>
        <w:t xml:space="preserve"> выплачивает Заказчику штраф в размере 1 000 рублей.</w:t>
      </w:r>
    </w:p>
    <w:p w14:paraId="1D240F22" w14:textId="77777777" w:rsidR="00142494" w:rsidRPr="009A3C6B" w:rsidRDefault="00D73B6B" w:rsidP="00E0007D">
      <w:pPr>
        <w:spacing w:line="228" w:lineRule="auto"/>
        <w:ind w:firstLine="709"/>
        <w:jc w:val="both"/>
        <w:rPr>
          <w:sz w:val="21"/>
          <w:szCs w:val="21"/>
        </w:rPr>
      </w:pPr>
      <w:r>
        <w:rPr>
          <w:sz w:val="21"/>
          <w:szCs w:val="21"/>
        </w:rPr>
        <w:t>7.1</w:t>
      </w:r>
      <w:r w:rsidR="00CB3B0D">
        <w:rPr>
          <w:sz w:val="21"/>
          <w:szCs w:val="21"/>
        </w:rPr>
        <w:t>0</w:t>
      </w:r>
      <w:r w:rsidR="00142494" w:rsidRPr="009A3C6B">
        <w:rPr>
          <w:sz w:val="21"/>
          <w:szCs w:val="21"/>
        </w:rPr>
        <w:t xml:space="preserve">. Общая сумма начисленных штрафов за неисполнение или ненадлежащее исполнение </w:t>
      </w:r>
      <w:r w:rsidR="00CB3B0D">
        <w:rPr>
          <w:sz w:val="21"/>
          <w:szCs w:val="21"/>
        </w:rPr>
        <w:t>Исполнителем</w:t>
      </w:r>
      <w:r w:rsidR="00142494" w:rsidRPr="009A3C6B">
        <w:rPr>
          <w:sz w:val="21"/>
          <w:szCs w:val="21"/>
        </w:rPr>
        <w:t xml:space="preserve"> обязательств, предусмотренных Контрактом, не может превышать цену Контракта.</w:t>
      </w:r>
    </w:p>
    <w:p w14:paraId="0B6558AE" w14:textId="77777777" w:rsidR="00142494" w:rsidRPr="009A3C6B" w:rsidRDefault="00CB3B0D" w:rsidP="00E0007D">
      <w:pPr>
        <w:spacing w:line="228" w:lineRule="auto"/>
        <w:ind w:firstLine="709"/>
        <w:jc w:val="both"/>
        <w:rPr>
          <w:sz w:val="21"/>
          <w:szCs w:val="21"/>
        </w:rPr>
      </w:pPr>
      <w:r>
        <w:rPr>
          <w:sz w:val="21"/>
          <w:szCs w:val="21"/>
        </w:rPr>
        <w:t>7.11</w:t>
      </w:r>
      <w:r w:rsidR="00142494" w:rsidRPr="009A3C6B">
        <w:rPr>
          <w:sz w:val="21"/>
          <w:szCs w:val="21"/>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A07D012" w14:textId="77777777" w:rsidR="00142494" w:rsidRPr="009A3C6B" w:rsidRDefault="00D73B6B" w:rsidP="00E0007D">
      <w:pPr>
        <w:spacing w:line="228" w:lineRule="auto"/>
        <w:ind w:firstLine="709"/>
        <w:jc w:val="both"/>
        <w:rPr>
          <w:sz w:val="21"/>
          <w:szCs w:val="21"/>
        </w:rPr>
      </w:pPr>
      <w:r>
        <w:rPr>
          <w:sz w:val="21"/>
          <w:szCs w:val="21"/>
        </w:rPr>
        <w:t>7</w:t>
      </w:r>
      <w:r w:rsidR="00142494" w:rsidRPr="009A3C6B">
        <w:rPr>
          <w:sz w:val="21"/>
          <w:szCs w:val="21"/>
        </w:rPr>
        <w:t>.1</w:t>
      </w:r>
      <w:r w:rsidR="00CB3B0D">
        <w:rPr>
          <w:sz w:val="21"/>
          <w:szCs w:val="21"/>
        </w:rPr>
        <w:t>2</w:t>
      </w:r>
      <w:r w:rsidR="00142494" w:rsidRPr="009A3C6B">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C6199C" w14:textId="77777777" w:rsidR="00142494" w:rsidRPr="009A3C6B" w:rsidRDefault="00CB3B0D" w:rsidP="00E0007D">
      <w:pPr>
        <w:spacing w:line="228" w:lineRule="auto"/>
        <w:ind w:firstLine="709"/>
        <w:jc w:val="both"/>
        <w:rPr>
          <w:sz w:val="21"/>
          <w:szCs w:val="21"/>
        </w:rPr>
      </w:pPr>
      <w:r>
        <w:rPr>
          <w:sz w:val="21"/>
          <w:szCs w:val="21"/>
        </w:rPr>
        <w:t>7.13</w:t>
      </w:r>
      <w:r w:rsidR="00142494" w:rsidRPr="009A3C6B">
        <w:rPr>
          <w:sz w:val="21"/>
          <w:szCs w:val="21"/>
        </w:rPr>
        <w:t>. Уплата неустойки (штрафа, пени) не освобождает Стороны от исполнения обязательств по Контракту.</w:t>
      </w:r>
    </w:p>
    <w:p w14:paraId="52D12BB2" w14:textId="77777777" w:rsidR="003568A8" w:rsidRPr="00355977" w:rsidRDefault="003568A8" w:rsidP="00E0007D">
      <w:pPr>
        <w:spacing w:line="228" w:lineRule="auto"/>
        <w:ind w:firstLine="540"/>
        <w:jc w:val="both"/>
        <w:rPr>
          <w:sz w:val="21"/>
          <w:szCs w:val="21"/>
        </w:rPr>
      </w:pPr>
    </w:p>
    <w:p w14:paraId="3D862414" w14:textId="77777777" w:rsidR="00A15808" w:rsidRPr="00355977" w:rsidRDefault="00D933E8" w:rsidP="00E0007D">
      <w:pPr>
        <w:spacing w:line="228" w:lineRule="auto"/>
        <w:jc w:val="center"/>
        <w:rPr>
          <w:b/>
          <w:sz w:val="21"/>
          <w:szCs w:val="21"/>
        </w:rPr>
      </w:pPr>
      <w:r>
        <w:rPr>
          <w:b/>
          <w:sz w:val="21"/>
          <w:szCs w:val="21"/>
        </w:rPr>
        <w:t>8</w:t>
      </w:r>
      <w:r w:rsidR="00A15808" w:rsidRPr="00355977">
        <w:rPr>
          <w:b/>
          <w:sz w:val="21"/>
          <w:szCs w:val="21"/>
        </w:rPr>
        <w:t>. Форс-мажорные обстоятельства</w:t>
      </w:r>
    </w:p>
    <w:p w14:paraId="5E22F9FE"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EDD603C" w14:textId="77777777" w:rsidR="00142494" w:rsidRPr="009A3C6B" w:rsidRDefault="00142494" w:rsidP="00E0007D">
      <w:pPr>
        <w:spacing w:line="228" w:lineRule="auto"/>
        <w:ind w:firstLine="709"/>
        <w:jc w:val="both"/>
        <w:rPr>
          <w:noProof/>
          <w:sz w:val="21"/>
          <w:szCs w:val="21"/>
        </w:rPr>
      </w:pPr>
      <w:r w:rsidRPr="009A3C6B">
        <w:rPr>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DC1CB45"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E9FD814"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35315214"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4026A8CD"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268AA7" w14:textId="77777777" w:rsidR="00142494" w:rsidRPr="009A3C6B" w:rsidRDefault="00CA1AFF" w:rsidP="00E0007D">
      <w:pPr>
        <w:spacing w:line="228" w:lineRule="auto"/>
        <w:ind w:firstLine="709"/>
        <w:jc w:val="both"/>
        <w:rPr>
          <w:noProof/>
          <w:sz w:val="21"/>
          <w:szCs w:val="21"/>
        </w:rPr>
      </w:pPr>
      <w:r>
        <w:rPr>
          <w:noProof/>
          <w:sz w:val="21"/>
          <w:szCs w:val="21"/>
        </w:rPr>
        <w:t>8</w:t>
      </w:r>
      <w:r w:rsidR="00142494" w:rsidRPr="009A3C6B">
        <w:rPr>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A1FBC4" w14:textId="77777777" w:rsidR="00454680" w:rsidRPr="00355977" w:rsidRDefault="00454680" w:rsidP="00E0007D">
      <w:pPr>
        <w:spacing w:line="228" w:lineRule="auto"/>
        <w:ind w:firstLine="708"/>
        <w:jc w:val="both"/>
        <w:rPr>
          <w:noProof/>
          <w:sz w:val="21"/>
          <w:szCs w:val="21"/>
        </w:rPr>
      </w:pPr>
    </w:p>
    <w:p w14:paraId="74445289" w14:textId="77777777" w:rsidR="00A15808" w:rsidRPr="00355977" w:rsidRDefault="00CA1AFF" w:rsidP="00E0007D">
      <w:pPr>
        <w:widowControl w:val="0"/>
        <w:overflowPunct w:val="0"/>
        <w:autoSpaceDE w:val="0"/>
        <w:autoSpaceDN w:val="0"/>
        <w:adjustRightInd w:val="0"/>
        <w:spacing w:line="228" w:lineRule="auto"/>
        <w:jc w:val="center"/>
        <w:rPr>
          <w:b/>
          <w:sz w:val="21"/>
          <w:szCs w:val="21"/>
        </w:rPr>
      </w:pPr>
      <w:r>
        <w:rPr>
          <w:b/>
          <w:sz w:val="21"/>
          <w:szCs w:val="21"/>
        </w:rPr>
        <w:t>9</w:t>
      </w:r>
      <w:r w:rsidR="00A15808" w:rsidRPr="00355977">
        <w:rPr>
          <w:b/>
          <w:sz w:val="21"/>
          <w:szCs w:val="21"/>
        </w:rPr>
        <w:t>. Действие обстоятельств непреодолимой силы</w:t>
      </w:r>
    </w:p>
    <w:p w14:paraId="7C1F44C8" w14:textId="77777777" w:rsidR="00142494" w:rsidRPr="009A3C6B" w:rsidRDefault="00CA1AFF" w:rsidP="00E0007D">
      <w:pPr>
        <w:widowControl w:val="0"/>
        <w:overflowPunct w:val="0"/>
        <w:autoSpaceDE w:val="0"/>
        <w:autoSpaceDN w:val="0"/>
        <w:adjustRightInd w:val="0"/>
        <w:spacing w:line="228" w:lineRule="auto"/>
        <w:ind w:firstLine="709"/>
        <w:jc w:val="both"/>
        <w:rPr>
          <w:sz w:val="21"/>
          <w:szCs w:val="21"/>
        </w:rPr>
      </w:pPr>
      <w:r>
        <w:rPr>
          <w:sz w:val="21"/>
          <w:szCs w:val="21"/>
        </w:rPr>
        <w:t>9</w:t>
      </w:r>
      <w:r w:rsidR="00142494" w:rsidRPr="009A3C6B">
        <w:rPr>
          <w:sz w:val="21"/>
          <w:szCs w:val="21"/>
        </w:rPr>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569EA5F7" w14:textId="77777777" w:rsidR="00142494" w:rsidRPr="009A3C6B" w:rsidRDefault="00CA1AFF" w:rsidP="00E0007D">
      <w:pPr>
        <w:widowControl w:val="0"/>
        <w:overflowPunct w:val="0"/>
        <w:autoSpaceDE w:val="0"/>
        <w:autoSpaceDN w:val="0"/>
        <w:adjustRightInd w:val="0"/>
        <w:spacing w:line="228" w:lineRule="auto"/>
        <w:ind w:firstLine="709"/>
        <w:jc w:val="both"/>
        <w:rPr>
          <w:sz w:val="21"/>
          <w:szCs w:val="21"/>
        </w:rPr>
      </w:pPr>
      <w:r>
        <w:rPr>
          <w:sz w:val="21"/>
          <w:szCs w:val="21"/>
        </w:rPr>
        <w:t>9</w:t>
      </w:r>
      <w:r w:rsidR="00142494" w:rsidRPr="009A3C6B">
        <w:rPr>
          <w:sz w:val="21"/>
          <w:szCs w:val="21"/>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F51D192" w14:textId="77777777" w:rsidR="00454680" w:rsidRDefault="00CA1AFF" w:rsidP="00E0007D">
      <w:pPr>
        <w:widowControl w:val="0"/>
        <w:overflowPunct w:val="0"/>
        <w:autoSpaceDE w:val="0"/>
        <w:autoSpaceDN w:val="0"/>
        <w:adjustRightInd w:val="0"/>
        <w:spacing w:line="228" w:lineRule="auto"/>
        <w:ind w:firstLine="709"/>
        <w:jc w:val="both"/>
        <w:rPr>
          <w:sz w:val="21"/>
          <w:szCs w:val="21"/>
        </w:rPr>
      </w:pPr>
      <w:r>
        <w:rPr>
          <w:sz w:val="21"/>
          <w:szCs w:val="21"/>
        </w:rPr>
        <w:t>9</w:t>
      </w:r>
      <w:r w:rsidR="00142494" w:rsidRPr="009A3C6B">
        <w:rPr>
          <w:sz w:val="21"/>
          <w:szCs w:val="21"/>
        </w:rPr>
        <w:t>.3.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14:paraId="20E1838A" w14:textId="77777777" w:rsidR="00142494" w:rsidRPr="00355977" w:rsidRDefault="00142494" w:rsidP="00E0007D">
      <w:pPr>
        <w:widowControl w:val="0"/>
        <w:overflowPunct w:val="0"/>
        <w:autoSpaceDE w:val="0"/>
        <w:autoSpaceDN w:val="0"/>
        <w:adjustRightInd w:val="0"/>
        <w:spacing w:line="228" w:lineRule="auto"/>
        <w:ind w:firstLine="709"/>
        <w:jc w:val="both"/>
        <w:rPr>
          <w:sz w:val="21"/>
          <w:szCs w:val="21"/>
        </w:rPr>
      </w:pPr>
    </w:p>
    <w:p w14:paraId="06801323" w14:textId="77777777" w:rsidR="00A15808" w:rsidRPr="00355977" w:rsidRDefault="007360A6" w:rsidP="00E0007D">
      <w:pPr>
        <w:widowControl w:val="0"/>
        <w:overflowPunct w:val="0"/>
        <w:autoSpaceDE w:val="0"/>
        <w:autoSpaceDN w:val="0"/>
        <w:adjustRightInd w:val="0"/>
        <w:spacing w:line="228" w:lineRule="auto"/>
        <w:jc w:val="center"/>
        <w:rPr>
          <w:b/>
          <w:sz w:val="21"/>
          <w:szCs w:val="21"/>
        </w:rPr>
      </w:pPr>
      <w:r>
        <w:rPr>
          <w:b/>
          <w:sz w:val="21"/>
          <w:szCs w:val="21"/>
        </w:rPr>
        <w:t>1</w:t>
      </w:r>
      <w:r w:rsidR="00CA1AFF">
        <w:rPr>
          <w:b/>
          <w:sz w:val="21"/>
          <w:szCs w:val="21"/>
        </w:rPr>
        <w:t>0</w:t>
      </w:r>
      <w:r w:rsidR="00A15808" w:rsidRPr="00355977">
        <w:rPr>
          <w:b/>
          <w:sz w:val="21"/>
          <w:szCs w:val="21"/>
        </w:rPr>
        <w:t>. Порядок разрешения споров</w:t>
      </w:r>
    </w:p>
    <w:p w14:paraId="7A6ADC8F" w14:textId="77777777" w:rsidR="00142494" w:rsidRPr="009A3C6B" w:rsidRDefault="00142494" w:rsidP="00E0007D">
      <w:pPr>
        <w:widowControl w:val="0"/>
        <w:overflowPunct w:val="0"/>
        <w:autoSpaceDE w:val="0"/>
        <w:autoSpaceDN w:val="0"/>
        <w:adjustRightInd w:val="0"/>
        <w:spacing w:line="228" w:lineRule="auto"/>
        <w:ind w:firstLine="709"/>
        <w:jc w:val="both"/>
        <w:rPr>
          <w:sz w:val="21"/>
          <w:szCs w:val="21"/>
        </w:rPr>
      </w:pPr>
      <w:r w:rsidRPr="009A3C6B">
        <w:rPr>
          <w:sz w:val="21"/>
          <w:szCs w:val="21"/>
        </w:rPr>
        <w:t>1</w:t>
      </w:r>
      <w:r w:rsidR="00CA1AFF">
        <w:rPr>
          <w:sz w:val="21"/>
          <w:szCs w:val="21"/>
        </w:rPr>
        <w:t>0</w:t>
      </w:r>
      <w:r w:rsidRPr="009A3C6B">
        <w:rPr>
          <w:sz w:val="21"/>
          <w:szCs w:val="21"/>
        </w:rPr>
        <w:t>.1.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14:paraId="709C58A6" w14:textId="77777777" w:rsidR="00142494" w:rsidRPr="009A3C6B" w:rsidRDefault="00CA1AFF" w:rsidP="00E0007D">
      <w:pPr>
        <w:widowControl w:val="0"/>
        <w:overflowPunct w:val="0"/>
        <w:autoSpaceDE w:val="0"/>
        <w:autoSpaceDN w:val="0"/>
        <w:adjustRightInd w:val="0"/>
        <w:spacing w:line="228" w:lineRule="auto"/>
        <w:ind w:firstLine="709"/>
        <w:jc w:val="both"/>
        <w:rPr>
          <w:sz w:val="21"/>
          <w:szCs w:val="21"/>
        </w:rPr>
      </w:pPr>
      <w:r>
        <w:rPr>
          <w:sz w:val="21"/>
          <w:szCs w:val="21"/>
        </w:rPr>
        <w:t>10</w:t>
      </w:r>
      <w:r w:rsidR="00142494" w:rsidRPr="009A3C6B">
        <w:rPr>
          <w:sz w:val="21"/>
          <w:szCs w:val="21"/>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901DE81" w14:textId="62085B29" w:rsidR="00142494" w:rsidRPr="009A3C6B" w:rsidRDefault="00CA1AFF" w:rsidP="00E0007D">
      <w:pPr>
        <w:widowControl w:val="0"/>
        <w:overflowPunct w:val="0"/>
        <w:autoSpaceDE w:val="0"/>
        <w:autoSpaceDN w:val="0"/>
        <w:adjustRightInd w:val="0"/>
        <w:spacing w:line="228" w:lineRule="auto"/>
        <w:ind w:firstLine="709"/>
        <w:jc w:val="both"/>
        <w:rPr>
          <w:sz w:val="21"/>
          <w:szCs w:val="21"/>
        </w:rPr>
      </w:pPr>
      <w:r>
        <w:rPr>
          <w:sz w:val="21"/>
          <w:szCs w:val="21"/>
        </w:rPr>
        <w:t>10</w:t>
      </w:r>
      <w:r w:rsidR="00142494" w:rsidRPr="009A3C6B">
        <w:rPr>
          <w:sz w:val="21"/>
          <w:szCs w:val="21"/>
        </w:rPr>
        <w:t>.3. Срок рассмотрения писем, уведомлений ил</w:t>
      </w:r>
      <w:r w:rsidR="00113276">
        <w:rPr>
          <w:sz w:val="21"/>
          <w:szCs w:val="21"/>
        </w:rPr>
        <w:t>и претензий не может превышать 7</w:t>
      </w:r>
      <w:r w:rsidR="00142494" w:rsidRPr="009A3C6B">
        <w:rPr>
          <w:sz w:val="21"/>
          <w:szCs w:val="21"/>
        </w:rPr>
        <w:t xml:space="preserve"> (</w:t>
      </w:r>
      <w:r w:rsidR="00113276">
        <w:rPr>
          <w:sz w:val="21"/>
          <w:szCs w:val="21"/>
        </w:rPr>
        <w:t>сем</w:t>
      </w:r>
      <w:r w:rsidR="00142494" w:rsidRPr="009A3C6B">
        <w:rPr>
          <w:sz w:val="21"/>
          <w:szCs w:val="21"/>
        </w:rPr>
        <w:t>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17C1BAA1" w14:textId="77777777" w:rsidR="00142494" w:rsidRDefault="00CA1AFF" w:rsidP="00E0007D">
      <w:pPr>
        <w:widowControl w:val="0"/>
        <w:autoSpaceDE w:val="0"/>
        <w:autoSpaceDN w:val="0"/>
        <w:adjustRightInd w:val="0"/>
        <w:spacing w:line="228" w:lineRule="auto"/>
        <w:ind w:firstLine="709"/>
        <w:jc w:val="both"/>
        <w:rPr>
          <w:sz w:val="21"/>
          <w:szCs w:val="21"/>
        </w:rPr>
      </w:pPr>
      <w:r>
        <w:rPr>
          <w:sz w:val="21"/>
          <w:szCs w:val="21"/>
        </w:rPr>
        <w:t>10</w:t>
      </w:r>
      <w:r w:rsidR="00142494" w:rsidRPr="009A3C6B">
        <w:rPr>
          <w:sz w:val="21"/>
          <w:szCs w:val="21"/>
        </w:rPr>
        <w:t xml:space="preserve">.4. При неурегулировании Сторонами в досудебном порядке спор передается на разрешение в </w:t>
      </w:r>
      <w:r w:rsidR="00142494" w:rsidRPr="009A3C6B">
        <w:rPr>
          <w:sz w:val="21"/>
          <w:szCs w:val="21"/>
        </w:rPr>
        <w:lastRenderedPageBreak/>
        <w:t>Арбитражный суд Нижегородской области согласно порядку, установленному законодательством Российской Федерации.</w:t>
      </w:r>
    </w:p>
    <w:p w14:paraId="7E217C10" w14:textId="77777777" w:rsidR="00CA1AFF" w:rsidRDefault="00CA1AFF" w:rsidP="00E0007D">
      <w:pPr>
        <w:widowControl w:val="0"/>
        <w:autoSpaceDE w:val="0"/>
        <w:autoSpaceDN w:val="0"/>
        <w:adjustRightInd w:val="0"/>
        <w:spacing w:line="228" w:lineRule="auto"/>
        <w:ind w:firstLine="709"/>
        <w:jc w:val="both"/>
        <w:rPr>
          <w:sz w:val="21"/>
          <w:szCs w:val="21"/>
        </w:rPr>
      </w:pPr>
    </w:p>
    <w:p w14:paraId="65A18040" w14:textId="77777777" w:rsidR="00CA1AFF" w:rsidRPr="00CA1AFF" w:rsidRDefault="00CA1AFF" w:rsidP="00E0007D">
      <w:pPr>
        <w:widowControl w:val="0"/>
        <w:autoSpaceDE w:val="0"/>
        <w:autoSpaceDN w:val="0"/>
        <w:adjustRightInd w:val="0"/>
        <w:spacing w:line="228" w:lineRule="auto"/>
        <w:jc w:val="center"/>
        <w:rPr>
          <w:b/>
          <w:sz w:val="21"/>
          <w:szCs w:val="21"/>
        </w:rPr>
      </w:pPr>
      <w:r>
        <w:rPr>
          <w:b/>
          <w:sz w:val="21"/>
          <w:szCs w:val="21"/>
        </w:rPr>
        <w:t>11</w:t>
      </w:r>
      <w:r w:rsidRPr="00CA1AFF">
        <w:rPr>
          <w:b/>
          <w:sz w:val="21"/>
          <w:szCs w:val="21"/>
        </w:rPr>
        <w:t>. Срок действия, изменение, расторжение Контракта</w:t>
      </w:r>
    </w:p>
    <w:p w14:paraId="7FC1FCA0" w14:textId="312A67C0" w:rsidR="00CA1AFF" w:rsidRPr="00CA1AFF" w:rsidRDefault="00CA1AFF" w:rsidP="00E0007D">
      <w:pPr>
        <w:widowControl w:val="0"/>
        <w:shd w:val="clear" w:color="auto" w:fill="FFFFFF"/>
        <w:overflowPunct w:val="0"/>
        <w:autoSpaceDE w:val="0"/>
        <w:autoSpaceDN w:val="0"/>
        <w:adjustRightInd w:val="0"/>
        <w:spacing w:line="228" w:lineRule="auto"/>
        <w:ind w:firstLine="709"/>
        <w:jc w:val="both"/>
        <w:rPr>
          <w:color w:val="000000"/>
          <w:spacing w:val="1"/>
          <w:sz w:val="21"/>
          <w:szCs w:val="21"/>
        </w:rPr>
      </w:pPr>
      <w:r>
        <w:rPr>
          <w:sz w:val="21"/>
          <w:szCs w:val="21"/>
        </w:rPr>
        <w:t>11</w:t>
      </w:r>
      <w:r w:rsidRPr="00CA1AFF">
        <w:rPr>
          <w:sz w:val="21"/>
          <w:szCs w:val="21"/>
        </w:rPr>
        <w:t xml:space="preserve">.1. </w:t>
      </w:r>
      <w:r w:rsidRPr="00355977">
        <w:rPr>
          <w:color w:val="000000"/>
          <w:spacing w:val="1"/>
          <w:sz w:val="21"/>
          <w:szCs w:val="21"/>
        </w:rPr>
        <w:t>Настоящий Контракт вступает в силу с даты его подписания Сторонами и действует</w:t>
      </w:r>
      <w:r>
        <w:rPr>
          <w:color w:val="000000"/>
          <w:spacing w:val="1"/>
          <w:sz w:val="21"/>
          <w:szCs w:val="21"/>
        </w:rPr>
        <w:t xml:space="preserve"> до 31 декабря 202</w:t>
      </w:r>
      <w:r w:rsidR="002F2D91">
        <w:rPr>
          <w:color w:val="000000"/>
          <w:spacing w:val="1"/>
          <w:sz w:val="21"/>
          <w:szCs w:val="21"/>
        </w:rPr>
        <w:t>6</w:t>
      </w:r>
      <w:r w:rsidRPr="00355977">
        <w:rPr>
          <w:color w:val="000000"/>
          <w:spacing w:val="1"/>
          <w:sz w:val="21"/>
          <w:szCs w:val="21"/>
        </w:rPr>
        <w:t xml:space="preserve"> года</w:t>
      </w:r>
      <w:r w:rsidRPr="00CA1AFF">
        <w:rPr>
          <w:sz w:val="21"/>
          <w:szCs w:val="21"/>
        </w:rPr>
        <w:t xml:space="preserve">, а в части оплаты – до полного исполнения Сторонами своих обязательств. </w:t>
      </w:r>
    </w:p>
    <w:p w14:paraId="50057D1C" w14:textId="1D123A03" w:rsidR="00CA1AFF" w:rsidRPr="00CA1AFF" w:rsidRDefault="00CA1AFF" w:rsidP="00E0007D">
      <w:pPr>
        <w:widowControl w:val="0"/>
        <w:autoSpaceDE w:val="0"/>
        <w:autoSpaceDN w:val="0"/>
        <w:adjustRightInd w:val="0"/>
        <w:spacing w:line="228" w:lineRule="auto"/>
        <w:ind w:firstLine="709"/>
        <w:jc w:val="both"/>
        <w:rPr>
          <w:sz w:val="21"/>
          <w:szCs w:val="21"/>
        </w:rPr>
      </w:pPr>
      <w:r>
        <w:rPr>
          <w:sz w:val="21"/>
          <w:szCs w:val="21"/>
        </w:rPr>
        <w:t>11</w:t>
      </w:r>
      <w:r w:rsidRPr="00CA1AFF">
        <w:rPr>
          <w:sz w:val="21"/>
          <w:szCs w:val="21"/>
        </w:rPr>
        <w:t xml:space="preserve">.2. Контракт может быть изменен по соглашению Сторон в случаях, предусмотренных Гражданским кодексом Российской Федерации и статьей 95 </w:t>
      </w:r>
      <w:r w:rsidR="00657F09">
        <w:rPr>
          <w:sz w:val="21"/>
          <w:szCs w:val="21"/>
        </w:rPr>
        <w:t>Федерального з</w:t>
      </w:r>
      <w:r w:rsidRPr="00CA1AFF">
        <w:rPr>
          <w:sz w:val="21"/>
          <w:szCs w:val="21"/>
        </w:rPr>
        <w:t>акона № 44-ФЗ.</w:t>
      </w:r>
    </w:p>
    <w:p w14:paraId="7D9D8617" w14:textId="77777777" w:rsidR="00CA1AFF" w:rsidRPr="00CA1AFF" w:rsidRDefault="00CA1AFF" w:rsidP="00E0007D">
      <w:pPr>
        <w:widowControl w:val="0"/>
        <w:autoSpaceDE w:val="0"/>
        <w:autoSpaceDN w:val="0"/>
        <w:adjustRightInd w:val="0"/>
        <w:spacing w:line="228" w:lineRule="auto"/>
        <w:ind w:firstLine="709"/>
        <w:jc w:val="both"/>
        <w:rPr>
          <w:sz w:val="21"/>
          <w:szCs w:val="21"/>
        </w:rPr>
      </w:pPr>
      <w:r>
        <w:rPr>
          <w:sz w:val="21"/>
          <w:szCs w:val="21"/>
        </w:rPr>
        <w:t>11</w:t>
      </w:r>
      <w:r w:rsidRPr="00CA1AFF">
        <w:rPr>
          <w:sz w:val="21"/>
          <w:szCs w:val="21"/>
        </w:rPr>
        <w:t>.3. Все изменения и дополнения к настоящему Контракту оформляются в виде дополнительных соглашений и являются его неотъемлемой частью. Изменения и/или дополнения условий настоящего Контракта имеют силу в том случае, если они оформлены в письменном виде, подписаны и скреплены печатями Сторон Контракта.</w:t>
      </w:r>
    </w:p>
    <w:p w14:paraId="1F2E2847" w14:textId="77777777" w:rsidR="00CA1AFF" w:rsidRPr="00CA1AFF" w:rsidRDefault="00CA1AFF" w:rsidP="00E0007D">
      <w:pPr>
        <w:widowControl w:val="0"/>
        <w:autoSpaceDE w:val="0"/>
        <w:autoSpaceDN w:val="0"/>
        <w:adjustRightInd w:val="0"/>
        <w:spacing w:line="228" w:lineRule="auto"/>
        <w:ind w:firstLine="709"/>
        <w:jc w:val="both"/>
        <w:rPr>
          <w:sz w:val="21"/>
          <w:szCs w:val="21"/>
        </w:rPr>
      </w:pPr>
      <w:r>
        <w:rPr>
          <w:sz w:val="21"/>
          <w:szCs w:val="21"/>
        </w:rPr>
        <w:t>11</w:t>
      </w:r>
      <w:r w:rsidRPr="00CA1AFF">
        <w:rPr>
          <w:sz w:val="21"/>
          <w:szCs w:val="21"/>
        </w:rPr>
        <w:t>.4.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48CBF273" w14:textId="77777777" w:rsidR="00CA1AFF" w:rsidRDefault="00CA1AFF" w:rsidP="00E0007D">
      <w:pPr>
        <w:widowControl w:val="0"/>
        <w:autoSpaceDE w:val="0"/>
        <w:autoSpaceDN w:val="0"/>
        <w:adjustRightInd w:val="0"/>
        <w:spacing w:line="228" w:lineRule="auto"/>
        <w:ind w:firstLine="709"/>
        <w:jc w:val="both"/>
        <w:rPr>
          <w:sz w:val="21"/>
          <w:szCs w:val="21"/>
        </w:rPr>
      </w:pPr>
      <w:r>
        <w:rPr>
          <w:sz w:val="21"/>
          <w:szCs w:val="21"/>
        </w:rPr>
        <w:t>11</w:t>
      </w:r>
      <w:r w:rsidRPr="00CA1AFF">
        <w:rPr>
          <w:sz w:val="21"/>
          <w:szCs w:val="21"/>
        </w:rPr>
        <w:t>.5. В случае расторжения Контракта по любым основаниям Заказчик обязан оплатить Исполнителю стоимость оказанной услуги надлежащего качества и соответствующего требованиям Заказчика, фактически оказанной на момент расторжения Контракта.</w:t>
      </w:r>
    </w:p>
    <w:p w14:paraId="58FAA68E" w14:textId="49F57718" w:rsidR="00A75653" w:rsidRDefault="00A75653" w:rsidP="00E0007D">
      <w:pPr>
        <w:widowControl w:val="0"/>
        <w:autoSpaceDE w:val="0"/>
        <w:autoSpaceDN w:val="0"/>
        <w:adjustRightInd w:val="0"/>
        <w:spacing w:line="228" w:lineRule="auto"/>
        <w:ind w:firstLine="709"/>
        <w:jc w:val="both"/>
        <w:rPr>
          <w:sz w:val="21"/>
          <w:szCs w:val="21"/>
        </w:rPr>
      </w:pPr>
      <w:r>
        <w:rPr>
          <w:sz w:val="21"/>
          <w:szCs w:val="21"/>
        </w:rPr>
        <w:t>11.6. В соответствии со ст. 425 Гражданского кодекса Российской Федерации действие настоящего Контракта распространяется на правоотношения Сторон, возникшие с момента оказания услуги.</w:t>
      </w:r>
    </w:p>
    <w:p w14:paraId="53210AA1" w14:textId="77777777" w:rsidR="00454680" w:rsidRDefault="00454680" w:rsidP="00E0007D">
      <w:pPr>
        <w:widowControl w:val="0"/>
        <w:autoSpaceDE w:val="0"/>
        <w:autoSpaceDN w:val="0"/>
        <w:adjustRightInd w:val="0"/>
        <w:spacing w:line="228" w:lineRule="auto"/>
        <w:ind w:firstLine="709"/>
        <w:jc w:val="both"/>
        <w:rPr>
          <w:sz w:val="21"/>
          <w:szCs w:val="21"/>
        </w:rPr>
      </w:pPr>
    </w:p>
    <w:p w14:paraId="699D487F" w14:textId="77777777" w:rsidR="001F0E35" w:rsidRPr="00EA5E2F" w:rsidRDefault="001F0E35" w:rsidP="00E0007D">
      <w:pPr>
        <w:spacing w:line="228" w:lineRule="auto"/>
        <w:ind w:firstLine="851"/>
        <w:jc w:val="center"/>
        <w:rPr>
          <w:b/>
          <w:color w:val="000000"/>
          <w:sz w:val="21"/>
          <w:szCs w:val="21"/>
        </w:rPr>
      </w:pPr>
      <w:r>
        <w:rPr>
          <w:b/>
          <w:color w:val="000000"/>
          <w:sz w:val="21"/>
          <w:szCs w:val="21"/>
        </w:rPr>
        <w:t>12</w:t>
      </w:r>
      <w:r w:rsidRPr="00EA5E2F">
        <w:rPr>
          <w:b/>
          <w:color w:val="000000"/>
          <w:sz w:val="21"/>
          <w:szCs w:val="21"/>
        </w:rPr>
        <w:t>. Заключительные положения</w:t>
      </w:r>
    </w:p>
    <w:p w14:paraId="51F32CE4" w14:textId="77777777" w:rsidR="001F0E35" w:rsidRDefault="001F0E35" w:rsidP="00E0007D">
      <w:pPr>
        <w:widowControl w:val="0"/>
        <w:shd w:val="clear" w:color="auto" w:fill="FFFFFF"/>
        <w:overflowPunct w:val="0"/>
        <w:autoSpaceDE w:val="0"/>
        <w:autoSpaceDN w:val="0"/>
        <w:adjustRightInd w:val="0"/>
        <w:spacing w:line="228" w:lineRule="auto"/>
        <w:ind w:firstLine="708"/>
        <w:jc w:val="both"/>
        <w:rPr>
          <w:sz w:val="21"/>
          <w:szCs w:val="21"/>
        </w:rPr>
      </w:pPr>
      <w:r>
        <w:rPr>
          <w:color w:val="000000"/>
          <w:sz w:val="21"/>
          <w:szCs w:val="21"/>
        </w:rPr>
        <w:t>12.1</w:t>
      </w:r>
      <w:r w:rsidRPr="0056642D">
        <w:rPr>
          <w:color w:val="000000"/>
          <w:sz w:val="21"/>
          <w:szCs w:val="21"/>
        </w:rPr>
        <w:t xml:space="preserve">. </w:t>
      </w:r>
      <w:r w:rsidRPr="0056642D">
        <w:rPr>
          <w:sz w:val="21"/>
          <w:szCs w:val="21"/>
        </w:rPr>
        <w:t xml:space="preserve">Настоящий </w:t>
      </w:r>
      <w:r w:rsidRPr="0056642D">
        <w:rPr>
          <w:color w:val="000000"/>
          <w:spacing w:val="1"/>
          <w:sz w:val="21"/>
          <w:szCs w:val="21"/>
        </w:rPr>
        <w:t>Контракт</w:t>
      </w:r>
      <w:r w:rsidRPr="0056642D">
        <w:rPr>
          <w:sz w:val="21"/>
          <w:szCs w:val="21"/>
        </w:rPr>
        <w:t xml:space="preserve"> составлен в двух экземплярах, имеющих одинаковую юридическую силу, по одному экземпляру для каждой из Сторон.</w:t>
      </w:r>
    </w:p>
    <w:p w14:paraId="790E1139" w14:textId="77777777" w:rsidR="001F0E35" w:rsidRPr="006C6F40" w:rsidRDefault="001F0E35" w:rsidP="00E0007D">
      <w:pPr>
        <w:widowControl w:val="0"/>
        <w:shd w:val="clear" w:color="auto" w:fill="FFFFFF"/>
        <w:overflowPunct w:val="0"/>
        <w:autoSpaceDE w:val="0"/>
        <w:autoSpaceDN w:val="0"/>
        <w:adjustRightInd w:val="0"/>
        <w:spacing w:line="228" w:lineRule="auto"/>
        <w:ind w:firstLine="708"/>
        <w:jc w:val="both"/>
        <w:rPr>
          <w:color w:val="000000"/>
          <w:spacing w:val="2"/>
          <w:sz w:val="21"/>
          <w:szCs w:val="21"/>
        </w:rPr>
      </w:pPr>
      <w:r>
        <w:rPr>
          <w:color w:val="000000"/>
          <w:spacing w:val="2"/>
          <w:sz w:val="21"/>
          <w:szCs w:val="21"/>
        </w:rPr>
        <w:t>12.1</w:t>
      </w:r>
      <w:r w:rsidRPr="006C6F40">
        <w:rPr>
          <w:color w:val="000000"/>
          <w:spacing w:val="2"/>
          <w:sz w:val="21"/>
          <w:szCs w:val="21"/>
        </w:rPr>
        <w:t>.</w:t>
      </w:r>
      <w:r>
        <w:rPr>
          <w:color w:val="000000"/>
          <w:spacing w:val="2"/>
          <w:sz w:val="21"/>
          <w:szCs w:val="21"/>
        </w:rPr>
        <w:t>1.</w:t>
      </w:r>
      <w:r w:rsidRPr="006C6F40">
        <w:rPr>
          <w:color w:val="000000"/>
          <w:spacing w:val="2"/>
          <w:sz w:val="21"/>
          <w:szCs w:val="21"/>
        </w:rPr>
        <w:t xml:space="preserve"> Настоящий Контракт может быть подписан Сторонами и передан при помощи факсимильной связи или путем направления по электронной почте и имеет юридическую силу до предоставления оригинала.</w:t>
      </w:r>
    </w:p>
    <w:p w14:paraId="2BB7B537" w14:textId="77777777" w:rsidR="001F0E35" w:rsidRPr="006C6F40" w:rsidRDefault="001F0E35" w:rsidP="00E0007D">
      <w:pPr>
        <w:widowControl w:val="0"/>
        <w:shd w:val="clear" w:color="auto" w:fill="FFFFFF"/>
        <w:overflowPunct w:val="0"/>
        <w:autoSpaceDE w:val="0"/>
        <w:autoSpaceDN w:val="0"/>
        <w:adjustRightInd w:val="0"/>
        <w:spacing w:line="228" w:lineRule="auto"/>
        <w:ind w:firstLine="708"/>
        <w:jc w:val="both"/>
        <w:rPr>
          <w:i/>
          <w:color w:val="FF0000"/>
          <w:spacing w:val="2"/>
          <w:sz w:val="21"/>
          <w:szCs w:val="21"/>
        </w:rPr>
      </w:pPr>
      <w:r w:rsidRPr="006C6F40">
        <w:rPr>
          <w:i/>
          <w:color w:val="FF0000"/>
          <w:spacing w:val="2"/>
          <w:sz w:val="21"/>
          <w:szCs w:val="21"/>
        </w:rPr>
        <w:t xml:space="preserve">при заключении контракта на ЕАТ Березка: </w:t>
      </w:r>
    </w:p>
    <w:p w14:paraId="41AFBC0C" w14:textId="77777777" w:rsidR="001F0E35" w:rsidRPr="0056642D" w:rsidRDefault="001F0E35" w:rsidP="00E0007D">
      <w:pPr>
        <w:widowControl w:val="0"/>
        <w:shd w:val="clear" w:color="auto" w:fill="FFFFFF"/>
        <w:overflowPunct w:val="0"/>
        <w:autoSpaceDE w:val="0"/>
        <w:autoSpaceDN w:val="0"/>
        <w:adjustRightInd w:val="0"/>
        <w:spacing w:line="228" w:lineRule="auto"/>
        <w:ind w:firstLine="708"/>
        <w:jc w:val="both"/>
        <w:rPr>
          <w:color w:val="000000"/>
          <w:spacing w:val="2"/>
          <w:sz w:val="21"/>
          <w:szCs w:val="21"/>
        </w:rPr>
      </w:pPr>
      <w:r>
        <w:rPr>
          <w:color w:val="000000"/>
          <w:spacing w:val="2"/>
          <w:sz w:val="21"/>
          <w:szCs w:val="21"/>
        </w:rPr>
        <w:t>12.1</w:t>
      </w:r>
      <w:r w:rsidRPr="006C6F40">
        <w:rPr>
          <w:color w:val="000000"/>
          <w:spacing w:val="2"/>
          <w:sz w:val="21"/>
          <w:szCs w:val="21"/>
        </w:rPr>
        <w:t>. Настоящий Контракт составлен в форме электронного документа, подписанного усиленными электронными подписями Сторон.</w:t>
      </w:r>
    </w:p>
    <w:p w14:paraId="0DCDF3A0" w14:textId="77777777" w:rsidR="001F0E35" w:rsidRPr="00EA5E2F" w:rsidRDefault="001F0E35" w:rsidP="00E0007D">
      <w:pPr>
        <w:shd w:val="clear" w:color="auto" w:fill="FFFFFF"/>
        <w:spacing w:line="228" w:lineRule="auto"/>
        <w:ind w:firstLine="709"/>
        <w:jc w:val="both"/>
        <w:rPr>
          <w:sz w:val="21"/>
          <w:szCs w:val="21"/>
        </w:rPr>
      </w:pPr>
      <w:r>
        <w:rPr>
          <w:color w:val="000000"/>
          <w:sz w:val="21"/>
          <w:szCs w:val="21"/>
        </w:rPr>
        <w:t>12.2</w:t>
      </w:r>
      <w:r w:rsidRPr="00EA5E2F">
        <w:rPr>
          <w:color w:val="000000"/>
          <w:sz w:val="21"/>
          <w:szCs w:val="21"/>
        </w:rPr>
        <w:t xml:space="preserve">. </w:t>
      </w:r>
      <w:r w:rsidRPr="00EA5E2F">
        <w:rPr>
          <w:sz w:val="21"/>
          <w:szCs w:val="21"/>
        </w:rPr>
        <w:t>Все изменения и дополнения к настоящему контракту должны быть совершены в письменной форме и подписаны уполномоченными на это лицами в виде дополнительного соглашения.</w:t>
      </w:r>
    </w:p>
    <w:p w14:paraId="3107FDBE" w14:textId="77777777" w:rsidR="001F0E35" w:rsidRPr="00EA5E2F" w:rsidRDefault="001F0E35" w:rsidP="00E0007D">
      <w:pPr>
        <w:shd w:val="clear" w:color="auto" w:fill="FFFFFF"/>
        <w:spacing w:line="228" w:lineRule="auto"/>
        <w:ind w:firstLine="709"/>
        <w:jc w:val="both"/>
        <w:rPr>
          <w:color w:val="000000"/>
          <w:sz w:val="21"/>
          <w:szCs w:val="21"/>
        </w:rPr>
      </w:pPr>
      <w:r>
        <w:rPr>
          <w:sz w:val="21"/>
          <w:szCs w:val="21"/>
        </w:rPr>
        <w:t>12.3</w:t>
      </w:r>
      <w:r w:rsidRPr="00EA5E2F">
        <w:rPr>
          <w:sz w:val="21"/>
          <w:szCs w:val="21"/>
        </w:rPr>
        <w:t>. В случае изменения адресов, банковских реквизитов, номеров телефонов, Стороны письменно извещают друг друга о таком изменении в течение десяти рабочих дней со дня такого изменения.</w:t>
      </w:r>
    </w:p>
    <w:p w14:paraId="1A9E39D8" w14:textId="77777777" w:rsidR="001F0E35" w:rsidRPr="00EA5E2F" w:rsidRDefault="001F0E35" w:rsidP="00E0007D">
      <w:pPr>
        <w:shd w:val="clear" w:color="auto" w:fill="FFFFFF"/>
        <w:spacing w:line="228" w:lineRule="auto"/>
        <w:ind w:firstLine="709"/>
        <w:jc w:val="both"/>
        <w:rPr>
          <w:color w:val="000000"/>
          <w:sz w:val="21"/>
          <w:szCs w:val="21"/>
        </w:rPr>
      </w:pPr>
      <w:r>
        <w:rPr>
          <w:color w:val="000000"/>
          <w:sz w:val="21"/>
          <w:szCs w:val="21"/>
        </w:rPr>
        <w:t>12.4</w:t>
      </w:r>
      <w:r w:rsidRPr="00EA5E2F">
        <w:rPr>
          <w:color w:val="000000"/>
          <w:sz w:val="21"/>
          <w:szCs w:val="21"/>
        </w:rPr>
        <w:t>. Приложение к Контракту, являющееся неотъемлемой частью Контракта:</w:t>
      </w:r>
    </w:p>
    <w:p w14:paraId="431DC273" w14:textId="77777777" w:rsidR="001F0E35" w:rsidRPr="00EA5E2F" w:rsidRDefault="001F0E35" w:rsidP="00E0007D">
      <w:pPr>
        <w:spacing w:line="228" w:lineRule="auto"/>
        <w:ind w:firstLine="709"/>
        <w:jc w:val="both"/>
        <w:rPr>
          <w:sz w:val="21"/>
          <w:szCs w:val="21"/>
        </w:rPr>
      </w:pPr>
      <w:r>
        <w:rPr>
          <w:sz w:val="21"/>
          <w:szCs w:val="21"/>
        </w:rPr>
        <w:t>12.4</w:t>
      </w:r>
      <w:r w:rsidRPr="00EA5E2F">
        <w:rPr>
          <w:sz w:val="21"/>
          <w:szCs w:val="21"/>
        </w:rPr>
        <w:t>.1. Приложение № 1 – Спецификация;</w:t>
      </w:r>
    </w:p>
    <w:p w14:paraId="67B98B58" w14:textId="77777777" w:rsidR="001F0E35" w:rsidRPr="00EA5E2F" w:rsidRDefault="001F0E35" w:rsidP="00E0007D">
      <w:pPr>
        <w:spacing w:line="228" w:lineRule="auto"/>
        <w:ind w:firstLine="709"/>
        <w:jc w:val="both"/>
        <w:rPr>
          <w:sz w:val="21"/>
          <w:szCs w:val="21"/>
        </w:rPr>
      </w:pPr>
      <w:r>
        <w:rPr>
          <w:sz w:val="21"/>
          <w:szCs w:val="21"/>
        </w:rPr>
        <w:t>12.4</w:t>
      </w:r>
      <w:r w:rsidRPr="00EA5E2F">
        <w:rPr>
          <w:sz w:val="21"/>
          <w:szCs w:val="21"/>
        </w:rPr>
        <w:t xml:space="preserve">.2. Приложение № 2 – </w:t>
      </w:r>
      <w:r w:rsidRPr="00355977">
        <w:rPr>
          <w:sz w:val="21"/>
          <w:szCs w:val="21"/>
        </w:rPr>
        <w:t>Техническое задание</w:t>
      </w:r>
      <w:r>
        <w:rPr>
          <w:sz w:val="21"/>
          <w:szCs w:val="21"/>
        </w:rPr>
        <w:t>.</w:t>
      </w:r>
    </w:p>
    <w:p w14:paraId="252888E1" w14:textId="77777777" w:rsidR="001F0E35" w:rsidRDefault="001F0E35" w:rsidP="00E0007D">
      <w:pPr>
        <w:spacing w:line="228" w:lineRule="auto"/>
        <w:ind w:firstLine="851"/>
        <w:jc w:val="center"/>
        <w:rPr>
          <w:b/>
          <w:color w:val="000000"/>
          <w:sz w:val="21"/>
          <w:szCs w:val="21"/>
        </w:rPr>
      </w:pPr>
    </w:p>
    <w:p w14:paraId="7061A26F" w14:textId="717F9181" w:rsidR="00D055EB" w:rsidRPr="00355977" w:rsidRDefault="00B23BD0" w:rsidP="00E0007D">
      <w:pPr>
        <w:widowControl w:val="0"/>
        <w:shd w:val="clear" w:color="auto" w:fill="FFFFFF"/>
        <w:tabs>
          <w:tab w:val="left" w:pos="0"/>
          <w:tab w:val="left" w:pos="3398"/>
        </w:tabs>
        <w:overflowPunct w:val="0"/>
        <w:autoSpaceDE w:val="0"/>
        <w:autoSpaceDN w:val="0"/>
        <w:adjustRightInd w:val="0"/>
        <w:spacing w:line="228" w:lineRule="auto"/>
        <w:jc w:val="center"/>
        <w:rPr>
          <w:b/>
          <w:bCs/>
          <w:sz w:val="21"/>
          <w:szCs w:val="21"/>
        </w:rPr>
      </w:pPr>
      <w:r>
        <w:rPr>
          <w:b/>
          <w:bCs/>
          <w:sz w:val="21"/>
          <w:szCs w:val="21"/>
        </w:rPr>
        <w:t>13</w:t>
      </w:r>
      <w:r w:rsidR="00D055EB" w:rsidRPr="00355977">
        <w:rPr>
          <w:b/>
          <w:bCs/>
          <w:sz w:val="21"/>
          <w:szCs w:val="21"/>
        </w:rPr>
        <w:t>. Местонахождение и банковские реквизиты Сторон</w:t>
      </w:r>
    </w:p>
    <w:tbl>
      <w:tblPr>
        <w:tblW w:w="9923" w:type="dxa"/>
        <w:tblInd w:w="-34" w:type="dxa"/>
        <w:tblLayout w:type="fixed"/>
        <w:tblLook w:val="01E0" w:firstRow="1" w:lastRow="1" w:firstColumn="1" w:lastColumn="1" w:noHBand="0" w:noVBand="0"/>
      </w:tblPr>
      <w:tblGrid>
        <w:gridCol w:w="5104"/>
        <w:gridCol w:w="4819"/>
      </w:tblGrid>
      <w:tr w:rsidR="00454680" w:rsidRPr="00355977" w14:paraId="4F7EA5AE" w14:textId="77777777" w:rsidTr="008A49A7">
        <w:tc>
          <w:tcPr>
            <w:tcW w:w="5104" w:type="dxa"/>
          </w:tcPr>
          <w:p w14:paraId="6CA16107" w14:textId="77777777" w:rsidR="00454680" w:rsidRPr="00355977" w:rsidRDefault="00454680" w:rsidP="00E0007D">
            <w:pPr>
              <w:spacing w:line="228" w:lineRule="auto"/>
              <w:rPr>
                <w:sz w:val="21"/>
                <w:szCs w:val="21"/>
              </w:rPr>
            </w:pPr>
          </w:p>
          <w:p w14:paraId="0614282E" w14:textId="77777777" w:rsidR="00454680" w:rsidRDefault="00454680" w:rsidP="00E0007D">
            <w:pPr>
              <w:spacing w:line="228" w:lineRule="auto"/>
              <w:rPr>
                <w:b/>
                <w:sz w:val="21"/>
                <w:szCs w:val="21"/>
              </w:rPr>
            </w:pPr>
            <w:r w:rsidRPr="00355977">
              <w:rPr>
                <w:b/>
                <w:sz w:val="21"/>
                <w:szCs w:val="21"/>
              </w:rPr>
              <w:t>Заказчик:</w:t>
            </w:r>
          </w:p>
          <w:p w14:paraId="7872F101" w14:textId="77777777" w:rsidR="00FD7E1F" w:rsidRPr="00355977" w:rsidRDefault="00FD7E1F" w:rsidP="00E0007D">
            <w:pPr>
              <w:spacing w:line="228" w:lineRule="auto"/>
              <w:rPr>
                <w:b/>
                <w:sz w:val="21"/>
                <w:szCs w:val="21"/>
              </w:rPr>
            </w:pPr>
          </w:p>
          <w:p w14:paraId="5B7F07B1" w14:textId="77777777" w:rsidR="00EB17CE" w:rsidRPr="00A97CD4" w:rsidRDefault="00EB17CE" w:rsidP="00E0007D">
            <w:pPr>
              <w:spacing w:line="228" w:lineRule="auto"/>
              <w:ind w:right="57"/>
              <w:jc w:val="both"/>
              <w:rPr>
                <w:sz w:val="21"/>
                <w:szCs w:val="21"/>
              </w:rPr>
            </w:pPr>
            <w:r w:rsidRPr="00A97CD4">
              <w:rPr>
                <w:b/>
                <w:bCs/>
                <w:sz w:val="21"/>
                <w:szCs w:val="21"/>
              </w:rPr>
              <w:t>ФКУЗ МСЧ-52 ФСИН России</w:t>
            </w:r>
          </w:p>
          <w:p w14:paraId="3356F362" w14:textId="77777777" w:rsidR="00FB3A1F" w:rsidRPr="009A3C6B" w:rsidRDefault="00FB3A1F" w:rsidP="00E0007D">
            <w:pPr>
              <w:spacing w:line="228" w:lineRule="auto"/>
              <w:rPr>
                <w:sz w:val="21"/>
                <w:szCs w:val="21"/>
              </w:rPr>
            </w:pPr>
            <w:r w:rsidRPr="009A3C6B">
              <w:rPr>
                <w:sz w:val="21"/>
                <w:szCs w:val="21"/>
              </w:rPr>
              <w:t xml:space="preserve">Адрес: 603098, г. Нижний Новгород, </w:t>
            </w:r>
          </w:p>
          <w:p w14:paraId="29C3C787" w14:textId="77777777" w:rsidR="00FB3A1F" w:rsidRPr="009A3C6B" w:rsidRDefault="00FB3A1F" w:rsidP="00E0007D">
            <w:pPr>
              <w:spacing w:line="228" w:lineRule="auto"/>
              <w:rPr>
                <w:sz w:val="21"/>
                <w:szCs w:val="21"/>
              </w:rPr>
            </w:pPr>
            <w:r w:rsidRPr="009A3C6B">
              <w:rPr>
                <w:sz w:val="21"/>
                <w:szCs w:val="21"/>
              </w:rPr>
              <w:t>пр. Гагарина, д.26</w:t>
            </w:r>
          </w:p>
          <w:p w14:paraId="56CA401D"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ИНН 5262105828, КПП 526201001</w:t>
            </w:r>
          </w:p>
          <w:p w14:paraId="280A699C"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 xml:space="preserve">ОГРН: 1025203724809; </w:t>
            </w:r>
          </w:p>
          <w:p w14:paraId="32824DAE"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ОКТМО: 22701000; ОКПО: 58597907</w:t>
            </w:r>
          </w:p>
          <w:p w14:paraId="4BEAD50A" w14:textId="1EFD775E" w:rsidR="00407436" w:rsidRDefault="00FB3A1F" w:rsidP="00E0007D">
            <w:pPr>
              <w:widowControl w:val="0"/>
              <w:overflowPunct w:val="0"/>
              <w:autoSpaceDE w:val="0"/>
              <w:autoSpaceDN w:val="0"/>
              <w:adjustRightInd w:val="0"/>
              <w:spacing w:line="228" w:lineRule="auto"/>
              <w:rPr>
                <w:sz w:val="21"/>
                <w:szCs w:val="21"/>
              </w:rPr>
            </w:pPr>
            <w:r w:rsidRPr="009A3C6B">
              <w:rPr>
                <w:sz w:val="21"/>
                <w:szCs w:val="21"/>
              </w:rPr>
              <w:t xml:space="preserve">Банк: </w:t>
            </w:r>
            <w:r w:rsidR="0052533D" w:rsidRPr="0052533D">
              <w:rPr>
                <w:sz w:val="21"/>
                <w:szCs w:val="21"/>
              </w:rPr>
              <w:t xml:space="preserve">ОКЦ № 1 ВВГУ Банка России </w:t>
            </w:r>
            <w:r w:rsidRPr="009A3C6B">
              <w:rPr>
                <w:sz w:val="21"/>
                <w:szCs w:val="21"/>
              </w:rPr>
              <w:t>//</w:t>
            </w:r>
            <w:r w:rsidR="0052533D">
              <w:rPr>
                <w:sz w:val="21"/>
                <w:szCs w:val="21"/>
              </w:rPr>
              <w:t xml:space="preserve"> </w:t>
            </w:r>
            <w:r w:rsidRPr="009A3C6B">
              <w:rPr>
                <w:sz w:val="21"/>
                <w:szCs w:val="21"/>
              </w:rPr>
              <w:t>УФК по Нижегородской области</w:t>
            </w:r>
            <w:r w:rsidR="0052533D">
              <w:rPr>
                <w:sz w:val="21"/>
                <w:szCs w:val="21"/>
              </w:rPr>
              <w:t>,</w:t>
            </w:r>
            <w:r w:rsidRPr="009A3C6B">
              <w:rPr>
                <w:sz w:val="21"/>
                <w:szCs w:val="21"/>
              </w:rPr>
              <w:t xml:space="preserve"> г. Нижний Новгород</w:t>
            </w:r>
            <w:r w:rsidR="00407436">
              <w:rPr>
                <w:sz w:val="21"/>
                <w:szCs w:val="21"/>
              </w:rPr>
              <w:t xml:space="preserve"> </w:t>
            </w:r>
          </w:p>
          <w:p w14:paraId="0AFBCFC1"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л/с 03321582360</w:t>
            </w:r>
          </w:p>
          <w:p w14:paraId="795DE0E6"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БИК: 012202102</w:t>
            </w:r>
          </w:p>
          <w:p w14:paraId="2189C3D4"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Единый казначейский счет: 40102810745370000024</w:t>
            </w:r>
          </w:p>
          <w:p w14:paraId="3D2A61A0" w14:textId="77777777" w:rsidR="00FB3A1F" w:rsidRPr="009A3C6B" w:rsidRDefault="00FB3A1F" w:rsidP="00E0007D">
            <w:pPr>
              <w:widowControl w:val="0"/>
              <w:overflowPunct w:val="0"/>
              <w:autoSpaceDE w:val="0"/>
              <w:autoSpaceDN w:val="0"/>
              <w:adjustRightInd w:val="0"/>
              <w:spacing w:line="228" w:lineRule="auto"/>
              <w:rPr>
                <w:sz w:val="21"/>
                <w:szCs w:val="21"/>
              </w:rPr>
            </w:pPr>
            <w:r w:rsidRPr="009A3C6B">
              <w:rPr>
                <w:sz w:val="21"/>
                <w:szCs w:val="21"/>
              </w:rPr>
              <w:t>Казначейский счет: 03211643000000013200</w:t>
            </w:r>
          </w:p>
          <w:p w14:paraId="1DF00727" w14:textId="45FED42E" w:rsidR="00FB3A1F" w:rsidRPr="009A3C6B" w:rsidRDefault="001F0E35" w:rsidP="00E0007D">
            <w:pPr>
              <w:spacing w:line="228" w:lineRule="auto"/>
              <w:rPr>
                <w:sz w:val="21"/>
                <w:szCs w:val="21"/>
              </w:rPr>
            </w:pPr>
            <w:r>
              <w:rPr>
                <w:sz w:val="21"/>
                <w:szCs w:val="21"/>
              </w:rPr>
              <w:t>Тел. 8 (831) 435-67-59</w:t>
            </w:r>
          </w:p>
          <w:p w14:paraId="1C4F1659" w14:textId="39F89A85" w:rsidR="00FB3A1F" w:rsidRPr="009A3C6B" w:rsidRDefault="00FB3A1F" w:rsidP="00E0007D">
            <w:pPr>
              <w:spacing w:line="228" w:lineRule="auto"/>
              <w:rPr>
                <w:sz w:val="21"/>
                <w:szCs w:val="21"/>
              </w:rPr>
            </w:pPr>
            <w:r w:rsidRPr="009A3C6B">
              <w:rPr>
                <w:sz w:val="21"/>
                <w:szCs w:val="21"/>
              </w:rPr>
              <w:t xml:space="preserve">Эл.адрес: </w:t>
            </w:r>
            <w:r w:rsidR="001F0E35" w:rsidRPr="001F0E35">
              <w:rPr>
                <w:sz w:val="21"/>
                <w:szCs w:val="21"/>
                <w:lang w:val="en-US"/>
              </w:rPr>
              <w:t>medz</w:t>
            </w:r>
            <w:r w:rsidR="001F0E35" w:rsidRPr="001F0E35">
              <w:rPr>
                <w:sz w:val="21"/>
                <w:szCs w:val="21"/>
              </w:rPr>
              <w:t>@52.</w:t>
            </w:r>
            <w:r w:rsidR="001F0E35" w:rsidRPr="001F0E35">
              <w:rPr>
                <w:sz w:val="21"/>
                <w:szCs w:val="21"/>
                <w:lang w:val="en-US"/>
              </w:rPr>
              <w:t>fsin</w:t>
            </w:r>
            <w:r w:rsidR="001F0E35" w:rsidRPr="001F0E35">
              <w:rPr>
                <w:sz w:val="21"/>
                <w:szCs w:val="21"/>
              </w:rPr>
              <w:t>.</w:t>
            </w:r>
            <w:r w:rsidR="001F0E35" w:rsidRPr="001F0E35">
              <w:rPr>
                <w:sz w:val="21"/>
                <w:szCs w:val="21"/>
                <w:lang w:val="en-US"/>
              </w:rPr>
              <w:t>gov</w:t>
            </w:r>
            <w:r w:rsidR="001F0E35" w:rsidRPr="001F0E35">
              <w:rPr>
                <w:sz w:val="21"/>
                <w:szCs w:val="21"/>
              </w:rPr>
              <w:t>.</w:t>
            </w:r>
            <w:r w:rsidR="001F0E35" w:rsidRPr="001F0E35">
              <w:rPr>
                <w:sz w:val="21"/>
                <w:szCs w:val="21"/>
                <w:lang w:val="en-US"/>
              </w:rPr>
              <w:t>ru</w:t>
            </w:r>
          </w:p>
          <w:p w14:paraId="21190A22" w14:textId="77777777" w:rsidR="00EB17CE" w:rsidRDefault="00EB17CE" w:rsidP="00E0007D">
            <w:pPr>
              <w:spacing w:line="228" w:lineRule="auto"/>
              <w:ind w:right="57"/>
              <w:jc w:val="both"/>
              <w:rPr>
                <w:sz w:val="21"/>
                <w:szCs w:val="21"/>
              </w:rPr>
            </w:pPr>
          </w:p>
          <w:p w14:paraId="5F485975" w14:textId="77777777" w:rsidR="00657F09" w:rsidRDefault="00657F09" w:rsidP="00E0007D">
            <w:pPr>
              <w:spacing w:line="228" w:lineRule="auto"/>
              <w:ind w:right="57"/>
              <w:jc w:val="both"/>
              <w:rPr>
                <w:sz w:val="21"/>
                <w:szCs w:val="21"/>
              </w:rPr>
            </w:pPr>
          </w:p>
          <w:p w14:paraId="139ED0EF" w14:textId="30211A19" w:rsidR="00EB17CE" w:rsidRPr="00A97CD4" w:rsidRDefault="00EB17CE" w:rsidP="00E0007D">
            <w:pPr>
              <w:spacing w:line="228" w:lineRule="auto"/>
              <w:ind w:right="57"/>
              <w:jc w:val="both"/>
              <w:rPr>
                <w:sz w:val="21"/>
                <w:szCs w:val="21"/>
              </w:rPr>
            </w:pPr>
            <w:r w:rsidRPr="00A97CD4">
              <w:rPr>
                <w:sz w:val="21"/>
                <w:szCs w:val="21"/>
              </w:rPr>
              <w:t xml:space="preserve">________________________ </w:t>
            </w:r>
            <w:r w:rsidR="001F0E35">
              <w:rPr>
                <w:sz w:val="21"/>
                <w:szCs w:val="21"/>
              </w:rPr>
              <w:t>__________________</w:t>
            </w:r>
          </w:p>
          <w:p w14:paraId="3F2D96FC" w14:textId="77777777" w:rsidR="00454680" w:rsidRDefault="00EB17CE" w:rsidP="00E0007D">
            <w:pPr>
              <w:spacing w:line="228" w:lineRule="auto"/>
              <w:ind w:right="57"/>
              <w:jc w:val="both"/>
              <w:rPr>
                <w:sz w:val="21"/>
                <w:szCs w:val="21"/>
              </w:rPr>
            </w:pPr>
            <w:r w:rsidRPr="00A97CD4">
              <w:rPr>
                <w:sz w:val="21"/>
                <w:szCs w:val="21"/>
              </w:rPr>
              <w:t>М.П.</w:t>
            </w:r>
          </w:p>
          <w:p w14:paraId="4EC20C22" w14:textId="6510189B" w:rsidR="00113276" w:rsidRPr="00355977" w:rsidRDefault="00113276" w:rsidP="002F2D91">
            <w:pPr>
              <w:spacing w:line="228" w:lineRule="auto"/>
              <w:ind w:right="57"/>
              <w:jc w:val="both"/>
              <w:rPr>
                <w:sz w:val="21"/>
                <w:szCs w:val="21"/>
              </w:rPr>
            </w:pPr>
            <w:r w:rsidRPr="003C2608">
              <w:rPr>
                <w:color w:val="000000"/>
                <w:sz w:val="21"/>
                <w:szCs w:val="21"/>
              </w:rPr>
              <w:t>«____»__________________202</w:t>
            </w:r>
            <w:r w:rsidR="002F2D91">
              <w:rPr>
                <w:color w:val="000000"/>
                <w:sz w:val="21"/>
                <w:szCs w:val="21"/>
              </w:rPr>
              <w:t>6</w:t>
            </w:r>
            <w:r w:rsidRPr="003C2608">
              <w:rPr>
                <w:color w:val="000000"/>
                <w:sz w:val="21"/>
                <w:szCs w:val="21"/>
              </w:rPr>
              <w:t xml:space="preserve"> г.</w:t>
            </w:r>
          </w:p>
        </w:tc>
        <w:tc>
          <w:tcPr>
            <w:tcW w:w="4819" w:type="dxa"/>
          </w:tcPr>
          <w:p w14:paraId="05584DBF" w14:textId="77777777" w:rsidR="00454680" w:rsidRPr="00355977" w:rsidRDefault="00454680" w:rsidP="00E0007D">
            <w:pPr>
              <w:spacing w:line="228" w:lineRule="auto"/>
              <w:rPr>
                <w:sz w:val="21"/>
                <w:szCs w:val="21"/>
              </w:rPr>
            </w:pPr>
          </w:p>
          <w:p w14:paraId="27AB4040" w14:textId="77777777" w:rsidR="00454680" w:rsidRPr="00355977" w:rsidRDefault="00454680" w:rsidP="00E0007D">
            <w:pPr>
              <w:spacing w:line="228" w:lineRule="auto"/>
              <w:rPr>
                <w:b/>
                <w:sz w:val="21"/>
                <w:szCs w:val="21"/>
              </w:rPr>
            </w:pPr>
            <w:r w:rsidRPr="00355977">
              <w:rPr>
                <w:b/>
                <w:sz w:val="21"/>
                <w:szCs w:val="21"/>
              </w:rPr>
              <w:t>Исполнитель:</w:t>
            </w:r>
          </w:p>
          <w:p w14:paraId="26832901" w14:textId="77777777" w:rsidR="008A49A7" w:rsidRDefault="008A49A7" w:rsidP="00E0007D">
            <w:pPr>
              <w:spacing w:line="228" w:lineRule="auto"/>
              <w:rPr>
                <w:b/>
                <w:sz w:val="21"/>
                <w:szCs w:val="21"/>
              </w:rPr>
            </w:pPr>
          </w:p>
          <w:p w14:paraId="6C94BBBB" w14:textId="77777777" w:rsidR="00FD7E1F" w:rsidRDefault="00FD7E1F" w:rsidP="00E0007D">
            <w:pPr>
              <w:spacing w:line="228" w:lineRule="auto"/>
              <w:rPr>
                <w:b/>
                <w:sz w:val="21"/>
                <w:szCs w:val="21"/>
              </w:rPr>
            </w:pPr>
          </w:p>
          <w:p w14:paraId="54239971" w14:textId="77777777" w:rsidR="001F0E35" w:rsidRDefault="001F0E35" w:rsidP="00E0007D">
            <w:pPr>
              <w:spacing w:line="228" w:lineRule="auto"/>
              <w:rPr>
                <w:sz w:val="21"/>
                <w:szCs w:val="21"/>
              </w:rPr>
            </w:pPr>
          </w:p>
          <w:p w14:paraId="74C26228" w14:textId="77777777" w:rsidR="001F0E35" w:rsidRDefault="001F0E35" w:rsidP="00E0007D">
            <w:pPr>
              <w:spacing w:line="228" w:lineRule="auto"/>
              <w:rPr>
                <w:sz w:val="21"/>
                <w:szCs w:val="21"/>
              </w:rPr>
            </w:pPr>
          </w:p>
          <w:p w14:paraId="603C9E20" w14:textId="77777777" w:rsidR="001F0E35" w:rsidRDefault="001F0E35" w:rsidP="00E0007D">
            <w:pPr>
              <w:spacing w:line="228" w:lineRule="auto"/>
              <w:rPr>
                <w:sz w:val="21"/>
                <w:szCs w:val="21"/>
              </w:rPr>
            </w:pPr>
          </w:p>
          <w:p w14:paraId="108B2CBC" w14:textId="77777777" w:rsidR="001F0E35" w:rsidRDefault="001F0E35" w:rsidP="00E0007D">
            <w:pPr>
              <w:spacing w:line="228" w:lineRule="auto"/>
              <w:rPr>
                <w:sz w:val="21"/>
                <w:szCs w:val="21"/>
              </w:rPr>
            </w:pPr>
          </w:p>
          <w:p w14:paraId="463FEC7B" w14:textId="77777777" w:rsidR="001F0E35" w:rsidRDefault="001F0E35" w:rsidP="00E0007D">
            <w:pPr>
              <w:spacing w:line="228" w:lineRule="auto"/>
              <w:rPr>
                <w:sz w:val="21"/>
                <w:szCs w:val="21"/>
              </w:rPr>
            </w:pPr>
          </w:p>
          <w:p w14:paraId="1D600FC4" w14:textId="77777777" w:rsidR="001F0E35" w:rsidRDefault="001F0E35" w:rsidP="00E0007D">
            <w:pPr>
              <w:spacing w:line="228" w:lineRule="auto"/>
              <w:rPr>
                <w:sz w:val="21"/>
                <w:szCs w:val="21"/>
              </w:rPr>
            </w:pPr>
          </w:p>
          <w:p w14:paraId="094986F5" w14:textId="77777777" w:rsidR="001F0E35" w:rsidRDefault="001F0E35" w:rsidP="00E0007D">
            <w:pPr>
              <w:spacing w:line="228" w:lineRule="auto"/>
              <w:rPr>
                <w:sz w:val="21"/>
                <w:szCs w:val="21"/>
              </w:rPr>
            </w:pPr>
          </w:p>
          <w:p w14:paraId="64CB13AF" w14:textId="77777777" w:rsidR="001F0E35" w:rsidRDefault="001F0E35" w:rsidP="00E0007D">
            <w:pPr>
              <w:spacing w:line="228" w:lineRule="auto"/>
              <w:rPr>
                <w:sz w:val="21"/>
                <w:szCs w:val="21"/>
              </w:rPr>
            </w:pPr>
          </w:p>
          <w:p w14:paraId="5DBF00A1" w14:textId="77777777" w:rsidR="001F0E35" w:rsidRDefault="001F0E35" w:rsidP="00E0007D">
            <w:pPr>
              <w:spacing w:line="228" w:lineRule="auto"/>
              <w:rPr>
                <w:sz w:val="21"/>
                <w:szCs w:val="21"/>
              </w:rPr>
            </w:pPr>
          </w:p>
          <w:p w14:paraId="03881B73" w14:textId="77777777" w:rsidR="001F0E35" w:rsidRDefault="001F0E35" w:rsidP="00E0007D">
            <w:pPr>
              <w:spacing w:line="228" w:lineRule="auto"/>
              <w:rPr>
                <w:sz w:val="21"/>
                <w:szCs w:val="21"/>
              </w:rPr>
            </w:pPr>
          </w:p>
          <w:p w14:paraId="4DA6F080" w14:textId="77777777" w:rsidR="001F0E35" w:rsidRDefault="001F0E35" w:rsidP="00E0007D">
            <w:pPr>
              <w:spacing w:line="228" w:lineRule="auto"/>
              <w:rPr>
                <w:sz w:val="21"/>
                <w:szCs w:val="21"/>
              </w:rPr>
            </w:pPr>
          </w:p>
          <w:p w14:paraId="759CCB92" w14:textId="77777777" w:rsidR="00657F09" w:rsidRDefault="00657F09" w:rsidP="00E0007D">
            <w:pPr>
              <w:spacing w:line="228" w:lineRule="auto"/>
              <w:rPr>
                <w:sz w:val="21"/>
                <w:szCs w:val="21"/>
              </w:rPr>
            </w:pPr>
          </w:p>
          <w:p w14:paraId="7E43525E" w14:textId="77777777" w:rsidR="001F0E35" w:rsidRDefault="001F0E35" w:rsidP="00E0007D">
            <w:pPr>
              <w:spacing w:line="228" w:lineRule="auto"/>
              <w:rPr>
                <w:sz w:val="21"/>
                <w:szCs w:val="21"/>
              </w:rPr>
            </w:pPr>
          </w:p>
          <w:p w14:paraId="77BBE96A" w14:textId="77777777" w:rsidR="001F0E35" w:rsidRDefault="001F0E35" w:rsidP="00E0007D">
            <w:pPr>
              <w:spacing w:line="228" w:lineRule="auto"/>
              <w:rPr>
                <w:sz w:val="21"/>
                <w:szCs w:val="21"/>
              </w:rPr>
            </w:pPr>
          </w:p>
          <w:p w14:paraId="4ABA85B2" w14:textId="77777777" w:rsidR="008A49A7" w:rsidRPr="00A14E4E" w:rsidRDefault="008A49A7" w:rsidP="00E0007D">
            <w:pPr>
              <w:spacing w:line="228" w:lineRule="auto"/>
              <w:rPr>
                <w:sz w:val="21"/>
                <w:szCs w:val="21"/>
              </w:rPr>
            </w:pPr>
          </w:p>
          <w:p w14:paraId="22E81FCC" w14:textId="2561B5D7" w:rsidR="00EB17CE" w:rsidRPr="00355977" w:rsidRDefault="008A49A7" w:rsidP="00E0007D">
            <w:pPr>
              <w:spacing w:line="228" w:lineRule="auto"/>
              <w:rPr>
                <w:sz w:val="21"/>
                <w:szCs w:val="21"/>
              </w:rPr>
            </w:pPr>
            <w:r w:rsidRPr="00A14E4E">
              <w:rPr>
                <w:sz w:val="21"/>
                <w:szCs w:val="21"/>
              </w:rPr>
              <w:t xml:space="preserve">_________________ </w:t>
            </w:r>
            <w:r w:rsidR="001F0E35">
              <w:rPr>
                <w:sz w:val="21"/>
                <w:szCs w:val="21"/>
              </w:rPr>
              <w:t>__________________</w:t>
            </w:r>
          </w:p>
          <w:p w14:paraId="2E07831C" w14:textId="77777777" w:rsidR="00454680" w:rsidRDefault="00EB17CE" w:rsidP="00E0007D">
            <w:pPr>
              <w:tabs>
                <w:tab w:val="left" w:pos="1155"/>
              </w:tabs>
              <w:spacing w:line="228" w:lineRule="auto"/>
              <w:rPr>
                <w:sz w:val="21"/>
                <w:szCs w:val="21"/>
              </w:rPr>
            </w:pPr>
            <w:r w:rsidRPr="00355977">
              <w:rPr>
                <w:sz w:val="21"/>
                <w:szCs w:val="21"/>
              </w:rPr>
              <w:t>М.П.</w:t>
            </w:r>
          </w:p>
          <w:p w14:paraId="3E1890FA" w14:textId="7B03FFF9" w:rsidR="00113276" w:rsidRPr="00355977" w:rsidRDefault="00113276" w:rsidP="002F2D91">
            <w:pPr>
              <w:tabs>
                <w:tab w:val="left" w:pos="1155"/>
              </w:tabs>
              <w:spacing w:line="228" w:lineRule="auto"/>
              <w:rPr>
                <w:sz w:val="21"/>
                <w:szCs w:val="21"/>
              </w:rPr>
            </w:pPr>
            <w:r w:rsidRPr="003C2608">
              <w:rPr>
                <w:color w:val="000000"/>
                <w:sz w:val="21"/>
                <w:szCs w:val="21"/>
              </w:rPr>
              <w:t>«____»__________________202</w:t>
            </w:r>
            <w:r w:rsidR="002F2D91">
              <w:rPr>
                <w:color w:val="000000"/>
                <w:sz w:val="21"/>
                <w:szCs w:val="21"/>
              </w:rPr>
              <w:t>6</w:t>
            </w:r>
            <w:r w:rsidRPr="003C2608">
              <w:rPr>
                <w:color w:val="000000"/>
                <w:sz w:val="21"/>
                <w:szCs w:val="21"/>
              </w:rPr>
              <w:t xml:space="preserve"> г.</w:t>
            </w:r>
          </w:p>
        </w:tc>
      </w:tr>
    </w:tbl>
    <w:p w14:paraId="20F2E541" w14:textId="77777777" w:rsidR="00FD7E1F" w:rsidRDefault="00FD7E1F" w:rsidP="00264E39">
      <w:pPr>
        <w:jc w:val="right"/>
      </w:pPr>
    </w:p>
    <w:p w14:paraId="776FBABC" w14:textId="77777777" w:rsidR="000F304A" w:rsidRDefault="000F304A" w:rsidP="00264E39">
      <w:pPr>
        <w:jc w:val="right"/>
      </w:pPr>
    </w:p>
    <w:p w14:paraId="174EB2FE" w14:textId="77777777" w:rsidR="00254C70" w:rsidRDefault="00254C70" w:rsidP="00264E39">
      <w:pPr>
        <w:jc w:val="right"/>
      </w:pPr>
    </w:p>
    <w:p w14:paraId="413579F6" w14:textId="77777777" w:rsidR="00254C70" w:rsidRDefault="00254C70" w:rsidP="00264E39">
      <w:pPr>
        <w:jc w:val="right"/>
      </w:pPr>
    </w:p>
    <w:p w14:paraId="48A6DC67" w14:textId="77777777" w:rsidR="00264E39" w:rsidRDefault="00A15808" w:rsidP="00264E39">
      <w:pPr>
        <w:jc w:val="right"/>
      </w:pPr>
      <w:r>
        <w:t>Приложение № 1</w:t>
      </w:r>
    </w:p>
    <w:p w14:paraId="44622D3D" w14:textId="77777777" w:rsidR="00264E39" w:rsidRDefault="00454680" w:rsidP="00264E39">
      <w:pPr>
        <w:jc w:val="right"/>
      </w:pPr>
      <w:r>
        <w:t>к</w:t>
      </w:r>
      <w:r w:rsidR="00264E39">
        <w:t xml:space="preserve"> государственному контракту </w:t>
      </w:r>
    </w:p>
    <w:p w14:paraId="056E647D" w14:textId="77777777" w:rsidR="00264E39" w:rsidRDefault="00264E39" w:rsidP="00264E39">
      <w:pPr>
        <w:jc w:val="right"/>
      </w:pPr>
      <w:r>
        <w:t>№ ________________________</w:t>
      </w:r>
    </w:p>
    <w:p w14:paraId="7711D564" w14:textId="77777777" w:rsidR="000C2874" w:rsidRDefault="000C2874" w:rsidP="000C2874">
      <w:pPr>
        <w:tabs>
          <w:tab w:val="left" w:pos="1290"/>
        </w:tabs>
      </w:pPr>
    </w:p>
    <w:p w14:paraId="02345033" w14:textId="77777777" w:rsidR="00EB17CE" w:rsidRDefault="00EB17CE" w:rsidP="00EB17CE">
      <w:pPr>
        <w:tabs>
          <w:tab w:val="left" w:pos="1290"/>
        </w:tabs>
        <w:jc w:val="center"/>
        <w:rPr>
          <w:b/>
        </w:rPr>
      </w:pPr>
      <w:r w:rsidRPr="00EB17CE">
        <w:rPr>
          <w:b/>
        </w:rPr>
        <w:t>Спецификация</w:t>
      </w:r>
    </w:p>
    <w:p w14:paraId="2BF5532D" w14:textId="77777777" w:rsidR="00EB17CE" w:rsidRDefault="00EB17CE" w:rsidP="00EB17CE">
      <w:pPr>
        <w:tabs>
          <w:tab w:val="left" w:pos="1290"/>
        </w:tabs>
        <w:jc w:val="center"/>
        <w:rPr>
          <w:b/>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4479"/>
        <w:gridCol w:w="1066"/>
        <w:gridCol w:w="992"/>
        <w:gridCol w:w="1346"/>
        <w:gridCol w:w="1525"/>
      </w:tblGrid>
      <w:tr w:rsidR="00EB17CE" w:rsidRPr="000F304A" w14:paraId="368826E2" w14:textId="77777777" w:rsidTr="00820421">
        <w:trPr>
          <w:trHeight w:val="1690"/>
          <w:jc w:val="center"/>
        </w:trPr>
        <w:tc>
          <w:tcPr>
            <w:tcW w:w="623" w:type="dxa"/>
            <w:vAlign w:val="center"/>
            <w:hideMark/>
          </w:tcPr>
          <w:p w14:paraId="7D84A3FD" w14:textId="77777777" w:rsidR="00EB17CE" w:rsidRPr="000F304A" w:rsidRDefault="00EB17CE" w:rsidP="004F6198">
            <w:pPr>
              <w:widowControl w:val="0"/>
              <w:overflowPunct w:val="0"/>
              <w:autoSpaceDE w:val="0"/>
              <w:autoSpaceDN w:val="0"/>
              <w:adjustRightInd w:val="0"/>
              <w:jc w:val="center"/>
              <w:rPr>
                <w:bCs/>
                <w:sz w:val="21"/>
                <w:szCs w:val="21"/>
              </w:rPr>
            </w:pPr>
            <w:r w:rsidRPr="000F304A">
              <w:rPr>
                <w:bCs/>
                <w:sz w:val="21"/>
                <w:szCs w:val="21"/>
              </w:rPr>
              <w:t>№ п/п</w:t>
            </w:r>
          </w:p>
        </w:tc>
        <w:tc>
          <w:tcPr>
            <w:tcW w:w="4479" w:type="dxa"/>
            <w:vAlign w:val="center"/>
          </w:tcPr>
          <w:p w14:paraId="64940C0E" w14:textId="77777777" w:rsidR="00EB17CE" w:rsidRPr="000F304A" w:rsidRDefault="00EB17CE" w:rsidP="004F6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olor w:val="000000"/>
                <w:sz w:val="21"/>
                <w:szCs w:val="21"/>
              </w:rPr>
            </w:pPr>
            <w:r w:rsidRPr="000F304A">
              <w:rPr>
                <w:color w:val="000000"/>
                <w:sz w:val="21"/>
                <w:szCs w:val="21"/>
              </w:rPr>
              <w:t>Наименование вида работ</w:t>
            </w:r>
          </w:p>
        </w:tc>
        <w:tc>
          <w:tcPr>
            <w:tcW w:w="1066" w:type="dxa"/>
            <w:vAlign w:val="center"/>
            <w:hideMark/>
          </w:tcPr>
          <w:p w14:paraId="1E9F6BB3" w14:textId="77777777" w:rsidR="00EB17CE" w:rsidRPr="000F304A" w:rsidRDefault="00EB17CE" w:rsidP="004F6198">
            <w:pPr>
              <w:widowControl w:val="0"/>
              <w:overflowPunct w:val="0"/>
              <w:autoSpaceDE w:val="0"/>
              <w:autoSpaceDN w:val="0"/>
              <w:adjustRightInd w:val="0"/>
              <w:jc w:val="center"/>
              <w:rPr>
                <w:bCs/>
                <w:sz w:val="21"/>
                <w:szCs w:val="21"/>
              </w:rPr>
            </w:pPr>
            <w:r w:rsidRPr="000F304A">
              <w:rPr>
                <w:bCs/>
                <w:sz w:val="21"/>
                <w:szCs w:val="21"/>
              </w:rPr>
              <w:t>Ед. изм.</w:t>
            </w:r>
          </w:p>
        </w:tc>
        <w:tc>
          <w:tcPr>
            <w:tcW w:w="992" w:type="dxa"/>
            <w:vAlign w:val="center"/>
            <w:hideMark/>
          </w:tcPr>
          <w:p w14:paraId="64F37A1B" w14:textId="77777777" w:rsidR="00EB17CE" w:rsidRPr="000F304A" w:rsidRDefault="00EB17CE" w:rsidP="00EB17CE">
            <w:pPr>
              <w:widowControl w:val="0"/>
              <w:overflowPunct w:val="0"/>
              <w:autoSpaceDE w:val="0"/>
              <w:autoSpaceDN w:val="0"/>
              <w:adjustRightInd w:val="0"/>
              <w:jc w:val="center"/>
              <w:rPr>
                <w:bCs/>
                <w:sz w:val="21"/>
                <w:szCs w:val="21"/>
              </w:rPr>
            </w:pPr>
            <w:r w:rsidRPr="000F304A">
              <w:rPr>
                <w:bCs/>
                <w:sz w:val="21"/>
                <w:szCs w:val="21"/>
              </w:rPr>
              <w:t>Кол-во</w:t>
            </w:r>
          </w:p>
        </w:tc>
        <w:tc>
          <w:tcPr>
            <w:tcW w:w="1346" w:type="dxa"/>
            <w:vAlign w:val="center"/>
          </w:tcPr>
          <w:p w14:paraId="6BA053F8" w14:textId="77777777" w:rsidR="00EB17CE" w:rsidRPr="000F304A" w:rsidRDefault="00EB17CE" w:rsidP="004F6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color w:val="000000"/>
                <w:sz w:val="21"/>
                <w:szCs w:val="21"/>
              </w:rPr>
            </w:pPr>
            <w:r w:rsidRPr="000F304A">
              <w:rPr>
                <w:color w:val="000000"/>
                <w:sz w:val="21"/>
                <w:szCs w:val="21"/>
              </w:rPr>
              <w:t>Цена за ед.изм., руб.</w:t>
            </w:r>
            <w:r w:rsidRPr="000F304A">
              <w:rPr>
                <w:i/>
                <w:sz w:val="21"/>
                <w:szCs w:val="21"/>
              </w:rPr>
              <w:t xml:space="preserve"> (включая НДС)</w:t>
            </w:r>
          </w:p>
        </w:tc>
        <w:tc>
          <w:tcPr>
            <w:tcW w:w="1525" w:type="dxa"/>
            <w:vAlign w:val="center"/>
          </w:tcPr>
          <w:p w14:paraId="00C23C18" w14:textId="77777777" w:rsidR="00EB17CE" w:rsidRPr="000F304A" w:rsidRDefault="00EB17CE" w:rsidP="004F6198">
            <w:pPr>
              <w:widowControl w:val="0"/>
              <w:overflowPunct w:val="0"/>
              <w:autoSpaceDE w:val="0"/>
              <w:autoSpaceDN w:val="0"/>
              <w:adjustRightInd w:val="0"/>
              <w:jc w:val="center"/>
              <w:rPr>
                <w:bCs/>
                <w:sz w:val="21"/>
                <w:szCs w:val="21"/>
              </w:rPr>
            </w:pPr>
            <w:r w:rsidRPr="000F304A">
              <w:rPr>
                <w:sz w:val="21"/>
                <w:szCs w:val="21"/>
              </w:rPr>
              <w:t>Сумма, руб. (</w:t>
            </w:r>
            <w:r w:rsidRPr="000F304A">
              <w:rPr>
                <w:i/>
                <w:sz w:val="21"/>
                <w:szCs w:val="21"/>
              </w:rPr>
              <w:t>включая НДС</w:t>
            </w:r>
            <w:r w:rsidRPr="000F304A">
              <w:rPr>
                <w:sz w:val="21"/>
                <w:szCs w:val="21"/>
              </w:rPr>
              <w:t>)</w:t>
            </w:r>
          </w:p>
        </w:tc>
      </w:tr>
      <w:tr w:rsidR="00223802" w:rsidRPr="000F304A" w14:paraId="712012CB" w14:textId="77777777" w:rsidTr="00820421">
        <w:trPr>
          <w:trHeight w:val="397"/>
          <w:jc w:val="center"/>
        </w:trPr>
        <w:tc>
          <w:tcPr>
            <w:tcW w:w="623" w:type="dxa"/>
            <w:vAlign w:val="center"/>
          </w:tcPr>
          <w:p w14:paraId="3556A98B" w14:textId="7CAA4E50" w:rsidR="00223802" w:rsidRPr="000F304A" w:rsidRDefault="00223802" w:rsidP="00223802">
            <w:pPr>
              <w:widowControl w:val="0"/>
              <w:overflowPunct w:val="0"/>
              <w:autoSpaceDE w:val="0"/>
              <w:autoSpaceDN w:val="0"/>
              <w:adjustRightInd w:val="0"/>
              <w:jc w:val="center"/>
              <w:rPr>
                <w:sz w:val="21"/>
                <w:szCs w:val="21"/>
              </w:rPr>
            </w:pPr>
            <w:r>
              <w:rPr>
                <w:sz w:val="21"/>
                <w:szCs w:val="21"/>
              </w:rPr>
              <w:t>1</w:t>
            </w:r>
          </w:p>
        </w:tc>
        <w:tc>
          <w:tcPr>
            <w:tcW w:w="4479" w:type="dxa"/>
            <w:vAlign w:val="center"/>
          </w:tcPr>
          <w:p w14:paraId="58B30193" w14:textId="608496FC" w:rsidR="00223802" w:rsidRPr="000F304A"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sz w:val="21"/>
                <w:szCs w:val="21"/>
                <w:lang w:eastAsia="en-US"/>
              </w:rPr>
            </w:pPr>
            <w:r>
              <w:rPr>
                <w:color w:val="000000"/>
                <w:sz w:val="20"/>
                <w:szCs w:val="20"/>
              </w:rPr>
              <w:t>Диагностика медицинского оборудования: Установка стоматологическая MERCURY 1000 (зав. 1111560, инв. 210110375, год выпуска 2011, ООО "Новгодент", Россия);                                          Стерилизатор паровой ВК-75-01 (зав. 305, инв. 210110373, год выпуска 2001, ОАО "ТЗМОИ", Россия)</w:t>
            </w:r>
          </w:p>
        </w:tc>
        <w:tc>
          <w:tcPr>
            <w:tcW w:w="1066" w:type="dxa"/>
            <w:vAlign w:val="center"/>
          </w:tcPr>
          <w:p w14:paraId="66505A90" w14:textId="7853C63A" w:rsidR="00223802" w:rsidRPr="000F304A" w:rsidRDefault="00223802" w:rsidP="00223802">
            <w:pPr>
              <w:widowControl w:val="0"/>
              <w:overflowPunct w:val="0"/>
              <w:autoSpaceDE w:val="0"/>
              <w:autoSpaceDN w:val="0"/>
              <w:adjustRightInd w:val="0"/>
              <w:jc w:val="center"/>
              <w:rPr>
                <w:bCs/>
                <w:sz w:val="21"/>
                <w:szCs w:val="21"/>
              </w:rPr>
            </w:pPr>
            <w:r w:rsidRPr="000F304A">
              <w:rPr>
                <w:bCs/>
                <w:sz w:val="21"/>
                <w:szCs w:val="21"/>
              </w:rPr>
              <w:t>усл.ед.</w:t>
            </w:r>
          </w:p>
        </w:tc>
        <w:tc>
          <w:tcPr>
            <w:tcW w:w="992" w:type="dxa"/>
            <w:vAlign w:val="center"/>
          </w:tcPr>
          <w:p w14:paraId="33AF3150" w14:textId="40E88CEB" w:rsidR="00223802" w:rsidRPr="000F304A" w:rsidRDefault="00223802" w:rsidP="00223802">
            <w:pPr>
              <w:widowControl w:val="0"/>
              <w:overflowPunct w:val="0"/>
              <w:autoSpaceDE w:val="0"/>
              <w:autoSpaceDN w:val="0"/>
              <w:adjustRightInd w:val="0"/>
              <w:jc w:val="center"/>
              <w:rPr>
                <w:bCs/>
                <w:sz w:val="21"/>
                <w:szCs w:val="21"/>
              </w:rPr>
            </w:pPr>
            <w:r w:rsidRPr="000F304A">
              <w:rPr>
                <w:bCs/>
                <w:sz w:val="21"/>
                <w:szCs w:val="21"/>
              </w:rPr>
              <w:t>1</w:t>
            </w:r>
          </w:p>
        </w:tc>
        <w:tc>
          <w:tcPr>
            <w:tcW w:w="1346" w:type="dxa"/>
            <w:vAlign w:val="center"/>
          </w:tcPr>
          <w:p w14:paraId="63038C39" w14:textId="77777777" w:rsidR="00223802" w:rsidRPr="000F304A"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1"/>
                <w:szCs w:val="21"/>
                <w:lang w:eastAsia="ar-SA"/>
              </w:rPr>
            </w:pPr>
          </w:p>
        </w:tc>
        <w:tc>
          <w:tcPr>
            <w:tcW w:w="1525" w:type="dxa"/>
            <w:vAlign w:val="center"/>
          </w:tcPr>
          <w:p w14:paraId="1A274F76" w14:textId="77777777" w:rsidR="00223802" w:rsidRPr="000F304A" w:rsidRDefault="00223802" w:rsidP="00223802">
            <w:pPr>
              <w:widowControl w:val="0"/>
              <w:overflowPunct w:val="0"/>
              <w:autoSpaceDE w:val="0"/>
              <w:autoSpaceDN w:val="0"/>
              <w:adjustRightInd w:val="0"/>
              <w:ind w:left="34"/>
              <w:jc w:val="center"/>
              <w:rPr>
                <w:bCs/>
                <w:sz w:val="21"/>
                <w:szCs w:val="21"/>
              </w:rPr>
            </w:pPr>
          </w:p>
        </w:tc>
      </w:tr>
      <w:tr w:rsidR="00223802" w:rsidRPr="000F304A" w14:paraId="1597AF91" w14:textId="77777777" w:rsidTr="00820421">
        <w:trPr>
          <w:trHeight w:val="397"/>
          <w:jc w:val="center"/>
        </w:trPr>
        <w:tc>
          <w:tcPr>
            <w:tcW w:w="623" w:type="dxa"/>
            <w:vAlign w:val="center"/>
          </w:tcPr>
          <w:p w14:paraId="55F57210" w14:textId="1D9E2DDD" w:rsidR="00223802" w:rsidRDefault="00223802" w:rsidP="00223802">
            <w:pPr>
              <w:widowControl w:val="0"/>
              <w:overflowPunct w:val="0"/>
              <w:autoSpaceDE w:val="0"/>
              <w:autoSpaceDN w:val="0"/>
              <w:adjustRightInd w:val="0"/>
              <w:jc w:val="center"/>
              <w:rPr>
                <w:sz w:val="21"/>
                <w:szCs w:val="21"/>
              </w:rPr>
            </w:pPr>
            <w:r>
              <w:rPr>
                <w:sz w:val="21"/>
                <w:szCs w:val="21"/>
              </w:rPr>
              <w:t>2</w:t>
            </w:r>
          </w:p>
        </w:tc>
        <w:tc>
          <w:tcPr>
            <w:tcW w:w="4479" w:type="dxa"/>
            <w:vAlign w:val="center"/>
          </w:tcPr>
          <w:p w14:paraId="4425AA67" w14:textId="59A12AF8" w:rsidR="00223802" w:rsidRPr="00425CAF"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sz w:val="21"/>
                <w:szCs w:val="21"/>
                <w:lang w:eastAsia="en-US"/>
              </w:rPr>
            </w:pPr>
            <w:r>
              <w:rPr>
                <w:color w:val="000000"/>
                <w:sz w:val="20"/>
                <w:szCs w:val="20"/>
              </w:rPr>
              <w:t>Ремонт установки стоматологической Azimut 100A (зав. 10229030022, инв. 210111041, год выпуска 2007, "Фошан Джоинчэмп Медикал Девайс Ко., Лтд.", Китай)</w:t>
            </w:r>
          </w:p>
        </w:tc>
        <w:tc>
          <w:tcPr>
            <w:tcW w:w="1066" w:type="dxa"/>
            <w:vAlign w:val="center"/>
          </w:tcPr>
          <w:p w14:paraId="7406FC0B" w14:textId="2DD4FB3D" w:rsidR="00223802" w:rsidRPr="000F304A" w:rsidRDefault="00223802" w:rsidP="00223802">
            <w:pPr>
              <w:widowControl w:val="0"/>
              <w:overflowPunct w:val="0"/>
              <w:autoSpaceDE w:val="0"/>
              <w:autoSpaceDN w:val="0"/>
              <w:adjustRightInd w:val="0"/>
              <w:jc w:val="center"/>
              <w:rPr>
                <w:bCs/>
                <w:sz w:val="21"/>
                <w:szCs w:val="21"/>
              </w:rPr>
            </w:pPr>
            <w:r w:rsidRPr="000F304A">
              <w:rPr>
                <w:bCs/>
                <w:sz w:val="21"/>
                <w:szCs w:val="21"/>
              </w:rPr>
              <w:t>усл.ед.</w:t>
            </w:r>
          </w:p>
        </w:tc>
        <w:tc>
          <w:tcPr>
            <w:tcW w:w="992" w:type="dxa"/>
            <w:vAlign w:val="center"/>
          </w:tcPr>
          <w:p w14:paraId="4B002EE7" w14:textId="4605B814" w:rsidR="00223802" w:rsidRPr="000F304A" w:rsidRDefault="00223802" w:rsidP="00223802">
            <w:pPr>
              <w:widowControl w:val="0"/>
              <w:overflowPunct w:val="0"/>
              <w:autoSpaceDE w:val="0"/>
              <w:autoSpaceDN w:val="0"/>
              <w:adjustRightInd w:val="0"/>
              <w:jc w:val="center"/>
              <w:rPr>
                <w:bCs/>
                <w:sz w:val="21"/>
                <w:szCs w:val="21"/>
              </w:rPr>
            </w:pPr>
            <w:r>
              <w:rPr>
                <w:bCs/>
                <w:sz w:val="21"/>
                <w:szCs w:val="21"/>
              </w:rPr>
              <w:t>1</w:t>
            </w:r>
          </w:p>
        </w:tc>
        <w:tc>
          <w:tcPr>
            <w:tcW w:w="1346" w:type="dxa"/>
            <w:vAlign w:val="center"/>
          </w:tcPr>
          <w:p w14:paraId="611425F6" w14:textId="77777777" w:rsidR="00223802" w:rsidRPr="000F304A"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1"/>
                <w:szCs w:val="21"/>
                <w:lang w:eastAsia="ar-SA"/>
              </w:rPr>
            </w:pPr>
          </w:p>
        </w:tc>
        <w:tc>
          <w:tcPr>
            <w:tcW w:w="1525" w:type="dxa"/>
            <w:vAlign w:val="center"/>
          </w:tcPr>
          <w:p w14:paraId="5D014A99" w14:textId="77777777" w:rsidR="00223802" w:rsidRPr="000F304A" w:rsidRDefault="00223802" w:rsidP="00223802">
            <w:pPr>
              <w:widowControl w:val="0"/>
              <w:overflowPunct w:val="0"/>
              <w:autoSpaceDE w:val="0"/>
              <w:autoSpaceDN w:val="0"/>
              <w:adjustRightInd w:val="0"/>
              <w:ind w:left="34"/>
              <w:jc w:val="center"/>
              <w:rPr>
                <w:bCs/>
                <w:sz w:val="21"/>
                <w:szCs w:val="21"/>
              </w:rPr>
            </w:pPr>
          </w:p>
        </w:tc>
      </w:tr>
      <w:tr w:rsidR="00223802" w:rsidRPr="000F304A" w14:paraId="5C862F97" w14:textId="77777777" w:rsidTr="00820421">
        <w:trPr>
          <w:trHeight w:val="397"/>
          <w:jc w:val="center"/>
        </w:trPr>
        <w:tc>
          <w:tcPr>
            <w:tcW w:w="623" w:type="dxa"/>
            <w:vAlign w:val="center"/>
          </w:tcPr>
          <w:p w14:paraId="585246B5" w14:textId="676F7C45" w:rsidR="00223802" w:rsidRDefault="00223802" w:rsidP="00223802">
            <w:pPr>
              <w:widowControl w:val="0"/>
              <w:overflowPunct w:val="0"/>
              <w:autoSpaceDE w:val="0"/>
              <w:autoSpaceDN w:val="0"/>
              <w:adjustRightInd w:val="0"/>
              <w:jc w:val="center"/>
              <w:rPr>
                <w:sz w:val="21"/>
                <w:szCs w:val="21"/>
              </w:rPr>
            </w:pPr>
            <w:r>
              <w:rPr>
                <w:sz w:val="21"/>
                <w:szCs w:val="21"/>
              </w:rPr>
              <w:t>3</w:t>
            </w:r>
          </w:p>
          <w:p w14:paraId="77B0D2C0" w14:textId="77777777" w:rsidR="00223802" w:rsidRDefault="00223802" w:rsidP="00223802">
            <w:pPr>
              <w:widowControl w:val="0"/>
              <w:overflowPunct w:val="0"/>
              <w:autoSpaceDE w:val="0"/>
              <w:autoSpaceDN w:val="0"/>
              <w:adjustRightInd w:val="0"/>
              <w:jc w:val="center"/>
              <w:rPr>
                <w:sz w:val="21"/>
                <w:szCs w:val="21"/>
              </w:rPr>
            </w:pPr>
          </w:p>
        </w:tc>
        <w:tc>
          <w:tcPr>
            <w:tcW w:w="4479" w:type="dxa"/>
            <w:vAlign w:val="center"/>
          </w:tcPr>
          <w:p w14:paraId="55921618" w14:textId="16FA5BBD" w:rsidR="00223802" w:rsidRPr="00425CAF"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Calibri"/>
                <w:sz w:val="21"/>
                <w:szCs w:val="21"/>
                <w:lang w:eastAsia="en-US"/>
              </w:rPr>
            </w:pPr>
            <w:r>
              <w:rPr>
                <w:color w:val="000000"/>
                <w:sz w:val="20"/>
                <w:szCs w:val="20"/>
              </w:rPr>
              <w:t>Ремонт стоматологической установки ZA-208C (зав.№1210204, инв. 210111218, год выпуска 2012, производитель "Фошань Наньхай Чжиъань Медикал Аппаратус Ко., Лтд.", Китай)</w:t>
            </w:r>
          </w:p>
        </w:tc>
        <w:tc>
          <w:tcPr>
            <w:tcW w:w="1066" w:type="dxa"/>
            <w:vAlign w:val="center"/>
          </w:tcPr>
          <w:p w14:paraId="60668AC8" w14:textId="18245CB8" w:rsidR="00223802" w:rsidRPr="000F304A" w:rsidRDefault="00223802" w:rsidP="00223802">
            <w:pPr>
              <w:widowControl w:val="0"/>
              <w:overflowPunct w:val="0"/>
              <w:autoSpaceDE w:val="0"/>
              <w:autoSpaceDN w:val="0"/>
              <w:adjustRightInd w:val="0"/>
              <w:jc w:val="center"/>
              <w:rPr>
                <w:bCs/>
                <w:sz w:val="21"/>
                <w:szCs w:val="21"/>
              </w:rPr>
            </w:pPr>
            <w:r w:rsidRPr="000F304A">
              <w:rPr>
                <w:bCs/>
                <w:sz w:val="21"/>
                <w:szCs w:val="21"/>
              </w:rPr>
              <w:t>усл.ед.</w:t>
            </w:r>
          </w:p>
        </w:tc>
        <w:tc>
          <w:tcPr>
            <w:tcW w:w="992" w:type="dxa"/>
            <w:vAlign w:val="center"/>
          </w:tcPr>
          <w:p w14:paraId="6473BF87" w14:textId="77777777" w:rsidR="00223802" w:rsidRDefault="00223802" w:rsidP="00223802">
            <w:pPr>
              <w:widowControl w:val="0"/>
              <w:overflowPunct w:val="0"/>
              <w:autoSpaceDE w:val="0"/>
              <w:autoSpaceDN w:val="0"/>
              <w:adjustRightInd w:val="0"/>
              <w:jc w:val="center"/>
              <w:rPr>
                <w:bCs/>
                <w:sz w:val="21"/>
                <w:szCs w:val="21"/>
              </w:rPr>
            </w:pPr>
            <w:r>
              <w:rPr>
                <w:bCs/>
                <w:sz w:val="21"/>
                <w:szCs w:val="21"/>
              </w:rPr>
              <w:t>1</w:t>
            </w:r>
          </w:p>
          <w:p w14:paraId="58E7025B" w14:textId="77777777" w:rsidR="00223802" w:rsidRPr="000F304A" w:rsidRDefault="00223802" w:rsidP="00223802">
            <w:pPr>
              <w:widowControl w:val="0"/>
              <w:overflowPunct w:val="0"/>
              <w:autoSpaceDE w:val="0"/>
              <w:autoSpaceDN w:val="0"/>
              <w:adjustRightInd w:val="0"/>
              <w:jc w:val="center"/>
              <w:rPr>
                <w:bCs/>
                <w:sz w:val="21"/>
                <w:szCs w:val="21"/>
              </w:rPr>
            </w:pPr>
          </w:p>
        </w:tc>
        <w:tc>
          <w:tcPr>
            <w:tcW w:w="1346" w:type="dxa"/>
            <w:vAlign w:val="center"/>
          </w:tcPr>
          <w:p w14:paraId="315245E2" w14:textId="77777777" w:rsidR="00223802" w:rsidRPr="000F304A" w:rsidRDefault="00223802" w:rsidP="00223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1"/>
                <w:szCs w:val="21"/>
                <w:lang w:eastAsia="ar-SA"/>
              </w:rPr>
            </w:pPr>
          </w:p>
        </w:tc>
        <w:tc>
          <w:tcPr>
            <w:tcW w:w="1525" w:type="dxa"/>
            <w:vAlign w:val="center"/>
          </w:tcPr>
          <w:p w14:paraId="3C4FCD5D" w14:textId="77777777" w:rsidR="00223802" w:rsidRPr="000F304A" w:rsidRDefault="00223802" w:rsidP="00223802">
            <w:pPr>
              <w:widowControl w:val="0"/>
              <w:overflowPunct w:val="0"/>
              <w:autoSpaceDE w:val="0"/>
              <w:autoSpaceDN w:val="0"/>
              <w:adjustRightInd w:val="0"/>
              <w:ind w:left="34"/>
              <w:jc w:val="center"/>
              <w:rPr>
                <w:bCs/>
                <w:sz w:val="21"/>
                <w:szCs w:val="21"/>
              </w:rPr>
            </w:pPr>
          </w:p>
        </w:tc>
      </w:tr>
      <w:tr w:rsidR="00223802" w:rsidRPr="000F304A" w14:paraId="4AA9CEFD" w14:textId="77777777" w:rsidTr="00820421">
        <w:trPr>
          <w:trHeight w:val="600"/>
          <w:jc w:val="center"/>
        </w:trPr>
        <w:tc>
          <w:tcPr>
            <w:tcW w:w="8506" w:type="dxa"/>
            <w:gridSpan w:val="5"/>
            <w:vAlign w:val="center"/>
          </w:tcPr>
          <w:p w14:paraId="2CBEF3F7" w14:textId="4787818C" w:rsidR="00223802" w:rsidRPr="000F304A" w:rsidRDefault="00223802" w:rsidP="00223802">
            <w:pPr>
              <w:widowControl w:val="0"/>
              <w:overflowPunct w:val="0"/>
              <w:autoSpaceDE w:val="0"/>
              <w:autoSpaceDN w:val="0"/>
              <w:adjustRightInd w:val="0"/>
              <w:jc w:val="right"/>
              <w:rPr>
                <w:b/>
                <w:sz w:val="21"/>
                <w:szCs w:val="21"/>
              </w:rPr>
            </w:pPr>
            <w:r w:rsidRPr="000F304A">
              <w:rPr>
                <w:b/>
                <w:sz w:val="21"/>
                <w:szCs w:val="21"/>
              </w:rPr>
              <w:t>ИТОГО:</w:t>
            </w:r>
          </w:p>
        </w:tc>
        <w:tc>
          <w:tcPr>
            <w:tcW w:w="1525" w:type="dxa"/>
            <w:vAlign w:val="center"/>
          </w:tcPr>
          <w:p w14:paraId="34A21FC6" w14:textId="646EEBEB" w:rsidR="00223802" w:rsidRPr="000F304A" w:rsidRDefault="00223802" w:rsidP="00223802">
            <w:pPr>
              <w:widowControl w:val="0"/>
              <w:overflowPunct w:val="0"/>
              <w:autoSpaceDE w:val="0"/>
              <w:autoSpaceDN w:val="0"/>
              <w:adjustRightInd w:val="0"/>
              <w:jc w:val="center"/>
              <w:rPr>
                <w:b/>
                <w:sz w:val="21"/>
                <w:szCs w:val="21"/>
              </w:rPr>
            </w:pPr>
          </w:p>
        </w:tc>
      </w:tr>
    </w:tbl>
    <w:p w14:paraId="6F769480" w14:textId="77777777" w:rsidR="00EB17CE" w:rsidRPr="00EB17CE" w:rsidRDefault="00EB17CE" w:rsidP="000C2874">
      <w:pPr>
        <w:tabs>
          <w:tab w:val="left" w:pos="1290"/>
        </w:tabs>
      </w:pPr>
    </w:p>
    <w:p w14:paraId="44BB8B72" w14:textId="0F1767A1" w:rsidR="008A49A7" w:rsidRDefault="003414A3" w:rsidP="00EB17CE">
      <w:pPr>
        <w:widowControl w:val="0"/>
        <w:overflowPunct w:val="0"/>
        <w:autoSpaceDE w:val="0"/>
        <w:autoSpaceDN w:val="0"/>
        <w:adjustRightInd w:val="0"/>
        <w:ind w:firstLine="709"/>
        <w:jc w:val="both"/>
        <w:rPr>
          <w:i/>
          <w:sz w:val="21"/>
          <w:szCs w:val="21"/>
        </w:rPr>
      </w:pPr>
      <w:r w:rsidRPr="003414A3">
        <w:rPr>
          <w:b/>
          <w:sz w:val="21"/>
          <w:szCs w:val="21"/>
        </w:rPr>
        <w:t>ИТОГО: ______</w:t>
      </w:r>
      <w:r>
        <w:rPr>
          <w:b/>
          <w:sz w:val="21"/>
          <w:szCs w:val="21"/>
        </w:rPr>
        <w:t>________</w:t>
      </w:r>
      <w:r w:rsidRPr="003414A3">
        <w:rPr>
          <w:b/>
          <w:sz w:val="21"/>
          <w:szCs w:val="21"/>
        </w:rPr>
        <w:t>__ руб. (________) _______ коп.,</w:t>
      </w:r>
      <w:r w:rsidRPr="003414A3">
        <w:rPr>
          <w:sz w:val="21"/>
          <w:szCs w:val="21"/>
        </w:rPr>
        <w:t xml:space="preserve"> </w:t>
      </w:r>
      <w:r w:rsidRPr="003414A3">
        <w:rPr>
          <w:i/>
          <w:sz w:val="21"/>
          <w:szCs w:val="21"/>
        </w:rPr>
        <w:t>включая НДС________ руб. (____)____ коп. (если НДС не облагается, указать основание).</w:t>
      </w:r>
    </w:p>
    <w:p w14:paraId="04255DF9" w14:textId="77777777" w:rsidR="003414A3" w:rsidRPr="003414A3" w:rsidRDefault="003414A3" w:rsidP="00EB17CE">
      <w:pPr>
        <w:widowControl w:val="0"/>
        <w:overflowPunct w:val="0"/>
        <w:autoSpaceDE w:val="0"/>
        <w:autoSpaceDN w:val="0"/>
        <w:adjustRightInd w:val="0"/>
        <w:ind w:firstLine="709"/>
        <w:jc w:val="both"/>
        <w:rPr>
          <w:i/>
          <w:sz w:val="21"/>
          <w:szCs w:val="21"/>
        </w:rPr>
      </w:pPr>
    </w:p>
    <w:p w14:paraId="38751047" w14:textId="77777777" w:rsidR="00EB17CE" w:rsidRPr="008A49A7" w:rsidRDefault="00EB17CE" w:rsidP="000C2874">
      <w:pPr>
        <w:tabs>
          <w:tab w:val="left" w:pos="1290"/>
        </w:tabs>
        <w:rPr>
          <w:sz w:val="21"/>
          <w:szCs w:val="21"/>
        </w:rPr>
      </w:pPr>
    </w:p>
    <w:tbl>
      <w:tblPr>
        <w:tblW w:w="10245" w:type="dxa"/>
        <w:tblInd w:w="-72" w:type="dxa"/>
        <w:tblLook w:val="01E0" w:firstRow="1" w:lastRow="1" w:firstColumn="1" w:lastColumn="1" w:noHBand="0" w:noVBand="0"/>
      </w:tblPr>
      <w:tblGrid>
        <w:gridCol w:w="4858"/>
        <w:gridCol w:w="5387"/>
      </w:tblGrid>
      <w:tr w:rsidR="0084329D" w:rsidRPr="008A49A7" w14:paraId="601C6FF1" w14:textId="77777777" w:rsidTr="000920A3">
        <w:trPr>
          <w:trHeight w:val="1268"/>
        </w:trPr>
        <w:tc>
          <w:tcPr>
            <w:tcW w:w="4858" w:type="dxa"/>
            <w:shd w:val="clear" w:color="auto" w:fill="auto"/>
          </w:tcPr>
          <w:p w14:paraId="7DFE4E27" w14:textId="77777777" w:rsidR="0084329D" w:rsidRPr="008A49A7" w:rsidRDefault="0084329D" w:rsidP="000920A3">
            <w:pPr>
              <w:widowControl w:val="0"/>
              <w:suppressLineNumbers/>
              <w:suppressAutoHyphens/>
              <w:jc w:val="both"/>
              <w:rPr>
                <w:rFonts w:eastAsia="Calibri"/>
                <w:b/>
                <w:bCs/>
                <w:kern w:val="2"/>
                <w:sz w:val="21"/>
                <w:szCs w:val="21"/>
                <w:lang w:eastAsia="ar-SA"/>
              </w:rPr>
            </w:pPr>
            <w:r w:rsidRPr="008A49A7">
              <w:rPr>
                <w:rFonts w:eastAsia="Calibri"/>
                <w:b/>
                <w:bCs/>
                <w:kern w:val="2"/>
                <w:sz w:val="21"/>
                <w:szCs w:val="21"/>
                <w:lang w:eastAsia="ar-SA"/>
              </w:rPr>
              <w:t>Заказчик</w:t>
            </w:r>
          </w:p>
          <w:p w14:paraId="2009309F" w14:textId="77777777" w:rsidR="0084329D" w:rsidRPr="008A49A7" w:rsidRDefault="0084329D" w:rsidP="000920A3">
            <w:pPr>
              <w:widowControl w:val="0"/>
              <w:suppressLineNumbers/>
              <w:suppressAutoHyphens/>
              <w:jc w:val="both"/>
              <w:rPr>
                <w:rFonts w:eastAsia="Calibri"/>
                <w:b/>
                <w:bCs/>
                <w:kern w:val="2"/>
                <w:sz w:val="21"/>
                <w:szCs w:val="21"/>
                <w:lang w:eastAsia="ar-SA"/>
              </w:rPr>
            </w:pPr>
          </w:p>
          <w:p w14:paraId="1B9B0062" w14:textId="77777777" w:rsidR="0084329D" w:rsidRPr="008A49A7" w:rsidRDefault="0084329D" w:rsidP="000920A3">
            <w:pPr>
              <w:ind w:right="-2"/>
              <w:jc w:val="both"/>
              <w:rPr>
                <w:sz w:val="21"/>
                <w:szCs w:val="21"/>
              </w:rPr>
            </w:pPr>
            <w:r w:rsidRPr="008A49A7">
              <w:rPr>
                <w:b/>
                <w:bCs/>
                <w:sz w:val="21"/>
                <w:szCs w:val="21"/>
              </w:rPr>
              <w:t>ФКУЗ МСЧ-52 ФСИН России</w:t>
            </w:r>
          </w:p>
          <w:p w14:paraId="246A610E" w14:textId="77777777" w:rsidR="0084329D" w:rsidRPr="008A49A7" w:rsidRDefault="0084329D" w:rsidP="000920A3">
            <w:pPr>
              <w:jc w:val="both"/>
              <w:rPr>
                <w:color w:val="000000"/>
                <w:sz w:val="21"/>
                <w:szCs w:val="21"/>
              </w:rPr>
            </w:pPr>
          </w:p>
          <w:p w14:paraId="2700F088" w14:textId="77777777" w:rsidR="0084329D" w:rsidRDefault="0084329D" w:rsidP="000920A3">
            <w:pPr>
              <w:jc w:val="both"/>
              <w:rPr>
                <w:color w:val="000000"/>
                <w:sz w:val="21"/>
                <w:szCs w:val="21"/>
              </w:rPr>
            </w:pPr>
          </w:p>
          <w:p w14:paraId="0FEF3CDF" w14:textId="77777777" w:rsidR="003414A3" w:rsidRPr="008A49A7" w:rsidRDefault="003414A3" w:rsidP="000920A3">
            <w:pPr>
              <w:jc w:val="both"/>
              <w:rPr>
                <w:color w:val="000000"/>
                <w:sz w:val="21"/>
                <w:szCs w:val="21"/>
              </w:rPr>
            </w:pPr>
          </w:p>
          <w:p w14:paraId="6A185584" w14:textId="2C46A8C0" w:rsidR="0084329D" w:rsidRPr="008A49A7" w:rsidRDefault="0084329D" w:rsidP="000920A3">
            <w:pPr>
              <w:jc w:val="both"/>
              <w:rPr>
                <w:color w:val="000000"/>
                <w:sz w:val="21"/>
                <w:szCs w:val="21"/>
              </w:rPr>
            </w:pPr>
            <w:r w:rsidRPr="008A49A7">
              <w:rPr>
                <w:color w:val="000000"/>
                <w:sz w:val="21"/>
                <w:szCs w:val="21"/>
              </w:rPr>
              <w:t>_</w:t>
            </w:r>
            <w:r w:rsidR="00FA4E83" w:rsidRPr="008A49A7">
              <w:rPr>
                <w:color w:val="000000"/>
                <w:sz w:val="21"/>
                <w:szCs w:val="21"/>
              </w:rPr>
              <w:t xml:space="preserve">_________________________ </w:t>
            </w:r>
            <w:r w:rsidR="003414A3">
              <w:rPr>
                <w:color w:val="000000"/>
                <w:sz w:val="21"/>
                <w:szCs w:val="21"/>
              </w:rPr>
              <w:t>_____________</w:t>
            </w:r>
          </w:p>
          <w:p w14:paraId="42958710" w14:textId="2C148851" w:rsidR="00113276" w:rsidRPr="008A49A7" w:rsidRDefault="0084329D" w:rsidP="000920A3">
            <w:pPr>
              <w:jc w:val="both"/>
              <w:rPr>
                <w:color w:val="000000"/>
                <w:sz w:val="21"/>
                <w:szCs w:val="21"/>
              </w:rPr>
            </w:pPr>
            <w:r w:rsidRPr="008A49A7">
              <w:rPr>
                <w:color w:val="000000"/>
                <w:sz w:val="21"/>
                <w:szCs w:val="21"/>
              </w:rPr>
              <w:t>М.П.</w:t>
            </w:r>
          </w:p>
        </w:tc>
        <w:tc>
          <w:tcPr>
            <w:tcW w:w="5387" w:type="dxa"/>
            <w:shd w:val="clear" w:color="auto" w:fill="auto"/>
          </w:tcPr>
          <w:p w14:paraId="7D6B500B" w14:textId="77777777" w:rsidR="0084329D" w:rsidRPr="008A49A7" w:rsidRDefault="0084329D" w:rsidP="000920A3">
            <w:pPr>
              <w:rPr>
                <w:b/>
                <w:iCs/>
                <w:sz w:val="21"/>
                <w:szCs w:val="21"/>
              </w:rPr>
            </w:pPr>
            <w:r w:rsidRPr="008A49A7">
              <w:rPr>
                <w:b/>
                <w:iCs/>
                <w:sz w:val="21"/>
                <w:szCs w:val="21"/>
              </w:rPr>
              <w:t>Исполнитель</w:t>
            </w:r>
          </w:p>
          <w:p w14:paraId="18EAB108" w14:textId="77777777" w:rsidR="0084329D" w:rsidRPr="008A49A7" w:rsidRDefault="0084329D" w:rsidP="000920A3">
            <w:pPr>
              <w:rPr>
                <w:b/>
                <w:iCs/>
                <w:sz w:val="21"/>
                <w:szCs w:val="21"/>
              </w:rPr>
            </w:pPr>
          </w:p>
          <w:p w14:paraId="44949F5B" w14:textId="77777777" w:rsidR="008A49A7" w:rsidRDefault="008A49A7" w:rsidP="008A49A7">
            <w:pPr>
              <w:rPr>
                <w:sz w:val="21"/>
                <w:szCs w:val="21"/>
              </w:rPr>
            </w:pPr>
          </w:p>
          <w:p w14:paraId="3166DA0B" w14:textId="77777777" w:rsidR="003414A3" w:rsidRDefault="003414A3" w:rsidP="008A49A7">
            <w:pPr>
              <w:rPr>
                <w:sz w:val="21"/>
                <w:szCs w:val="21"/>
              </w:rPr>
            </w:pPr>
          </w:p>
          <w:p w14:paraId="51C7A6D2" w14:textId="77777777" w:rsidR="003414A3" w:rsidRDefault="003414A3" w:rsidP="008A49A7">
            <w:pPr>
              <w:rPr>
                <w:sz w:val="21"/>
                <w:szCs w:val="21"/>
              </w:rPr>
            </w:pPr>
          </w:p>
          <w:p w14:paraId="7357A36C" w14:textId="77777777" w:rsidR="003414A3" w:rsidRPr="008A49A7" w:rsidRDefault="003414A3" w:rsidP="008A49A7">
            <w:pPr>
              <w:rPr>
                <w:sz w:val="21"/>
                <w:szCs w:val="21"/>
              </w:rPr>
            </w:pPr>
          </w:p>
          <w:p w14:paraId="14B242BF" w14:textId="67C9524A" w:rsidR="008A49A7" w:rsidRPr="008A49A7" w:rsidRDefault="008A49A7" w:rsidP="008A49A7">
            <w:pPr>
              <w:rPr>
                <w:sz w:val="21"/>
                <w:szCs w:val="21"/>
              </w:rPr>
            </w:pPr>
            <w:r w:rsidRPr="008A49A7">
              <w:rPr>
                <w:sz w:val="21"/>
                <w:szCs w:val="21"/>
              </w:rPr>
              <w:t xml:space="preserve">_________________ </w:t>
            </w:r>
            <w:r w:rsidR="003414A3">
              <w:rPr>
                <w:sz w:val="21"/>
                <w:szCs w:val="21"/>
              </w:rPr>
              <w:t>_________________</w:t>
            </w:r>
          </w:p>
          <w:p w14:paraId="06149ECA" w14:textId="639EE620" w:rsidR="00113276" w:rsidRPr="008A49A7" w:rsidRDefault="0084329D" w:rsidP="000920A3">
            <w:pPr>
              <w:rPr>
                <w:color w:val="000000"/>
                <w:sz w:val="21"/>
                <w:szCs w:val="21"/>
              </w:rPr>
            </w:pPr>
            <w:r w:rsidRPr="008A49A7">
              <w:rPr>
                <w:sz w:val="21"/>
                <w:szCs w:val="21"/>
              </w:rPr>
              <w:t>М.П.</w:t>
            </w:r>
            <w:r w:rsidRPr="008A49A7">
              <w:rPr>
                <w:color w:val="000000"/>
                <w:sz w:val="21"/>
                <w:szCs w:val="21"/>
              </w:rPr>
              <w:t xml:space="preserve"> </w:t>
            </w:r>
          </w:p>
        </w:tc>
      </w:tr>
    </w:tbl>
    <w:p w14:paraId="06FDC2AF" w14:textId="77777777" w:rsidR="00723BB6" w:rsidRDefault="00723BB6" w:rsidP="000C2874">
      <w:pPr>
        <w:tabs>
          <w:tab w:val="left" w:pos="1290"/>
        </w:tabs>
      </w:pPr>
    </w:p>
    <w:p w14:paraId="68B861CE" w14:textId="77777777" w:rsidR="00113276" w:rsidRDefault="00113276" w:rsidP="000C2874">
      <w:pPr>
        <w:tabs>
          <w:tab w:val="left" w:pos="1290"/>
        </w:tabs>
      </w:pPr>
    </w:p>
    <w:p w14:paraId="048CFBE6" w14:textId="77777777" w:rsidR="00113276" w:rsidRDefault="00113276" w:rsidP="000C2874">
      <w:pPr>
        <w:tabs>
          <w:tab w:val="left" w:pos="1290"/>
        </w:tabs>
      </w:pPr>
    </w:p>
    <w:p w14:paraId="2FA854C9" w14:textId="77777777" w:rsidR="00113276" w:rsidRDefault="00113276" w:rsidP="000C2874">
      <w:pPr>
        <w:tabs>
          <w:tab w:val="left" w:pos="1290"/>
        </w:tabs>
      </w:pPr>
    </w:p>
    <w:p w14:paraId="36D49DCA" w14:textId="77777777" w:rsidR="00475979" w:rsidRDefault="00475979" w:rsidP="000C2874">
      <w:pPr>
        <w:tabs>
          <w:tab w:val="left" w:pos="1290"/>
        </w:tabs>
      </w:pPr>
    </w:p>
    <w:p w14:paraId="15B61139" w14:textId="77777777" w:rsidR="00475979" w:rsidRDefault="00475979" w:rsidP="000C2874">
      <w:pPr>
        <w:tabs>
          <w:tab w:val="left" w:pos="1290"/>
        </w:tabs>
      </w:pPr>
    </w:p>
    <w:p w14:paraId="04BF6C16" w14:textId="77777777" w:rsidR="00475979" w:rsidRDefault="00475979" w:rsidP="000C2874">
      <w:pPr>
        <w:tabs>
          <w:tab w:val="left" w:pos="1290"/>
        </w:tabs>
      </w:pPr>
    </w:p>
    <w:p w14:paraId="3EA23A32" w14:textId="77777777" w:rsidR="00475979" w:rsidRDefault="00475979" w:rsidP="000C2874">
      <w:pPr>
        <w:tabs>
          <w:tab w:val="left" w:pos="1290"/>
        </w:tabs>
      </w:pPr>
    </w:p>
    <w:p w14:paraId="709F5E76" w14:textId="77777777" w:rsidR="00475979" w:rsidRDefault="00475979" w:rsidP="000C2874">
      <w:pPr>
        <w:tabs>
          <w:tab w:val="left" w:pos="1290"/>
        </w:tabs>
      </w:pPr>
    </w:p>
    <w:p w14:paraId="2CF7CDF4" w14:textId="77777777" w:rsidR="00475979" w:rsidRDefault="00475979" w:rsidP="000C2874">
      <w:pPr>
        <w:tabs>
          <w:tab w:val="left" w:pos="1290"/>
        </w:tabs>
      </w:pPr>
    </w:p>
    <w:p w14:paraId="39A4D17F" w14:textId="77777777" w:rsidR="00475979" w:rsidRDefault="00475979" w:rsidP="000C2874">
      <w:pPr>
        <w:tabs>
          <w:tab w:val="left" w:pos="1290"/>
        </w:tabs>
      </w:pPr>
    </w:p>
    <w:p w14:paraId="0305D666" w14:textId="77777777" w:rsidR="00475979" w:rsidRDefault="00475979" w:rsidP="000C2874">
      <w:pPr>
        <w:tabs>
          <w:tab w:val="left" w:pos="1290"/>
        </w:tabs>
      </w:pPr>
    </w:p>
    <w:p w14:paraId="11FEB1B1" w14:textId="77777777" w:rsidR="00475979" w:rsidRDefault="00475979" w:rsidP="000C2874">
      <w:pPr>
        <w:tabs>
          <w:tab w:val="left" w:pos="1290"/>
        </w:tabs>
      </w:pPr>
    </w:p>
    <w:p w14:paraId="72F39457" w14:textId="77777777" w:rsidR="00475979" w:rsidRDefault="00475979" w:rsidP="000C2874">
      <w:pPr>
        <w:tabs>
          <w:tab w:val="left" w:pos="1290"/>
        </w:tabs>
      </w:pPr>
    </w:p>
    <w:p w14:paraId="058EB190" w14:textId="77777777" w:rsidR="00475979" w:rsidRDefault="00475979" w:rsidP="000C2874">
      <w:pPr>
        <w:tabs>
          <w:tab w:val="left" w:pos="1290"/>
        </w:tabs>
      </w:pPr>
    </w:p>
    <w:p w14:paraId="4E3EA0C7" w14:textId="77777777" w:rsidR="00475979" w:rsidRDefault="00475979" w:rsidP="000C2874">
      <w:pPr>
        <w:tabs>
          <w:tab w:val="left" w:pos="1290"/>
        </w:tabs>
      </w:pPr>
    </w:p>
    <w:p w14:paraId="53AAC65D" w14:textId="77777777" w:rsidR="00475979" w:rsidRDefault="00475979" w:rsidP="000C2874">
      <w:pPr>
        <w:tabs>
          <w:tab w:val="left" w:pos="1290"/>
        </w:tabs>
      </w:pPr>
    </w:p>
    <w:p w14:paraId="52681470" w14:textId="77777777" w:rsidR="00EB17CE" w:rsidRDefault="005A2ED8" w:rsidP="00EB17CE">
      <w:pPr>
        <w:jc w:val="right"/>
      </w:pPr>
      <w:r>
        <w:t>Приложение № 2</w:t>
      </w:r>
    </w:p>
    <w:p w14:paraId="7DE4ED57" w14:textId="77777777" w:rsidR="00EB17CE" w:rsidRDefault="00EB17CE" w:rsidP="00EB17CE">
      <w:pPr>
        <w:jc w:val="right"/>
      </w:pPr>
      <w:r>
        <w:t xml:space="preserve">к государственному контракту </w:t>
      </w:r>
    </w:p>
    <w:p w14:paraId="52722EF2" w14:textId="77777777" w:rsidR="00EB17CE" w:rsidRDefault="00EB17CE" w:rsidP="00EB17CE">
      <w:pPr>
        <w:jc w:val="right"/>
      </w:pPr>
      <w:r>
        <w:t>№ ________________________</w:t>
      </w:r>
    </w:p>
    <w:p w14:paraId="4B596687" w14:textId="77777777" w:rsidR="000449B0" w:rsidRDefault="000449B0" w:rsidP="007B7A8D">
      <w:pPr>
        <w:jc w:val="center"/>
        <w:rPr>
          <w:rFonts w:eastAsia="Calibri"/>
          <w:b/>
          <w:lang w:eastAsia="en-US"/>
        </w:rPr>
      </w:pPr>
    </w:p>
    <w:p w14:paraId="5C20AE12" w14:textId="24D5A56D" w:rsidR="00F07F9A" w:rsidRDefault="00F07F9A" w:rsidP="00F07F9A">
      <w:pPr>
        <w:jc w:val="center"/>
        <w:rPr>
          <w:rFonts w:eastAsia="Calibri"/>
          <w:lang w:eastAsia="en-US"/>
        </w:rPr>
      </w:pPr>
      <w:r w:rsidRPr="009524F6">
        <w:rPr>
          <w:rFonts w:eastAsia="Calibri"/>
          <w:b/>
          <w:lang w:eastAsia="en-US"/>
        </w:rPr>
        <w:t xml:space="preserve">Техническое задание </w:t>
      </w:r>
      <w:r>
        <w:rPr>
          <w:rFonts w:eastAsia="Calibri"/>
          <w:b/>
          <w:lang w:eastAsia="en-US"/>
        </w:rPr>
        <w:br/>
      </w:r>
      <w:r w:rsidRPr="00EB059C">
        <w:rPr>
          <w:rFonts w:eastAsia="Calibri"/>
          <w:lang w:eastAsia="en-US"/>
        </w:rPr>
        <w:t xml:space="preserve">на </w:t>
      </w:r>
      <w:r>
        <w:rPr>
          <w:rFonts w:eastAsia="Calibri"/>
          <w:lang w:eastAsia="en-US"/>
        </w:rPr>
        <w:t>оказание услуг по</w:t>
      </w:r>
      <w:r w:rsidRPr="0093124A">
        <w:rPr>
          <w:rFonts w:eastAsia="Calibri"/>
          <w:lang w:eastAsia="en-US"/>
        </w:rPr>
        <w:t xml:space="preserve"> </w:t>
      </w:r>
      <w:r>
        <w:rPr>
          <w:rFonts w:eastAsia="Calibri"/>
          <w:lang w:eastAsia="en-US"/>
        </w:rPr>
        <w:t xml:space="preserve">ремонту </w:t>
      </w:r>
      <w:r w:rsidRPr="006D3F95">
        <w:rPr>
          <w:rFonts w:eastAsia="Calibri"/>
          <w:lang w:eastAsia="en-US"/>
        </w:rPr>
        <w:t>медицинского оборудования</w:t>
      </w:r>
      <w:r>
        <w:rPr>
          <w:rFonts w:eastAsia="Calibri"/>
          <w:lang w:eastAsia="en-US"/>
        </w:rPr>
        <w:t xml:space="preserve"> </w:t>
      </w:r>
    </w:p>
    <w:p w14:paraId="6CC2CE24" w14:textId="77777777" w:rsidR="00F07F9A" w:rsidRDefault="00F07F9A" w:rsidP="00F07F9A">
      <w:pPr>
        <w:jc w:val="center"/>
        <w:rPr>
          <w:rFonts w:eastAsia="Calibri"/>
          <w:b/>
          <w:sz w:val="21"/>
          <w:szCs w:val="21"/>
          <w:lang w:eastAsia="en-US"/>
        </w:rPr>
      </w:pPr>
    </w:p>
    <w:p w14:paraId="086B209C" w14:textId="77777777" w:rsidR="00F07F9A" w:rsidRDefault="00F07F9A" w:rsidP="00F07F9A">
      <w:pPr>
        <w:jc w:val="both"/>
        <w:rPr>
          <w:b/>
          <w:sz w:val="21"/>
          <w:szCs w:val="21"/>
        </w:rPr>
      </w:pPr>
      <w:r>
        <w:rPr>
          <w:b/>
          <w:sz w:val="21"/>
          <w:szCs w:val="21"/>
        </w:rPr>
        <w:t xml:space="preserve">1. </w:t>
      </w:r>
      <w:r w:rsidRPr="00E771DD">
        <w:rPr>
          <w:b/>
          <w:sz w:val="21"/>
          <w:szCs w:val="21"/>
        </w:rPr>
        <w:t>Наименование оборуд</w:t>
      </w:r>
      <w:r>
        <w:rPr>
          <w:b/>
          <w:sz w:val="21"/>
          <w:szCs w:val="21"/>
        </w:rPr>
        <w:t>ования, объем выполняемых работ, описание неисправности,</w:t>
      </w:r>
      <w:r w:rsidRPr="00E771DD">
        <w:rPr>
          <w:b/>
          <w:sz w:val="21"/>
          <w:szCs w:val="21"/>
        </w:rPr>
        <w:t xml:space="preserve"> место нахождения медицинского оборудования и место оказания услуг, выполнения работ:</w:t>
      </w:r>
    </w:p>
    <w:p w14:paraId="10CEB8F2" w14:textId="77777777" w:rsidR="00F07F9A" w:rsidRDefault="00F07F9A" w:rsidP="00F07F9A">
      <w:pPr>
        <w:jc w:val="both"/>
        <w:rPr>
          <w:bCs/>
          <w:sz w:val="21"/>
          <w:szCs w:val="21"/>
          <w:highlight w:val="yellow"/>
        </w:rPr>
      </w:pPr>
    </w:p>
    <w:p w14:paraId="7BD8639E" w14:textId="77777777" w:rsidR="00223802" w:rsidRDefault="00F07F9A" w:rsidP="00AD3C05">
      <w:pPr>
        <w:pStyle w:val="ab"/>
        <w:numPr>
          <w:ilvl w:val="1"/>
          <w:numId w:val="30"/>
        </w:numPr>
        <w:jc w:val="both"/>
        <w:rPr>
          <w:sz w:val="21"/>
          <w:szCs w:val="21"/>
        </w:rPr>
      </w:pPr>
      <w:r w:rsidRPr="00223802">
        <w:rPr>
          <w:b/>
          <w:sz w:val="21"/>
          <w:szCs w:val="21"/>
        </w:rPr>
        <w:t>Наименование оборудования</w:t>
      </w:r>
      <w:r w:rsidRPr="00223802">
        <w:rPr>
          <w:sz w:val="21"/>
          <w:szCs w:val="21"/>
        </w:rPr>
        <w:t xml:space="preserve">: </w:t>
      </w:r>
      <w:r w:rsidR="00223802" w:rsidRPr="00223802">
        <w:rPr>
          <w:sz w:val="21"/>
          <w:szCs w:val="21"/>
        </w:rPr>
        <w:t>Установка стоматологическая MERCURY 1000 (зав. 1111560, инв. 210110375, год выпуска 2011, ООО "Новгодент", Россия);</w:t>
      </w:r>
      <w:r w:rsidR="00223802" w:rsidRPr="00223802">
        <w:rPr>
          <w:sz w:val="21"/>
          <w:szCs w:val="21"/>
        </w:rPr>
        <w:t xml:space="preserve"> </w:t>
      </w:r>
      <w:r w:rsidR="00223802" w:rsidRPr="00223802">
        <w:rPr>
          <w:sz w:val="21"/>
          <w:szCs w:val="21"/>
        </w:rPr>
        <w:t>Стерилизатор паровой ВК-75-01 (зав. 305, инв. 210110373, год выпуска 2001, ОАО "ТЗМОИ", Россия)</w:t>
      </w:r>
    </w:p>
    <w:p w14:paraId="621B68BD" w14:textId="77777777" w:rsidR="00BB1B83" w:rsidRDefault="00BB1B83" w:rsidP="00F07F9A">
      <w:pPr>
        <w:ind w:right="140"/>
        <w:jc w:val="both"/>
        <w:rPr>
          <w:b/>
          <w:bCs/>
          <w:sz w:val="21"/>
          <w:szCs w:val="21"/>
        </w:rPr>
      </w:pPr>
    </w:p>
    <w:p w14:paraId="3D5A7D52" w14:textId="77777777" w:rsidR="00F07F9A" w:rsidRPr="00D501E0" w:rsidRDefault="00F07F9A" w:rsidP="00F07F9A">
      <w:pPr>
        <w:ind w:right="140"/>
        <w:jc w:val="both"/>
        <w:rPr>
          <w:b/>
          <w:bCs/>
          <w:sz w:val="21"/>
          <w:szCs w:val="21"/>
        </w:rPr>
      </w:pPr>
      <w:r w:rsidRPr="00D501E0">
        <w:rPr>
          <w:b/>
          <w:bCs/>
          <w:sz w:val="21"/>
          <w:szCs w:val="21"/>
        </w:rPr>
        <w:t xml:space="preserve">Объем выполняемых работ: </w:t>
      </w:r>
    </w:p>
    <w:p w14:paraId="3A799362" w14:textId="46A08FBC" w:rsidR="00F07F9A" w:rsidRPr="00223802" w:rsidRDefault="00223802" w:rsidP="00AD3C05">
      <w:pPr>
        <w:pStyle w:val="ab"/>
        <w:numPr>
          <w:ilvl w:val="0"/>
          <w:numId w:val="31"/>
        </w:numPr>
        <w:ind w:right="140"/>
        <w:jc w:val="both"/>
        <w:rPr>
          <w:bCs/>
          <w:sz w:val="21"/>
          <w:szCs w:val="21"/>
        </w:rPr>
      </w:pPr>
      <w:r w:rsidRPr="00223802">
        <w:rPr>
          <w:bCs/>
          <w:sz w:val="21"/>
          <w:szCs w:val="21"/>
        </w:rPr>
        <w:t>Диагностика неисправности</w:t>
      </w:r>
    </w:p>
    <w:p w14:paraId="5E757E01" w14:textId="037759CC" w:rsidR="00223802" w:rsidRPr="00223802" w:rsidRDefault="00223802" w:rsidP="00AD3C05">
      <w:pPr>
        <w:pStyle w:val="ab"/>
        <w:numPr>
          <w:ilvl w:val="0"/>
          <w:numId w:val="31"/>
        </w:numPr>
        <w:ind w:right="140"/>
        <w:jc w:val="both"/>
        <w:rPr>
          <w:bCs/>
          <w:color w:val="000000" w:themeColor="text1"/>
          <w:sz w:val="21"/>
          <w:szCs w:val="21"/>
        </w:rPr>
      </w:pPr>
      <w:r>
        <w:rPr>
          <w:bCs/>
          <w:color w:val="000000" w:themeColor="text1"/>
          <w:sz w:val="21"/>
          <w:szCs w:val="21"/>
        </w:rPr>
        <w:t>Мелкий ремонт без запасных частей</w:t>
      </w:r>
    </w:p>
    <w:p w14:paraId="37863478" w14:textId="77777777" w:rsidR="00F07F9A" w:rsidRPr="00D501E0" w:rsidRDefault="00F07F9A" w:rsidP="00F07F9A">
      <w:pPr>
        <w:jc w:val="both"/>
        <w:rPr>
          <w:rFonts w:eastAsia="Calibri"/>
          <w:b/>
          <w:sz w:val="21"/>
          <w:szCs w:val="21"/>
          <w:lang w:eastAsia="en-US"/>
        </w:rPr>
      </w:pPr>
    </w:p>
    <w:p w14:paraId="3297ADD2" w14:textId="77777777" w:rsidR="00F07F9A" w:rsidRPr="001F62C9" w:rsidRDefault="00F07F9A" w:rsidP="00F07F9A">
      <w:pPr>
        <w:jc w:val="both"/>
        <w:rPr>
          <w:b/>
          <w:sz w:val="21"/>
          <w:szCs w:val="21"/>
        </w:rPr>
      </w:pPr>
      <w:r w:rsidRPr="00B94DD7">
        <w:rPr>
          <w:b/>
          <w:bCs/>
          <w:sz w:val="21"/>
          <w:szCs w:val="21"/>
        </w:rPr>
        <w:t>Место нахождения медицинского оборудования и место оказания услуг, выполнения работ</w:t>
      </w:r>
      <w:r w:rsidRPr="001F62C9">
        <w:rPr>
          <w:b/>
          <w:bCs/>
          <w:sz w:val="21"/>
          <w:szCs w:val="21"/>
        </w:rPr>
        <w:t>:</w:t>
      </w:r>
      <w:r w:rsidRPr="001F62C9">
        <w:rPr>
          <w:b/>
          <w:sz w:val="21"/>
          <w:szCs w:val="21"/>
        </w:rPr>
        <w:t xml:space="preserve"> </w:t>
      </w:r>
    </w:p>
    <w:p w14:paraId="0C432AE3" w14:textId="6AC3AD3C" w:rsidR="00D479C6" w:rsidRPr="0098148B" w:rsidRDefault="0098148B" w:rsidP="0098148B">
      <w:pPr>
        <w:ind w:right="140"/>
        <w:jc w:val="both"/>
        <w:rPr>
          <w:bCs/>
          <w:sz w:val="21"/>
          <w:szCs w:val="21"/>
        </w:rPr>
      </w:pPr>
      <w:r w:rsidRPr="0098148B">
        <w:rPr>
          <w:bCs/>
          <w:sz w:val="21"/>
          <w:szCs w:val="21"/>
        </w:rPr>
        <w:t>Филиал «Туберкулезная больница» ФКУЗ МСЧ-52 ФСИН России</w:t>
      </w:r>
      <w:r>
        <w:rPr>
          <w:bCs/>
          <w:sz w:val="21"/>
          <w:szCs w:val="21"/>
        </w:rPr>
        <w:t xml:space="preserve"> </w:t>
      </w:r>
      <w:r w:rsidRPr="0098148B">
        <w:rPr>
          <w:bCs/>
          <w:sz w:val="21"/>
          <w:szCs w:val="21"/>
        </w:rPr>
        <w:t>606707, Нижегородская область, Краснобаковский район, пос. Пруды, ул. Центральная, д. 22</w:t>
      </w:r>
      <w:r>
        <w:rPr>
          <w:bCs/>
          <w:sz w:val="21"/>
          <w:szCs w:val="21"/>
        </w:rPr>
        <w:t xml:space="preserve"> </w:t>
      </w:r>
      <w:r w:rsidRPr="0098148B">
        <w:rPr>
          <w:bCs/>
          <w:sz w:val="21"/>
          <w:szCs w:val="21"/>
        </w:rPr>
        <w:t>(территория ФКУ ЛИУ-3 ГУФСИН России по Нижегородской области)</w:t>
      </w:r>
    </w:p>
    <w:p w14:paraId="4E427372" w14:textId="77777777" w:rsidR="0098148B" w:rsidRDefault="0098148B" w:rsidP="0098148B">
      <w:pPr>
        <w:ind w:right="140"/>
        <w:jc w:val="both"/>
        <w:rPr>
          <w:b/>
          <w:bCs/>
          <w:sz w:val="21"/>
          <w:szCs w:val="21"/>
        </w:rPr>
      </w:pPr>
    </w:p>
    <w:p w14:paraId="02494136" w14:textId="6F2C2D15" w:rsidR="0098148B" w:rsidRPr="0098148B" w:rsidRDefault="0098148B" w:rsidP="00AD3C05">
      <w:pPr>
        <w:pStyle w:val="ab"/>
        <w:numPr>
          <w:ilvl w:val="1"/>
          <w:numId w:val="30"/>
        </w:numPr>
        <w:ind w:right="140"/>
        <w:jc w:val="both"/>
        <w:rPr>
          <w:bCs/>
          <w:sz w:val="21"/>
          <w:szCs w:val="21"/>
        </w:rPr>
      </w:pPr>
      <w:r w:rsidRPr="0098148B">
        <w:rPr>
          <w:b/>
          <w:sz w:val="21"/>
          <w:szCs w:val="21"/>
        </w:rPr>
        <w:t>Наименование оборудования</w:t>
      </w:r>
      <w:r w:rsidRPr="0098148B">
        <w:rPr>
          <w:sz w:val="21"/>
          <w:szCs w:val="21"/>
        </w:rPr>
        <w:t>:</w:t>
      </w:r>
      <w:r>
        <w:rPr>
          <w:sz w:val="21"/>
          <w:szCs w:val="21"/>
        </w:rPr>
        <w:t xml:space="preserve"> </w:t>
      </w:r>
      <w:r>
        <w:rPr>
          <w:bCs/>
          <w:sz w:val="21"/>
          <w:szCs w:val="21"/>
        </w:rPr>
        <w:t>У</w:t>
      </w:r>
      <w:r w:rsidRPr="0098148B">
        <w:rPr>
          <w:bCs/>
          <w:sz w:val="21"/>
          <w:szCs w:val="21"/>
        </w:rPr>
        <w:t>становк</w:t>
      </w:r>
      <w:r>
        <w:rPr>
          <w:bCs/>
          <w:sz w:val="21"/>
          <w:szCs w:val="21"/>
        </w:rPr>
        <w:t>а</w:t>
      </w:r>
      <w:r w:rsidRPr="0098148B">
        <w:rPr>
          <w:bCs/>
          <w:sz w:val="21"/>
          <w:szCs w:val="21"/>
        </w:rPr>
        <w:t xml:space="preserve"> стоматологическ</w:t>
      </w:r>
      <w:r>
        <w:rPr>
          <w:bCs/>
          <w:sz w:val="21"/>
          <w:szCs w:val="21"/>
        </w:rPr>
        <w:t>ая</w:t>
      </w:r>
      <w:r w:rsidRPr="0098148B">
        <w:rPr>
          <w:bCs/>
          <w:sz w:val="21"/>
          <w:szCs w:val="21"/>
        </w:rPr>
        <w:t xml:space="preserve"> Azimut 100A (зав. 10229030022, инв. 210111041, год выпуска 2007, "Фошан Джоинчэмп Медикал Девайс Ко., Лтд.", Китай)</w:t>
      </w:r>
    </w:p>
    <w:p w14:paraId="65D422D1" w14:textId="77777777" w:rsidR="0098148B" w:rsidRDefault="0098148B" w:rsidP="0098148B">
      <w:pPr>
        <w:ind w:right="140"/>
        <w:jc w:val="both"/>
        <w:rPr>
          <w:b/>
          <w:bCs/>
          <w:sz w:val="21"/>
          <w:szCs w:val="21"/>
        </w:rPr>
      </w:pPr>
    </w:p>
    <w:p w14:paraId="117A2F79" w14:textId="77777777" w:rsidR="0098148B" w:rsidRPr="00D501E0" w:rsidRDefault="0098148B" w:rsidP="0098148B">
      <w:pPr>
        <w:ind w:right="140"/>
        <w:jc w:val="both"/>
        <w:rPr>
          <w:b/>
          <w:bCs/>
          <w:sz w:val="21"/>
          <w:szCs w:val="21"/>
        </w:rPr>
      </w:pPr>
      <w:r w:rsidRPr="00D501E0">
        <w:rPr>
          <w:b/>
          <w:bCs/>
          <w:sz w:val="21"/>
          <w:szCs w:val="21"/>
        </w:rPr>
        <w:t xml:space="preserve">Объем выполняемых работ: </w:t>
      </w:r>
    </w:p>
    <w:p w14:paraId="095F872E" w14:textId="713E8766" w:rsidR="0098148B" w:rsidRPr="0098148B" w:rsidRDefault="0098148B" w:rsidP="00AD3C05">
      <w:pPr>
        <w:pStyle w:val="ab"/>
        <w:numPr>
          <w:ilvl w:val="0"/>
          <w:numId w:val="32"/>
        </w:numPr>
        <w:ind w:right="140"/>
        <w:jc w:val="both"/>
        <w:rPr>
          <w:bCs/>
          <w:color w:val="000000" w:themeColor="text1"/>
          <w:sz w:val="21"/>
          <w:szCs w:val="21"/>
        </w:rPr>
      </w:pPr>
      <w:r>
        <w:rPr>
          <w:bCs/>
          <w:sz w:val="21"/>
          <w:szCs w:val="21"/>
        </w:rPr>
        <w:t xml:space="preserve">Ремонт с заменой запасных частей: </w:t>
      </w:r>
    </w:p>
    <w:p w14:paraId="059CF3B8" w14:textId="61D69984" w:rsidR="0098148B" w:rsidRDefault="0098148B" w:rsidP="0098148B">
      <w:pPr>
        <w:pStyle w:val="ab"/>
        <w:ind w:right="140"/>
        <w:jc w:val="both"/>
        <w:rPr>
          <w:bCs/>
          <w:sz w:val="21"/>
          <w:szCs w:val="21"/>
        </w:rPr>
      </w:pPr>
      <w:r>
        <w:rPr>
          <w:bCs/>
          <w:sz w:val="21"/>
          <w:szCs w:val="21"/>
        </w:rPr>
        <w:t>- бутылка 0,6 л – 1 шт.</w:t>
      </w:r>
    </w:p>
    <w:p w14:paraId="2525A089" w14:textId="57BA3C55" w:rsidR="0098148B" w:rsidRDefault="0098148B" w:rsidP="0098148B">
      <w:pPr>
        <w:pStyle w:val="ab"/>
        <w:ind w:right="140"/>
        <w:jc w:val="both"/>
        <w:rPr>
          <w:bCs/>
          <w:sz w:val="21"/>
          <w:szCs w:val="21"/>
        </w:rPr>
      </w:pPr>
      <w:r>
        <w:rPr>
          <w:bCs/>
          <w:sz w:val="21"/>
          <w:szCs w:val="21"/>
        </w:rPr>
        <w:t>- прокладка бутылки – 1 шт.</w:t>
      </w:r>
    </w:p>
    <w:p w14:paraId="19CC8FED" w14:textId="3D59B320" w:rsidR="0098148B" w:rsidRPr="00223802" w:rsidRDefault="0098148B" w:rsidP="0098148B">
      <w:pPr>
        <w:pStyle w:val="ab"/>
        <w:ind w:right="140"/>
        <w:jc w:val="both"/>
        <w:rPr>
          <w:bCs/>
          <w:color w:val="000000" w:themeColor="text1"/>
          <w:sz w:val="21"/>
          <w:szCs w:val="21"/>
        </w:rPr>
      </w:pPr>
      <w:r>
        <w:rPr>
          <w:bCs/>
          <w:sz w:val="21"/>
          <w:szCs w:val="21"/>
        </w:rPr>
        <w:t>- сетевой фильтр на 3 гнезда (3м) – 1 шт.</w:t>
      </w:r>
    </w:p>
    <w:p w14:paraId="30D1976D" w14:textId="77777777" w:rsidR="0098148B" w:rsidRPr="00D501E0" w:rsidRDefault="0098148B" w:rsidP="0098148B">
      <w:pPr>
        <w:jc w:val="both"/>
        <w:rPr>
          <w:rFonts w:eastAsia="Calibri"/>
          <w:b/>
          <w:sz w:val="21"/>
          <w:szCs w:val="21"/>
          <w:lang w:eastAsia="en-US"/>
        </w:rPr>
      </w:pPr>
    </w:p>
    <w:p w14:paraId="7AAF04CB" w14:textId="77777777" w:rsidR="00BB1B83" w:rsidRDefault="0098148B" w:rsidP="00BB1B83">
      <w:pPr>
        <w:jc w:val="both"/>
        <w:rPr>
          <w:b/>
          <w:sz w:val="21"/>
          <w:szCs w:val="21"/>
        </w:rPr>
      </w:pPr>
      <w:r w:rsidRPr="00B94DD7">
        <w:rPr>
          <w:b/>
          <w:bCs/>
          <w:sz w:val="21"/>
          <w:szCs w:val="21"/>
        </w:rPr>
        <w:t>Место нахождения медицинского оборудования и место оказания услуг, выполнения работ</w:t>
      </w:r>
      <w:r w:rsidRPr="001F62C9">
        <w:rPr>
          <w:b/>
          <w:bCs/>
          <w:sz w:val="21"/>
          <w:szCs w:val="21"/>
        </w:rPr>
        <w:t>:</w:t>
      </w:r>
      <w:r w:rsidRPr="001F62C9">
        <w:rPr>
          <w:b/>
          <w:sz w:val="21"/>
          <w:szCs w:val="21"/>
        </w:rPr>
        <w:t xml:space="preserve"> </w:t>
      </w:r>
    </w:p>
    <w:p w14:paraId="4FFB0643" w14:textId="2757E425" w:rsidR="0098148B" w:rsidRPr="0098148B" w:rsidRDefault="00BB1B83" w:rsidP="00BB1B83">
      <w:pPr>
        <w:jc w:val="both"/>
        <w:rPr>
          <w:b/>
          <w:sz w:val="21"/>
          <w:szCs w:val="21"/>
        </w:rPr>
      </w:pPr>
      <w:r w:rsidRPr="00BB1B83">
        <w:rPr>
          <w:sz w:val="21"/>
          <w:szCs w:val="21"/>
        </w:rPr>
        <w:t>Филиал «Медицинская част</w:t>
      </w:r>
      <w:r w:rsidRPr="00BB1B83">
        <w:rPr>
          <w:sz w:val="21"/>
          <w:szCs w:val="21"/>
        </w:rPr>
        <w:t xml:space="preserve">ь № 13» ФКУЗ МСЧ-52 ФСИН России </w:t>
      </w:r>
      <w:r w:rsidRPr="00BB1B83">
        <w:rPr>
          <w:sz w:val="21"/>
          <w:szCs w:val="21"/>
        </w:rPr>
        <w:t xml:space="preserve">606396, Нижегородская область, Вадский район, пос. Анненковский карьер, ул. Центральная, д. 17 </w:t>
      </w:r>
      <w:r w:rsidRPr="00BB1B83">
        <w:rPr>
          <w:sz w:val="21"/>
          <w:szCs w:val="21"/>
        </w:rPr>
        <w:t xml:space="preserve"> </w:t>
      </w:r>
      <w:r w:rsidRPr="00BB1B83">
        <w:rPr>
          <w:sz w:val="21"/>
          <w:szCs w:val="21"/>
        </w:rPr>
        <w:t>(территория ФКУ СИЗО-3 ГУФСИН России по Нижегородской области)</w:t>
      </w:r>
    </w:p>
    <w:p w14:paraId="6C2C2A27" w14:textId="77777777" w:rsidR="0098148B" w:rsidRDefault="0098148B" w:rsidP="0098148B">
      <w:pPr>
        <w:ind w:right="140"/>
        <w:jc w:val="both"/>
        <w:rPr>
          <w:b/>
          <w:bCs/>
          <w:sz w:val="21"/>
          <w:szCs w:val="21"/>
        </w:rPr>
      </w:pPr>
    </w:p>
    <w:p w14:paraId="7DFC91FB" w14:textId="77777777" w:rsidR="0098148B" w:rsidRPr="0098148B" w:rsidRDefault="0098148B" w:rsidP="0098148B">
      <w:pPr>
        <w:ind w:right="140"/>
        <w:jc w:val="both"/>
        <w:rPr>
          <w:b/>
          <w:bCs/>
          <w:sz w:val="21"/>
          <w:szCs w:val="21"/>
        </w:rPr>
      </w:pPr>
    </w:p>
    <w:p w14:paraId="33CAE804" w14:textId="57639A5D" w:rsidR="00223802" w:rsidRPr="00BB1B83" w:rsidRDefault="00BB1B83" w:rsidP="00AD3C05">
      <w:pPr>
        <w:pStyle w:val="ab"/>
        <w:numPr>
          <w:ilvl w:val="1"/>
          <w:numId w:val="33"/>
        </w:numPr>
        <w:ind w:right="140"/>
        <w:jc w:val="both"/>
        <w:rPr>
          <w:bCs/>
          <w:sz w:val="21"/>
          <w:szCs w:val="21"/>
        </w:rPr>
      </w:pPr>
      <w:r w:rsidRPr="00BB1B83">
        <w:rPr>
          <w:b/>
          <w:sz w:val="21"/>
          <w:szCs w:val="21"/>
        </w:rPr>
        <w:t>Наименование оборудования</w:t>
      </w:r>
      <w:r w:rsidRPr="00BB1B83">
        <w:rPr>
          <w:b/>
          <w:bCs/>
          <w:sz w:val="21"/>
          <w:szCs w:val="21"/>
        </w:rPr>
        <w:t xml:space="preserve">: </w:t>
      </w:r>
      <w:r>
        <w:rPr>
          <w:bCs/>
          <w:sz w:val="21"/>
          <w:szCs w:val="21"/>
        </w:rPr>
        <w:t>С</w:t>
      </w:r>
      <w:r w:rsidR="0098148B" w:rsidRPr="00BB1B83">
        <w:rPr>
          <w:bCs/>
          <w:sz w:val="21"/>
          <w:szCs w:val="21"/>
        </w:rPr>
        <w:t>томатологическ</w:t>
      </w:r>
      <w:r>
        <w:rPr>
          <w:bCs/>
          <w:sz w:val="21"/>
          <w:szCs w:val="21"/>
        </w:rPr>
        <w:t>ая</w:t>
      </w:r>
      <w:r w:rsidR="0098148B" w:rsidRPr="00BB1B83">
        <w:rPr>
          <w:bCs/>
          <w:sz w:val="21"/>
          <w:szCs w:val="21"/>
        </w:rPr>
        <w:t xml:space="preserve"> установк</w:t>
      </w:r>
      <w:r>
        <w:rPr>
          <w:bCs/>
          <w:sz w:val="21"/>
          <w:szCs w:val="21"/>
        </w:rPr>
        <w:t>а</w:t>
      </w:r>
      <w:r w:rsidR="0098148B" w:rsidRPr="00BB1B83">
        <w:rPr>
          <w:bCs/>
          <w:sz w:val="21"/>
          <w:szCs w:val="21"/>
        </w:rPr>
        <w:t xml:space="preserve"> ZA-208C (зав.№1210204, инв. 210111218, год выпуска 2012, производитель "Фошань Наньхай Чжиъань Медикал Аппаратус Ко., Лтд.", Китай)</w:t>
      </w:r>
      <w:bookmarkStart w:id="0" w:name="_GoBack"/>
      <w:bookmarkEnd w:id="0"/>
    </w:p>
    <w:p w14:paraId="0A339F6C" w14:textId="77777777" w:rsidR="00223802" w:rsidRDefault="00223802" w:rsidP="00F07F9A">
      <w:pPr>
        <w:ind w:right="140"/>
        <w:jc w:val="both"/>
        <w:rPr>
          <w:b/>
          <w:bCs/>
          <w:sz w:val="21"/>
          <w:szCs w:val="21"/>
        </w:rPr>
      </w:pPr>
    </w:p>
    <w:p w14:paraId="24CF2FF8" w14:textId="77777777" w:rsidR="00BB1B83" w:rsidRPr="00D501E0" w:rsidRDefault="00BB1B83" w:rsidP="00BB1B83">
      <w:pPr>
        <w:ind w:right="140"/>
        <w:jc w:val="both"/>
        <w:rPr>
          <w:b/>
          <w:bCs/>
          <w:sz w:val="21"/>
          <w:szCs w:val="21"/>
        </w:rPr>
      </w:pPr>
      <w:r w:rsidRPr="00D501E0">
        <w:rPr>
          <w:b/>
          <w:bCs/>
          <w:sz w:val="21"/>
          <w:szCs w:val="21"/>
        </w:rPr>
        <w:t xml:space="preserve">Объем выполняемых работ: </w:t>
      </w:r>
    </w:p>
    <w:p w14:paraId="3B6FF344" w14:textId="77777777" w:rsidR="00BB1B83" w:rsidRPr="0098148B" w:rsidRDefault="00BB1B83" w:rsidP="00AD3C05">
      <w:pPr>
        <w:pStyle w:val="ab"/>
        <w:numPr>
          <w:ilvl w:val="0"/>
          <w:numId w:val="34"/>
        </w:numPr>
        <w:ind w:right="140"/>
        <w:jc w:val="both"/>
        <w:rPr>
          <w:bCs/>
          <w:color w:val="000000" w:themeColor="text1"/>
          <w:sz w:val="21"/>
          <w:szCs w:val="21"/>
        </w:rPr>
      </w:pPr>
      <w:r>
        <w:rPr>
          <w:bCs/>
          <w:sz w:val="21"/>
          <w:szCs w:val="21"/>
        </w:rPr>
        <w:t xml:space="preserve">Ремонт с заменой запасных частей: </w:t>
      </w:r>
    </w:p>
    <w:p w14:paraId="0A6045C1" w14:textId="49ED1BAA" w:rsidR="00BB1B83" w:rsidRDefault="00BB1B83" w:rsidP="00BB1B83">
      <w:pPr>
        <w:pStyle w:val="ab"/>
        <w:ind w:right="140"/>
        <w:jc w:val="both"/>
        <w:rPr>
          <w:bCs/>
          <w:sz w:val="21"/>
          <w:szCs w:val="21"/>
        </w:rPr>
      </w:pPr>
      <w:r>
        <w:rPr>
          <w:bCs/>
          <w:sz w:val="21"/>
          <w:szCs w:val="21"/>
        </w:rPr>
        <w:t xml:space="preserve">- </w:t>
      </w:r>
      <w:r>
        <w:rPr>
          <w:bCs/>
          <w:sz w:val="21"/>
          <w:szCs w:val="21"/>
        </w:rPr>
        <w:t>пневморедуктор – 1 шт.</w:t>
      </w:r>
    </w:p>
    <w:p w14:paraId="3F3EF7F4" w14:textId="2D950B5F" w:rsidR="00696DCE" w:rsidRDefault="00696DCE" w:rsidP="00BB1B83">
      <w:pPr>
        <w:pStyle w:val="ab"/>
        <w:ind w:right="140"/>
        <w:jc w:val="both"/>
        <w:rPr>
          <w:bCs/>
          <w:sz w:val="21"/>
          <w:szCs w:val="21"/>
        </w:rPr>
      </w:pPr>
      <w:r>
        <w:rPr>
          <w:bCs/>
          <w:sz w:val="21"/>
          <w:szCs w:val="21"/>
        </w:rPr>
        <w:t>- фитинг 8 мм 1/4 наружная резьба – 2 шт.</w:t>
      </w:r>
    </w:p>
    <w:p w14:paraId="69E5C199" w14:textId="49A938B1" w:rsidR="00696DCE" w:rsidRDefault="00696DCE" w:rsidP="00696DCE">
      <w:pPr>
        <w:pStyle w:val="ab"/>
        <w:ind w:right="140"/>
        <w:jc w:val="both"/>
        <w:rPr>
          <w:bCs/>
          <w:sz w:val="21"/>
          <w:szCs w:val="21"/>
        </w:rPr>
      </w:pPr>
      <w:r>
        <w:rPr>
          <w:bCs/>
          <w:sz w:val="21"/>
          <w:szCs w:val="21"/>
        </w:rPr>
        <w:t xml:space="preserve">- фитинг </w:t>
      </w:r>
      <w:r>
        <w:rPr>
          <w:bCs/>
          <w:sz w:val="21"/>
          <w:szCs w:val="21"/>
        </w:rPr>
        <w:t>4</w:t>
      </w:r>
      <w:r>
        <w:rPr>
          <w:bCs/>
          <w:sz w:val="21"/>
          <w:szCs w:val="21"/>
        </w:rPr>
        <w:t xml:space="preserve"> мм 1/4 наружная резьба – </w:t>
      </w:r>
      <w:r>
        <w:rPr>
          <w:bCs/>
          <w:sz w:val="21"/>
          <w:szCs w:val="21"/>
        </w:rPr>
        <w:t>1</w:t>
      </w:r>
      <w:r>
        <w:rPr>
          <w:bCs/>
          <w:sz w:val="21"/>
          <w:szCs w:val="21"/>
        </w:rPr>
        <w:t xml:space="preserve"> шт.</w:t>
      </w:r>
    </w:p>
    <w:p w14:paraId="2E410850" w14:textId="655AAC8A" w:rsidR="00696DCE" w:rsidRDefault="00696DCE" w:rsidP="00696DCE">
      <w:pPr>
        <w:pStyle w:val="ab"/>
        <w:ind w:right="140"/>
        <w:jc w:val="both"/>
        <w:rPr>
          <w:bCs/>
          <w:sz w:val="21"/>
          <w:szCs w:val="21"/>
        </w:rPr>
      </w:pPr>
      <w:r>
        <w:rPr>
          <w:bCs/>
          <w:sz w:val="21"/>
          <w:szCs w:val="21"/>
        </w:rPr>
        <w:t xml:space="preserve">- фитинг </w:t>
      </w:r>
      <w:r>
        <w:rPr>
          <w:bCs/>
          <w:sz w:val="21"/>
          <w:szCs w:val="21"/>
        </w:rPr>
        <w:t>4</w:t>
      </w:r>
      <w:r>
        <w:rPr>
          <w:bCs/>
          <w:sz w:val="21"/>
          <w:szCs w:val="21"/>
        </w:rPr>
        <w:t xml:space="preserve"> мм 1/4 </w:t>
      </w:r>
      <w:r>
        <w:rPr>
          <w:bCs/>
          <w:sz w:val="21"/>
          <w:szCs w:val="21"/>
        </w:rPr>
        <w:t>внутренняя</w:t>
      </w:r>
      <w:r>
        <w:rPr>
          <w:bCs/>
          <w:sz w:val="21"/>
          <w:szCs w:val="21"/>
        </w:rPr>
        <w:t xml:space="preserve"> резьба – </w:t>
      </w:r>
      <w:r>
        <w:rPr>
          <w:bCs/>
          <w:sz w:val="21"/>
          <w:szCs w:val="21"/>
        </w:rPr>
        <w:t>1</w:t>
      </w:r>
      <w:r>
        <w:rPr>
          <w:bCs/>
          <w:sz w:val="21"/>
          <w:szCs w:val="21"/>
        </w:rPr>
        <w:t xml:space="preserve"> шт.</w:t>
      </w:r>
    </w:p>
    <w:p w14:paraId="49E2131A" w14:textId="77777777" w:rsidR="00696DCE" w:rsidRDefault="00696DCE" w:rsidP="00BB1B83">
      <w:pPr>
        <w:pStyle w:val="ab"/>
        <w:ind w:right="140"/>
        <w:jc w:val="both"/>
        <w:rPr>
          <w:bCs/>
          <w:sz w:val="21"/>
          <w:szCs w:val="21"/>
        </w:rPr>
      </w:pPr>
    </w:p>
    <w:p w14:paraId="71D837C7" w14:textId="77777777" w:rsidR="00BB1B83" w:rsidRDefault="00BB1B83" w:rsidP="00BB1B83">
      <w:pPr>
        <w:jc w:val="both"/>
        <w:rPr>
          <w:b/>
          <w:sz w:val="21"/>
          <w:szCs w:val="21"/>
        </w:rPr>
      </w:pPr>
      <w:r w:rsidRPr="00B94DD7">
        <w:rPr>
          <w:b/>
          <w:bCs/>
          <w:sz w:val="21"/>
          <w:szCs w:val="21"/>
        </w:rPr>
        <w:t>Место нахождения медицинского оборудования и место оказания услуг, выполнения работ</w:t>
      </w:r>
      <w:r w:rsidRPr="001F62C9">
        <w:rPr>
          <w:b/>
          <w:bCs/>
          <w:sz w:val="21"/>
          <w:szCs w:val="21"/>
        </w:rPr>
        <w:t>:</w:t>
      </w:r>
      <w:r w:rsidRPr="001F62C9">
        <w:rPr>
          <w:b/>
          <w:sz w:val="21"/>
          <w:szCs w:val="21"/>
        </w:rPr>
        <w:t xml:space="preserve"> </w:t>
      </w:r>
    </w:p>
    <w:p w14:paraId="7977AE06" w14:textId="4D740CA4" w:rsidR="00223802" w:rsidRDefault="00BB1B83" w:rsidP="00BB1B83">
      <w:pPr>
        <w:jc w:val="both"/>
        <w:rPr>
          <w:b/>
          <w:bCs/>
          <w:sz w:val="21"/>
          <w:szCs w:val="21"/>
        </w:rPr>
      </w:pPr>
      <w:r w:rsidRPr="00BB1B83">
        <w:rPr>
          <w:bCs/>
          <w:sz w:val="21"/>
          <w:szCs w:val="21"/>
        </w:rPr>
        <w:t>Филиал «Медицинская часть № 7» ФКУЗ МСЧ-52 ФСИН России 606246, Нижегородская область, Лысковский район, с. Просек, ул. Заводская, зд. 50</w:t>
      </w:r>
      <w:r w:rsidR="00696DCE">
        <w:rPr>
          <w:bCs/>
          <w:sz w:val="21"/>
          <w:szCs w:val="21"/>
        </w:rPr>
        <w:t xml:space="preserve"> </w:t>
      </w:r>
      <w:r w:rsidRPr="00BB1B83">
        <w:rPr>
          <w:bCs/>
          <w:sz w:val="21"/>
          <w:szCs w:val="21"/>
        </w:rPr>
        <w:t>(территория ФКУ ИК-16 ГУФСИН России по Нижегородской области)</w:t>
      </w:r>
    </w:p>
    <w:p w14:paraId="7F5C1A6E" w14:textId="77777777" w:rsidR="00223802" w:rsidRDefault="00223802" w:rsidP="00F07F9A">
      <w:pPr>
        <w:ind w:right="140"/>
        <w:jc w:val="both"/>
        <w:rPr>
          <w:b/>
          <w:bCs/>
          <w:sz w:val="21"/>
          <w:szCs w:val="21"/>
        </w:rPr>
      </w:pPr>
    </w:p>
    <w:p w14:paraId="4184FEAE" w14:textId="77777777" w:rsidR="00F07F9A" w:rsidRPr="00FA1BCB" w:rsidRDefault="00F07F9A" w:rsidP="00F07F9A">
      <w:pPr>
        <w:rPr>
          <w:b/>
          <w:sz w:val="21"/>
          <w:szCs w:val="21"/>
        </w:rPr>
      </w:pPr>
      <w:r>
        <w:rPr>
          <w:b/>
          <w:sz w:val="21"/>
          <w:szCs w:val="21"/>
        </w:rPr>
        <w:t>2</w:t>
      </w:r>
      <w:r w:rsidRPr="00FA1BCB">
        <w:rPr>
          <w:b/>
          <w:sz w:val="21"/>
          <w:szCs w:val="21"/>
        </w:rPr>
        <w:t>.</w:t>
      </w:r>
      <w:r>
        <w:rPr>
          <w:b/>
          <w:sz w:val="21"/>
          <w:szCs w:val="21"/>
        </w:rPr>
        <w:t xml:space="preserve"> </w:t>
      </w:r>
      <w:r w:rsidRPr="00281FB0">
        <w:rPr>
          <w:b/>
          <w:sz w:val="21"/>
          <w:szCs w:val="21"/>
        </w:rPr>
        <w:t>Общие требования к выполненным работам</w:t>
      </w:r>
    </w:p>
    <w:p w14:paraId="262B26C3" w14:textId="77777777" w:rsidR="00F07F9A" w:rsidRPr="002D6966" w:rsidRDefault="00F07F9A" w:rsidP="00F07F9A">
      <w:pPr>
        <w:jc w:val="both"/>
        <w:rPr>
          <w:sz w:val="22"/>
          <w:szCs w:val="22"/>
        </w:rPr>
      </w:pPr>
      <w:r>
        <w:rPr>
          <w:sz w:val="22"/>
          <w:szCs w:val="22"/>
        </w:rPr>
        <w:t>2.1. Исполнитель оказывает у</w:t>
      </w:r>
      <w:r w:rsidRPr="002D6966">
        <w:rPr>
          <w:sz w:val="22"/>
          <w:szCs w:val="22"/>
        </w:rPr>
        <w:t>слуги с привлечением квалифицированных специалистов (штатных или внештатных) по</w:t>
      </w:r>
      <w:r>
        <w:rPr>
          <w:sz w:val="22"/>
          <w:szCs w:val="22"/>
        </w:rPr>
        <w:t xml:space="preserve"> всем видам медицинской техники</w:t>
      </w:r>
      <w:r w:rsidRPr="002D6966">
        <w:rPr>
          <w:sz w:val="22"/>
          <w:szCs w:val="22"/>
        </w:rPr>
        <w:t>.</w:t>
      </w:r>
    </w:p>
    <w:p w14:paraId="607AE09A" w14:textId="77777777" w:rsidR="00F07F9A" w:rsidRDefault="00F07F9A" w:rsidP="00F07F9A">
      <w:pPr>
        <w:jc w:val="both"/>
        <w:rPr>
          <w:sz w:val="22"/>
          <w:szCs w:val="22"/>
        </w:rPr>
      </w:pPr>
      <w:r>
        <w:rPr>
          <w:sz w:val="22"/>
          <w:szCs w:val="22"/>
        </w:rPr>
        <w:t xml:space="preserve">2.2. </w:t>
      </w:r>
      <w:r w:rsidRPr="002D6966">
        <w:rPr>
          <w:sz w:val="22"/>
          <w:szCs w:val="22"/>
        </w:rPr>
        <w:t>Исполнитель обеспечивает наличие полного комплекта действующей нормативной, технической и эксплуатационной документации, необходимой для проведения ремонта медицинской техники.</w:t>
      </w:r>
    </w:p>
    <w:p w14:paraId="65076503" w14:textId="77777777" w:rsidR="00F07F9A" w:rsidRDefault="00F07F9A" w:rsidP="00F07F9A">
      <w:pPr>
        <w:jc w:val="both"/>
        <w:rPr>
          <w:sz w:val="22"/>
          <w:szCs w:val="22"/>
        </w:rPr>
      </w:pPr>
      <w:r>
        <w:rPr>
          <w:sz w:val="22"/>
          <w:szCs w:val="22"/>
        </w:rPr>
        <w:t xml:space="preserve">2.3. </w:t>
      </w:r>
      <w:r w:rsidRPr="00B45EFA">
        <w:rPr>
          <w:color w:val="000000"/>
          <w:sz w:val="21"/>
          <w:szCs w:val="21"/>
        </w:rPr>
        <w:t xml:space="preserve">Ремонт осуществляется с использованием запасных частей, поставляемых Исполнителем. Запасные части, используемые при выполнении ремонта,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Запасные части должны быть сертифицированы в случае, если это предусмотрено законодательством РФ и рекомендованы производителем. </w:t>
      </w:r>
      <w:r w:rsidRPr="00B45EFA">
        <w:rPr>
          <w:sz w:val="21"/>
          <w:szCs w:val="21"/>
        </w:rPr>
        <w:t>Заменяемые запасные части должны быть в оригинальной заводской упаковке.</w:t>
      </w:r>
    </w:p>
    <w:p w14:paraId="67BB0199" w14:textId="7EA7329D" w:rsidR="00F07F9A" w:rsidRDefault="00F07F9A" w:rsidP="00F07F9A">
      <w:pPr>
        <w:jc w:val="both"/>
        <w:rPr>
          <w:sz w:val="22"/>
          <w:szCs w:val="22"/>
        </w:rPr>
      </w:pPr>
      <w:r>
        <w:rPr>
          <w:b/>
          <w:sz w:val="22"/>
          <w:szCs w:val="22"/>
        </w:rPr>
        <w:t>3</w:t>
      </w:r>
      <w:r w:rsidRPr="00B45EFA">
        <w:rPr>
          <w:b/>
          <w:sz w:val="22"/>
          <w:szCs w:val="22"/>
        </w:rPr>
        <w:t>.</w:t>
      </w:r>
      <w:r w:rsidRPr="00B45EFA">
        <w:rPr>
          <w:b/>
          <w:sz w:val="21"/>
          <w:szCs w:val="21"/>
        </w:rPr>
        <w:t xml:space="preserve"> Особые условия:</w:t>
      </w:r>
      <w:r w:rsidRPr="00B45EFA">
        <w:rPr>
          <w:sz w:val="21"/>
          <w:szCs w:val="21"/>
        </w:rPr>
        <w:t xml:space="preserve"> </w:t>
      </w:r>
      <w:r w:rsidRPr="00EB19DF">
        <w:rPr>
          <w:sz w:val="22"/>
          <w:szCs w:val="22"/>
        </w:rPr>
        <w:t xml:space="preserve">Оказание услуг связано с </w:t>
      </w:r>
      <w:r w:rsidRPr="00EB19DF">
        <w:rPr>
          <w:snapToGrid w:val="0"/>
          <w:sz w:val="22"/>
          <w:szCs w:val="22"/>
        </w:rPr>
        <w:t xml:space="preserve">пребыванием на режимной территории учреждений Заказчика. </w:t>
      </w:r>
      <w:r w:rsidRPr="00B45EFA">
        <w:rPr>
          <w:sz w:val="21"/>
          <w:szCs w:val="21"/>
        </w:rPr>
        <w:t xml:space="preserve">Исполнитель обязан заранее предоставить Заказчику список автотранспорта, который будет задействован при оказании услуг Заказчику, а также список сотрудников, участвующих в оказании услуг, для обеспечения Заказчиком беспрепятственного подъезда автотранспорта и доступа сотрудников Исполнителя к помещениям, где будут оказываться услуги. </w:t>
      </w:r>
      <w:r w:rsidRPr="00EB19DF">
        <w:rPr>
          <w:snapToGrid w:val="0"/>
          <w:sz w:val="22"/>
          <w:szCs w:val="22"/>
        </w:rPr>
        <w:t>Заказчик имеет право подвергнуть специалистов и оборудование Исполнителя, досмотру при проходе на режимную территорию учреждений в соответствии с требованиями законодательства</w:t>
      </w:r>
      <w:r w:rsidRPr="00EB19DF">
        <w:rPr>
          <w:color w:val="000000"/>
          <w:sz w:val="22"/>
          <w:szCs w:val="22"/>
        </w:rPr>
        <w:t>. Специалисты Исполнителя несут административную и уголовную ответственность за нарушение требований законодательства, связанных с проходом и пребыванием на режимной территории учреждений Заказчика</w:t>
      </w:r>
      <w:r w:rsidRPr="00F07F9A">
        <w:rPr>
          <w:i/>
          <w:sz w:val="22"/>
          <w:szCs w:val="22"/>
        </w:rPr>
        <w:t xml:space="preserve"> </w:t>
      </w:r>
      <w:r w:rsidRPr="000449B0">
        <w:rPr>
          <w:i/>
          <w:sz w:val="22"/>
          <w:szCs w:val="22"/>
        </w:rPr>
        <w:t>(Приказ Минюста РФ от 03.09.2007 № 178 «Об утверждении Положения о режимных требованиях на территории, прилегающей к учреждению, подведомственному территориальному органу уголовно-исполнительной системы»).</w:t>
      </w:r>
    </w:p>
    <w:p w14:paraId="0C393ECD" w14:textId="77777777" w:rsidR="00F07F9A" w:rsidRPr="00B45EFA" w:rsidRDefault="00F07F9A" w:rsidP="00F07F9A">
      <w:pPr>
        <w:jc w:val="both"/>
        <w:rPr>
          <w:sz w:val="21"/>
          <w:szCs w:val="21"/>
        </w:rPr>
      </w:pPr>
      <w:r>
        <w:rPr>
          <w:b/>
          <w:sz w:val="22"/>
          <w:szCs w:val="22"/>
        </w:rPr>
        <w:t>4</w:t>
      </w:r>
      <w:r w:rsidRPr="00B45EFA">
        <w:rPr>
          <w:b/>
          <w:sz w:val="22"/>
          <w:szCs w:val="22"/>
        </w:rPr>
        <w:t>.</w:t>
      </w:r>
      <w:r>
        <w:rPr>
          <w:b/>
          <w:sz w:val="21"/>
          <w:szCs w:val="21"/>
        </w:rPr>
        <w:t xml:space="preserve"> </w:t>
      </w:r>
      <w:r w:rsidRPr="00B45EFA">
        <w:rPr>
          <w:b/>
          <w:sz w:val="21"/>
          <w:szCs w:val="21"/>
        </w:rPr>
        <w:t>Сохранность имущества и помещений:</w:t>
      </w:r>
      <w:r w:rsidRPr="00B45EFA">
        <w:rPr>
          <w:sz w:val="21"/>
          <w:szCs w:val="21"/>
        </w:rPr>
        <w:t xml:space="preserve"> Исполнитель должен нести ответственность за переданное имущество Заказчика с момента начала и до полного исполнения работ, в частности, отвечать за механические повреждения обслуживаемого имущества, а также иные повреждения и пропажу имущества, возникшие по вине Исполнителя в процессе предоставления услуг. Исполнитель обязан обеспечить сохранность помещений, в которых будут производиться работы. Исполнитель обязан своевременно поставить в известность Заказчика об обнаруженных дефектах имущества Заказчика и зафиксировать обнаруженные дефекты. Наличие повреждений и недостач имущества должны фиксироваться в Акте приема-передачи выполненных работ (услуг), и являться основанием для выставления счета Заказчиком на возмещение ущерба.</w:t>
      </w:r>
    </w:p>
    <w:p w14:paraId="0B2AE763" w14:textId="77777777" w:rsidR="00F07F9A" w:rsidRDefault="00F07F9A" w:rsidP="00F07F9A">
      <w:pPr>
        <w:contextualSpacing/>
        <w:jc w:val="both"/>
        <w:rPr>
          <w:bCs/>
          <w:sz w:val="21"/>
          <w:szCs w:val="21"/>
        </w:rPr>
      </w:pPr>
      <w:r>
        <w:rPr>
          <w:b/>
          <w:sz w:val="21"/>
          <w:szCs w:val="21"/>
        </w:rPr>
        <w:t>5</w:t>
      </w:r>
      <w:r w:rsidRPr="00A66358">
        <w:rPr>
          <w:b/>
          <w:sz w:val="21"/>
          <w:szCs w:val="21"/>
        </w:rPr>
        <w:t>. Срок гарантии на оказанные услуги:</w:t>
      </w:r>
      <w:r w:rsidRPr="00A66358">
        <w:rPr>
          <w:sz w:val="21"/>
          <w:szCs w:val="21"/>
        </w:rPr>
        <w:t xml:space="preserve"> </w:t>
      </w:r>
      <w:r>
        <w:rPr>
          <w:sz w:val="21"/>
          <w:szCs w:val="21"/>
        </w:rPr>
        <w:t>не менее 3 (трех</w:t>
      </w:r>
      <w:r w:rsidRPr="00A66358">
        <w:rPr>
          <w:sz w:val="21"/>
          <w:szCs w:val="21"/>
        </w:rPr>
        <w:t xml:space="preserve">) месяцев с момента </w:t>
      </w:r>
      <w:r>
        <w:rPr>
          <w:sz w:val="21"/>
          <w:szCs w:val="21"/>
        </w:rPr>
        <w:t>подписания акта выполненных работ</w:t>
      </w:r>
      <w:r w:rsidRPr="00A66358">
        <w:rPr>
          <w:sz w:val="21"/>
          <w:szCs w:val="21"/>
        </w:rPr>
        <w:t xml:space="preserve"> Заказчиком. В случае обнаружения дефектов после приемки имущества в эксплуатацию исправление дефектов производится за счет Исполнителя. </w:t>
      </w:r>
      <w:r>
        <w:rPr>
          <w:rFonts w:eastAsia="Calibri"/>
          <w:spacing w:val="-5"/>
          <w:sz w:val="21"/>
          <w:szCs w:val="21"/>
        </w:rPr>
        <w:t>Гарантийный срок н</w:t>
      </w:r>
      <w:r w:rsidRPr="00FC464E">
        <w:rPr>
          <w:bCs/>
          <w:sz w:val="21"/>
          <w:szCs w:val="21"/>
        </w:rPr>
        <w:t xml:space="preserve">а установленные запасные части </w:t>
      </w:r>
      <w:r>
        <w:rPr>
          <w:bCs/>
          <w:sz w:val="21"/>
          <w:szCs w:val="21"/>
        </w:rPr>
        <w:t>–</w:t>
      </w:r>
      <w:r w:rsidRPr="00FC464E">
        <w:rPr>
          <w:bCs/>
          <w:sz w:val="21"/>
          <w:szCs w:val="21"/>
        </w:rPr>
        <w:t xml:space="preserve"> не менее срока, установленного заводом-изготовителем в отношении используемых деталей.</w:t>
      </w:r>
    </w:p>
    <w:p w14:paraId="2F7BF552" w14:textId="77777777" w:rsidR="000F304A" w:rsidRDefault="000F304A" w:rsidP="000449B0">
      <w:pPr>
        <w:spacing w:line="216" w:lineRule="auto"/>
        <w:jc w:val="both"/>
        <w:rPr>
          <w:bCs/>
          <w:sz w:val="21"/>
          <w:szCs w:val="21"/>
        </w:rPr>
      </w:pPr>
    </w:p>
    <w:p w14:paraId="6BFB8DC3" w14:textId="77777777" w:rsidR="000449B0" w:rsidRDefault="000449B0" w:rsidP="000449B0">
      <w:pPr>
        <w:spacing w:line="216" w:lineRule="auto"/>
        <w:contextualSpacing/>
        <w:jc w:val="both"/>
        <w:rPr>
          <w:bCs/>
          <w:sz w:val="21"/>
          <w:szCs w:val="21"/>
        </w:rPr>
      </w:pPr>
    </w:p>
    <w:p w14:paraId="693D8BB3" w14:textId="77777777" w:rsidR="00561D68" w:rsidRDefault="00561D68" w:rsidP="000449B0">
      <w:pPr>
        <w:spacing w:line="216" w:lineRule="auto"/>
        <w:contextualSpacing/>
        <w:jc w:val="both"/>
        <w:rPr>
          <w:bCs/>
          <w:sz w:val="21"/>
          <w:szCs w:val="21"/>
        </w:rPr>
      </w:pPr>
    </w:p>
    <w:tbl>
      <w:tblPr>
        <w:tblW w:w="10245" w:type="dxa"/>
        <w:tblInd w:w="-72" w:type="dxa"/>
        <w:tblLook w:val="01E0" w:firstRow="1" w:lastRow="1" w:firstColumn="1" w:lastColumn="1" w:noHBand="0" w:noVBand="0"/>
      </w:tblPr>
      <w:tblGrid>
        <w:gridCol w:w="4858"/>
        <w:gridCol w:w="5387"/>
      </w:tblGrid>
      <w:tr w:rsidR="008A49A7" w:rsidRPr="008A49A7" w14:paraId="3A25BE4C" w14:textId="77777777" w:rsidTr="00657F09">
        <w:trPr>
          <w:trHeight w:val="1268"/>
        </w:trPr>
        <w:tc>
          <w:tcPr>
            <w:tcW w:w="4858" w:type="dxa"/>
            <w:shd w:val="clear" w:color="auto" w:fill="auto"/>
          </w:tcPr>
          <w:p w14:paraId="5E674F9A" w14:textId="77777777" w:rsidR="008A49A7" w:rsidRPr="008A49A7" w:rsidRDefault="008A49A7" w:rsidP="000449B0">
            <w:pPr>
              <w:widowControl w:val="0"/>
              <w:suppressLineNumbers/>
              <w:suppressAutoHyphens/>
              <w:spacing w:line="216" w:lineRule="auto"/>
              <w:jc w:val="both"/>
              <w:rPr>
                <w:rFonts w:eastAsia="Calibri"/>
                <w:b/>
                <w:bCs/>
                <w:kern w:val="2"/>
                <w:sz w:val="21"/>
                <w:szCs w:val="21"/>
                <w:lang w:eastAsia="ar-SA"/>
              </w:rPr>
            </w:pPr>
            <w:r w:rsidRPr="008A49A7">
              <w:rPr>
                <w:rFonts w:eastAsia="Calibri"/>
                <w:b/>
                <w:bCs/>
                <w:kern w:val="2"/>
                <w:sz w:val="21"/>
                <w:szCs w:val="21"/>
                <w:lang w:eastAsia="ar-SA"/>
              </w:rPr>
              <w:t>Заказчик</w:t>
            </w:r>
          </w:p>
          <w:p w14:paraId="3C65BE9B" w14:textId="77777777" w:rsidR="008A49A7" w:rsidRPr="008A49A7" w:rsidRDefault="008A49A7" w:rsidP="000449B0">
            <w:pPr>
              <w:widowControl w:val="0"/>
              <w:suppressLineNumbers/>
              <w:suppressAutoHyphens/>
              <w:spacing w:line="216" w:lineRule="auto"/>
              <w:jc w:val="both"/>
              <w:rPr>
                <w:rFonts w:eastAsia="Calibri"/>
                <w:b/>
                <w:bCs/>
                <w:kern w:val="2"/>
                <w:sz w:val="21"/>
                <w:szCs w:val="21"/>
                <w:lang w:eastAsia="ar-SA"/>
              </w:rPr>
            </w:pPr>
          </w:p>
          <w:p w14:paraId="264E1D39" w14:textId="77777777" w:rsidR="008A49A7" w:rsidRPr="008A49A7" w:rsidRDefault="008A49A7" w:rsidP="000449B0">
            <w:pPr>
              <w:spacing w:line="216" w:lineRule="auto"/>
              <w:ind w:right="-2"/>
              <w:jc w:val="both"/>
              <w:rPr>
                <w:sz w:val="21"/>
                <w:szCs w:val="21"/>
              </w:rPr>
            </w:pPr>
            <w:r w:rsidRPr="008A49A7">
              <w:rPr>
                <w:b/>
                <w:bCs/>
                <w:sz w:val="21"/>
                <w:szCs w:val="21"/>
              </w:rPr>
              <w:t>ФКУЗ МСЧ-52 ФСИН России</w:t>
            </w:r>
          </w:p>
          <w:p w14:paraId="76AC46A7" w14:textId="77777777" w:rsidR="008A49A7" w:rsidRDefault="008A49A7" w:rsidP="000449B0">
            <w:pPr>
              <w:spacing w:line="216" w:lineRule="auto"/>
              <w:jc w:val="both"/>
              <w:rPr>
                <w:color w:val="000000"/>
                <w:sz w:val="21"/>
                <w:szCs w:val="21"/>
              </w:rPr>
            </w:pPr>
          </w:p>
          <w:p w14:paraId="3FBF30F8" w14:textId="77777777" w:rsidR="000449B0" w:rsidRPr="008A49A7" w:rsidRDefault="000449B0" w:rsidP="000449B0">
            <w:pPr>
              <w:spacing w:line="216" w:lineRule="auto"/>
              <w:jc w:val="both"/>
              <w:rPr>
                <w:color w:val="000000"/>
                <w:sz w:val="21"/>
                <w:szCs w:val="21"/>
              </w:rPr>
            </w:pPr>
          </w:p>
          <w:p w14:paraId="4A1F6FED" w14:textId="1543E62B" w:rsidR="008A49A7" w:rsidRPr="008A49A7" w:rsidRDefault="008A49A7" w:rsidP="000449B0">
            <w:pPr>
              <w:spacing w:line="216" w:lineRule="auto"/>
              <w:jc w:val="both"/>
              <w:rPr>
                <w:color w:val="000000"/>
                <w:sz w:val="21"/>
                <w:szCs w:val="21"/>
              </w:rPr>
            </w:pPr>
            <w:r w:rsidRPr="008A49A7">
              <w:rPr>
                <w:color w:val="000000"/>
                <w:sz w:val="21"/>
                <w:szCs w:val="21"/>
              </w:rPr>
              <w:t xml:space="preserve">__________________________ </w:t>
            </w:r>
            <w:r w:rsidR="007079B9">
              <w:rPr>
                <w:color w:val="000000"/>
                <w:sz w:val="21"/>
                <w:szCs w:val="21"/>
              </w:rPr>
              <w:t>________________</w:t>
            </w:r>
          </w:p>
          <w:p w14:paraId="3315A94C" w14:textId="77777777" w:rsidR="008A49A7" w:rsidRPr="008A49A7" w:rsidRDefault="008A49A7" w:rsidP="000449B0">
            <w:pPr>
              <w:spacing w:line="216" w:lineRule="auto"/>
              <w:jc w:val="both"/>
              <w:rPr>
                <w:color w:val="000000"/>
                <w:sz w:val="21"/>
                <w:szCs w:val="21"/>
              </w:rPr>
            </w:pPr>
            <w:r w:rsidRPr="008A49A7">
              <w:rPr>
                <w:color w:val="000000"/>
                <w:sz w:val="21"/>
                <w:szCs w:val="21"/>
              </w:rPr>
              <w:t>М.П.</w:t>
            </w:r>
          </w:p>
        </w:tc>
        <w:tc>
          <w:tcPr>
            <w:tcW w:w="5387" w:type="dxa"/>
            <w:shd w:val="clear" w:color="auto" w:fill="auto"/>
          </w:tcPr>
          <w:p w14:paraId="610C860D" w14:textId="77777777" w:rsidR="008A49A7" w:rsidRPr="008A49A7" w:rsidRDefault="008A49A7" w:rsidP="000449B0">
            <w:pPr>
              <w:spacing w:line="216" w:lineRule="auto"/>
              <w:rPr>
                <w:b/>
                <w:iCs/>
                <w:sz w:val="21"/>
                <w:szCs w:val="21"/>
              </w:rPr>
            </w:pPr>
            <w:r w:rsidRPr="008A49A7">
              <w:rPr>
                <w:b/>
                <w:iCs/>
                <w:sz w:val="21"/>
                <w:szCs w:val="21"/>
              </w:rPr>
              <w:t>Исполнитель</w:t>
            </w:r>
          </w:p>
          <w:p w14:paraId="387F7877" w14:textId="77777777" w:rsidR="008A49A7" w:rsidRPr="008A49A7" w:rsidRDefault="008A49A7" w:rsidP="000449B0">
            <w:pPr>
              <w:spacing w:line="216" w:lineRule="auto"/>
              <w:rPr>
                <w:b/>
                <w:iCs/>
                <w:sz w:val="21"/>
                <w:szCs w:val="21"/>
              </w:rPr>
            </w:pPr>
          </w:p>
          <w:p w14:paraId="6B1FBFED" w14:textId="77777777" w:rsidR="008A49A7" w:rsidRDefault="008A49A7" w:rsidP="000449B0">
            <w:pPr>
              <w:spacing w:line="216" w:lineRule="auto"/>
              <w:rPr>
                <w:sz w:val="21"/>
                <w:szCs w:val="21"/>
              </w:rPr>
            </w:pPr>
          </w:p>
          <w:p w14:paraId="24C67176" w14:textId="77777777" w:rsidR="000449B0" w:rsidRDefault="000449B0" w:rsidP="000449B0">
            <w:pPr>
              <w:spacing w:line="216" w:lineRule="auto"/>
              <w:rPr>
                <w:sz w:val="21"/>
                <w:szCs w:val="21"/>
              </w:rPr>
            </w:pPr>
          </w:p>
          <w:p w14:paraId="36E28945" w14:textId="77777777" w:rsidR="007079B9" w:rsidRPr="008A49A7" w:rsidRDefault="007079B9" w:rsidP="000449B0">
            <w:pPr>
              <w:spacing w:line="216" w:lineRule="auto"/>
              <w:rPr>
                <w:sz w:val="21"/>
                <w:szCs w:val="21"/>
              </w:rPr>
            </w:pPr>
          </w:p>
          <w:p w14:paraId="3C12E68D" w14:textId="717F59CC" w:rsidR="008A49A7" w:rsidRPr="008A49A7" w:rsidRDefault="008A49A7" w:rsidP="000449B0">
            <w:pPr>
              <w:spacing w:line="216" w:lineRule="auto"/>
              <w:rPr>
                <w:sz w:val="21"/>
                <w:szCs w:val="21"/>
              </w:rPr>
            </w:pPr>
            <w:r w:rsidRPr="008A49A7">
              <w:rPr>
                <w:sz w:val="21"/>
                <w:szCs w:val="21"/>
              </w:rPr>
              <w:t xml:space="preserve">_________________ </w:t>
            </w:r>
            <w:r w:rsidR="007079B9">
              <w:rPr>
                <w:sz w:val="21"/>
                <w:szCs w:val="21"/>
              </w:rPr>
              <w:t>________________</w:t>
            </w:r>
          </w:p>
          <w:p w14:paraId="3C238803" w14:textId="77777777" w:rsidR="008A49A7" w:rsidRPr="008A49A7" w:rsidRDefault="008A49A7" w:rsidP="000449B0">
            <w:pPr>
              <w:spacing w:line="216" w:lineRule="auto"/>
              <w:rPr>
                <w:color w:val="000000"/>
                <w:sz w:val="21"/>
                <w:szCs w:val="21"/>
              </w:rPr>
            </w:pPr>
            <w:r w:rsidRPr="008A49A7">
              <w:rPr>
                <w:sz w:val="21"/>
                <w:szCs w:val="21"/>
              </w:rPr>
              <w:t>М.П.</w:t>
            </w:r>
            <w:r w:rsidRPr="008A49A7">
              <w:rPr>
                <w:color w:val="000000"/>
                <w:sz w:val="21"/>
                <w:szCs w:val="21"/>
              </w:rPr>
              <w:t xml:space="preserve"> </w:t>
            </w:r>
          </w:p>
        </w:tc>
      </w:tr>
    </w:tbl>
    <w:p w14:paraId="64D21652" w14:textId="77777777" w:rsidR="008A49A7" w:rsidRPr="00657F09" w:rsidRDefault="008A49A7" w:rsidP="000449B0">
      <w:pPr>
        <w:spacing w:line="216" w:lineRule="auto"/>
        <w:jc w:val="both"/>
        <w:rPr>
          <w:sz w:val="6"/>
          <w:szCs w:val="6"/>
        </w:rPr>
      </w:pPr>
    </w:p>
    <w:sectPr w:rsidR="008A49A7" w:rsidRPr="00657F09" w:rsidSect="00FD7E1F">
      <w:pgSz w:w="11906" w:h="16838"/>
      <w:pgMar w:top="737" w:right="794" w:bottom="73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21BEC" w14:textId="77777777" w:rsidR="00FB518C" w:rsidRDefault="00FB518C" w:rsidP="004F0C7F">
      <w:r>
        <w:separator/>
      </w:r>
    </w:p>
  </w:endnote>
  <w:endnote w:type="continuationSeparator" w:id="0">
    <w:p w14:paraId="00E55C07" w14:textId="77777777" w:rsidR="00FB518C" w:rsidRDefault="00FB518C" w:rsidP="004F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9F70F" w14:textId="77777777" w:rsidR="00FB518C" w:rsidRDefault="00FB518C" w:rsidP="004F0C7F">
      <w:r>
        <w:separator/>
      </w:r>
    </w:p>
  </w:footnote>
  <w:footnote w:type="continuationSeparator" w:id="0">
    <w:p w14:paraId="0936CE71" w14:textId="77777777" w:rsidR="00FB518C" w:rsidRDefault="00FB518C" w:rsidP="004F0C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center"/>
      <w:pPr>
        <w:tabs>
          <w:tab w:val="num" w:pos="0"/>
        </w:tabs>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57166DB"/>
    <w:multiLevelType w:val="multilevel"/>
    <w:tmpl w:val="666CBA04"/>
    <w:styleLink w:val="WWNum13"/>
    <w:lvl w:ilvl="0">
      <w:start w:val="1"/>
      <w:numFmt w:val="upperRoman"/>
      <w:lvlText w:val="%1."/>
      <w:lvlJc w:val="left"/>
      <w:rPr>
        <w:b w:val="0"/>
        <w:i w:val="0"/>
        <w:caps w:val="0"/>
        <w:smallCaps w:val="0"/>
        <w:strike w:val="0"/>
        <w:dstrike w:val="0"/>
        <w:vanish/>
        <w:color w:val="000000"/>
        <w:position w:val="0"/>
        <w:sz w:val="22"/>
        <w:szCs w:val="22"/>
        <w:vertAlign w:val="baseline"/>
      </w:rPr>
    </w:lvl>
    <w:lvl w:ilvl="1">
      <w:start w:val="1"/>
      <w:numFmt w:val="decimal"/>
      <w:lvlText w:val="%1.%2."/>
      <w:lvlJc w:val="left"/>
      <w:rPr>
        <w:b/>
        <w:i w:val="0"/>
        <w:caps w:val="0"/>
        <w:smallCaps w:val="0"/>
        <w:strike w:val="0"/>
        <w:dstrike w:val="0"/>
        <w:vanish w:val="0"/>
        <w:color w:val="000000"/>
        <w:position w:val="0"/>
        <w:sz w:val="22"/>
        <w:szCs w:val="22"/>
        <w:vertAlign w:val="baseline"/>
      </w:rPr>
    </w:lvl>
    <w:lvl w:ilvl="2">
      <w:start w:val="1"/>
      <w:numFmt w:val="decimal"/>
      <w:lvlText w:val="%1.%2.%3."/>
      <w:lvlJc w:val="left"/>
      <w:rPr>
        <w:b w:val="0"/>
        <w:bCs w:val="0"/>
        <w:i w:val="0"/>
        <w:caps w:val="0"/>
        <w:smallCaps w:val="0"/>
        <w:strike w:val="0"/>
        <w:dstrike w:val="0"/>
        <w:vanish w:val="0"/>
        <w:color w:val="000000"/>
        <w:position w:val="0"/>
        <w:sz w:val="22"/>
        <w:szCs w:val="22"/>
        <w:vertAlign w:val="baseline"/>
      </w:rPr>
    </w:lvl>
    <w:lvl w:ilvl="3">
      <w:start w:val="1"/>
      <w:numFmt w:val="decimal"/>
      <w:lvlText w:val="%1.%2.%3.%4)"/>
      <w:lvlJc w:val="left"/>
      <w:rPr>
        <w:b w:val="0"/>
        <w:i w:val="0"/>
        <w:caps w:val="0"/>
        <w:smallCaps w:val="0"/>
        <w:strike w:val="0"/>
        <w:dstrike w:val="0"/>
        <w:vanish w:val="0"/>
        <w:color w:val="000000"/>
        <w:position w:val="0"/>
        <w:sz w:val="22"/>
        <w:szCs w:val="22"/>
        <w:vertAlign w:val="baseline"/>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AA03E2E"/>
    <w:multiLevelType w:val="multilevel"/>
    <w:tmpl w:val="66B821E0"/>
    <w:styleLink w:val="WWNum7"/>
    <w:lvl w:ilvl="0">
      <w:start w:val="6"/>
      <w:numFmt w:val="decimal"/>
      <w:lvlText w:val="%1."/>
      <w:lvlJc w:val="left"/>
    </w:lvl>
    <w:lvl w:ilvl="1">
      <w:start w:val="1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0FFD7E8F"/>
    <w:multiLevelType w:val="multilevel"/>
    <w:tmpl w:val="E3B8CBF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B64023"/>
    <w:multiLevelType w:val="hybridMultilevel"/>
    <w:tmpl w:val="631A4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0E5157"/>
    <w:multiLevelType w:val="multilevel"/>
    <w:tmpl w:val="6F6E531A"/>
    <w:styleLink w:val="WWNum4"/>
    <w:lvl w:ilvl="0">
      <w:start w:val="4"/>
      <w:numFmt w:val="decimal"/>
      <w:lvlText w:val="%1."/>
      <w:lvlJc w:val="left"/>
    </w:lvl>
    <w:lvl w:ilvl="1">
      <w:start w:val="3"/>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1D38123F"/>
    <w:multiLevelType w:val="multilevel"/>
    <w:tmpl w:val="4F4C84C6"/>
    <w:styleLink w:val="WWNum12"/>
    <w:lvl w:ilvl="0">
      <w:start w:val="5"/>
      <w:numFmt w:val="decimal"/>
      <w:lvlText w:val="%1"/>
      <w:lvlJc w:val="left"/>
    </w:lvl>
    <w:lvl w:ilvl="1">
      <w:start w:val="1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DB447F4"/>
    <w:multiLevelType w:val="multilevel"/>
    <w:tmpl w:val="33442058"/>
    <w:styleLink w:val="WWNum6"/>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1FA65717"/>
    <w:multiLevelType w:val="multilevel"/>
    <w:tmpl w:val="900CB72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20E360F4"/>
    <w:multiLevelType w:val="multilevel"/>
    <w:tmpl w:val="534E635A"/>
    <w:styleLink w:val="WWNum1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15:restartNumberingAfterBreak="0">
    <w:nsid w:val="32C61F26"/>
    <w:multiLevelType w:val="multilevel"/>
    <w:tmpl w:val="56486270"/>
    <w:styleLink w:val="WWNum25"/>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417E3732"/>
    <w:multiLevelType w:val="multilevel"/>
    <w:tmpl w:val="E3B8CBF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24640AC"/>
    <w:multiLevelType w:val="multilevel"/>
    <w:tmpl w:val="8F066652"/>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42600BD9"/>
    <w:multiLevelType w:val="multilevel"/>
    <w:tmpl w:val="793ED194"/>
    <w:styleLink w:val="WWNum27"/>
    <w:lvl w:ilvl="0">
      <w:start w:val="2"/>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44A41568"/>
    <w:multiLevelType w:val="multilevel"/>
    <w:tmpl w:val="C1402C42"/>
    <w:styleLink w:val="WWNum2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4E26451B"/>
    <w:multiLevelType w:val="multilevel"/>
    <w:tmpl w:val="AE00D77A"/>
    <w:styleLink w:val="WWNum22"/>
    <w:lvl w:ilvl="0">
      <w:start w:val="1"/>
      <w:numFmt w:val="upperRoman"/>
      <w:lvlText w:val="ЧАСТЬ %1."/>
      <w:lvlJc w:val="left"/>
    </w:lvl>
    <w:lvl w:ilvl="1">
      <w:start w:val="1"/>
      <w:numFmt w:val="decimal"/>
      <w:lvlText w:val="РАЗДЕЛ %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none"/>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50691EEA"/>
    <w:multiLevelType w:val="multilevel"/>
    <w:tmpl w:val="5FC44268"/>
    <w:styleLink w:val="WWNum29"/>
    <w:lvl w:ilvl="0">
      <w:start w:val="5"/>
      <w:numFmt w:val="decimal"/>
      <w:lvlText w:val="%1."/>
      <w:lvlJc w:val="left"/>
    </w:lvl>
    <w:lvl w:ilvl="1">
      <w:start w:val="10"/>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50A460BF"/>
    <w:multiLevelType w:val="multilevel"/>
    <w:tmpl w:val="8DC2C640"/>
    <w:styleLink w:val="WWNum5"/>
    <w:lvl w:ilvl="0">
      <w:start w:val="4"/>
      <w:numFmt w:val="decimal"/>
      <w:lvlText w:val="%1."/>
      <w:lvlJc w:val="left"/>
    </w:lvl>
    <w:lvl w:ilvl="1">
      <w:start w:val="3"/>
      <w:numFmt w:val="decimal"/>
      <w:lvlText w:val="%1.%2."/>
      <w:lvlJc w:val="left"/>
    </w:lvl>
    <w:lvl w:ilvl="2">
      <w:start w:val="8"/>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51684B7B"/>
    <w:multiLevelType w:val="multilevel"/>
    <w:tmpl w:val="09EC15F8"/>
    <w:styleLink w:val="WWNum14"/>
    <w:lvl w:ilvl="0">
      <w:start w:val="1"/>
      <w:numFmt w:val="decimal"/>
      <w:lvlText w:val="%1."/>
      <w:lvlJc w:val="righ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 w15:restartNumberingAfterBreak="0">
    <w:nsid w:val="53535927"/>
    <w:multiLevelType w:val="multilevel"/>
    <w:tmpl w:val="124A26F4"/>
    <w:styleLink w:val="WWNum2"/>
    <w:lvl w:ilvl="0">
      <w:start w:val="1"/>
      <w:numFmt w:val="decimal"/>
      <w:lvlText w:val="%1."/>
      <w:lvlJc w:val="left"/>
    </w:lvl>
    <w:lvl w:ilvl="1">
      <w:start w:val="1"/>
      <w:numFmt w:val="decimal"/>
      <w:lvlText w:val="2.%2."/>
      <w:lvlJc w:val="left"/>
      <w:rPr>
        <w:rFonts w:cs="Times New Roman"/>
        <w:b w:val="0"/>
        <w:sz w:val="24"/>
        <w:szCs w:val="24"/>
      </w:rPr>
    </w:lvl>
    <w:lvl w:ilvl="2">
      <w:start w:val="1"/>
      <w:numFmt w:val="decimal"/>
      <w:lvlText w:val="2.%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35B2030"/>
    <w:multiLevelType w:val="multilevel"/>
    <w:tmpl w:val="30DE28B2"/>
    <w:styleLink w:val="WWNum17"/>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5AFE7AD2"/>
    <w:multiLevelType w:val="multilevel"/>
    <w:tmpl w:val="7E7CF01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950D53"/>
    <w:multiLevelType w:val="multilevel"/>
    <w:tmpl w:val="D4A41456"/>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5D2E72A2"/>
    <w:multiLevelType w:val="multilevel"/>
    <w:tmpl w:val="06DCA2A8"/>
    <w:styleLink w:val="WWNum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5E7C7FE4"/>
    <w:multiLevelType w:val="multilevel"/>
    <w:tmpl w:val="29D8931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64CD4763"/>
    <w:multiLevelType w:val="multilevel"/>
    <w:tmpl w:val="E332BBBC"/>
    <w:styleLink w:val="WWNum20"/>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676B379B"/>
    <w:multiLevelType w:val="multilevel"/>
    <w:tmpl w:val="D68A04E2"/>
    <w:styleLink w:val="WWNum2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15:restartNumberingAfterBreak="0">
    <w:nsid w:val="685F46BD"/>
    <w:multiLevelType w:val="multilevel"/>
    <w:tmpl w:val="E80CBE72"/>
    <w:styleLink w:val="WWNum28"/>
    <w:lvl w:ilvl="0">
      <w:start w:val="2"/>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6DAF3036"/>
    <w:multiLevelType w:val="multilevel"/>
    <w:tmpl w:val="A4CCA136"/>
    <w:styleLink w:val="WWNum3"/>
    <w:lvl w:ilvl="0">
      <w:start w:val="4"/>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70AD6E2D"/>
    <w:multiLevelType w:val="multilevel"/>
    <w:tmpl w:val="EFECB9EE"/>
    <w:styleLink w:val="WWNum2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736E1B24"/>
    <w:multiLevelType w:val="multilevel"/>
    <w:tmpl w:val="D68078AA"/>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1" w15:restartNumberingAfterBreak="0">
    <w:nsid w:val="76894632"/>
    <w:multiLevelType w:val="multilevel"/>
    <w:tmpl w:val="71621604"/>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76EF7DC2"/>
    <w:multiLevelType w:val="multilevel"/>
    <w:tmpl w:val="A8A65AE2"/>
    <w:styleLink w:val="WW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7A8D42EF"/>
    <w:multiLevelType w:val="multilevel"/>
    <w:tmpl w:val="FD8231EE"/>
    <w:styleLink w:val="WW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E3D4F5F"/>
    <w:multiLevelType w:val="multilevel"/>
    <w:tmpl w:val="5DE209BE"/>
    <w:styleLink w:val="WWNum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3"/>
  </w:num>
  <w:num w:numId="2">
    <w:abstractNumId w:val="19"/>
  </w:num>
  <w:num w:numId="3">
    <w:abstractNumId w:val="28"/>
  </w:num>
  <w:num w:numId="4">
    <w:abstractNumId w:val="5"/>
  </w:num>
  <w:num w:numId="5">
    <w:abstractNumId w:val="17"/>
  </w:num>
  <w:num w:numId="6">
    <w:abstractNumId w:val="7"/>
  </w:num>
  <w:num w:numId="7">
    <w:abstractNumId w:val="2"/>
  </w:num>
  <w:num w:numId="8">
    <w:abstractNumId w:val="33"/>
  </w:num>
  <w:num w:numId="9">
    <w:abstractNumId w:val="32"/>
  </w:num>
  <w:num w:numId="10">
    <w:abstractNumId w:val="31"/>
  </w:num>
  <w:num w:numId="11">
    <w:abstractNumId w:val="34"/>
  </w:num>
  <w:num w:numId="12">
    <w:abstractNumId w:val="6"/>
  </w:num>
  <w:num w:numId="13">
    <w:abstractNumId w:val="1"/>
  </w:num>
  <w:num w:numId="14">
    <w:abstractNumId w:val="18"/>
  </w:num>
  <w:num w:numId="15">
    <w:abstractNumId w:val="9"/>
  </w:num>
  <w:num w:numId="16">
    <w:abstractNumId w:val="30"/>
  </w:num>
  <w:num w:numId="17">
    <w:abstractNumId w:val="20"/>
  </w:num>
  <w:num w:numId="18">
    <w:abstractNumId w:val="22"/>
  </w:num>
  <w:num w:numId="19">
    <w:abstractNumId w:val="12"/>
  </w:num>
  <w:num w:numId="20">
    <w:abstractNumId w:val="25"/>
  </w:num>
  <w:num w:numId="21">
    <w:abstractNumId w:val="26"/>
  </w:num>
  <w:num w:numId="22">
    <w:abstractNumId w:val="15"/>
  </w:num>
  <w:num w:numId="23">
    <w:abstractNumId w:val="29"/>
  </w:num>
  <w:num w:numId="24">
    <w:abstractNumId w:val="14"/>
  </w:num>
  <w:num w:numId="25">
    <w:abstractNumId w:val="10"/>
  </w:num>
  <w:num w:numId="26">
    <w:abstractNumId w:val="24"/>
  </w:num>
  <w:num w:numId="27">
    <w:abstractNumId w:val="13"/>
  </w:num>
  <w:num w:numId="28">
    <w:abstractNumId w:val="27"/>
  </w:num>
  <w:num w:numId="29">
    <w:abstractNumId w:val="16"/>
  </w:num>
  <w:num w:numId="30">
    <w:abstractNumId w:val="8"/>
  </w:num>
  <w:num w:numId="31">
    <w:abstractNumId w:val="4"/>
  </w:num>
  <w:num w:numId="32">
    <w:abstractNumId w:val="11"/>
  </w:num>
  <w:num w:numId="33">
    <w:abstractNumId w:val="21"/>
  </w:num>
  <w:num w:numId="34">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4B3D"/>
    <w:rsid w:val="000016E0"/>
    <w:rsid w:val="00002A79"/>
    <w:rsid w:val="000030BD"/>
    <w:rsid w:val="00003C03"/>
    <w:rsid w:val="00004180"/>
    <w:rsid w:val="00007124"/>
    <w:rsid w:val="000113E0"/>
    <w:rsid w:val="00012D9C"/>
    <w:rsid w:val="000156F7"/>
    <w:rsid w:val="00015F45"/>
    <w:rsid w:val="0002132B"/>
    <w:rsid w:val="0002183D"/>
    <w:rsid w:val="000219D3"/>
    <w:rsid w:val="000228AD"/>
    <w:rsid w:val="000266B2"/>
    <w:rsid w:val="00027B29"/>
    <w:rsid w:val="00031188"/>
    <w:rsid w:val="00033C67"/>
    <w:rsid w:val="0003433D"/>
    <w:rsid w:val="00035509"/>
    <w:rsid w:val="000361CC"/>
    <w:rsid w:val="00036A26"/>
    <w:rsid w:val="0003767D"/>
    <w:rsid w:val="000419F4"/>
    <w:rsid w:val="000426C3"/>
    <w:rsid w:val="000427F0"/>
    <w:rsid w:val="000449B0"/>
    <w:rsid w:val="00045B0D"/>
    <w:rsid w:val="00046206"/>
    <w:rsid w:val="00047A5F"/>
    <w:rsid w:val="000533E4"/>
    <w:rsid w:val="00056E1B"/>
    <w:rsid w:val="00062C69"/>
    <w:rsid w:val="000636D9"/>
    <w:rsid w:val="000640DF"/>
    <w:rsid w:val="00064EFB"/>
    <w:rsid w:val="000660DD"/>
    <w:rsid w:val="00066A65"/>
    <w:rsid w:val="00072086"/>
    <w:rsid w:val="00073ECB"/>
    <w:rsid w:val="00077933"/>
    <w:rsid w:val="000833DC"/>
    <w:rsid w:val="0008549A"/>
    <w:rsid w:val="000920A3"/>
    <w:rsid w:val="00094C90"/>
    <w:rsid w:val="00094E3E"/>
    <w:rsid w:val="000953EE"/>
    <w:rsid w:val="0009566A"/>
    <w:rsid w:val="0009629B"/>
    <w:rsid w:val="00096D7E"/>
    <w:rsid w:val="00097264"/>
    <w:rsid w:val="000A4A84"/>
    <w:rsid w:val="000A6894"/>
    <w:rsid w:val="000A6F96"/>
    <w:rsid w:val="000A78F8"/>
    <w:rsid w:val="000B045F"/>
    <w:rsid w:val="000B2790"/>
    <w:rsid w:val="000B3DE3"/>
    <w:rsid w:val="000B60A7"/>
    <w:rsid w:val="000B629B"/>
    <w:rsid w:val="000B75B2"/>
    <w:rsid w:val="000B7DC0"/>
    <w:rsid w:val="000C205A"/>
    <w:rsid w:val="000C2874"/>
    <w:rsid w:val="000C4A07"/>
    <w:rsid w:val="000C4F82"/>
    <w:rsid w:val="000C7302"/>
    <w:rsid w:val="000D0E05"/>
    <w:rsid w:val="000D63F2"/>
    <w:rsid w:val="000D6989"/>
    <w:rsid w:val="000E3EF0"/>
    <w:rsid w:val="000E6508"/>
    <w:rsid w:val="000E677F"/>
    <w:rsid w:val="000E708E"/>
    <w:rsid w:val="000F05D3"/>
    <w:rsid w:val="000F1710"/>
    <w:rsid w:val="000F304A"/>
    <w:rsid w:val="000F3880"/>
    <w:rsid w:val="000F7E7C"/>
    <w:rsid w:val="00111DCE"/>
    <w:rsid w:val="00113276"/>
    <w:rsid w:val="001152B2"/>
    <w:rsid w:val="00115422"/>
    <w:rsid w:val="0011769C"/>
    <w:rsid w:val="00120A04"/>
    <w:rsid w:val="00124255"/>
    <w:rsid w:val="00124415"/>
    <w:rsid w:val="0012554C"/>
    <w:rsid w:val="001301F9"/>
    <w:rsid w:val="00131E10"/>
    <w:rsid w:val="001367EF"/>
    <w:rsid w:val="00142494"/>
    <w:rsid w:val="00143CD8"/>
    <w:rsid w:val="00145FB8"/>
    <w:rsid w:val="001465CF"/>
    <w:rsid w:val="00153B52"/>
    <w:rsid w:val="001541A7"/>
    <w:rsid w:val="001545C8"/>
    <w:rsid w:val="00154634"/>
    <w:rsid w:val="0015511D"/>
    <w:rsid w:val="00156577"/>
    <w:rsid w:val="00156732"/>
    <w:rsid w:val="0016173F"/>
    <w:rsid w:val="0016239E"/>
    <w:rsid w:val="0016305C"/>
    <w:rsid w:val="00163AD7"/>
    <w:rsid w:val="00164097"/>
    <w:rsid w:val="0016641D"/>
    <w:rsid w:val="00167DE8"/>
    <w:rsid w:val="001723A0"/>
    <w:rsid w:val="00176D98"/>
    <w:rsid w:val="00176FEC"/>
    <w:rsid w:val="0017789E"/>
    <w:rsid w:val="0018188C"/>
    <w:rsid w:val="001828EE"/>
    <w:rsid w:val="00182E88"/>
    <w:rsid w:val="00183854"/>
    <w:rsid w:val="00183E5D"/>
    <w:rsid w:val="00185329"/>
    <w:rsid w:val="00185FD0"/>
    <w:rsid w:val="0018663B"/>
    <w:rsid w:val="001967E7"/>
    <w:rsid w:val="0019718F"/>
    <w:rsid w:val="001A19BE"/>
    <w:rsid w:val="001A3085"/>
    <w:rsid w:val="001A30A6"/>
    <w:rsid w:val="001A3DB9"/>
    <w:rsid w:val="001A6218"/>
    <w:rsid w:val="001A63C2"/>
    <w:rsid w:val="001A6DFC"/>
    <w:rsid w:val="001A7EF2"/>
    <w:rsid w:val="001B121A"/>
    <w:rsid w:val="001B1640"/>
    <w:rsid w:val="001B27A2"/>
    <w:rsid w:val="001B5AA8"/>
    <w:rsid w:val="001B6823"/>
    <w:rsid w:val="001B6AD6"/>
    <w:rsid w:val="001C0C1F"/>
    <w:rsid w:val="001C21E2"/>
    <w:rsid w:val="001C6B3A"/>
    <w:rsid w:val="001C78FA"/>
    <w:rsid w:val="001D48D6"/>
    <w:rsid w:val="001D59B7"/>
    <w:rsid w:val="001D7C70"/>
    <w:rsid w:val="001E247E"/>
    <w:rsid w:val="001E3980"/>
    <w:rsid w:val="001E3BC8"/>
    <w:rsid w:val="001E6501"/>
    <w:rsid w:val="001E6CBB"/>
    <w:rsid w:val="001F0E35"/>
    <w:rsid w:val="001F1706"/>
    <w:rsid w:val="001F3D39"/>
    <w:rsid w:val="001F3D81"/>
    <w:rsid w:val="001F461D"/>
    <w:rsid w:val="001F4BBB"/>
    <w:rsid w:val="001F5A72"/>
    <w:rsid w:val="001F62C9"/>
    <w:rsid w:val="001F645F"/>
    <w:rsid w:val="0020596E"/>
    <w:rsid w:val="00205E2A"/>
    <w:rsid w:val="00206F68"/>
    <w:rsid w:val="00210134"/>
    <w:rsid w:val="00210928"/>
    <w:rsid w:val="00211DAF"/>
    <w:rsid w:val="0021544A"/>
    <w:rsid w:val="00217037"/>
    <w:rsid w:val="00222AC0"/>
    <w:rsid w:val="00223802"/>
    <w:rsid w:val="002246F3"/>
    <w:rsid w:val="002248FE"/>
    <w:rsid w:val="002255E8"/>
    <w:rsid w:val="00225FFA"/>
    <w:rsid w:val="00227C0B"/>
    <w:rsid w:val="00231211"/>
    <w:rsid w:val="00233757"/>
    <w:rsid w:val="00236297"/>
    <w:rsid w:val="00240DE6"/>
    <w:rsid w:val="00244090"/>
    <w:rsid w:val="00244AC4"/>
    <w:rsid w:val="00250B0B"/>
    <w:rsid w:val="00251111"/>
    <w:rsid w:val="002511E9"/>
    <w:rsid w:val="00254C70"/>
    <w:rsid w:val="00255642"/>
    <w:rsid w:val="002556F0"/>
    <w:rsid w:val="00255A25"/>
    <w:rsid w:val="00256D60"/>
    <w:rsid w:val="00256DCD"/>
    <w:rsid w:val="00260333"/>
    <w:rsid w:val="0026282F"/>
    <w:rsid w:val="00264E39"/>
    <w:rsid w:val="002666B5"/>
    <w:rsid w:val="00267365"/>
    <w:rsid w:val="0027307F"/>
    <w:rsid w:val="002748C7"/>
    <w:rsid w:val="002761A0"/>
    <w:rsid w:val="0028022A"/>
    <w:rsid w:val="00280333"/>
    <w:rsid w:val="00280486"/>
    <w:rsid w:val="002804B8"/>
    <w:rsid w:val="00280829"/>
    <w:rsid w:val="00281A4B"/>
    <w:rsid w:val="00281FB0"/>
    <w:rsid w:val="002822CA"/>
    <w:rsid w:val="0028334C"/>
    <w:rsid w:val="002870BA"/>
    <w:rsid w:val="00287FFE"/>
    <w:rsid w:val="00290338"/>
    <w:rsid w:val="00291476"/>
    <w:rsid w:val="00291F71"/>
    <w:rsid w:val="00292BB1"/>
    <w:rsid w:val="00294234"/>
    <w:rsid w:val="0029460E"/>
    <w:rsid w:val="002947AE"/>
    <w:rsid w:val="0029614B"/>
    <w:rsid w:val="00296B15"/>
    <w:rsid w:val="002A08CE"/>
    <w:rsid w:val="002A1DDF"/>
    <w:rsid w:val="002A22BD"/>
    <w:rsid w:val="002A2D97"/>
    <w:rsid w:val="002A4966"/>
    <w:rsid w:val="002A660F"/>
    <w:rsid w:val="002A6A52"/>
    <w:rsid w:val="002A7811"/>
    <w:rsid w:val="002B33BF"/>
    <w:rsid w:val="002B4B3D"/>
    <w:rsid w:val="002B60AD"/>
    <w:rsid w:val="002B6610"/>
    <w:rsid w:val="002B72B5"/>
    <w:rsid w:val="002C0DB6"/>
    <w:rsid w:val="002C0EE7"/>
    <w:rsid w:val="002C22AA"/>
    <w:rsid w:val="002C3BE3"/>
    <w:rsid w:val="002C7E24"/>
    <w:rsid w:val="002D2304"/>
    <w:rsid w:val="002D2EC9"/>
    <w:rsid w:val="002D43AB"/>
    <w:rsid w:val="002D4A41"/>
    <w:rsid w:val="002D5355"/>
    <w:rsid w:val="002D5B28"/>
    <w:rsid w:val="002D6966"/>
    <w:rsid w:val="002F2D91"/>
    <w:rsid w:val="002F40A4"/>
    <w:rsid w:val="002F66E1"/>
    <w:rsid w:val="002F672E"/>
    <w:rsid w:val="002F7BE4"/>
    <w:rsid w:val="00300625"/>
    <w:rsid w:val="00300CE3"/>
    <w:rsid w:val="00305B4D"/>
    <w:rsid w:val="00306608"/>
    <w:rsid w:val="00307911"/>
    <w:rsid w:val="0031021B"/>
    <w:rsid w:val="003108FF"/>
    <w:rsid w:val="00311072"/>
    <w:rsid w:val="00311C70"/>
    <w:rsid w:val="00314FB8"/>
    <w:rsid w:val="00317888"/>
    <w:rsid w:val="003178A4"/>
    <w:rsid w:val="00321417"/>
    <w:rsid w:val="00321E45"/>
    <w:rsid w:val="003239C1"/>
    <w:rsid w:val="0032544E"/>
    <w:rsid w:val="0032632D"/>
    <w:rsid w:val="00326697"/>
    <w:rsid w:val="00326F50"/>
    <w:rsid w:val="00327E8E"/>
    <w:rsid w:val="00333E37"/>
    <w:rsid w:val="003351A9"/>
    <w:rsid w:val="003414A3"/>
    <w:rsid w:val="00342209"/>
    <w:rsid w:val="00342EC2"/>
    <w:rsid w:val="00345562"/>
    <w:rsid w:val="00350639"/>
    <w:rsid w:val="00353461"/>
    <w:rsid w:val="00353F1E"/>
    <w:rsid w:val="00355848"/>
    <w:rsid w:val="00355977"/>
    <w:rsid w:val="003568A8"/>
    <w:rsid w:val="003616CA"/>
    <w:rsid w:val="003620AD"/>
    <w:rsid w:val="00365EF4"/>
    <w:rsid w:val="00370BCD"/>
    <w:rsid w:val="00373066"/>
    <w:rsid w:val="00375F8D"/>
    <w:rsid w:val="0037640C"/>
    <w:rsid w:val="00380D34"/>
    <w:rsid w:val="00382359"/>
    <w:rsid w:val="00383B5D"/>
    <w:rsid w:val="003851B6"/>
    <w:rsid w:val="00385BDA"/>
    <w:rsid w:val="0039152F"/>
    <w:rsid w:val="00393112"/>
    <w:rsid w:val="003932F4"/>
    <w:rsid w:val="003933EA"/>
    <w:rsid w:val="00393DFE"/>
    <w:rsid w:val="003949C5"/>
    <w:rsid w:val="00394D2E"/>
    <w:rsid w:val="003A31FD"/>
    <w:rsid w:val="003A372A"/>
    <w:rsid w:val="003A3802"/>
    <w:rsid w:val="003A417B"/>
    <w:rsid w:val="003A723C"/>
    <w:rsid w:val="003B3D40"/>
    <w:rsid w:val="003B3F26"/>
    <w:rsid w:val="003B4C78"/>
    <w:rsid w:val="003B5056"/>
    <w:rsid w:val="003B7DB9"/>
    <w:rsid w:val="003C1320"/>
    <w:rsid w:val="003C2687"/>
    <w:rsid w:val="003C29DB"/>
    <w:rsid w:val="003C34AD"/>
    <w:rsid w:val="003C539B"/>
    <w:rsid w:val="003C5665"/>
    <w:rsid w:val="003C6AB3"/>
    <w:rsid w:val="003C6EB1"/>
    <w:rsid w:val="003D2B59"/>
    <w:rsid w:val="003D5FA6"/>
    <w:rsid w:val="003D6BC8"/>
    <w:rsid w:val="003E0371"/>
    <w:rsid w:val="003E2A6A"/>
    <w:rsid w:val="003E39BB"/>
    <w:rsid w:val="003E3F7D"/>
    <w:rsid w:val="003E54D3"/>
    <w:rsid w:val="003E77BE"/>
    <w:rsid w:val="003F1C3B"/>
    <w:rsid w:val="003F6A79"/>
    <w:rsid w:val="003F6FAC"/>
    <w:rsid w:val="00400D1F"/>
    <w:rsid w:val="00401A4F"/>
    <w:rsid w:val="004067A9"/>
    <w:rsid w:val="00406C51"/>
    <w:rsid w:val="00407436"/>
    <w:rsid w:val="0041030D"/>
    <w:rsid w:val="00410382"/>
    <w:rsid w:val="00410E0E"/>
    <w:rsid w:val="00411734"/>
    <w:rsid w:val="004117AE"/>
    <w:rsid w:val="0041379D"/>
    <w:rsid w:val="00414FF3"/>
    <w:rsid w:val="00415043"/>
    <w:rsid w:val="00415C56"/>
    <w:rsid w:val="0041717E"/>
    <w:rsid w:val="004231C6"/>
    <w:rsid w:val="0042388F"/>
    <w:rsid w:val="00424619"/>
    <w:rsid w:val="00425CAF"/>
    <w:rsid w:val="00427AB7"/>
    <w:rsid w:val="00430F47"/>
    <w:rsid w:val="00432D72"/>
    <w:rsid w:val="00433B18"/>
    <w:rsid w:val="00435591"/>
    <w:rsid w:val="00436B45"/>
    <w:rsid w:val="0043736E"/>
    <w:rsid w:val="00437F2D"/>
    <w:rsid w:val="00440AB8"/>
    <w:rsid w:val="0044191E"/>
    <w:rsid w:val="00441E1C"/>
    <w:rsid w:val="0044302A"/>
    <w:rsid w:val="00443997"/>
    <w:rsid w:val="00445B24"/>
    <w:rsid w:val="00447361"/>
    <w:rsid w:val="004521DD"/>
    <w:rsid w:val="00452BC0"/>
    <w:rsid w:val="00454680"/>
    <w:rsid w:val="00456CBA"/>
    <w:rsid w:val="004575F2"/>
    <w:rsid w:val="004608C1"/>
    <w:rsid w:val="0046267B"/>
    <w:rsid w:val="00465D80"/>
    <w:rsid w:val="00466301"/>
    <w:rsid w:val="00470165"/>
    <w:rsid w:val="00470C78"/>
    <w:rsid w:val="004756D3"/>
    <w:rsid w:val="00475979"/>
    <w:rsid w:val="00477E39"/>
    <w:rsid w:val="00480396"/>
    <w:rsid w:val="00483D5A"/>
    <w:rsid w:val="004855D9"/>
    <w:rsid w:val="0048659A"/>
    <w:rsid w:val="00486AB8"/>
    <w:rsid w:val="00491155"/>
    <w:rsid w:val="004959DA"/>
    <w:rsid w:val="00496BFD"/>
    <w:rsid w:val="004A2178"/>
    <w:rsid w:val="004A4612"/>
    <w:rsid w:val="004A4F75"/>
    <w:rsid w:val="004A5C41"/>
    <w:rsid w:val="004B045C"/>
    <w:rsid w:val="004B23BB"/>
    <w:rsid w:val="004B2CD4"/>
    <w:rsid w:val="004B412F"/>
    <w:rsid w:val="004B5118"/>
    <w:rsid w:val="004B5507"/>
    <w:rsid w:val="004B5843"/>
    <w:rsid w:val="004B6A8C"/>
    <w:rsid w:val="004C3077"/>
    <w:rsid w:val="004C4178"/>
    <w:rsid w:val="004C4BB9"/>
    <w:rsid w:val="004C59C0"/>
    <w:rsid w:val="004C6620"/>
    <w:rsid w:val="004D0A01"/>
    <w:rsid w:val="004D1800"/>
    <w:rsid w:val="004D2C31"/>
    <w:rsid w:val="004D3A8D"/>
    <w:rsid w:val="004D461F"/>
    <w:rsid w:val="004D66E8"/>
    <w:rsid w:val="004D6ED2"/>
    <w:rsid w:val="004E21E0"/>
    <w:rsid w:val="004E2C1A"/>
    <w:rsid w:val="004E30D5"/>
    <w:rsid w:val="004E3132"/>
    <w:rsid w:val="004F0C7F"/>
    <w:rsid w:val="004F23F3"/>
    <w:rsid w:val="004F27BF"/>
    <w:rsid w:val="004F4AD1"/>
    <w:rsid w:val="004F6198"/>
    <w:rsid w:val="00500E37"/>
    <w:rsid w:val="00502A81"/>
    <w:rsid w:val="00502ECF"/>
    <w:rsid w:val="00504D5D"/>
    <w:rsid w:val="0050613E"/>
    <w:rsid w:val="00510EA4"/>
    <w:rsid w:val="00511FC2"/>
    <w:rsid w:val="00513BF0"/>
    <w:rsid w:val="00515571"/>
    <w:rsid w:val="005172B3"/>
    <w:rsid w:val="00520E4E"/>
    <w:rsid w:val="0052142E"/>
    <w:rsid w:val="00525122"/>
    <w:rsid w:val="0052533D"/>
    <w:rsid w:val="00526B05"/>
    <w:rsid w:val="005278EA"/>
    <w:rsid w:val="00527CC5"/>
    <w:rsid w:val="00541F99"/>
    <w:rsid w:val="0054441B"/>
    <w:rsid w:val="00545BDA"/>
    <w:rsid w:val="00545DA6"/>
    <w:rsid w:val="00546F96"/>
    <w:rsid w:val="00547B56"/>
    <w:rsid w:val="00553339"/>
    <w:rsid w:val="00554572"/>
    <w:rsid w:val="0055558D"/>
    <w:rsid w:val="00555952"/>
    <w:rsid w:val="00560282"/>
    <w:rsid w:val="00561D68"/>
    <w:rsid w:val="00561DE3"/>
    <w:rsid w:val="005620C5"/>
    <w:rsid w:val="00565545"/>
    <w:rsid w:val="00566DA7"/>
    <w:rsid w:val="005744EC"/>
    <w:rsid w:val="0057682B"/>
    <w:rsid w:val="005777ED"/>
    <w:rsid w:val="00582810"/>
    <w:rsid w:val="00585BB1"/>
    <w:rsid w:val="0058702A"/>
    <w:rsid w:val="00587BF0"/>
    <w:rsid w:val="00590017"/>
    <w:rsid w:val="005902DD"/>
    <w:rsid w:val="00590C63"/>
    <w:rsid w:val="00592996"/>
    <w:rsid w:val="00595B1D"/>
    <w:rsid w:val="00597C2B"/>
    <w:rsid w:val="005A2304"/>
    <w:rsid w:val="005A2ED8"/>
    <w:rsid w:val="005A3F4E"/>
    <w:rsid w:val="005A4D05"/>
    <w:rsid w:val="005A7503"/>
    <w:rsid w:val="005A7D9D"/>
    <w:rsid w:val="005C03BD"/>
    <w:rsid w:val="005C0D07"/>
    <w:rsid w:val="005C264C"/>
    <w:rsid w:val="005C38C1"/>
    <w:rsid w:val="005D16AA"/>
    <w:rsid w:val="005D2CB7"/>
    <w:rsid w:val="005D657A"/>
    <w:rsid w:val="005E1A82"/>
    <w:rsid w:val="005E1E08"/>
    <w:rsid w:val="005E47A9"/>
    <w:rsid w:val="005E642C"/>
    <w:rsid w:val="005E6C82"/>
    <w:rsid w:val="005E7519"/>
    <w:rsid w:val="005E7586"/>
    <w:rsid w:val="005F15AA"/>
    <w:rsid w:val="005F66FB"/>
    <w:rsid w:val="006016C7"/>
    <w:rsid w:val="00605725"/>
    <w:rsid w:val="00605E20"/>
    <w:rsid w:val="00606F89"/>
    <w:rsid w:val="006105DA"/>
    <w:rsid w:val="00611001"/>
    <w:rsid w:val="006116A6"/>
    <w:rsid w:val="006133F0"/>
    <w:rsid w:val="006160B0"/>
    <w:rsid w:val="006234D0"/>
    <w:rsid w:val="00624360"/>
    <w:rsid w:val="00632A89"/>
    <w:rsid w:val="00632B7E"/>
    <w:rsid w:val="00632DF6"/>
    <w:rsid w:val="00633EE7"/>
    <w:rsid w:val="0063402A"/>
    <w:rsid w:val="006347E9"/>
    <w:rsid w:val="00634C00"/>
    <w:rsid w:val="00637946"/>
    <w:rsid w:val="006405CD"/>
    <w:rsid w:val="006425BB"/>
    <w:rsid w:val="006473E6"/>
    <w:rsid w:val="00647BD5"/>
    <w:rsid w:val="00651A20"/>
    <w:rsid w:val="00653EE5"/>
    <w:rsid w:val="00657F09"/>
    <w:rsid w:val="0066240D"/>
    <w:rsid w:val="0066324B"/>
    <w:rsid w:val="0066527F"/>
    <w:rsid w:val="00665AD0"/>
    <w:rsid w:val="00665B49"/>
    <w:rsid w:val="00666EB6"/>
    <w:rsid w:val="0066716A"/>
    <w:rsid w:val="006679D5"/>
    <w:rsid w:val="006700AC"/>
    <w:rsid w:val="00670FEA"/>
    <w:rsid w:val="006723B9"/>
    <w:rsid w:val="00673626"/>
    <w:rsid w:val="0067390A"/>
    <w:rsid w:val="00673E3B"/>
    <w:rsid w:val="00674046"/>
    <w:rsid w:val="00674D44"/>
    <w:rsid w:val="00676927"/>
    <w:rsid w:val="00677107"/>
    <w:rsid w:val="006775ED"/>
    <w:rsid w:val="00677C08"/>
    <w:rsid w:val="006802DA"/>
    <w:rsid w:val="00682719"/>
    <w:rsid w:val="00683DCF"/>
    <w:rsid w:val="00686663"/>
    <w:rsid w:val="00687887"/>
    <w:rsid w:val="00691CDE"/>
    <w:rsid w:val="006922D1"/>
    <w:rsid w:val="00692735"/>
    <w:rsid w:val="00695CB0"/>
    <w:rsid w:val="00696DCE"/>
    <w:rsid w:val="006A0AF5"/>
    <w:rsid w:val="006A10DF"/>
    <w:rsid w:val="006A2FCD"/>
    <w:rsid w:val="006A3744"/>
    <w:rsid w:val="006A3FFC"/>
    <w:rsid w:val="006A53D2"/>
    <w:rsid w:val="006A57EE"/>
    <w:rsid w:val="006A5C30"/>
    <w:rsid w:val="006A6779"/>
    <w:rsid w:val="006B0B98"/>
    <w:rsid w:val="006B29FE"/>
    <w:rsid w:val="006B2ABC"/>
    <w:rsid w:val="006B39B4"/>
    <w:rsid w:val="006B5651"/>
    <w:rsid w:val="006B60D6"/>
    <w:rsid w:val="006C3182"/>
    <w:rsid w:val="006C36B4"/>
    <w:rsid w:val="006C46EA"/>
    <w:rsid w:val="006C4D77"/>
    <w:rsid w:val="006C54D1"/>
    <w:rsid w:val="006C59A4"/>
    <w:rsid w:val="006C730C"/>
    <w:rsid w:val="006D032E"/>
    <w:rsid w:val="006D41E4"/>
    <w:rsid w:val="006E0801"/>
    <w:rsid w:val="006E0F84"/>
    <w:rsid w:val="006E3D99"/>
    <w:rsid w:val="006E5A8F"/>
    <w:rsid w:val="006F0713"/>
    <w:rsid w:val="006F08FF"/>
    <w:rsid w:val="006F2F92"/>
    <w:rsid w:val="006F3C3B"/>
    <w:rsid w:val="006F3EA6"/>
    <w:rsid w:val="006F6CFD"/>
    <w:rsid w:val="006F6FA2"/>
    <w:rsid w:val="007012AD"/>
    <w:rsid w:val="00701670"/>
    <w:rsid w:val="00702F62"/>
    <w:rsid w:val="00703D94"/>
    <w:rsid w:val="00704D0A"/>
    <w:rsid w:val="00706C83"/>
    <w:rsid w:val="007079B9"/>
    <w:rsid w:val="00710E6D"/>
    <w:rsid w:val="00711BA3"/>
    <w:rsid w:val="007137BC"/>
    <w:rsid w:val="00713A11"/>
    <w:rsid w:val="00714C12"/>
    <w:rsid w:val="00714E73"/>
    <w:rsid w:val="00716CCD"/>
    <w:rsid w:val="00717E62"/>
    <w:rsid w:val="007202F4"/>
    <w:rsid w:val="00723805"/>
    <w:rsid w:val="00723BB6"/>
    <w:rsid w:val="00727E6E"/>
    <w:rsid w:val="00730BD4"/>
    <w:rsid w:val="00730C0F"/>
    <w:rsid w:val="0073136D"/>
    <w:rsid w:val="00732407"/>
    <w:rsid w:val="00734737"/>
    <w:rsid w:val="007347C0"/>
    <w:rsid w:val="007360A6"/>
    <w:rsid w:val="00736D64"/>
    <w:rsid w:val="00740255"/>
    <w:rsid w:val="00740C44"/>
    <w:rsid w:val="007415D9"/>
    <w:rsid w:val="007446C1"/>
    <w:rsid w:val="0074497D"/>
    <w:rsid w:val="00745083"/>
    <w:rsid w:val="00747CDC"/>
    <w:rsid w:val="00755383"/>
    <w:rsid w:val="0076019E"/>
    <w:rsid w:val="00760360"/>
    <w:rsid w:val="00762597"/>
    <w:rsid w:val="007628B8"/>
    <w:rsid w:val="007633B8"/>
    <w:rsid w:val="007651BD"/>
    <w:rsid w:val="0076691B"/>
    <w:rsid w:val="007701B0"/>
    <w:rsid w:val="007707AD"/>
    <w:rsid w:val="007716C8"/>
    <w:rsid w:val="00771BC3"/>
    <w:rsid w:val="00776754"/>
    <w:rsid w:val="00777211"/>
    <w:rsid w:val="00781022"/>
    <w:rsid w:val="00784130"/>
    <w:rsid w:val="0078572B"/>
    <w:rsid w:val="00787297"/>
    <w:rsid w:val="007901A8"/>
    <w:rsid w:val="00793BE1"/>
    <w:rsid w:val="00794129"/>
    <w:rsid w:val="0079528A"/>
    <w:rsid w:val="007A0BDD"/>
    <w:rsid w:val="007A1815"/>
    <w:rsid w:val="007A3D0E"/>
    <w:rsid w:val="007A4141"/>
    <w:rsid w:val="007A48F5"/>
    <w:rsid w:val="007A7916"/>
    <w:rsid w:val="007B0B3B"/>
    <w:rsid w:val="007B222A"/>
    <w:rsid w:val="007B2FBD"/>
    <w:rsid w:val="007B3672"/>
    <w:rsid w:val="007B7853"/>
    <w:rsid w:val="007B7935"/>
    <w:rsid w:val="007B7A8D"/>
    <w:rsid w:val="007C1177"/>
    <w:rsid w:val="007C2532"/>
    <w:rsid w:val="007C27DE"/>
    <w:rsid w:val="007C3B67"/>
    <w:rsid w:val="007C5999"/>
    <w:rsid w:val="007C6A0F"/>
    <w:rsid w:val="007D184C"/>
    <w:rsid w:val="007D2829"/>
    <w:rsid w:val="007D51A4"/>
    <w:rsid w:val="007D62D6"/>
    <w:rsid w:val="007D65B0"/>
    <w:rsid w:val="007D6F56"/>
    <w:rsid w:val="007E0E01"/>
    <w:rsid w:val="007E0E11"/>
    <w:rsid w:val="007E0F92"/>
    <w:rsid w:val="007E1BF4"/>
    <w:rsid w:val="007E3038"/>
    <w:rsid w:val="007E79A5"/>
    <w:rsid w:val="007E7AF9"/>
    <w:rsid w:val="007E7F63"/>
    <w:rsid w:val="007F09B8"/>
    <w:rsid w:val="007F1228"/>
    <w:rsid w:val="007F1636"/>
    <w:rsid w:val="007F41EB"/>
    <w:rsid w:val="007F5CC1"/>
    <w:rsid w:val="007F6322"/>
    <w:rsid w:val="007F7031"/>
    <w:rsid w:val="0080695D"/>
    <w:rsid w:val="00810588"/>
    <w:rsid w:val="0081141D"/>
    <w:rsid w:val="00815624"/>
    <w:rsid w:val="008163EB"/>
    <w:rsid w:val="00816531"/>
    <w:rsid w:val="00820421"/>
    <w:rsid w:val="00823F40"/>
    <w:rsid w:val="008243EF"/>
    <w:rsid w:val="00832406"/>
    <w:rsid w:val="00833CBA"/>
    <w:rsid w:val="00835A67"/>
    <w:rsid w:val="00835E13"/>
    <w:rsid w:val="00835EA7"/>
    <w:rsid w:val="00837498"/>
    <w:rsid w:val="00837501"/>
    <w:rsid w:val="0084329D"/>
    <w:rsid w:val="00846DB1"/>
    <w:rsid w:val="00850BC4"/>
    <w:rsid w:val="00851E3F"/>
    <w:rsid w:val="00853BB5"/>
    <w:rsid w:val="008560A6"/>
    <w:rsid w:val="0085663B"/>
    <w:rsid w:val="008578AB"/>
    <w:rsid w:val="0086235C"/>
    <w:rsid w:val="00862EB0"/>
    <w:rsid w:val="0086437A"/>
    <w:rsid w:val="00864E85"/>
    <w:rsid w:val="00866C7F"/>
    <w:rsid w:val="00870904"/>
    <w:rsid w:val="00871634"/>
    <w:rsid w:val="00873D63"/>
    <w:rsid w:val="008761D9"/>
    <w:rsid w:val="00881069"/>
    <w:rsid w:val="008815EA"/>
    <w:rsid w:val="00881D5F"/>
    <w:rsid w:val="0088297D"/>
    <w:rsid w:val="00884DE6"/>
    <w:rsid w:val="0088541D"/>
    <w:rsid w:val="00885651"/>
    <w:rsid w:val="008863E2"/>
    <w:rsid w:val="008901C4"/>
    <w:rsid w:val="0089103A"/>
    <w:rsid w:val="00893087"/>
    <w:rsid w:val="00893123"/>
    <w:rsid w:val="00893A3B"/>
    <w:rsid w:val="008947BF"/>
    <w:rsid w:val="008960A3"/>
    <w:rsid w:val="008966B5"/>
    <w:rsid w:val="008968AA"/>
    <w:rsid w:val="008A1F02"/>
    <w:rsid w:val="008A28CD"/>
    <w:rsid w:val="008A2AC2"/>
    <w:rsid w:val="008A3C79"/>
    <w:rsid w:val="008A49A7"/>
    <w:rsid w:val="008A6ABC"/>
    <w:rsid w:val="008B3F6D"/>
    <w:rsid w:val="008B5149"/>
    <w:rsid w:val="008B514B"/>
    <w:rsid w:val="008B5BCC"/>
    <w:rsid w:val="008B7355"/>
    <w:rsid w:val="008B736C"/>
    <w:rsid w:val="008C2E1C"/>
    <w:rsid w:val="008C30D3"/>
    <w:rsid w:val="008C3F44"/>
    <w:rsid w:val="008C4BC7"/>
    <w:rsid w:val="008C51C9"/>
    <w:rsid w:val="008C5990"/>
    <w:rsid w:val="008D6757"/>
    <w:rsid w:val="008E22AA"/>
    <w:rsid w:val="008E35C6"/>
    <w:rsid w:val="008F069D"/>
    <w:rsid w:val="008F0A18"/>
    <w:rsid w:val="008F7A0E"/>
    <w:rsid w:val="0090030A"/>
    <w:rsid w:val="00900CEB"/>
    <w:rsid w:val="00902FFD"/>
    <w:rsid w:val="00903134"/>
    <w:rsid w:val="00906E99"/>
    <w:rsid w:val="00907E3F"/>
    <w:rsid w:val="009158E2"/>
    <w:rsid w:val="009163FC"/>
    <w:rsid w:val="0091722F"/>
    <w:rsid w:val="00920F82"/>
    <w:rsid w:val="0092645F"/>
    <w:rsid w:val="00927549"/>
    <w:rsid w:val="0093047F"/>
    <w:rsid w:val="00930D71"/>
    <w:rsid w:val="0093225E"/>
    <w:rsid w:val="009326AA"/>
    <w:rsid w:val="009334AF"/>
    <w:rsid w:val="00935942"/>
    <w:rsid w:val="00935A44"/>
    <w:rsid w:val="00943146"/>
    <w:rsid w:val="00946357"/>
    <w:rsid w:val="00946AF6"/>
    <w:rsid w:val="00951ED3"/>
    <w:rsid w:val="00952F32"/>
    <w:rsid w:val="009534F3"/>
    <w:rsid w:val="0095373F"/>
    <w:rsid w:val="00953891"/>
    <w:rsid w:val="00954EB4"/>
    <w:rsid w:val="00956BBE"/>
    <w:rsid w:val="00960887"/>
    <w:rsid w:val="0096306A"/>
    <w:rsid w:val="009638B6"/>
    <w:rsid w:val="0096576F"/>
    <w:rsid w:val="00966E42"/>
    <w:rsid w:val="009676B2"/>
    <w:rsid w:val="0097204A"/>
    <w:rsid w:val="0097294E"/>
    <w:rsid w:val="0098148B"/>
    <w:rsid w:val="009816AE"/>
    <w:rsid w:val="009839EA"/>
    <w:rsid w:val="00987097"/>
    <w:rsid w:val="00991186"/>
    <w:rsid w:val="00992237"/>
    <w:rsid w:val="009935D2"/>
    <w:rsid w:val="00993BA8"/>
    <w:rsid w:val="00994A75"/>
    <w:rsid w:val="009962BC"/>
    <w:rsid w:val="0099686A"/>
    <w:rsid w:val="009A01DD"/>
    <w:rsid w:val="009A0616"/>
    <w:rsid w:val="009A0F32"/>
    <w:rsid w:val="009A1A7C"/>
    <w:rsid w:val="009A301F"/>
    <w:rsid w:val="009A65FB"/>
    <w:rsid w:val="009A7094"/>
    <w:rsid w:val="009B2A88"/>
    <w:rsid w:val="009B55F9"/>
    <w:rsid w:val="009C72FD"/>
    <w:rsid w:val="009C769D"/>
    <w:rsid w:val="009D0982"/>
    <w:rsid w:val="009D1C9E"/>
    <w:rsid w:val="009D2D67"/>
    <w:rsid w:val="009D3C77"/>
    <w:rsid w:val="009D7F8E"/>
    <w:rsid w:val="009E0926"/>
    <w:rsid w:val="009E2D69"/>
    <w:rsid w:val="009E6065"/>
    <w:rsid w:val="009E7008"/>
    <w:rsid w:val="009E72FF"/>
    <w:rsid w:val="009E7F5B"/>
    <w:rsid w:val="009F0A5D"/>
    <w:rsid w:val="009F31F7"/>
    <w:rsid w:val="00A017E1"/>
    <w:rsid w:val="00A0371C"/>
    <w:rsid w:val="00A06F94"/>
    <w:rsid w:val="00A1195A"/>
    <w:rsid w:val="00A14EAB"/>
    <w:rsid w:val="00A15808"/>
    <w:rsid w:val="00A15977"/>
    <w:rsid w:val="00A16D38"/>
    <w:rsid w:val="00A210DA"/>
    <w:rsid w:val="00A26441"/>
    <w:rsid w:val="00A272DD"/>
    <w:rsid w:val="00A3083E"/>
    <w:rsid w:val="00A30D1B"/>
    <w:rsid w:val="00A31C91"/>
    <w:rsid w:val="00A37212"/>
    <w:rsid w:val="00A37E7C"/>
    <w:rsid w:val="00A40950"/>
    <w:rsid w:val="00A44053"/>
    <w:rsid w:val="00A44D3A"/>
    <w:rsid w:val="00A46DC6"/>
    <w:rsid w:val="00A47999"/>
    <w:rsid w:val="00A47B56"/>
    <w:rsid w:val="00A55A7E"/>
    <w:rsid w:val="00A601B9"/>
    <w:rsid w:val="00A604B1"/>
    <w:rsid w:val="00A6071D"/>
    <w:rsid w:val="00A60AB3"/>
    <w:rsid w:val="00A611EE"/>
    <w:rsid w:val="00A63BEA"/>
    <w:rsid w:val="00A64FDD"/>
    <w:rsid w:val="00A65125"/>
    <w:rsid w:val="00A66D41"/>
    <w:rsid w:val="00A67802"/>
    <w:rsid w:val="00A67ED9"/>
    <w:rsid w:val="00A70A6B"/>
    <w:rsid w:val="00A70E88"/>
    <w:rsid w:val="00A70F5E"/>
    <w:rsid w:val="00A7485A"/>
    <w:rsid w:val="00A75653"/>
    <w:rsid w:val="00A75FA2"/>
    <w:rsid w:val="00A815CE"/>
    <w:rsid w:val="00A818A9"/>
    <w:rsid w:val="00A81E7B"/>
    <w:rsid w:val="00A83A54"/>
    <w:rsid w:val="00A860E0"/>
    <w:rsid w:val="00A91D4D"/>
    <w:rsid w:val="00A94A32"/>
    <w:rsid w:val="00A96CA9"/>
    <w:rsid w:val="00A96CEE"/>
    <w:rsid w:val="00A97EF9"/>
    <w:rsid w:val="00AA05B1"/>
    <w:rsid w:val="00AA07CB"/>
    <w:rsid w:val="00AA2640"/>
    <w:rsid w:val="00AA29E8"/>
    <w:rsid w:val="00AA2F16"/>
    <w:rsid w:val="00AA4616"/>
    <w:rsid w:val="00AA6C17"/>
    <w:rsid w:val="00AA6DBC"/>
    <w:rsid w:val="00AA6F50"/>
    <w:rsid w:val="00AA7D4F"/>
    <w:rsid w:val="00AB18AF"/>
    <w:rsid w:val="00AB5F0F"/>
    <w:rsid w:val="00AB6925"/>
    <w:rsid w:val="00AB75F2"/>
    <w:rsid w:val="00AC097B"/>
    <w:rsid w:val="00AC3822"/>
    <w:rsid w:val="00AC6297"/>
    <w:rsid w:val="00AC65BE"/>
    <w:rsid w:val="00AC718F"/>
    <w:rsid w:val="00AD3C05"/>
    <w:rsid w:val="00AD4532"/>
    <w:rsid w:val="00AD4D8C"/>
    <w:rsid w:val="00AD5D50"/>
    <w:rsid w:val="00AE051E"/>
    <w:rsid w:val="00AE3EB6"/>
    <w:rsid w:val="00AE4C44"/>
    <w:rsid w:val="00AE519C"/>
    <w:rsid w:val="00AE59A6"/>
    <w:rsid w:val="00AE652E"/>
    <w:rsid w:val="00AE6A8F"/>
    <w:rsid w:val="00AE78B8"/>
    <w:rsid w:val="00AE7F01"/>
    <w:rsid w:val="00AF1AC4"/>
    <w:rsid w:val="00AF1DD8"/>
    <w:rsid w:val="00AF250C"/>
    <w:rsid w:val="00AF394E"/>
    <w:rsid w:val="00AF621E"/>
    <w:rsid w:val="00B00A01"/>
    <w:rsid w:val="00B01B13"/>
    <w:rsid w:val="00B02586"/>
    <w:rsid w:val="00B04BD3"/>
    <w:rsid w:val="00B05FE5"/>
    <w:rsid w:val="00B06823"/>
    <w:rsid w:val="00B07453"/>
    <w:rsid w:val="00B11589"/>
    <w:rsid w:val="00B1219C"/>
    <w:rsid w:val="00B12337"/>
    <w:rsid w:val="00B13B0C"/>
    <w:rsid w:val="00B13BB3"/>
    <w:rsid w:val="00B14D65"/>
    <w:rsid w:val="00B1543C"/>
    <w:rsid w:val="00B1580C"/>
    <w:rsid w:val="00B179A9"/>
    <w:rsid w:val="00B2192A"/>
    <w:rsid w:val="00B23BD0"/>
    <w:rsid w:val="00B26408"/>
    <w:rsid w:val="00B2733C"/>
    <w:rsid w:val="00B33FEB"/>
    <w:rsid w:val="00B34243"/>
    <w:rsid w:val="00B35579"/>
    <w:rsid w:val="00B37FE4"/>
    <w:rsid w:val="00B41830"/>
    <w:rsid w:val="00B418C7"/>
    <w:rsid w:val="00B43CED"/>
    <w:rsid w:val="00B44B25"/>
    <w:rsid w:val="00B469AB"/>
    <w:rsid w:val="00B4788A"/>
    <w:rsid w:val="00B47A1C"/>
    <w:rsid w:val="00B54558"/>
    <w:rsid w:val="00B55C30"/>
    <w:rsid w:val="00B57430"/>
    <w:rsid w:val="00B578FC"/>
    <w:rsid w:val="00B60871"/>
    <w:rsid w:val="00B61F23"/>
    <w:rsid w:val="00B62E68"/>
    <w:rsid w:val="00B65C5F"/>
    <w:rsid w:val="00B667C7"/>
    <w:rsid w:val="00B66B67"/>
    <w:rsid w:val="00B66CAF"/>
    <w:rsid w:val="00B70149"/>
    <w:rsid w:val="00B74C67"/>
    <w:rsid w:val="00B84201"/>
    <w:rsid w:val="00B90383"/>
    <w:rsid w:val="00B90C59"/>
    <w:rsid w:val="00B916E4"/>
    <w:rsid w:val="00B968AF"/>
    <w:rsid w:val="00BA0AA1"/>
    <w:rsid w:val="00BA0E10"/>
    <w:rsid w:val="00BA1D4B"/>
    <w:rsid w:val="00BA233A"/>
    <w:rsid w:val="00BA4ACF"/>
    <w:rsid w:val="00BA4CA1"/>
    <w:rsid w:val="00BA645E"/>
    <w:rsid w:val="00BA74F2"/>
    <w:rsid w:val="00BA7B08"/>
    <w:rsid w:val="00BA7BEB"/>
    <w:rsid w:val="00BB05F4"/>
    <w:rsid w:val="00BB1787"/>
    <w:rsid w:val="00BB1B83"/>
    <w:rsid w:val="00BB281C"/>
    <w:rsid w:val="00BB48EF"/>
    <w:rsid w:val="00BB518B"/>
    <w:rsid w:val="00BB7597"/>
    <w:rsid w:val="00BC16C4"/>
    <w:rsid w:val="00BC261D"/>
    <w:rsid w:val="00BD64F4"/>
    <w:rsid w:val="00BD668F"/>
    <w:rsid w:val="00BE4BD4"/>
    <w:rsid w:val="00BE59F0"/>
    <w:rsid w:val="00BE6EAE"/>
    <w:rsid w:val="00BE73CD"/>
    <w:rsid w:val="00BF0495"/>
    <w:rsid w:val="00BF0971"/>
    <w:rsid w:val="00BF0E9D"/>
    <w:rsid w:val="00BF134E"/>
    <w:rsid w:val="00BF153C"/>
    <w:rsid w:val="00BF21BC"/>
    <w:rsid w:val="00BF484B"/>
    <w:rsid w:val="00BF5E5F"/>
    <w:rsid w:val="00BF6340"/>
    <w:rsid w:val="00BF6844"/>
    <w:rsid w:val="00C006EC"/>
    <w:rsid w:val="00C00BE9"/>
    <w:rsid w:val="00C00C8A"/>
    <w:rsid w:val="00C158E1"/>
    <w:rsid w:val="00C179D5"/>
    <w:rsid w:val="00C208CA"/>
    <w:rsid w:val="00C211BE"/>
    <w:rsid w:val="00C2364D"/>
    <w:rsid w:val="00C24F8E"/>
    <w:rsid w:val="00C3008C"/>
    <w:rsid w:val="00C31183"/>
    <w:rsid w:val="00C321E4"/>
    <w:rsid w:val="00C32EDE"/>
    <w:rsid w:val="00C34422"/>
    <w:rsid w:val="00C345F3"/>
    <w:rsid w:val="00C365B6"/>
    <w:rsid w:val="00C36C4D"/>
    <w:rsid w:val="00C37370"/>
    <w:rsid w:val="00C37FFD"/>
    <w:rsid w:val="00C40A1E"/>
    <w:rsid w:val="00C42D8B"/>
    <w:rsid w:val="00C432B3"/>
    <w:rsid w:val="00C43542"/>
    <w:rsid w:val="00C450DF"/>
    <w:rsid w:val="00C45590"/>
    <w:rsid w:val="00C46A8C"/>
    <w:rsid w:val="00C545A3"/>
    <w:rsid w:val="00C545B6"/>
    <w:rsid w:val="00C54B4C"/>
    <w:rsid w:val="00C57606"/>
    <w:rsid w:val="00C603DC"/>
    <w:rsid w:val="00C66001"/>
    <w:rsid w:val="00C679D2"/>
    <w:rsid w:val="00C711EA"/>
    <w:rsid w:val="00C720EC"/>
    <w:rsid w:val="00C72152"/>
    <w:rsid w:val="00C722D8"/>
    <w:rsid w:val="00C7253E"/>
    <w:rsid w:val="00C746BB"/>
    <w:rsid w:val="00C772F4"/>
    <w:rsid w:val="00C7749D"/>
    <w:rsid w:val="00C77FAF"/>
    <w:rsid w:val="00C82E64"/>
    <w:rsid w:val="00C84BA3"/>
    <w:rsid w:val="00C85880"/>
    <w:rsid w:val="00C85B49"/>
    <w:rsid w:val="00C87944"/>
    <w:rsid w:val="00C91759"/>
    <w:rsid w:val="00C92B1F"/>
    <w:rsid w:val="00C92F80"/>
    <w:rsid w:val="00C949ED"/>
    <w:rsid w:val="00C94E04"/>
    <w:rsid w:val="00C94EAD"/>
    <w:rsid w:val="00C96AB0"/>
    <w:rsid w:val="00C97278"/>
    <w:rsid w:val="00C97851"/>
    <w:rsid w:val="00C97E11"/>
    <w:rsid w:val="00CA038B"/>
    <w:rsid w:val="00CA1AFF"/>
    <w:rsid w:val="00CA390E"/>
    <w:rsid w:val="00CA57C3"/>
    <w:rsid w:val="00CB1BA2"/>
    <w:rsid w:val="00CB3B0D"/>
    <w:rsid w:val="00CB3DCC"/>
    <w:rsid w:val="00CB64B8"/>
    <w:rsid w:val="00CB6BAE"/>
    <w:rsid w:val="00CC003F"/>
    <w:rsid w:val="00CC0410"/>
    <w:rsid w:val="00CC0D9A"/>
    <w:rsid w:val="00CC27AC"/>
    <w:rsid w:val="00CC38B4"/>
    <w:rsid w:val="00CC5A66"/>
    <w:rsid w:val="00CC7DB8"/>
    <w:rsid w:val="00CD01E6"/>
    <w:rsid w:val="00CD16AF"/>
    <w:rsid w:val="00CD3F64"/>
    <w:rsid w:val="00CD5D5A"/>
    <w:rsid w:val="00CD7FBC"/>
    <w:rsid w:val="00CE08E6"/>
    <w:rsid w:val="00CE152E"/>
    <w:rsid w:val="00CE2166"/>
    <w:rsid w:val="00CE3CCE"/>
    <w:rsid w:val="00CE793F"/>
    <w:rsid w:val="00CE7E4A"/>
    <w:rsid w:val="00CF030A"/>
    <w:rsid w:val="00CF04D2"/>
    <w:rsid w:val="00CF0A18"/>
    <w:rsid w:val="00CF1744"/>
    <w:rsid w:val="00CF1D9F"/>
    <w:rsid w:val="00CF4B22"/>
    <w:rsid w:val="00CF6ABE"/>
    <w:rsid w:val="00D024D1"/>
    <w:rsid w:val="00D02B50"/>
    <w:rsid w:val="00D02C5E"/>
    <w:rsid w:val="00D050E2"/>
    <w:rsid w:val="00D055EB"/>
    <w:rsid w:val="00D060C1"/>
    <w:rsid w:val="00D07D4F"/>
    <w:rsid w:val="00D10A02"/>
    <w:rsid w:val="00D10F23"/>
    <w:rsid w:val="00D123BF"/>
    <w:rsid w:val="00D1605A"/>
    <w:rsid w:val="00D165AE"/>
    <w:rsid w:val="00D17DCC"/>
    <w:rsid w:val="00D20121"/>
    <w:rsid w:val="00D21734"/>
    <w:rsid w:val="00D227B8"/>
    <w:rsid w:val="00D23784"/>
    <w:rsid w:val="00D27289"/>
    <w:rsid w:val="00D27B91"/>
    <w:rsid w:val="00D30F70"/>
    <w:rsid w:val="00D33176"/>
    <w:rsid w:val="00D346AA"/>
    <w:rsid w:val="00D35512"/>
    <w:rsid w:val="00D366E8"/>
    <w:rsid w:val="00D37045"/>
    <w:rsid w:val="00D42193"/>
    <w:rsid w:val="00D44318"/>
    <w:rsid w:val="00D446FA"/>
    <w:rsid w:val="00D45A5C"/>
    <w:rsid w:val="00D45D07"/>
    <w:rsid w:val="00D479C6"/>
    <w:rsid w:val="00D509A8"/>
    <w:rsid w:val="00D50A7F"/>
    <w:rsid w:val="00D540BF"/>
    <w:rsid w:val="00D60344"/>
    <w:rsid w:val="00D607F3"/>
    <w:rsid w:val="00D614A3"/>
    <w:rsid w:val="00D61B40"/>
    <w:rsid w:val="00D72598"/>
    <w:rsid w:val="00D7275A"/>
    <w:rsid w:val="00D728DC"/>
    <w:rsid w:val="00D73B6B"/>
    <w:rsid w:val="00D74641"/>
    <w:rsid w:val="00D76D91"/>
    <w:rsid w:val="00D77EC7"/>
    <w:rsid w:val="00D800C7"/>
    <w:rsid w:val="00D80BAA"/>
    <w:rsid w:val="00D8292C"/>
    <w:rsid w:val="00D92026"/>
    <w:rsid w:val="00D933E8"/>
    <w:rsid w:val="00D979C7"/>
    <w:rsid w:val="00DA3910"/>
    <w:rsid w:val="00DA50F7"/>
    <w:rsid w:val="00DA64DC"/>
    <w:rsid w:val="00DA7AF6"/>
    <w:rsid w:val="00DB1F37"/>
    <w:rsid w:val="00DB24D2"/>
    <w:rsid w:val="00DB2D34"/>
    <w:rsid w:val="00DB6F18"/>
    <w:rsid w:val="00DB6F31"/>
    <w:rsid w:val="00DB777B"/>
    <w:rsid w:val="00DC00DB"/>
    <w:rsid w:val="00DC26EF"/>
    <w:rsid w:val="00DC36EA"/>
    <w:rsid w:val="00DC5DA0"/>
    <w:rsid w:val="00DC726A"/>
    <w:rsid w:val="00DC7C63"/>
    <w:rsid w:val="00DD0047"/>
    <w:rsid w:val="00DD1563"/>
    <w:rsid w:val="00DD267A"/>
    <w:rsid w:val="00DD47D2"/>
    <w:rsid w:val="00DD57BF"/>
    <w:rsid w:val="00DE1022"/>
    <w:rsid w:val="00DE4652"/>
    <w:rsid w:val="00DE6B98"/>
    <w:rsid w:val="00DE78CB"/>
    <w:rsid w:val="00DF0FBC"/>
    <w:rsid w:val="00DF1EC9"/>
    <w:rsid w:val="00DF3530"/>
    <w:rsid w:val="00DF5699"/>
    <w:rsid w:val="00DF70CE"/>
    <w:rsid w:val="00DF76BC"/>
    <w:rsid w:val="00E0007D"/>
    <w:rsid w:val="00E0183B"/>
    <w:rsid w:val="00E01F8C"/>
    <w:rsid w:val="00E02E17"/>
    <w:rsid w:val="00E0312E"/>
    <w:rsid w:val="00E036AA"/>
    <w:rsid w:val="00E03F12"/>
    <w:rsid w:val="00E03F8F"/>
    <w:rsid w:val="00E05739"/>
    <w:rsid w:val="00E06331"/>
    <w:rsid w:val="00E06394"/>
    <w:rsid w:val="00E068DD"/>
    <w:rsid w:val="00E07DCF"/>
    <w:rsid w:val="00E12B7C"/>
    <w:rsid w:val="00E134F2"/>
    <w:rsid w:val="00E13901"/>
    <w:rsid w:val="00E14FEB"/>
    <w:rsid w:val="00E157AF"/>
    <w:rsid w:val="00E164AC"/>
    <w:rsid w:val="00E16BE5"/>
    <w:rsid w:val="00E22594"/>
    <w:rsid w:val="00E22B4E"/>
    <w:rsid w:val="00E25A80"/>
    <w:rsid w:val="00E30711"/>
    <w:rsid w:val="00E33372"/>
    <w:rsid w:val="00E349E1"/>
    <w:rsid w:val="00E36C12"/>
    <w:rsid w:val="00E36E5F"/>
    <w:rsid w:val="00E43113"/>
    <w:rsid w:val="00E47CD9"/>
    <w:rsid w:val="00E52FCD"/>
    <w:rsid w:val="00E54635"/>
    <w:rsid w:val="00E57A2E"/>
    <w:rsid w:val="00E6772E"/>
    <w:rsid w:val="00E7181D"/>
    <w:rsid w:val="00E726C9"/>
    <w:rsid w:val="00E74E7F"/>
    <w:rsid w:val="00E77240"/>
    <w:rsid w:val="00E77265"/>
    <w:rsid w:val="00E774CD"/>
    <w:rsid w:val="00E80698"/>
    <w:rsid w:val="00E80C72"/>
    <w:rsid w:val="00E84944"/>
    <w:rsid w:val="00E84EA1"/>
    <w:rsid w:val="00E86E9B"/>
    <w:rsid w:val="00E91AD6"/>
    <w:rsid w:val="00E9307D"/>
    <w:rsid w:val="00E933ED"/>
    <w:rsid w:val="00E9523D"/>
    <w:rsid w:val="00EA2936"/>
    <w:rsid w:val="00EB059C"/>
    <w:rsid w:val="00EB17CE"/>
    <w:rsid w:val="00EB6830"/>
    <w:rsid w:val="00EB6D46"/>
    <w:rsid w:val="00EB6F43"/>
    <w:rsid w:val="00EB7DBD"/>
    <w:rsid w:val="00EC0FE9"/>
    <w:rsid w:val="00EC390B"/>
    <w:rsid w:val="00EC3935"/>
    <w:rsid w:val="00EC3C2D"/>
    <w:rsid w:val="00EC4BDD"/>
    <w:rsid w:val="00EC532E"/>
    <w:rsid w:val="00EC64B8"/>
    <w:rsid w:val="00EC6CFE"/>
    <w:rsid w:val="00ED3B4C"/>
    <w:rsid w:val="00ED3BCF"/>
    <w:rsid w:val="00ED47F3"/>
    <w:rsid w:val="00ED4E9D"/>
    <w:rsid w:val="00EE094A"/>
    <w:rsid w:val="00EE1AFA"/>
    <w:rsid w:val="00EE1AFC"/>
    <w:rsid w:val="00EE53B0"/>
    <w:rsid w:val="00EE61FD"/>
    <w:rsid w:val="00EE7A49"/>
    <w:rsid w:val="00EF21BA"/>
    <w:rsid w:val="00EF351D"/>
    <w:rsid w:val="00EF3A97"/>
    <w:rsid w:val="00EF5B54"/>
    <w:rsid w:val="00EF7942"/>
    <w:rsid w:val="00F00AD1"/>
    <w:rsid w:val="00F03107"/>
    <w:rsid w:val="00F03523"/>
    <w:rsid w:val="00F04EFA"/>
    <w:rsid w:val="00F07037"/>
    <w:rsid w:val="00F07121"/>
    <w:rsid w:val="00F07F9A"/>
    <w:rsid w:val="00F10B1F"/>
    <w:rsid w:val="00F1300F"/>
    <w:rsid w:val="00F1494F"/>
    <w:rsid w:val="00F17D37"/>
    <w:rsid w:val="00F20341"/>
    <w:rsid w:val="00F20409"/>
    <w:rsid w:val="00F20437"/>
    <w:rsid w:val="00F220A1"/>
    <w:rsid w:val="00F264AB"/>
    <w:rsid w:val="00F31E76"/>
    <w:rsid w:val="00F328E4"/>
    <w:rsid w:val="00F35ADC"/>
    <w:rsid w:val="00F35F4D"/>
    <w:rsid w:val="00F36FF0"/>
    <w:rsid w:val="00F376B4"/>
    <w:rsid w:val="00F40688"/>
    <w:rsid w:val="00F41EC5"/>
    <w:rsid w:val="00F4610B"/>
    <w:rsid w:val="00F508BC"/>
    <w:rsid w:val="00F52DDA"/>
    <w:rsid w:val="00F55F26"/>
    <w:rsid w:val="00F56C20"/>
    <w:rsid w:val="00F613F9"/>
    <w:rsid w:val="00F63622"/>
    <w:rsid w:val="00F66545"/>
    <w:rsid w:val="00F66A59"/>
    <w:rsid w:val="00F67270"/>
    <w:rsid w:val="00F73E87"/>
    <w:rsid w:val="00F757B4"/>
    <w:rsid w:val="00F833D6"/>
    <w:rsid w:val="00F85E22"/>
    <w:rsid w:val="00F879F6"/>
    <w:rsid w:val="00F90149"/>
    <w:rsid w:val="00F901C7"/>
    <w:rsid w:val="00F90E1A"/>
    <w:rsid w:val="00F915F6"/>
    <w:rsid w:val="00F92FB6"/>
    <w:rsid w:val="00F932CB"/>
    <w:rsid w:val="00F94368"/>
    <w:rsid w:val="00F946AC"/>
    <w:rsid w:val="00FA004B"/>
    <w:rsid w:val="00FA22E5"/>
    <w:rsid w:val="00FA259B"/>
    <w:rsid w:val="00FA3B90"/>
    <w:rsid w:val="00FA4E83"/>
    <w:rsid w:val="00FA523D"/>
    <w:rsid w:val="00FA6C99"/>
    <w:rsid w:val="00FA76BC"/>
    <w:rsid w:val="00FB3A1F"/>
    <w:rsid w:val="00FB4676"/>
    <w:rsid w:val="00FB518C"/>
    <w:rsid w:val="00FB73E7"/>
    <w:rsid w:val="00FC464E"/>
    <w:rsid w:val="00FC563D"/>
    <w:rsid w:val="00FD293A"/>
    <w:rsid w:val="00FD2BE2"/>
    <w:rsid w:val="00FD39BF"/>
    <w:rsid w:val="00FD5098"/>
    <w:rsid w:val="00FD5A48"/>
    <w:rsid w:val="00FD7535"/>
    <w:rsid w:val="00FD7CFF"/>
    <w:rsid w:val="00FD7E1F"/>
    <w:rsid w:val="00FE3F12"/>
    <w:rsid w:val="00FE4182"/>
    <w:rsid w:val="00FE470C"/>
    <w:rsid w:val="00FF0332"/>
    <w:rsid w:val="00FF3DF0"/>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D45BE"/>
  <w15:docId w15:val="{FD96AC87-78E5-44AA-B1DE-F48D4D882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13E"/>
    <w:rPr>
      <w:sz w:val="24"/>
      <w:szCs w:val="24"/>
    </w:rPr>
  </w:style>
  <w:style w:type="paragraph" w:styleId="1">
    <w:name w:val="heading 1"/>
    <w:basedOn w:val="Standard"/>
    <w:next w:val="Textbody"/>
    <w:link w:val="10"/>
    <w:rsid w:val="000219D3"/>
    <w:pPr>
      <w:keepNext/>
      <w:spacing w:before="240" w:after="60" w:line="240" w:lineRule="auto"/>
      <w:jc w:val="center"/>
      <w:outlineLvl w:val="0"/>
    </w:pPr>
    <w:rPr>
      <w:rFonts w:ascii="Times New Roman" w:eastAsia="Times New Roman" w:hAnsi="Times New Roman" w:cs="Times New Roman"/>
      <w:b/>
      <w:sz w:val="36"/>
      <w:szCs w:val="20"/>
      <w:lang w:val="en-US" w:eastAsia="ar-SA"/>
    </w:rPr>
  </w:style>
  <w:style w:type="paragraph" w:styleId="2">
    <w:name w:val="heading 2"/>
    <w:basedOn w:val="Standard"/>
    <w:next w:val="Textbody"/>
    <w:link w:val="20"/>
    <w:rsid w:val="000219D3"/>
    <w:pPr>
      <w:keepNext/>
      <w:spacing w:after="0" w:line="240" w:lineRule="auto"/>
      <w:jc w:val="center"/>
      <w:outlineLvl w:val="1"/>
    </w:pPr>
    <w:rPr>
      <w:rFonts w:ascii="Times New Roman" w:eastAsia="Times New Roman" w:hAnsi="Times New Roman" w:cs="Times New Roman"/>
      <w:b/>
      <w:bCs/>
      <w:sz w:val="20"/>
      <w:szCs w:val="20"/>
      <w:lang w:val="en-US" w:eastAsia="ar-SA"/>
    </w:rPr>
  </w:style>
  <w:style w:type="paragraph" w:styleId="3">
    <w:name w:val="heading 3"/>
    <w:basedOn w:val="Standard"/>
    <w:next w:val="Textbody"/>
    <w:link w:val="30"/>
    <w:rsid w:val="000219D3"/>
    <w:pPr>
      <w:keepNext/>
      <w:spacing w:before="240" w:after="60" w:line="240" w:lineRule="auto"/>
      <w:jc w:val="both"/>
      <w:outlineLvl w:val="2"/>
    </w:pPr>
    <w:rPr>
      <w:rFonts w:ascii="Arial" w:eastAsia="Times New Roman" w:hAnsi="Arial" w:cs="Times New Roman"/>
      <w:b/>
      <w:sz w:val="20"/>
      <w:szCs w:val="20"/>
      <w:lang w:val="en-US" w:eastAsia="ar-SA"/>
    </w:rPr>
  </w:style>
  <w:style w:type="paragraph" w:styleId="4">
    <w:name w:val="heading 4"/>
    <w:basedOn w:val="Standard"/>
    <w:next w:val="Textbody"/>
    <w:link w:val="40"/>
    <w:rsid w:val="000219D3"/>
    <w:pPr>
      <w:keepNext/>
      <w:spacing w:before="240" w:after="60" w:line="240" w:lineRule="auto"/>
      <w:jc w:val="both"/>
      <w:outlineLvl w:val="3"/>
    </w:pPr>
    <w:rPr>
      <w:rFonts w:ascii="Arial" w:eastAsia="Times New Roman" w:hAnsi="Arial" w:cs="Times New Roman"/>
      <w:sz w:val="20"/>
      <w:szCs w:val="20"/>
      <w:lang w:val="en-US" w:eastAsia="ar-SA"/>
    </w:rPr>
  </w:style>
  <w:style w:type="paragraph" w:styleId="5">
    <w:name w:val="heading 5"/>
    <w:basedOn w:val="Standard"/>
    <w:next w:val="Textbody"/>
    <w:link w:val="50"/>
    <w:rsid w:val="000219D3"/>
    <w:pPr>
      <w:spacing w:before="240" w:after="60" w:line="240" w:lineRule="auto"/>
      <w:jc w:val="both"/>
      <w:outlineLvl w:val="4"/>
    </w:pPr>
    <w:rPr>
      <w:rFonts w:ascii="Times New Roman" w:eastAsia="Times New Roman" w:hAnsi="Times New Roman" w:cs="Times New Roman"/>
      <w:szCs w:val="20"/>
      <w:lang w:val="en-US" w:eastAsia="ar-SA"/>
    </w:rPr>
  </w:style>
  <w:style w:type="paragraph" w:styleId="6">
    <w:name w:val="heading 6"/>
    <w:basedOn w:val="Standard"/>
    <w:next w:val="Textbody"/>
    <w:link w:val="60"/>
    <w:rsid w:val="000219D3"/>
    <w:pPr>
      <w:spacing w:before="240" w:after="60" w:line="240" w:lineRule="auto"/>
      <w:jc w:val="both"/>
      <w:outlineLvl w:val="5"/>
    </w:pPr>
    <w:rPr>
      <w:rFonts w:ascii="Times New Roman" w:eastAsia="Times New Roman" w:hAnsi="Times New Roman" w:cs="Times New Roman"/>
      <w:i/>
      <w:szCs w:val="20"/>
      <w:lang w:val="en-US" w:eastAsia="ar-SA"/>
    </w:rPr>
  </w:style>
  <w:style w:type="paragraph" w:styleId="7">
    <w:name w:val="heading 7"/>
    <w:basedOn w:val="Standard"/>
    <w:next w:val="Textbody"/>
    <w:link w:val="70"/>
    <w:rsid w:val="000219D3"/>
    <w:pPr>
      <w:spacing w:before="240" w:after="60" w:line="240" w:lineRule="auto"/>
      <w:jc w:val="both"/>
      <w:outlineLvl w:val="6"/>
    </w:pPr>
    <w:rPr>
      <w:rFonts w:ascii="Arial" w:eastAsia="Times New Roman" w:hAnsi="Arial" w:cs="Times New Roman"/>
      <w:sz w:val="20"/>
      <w:szCs w:val="20"/>
      <w:lang w:val="en-US" w:eastAsia="ar-SA"/>
    </w:rPr>
  </w:style>
  <w:style w:type="paragraph" w:styleId="8">
    <w:name w:val="heading 8"/>
    <w:basedOn w:val="Standard"/>
    <w:next w:val="Textbody"/>
    <w:link w:val="80"/>
    <w:rsid w:val="000219D3"/>
    <w:pPr>
      <w:spacing w:before="240" w:after="60" w:line="240" w:lineRule="auto"/>
      <w:jc w:val="both"/>
      <w:outlineLvl w:val="7"/>
    </w:pPr>
    <w:rPr>
      <w:rFonts w:ascii="Arial" w:eastAsia="Times New Roman" w:hAnsi="Arial" w:cs="Times New Roman"/>
      <w:i/>
      <w:sz w:val="20"/>
      <w:szCs w:val="20"/>
      <w:lang w:val="en-US" w:eastAsia="ar-SA"/>
    </w:rPr>
  </w:style>
  <w:style w:type="paragraph" w:styleId="9">
    <w:name w:val="heading 9"/>
    <w:basedOn w:val="Standard"/>
    <w:next w:val="Textbody"/>
    <w:link w:val="90"/>
    <w:rsid w:val="000219D3"/>
    <w:pPr>
      <w:spacing w:before="240" w:after="60" w:line="240" w:lineRule="auto"/>
      <w:jc w:val="both"/>
      <w:outlineLvl w:val="8"/>
    </w:pPr>
    <w:rPr>
      <w:rFonts w:ascii="Arial" w:eastAsia="Times New Roman" w:hAnsi="Arial" w:cs="Times New Roman"/>
      <w:b/>
      <w:i/>
      <w:sz w:val="18"/>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06F89"/>
    <w:pPr>
      <w:autoSpaceDE w:val="0"/>
      <w:autoSpaceDN w:val="0"/>
      <w:adjustRightInd w:val="0"/>
    </w:pPr>
    <w:rPr>
      <w:rFonts w:ascii="Arial" w:eastAsia="Calibri" w:hAnsi="Arial" w:cs="Arial"/>
      <w:lang w:eastAsia="en-US"/>
    </w:rPr>
  </w:style>
  <w:style w:type="character" w:styleId="a3">
    <w:name w:val="Hyperlink"/>
    <w:uiPriority w:val="99"/>
    <w:rsid w:val="00CD01E6"/>
    <w:rPr>
      <w:color w:val="0000FF"/>
      <w:u w:val="single"/>
    </w:rPr>
  </w:style>
  <w:style w:type="paragraph" w:customStyle="1" w:styleId="Iacaaiea">
    <w:name w:val="Iacaaiea"/>
    <w:basedOn w:val="a"/>
    <w:rsid w:val="00F932CB"/>
    <w:pPr>
      <w:tabs>
        <w:tab w:val="left" w:pos="426"/>
      </w:tabs>
      <w:spacing w:before="120" w:line="360" w:lineRule="atLeast"/>
      <w:jc w:val="center"/>
    </w:pPr>
    <w:rPr>
      <w:b/>
      <w:bCs/>
      <w:sz w:val="22"/>
      <w:szCs w:val="22"/>
    </w:rPr>
  </w:style>
  <w:style w:type="table" w:styleId="a4">
    <w:name w:val="Table Grid"/>
    <w:basedOn w:val="a1"/>
    <w:uiPriority w:val="59"/>
    <w:rsid w:val="00AD5D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ocument Map"/>
    <w:basedOn w:val="a"/>
    <w:link w:val="a6"/>
    <w:rsid w:val="005C264C"/>
    <w:rPr>
      <w:rFonts w:ascii="Tahoma" w:hAnsi="Tahoma"/>
      <w:sz w:val="16"/>
      <w:szCs w:val="16"/>
    </w:rPr>
  </w:style>
  <w:style w:type="character" w:customStyle="1" w:styleId="a6">
    <w:name w:val="Схема документа Знак"/>
    <w:link w:val="a5"/>
    <w:rsid w:val="005C264C"/>
    <w:rPr>
      <w:rFonts w:ascii="Tahoma" w:hAnsi="Tahoma" w:cs="Tahoma"/>
      <w:sz w:val="16"/>
      <w:szCs w:val="16"/>
    </w:rPr>
  </w:style>
  <w:style w:type="paragraph" w:styleId="a7">
    <w:name w:val="Normal (Web)"/>
    <w:basedOn w:val="a"/>
    <w:unhideWhenUsed/>
    <w:rsid w:val="003616CA"/>
    <w:pPr>
      <w:spacing w:before="100" w:beforeAutospacing="1" w:after="100" w:afterAutospacing="1"/>
    </w:pPr>
  </w:style>
  <w:style w:type="character" w:styleId="a8">
    <w:name w:val="Strong"/>
    <w:uiPriority w:val="22"/>
    <w:qFormat/>
    <w:rsid w:val="003616CA"/>
    <w:rPr>
      <w:b/>
      <w:bCs/>
    </w:rPr>
  </w:style>
  <w:style w:type="paragraph" w:styleId="a9">
    <w:name w:val="Balloon Text"/>
    <w:basedOn w:val="a"/>
    <w:link w:val="aa"/>
    <w:rsid w:val="00393DFE"/>
    <w:rPr>
      <w:rFonts w:ascii="Tahoma" w:hAnsi="Tahoma"/>
      <w:sz w:val="16"/>
      <w:szCs w:val="16"/>
    </w:rPr>
  </w:style>
  <w:style w:type="character" w:customStyle="1" w:styleId="aa">
    <w:name w:val="Текст выноски Знак"/>
    <w:link w:val="a9"/>
    <w:rsid w:val="00393DFE"/>
    <w:rPr>
      <w:rFonts w:ascii="Tahoma" w:hAnsi="Tahoma" w:cs="Tahoma"/>
      <w:sz w:val="16"/>
      <w:szCs w:val="16"/>
    </w:rPr>
  </w:style>
  <w:style w:type="paragraph" w:customStyle="1" w:styleId="ConsNormal">
    <w:name w:val="ConsNormal"/>
    <w:link w:val="ConsNormal0"/>
    <w:rsid w:val="00393DFE"/>
    <w:pPr>
      <w:widowControl w:val="0"/>
      <w:autoSpaceDE w:val="0"/>
      <w:autoSpaceDN w:val="0"/>
      <w:adjustRightInd w:val="0"/>
      <w:ind w:left="709" w:right="19772" w:firstLine="720"/>
      <w:jc w:val="both"/>
    </w:pPr>
    <w:rPr>
      <w:rFonts w:ascii="Arial" w:hAnsi="Arial"/>
      <w:sz w:val="22"/>
      <w:szCs w:val="22"/>
    </w:rPr>
  </w:style>
  <w:style w:type="character" w:customStyle="1" w:styleId="ConsNormal0">
    <w:name w:val="ConsNormal Знак"/>
    <w:link w:val="ConsNormal"/>
    <w:rsid w:val="00393DFE"/>
    <w:rPr>
      <w:rFonts w:ascii="Arial" w:hAnsi="Arial"/>
      <w:sz w:val="22"/>
      <w:szCs w:val="22"/>
      <w:lang w:bidi="ar-SA"/>
    </w:rPr>
  </w:style>
  <w:style w:type="paragraph" w:styleId="ab">
    <w:name w:val="List Paragraph"/>
    <w:aliases w:val="Use Case List Paragraph,Маркер,ТЗ список,Абзац списка литеральный,Bullet 1"/>
    <w:basedOn w:val="a"/>
    <w:link w:val="ac"/>
    <w:qFormat/>
    <w:rsid w:val="00710E6D"/>
    <w:pPr>
      <w:ind w:left="720"/>
      <w:contextualSpacing/>
    </w:pPr>
  </w:style>
  <w:style w:type="character" w:customStyle="1" w:styleId="FontStyle20">
    <w:name w:val="Font Style20"/>
    <w:rsid w:val="00815624"/>
    <w:rPr>
      <w:rFonts w:ascii="Times New Roman" w:hAnsi="Times New Roman" w:cs="Times New Roman"/>
      <w:sz w:val="14"/>
      <w:szCs w:val="14"/>
    </w:rPr>
  </w:style>
  <w:style w:type="paragraph" w:styleId="ad">
    <w:name w:val="Body Text"/>
    <w:basedOn w:val="a"/>
    <w:link w:val="ae"/>
    <w:rsid w:val="00EE7A49"/>
    <w:pPr>
      <w:jc w:val="center"/>
    </w:pPr>
    <w:rPr>
      <w:rFonts w:eastAsia="Calibri"/>
      <w:b/>
      <w:sz w:val="28"/>
      <w:szCs w:val="20"/>
    </w:rPr>
  </w:style>
  <w:style w:type="character" w:customStyle="1" w:styleId="ae">
    <w:name w:val="Основной текст Знак"/>
    <w:link w:val="ad"/>
    <w:rsid w:val="00EE7A49"/>
    <w:rPr>
      <w:rFonts w:eastAsia="Calibri"/>
      <w:b/>
      <w:sz w:val="28"/>
    </w:rPr>
  </w:style>
  <w:style w:type="paragraph" w:styleId="af">
    <w:name w:val="No Spacing"/>
    <w:link w:val="af0"/>
    <w:uiPriority w:val="1"/>
    <w:qFormat/>
    <w:rsid w:val="00DD0047"/>
    <w:rPr>
      <w:rFonts w:ascii="Calibri" w:hAnsi="Calibri"/>
      <w:sz w:val="22"/>
      <w:szCs w:val="22"/>
    </w:rPr>
  </w:style>
  <w:style w:type="paragraph" w:customStyle="1" w:styleId="ConsPlusCell">
    <w:name w:val="ConsPlusCell"/>
    <w:uiPriority w:val="99"/>
    <w:rsid w:val="00560282"/>
    <w:pPr>
      <w:autoSpaceDE w:val="0"/>
      <w:autoSpaceDN w:val="0"/>
      <w:adjustRightInd w:val="0"/>
    </w:pPr>
    <w:rPr>
      <w:rFonts w:ascii="Arial" w:hAnsi="Arial" w:cs="Arial"/>
    </w:rPr>
  </w:style>
  <w:style w:type="paragraph" w:customStyle="1" w:styleId="-">
    <w:name w:val="Контракт-пункт"/>
    <w:basedOn w:val="a"/>
    <w:rsid w:val="00B14D65"/>
    <w:pPr>
      <w:tabs>
        <w:tab w:val="num" w:pos="720"/>
        <w:tab w:val="left" w:pos="1391"/>
      </w:tabs>
      <w:suppressAutoHyphens/>
      <w:ind w:left="1391" w:hanging="360"/>
      <w:jc w:val="both"/>
    </w:pPr>
    <w:rPr>
      <w:lang w:eastAsia="ar-SA"/>
    </w:rPr>
  </w:style>
  <w:style w:type="paragraph" w:customStyle="1" w:styleId="af1">
    <w:name w:val="Заголовок таблицы"/>
    <w:basedOn w:val="a"/>
    <w:rsid w:val="00B14D65"/>
    <w:pPr>
      <w:widowControl w:val="0"/>
      <w:suppressLineNumbers/>
      <w:suppressAutoHyphens/>
      <w:jc w:val="center"/>
    </w:pPr>
    <w:rPr>
      <w:rFonts w:ascii="Liberation Serif" w:eastAsia="AR PL UMing CN" w:hAnsi="Liberation Serif" w:cs="Lucida Sans"/>
      <w:b/>
      <w:bCs/>
      <w:kern w:val="1"/>
      <w:lang w:eastAsia="hi-IN" w:bidi="hi-IN"/>
    </w:rPr>
  </w:style>
  <w:style w:type="paragraph" w:styleId="31">
    <w:name w:val="Body Text 3"/>
    <w:basedOn w:val="a"/>
    <w:link w:val="32"/>
    <w:rsid w:val="001723A0"/>
    <w:pPr>
      <w:spacing w:after="120"/>
    </w:pPr>
    <w:rPr>
      <w:sz w:val="16"/>
      <w:szCs w:val="16"/>
    </w:rPr>
  </w:style>
  <w:style w:type="character" w:customStyle="1" w:styleId="32">
    <w:name w:val="Основной текст 3 Знак"/>
    <w:link w:val="31"/>
    <w:rsid w:val="001723A0"/>
    <w:rPr>
      <w:sz w:val="16"/>
      <w:szCs w:val="16"/>
    </w:rPr>
  </w:style>
  <w:style w:type="paragraph" w:customStyle="1" w:styleId="11">
    <w:name w:val="Обычный1"/>
    <w:rsid w:val="001723A0"/>
    <w:pPr>
      <w:widowControl w:val="0"/>
      <w:spacing w:line="300" w:lineRule="auto"/>
      <w:ind w:firstLine="720"/>
      <w:jc w:val="both"/>
    </w:pPr>
    <w:rPr>
      <w:snapToGrid w:val="0"/>
      <w:sz w:val="24"/>
    </w:rPr>
  </w:style>
  <w:style w:type="paragraph" w:customStyle="1" w:styleId="21">
    <w:name w:val="Обычный2"/>
    <w:rsid w:val="001723A0"/>
    <w:pPr>
      <w:widowControl w:val="0"/>
      <w:spacing w:line="300" w:lineRule="auto"/>
      <w:ind w:firstLine="720"/>
      <w:jc w:val="both"/>
    </w:pPr>
    <w:rPr>
      <w:snapToGrid w:val="0"/>
      <w:sz w:val="24"/>
    </w:rPr>
  </w:style>
  <w:style w:type="paragraph" w:customStyle="1" w:styleId="FR1">
    <w:name w:val="FR1"/>
    <w:rsid w:val="001723A0"/>
    <w:pPr>
      <w:widowControl w:val="0"/>
      <w:spacing w:before="700"/>
    </w:pPr>
    <w:rPr>
      <w:b/>
      <w:snapToGrid w:val="0"/>
      <w:sz w:val="28"/>
    </w:rPr>
  </w:style>
  <w:style w:type="paragraph" w:customStyle="1" w:styleId="parametervalue">
    <w:name w:val="parametervalue"/>
    <w:basedOn w:val="a"/>
    <w:rsid w:val="007F5CC1"/>
    <w:pPr>
      <w:spacing w:before="100" w:beforeAutospacing="1" w:after="100" w:afterAutospacing="1"/>
    </w:pPr>
  </w:style>
  <w:style w:type="paragraph" w:customStyle="1" w:styleId="parameter">
    <w:name w:val="parameter"/>
    <w:basedOn w:val="a"/>
    <w:rsid w:val="007F5CC1"/>
    <w:pPr>
      <w:spacing w:before="100" w:beforeAutospacing="1" w:after="100" w:afterAutospacing="1"/>
    </w:pPr>
  </w:style>
  <w:style w:type="paragraph" w:styleId="33">
    <w:name w:val="Body Text Indent 3"/>
    <w:basedOn w:val="a"/>
    <w:link w:val="34"/>
    <w:rsid w:val="00C432B3"/>
    <w:pPr>
      <w:spacing w:after="120"/>
      <w:ind w:left="283"/>
    </w:pPr>
    <w:rPr>
      <w:sz w:val="16"/>
      <w:szCs w:val="16"/>
    </w:rPr>
  </w:style>
  <w:style w:type="character" w:customStyle="1" w:styleId="34">
    <w:name w:val="Основной текст с отступом 3 Знак"/>
    <w:link w:val="33"/>
    <w:rsid w:val="00C432B3"/>
    <w:rPr>
      <w:sz w:val="16"/>
      <w:szCs w:val="16"/>
    </w:rPr>
  </w:style>
  <w:style w:type="character" w:customStyle="1" w:styleId="af2">
    <w:name w:val="Цветовое выделение"/>
    <w:uiPriority w:val="99"/>
    <w:rsid w:val="00C432B3"/>
    <w:rPr>
      <w:b/>
      <w:color w:val="26282F"/>
    </w:rPr>
  </w:style>
  <w:style w:type="character" w:customStyle="1" w:styleId="FontStyle33">
    <w:name w:val="Font Style33"/>
    <w:rsid w:val="00C3008C"/>
    <w:rPr>
      <w:rFonts w:ascii="Times New Roman" w:hAnsi="Times New Roman" w:cs="Times New Roman"/>
      <w:sz w:val="24"/>
      <w:szCs w:val="24"/>
    </w:rPr>
  </w:style>
  <w:style w:type="paragraph" w:customStyle="1" w:styleId="Style13">
    <w:name w:val="Style13"/>
    <w:basedOn w:val="a"/>
    <w:rsid w:val="00C3008C"/>
    <w:pPr>
      <w:widowControl w:val="0"/>
      <w:autoSpaceDE w:val="0"/>
      <w:autoSpaceDN w:val="0"/>
      <w:adjustRightInd w:val="0"/>
      <w:spacing w:line="274" w:lineRule="exact"/>
      <w:jc w:val="both"/>
    </w:pPr>
  </w:style>
  <w:style w:type="paragraph" w:styleId="af3">
    <w:name w:val="Body Text Indent"/>
    <w:basedOn w:val="a"/>
    <w:link w:val="af4"/>
    <w:rsid w:val="0080695D"/>
    <w:pPr>
      <w:spacing w:after="120"/>
      <w:ind w:left="283"/>
    </w:pPr>
  </w:style>
  <w:style w:type="character" w:customStyle="1" w:styleId="af4">
    <w:name w:val="Основной текст с отступом Знак"/>
    <w:link w:val="af3"/>
    <w:rsid w:val="0080695D"/>
    <w:rPr>
      <w:sz w:val="24"/>
      <w:szCs w:val="24"/>
    </w:rPr>
  </w:style>
  <w:style w:type="paragraph" w:customStyle="1" w:styleId="12">
    <w:name w:val="Без интервала1"/>
    <w:rsid w:val="0080695D"/>
    <w:rPr>
      <w:rFonts w:ascii="Calibri" w:hAnsi="Calibri"/>
      <w:sz w:val="22"/>
      <w:szCs w:val="22"/>
      <w:lang w:eastAsia="en-US"/>
    </w:rPr>
  </w:style>
  <w:style w:type="table" w:customStyle="1" w:styleId="13">
    <w:name w:val="Сетка таблицы1"/>
    <w:basedOn w:val="a1"/>
    <w:next w:val="a4"/>
    <w:uiPriority w:val="39"/>
    <w:rsid w:val="004F0C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F0C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nhideWhenUsed/>
    <w:rsid w:val="004F0C7F"/>
    <w:pPr>
      <w:tabs>
        <w:tab w:val="center" w:pos="4677"/>
        <w:tab w:val="right" w:pos="9355"/>
      </w:tabs>
    </w:pPr>
  </w:style>
  <w:style w:type="character" w:customStyle="1" w:styleId="af6">
    <w:name w:val="Верхний колонтитул Знак"/>
    <w:link w:val="af5"/>
    <w:rsid w:val="004F0C7F"/>
    <w:rPr>
      <w:sz w:val="24"/>
      <w:szCs w:val="24"/>
    </w:rPr>
  </w:style>
  <w:style w:type="paragraph" w:styleId="af7">
    <w:name w:val="footer"/>
    <w:basedOn w:val="a"/>
    <w:link w:val="af8"/>
    <w:unhideWhenUsed/>
    <w:rsid w:val="004F0C7F"/>
    <w:pPr>
      <w:tabs>
        <w:tab w:val="center" w:pos="4677"/>
        <w:tab w:val="right" w:pos="9355"/>
      </w:tabs>
    </w:pPr>
  </w:style>
  <w:style w:type="character" w:customStyle="1" w:styleId="af8">
    <w:name w:val="Нижний колонтитул Знак"/>
    <w:link w:val="af7"/>
    <w:rsid w:val="004F0C7F"/>
    <w:rPr>
      <w:sz w:val="24"/>
      <w:szCs w:val="24"/>
    </w:rPr>
  </w:style>
  <w:style w:type="table" w:customStyle="1" w:styleId="35">
    <w:name w:val="Сетка таблицы3"/>
    <w:basedOn w:val="a1"/>
    <w:next w:val="a4"/>
    <w:uiPriority w:val="39"/>
    <w:rsid w:val="0071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39"/>
    <w:rsid w:val="0071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39"/>
    <w:rsid w:val="004117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4"/>
    <w:uiPriority w:val="39"/>
    <w:rsid w:val="00BF0E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4"/>
    <w:uiPriority w:val="39"/>
    <w:rsid w:val="00BF0E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4"/>
    <w:uiPriority w:val="39"/>
    <w:rsid w:val="00BF0E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4"/>
    <w:uiPriority w:val="39"/>
    <w:rsid w:val="00EC4B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EC4B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EC4B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E47C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39"/>
    <w:rsid w:val="00E47C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39"/>
    <w:rsid w:val="00E47C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4"/>
    <w:uiPriority w:val="39"/>
    <w:rsid w:val="00491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4"/>
    <w:uiPriority w:val="39"/>
    <w:rsid w:val="00491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4"/>
    <w:uiPriority w:val="39"/>
    <w:rsid w:val="004911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0F05D3"/>
    <w:rPr>
      <w:rFonts w:ascii="Arial" w:eastAsia="Calibri" w:hAnsi="Arial" w:cs="Arial"/>
      <w:lang w:eastAsia="en-US" w:bidi="ar-SA"/>
    </w:rPr>
  </w:style>
  <w:style w:type="table" w:customStyle="1" w:styleId="18">
    <w:name w:val="Сетка таблицы18"/>
    <w:basedOn w:val="a1"/>
    <w:next w:val="a4"/>
    <w:uiPriority w:val="39"/>
    <w:rsid w:val="00585B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4"/>
    <w:uiPriority w:val="59"/>
    <w:rsid w:val="00BB17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4"/>
    <w:uiPriority w:val="39"/>
    <w:rsid w:val="00D27B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rsid w:val="0067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4"/>
    <w:rsid w:val="006775E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4"/>
    <w:rsid w:val="00E157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4"/>
    <w:rsid w:val="00E157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4"/>
    <w:rsid w:val="00E157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4"/>
    <w:rsid w:val="00BF15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A611EE"/>
  </w:style>
  <w:style w:type="table" w:customStyle="1" w:styleId="27">
    <w:name w:val="Сетка таблицы27"/>
    <w:basedOn w:val="a1"/>
    <w:next w:val="a4"/>
    <w:uiPriority w:val="39"/>
    <w:rsid w:val="00A611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uiPriority w:val="59"/>
    <w:rsid w:val="00A611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4"/>
    <w:uiPriority w:val="39"/>
    <w:rsid w:val="00A611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4"/>
    <w:uiPriority w:val="39"/>
    <w:rsid w:val="00520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F92FB6"/>
  </w:style>
  <w:style w:type="table" w:customStyle="1" w:styleId="300">
    <w:name w:val="Сетка таблицы30"/>
    <w:basedOn w:val="a1"/>
    <w:next w:val="a4"/>
    <w:uiPriority w:val="39"/>
    <w:rsid w:val="00F92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39"/>
    <w:rsid w:val="00F92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4"/>
    <w:uiPriority w:val="39"/>
    <w:rsid w:val="00F92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4"/>
    <w:uiPriority w:val="39"/>
    <w:rsid w:val="00015F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4"/>
    <w:uiPriority w:val="39"/>
    <w:rsid w:val="008A28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1"/>
    <w:next w:val="a4"/>
    <w:uiPriority w:val="39"/>
    <w:rsid w:val="00BF48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A7485A"/>
  </w:style>
  <w:style w:type="table" w:customStyle="1" w:styleId="360">
    <w:name w:val="Сетка таблицы36"/>
    <w:basedOn w:val="a1"/>
    <w:next w:val="a4"/>
    <w:uiPriority w:val="39"/>
    <w:rsid w:val="00A748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uiPriority w:val="99"/>
    <w:unhideWhenUsed/>
    <w:rsid w:val="00A7485A"/>
    <w:rPr>
      <w:color w:val="800080"/>
      <w:u w:val="single"/>
    </w:rPr>
  </w:style>
  <w:style w:type="paragraph" w:customStyle="1" w:styleId="font5">
    <w:name w:val="font5"/>
    <w:basedOn w:val="a"/>
    <w:rsid w:val="00A7485A"/>
    <w:pPr>
      <w:spacing w:before="100" w:beforeAutospacing="1" w:after="100" w:afterAutospacing="1"/>
    </w:pPr>
    <w:rPr>
      <w:rFonts w:ascii="Tahoma" w:hAnsi="Tahoma" w:cs="Tahoma"/>
      <w:sz w:val="20"/>
      <w:szCs w:val="20"/>
    </w:rPr>
  </w:style>
  <w:style w:type="paragraph" w:customStyle="1" w:styleId="font6">
    <w:name w:val="font6"/>
    <w:basedOn w:val="a"/>
    <w:rsid w:val="00A7485A"/>
    <w:pPr>
      <w:spacing w:before="100" w:beforeAutospacing="1" w:after="100" w:afterAutospacing="1"/>
    </w:pPr>
    <w:rPr>
      <w:rFonts w:ascii="Tahoma" w:hAnsi="Tahoma" w:cs="Tahoma"/>
      <w:color w:val="FF0000"/>
      <w:sz w:val="20"/>
      <w:szCs w:val="20"/>
    </w:rPr>
  </w:style>
  <w:style w:type="paragraph" w:customStyle="1" w:styleId="font7">
    <w:name w:val="font7"/>
    <w:basedOn w:val="a"/>
    <w:rsid w:val="00A7485A"/>
    <w:pPr>
      <w:spacing w:before="100" w:beforeAutospacing="1" w:after="100" w:afterAutospacing="1"/>
    </w:pPr>
    <w:rPr>
      <w:rFonts w:ascii="Tahoma" w:hAnsi="Tahoma" w:cs="Tahoma"/>
      <w:color w:val="FF0000"/>
      <w:sz w:val="20"/>
      <w:szCs w:val="20"/>
    </w:rPr>
  </w:style>
  <w:style w:type="paragraph" w:customStyle="1" w:styleId="xl65">
    <w:name w:val="xl65"/>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66">
    <w:name w:val="xl66"/>
    <w:basedOn w:val="a"/>
    <w:rsid w:val="00A7485A"/>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67">
    <w:name w:val="xl67"/>
    <w:basedOn w:val="a"/>
    <w:rsid w:val="00A7485A"/>
    <w:pPr>
      <w:spacing w:before="100" w:beforeAutospacing="1" w:after="100" w:afterAutospacing="1"/>
      <w:jc w:val="center"/>
      <w:textAlignment w:val="center"/>
    </w:pPr>
    <w:rPr>
      <w:rFonts w:ascii="Tahoma" w:hAnsi="Tahoma" w:cs="Tahoma"/>
    </w:rPr>
  </w:style>
  <w:style w:type="paragraph" w:customStyle="1" w:styleId="xl68">
    <w:name w:val="xl68"/>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69">
    <w:name w:val="xl69"/>
    <w:basedOn w:val="a"/>
    <w:rsid w:val="00A7485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ahoma" w:hAnsi="Tahoma" w:cs="Tahoma"/>
      <w:color w:val="000000"/>
    </w:rPr>
  </w:style>
  <w:style w:type="paragraph" w:customStyle="1" w:styleId="xl70">
    <w:name w:val="xl70"/>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71">
    <w:name w:val="xl71"/>
    <w:basedOn w:val="a"/>
    <w:rsid w:val="00A7485A"/>
    <w:pPr>
      <w:pBdr>
        <w:top w:val="single" w:sz="4" w:space="0" w:color="000000"/>
        <w:left w:val="single" w:sz="4" w:space="0" w:color="000000"/>
        <w:right w:val="single" w:sz="4" w:space="0" w:color="000000"/>
      </w:pBdr>
      <w:spacing w:before="100" w:beforeAutospacing="1" w:after="100" w:afterAutospacing="1"/>
      <w:textAlignment w:val="center"/>
    </w:pPr>
    <w:rPr>
      <w:rFonts w:ascii="Tahoma" w:hAnsi="Tahoma" w:cs="Tahoma"/>
      <w:color w:val="000000"/>
    </w:rPr>
  </w:style>
  <w:style w:type="paragraph" w:customStyle="1" w:styleId="xl72">
    <w:name w:val="xl72"/>
    <w:basedOn w:val="a"/>
    <w:rsid w:val="00A7485A"/>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73">
    <w:name w:val="xl73"/>
    <w:basedOn w:val="a"/>
    <w:rsid w:val="00A7485A"/>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74">
    <w:name w:val="xl74"/>
    <w:basedOn w:val="a"/>
    <w:rsid w:val="00A7485A"/>
    <w:pPr>
      <w:spacing w:before="100" w:beforeAutospacing="1" w:after="100" w:afterAutospacing="1"/>
      <w:textAlignment w:val="center"/>
    </w:pPr>
    <w:rPr>
      <w:rFonts w:ascii="Tahoma" w:hAnsi="Tahoma" w:cs="Tahoma"/>
    </w:rPr>
  </w:style>
  <w:style w:type="paragraph" w:customStyle="1" w:styleId="xl75">
    <w:name w:val="xl75"/>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76">
    <w:name w:val="xl76"/>
    <w:basedOn w:val="a"/>
    <w:rsid w:val="00A7485A"/>
    <w:pPr>
      <w:spacing w:before="100" w:beforeAutospacing="1" w:after="100" w:afterAutospacing="1"/>
      <w:textAlignment w:val="center"/>
    </w:pPr>
    <w:rPr>
      <w:rFonts w:ascii="Tahoma" w:hAnsi="Tahoma" w:cs="Tahoma"/>
    </w:rPr>
  </w:style>
  <w:style w:type="paragraph" w:customStyle="1" w:styleId="xl77">
    <w:name w:val="xl77"/>
    <w:basedOn w:val="a"/>
    <w:rsid w:val="00A7485A"/>
    <w:pPr>
      <w:spacing w:before="100" w:beforeAutospacing="1" w:after="100" w:afterAutospacing="1"/>
      <w:textAlignment w:val="center"/>
    </w:pPr>
    <w:rPr>
      <w:rFonts w:ascii="Tahoma" w:hAnsi="Tahoma" w:cs="Tahoma"/>
    </w:rPr>
  </w:style>
  <w:style w:type="paragraph" w:customStyle="1" w:styleId="xl78">
    <w:name w:val="xl78"/>
    <w:basedOn w:val="a"/>
    <w:rsid w:val="00A7485A"/>
    <w:pPr>
      <w:spacing w:before="100" w:beforeAutospacing="1" w:after="100" w:afterAutospacing="1"/>
      <w:textAlignment w:val="center"/>
    </w:pPr>
    <w:rPr>
      <w:rFonts w:ascii="Tahoma" w:hAnsi="Tahoma" w:cs="Tahoma"/>
    </w:rPr>
  </w:style>
  <w:style w:type="paragraph" w:customStyle="1" w:styleId="xl79">
    <w:name w:val="xl79"/>
    <w:basedOn w:val="a"/>
    <w:rsid w:val="00A7485A"/>
    <w:pPr>
      <w:spacing w:before="100" w:beforeAutospacing="1" w:after="100" w:afterAutospacing="1"/>
      <w:jc w:val="center"/>
      <w:textAlignment w:val="center"/>
    </w:pPr>
    <w:rPr>
      <w:rFonts w:ascii="Tahoma" w:hAnsi="Tahoma" w:cs="Tahoma"/>
    </w:rPr>
  </w:style>
  <w:style w:type="paragraph" w:customStyle="1" w:styleId="xl80">
    <w:name w:val="xl80"/>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1">
    <w:name w:val="xl81"/>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2">
    <w:name w:val="xl82"/>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3">
    <w:name w:val="xl83"/>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4">
    <w:name w:val="xl84"/>
    <w:basedOn w:val="a"/>
    <w:rsid w:val="00A7485A"/>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5">
    <w:name w:val="xl85"/>
    <w:basedOn w:val="a"/>
    <w:rsid w:val="00A7485A"/>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6">
    <w:name w:val="xl86"/>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87">
    <w:name w:val="xl87"/>
    <w:basedOn w:val="a"/>
    <w:rsid w:val="00A7485A"/>
    <w:pPr>
      <w:pBdr>
        <w:top w:val="single" w:sz="8" w:space="0" w:color="auto"/>
        <w:left w:val="single" w:sz="8" w:space="0" w:color="auto"/>
        <w:right w:val="single" w:sz="8" w:space="0" w:color="auto"/>
      </w:pBdr>
      <w:spacing w:before="100" w:beforeAutospacing="1" w:after="100" w:afterAutospacing="1"/>
    </w:pPr>
    <w:rPr>
      <w:rFonts w:ascii="Tahoma" w:hAnsi="Tahoma" w:cs="Tahoma"/>
    </w:rPr>
  </w:style>
  <w:style w:type="paragraph" w:customStyle="1" w:styleId="xl88">
    <w:name w:val="xl88"/>
    <w:basedOn w:val="a"/>
    <w:rsid w:val="00A7485A"/>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89">
    <w:name w:val="xl89"/>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rPr>
  </w:style>
  <w:style w:type="paragraph" w:customStyle="1" w:styleId="xl90">
    <w:name w:val="xl90"/>
    <w:basedOn w:val="a"/>
    <w:rsid w:val="00A748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rPr>
  </w:style>
  <w:style w:type="paragraph" w:customStyle="1" w:styleId="xl91">
    <w:name w:val="xl91"/>
    <w:basedOn w:val="a"/>
    <w:rsid w:val="00A748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rPr>
  </w:style>
  <w:style w:type="paragraph" w:customStyle="1" w:styleId="xl92">
    <w:name w:val="xl92"/>
    <w:basedOn w:val="a"/>
    <w:rsid w:val="00A748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ahoma" w:hAnsi="Tahoma" w:cs="Tahoma"/>
    </w:rPr>
  </w:style>
  <w:style w:type="paragraph" w:customStyle="1" w:styleId="xl93">
    <w:name w:val="xl93"/>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rPr>
  </w:style>
  <w:style w:type="paragraph" w:customStyle="1" w:styleId="xl94">
    <w:name w:val="xl94"/>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FORMATTEXT">
    <w:name w:val=".FORMATTEXT"/>
    <w:rsid w:val="00A7485A"/>
    <w:pPr>
      <w:widowControl w:val="0"/>
      <w:autoSpaceDE w:val="0"/>
      <w:autoSpaceDN w:val="0"/>
      <w:adjustRightInd w:val="0"/>
    </w:pPr>
    <w:rPr>
      <w:sz w:val="24"/>
      <w:szCs w:val="24"/>
    </w:rPr>
  </w:style>
  <w:style w:type="paragraph" w:customStyle="1" w:styleId="font8">
    <w:name w:val="font8"/>
    <w:basedOn w:val="a"/>
    <w:rsid w:val="00A7485A"/>
    <w:pPr>
      <w:spacing w:before="100" w:beforeAutospacing="1" w:after="100" w:afterAutospacing="1"/>
    </w:pPr>
    <w:rPr>
      <w:rFonts w:ascii="Tahoma" w:hAnsi="Tahoma" w:cs="Tahoma"/>
      <w:color w:val="FF0000"/>
      <w:sz w:val="20"/>
      <w:szCs w:val="20"/>
    </w:rPr>
  </w:style>
  <w:style w:type="paragraph" w:customStyle="1" w:styleId="font9">
    <w:name w:val="font9"/>
    <w:basedOn w:val="a"/>
    <w:rsid w:val="00A7485A"/>
    <w:pPr>
      <w:spacing w:before="100" w:beforeAutospacing="1" w:after="100" w:afterAutospacing="1"/>
    </w:pPr>
    <w:rPr>
      <w:rFonts w:ascii="Tahoma" w:hAnsi="Tahoma" w:cs="Tahoma"/>
      <w:color w:val="FF0000"/>
      <w:sz w:val="20"/>
      <w:szCs w:val="20"/>
    </w:rPr>
  </w:style>
  <w:style w:type="paragraph" w:customStyle="1" w:styleId="font10">
    <w:name w:val="font10"/>
    <w:basedOn w:val="a"/>
    <w:rsid w:val="00A7485A"/>
    <w:pPr>
      <w:spacing w:before="100" w:beforeAutospacing="1" w:after="100" w:afterAutospacing="1"/>
    </w:pPr>
    <w:rPr>
      <w:rFonts w:ascii="Tahoma" w:hAnsi="Tahoma" w:cs="Tahoma"/>
      <w:b/>
      <w:bCs/>
      <w:sz w:val="20"/>
      <w:szCs w:val="20"/>
    </w:rPr>
  </w:style>
  <w:style w:type="paragraph" w:customStyle="1" w:styleId="xl95">
    <w:name w:val="xl95"/>
    <w:basedOn w:val="a"/>
    <w:rsid w:val="00A7485A"/>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Tahoma" w:hAnsi="Tahoma" w:cs="Tahoma"/>
    </w:rPr>
  </w:style>
  <w:style w:type="paragraph" w:customStyle="1" w:styleId="xl96">
    <w:name w:val="xl96"/>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Tahoma" w:hAnsi="Tahoma" w:cs="Tahoma"/>
    </w:rPr>
  </w:style>
  <w:style w:type="paragraph" w:customStyle="1" w:styleId="xl97">
    <w:name w:val="xl97"/>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Tahoma" w:hAnsi="Tahoma" w:cs="Tahoma"/>
    </w:rPr>
  </w:style>
  <w:style w:type="paragraph" w:customStyle="1" w:styleId="xl98">
    <w:name w:val="xl98"/>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rPr>
  </w:style>
  <w:style w:type="paragraph" w:customStyle="1" w:styleId="xl99">
    <w:name w:val="xl99"/>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ahoma" w:hAnsi="Tahoma" w:cs="Tahoma"/>
    </w:rPr>
  </w:style>
  <w:style w:type="paragraph" w:customStyle="1" w:styleId="xl100">
    <w:name w:val="xl100"/>
    <w:basedOn w:val="a"/>
    <w:rsid w:val="00A7485A"/>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rFonts w:ascii="Tahoma" w:hAnsi="Tahoma" w:cs="Tahoma"/>
    </w:rPr>
  </w:style>
  <w:style w:type="paragraph" w:customStyle="1" w:styleId="xl101">
    <w:name w:val="xl101"/>
    <w:basedOn w:val="a"/>
    <w:rsid w:val="00A7485A"/>
    <w:pPr>
      <w:spacing w:before="100" w:beforeAutospacing="1" w:after="100" w:afterAutospacing="1"/>
      <w:textAlignment w:val="center"/>
    </w:pPr>
    <w:rPr>
      <w:rFonts w:ascii="Tahoma" w:hAnsi="Tahoma" w:cs="Tahoma"/>
      <w:color w:val="000000"/>
    </w:rPr>
  </w:style>
  <w:style w:type="paragraph" w:customStyle="1" w:styleId="xl102">
    <w:name w:val="xl102"/>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color w:val="000000"/>
    </w:rPr>
  </w:style>
  <w:style w:type="paragraph" w:customStyle="1" w:styleId="xl103">
    <w:name w:val="xl103"/>
    <w:basedOn w:val="a"/>
    <w:rsid w:val="00A7485A"/>
    <w:pPr>
      <w:shd w:val="clear" w:color="000000" w:fill="FFC000"/>
      <w:spacing w:before="100" w:beforeAutospacing="1" w:after="100" w:afterAutospacing="1"/>
      <w:textAlignment w:val="center"/>
    </w:pPr>
    <w:rPr>
      <w:rFonts w:ascii="Tahoma" w:hAnsi="Tahoma" w:cs="Tahoma"/>
      <w:color w:val="000000"/>
    </w:rPr>
  </w:style>
  <w:style w:type="paragraph" w:customStyle="1" w:styleId="xl104">
    <w:name w:val="xl104"/>
    <w:basedOn w:val="a"/>
    <w:rsid w:val="00A7485A"/>
    <w:pPr>
      <w:pBdr>
        <w:top w:val="single" w:sz="4" w:space="0" w:color="auto"/>
        <w:left w:val="single" w:sz="4" w:space="0" w:color="auto"/>
        <w:right w:val="single" w:sz="4" w:space="0" w:color="auto"/>
      </w:pBdr>
      <w:shd w:val="clear" w:color="000000" w:fill="FFC000"/>
      <w:spacing w:before="100" w:beforeAutospacing="1" w:after="100" w:afterAutospacing="1"/>
      <w:textAlignment w:val="center"/>
    </w:pPr>
    <w:rPr>
      <w:rFonts w:ascii="Tahoma" w:hAnsi="Tahoma" w:cs="Tahoma"/>
    </w:rPr>
  </w:style>
  <w:style w:type="paragraph" w:customStyle="1" w:styleId="xl105">
    <w:name w:val="xl105"/>
    <w:basedOn w:val="a"/>
    <w:rsid w:val="00A7485A"/>
    <w:pPr>
      <w:pBdr>
        <w:top w:val="single" w:sz="4" w:space="0" w:color="auto"/>
        <w:left w:val="single" w:sz="4" w:space="0" w:color="auto"/>
        <w:right w:val="single" w:sz="4" w:space="0" w:color="auto"/>
      </w:pBdr>
      <w:shd w:val="clear" w:color="000000" w:fill="92D050"/>
      <w:spacing w:before="100" w:beforeAutospacing="1" w:after="100" w:afterAutospacing="1"/>
      <w:textAlignment w:val="center"/>
    </w:pPr>
    <w:rPr>
      <w:rFonts w:ascii="Tahoma" w:hAnsi="Tahoma" w:cs="Tahoma"/>
    </w:rPr>
  </w:style>
  <w:style w:type="paragraph" w:customStyle="1" w:styleId="xl106">
    <w:name w:val="xl106"/>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107">
    <w:name w:val="xl107"/>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rFonts w:ascii="Tahoma" w:hAnsi="Tahoma" w:cs="Tahoma"/>
    </w:rPr>
  </w:style>
  <w:style w:type="paragraph" w:customStyle="1" w:styleId="xl108">
    <w:name w:val="xl108"/>
    <w:basedOn w:val="a"/>
    <w:rsid w:val="00A748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rPr>
  </w:style>
  <w:style w:type="paragraph" w:customStyle="1" w:styleId="xl109">
    <w:name w:val="xl109"/>
    <w:basedOn w:val="a"/>
    <w:rsid w:val="00A748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rPr>
  </w:style>
  <w:style w:type="paragraph" w:customStyle="1" w:styleId="xl110">
    <w:name w:val="xl110"/>
    <w:basedOn w:val="a"/>
    <w:rsid w:val="00A748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rPr>
  </w:style>
  <w:style w:type="paragraph" w:customStyle="1" w:styleId="xl111">
    <w:name w:val="xl111"/>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ahoma" w:hAnsi="Tahoma" w:cs="Tahoma"/>
    </w:rPr>
  </w:style>
  <w:style w:type="paragraph" w:customStyle="1" w:styleId="xl112">
    <w:name w:val="xl112"/>
    <w:basedOn w:val="a"/>
    <w:rsid w:val="00A7485A"/>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113">
    <w:name w:val="xl113"/>
    <w:basedOn w:val="a"/>
    <w:rsid w:val="00A748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rPr>
  </w:style>
  <w:style w:type="paragraph" w:customStyle="1" w:styleId="xl114">
    <w:name w:val="xl114"/>
    <w:basedOn w:val="a"/>
    <w:rsid w:val="00A748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hAnsi="Tahoma" w:cs="Tahoma"/>
    </w:rPr>
  </w:style>
  <w:style w:type="paragraph" w:customStyle="1" w:styleId="xl115">
    <w:name w:val="xl115"/>
    <w:basedOn w:val="a"/>
    <w:rsid w:val="00A7485A"/>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hAnsi="Tahoma" w:cs="Tahoma"/>
    </w:rPr>
  </w:style>
  <w:style w:type="paragraph" w:customStyle="1" w:styleId="xl116">
    <w:name w:val="xl116"/>
    <w:basedOn w:val="a"/>
    <w:rsid w:val="00A7485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textAlignment w:val="center"/>
    </w:pPr>
    <w:rPr>
      <w:rFonts w:ascii="Tahoma" w:hAnsi="Tahoma" w:cs="Tahoma"/>
    </w:rPr>
  </w:style>
  <w:style w:type="paragraph" w:customStyle="1" w:styleId="xl117">
    <w:name w:val="xl117"/>
    <w:basedOn w:val="a"/>
    <w:rsid w:val="00A7485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rPr>
  </w:style>
  <w:style w:type="paragraph" w:customStyle="1" w:styleId="xl118">
    <w:name w:val="xl118"/>
    <w:basedOn w:val="a"/>
    <w:rsid w:val="00A7485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rPr>
  </w:style>
  <w:style w:type="paragraph" w:customStyle="1" w:styleId="xl119">
    <w:name w:val="xl119"/>
    <w:basedOn w:val="a"/>
    <w:rsid w:val="00A7485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rPr>
  </w:style>
  <w:style w:type="paragraph" w:customStyle="1" w:styleId="xl120">
    <w:name w:val="xl120"/>
    <w:basedOn w:val="a"/>
    <w:rsid w:val="00A7485A"/>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rPr>
  </w:style>
  <w:style w:type="paragraph" w:customStyle="1" w:styleId="xl121">
    <w:name w:val="xl121"/>
    <w:basedOn w:val="a"/>
    <w:rsid w:val="00A748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rPr>
  </w:style>
  <w:style w:type="paragraph" w:customStyle="1" w:styleId="xl122">
    <w:name w:val="xl122"/>
    <w:basedOn w:val="a"/>
    <w:rsid w:val="00A748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ahoma" w:hAnsi="Tahoma" w:cs="Tahoma"/>
    </w:rPr>
  </w:style>
  <w:style w:type="paragraph" w:customStyle="1" w:styleId="xl123">
    <w:name w:val="xl123"/>
    <w:basedOn w:val="a"/>
    <w:rsid w:val="00A7485A"/>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ahoma" w:hAnsi="Tahoma" w:cs="Tahoma"/>
    </w:rPr>
  </w:style>
  <w:style w:type="paragraph" w:customStyle="1" w:styleId="xl124">
    <w:name w:val="xl124"/>
    <w:basedOn w:val="a"/>
    <w:rsid w:val="00A7485A"/>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rFonts w:ascii="Tahoma" w:hAnsi="Tahoma" w:cs="Tahoma"/>
    </w:rPr>
  </w:style>
  <w:style w:type="paragraph" w:customStyle="1" w:styleId="xl125">
    <w:name w:val="xl125"/>
    <w:basedOn w:val="a"/>
    <w:rsid w:val="00A748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ahoma" w:hAnsi="Tahoma" w:cs="Tahoma"/>
    </w:rPr>
  </w:style>
  <w:style w:type="character" w:customStyle="1" w:styleId="okpdspan1">
    <w:name w:val="okpd_span1"/>
    <w:rsid w:val="00A7485A"/>
    <w:rPr>
      <w:b/>
      <w:bCs/>
    </w:rPr>
  </w:style>
  <w:style w:type="table" w:customStyle="1" w:styleId="37">
    <w:name w:val="Сетка таблицы37"/>
    <w:basedOn w:val="a1"/>
    <w:next w:val="a4"/>
    <w:uiPriority w:val="39"/>
    <w:rsid w:val="00A748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4"/>
    <w:uiPriority w:val="39"/>
    <w:rsid w:val="00AA2F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66527F"/>
  </w:style>
  <w:style w:type="table" w:customStyle="1" w:styleId="39">
    <w:name w:val="Сетка таблицы39"/>
    <w:basedOn w:val="a1"/>
    <w:next w:val="a4"/>
    <w:uiPriority w:val="39"/>
    <w:rsid w:val="006652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701670"/>
  </w:style>
  <w:style w:type="paragraph" w:customStyle="1" w:styleId="Style3">
    <w:name w:val="Style3"/>
    <w:basedOn w:val="a"/>
    <w:rsid w:val="00701670"/>
    <w:pPr>
      <w:widowControl w:val="0"/>
      <w:autoSpaceDE w:val="0"/>
      <w:autoSpaceDN w:val="0"/>
      <w:adjustRightInd w:val="0"/>
      <w:spacing w:line="278" w:lineRule="exact"/>
    </w:pPr>
  </w:style>
  <w:style w:type="character" w:customStyle="1" w:styleId="FontStyle21">
    <w:name w:val="Font Style21"/>
    <w:rsid w:val="00701670"/>
    <w:rPr>
      <w:rFonts w:ascii="Times New Roman" w:hAnsi="Times New Roman" w:cs="Times New Roman"/>
      <w:sz w:val="22"/>
      <w:szCs w:val="22"/>
    </w:rPr>
  </w:style>
  <w:style w:type="paragraph" w:customStyle="1" w:styleId="Style9">
    <w:name w:val="Style9"/>
    <w:basedOn w:val="a"/>
    <w:rsid w:val="00701670"/>
    <w:pPr>
      <w:widowControl w:val="0"/>
      <w:autoSpaceDE w:val="0"/>
      <w:autoSpaceDN w:val="0"/>
      <w:adjustRightInd w:val="0"/>
      <w:spacing w:line="269" w:lineRule="exact"/>
      <w:jc w:val="right"/>
    </w:pPr>
  </w:style>
  <w:style w:type="paragraph" w:customStyle="1" w:styleId="Style11">
    <w:name w:val="Style11"/>
    <w:basedOn w:val="a"/>
    <w:rsid w:val="00701670"/>
    <w:pPr>
      <w:widowControl w:val="0"/>
      <w:autoSpaceDE w:val="0"/>
      <w:autoSpaceDN w:val="0"/>
      <w:adjustRightInd w:val="0"/>
      <w:spacing w:line="274" w:lineRule="exact"/>
    </w:pPr>
  </w:style>
  <w:style w:type="paragraph" w:customStyle="1" w:styleId="Style12">
    <w:name w:val="Style12"/>
    <w:basedOn w:val="a"/>
    <w:rsid w:val="00701670"/>
    <w:pPr>
      <w:widowControl w:val="0"/>
      <w:autoSpaceDE w:val="0"/>
      <w:autoSpaceDN w:val="0"/>
      <w:adjustRightInd w:val="0"/>
      <w:spacing w:line="274" w:lineRule="exact"/>
      <w:ind w:hanging="197"/>
    </w:pPr>
  </w:style>
  <w:style w:type="numbering" w:customStyle="1" w:styleId="111">
    <w:name w:val="Нет списка11"/>
    <w:next w:val="a2"/>
    <w:uiPriority w:val="99"/>
    <w:semiHidden/>
    <w:unhideWhenUsed/>
    <w:rsid w:val="00701670"/>
  </w:style>
  <w:style w:type="table" w:customStyle="1" w:styleId="400">
    <w:name w:val="Сетка таблицы40"/>
    <w:basedOn w:val="a1"/>
    <w:next w:val="a4"/>
    <w:uiPriority w:val="39"/>
    <w:rsid w:val="000C28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39"/>
    <w:rsid w:val="00F73E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7901A8"/>
  </w:style>
  <w:style w:type="table" w:customStyle="1" w:styleId="420">
    <w:name w:val="Сетка таблицы42"/>
    <w:basedOn w:val="a1"/>
    <w:next w:val="a4"/>
    <w:uiPriority w:val="39"/>
    <w:rsid w:val="007901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7901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7901A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table" w:customStyle="1" w:styleId="43">
    <w:name w:val="Сетка таблицы43"/>
    <w:basedOn w:val="a1"/>
    <w:next w:val="a4"/>
    <w:uiPriority w:val="39"/>
    <w:rsid w:val="007901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next w:val="a4"/>
    <w:uiPriority w:val="39"/>
    <w:rsid w:val="007901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A60AB3"/>
  </w:style>
  <w:style w:type="table" w:customStyle="1" w:styleId="45">
    <w:name w:val="Сетка таблицы45"/>
    <w:basedOn w:val="a1"/>
    <w:next w:val="a4"/>
    <w:uiPriority w:val="39"/>
    <w:rsid w:val="00A60A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1"/>
    <w:next w:val="a4"/>
    <w:uiPriority w:val="59"/>
    <w:rsid w:val="00A60A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4"/>
    <w:uiPriority w:val="59"/>
    <w:rsid w:val="00D443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2"/>
    <w:uiPriority w:val="99"/>
    <w:semiHidden/>
    <w:unhideWhenUsed/>
    <w:rsid w:val="003568A8"/>
  </w:style>
  <w:style w:type="table" w:customStyle="1" w:styleId="48">
    <w:name w:val="Сетка таблицы48"/>
    <w:basedOn w:val="a1"/>
    <w:next w:val="a4"/>
    <w:uiPriority w:val="59"/>
    <w:rsid w:val="003568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next w:val="a4"/>
    <w:uiPriority w:val="59"/>
    <w:rsid w:val="003568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1"/>
    <w:next w:val="a4"/>
    <w:uiPriority w:val="59"/>
    <w:rsid w:val="00D055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835A67"/>
  </w:style>
  <w:style w:type="table" w:customStyle="1" w:styleId="510">
    <w:name w:val="Сетка таблицы51"/>
    <w:basedOn w:val="a1"/>
    <w:next w:val="a4"/>
    <w:uiPriority w:val="59"/>
    <w:rsid w:val="00835A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4"/>
    <w:uiPriority w:val="59"/>
    <w:rsid w:val="00835A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4"/>
    <w:uiPriority w:val="59"/>
    <w:rsid w:val="00835A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next w:val="a4"/>
    <w:uiPriority w:val="39"/>
    <w:rsid w:val="007B7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0219D3"/>
    <w:rPr>
      <w:b/>
      <w:kern w:val="3"/>
      <w:sz w:val="36"/>
      <w:lang w:val="en-US" w:eastAsia="ar-SA"/>
    </w:rPr>
  </w:style>
  <w:style w:type="character" w:customStyle="1" w:styleId="20">
    <w:name w:val="Заголовок 2 Знак"/>
    <w:link w:val="2"/>
    <w:rsid w:val="000219D3"/>
    <w:rPr>
      <w:b/>
      <w:bCs/>
      <w:kern w:val="3"/>
      <w:lang w:val="en-US" w:eastAsia="ar-SA"/>
    </w:rPr>
  </w:style>
  <w:style w:type="character" w:customStyle="1" w:styleId="30">
    <w:name w:val="Заголовок 3 Знак"/>
    <w:link w:val="3"/>
    <w:rsid w:val="000219D3"/>
    <w:rPr>
      <w:rFonts w:ascii="Arial" w:hAnsi="Arial"/>
      <w:b/>
      <w:kern w:val="3"/>
      <w:lang w:val="en-US" w:eastAsia="ar-SA"/>
    </w:rPr>
  </w:style>
  <w:style w:type="character" w:customStyle="1" w:styleId="40">
    <w:name w:val="Заголовок 4 Знак"/>
    <w:link w:val="4"/>
    <w:rsid w:val="000219D3"/>
    <w:rPr>
      <w:rFonts w:ascii="Arial" w:hAnsi="Arial"/>
      <w:kern w:val="3"/>
      <w:lang w:val="en-US" w:eastAsia="ar-SA"/>
    </w:rPr>
  </w:style>
  <w:style w:type="character" w:customStyle="1" w:styleId="50">
    <w:name w:val="Заголовок 5 Знак"/>
    <w:link w:val="5"/>
    <w:rsid w:val="000219D3"/>
    <w:rPr>
      <w:kern w:val="3"/>
      <w:sz w:val="22"/>
      <w:lang w:val="en-US" w:eastAsia="ar-SA"/>
    </w:rPr>
  </w:style>
  <w:style w:type="character" w:customStyle="1" w:styleId="60">
    <w:name w:val="Заголовок 6 Знак"/>
    <w:link w:val="6"/>
    <w:rsid w:val="000219D3"/>
    <w:rPr>
      <w:i/>
      <w:kern w:val="3"/>
      <w:sz w:val="22"/>
      <w:lang w:val="en-US" w:eastAsia="ar-SA"/>
    </w:rPr>
  </w:style>
  <w:style w:type="character" w:customStyle="1" w:styleId="70">
    <w:name w:val="Заголовок 7 Знак"/>
    <w:link w:val="7"/>
    <w:rsid w:val="000219D3"/>
    <w:rPr>
      <w:rFonts w:ascii="Arial" w:hAnsi="Arial"/>
      <w:kern w:val="3"/>
      <w:lang w:val="en-US" w:eastAsia="ar-SA"/>
    </w:rPr>
  </w:style>
  <w:style w:type="character" w:customStyle="1" w:styleId="80">
    <w:name w:val="Заголовок 8 Знак"/>
    <w:link w:val="8"/>
    <w:rsid w:val="000219D3"/>
    <w:rPr>
      <w:rFonts w:ascii="Arial" w:hAnsi="Arial"/>
      <w:i/>
      <w:kern w:val="3"/>
      <w:lang w:val="en-US" w:eastAsia="ar-SA"/>
    </w:rPr>
  </w:style>
  <w:style w:type="character" w:customStyle="1" w:styleId="90">
    <w:name w:val="Заголовок 9 Знак"/>
    <w:link w:val="9"/>
    <w:rsid w:val="000219D3"/>
    <w:rPr>
      <w:rFonts w:ascii="Arial" w:hAnsi="Arial"/>
      <w:b/>
      <w:i/>
      <w:kern w:val="3"/>
      <w:sz w:val="18"/>
      <w:lang w:val="en-US" w:eastAsia="ar-SA"/>
    </w:rPr>
  </w:style>
  <w:style w:type="numbering" w:customStyle="1" w:styleId="121">
    <w:name w:val="Нет списка12"/>
    <w:next w:val="a2"/>
    <w:uiPriority w:val="99"/>
    <w:semiHidden/>
    <w:unhideWhenUsed/>
    <w:rsid w:val="000219D3"/>
  </w:style>
  <w:style w:type="numbering" w:customStyle="1" w:styleId="131">
    <w:name w:val="Нет списка13"/>
    <w:next w:val="a2"/>
    <w:uiPriority w:val="99"/>
    <w:semiHidden/>
    <w:unhideWhenUsed/>
    <w:rsid w:val="000219D3"/>
  </w:style>
  <w:style w:type="paragraph" w:styleId="afa">
    <w:name w:val="footnote text"/>
    <w:aliases w:val=" Знак,Знак8 Знак Знак,Знак8 Знак,Char,Знак4 Знак,Знак3,Footnote Text Char,Footnote Text Char Знак,Текст сноски Знак Знак,Текст сноски Знак1 Знак,Текст сноски Знак Знак Знак,Знак4 Знак Знак Знак2,Текст сноски Знак Знак1,Знак4 Знак Зна"/>
    <w:basedOn w:val="a"/>
    <w:link w:val="afb"/>
    <w:uiPriority w:val="99"/>
    <w:unhideWhenUsed/>
    <w:rsid w:val="000219D3"/>
    <w:rPr>
      <w:rFonts w:ascii="Calibri" w:hAnsi="Calibri"/>
      <w:sz w:val="20"/>
      <w:szCs w:val="20"/>
    </w:rPr>
  </w:style>
  <w:style w:type="character" w:customStyle="1" w:styleId="afb">
    <w:name w:val="Текст сноски Знак"/>
    <w:aliases w:val=" Знак Знак,Знак8 Знак Знак Знак,Знак8 Знак Знак1,Char Знак1,Знак4 Знак Знак,Знак3 Знак,Footnote Text Char Знак1,Footnote Text Char Знак Знак,Текст сноски Знак Знак Знак1,Текст сноски Знак1 Знак Знак,Текст сноски Знак Знак Знак Знак"/>
    <w:link w:val="afa"/>
    <w:uiPriority w:val="99"/>
    <w:rsid w:val="000219D3"/>
    <w:rPr>
      <w:rFonts w:ascii="Calibri" w:hAnsi="Calibri"/>
    </w:rPr>
  </w:style>
  <w:style w:type="character" w:styleId="afc">
    <w:name w:val="footnote reference"/>
    <w:unhideWhenUsed/>
    <w:rsid w:val="000219D3"/>
    <w:rPr>
      <w:vertAlign w:val="superscript"/>
    </w:rPr>
  </w:style>
  <w:style w:type="paragraph" w:customStyle="1" w:styleId="msonormalcxspmiddlecxspmiddle">
    <w:name w:val="msonormalcxspmiddlecxspmiddle"/>
    <w:basedOn w:val="a"/>
    <w:rsid w:val="000219D3"/>
    <w:pPr>
      <w:spacing w:before="100" w:beforeAutospacing="1" w:after="100" w:afterAutospacing="1"/>
    </w:pPr>
  </w:style>
  <w:style w:type="paragraph" w:customStyle="1" w:styleId="msonormalcxspmiddlecxspmiddlecxspmiddle">
    <w:name w:val="msonormalcxspmiddlecxspmiddlecxspmiddle"/>
    <w:basedOn w:val="a"/>
    <w:rsid w:val="000219D3"/>
    <w:pPr>
      <w:spacing w:before="100" w:beforeAutospacing="1" w:after="100" w:afterAutospacing="1"/>
    </w:pPr>
  </w:style>
  <w:style w:type="numbering" w:customStyle="1" w:styleId="101">
    <w:name w:val="Нет списка10"/>
    <w:next w:val="a2"/>
    <w:uiPriority w:val="99"/>
    <w:semiHidden/>
    <w:unhideWhenUsed/>
    <w:rsid w:val="000219D3"/>
  </w:style>
  <w:style w:type="numbering" w:customStyle="1" w:styleId="140">
    <w:name w:val="Нет списка14"/>
    <w:next w:val="a2"/>
    <w:uiPriority w:val="99"/>
    <w:semiHidden/>
    <w:unhideWhenUsed/>
    <w:rsid w:val="000219D3"/>
  </w:style>
  <w:style w:type="numbering" w:customStyle="1" w:styleId="1110">
    <w:name w:val="Нет списка111"/>
    <w:next w:val="a2"/>
    <w:uiPriority w:val="99"/>
    <w:semiHidden/>
    <w:unhideWhenUsed/>
    <w:rsid w:val="000219D3"/>
  </w:style>
  <w:style w:type="paragraph" w:customStyle="1" w:styleId="Standard">
    <w:name w:val="Standard"/>
    <w:rsid w:val="000219D3"/>
    <w:pPr>
      <w:suppressAutoHyphens/>
      <w:autoSpaceDN w:val="0"/>
      <w:spacing w:after="200" w:line="276" w:lineRule="auto"/>
      <w:textAlignment w:val="baseline"/>
    </w:pPr>
    <w:rPr>
      <w:rFonts w:ascii="Calibri" w:eastAsia="Lucida Sans Unicode" w:hAnsi="Calibri" w:cs="F"/>
      <w:kern w:val="3"/>
      <w:sz w:val="22"/>
      <w:szCs w:val="22"/>
    </w:rPr>
  </w:style>
  <w:style w:type="paragraph" w:customStyle="1" w:styleId="Heading">
    <w:name w:val="Heading"/>
    <w:basedOn w:val="Standard"/>
    <w:next w:val="Textbody"/>
    <w:rsid w:val="000219D3"/>
    <w:pPr>
      <w:keepNext/>
      <w:spacing w:before="240" w:after="0" w:line="240" w:lineRule="auto"/>
      <w:jc w:val="both"/>
    </w:pPr>
    <w:rPr>
      <w:rFonts w:ascii="Arial" w:eastAsia="Arial" w:hAnsi="Arial" w:cs="Times New Roman"/>
      <w:b/>
      <w:sz w:val="28"/>
      <w:szCs w:val="20"/>
      <w:lang w:val="en-US" w:eastAsia="ar-SA"/>
    </w:rPr>
  </w:style>
  <w:style w:type="paragraph" w:customStyle="1" w:styleId="Textbody">
    <w:name w:val="Text body"/>
    <w:basedOn w:val="Standard"/>
    <w:rsid w:val="000219D3"/>
    <w:pPr>
      <w:spacing w:after="120" w:line="240" w:lineRule="auto"/>
      <w:jc w:val="both"/>
    </w:pPr>
    <w:rPr>
      <w:rFonts w:ascii="Times New Roman" w:eastAsia="Times New Roman" w:hAnsi="Times New Roman" w:cs="Times New Roman"/>
      <w:sz w:val="20"/>
      <w:szCs w:val="20"/>
      <w:lang w:val="en-US" w:eastAsia="ar-SA"/>
    </w:rPr>
  </w:style>
  <w:style w:type="paragraph" w:styleId="afd">
    <w:name w:val="List"/>
    <w:basedOn w:val="Textbody"/>
    <w:rsid w:val="000219D3"/>
    <w:rPr>
      <w:rFonts w:cs="Tahoma"/>
    </w:rPr>
  </w:style>
  <w:style w:type="paragraph" w:styleId="afe">
    <w:name w:val="caption"/>
    <w:basedOn w:val="Standard"/>
    <w:rsid w:val="000219D3"/>
    <w:pPr>
      <w:suppressLineNumbers/>
      <w:spacing w:before="120" w:after="120"/>
    </w:pPr>
    <w:rPr>
      <w:rFonts w:cs="Mangal"/>
      <w:i/>
      <w:iCs/>
      <w:sz w:val="24"/>
      <w:szCs w:val="24"/>
    </w:rPr>
  </w:style>
  <w:style w:type="paragraph" w:customStyle="1" w:styleId="Index">
    <w:name w:val="Index"/>
    <w:basedOn w:val="Standard"/>
    <w:rsid w:val="000219D3"/>
    <w:pPr>
      <w:suppressLineNumbers/>
    </w:pPr>
    <w:rPr>
      <w:rFonts w:cs="Mangal"/>
    </w:rPr>
  </w:style>
  <w:style w:type="paragraph" w:customStyle="1" w:styleId="aff">
    <w:name w:val="Знак Знак Знак Знак Знак Знак Знак Знак Знак Знак"/>
    <w:basedOn w:val="Standard"/>
    <w:rsid w:val="000219D3"/>
    <w:pPr>
      <w:spacing w:after="160" w:line="240" w:lineRule="exact"/>
    </w:pPr>
    <w:rPr>
      <w:rFonts w:ascii="Verdana" w:eastAsia="Times New Roman" w:hAnsi="Verdana" w:cs="Times New Roman"/>
      <w:sz w:val="20"/>
      <w:szCs w:val="20"/>
      <w:lang w:val="en-US" w:eastAsia="en-US"/>
    </w:rPr>
  </w:style>
  <w:style w:type="paragraph" w:customStyle="1" w:styleId="1b">
    <w:name w:val="Название1"/>
    <w:basedOn w:val="Standard"/>
    <w:rsid w:val="000219D3"/>
    <w:pPr>
      <w:suppressLineNumbers/>
      <w:spacing w:before="120" w:after="120" w:line="240" w:lineRule="auto"/>
      <w:jc w:val="both"/>
    </w:pPr>
    <w:rPr>
      <w:rFonts w:ascii="Times New Roman" w:eastAsia="Times New Roman" w:hAnsi="Times New Roman" w:cs="Tahoma"/>
      <w:i/>
      <w:iCs/>
      <w:sz w:val="24"/>
      <w:szCs w:val="24"/>
      <w:lang w:val="en-US" w:eastAsia="ar-SA"/>
    </w:rPr>
  </w:style>
  <w:style w:type="paragraph" w:customStyle="1" w:styleId="1c">
    <w:name w:val="Указатель1"/>
    <w:basedOn w:val="Standard"/>
    <w:rsid w:val="000219D3"/>
    <w:pPr>
      <w:suppressLineNumbers/>
      <w:spacing w:after="0" w:line="240" w:lineRule="auto"/>
      <w:jc w:val="both"/>
    </w:pPr>
    <w:rPr>
      <w:rFonts w:ascii="Times New Roman" w:eastAsia="Times New Roman" w:hAnsi="Times New Roman" w:cs="Tahoma"/>
      <w:sz w:val="20"/>
      <w:szCs w:val="20"/>
      <w:lang w:val="en-US" w:eastAsia="ar-SA"/>
    </w:rPr>
  </w:style>
  <w:style w:type="paragraph" w:customStyle="1" w:styleId="Textbodyindent">
    <w:name w:val="Text body indent"/>
    <w:basedOn w:val="Standard"/>
    <w:rsid w:val="000219D3"/>
    <w:pPr>
      <w:spacing w:after="0" w:line="240" w:lineRule="auto"/>
      <w:ind w:left="5760"/>
      <w:jc w:val="both"/>
    </w:pPr>
    <w:rPr>
      <w:rFonts w:ascii="Times New Roman" w:eastAsia="Times New Roman" w:hAnsi="Times New Roman" w:cs="Times New Roman"/>
      <w:sz w:val="20"/>
      <w:szCs w:val="20"/>
      <w:lang w:val="en-US" w:eastAsia="ar-SA"/>
    </w:rPr>
  </w:style>
  <w:style w:type="paragraph" w:customStyle="1" w:styleId="1d">
    <w:name w:val="Стиль1"/>
    <w:basedOn w:val="Standard"/>
    <w:rsid w:val="000219D3"/>
    <w:pPr>
      <w:keepNext/>
      <w:keepLines/>
      <w:widowControl w:val="0"/>
      <w:suppressLineNumbers/>
      <w:tabs>
        <w:tab w:val="left" w:pos="864"/>
      </w:tabs>
      <w:spacing w:after="60" w:line="240" w:lineRule="auto"/>
      <w:ind w:left="432" w:hanging="432"/>
      <w:jc w:val="both"/>
    </w:pPr>
    <w:rPr>
      <w:rFonts w:ascii="Times New Roman" w:eastAsia="Times New Roman" w:hAnsi="Times New Roman" w:cs="Times New Roman"/>
      <w:b/>
      <w:sz w:val="28"/>
      <w:szCs w:val="20"/>
      <w:lang w:val="en-US" w:eastAsia="ar-SA"/>
    </w:rPr>
  </w:style>
  <w:style w:type="paragraph" w:customStyle="1" w:styleId="211">
    <w:name w:val="Нумерованный список 21"/>
    <w:basedOn w:val="Standard"/>
    <w:rsid w:val="000219D3"/>
    <w:pPr>
      <w:tabs>
        <w:tab w:val="left" w:pos="1286"/>
      </w:tabs>
      <w:spacing w:after="0" w:line="240" w:lineRule="auto"/>
      <w:ind w:left="643" w:hanging="360"/>
      <w:jc w:val="both"/>
    </w:pPr>
    <w:rPr>
      <w:rFonts w:ascii="Times New Roman" w:eastAsia="Times New Roman" w:hAnsi="Times New Roman" w:cs="Times New Roman"/>
      <w:sz w:val="20"/>
      <w:szCs w:val="20"/>
      <w:lang w:val="en-US" w:eastAsia="ar-SA"/>
    </w:rPr>
  </w:style>
  <w:style w:type="paragraph" w:customStyle="1" w:styleId="2b">
    <w:name w:val="Стиль2"/>
    <w:basedOn w:val="211"/>
    <w:rsid w:val="000219D3"/>
    <w:pPr>
      <w:keepNext/>
      <w:keepLines/>
      <w:widowControl w:val="0"/>
      <w:suppressLineNumbers/>
      <w:tabs>
        <w:tab w:val="clear" w:pos="1286"/>
        <w:tab w:val="left" w:pos="864"/>
      </w:tabs>
      <w:spacing w:after="60"/>
      <w:ind w:left="432" w:hanging="432"/>
    </w:pPr>
    <w:rPr>
      <w:b/>
    </w:rPr>
  </w:style>
  <w:style w:type="paragraph" w:customStyle="1" w:styleId="212">
    <w:name w:val="Основной текст с отступом 21"/>
    <w:basedOn w:val="Standard"/>
    <w:rsid w:val="000219D3"/>
    <w:pPr>
      <w:spacing w:after="120" w:line="480" w:lineRule="auto"/>
      <w:ind w:left="283"/>
      <w:jc w:val="both"/>
    </w:pPr>
    <w:rPr>
      <w:rFonts w:ascii="Times New Roman" w:eastAsia="Times New Roman" w:hAnsi="Times New Roman" w:cs="Times New Roman"/>
      <w:sz w:val="20"/>
      <w:szCs w:val="20"/>
      <w:lang w:val="en-US" w:eastAsia="ar-SA"/>
    </w:rPr>
  </w:style>
  <w:style w:type="paragraph" w:customStyle="1" w:styleId="3a">
    <w:name w:val="Стиль3 Знак"/>
    <w:basedOn w:val="212"/>
    <w:rsid w:val="000219D3"/>
    <w:pPr>
      <w:widowControl w:val="0"/>
      <w:tabs>
        <w:tab w:val="left" w:pos="864"/>
      </w:tabs>
      <w:spacing w:after="0" w:line="240" w:lineRule="auto"/>
      <w:ind w:left="432" w:hanging="432"/>
    </w:pPr>
  </w:style>
  <w:style w:type="paragraph" w:customStyle="1" w:styleId="Contents2">
    <w:name w:val="Contents 2"/>
    <w:basedOn w:val="Standard"/>
    <w:rsid w:val="000219D3"/>
    <w:pPr>
      <w:tabs>
        <w:tab w:val="left" w:pos="960"/>
        <w:tab w:val="right" w:leader="dot" w:pos="9960"/>
      </w:tabs>
      <w:spacing w:after="0" w:line="240" w:lineRule="auto"/>
      <w:ind w:left="240"/>
    </w:pPr>
    <w:rPr>
      <w:rFonts w:ascii="Times New Roman" w:eastAsia="Times New Roman" w:hAnsi="Times New Roman" w:cs="Times New Roman"/>
      <w:smallCaps/>
      <w:sz w:val="20"/>
      <w:szCs w:val="20"/>
      <w:lang w:eastAsia="ar-SA"/>
    </w:rPr>
  </w:style>
  <w:style w:type="paragraph" w:customStyle="1" w:styleId="213">
    <w:name w:val="Маркированный список 21"/>
    <w:basedOn w:val="Standard"/>
    <w:rsid w:val="000219D3"/>
    <w:pPr>
      <w:tabs>
        <w:tab w:val="left" w:pos="1286"/>
      </w:tabs>
      <w:spacing w:after="60" w:line="240" w:lineRule="auto"/>
      <w:ind w:left="643" w:hanging="360"/>
      <w:jc w:val="both"/>
    </w:pPr>
    <w:rPr>
      <w:rFonts w:ascii="Times New Roman" w:eastAsia="Times New Roman" w:hAnsi="Times New Roman" w:cs="Times New Roman"/>
      <w:sz w:val="20"/>
      <w:szCs w:val="20"/>
      <w:lang w:val="en-US" w:eastAsia="ar-SA"/>
    </w:rPr>
  </w:style>
  <w:style w:type="paragraph" w:customStyle="1" w:styleId="311">
    <w:name w:val="Основной текст с отступом 31"/>
    <w:basedOn w:val="Standard"/>
    <w:rsid w:val="000219D3"/>
    <w:pPr>
      <w:keepNext/>
      <w:keepLines/>
      <w:widowControl w:val="0"/>
      <w:suppressLineNumbers/>
      <w:tabs>
        <w:tab w:val="left" w:pos="972"/>
      </w:tabs>
      <w:spacing w:after="0" w:line="240" w:lineRule="auto"/>
      <w:ind w:left="720"/>
      <w:jc w:val="both"/>
    </w:pPr>
    <w:rPr>
      <w:rFonts w:ascii="Times New Roman" w:eastAsia="Times New Roman" w:hAnsi="Times New Roman" w:cs="Times New Roman"/>
      <w:sz w:val="20"/>
      <w:szCs w:val="20"/>
      <w:lang w:val="en-US" w:eastAsia="ar-SA"/>
    </w:rPr>
  </w:style>
  <w:style w:type="paragraph" w:customStyle="1" w:styleId="Contents1">
    <w:name w:val="Contents 1"/>
    <w:basedOn w:val="Standard"/>
    <w:rsid w:val="000219D3"/>
    <w:pPr>
      <w:keepNext/>
      <w:keepLines/>
      <w:widowControl w:val="0"/>
      <w:suppressLineNumbers/>
      <w:tabs>
        <w:tab w:val="right" w:leader="dot" w:pos="9720"/>
      </w:tabs>
      <w:spacing w:before="120" w:after="120" w:line="240" w:lineRule="auto"/>
      <w:jc w:val="both"/>
    </w:pPr>
    <w:rPr>
      <w:rFonts w:ascii="Times New Roman" w:eastAsia="Times New Roman" w:hAnsi="Times New Roman" w:cs="Times New Roman"/>
      <w:bCs/>
      <w:caps/>
      <w:sz w:val="20"/>
      <w:szCs w:val="20"/>
      <w:lang w:val="en-US" w:eastAsia="ar-SA"/>
    </w:rPr>
  </w:style>
  <w:style w:type="paragraph" w:customStyle="1" w:styleId="Contents3">
    <w:name w:val="Contents 3"/>
    <w:basedOn w:val="Standard"/>
    <w:rsid w:val="000219D3"/>
    <w:pPr>
      <w:tabs>
        <w:tab w:val="left" w:pos="1680"/>
        <w:tab w:val="right" w:leader="dot" w:pos="10200"/>
      </w:tabs>
      <w:spacing w:after="0" w:line="240" w:lineRule="auto"/>
      <w:ind w:left="480"/>
    </w:pPr>
    <w:rPr>
      <w:rFonts w:ascii="Times New Roman" w:eastAsia="Times New Roman" w:hAnsi="Times New Roman" w:cs="Times New Roman"/>
      <w:i/>
      <w:iCs/>
      <w:sz w:val="20"/>
      <w:szCs w:val="20"/>
      <w:lang w:val="en-US" w:eastAsia="ar-SA"/>
    </w:rPr>
  </w:style>
  <w:style w:type="paragraph" w:customStyle="1" w:styleId="Contents4">
    <w:name w:val="Contents 4"/>
    <w:basedOn w:val="Standard"/>
    <w:rsid w:val="000219D3"/>
    <w:pPr>
      <w:tabs>
        <w:tab w:val="right" w:leader="dot" w:pos="9509"/>
      </w:tabs>
      <w:spacing w:after="0" w:line="240" w:lineRule="auto"/>
      <w:ind w:left="720"/>
      <w:jc w:val="both"/>
    </w:pPr>
    <w:rPr>
      <w:rFonts w:ascii="Times New Roman" w:eastAsia="Times New Roman" w:hAnsi="Times New Roman" w:cs="Times New Roman"/>
      <w:sz w:val="18"/>
      <w:szCs w:val="18"/>
      <w:lang w:val="en-US" w:eastAsia="ar-SA"/>
    </w:rPr>
  </w:style>
  <w:style w:type="paragraph" w:customStyle="1" w:styleId="Contents5">
    <w:name w:val="Contents 5"/>
    <w:basedOn w:val="Standard"/>
    <w:rsid w:val="000219D3"/>
    <w:pPr>
      <w:tabs>
        <w:tab w:val="right" w:leader="dot" w:pos="9466"/>
      </w:tabs>
      <w:spacing w:after="0" w:line="240" w:lineRule="auto"/>
      <w:ind w:left="960"/>
      <w:jc w:val="both"/>
    </w:pPr>
    <w:rPr>
      <w:rFonts w:ascii="Times New Roman" w:eastAsia="Times New Roman" w:hAnsi="Times New Roman" w:cs="Times New Roman"/>
      <w:sz w:val="18"/>
      <w:szCs w:val="18"/>
      <w:lang w:val="en-US" w:eastAsia="ar-SA"/>
    </w:rPr>
  </w:style>
  <w:style w:type="paragraph" w:customStyle="1" w:styleId="Contents6">
    <w:name w:val="Contents 6"/>
    <w:basedOn w:val="Standard"/>
    <w:rsid w:val="000219D3"/>
    <w:pPr>
      <w:tabs>
        <w:tab w:val="right" w:leader="dot" w:pos="9423"/>
      </w:tabs>
      <w:spacing w:after="0" w:line="240" w:lineRule="auto"/>
      <w:ind w:left="1200"/>
      <w:jc w:val="both"/>
    </w:pPr>
    <w:rPr>
      <w:rFonts w:ascii="Times New Roman" w:eastAsia="Times New Roman" w:hAnsi="Times New Roman" w:cs="Times New Roman"/>
      <w:sz w:val="18"/>
      <w:szCs w:val="18"/>
      <w:lang w:val="en-US" w:eastAsia="ar-SA"/>
    </w:rPr>
  </w:style>
  <w:style w:type="paragraph" w:customStyle="1" w:styleId="Contents7">
    <w:name w:val="Contents 7"/>
    <w:basedOn w:val="Standard"/>
    <w:rsid w:val="000219D3"/>
    <w:pPr>
      <w:tabs>
        <w:tab w:val="right" w:leader="dot" w:pos="9380"/>
      </w:tabs>
      <w:spacing w:after="0" w:line="240" w:lineRule="auto"/>
      <w:ind w:left="1440"/>
      <w:jc w:val="both"/>
    </w:pPr>
    <w:rPr>
      <w:rFonts w:ascii="Times New Roman" w:eastAsia="Times New Roman" w:hAnsi="Times New Roman" w:cs="Times New Roman"/>
      <w:sz w:val="18"/>
      <w:szCs w:val="18"/>
      <w:lang w:val="en-US" w:eastAsia="ar-SA"/>
    </w:rPr>
  </w:style>
  <w:style w:type="paragraph" w:customStyle="1" w:styleId="Contents8">
    <w:name w:val="Contents 8"/>
    <w:basedOn w:val="Standard"/>
    <w:rsid w:val="000219D3"/>
    <w:pPr>
      <w:tabs>
        <w:tab w:val="right" w:leader="dot" w:pos="9337"/>
      </w:tabs>
      <w:spacing w:after="0" w:line="240" w:lineRule="auto"/>
      <w:ind w:left="1680"/>
      <w:jc w:val="both"/>
    </w:pPr>
    <w:rPr>
      <w:rFonts w:ascii="Times New Roman" w:eastAsia="Times New Roman" w:hAnsi="Times New Roman" w:cs="Times New Roman"/>
      <w:sz w:val="18"/>
      <w:szCs w:val="18"/>
      <w:lang w:val="en-US" w:eastAsia="ar-SA"/>
    </w:rPr>
  </w:style>
  <w:style w:type="paragraph" w:customStyle="1" w:styleId="Contents9">
    <w:name w:val="Contents 9"/>
    <w:basedOn w:val="Standard"/>
    <w:rsid w:val="000219D3"/>
    <w:pPr>
      <w:tabs>
        <w:tab w:val="right" w:leader="dot" w:pos="9294"/>
      </w:tabs>
      <w:spacing w:after="0" w:line="240" w:lineRule="auto"/>
      <w:ind w:left="1920"/>
      <w:jc w:val="both"/>
    </w:pPr>
    <w:rPr>
      <w:rFonts w:ascii="Times New Roman" w:eastAsia="Times New Roman" w:hAnsi="Times New Roman" w:cs="Times New Roman"/>
      <w:sz w:val="18"/>
      <w:szCs w:val="18"/>
      <w:lang w:val="en-US" w:eastAsia="ar-SA"/>
    </w:rPr>
  </w:style>
  <w:style w:type="paragraph" w:customStyle="1" w:styleId="1e">
    <w:name w:val="Текст1"/>
    <w:basedOn w:val="Standard"/>
    <w:rsid w:val="000219D3"/>
    <w:pPr>
      <w:spacing w:after="0" w:line="240" w:lineRule="auto"/>
      <w:jc w:val="both"/>
    </w:pPr>
    <w:rPr>
      <w:rFonts w:ascii="Courier New" w:eastAsia="Times New Roman" w:hAnsi="Courier New" w:cs="Courier New"/>
      <w:sz w:val="20"/>
      <w:szCs w:val="20"/>
      <w:lang w:val="en-US" w:eastAsia="ar-SA"/>
    </w:rPr>
  </w:style>
  <w:style w:type="paragraph" w:customStyle="1" w:styleId="214">
    <w:name w:val="Основной текст 21"/>
    <w:basedOn w:val="Standard"/>
    <w:rsid w:val="000219D3"/>
    <w:pPr>
      <w:tabs>
        <w:tab w:val="left" w:pos="1320"/>
      </w:tabs>
      <w:spacing w:after="60" w:line="240" w:lineRule="auto"/>
      <w:ind w:left="660" w:hanging="567"/>
      <w:jc w:val="both"/>
    </w:pPr>
    <w:rPr>
      <w:rFonts w:ascii="Times New Roman" w:eastAsia="Times New Roman" w:hAnsi="Times New Roman" w:cs="Times New Roman"/>
      <w:sz w:val="20"/>
      <w:szCs w:val="20"/>
      <w:lang w:val="en-US" w:eastAsia="ar-SA"/>
    </w:rPr>
  </w:style>
  <w:style w:type="paragraph" w:customStyle="1" w:styleId="312">
    <w:name w:val="Маркированный список 31"/>
    <w:basedOn w:val="Standard"/>
    <w:rsid w:val="000219D3"/>
    <w:pPr>
      <w:tabs>
        <w:tab w:val="left" w:pos="1852"/>
      </w:tabs>
      <w:spacing w:after="60" w:line="240" w:lineRule="auto"/>
      <w:ind w:left="926" w:hanging="360"/>
      <w:jc w:val="both"/>
    </w:pPr>
    <w:rPr>
      <w:rFonts w:ascii="Times New Roman" w:eastAsia="Times New Roman" w:hAnsi="Times New Roman" w:cs="Times New Roman"/>
      <w:sz w:val="20"/>
      <w:szCs w:val="20"/>
      <w:lang w:val="en-US" w:eastAsia="ar-SA"/>
    </w:rPr>
  </w:style>
  <w:style w:type="paragraph" w:customStyle="1" w:styleId="411">
    <w:name w:val="Маркированный список 41"/>
    <w:basedOn w:val="Standard"/>
    <w:rsid w:val="000219D3"/>
    <w:pPr>
      <w:tabs>
        <w:tab w:val="left" w:pos="2135"/>
        <w:tab w:val="left" w:pos="2418"/>
      </w:tabs>
      <w:spacing w:after="60" w:line="240" w:lineRule="auto"/>
      <w:ind w:left="1209"/>
      <w:jc w:val="both"/>
    </w:pPr>
    <w:rPr>
      <w:rFonts w:ascii="Times New Roman" w:eastAsia="Times New Roman" w:hAnsi="Times New Roman" w:cs="Times New Roman"/>
      <w:sz w:val="20"/>
      <w:szCs w:val="20"/>
      <w:lang w:val="en-US" w:eastAsia="ar-SA"/>
    </w:rPr>
  </w:style>
  <w:style w:type="paragraph" w:customStyle="1" w:styleId="511">
    <w:name w:val="Маркированный список 51"/>
    <w:basedOn w:val="Standard"/>
    <w:rsid w:val="000219D3"/>
    <w:pPr>
      <w:tabs>
        <w:tab w:val="left" w:pos="2701"/>
        <w:tab w:val="left" w:pos="2984"/>
      </w:tabs>
      <w:spacing w:after="60" w:line="240" w:lineRule="auto"/>
      <w:ind w:left="1492"/>
      <w:jc w:val="both"/>
    </w:pPr>
    <w:rPr>
      <w:rFonts w:ascii="Times New Roman" w:eastAsia="Times New Roman" w:hAnsi="Times New Roman" w:cs="Times New Roman"/>
      <w:sz w:val="20"/>
      <w:szCs w:val="20"/>
      <w:lang w:val="en-US" w:eastAsia="ar-SA"/>
    </w:rPr>
  </w:style>
  <w:style w:type="paragraph" w:customStyle="1" w:styleId="1f">
    <w:name w:val="Нумерованный список1"/>
    <w:basedOn w:val="Standard"/>
    <w:rsid w:val="000219D3"/>
    <w:pPr>
      <w:tabs>
        <w:tab w:val="left" w:pos="720"/>
        <w:tab w:val="left" w:pos="1852"/>
      </w:tabs>
      <w:spacing w:after="60" w:line="240" w:lineRule="auto"/>
      <w:ind w:left="360"/>
      <w:jc w:val="both"/>
    </w:pPr>
    <w:rPr>
      <w:rFonts w:ascii="Times New Roman" w:eastAsia="Times New Roman" w:hAnsi="Times New Roman" w:cs="Times New Roman"/>
      <w:sz w:val="20"/>
      <w:szCs w:val="20"/>
      <w:lang w:val="en-US" w:eastAsia="ar-SA"/>
    </w:rPr>
  </w:style>
  <w:style w:type="paragraph" w:customStyle="1" w:styleId="313">
    <w:name w:val="Нумерованный список 31"/>
    <w:basedOn w:val="Standard"/>
    <w:rsid w:val="000219D3"/>
    <w:pPr>
      <w:tabs>
        <w:tab w:val="left" w:pos="1286"/>
        <w:tab w:val="left" w:pos="1852"/>
      </w:tabs>
      <w:spacing w:after="60" w:line="240" w:lineRule="auto"/>
      <w:ind w:left="926"/>
      <w:jc w:val="both"/>
    </w:pPr>
    <w:rPr>
      <w:rFonts w:ascii="Times New Roman" w:eastAsia="Times New Roman" w:hAnsi="Times New Roman" w:cs="Times New Roman"/>
      <w:sz w:val="20"/>
      <w:szCs w:val="20"/>
      <w:lang w:val="en-US" w:eastAsia="ar-SA"/>
    </w:rPr>
  </w:style>
  <w:style w:type="paragraph" w:customStyle="1" w:styleId="412">
    <w:name w:val="Нумерованный список 41"/>
    <w:basedOn w:val="Standard"/>
    <w:rsid w:val="000219D3"/>
    <w:pPr>
      <w:tabs>
        <w:tab w:val="left" w:pos="2135"/>
        <w:tab w:val="left" w:pos="2418"/>
      </w:tabs>
      <w:spacing w:after="60" w:line="240" w:lineRule="auto"/>
      <w:ind w:left="1209"/>
      <w:jc w:val="both"/>
    </w:pPr>
    <w:rPr>
      <w:rFonts w:ascii="Times New Roman" w:eastAsia="Times New Roman" w:hAnsi="Times New Roman" w:cs="Times New Roman"/>
      <w:sz w:val="20"/>
      <w:szCs w:val="20"/>
      <w:lang w:val="en-US" w:eastAsia="ar-SA"/>
    </w:rPr>
  </w:style>
  <w:style w:type="paragraph" w:customStyle="1" w:styleId="512">
    <w:name w:val="Нумерованный список 51"/>
    <w:basedOn w:val="Standard"/>
    <w:rsid w:val="000219D3"/>
    <w:pPr>
      <w:tabs>
        <w:tab w:val="left" w:pos="2701"/>
        <w:tab w:val="left" w:pos="2984"/>
      </w:tabs>
      <w:spacing w:after="60" w:line="240" w:lineRule="auto"/>
      <w:ind w:left="1492"/>
      <w:jc w:val="both"/>
    </w:pPr>
    <w:rPr>
      <w:rFonts w:ascii="Times New Roman" w:eastAsia="Times New Roman" w:hAnsi="Times New Roman" w:cs="Times New Roman"/>
      <w:sz w:val="20"/>
      <w:szCs w:val="20"/>
      <w:lang w:val="en-US" w:eastAsia="ar-SA"/>
    </w:rPr>
  </w:style>
  <w:style w:type="paragraph" w:customStyle="1" w:styleId="aff0">
    <w:name w:val="Раздел"/>
    <w:basedOn w:val="Standard"/>
    <w:rsid w:val="000219D3"/>
    <w:pPr>
      <w:tabs>
        <w:tab w:val="left" w:pos="2160"/>
        <w:tab w:val="left" w:pos="2212"/>
      </w:tabs>
      <w:spacing w:before="120" w:after="120" w:line="240" w:lineRule="auto"/>
      <w:ind w:left="720" w:hanging="720"/>
      <w:jc w:val="center"/>
    </w:pPr>
    <w:rPr>
      <w:rFonts w:ascii="Arial Narrow" w:eastAsia="Times New Roman" w:hAnsi="Arial Narrow" w:cs="Times New Roman"/>
      <w:b/>
      <w:sz w:val="28"/>
      <w:szCs w:val="20"/>
      <w:lang w:val="en-US" w:eastAsia="ar-SA"/>
    </w:rPr>
  </w:style>
  <w:style w:type="paragraph" w:customStyle="1" w:styleId="3b">
    <w:name w:val="Раздел 3"/>
    <w:basedOn w:val="Standard"/>
    <w:rsid w:val="000219D3"/>
    <w:pPr>
      <w:tabs>
        <w:tab w:val="left" w:pos="720"/>
        <w:tab w:val="left" w:pos="2520"/>
      </w:tabs>
      <w:spacing w:before="120" w:after="120" w:line="240" w:lineRule="auto"/>
      <w:ind w:left="360" w:hanging="360"/>
      <w:jc w:val="center"/>
    </w:pPr>
    <w:rPr>
      <w:rFonts w:ascii="Times New Roman" w:eastAsia="Times New Roman" w:hAnsi="Times New Roman" w:cs="Times New Roman"/>
      <w:b/>
      <w:sz w:val="20"/>
      <w:szCs w:val="20"/>
      <w:lang w:val="en-US" w:eastAsia="ar-SA"/>
    </w:rPr>
  </w:style>
  <w:style w:type="paragraph" w:customStyle="1" w:styleId="aff1">
    <w:name w:val="Условия контракта"/>
    <w:basedOn w:val="Standard"/>
    <w:rsid w:val="000219D3"/>
    <w:pPr>
      <w:tabs>
        <w:tab w:val="left" w:pos="1320"/>
      </w:tabs>
      <w:spacing w:before="240" w:after="120" w:line="240" w:lineRule="auto"/>
      <w:ind w:left="660" w:hanging="567"/>
      <w:jc w:val="both"/>
    </w:pPr>
    <w:rPr>
      <w:rFonts w:ascii="Times New Roman" w:eastAsia="Times New Roman" w:hAnsi="Times New Roman" w:cs="Times New Roman"/>
      <w:b/>
      <w:sz w:val="20"/>
      <w:szCs w:val="20"/>
      <w:lang w:val="en-US" w:eastAsia="ar-SA"/>
    </w:rPr>
  </w:style>
  <w:style w:type="paragraph" w:customStyle="1" w:styleId="Instruction">
    <w:name w:val="Instruction"/>
    <w:basedOn w:val="214"/>
    <w:rsid w:val="000219D3"/>
    <w:pPr>
      <w:tabs>
        <w:tab w:val="clear" w:pos="1320"/>
        <w:tab w:val="left" w:pos="720"/>
      </w:tabs>
      <w:spacing w:before="180"/>
      <w:ind w:left="360" w:hanging="360"/>
    </w:pPr>
    <w:rPr>
      <w:b/>
    </w:rPr>
  </w:style>
  <w:style w:type="paragraph" w:customStyle="1" w:styleId="3c">
    <w:name w:val="Стиль3"/>
    <w:basedOn w:val="212"/>
    <w:rsid w:val="000219D3"/>
    <w:pPr>
      <w:widowControl w:val="0"/>
      <w:tabs>
        <w:tab w:val="left" w:pos="2387"/>
      </w:tabs>
      <w:spacing w:after="0" w:line="240" w:lineRule="auto"/>
      <w:ind w:left="1080"/>
    </w:pPr>
  </w:style>
  <w:style w:type="paragraph" w:customStyle="1" w:styleId="2-11">
    <w:name w:val="содержание2-11"/>
    <w:basedOn w:val="Standard"/>
    <w:rsid w:val="000219D3"/>
    <w:pPr>
      <w:spacing w:after="60" w:line="240" w:lineRule="auto"/>
      <w:jc w:val="both"/>
    </w:pPr>
    <w:rPr>
      <w:rFonts w:ascii="Times New Roman" w:eastAsia="Times New Roman" w:hAnsi="Times New Roman" w:cs="Times New Roman"/>
      <w:sz w:val="20"/>
      <w:szCs w:val="20"/>
      <w:lang w:val="en-US" w:eastAsia="ar-SA"/>
    </w:rPr>
  </w:style>
  <w:style w:type="paragraph" w:customStyle="1" w:styleId="1f0">
    <w:name w:val="Маркированный список1"/>
    <w:basedOn w:val="Standard"/>
    <w:rsid w:val="000219D3"/>
    <w:pPr>
      <w:widowControl w:val="0"/>
      <w:spacing w:after="60" w:line="240" w:lineRule="auto"/>
      <w:jc w:val="both"/>
    </w:pPr>
    <w:rPr>
      <w:rFonts w:ascii="Times New Roman" w:eastAsia="Times New Roman" w:hAnsi="Times New Roman" w:cs="Times New Roman"/>
      <w:sz w:val="20"/>
      <w:szCs w:val="20"/>
      <w:lang w:val="en-US" w:eastAsia="ar-SA"/>
    </w:rPr>
  </w:style>
  <w:style w:type="paragraph" w:customStyle="1" w:styleId="aff2">
    <w:name w:val="Тендерные данные"/>
    <w:basedOn w:val="Standard"/>
    <w:rsid w:val="000219D3"/>
    <w:pPr>
      <w:tabs>
        <w:tab w:val="left" w:pos="1985"/>
      </w:tabs>
      <w:spacing w:before="120" w:after="60" w:line="240" w:lineRule="auto"/>
      <w:jc w:val="both"/>
    </w:pPr>
    <w:rPr>
      <w:rFonts w:ascii="Times New Roman" w:eastAsia="Times New Roman" w:hAnsi="Times New Roman" w:cs="Times New Roman"/>
      <w:b/>
      <w:sz w:val="20"/>
      <w:szCs w:val="20"/>
      <w:lang w:val="en-US" w:eastAsia="ar-SA"/>
    </w:rPr>
  </w:style>
  <w:style w:type="paragraph" w:customStyle="1" w:styleId="2c">
    <w:name w:val="Заголовок 2 со списком"/>
    <w:basedOn w:val="2"/>
    <w:rsid w:val="000219D3"/>
    <w:pPr>
      <w:tabs>
        <w:tab w:val="left" w:pos="720"/>
      </w:tabs>
      <w:spacing w:line="360" w:lineRule="auto"/>
      <w:ind w:left="360" w:hanging="360"/>
    </w:pPr>
    <w:rPr>
      <w:b w:val="0"/>
    </w:rPr>
  </w:style>
  <w:style w:type="paragraph" w:customStyle="1" w:styleId="3d">
    <w:name w:val="Заголовок 3 со списком"/>
    <w:basedOn w:val="3"/>
    <w:rsid w:val="000219D3"/>
    <w:pPr>
      <w:tabs>
        <w:tab w:val="left" w:pos="1944"/>
      </w:tabs>
      <w:ind w:left="972" w:hanging="432"/>
    </w:pPr>
  </w:style>
  <w:style w:type="paragraph" w:customStyle="1" w:styleId="314">
    <w:name w:val="Основной текст 31"/>
    <w:basedOn w:val="Standard"/>
    <w:rsid w:val="000219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eastAsia="Times New Roman" w:hAnsi="Times New Roman" w:cs="Times New Roman"/>
      <w:b/>
      <w:i/>
      <w:szCs w:val="20"/>
      <w:lang w:val="en-US" w:eastAsia="ar-SA"/>
    </w:rPr>
  </w:style>
  <w:style w:type="paragraph" w:customStyle="1" w:styleId="aff3">
    <w:name w:val="текст таблицы"/>
    <w:basedOn w:val="Standard"/>
    <w:rsid w:val="000219D3"/>
    <w:pPr>
      <w:spacing w:before="120" w:after="0" w:line="240" w:lineRule="auto"/>
      <w:ind w:right="-102"/>
      <w:jc w:val="both"/>
    </w:pPr>
    <w:rPr>
      <w:rFonts w:ascii="Times New Roman" w:eastAsia="Times New Roman" w:hAnsi="Times New Roman" w:cs="Times New Roman"/>
      <w:sz w:val="20"/>
      <w:szCs w:val="20"/>
      <w:lang w:val="en-US" w:eastAsia="ar-SA"/>
    </w:rPr>
  </w:style>
  <w:style w:type="paragraph" w:customStyle="1" w:styleId="aff4">
    <w:name w:val="ТЛ_Заказчик"/>
    <w:basedOn w:val="Standard"/>
    <w:rsid w:val="000219D3"/>
    <w:pPr>
      <w:spacing w:after="0" w:line="240" w:lineRule="auto"/>
      <w:jc w:val="center"/>
    </w:pPr>
    <w:rPr>
      <w:rFonts w:ascii="Times New Roman" w:eastAsia="Times New Roman" w:hAnsi="Times New Roman" w:cs="Times New Roman"/>
      <w:sz w:val="28"/>
      <w:szCs w:val="28"/>
      <w:lang w:val="en-US" w:eastAsia="ar-SA"/>
    </w:rPr>
  </w:style>
  <w:style w:type="paragraph" w:customStyle="1" w:styleId="aff5">
    <w:name w:val="ТЛ_Утверждаю"/>
    <w:basedOn w:val="Standard"/>
    <w:rsid w:val="000219D3"/>
    <w:pPr>
      <w:spacing w:after="0" w:line="240" w:lineRule="auto"/>
      <w:ind w:left="4860"/>
      <w:jc w:val="center"/>
    </w:pPr>
    <w:rPr>
      <w:rFonts w:ascii="Times New Roman" w:eastAsia="Times New Roman" w:hAnsi="Times New Roman" w:cs="Times New Roman"/>
      <w:sz w:val="28"/>
      <w:szCs w:val="28"/>
      <w:lang w:val="en-US" w:eastAsia="ar-SA"/>
    </w:rPr>
  </w:style>
  <w:style w:type="paragraph" w:customStyle="1" w:styleId="aff6">
    <w:name w:val="ТЛ_Название"/>
    <w:basedOn w:val="Standard"/>
    <w:rsid w:val="000219D3"/>
    <w:pPr>
      <w:spacing w:after="0" w:line="240" w:lineRule="auto"/>
      <w:jc w:val="center"/>
    </w:pPr>
    <w:rPr>
      <w:rFonts w:ascii="Times New Roman" w:eastAsia="Times New Roman" w:hAnsi="Times New Roman" w:cs="Times New Roman"/>
      <w:b/>
      <w:sz w:val="28"/>
      <w:szCs w:val="28"/>
      <w:lang w:val="en-US" w:eastAsia="ar-SA"/>
    </w:rPr>
  </w:style>
  <w:style w:type="paragraph" w:customStyle="1" w:styleId="aff7">
    <w:name w:val="ТЛ_Город и Дата"/>
    <w:basedOn w:val="Standard"/>
    <w:rsid w:val="000219D3"/>
    <w:pPr>
      <w:spacing w:after="0" w:line="240" w:lineRule="auto"/>
      <w:jc w:val="center"/>
    </w:pPr>
    <w:rPr>
      <w:rFonts w:ascii="Times New Roman" w:eastAsia="Times New Roman" w:hAnsi="Times New Roman" w:cs="Times New Roman"/>
      <w:sz w:val="28"/>
      <w:szCs w:val="28"/>
      <w:lang w:val="en-US" w:eastAsia="ar-SA"/>
    </w:rPr>
  </w:style>
  <w:style w:type="paragraph" w:customStyle="1" w:styleId="aff8">
    <w:name w:val="АД_Наименование Разделов"/>
    <w:basedOn w:val="1"/>
    <w:rsid w:val="000219D3"/>
    <w:rPr>
      <w:sz w:val="28"/>
    </w:rPr>
  </w:style>
  <w:style w:type="paragraph" w:customStyle="1" w:styleId="aff9">
    <w:name w:val="АД_Наименование главы с нумерацией"/>
    <w:basedOn w:val="2c"/>
    <w:rsid w:val="000219D3"/>
    <w:pPr>
      <w:tabs>
        <w:tab w:val="clear" w:pos="720"/>
      </w:tabs>
      <w:ind w:left="0" w:firstLine="0"/>
    </w:pPr>
    <w:rPr>
      <w:b/>
    </w:rPr>
  </w:style>
  <w:style w:type="paragraph" w:customStyle="1" w:styleId="affa">
    <w:name w:val="АД_Наименование главы без нумерации"/>
    <w:basedOn w:val="2"/>
    <w:rsid w:val="000219D3"/>
  </w:style>
  <w:style w:type="paragraph" w:customStyle="1" w:styleId="affb">
    <w:name w:val="АД_Нумерованный пункт"/>
    <w:basedOn w:val="3d"/>
    <w:rsid w:val="000219D3"/>
    <w:pPr>
      <w:tabs>
        <w:tab w:val="clear" w:pos="1944"/>
        <w:tab w:val="left" w:pos="1440"/>
      </w:tabs>
      <w:ind w:left="720" w:hanging="720"/>
    </w:pPr>
    <w:rPr>
      <w:rFonts w:ascii="Times New Roman" w:hAnsi="Times New Roman"/>
    </w:rPr>
  </w:style>
  <w:style w:type="paragraph" w:customStyle="1" w:styleId="affc">
    <w:name w:val="АД_Нумерованный подпункт"/>
    <w:basedOn w:val="Standard"/>
    <w:rsid w:val="000219D3"/>
    <w:pPr>
      <w:tabs>
        <w:tab w:val="left" w:pos="1080"/>
        <w:tab w:val="left" w:pos="1440"/>
      </w:tabs>
      <w:spacing w:after="0" w:line="240" w:lineRule="auto"/>
      <w:ind w:left="720" w:hanging="720"/>
      <w:jc w:val="both"/>
    </w:pPr>
    <w:rPr>
      <w:rFonts w:ascii="Times New Roman" w:eastAsia="Times New Roman" w:hAnsi="Times New Roman" w:cs="Times New Roman"/>
      <w:sz w:val="20"/>
      <w:szCs w:val="20"/>
      <w:lang w:val="en-US" w:eastAsia="ar-SA"/>
    </w:rPr>
  </w:style>
  <w:style w:type="paragraph" w:customStyle="1" w:styleId="affd">
    <w:name w:val="АД_Основной текст"/>
    <w:basedOn w:val="Standard"/>
    <w:rsid w:val="000219D3"/>
    <w:pPr>
      <w:spacing w:after="0" w:line="240" w:lineRule="auto"/>
      <w:ind w:firstLine="567"/>
      <w:jc w:val="both"/>
    </w:pPr>
    <w:rPr>
      <w:rFonts w:ascii="Times New Roman" w:eastAsia="Times New Roman" w:hAnsi="Times New Roman" w:cs="Times New Roman"/>
      <w:sz w:val="20"/>
      <w:szCs w:val="20"/>
      <w:lang w:val="en-US" w:eastAsia="ar-SA"/>
    </w:rPr>
  </w:style>
  <w:style w:type="paragraph" w:customStyle="1" w:styleId="1f1">
    <w:name w:val="Стиль АД_Список 1"/>
    <w:basedOn w:val="Standard"/>
    <w:rsid w:val="000219D3"/>
    <w:pPr>
      <w:tabs>
        <w:tab w:val="left" w:pos="720"/>
        <w:tab w:val="left" w:pos="1080"/>
      </w:tabs>
      <w:spacing w:after="0" w:line="240" w:lineRule="auto"/>
      <w:ind w:left="360" w:hanging="360"/>
      <w:jc w:val="both"/>
    </w:pPr>
    <w:rPr>
      <w:rFonts w:ascii="Times New Roman" w:eastAsia="Times New Roman" w:hAnsi="Times New Roman" w:cs="Times New Roman"/>
      <w:b/>
      <w:bCs/>
      <w:i/>
      <w:iCs/>
      <w:sz w:val="20"/>
      <w:szCs w:val="20"/>
      <w:lang w:val="en-US" w:eastAsia="ar-SA"/>
    </w:rPr>
  </w:style>
  <w:style w:type="paragraph" w:customStyle="1" w:styleId="affe">
    <w:name w:val="АД_Заголовки таблиц"/>
    <w:basedOn w:val="Standard"/>
    <w:rsid w:val="000219D3"/>
    <w:pPr>
      <w:spacing w:after="0" w:line="240" w:lineRule="auto"/>
      <w:jc w:val="center"/>
    </w:pPr>
    <w:rPr>
      <w:rFonts w:ascii="Times New Roman" w:eastAsia="Times New Roman" w:hAnsi="Times New Roman" w:cs="Times New Roman"/>
      <w:b/>
      <w:bCs/>
      <w:sz w:val="20"/>
      <w:szCs w:val="20"/>
      <w:lang w:val="en-US" w:eastAsia="ar-SA"/>
    </w:rPr>
  </w:style>
  <w:style w:type="paragraph" w:customStyle="1" w:styleId="ContentsHeading">
    <w:name w:val="Contents Heading"/>
    <w:basedOn w:val="1"/>
    <w:rsid w:val="000219D3"/>
    <w:pPr>
      <w:keepLines/>
      <w:suppressLineNumbers/>
      <w:spacing w:before="480" w:after="0" w:line="276" w:lineRule="auto"/>
      <w:jc w:val="left"/>
    </w:pPr>
    <w:rPr>
      <w:rFonts w:ascii="Cambria" w:hAnsi="Cambria"/>
      <w:bCs/>
      <w:color w:val="365F91"/>
      <w:sz w:val="28"/>
      <w:szCs w:val="28"/>
    </w:rPr>
  </w:style>
  <w:style w:type="paragraph" w:customStyle="1" w:styleId="afff">
    <w:name w:val="АД_Основной текст по центру полужирный"/>
    <w:basedOn w:val="Standard"/>
    <w:rsid w:val="000219D3"/>
    <w:pPr>
      <w:spacing w:after="0" w:line="240" w:lineRule="auto"/>
      <w:ind w:firstLine="567"/>
      <w:jc w:val="center"/>
    </w:pPr>
    <w:rPr>
      <w:rFonts w:ascii="Times New Roman" w:eastAsia="Times New Roman" w:hAnsi="Times New Roman" w:cs="Times New Roman"/>
      <w:b/>
      <w:sz w:val="20"/>
      <w:szCs w:val="20"/>
      <w:lang w:val="en-US" w:eastAsia="ar-SA"/>
    </w:rPr>
  </w:style>
  <w:style w:type="paragraph" w:customStyle="1" w:styleId="3e">
    <w:name w:val="АД_Текст отступ 3"/>
    <w:basedOn w:val="Standard"/>
    <w:rsid w:val="000219D3"/>
    <w:pPr>
      <w:spacing w:after="0" w:line="240" w:lineRule="auto"/>
      <w:ind w:left="1418"/>
      <w:jc w:val="both"/>
    </w:pPr>
    <w:rPr>
      <w:rFonts w:ascii="Times New Roman" w:eastAsia="Times New Roman" w:hAnsi="Times New Roman" w:cs="Times New Roman"/>
      <w:sz w:val="20"/>
      <w:szCs w:val="20"/>
      <w:lang w:val="en-US" w:eastAsia="ar-SA"/>
    </w:rPr>
  </w:style>
  <w:style w:type="paragraph" w:customStyle="1" w:styleId="4a">
    <w:name w:val="АД_Нумерованный подпункт 4 уровня"/>
    <w:basedOn w:val="affc"/>
    <w:rsid w:val="000219D3"/>
    <w:pPr>
      <w:tabs>
        <w:tab w:val="clear" w:pos="1080"/>
        <w:tab w:val="clear" w:pos="1440"/>
        <w:tab w:val="left" w:pos="1986"/>
      </w:tabs>
      <w:ind w:left="993" w:hanging="993"/>
    </w:pPr>
  </w:style>
  <w:style w:type="paragraph" w:customStyle="1" w:styleId="afff0">
    <w:name w:val="АД_Список абв"/>
    <w:basedOn w:val="Standard"/>
    <w:rsid w:val="000219D3"/>
    <w:pPr>
      <w:tabs>
        <w:tab w:val="left" w:pos="1429"/>
      </w:tabs>
      <w:spacing w:after="0" w:line="240" w:lineRule="auto"/>
      <w:ind w:left="1429" w:hanging="360"/>
      <w:jc w:val="both"/>
    </w:pPr>
    <w:rPr>
      <w:rFonts w:ascii="Times New Roman" w:eastAsia="Times New Roman" w:hAnsi="Times New Roman" w:cs="Times New Roman"/>
      <w:sz w:val="20"/>
      <w:szCs w:val="20"/>
      <w:lang w:val="en-US" w:eastAsia="ar-SA"/>
    </w:rPr>
  </w:style>
  <w:style w:type="paragraph" w:customStyle="1" w:styleId="1f2">
    <w:name w:val="Цитата1"/>
    <w:basedOn w:val="Standard"/>
    <w:rsid w:val="000219D3"/>
    <w:pPr>
      <w:spacing w:after="120" w:line="240" w:lineRule="auto"/>
      <w:ind w:left="1440" w:right="1440"/>
      <w:jc w:val="both"/>
    </w:pPr>
    <w:rPr>
      <w:rFonts w:ascii="Times New Roman" w:eastAsia="Times New Roman" w:hAnsi="Times New Roman" w:cs="Times New Roman"/>
      <w:sz w:val="20"/>
      <w:szCs w:val="20"/>
      <w:lang w:val="en-US" w:eastAsia="ar-SA"/>
    </w:rPr>
  </w:style>
  <w:style w:type="paragraph" w:customStyle="1" w:styleId="WW-2">
    <w:name w:val="WW-Основной текст с отступом 2"/>
    <w:basedOn w:val="Standard"/>
    <w:rsid w:val="000219D3"/>
    <w:pPr>
      <w:spacing w:after="0" w:line="240" w:lineRule="auto"/>
      <w:ind w:left="-540"/>
      <w:jc w:val="both"/>
    </w:pPr>
    <w:rPr>
      <w:rFonts w:ascii="Arial" w:eastAsia="Times New Roman" w:hAnsi="Arial" w:cs="Arial"/>
      <w:sz w:val="18"/>
      <w:szCs w:val="20"/>
      <w:lang w:val="en-US" w:eastAsia="ar-SA"/>
    </w:rPr>
  </w:style>
  <w:style w:type="paragraph" w:customStyle="1" w:styleId="WW-3">
    <w:name w:val="WW-Основной текст с отступом 3"/>
    <w:basedOn w:val="Standard"/>
    <w:rsid w:val="000219D3"/>
    <w:pPr>
      <w:spacing w:after="0" w:line="240" w:lineRule="auto"/>
      <w:ind w:left="-540"/>
      <w:jc w:val="both"/>
    </w:pPr>
    <w:rPr>
      <w:rFonts w:ascii="Arial" w:eastAsia="Times New Roman" w:hAnsi="Arial" w:cs="Arial"/>
      <w:sz w:val="17"/>
      <w:szCs w:val="20"/>
      <w:lang w:val="en-US" w:eastAsia="ar-SA"/>
    </w:rPr>
  </w:style>
  <w:style w:type="paragraph" w:customStyle="1" w:styleId="afff1">
    <w:name w:val="Список нум."/>
    <w:basedOn w:val="Standard"/>
    <w:rsid w:val="000219D3"/>
    <w:pPr>
      <w:keepNext/>
      <w:tabs>
        <w:tab w:val="left" w:pos="720"/>
        <w:tab w:val="left" w:pos="2061"/>
      </w:tabs>
      <w:spacing w:before="120" w:after="120" w:line="360" w:lineRule="auto"/>
      <w:ind w:left="360" w:hanging="360"/>
    </w:pPr>
    <w:rPr>
      <w:rFonts w:ascii="Arial" w:eastAsia="Times New Roman" w:hAnsi="Arial" w:cs="Times New Roman"/>
      <w:sz w:val="20"/>
      <w:szCs w:val="20"/>
      <w:lang w:val="en-US" w:eastAsia="ar-SA"/>
    </w:rPr>
  </w:style>
  <w:style w:type="paragraph" w:customStyle="1" w:styleId="1VI">
    <w:name w:val="Заголовок 1 (раздел VI)"/>
    <w:basedOn w:val="1"/>
    <w:rsid w:val="000219D3"/>
    <w:pPr>
      <w:keepLines/>
      <w:widowControl w:val="0"/>
      <w:tabs>
        <w:tab w:val="left" w:pos="643"/>
      </w:tabs>
      <w:ind w:right="567" w:firstLine="709"/>
    </w:pPr>
    <w:rPr>
      <w:rFonts w:ascii="Arial" w:hAnsi="Arial" w:cs="Arial"/>
      <w:bCs/>
      <w:sz w:val="28"/>
      <w:szCs w:val="32"/>
    </w:rPr>
  </w:style>
  <w:style w:type="paragraph" w:customStyle="1" w:styleId="FR2">
    <w:name w:val="FR2"/>
    <w:rsid w:val="000219D3"/>
    <w:pPr>
      <w:widowControl w:val="0"/>
      <w:suppressAutoHyphens/>
      <w:autoSpaceDN w:val="0"/>
      <w:spacing w:before="20"/>
      <w:jc w:val="center"/>
      <w:textAlignment w:val="baseline"/>
    </w:pPr>
    <w:rPr>
      <w:rFonts w:ascii="Arial" w:eastAsia="Arial" w:hAnsi="Arial"/>
      <w:kern w:val="3"/>
      <w:sz w:val="24"/>
      <w:lang w:eastAsia="ar-SA"/>
    </w:rPr>
  </w:style>
  <w:style w:type="paragraph" w:customStyle="1" w:styleId="afff2">
    <w:name w:val="Знак"/>
    <w:basedOn w:val="Standard"/>
    <w:rsid w:val="000219D3"/>
    <w:pPr>
      <w:spacing w:after="160" w:line="240" w:lineRule="exact"/>
      <w:jc w:val="both"/>
    </w:pPr>
    <w:rPr>
      <w:rFonts w:ascii="Verdana" w:eastAsia="Times New Roman" w:hAnsi="Verdana" w:cs="Times New Roman"/>
      <w:sz w:val="20"/>
      <w:szCs w:val="20"/>
      <w:lang w:val="en-US" w:eastAsia="ar-SA"/>
    </w:rPr>
  </w:style>
  <w:style w:type="paragraph" w:customStyle="1" w:styleId="3f">
    <w:name w:val="Стиль3 Знак Знак"/>
    <w:basedOn w:val="212"/>
    <w:rsid w:val="000219D3"/>
    <w:pPr>
      <w:widowControl w:val="0"/>
      <w:tabs>
        <w:tab w:val="left" w:pos="227"/>
      </w:tabs>
      <w:spacing w:after="0" w:line="240" w:lineRule="auto"/>
      <w:ind w:left="0"/>
    </w:pPr>
  </w:style>
  <w:style w:type="paragraph" w:customStyle="1" w:styleId="03zagolovok2">
    <w:name w:val="03zagolovok2"/>
    <w:basedOn w:val="Standard"/>
    <w:rsid w:val="000219D3"/>
    <w:pPr>
      <w:keepNext/>
      <w:spacing w:before="360" w:after="120" w:line="360" w:lineRule="atLeast"/>
    </w:pPr>
    <w:rPr>
      <w:rFonts w:ascii="GaramondC" w:eastAsia="Times New Roman" w:hAnsi="GaramondC" w:cs="Times New Roman"/>
      <w:b/>
      <w:color w:val="000000"/>
      <w:sz w:val="28"/>
      <w:szCs w:val="28"/>
      <w:lang w:val="en-US" w:eastAsia="ar-SA"/>
    </w:rPr>
  </w:style>
  <w:style w:type="paragraph" w:customStyle="1" w:styleId="2d">
    <w:name w:val="Название2"/>
    <w:basedOn w:val="Standard"/>
    <w:next w:val="afff3"/>
    <w:link w:val="afff4"/>
    <w:rsid w:val="000219D3"/>
    <w:pPr>
      <w:widowControl w:val="0"/>
      <w:shd w:val="clear" w:color="auto" w:fill="FFFFFF"/>
      <w:spacing w:after="0" w:line="240" w:lineRule="auto"/>
      <w:ind w:left="72"/>
      <w:jc w:val="center"/>
    </w:pPr>
    <w:rPr>
      <w:rFonts w:ascii="Times New Roman" w:eastAsia="Times New Roman" w:hAnsi="Times New Roman" w:cs="Times New Roman"/>
      <w:b/>
      <w:bCs/>
      <w:color w:val="000000"/>
      <w:spacing w:val="13"/>
      <w:sz w:val="20"/>
      <w:szCs w:val="36"/>
      <w:lang w:val="en-US" w:eastAsia="ar-SA"/>
    </w:rPr>
  </w:style>
  <w:style w:type="character" w:customStyle="1" w:styleId="afff4">
    <w:name w:val="Название Знак"/>
    <w:link w:val="2d"/>
    <w:rsid w:val="000219D3"/>
    <w:rPr>
      <w:b/>
      <w:bCs/>
      <w:color w:val="000000"/>
      <w:spacing w:val="13"/>
      <w:kern w:val="3"/>
      <w:szCs w:val="36"/>
      <w:shd w:val="clear" w:color="auto" w:fill="FFFFFF"/>
      <w:lang w:val="en-US" w:eastAsia="ar-SA"/>
    </w:rPr>
  </w:style>
  <w:style w:type="paragraph" w:styleId="afff3">
    <w:name w:val="Subtitle"/>
    <w:basedOn w:val="Standard"/>
    <w:next w:val="Textbody"/>
    <w:link w:val="afff5"/>
    <w:rsid w:val="000219D3"/>
    <w:pPr>
      <w:spacing w:after="0" w:line="240" w:lineRule="auto"/>
      <w:ind w:left="-1716" w:firstLine="1716"/>
      <w:jc w:val="center"/>
    </w:pPr>
    <w:rPr>
      <w:rFonts w:ascii="Times New Roman" w:eastAsia="Times New Roman" w:hAnsi="Times New Roman" w:cs="Times New Roman"/>
      <w:b/>
      <w:bCs/>
      <w:i/>
      <w:iCs/>
      <w:sz w:val="20"/>
      <w:szCs w:val="20"/>
      <w:lang w:val="en-US" w:eastAsia="ar-SA"/>
    </w:rPr>
  </w:style>
  <w:style w:type="character" w:customStyle="1" w:styleId="afff5">
    <w:name w:val="Подзаголовок Знак"/>
    <w:link w:val="afff3"/>
    <w:rsid w:val="000219D3"/>
    <w:rPr>
      <w:b/>
      <w:bCs/>
      <w:i/>
      <w:iCs/>
      <w:kern w:val="3"/>
      <w:lang w:val="en-US" w:eastAsia="ar-SA"/>
    </w:rPr>
  </w:style>
  <w:style w:type="paragraph" w:customStyle="1" w:styleId="afff6">
    <w:name w:val="текст"/>
    <w:rsid w:val="000219D3"/>
    <w:pPr>
      <w:suppressAutoHyphens/>
      <w:autoSpaceDN w:val="0"/>
      <w:jc w:val="both"/>
      <w:textAlignment w:val="baseline"/>
    </w:pPr>
    <w:rPr>
      <w:rFonts w:ascii="SchoolBookC" w:eastAsia="Arial" w:hAnsi="SchoolBookC"/>
      <w:color w:val="000000"/>
      <w:kern w:val="3"/>
      <w:sz w:val="24"/>
      <w:lang w:eastAsia="ar-SA"/>
    </w:rPr>
  </w:style>
  <w:style w:type="paragraph" w:customStyle="1" w:styleId="1f3">
    <w:name w:val="текст1"/>
    <w:rsid w:val="000219D3"/>
    <w:pPr>
      <w:suppressAutoHyphens/>
      <w:autoSpaceDN w:val="0"/>
      <w:ind w:firstLine="397"/>
      <w:jc w:val="both"/>
      <w:textAlignment w:val="baseline"/>
    </w:pPr>
    <w:rPr>
      <w:rFonts w:ascii="SchoolBookC" w:eastAsia="Arial" w:hAnsi="SchoolBookC"/>
      <w:kern w:val="3"/>
      <w:sz w:val="24"/>
      <w:lang w:eastAsia="ar-SA"/>
    </w:rPr>
  </w:style>
  <w:style w:type="paragraph" w:customStyle="1" w:styleId="afff7">
    <w:name w:val="втяжка"/>
    <w:basedOn w:val="1f3"/>
    <w:rsid w:val="000219D3"/>
    <w:pPr>
      <w:tabs>
        <w:tab w:val="left" w:pos="1134"/>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0219D3"/>
    <w:pPr>
      <w:spacing w:before="280" w:after="280" w:line="240" w:lineRule="auto"/>
    </w:pPr>
    <w:rPr>
      <w:rFonts w:ascii="Tahoma" w:eastAsia="Times New Roman" w:hAnsi="Tahoma" w:cs="Times New Roman"/>
      <w:sz w:val="20"/>
      <w:szCs w:val="20"/>
      <w:lang w:val="en-US" w:eastAsia="ar-SA"/>
    </w:rPr>
  </w:style>
  <w:style w:type="paragraph" w:customStyle="1" w:styleId="CharChar">
    <w:name w:val="Char Char"/>
    <w:basedOn w:val="Standard"/>
    <w:rsid w:val="000219D3"/>
    <w:pPr>
      <w:spacing w:before="280" w:after="280" w:line="240" w:lineRule="auto"/>
    </w:pPr>
    <w:rPr>
      <w:rFonts w:ascii="Tahoma" w:eastAsia="Times New Roman" w:hAnsi="Tahoma" w:cs="Times New Roman"/>
      <w:sz w:val="20"/>
      <w:szCs w:val="20"/>
      <w:lang w:val="en-US" w:eastAsia="ar-SA"/>
    </w:rPr>
  </w:style>
  <w:style w:type="paragraph" w:customStyle="1" w:styleId="Style4">
    <w:name w:val="Style4"/>
    <w:basedOn w:val="Standard"/>
    <w:rsid w:val="000219D3"/>
    <w:pPr>
      <w:widowControl w:val="0"/>
      <w:spacing w:after="0" w:line="240" w:lineRule="auto"/>
    </w:pPr>
    <w:rPr>
      <w:rFonts w:ascii="Times New Roman" w:eastAsia="Times New Roman" w:hAnsi="Times New Roman" w:cs="Times New Roman"/>
      <w:sz w:val="20"/>
      <w:szCs w:val="20"/>
      <w:lang w:val="en-US" w:eastAsia="ar-SA"/>
    </w:rPr>
  </w:style>
  <w:style w:type="paragraph" w:customStyle="1" w:styleId="Style2">
    <w:name w:val="Style2"/>
    <w:basedOn w:val="Standard"/>
    <w:rsid w:val="000219D3"/>
    <w:pPr>
      <w:widowControl w:val="0"/>
      <w:spacing w:after="0" w:line="283" w:lineRule="exact"/>
      <w:jc w:val="both"/>
    </w:pPr>
    <w:rPr>
      <w:rFonts w:ascii="Times New Roman" w:eastAsia="Times New Roman" w:hAnsi="Times New Roman" w:cs="Times New Roman"/>
      <w:sz w:val="20"/>
      <w:szCs w:val="20"/>
      <w:lang w:val="en-US" w:eastAsia="ar-SA"/>
    </w:rPr>
  </w:style>
  <w:style w:type="paragraph" w:customStyle="1" w:styleId="Style5">
    <w:name w:val="Style5"/>
    <w:basedOn w:val="Standard"/>
    <w:rsid w:val="000219D3"/>
    <w:pPr>
      <w:widowControl w:val="0"/>
      <w:spacing w:after="0" w:line="298" w:lineRule="exact"/>
      <w:ind w:hanging="115"/>
    </w:pPr>
    <w:rPr>
      <w:rFonts w:ascii="Times New Roman" w:eastAsia="Times New Roman" w:hAnsi="Times New Roman" w:cs="Times New Roman"/>
      <w:sz w:val="20"/>
      <w:szCs w:val="20"/>
      <w:lang w:val="en-US" w:eastAsia="ar-SA"/>
    </w:rPr>
  </w:style>
  <w:style w:type="paragraph" w:customStyle="1" w:styleId="Style1">
    <w:name w:val="Style1"/>
    <w:basedOn w:val="Standard"/>
    <w:rsid w:val="000219D3"/>
    <w:pPr>
      <w:widowControl w:val="0"/>
      <w:spacing w:after="0" w:line="284" w:lineRule="exact"/>
      <w:ind w:firstLine="353"/>
      <w:jc w:val="both"/>
    </w:pPr>
    <w:rPr>
      <w:rFonts w:ascii="Times New Roman" w:eastAsia="Times New Roman" w:hAnsi="Times New Roman" w:cs="Times New Roman"/>
      <w:sz w:val="20"/>
      <w:szCs w:val="20"/>
      <w:lang w:val="en-US" w:eastAsia="ar-SA"/>
    </w:rPr>
  </w:style>
  <w:style w:type="paragraph" w:customStyle="1" w:styleId="ConsNonformat">
    <w:name w:val="ConsNonformat"/>
    <w:rsid w:val="000219D3"/>
    <w:pPr>
      <w:widowControl w:val="0"/>
      <w:suppressAutoHyphens/>
      <w:autoSpaceDN w:val="0"/>
      <w:textAlignment w:val="baseline"/>
    </w:pPr>
    <w:rPr>
      <w:rFonts w:ascii="Courier New" w:eastAsia="Arial" w:hAnsi="Courier New"/>
      <w:kern w:val="3"/>
      <w:lang w:eastAsia="ar-SA"/>
    </w:rPr>
  </w:style>
  <w:style w:type="paragraph" w:customStyle="1" w:styleId="Framecontents">
    <w:name w:val="Frame contents"/>
    <w:basedOn w:val="Textbody"/>
    <w:rsid w:val="000219D3"/>
  </w:style>
  <w:style w:type="paragraph" w:customStyle="1" w:styleId="TableContents">
    <w:name w:val="Table Contents"/>
    <w:basedOn w:val="Standard"/>
    <w:rsid w:val="000219D3"/>
    <w:pPr>
      <w:suppressLineNumbers/>
      <w:spacing w:after="0" w:line="240" w:lineRule="auto"/>
      <w:jc w:val="both"/>
    </w:pPr>
    <w:rPr>
      <w:rFonts w:ascii="Times New Roman" w:eastAsia="Times New Roman" w:hAnsi="Times New Roman" w:cs="Times New Roman"/>
      <w:sz w:val="20"/>
      <w:szCs w:val="20"/>
      <w:lang w:val="en-US" w:eastAsia="ar-SA"/>
    </w:rPr>
  </w:style>
  <w:style w:type="paragraph" w:customStyle="1" w:styleId="TableHeading">
    <w:name w:val="Table Heading"/>
    <w:basedOn w:val="TableContents"/>
    <w:rsid w:val="000219D3"/>
    <w:pPr>
      <w:jc w:val="center"/>
    </w:pPr>
    <w:rPr>
      <w:b/>
      <w:bCs/>
    </w:rPr>
  </w:style>
  <w:style w:type="paragraph" w:customStyle="1" w:styleId="ConsPlusNonformat">
    <w:name w:val="ConsPlusNonformat"/>
    <w:rsid w:val="000219D3"/>
    <w:pPr>
      <w:widowControl w:val="0"/>
      <w:suppressAutoHyphens/>
      <w:autoSpaceDN w:val="0"/>
      <w:textAlignment w:val="baseline"/>
    </w:pPr>
    <w:rPr>
      <w:rFonts w:ascii="Courier New" w:hAnsi="Courier New" w:cs="Courier New"/>
      <w:kern w:val="3"/>
    </w:rPr>
  </w:style>
  <w:style w:type="paragraph" w:customStyle="1" w:styleId="xl50">
    <w:name w:val="xl50"/>
    <w:basedOn w:val="Standard"/>
    <w:rsid w:val="000219D3"/>
    <w:pPr>
      <w:spacing w:before="280" w:after="280" w:line="240" w:lineRule="auto"/>
      <w:jc w:val="center"/>
    </w:pPr>
    <w:rPr>
      <w:rFonts w:ascii="Times New Roman" w:eastAsia="Times New Roman" w:hAnsi="Times New Roman" w:cs="Times New Roman"/>
      <w:sz w:val="24"/>
      <w:szCs w:val="24"/>
      <w:lang w:eastAsia="ar-SA"/>
    </w:rPr>
  </w:style>
  <w:style w:type="paragraph" w:customStyle="1" w:styleId="Style16">
    <w:name w:val="Style16"/>
    <w:basedOn w:val="Standard"/>
    <w:rsid w:val="000219D3"/>
    <w:pPr>
      <w:widowControl w:val="0"/>
      <w:spacing w:after="0" w:line="240" w:lineRule="auto"/>
    </w:pPr>
    <w:rPr>
      <w:rFonts w:ascii="Times New Roman" w:eastAsia="Times New Roman" w:hAnsi="Times New Roman" w:cs="Times New Roman"/>
      <w:sz w:val="20"/>
      <w:szCs w:val="24"/>
      <w:lang w:eastAsia="ar-SA"/>
    </w:rPr>
  </w:style>
  <w:style w:type="paragraph" w:styleId="2e">
    <w:name w:val="Body Text 2"/>
    <w:basedOn w:val="Standard"/>
    <w:link w:val="2f"/>
    <w:rsid w:val="000219D3"/>
    <w:pPr>
      <w:spacing w:after="120" w:line="480" w:lineRule="auto"/>
      <w:jc w:val="both"/>
    </w:pPr>
    <w:rPr>
      <w:rFonts w:ascii="Times New Roman" w:eastAsia="Times New Roman" w:hAnsi="Times New Roman" w:cs="Times New Roman"/>
      <w:sz w:val="20"/>
      <w:szCs w:val="20"/>
      <w:lang w:val="en-US" w:eastAsia="ar-SA"/>
    </w:rPr>
  </w:style>
  <w:style w:type="character" w:customStyle="1" w:styleId="2f">
    <w:name w:val="Основной текст 2 Знак"/>
    <w:link w:val="2e"/>
    <w:rsid w:val="000219D3"/>
    <w:rPr>
      <w:kern w:val="3"/>
      <w:lang w:val="en-US" w:eastAsia="ar-SA"/>
    </w:rPr>
  </w:style>
  <w:style w:type="paragraph" w:customStyle="1" w:styleId="Default">
    <w:name w:val="Default"/>
    <w:rsid w:val="000219D3"/>
    <w:pPr>
      <w:suppressAutoHyphens/>
      <w:autoSpaceDN w:val="0"/>
      <w:textAlignment w:val="baseline"/>
    </w:pPr>
    <w:rPr>
      <w:rFonts w:eastAsia="MS Mincho"/>
      <w:color w:val="000000"/>
      <w:kern w:val="3"/>
      <w:sz w:val="24"/>
      <w:szCs w:val="24"/>
      <w:lang w:val="en-US" w:eastAsia="ja-JP"/>
    </w:rPr>
  </w:style>
  <w:style w:type="paragraph" w:customStyle="1" w:styleId="Style6">
    <w:name w:val="Style6"/>
    <w:basedOn w:val="Standard"/>
    <w:rsid w:val="000219D3"/>
    <w:pPr>
      <w:widowControl w:val="0"/>
      <w:spacing w:after="0" w:line="240" w:lineRule="auto"/>
    </w:pPr>
    <w:rPr>
      <w:rFonts w:ascii="Arial" w:eastAsia="Times New Roman" w:hAnsi="Arial" w:cs="Arial"/>
      <w:sz w:val="24"/>
      <w:szCs w:val="24"/>
      <w:lang w:eastAsia="ar-SA"/>
    </w:rPr>
  </w:style>
  <w:style w:type="paragraph" w:customStyle="1" w:styleId="FontStyle45">
    <w:name w:val="Font Style45 + не полужирный"/>
    <w:basedOn w:val="Style3"/>
    <w:rsid w:val="000219D3"/>
    <w:pPr>
      <w:suppressAutoHyphens/>
      <w:autoSpaceDE/>
      <w:adjustRightInd/>
      <w:spacing w:line="240" w:lineRule="auto"/>
      <w:jc w:val="both"/>
      <w:textAlignment w:val="baseline"/>
    </w:pPr>
    <w:rPr>
      <w:kern w:val="3"/>
      <w:sz w:val="20"/>
      <w:lang w:eastAsia="ar-SA"/>
    </w:rPr>
  </w:style>
  <w:style w:type="paragraph" w:styleId="2f0">
    <w:name w:val="Body Text Indent 2"/>
    <w:basedOn w:val="Standard"/>
    <w:link w:val="2f1"/>
    <w:rsid w:val="000219D3"/>
    <w:pPr>
      <w:spacing w:after="120" w:line="480" w:lineRule="auto"/>
      <w:ind w:left="283"/>
      <w:jc w:val="both"/>
    </w:pPr>
    <w:rPr>
      <w:rFonts w:ascii="Times New Roman" w:eastAsia="Times New Roman" w:hAnsi="Times New Roman" w:cs="Times New Roman"/>
      <w:sz w:val="20"/>
      <w:szCs w:val="20"/>
      <w:lang w:val="en-US" w:eastAsia="ar-SA"/>
    </w:rPr>
  </w:style>
  <w:style w:type="character" w:customStyle="1" w:styleId="2f1">
    <w:name w:val="Основной текст с отступом 2 Знак"/>
    <w:link w:val="2f0"/>
    <w:rsid w:val="000219D3"/>
    <w:rPr>
      <w:kern w:val="3"/>
      <w:lang w:val="en-US" w:eastAsia="ar-SA"/>
    </w:rPr>
  </w:style>
  <w:style w:type="paragraph" w:customStyle="1" w:styleId="Style7">
    <w:name w:val="Style7"/>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8">
    <w:name w:val="Style8"/>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10">
    <w:name w:val="Style10"/>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14">
    <w:name w:val="Style14"/>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15">
    <w:name w:val="Style15"/>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17">
    <w:name w:val="Style17"/>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18">
    <w:name w:val="Style18"/>
    <w:basedOn w:val="Standard"/>
    <w:rsid w:val="000219D3"/>
    <w:pPr>
      <w:widowControl w:val="0"/>
      <w:spacing w:after="0" w:line="218" w:lineRule="exact"/>
    </w:pPr>
    <w:rPr>
      <w:rFonts w:ascii="Arial Narrow" w:eastAsia="Times New Roman" w:hAnsi="Arial Narrow" w:cs="Times New Roman"/>
      <w:sz w:val="24"/>
      <w:szCs w:val="24"/>
    </w:rPr>
  </w:style>
  <w:style w:type="paragraph" w:customStyle="1" w:styleId="Style19">
    <w:name w:val="Style19"/>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20">
    <w:name w:val="Style20"/>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21">
    <w:name w:val="Style21"/>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22">
    <w:name w:val="Style22"/>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Style23">
    <w:name w:val="Style23"/>
    <w:basedOn w:val="Standard"/>
    <w:rsid w:val="000219D3"/>
    <w:pPr>
      <w:widowControl w:val="0"/>
      <w:spacing w:after="0" w:line="240" w:lineRule="auto"/>
    </w:pPr>
    <w:rPr>
      <w:rFonts w:ascii="Arial Narrow" w:eastAsia="Times New Roman" w:hAnsi="Arial Narrow" w:cs="Times New Roman"/>
      <w:sz w:val="24"/>
      <w:szCs w:val="24"/>
    </w:rPr>
  </w:style>
  <w:style w:type="paragraph" w:customStyle="1" w:styleId="textcopyright1">
    <w:name w:val="text_copyright1"/>
    <w:basedOn w:val="Standard"/>
    <w:rsid w:val="000219D3"/>
    <w:pPr>
      <w:spacing w:before="100" w:after="100" w:line="240" w:lineRule="auto"/>
    </w:pPr>
    <w:rPr>
      <w:rFonts w:ascii="Times New Roman" w:eastAsia="Times New Roman" w:hAnsi="Times New Roman" w:cs="Times New Roman"/>
    </w:rPr>
  </w:style>
  <w:style w:type="paragraph" w:customStyle="1" w:styleId="menu1">
    <w:name w:val="menu1"/>
    <w:basedOn w:val="Standard"/>
    <w:rsid w:val="000219D3"/>
    <w:pPr>
      <w:shd w:val="clear" w:color="auto" w:fill="F0E7D7"/>
      <w:spacing w:after="0" w:line="288" w:lineRule="atLeast"/>
      <w:jc w:val="center"/>
    </w:pPr>
    <w:rPr>
      <w:rFonts w:ascii="Times New Roman" w:eastAsia="Times New Roman" w:hAnsi="Times New Roman" w:cs="Times New Roman"/>
      <w:color w:val="826C55"/>
    </w:rPr>
  </w:style>
  <w:style w:type="paragraph" w:styleId="z-">
    <w:name w:val="HTML Top of Form"/>
    <w:basedOn w:val="Standard"/>
    <w:link w:val="z-0"/>
    <w:rsid w:val="000219D3"/>
    <w:pPr>
      <w:pBdr>
        <w:bottom w:val="single" w:sz="6" w:space="1" w:color="00000A"/>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link w:val="z-"/>
    <w:rsid w:val="000219D3"/>
    <w:rPr>
      <w:rFonts w:ascii="Arial" w:hAnsi="Arial" w:cs="Arial"/>
      <w:vanish/>
      <w:kern w:val="3"/>
      <w:sz w:val="16"/>
      <w:szCs w:val="16"/>
    </w:rPr>
  </w:style>
  <w:style w:type="paragraph" w:styleId="z-1">
    <w:name w:val="HTML Bottom of Form"/>
    <w:basedOn w:val="Standard"/>
    <w:link w:val="z-2"/>
    <w:rsid w:val="000219D3"/>
    <w:pPr>
      <w:pBdr>
        <w:top w:val="single" w:sz="6" w:space="1" w:color="00000A"/>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link w:val="z-1"/>
    <w:rsid w:val="000219D3"/>
    <w:rPr>
      <w:rFonts w:ascii="Arial" w:hAnsi="Arial" w:cs="Arial"/>
      <w:vanish/>
      <w:kern w:val="3"/>
      <w:sz w:val="16"/>
      <w:szCs w:val="16"/>
    </w:rPr>
  </w:style>
  <w:style w:type="paragraph" w:customStyle="1" w:styleId="info">
    <w:name w:val="info"/>
    <w:basedOn w:val="Standard"/>
    <w:rsid w:val="000219D3"/>
    <w:pPr>
      <w:spacing w:before="100" w:after="100" w:line="240" w:lineRule="auto"/>
    </w:pPr>
    <w:rPr>
      <w:rFonts w:ascii="Times New Roman" w:eastAsia="Times New Roman" w:hAnsi="Times New Roman" w:cs="Times New Roman"/>
      <w:sz w:val="24"/>
      <w:szCs w:val="24"/>
    </w:rPr>
  </w:style>
  <w:style w:type="paragraph" w:customStyle="1" w:styleId="caaieiaie2">
    <w:name w:val="caaieiaie 2"/>
    <w:basedOn w:val="Standard"/>
    <w:rsid w:val="000219D3"/>
    <w:pPr>
      <w:keepNext/>
      <w:widowControl w:val="0"/>
      <w:spacing w:after="0" w:line="240" w:lineRule="auto"/>
    </w:pPr>
    <w:rPr>
      <w:rFonts w:ascii="Times New Roman" w:eastAsia="Times New Roman" w:hAnsi="Times New Roman" w:cs="Times New Roman"/>
      <w:sz w:val="20"/>
      <w:szCs w:val="24"/>
    </w:rPr>
  </w:style>
  <w:style w:type="paragraph" w:customStyle="1" w:styleId="122">
    <w:name w:val="Основной текст + 12"/>
    <w:basedOn w:val="Textbody"/>
    <w:rsid w:val="000219D3"/>
    <w:pPr>
      <w:widowControl w:val="0"/>
      <w:suppressAutoHyphens w:val="0"/>
      <w:spacing w:before="40" w:after="0"/>
      <w:jc w:val="center"/>
    </w:pPr>
    <w:rPr>
      <w:b/>
      <w:sz w:val="24"/>
      <w:szCs w:val="24"/>
      <w:lang w:val="ru-RU" w:eastAsia="ru-RU"/>
    </w:rPr>
  </w:style>
  <w:style w:type="paragraph" w:customStyle="1" w:styleId="2f2">
    <w:name w:val="Текст2"/>
    <w:basedOn w:val="Standard"/>
    <w:rsid w:val="000219D3"/>
    <w:pPr>
      <w:widowControl w:val="0"/>
      <w:spacing w:after="0" w:line="240" w:lineRule="auto"/>
    </w:pPr>
    <w:rPr>
      <w:rFonts w:ascii="Courier New" w:eastAsia="Times New Roman" w:hAnsi="Courier New" w:cs="Times New Roman"/>
      <w:sz w:val="20"/>
      <w:szCs w:val="20"/>
    </w:rPr>
  </w:style>
  <w:style w:type="paragraph" w:customStyle="1" w:styleId="afff8">
    <w:name w:val="Мой_текст"/>
    <w:basedOn w:val="Standard"/>
    <w:rsid w:val="000219D3"/>
    <w:pPr>
      <w:tabs>
        <w:tab w:val="left" w:pos="720"/>
      </w:tabs>
      <w:spacing w:before="60" w:after="60" w:line="288" w:lineRule="auto"/>
      <w:ind w:firstLine="720"/>
      <w:jc w:val="both"/>
    </w:pPr>
    <w:rPr>
      <w:rFonts w:ascii="Arial" w:eastAsia="Times New Roman" w:hAnsi="Arial" w:cs="Times New Roman"/>
      <w:sz w:val="24"/>
      <w:szCs w:val="20"/>
    </w:rPr>
  </w:style>
  <w:style w:type="paragraph" w:customStyle="1" w:styleId="112">
    <w:name w:val="Знак Знак Знак1 Знак Знак Знак Знак Знак Знак Знак Знак Знак1 Знак Знак Знак Знак"/>
    <w:basedOn w:val="Standard"/>
    <w:rsid w:val="000219D3"/>
    <w:pPr>
      <w:widowControl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f4">
    <w:name w:val="Знак1 Знак Знак Знак Знак Знак Знак"/>
    <w:basedOn w:val="Standard"/>
    <w:rsid w:val="000219D3"/>
    <w:pPr>
      <w:spacing w:before="100" w:after="100" w:line="240" w:lineRule="auto"/>
    </w:pPr>
    <w:rPr>
      <w:rFonts w:ascii="Tahoma" w:eastAsia="Times New Roman" w:hAnsi="Tahoma" w:cs="Times New Roman"/>
      <w:sz w:val="20"/>
      <w:szCs w:val="20"/>
      <w:lang w:val="en-US" w:eastAsia="en-US"/>
    </w:rPr>
  </w:style>
  <w:style w:type="paragraph" w:customStyle="1" w:styleId="afff9">
    <w:name w:val="Обычный.Нормальный абзац"/>
    <w:rsid w:val="000219D3"/>
    <w:pPr>
      <w:widowControl w:val="0"/>
      <w:suppressAutoHyphens/>
      <w:autoSpaceDN w:val="0"/>
      <w:ind w:firstLine="709"/>
      <w:jc w:val="both"/>
      <w:textAlignment w:val="baseline"/>
    </w:pPr>
    <w:rPr>
      <w:kern w:val="3"/>
      <w:sz w:val="24"/>
      <w:szCs w:val="24"/>
    </w:rPr>
  </w:style>
  <w:style w:type="paragraph" w:customStyle="1" w:styleId="afffa">
    <w:name w:val="Знак Знак Знак Знак"/>
    <w:basedOn w:val="Standard"/>
    <w:rsid w:val="000219D3"/>
    <w:pPr>
      <w:spacing w:before="100" w:after="100" w:line="240" w:lineRule="auto"/>
      <w:jc w:val="both"/>
    </w:pPr>
    <w:rPr>
      <w:rFonts w:ascii="Tahoma" w:eastAsia="Times New Roman" w:hAnsi="Tahoma" w:cs="Times New Roman"/>
      <w:sz w:val="20"/>
      <w:szCs w:val="20"/>
      <w:lang w:val="en-US" w:eastAsia="en-US"/>
    </w:rPr>
  </w:style>
  <w:style w:type="paragraph" w:styleId="afffb">
    <w:name w:val="List Bullet"/>
    <w:basedOn w:val="Standard"/>
    <w:rsid w:val="000219D3"/>
    <w:pPr>
      <w:tabs>
        <w:tab w:val="left" w:pos="720"/>
      </w:tabs>
      <w:spacing w:after="0" w:line="240" w:lineRule="auto"/>
      <w:ind w:left="360" w:hanging="360"/>
    </w:pPr>
    <w:rPr>
      <w:rFonts w:ascii="Times New Roman" w:eastAsia="Times New Roman" w:hAnsi="Times New Roman" w:cs="Times New Roman"/>
      <w:sz w:val="20"/>
      <w:szCs w:val="20"/>
    </w:rPr>
  </w:style>
  <w:style w:type="paragraph" w:styleId="2f3">
    <w:name w:val="List Number 2"/>
    <w:basedOn w:val="Standard"/>
    <w:rsid w:val="000219D3"/>
    <w:pPr>
      <w:tabs>
        <w:tab w:val="left" w:pos="864"/>
      </w:tabs>
      <w:spacing w:after="0" w:line="240" w:lineRule="auto"/>
      <w:ind w:left="432" w:hanging="432"/>
    </w:pPr>
    <w:rPr>
      <w:rFonts w:ascii="Times New Roman" w:eastAsia="Times New Roman" w:hAnsi="Times New Roman" w:cs="Times New Roman"/>
      <w:sz w:val="20"/>
      <w:szCs w:val="20"/>
    </w:rPr>
  </w:style>
  <w:style w:type="paragraph" w:styleId="afffc">
    <w:name w:val="Block Text"/>
    <w:basedOn w:val="Standard"/>
    <w:link w:val="afffd"/>
    <w:rsid w:val="000219D3"/>
    <w:pPr>
      <w:spacing w:after="0" w:line="216" w:lineRule="auto"/>
      <w:ind w:left="3360" w:right="3200"/>
      <w:jc w:val="center"/>
    </w:pPr>
    <w:rPr>
      <w:rFonts w:ascii="Times New Roman" w:eastAsia="Times New Roman" w:hAnsi="Times New Roman" w:cs="Times New Roman"/>
      <w:sz w:val="26"/>
      <w:szCs w:val="20"/>
    </w:rPr>
  </w:style>
  <w:style w:type="paragraph" w:styleId="afffe">
    <w:name w:val="Plain Text"/>
    <w:basedOn w:val="Standard"/>
    <w:link w:val="affff"/>
    <w:rsid w:val="000219D3"/>
    <w:pPr>
      <w:spacing w:after="0" w:line="240" w:lineRule="auto"/>
    </w:pPr>
    <w:rPr>
      <w:rFonts w:ascii="Courier New" w:hAnsi="Courier New" w:cs="Times New Roman"/>
    </w:rPr>
  </w:style>
  <w:style w:type="character" w:customStyle="1" w:styleId="affff">
    <w:name w:val="Текст Знак"/>
    <w:link w:val="afffe"/>
    <w:rsid w:val="000219D3"/>
    <w:rPr>
      <w:rFonts w:ascii="Courier New" w:eastAsia="Lucida Sans Unicode" w:hAnsi="Courier New" w:cs="Courier New"/>
      <w:kern w:val="3"/>
      <w:sz w:val="22"/>
      <w:szCs w:val="22"/>
    </w:rPr>
  </w:style>
  <w:style w:type="paragraph" w:customStyle="1" w:styleId="affff0">
    <w:name w:val="Подраздел"/>
    <w:basedOn w:val="Standard"/>
    <w:rsid w:val="000219D3"/>
    <w:pPr>
      <w:tabs>
        <w:tab w:val="left" w:pos="720"/>
      </w:tabs>
      <w:spacing w:before="240" w:after="120" w:line="240" w:lineRule="auto"/>
      <w:jc w:val="center"/>
    </w:pPr>
    <w:rPr>
      <w:rFonts w:ascii="Arial Narrow" w:eastAsia="Times New Roman" w:hAnsi="Arial Narrow" w:cs="Times New Roman"/>
      <w:b/>
      <w:smallCaps/>
      <w:spacing w:val="-2"/>
      <w:sz w:val="28"/>
      <w:szCs w:val="28"/>
    </w:rPr>
  </w:style>
  <w:style w:type="paragraph" w:customStyle="1" w:styleId="1f5">
    <w:name w:val="Знак1 Знак Знак Знак"/>
    <w:basedOn w:val="Standard"/>
    <w:rsid w:val="000219D3"/>
    <w:pPr>
      <w:spacing w:after="160" w:line="240" w:lineRule="exact"/>
    </w:pPr>
    <w:rPr>
      <w:rFonts w:ascii="Verdana" w:eastAsia="Times New Roman" w:hAnsi="Verdana" w:cs="Times New Roman"/>
      <w:sz w:val="24"/>
      <w:szCs w:val="24"/>
      <w:lang w:val="en-US" w:eastAsia="en-US"/>
    </w:rPr>
  </w:style>
  <w:style w:type="paragraph" w:customStyle="1" w:styleId="215">
    <w:name w:val="Заголовок 2.1"/>
    <w:basedOn w:val="1"/>
    <w:rsid w:val="000219D3"/>
    <w:pPr>
      <w:keepLines/>
      <w:widowControl w:val="0"/>
      <w:suppressLineNumbers/>
      <w:tabs>
        <w:tab w:val="left" w:pos="1836"/>
      </w:tabs>
    </w:pPr>
    <w:rPr>
      <w:caps/>
      <w:szCs w:val="28"/>
      <w:lang w:val="ru-RU" w:eastAsia="ru-RU"/>
    </w:rPr>
  </w:style>
  <w:style w:type="paragraph" w:customStyle="1" w:styleId="1f6">
    <w:name w:val="Знак1 Знак Знак Знак Знак Знак Знак Знак Знак Знак"/>
    <w:basedOn w:val="Standard"/>
    <w:rsid w:val="000219D3"/>
    <w:pPr>
      <w:spacing w:after="160" w:line="240" w:lineRule="exact"/>
    </w:pPr>
    <w:rPr>
      <w:rFonts w:ascii="Verdana" w:eastAsia="Times New Roman" w:hAnsi="Verdana" w:cs="Times New Roman"/>
      <w:sz w:val="24"/>
      <w:szCs w:val="24"/>
      <w:lang w:val="en-US" w:eastAsia="en-US"/>
    </w:rPr>
  </w:style>
  <w:style w:type="paragraph" w:customStyle="1" w:styleId="1f7">
    <w:name w:val="1"/>
    <w:basedOn w:val="Standard"/>
    <w:rsid w:val="000219D3"/>
    <w:pPr>
      <w:spacing w:before="100" w:after="100" w:line="240" w:lineRule="auto"/>
    </w:pPr>
    <w:rPr>
      <w:rFonts w:ascii="Tahoma" w:eastAsia="Times New Roman" w:hAnsi="Tahoma" w:cs="Times New Roman"/>
      <w:sz w:val="20"/>
      <w:szCs w:val="20"/>
      <w:lang w:val="en-US" w:eastAsia="en-US"/>
    </w:rPr>
  </w:style>
  <w:style w:type="paragraph" w:customStyle="1" w:styleId="4b">
    <w:name w:val="Знак4"/>
    <w:basedOn w:val="Standard"/>
    <w:rsid w:val="000219D3"/>
    <w:pPr>
      <w:spacing w:after="160" w:line="240" w:lineRule="exact"/>
    </w:pPr>
    <w:rPr>
      <w:rFonts w:ascii="Verdana" w:eastAsia="Times New Roman" w:hAnsi="Verdana" w:cs="Times New Roman"/>
      <w:sz w:val="24"/>
      <w:szCs w:val="24"/>
      <w:lang w:val="en-US" w:eastAsia="en-US"/>
    </w:rPr>
  </w:style>
  <w:style w:type="paragraph" w:customStyle="1" w:styleId="1f8">
    <w:name w:val="Знак Знак Знак Знак Знак Знак1 Знак Знак Знак Знак Знак Знак Знак Знак Знак"/>
    <w:basedOn w:val="Standard"/>
    <w:rsid w:val="000219D3"/>
    <w:pPr>
      <w:spacing w:after="160" w:line="240" w:lineRule="exact"/>
    </w:pPr>
    <w:rPr>
      <w:rFonts w:ascii="Verdana" w:eastAsia="Times New Roman" w:hAnsi="Verdana" w:cs="Times New Roman"/>
      <w:sz w:val="24"/>
      <w:szCs w:val="24"/>
      <w:lang w:val="en-US" w:eastAsia="en-US"/>
    </w:rPr>
  </w:style>
  <w:style w:type="paragraph" w:customStyle="1" w:styleId="132">
    <w:name w:val="Стиль Первая строка:  13 см Эд"/>
    <w:basedOn w:val="Standard"/>
    <w:rsid w:val="000219D3"/>
    <w:pPr>
      <w:spacing w:after="0" w:line="240" w:lineRule="auto"/>
      <w:ind w:firstLine="737"/>
    </w:pPr>
    <w:rPr>
      <w:rFonts w:ascii="Times New Roman" w:eastAsia="Times New Roman" w:hAnsi="Times New Roman" w:cs="Times New Roman"/>
      <w:sz w:val="24"/>
      <w:szCs w:val="20"/>
    </w:rPr>
  </w:style>
  <w:style w:type="paragraph" w:customStyle="1" w:styleId="affff1">
    <w:name w:val="Таблицы (моноширинный)"/>
    <w:basedOn w:val="Standard"/>
    <w:rsid w:val="000219D3"/>
    <w:pPr>
      <w:widowControl w:val="0"/>
      <w:spacing w:after="0" w:line="240" w:lineRule="auto"/>
      <w:jc w:val="both"/>
    </w:pPr>
    <w:rPr>
      <w:rFonts w:ascii="Courier New" w:eastAsia="Times New Roman" w:hAnsi="Courier New" w:cs="Courier New"/>
      <w:sz w:val="20"/>
      <w:szCs w:val="20"/>
    </w:rPr>
  </w:style>
  <w:style w:type="paragraph" w:customStyle="1" w:styleId="1f9">
    <w:name w:val="заголовок 1"/>
    <w:basedOn w:val="Standard"/>
    <w:rsid w:val="000219D3"/>
    <w:pPr>
      <w:keepNext/>
      <w:widowControl w:val="0"/>
      <w:spacing w:after="0" w:line="240" w:lineRule="auto"/>
      <w:jc w:val="center"/>
    </w:pPr>
    <w:rPr>
      <w:rFonts w:ascii="Times New Roman" w:eastAsia="Times New Roman" w:hAnsi="Times New Roman" w:cs="Times New Roman"/>
      <w:b/>
      <w:sz w:val="24"/>
      <w:szCs w:val="20"/>
    </w:rPr>
  </w:style>
  <w:style w:type="paragraph" w:customStyle="1" w:styleId="1fa">
    <w:name w:val="Знак1"/>
    <w:basedOn w:val="Standard"/>
    <w:rsid w:val="000219D3"/>
    <w:pPr>
      <w:spacing w:before="100" w:after="100" w:line="240" w:lineRule="auto"/>
    </w:pPr>
    <w:rPr>
      <w:rFonts w:ascii="Tahoma" w:eastAsia="Times New Roman" w:hAnsi="Tahoma" w:cs="Times New Roman"/>
      <w:sz w:val="20"/>
      <w:szCs w:val="20"/>
      <w:lang w:val="en-US" w:eastAsia="en-US"/>
    </w:rPr>
  </w:style>
  <w:style w:type="paragraph" w:customStyle="1" w:styleId="Char">
    <w:name w:val="Char Знак"/>
    <w:basedOn w:val="Standard"/>
    <w:rsid w:val="000219D3"/>
    <w:pPr>
      <w:spacing w:before="100" w:after="100" w:line="240" w:lineRule="auto"/>
    </w:pPr>
    <w:rPr>
      <w:rFonts w:ascii="Tahoma" w:eastAsia="Times New Roman" w:hAnsi="Tahoma" w:cs="Times New Roman"/>
      <w:sz w:val="20"/>
      <w:szCs w:val="20"/>
      <w:lang w:val="en-US" w:eastAsia="en-US"/>
    </w:rPr>
  </w:style>
  <w:style w:type="character" w:customStyle="1" w:styleId="WW8Num5z0">
    <w:name w:val="WW8Num5z0"/>
    <w:rsid w:val="000219D3"/>
    <w:rPr>
      <w:rFonts w:ascii="Symbol" w:hAnsi="Symbol"/>
    </w:rPr>
  </w:style>
  <w:style w:type="character" w:customStyle="1" w:styleId="WW8Num6z0">
    <w:name w:val="WW8Num6z0"/>
    <w:rsid w:val="000219D3"/>
    <w:rPr>
      <w:rFonts w:ascii="Symbol" w:hAnsi="Symbol"/>
    </w:rPr>
  </w:style>
  <w:style w:type="character" w:customStyle="1" w:styleId="WW8Num7z0">
    <w:name w:val="WW8Num7z0"/>
    <w:rsid w:val="000219D3"/>
    <w:rPr>
      <w:rFonts w:ascii="Symbol" w:hAnsi="Symbol"/>
    </w:rPr>
  </w:style>
  <w:style w:type="character" w:customStyle="1" w:styleId="WW8Num8z0">
    <w:name w:val="WW8Num8z0"/>
    <w:rsid w:val="000219D3"/>
    <w:rPr>
      <w:rFonts w:ascii="Symbol" w:hAnsi="Symbol"/>
    </w:rPr>
  </w:style>
  <w:style w:type="character" w:customStyle="1" w:styleId="WW8Num14z0">
    <w:name w:val="WW8Num14z0"/>
    <w:rsid w:val="000219D3"/>
    <w:rPr>
      <w:rFonts w:ascii="Symbol" w:hAnsi="Symbol"/>
    </w:rPr>
  </w:style>
  <w:style w:type="character" w:customStyle="1" w:styleId="WW8Num15z0">
    <w:name w:val="WW8Num15z0"/>
    <w:rsid w:val="000219D3"/>
    <w:rPr>
      <w:rFonts w:ascii="Symbol" w:hAnsi="Symbol"/>
    </w:rPr>
  </w:style>
  <w:style w:type="character" w:customStyle="1" w:styleId="WW8Num16z0">
    <w:name w:val="WW8Num16z0"/>
    <w:rsid w:val="000219D3"/>
    <w:rPr>
      <w:rFonts w:ascii="Symbol" w:hAnsi="Symbol"/>
    </w:rPr>
  </w:style>
  <w:style w:type="character" w:customStyle="1" w:styleId="WW8Num17z0">
    <w:name w:val="WW8Num17z0"/>
    <w:rsid w:val="000219D3"/>
    <w:rPr>
      <w:rFonts w:ascii="Symbol" w:hAnsi="Symbol"/>
    </w:rPr>
  </w:style>
  <w:style w:type="character" w:customStyle="1" w:styleId="WW8Num21z0">
    <w:name w:val="WW8Num21z0"/>
    <w:rsid w:val="000219D3"/>
    <w:rPr>
      <w:sz w:val="24"/>
    </w:rPr>
  </w:style>
  <w:style w:type="character" w:customStyle="1" w:styleId="WW8Num23z1">
    <w:name w:val="WW8Num23z1"/>
    <w:rsid w:val="000219D3"/>
    <w:rPr>
      <w:b/>
    </w:rPr>
  </w:style>
  <w:style w:type="character" w:customStyle="1" w:styleId="WW8Num27z1">
    <w:name w:val="WW8Num27z1"/>
    <w:rsid w:val="000219D3"/>
    <w:rPr>
      <w:rFonts w:ascii="Courier New" w:hAnsi="Courier New"/>
      <w:sz w:val="20"/>
    </w:rPr>
  </w:style>
  <w:style w:type="character" w:customStyle="1" w:styleId="WW8Num30z0">
    <w:name w:val="WW8Num30z0"/>
    <w:rsid w:val="000219D3"/>
    <w:rPr>
      <w:sz w:val="40"/>
      <w:szCs w:val="40"/>
    </w:rPr>
  </w:style>
  <w:style w:type="character" w:customStyle="1" w:styleId="WW8Num32z0">
    <w:name w:val="WW8Num32z0"/>
    <w:rsid w:val="000219D3"/>
    <w:rPr>
      <w:b/>
    </w:rPr>
  </w:style>
  <w:style w:type="character" w:customStyle="1" w:styleId="WW8Num35z0">
    <w:name w:val="WW8Num35z0"/>
    <w:rsid w:val="000219D3"/>
    <w:rPr>
      <w:rFonts w:ascii="Times New Roman" w:eastAsia="Times New Roman" w:hAnsi="Times New Roman" w:cs="Times New Roman"/>
    </w:rPr>
  </w:style>
  <w:style w:type="character" w:customStyle="1" w:styleId="WW8Num35z1">
    <w:name w:val="WW8Num35z1"/>
    <w:rsid w:val="000219D3"/>
    <w:rPr>
      <w:rFonts w:ascii="Courier New" w:hAnsi="Courier New"/>
    </w:rPr>
  </w:style>
  <w:style w:type="character" w:customStyle="1" w:styleId="WW8Num35z2">
    <w:name w:val="WW8Num35z2"/>
    <w:rsid w:val="000219D3"/>
    <w:rPr>
      <w:rFonts w:ascii="Wingdings" w:hAnsi="Wingdings"/>
    </w:rPr>
  </w:style>
  <w:style w:type="character" w:customStyle="1" w:styleId="WW8Num35z3">
    <w:name w:val="WW8Num35z3"/>
    <w:rsid w:val="000219D3"/>
    <w:rPr>
      <w:rFonts w:ascii="Symbol" w:hAnsi="Symbol"/>
    </w:rPr>
  </w:style>
  <w:style w:type="character" w:customStyle="1" w:styleId="WW8Num36z0">
    <w:name w:val="WW8Num36z0"/>
    <w:rsid w:val="000219D3"/>
    <w:rPr>
      <w:b/>
      <w:bCs/>
      <w:i w:val="0"/>
      <w:iCs w:val="0"/>
      <w:sz w:val="24"/>
      <w:szCs w:val="24"/>
    </w:rPr>
  </w:style>
  <w:style w:type="character" w:customStyle="1" w:styleId="WW8Num40z1">
    <w:name w:val="WW8Num40z1"/>
    <w:rsid w:val="000219D3"/>
    <w:rPr>
      <w:b/>
    </w:rPr>
  </w:style>
  <w:style w:type="character" w:customStyle="1" w:styleId="WW8Num41z0">
    <w:name w:val="WW8Num41z0"/>
    <w:rsid w:val="000219D3"/>
    <w:rPr>
      <w:sz w:val="24"/>
    </w:rPr>
  </w:style>
  <w:style w:type="character" w:customStyle="1" w:styleId="WW8Num42z0">
    <w:name w:val="WW8Num42z0"/>
    <w:rsid w:val="000219D3"/>
    <w:rPr>
      <w:b/>
    </w:rPr>
  </w:style>
  <w:style w:type="character" w:customStyle="1" w:styleId="WW8Num43z1">
    <w:name w:val="WW8Num43z1"/>
    <w:rsid w:val="000219D3"/>
    <w:rPr>
      <w:b/>
    </w:rPr>
  </w:style>
  <w:style w:type="character" w:customStyle="1" w:styleId="WW8Num44z0">
    <w:name w:val="WW8Num44z0"/>
    <w:rsid w:val="000219D3"/>
    <w:rPr>
      <w:b/>
      <w:bCs/>
      <w:i w:val="0"/>
      <w:iCs w:val="0"/>
      <w:sz w:val="24"/>
      <w:szCs w:val="24"/>
    </w:rPr>
  </w:style>
  <w:style w:type="character" w:customStyle="1" w:styleId="WW8Num45z0">
    <w:name w:val="WW8Num45z0"/>
    <w:rsid w:val="000219D3"/>
    <w:rPr>
      <w:b/>
      <w:sz w:val="20"/>
    </w:rPr>
  </w:style>
  <w:style w:type="character" w:customStyle="1" w:styleId="WW8Num46z1">
    <w:name w:val="WW8Num46z1"/>
    <w:rsid w:val="000219D3"/>
    <w:rPr>
      <w:rFonts w:ascii="Times New Roman" w:eastAsia="Times New Roman" w:hAnsi="Times New Roman" w:cs="Times New Roman"/>
    </w:rPr>
  </w:style>
  <w:style w:type="character" w:customStyle="1" w:styleId="WW8Num50z0">
    <w:name w:val="WW8Num50z0"/>
    <w:rsid w:val="000219D3"/>
    <w:rPr>
      <w:sz w:val="40"/>
      <w:szCs w:val="40"/>
    </w:rPr>
  </w:style>
  <w:style w:type="character" w:customStyle="1" w:styleId="1fb">
    <w:name w:val="Основной шрифт абзаца1"/>
    <w:rsid w:val="000219D3"/>
  </w:style>
  <w:style w:type="character" w:customStyle="1" w:styleId="315">
    <w:name w:val="Заголовок 3 Знак1"/>
    <w:rsid w:val="000219D3"/>
    <w:rPr>
      <w:rFonts w:ascii="Arial" w:hAnsi="Arial"/>
      <w:b/>
      <w:sz w:val="24"/>
    </w:rPr>
  </w:style>
  <w:style w:type="character" w:customStyle="1" w:styleId="Internetlink">
    <w:name w:val="Internet link"/>
    <w:rsid w:val="000219D3"/>
    <w:rPr>
      <w:color w:val="0000FF"/>
      <w:u w:val="single"/>
    </w:rPr>
  </w:style>
  <w:style w:type="character" w:styleId="affff2">
    <w:name w:val="page number"/>
    <w:rsid w:val="000219D3"/>
    <w:rPr>
      <w:rFonts w:ascii="Times New Roman" w:hAnsi="Times New Roman"/>
    </w:rPr>
  </w:style>
  <w:style w:type="character" w:customStyle="1" w:styleId="2f4">
    <w:name w:val="Заголовок 2 со списком Знак"/>
    <w:rsid w:val="000219D3"/>
    <w:rPr>
      <w:rFonts w:ascii="Times New Roman" w:eastAsia="Times New Roman" w:hAnsi="Times New Roman" w:cs="Times New Roman"/>
      <w:b/>
      <w:bCs/>
      <w:i w:val="0"/>
      <w:iCs w:val="0"/>
      <w:kern w:val="3"/>
      <w:sz w:val="24"/>
      <w:szCs w:val="24"/>
      <w:lang w:val="en-US" w:eastAsia="ar-SA"/>
    </w:rPr>
  </w:style>
  <w:style w:type="character" w:customStyle="1" w:styleId="3f0">
    <w:name w:val="Заголовок 3 со списком Знак"/>
    <w:rsid w:val="000219D3"/>
  </w:style>
  <w:style w:type="character" w:customStyle="1" w:styleId="affff3">
    <w:name w:val="Основной шрифт"/>
    <w:rsid w:val="000219D3"/>
  </w:style>
  <w:style w:type="character" w:customStyle="1" w:styleId="affff4">
    <w:name w:val="ТЛ_Заказчик Знак"/>
    <w:rsid w:val="000219D3"/>
    <w:rPr>
      <w:sz w:val="28"/>
      <w:szCs w:val="28"/>
    </w:rPr>
  </w:style>
  <w:style w:type="character" w:customStyle="1" w:styleId="affff5">
    <w:name w:val="ТЛ_Утверждаю Знак"/>
    <w:rsid w:val="000219D3"/>
    <w:rPr>
      <w:sz w:val="28"/>
      <w:szCs w:val="28"/>
    </w:rPr>
  </w:style>
  <w:style w:type="character" w:customStyle="1" w:styleId="affff6">
    <w:name w:val="ТЛ_Название Знак"/>
    <w:rsid w:val="000219D3"/>
    <w:rPr>
      <w:b/>
      <w:sz w:val="28"/>
      <w:szCs w:val="28"/>
    </w:rPr>
  </w:style>
  <w:style w:type="character" w:customStyle="1" w:styleId="affff7">
    <w:name w:val="ТЛ_Город и Дата Знак"/>
    <w:rsid w:val="000219D3"/>
    <w:rPr>
      <w:sz w:val="28"/>
      <w:szCs w:val="28"/>
    </w:rPr>
  </w:style>
  <w:style w:type="character" w:customStyle="1" w:styleId="affff8">
    <w:name w:val="АД_Наименование Разделов Знак"/>
    <w:rsid w:val="000219D3"/>
    <w:rPr>
      <w:b/>
      <w:kern w:val="3"/>
      <w:sz w:val="28"/>
    </w:rPr>
  </w:style>
  <w:style w:type="character" w:customStyle="1" w:styleId="affff9">
    <w:name w:val="АД_Наименование главы без нумерации Знак"/>
    <w:rsid w:val="000219D3"/>
    <w:rPr>
      <w:rFonts w:ascii="Times New Roman" w:eastAsia="Times New Roman" w:hAnsi="Times New Roman" w:cs="Times New Roman"/>
      <w:b/>
      <w:bCs/>
      <w:i w:val="0"/>
      <w:iCs w:val="0"/>
      <w:kern w:val="3"/>
      <w:sz w:val="24"/>
      <w:szCs w:val="24"/>
      <w:lang w:val="en-US" w:eastAsia="ar-SA"/>
    </w:rPr>
  </w:style>
  <w:style w:type="character" w:customStyle="1" w:styleId="affffa">
    <w:name w:val="АД_Глава Знак"/>
    <w:rsid w:val="000219D3"/>
  </w:style>
  <w:style w:type="character" w:customStyle="1" w:styleId="affffb">
    <w:name w:val="АД_Нумерованный пункт Знак"/>
    <w:rsid w:val="000219D3"/>
    <w:rPr>
      <w:rFonts w:ascii="Arial" w:hAnsi="Arial"/>
      <w:b/>
      <w:sz w:val="24"/>
    </w:rPr>
  </w:style>
  <w:style w:type="character" w:customStyle="1" w:styleId="affffc">
    <w:name w:val="АД_Нумерованный подпункт Знак"/>
    <w:rsid w:val="000219D3"/>
    <w:rPr>
      <w:sz w:val="24"/>
      <w:szCs w:val="24"/>
    </w:rPr>
  </w:style>
  <w:style w:type="character" w:customStyle="1" w:styleId="affffd">
    <w:name w:val="АД_Основной текст Знак"/>
    <w:rsid w:val="000219D3"/>
    <w:rPr>
      <w:sz w:val="24"/>
      <w:szCs w:val="24"/>
    </w:rPr>
  </w:style>
  <w:style w:type="character" w:customStyle="1" w:styleId="affffe">
    <w:name w:val="АД_Основной текст по центру полужирный Знак"/>
    <w:rsid w:val="000219D3"/>
    <w:rPr>
      <w:b/>
      <w:sz w:val="24"/>
      <w:szCs w:val="24"/>
    </w:rPr>
  </w:style>
  <w:style w:type="character" w:customStyle="1" w:styleId="3f1">
    <w:name w:val="АД_Текст отступ 3 Знак"/>
    <w:rsid w:val="000219D3"/>
    <w:rPr>
      <w:sz w:val="24"/>
      <w:szCs w:val="24"/>
    </w:rPr>
  </w:style>
  <w:style w:type="character" w:customStyle="1" w:styleId="4c">
    <w:name w:val="АД_Нумерованный подпункт 4 уровня Знак"/>
    <w:rsid w:val="000219D3"/>
  </w:style>
  <w:style w:type="character" w:customStyle="1" w:styleId="FontStyle25">
    <w:name w:val="Font Style25"/>
    <w:rsid w:val="000219D3"/>
    <w:rPr>
      <w:rFonts w:ascii="Times New Roman" w:hAnsi="Times New Roman" w:cs="Times New Roman"/>
      <w:sz w:val="24"/>
      <w:szCs w:val="24"/>
    </w:rPr>
  </w:style>
  <w:style w:type="character" w:customStyle="1" w:styleId="HTML">
    <w:name w:val="Разметка HTML"/>
    <w:rsid w:val="000219D3"/>
    <w:rPr>
      <w:vanish/>
      <w:color w:val="FF0000"/>
    </w:rPr>
  </w:style>
  <w:style w:type="character" w:customStyle="1" w:styleId="FontStyle15">
    <w:name w:val="Font Style15"/>
    <w:rsid w:val="000219D3"/>
    <w:rPr>
      <w:rFonts w:ascii="Times New Roman" w:hAnsi="Times New Roman" w:cs="Times New Roman"/>
      <w:sz w:val="22"/>
      <w:szCs w:val="22"/>
    </w:rPr>
  </w:style>
  <w:style w:type="character" w:customStyle="1" w:styleId="FontStyle11">
    <w:name w:val="Font Style11"/>
    <w:rsid w:val="000219D3"/>
    <w:rPr>
      <w:rFonts w:ascii="Times New Roman" w:hAnsi="Times New Roman" w:cs="Times New Roman"/>
      <w:b/>
      <w:bCs/>
      <w:sz w:val="22"/>
      <w:szCs w:val="22"/>
    </w:rPr>
  </w:style>
  <w:style w:type="character" w:customStyle="1" w:styleId="FootnoteSymbol">
    <w:name w:val="Footnote Symbol"/>
    <w:rsid w:val="000219D3"/>
    <w:rPr>
      <w:position w:val="0"/>
      <w:vertAlign w:val="superscript"/>
    </w:rPr>
  </w:style>
  <w:style w:type="character" w:styleId="afffff">
    <w:name w:val="endnote reference"/>
    <w:rsid w:val="000219D3"/>
    <w:rPr>
      <w:position w:val="0"/>
      <w:vertAlign w:val="superscript"/>
    </w:rPr>
  </w:style>
  <w:style w:type="character" w:customStyle="1" w:styleId="1fc">
    <w:name w:val="Основной текст Знак1"/>
    <w:rsid w:val="000219D3"/>
    <w:rPr>
      <w:rFonts w:ascii="Times New Roman" w:eastAsia="Times New Roman" w:hAnsi="Times New Roman" w:cs="Times New Roman"/>
      <w:sz w:val="20"/>
      <w:szCs w:val="20"/>
      <w:lang w:val="en-US" w:eastAsia="ar-SA"/>
    </w:rPr>
  </w:style>
  <w:style w:type="character" w:customStyle="1" w:styleId="1fd">
    <w:name w:val="Основной текст с отступом Знак1"/>
    <w:rsid w:val="000219D3"/>
    <w:rPr>
      <w:rFonts w:ascii="Times New Roman" w:eastAsia="Times New Roman" w:hAnsi="Times New Roman" w:cs="Times New Roman"/>
      <w:sz w:val="20"/>
      <w:szCs w:val="20"/>
      <w:lang w:val="en-US" w:eastAsia="ar-SA"/>
    </w:rPr>
  </w:style>
  <w:style w:type="character" w:customStyle="1" w:styleId="1fe">
    <w:name w:val="Нижний колонтитул Знак1"/>
    <w:rsid w:val="000219D3"/>
    <w:rPr>
      <w:rFonts w:ascii="Times New Roman" w:eastAsia="Times New Roman" w:hAnsi="Times New Roman" w:cs="Times New Roman"/>
      <w:sz w:val="20"/>
      <w:szCs w:val="20"/>
      <w:lang w:val="en-US" w:eastAsia="ar-SA"/>
    </w:rPr>
  </w:style>
  <w:style w:type="character" w:customStyle="1" w:styleId="1ff">
    <w:name w:val="Верхний колонтитул Знак1"/>
    <w:rsid w:val="000219D3"/>
    <w:rPr>
      <w:rFonts w:ascii="Times New Roman" w:eastAsia="Times New Roman" w:hAnsi="Times New Roman" w:cs="Times New Roman"/>
      <w:sz w:val="20"/>
      <w:szCs w:val="20"/>
      <w:lang w:val="en-US" w:eastAsia="ar-SA"/>
    </w:rPr>
  </w:style>
  <w:style w:type="character" w:customStyle="1" w:styleId="1ff0">
    <w:name w:val="Текст выноски Знак1"/>
    <w:rsid w:val="000219D3"/>
    <w:rPr>
      <w:rFonts w:ascii="Tahoma" w:eastAsia="Times New Roman" w:hAnsi="Tahoma" w:cs="Tahoma"/>
      <w:sz w:val="16"/>
      <w:szCs w:val="16"/>
      <w:lang w:val="en-US" w:eastAsia="ar-SA"/>
    </w:rPr>
  </w:style>
  <w:style w:type="character" w:customStyle="1" w:styleId="1ff1">
    <w:name w:val="Название Знак1"/>
    <w:rsid w:val="000219D3"/>
    <w:rPr>
      <w:rFonts w:ascii="Times New Roman" w:eastAsia="Times New Roman" w:hAnsi="Times New Roman" w:cs="Times New Roman"/>
      <w:bCs/>
      <w:color w:val="000000"/>
      <w:spacing w:val="13"/>
      <w:sz w:val="20"/>
      <w:lang w:val="en-US" w:eastAsia="ar-SA"/>
    </w:rPr>
  </w:style>
  <w:style w:type="character" w:customStyle="1" w:styleId="1ff2">
    <w:name w:val="Подзаголовок Знак1"/>
    <w:rsid w:val="000219D3"/>
    <w:rPr>
      <w:rFonts w:ascii="Times New Roman" w:eastAsia="Times New Roman" w:hAnsi="Times New Roman" w:cs="Times New Roman"/>
      <w:b/>
      <w:bCs/>
      <w:sz w:val="20"/>
      <w:szCs w:val="20"/>
      <w:lang w:val="en-US" w:eastAsia="ar-SA"/>
    </w:rPr>
  </w:style>
  <w:style w:type="character" w:customStyle="1" w:styleId="FontStyle27">
    <w:name w:val="Font Style27"/>
    <w:rsid w:val="000219D3"/>
    <w:rPr>
      <w:rFonts w:ascii="Times New Roman" w:eastAsia="Times New Roman" w:hAnsi="Times New Roman" w:cs="Times New Roman"/>
      <w:b/>
      <w:bCs/>
      <w:sz w:val="22"/>
      <w:szCs w:val="22"/>
    </w:rPr>
  </w:style>
  <w:style w:type="character" w:customStyle="1" w:styleId="FontStyle450">
    <w:name w:val="Font Style45"/>
    <w:rsid w:val="000219D3"/>
    <w:rPr>
      <w:rFonts w:ascii="Times New Roman" w:eastAsia="Times New Roman" w:hAnsi="Times New Roman" w:cs="Times New Roman"/>
      <w:sz w:val="22"/>
      <w:szCs w:val="22"/>
    </w:rPr>
  </w:style>
  <w:style w:type="character" w:customStyle="1" w:styleId="216">
    <w:name w:val="Основной текст 2 Знак1"/>
    <w:rsid w:val="000219D3"/>
    <w:rPr>
      <w:rFonts w:ascii="Times New Roman" w:eastAsia="Times New Roman" w:hAnsi="Times New Roman" w:cs="Times New Roman"/>
      <w:sz w:val="20"/>
      <w:szCs w:val="20"/>
      <w:lang w:val="en-US" w:eastAsia="ar-SA"/>
    </w:rPr>
  </w:style>
  <w:style w:type="character" w:customStyle="1" w:styleId="FontStyle28">
    <w:name w:val="Font Style28"/>
    <w:rsid w:val="000219D3"/>
    <w:rPr>
      <w:rFonts w:ascii="Times New Roman" w:eastAsia="Times New Roman" w:hAnsi="Times New Roman" w:cs="Times New Roman"/>
      <w:b/>
      <w:bCs/>
      <w:sz w:val="34"/>
      <w:szCs w:val="34"/>
    </w:rPr>
  </w:style>
  <w:style w:type="character" w:customStyle="1" w:styleId="FontStyle29">
    <w:name w:val="Font Style29"/>
    <w:rsid w:val="000219D3"/>
    <w:rPr>
      <w:rFonts w:ascii="Times New Roman" w:eastAsia="Times New Roman" w:hAnsi="Times New Roman" w:cs="Times New Roman"/>
      <w:b/>
      <w:bCs/>
      <w:sz w:val="18"/>
      <w:szCs w:val="18"/>
    </w:rPr>
  </w:style>
  <w:style w:type="character" w:customStyle="1" w:styleId="FontStyle451">
    <w:name w:val="Font Style45 + не полужирный Знак"/>
    <w:rsid w:val="000219D3"/>
    <w:rPr>
      <w:rFonts w:ascii="Times New Roman" w:eastAsia="Times New Roman" w:hAnsi="Times New Roman" w:cs="Times New Roman"/>
      <w:sz w:val="20"/>
      <w:szCs w:val="24"/>
      <w:lang w:eastAsia="ar-SA"/>
    </w:rPr>
  </w:style>
  <w:style w:type="character" w:customStyle="1" w:styleId="-0">
    <w:name w:val="Контракт-подпункт Знак"/>
    <w:rsid w:val="000219D3"/>
    <w:rPr>
      <w:sz w:val="24"/>
      <w:szCs w:val="24"/>
      <w:lang w:val="ru-RU" w:eastAsia="ar-SA" w:bidi="ar-SA"/>
    </w:rPr>
  </w:style>
  <w:style w:type="character" w:customStyle="1" w:styleId="StrongEmphasis">
    <w:name w:val="Strong Emphasis"/>
    <w:rsid w:val="000219D3"/>
    <w:rPr>
      <w:b/>
      <w:bCs/>
    </w:rPr>
  </w:style>
  <w:style w:type="character" w:customStyle="1" w:styleId="316">
    <w:name w:val="Основной текст 3 Знак1"/>
    <w:rsid w:val="000219D3"/>
    <w:rPr>
      <w:rFonts w:ascii="Times New Roman" w:eastAsia="Times New Roman" w:hAnsi="Times New Roman" w:cs="Times New Roman"/>
      <w:sz w:val="16"/>
      <w:szCs w:val="16"/>
      <w:lang w:val="en-US" w:eastAsia="ar-SA"/>
    </w:rPr>
  </w:style>
  <w:style w:type="character" w:customStyle="1" w:styleId="217">
    <w:name w:val="Основной текст с отступом 2 Знак1"/>
    <w:rsid w:val="000219D3"/>
    <w:rPr>
      <w:rFonts w:ascii="Times New Roman" w:eastAsia="Times New Roman" w:hAnsi="Times New Roman" w:cs="Times New Roman"/>
      <w:sz w:val="20"/>
      <w:szCs w:val="20"/>
      <w:lang w:val="en-US" w:eastAsia="ar-SA"/>
    </w:rPr>
  </w:style>
  <w:style w:type="character" w:customStyle="1" w:styleId="317">
    <w:name w:val="Основной текст с отступом 3 Знак1"/>
    <w:rsid w:val="000219D3"/>
    <w:rPr>
      <w:rFonts w:ascii="Times New Roman" w:eastAsia="Times New Roman" w:hAnsi="Times New Roman" w:cs="Times New Roman"/>
      <w:sz w:val="16"/>
      <w:szCs w:val="16"/>
      <w:lang w:val="en-US" w:eastAsia="ar-SA"/>
    </w:rPr>
  </w:style>
  <w:style w:type="character" w:customStyle="1" w:styleId="iceouttxt53">
    <w:name w:val="iceouttxt53"/>
    <w:rsid w:val="000219D3"/>
    <w:rPr>
      <w:rFonts w:ascii="Arial" w:hAnsi="Arial" w:cs="Arial"/>
      <w:color w:val="666666"/>
      <w:sz w:val="17"/>
      <w:szCs w:val="17"/>
    </w:rPr>
  </w:style>
  <w:style w:type="character" w:customStyle="1" w:styleId="iceouttxt54">
    <w:name w:val="iceouttxt54"/>
    <w:rsid w:val="000219D3"/>
    <w:rPr>
      <w:rFonts w:ascii="Arial" w:hAnsi="Arial" w:cs="Arial"/>
      <w:color w:val="666666"/>
      <w:sz w:val="17"/>
      <w:szCs w:val="17"/>
    </w:rPr>
  </w:style>
  <w:style w:type="character" w:customStyle="1" w:styleId="iceouttxt55">
    <w:name w:val="iceouttxt55"/>
    <w:rsid w:val="000219D3"/>
    <w:rPr>
      <w:rFonts w:ascii="Arial" w:hAnsi="Arial" w:cs="Arial"/>
      <w:color w:val="666666"/>
      <w:sz w:val="17"/>
      <w:szCs w:val="17"/>
    </w:rPr>
  </w:style>
  <w:style w:type="character" w:customStyle="1" w:styleId="iceouttxt56">
    <w:name w:val="iceouttxt56"/>
    <w:rsid w:val="000219D3"/>
    <w:rPr>
      <w:rFonts w:ascii="Arial" w:hAnsi="Arial" w:cs="Arial"/>
      <w:color w:val="666666"/>
      <w:sz w:val="17"/>
      <w:szCs w:val="17"/>
    </w:rPr>
  </w:style>
  <w:style w:type="character" w:customStyle="1" w:styleId="iceouttxt57">
    <w:name w:val="iceouttxt57"/>
    <w:rsid w:val="000219D3"/>
    <w:rPr>
      <w:rFonts w:ascii="Arial" w:hAnsi="Arial" w:cs="Arial"/>
      <w:color w:val="666666"/>
      <w:sz w:val="17"/>
      <w:szCs w:val="17"/>
    </w:rPr>
  </w:style>
  <w:style w:type="character" w:customStyle="1" w:styleId="iceouttxt58">
    <w:name w:val="iceouttxt58"/>
    <w:rsid w:val="000219D3"/>
    <w:rPr>
      <w:rFonts w:ascii="Arial" w:hAnsi="Arial" w:cs="Arial"/>
      <w:color w:val="666666"/>
      <w:sz w:val="17"/>
      <w:szCs w:val="17"/>
    </w:rPr>
  </w:style>
  <w:style w:type="character" w:customStyle="1" w:styleId="afffff0">
    <w:name w:val="Добавленный текст"/>
    <w:rsid w:val="000219D3"/>
    <w:rPr>
      <w:rFonts w:ascii="Arial" w:hAnsi="Arial" w:cs="Arial"/>
      <w:b/>
      <w:bCs/>
      <w:sz w:val="20"/>
    </w:rPr>
  </w:style>
  <w:style w:type="character" w:customStyle="1" w:styleId="afffff1">
    <w:name w:val="Просто текст"/>
    <w:rsid w:val="000219D3"/>
    <w:rPr>
      <w:rFonts w:ascii="Arial" w:hAnsi="Arial" w:cs="Arial"/>
      <w:sz w:val="20"/>
    </w:rPr>
  </w:style>
  <w:style w:type="character" w:customStyle="1" w:styleId="FontStyle26">
    <w:name w:val="Font Style26"/>
    <w:rsid w:val="000219D3"/>
    <w:rPr>
      <w:rFonts w:ascii="Times New Roman" w:hAnsi="Times New Roman" w:cs="Times New Roman"/>
      <w:sz w:val="22"/>
      <w:szCs w:val="22"/>
    </w:rPr>
  </w:style>
  <w:style w:type="character" w:customStyle="1" w:styleId="FontStyle30">
    <w:name w:val="Font Style30"/>
    <w:rsid w:val="000219D3"/>
    <w:rPr>
      <w:rFonts w:ascii="Arial Narrow" w:hAnsi="Arial Narrow" w:cs="Arial Narrow"/>
      <w:sz w:val="18"/>
      <w:szCs w:val="18"/>
    </w:rPr>
  </w:style>
  <w:style w:type="character" w:customStyle="1" w:styleId="FontStyle31">
    <w:name w:val="Font Style31"/>
    <w:rsid w:val="000219D3"/>
    <w:rPr>
      <w:rFonts w:ascii="Times New Roman" w:hAnsi="Times New Roman" w:cs="Times New Roman"/>
      <w:b/>
      <w:bCs/>
      <w:spacing w:val="10"/>
      <w:sz w:val="12"/>
      <w:szCs w:val="12"/>
    </w:rPr>
  </w:style>
  <w:style w:type="character" w:customStyle="1" w:styleId="FontStyle32">
    <w:name w:val="Font Style32"/>
    <w:rsid w:val="000219D3"/>
    <w:rPr>
      <w:rFonts w:ascii="Times New Roman" w:hAnsi="Times New Roman" w:cs="Times New Roman"/>
      <w:sz w:val="20"/>
      <w:szCs w:val="20"/>
    </w:rPr>
  </w:style>
  <w:style w:type="character" w:customStyle="1" w:styleId="FontStyle34">
    <w:name w:val="Font Style34"/>
    <w:rsid w:val="000219D3"/>
    <w:rPr>
      <w:rFonts w:ascii="Times New Roman" w:hAnsi="Times New Roman" w:cs="Times New Roman"/>
      <w:sz w:val="20"/>
      <w:szCs w:val="20"/>
    </w:rPr>
  </w:style>
  <w:style w:type="character" w:customStyle="1" w:styleId="FontStyle35">
    <w:name w:val="Font Style35"/>
    <w:rsid w:val="000219D3"/>
    <w:rPr>
      <w:rFonts w:ascii="Times New Roman" w:hAnsi="Times New Roman" w:cs="Times New Roman"/>
      <w:sz w:val="20"/>
      <w:szCs w:val="20"/>
    </w:rPr>
  </w:style>
  <w:style w:type="character" w:customStyle="1" w:styleId="FontStyle36">
    <w:name w:val="Font Style36"/>
    <w:rsid w:val="000219D3"/>
    <w:rPr>
      <w:rFonts w:ascii="Times New Roman" w:hAnsi="Times New Roman" w:cs="Times New Roman"/>
      <w:sz w:val="20"/>
      <w:szCs w:val="20"/>
    </w:rPr>
  </w:style>
  <w:style w:type="character" w:customStyle="1" w:styleId="FontStyle37">
    <w:name w:val="Font Style37"/>
    <w:rsid w:val="000219D3"/>
    <w:rPr>
      <w:rFonts w:ascii="Arial Narrow" w:hAnsi="Arial Narrow" w:cs="Arial Narrow"/>
      <w:sz w:val="24"/>
      <w:szCs w:val="24"/>
    </w:rPr>
  </w:style>
  <w:style w:type="character" w:customStyle="1" w:styleId="FontStyle38">
    <w:name w:val="Font Style38"/>
    <w:rsid w:val="000219D3"/>
    <w:rPr>
      <w:rFonts w:ascii="Times New Roman" w:hAnsi="Times New Roman" w:cs="Times New Roman"/>
      <w:sz w:val="20"/>
      <w:szCs w:val="20"/>
    </w:rPr>
  </w:style>
  <w:style w:type="character" w:customStyle="1" w:styleId="FontStyle39">
    <w:name w:val="Font Style39"/>
    <w:rsid w:val="000219D3"/>
    <w:rPr>
      <w:rFonts w:ascii="Times New Roman" w:hAnsi="Times New Roman" w:cs="Times New Roman"/>
      <w:sz w:val="20"/>
      <w:szCs w:val="20"/>
    </w:rPr>
  </w:style>
  <w:style w:type="character" w:customStyle="1" w:styleId="FontStyle40">
    <w:name w:val="Font Style40"/>
    <w:rsid w:val="000219D3"/>
    <w:rPr>
      <w:rFonts w:ascii="Times New Roman" w:hAnsi="Times New Roman" w:cs="Times New Roman"/>
      <w:sz w:val="20"/>
      <w:szCs w:val="20"/>
    </w:rPr>
  </w:style>
  <w:style w:type="character" w:customStyle="1" w:styleId="FontStyle41">
    <w:name w:val="Font Style41"/>
    <w:rsid w:val="000219D3"/>
    <w:rPr>
      <w:rFonts w:ascii="Times New Roman" w:hAnsi="Times New Roman" w:cs="Times New Roman"/>
      <w:sz w:val="18"/>
      <w:szCs w:val="18"/>
    </w:rPr>
  </w:style>
  <w:style w:type="character" w:customStyle="1" w:styleId="djcatcategory">
    <w:name w:val="djcat_category"/>
    <w:rsid w:val="000219D3"/>
  </w:style>
  <w:style w:type="character" w:customStyle="1" w:styleId="bcrumbbox">
    <w:name w:val="b_crumbbox"/>
    <w:rsid w:val="000219D3"/>
  </w:style>
  <w:style w:type="character" w:customStyle="1" w:styleId="bfirstcrumb">
    <w:name w:val="b_firstcrumb"/>
    <w:rsid w:val="000219D3"/>
  </w:style>
  <w:style w:type="character" w:customStyle="1" w:styleId="bcurrentcrumb">
    <w:name w:val="b_currentcrumb"/>
    <w:rsid w:val="000219D3"/>
  </w:style>
  <w:style w:type="character" w:styleId="afffff2">
    <w:name w:val="Emphasis"/>
    <w:rsid w:val="000219D3"/>
    <w:rPr>
      <w:i/>
      <w:iCs/>
    </w:rPr>
  </w:style>
  <w:style w:type="character" w:customStyle="1" w:styleId="current-info">
    <w:name w:val="current-info"/>
    <w:rsid w:val="000219D3"/>
  </w:style>
  <w:style w:type="character" w:customStyle="1" w:styleId="teasertext">
    <w:name w:val="teasertext"/>
    <w:rsid w:val="000219D3"/>
  </w:style>
  <w:style w:type="character" w:customStyle="1" w:styleId="blk">
    <w:name w:val="blk"/>
    <w:rsid w:val="000219D3"/>
  </w:style>
  <w:style w:type="character" w:customStyle="1" w:styleId="u">
    <w:name w:val="u"/>
    <w:rsid w:val="000219D3"/>
  </w:style>
  <w:style w:type="character" w:customStyle="1" w:styleId="f">
    <w:name w:val="f"/>
    <w:rsid w:val="000219D3"/>
  </w:style>
  <w:style w:type="character" w:customStyle="1" w:styleId="epm">
    <w:name w:val="epm"/>
    <w:rsid w:val="000219D3"/>
  </w:style>
  <w:style w:type="character" w:customStyle="1" w:styleId="description">
    <w:name w:val="description"/>
    <w:rsid w:val="000219D3"/>
  </w:style>
  <w:style w:type="character" w:customStyle="1" w:styleId="dynatree-title">
    <w:name w:val="dynatree-title"/>
    <w:rsid w:val="000219D3"/>
  </w:style>
  <w:style w:type="character" w:customStyle="1" w:styleId="1ff3">
    <w:name w:val="Текст Знак1"/>
    <w:rsid w:val="000219D3"/>
    <w:rPr>
      <w:rFonts w:ascii="Consolas" w:hAnsi="Consolas"/>
      <w:sz w:val="21"/>
      <w:szCs w:val="21"/>
    </w:rPr>
  </w:style>
  <w:style w:type="character" w:customStyle="1" w:styleId="113">
    <w:name w:val="Знак Знак11"/>
    <w:rsid w:val="000219D3"/>
    <w:rPr>
      <w:sz w:val="24"/>
      <w:lang w:val="ru-RU" w:eastAsia="ru-RU" w:bidi="ar-SA"/>
    </w:rPr>
  </w:style>
  <w:style w:type="character" w:customStyle="1" w:styleId="Anrede1IhrZeichen">
    <w:name w:val="Anrede1IhrZeichen"/>
    <w:rsid w:val="000219D3"/>
    <w:rPr>
      <w:rFonts w:ascii="Arial" w:hAnsi="Arial" w:cs="Arial"/>
      <w:sz w:val="22"/>
      <w:szCs w:val="22"/>
    </w:rPr>
  </w:style>
  <w:style w:type="character" w:customStyle="1" w:styleId="1ff4">
    <w:name w:val="Знак1 Знак Знак Знак Знак Знак Знак Знак"/>
    <w:rsid w:val="000219D3"/>
    <w:rPr>
      <w:rFonts w:ascii="Verdana" w:hAnsi="Verdana"/>
      <w:sz w:val="24"/>
      <w:szCs w:val="24"/>
      <w:lang w:val="en-US" w:eastAsia="en-US" w:bidi="ar-SA"/>
    </w:rPr>
  </w:style>
  <w:style w:type="character" w:customStyle="1" w:styleId="WW8Num4z0">
    <w:name w:val="WW8Num4z0"/>
    <w:rsid w:val="000219D3"/>
    <w:rPr>
      <w:i/>
      <w:iCs w:val="0"/>
    </w:rPr>
  </w:style>
  <w:style w:type="character" w:customStyle="1" w:styleId="ListLabel1">
    <w:name w:val="ListLabel 1"/>
    <w:rsid w:val="000219D3"/>
    <w:rPr>
      <w:rFonts w:cs="Times New Roman"/>
      <w:b w:val="0"/>
      <w:sz w:val="24"/>
      <w:szCs w:val="24"/>
    </w:rPr>
  </w:style>
  <w:style w:type="character" w:customStyle="1" w:styleId="ListLabel2">
    <w:name w:val="ListLabel 2"/>
    <w:rsid w:val="000219D3"/>
    <w:rPr>
      <w:rFonts w:cs="Courier New"/>
    </w:rPr>
  </w:style>
  <w:style w:type="character" w:customStyle="1" w:styleId="ListLabel3">
    <w:name w:val="ListLabel 3"/>
    <w:rsid w:val="000219D3"/>
    <w:rPr>
      <w:b w:val="0"/>
      <w:i w:val="0"/>
      <w:caps w:val="0"/>
      <w:smallCaps w:val="0"/>
      <w:strike w:val="0"/>
      <w:dstrike w:val="0"/>
      <w:vanish/>
      <w:color w:val="000000"/>
      <w:position w:val="0"/>
      <w:sz w:val="22"/>
      <w:szCs w:val="22"/>
      <w:vertAlign w:val="baseline"/>
    </w:rPr>
  </w:style>
  <w:style w:type="character" w:customStyle="1" w:styleId="ListLabel4">
    <w:name w:val="ListLabel 4"/>
    <w:rsid w:val="000219D3"/>
    <w:rPr>
      <w:b/>
      <w:i w:val="0"/>
      <w:caps w:val="0"/>
      <w:smallCaps w:val="0"/>
      <w:strike w:val="0"/>
      <w:dstrike w:val="0"/>
      <w:vanish w:val="0"/>
      <w:color w:val="000000"/>
      <w:position w:val="0"/>
      <w:sz w:val="22"/>
      <w:szCs w:val="22"/>
      <w:vertAlign w:val="baseline"/>
    </w:rPr>
  </w:style>
  <w:style w:type="character" w:customStyle="1" w:styleId="ListLabel5">
    <w:name w:val="ListLabel 5"/>
    <w:rsid w:val="000219D3"/>
    <w:rPr>
      <w:b w:val="0"/>
      <w:bCs w:val="0"/>
      <w:i w:val="0"/>
      <w:caps w:val="0"/>
      <w:smallCaps w:val="0"/>
      <w:strike w:val="0"/>
      <w:dstrike w:val="0"/>
      <w:vanish w:val="0"/>
      <w:color w:val="000000"/>
      <w:position w:val="0"/>
      <w:sz w:val="22"/>
      <w:szCs w:val="22"/>
      <w:vertAlign w:val="baseline"/>
    </w:rPr>
  </w:style>
  <w:style w:type="character" w:customStyle="1" w:styleId="ListLabel6">
    <w:name w:val="ListLabel 6"/>
    <w:rsid w:val="000219D3"/>
    <w:rPr>
      <w:b w:val="0"/>
      <w:i w:val="0"/>
      <w:caps w:val="0"/>
      <w:smallCaps w:val="0"/>
      <w:strike w:val="0"/>
      <w:dstrike w:val="0"/>
      <w:vanish w:val="0"/>
      <w:color w:val="000000"/>
      <w:position w:val="0"/>
      <w:sz w:val="22"/>
      <w:szCs w:val="22"/>
      <w:vertAlign w:val="baseline"/>
    </w:rPr>
  </w:style>
  <w:style w:type="character" w:customStyle="1" w:styleId="ListLabel7">
    <w:name w:val="ListLabel 7"/>
    <w:rsid w:val="000219D3"/>
    <w:rPr>
      <w:b/>
    </w:rPr>
  </w:style>
  <w:style w:type="numbering" w:customStyle="1" w:styleId="WWNum1">
    <w:name w:val="WWNum1"/>
    <w:basedOn w:val="a2"/>
    <w:rsid w:val="000219D3"/>
    <w:pPr>
      <w:numPr>
        <w:numId w:val="1"/>
      </w:numPr>
    </w:pPr>
  </w:style>
  <w:style w:type="numbering" w:customStyle="1" w:styleId="WWNum2">
    <w:name w:val="WWNum2"/>
    <w:basedOn w:val="a2"/>
    <w:rsid w:val="000219D3"/>
    <w:pPr>
      <w:numPr>
        <w:numId w:val="2"/>
      </w:numPr>
    </w:pPr>
  </w:style>
  <w:style w:type="numbering" w:customStyle="1" w:styleId="WWNum3">
    <w:name w:val="WWNum3"/>
    <w:basedOn w:val="a2"/>
    <w:rsid w:val="000219D3"/>
    <w:pPr>
      <w:numPr>
        <w:numId w:val="3"/>
      </w:numPr>
    </w:pPr>
  </w:style>
  <w:style w:type="numbering" w:customStyle="1" w:styleId="WWNum4">
    <w:name w:val="WWNum4"/>
    <w:basedOn w:val="a2"/>
    <w:rsid w:val="000219D3"/>
    <w:pPr>
      <w:numPr>
        <w:numId w:val="4"/>
      </w:numPr>
    </w:pPr>
  </w:style>
  <w:style w:type="numbering" w:customStyle="1" w:styleId="WWNum5">
    <w:name w:val="WWNum5"/>
    <w:basedOn w:val="a2"/>
    <w:rsid w:val="000219D3"/>
    <w:pPr>
      <w:numPr>
        <w:numId w:val="5"/>
      </w:numPr>
    </w:pPr>
  </w:style>
  <w:style w:type="numbering" w:customStyle="1" w:styleId="WWNum6">
    <w:name w:val="WWNum6"/>
    <w:basedOn w:val="a2"/>
    <w:rsid w:val="000219D3"/>
    <w:pPr>
      <w:numPr>
        <w:numId w:val="6"/>
      </w:numPr>
    </w:pPr>
  </w:style>
  <w:style w:type="numbering" w:customStyle="1" w:styleId="WWNum7">
    <w:name w:val="WWNum7"/>
    <w:basedOn w:val="a2"/>
    <w:rsid w:val="000219D3"/>
    <w:pPr>
      <w:numPr>
        <w:numId w:val="7"/>
      </w:numPr>
    </w:pPr>
  </w:style>
  <w:style w:type="numbering" w:customStyle="1" w:styleId="WWNum8">
    <w:name w:val="WWNum8"/>
    <w:basedOn w:val="a2"/>
    <w:rsid w:val="000219D3"/>
    <w:pPr>
      <w:numPr>
        <w:numId w:val="8"/>
      </w:numPr>
    </w:pPr>
  </w:style>
  <w:style w:type="numbering" w:customStyle="1" w:styleId="WWNum9">
    <w:name w:val="WWNum9"/>
    <w:basedOn w:val="a2"/>
    <w:rsid w:val="000219D3"/>
    <w:pPr>
      <w:numPr>
        <w:numId w:val="9"/>
      </w:numPr>
    </w:pPr>
  </w:style>
  <w:style w:type="numbering" w:customStyle="1" w:styleId="WWNum10">
    <w:name w:val="WWNum10"/>
    <w:basedOn w:val="a2"/>
    <w:rsid w:val="000219D3"/>
    <w:pPr>
      <w:numPr>
        <w:numId w:val="10"/>
      </w:numPr>
    </w:pPr>
  </w:style>
  <w:style w:type="numbering" w:customStyle="1" w:styleId="WWNum11">
    <w:name w:val="WWNum11"/>
    <w:basedOn w:val="a2"/>
    <w:rsid w:val="000219D3"/>
    <w:pPr>
      <w:numPr>
        <w:numId w:val="11"/>
      </w:numPr>
    </w:pPr>
  </w:style>
  <w:style w:type="numbering" w:customStyle="1" w:styleId="WWNum12">
    <w:name w:val="WWNum12"/>
    <w:basedOn w:val="a2"/>
    <w:rsid w:val="000219D3"/>
    <w:pPr>
      <w:numPr>
        <w:numId w:val="12"/>
      </w:numPr>
    </w:pPr>
  </w:style>
  <w:style w:type="numbering" w:customStyle="1" w:styleId="WWNum13">
    <w:name w:val="WWNum13"/>
    <w:basedOn w:val="a2"/>
    <w:rsid w:val="000219D3"/>
    <w:pPr>
      <w:numPr>
        <w:numId w:val="13"/>
      </w:numPr>
    </w:pPr>
  </w:style>
  <w:style w:type="numbering" w:customStyle="1" w:styleId="WWNum14">
    <w:name w:val="WWNum14"/>
    <w:basedOn w:val="a2"/>
    <w:rsid w:val="000219D3"/>
    <w:pPr>
      <w:numPr>
        <w:numId w:val="14"/>
      </w:numPr>
    </w:pPr>
  </w:style>
  <w:style w:type="numbering" w:customStyle="1" w:styleId="WWNum15">
    <w:name w:val="WWNum15"/>
    <w:basedOn w:val="a2"/>
    <w:rsid w:val="000219D3"/>
    <w:pPr>
      <w:numPr>
        <w:numId w:val="15"/>
      </w:numPr>
    </w:pPr>
  </w:style>
  <w:style w:type="numbering" w:customStyle="1" w:styleId="WWNum16">
    <w:name w:val="WWNum16"/>
    <w:basedOn w:val="a2"/>
    <w:rsid w:val="000219D3"/>
    <w:pPr>
      <w:numPr>
        <w:numId w:val="16"/>
      </w:numPr>
    </w:pPr>
  </w:style>
  <w:style w:type="numbering" w:customStyle="1" w:styleId="WWNum17">
    <w:name w:val="WWNum17"/>
    <w:basedOn w:val="a2"/>
    <w:rsid w:val="000219D3"/>
    <w:pPr>
      <w:numPr>
        <w:numId w:val="17"/>
      </w:numPr>
    </w:pPr>
  </w:style>
  <w:style w:type="numbering" w:customStyle="1" w:styleId="WWNum18">
    <w:name w:val="WWNum18"/>
    <w:basedOn w:val="a2"/>
    <w:rsid w:val="000219D3"/>
    <w:pPr>
      <w:numPr>
        <w:numId w:val="18"/>
      </w:numPr>
    </w:pPr>
  </w:style>
  <w:style w:type="numbering" w:customStyle="1" w:styleId="WWNum19">
    <w:name w:val="WWNum19"/>
    <w:basedOn w:val="a2"/>
    <w:rsid w:val="000219D3"/>
    <w:pPr>
      <w:numPr>
        <w:numId w:val="19"/>
      </w:numPr>
    </w:pPr>
  </w:style>
  <w:style w:type="numbering" w:customStyle="1" w:styleId="WWNum20">
    <w:name w:val="WWNum20"/>
    <w:basedOn w:val="a2"/>
    <w:rsid w:val="000219D3"/>
    <w:pPr>
      <w:numPr>
        <w:numId w:val="20"/>
      </w:numPr>
    </w:pPr>
  </w:style>
  <w:style w:type="numbering" w:customStyle="1" w:styleId="WWNum21">
    <w:name w:val="WWNum21"/>
    <w:basedOn w:val="a2"/>
    <w:rsid w:val="000219D3"/>
    <w:pPr>
      <w:numPr>
        <w:numId w:val="21"/>
      </w:numPr>
    </w:pPr>
  </w:style>
  <w:style w:type="numbering" w:customStyle="1" w:styleId="WWNum22">
    <w:name w:val="WWNum22"/>
    <w:basedOn w:val="a2"/>
    <w:rsid w:val="000219D3"/>
    <w:pPr>
      <w:numPr>
        <w:numId w:val="22"/>
      </w:numPr>
    </w:pPr>
  </w:style>
  <w:style w:type="numbering" w:customStyle="1" w:styleId="WWNum23">
    <w:name w:val="WWNum23"/>
    <w:basedOn w:val="a2"/>
    <w:rsid w:val="000219D3"/>
    <w:pPr>
      <w:numPr>
        <w:numId w:val="23"/>
      </w:numPr>
    </w:pPr>
  </w:style>
  <w:style w:type="numbering" w:customStyle="1" w:styleId="WWNum24">
    <w:name w:val="WWNum24"/>
    <w:basedOn w:val="a2"/>
    <w:rsid w:val="000219D3"/>
    <w:pPr>
      <w:numPr>
        <w:numId w:val="24"/>
      </w:numPr>
    </w:pPr>
  </w:style>
  <w:style w:type="numbering" w:customStyle="1" w:styleId="WWNum25">
    <w:name w:val="WWNum25"/>
    <w:basedOn w:val="a2"/>
    <w:rsid w:val="000219D3"/>
    <w:pPr>
      <w:numPr>
        <w:numId w:val="25"/>
      </w:numPr>
    </w:pPr>
  </w:style>
  <w:style w:type="numbering" w:customStyle="1" w:styleId="WWNum26">
    <w:name w:val="WWNum26"/>
    <w:basedOn w:val="a2"/>
    <w:rsid w:val="000219D3"/>
    <w:pPr>
      <w:numPr>
        <w:numId w:val="26"/>
      </w:numPr>
    </w:pPr>
  </w:style>
  <w:style w:type="numbering" w:customStyle="1" w:styleId="WWNum27">
    <w:name w:val="WWNum27"/>
    <w:basedOn w:val="a2"/>
    <w:rsid w:val="000219D3"/>
    <w:pPr>
      <w:numPr>
        <w:numId w:val="27"/>
      </w:numPr>
    </w:pPr>
  </w:style>
  <w:style w:type="numbering" w:customStyle="1" w:styleId="WWNum28">
    <w:name w:val="WWNum28"/>
    <w:basedOn w:val="a2"/>
    <w:rsid w:val="000219D3"/>
    <w:pPr>
      <w:numPr>
        <w:numId w:val="28"/>
      </w:numPr>
    </w:pPr>
  </w:style>
  <w:style w:type="numbering" w:customStyle="1" w:styleId="WWNum29">
    <w:name w:val="WWNum29"/>
    <w:basedOn w:val="a2"/>
    <w:rsid w:val="000219D3"/>
    <w:pPr>
      <w:numPr>
        <w:numId w:val="29"/>
      </w:numPr>
    </w:pPr>
  </w:style>
  <w:style w:type="table" w:customStyle="1" w:styleId="1111">
    <w:name w:val="Сетка таблицы111"/>
    <w:basedOn w:val="a1"/>
    <w:next w:val="a4"/>
    <w:uiPriority w:val="59"/>
    <w:rsid w:val="000219D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basedOn w:val="a1"/>
    <w:next w:val="a4"/>
    <w:uiPriority w:val="59"/>
    <w:rsid w:val="000219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Title">
    <w:name w:val="ConsTitle"/>
    <w:rsid w:val="00CC38B4"/>
    <w:pPr>
      <w:widowControl w:val="0"/>
      <w:suppressAutoHyphens/>
      <w:autoSpaceDE w:val="0"/>
      <w:adjustRightInd w:val="0"/>
      <w:spacing w:line="360" w:lineRule="atLeast"/>
      <w:jc w:val="both"/>
    </w:pPr>
    <w:rPr>
      <w:rFonts w:ascii="Arial" w:eastAsia="Arial" w:hAnsi="Arial" w:cs="Arial"/>
      <w:b/>
      <w:bCs/>
      <w:lang w:eastAsia="ar-SA"/>
    </w:rPr>
  </w:style>
  <w:style w:type="paragraph" w:styleId="afffff3">
    <w:name w:val="annotation text"/>
    <w:basedOn w:val="a"/>
    <w:link w:val="afffff4"/>
    <w:rsid w:val="00210134"/>
    <w:rPr>
      <w:sz w:val="20"/>
      <w:szCs w:val="20"/>
    </w:rPr>
  </w:style>
  <w:style w:type="character" w:customStyle="1" w:styleId="afffff4">
    <w:name w:val="Текст примечания Знак"/>
    <w:basedOn w:val="a0"/>
    <w:link w:val="afffff3"/>
    <w:rsid w:val="00210134"/>
  </w:style>
  <w:style w:type="character" w:customStyle="1" w:styleId="afffd">
    <w:name w:val="Цитата Знак"/>
    <w:link w:val="afffc"/>
    <w:locked/>
    <w:rsid w:val="007D62D6"/>
    <w:rPr>
      <w:kern w:val="3"/>
      <w:sz w:val="26"/>
    </w:rPr>
  </w:style>
  <w:style w:type="paragraph" w:customStyle="1" w:styleId="afffff5">
    <w:name w:val="Базовый"/>
    <w:link w:val="afffff6"/>
    <w:rsid w:val="007D62D6"/>
    <w:pPr>
      <w:tabs>
        <w:tab w:val="left" w:pos="708"/>
      </w:tabs>
      <w:suppressAutoHyphens/>
      <w:spacing w:after="200" w:line="276" w:lineRule="auto"/>
    </w:pPr>
    <w:rPr>
      <w:rFonts w:eastAsia="Calibri"/>
      <w:color w:val="00000A"/>
      <w:sz w:val="24"/>
      <w:szCs w:val="24"/>
    </w:rPr>
  </w:style>
  <w:style w:type="character" w:customStyle="1" w:styleId="afffff6">
    <w:name w:val="Базовый Знак"/>
    <w:link w:val="afffff5"/>
    <w:rsid w:val="007D62D6"/>
    <w:rPr>
      <w:rFonts w:eastAsia="Calibri"/>
      <w:color w:val="00000A"/>
      <w:sz w:val="24"/>
      <w:szCs w:val="24"/>
      <w:lang w:bidi="ar-SA"/>
    </w:rPr>
  </w:style>
  <w:style w:type="character" w:customStyle="1" w:styleId="af0">
    <w:name w:val="Без интервала Знак"/>
    <w:link w:val="af"/>
    <w:uiPriority w:val="1"/>
    <w:locked/>
    <w:rsid w:val="0084329D"/>
    <w:rPr>
      <w:rFonts w:ascii="Calibri" w:hAnsi="Calibri"/>
      <w:sz w:val="22"/>
      <w:szCs w:val="22"/>
    </w:rPr>
  </w:style>
  <w:style w:type="character" w:customStyle="1" w:styleId="ac">
    <w:name w:val="Абзац списка Знак"/>
    <w:aliases w:val="Use Case List Paragraph Знак,Маркер Знак,ТЗ список Знак,Абзац списка литеральный Знак,Bullet 1 Знак"/>
    <w:link w:val="ab"/>
    <w:uiPriority w:val="1"/>
    <w:locked/>
    <w:rsid w:val="00477E39"/>
    <w:rPr>
      <w:sz w:val="24"/>
      <w:szCs w:val="24"/>
    </w:rPr>
  </w:style>
  <w:style w:type="paragraph" w:customStyle="1" w:styleId="msonormal0">
    <w:name w:val="msonormal"/>
    <w:basedOn w:val="a"/>
    <w:rsid w:val="006F08FF"/>
    <w:pPr>
      <w:spacing w:before="100" w:beforeAutospacing="1" w:after="100" w:afterAutospacing="1"/>
    </w:pPr>
  </w:style>
  <w:style w:type="paragraph" w:customStyle="1" w:styleId="font11">
    <w:name w:val="font11"/>
    <w:basedOn w:val="a"/>
    <w:rsid w:val="006F08FF"/>
    <w:pPr>
      <w:spacing w:before="100" w:beforeAutospacing="1" w:after="100" w:afterAutospacing="1"/>
    </w:pPr>
    <w:rPr>
      <w:b/>
      <w:bCs/>
      <w:color w:val="FF0000"/>
      <w:sz w:val="22"/>
      <w:szCs w:val="22"/>
    </w:rPr>
  </w:style>
  <w:style w:type="paragraph" w:customStyle="1" w:styleId="font12">
    <w:name w:val="font12"/>
    <w:basedOn w:val="a"/>
    <w:rsid w:val="006F08FF"/>
    <w:pPr>
      <w:spacing w:before="100" w:beforeAutospacing="1" w:after="100" w:afterAutospacing="1"/>
    </w:pPr>
    <w:rPr>
      <w:b/>
      <w:bCs/>
      <w:sz w:val="22"/>
      <w:szCs w:val="22"/>
    </w:rPr>
  </w:style>
  <w:style w:type="paragraph" w:customStyle="1" w:styleId="xl126">
    <w:name w:val="xl126"/>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8">
    <w:name w:val="xl128"/>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9">
    <w:name w:val="xl129"/>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0">
    <w:name w:val="xl130"/>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1">
    <w:name w:val="xl131"/>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32">
    <w:name w:val="xl132"/>
    <w:basedOn w:val="a"/>
    <w:rsid w:val="006F08FF"/>
    <w:pPr>
      <w:pBdr>
        <w:top w:val="single" w:sz="4" w:space="0" w:color="FF8080"/>
        <w:left w:val="single" w:sz="4" w:space="0" w:color="FF8080"/>
        <w:bottom w:val="single" w:sz="4" w:space="0" w:color="FF8080"/>
        <w:right w:val="single" w:sz="4" w:space="0" w:color="FF8080"/>
      </w:pBdr>
      <w:spacing w:before="100" w:beforeAutospacing="1" w:after="100" w:afterAutospacing="1"/>
      <w:jc w:val="center"/>
      <w:textAlignment w:val="center"/>
    </w:pPr>
  </w:style>
  <w:style w:type="paragraph" w:customStyle="1" w:styleId="xl133">
    <w:name w:val="xl133"/>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34">
    <w:name w:val="xl134"/>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
    <w:rsid w:val="006F08FF"/>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6">
    <w:name w:val="xl136"/>
    <w:basedOn w:val="a"/>
    <w:rsid w:val="006F08FF"/>
    <w:pPr>
      <w:pBdr>
        <w:top w:val="single" w:sz="4" w:space="0" w:color="FF8080"/>
        <w:left w:val="single" w:sz="4" w:space="0" w:color="FF8080"/>
        <w:right w:val="single" w:sz="4" w:space="0" w:color="FF8080"/>
      </w:pBdr>
      <w:spacing w:before="100" w:beforeAutospacing="1" w:after="100" w:afterAutospacing="1"/>
      <w:jc w:val="right"/>
      <w:textAlignment w:val="top"/>
    </w:pPr>
  </w:style>
  <w:style w:type="paragraph" w:customStyle="1" w:styleId="xl137">
    <w:name w:val="xl137"/>
    <w:basedOn w:val="a"/>
    <w:rsid w:val="006F08F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
    <w:rsid w:val="006F08FF"/>
    <w:pPr>
      <w:pBdr>
        <w:top w:val="single" w:sz="4" w:space="0" w:color="FF8080"/>
        <w:left w:val="single" w:sz="4" w:space="0" w:color="FF8080"/>
        <w:bottom w:val="single" w:sz="4" w:space="0" w:color="FF8080"/>
        <w:right w:val="single" w:sz="4" w:space="0" w:color="FF8080"/>
      </w:pBdr>
      <w:spacing w:before="100" w:beforeAutospacing="1" w:after="100" w:afterAutospacing="1"/>
      <w:jc w:val="center"/>
      <w:textAlignment w:val="top"/>
    </w:pPr>
  </w:style>
  <w:style w:type="paragraph" w:customStyle="1" w:styleId="xl139">
    <w:name w:val="xl139"/>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40">
    <w:name w:val="xl140"/>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1">
    <w:name w:val="xl141"/>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2">
    <w:name w:val="xl142"/>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3">
    <w:name w:val="xl143"/>
    <w:basedOn w:val="a"/>
    <w:rsid w:val="006F08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sz w:val="20"/>
      <w:szCs w:val="20"/>
    </w:rPr>
  </w:style>
  <w:style w:type="paragraph" w:customStyle="1" w:styleId="xl144">
    <w:name w:val="xl144"/>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5">
    <w:name w:val="xl145"/>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46">
    <w:name w:val="xl146"/>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47">
    <w:name w:val="xl147"/>
    <w:basedOn w:val="a"/>
    <w:rsid w:val="006F08F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
    <w:rsid w:val="006F08F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49">
    <w:name w:val="xl149"/>
    <w:basedOn w:val="a"/>
    <w:rsid w:val="006F08FF"/>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150">
    <w:name w:val="xl150"/>
    <w:basedOn w:val="a"/>
    <w:rsid w:val="006F08FF"/>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51">
    <w:name w:val="xl151"/>
    <w:basedOn w:val="a"/>
    <w:rsid w:val="006F08FF"/>
    <w:pPr>
      <w:pBdr>
        <w:top w:val="single" w:sz="4" w:space="0" w:color="FF8080"/>
        <w:left w:val="single" w:sz="4" w:space="0" w:color="FF8080"/>
        <w:right w:val="single" w:sz="4" w:space="0" w:color="FF8080"/>
      </w:pBdr>
      <w:spacing w:before="100" w:beforeAutospacing="1" w:after="100" w:afterAutospacing="1"/>
      <w:jc w:val="center"/>
      <w:textAlignment w:val="top"/>
    </w:pPr>
  </w:style>
  <w:style w:type="paragraph" w:customStyle="1" w:styleId="xl152">
    <w:name w:val="xl152"/>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3">
    <w:name w:val="xl153"/>
    <w:basedOn w:val="a"/>
    <w:rsid w:val="006F08FF"/>
    <w:pPr>
      <w:pBdr>
        <w:top w:val="single" w:sz="4" w:space="0" w:color="FF8080"/>
        <w:left w:val="single" w:sz="4" w:space="0" w:color="FF8080"/>
        <w:right w:val="single" w:sz="4" w:space="0" w:color="FF8080"/>
      </w:pBdr>
      <w:spacing w:before="100" w:beforeAutospacing="1" w:after="100" w:afterAutospacing="1"/>
      <w:jc w:val="right"/>
      <w:textAlignment w:val="center"/>
    </w:pPr>
  </w:style>
  <w:style w:type="paragraph" w:customStyle="1" w:styleId="xl154">
    <w:name w:val="xl154"/>
    <w:basedOn w:val="a"/>
    <w:rsid w:val="006F08F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155">
    <w:name w:val="xl155"/>
    <w:basedOn w:val="a"/>
    <w:rsid w:val="006F08FF"/>
    <w:pPr>
      <w:pBdr>
        <w:top w:val="single" w:sz="4" w:space="0" w:color="FF8080"/>
        <w:left w:val="single" w:sz="4" w:space="0" w:color="FF8080"/>
        <w:bottom w:val="single" w:sz="4" w:space="0" w:color="FF8080"/>
        <w:right w:val="single" w:sz="4" w:space="0" w:color="FF8080"/>
      </w:pBdr>
      <w:spacing w:before="100" w:beforeAutospacing="1" w:after="100" w:afterAutospacing="1"/>
      <w:jc w:val="right"/>
      <w:textAlignment w:val="top"/>
    </w:pPr>
  </w:style>
  <w:style w:type="paragraph" w:customStyle="1" w:styleId="xl156">
    <w:name w:val="xl156"/>
    <w:basedOn w:val="a"/>
    <w:rsid w:val="006F08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57">
    <w:name w:val="xl157"/>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8">
    <w:name w:val="xl158"/>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59">
    <w:name w:val="xl159"/>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0">
    <w:name w:val="xl160"/>
    <w:basedOn w:val="a"/>
    <w:rsid w:val="006F08F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style>
  <w:style w:type="paragraph" w:customStyle="1" w:styleId="xl161">
    <w:name w:val="xl161"/>
    <w:basedOn w:val="a"/>
    <w:rsid w:val="006F08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162">
    <w:name w:val="xl162"/>
    <w:basedOn w:val="a"/>
    <w:rsid w:val="006F08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163">
    <w:name w:val="xl163"/>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164">
    <w:name w:val="xl164"/>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5">
    <w:name w:val="xl165"/>
    <w:basedOn w:val="a"/>
    <w:rsid w:val="006F08F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6">
    <w:name w:val="xl166"/>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6F08F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8">
    <w:name w:val="xl168"/>
    <w:basedOn w:val="a"/>
    <w:rsid w:val="006F08FF"/>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9">
    <w:name w:val="xl169"/>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1">
    <w:name w:val="xl171"/>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2">
    <w:name w:val="xl172"/>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3">
    <w:name w:val="xl173"/>
    <w:basedOn w:val="a"/>
    <w:rsid w:val="006F08F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5">
    <w:name w:val="xl175"/>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76">
    <w:name w:val="xl176"/>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77">
    <w:name w:val="xl177"/>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8">
    <w:name w:val="xl178"/>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79">
    <w:name w:val="xl179"/>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81">
    <w:name w:val="xl181"/>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2">
    <w:name w:val="xl182"/>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3">
    <w:name w:val="xl183"/>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84">
    <w:name w:val="xl184"/>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85">
    <w:name w:val="xl185"/>
    <w:basedOn w:val="a"/>
    <w:rsid w:val="006F08FF"/>
    <w:pPr>
      <w:pBdr>
        <w:top w:val="single" w:sz="4" w:space="0" w:color="FF8080"/>
        <w:left w:val="single" w:sz="4" w:space="0" w:color="FF8080"/>
        <w:right w:val="single" w:sz="4" w:space="0" w:color="FF8080"/>
      </w:pBdr>
      <w:shd w:val="clear" w:color="000000" w:fill="FFFFFF"/>
      <w:spacing w:before="100" w:beforeAutospacing="1" w:after="100" w:afterAutospacing="1"/>
      <w:jc w:val="right"/>
      <w:textAlignment w:val="center"/>
    </w:pPr>
  </w:style>
  <w:style w:type="paragraph" w:customStyle="1" w:styleId="xl186">
    <w:name w:val="xl186"/>
    <w:basedOn w:val="a"/>
    <w:rsid w:val="006F08F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187">
    <w:name w:val="xl187"/>
    <w:basedOn w:val="a"/>
    <w:rsid w:val="006F08FF"/>
    <w:pPr>
      <w:pBdr>
        <w:top w:val="single" w:sz="4" w:space="0" w:color="FF8080"/>
        <w:left w:val="single" w:sz="4" w:space="0" w:color="FF8080"/>
        <w:right w:val="single" w:sz="4" w:space="0" w:color="FF8080"/>
      </w:pBdr>
      <w:spacing w:before="100" w:beforeAutospacing="1" w:after="100" w:afterAutospacing="1"/>
      <w:jc w:val="center"/>
      <w:textAlignment w:val="center"/>
    </w:pPr>
  </w:style>
  <w:style w:type="paragraph" w:customStyle="1" w:styleId="xl188">
    <w:name w:val="xl188"/>
    <w:basedOn w:val="a"/>
    <w:rsid w:val="006F08F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sz w:val="20"/>
      <w:szCs w:val="20"/>
    </w:rPr>
  </w:style>
  <w:style w:type="paragraph" w:customStyle="1" w:styleId="xl189">
    <w:name w:val="xl189"/>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0">
    <w:name w:val="xl190"/>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1">
    <w:name w:val="xl191"/>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2">
    <w:name w:val="xl192"/>
    <w:basedOn w:val="a"/>
    <w:rsid w:val="006F08FF"/>
    <w:pPr>
      <w:spacing w:before="100" w:beforeAutospacing="1" w:after="100" w:afterAutospacing="1"/>
      <w:textAlignment w:val="center"/>
    </w:pPr>
  </w:style>
  <w:style w:type="paragraph" w:customStyle="1" w:styleId="xl193">
    <w:name w:val="xl193"/>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rPr>
  </w:style>
  <w:style w:type="paragraph" w:customStyle="1" w:styleId="xl194">
    <w:name w:val="xl194"/>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195">
    <w:name w:val="xl195"/>
    <w:basedOn w:val="a"/>
    <w:rsid w:val="006F08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96">
    <w:name w:val="xl196"/>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97">
    <w:name w:val="xl197"/>
    <w:basedOn w:val="a"/>
    <w:rsid w:val="006F08FF"/>
    <w:pPr>
      <w:spacing w:before="100" w:beforeAutospacing="1" w:after="100" w:afterAutospacing="1"/>
      <w:textAlignment w:val="center"/>
    </w:pPr>
  </w:style>
  <w:style w:type="paragraph" w:customStyle="1" w:styleId="xl198">
    <w:name w:val="xl198"/>
    <w:basedOn w:val="a"/>
    <w:rsid w:val="006F08FF"/>
    <w:pPr>
      <w:spacing w:before="100" w:beforeAutospacing="1" w:after="100" w:afterAutospacing="1"/>
    </w:pPr>
  </w:style>
  <w:style w:type="paragraph" w:customStyle="1" w:styleId="xl199">
    <w:name w:val="xl199"/>
    <w:basedOn w:val="a"/>
    <w:rsid w:val="006F08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200">
    <w:name w:val="xl200"/>
    <w:basedOn w:val="a"/>
    <w:rsid w:val="006F08F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
    <w:rsid w:val="006F08F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2">
    <w:name w:val="xl202"/>
    <w:basedOn w:val="a"/>
    <w:rsid w:val="006F08F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03">
    <w:name w:val="xl203"/>
    <w:basedOn w:val="a"/>
    <w:rsid w:val="006F08F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a"/>
    <w:rsid w:val="006F08F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23">
    <w:name w:val="Обычный12"/>
    <w:link w:val="CharChar0"/>
    <w:uiPriority w:val="99"/>
    <w:rsid w:val="003C2687"/>
    <w:pPr>
      <w:widowControl w:val="0"/>
      <w:spacing w:line="300" w:lineRule="auto"/>
      <w:ind w:firstLine="720"/>
      <w:jc w:val="both"/>
    </w:pPr>
    <w:rPr>
      <w:snapToGrid w:val="0"/>
      <w:sz w:val="24"/>
    </w:rPr>
  </w:style>
  <w:style w:type="character" w:customStyle="1" w:styleId="CharChar0">
    <w:name w:val="Обычный Char Char"/>
    <w:link w:val="123"/>
    <w:locked/>
    <w:rsid w:val="003C2687"/>
    <w:rPr>
      <w:snapToGrid w:val="0"/>
      <w:sz w:val="24"/>
    </w:rPr>
  </w:style>
  <w:style w:type="paragraph" w:customStyle="1" w:styleId="Normal1">
    <w:name w:val="Normal1"/>
    <w:rsid w:val="00262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536">
      <w:bodyDiv w:val="1"/>
      <w:marLeft w:val="0"/>
      <w:marRight w:val="0"/>
      <w:marTop w:val="0"/>
      <w:marBottom w:val="0"/>
      <w:divBdr>
        <w:top w:val="none" w:sz="0" w:space="0" w:color="auto"/>
        <w:left w:val="none" w:sz="0" w:space="0" w:color="auto"/>
        <w:bottom w:val="none" w:sz="0" w:space="0" w:color="auto"/>
        <w:right w:val="none" w:sz="0" w:space="0" w:color="auto"/>
      </w:divBdr>
    </w:div>
    <w:div w:id="56630857">
      <w:bodyDiv w:val="1"/>
      <w:marLeft w:val="0"/>
      <w:marRight w:val="0"/>
      <w:marTop w:val="0"/>
      <w:marBottom w:val="0"/>
      <w:divBdr>
        <w:top w:val="none" w:sz="0" w:space="0" w:color="auto"/>
        <w:left w:val="none" w:sz="0" w:space="0" w:color="auto"/>
        <w:bottom w:val="none" w:sz="0" w:space="0" w:color="auto"/>
        <w:right w:val="none" w:sz="0" w:space="0" w:color="auto"/>
      </w:divBdr>
    </w:div>
    <w:div w:id="116916951">
      <w:bodyDiv w:val="1"/>
      <w:marLeft w:val="0"/>
      <w:marRight w:val="0"/>
      <w:marTop w:val="0"/>
      <w:marBottom w:val="0"/>
      <w:divBdr>
        <w:top w:val="none" w:sz="0" w:space="0" w:color="auto"/>
        <w:left w:val="none" w:sz="0" w:space="0" w:color="auto"/>
        <w:bottom w:val="none" w:sz="0" w:space="0" w:color="auto"/>
        <w:right w:val="none" w:sz="0" w:space="0" w:color="auto"/>
      </w:divBdr>
    </w:div>
    <w:div w:id="282884958">
      <w:bodyDiv w:val="1"/>
      <w:marLeft w:val="0"/>
      <w:marRight w:val="0"/>
      <w:marTop w:val="0"/>
      <w:marBottom w:val="0"/>
      <w:divBdr>
        <w:top w:val="none" w:sz="0" w:space="0" w:color="auto"/>
        <w:left w:val="none" w:sz="0" w:space="0" w:color="auto"/>
        <w:bottom w:val="none" w:sz="0" w:space="0" w:color="auto"/>
        <w:right w:val="none" w:sz="0" w:space="0" w:color="auto"/>
      </w:divBdr>
    </w:div>
    <w:div w:id="477721306">
      <w:bodyDiv w:val="1"/>
      <w:marLeft w:val="0"/>
      <w:marRight w:val="0"/>
      <w:marTop w:val="0"/>
      <w:marBottom w:val="0"/>
      <w:divBdr>
        <w:top w:val="none" w:sz="0" w:space="0" w:color="auto"/>
        <w:left w:val="none" w:sz="0" w:space="0" w:color="auto"/>
        <w:bottom w:val="none" w:sz="0" w:space="0" w:color="auto"/>
        <w:right w:val="none" w:sz="0" w:space="0" w:color="auto"/>
      </w:divBdr>
    </w:div>
    <w:div w:id="813595817">
      <w:bodyDiv w:val="1"/>
      <w:marLeft w:val="0"/>
      <w:marRight w:val="0"/>
      <w:marTop w:val="0"/>
      <w:marBottom w:val="0"/>
      <w:divBdr>
        <w:top w:val="none" w:sz="0" w:space="0" w:color="auto"/>
        <w:left w:val="none" w:sz="0" w:space="0" w:color="auto"/>
        <w:bottom w:val="none" w:sz="0" w:space="0" w:color="auto"/>
        <w:right w:val="none" w:sz="0" w:space="0" w:color="auto"/>
      </w:divBdr>
    </w:div>
    <w:div w:id="1362438405">
      <w:bodyDiv w:val="1"/>
      <w:marLeft w:val="0"/>
      <w:marRight w:val="0"/>
      <w:marTop w:val="0"/>
      <w:marBottom w:val="0"/>
      <w:divBdr>
        <w:top w:val="none" w:sz="0" w:space="0" w:color="auto"/>
        <w:left w:val="none" w:sz="0" w:space="0" w:color="auto"/>
        <w:bottom w:val="none" w:sz="0" w:space="0" w:color="auto"/>
        <w:right w:val="none" w:sz="0" w:space="0" w:color="auto"/>
      </w:divBdr>
    </w:div>
    <w:div w:id="1411392617">
      <w:bodyDiv w:val="1"/>
      <w:marLeft w:val="0"/>
      <w:marRight w:val="0"/>
      <w:marTop w:val="0"/>
      <w:marBottom w:val="0"/>
      <w:divBdr>
        <w:top w:val="none" w:sz="0" w:space="0" w:color="auto"/>
        <w:left w:val="none" w:sz="0" w:space="0" w:color="auto"/>
        <w:bottom w:val="none" w:sz="0" w:space="0" w:color="auto"/>
        <w:right w:val="none" w:sz="0" w:space="0" w:color="auto"/>
      </w:divBdr>
    </w:div>
    <w:div w:id="1698696890">
      <w:bodyDiv w:val="1"/>
      <w:marLeft w:val="0"/>
      <w:marRight w:val="0"/>
      <w:marTop w:val="0"/>
      <w:marBottom w:val="0"/>
      <w:divBdr>
        <w:top w:val="none" w:sz="0" w:space="0" w:color="auto"/>
        <w:left w:val="none" w:sz="0" w:space="0" w:color="auto"/>
        <w:bottom w:val="none" w:sz="0" w:space="0" w:color="auto"/>
        <w:right w:val="none" w:sz="0" w:space="0" w:color="auto"/>
      </w:divBdr>
    </w:div>
    <w:div w:id="1705909670">
      <w:bodyDiv w:val="1"/>
      <w:marLeft w:val="0"/>
      <w:marRight w:val="0"/>
      <w:marTop w:val="0"/>
      <w:marBottom w:val="0"/>
      <w:divBdr>
        <w:top w:val="none" w:sz="0" w:space="0" w:color="auto"/>
        <w:left w:val="none" w:sz="0" w:space="0" w:color="auto"/>
        <w:bottom w:val="none" w:sz="0" w:space="0" w:color="auto"/>
        <w:right w:val="none" w:sz="0" w:space="0" w:color="auto"/>
      </w:divBdr>
    </w:div>
    <w:div w:id="1869218120">
      <w:bodyDiv w:val="1"/>
      <w:marLeft w:val="0"/>
      <w:marRight w:val="0"/>
      <w:marTop w:val="0"/>
      <w:marBottom w:val="0"/>
      <w:divBdr>
        <w:top w:val="none" w:sz="0" w:space="0" w:color="auto"/>
        <w:left w:val="none" w:sz="0" w:space="0" w:color="auto"/>
        <w:bottom w:val="none" w:sz="0" w:space="0" w:color="auto"/>
        <w:right w:val="none" w:sz="0" w:space="0" w:color="auto"/>
      </w:divBdr>
      <w:divsChild>
        <w:div w:id="437409617">
          <w:marLeft w:val="0"/>
          <w:marRight w:val="0"/>
          <w:marTop w:val="0"/>
          <w:marBottom w:val="0"/>
          <w:divBdr>
            <w:top w:val="none" w:sz="0" w:space="0" w:color="auto"/>
            <w:left w:val="none" w:sz="0" w:space="0" w:color="auto"/>
            <w:bottom w:val="none" w:sz="0" w:space="0" w:color="auto"/>
            <w:right w:val="none" w:sz="0" w:space="0" w:color="auto"/>
          </w:divBdr>
          <w:divsChild>
            <w:div w:id="1334837782">
              <w:marLeft w:val="0"/>
              <w:marRight w:val="0"/>
              <w:marTop w:val="0"/>
              <w:marBottom w:val="0"/>
              <w:divBdr>
                <w:top w:val="none" w:sz="0" w:space="0" w:color="auto"/>
                <w:left w:val="none" w:sz="0" w:space="0" w:color="auto"/>
                <w:bottom w:val="none" w:sz="0" w:space="0" w:color="auto"/>
                <w:right w:val="none" w:sz="0" w:space="0" w:color="auto"/>
              </w:divBdr>
              <w:divsChild>
                <w:div w:id="802430527">
                  <w:marLeft w:val="0"/>
                  <w:marRight w:val="0"/>
                  <w:marTop w:val="120"/>
                  <w:marBottom w:val="0"/>
                  <w:divBdr>
                    <w:top w:val="none" w:sz="0" w:space="0" w:color="auto"/>
                    <w:left w:val="none" w:sz="0" w:space="0" w:color="auto"/>
                    <w:bottom w:val="none" w:sz="0" w:space="0" w:color="auto"/>
                    <w:right w:val="none" w:sz="0" w:space="0" w:color="auto"/>
                  </w:divBdr>
                </w:div>
                <w:div w:id="1364596519">
                  <w:marLeft w:val="0"/>
                  <w:marRight w:val="0"/>
                  <w:marTop w:val="120"/>
                  <w:marBottom w:val="0"/>
                  <w:divBdr>
                    <w:top w:val="none" w:sz="0" w:space="0" w:color="auto"/>
                    <w:left w:val="none" w:sz="0" w:space="0" w:color="auto"/>
                    <w:bottom w:val="none" w:sz="0" w:space="0" w:color="auto"/>
                    <w:right w:val="none" w:sz="0" w:space="0" w:color="auto"/>
                  </w:divBdr>
                </w:div>
                <w:div w:id="19383236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73033743">
      <w:bodyDiv w:val="1"/>
      <w:marLeft w:val="0"/>
      <w:marRight w:val="0"/>
      <w:marTop w:val="0"/>
      <w:marBottom w:val="0"/>
      <w:divBdr>
        <w:top w:val="none" w:sz="0" w:space="0" w:color="auto"/>
        <w:left w:val="none" w:sz="0" w:space="0" w:color="auto"/>
        <w:bottom w:val="none" w:sz="0" w:space="0" w:color="auto"/>
        <w:right w:val="none" w:sz="0" w:space="0" w:color="auto"/>
      </w:divBdr>
    </w:div>
    <w:div w:id="2074545723">
      <w:bodyDiv w:val="1"/>
      <w:marLeft w:val="0"/>
      <w:marRight w:val="0"/>
      <w:marTop w:val="0"/>
      <w:marBottom w:val="0"/>
      <w:divBdr>
        <w:top w:val="none" w:sz="0" w:space="0" w:color="auto"/>
        <w:left w:val="none" w:sz="0" w:space="0" w:color="auto"/>
        <w:bottom w:val="none" w:sz="0" w:space="0" w:color="auto"/>
        <w:right w:val="none" w:sz="0" w:space="0" w:color="auto"/>
      </w:divBdr>
    </w:div>
    <w:div w:id="209180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CE16B-DC8A-4D78-90D8-F00FBEDAE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8</Pages>
  <Words>4327</Words>
  <Characters>24669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Статья 702</vt:lpstr>
    </vt:vector>
  </TitlesOfParts>
  <Company>MoBIL GROUP</Company>
  <LinksUpToDate>false</LinksUpToDate>
  <CharactersWithSpaces>28939</CharactersWithSpaces>
  <SharedDoc>false</SharedDoc>
  <HLinks>
    <vt:vector size="126" baseType="variant">
      <vt:variant>
        <vt:i4>6881333</vt:i4>
      </vt:variant>
      <vt:variant>
        <vt:i4>63</vt:i4>
      </vt:variant>
      <vt:variant>
        <vt:i4>0</vt:i4>
      </vt:variant>
      <vt:variant>
        <vt:i4>5</vt:i4>
      </vt:variant>
      <vt:variant>
        <vt:lpwstr>consultantplus://offline/ref=2935AA1B3C93D4C7F95A3B8E4C37B28AE00E96F396C76EEC9D369712F170E3D52D6504B65E5EF3B9u6k8I</vt:lpwstr>
      </vt:variant>
      <vt:variant>
        <vt:lpwstr/>
      </vt:variant>
      <vt:variant>
        <vt:i4>8192051</vt:i4>
      </vt:variant>
      <vt:variant>
        <vt:i4>60</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57</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54</vt:i4>
      </vt:variant>
      <vt:variant>
        <vt:i4>0</vt:i4>
      </vt:variant>
      <vt:variant>
        <vt:i4>5</vt:i4>
      </vt:variant>
      <vt:variant>
        <vt:lpwstr>consultantplus://offline/ref=4C6461C41489DEC31EC8FD938EA3999D2A88E9DF18CA04466C0A446D6D9A9D68FAFE233D94D947B2FAVAM</vt:lpwstr>
      </vt:variant>
      <vt:variant>
        <vt:lpwstr/>
      </vt:variant>
      <vt:variant>
        <vt:i4>7798892</vt:i4>
      </vt:variant>
      <vt:variant>
        <vt:i4>48</vt:i4>
      </vt:variant>
      <vt:variant>
        <vt:i4>0</vt:i4>
      </vt:variant>
      <vt:variant>
        <vt:i4>5</vt:i4>
      </vt:variant>
      <vt:variant>
        <vt:lpwstr>consultantplus://offline/ref=451006792699F876FEEE809CB0CC9B4273174703130A01BCC414A91DB7386EFD4BA535404CE9B405H4A8O</vt:lpwstr>
      </vt:variant>
      <vt:variant>
        <vt:lpwstr/>
      </vt:variant>
      <vt:variant>
        <vt:i4>7798843</vt:i4>
      </vt:variant>
      <vt:variant>
        <vt:i4>45</vt:i4>
      </vt:variant>
      <vt:variant>
        <vt:i4>0</vt:i4>
      </vt:variant>
      <vt:variant>
        <vt:i4>5</vt:i4>
      </vt:variant>
      <vt:variant>
        <vt:lpwstr>consultantplus://offline/ref=451006792699F876FEEE809CB0CC9B4273174703130A01BCC414A91DB7386EFD4BA535404CE9B905H4ABO</vt:lpwstr>
      </vt:variant>
      <vt:variant>
        <vt:lpwstr/>
      </vt:variant>
      <vt:variant>
        <vt:i4>7798844</vt:i4>
      </vt:variant>
      <vt:variant>
        <vt:i4>42</vt:i4>
      </vt:variant>
      <vt:variant>
        <vt:i4>0</vt:i4>
      </vt:variant>
      <vt:variant>
        <vt:i4>5</vt:i4>
      </vt:variant>
      <vt:variant>
        <vt:lpwstr>consultantplus://offline/ref=451006792699F876FEEE809CB0CC9B4273174703130A01BCC414A91DB7386EFD4BA535404CE9B902H4ABO</vt:lpwstr>
      </vt:variant>
      <vt:variant>
        <vt:lpwstr/>
      </vt:variant>
      <vt:variant>
        <vt:i4>3145776</vt:i4>
      </vt:variant>
      <vt:variant>
        <vt:i4>39</vt:i4>
      </vt:variant>
      <vt:variant>
        <vt:i4>0</vt:i4>
      </vt:variant>
      <vt:variant>
        <vt:i4>5</vt:i4>
      </vt:variant>
      <vt:variant>
        <vt:lpwstr>consultantplus://offline/ref=3B028AF33C5344A2883742B723A4EEC2F3CFE58FFB7417FECAE797A56225C1C3C5DFE7412CA17A49Q0gCF</vt:lpwstr>
      </vt:variant>
      <vt:variant>
        <vt:lpwstr/>
      </vt:variant>
      <vt:variant>
        <vt:i4>5308418</vt:i4>
      </vt:variant>
      <vt:variant>
        <vt:i4>36</vt:i4>
      </vt:variant>
      <vt:variant>
        <vt:i4>0</vt:i4>
      </vt:variant>
      <vt:variant>
        <vt:i4>5</vt:i4>
      </vt:variant>
      <vt:variant>
        <vt:lpwstr/>
      </vt:variant>
      <vt:variant>
        <vt:lpwstr>Par0</vt:lpwstr>
      </vt:variant>
      <vt:variant>
        <vt:i4>6619243</vt:i4>
      </vt:variant>
      <vt:variant>
        <vt:i4>33</vt:i4>
      </vt:variant>
      <vt:variant>
        <vt:i4>0</vt:i4>
      </vt:variant>
      <vt:variant>
        <vt:i4>5</vt:i4>
      </vt:variant>
      <vt:variant>
        <vt:lpwstr>consultantplus://offline/ref=B5D209FDFEB69EBEF41903DA86354657D9F0E8E50B9E22DB2B24CE163AAE9AC41E8F0ED9387E8C98n1x1N</vt:lpwstr>
      </vt:variant>
      <vt:variant>
        <vt:lpwstr/>
      </vt:variant>
      <vt:variant>
        <vt:i4>6619188</vt:i4>
      </vt:variant>
      <vt:variant>
        <vt:i4>30</vt:i4>
      </vt:variant>
      <vt:variant>
        <vt:i4>0</vt:i4>
      </vt:variant>
      <vt:variant>
        <vt:i4>5</vt:i4>
      </vt:variant>
      <vt:variant>
        <vt:lpwstr>consultantplus://offline/ref=7BB6BC95357CBB8D0B503B2C17024A7DC8C6D7F592D4BE6DEAB6F9C0308766B1218B692C1303AC48GEL6P</vt:lpwstr>
      </vt:variant>
      <vt:variant>
        <vt:lpwstr/>
      </vt:variant>
      <vt:variant>
        <vt:i4>4128817</vt:i4>
      </vt:variant>
      <vt:variant>
        <vt:i4>27</vt:i4>
      </vt:variant>
      <vt:variant>
        <vt:i4>0</vt:i4>
      </vt:variant>
      <vt:variant>
        <vt:i4>5</vt:i4>
      </vt:variant>
      <vt:variant>
        <vt:lpwstr>consultantplus://offline/ref=898B17CDD0A8C1B78D511D1654277E4DCDE10AEFA0CBE04D83194647C6A442DE51E6B3E6BE874679g2F4P</vt:lpwstr>
      </vt:variant>
      <vt:variant>
        <vt:lpwstr/>
      </vt:variant>
      <vt:variant>
        <vt:i4>6619234</vt:i4>
      </vt:variant>
      <vt:variant>
        <vt:i4>24</vt:i4>
      </vt:variant>
      <vt:variant>
        <vt:i4>0</vt:i4>
      </vt:variant>
      <vt:variant>
        <vt:i4>5</vt:i4>
      </vt:variant>
      <vt:variant>
        <vt:lpwstr>consultantplus://offline/ref=7BB6BC95357CBB8D0B503B2C17024A7DC8C6D5F397D3BE6DEAB6F9C0308766B1218B692C1302A841GEL5P</vt:lpwstr>
      </vt:variant>
      <vt:variant>
        <vt:lpwstr/>
      </vt:variant>
      <vt:variant>
        <vt:i4>4128874</vt:i4>
      </vt:variant>
      <vt:variant>
        <vt:i4>21</vt:i4>
      </vt:variant>
      <vt:variant>
        <vt:i4>0</vt:i4>
      </vt:variant>
      <vt:variant>
        <vt:i4>5</vt:i4>
      </vt:variant>
      <vt:variant>
        <vt:lpwstr>consultantplus://offline/ref=898B17CDD0A8C1B78D511D1654277E4DCDE10AEFA0CBE04D83194647C6A442DE51E6B3E6BE86427Bg2F1P</vt:lpwstr>
      </vt:variant>
      <vt:variant>
        <vt:lpwstr/>
      </vt:variant>
      <vt:variant>
        <vt:i4>4128817</vt:i4>
      </vt:variant>
      <vt:variant>
        <vt:i4>18</vt:i4>
      </vt:variant>
      <vt:variant>
        <vt:i4>0</vt:i4>
      </vt:variant>
      <vt:variant>
        <vt:i4>5</vt:i4>
      </vt:variant>
      <vt:variant>
        <vt:lpwstr>consultantplus://offline/ref=898B17CDD0A8C1B78D511D1654277E4DCDE10AEFA0CBE04D83194647C6A442DE51E6B3E6BE874679g2F4P</vt:lpwstr>
      </vt:variant>
      <vt:variant>
        <vt:lpwstr/>
      </vt:variant>
      <vt:variant>
        <vt:i4>4128876</vt:i4>
      </vt:variant>
      <vt:variant>
        <vt:i4>15</vt:i4>
      </vt:variant>
      <vt:variant>
        <vt:i4>0</vt:i4>
      </vt:variant>
      <vt:variant>
        <vt:i4>5</vt:i4>
      </vt:variant>
      <vt:variant>
        <vt:lpwstr>consultantplus://offline/ref=898B17CDD0A8C1B78D511D1654277E4DCDE10AEFA0CBE04D83194647C6A442DE51E6B3E6BE87467Eg2F5P</vt:lpwstr>
      </vt:variant>
      <vt:variant>
        <vt:lpwstr/>
      </vt:variant>
      <vt:variant>
        <vt:i4>4128874</vt:i4>
      </vt:variant>
      <vt:variant>
        <vt:i4>12</vt:i4>
      </vt:variant>
      <vt:variant>
        <vt:i4>0</vt:i4>
      </vt:variant>
      <vt:variant>
        <vt:i4>5</vt:i4>
      </vt:variant>
      <vt:variant>
        <vt:lpwstr>consultantplus://offline/ref=898B17CDD0A8C1B78D511D1654277E4DCDE10AEFA0CBE04D83194647C6A442DE51E6B3E6BE86427Bg2F1P</vt:lpwstr>
      </vt:variant>
      <vt:variant>
        <vt:lpwstr/>
      </vt:variant>
      <vt:variant>
        <vt:i4>4128817</vt:i4>
      </vt:variant>
      <vt:variant>
        <vt:i4>9</vt:i4>
      </vt:variant>
      <vt:variant>
        <vt:i4>0</vt:i4>
      </vt:variant>
      <vt:variant>
        <vt:i4>5</vt:i4>
      </vt:variant>
      <vt:variant>
        <vt:lpwstr>consultantplus://offline/ref=898B17CDD0A8C1B78D511D1654277E4DCDE10AEFA0CBE04D83194647C6A442DE51E6B3E6BE874679g2F4P</vt:lpwstr>
      </vt:variant>
      <vt:variant>
        <vt:lpwstr/>
      </vt:variant>
      <vt:variant>
        <vt:i4>4128876</vt:i4>
      </vt:variant>
      <vt:variant>
        <vt:i4>6</vt:i4>
      </vt:variant>
      <vt:variant>
        <vt:i4>0</vt:i4>
      </vt:variant>
      <vt:variant>
        <vt:i4>5</vt:i4>
      </vt:variant>
      <vt:variant>
        <vt:lpwstr>consultantplus://offline/ref=898B17CDD0A8C1B78D511D1654277E4DCDE10AEFA0CBE04D83194647C6A442DE51E6B3E6BE87467Eg2F5P</vt:lpwstr>
      </vt:variant>
      <vt:variant>
        <vt:lpwstr/>
      </vt:variant>
      <vt:variant>
        <vt:i4>4128874</vt:i4>
      </vt:variant>
      <vt:variant>
        <vt:i4>3</vt:i4>
      </vt:variant>
      <vt:variant>
        <vt:i4>0</vt:i4>
      </vt:variant>
      <vt:variant>
        <vt:i4>5</vt:i4>
      </vt:variant>
      <vt:variant>
        <vt:lpwstr>consultantplus://offline/ref=898B17CDD0A8C1B78D511D1654277E4DCDE10AEFA0CBE04D83194647C6A442DE51E6B3E6BE86427Bg2F1P</vt:lpwstr>
      </vt:variant>
      <vt:variant>
        <vt:lpwstr/>
      </vt:variant>
      <vt:variant>
        <vt:i4>4128817</vt:i4>
      </vt:variant>
      <vt:variant>
        <vt:i4>0</vt:i4>
      </vt:variant>
      <vt:variant>
        <vt:i4>0</vt:i4>
      </vt:variant>
      <vt:variant>
        <vt:i4>5</vt:i4>
      </vt:variant>
      <vt:variant>
        <vt:lpwstr>consultantplus://offline/ref=898B17CDD0A8C1B78D511D1654277E4DCDE10AEFA0CBE04D83194647C6A442DE51E6B3E6BE874679g2F4P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702</dc:title>
  <dc:subject/>
  <dc:creator>Ludin</dc:creator>
  <cp:keywords/>
  <cp:lastModifiedBy>Пшеничнова Анастасия Юрьевна</cp:lastModifiedBy>
  <cp:revision>175</cp:revision>
  <cp:lastPrinted>2025-10-27T11:33:00Z</cp:lastPrinted>
  <dcterms:created xsi:type="dcterms:W3CDTF">2022-04-04T10:05:00Z</dcterms:created>
  <dcterms:modified xsi:type="dcterms:W3CDTF">2026-08-24T14:02:00Z</dcterms:modified>
</cp:coreProperties>
</file>