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678D" w:rsidRPr="000C2E3E" w:rsidRDefault="0000678D" w:rsidP="001C3388">
      <w:pPr>
        <w:spacing w:after="0" w:line="276" w:lineRule="auto"/>
        <w:jc w:val="center"/>
        <w:rPr>
          <w:rFonts w:ascii="XO Thames" w:hAnsi="XO Thames" w:cs="Times New Roman"/>
          <w:b/>
          <w:sz w:val="24"/>
          <w:szCs w:val="24"/>
        </w:rPr>
      </w:pPr>
      <w:r w:rsidRPr="000C2E3E">
        <w:rPr>
          <w:rFonts w:ascii="XO Thames" w:hAnsi="XO Thames" w:cs="Times New Roman"/>
          <w:b/>
          <w:sz w:val="24"/>
          <w:szCs w:val="24"/>
        </w:rPr>
        <w:t>ГОСУДАРСТВЕННЫЙ КОНТРАКТ № __________</w:t>
      </w:r>
    </w:p>
    <w:p w:rsidR="00380BBA" w:rsidRDefault="00663678" w:rsidP="001C3388">
      <w:pPr>
        <w:spacing w:after="0" w:line="276" w:lineRule="auto"/>
        <w:jc w:val="center"/>
        <w:rPr>
          <w:rFonts w:ascii="XO Thames" w:hAnsi="XO Thames" w:cs="Times New Roman"/>
          <w:b/>
          <w:sz w:val="24"/>
          <w:szCs w:val="24"/>
        </w:rPr>
      </w:pPr>
      <w:proofErr w:type="gramStart"/>
      <w:r w:rsidRPr="001C3388">
        <w:rPr>
          <w:rFonts w:ascii="XO Thames" w:hAnsi="XO Thames" w:cs="Times New Roman"/>
          <w:b/>
          <w:sz w:val="24"/>
          <w:szCs w:val="24"/>
        </w:rPr>
        <w:t>н</w:t>
      </w:r>
      <w:r w:rsidR="004C3F8D" w:rsidRPr="001C3388">
        <w:rPr>
          <w:rFonts w:ascii="XO Thames" w:hAnsi="XO Thames" w:cs="Times New Roman"/>
          <w:b/>
          <w:sz w:val="24"/>
          <w:szCs w:val="24"/>
        </w:rPr>
        <w:t>а</w:t>
      </w:r>
      <w:proofErr w:type="gramEnd"/>
      <w:r w:rsidRPr="001C3388">
        <w:rPr>
          <w:rFonts w:ascii="XO Thames" w:hAnsi="XO Thames" w:cs="Times New Roman"/>
          <w:b/>
          <w:sz w:val="24"/>
          <w:szCs w:val="24"/>
        </w:rPr>
        <w:t xml:space="preserve"> поставку </w:t>
      </w:r>
      <w:r w:rsidR="00FC198A">
        <w:rPr>
          <w:rFonts w:ascii="XO Thames" w:hAnsi="XO Thames" w:cs="Times New Roman"/>
          <w:b/>
          <w:sz w:val="24"/>
          <w:szCs w:val="24"/>
        </w:rPr>
        <w:t>пож</w:t>
      </w:r>
      <w:r w:rsidR="00380BBA">
        <w:rPr>
          <w:rFonts w:ascii="XO Thames" w:hAnsi="XO Thames" w:cs="Times New Roman"/>
          <w:b/>
          <w:sz w:val="24"/>
          <w:szCs w:val="24"/>
        </w:rPr>
        <w:t xml:space="preserve">арного </w:t>
      </w:r>
      <w:r w:rsidR="00FC198A">
        <w:rPr>
          <w:rFonts w:ascii="XO Thames" w:hAnsi="XO Thames" w:cs="Times New Roman"/>
          <w:b/>
          <w:sz w:val="24"/>
          <w:szCs w:val="24"/>
        </w:rPr>
        <w:t>инвентаря</w:t>
      </w:r>
      <w:r w:rsidR="00F275C6" w:rsidRPr="00D06355">
        <w:rPr>
          <w:rFonts w:ascii="XO Thames" w:hAnsi="XO Thames" w:cs="Times New Roman"/>
          <w:b/>
          <w:sz w:val="24"/>
          <w:szCs w:val="24"/>
        </w:rPr>
        <w:t xml:space="preserve"> </w:t>
      </w:r>
      <w:r w:rsidR="001C3388" w:rsidRPr="002C40AD">
        <w:rPr>
          <w:rFonts w:ascii="XO Thames" w:hAnsi="XO Thames" w:cs="Times New Roman"/>
          <w:b/>
          <w:sz w:val="24"/>
          <w:szCs w:val="24"/>
        </w:rPr>
        <w:t>для нужд</w:t>
      </w:r>
      <w:r w:rsidR="00F275C6" w:rsidRPr="00D06355">
        <w:rPr>
          <w:rFonts w:ascii="XO Thames" w:hAnsi="XO Thames" w:cs="Times New Roman"/>
          <w:b/>
          <w:sz w:val="24"/>
          <w:szCs w:val="24"/>
        </w:rPr>
        <w:t xml:space="preserve"> </w:t>
      </w:r>
      <w:r w:rsidR="00FC198A">
        <w:rPr>
          <w:rFonts w:ascii="XO Thames" w:hAnsi="XO Thames" w:cs="Times New Roman"/>
          <w:b/>
          <w:sz w:val="24"/>
          <w:szCs w:val="24"/>
        </w:rPr>
        <w:t xml:space="preserve">Сочинского филиала </w:t>
      </w:r>
    </w:p>
    <w:p w:rsidR="00C5331A" w:rsidRPr="001C3388" w:rsidRDefault="002C40AD" w:rsidP="001C3388">
      <w:pPr>
        <w:spacing w:after="0" w:line="276" w:lineRule="auto"/>
        <w:jc w:val="center"/>
        <w:rPr>
          <w:rFonts w:ascii="XO Thames" w:hAnsi="XO Thames" w:cs="Times New Roman"/>
          <w:b/>
          <w:sz w:val="24"/>
          <w:szCs w:val="24"/>
        </w:rPr>
      </w:pPr>
      <w:r>
        <w:rPr>
          <w:rFonts w:ascii="XO Thames" w:hAnsi="XO Thames" w:cs="Times New Roman"/>
          <w:b/>
          <w:sz w:val="24"/>
          <w:szCs w:val="24"/>
        </w:rPr>
        <w:t>ФКУ ДПО МУЦС ГУФСИН России по Краснодарскому краю</w:t>
      </w:r>
    </w:p>
    <w:p w:rsidR="002A3B44" w:rsidRPr="000C2E3E" w:rsidRDefault="001C3388" w:rsidP="001C3388">
      <w:pPr>
        <w:pStyle w:val="Nonformat"/>
        <w:spacing w:line="276" w:lineRule="auto"/>
        <w:jc w:val="center"/>
        <w:rPr>
          <w:rFonts w:ascii="XO Thames" w:hAnsi="XO Thames"/>
          <w:color w:val="000000"/>
          <w:sz w:val="24"/>
          <w:szCs w:val="24"/>
        </w:rPr>
      </w:pPr>
      <w:r w:rsidRPr="001C3388">
        <w:rPr>
          <w:rFonts w:ascii="XO Thames" w:hAnsi="XO Thames"/>
          <w:b/>
          <w:color w:val="000000"/>
          <w:sz w:val="24"/>
          <w:szCs w:val="24"/>
        </w:rPr>
        <w:t>ИКЗ</w:t>
      </w:r>
      <w:r w:rsidR="00510EB5" w:rsidRPr="001C3388">
        <w:rPr>
          <w:rFonts w:ascii="XO Thames" w:hAnsi="XO Thames"/>
          <w:b/>
          <w:sz w:val="26"/>
          <w:szCs w:val="26"/>
        </w:rPr>
        <w:t>261231703558123090100100100000000244</w:t>
      </w:r>
    </w:p>
    <w:p w:rsidR="00EF2B17" w:rsidRPr="000C2E3E" w:rsidRDefault="00EF2B17" w:rsidP="0000678D">
      <w:pPr>
        <w:spacing w:after="0" w:line="240" w:lineRule="auto"/>
        <w:jc w:val="both"/>
        <w:rPr>
          <w:rFonts w:ascii="XO Thames" w:hAnsi="XO Thames" w:cs="Times New Roman"/>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C5331A" w:rsidRPr="000C2E3E" w:rsidTr="00C5331A">
        <w:tc>
          <w:tcPr>
            <w:tcW w:w="4927" w:type="dxa"/>
          </w:tcPr>
          <w:p w:rsidR="00C5331A" w:rsidRPr="000C2E3E" w:rsidRDefault="00A7387E" w:rsidP="00A7387E">
            <w:pPr>
              <w:spacing w:after="0" w:line="240" w:lineRule="auto"/>
              <w:jc w:val="both"/>
              <w:rPr>
                <w:rFonts w:ascii="XO Thames" w:hAnsi="XO Thames" w:cs="Times New Roman"/>
                <w:sz w:val="24"/>
                <w:szCs w:val="24"/>
              </w:rPr>
            </w:pPr>
            <w:r>
              <w:rPr>
                <w:rFonts w:ascii="XO Thames" w:hAnsi="XO Thames" w:cs="Times New Roman"/>
                <w:sz w:val="24"/>
                <w:szCs w:val="24"/>
              </w:rPr>
              <w:t>п</w:t>
            </w:r>
            <w:r w:rsidR="00C5331A" w:rsidRPr="000C2E3E">
              <w:rPr>
                <w:rFonts w:ascii="XO Thames" w:hAnsi="XO Thames" w:cs="Times New Roman"/>
                <w:sz w:val="24"/>
                <w:szCs w:val="24"/>
              </w:rPr>
              <w:t xml:space="preserve">. </w:t>
            </w:r>
            <w:r>
              <w:rPr>
                <w:rFonts w:ascii="XO Thames" w:hAnsi="XO Thames" w:cs="Times New Roman"/>
                <w:sz w:val="24"/>
                <w:szCs w:val="24"/>
              </w:rPr>
              <w:t>Заречный</w:t>
            </w:r>
          </w:p>
        </w:tc>
        <w:tc>
          <w:tcPr>
            <w:tcW w:w="4927" w:type="dxa"/>
          </w:tcPr>
          <w:p w:rsidR="00C5331A" w:rsidRPr="000C2E3E" w:rsidRDefault="00C5331A" w:rsidP="00A7387E">
            <w:pPr>
              <w:spacing w:after="0" w:line="240" w:lineRule="auto"/>
              <w:jc w:val="right"/>
              <w:rPr>
                <w:rFonts w:ascii="XO Thames" w:hAnsi="XO Thames" w:cs="Times New Roman"/>
                <w:sz w:val="24"/>
                <w:szCs w:val="24"/>
              </w:rPr>
            </w:pPr>
            <w:r w:rsidRPr="000C2E3E">
              <w:rPr>
                <w:rFonts w:ascii="XO Thames" w:hAnsi="XO Thames" w:cs="Times New Roman"/>
                <w:sz w:val="24"/>
                <w:szCs w:val="24"/>
              </w:rPr>
              <w:t>«___» ____________ 202</w:t>
            </w:r>
            <w:r w:rsidR="00A7387E">
              <w:rPr>
                <w:rFonts w:ascii="XO Thames" w:hAnsi="XO Thames" w:cs="Times New Roman"/>
                <w:sz w:val="24"/>
                <w:szCs w:val="24"/>
              </w:rPr>
              <w:t>6</w:t>
            </w:r>
            <w:r w:rsidRPr="000C2E3E">
              <w:rPr>
                <w:rFonts w:ascii="XO Thames" w:hAnsi="XO Thames" w:cs="Times New Roman"/>
                <w:sz w:val="24"/>
                <w:szCs w:val="24"/>
              </w:rPr>
              <w:t xml:space="preserve"> г.</w:t>
            </w:r>
          </w:p>
        </w:tc>
      </w:tr>
    </w:tbl>
    <w:p w:rsidR="0000678D" w:rsidRPr="000C2E3E" w:rsidRDefault="0000678D" w:rsidP="0000678D">
      <w:pPr>
        <w:spacing w:after="0" w:line="240" w:lineRule="auto"/>
        <w:jc w:val="both"/>
        <w:rPr>
          <w:rFonts w:ascii="XO Thames" w:hAnsi="XO Thames" w:cs="Times New Roman"/>
          <w:sz w:val="24"/>
          <w:szCs w:val="24"/>
        </w:rPr>
      </w:pPr>
    </w:p>
    <w:p w:rsidR="0000678D" w:rsidRPr="000C2E3E" w:rsidRDefault="0000678D" w:rsidP="00153E44">
      <w:pPr>
        <w:spacing w:after="0" w:line="240" w:lineRule="auto"/>
        <w:ind w:firstLine="426"/>
        <w:jc w:val="both"/>
        <w:rPr>
          <w:rFonts w:ascii="XO Thames" w:hAnsi="XO Thames" w:cs="Times New Roman"/>
          <w:sz w:val="24"/>
          <w:szCs w:val="24"/>
          <w:u w:val="single"/>
        </w:rPr>
      </w:pPr>
      <w:r w:rsidRPr="000C2E3E">
        <w:rPr>
          <w:rFonts w:ascii="XO Thames" w:hAnsi="XO Thames" w:cs="Times New Roman"/>
          <w:b/>
          <w:sz w:val="24"/>
          <w:szCs w:val="24"/>
        </w:rPr>
        <w:t xml:space="preserve">Федеральное казенное учреждение дополнительного профессионального образования «Межрегиональный учебный центр по подготовке сотрудников отделов специального назначения </w:t>
      </w:r>
      <w:r w:rsidR="00E76FED" w:rsidRPr="000C2E3E">
        <w:rPr>
          <w:rFonts w:ascii="XO Thames" w:hAnsi="XO Thames" w:cs="Times New Roman"/>
          <w:b/>
          <w:sz w:val="24"/>
          <w:szCs w:val="24"/>
        </w:rPr>
        <w:t>Главного у</w:t>
      </w:r>
      <w:r w:rsidRPr="000C2E3E">
        <w:rPr>
          <w:rFonts w:ascii="XO Thames" w:hAnsi="XO Thames" w:cs="Times New Roman"/>
          <w:b/>
          <w:sz w:val="24"/>
          <w:szCs w:val="24"/>
        </w:rPr>
        <w:t xml:space="preserve">правления Федеральной службы исполнения наказаний по Краснодарскому краю» </w:t>
      </w:r>
      <w:r w:rsidRPr="000C2E3E">
        <w:rPr>
          <w:rFonts w:ascii="XO Thames" w:hAnsi="XO Thames" w:cs="Times New Roman"/>
          <w:sz w:val="24"/>
          <w:szCs w:val="24"/>
        </w:rPr>
        <w:t xml:space="preserve">(ФКУ ДПО МУЦС </w:t>
      </w:r>
      <w:r w:rsidR="00E76FED" w:rsidRPr="000C2E3E">
        <w:rPr>
          <w:rFonts w:ascii="XO Thames" w:hAnsi="XO Thames" w:cs="Times New Roman"/>
          <w:sz w:val="24"/>
          <w:szCs w:val="24"/>
        </w:rPr>
        <w:t>Г</w:t>
      </w:r>
      <w:r w:rsidRPr="000C2E3E">
        <w:rPr>
          <w:rFonts w:ascii="XO Thames" w:hAnsi="XO Thames" w:cs="Times New Roman"/>
          <w:sz w:val="24"/>
          <w:szCs w:val="24"/>
        </w:rPr>
        <w:t xml:space="preserve">УФСИН России </w:t>
      </w:r>
      <w:r w:rsidR="00E76FED" w:rsidRPr="000C2E3E">
        <w:rPr>
          <w:rFonts w:ascii="XO Thames" w:hAnsi="XO Thames" w:cs="Times New Roman"/>
          <w:sz w:val="24"/>
          <w:szCs w:val="24"/>
        </w:rPr>
        <w:br/>
      </w:r>
      <w:r w:rsidRPr="000C2E3E">
        <w:rPr>
          <w:rFonts w:ascii="XO Thames" w:hAnsi="XO Thames" w:cs="Times New Roman"/>
          <w:sz w:val="24"/>
          <w:szCs w:val="24"/>
        </w:rPr>
        <w:t xml:space="preserve">по Краснодарскому краю), </w:t>
      </w:r>
      <w:r w:rsidR="008063F9" w:rsidRPr="000C2E3E">
        <w:rPr>
          <w:rFonts w:ascii="XO Thames" w:hAnsi="XO Thames" w:cs="Times New Roman"/>
          <w:sz w:val="24"/>
          <w:szCs w:val="24"/>
        </w:rPr>
        <w:t xml:space="preserve">в лице </w:t>
      </w:r>
      <w:bookmarkStart w:id="0" w:name="_Hlk62811219"/>
      <w:r w:rsidR="00C5331A" w:rsidRPr="000C2E3E">
        <w:rPr>
          <w:rFonts w:ascii="XO Thames" w:hAnsi="XO Thames" w:cs="Times New Roman"/>
          <w:sz w:val="24"/>
          <w:szCs w:val="24"/>
        </w:rPr>
        <w:t>__________________</w:t>
      </w:r>
      <w:r w:rsidR="00AB3A44" w:rsidRPr="000C2E3E">
        <w:rPr>
          <w:rFonts w:ascii="XO Thames" w:hAnsi="XO Thames" w:cs="Times New Roman"/>
          <w:sz w:val="24"/>
          <w:szCs w:val="24"/>
        </w:rPr>
        <w:t>, действующ</w:t>
      </w:r>
      <w:r w:rsidR="002A3B44" w:rsidRPr="000C2E3E">
        <w:rPr>
          <w:rFonts w:ascii="XO Thames" w:hAnsi="XO Thames" w:cs="Times New Roman"/>
          <w:sz w:val="24"/>
          <w:szCs w:val="24"/>
        </w:rPr>
        <w:t>его</w:t>
      </w:r>
      <w:r w:rsidR="00AB3A44" w:rsidRPr="000C2E3E">
        <w:rPr>
          <w:rFonts w:ascii="XO Thames" w:hAnsi="XO Thames" w:cs="Times New Roman"/>
          <w:sz w:val="24"/>
          <w:szCs w:val="24"/>
        </w:rPr>
        <w:t xml:space="preserve"> на основании </w:t>
      </w:r>
      <w:r w:rsidR="00C5331A" w:rsidRPr="000C2E3E">
        <w:rPr>
          <w:rFonts w:ascii="XO Thames" w:hAnsi="XO Thames" w:cs="Times New Roman"/>
          <w:sz w:val="24"/>
          <w:szCs w:val="24"/>
        </w:rPr>
        <w:t>___________</w:t>
      </w:r>
      <w:r w:rsidR="008063F9" w:rsidRPr="000C2E3E">
        <w:rPr>
          <w:rFonts w:ascii="XO Thames" w:hAnsi="XO Thames" w:cs="Times New Roman"/>
          <w:sz w:val="24"/>
          <w:szCs w:val="24"/>
        </w:rPr>
        <w:t>, именуемое в дальнейшем «Государственный заказчик»</w:t>
      </w:r>
      <w:r w:rsidR="00C5331A" w:rsidRPr="000C2E3E">
        <w:rPr>
          <w:rFonts w:ascii="XO Thames" w:hAnsi="XO Thames" w:cs="Times New Roman"/>
          <w:sz w:val="24"/>
          <w:szCs w:val="24"/>
        </w:rPr>
        <w:t>,</w:t>
      </w:r>
      <w:r w:rsidR="008063F9" w:rsidRPr="000C2E3E">
        <w:rPr>
          <w:rFonts w:ascii="XO Thames" w:hAnsi="XO Thames" w:cs="Times New Roman"/>
          <w:sz w:val="24"/>
          <w:szCs w:val="24"/>
        </w:rPr>
        <w:t xml:space="preserve"> с одной стороны</w:t>
      </w:r>
      <w:bookmarkEnd w:id="0"/>
      <w:r w:rsidRPr="000C2E3E">
        <w:rPr>
          <w:rFonts w:ascii="XO Thames" w:hAnsi="XO Thames" w:cs="Times New Roman"/>
          <w:sz w:val="24"/>
          <w:szCs w:val="24"/>
        </w:rPr>
        <w:t>,</w:t>
      </w:r>
      <w:r w:rsidR="000C2E3E">
        <w:rPr>
          <w:rFonts w:ascii="XO Thames" w:hAnsi="XO Thames" w:cs="Times New Roman"/>
          <w:sz w:val="24"/>
          <w:szCs w:val="24"/>
        </w:rPr>
        <w:br/>
      </w:r>
      <w:r w:rsidRPr="000C2E3E">
        <w:rPr>
          <w:rFonts w:ascii="XO Thames" w:hAnsi="XO Thames" w:cs="Times New Roman"/>
          <w:sz w:val="24"/>
          <w:szCs w:val="24"/>
        </w:rPr>
        <w:t xml:space="preserve">и </w:t>
      </w:r>
      <w:r w:rsidR="00C5331A" w:rsidRPr="000C2E3E">
        <w:rPr>
          <w:rFonts w:ascii="XO Thames" w:hAnsi="XO Thames" w:cs="Times New Roman"/>
          <w:b/>
          <w:sz w:val="24"/>
          <w:szCs w:val="24"/>
        </w:rPr>
        <w:t>________________________</w:t>
      </w:r>
      <w:r w:rsidR="00AB3A44" w:rsidRPr="000C2E3E">
        <w:rPr>
          <w:rFonts w:ascii="XO Thames" w:hAnsi="XO Thames" w:cs="Times New Roman"/>
          <w:sz w:val="24"/>
          <w:szCs w:val="24"/>
        </w:rPr>
        <w:t xml:space="preserve">, </w:t>
      </w:r>
      <w:r w:rsidR="00BB2C84" w:rsidRPr="000C2E3E">
        <w:rPr>
          <w:rFonts w:ascii="XO Thames" w:hAnsi="XO Thames" w:cs="Times New Roman"/>
          <w:sz w:val="24"/>
          <w:szCs w:val="24"/>
        </w:rPr>
        <w:t>в лице _______________________</w:t>
      </w:r>
      <w:r w:rsidR="001C3388">
        <w:rPr>
          <w:rFonts w:ascii="XO Thames" w:hAnsi="XO Thames" w:cs="Times New Roman"/>
          <w:sz w:val="24"/>
          <w:szCs w:val="24"/>
        </w:rPr>
        <w:t>,</w:t>
      </w:r>
      <w:r w:rsidR="00D06355">
        <w:rPr>
          <w:rFonts w:ascii="XO Thames" w:hAnsi="XO Thames" w:cs="Times New Roman"/>
          <w:sz w:val="24"/>
          <w:szCs w:val="24"/>
        </w:rPr>
        <w:t xml:space="preserve"> </w:t>
      </w:r>
      <w:r w:rsidR="00AB3A44" w:rsidRPr="000C2E3E">
        <w:rPr>
          <w:rFonts w:ascii="XO Thames" w:hAnsi="XO Thames" w:cs="Times New Roman"/>
          <w:sz w:val="24"/>
          <w:szCs w:val="24"/>
        </w:rPr>
        <w:t>действующ</w:t>
      </w:r>
      <w:r w:rsidR="00C5331A" w:rsidRPr="000C2E3E">
        <w:rPr>
          <w:rFonts w:ascii="XO Thames" w:hAnsi="XO Thames" w:cs="Times New Roman"/>
          <w:sz w:val="24"/>
          <w:szCs w:val="24"/>
        </w:rPr>
        <w:t>ий</w:t>
      </w:r>
      <w:r w:rsidR="00AB3A44" w:rsidRPr="000C2E3E">
        <w:rPr>
          <w:rFonts w:ascii="XO Thames" w:hAnsi="XO Thames" w:cs="Times New Roman"/>
          <w:sz w:val="24"/>
          <w:szCs w:val="24"/>
        </w:rPr>
        <w:t xml:space="preserve"> на основании</w:t>
      </w:r>
      <w:r w:rsidR="00D06355">
        <w:rPr>
          <w:rFonts w:ascii="XO Thames" w:hAnsi="XO Thames" w:cs="Times New Roman"/>
          <w:sz w:val="24"/>
          <w:szCs w:val="24"/>
        </w:rPr>
        <w:t xml:space="preserve"> </w:t>
      </w:r>
      <w:r w:rsidR="00C5331A" w:rsidRPr="000C2E3E">
        <w:rPr>
          <w:rFonts w:ascii="XO Thames" w:hAnsi="XO Thames" w:cs="Times New Roman"/>
          <w:bCs/>
          <w:sz w:val="24"/>
          <w:szCs w:val="24"/>
        </w:rPr>
        <w:t>________________</w:t>
      </w:r>
      <w:r w:rsidR="00AB3A44" w:rsidRPr="000C2E3E">
        <w:rPr>
          <w:rFonts w:ascii="XO Thames" w:hAnsi="XO Thames" w:cs="Times New Roman"/>
          <w:sz w:val="24"/>
          <w:szCs w:val="24"/>
        </w:rPr>
        <w:t>,</w:t>
      </w:r>
      <w:r w:rsidR="00D06355">
        <w:rPr>
          <w:rFonts w:ascii="XO Thames" w:hAnsi="XO Thames" w:cs="Times New Roman"/>
          <w:sz w:val="24"/>
          <w:szCs w:val="24"/>
        </w:rPr>
        <w:t xml:space="preserve"> </w:t>
      </w:r>
      <w:r w:rsidRPr="000C2E3E">
        <w:rPr>
          <w:rFonts w:ascii="XO Thames" w:hAnsi="XO Thames" w:cs="Times New Roman"/>
          <w:sz w:val="24"/>
          <w:szCs w:val="24"/>
        </w:rPr>
        <w:t>именуем</w:t>
      </w:r>
      <w:r w:rsidR="008063F9" w:rsidRPr="000C2E3E">
        <w:rPr>
          <w:rFonts w:ascii="XO Thames" w:hAnsi="XO Thames" w:cs="Times New Roman"/>
          <w:sz w:val="24"/>
          <w:szCs w:val="24"/>
        </w:rPr>
        <w:t xml:space="preserve">ый </w:t>
      </w:r>
      <w:r w:rsidRPr="000C2E3E">
        <w:rPr>
          <w:rFonts w:ascii="XO Thames" w:hAnsi="XO Thames" w:cs="Times New Roman"/>
          <w:sz w:val="24"/>
          <w:szCs w:val="24"/>
        </w:rPr>
        <w:t xml:space="preserve">в дальнейшем </w:t>
      </w:r>
      <w:r w:rsidR="002A3B44" w:rsidRPr="000C2E3E">
        <w:rPr>
          <w:rFonts w:ascii="XO Thames" w:hAnsi="XO Thames" w:cs="Times New Roman"/>
          <w:sz w:val="24"/>
          <w:szCs w:val="24"/>
        </w:rPr>
        <w:t>«</w:t>
      </w:r>
      <w:proofErr w:type="spellStart"/>
      <w:r w:rsidRPr="000C2E3E">
        <w:rPr>
          <w:rFonts w:ascii="XO Thames" w:hAnsi="XO Thames" w:cs="Times New Roman"/>
          <w:sz w:val="24"/>
          <w:szCs w:val="24"/>
        </w:rPr>
        <w:t>По</w:t>
      </w:r>
      <w:r w:rsidR="004C3F8D" w:rsidRPr="000C2E3E">
        <w:rPr>
          <w:rFonts w:ascii="XO Thames" w:hAnsi="XO Thames" w:cs="Times New Roman"/>
          <w:sz w:val="24"/>
          <w:szCs w:val="24"/>
        </w:rPr>
        <w:t>ставщик</w:t>
      </w:r>
      <w:r w:rsidR="002A3B44" w:rsidRPr="000C2E3E">
        <w:rPr>
          <w:rFonts w:ascii="XO Thames" w:hAnsi="XO Thames" w:cs="Times New Roman"/>
          <w:sz w:val="24"/>
          <w:szCs w:val="24"/>
        </w:rPr>
        <w:t>»</w:t>
      </w:r>
      <w:r w:rsidRPr="000C2E3E">
        <w:rPr>
          <w:rFonts w:ascii="XO Thames" w:hAnsi="XO Thames" w:cs="Times New Roman"/>
          <w:sz w:val="24"/>
          <w:szCs w:val="24"/>
        </w:rPr>
        <w:t>,с</w:t>
      </w:r>
      <w:proofErr w:type="spellEnd"/>
      <w:r w:rsidRPr="000C2E3E">
        <w:rPr>
          <w:rFonts w:ascii="XO Thames" w:hAnsi="XO Thames" w:cs="Times New Roman"/>
          <w:sz w:val="24"/>
          <w:szCs w:val="24"/>
        </w:rPr>
        <w:t xml:space="preserve"> другой стороны, вместе именуемые </w:t>
      </w:r>
      <w:r w:rsidR="002A3B44" w:rsidRPr="000C2E3E">
        <w:rPr>
          <w:rFonts w:ascii="XO Thames" w:hAnsi="XO Thames" w:cs="Times New Roman"/>
          <w:sz w:val="24"/>
          <w:szCs w:val="24"/>
        </w:rPr>
        <w:t>«</w:t>
      </w:r>
      <w:r w:rsidRPr="000C2E3E">
        <w:rPr>
          <w:rFonts w:ascii="XO Thames" w:hAnsi="XO Thames" w:cs="Times New Roman"/>
          <w:sz w:val="24"/>
          <w:szCs w:val="24"/>
        </w:rPr>
        <w:t>Стороны</w:t>
      </w:r>
      <w:r w:rsidR="002A3B44" w:rsidRPr="000C2E3E">
        <w:rPr>
          <w:rFonts w:ascii="XO Thames" w:hAnsi="XO Thames" w:cs="Times New Roman"/>
          <w:sz w:val="24"/>
          <w:szCs w:val="24"/>
        </w:rPr>
        <w:t>»</w:t>
      </w:r>
      <w:r w:rsidRPr="000C2E3E">
        <w:rPr>
          <w:rFonts w:ascii="XO Thames" w:hAnsi="XO Thames" w:cs="Times New Roman"/>
          <w:sz w:val="24"/>
          <w:szCs w:val="24"/>
        </w:rPr>
        <w:t xml:space="preserve">, руководствуясь </w:t>
      </w:r>
      <w:r w:rsidR="004C3F8D" w:rsidRPr="000C2E3E">
        <w:rPr>
          <w:rFonts w:ascii="XO Thames" w:hAnsi="XO Thames" w:cs="Times New Roman"/>
          <w:sz w:val="24"/>
          <w:szCs w:val="24"/>
        </w:rPr>
        <w:t xml:space="preserve">п. </w:t>
      </w:r>
      <w:r w:rsidR="00381676" w:rsidRPr="000C2E3E">
        <w:rPr>
          <w:rFonts w:ascii="XO Thames" w:hAnsi="XO Thames" w:cs="Times New Roman"/>
          <w:sz w:val="24"/>
          <w:szCs w:val="24"/>
        </w:rPr>
        <w:t>5</w:t>
      </w:r>
      <w:r w:rsidR="00A61C50" w:rsidRPr="000C2E3E">
        <w:rPr>
          <w:rFonts w:ascii="XO Thames" w:hAnsi="XO Thames" w:cs="Times New Roman"/>
          <w:sz w:val="24"/>
          <w:szCs w:val="24"/>
        </w:rPr>
        <w:t xml:space="preserve">ч. 1 </w:t>
      </w:r>
      <w:r w:rsidR="004C3F8D" w:rsidRPr="000C2E3E">
        <w:rPr>
          <w:rFonts w:ascii="XO Thames" w:hAnsi="XO Thames" w:cs="Times New Roman"/>
          <w:sz w:val="24"/>
          <w:szCs w:val="24"/>
        </w:rPr>
        <w:t xml:space="preserve">ст. 93 </w:t>
      </w:r>
      <w:r w:rsidR="002A3B44" w:rsidRPr="000C2E3E">
        <w:rPr>
          <w:rFonts w:ascii="XO Thames" w:hAnsi="XO Thames" w:cs="Times New Roman"/>
          <w:sz w:val="24"/>
          <w:szCs w:val="24"/>
        </w:rPr>
        <w:t>Ф</w:t>
      </w:r>
      <w:r w:rsidRPr="000C2E3E">
        <w:rPr>
          <w:rFonts w:ascii="XO Thames" w:hAnsi="XO Thames" w:cs="Times New Roman"/>
          <w:sz w:val="24"/>
          <w:szCs w:val="24"/>
        </w:rPr>
        <w:t>едеральн</w:t>
      </w:r>
      <w:r w:rsidR="004C3F8D" w:rsidRPr="000C2E3E">
        <w:rPr>
          <w:rFonts w:ascii="XO Thames" w:hAnsi="XO Thames" w:cs="Times New Roman"/>
          <w:sz w:val="24"/>
          <w:szCs w:val="24"/>
        </w:rPr>
        <w:t>ого</w:t>
      </w:r>
      <w:r w:rsidRPr="000C2E3E">
        <w:rPr>
          <w:rFonts w:ascii="XO Thames" w:hAnsi="XO Thames" w:cs="Times New Roman"/>
          <w:sz w:val="24"/>
          <w:szCs w:val="24"/>
        </w:rPr>
        <w:t xml:space="preserve"> закон</w:t>
      </w:r>
      <w:r w:rsidR="004C3F8D" w:rsidRPr="000C2E3E">
        <w:rPr>
          <w:rFonts w:ascii="XO Thames" w:hAnsi="XO Thames" w:cs="Times New Roman"/>
          <w:sz w:val="24"/>
          <w:szCs w:val="24"/>
        </w:rPr>
        <w:t>а</w:t>
      </w:r>
      <w:r w:rsidR="00D06355">
        <w:rPr>
          <w:rFonts w:ascii="XO Thames" w:hAnsi="XO Thames" w:cs="Times New Roman"/>
          <w:sz w:val="24"/>
          <w:szCs w:val="24"/>
        </w:rPr>
        <w:t xml:space="preserve"> </w:t>
      </w:r>
      <w:r w:rsidRPr="000C2E3E">
        <w:rPr>
          <w:rFonts w:ascii="XO Thames" w:hAnsi="XO Thames" w:cs="Times New Roman"/>
          <w:sz w:val="24"/>
          <w:szCs w:val="24"/>
        </w:rPr>
        <w:t xml:space="preserve">от 05.04.2013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w:t>
      </w:r>
      <w:r w:rsidR="00F9190B" w:rsidRPr="000C2E3E">
        <w:rPr>
          <w:rFonts w:ascii="XO Thames" w:hAnsi="XO Thames" w:cs="Times New Roman"/>
          <w:sz w:val="24"/>
          <w:szCs w:val="24"/>
        </w:rPr>
        <w:t>г</w:t>
      </w:r>
      <w:r w:rsidRPr="000C2E3E">
        <w:rPr>
          <w:rFonts w:ascii="XO Thames" w:hAnsi="XO Thames" w:cs="Times New Roman"/>
          <w:sz w:val="24"/>
          <w:szCs w:val="24"/>
        </w:rPr>
        <w:t>осударственный контракт (далее – Контракт) о нижеследующем:</w:t>
      </w:r>
    </w:p>
    <w:p w:rsidR="0000678D" w:rsidRPr="000C2E3E" w:rsidRDefault="0000678D" w:rsidP="00195C8C">
      <w:pPr>
        <w:spacing w:after="0" w:line="240" w:lineRule="auto"/>
        <w:ind w:firstLine="426"/>
        <w:rPr>
          <w:rFonts w:ascii="XO Thames" w:hAnsi="XO Thames" w:cs="Times New Roman"/>
          <w:sz w:val="24"/>
          <w:szCs w:val="24"/>
        </w:rPr>
      </w:pPr>
    </w:p>
    <w:p w:rsidR="0000678D" w:rsidRPr="000C2E3E" w:rsidRDefault="0000678D" w:rsidP="009640D9">
      <w:pPr>
        <w:pStyle w:val="af1"/>
        <w:numPr>
          <w:ilvl w:val="0"/>
          <w:numId w:val="4"/>
        </w:numPr>
        <w:spacing w:after="0"/>
        <w:ind w:left="0" w:hanging="11"/>
        <w:jc w:val="center"/>
        <w:rPr>
          <w:rFonts w:ascii="XO Thames" w:hAnsi="XO Thames"/>
          <w:b/>
        </w:rPr>
      </w:pPr>
      <w:r w:rsidRPr="000C2E3E">
        <w:rPr>
          <w:rFonts w:ascii="XO Thames" w:hAnsi="XO Thames"/>
          <w:b/>
        </w:rPr>
        <w:t>ПРЕДМЕТ КОНТРАКТА</w:t>
      </w:r>
    </w:p>
    <w:p w:rsidR="00E76FED" w:rsidRPr="000C2E3E" w:rsidRDefault="004C3F8D" w:rsidP="002D6762">
      <w:pPr>
        <w:spacing w:after="0" w:line="240" w:lineRule="auto"/>
        <w:ind w:firstLine="426"/>
        <w:jc w:val="both"/>
        <w:rPr>
          <w:rFonts w:ascii="XO Thames" w:hAnsi="XO Thames" w:cs="Times New Roman"/>
          <w:sz w:val="24"/>
          <w:szCs w:val="24"/>
          <w:shd w:val="clear" w:color="auto" w:fill="FFFFFF"/>
        </w:rPr>
      </w:pPr>
      <w:r w:rsidRPr="000C2E3E">
        <w:rPr>
          <w:rFonts w:ascii="XO Thames" w:hAnsi="XO Thames" w:cs="Times New Roman"/>
          <w:sz w:val="24"/>
          <w:szCs w:val="24"/>
        </w:rPr>
        <w:t>1</w:t>
      </w:r>
      <w:r w:rsidR="0000678D" w:rsidRPr="000C2E3E">
        <w:rPr>
          <w:rFonts w:ascii="XO Thames" w:hAnsi="XO Thames" w:cs="Times New Roman"/>
          <w:sz w:val="24"/>
          <w:szCs w:val="24"/>
        </w:rPr>
        <w:t xml:space="preserve">.1. </w:t>
      </w:r>
      <w:r w:rsidRPr="000C2E3E">
        <w:rPr>
          <w:rFonts w:ascii="XO Thames" w:hAnsi="XO Thames" w:cs="Times New Roman"/>
          <w:sz w:val="24"/>
          <w:szCs w:val="24"/>
        </w:rPr>
        <w:t xml:space="preserve">Поставщик </w:t>
      </w:r>
      <w:r w:rsidRPr="000C2E3E">
        <w:rPr>
          <w:rFonts w:ascii="XO Thames" w:hAnsi="XO Thames" w:cs="Times New Roman"/>
          <w:sz w:val="24"/>
          <w:szCs w:val="24"/>
          <w:shd w:val="clear" w:color="auto" w:fill="FFFFFF"/>
        </w:rPr>
        <w:t xml:space="preserve">обязуется передать </w:t>
      </w:r>
      <w:r w:rsidR="00986E89" w:rsidRPr="000C2E3E">
        <w:rPr>
          <w:rFonts w:ascii="XO Thames" w:hAnsi="XO Thames" w:cs="Times New Roman"/>
          <w:sz w:val="24"/>
          <w:szCs w:val="24"/>
          <w:shd w:val="clear" w:color="auto" w:fill="FFFFFF"/>
        </w:rPr>
        <w:t xml:space="preserve">в собственность </w:t>
      </w:r>
      <w:r w:rsidRPr="000C2E3E">
        <w:rPr>
          <w:rFonts w:ascii="XO Thames" w:hAnsi="XO Thames" w:cs="Times New Roman"/>
          <w:sz w:val="24"/>
          <w:szCs w:val="24"/>
          <w:shd w:val="clear" w:color="auto" w:fill="FFFFFF"/>
        </w:rPr>
        <w:t>в обусловленный Контрактом срок</w:t>
      </w:r>
      <w:r w:rsidR="00626EDE" w:rsidRPr="000C2E3E">
        <w:rPr>
          <w:rFonts w:ascii="XO Thames" w:hAnsi="XO Thames" w:cs="Times New Roman"/>
          <w:sz w:val="24"/>
          <w:szCs w:val="24"/>
          <w:shd w:val="clear" w:color="auto" w:fill="FFFFFF"/>
        </w:rPr>
        <w:t xml:space="preserve">, </w:t>
      </w:r>
      <w:r w:rsidR="00195C8C" w:rsidRPr="000C2E3E">
        <w:rPr>
          <w:rFonts w:ascii="XO Thames" w:hAnsi="XO Thames" w:cs="Times New Roman"/>
          <w:sz w:val="24"/>
          <w:szCs w:val="24"/>
          <w:shd w:val="clear" w:color="auto" w:fill="FFFFFF"/>
        </w:rPr>
        <w:br/>
      </w:r>
      <w:r w:rsidR="00626EDE" w:rsidRPr="000C2E3E">
        <w:rPr>
          <w:rFonts w:ascii="XO Thames" w:hAnsi="XO Thames" w:cs="Times New Roman"/>
          <w:sz w:val="24"/>
          <w:szCs w:val="24"/>
          <w:shd w:val="clear" w:color="auto" w:fill="FFFFFF"/>
        </w:rPr>
        <w:t xml:space="preserve">а </w:t>
      </w:r>
      <w:r w:rsidR="00F9190B" w:rsidRPr="000C2E3E">
        <w:rPr>
          <w:rFonts w:ascii="XO Thames" w:hAnsi="XO Thames" w:cs="Times New Roman"/>
          <w:sz w:val="24"/>
          <w:szCs w:val="24"/>
          <w:shd w:val="clear" w:color="auto" w:fill="FFFFFF"/>
        </w:rPr>
        <w:t>Государственный заказчик</w:t>
      </w:r>
      <w:r w:rsidR="00626EDE" w:rsidRPr="000C2E3E">
        <w:rPr>
          <w:rFonts w:ascii="XO Thames" w:hAnsi="XO Thames" w:cs="Times New Roman"/>
          <w:sz w:val="24"/>
          <w:szCs w:val="24"/>
          <w:shd w:val="clear" w:color="auto" w:fill="FFFFFF"/>
        </w:rPr>
        <w:t xml:space="preserve"> принять и оплатить в соответствии с условиями Контракта </w:t>
      </w:r>
      <w:r w:rsidR="00FC198A">
        <w:rPr>
          <w:rFonts w:ascii="XO Thames" w:hAnsi="XO Thames" w:cs="Times New Roman"/>
          <w:sz w:val="24"/>
          <w:szCs w:val="24"/>
          <w:shd w:val="clear" w:color="auto" w:fill="FFFFFF"/>
        </w:rPr>
        <w:t>пож</w:t>
      </w:r>
      <w:r w:rsidR="00380BBA">
        <w:rPr>
          <w:rFonts w:ascii="XO Thames" w:hAnsi="XO Thames" w:cs="Times New Roman"/>
          <w:sz w:val="24"/>
          <w:szCs w:val="24"/>
          <w:shd w:val="clear" w:color="auto" w:fill="FFFFFF"/>
        </w:rPr>
        <w:t xml:space="preserve">арный </w:t>
      </w:r>
      <w:r w:rsidR="00FC198A">
        <w:rPr>
          <w:rFonts w:ascii="XO Thames" w:hAnsi="XO Thames" w:cs="Times New Roman"/>
          <w:sz w:val="24"/>
          <w:szCs w:val="24"/>
          <w:shd w:val="clear" w:color="auto" w:fill="FFFFFF"/>
        </w:rPr>
        <w:t xml:space="preserve">инвентарь </w:t>
      </w:r>
      <w:r w:rsidR="00421731" w:rsidRPr="00D93643">
        <w:rPr>
          <w:rFonts w:ascii="XO Thames" w:hAnsi="XO Thames" w:cs="Times New Roman"/>
          <w:sz w:val="24"/>
          <w:szCs w:val="24"/>
          <w:shd w:val="clear" w:color="auto" w:fill="FFFFFF"/>
        </w:rPr>
        <w:t xml:space="preserve">для нужд </w:t>
      </w:r>
      <w:r w:rsidR="00FC198A">
        <w:rPr>
          <w:rFonts w:ascii="XO Thames" w:hAnsi="XO Thames" w:cs="Times New Roman"/>
          <w:sz w:val="24"/>
          <w:szCs w:val="24"/>
          <w:shd w:val="clear" w:color="auto" w:fill="FFFFFF"/>
        </w:rPr>
        <w:t xml:space="preserve">Сочинского филиала </w:t>
      </w:r>
      <w:r w:rsidR="00421731" w:rsidRPr="00D93643">
        <w:rPr>
          <w:rFonts w:ascii="XO Thames" w:hAnsi="XO Thames" w:cs="Times New Roman"/>
          <w:sz w:val="24"/>
          <w:szCs w:val="24"/>
          <w:shd w:val="clear" w:color="auto" w:fill="FFFFFF"/>
        </w:rPr>
        <w:t>ФКУ ДПО МУЦС ГУФСИН России</w:t>
      </w:r>
      <w:r w:rsidR="00421731" w:rsidRPr="000C2E3E">
        <w:rPr>
          <w:rFonts w:ascii="XO Thames" w:hAnsi="XO Thames" w:cs="Times New Roman"/>
          <w:sz w:val="24"/>
          <w:szCs w:val="24"/>
          <w:shd w:val="clear" w:color="auto" w:fill="FFFFFF"/>
        </w:rPr>
        <w:t xml:space="preserve"> по Краснодарскому </w:t>
      </w:r>
      <w:proofErr w:type="gramStart"/>
      <w:r w:rsidR="00421731" w:rsidRPr="000C2E3E">
        <w:rPr>
          <w:rFonts w:ascii="XO Thames" w:hAnsi="XO Thames" w:cs="Times New Roman"/>
          <w:sz w:val="24"/>
          <w:szCs w:val="24"/>
          <w:shd w:val="clear" w:color="auto" w:fill="FFFFFF"/>
        </w:rPr>
        <w:t>краю</w:t>
      </w:r>
      <w:r w:rsidR="00C86A6D" w:rsidRPr="000C2E3E">
        <w:rPr>
          <w:rFonts w:ascii="XO Thames" w:hAnsi="XO Thames" w:cs="Times New Roman"/>
          <w:sz w:val="24"/>
          <w:szCs w:val="24"/>
          <w:shd w:val="clear" w:color="auto" w:fill="FFFFFF"/>
        </w:rPr>
        <w:t>(</w:t>
      </w:r>
      <w:proofErr w:type="gramEnd"/>
      <w:r w:rsidR="00C86A6D" w:rsidRPr="000C2E3E">
        <w:rPr>
          <w:rFonts w:ascii="XO Thames" w:hAnsi="XO Thames" w:cs="Times New Roman"/>
          <w:sz w:val="24"/>
          <w:szCs w:val="24"/>
          <w:shd w:val="clear" w:color="auto" w:fill="FFFFFF"/>
        </w:rPr>
        <w:t>далее – Товар), в количестве и с качественными характеристиками</w:t>
      </w:r>
      <w:r w:rsidR="009640D9" w:rsidRPr="000C2E3E">
        <w:rPr>
          <w:rFonts w:ascii="XO Thames" w:hAnsi="XO Thames" w:cs="Times New Roman"/>
          <w:sz w:val="24"/>
          <w:szCs w:val="24"/>
          <w:shd w:val="clear" w:color="auto" w:fill="FFFFFF"/>
        </w:rPr>
        <w:t xml:space="preserve">, указанными в </w:t>
      </w:r>
      <w:r w:rsidR="00380BBA">
        <w:rPr>
          <w:rFonts w:ascii="XO Thames" w:hAnsi="XO Thames" w:cs="Times New Roman"/>
          <w:sz w:val="24"/>
          <w:szCs w:val="24"/>
          <w:shd w:val="clear" w:color="auto" w:fill="FFFFFF"/>
        </w:rPr>
        <w:t>техническом задании</w:t>
      </w:r>
      <w:r w:rsidR="00C86A6D" w:rsidRPr="000C2E3E">
        <w:rPr>
          <w:rFonts w:ascii="XO Thames" w:hAnsi="XO Thames" w:cs="Times New Roman"/>
          <w:sz w:val="24"/>
          <w:szCs w:val="24"/>
          <w:shd w:val="clear" w:color="auto" w:fill="FFFFFF"/>
        </w:rPr>
        <w:t xml:space="preserve"> (приложение</w:t>
      </w:r>
      <w:r w:rsidR="009640D9" w:rsidRPr="000C2E3E">
        <w:rPr>
          <w:rFonts w:ascii="XO Thames" w:hAnsi="XO Thames" w:cs="Times New Roman"/>
          <w:sz w:val="24"/>
          <w:szCs w:val="24"/>
          <w:shd w:val="clear" w:color="auto" w:fill="FFFFFF"/>
        </w:rPr>
        <w:t xml:space="preserve"> № 1</w:t>
      </w:r>
      <w:r w:rsidR="00C86A6D" w:rsidRPr="000C2E3E">
        <w:rPr>
          <w:rFonts w:ascii="XO Thames" w:hAnsi="XO Thames" w:cs="Times New Roman"/>
          <w:sz w:val="24"/>
          <w:szCs w:val="24"/>
          <w:shd w:val="clear" w:color="auto" w:fill="FFFFFF"/>
        </w:rPr>
        <w:t>), являющейся неотъемлемой частью Контракта</w:t>
      </w:r>
      <w:r w:rsidR="00E76FED" w:rsidRPr="000C2E3E">
        <w:rPr>
          <w:rFonts w:ascii="XO Thames" w:hAnsi="XO Thames" w:cs="Times New Roman"/>
          <w:sz w:val="24"/>
          <w:szCs w:val="24"/>
          <w:shd w:val="clear" w:color="auto" w:fill="FFFFFF"/>
        </w:rPr>
        <w:t>.</w:t>
      </w:r>
    </w:p>
    <w:p w:rsidR="006E4225" w:rsidRPr="000C2E3E" w:rsidRDefault="006E4225" w:rsidP="006E4225">
      <w:pPr>
        <w:spacing w:after="0" w:line="240" w:lineRule="auto"/>
        <w:jc w:val="center"/>
        <w:rPr>
          <w:rFonts w:ascii="XO Thames" w:eastAsia="Times New Roman" w:hAnsi="XO Thames" w:cs="Times New Roman"/>
          <w:b/>
          <w:bCs/>
          <w:sz w:val="24"/>
          <w:szCs w:val="24"/>
          <w:lang w:eastAsia="ru-RU"/>
        </w:rPr>
      </w:pPr>
    </w:p>
    <w:p w:rsidR="0000678D" w:rsidRPr="000C2E3E" w:rsidRDefault="00067963" w:rsidP="0000678D">
      <w:pPr>
        <w:spacing w:after="0" w:line="240" w:lineRule="auto"/>
        <w:jc w:val="center"/>
        <w:rPr>
          <w:rFonts w:ascii="XO Thames" w:hAnsi="XO Thames" w:cs="Times New Roman"/>
          <w:b/>
          <w:sz w:val="24"/>
          <w:szCs w:val="24"/>
        </w:rPr>
      </w:pPr>
      <w:r w:rsidRPr="000C2E3E">
        <w:rPr>
          <w:rFonts w:ascii="XO Thames" w:hAnsi="XO Thames" w:cs="Times New Roman"/>
          <w:b/>
          <w:sz w:val="24"/>
          <w:szCs w:val="24"/>
        </w:rPr>
        <w:t>2</w:t>
      </w:r>
      <w:r w:rsidR="0000678D" w:rsidRPr="000C2E3E">
        <w:rPr>
          <w:rFonts w:ascii="XO Thames" w:hAnsi="XO Thames" w:cs="Times New Roman"/>
          <w:b/>
          <w:sz w:val="24"/>
          <w:szCs w:val="24"/>
        </w:rPr>
        <w:t>. ЦЕНА КОНТРАКТА И ПОРЯДОК ОПЛАТЫ</w:t>
      </w:r>
    </w:p>
    <w:p w:rsidR="0000678D" w:rsidRPr="000C2E3E" w:rsidRDefault="00067963" w:rsidP="00195C8C">
      <w:pPr>
        <w:spacing w:after="0" w:line="240" w:lineRule="auto"/>
        <w:ind w:firstLine="426"/>
        <w:jc w:val="both"/>
        <w:rPr>
          <w:rFonts w:ascii="XO Thames" w:hAnsi="XO Thames" w:cs="Times New Roman"/>
          <w:sz w:val="24"/>
          <w:szCs w:val="24"/>
        </w:rPr>
      </w:pPr>
      <w:r w:rsidRPr="000C2E3E">
        <w:rPr>
          <w:rFonts w:ascii="XO Thames" w:hAnsi="XO Thames" w:cs="Times New Roman"/>
          <w:sz w:val="24"/>
          <w:szCs w:val="24"/>
        </w:rPr>
        <w:t>2</w:t>
      </w:r>
      <w:r w:rsidR="0000678D" w:rsidRPr="000C2E3E">
        <w:rPr>
          <w:rFonts w:ascii="XO Thames" w:hAnsi="XO Thames" w:cs="Times New Roman"/>
          <w:sz w:val="24"/>
          <w:szCs w:val="24"/>
        </w:rPr>
        <w:t xml:space="preserve">.1. Цена Контракта составляет </w:t>
      </w:r>
      <w:bookmarkStart w:id="1" w:name="_Hlk105666911"/>
      <w:r w:rsidR="000F2BC8" w:rsidRPr="000C2E3E">
        <w:rPr>
          <w:rFonts w:ascii="XO Thames" w:hAnsi="XO Thames" w:cs="Times New Roman"/>
          <w:noProof/>
          <w:sz w:val="24"/>
          <w:szCs w:val="24"/>
        </w:rPr>
        <w:t>______________</w:t>
      </w:r>
      <w:r w:rsidR="00AB3A44" w:rsidRPr="000C2E3E">
        <w:rPr>
          <w:rFonts w:ascii="XO Thames" w:hAnsi="XO Thames" w:cs="Times New Roman"/>
          <w:noProof/>
          <w:sz w:val="24"/>
          <w:szCs w:val="24"/>
        </w:rPr>
        <w:t xml:space="preserve"> (</w:t>
      </w:r>
      <w:r w:rsidR="000F2BC8" w:rsidRPr="000C2E3E">
        <w:rPr>
          <w:rFonts w:ascii="XO Thames" w:hAnsi="XO Thames" w:cs="Times New Roman"/>
          <w:noProof/>
          <w:sz w:val="24"/>
          <w:szCs w:val="24"/>
        </w:rPr>
        <w:t>______________</w:t>
      </w:r>
      <w:r w:rsidR="00AB3A44" w:rsidRPr="000C2E3E">
        <w:rPr>
          <w:rFonts w:ascii="XO Thames" w:hAnsi="XO Thames" w:cs="Times New Roman"/>
          <w:noProof/>
          <w:sz w:val="24"/>
          <w:szCs w:val="24"/>
        </w:rPr>
        <w:t>)</w:t>
      </w:r>
      <w:bookmarkEnd w:id="1"/>
      <w:r w:rsidR="00AB3A44" w:rsidRPr="000C2E3E">
        <w:rPr>
          <w:rFonts w:ascii="XO Thames" w:hAnsi="XO Thames" w:cs="Times New Roman"/>
          <w:noProof/>
          <w:sz w:val="24"/>
          <w:szCs w:val="24"/>
        </w:rPr>
        <w:t xml:space="preserve"> рублей </w:t>
      </w:r>
      <w:r w:rsidR="000F2BC8" w:rsidRPr="000C2E3E">
        <w:rPr>
          <w:rFonts w:ascii="XO Thames" w:hAnsi="XO Thames" w:cs="Times New Roman"/>
          <w:noProof/>
          <w:sz w:val="24"/>
          <w:szCs w:val="24"/>
        </w:rPr>
        <w:t>_____</w:t>
      </w:r>
      <w:r w:rsidR="00AB3A44" w:rsidRPr="000C2E3E">
        <w:rPr>
          <w:rFonts w:ascii="XO Thames" w:hAnsi="XO Thames" w:cs="Times New Roman"/>
          <w:noProof/>
          <w:sz w:val="24"/>
          <w:szCs w:val="24"/>
        </w:rPr>
        <w:t xml:space="preserve"> копеек</w:t>
      </w:r>
      <w:r w:rsidR="0000678D" w:rsidRPr="000C2E3E">
        <w:rPr>
          <w:rFonts w:ascii="XO Thames" w:hAnsi="XO Thames" w:cs="Times New Roman"/>
          <w:sz w:val="24"/>
          <w:szCs w:val="24"/>
        </w:rPr>
        <w:t xml:space="preserve">, </w:t>
      </w:r>
      <w:r w:rsidR="0088624B" w:rsidRPr="000C2E3E">
        <w:rPr>
          <w:rFonts w:ascii="XO Thames" w:hAnsi="XO Thames" w:cs="Times New Roman"/>
          <w:sz w:val="24"/>
          <w:szCs w:val="24"/>
        </w:rPr>
        <w:t xml:space="preserve">в том числе НДС </w:t>
      </w:r>
      <w:r w:rsidR="00D119F5" w:rsidRPr="000C2E3E">
        <w:rPr>
          <w:rFonts w:ascii="XO Thames" w:hAnsi="XO Thames" w:cs="Times New Roman"/>
          <w:sz w:val="24"/>
          <w:szCs w:val="24"/>
        </w:rPr>
        <w:t xml:space="preserve">- __% </w:t>
      </w:r>
      <w:r w:rsidR="002A3B44" w:rsidRPr="000C2E3E">
        <w:rPr>
          <w:rFonts w:ascii="XO Thames" w:hAnsi="XO Thames" w:cs="Times New Roman"/>
          <w:sz w:val="24"/>
          <w:szCs w:val="24"/>
        </w:rPr>
        <w:t xml:space="preserve">_________ </w:t>
      </w:r>
      <w:r w:rsidR="0088624B" w:rsidRPr="000C2E3E">
        <w:rPr>
          <w:rFonts w:ascii="XO Thames" w:hAnsi="XO Thames" w:cs="Times New Roman"/>
          <w:sz w:val="24"/>
          <w:szCs w:val="24"/>
        </w:rPr>
        <w:t>(</w:t>
      </w:r>
      <w:r w:rsidR="0000678D" w:rsidRPr="000C2E3E">
        <w:rPr>
          <w:rFonts w:ascii="XO Thames" w:hAnsi="XO Thames" w:cs="Times New Roman"/>
          <w:sz w:val="24"/>
          <w:szCs w:val="24"/>
        </w:rPr>
        <w:t xml:space="preserve">НДС </w:t>
      </w:r>
      <w:r w:rsidR="007418A8" w:rsidRPr="000C2E3E">
        <w:rPr>
          <w:rFonts w:ascii="XO Thames" w:hAnsi="XO Thames" w:cs="Times New Roman"/>
          <w:sz w:val="24"/>
          <w:szCs w:val="24"/>
        </w:rPr>
        <w:t>не облагается</w:t>
      </w:r>
      <w:r w:rsidR="0088624B" w:rsidRPr="000C2E3E">
        <w:rPr>
          <w:rFonts w:ascii="XO Thames" w:hAnsi="XO Thames" w:cs="Times New Roman"/>
          <w:sz w:val="24"/>
          <w:szCs w:val="24"/>
        </w:rPr>
        <w:t>)</w:t>
      </w:r>
      <w:r w:rsidR="0000678D" w:rsidRPr="000C2E3E">
        <w:rPr>
          <w:rFonts w:ascii="XO Thames" w:hAnsi="XO Thames" w:cs="Times New Roman"/>
          <w:sz w:val="24"/>
          <w:szCs w:val="24"/>
        </w:rPr>
        <w:t>.</w:t>
      </w:r>
    </w:p>
    <w:p w:rsidR="0000678D" w:rsidRPr="000C2E3E" w:rsidRDefault="0067568E" w:rsidP="00195C8C">
      <w:pPr>
        <w:spacing w:after="0" w:line="240" w:lineRule="auto"/>
        <w:ind w:firstLine="426"/>
        <w:jc w:val="both"/>
        <w:rPr>
          <w:rFonts w:ascii="XO Thames" w:hAnsi="XO Thames" w:cs="Times New Roman"/>
          <w:sz w:val="24"/>
          <w:szCs w:val="24"/>
        </w:rPr>
      </w:pPr>
      <w:r w:rsidRPr="000C2E3E">
        <w:rPr>
          <w:rFonts w:ascii="XO Thames" w:hAnsi="XO Thames" w:cs="Times New Roman"/>
          <w:sz w:val="24"/>
          <w:szCs w:val="24"/>
        </w:rPr>
        <w:t>2</w:t>
      </w:r>
      <w:r w:rsidR="0000678D" w:rsidRPr="000C2E3E">
        <w:rPr>
          <w:rFonts w:ascii="XO Thames" w:hAnsi="XO Thames" w:cs="Times New Roman"/>
          <w:sz w:val="24"/>
          <w:szCs w:val="24"/>
        </w:rPr>
        <w:t xml:space="preserve">.2. Цена Контракта включает стоимость </w:t>
      </w:r>
      <w:r w:rsidR="00067963" w:rsidRPr="000C2E3E">
        <w:rPr>
          <w:rFonts w:ascii="XO Thames" w:hAnsi="XO Thames" w:cs="Times New Roman"/>
          <w:sz w:val="24"/>
          <w:szCs w:val="24"/>
        </w:rPr>
        <w:t>Товара</w:t>
      </w:r>
      <w:r w:rsidR="0000678D" w:rsidRPr="000C2E3E">
        <w:rPr>
          <w:rFonts w:ascii="XO Thames" w:hAnsi="XO Thames" w:cs="Times New Roman"/>
          <w:sz w:val="24"/>
          <w:szCs w:val="24"/>
        </w:rPr>
        <w:t xml:space="preserve">, </w:t>
      </w:r>
      <w:r w:rsidR="00067963" w:rsidRPr="000C2E3E">
        <w:rPr>
          <w:rFonts w:ascii="XO Thames" w:hAnsi="XO Thames" w:cs="Times New Roman"/>
          <w:sz w:val="24"/>
          <w:szCs w:val="24"/>
        </w:rPr>
        <w:t>упаковки</w:t>
      </w:r>
      <w:r w:rsidR="00D10DCA" w:rsidRPr="000C2E3E">
        <w:rPr>
          <w:rFonts w:ascii="XO Thames" w:hAnsi="XO Thames" w:cs="Times New Roman"/>
          <w:sz w:val="24"/>
          <w:szCs w:val="24"/>
        </w:rPr>
        <w:t xml:space="preserve">, тары, </w:t>
      </w:r>
      <w:r w:rsidR="007418A8" w:rsidRPr="000C2E3E">
        <w:rPr>
          <w:rFonts w:ascii="XO Thames" w:hAnsi="XO Thames" w:cs="Times New Roman"/>
          <w:sz w:val="24"/>
          <w:szCs w:val="24"/>
        </w:rPr>
        <w:t xml:space="preserve">транспортные расходы, </w:t>
      </w:r>
      <w:r w:rsidR="0000678D" w:rsidRPr="000C2E3E">
        <w:rPr>
          <w:rFonts w:ascii="XO Thames" w:hAnsi="XO Thames" w:cs="Times New Roman"/>
          <w:sz w:val="24"/>
          <w:szCs w:val="24"/>
        </w:rPr>
        <w:t>компенсацию издержек По</w:t>
      </w:r>
      <w:r w:rsidRPr="000C2E3E">
        <w:rPr>
          <w:rFonts w:ascii="XO Thames" w:hAnsi="XO Thames" w:cs="Times New Roman"/>
          <w:sz w:val="24"/>
          <w:szCs w:val="24"/>
        </w:rPr>
        <w:t>ставщи</w:t>
      </w:r>
      <w:r w:rsidR="0000678D" w:rsidRPr="000C2E3E">
        <w:rPr>
          <w:rFonts w:ascii="XO Thames" w:hAnsi="XO Thames" w:cs="Times New Roman"/>
          <w:sz w:val="24"/>
          <w:szCs w:val="24"/>
        </w:rPr>
        <w:t>ка на уплату налогов и других обязательных платежей, вознаграждение По</w:t>
      </w:r>
      <w:r w:rsidRPr="000C2E3E">
        <w:rPr>
          <w:rFonts w:ascii="XO Thames" w:hAnsi="XO Thames" w:cs="Times New Roman"/>
          <w:sz w:val="24"/>
          <w:szCs w:val="24"/>
        </w:rPr>
        <w:t>ставщи</w:t>
      </w:r>
      <w:r w:rsidR="0000678D" w:rsidRPr="000C2E3E">
        <w:rPr>
          <w:rFonts w:ascii="XO Thames" w:hAnsi="XO Thames" w:cs="Times New Roman"/>
          <w:sz w:val="24"/>
          <w:szCs w:val="24"/>
        </w:rPr>
        <w:t>ка, гарантийные обязательства и прочие расходы По</w:t>
      </w:r>
      <w:r w:rsidRPr="000C2E3E">
        <w:rPr>
          <w:rFonts w:ascii="XO Thames" w:hAnsi="XO Thames" w:cs="Times New Roman"/>
          <w:sz w:val="24"/>
          <w:szCs w:val="24"/>
        </w:rPr>
        <w:t>ставщ</w:t>
      </w:r>
      <w:r w:rsidR="0000678D" w:rsidRPr="000C2E3E">
        <w:rPr>
          <w:rFonts w:ascii="XO Thames" w:hAnsi="XO Thames" w:cs="Times New Roman"/>
          <w:sz w:val="24"/>
          <w:szCs w:val="24"/>
        </w:rPr>
        <w:t>ика, связанные с выполнением обязательств по Контракту.</w:t>
      </w:r>
    </w:p>
    <w:p w:rsidR="0000678D" w:rsidRPr="000C2E3E" w:rsidRDefault="0067568E" w:rsidP="00195C8C">
      <w:pPr>
        <w:spacing w:after="0" w:line="240" w:lineRule="auto"/>
        <w:ind w:firstLine="426"/>
        <w:jc w:val="both"/>
        <w:rPr>
          <w:rFonts w:ascii="XO Thames" w:hAnsi="XO Thames" w:cs="Times New Roman"/>
          <w:sz w:val="24"/>
          <w:szCs w:val="24"/>
        </w:rPr>
      </w:pPr>
      <w:r w:rsidRPr="000C2E3E">
        <w:rPr>
          <w:rFonts w:ascii="XO Thames" w:hAnsi="XO Thames" w:cs="Times New Roman"/>
          <w:sz w:val="24"/>
          <w:szCs w:val="24"/>
        </w:rPr>
        <w:t>2</w:t>
      </w:r>
      <w:r w:rsidR="0000678D" w:rsidRPr="000C2E3E">
        <w:rPr>
          <w:rFonts w:ascii="XO Thames" w:hAnsi="XO Thames" w:cs="Times New Roman"/>
          <w:sz w:val="24"/>
          <w:szCs w:val="24"/>
        </w:rPr>
        <w:t xml:space="preserve">.3. Цена Контракта является твердой и определяется на весь срок исполнения Контракта, за исключением случаев, указанных в разделе </w:t>
      </w:r>
      <w:r w:rsidR="005C0CCB" w:rsidRPr="000C2E3E">
        <w:rPr>
          <w:rFonts w:ascii="XO Thames" w:hAnsi="XO Thames" w:cs="Times New Roman"/>
          <w:sz w:val="24"/>
          <w:szCs w:val="24"/>
        </w:rPr>
        <w:t>10</w:t>
      </w:r>
      <w:r w:rsidR="0000678D" w:rsidRPr="000C2E3E">
        <w:rPr>
          <w:rFonts w:ascii="XO Thames" w:hAnsi="XO Thames" w:cs="Times New Roman"/>
          <w:sz w:val="24"/>
          <w:szCs w:val="24"/>
        </w:rPr>
        <w:t xml:space="preserve"> Контракта.</w:t>
      </w:r>
    </w:p>
    <w:p w:rsidR="0000678D" w:rsidRPr="000C2E3E" w:rsidRDefault="0067568E" w:rsidP="00195C8C">
      <w:pPr>
        <w:spacing w:after="0" w:line="240" w:lineRule="auto"/>
        <w:ind w:firstLine="426"/>
        <w:jc w:val="both"/>
        <w:rPr>
          <w:rFonts w:ascii="XO Thames" w:hAnsi="XO Thames" w:cs="Times New Roman"/>
          <w:sz w:val="24"/>
          <w:szCs w:val="24"/>
        </w:rPr>
      </w:pPr>
      <w:r w:rsidRPr="000C2E3E">
        <w:rPr>
          <w:rFonts w:ascii="XO Thames" w:hAnsi="XO Thames" w:cs="Times New Roman"/>
          <w:sz w:val="24"/>
          <w:szCs w:val="24"/>
        </w:rPr>
        <w:t>2</w:t>
      </w:r>
      <w:r w:rsidR="0000678D" w:rsidRPr="000C2E3E">
        <w:rPr>
          <w:rFonts w:ascii="XO Thames" w:hAnsi="XO Thames" w:cs="Times New Roman"/>
          <w:sz w:val="24"/>
          <w:szCs w:val="24"/>
        </w:rPr>
        <w:t xml:space="preserve">.4. Сумма, подлежащая уплате </w:t>
      </w:r>
      <w:r w:rsidR="00F9190B" w:rsidRPr="000C2E3E">
        <w:rPr>
          <w:rFonts w:ascii="XO Thames" w:hAnsi="XO Thames" w:cs="Times New Roman"/>
          <w:sz w:val="24"/>
          <w:szCs w:val="24"/>
        </w:rPr>
        <w:t>Государственным заказчиком</w:t>
      </w:r>
      <w:r w:rsidR="0000678D" w:rsidRPr="000C2E3E">
        <w:rPr>
          <w:rFonts w:ascii="XO Thames" w:hAnsi="XO Thames" w:cs="Times New Roman"/>
          <w:sz w:val="24"/>
          <w:szCs w:val="24"/>
        </w:rPr>
        <w:t xml:space="preserve"> юридическому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w:t>
      </w:r>
      <w:r w:rsidR="00195C8C" w:rsidRPr="000C2E3E">
        <w:rPr>
          <w:rFonts w:ascii="XO Thames" w:hAnsi="XO Thames" w:cs="Times New Roman"/>
          <w:sz w:val="24"/>
          <w:szCs w:val="24"/>
        </w:rPr>
        <w:br/>
      </w:r>
      <w:r w:rsidR="0000678D" w:rsidRPr="000C2E3E">
        <w:rPr>
          <w:rFonts w:ascii="XO Thames" w:hAnsi="XO Thames" w:cs="Times New Roman"/>
          <w:sz w:val="24"/>
          <w:szCs w:val="24"/>
        </w:rPr>
        <w:t xml:space="preserve">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00F9190B" w:rsidRPr="000C2E3E">
        <w:rPr>
          <w:rFonts w:ascii="XO Thames" w:hAnsi="XO Thames" w:cs="Times New Roman"/>
          <w:sz w:val="24"/>
          <w:szCs w:val="24"/>
        </w:rPr>
        <w:t>Государственным заказчиком</w:t>
      </w:r>
      <w:r w:rsidR="0000678D" w:rsidRPr="000C2E3E">
        <w:rPr>
          <w:rFonts w:ascii="XO Thames" w:hAnsi="XO Thames" w:cs="Times New Roman"/>
          <w:sz w:val="24"/>
          <w:szCs w:val="24"/>
        </w:rPr>
        <w:t>.</w:t>
      </w:r>
    </w:p>
    <w:p w:rsidR="0000678D" w:rsidRPr="000C2E3E" w:rsidRDefault="0067568E" w:rsidP="00195C8C">
      <w:pPr>
        <w:spacing w:after="0" w:line="240" w:lineRule="auto"/>
        <w:ind w:firstLine="426"/>
        <w:jc w:val="both"/>
        <w:rPr>
          <w:rFonts w:ascii="XO Thames" w:hAnsi="XO Thames" w:cs="Times New Roman"/>
          <w:sz w:val="24"/>
          <w:szCs w:val="24"/>
        </w:rPr>
      </w:pPr>
      <w:r w:rsidRPr="000C2E3E">
        <w:rPr>
          <w:rFonts w:ascii="XO Thames" w:hAnsi="XO Thames" w:cs="Times New Roman"/>
          <w:sz w:val="24"/>
          <w:szCs w:val="24"/>
        </w:rPr>
        <w:t>2</w:t>
      </w:r>
      <w:r w:rsidR="0000678D" w:rsidRPr="000C2E3E">
        <w:rPr>
          <w:rFonts w:ascii="XO Thames" w:hAnsi="XO Thames" w:cs="Times New Roman"/>
          <w:sz w:val="24"/>
          <w:szCs w:val="24"/>
        </w:rPr>
        <w:t xml:space="preserve">.5. Оплата по настоящему Контракту производится в российских рублях в безналичной форме из средств федерального бюджета </w:t>
      </w:r>
      <w:r w:rsidR="00D6122C">
        <w:rPr>
          <w:rFonts w:ascii="XO Thames" w:hAnsi="XO Thames" w:cs="Times New Roman"/>
          <w:sz w:val="24"/>
          <w:szCs w:val="24"/>
        </w:rPr>
        <w:t xml:space="preserve">по КБК 320 0705 4240690059 244 </w:t>
      </w:r>
      <w:r w:rsidR="0000678D" w:rsidRPr="000C2E3E">
        <w:rPr>
          <w:rFonts w:ascii="XO Thames" w:hAnsi="XO Thames" w:cs="Times New Roman"/>
          <w:sz w:val="24"/>
          <w:szCs w:val="24"/>
        </w:rPr>
        <w:t>путем перечисления денежных средств на расчетный счет По</w:t>
      </w:r>
      <w:r w:rsidRPr="000C2E3E">
        <w:rPr>
          <w:rFonts w:ascii="XO Thames" w:hAnsi="XO Thames" w:cs="Times New Roman"/>
          <w:sz w:val="24"/>
          <w:szCs w:val="24"/>
        </w:rPr>
        <w:t>ставщик</w:t>
      </w:r>
      <w:r w:rsidR="0000678D" w:rsidRPr="000C2E3E">
        <w:rPr>
          <w:rFonts w:ascii="XO Thames" w:hAnsi="XO Thames" w:cs="Times New Roman"/>
          <w:sz w:val="24"/>
          <w:szCs w:val="24"/>
        </w:rPr>
        <w:t xml:space="preserve">а </w:t>
      </w:r>
      <w:r w:rsidR="00021676" w:rsidRPr="000C2E3E">
        <w:rPr>
          <w:rFonts w:ascii="XO Thames" w:hAnsi="XO Thames" w:cs="Times New Roman"/>
          <w:sz w:val="24"/>
          <w:szCs w:val="24"/>
        </w:rPr>
        <w:t xml:space="preserve">на основании соответствующих документов (счет, товарная накладная и другие) </w:t>
      </w:r>
      <w:r w:rsidR="0000678D" w:rsidRPr="000C2E3E">
        <w:rPr>
          <w:rFonts w:ascii="XO Thames" w:hAnsi="XO Thames" w:cs="Times New Roman"/>
          <w:sz w:val="24"/>
          <w:szCs w:val="24"/>
        </w:rPr>
        <w:t xml:space="preserve">в течение </w:t>
      </w:r>
      <w:r w:rsidR="00B26CCC" w:rsidRPr="000C2E3E">
        <w:rPr>
          <w:rFonts w:ascii="XO Thames" w:hAnsi="XO Thames" w:cs="Times New Roman"/>
          <w:sz w:val="24"/>
          <w:szCs w:val="24"/>
        </w:rPr>
        <w:t>1</w:t>
      </w:r>
      <w:r w:rsidR="007418A8" w:rsidRPr="000C2E3E">
        <w:rPr>
          <w:rFonts w:ascii="XO Thames" w:hAnsi="XO Thames" w:cs="Times New Roman"/>
          <w:sz w:val="24"/>
          <w:szCs w:val="24"/>
        </w:rPr>
        <w:t>0</w:t>
      </w:r>
      <w:r w:rsidR="0000678D" w:rsidRPr="000C2E3E">
        <w:rPr>
          <w:rFonts w:ascii="XO Thames" w:hAnsi="XO Thames" w:cs="Times New Roman"/>
          <w:sz w:val="24"/>
          <w:szCs w:val="24"/>
        </w:rPr>
        <w:t xml:space="preserve"> (</w:t>
      </w:r>
      <w:r w:rsidR="00074DD7" w:rsidRPr="000C2E3E">
        <w:rPr>
          <w:rFonts w:ascii="XO Thames" w:hAnsi="XO Thames" w:cs="Times New Roman"/>
          <w:sz w:val="24"/>
          <w:szCs w:val="24"/>
        </w:rPr>
        <w:t>десяти</w:t>
      </w:r>
      <w:r w:rsidR="0000678D" w:rsidRPr="000C2E3E">
        <w:rPr>
          <w:rFonts w:ascii="XO Thames" w:hAnsi="XO Thames" w:cs="Times New Roman"/>
          <w:sz w:val="24"/>
          <w:szCs w:val="24"/>
        </w:rPr>
        <w:t xml:space="preserve">) </w:t>
      </w:r>
      <w:r w:rsidR="00153E44" w:rsidRPr="000C2E3E">
        <w:rPr>
          <w:rFonts w:ascii="XO Thames" w:hAnsi="XO Thames" w:cs="Times New Roman"/>
          <w:sz w:val="24"/>
          <w:szCs w:val="24"/>
        </w:rPr>
        <w:t xml:space="preserve">рабочих </w:t>
      </w:r>
      <w:r w:rsidR="0000678D" w:rsidRPr="000C2E3E">
        <w:rPr>
          <w:rFonts w:ascii="XO Thames" w:hAnsi="XO Thames" w:cs="Times New Roman"/>
          <w:sz w:val="24"/>
          <w:szCs w:val="24"/>
        </w:rPr>
        <w:t>д</w:t>
      </w:r>
      <w:r w:rsidR="009F3ADD" w:rsidRPr="000C2E3E">
        <w:rPr>
          <w:rFonts w:ascii="XO Thames" w:hAnsi="XO Thames" w:cs="Times New Roman"/>
          <w:sz w:val="24"/>
          <w:szCs w:val="24"/>
        </w:rPr>
        <w:t>ней</w:t>
      </w:r>
      <w:r w:rsidR="00D6122C">
        <w:rPr>
          <w:rFonts w:ascii="XO Thames" w:hAnsi="XO Thames" w:cs="Times New Roman"/>
          <w:sz w:val="24"/>
          <w:szCs w:val="24"/>
        </w:rPr>
        <w:t xml:space="preserve"> с </w:t>
      </w:r>
      <w:r w:rsidR="00380BBA" w:rsidRPr="00380BBA">
        <w:rPr>
          <w:rFonts w:ascii="XO Thames" w:hAnsi="XO Thames" w:cs="Times New Roman"/>
          <w:sz w:val="24"/>
          <w:szCs w:val="24"/>
        </w:rPr>
        <w:t>даты приемки поставленного товара</w:t>
      </w:r>
      <w:r w:rsidR="009F3ADD" w:rsidRPr="000C2E3E">
        <w:rPr>
          <w:rFonts w:ascii="XO Thames" w:hAnsi="XO Thames" w:cs="Times New Roman"/>
          <w:sz w:val="24"/>
          <w:szCs w:val="24"/>
        </w:rPr>
        <w:t xml:space="preserve">. </w:t>
      </w:r>
      <w:r w:rsidR="0000678D" w:rsidRPr="000C2E3E">
        <w:rPr>
          <w:rFonts w:ascii="XO Thames" w:hAnsi="XO Thames" w:cs="Times New Roman"/>
          <w:sz w:val="24"/>
          <w:szCs w:val="24"/>
        </w:rPr>
        <w:t>Выплата аванса не предусмотрена.</w:t>
      </w:r>
    </w:p>
    <w:p w:rsidR="0000678D" w:rsidRPr="000C2E3E" w:rsidRDefault="00021676" w:rsidP="00195C8C">
      <w:pPr>
        <w:spacing w:after="0" w:line="240" w:lineRule="auto"/>
        <w:ind w:firstLine="426"/>
        <w:jc w:val="both"/>
        <w:rPr>
          <w:rFonts w:ascii="XO Thames" w:hAnsi="XO Thames" w:cs="Times New Roman"/>
          <w:sz w:val="24"/>
          <w:szCs w:val="24"/>
        </w:rPr>
      </w:pPr>
      <w:r w:rsidRPr="000C2E3E">
        <w:rPr>
          <w:rFonts w:ascii="XO Thames" w:hAnsi="XO Thames" w:cs="Times New Roman"/>
          <w:sz w:val="24"/>
          <w:szCs w:val="24"/>
        </w:rPr>
        <w:t>2</w:t>
      </w:r>
      <w:r w:rsidR="0000678D" w:rsidRPr="000C2E3E">
        <w:rPr>
          <w:rFonts w:ascii="XO Thames" w:hAnsi="XO Thames" w:cs="Times New Roman"/>
          <w:sz w:val="24"/>
          <w:szCs w:val="24"/>
        </w:rPr>
        <w:t xml:space="preserve">.6. Обязательства Государственного заказчика по оплате считаются выполненными </w:t>
      </w:r>
      <w:r w:rsidR="00AB100C" w:rsidRPr="000C2E3E">
        <w:rPr>
          <w:rFonts w:ascii="XO Thames" w:hAnsi="XO Thames" w:cs="Times New Roman"/>
          <w:sz w:val="24"/>
          <w:szCs w:val="24"/>
        </w:rPr>
        <w:br/>
      </w:r>
      <w:r w:rsidR="0000678D" w:rsidRPr="000C2E3E">
        <w:rPr>
          <w:rFonts w:ascii="XO Thames" w:hAnsi="XO Thames" w:cs="Times New Roman"/>
          <w:sz w:val="24"/>
          <w:szCs w:val="24"/>
        </w:rPr>
        <w:t>в день списания денежных средств со счетов Государственного заказчика.</w:t>
      </w:r>
    </w:p>
    <w:p w:rsidR="0000678D" w:rsidRPr="000C2E3E" w:rsidRDefault="00021676" w:rsidP="00195C8C">
      <w:pPr>
        <w:spacing w:after="0" w:line="240" w:lineRule="auto"/>
        <w:ind w:firstLine="426"/>
        <w:jc w:val="both"/>
        <w:rPr>
          <w:rFonts w:ascii="XO Thames" w:hAnsi="XO Thames" w:cs="Times New Roman"/>
          <w:sz w:val="24"/>
          <w:szCs w:val="24"/>
        </w:rPr>
      </w:pPr>
      <w:r w:rsidRPr="000C2E3E">
        <w:rPr>
          <w:rFonts w:ascii="XO Thames" w:hAnsi="XO Thames" w:cs="Times New Roman"/>
          <w:sz w:val="24"/>
          <w:szCs w:val="24"/>
        </w:rPr>
        <w:t>2</w:t>
      </w:r>
      <w:r w:rsidR="0000678D" w:rsidRPr="000C2E3E">
        <w:rPr>
          <w:rFonts w:ascii="XO Thames" w:hAnsi="XO Thames" w:cs="Times New Roman"/>
          <w:sz w:val="24"/>
          <w:szCs w:val="24"/>
        </w:rPr>
        <w:t>.7. В случае изменения банковских реквизитов По</w:t>
      </w:r>
      <w:r w:rsidRPr="000C2E3E">
        <w:rPr>
          <w:rFonts w:ascii="XO Thames" w:hAnsi="XO Thames" w:cs="Times New Roman"/>
          <w:sz w:val="24"/>
          <w:szCs w:val="24"/>
        </w:rPr>
        <w:t>ставщик</w:t>
      </w:r>
      <w:r w:rsidR="0000678D" w:rsidRPr="000C2E3E">
        <w:rPr>
          <w:rFonts w:ascii="XO Thames" w:hAnsi="XO Thames" w:cs="Times New Roman"/>
          <w:sz w:val="24"/>
          <w:szCs w:val="24"/>
        </w:rPr>
        <w:t xml:space="preserve"> обязан в течение 1 (одного) рабочего дня в письменной форме сообщить об этом Государственному заказчику </w:t>
      </w:r>
      <w:r w:rsidR="00195C8C" w:rsidRPr="000C2E3E">
        <w:rPr>
          <w:rFonts w:ascii="XO Thames" w:hAnsi="XO Thames" w:cs="Times New Roman"/>
          <w:sz w:val="24"/>
          <w:szCs w:val="24"/>
        </w:rPr>
        <w:br/>
      </w:r>
      <w:r w:rsidR="0000678D" w:rsidRPr="000C2E3E">
        <w:rPr>
          <w:rFonts w:ascii="XO Thames" w:hAnsi="XO Thames" w:cs="Times New Roman"/>
          <w:sz w:val="24"/>
          <w:szCs w:val="24"/>
        </w:rPr>
        <w:t xml:space="preserve">с указанием новых реквизитов. В противном случае все риски, связанные с перечислением </w:t>
      </w:r>
      <w:r w:rsidR="0000678D" w:rsidRPr="000C2E3E">
        <w:rPr>
          <w:rFonts w:ascii="XO Thames" w:hAnsi="XO Thames" w:cs="Times New Roman"/>
          <w:sz w:val="24"/>
          <w:szCs w:val="24"/>
        </w:rPr>
        <w:lastRenderedPageBreak/>
        <w:t>Государственным заказчиком денежных средств по указанным в Контракте реквизитам, несет По</w:t>
      </w:r>
      <w:r w:rsidRPr="000C2E3E">
        <w:rPr>
          <w:rFonts w:ascii="XO Thames" w:hAnsi="XO Thames" w:cs="Times New Roman"/>
          <w:sz w:val="24"/>
          <w:szCs w:val="24"/>
        </w:rPr>
        <w:t>ставщик</w:t>
      </w:r>
      <w:r w:rsidR="0000678D" w:rsidRPr="000C2E3E">
        <w:rPr>
          <w:rFonts w:ascii="XO Thames" w:hAnsi="XO Thames" w:cs="Times New Roman"/>
          <w:sz w:val="24"/>
          <w:szCs w:val="24"/>
        </w:rPr>
        <w:t>.</w:t>
      </w:r>
    </w:p>
    <w:p w:rsidR="00067963" w:rsidRPr="000C2E3E" w:rsidRDefault="00067963" w:rsidP="00195C8C">
      <w:pPr>
        <w:spacing w:after="0" w:line="240" w:lineRule="auto"/>
        <w:ind w:firstLine="426"/>
        <w:jc w:val="both"/>
        <w:rPr>
          <w:rFonts w:ascii="XO Thames" w:hAnsi="XO Thames" w:cs="Times New Roman"/>
          <w:sz w:val="24"/>
          <w:szCs w:val="24"/>
        </w:rPr>
      </w:pPr>
    </w:p>
    <w:p w:rsidR="0028198A" w:rsidRPr="000C2E3E" w:rsidRDefault="00570B73" w:rsidP="009640D9">
      <w:pPr>
        <w:spacing w:after="0"/>
        <w:jc w:val="center"/>
        <w:rPr>
          <w:rFonts w:ascii="XO Thames" w:hAnsi="XO Thames" w:cs="Times New Roman"/>
          <w:b/>
          <w:sz w:val="24"/>
          <w:szCs w:val="24"/>
        </w:rPr>
      </w:pPr>
      <w:r w:rsidRPr="000C2E3E">
        <w:rPr>
          <w:rFonts w:ascii="XO Thames" w:hAnsi="XO Thames" w:cs="Times New Roman"/>
          <w:b/>
          <w:sz w:val="24"/>
          <w:szCs w:val="24"/>
        </w:rPr>
        <w:t xml:space="preserve">3. </w:t>
      </w:r>
      <w:r w:rsidR="0028198A" w:rsidRPr="000C2E3E">
        <w:rPr>
          <w:rFonts w:ascii="XO Thames" w:hAnsi="XO Thames" w:cs="Times New Roman"/>
          <w:b/>
          <w:sz w:val="24"/>
          <w:szCs w:val="24"/>
        </w:rPr>
        <w:t>МАРКИРОВКА, УПАКОВКА И ТРАНСПОРТИРОВКА</w:t>
      </w:r>
    </w:p>
    <w:p w:rsidR="0028198A" w:rsidRPr="000C2E3E" w:rsidRDefault="00570B73" w:rsidP="0028198A">
      <w:pPr>
        <w:spacing w:after="0" w:line="240" w:lineRule="auto"/>
        <w:ind w:firstLine="426"/>
        <w:jc w:val="both"/>
        <w:rPr>
          <w:rFonts w:ascii="XO Thames" w:hAnsi="XO Thames" w:cs="Times New Roman"/>
          <w:sz w:val="24"/>
          <w:szCs w:val="24"/>
        </w:rPr>
      </w:pPr>
      <w:r w:rsidRPr="000C2E3E">
        <w:rPr>
          <w:rFonts w:ascii="XO Thames" w:hAnsi="XO Thames" w:cs="Times New Roman"/>
          <w:sz w:val="24"/>
          <w:szCs w:val="24"/>
        </w:rPr>
        <w:t>3</w:t>
      </w:r>
      <w:r w:rsidR="0028198A" w:rsidRPr="000C2E3E">
        <w:rPr>
          <w:rFonts w:ascii="XO Thames" w:hAnsi="XO Thames" w:cs="Times New Roman"/>
          <w:sz w:val="24"/>
          <w:szCs w:val="24"/>
        </w:rPr>
        <w:t xml:space="preserve">.1. Поставляемый Товар должен иметь отдельную упаковку, предотвращающую от повреждения или порчи во время транспортировки, разгрузки, хранения. Упаковка не должна иметь вмятин, разрывов и потертостей, препятствующей идентификации Товара. Маркировка должна быть нанесена четкими, разборчивыми, легко заметными </w:t>
      </w:r>
      <w:r w:rsidRPr="000C2E3E">
        <w:rPr>
          <w:rFonts w:ascii="XO Thames" w:hAnsi="XO Thames" w:cs="Times New Roman"/>
          <w:sz w:val="24"/>
          <w:szCs w:val="24"/>
        </w:rPr>
        <w:br/>
      </w:r>
      <w:r w:rsidR="0028198A" w:rsidRPr="000C2E3E">
        <w:rPr>
          <w:rFonts w:ascii="XO Thames" w:hAnsi="XO Thames" w:cs="Times New Roman"/>
          <w:sz w:val="24"/>
          <w:szCs w:val="24"/>
        </w:rPr>
        <w:t xml:space="preserve">и несмываемыми буквами, устойчивыми к воздействию химических веществ, климатических факторов, сохранятся в течение всего срока использования товара и должна содержать обозначение названия товара, вида, типа, наименования </w:t>
      </w:r>
      <w:r w:rsidRPr="000C2E3E">
        <w:rPr>
          <w:rFonts w:ascii="XO Thames" w:hAnsi="XO Thames" w:cs="Times New Roman"/>
          <w:sz w:val="24"/>
          <w:szCs w:val="24"/>
        </w:rPr>
        <w:t>и</w:t>
      </w:r>
      <w:r w:rsidR="0028198A" w:rsidRPr="000C2E3E">
        <w:rPr>
          <w:rFonts w:ascii="XO Thames" w:hAnsi="XO Thames" w:cs="Times New Roman"/>
          <w:sz w:val="24"/>
          <w:szCs w:val="24"/>
        </w:rPr>
        <w:t xml:space="preserve"> реквизитов фирмы-изготовителя </w:t>
      </w:r>
      <w:r w:rsidR="00A85E28" w:rsidRPr="000C2E3E">
        <w:rPr>
          <w:rFonts w:ascii="XO Thames" w:hAnsi="XO Thames" w:cs="Times New Roman"/>
          <w:sz w:val="24"/>
          <w:szCs w:val="24"/>
        </w:rPr>
        <w:br/>
      </w:r>
      <w:r w:rsidR="0028198A" w:rsidRPr="000C2E3E">
        <w:rPr>
          <w:rFonts w:ascii="XO Thames" w:hAnsi="XO Thames" w:cs="Times New Roman"/>
          <w:sz w:val="24"/>
          <w:szCs w:val="24"/>
        </w:rPr>
        <w:t xml:space="preserve">и других данных. </w:t>
      </w:r>
    </w:p>
    <w:p w:rsidR="00237487" w:rsidRPr="000C2E3E" w:rsidRDefault="00570B73" w:rsidP="0028198A">
      <w:pPr>
        <w:spacing w:after="0" w:line="240" w:lineRule="auto"/>
        <w:ind w:firstLine="426"/>
        <w:jc w:val="both"/>
        <w:rPr>
          <w:rFonts w:ascii="XO Thames" w:hAnsi="XO Thames" w:cs="Times New Roman"/>
          <w:sz w:val="24"/>
          <w:szCs w:val="24"/>
        </w:rPr>
      </w:pPr>
      <w:r w:rsidRPr="000C2E3E">
        <w:rPr>
          <w:rFonts w:ascii="XO Thames" w:hAnsi="XO Thames" w:cs="Times New Roman"/>
          <w:sz w:val="24"/>
          <w:szCs w:val="24"/>
        </w:rPr>
        <w:t>3</w:t>
      </w:r>
      <w:r w:rsidR="0028198A" w:rsidRPr="000C2E3E">
        <w:rPr>
          <w:rFonts w:ascii="XO Thames" w:hAnsi="XO Thames" w:cs="Times New Roman"/>
          <w:sz w:val="24"/>
          <w:szCs w:val="24"/>
        </w:rPr>
        <w:t xml:space="preserve">.2. </w:t>
      </w:r>
      <w:r w:rsidR="00237487" w:rsidRPr="000C2E3E">
        <w:rPr>
          <w:rFonts w:ascii="XO Thames" w:hAnsi="XO Thames" w:cs="Times New Roman"/>
          <w:sz w:val="24"/>
          <w:szCs w:val="24"/>
        </w:rPr>
        <w:t>Упаковка должна соответствовать требованиям технического регламента Таможенного союза ТР ТС 005/2011 «О безопасности упаковки». Упаковка должна обеспечивать сохранность Товара при его транспортировании и хранении: прочная, сухая и чистая, гарантировать целостность и сохранность Товара при перевозке и длительном хранении на складе Государственного заказчика.</w:t>
      </w:r>
    </w:p>
    <w:p w:rsidR="00237487" w:rsidRPr="000C2E3E" w:rsidRDefault="00237487" w:rsidP="0028198A">
      <w:pPr>
        <w:spacing w:after="0" w:line="240" w:lineRule="auto"/>
        <w:ind w:firstLine="426"/>
        <w:jc w:val="both"/>
        <w:rPr>
          <w:rFonts w:ascii="XO Thames" w:hAnsi="XO Thames" w:cs="Times New Roman"/>
          <w:sz w:val="24"/>
          <w:szCs w:val="24"/>
        </w:rPr>
      </w:pPr>
      <w:r w:rsidRPr="000C2E3E">
        <w:rPr>
          <w:rFonts w:ascii="XO Thames" w:hAnsi="XO Thames" w:cs="Times New Roman"/>
          <w:sz w:val="24"/>
          <w:szCs w:val="24"/>
        </w:rPr>
        <w:t>3.3. Транспортировка Товара должна осуществляться в соответствии с требованиями, правил перевозок грузов автомобильным видом транспорта, чтобы обеспечить его сохранность при транспортировке, до места назначения и разгрузки, на складе Государственного заказчика.</w:t>
      </w:r>
    </w:p>
    <w:p w:rsidR="00237487" w:rsidRPr="000C2E3E" w:rsidRDefault="00237487" w:rsidP="0028198A">
      <w:pPr>
        <w:spacing w:after="0" w:line="240" w:lineRule="auto"/>
        <w:ind w:firstLine="426"/>
        <w:jc w:val="both"/>
        <w:rPr>
          <w:rFonts w:ascii="XO Thames" w:hAnsi="XO Thames" w:cs="Times New Roman"/>
          <w:sz w:val="24"/>
          <w:szCs w:val="24"/>
        </w:rPr>
      </w:pPr>
      <w:r w:rsidRPr="000C2E3E">
        <w:rPr>
          <w:rFonts w:ascii="XO Thames" w:hAnsi="XO Thames" w:cs="Times New Roman"/>
          <w:sz w:val="24"/>
          <w:szCs w:val="24"/>
        </w:rPr>
        <w:t>3.4. Транспортировка осуществляется за счет Поставщика.</w:t>
      </w:r>
    </w:p>
    <w:p w:rsidR="00237487" w:rsidRPr="000C2E3E" w:rsidRDefault="00237487" w:rsidP="0028198A">
      <w:pPr>
        <w:spacing w:after="0" w:line="240" w:lineRule="auto"/>
        <w:ind w:firstLine="426"/>
        <w:jc w:val="both"/>
        <w:rPr>
          <w:rFonts w:ascii="XO Thames" w:hAnsi="XO Thames" w:cs="Times New Roman"/>
          <w:sz w:val="24"/>
          <w:szCs w:val="24"/>
        </w:rPr>
      </w:pPr>
      <w:r w:rsidRPr="000C2E3E">
        <w:rPr>
          <w:rFonts w:ascii="XO Thames" w:hAnsi="XO Thames" w:cs="Times New Roman"/>
          <w:sz w:val="24"/>
          <w:szCs w:val="24"/>
        </w:rPr>
        <w:t>3.5. Тара и упаковка возврату не подлежат, стоимость залога за упаковочные материалы не взыскиваются и эти материалы возврату не подлежат. Стоимость упаковочных материалов включена в стоимость Товара.</w:t>
      </w:r>
    </w:p>
    <w:p w:rsidR="0028198A" w:rsidRPr="000C2E3E" w:rsidRDefault="00570B73" w:rsidP="0028198A">
      <w:pPr>
        <w:spacing w:after="0" w:line="240" w:lineRule="auto"/>
        <w:ind w:firstLine="426"/>
        <w:jc w:val="both"/>
        <w:rPr>
          <w:rFonts w:ascii="XO Thames" w:hAnsi="XO Thames" w:cs="Times New Roman"/>
          <w:sz w:val="24"/>
          <w:szCs w:val="24"/>
        </w:rPr>
      </w:pPr>
      <w:r w:rsidRPr="000C2E3E">
        <w:rPr>
          <w:rFonts w:ascii="XO Thames" w:hAnsi="XO Thames" w:cs="Times New Roman"/>
          <w:sz w:val="24"/>
          <w:szCs w:val="24"/>
        </w:rPr>
        <w:t>3</w:t>
      </w:r>
      <w:r w:rsidR="0028198A" w:rsidRPr="000C2E3E">
        <w:rPr>
          <w:rFonts w:ascii="XO Thames" w:hAnsi="XO Thames" w:cs="Times New Roman"/>
          <w:sz w:val="24"/>
          <w:szCs w:val="24"/>
        </w:rPr>
        <w:t>.</w:t>
      </w:r>
      <w:r w:rsidR="00237487" w:rsidRPr="000C2E3E">
        <w:rPr>
          <w:rFonts w:ascii="XO Thames" w:hAnsi="XO Thames" w:cs="Times New Roman"/>
          <w:sz w:val="24"/>
          <w:szCs w:val="24"/>
        </w:rPr>
        <w:t>6</w:t>
      </w:r>
      <w:r w:rsidR="0028198A" w:rsidRPr="000C2E3E">
        <w:rPr>
          <w:rFonts w:ascii="XO Thames" w:hAnsi="XO Thames" w:cs="Times New Roman"/>
          <w:sz w:val="24"/>
          <w:szCs w:val="24"/>
        </w:rPr>
        <w:t xml:space="preserve">. 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ненадлежащей маркировки, нарушений транспортировки считается </w:t>
      </w:r>
      <w:proofErr w:type="spellStart"/>
      <w:r w:rsidR="0028198A" w:rsidRPr="000C2E3E">
        <w:rPr>
          <w:rFonts w:ascii="XO Thames" w:hAnsi="XO Thames" w:cs="Times New Roman"/>
          <w:sz w:val="24"/>
          <w:szCs w:val="24"/>
        </w:rPr>
        <w:t>непоставленным</w:t>
      </w:r>
      <w:proofErr w:type="spellEnd"/>
      <w:r w:rsidR="0028198A" w:rsidRPr="000C2E3E">
        <w:rPr>
          <w:rFonts w:ascii="XO Thames" w:hAnsi="XO Thames" w:cs="Times New Roman"/>
          <w:sz w:val="24"/>
          <w:szCs w:val="24"/>
        </w:rPr>
        <w:t xml:space="preserve"> и приемке не подлежит.</w:t>
      </w:r>
    </w:p>
    <w:p w:rsidR="00237487" w:rsidRPr="000C2E3E" w:rsidRDefault="00237487" w:rsidP="00195C8C">
      <w:pPr>
        <w:spacing w:after="0" w:line="240" w:lineRule="auto"/>
        <w:ind w:firstLine="426"/>
        <w:jc w:val="both"/>
        <w:rPr>
          <w:rFonts w:ascii="XO Thames" w:hAnsi="XO Thames" w:cs="Times New Roman"/>
          <w:sz w:val="24"/>
          <w:szCs w:val="24"/>
        </w:rPr>
      </w:pPr>
    </w:p>
    <w:p w:rsidR="00067963" w:rsidRPr="000C2E3E" w:rsidRDefault="00570B73" w:rsidP="00BF54D8">
      <w:pPr>
        <w:spacing w:after="0" w:line="240" w:lineRule="auto"/>
        <w:jc w:val="center"/>
        <w:rPr>
          <w:rFonts w:ascii="XO Thames" w:hAnsi="XO Thames" w:cs="Times New Roman"/>
          <w:b/>
          <w:sz w:val="24"/>
          <w:szCs w:val="24"/>
        </w:rPr>
      </w:pPr>
      <w:r w:rsidRPr="000C2E3E">
        <w:rPr>
          <w:rFonts w:ascii="XO Thames" w:hAnsi="XO Thames" w:cs="Times New Roman"/>
          <w:b/>
          <w:sz w:val="24"/>
          <w:szCs w:val="24"/>
        </w:rPr>
        <w:t>4</w:t>
      </w:r>
      <w:r w:rsidR="00BF54D8" w:rsidRPr="000C2E3E">
        <w:rPr>
          <w:rFonts w:ascii="XO Thames" w:hAnsi="XO Thames" w:cs="Times New Roman"/>
          <w:b/>
          <w:sz w:val="24"/>
          <w:szCs w:val="24"/>
        </w:rPr>
        <w:t>. ПОРЯДОК ПОСТАВКИ И ПРИЕМКИ ТОВАРА</w:t>
      </w:r>
    </w:p>
    <w:p w:rsidR="007418A8" w:rsidRPr="000C2E3E" w:rsidRDefault="00570B73" w:rsidP="00195C8C">
      <w:pPr>
        <w:spacing w:after="0" w:line="240" w:lineRule="auto"/>
        <w:ind w:firstLine="426"/>
        <w:jc w:val="both"/>
        <w:rPr>
          <w:rFonts w:ascii="XO Thames" w:hAnsi="XO Thames" w:cs="Times New Roman"/>
          <w:sz w:val="24"/>
          <w:szCs w:val="24"/>
        </w:rPr>
      </w:pPr>
      <w:r w:rsidRPr="000C2E3E">
        <w:rPr>
          <w:rFonts w:ascii="XO Thames" w:hAnsi="XO Thames" w:cs="Times New Roman"/>
          <w:sz w:val="24"/>
          <w:szCs w:val="24"/>
        </w:rPr>
        <w:t>4</w:t>
      </w:r>
      <w:r w:rsidR="00BF54D8" w:rsidRPr="000C2E3E">
        <w:rPr>
          <w:rFonts w:ascii="XO Thames" w:hAnsi="XO Thames" w:cs="Times New Roman"/>
          <w:sz w:val="24"/>
          <w:szCs w:val="24"/>
        </w:rPr>
        <w:t xml:space="preserve">.1. </w:t>
      </w:r>
      <w:r w:rsidR="007A77B0" w:rsidRPr="000C2E3E">
        <w:rPr>
          <w:rFonts w:ascii="XO Thames" w:hAnsi="XO Thames" w:cs="Times New Roman"/>
          <w:sz w:val="24"/>
          <w:szCs w:val="24"/>
        </w:rPr>
        <w:t xml:space="preserve">Поставка Товара осуществляется </w:t>
      </w:r>
      <w:r w:rsidR="007418A8" w:rsidRPr="000C2E3E">
        <w:rPr>
          <w:rFonts w:ascii="XO Thames" w:hAnsi="XO Thames" w:cs="Times New Roman"/>
          <w:sz w:val="24"/>
          <w:szCs w:val="24"/>
        </w:rPr>
        <w:t xml:space="preserve">в течение </w:t>
      </w:r>
      <w:r w:rsidR="006F40D8">
        <w:rPr>
          <w:rFonts w:ascii="XO Thames" w:hAnsi="XO Thames" w:cs="Times New Roman"/>
          <w:sz w:val="24"/>
          <w:szCs w:val="24"/>
        </w:rPr>
        <w:t>5</w:t>
      </w:r>
      <w:r w:rsidR="007418A8" w:rsidRPr="000C2E3E">
        <w:rPr>
          <w:rFonts w:ascii="XO Thames" w:hAnsi="XO Thames" w:cs="Times New Roman"/>
          <w:sz w:val="24"/>
          <w:szCs w:val="24"/>
        </w:rPr>
        <w:t xml:space="preserve"> (</w:t>
      </w:r>
      <w:r w:rsidR="006F40D8">
        <w:rPr>
          <w:rFonts w:ascii="XO Thames" w:hAnsi="XO Thames" w:cs="Times New Roman"/>
          <w:sz w:val="24"/>
          <w:szCs w:val="24"/>
        </w:rPr>
        <w:t>п</w:t>
      </w:r>
      <w:r w:rsidR="00114392">
        <w:rPr>
          <w:rFonts w:ascii="XO Thames" w:hAnsi="XO Thames" w:cs="Times New Roman"/>
          <w:sz w:val="24"/>
          <w:szCs w:val="24"/>
        </w:rPr>
        <w:t>яти</w:t>
      </w:r>
      <w:r w:rsidR="007418A8" w:rsidRPr="000C2E3E">
        <w:rPr>
          <w:rFonts w:ascii="XO Thames" w:hAnsi="XO Thames" w:cs="Times New Roman"/>
          <w:sz w:val="24"/>
          <w:szCs w:val="24"/>
        </w:rPr>
        <w:t xml:space="preserve">) </w:t>
      </w:r>
      <w:r w:rsidR="002D6762" w:rsidRPr="000C2E3E">
        <w:rPr>
          <w:rFonts w:ascii="XO Thames" w:hAnsi="XO Thames" w:cs="Times New Roman"/>
          <w:sz w:val="24"/>
          <w:szCs w:val="24"/>
        </w:rPr>
        <w:t xml:space="preserve">рабочих </w:t>
      </w:r>
      <w:r w:rsidR="007418A8" w:rsidRPr="000C2E3E">
        <w:rPr>
          <w:rFonts w:ascii="XO Thames" w:hAnsi="XO Thames" w:cs="Times New Roman"/>
          <w:sz w:val="24"/>
          <w:szCs w:val="24"/>
        </w:rPr>
        <w:t>дней со дня заключения Контракта.</w:t>
      </w:r>
    </w:p>
    <w:p w:rsidR="00D4292B" w:rsidRPr="000C2E3E" w:rsidRDefault="00570B73" w:rsidP="00D4292B">
      <w:pPr>
        <w:spacing w:after="0" w:line="240" w:lineRule="auto"/>
        <w:ind w:firstLine="425"/>
        <w:jc w:val="both"/>
        <w:rPr>
          <w:rFonts w:ascii="XO Thames" w:hAnsi="XO Thames" w:cs="Times New Roman"/>
          <w:sz w:val="24"/>
          <w:szCs w:val="24"/>
        </w:rPr>
      </w:pPr>
      <w:r w:rsidRPr="000C2E3E">
        <w:rPr>
          <w:rFonts w:ascii="XO Thames" w:hAnsi="XO Thames" w:cs="Times New Roman"/>
          <w:sz w:val="24"/>
          <w:szCs w:val="24"/>
        </w:rPr>
        <w:t>4</w:t>
      </w:r>
      <w:r w:rsidR="007A77B0" w:rsidRPr="000C2E3E">
        <w:rPr>
          <w:rFonts w:ascii="XO Thames" w:hAnsi="XO Thames" w:cs="Times New Roman"/>
          <w:sz w:val="24"/>
          <w:szCs w:val="24"/>
        </w:rPr>
        <w:t xml:space="preserve">.2. </w:t>
      </w:r>
      <w:r w:rsidR="007418A8" w:rsidRPr="000C2E3E">
        <w:rPr>
          <w:rFonts w:ascii="XO Thames" w:hAnsi="XO Thames" w:cs="Times New Roman"/>
          <w:sz w:val="24"/>
          <w:szCs w:val="24"/>
        </w:rPr>
        <w:t xml:space="preserve">Поставка Товара Поставщиком осуществляется по месту нахождения Государственного заказчика: </w:t>
      </w:r>
      <w:r w:rsidR="00D4292B" w:rsidRPr="000C2E3E">
        <w:rPr>
          <w:rFonts w:ascii="XO Thames" w:hAnsi="XO Thames" w:cs="Times New Roman"/>
          <w:sz w:val="24"/>
          <w:szCs w:val="24"/>
        </w:rPr>
        <w:t xml:space="preserve">354055, Краснодарский край, </w:t>
      </w:r>
      <w:proofErr w:type="spellStart"/>
      <w:r w:rsidR="00D4292B" w:rsidRPr="000C2E3E">
        <w:rPr>
          <w:rFonts w:ascii="XO Thames" w:hAnsi="XO Thames" w:cs="Times New Roman"/>
          <w:sz w:val="24"/>
          <w:szCs w:val="24"/>
        </w:rPr>
        <w:t>г.о</w:t>
      </w:r>
      <w:proofErr w:type="spellEnd"/>
      <w:r w:rsidR="00D4292B" w:rsidRPr="000C2E3E">
        <w:rPr>
          <w:rFonts w:ascii="XO Thames" w:hAnsi="XO Thames" w:cs="Times New Roman"/>
          <w:sz w:val="24"/>
          <w:szCs w:val="24"/>
        </w:rPr>
        <w:t xml:space="preserve">. г-к Сочи, с. </w:t>
      </w:r>
      <w:proofErr w:type="spellStart"/>
      <w:r w:rsidR="00D4292B" w:rsidRPr="000C2E3E">
        <w:rPr>
          <w:rFonts w:ascii="XO Thames" w:hAnsi="XO Thames" w:cs="Times New Roman"/>
          <w:sz w:val="24"/>
          <w:szCs w:val="24"/>
        </w:rPr>
        <w:t>Пластунка</w:t>
      </w:r>
      <w:proofErr w:type="spellEnd"/>
      <w:r w:rsidR="00D4292B" w:rsidRPr="000C2E3E">
        <w:rPr>
          <w:rFonts w:ascii="XO Thames" w:hAnsi="XO Thames" w:cs="Times New Roman"/>
          <w:sz w:val="24"/>
          <w:szCs w:val="24"/>
        </w:rPr>
        <w:t xml:space="preserve">, </w:t>
      </w:r>
      <w:r w:rsidR="000C2E3E">
        <w:rPr>
          <w:rFonts w:ascii="XO Thames" w:hAnsi="XO Thames" w:cs="Times New Roman"/>
          <w:sz w:val="24"/>
          <w:szCs w:val="24"/>
        </w:rPr>
        <w:br/>
      </w:r>
      <w:r w:rsidR="00D4292B" w:rsidRPr="000C2E3E">
        <w:rPr>
          <w:rFonts w:ascii="XO Thames" w:hAnsi="XO Thames" w:cs="Times New Roman"/>
          <w:sz w:val="24"/>
          <w:szCs w:val="24"/>
        </w:rPr>
        <w:t xml:space="preserve">ул. Леселидзе, д. 1 (Сочинский филиал ФКУ ДПО МУЦС ГУФСИН России </w:t>
      </w:r>
      <w:r w:rsidR="00D4292B" w:rsidRPr="000C2E3E">
        <w:rPr>
          <w:rFonts w:ascii="XO Thames" w:hAnsi="XO Thames" w:cs="Times New Roman"/>
          <w:sz w:val="24"/>
          <w:szCs w:val="24"/>
        </w:rPr>
        <w:br/>
        <w:t>по Краснодарскому краю), в рабочее время в период с 9 часов 00 минут до 17 часов 00 минут.</w:t>
      </w:r>
    </w:p>
    <w:p w:rsidR="002A3B44" w:rsidRPr="000C2E3E" w:rsidRDefault="00570B73" w:rsidP="002A3B44">
      <w:pPr>
        <w:spacing w:after="0" w:line="240" w:lineRule="auto"/>
        <w:ind w:firstLine="425"/>
        <w:jc w:val="both"/>
        <w:rPr>
          <w:rFonts w:ascii="XO Thames" w:hAnsi="XO Thames"/>
          <w:sz w:val="24"/>
          <w:szCs w:val="24"/>
        </w:rPr>
      </w:pPr>
      <w:r w:rsidRPr="000C2E3E">
        <w:rPr>
          <w:rFonts w:ascii="XO Thames" w:hAnsi="XO Thames" w:cs="Times New Roman"/>
          <w:sz w:val="24"/>
          <w:szCs w:val="24"/>
        </w:rPr>
        <w:t>4</w:t>
      </w:r>
      <w:r w:rsidR="007A77B0" w:rsidRPr="000C2E3E">
        <w:rPr>
          <w:rFonts w:ascii="XO Thames" w:hAnsi="XO Thames" w:cs="Times New Roman"/>
          <w:sz w:val="24"/>
          <w:szCs w:val="24"/>
        </w:rPr>
        <w:t xml:space="preserve">.3. </w:t>
      </w:r>
      <w:r w:rsidR="002A3B44" w:rsidRPr="000C2E3E">
        <w:rPr>
          <w:rFonts w:ascii="XO Thames" w:hAnsi="XO Thames"/>
          <w:sz w:val="24"/>
          <w:szCs w:val="24"/>
        </w:rPr>
        <w:t xml:space="preserve">Не позднее, чем за 1 рабочий день до даты поставки (передачи) товара Поставщик в письменной форме уведомляет </w:t>
      </w:r>
      <w:r w:rsidR="002A3B44" w:rsidRPr="000C2E3E">
        <w:rPr>
          <w:rFonts w:ascii="XO Thames" w:hAnsi="XO Thames" w:cs="Times New Roman"/>
          <w:sz w:val="24"/>
          <w:szCs w:val="24"/>
        </w:rPr>
        <w:t>Государственного заказчика</w:t>
      </w:r>
      <w:r w:rsidR="002A3B44" w:rsidRPr="000C2E3E">
        <w:rPr>
          <w:rFonts w:ascii="XO Thames" w:hAnsi="XO Thames"/>
          <w:sz w:val="24"/>
          <w:szCs w:val="24"/>
        </w:rPr>
        <w:t xml:space="preserve"> о готовности товара к поставке и о дате поставки товара.</w:t>
      </w:r>
    </w:p>
    <w:p w:rsidR="002A3B44" w:rsidRPr="000C2E3E" w:rsidRDefault="00570B73" w:rsidP="002A3B44">
      <w:pPr>
        <w:spacing w:after="0" w:line="240" w:lineRule="auto"/>
        <w:ind w:firstLine="425"/>
        <w:jc w:val="both"/>
        <w:rPr>
          <w:rFonts w:ascii="XO Thames" w:hAnsi="XO Thames"/>
          <w:sz w:val="24"/>
          <w:szCs w:val="24"/>
        </w:rPr>
      </w:pPr>
      <w:r w:rsidRPr="000C2E3E">
        <w:rPr>
          <w:rFonts w:ascii="XO Thames" w:hAnsi="XO Thames"/>
          <w:sz w:val="24"/>
          <w:szCs w:val="24"/>
        </w:rPr>
        <w:t>4</w:t>
      </w:r>
      <w:r w:rsidR="002A3B44" w:rsidRPr="000C2E3E">
        <w:rPr>
          <w:rFonts w:ascii="XO Thames" w:hAnsi="XO Thames"/>
          <w:sz w:val="24"/>
          <w:szCs w:val="24"/>
        </w:rPr>
        <w:t xml:space="preserve">.4. Вместе с товаром Поставщик передает </w:t>
      </w:r>
      <w:r w:rsidR="00B17C6E" w:rsidRPr="000C2E3E">
        <w:rPr>
          <w:rFonts w:ascii="XO Thames" w:hAnsi="XO Thames"/>
          <w:sz w:val="24"/>
          <w:szCs w:val="24"/>
        </w:rPr>
        <w:t>Государственному з</w:t>
      </w:r>
      <w:r w:rsidR="002A3B44" w:rsidRPr="000C2E3E">
        <w:rPr>
          <w:rFonts w:ascii="XO Thames" w:hAnsi="XO Thames"/>
          <w:sz w:val="24"/>
          <w:szCs w:val="24"/>
        </w:rPr>
        <w:t>аказчику относящуюся к товару документацию:</w:t>
      </w:r>
    </w:p>
    <w:p w:rsidR="002A3B44" w:rsidRPr="000C2E3E" w:rsidRDefault="002A3B44" w:rsidP="00D06355">
      <w:pPr>
        <w:spacing w:after="0" w:line="240" w:lineRule="auto"/>
        <w:ind w:firstLine="425"/>
        <w:jc w:val="both"/>
        <w:rPr>
          <w:rFonts w:ascii="XO Thames" w:hAnsi="XO Thames"/>
          <w:sz w:val="24"/>
          <w:szCs w:val="24"/>
        </w:rPr>
      </w:pPr>
      <w:r w:rsidRPr="000C2E3E">
        <w:rPr>
          <w:rFonts w:ascii="XO Thames" w:hAnsi="XO Thames"/>
          <w:sz w:val="24"/>
          <w:szCs w:val="24"/>
        </w:rPr>
        <w:t>- первичные учетные документы</w:t>
      </w:r>
      <w:r w:rsidR="00B17C6E" w:rsidRPr="000C2E3E">
        <w:rPr>
          <w:rFonts w:ascii="XO Thames" w:hAnsi="XO Thames"/>
          <w:sz w:val="24"/>
          <w:szCs w:val="24"/>
        </w:rPr>
        <w:t>,</w:t>
      </w:r>
      <w:r w:rsidRPr="000C2E3E">
        <w:rPr>
          <w:rFonts w:ascii="XO Thames" w:hAnsi="XO Thames"/>
          <w:sz w:val="24"/>
          <w:szCs w:val="24"/>
        </w:rPr>
        <w:t xml:space="preserve"> подтверждающие факт поставки товара, оформленные в соответствии с Федеральным законом № 402-ФЗ от 06.12.2011 «О бухгалтерском учете» (счет, счета-фактуры (в случае, если поставщик является плательщиком НДС), накладную, товарную накладную, универсальный передаточный документ и т.д.) оформленные в 2-х экземплярах (по одному для Поставщика и </w:t>
      </w:r>
      <w:r w:rsidR="00B17C6E" w:rsidRPr="000C2E3E">
        <w:rPr>
          <w:rFonts w:ascii="XO Thames" w:hAnsi="XO Thames"/>
          <w:sz w:val="24"/>
          <w:szCs w:val="24"/>
        </w:rPr>
        <w:t>Государственного з</w:t>
      </w:r>
      <w:r w:rsidRPr="000C2E3E">
        <w:rPr>
          <w:rFonts w:ascii="XO Thames" w:hAnsi="XO Thames"/>
          <w:sz w:val="24"/>
          <w:szCs w:val="24"/>
        </w:rPr>
        <w:t>аказчика);</w:t>
      </w:r>
    </w:p>
    <w:p w:rsidR="002A3B44" w:rsidRDefault="002A3B44" w:rsidP="00D06355">
      <w:pPr>
        <w:spacing w:after="0" w:line="240" w:lineRule="auto"/>
        <w:ind w:firstLine="425"/>
        <w:jc w:val="both"/>
        <w:rPr>
          <w:rFonts w:ascii="XO Thames" w:hAnsi="XO Thames"/>
          <w:sz w:val="24"/>
          <w:szCs w:val="24"/>
        </w:rPr>
      </w:pPr>
      <w:r w:rsidRPr="000C2E3E">
        <w:rPr>
          <w:rFonts w:ascii="XO Thames" w:hAnsi="XO Thames"/>
          <w:sz w:val="24"/>
          <w:szCs w:val="24"/>
        </w:rPr>
        <w:t>- акт приема – передачи товара</w:t>
      </w:r>
      <w:r w:rsidR="00D06355">
        <w:rPr>
          <w:rFonts w:ascii="XO Thames" w:hAnsi="XO Thames"/>
          <w:sz w:val="24"/>
          <w:szCs w:val="24"/>
        </w:rPr>
        <w:t xml:space="preserve"> </w:t>
      </w:r>
      <w:r w:rsidR="0051234D" w:rsidRPr="0051234D">
        <w:rPr>
          <w:rFonts w:ascii="XO Thames" w:hAnsi="XO Thames"/>
          <w:sz w:val="24"/>
          <w:szCs w:val="24"/>
        </w:rPr>
        <w:t>по форме 0510452</w:t>
      </w:r>
      <w:r w:rsidRPr="000C2E3E">
        <w:rPr>
          <w:rFonts w:ascii="XO Thames" w:hAnsi="XO Thames"/>
          <w:sz w:val="24"/>
          <w:szCs w:val="24"/>
        </w:rPr>
        <w:t xml:space="preserve">, подписанный Поставщиком в 2-х экземплярах (по одному для </w:t>
      </w:r>
      <w:r w:rsidR="00B17C6E" w:rsidRPr="000C2E3E">
        <w:rPr>
          <w:rFonts w:ascii="XO Thames" w:hAnsi="XO Thames"/>
          <w:sz w:val="24"/>
          <w:szCs w:val="24"/>
        </w:rPr>
        <w:t>Государственного заказчика</w:t>
      </w:r>
      <w:r w:rsidRPr="000C2E3E">
        <w:rPr>
          <w:rFonts w:ascii="XO Thames" w:hAnsi="XO Thames"/>
          <w:sz w:val="24"/>
          <w:szCs w:val="24"/>
        </w:rPr>
        <w:t xml:space="preserve"> и Поставщика);</w:t>
      </w:r>
    </w:p>
    <w:p w:rsidR="00D06355" w:rsidRPr="00D06355" w:rsidRDefault="00D06355" w:rsidP="00D06355">
      <w:pPr>
        <w:spacing w:after="0" w:line="240" w:lineRule="auto"/>
        <w:ind w:firstLine="425"/>
        <w:jc w:val="both"/>
        <w:rPr>
          <w:rFonts w:ascii="XO Thames" w:hAnsi="XO Thames"/>
          <w:sz w:val="24"/>
          <w:szCs w:val="24"/>
        </w:rPr>
      </w:pPr>
      <w:r w:rsidRPr="00D06355">
        <w:rPr>
          <w:rFonts w:ascii="XO Thames" w:hAnsi="XO Thames"/>
          <w:sz w:val="24"/>
          <w:szCs w:val="24"/>
        </w:rPr>
        <w:t>- информаци</w:t>
      </w:r>
      <w:r w:rsidR="00E04C76">
        <w:rPr>
          <w:rFonts w:ascii="XO Thames" w:hAnsi="XO Thames"/>
          <w:sz w:val="24"/>
          <w:szCs w:val="24"/>
        </w:rPr>
        <w:t>я</w:t>
      </w:r>
      <w:bookmarkStart w:id="2" w:name="_GoBack"/>
      <w:bookmarkEnd w:id="2"/>
      <w:r w:rsidRPr="00D06355">
        <w:rPr>
          <w:rFonts w:ascii="XO Thames" w:hAnsi="XO Thames"/>
          <w:sz w:val="24"/>
          <w:szCs w:val="24"/>
        </w:rPr>
        <w:t xml:space="preserve"> и документы, подтверждающие страну происхождения ТРУ, предоставляются Поставщиком в соответствии с п. 3 ПП РФ от 23.12.2024 № 1875.</w:t>
      </w:r>
    </w:p>
    <w:p w:rsidR="005A64C4" w:rsidRPr="000C2E3E" w:rsidRDefault="00570B73" w:rsidP="00D06355">
      <w:pPr>
        <w:spacing w:after="0" w:line="240" w:lineRule="auto"/>
        <w:ind w:firstLine="425"/>
        <w:jc w:val="both"/>
        <w:rPr>
          <w:rFonts w:ascii="XO Thames" w:hAnsi="XO Thames"/>
          <w:sz w:val="24"/>
          <w:szCs w:val="24"/>
        </w:rPr>
      </w:pPr>
      <w:r w:rsidRPr="000C2E3E">
        <w:rPr>
          <w:rFonts w:ascii="XO Thames" w:hAnsi="XO Thames"/>
          <w:sz w:val="24"/>
          <w:szCs w:val="24"/>
        </w:rPr>
        <w:t>4</w:t>
      </w:r>
      <w:r w:rsidR="005A64C4" w:rsidRPr="000C2E3E">
        <w:rPr>
          <w:rFonts w:ascii="XO Thames" w:hAnsi="XO Thames"/>
          <w:sz w:val="24"/>
          <w:szCs w:val="24"/>
        </w:rPr>
        <w:t xml:space="preserve">.5. В случае, когда документы, указанные в пункте </w:t>
      </w:r>
      <w:r w:rsidRPr="000C2E3E">
        <w:rPr>
          <w:rFonts w:ascii="XO Thames" w:hAnsi="XO Thames"/>
          <w:sz w:val="24"/>
          <w:szCs w:val="24"/>
        </w:rPr>
        <w:t>4</w:t>
      </w:r>
      <w:r w:rsidR="005A64C4" w:rsidRPr="000C2E3E">
        <w:rPr>
          <w:rFonts w:ascii="XO Thames" w:hAnsi="XO Thames"/>
          <w:sz w:val="24"/>
          <w:szCs w:val="24"/>
        </w:rPr>
        <w:t xml:space="preserve">.4 Контракта, не переданы Поставщиком одновременно с товаром, товар считается </w:t>
      </w:r>
      <w:proofErr w:type="spellStart"/>
      <w:r w:rsidR="005A64C4" w:rsidRPr="000C2E3E">
        <w:rPr>
          <w:rFonts w:ascii="XO Thames" w:hAnsi="XO Thames"/>
          <w:sz w:val="24"/>
          <w:szCs w:val="24"/>
        </w:rPr>
        <w:t>непоставленным</w:t>
      </w:r>
      <w:proofErr w:type="spellEnd"/>
      <w:r w:rsidR="005A64C4" w:rsidRPr="000C2E3E">
        <w:rPr>
          <w:rFonts w:ascii="XO Thames" w:hAnsi="XO Thames"/>
          <w:sz w:val="24"/>
          <w:szCs w:val="24"/>
        </w:rPr>
        <w:t xml:space="preserve"> и приемке не подлежит.</w:t>
      </w:r>
    </w:p>
    <w:p w:rsidR="006F40D8" w:rsidRDefault="00570B73" w:rsidP="00D06355">
      <w:pPr>
        <w:spacing w:after="0" w:line="240" w:lineRule="auto"/>
        <w:ind w:firstLine="425"/>
        <w:jc w:val="both"/>
        <w:rPr>
          <w:rFonts w:ascii="XO Thames" w:hAnsi="XO Thames"/>
          <w:sz w:val="24"/>
          <w:szCs w:val="24"/>
        </w:rPr>
      </w:pPr>
      <w:r w:rsidRPr="000C2E3E">
        <w:rPr>
          <w:rFonts w:ascii="XO Thames" w:hAnsi="XO Thames"/>
          <w:sz w:val="24"/>
          <w:szCs w:val="24"/>
        </w:rPr>
        <w:lastRenderedPageBreak/>
        <w:t xml:space="preserve">4.6. </w:t>
      </w:r>
      <w:r w:rsidR="006F40D8">
        <w:rPr>
          <w:rFonts w:ascii="XO Thames" w:hAnsi="XO Thames"/>
          <w:sz w:val="24"/>
          <w:szCs w:val="24"/>
        </w:rPr>
        <w:t>В день доставки товара Государственный заказчик осуществляет приемку товара по количеству упаковок товара, комплекту, явным видимым повреждениям упаковки и качеству товара.</w:t>
      </w:r>
    </w:p>
    <w:p w:rsidR="00570B73" w:rsidRPr="000C2E3E" w:rsidRDefault="00570B73" w:rsidP="00570B73">
      <w:pPr>
        <w:spacing w:after="0" w:line="240" w:lineRule="auto"/>
        <w:ind w:firstLine="425"/>
        <w:jc w:val="both"/>
        <w:rPr>
          <w:rFonts w:ascii="XO Thames" w:hAnsi="XO Thames"/>
          <w:sz w:val="24"/>
          <w:szCs w:val="24"/>
        </w:rPr>
      </w:pPr>
      <w:r w:rsidRPr="000C2E3E">
        <w:rPr>
          <w:rFonts w:ascii="XO Thames" w:hAnsi="XO Thames"/>
          <w:sz w:val="24"/>
          <w:szCs w:val="24"/>
        </w:rPr>
        <w:t>4.7. Для проверки предоставленных Поставщиком товаров, предусмотренных Контрактом, в части их соответствия условиям Контракта Государственный заказчик в обязательном порядке обеспечивает проведение экспертизы. Экспертиза результатов, предусмотренных Контрактом, может проводиться Государственным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 контрактной системе.</w:t>
      </w:r>
    </w:p>
    <w:p w:rsidR="00570B73" w:rsidRPr="000C2E3E" w:rsidRDefault="00570B73" w:rsidP="00570B73">
      <w:pPr>
        <w:spacing w:after="0" w:line="240" w:lineRule="auto"/>
        <w:ind w:firstLine="425"/>
        <w:jc w:val="both"/>
        <w:rPr>
          <w:rFonts w:ascii="XO Thames" w:hAnsi="XO Thames"/>
          <w:sz w:val="24"/>
          <w:szCs w:val="24"/>
        </w:rPr>
      </w:pPr>
      <w:r w:rsidRPr="000C2E3E">
        <w:rPr>
          <w:rFonts w:ascii="XO Thames" w:hAnsi="XO Thames"/>
          <w:sz w:val="24"/>
          <w:szCs w:val="24"/>
        </w:rPr>
        <w:t>4.8. В случае проведения экспертизы в соответствии пунктом 4.7. Контракта Государственный заказчик уведомляет Поставщика о дате, месте, порядке и сроках проведения экспертизы, о порядке и сроках оформления результатов такой экспертизы, а также об экспертной организации и (или) эксперте (ах), осуществляющих экспертизу.</w:t>
      </w:r>
    </w:p>
    <w:p w:rsidR="00570B73" w:rsidRPr="000C2E3E" w:rsidRDefault="00570B73" w:rsidP="00570B73">
      <w:pPr>
        <w:spacing w:after="0" w:line="240" w:lineRule="auto"/>
        <w:ind w:firstLine="425"/>
        <w:jc w:val="both"/>
        <w:rPr>
          <w:rFonts w:ascii="XO Thames" w:hAnsi="XO Thames"/>
          <w:sz w:val="24"/>
          <w:szCs w:val="24"/>
        </w:rPr>
      </w:pPr>
      <w:r w:rsidRPr="000C2E3E">
        <w:rPr>
          <w:rFonts w:ascii="XO Thames" w:hAnsi="XO Thames"/>
          <w:sz w:val="24"/>
          <w:szCs w:val="24"/>
        </w:rPr>
        <w:t>4.9. Экспертиза товара не является окончательной приемкой. Результаты экспертизы оформляются в виде заключения, в 2 (двух) экземплярах, по одному для Государственного заказчика и Поставщика.</w:t>
      </w:r>
    </w:p>
    <w:p w:rsidR="00570B73" w:rsidRPr="000C2E3E" w:rsidRDefault="00570B73" w:rsidP="00570B73">
      <w:pPr>
        <w:spacing w:after="0" w:line="240" w:lineRule="auto"/>
        <w:ind w:firstLine="425"/>
        <w:jc w:val="both"/>
        <w:rPr>
          <w:rFonts w:ascii="XO Thames" w:hAnsi="XO Thames"/>
          <w:sz w:val="24"/>
          <w:szCs w:val="24"/>
        </w:rPr>
      </w:pPr>
      <w:r w:rsidRPr="000C2E3E">
        <w:rPr>
          <w:rFonts w:ascii="XO Thames" w:hAnsi="XO Thames"/>
          <w:sz w:val="24"/>
          <w:szCs w:val="24"/>
        </w:rPr>
        <w:t>4.10. В случае, если по результатам экспертизы будет установлено, что поставленный товар не соответствует условиям, предусмотренным Контрактом, такой товар приемке не подлежит.</w:t>
      </w:r>
    </w:p>
    <w:p w:rsidR="006F40D8" w:rsidRDefault="00570B73" w:rsidP="00570B73">
      <w:pPr>
        <w:spacing w:after="0" w:line="240" w:lineRule="auto"/>
        <w:ind w:firstLine="425"/>
        <w:jc w:val="both"/>
        <w:rPr>
          <w:rFonts w:ascii="XO Thames" w:hAnsi="XO Thames"/>
          <w:sz w:val="24"/>
          <w:szCs w:val="24"/>
        </w:rPr>
      </w:pPr>
      <w:r w:rsidRPr="000C2E3E">
        <w:rPr>
          <w:rFonts w:ascii="XO Thames" w:hAnsi="XO Thames"/>
          <w:sz w:val="24"/>
          <w:szCs w:val="24"/>
        </w:rPr>
        <w:t xml:space="preserve">4.11. </w:t>
      </w:r>
      <w:r w:rsidR="006F40D8">
        <w:rPr>
          <w:rFonts w:ascii="XO Thames" w:hAnsi="XO Thames"/>
          <w:sz w:val="24"/>
          <w:szCs w:val="24"/>
        </w:rPr>
        <w:t>При отсутствии претензий относительно количества товара, комплектности, упаковки товара, в том числе на сновании заключения по результатам экспертизы, Государственный заказчик подписывает документ о приемке в течение 1 (одного) рабочего дня с момента доставки товара.</w:t>
      </w:r>
    </w:p>
    <w:p w:rsidR="00570B73" w:rsidRPr="000C2E3E" w:rsidRDefault="00570B73" w:rsidP="00570B73">
      <w:pPr>
        <w:spacing w:after="0" w:line="240" w:lineRule="auto"/>
        <w:ind w:firstLine="425"/>
        <w:jc w:val="both"/>
        <w:rPr>
          <w:rFonts w:ascii="XO Thames" w:hAnsi="XO Thames"/>
          <w:sz w:val="24"/>
          <w:szCs w:val="24"/>
        </w:rPr>
      </w:pPr>
      <w:r w:rsidRPr="000C2E3E">
        <w:rPr>
          <w:rFonts w:ascii="XO Thames" w:hAnsi="XO Thames"/>
          <w:sz w:val="24"/>
          <w:szCs w:val="24"/>
        </w:rPr>
        <w:t xml:space="preserve">4.12. Товар, не соответствующий требованиям Контракта, приемке не подлежит и считается </w:t>
      </w:r>
      <w:proofErr w:type="spellStart"/>
      <w:r w:rsidRPr="000C2E3E">
        <w:rPr>
          <w:rFonts w:ascii="XO Thames" w:hAnsi="XO Thames"/>
          <w:sz w:val="24"/>
          <w:szCs w:val="24"/>
        </w:rPr>
        <w:t>непоставленным</w:t>
      </w:r>
      <w:proofErr w:type="spellEnd"/>
      <w:r w:rsidRPr="000C2E3E">
        <w:rPr>
          <w:rFonts w:ascii="XO Thames" w:hAnsi="XO Thames"/>
          <w:sz w:val="24"/>
          <w:szCs w:val="24"/>
        </w:rPr>
        <w:t xml:space="preserve">. При этом Государственный заказчик составляет мотивированный отказ от приемки товара и подписания Акта приема-передачи </w:t>
      </w:r>
      <w:proofErr w:type="spellStart"/>
      <w:r w:rsidRPr="000C2E3E">
        <w:rPr>
          <w:rFonts w:ascii="XO Thames" w:hAnsi="XO Thames"/>
          <w:sz w:val="24"/>
          <w:szCs w:val="24"/>
        </w:rPr>
        <w:t>товарас</w:t>
      </w:r>
      <w:proofErr w:type="spellEnd"/>
      <w:r w:rsidRPr="000C2E3E">
        <w:rPr>
          <w:rFonts w:ascii="XO Thames" w:hAnsi="XO Thames"/>
          <w:sz w:val="24"/>
          <w:szCs w:val="24"/>
        </w:rPr>
        <w:t xml:space="preserve"> указанием недостатков и сроков их устранения, который направляет Поставщику в течение 5 (пяти) рабочих дней с момента выявления несоответствия Товара требованиям Контракта. В случае выявления несоответствия товара требованиям Контракта Государственный заказчик вправе не отказывать в приемке товара, если выявленное несоответствие не препятствует его приемке и устранено Поставщиком.</w:t>
      </w:r>
    </w:p>
    <w:p w:rsidR="005A64C4" w:rsidRPr="000C2E3E" w:rsidRDefault="00570B73" w:rsidP="005A64C4">
      <w:pPr>
        <w:spacing w:after="0" w:line="240" w:lineRule="auto"/>
        <w:ind w:firstLine="425"/>
        <w:jc w:val="both"/>
        <w:rPr>
          <w:rFonts w:ascii="XO Thames" w:hAnsi="XO Thames"/>
          <w:sz w:val="24"/>
          <w:szCs w:val="24"/>
        </w:rPr>
      </w:pPr>
      <w:r w:rsidRPr="000C2E3E">
        <w:rPr>
          <w:rFonts w:ascii="XO Thames" w:hAnsi="XO Thames"/>
          <w:sz w:val="24"/>
          <w:szCs w:val="24"/>
        </w:rPr>
        <w:t>4</w:t>
      </w:r>
      <w:r w:rsidR="005A64C4" w:rsidRPr="000C2E3E">
        <w:rPr>
          <w:rFonts w:ascii="XO Thames" w:hAnsi="XO Thames"/>
          <w:sz w:val="24"/>
          <w:szCs w:val="24"/>
        </w:rPr>
        <w:t>.</w:t>
      </w:r>
      <w:r w:rsidRPr="000C2E3E">
        <w:rPr>
          <w:rFonts w:ascii="XO Thames" w:hAnsi="XO Thames"/>
          <w:sz w:val="24"/>
          <w:szCs w:val="24"/>
        </w:rPr>
        <w:t>13</w:t>
      </w:r>
      <w:r w:rsidR="005A64C4" w:rsidRPr="000C2E3E">
        <w:rPr>
          <w:rFonts w:ascii="XO Thames" w:hAnsi="XO Thames"/>
          <w:sz w:val="24"/>
          <w:szCs w:val="24"/>
        </w:rPr>
        <w:t xml:space="preserve">. Моментом исполнения обязательств Поставщика по поставке товара по Контракту считается дата подписания без замечаний уполномоченными представителями </w:t>
      </w:r>
      <w:r w:rsidR="00B17C6E" w:rsidRPr="000C2E3E">
        <w:rPr>
          <w:rFonts w:ascii="XO Thames" w:hAnsi="XO Thames"/>
          <w:sz w:val="24"/>
          <w:szCs w:val="24"/>
        </w:rPr>
        <w:t>Государственного заказчика</w:t>
      </w:r>
      <w:r w:rsidR="005A64C4" w:rsidRPr="000C2E3E">
        <w:rPr>
          <w:rFonts w:ascii="XO Thames" w:hAnsi="XO Thames"/>
          <w:sz w:val="24"/>
          <w:szCs w:val="24"/>
        </w:rPr>
        <w:t xml:space="preserve"> и Поставщика Акта приема-передачи товара.</w:t>
      </w:r>
    </w:p>
    <w:p w:rsidR="002A3B44" w:rsidRPr="000C2E3E" w:rsidRDefault="00570B73" w:rsidP="005A64C4">
      <w:pPr>
        <w:spacing w:after="0" w:line="240" w:lineRule="auto"/>
        <w:ind w:firstLine="425"/>
        <w:jc w:val="both"/>
        <w:rPr>
          <w:rFonts w:ascii="XO Thames" w:hAnsi="XO Thames"/>
          <w:sz w:val="24"/>
          <w:szCs w:val="24"/>
        </w:rPr>
      </w:pPr>
      <w:r w:rsidRPr="000C2E3E">
        <w:rPr>
          <w:rFonts w:ascii="XO Thames" w:hAnsi="XO Thames"/>
          <w:sz w:val="24"/>
          <w:szCs w:val="24"/>
        </w:rPr>
        <w:t>4</w:t>
      </w:r>
      <w:r w:rsidR="005A64C4" w:rsidRPr="000C2E3E">
        <w:rPr>
          <w:rFonts w:ascii="XO Thames" w:hAnsi="XO Thames"/>
          <w:sz w:val="24"/>
          <w:szCs w:val="24"/>
        </w:rPr>
        <w:t>.</w:t>
      </w:r>
      <w:r w:rsidRPr="000C2E3E">
        <w:rPr>
          <w:rFonts w:ascii="XO Thames" w:hAnsi="XO Thames"/>
          <w:sz w:val="24"/>
          <w:szCs w:val="24"/>
        </w:rPr>
        <w:t>14</w:t>
      </w:r>
      <w:r w:rsidR="005A64C4" w:rsidRPr="000C2E3E">
        <w:rPr>
          <w:rFonts w:ascii="XO Thames" w:hAnsi="XO Thames"/>
          <w:sz w:val="24"/>
          <w:szCs w:val="24"/>
        </w:rPr>
        <w:t xml:space="preserve">. Риск случайного повреждения товара переходит на </w:t>
      </w:r>
      <w:r w:rsidR="00B17C6E" w:rsidRPr="000C2E3E">
        <w:rPr>
          <w:rFonts w:ascii="XO Thames" w:hAnsi="XO Thames"/>
          <w:sz w:val="24"/>
          <w:szCs w:val="24"/>
        </w:rPr>
        <w:t>Государственного заказчика</w:t>
      </w:r>
      <w:r w:rsidR="005A64C4" w:rsidRPr="000C2E3E">
        <w:rPr>
          <w:rFonts w:ascii="XO Thames" w:hAnsi="XO Thames"/>
          <w:sz w:val="24"/>
          <w:szCs w:val="24"/>
        </w:rPr>
        <w:t xml:space="preserve"> с момента, когда Поставщик считается исполнившим свое обязательство по поставке товара в соответствии с пунктом </w:t>
      </w:r>
      <w:r w:rsidRPr="000C2E3E">
        <w:rPr>
          <w:rFonts w:ascii="XO Thames" w:hAnsi="XO Thames"/>
          <w:sz w:val="24"/>
          <w:szCs w:val="24"/>
        </w:rPr>
        <w:t>4</w:t>
      </w:r>
      <w:r w:rsidR="005A64C4" w:rsidRPr="000C2E3E">
        <w:rPr>
          <w:rFonts w:ascii="XO Thames" w:hAnsi="XO Thames"/>
          <w:sz w:val="24"/>
          <w:szCs w:val="24"/>
        </w:rPr>
        <w:t>.</w:t>
      </w:r>
      <w:r w:rsidRPr="000C2E3E">
        <w:rPr>
          <w:rFonts w:ascii="XO Thames" w:hAnsi="XO Thames"/>
          <w:sz w:val="24"/>
          <w:szCs w:val="24"/>
        </w:rPr>
        <w:t>13</w:t>
      </w:r>
      <w:r w:rsidR="005A64C4" w:rsidRPr="000C2E3E">
        <w:rPr>
          <w:rFonts w:ascii="XO Thames" w:hAnsi="XO Thames"/>
          <w:sz w:val="24"/>
          <w:szCs w:val="24"/>
        </w:rPr>
        <w:t xml:space="preserve"> Контракта.</w:t>
      </w:r>
    </w:p>
    <w:p w:rsidR="00B17C6E" w:rsidRPr="000C2E3E" w:rsidRDefault="00570B73" w:rsidP="00B17C6E">
      <w:pPr>
        <w:spacing w:after="0" w:line="240" w:lineRule="auto"/>
        <w:ind w:firstLine="425"/>
        <w:jc w:val="both"/>
        <w:rPr>
          <w:rFonts w:ascii="XO Thames" w:hAnsi="XO Thames" w:cs="Times New Roman"/>
          <w:sz w:val="24"/>
          <w:szCs w:val="24"/>
        </w:rPr>
      </w:pPr>
      <w:r w:rsidRPr="000C2E3E">
        <w:rPr>
          <w:rFonts w:ascii="XO Thames" w:hAnsi="XO Thames" w:cs="Times New Roman"/>
          <w:sz w:val="24"/>
          <w:szCs w:val="24"/>
        </w:rPr>
        <w:t>4</w:t>
      </w:r>
      <w:r w:rsidR="00B17C6E" w:rsidRPr="000C2E3E">
        <w:rPr>
          <w:rFonts w:ascii="XO Thames" w:hAnsi="XO Thames" w:cs="Times New Roman"/>
          <w:sz w:val="24"/>
          <w:szCs w:val="24"/>
        </w:rPr>
        <w:t>.</w:t>
      </w:r>
      <w:r w:rsidRPr="000C2E3E">
        <w:rPr>
          <w:rFonts w:ascii="XO Thames" w:hAnsi="XO Thames" w:cs="Times New Roman"/>
          <w:sz w:val="24"/>
          <w:szCs w:val="24"/>
        </w:rPr>
        <w:t>15</w:t>
      </w:r>
      <w:r w:rsidR="00B17C6E" w:rsidRPr="000C2E3E">
        <w:rPr>
          <w:rFonts w:ascii="XO Thames" w:hAnsi="XO Thames" w:cs="Times New Roman"/>
          <w:sz w:val="24"/>
          <w:szCs w:val="24"/>
        </w:rPr>
        <w:t>. Право собственности на товар переходит к Государственному заказчику с момента подписания Государственным заказчиком и Поставщиком акта приема-передачи без замечаний.</w:t>
      </w:r>
    </w:p>
    <w:p w:rsidR="002A3B44" w:rsidRPr="000C2E3E" w:rsidRDefault="00570B73" w:rsidP="00B17C6E">
      <w:pPr>
        <w:spacing w:after="0" w:line="240" w:lineRule="auto"/>
        <w:ind w:firstLine="425"/>
        <w:jc w:val="both"/>
        <w:rPr>
          <w:rFonts w:ascii="XO Thames" w:hAnsi="XO Thames" w:cs="Times New Roman"/>
          <w:sz w:val="24"/>
          <w:szCs w:val="24"/>
        </w:rPr>
      </w:pPr>
      <w:r w:rsidRPr="000C2E3E">
        <w:rPr>
          <w:rFonts w:ascii="XO Thames" w:hAnsi="XO Thames" w:cs="Times New Roman"/>
          <w:sz w:val="24"/>
          <w:szCs w:val="24"/>
        </w:rPr>
        <w:t>4</w:t>
      </w:r>
      <w:r w:rsidR="00B17C6E" w:rsidRPr="000C2E3E">
        <w:rPr>
          <w:rFonts w:ascii="XO Thames" w:hAnsi="XO Thames" w:cs="Times New Roman"/>
          <w:sz w:val="24"/>
          <w:szCs w:val="24"/>
        </w:rPr>
        <w:t>.</w:t>
      </w:r>
      <w:r w:rsidRPr="000C2E3E">
        <w:rPr>
          <w:rFonts w:ascii="XO Thames" w:hAnsi="XO Thames" w:cs="Times New Roman"/>
          <w:sz w:val="24"/>
          <w:szCs w:val="24"/>
        </w:rPr>
        <w:t>16</w:t>
      </w:r>
      <w:r w:rsidR="00B17C6E" w:rsidRPr="000C2E3E">
        <w:rPr>
          <w:rFonts w:ascii="XO Thames" w:hAnsi="XO Thames" w:cs="Times New Roman"/>
          <w:sz w:val="24"/>
          <w:szCs w:val="24"/>
        </w:rPr>
        <w:t>.Поставщик обязуется передать Государственному заказчику товар, необремененный правами третьих лиц.</w:t>
      </w:r>
    </w:p>
    <w:p w:rsidR="002A3B44" w:rsidRPr="000C2E3E" w:rsidRDefault="002A3B44" w:rsidP="00195C8C">
      <w:pPr>
        <w:spacing w:after="0" w:line="240" w:lineRule="auto"/>
        <w:ind w:firstLine="426"/>
        <w:jc w:val="both"/>
        <w:rPr>
          <w:rFonts w:ascii="XO Thames" w:hAnsi="XO Thames" w:cs="Times New Roman"/>
          <w:sz w:val="24"/>
          <w:szCs w:val="24"/>
        </w:rPr>
      </w:pPr>
    </w:p>
    <w:p w:rsidR="00570B73" w:rsidRPr="000C2E3E" w:rsidRDefault="00771DF8" w:rsidP="009640D9">
      <w:pPr>
        <w:spacing w:after="0" w:line="240" w:lineRule="auto"/>
        <w:jc w:val="center"/>
        <w:rPr>
          <w:rFonts w:ascii="XO Thames" w:hAnsi="XO Thames" w:cs="Times New Roman"/>
          <w:b/>
          <w:sz w:val="24"/>
          <w:szCs w:val="24"/>
        </w:rPr>
      </w:pPr>
      <w:r w:rsidRPr="000C2E3E">
        <w:rPr>
          <w:rFonts w:ascii="XO Thames" w:hAnsi="XO Thames" w:cs="Times New Roman"/>
          <w:b/>
          <w:sz w:val="24"/>
          <w:szCs w:val="24"/>
        </w:rPr>
        <w:t>5. ГАРАНТИЯ КАЧЕСТВА ПОСТАВЛЕННОГО ТОВАРА</w:t>
      </w:r>
    </w:p>
    <w:p w:rsidR="00570B73" w:rsidRPr="000C2E3E" w:rsidRDefault="00570B73" w:rsidP="00195C8C">
      <w:pPr>
        <w:spacing w:after="0" w:line="240" w:lineRule="auto"/>
        <w:ind w:firstLine="426"/>
        <w:jc w:val="both"/>
        <w:rPr>
          <w:rFonts w:ascii="XO Thames" w:hAnsi="XO Thames" w:cs="Times New Roman"/>
          <w:sz w:val="24"/>
          <w:szCs w:val="24"/>
        </w:rPr>
      </w:pPr>
    </w:p>
    <w:p w:rsidR="00771DF8" w:rsidRPr="000C2E3E" w:rsidRDefault="00771DF8" w:rsidP="00771DF8">
      <w:pPr>
        <w:spacing w:after="0" w:line="240" w:lineRule="auto"/>
        <w:ind w:firstLine="426"/>
        <w:jc w:val="both"/>
        <w:rPr>
          <w:rFonts w:ascii="XO Thames" w:hAnsi="XO Thames" w:cs="Times New Roman"/>
          <w:sz w:val="24"/>
          <w:szCs w:val="24"/>
        </w:rPr>
      </w:pPr>
      <w:r w:rsidRPr="000C2E3E">
        <w:rPr>
          <w:rFonts w:ascii="XO Thames" w:hAnsi="XO Thames" w:cs="Times New Roman"/>
          <w:sz w:val="24"/>
          <w:szCs w:val="24"/>
        </w:rPr>
        <w:t>5.1. Поставляемый Товар должен соответствовать требованиям качества и безопасности товаров в соответствии с действующими стандартами, утвержденными в отношении данного вида Товара, что должно подтверждаться соответствующими документами, оформленными в соответствии с законодательством Российской Федерации.</w:t>
      </w:r>
    </w:p>
    <w:p w:rsidR="00771DF8" w:rsidRPr="000C2E3E" w:rsidRDefault="00771DF8" w:rsidP="00771DF8">
      <w:pPr>
        <w:spacing w:after="0" w:line="240" w:lineRule="auto"/>
        <w:ind w:firstLine="426"/>
        <w:jc w:val="both"/>
        <w:rPr>
          <w:rFonts w:ascii="XO Thames" w:hAnsi="XO Thames" w:cs="Times New Roman"/>
          <w:sz w:val="24"/>
          <w:szCs w:val="24"/>
        </w:rPr>
      </w:pPr>
      <w:r w:rsidRPr="000C2E3E">
        <w:rPr>
          <w:rFonts w:ascii="XO Thames" w:hAnsi="XO Thames" w:cs="Times New Roman"/>
          <w:sz w:val="24"/>
          <w:szCs w:val="24"/>
        </w:rPr>
        <w:t>5.2. Поставляемый Товар должен быть новым (товаром, который не был в употреблении, не проходил ремонт, в том числе восстановление, замену составных частей, восстановление потребительских свойств). Товар не должен иметь дефектов, связанных с конструкцией, материалами или функционированием при штатном использовании, не находящийся на длительном хранении на складе Поставщика.</w:t>
      </w:r>
    </w:p>
    <w:p w:rsidR="00771DF8" w:rsidRPr="000C2E3E" w:rsidRDefault="00771DF8" w:rsidP="00771DF8">
      <w:pPr>
        <w:spacing w:after="0" w:line="240" w:lineRule="auto"/>
        <w:ind w:firstLine="426"/>
        <w:jc w:val="both"/>
        <w:rPr>
          <w:rFonts w:ascii="XO Thames" w:hAnsi="XO Thames" w:cs="Times New Roman"/>
          <w:sz w:val="24"/>
          <w:szCs w:val="24"/>
        </w:rPr>
      </w:pPr>
      <w:r w:rsidRPr="000C2E3E">
        <w:rPr>
          <w:rFonts w:ascii="XO Thames" w:hAnsi="XO Thames" w:cs="Times New Roman"/>
          <w:sz w:val="24"/>
          <w:szCs w:val="24"/>
        </w:rPr>
        <w:lastRenderedPageBreak/>
        <w:t>5.3. Гарантийный срок на поставляемый Товар устанавливается изготовителем. В случае если Поставщик не является изготовителем поставляемого Товара, требования по гарантии могут быть предъявлены к Поставщику. Стороны согласились, что в этом случае Поставщик несет солидарную ответственность с изготовителем за качество поставленного Товара. Гарантийный срок начинает течь с момента передачи Товара Покупателю. В случае обнаружение недостатков Товара по качеству, гарантийный срок продлевается на время, в течение которого Товар не мог использоваться из-за обнаруженных в нем недостатков, при условии письменного уведомления об этом Поставщика. В случае замены Товара, гарантийный срок устанавливается заново со дня передачи замененного Товара Покупателю. В случае если Покупатель лишен возможности использовать Товар по обстоятельствам, зависящим от Поставщика, гарантийный срок не течет до устранения соответствующих обстоятельств.</w:t>
      </w:r>
    </w:p>
    <w:p w:rsidR="00771DF8" w:rsidRPr="000C2E3E" w:rsidRDefault="00771DF8" w:rsidP="00771DF8">
      <w:pPr>
        <w:spacing w:after="0" w:line="240" w:lineRule="auto"/>
        <w:ind w:firstLine="426"/>
        <w:jc w:val="both"/>
        <w:rPr>
          <w:rFonts w:ascii="XO Thames" w:hAnsi="XO Thames" w:cs="Times New Roman"/>
          <w:sz w:val="24"/>
          <w:szCs w:val="24"/>
        </w:rPr>
      </w:pPr>
      <w:r w:rsidRPr="000C2E3E">
        <w:rPr>
          <w:rFonts w:ascii="XO Thames" w:hAnsi="XO Thames" w:cs="Times New Roman"/>
          <w:sz w:val="24"/>
          <w:szCs w:val="24"/>
        </w:rPr>
        <w:t>5.4. При поставке товара Поставщик обязан предоставлять документы, подтверждающие качество и безопасность продукции (сертификат соответствия, декларацию о соответствии в отношении товаров, подлежащих обязательной сертификации). Качественные характеристики согласно спецификации (Приложение № 1).</w:t>
      </w:r>
    </w:p>
    <w:p w:rsidR="00771DF8" w:rsidRPr="000C2E3E" w:rsidRDefault="00771DF8" w:rsidP="00771DF8">
      <w:pPr>
        <w:spacing w:after="0" w:line="240" w:lineRule="auto"/>
        <w:ind w:firstLine="426"/>
        <w:jc w:val="both"/>
        <w:rPr>
          <w:rFonts w:ascii="XO Thames" w:hAnsi="XO Thames" w:cs="Times New Roman"/>
          <w:sz w:val="24"/>
          <w:szCs w:val="24"/>
        </w:rPr>
      </w:pPr>
      <w:r w:rsidRPr="000C2E3E">
        <w:rPr>
          <w:rFonts w:ascii="XO Thames" w:hAnsi="XO Thames" w:cs="Times New Roman"/>
          <w:sz w:val="24"/>
          <w:szCs w:val="24"/>
        </w:rPr>
        <w:t>5.5. При поставке некомплектного Товара, а также Товара, не соответствующего по качеству требованиям ГОСТ, ТУ и/или условиям настоящего Контракта, в том числе при выявлении указанных недостатков в период течения гарантийного срока, все расходы, связанные с возвратом, заменой и/или доукомплектованием Товара относятся на Поставщика.</w:t>
      </w:r>
    </w:p>
    <w:p w:rsidR="00570B73" w:rsidRPr="000C2E3E" w:rsidRDefault="00570B73" w:rsidP="00195C8C">
      <w:pPr>
        <w:spacing w:after="0" w:line="240" w:lineRule="auto"/>
        <w:ind w:firstLine="426"/>
        <w:jc w:val="both"/>
        <w:rPr>
          <w:rFonts w:ascii="XO Thames" w:hAnsi="XO Thames" w:cs="Times New Roman"/>
          <w:sz w:val="24"/>
          <w:szCs w:val="24"/>
        </w:rPr>
      </w:pPr>
    </w:p>
    <w:p w:rsidR="00EE765A" w:rsidRPr="000C2E3E" w:rsidRDefault="00EE765A" w:rsidP="009640D9">
      <w:pPr>
        <w:spacing w:after="0" w:line="240" w:lineRule="auto"/>
        <w:jc w:val="center"/>
        <w:rPr>
          <w:rFonts w:ascii="XO Thames" w:hAnsi="XO Thames" w:cs="Times New Roman"/>
          <w:b/>
          <w:sz w:val="24"/>
          <w:szCs w:val="24"/>
          <w:shd w:val="clear" w:color="auto" w:fill="FFFFFF"/>
        </w:rPr>
      </w:pPr>
      <w:r w:rsidRPr="000C2E3E">
        <w:rPr>
          <w:rFonts w:ascii="XO Thames" w:hAnsi="XO Thames" w:cs="Times New Roman"/>
          <w:b/>
          <w:sz w:val="24"/>
          <w:szCs w:val="24"/>
          <w:shd w:val="clear" w:color="auto" w:fill="FFFFFF"/>
        </w:rPr>
        <w:t>6. ПРАВА И ОБЯЗАННОСТИ СТОРОН</w:t>
      </w:r>
    </w:p>
    <w:p w:rsidR="00EE765A" w:rsidRPr="000C2E3E" w:rsidRDefault="00EE765A" w:rsidP="00EE765A">
      <w:pPr>
        <w:spacing w:after="0" w:line="240" w:lineRule="auto"/>
        <w:ind w:firstLine="426"/>
        <w:jc w:val="both"/>
        <w:rPr>
          <w:rFonts w:ascii="XO Thames" w:hAnsi="XO Thames" w:cs="Times New Roman"/>
          <w:sz w:val="24"/>
          <w:szCs w:val="24"/>
          <w:shd w:val="clear" w:color="auto" w:fill="FFFFFF"/>
        </w:rPr>
      </w:pPr>
    </w:p>
    <w:p w:rsidR="00EE765A" w:rsidRPr="000C2E3E" w:rsidRDefault="00EE765A" w:rsidP="00EE765A">
      <w:pPr>
        <w:spacing w:after="0" w:line="240" w:lineRule="auto"/>
        <w:ind w:firstLine="426"/>
        <w:jc w:val="both"/>
        <w:rPr>
          <w:rFonts w:ascii="XO Thames" w:hAnsi="XO Thames" w:cs="Times New Roman"/>
          <w:sz w:val="24"/>
          <w:szCs w:val="24"/>
          <w:shd w:val="clear" w:color="auto" w:fill="FFFFFF"/>
        </w:rPr>
      </w:pPr>
      <w:r w:rsidRPr="000C2E3E">
        <w:rPr>
          <w:rFonts w:ascii="XO Thames" w:hAnsi="XO Thames" w:cs="Times New Roman"/>
          <w:sz w:val="24"/>
          <w:szCs w:val="24"/>
          <w:shd w:val="clear" w:color="auto" w:fill="FFFFFF"/>
        </w:rPr>
        <w:t>6.1. Государственный заказчик обязуется:</w:t>
      </w:r>
    </w:p>
    <w:p w:rsidR="00EE765A" w:rsidRPr="000C2E3E" w:rsidRDefault="00EE765A" w:rsidP="00EE765A">
      <w:pPr>
        <w:spacing w:after="0" w:line="240" w:lineRule="auto"/>
        <w:ind w:firstLine="426"/>
        <w:jc w:val="both"/>
        <w:rPr>
          <w:rFonts w:ascii="XO Thames" w:hAnsi="XO Thames" w:cs="Times New Roman"/>
          <w:sz w:val="24"/>
          <w:szCs w:val="24"/>
          <w:shd w:val="clear" w:color="auto" w:fill="FFFFFF"/>
        </w:rPr>
      </w:pPr>
      <w:r w:rsidRPr="000C2E3E">
        <w:rPr>
          <w:rFonts w:ascii="XO Thames" w:hAnsi="XO Thames" w:cs="Times New Roman"/>
          <w:sz w:val="24"/>
          <w:szCs w:val="24"/>
          <w:shd w:val="clear" w:color="auto" w:fill="FFFFFF"/>
        </w:rPr>
        <w:t>6.1.1. Осуществлять контроль за обеспечением Поставщиком поставки товара, предусмотренного Контрактом.</w:t>
      </w:r>
    </w:p>
    <w:p w:rsidR="00EE765A" w:rsidRPr="000C2E3E" w:rsidRDefault="00EE765A" w:rsidP="00EE765A">
      <w:pPr>
        <w:spacing w:after="0" w:line="240" w:lineRule="auto"/>
        <w:ind w:firstLine="426"/>
        <w:jc w:val="both"/>
        <w:rPr>
          <w:rFonts w:ascii="XO Thames" w:hAnsi="XO Thames" w:cs="Times New Roman"/>
          <w:sz w:val="24"/>
          <w:szCs w:val="24"/>
          <w:shd w:val="clear" w:color="auto" w:fill="FFFFFF"/>
        </w:rPr>
      </w:pPr>
      <w:r w:rsidRPr="000C2E3E">
        <w:rPr>
          <w:rFonts w:ascii="XO Thames" w:hAnsi="XO Thames" w:cs="Times New Roman"/>
          <w:sz w:val="24"/>
          <w:szCs w:val="24"/>
          <w:shd w:val="clear" w:color="auto" w:fill="FFFFFF"/>
        </w:rPr>
        <w:t xml:space="preserve">6.1.2. Обеспечить приемку и оплату поставленного товара в соответствии с условиями Контракта. </w:t>
      </w:r>
    </w:p>
    <w:p w:rsidR="00EE765A" w:rsidRPr="000C2E3E" w:rsidRDefault="00EE765A" w:rsidP="00EE765A">
      <w:pPr>
        <w:spacing w:after="0" w:line="240" w:lineRule="auto"/>
        <w:ind w:firstLine="426"/>
        <w:jc w:val="both"/>
        <w:rPr>
          <w:rFonts w:ascii="XO Thames" w:hAnsi="XO Thames" w:cs="Times New Roman"/>
          <w:sz w:val="24"/>
          <w:szCs w:val="24"/>
          <w:shd w:val="clear" w:color="auto" w:fill="FFFFFF"/>
        </w:rPr>
      </w:pPr>
      <w:r w:rsidRPr="000C2E3E">
        <w:rPr>
          <w:rFonts w:ascii="XO Thames" w:hAnsi="XO Thames" w:cs="Times New Roman"/>
          <w:sz w:val="24"/>
          <w:szCs w:val="24"/>
          <w:shd w:val="clear" w:color="auto" w:fill="FFFFFF"/>
        </w:rPr>
        <w:t>6.1.3. Своими силами или с привлечением экспертов, либо экспертных организаций проводить экспертизу поставляемого товара, для проверки соответствия условиям Контракта.</w:t>
      </w:r>
    </w:p>
    <w:p w:rsidR="00EE765A" w:rsidRPr="000C2E3E" w:rsidRDefault="00EE765A" w:rsidP="00EE765A">
      <w:pPr>
        <w:spacing w:after="0" w:line="240" w:lineRule="auto"/>
        <w:ind w:firstLine="426"/>
        <w:jc w:val="both"/>
        <w:rPr>
          <w:rFonts w:ascii="XO Thames" w:hAnsi="XO Thames" w:cs="Times New Roman"/>
          <w:sz w:val="24"/>
          <w:szCs w:val="24"/>
          <w:shd w:val="clear" w:color="auto" w:fill="FFFFFF"/>
        </w:rPr>
      </w:pPr>
      <w:r w:rsidRPr="000C2E3E">
        <w:rPr>
          <w:rFonts w:ascii="XO Thames" w:hAnsi="XO Thames" w:cs="Times New Roman"/>
          <w:sz w:val="24"/>
          <w:szCs w:val="24"/>
          <w:shd w:val="clear" w:color="auto" w:fill="FFFFFF"/>
        </w:rPr>
        <w:t>6.1.4. Взыскивать неустойку (штраф, пени) в соответствии с настоящим Контрактом.</w:t>
      </w:r>
    </w:p>
    <w:p w:rsidR="00EE765A" w:rsidRPr="000C2E3E" w:rsidRDefault="00EE765A" w:rsidP="00EE765A">
      <w:pPr>
        <w:spacing w:after="0" w:line="240" w:lineRule="auto"/>
        <w:ind w:firstLine="426"/>
        <w:jc w:val="both"/>
        <w:rPr>
          <w:rFonts w:ascii="XO Thames" w:hAnsi="XO Thames" w:cs="Times New Roman"/>
          <w:sz w:val="24"/>
          <w:szCs w:val="24"/>
          <w:shd w:val="clear" w:color="auto" w:fill="FFFFFF"/>
        </w:rPr>
      </w:pPr>
      <w:r w:rsidRPr="000C2E3E">
        <w:rPr>
          <w:rFonts w:ascii="XO Thames" w:hAnsi="XO Thames" w:cs="Times New Roman"/>
          <w:sz w:val="24"/>
          <w:szCs w:val="24"/>
          <w:shd w:val="clear" w:color="auto" w:fill="FFFFFF"/>
        </w:rPr>
        <w:t>6.1.5. Выполнять иные обязанности, предусмотренные законодательством Российской Федерации и Контрактом.</w:t>
      </w:r>
    </w:p>
    <w:p w:rsidR="00EE765A" w:rsidRPr="000C2E3E" w:rsidRDefault="00EE765A" w:rsidP="00EE765A">
      <w:pPr>
        <w:spacing w:after="0" w:line="240" w:lineRule="auto"/>
        <w:ind w:firstLine="426"/>
        <w:jc w:val="both"/>
        <w:rPr>
          <w:rFonts w:ascii="XO Thames" w:hAnsi="XO Thames" w:cs="Times New Roman"/>
          <w:sz w:val="24"/>
          <w:szCs w:val="24"/>
          <w:shd w:val="clear" w:color="auto" w:fill="FFFFFF"/>
        </w:rPr>
      </w:pPr>
      <w:r w:rsidRPr="000C2E3E">
        <w:rPr>
          <w:rFonts w:ascii="XO Thames" w:hAnsi="XO Thames" w:cs="Times New Roman"/>
          <w:sz w:val="24"/>
          <w:szCs w:val="24"/>
          <w:shd w:val="clear" w:color="auto" w:fill="FFFFFF"/>
        </w:rPr>
        <w:t>6.2. Государственный заказчик имеет право:</w:t>
      </w:r>
    </w:p>
    <w:p w:rsidR="00EE765A" w:rsidRPr="000C2E3E" w:rsidRDefault="00EE765A" w:rsidP="00EE765A">
      <w:pPr>
        <w:spacing w:after="0" w:line="240" w:lineRule="auto"/>
        <w:ind w:firstLine="426"/>
        <w:jc w:val="both"/>
        <w:rPr>
          <w:rFonts w:ascii="XO Thames" w:hAnsi="XO Thames" w:cs="Times New Roman"/>
          <w:sz w:val="24"/>
          <w:szCs w:val="24"/>
          <w:shd w:val="clear" w:color="auto" w:fill="FFFFFF"/>
        </w:rPr>
      </w:pPr>
      <w:r w:rsidRPr="000C2E3E">
        <w:rPr>
          <w:rFonts w:ascii="XO Thames" w:hAnsi="XO Thames" w:cs="Times New Roman"/>
          <w:sz w:val="24"/>
          <w:szCs w:val="24"/>
          <w:shd w:val="clear" w:color="auto" w:fill="FFFFFF"/>
        </w:rPr>
        <w:t>6.2.1. 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w:t>
      </w:r>
    </w:p>
    <w:p w:rsidR="00EE765A" w:rsidRPr="000C2E3E" w:rsidRDefault="00A84DCE" w:rsidP="00EE765A">
      <w:pPr>
        <w:spacing w:after="0" w:line="240" w:lineRule="auto"/>
        <w:ind w:firstLine="426"/>
        <w:jc w:val="both"/>
        <w:rPr>
          <w:rFonts w:ascii="XO Thames" w:hAnsi="XO Thames" w:cs="Times New Roman"/>
          <w:sz w:val="24"/>
          <w:szCs w:val="24"/>
          <w:shd w:val="clear" w:color="auto" w:fill="FFFFFF"/>
        </w:rPr>
      </w:pPr>
      <w:r w:rsidRPr="000C2E3E">
        <w:rPr>
          <w:rFonts w:ascii="XO Thames" w:hAnsi="XO Thames" w:cs="Times New Roman"/>
          <w:sz w:val="24"/>
          <w:szCs w:val="24"/>
          <w:shd w:val="clear" w:color="auto" w:fill="FFFFFF"/>
        </w:rPr>
        <w:t>6</w:t>
      </w:r>
      <w:r w:rsidR="00EE765A" w:rsidRPr="000C2E3E">
        <w:rPr>
          <w:rFonts w:ascii="XO Thames" w:hAnsi="XO Thames" w:cs="Times New Roman"/>
          <w:sz w:val="24"/>
          <w:szCs w:val="24"/>
          <w:shd w:val="clear" w:color="auto" w:fill="FFFFFF"/>
        </w:rPr>
        <w:t xml:space="preserve">.2.2. Для проверки предоставленных Поставщиком Товаров, предусмотренных Контрактом, в части их соответствия условиям Контракта привлекать экспертов, экспертные организации на основании контрактов, заключенных в соответствии с Федеральным законом о контрактной системе. </w:t>
      </w:r>
    </w:p>
    <w:p w:rsidR="00EE765A" w:rsidRPr="000C2E3E" w:rsidRDefault="00A84DCE" w:rsidP="00EE765A">
      <w:pPr>
        <w:spacing w:after="0" w:line="240" w:lineRule="auto"/>
        <w:ind w:firstLine="426"/>
        <w:jc w:val="both"/>
        <w:rPr>
          <w:rFonts w:ascii="XO Thames" w:hAnsi="XO Thames" w:cs="Times New Roman"/>
          <w:sz w:val="24"/>
          <w:szCs w:val="24"/>
          <w:shd w:val="clear" w:color="auto" w:fill="FFFFFF"/>
        </w:rPr>
      </w:pPr>
      <w:r w:rsidRPr="000C2E3E">
        <w:rPr>
          <w:rFonts w:ascii="XO Thames" w:hAnsi="XO Thames" w:cs="Times New Roman"/>
          <w:sz w:val="24"/>
          <w:szCs w:val="24"/>
          <w:shd w:val="clear" w:color="auto" w:fill="FFFFFF"/>
        </w:rPr>
        <w:t>6</w:t>
      </w:r>
      <w:r w:rsidR="00EE765A" w:rsidRPr="000C2E3E">
        <w:rPr>
          <w:rFonts w:ascii="XO Thames" w:hAnsi="XO Thames" w:cs="Times New Roman"/>
          <w:sz w:val="24"/>
          <w:szCs w:val="24"/>
          <w:shd w:val="clear" w:color="auto" w:fill="FFFFFF"/>
        </w:rPr>
        <w:t>.2.3. Требовать замены Товара, несоответствующего по качеству и безопасности, показателям</w:t>
      </w:r>
      <w:r w:rsidR="001F47E1" w:rsidRPr="000C2E3E">
        <w:rPr>
          <w:rFonts w:ascii="XO Thames" w:hAnsi="XO Thames" w:cs="Times New Roman"/>
          <w:sz w:val="24"/>
          <w:szCs w:val="24"/>
          <w:shd w:val="clear" w:color="auto" w:fill="FFFFFF"/>
        </w:rPr>
        <w:t>,</w:t>
      </w:r>
      <w:r w:rsidR="00EE765A" w:rsidRPr="000C2E3E">
        <w:rPr>
          <w:rFonts w:ascii="XO Thames" w:hAnsi="XO Thames" w:cs="Times New Roman"/>
          <w:sz w:val="24"/>
          <w:szCs w:val="24"/>
          <w:shd w:val="clear" w:color="auto" w:fill="FFFFFF"/>
        </w:rPr>
        <w:t xml:space="preserve"> содержащимся в нормативных и технических документах, и настоящем Контракте.</w:t>
      </w:r>
    </w:p>
    <w:p w:rsidR="00EE765A" w:rsidRPr="000C2E3E" w:rsidRDefault="00A84DCE" w:rsidP="00EE765A">
      <w:pPr>
        <w:spacing w:after="0" w:line="240" w:lineRule="auto"/>
        <w:ind w:firstLine="426"/>
        <w:jc w:val="both"/>
        <w:rPr>
          <w:rFonts w:ascii="XO Thames" w:hAnsi="XO Thames" w:cs="Times New Roman"/>
          <w:sz w:val="24"/>
          <w:szCs w:val="24"/>
          <w:shd w:val="clear" w:color="auto" w:fill="FFFFFF"/>
        </w:rPr>
      </w:pPr>
      <w:r w:rsidRPr="000C2E3E">
        <w:rPr>
          <w:rFonts w:ascii="XO Thames" w:hAnsi="XO Thames" w:cs="Times New Roman"/>
          <w:sz w:val="24"/>
          <w:szCs w:val="24"/>
          <w:shd w:val="clear" w:color="auto" w:fill="FFFFFF"/>
        </w:rPr>
        <w:t>6</w:t>
      </w:r>
      <w:r w:rsidR="00EE765A" w:rsidRPr="000C2E3E">
        <w:rPr>
          <w:rFonts w:ascii="XO Thames" w:hAnsi="XO Thames" w:cs="Times New Roman"/>
          <w:sz w:val="24"/>
          <w:szCs w:val="24"/>
          <w:shd w:val="clear" w:color="auto" w:fill="FFFFFF"/>
        </w:rPr>
        <w:t>.2.4. Принять решение об одностороннем отказе от исполнения Контракта в соответствии с гражданским законодательством Российской Федерации.</w:t>
      </w:r>
    </w:p>
    <w:p w:rsidR="00EE765A" w:rsidRPr="000C2E3E" w:rsidRDefault="00A84DCE" w:rsidP="00EE765A">
      <w:pPr>
        <w:spacing w:after="0" w:line="240" w:lineRule="auto"/>
        <w:ind w:firstLine="426"/>
        <w:jc w:val="both"/>
        <w:rPr>
          <w:rFonts w:ascii="XO Thames" w:hAnsi="XO Thames" w:cs="Times New Roman"/>
          <w:sz w:val="24"/>
          <w:szCs w:val="24"/>
          <w:shd w:val="clear" w:color="auto" w:fill="FFFFFF"/>
        </w:rPr>
      </w:pPr>
      <w:r w:rsidRPr="000C2E3E">
        <w:rPr>
          <w:rFonts w:ascii="XO Thames" w:hAnsi="XO Thames" w:cs="Times New Roman"/>
          <w:sz w:val="24"/>
          <w:szCs w:val="24"/>
          <w:shd w:val="clear" w:color="auto" w:fill="FFFFFF"/>
        </w:rPr>
        <w:t>6</w:t>
      </w:r>
      <w:r w:rsidR="00EE765A" w:rsidRPr="000C2E3E">
        <w:rPr>
          <w:rFonts w:ascii="XO Thames" w:hAnsi="XO Thames" w:cs="Times New Roman"/>
          <w:sz w:val="24"/>
          <w:szCs w:val="24"/>
          <w:shd w:val="clear" w:color="auto" w:fill="FFFFFF"/>
        </w:rPr>
        <w:t xml:space="preserve">.2.5. Взыскивать неустойку (штраф, пени) в </w:t>
      </w:r>
      <w:r w:rsidRPr="000C2E3E">
        <w:rPr>
          <w:rFonts w:ascii="XO Thames" w:hAnsi="XO Thames" w:cs="Times New Roman"/>
          <w:sz w:val="24"/>
          <w:szCs w:val="24"/>
          <w:shd w:val="clear" w:color="auto" w:fill="FFFFFF"/>
        </w:rPr>
        <w:t>соответствии</w:t>
      </w:r>
      <w:r w:rsidR="00EE765A" w:rsidRPr="000C2E3E">
        <w:rPr>
          <w:rFonts w:ascii="XO Thames" w:hAnsi="XO Thames" w:cs="Times New Roman"/>
          <w:sz w:val="24"/>
          <w:szCs w:val="24"/>
          <w:shd w:val="clear" w:color="auto" w:fill="FFFFFF"/>
        </w:rPr>
        <w:t xml:space="preserve"> с условиями настоящего Ко</w:t>
      </w:r>
      <w:r w:rsidRPr="000C2E3E">
        <w:rPr>
          <w:rFonts w:ascii="XO Thames" w:hAnsi="XO Thames" w:cs="Times New Roman"/>
          <w:sz w:val="24"/>
          <w:szCs w:val="24"/>
          <w:shd w:val="clear" w:color="auto" w:fill="FFFFFF"/>
        </w:rPr>
        <w:t>н</w:t>
      </w:r>
      <w:r w:rsidR="00EE765A" w:rsidRPr="000C2E3E">
        <w:rPr>
          <w:rFonts w:ascii="XO Thames" w:hAnsi="XO Thames" w:cs="Times New Roman"/>
          <w:sz w:val="24"/>
          <w:szCs w:val="24"/>
          <w:shd w:val="clear" w:color="auto" w:fill="FFFFFF"/>
        </w:rPr>
        <w:t xml:space="preserve">тракта. </w:t>
      </w:r>
    </w:p>
    <w:p w:rsidR="00EE765A" w:rsidRPr="000C2E3E" w:rsidRDefault="00A84DCE" w:rsidP="00EE765A">
      <w:pPr>
        <w:spacing w:after="0" w:line="240" w:lineRule="auto"/>
        <w:ind w:firstLine="426"/>
        <w:jc w:val="both"/>
        <w:rPr>
          <w:rFonts w:ascii="XO Thames" w:hAnsi="XO Thames" w:cs="Times New Roman"/>
          <w:sz w:val="24"/>
          <w:szCs w:val="24"/>
          <w:shd w:val="clear" w:color="auto" w:fill="FFFFFF"/>
        </w:rPr>
      </w:pPr>
      <w:r w:rsidRPr="000C2E3E">
        <w:rPr>
          <w:rFonts w:ascii="XO Thames" w:hAnsi="XO Thames" w:cs="Times New Roman"/>
          <w:sz w:val="24"/>
          <w:szCs w:val="24"/>
          <w:shd w:val="clear" w:color="auto" w:fill="FFFFFF"/>
        </w:rPr>
        <w:t>6</w:t>
      </w:r>
      <w:r w:rsidR="00EE765A" w:rsidRPr="000C2E3E">
        <w:rPr>
          <w:rFonts w:ascii="XO Thames" w:hAnsi="XO Thames" w:cs="Times New Roman"/>
          <w:sz w:val="24"/>
          <w:szCs w:val="24"/>
          <w:shd w:val="clear" w:color="auto" w:fill="FFFFFF"/>
        </w:rPr>
        <w:t>.3. Поставщик обязуется:</w:t>
      </w:r>
    </w:p>
    <w:p w:rsidR="00EE765A" w:rsidRPr="000C2E3E" w:rsidRDefault="00A84DCE" w:rsidP="00EE765A">
      <w:pPr>
        <w:spacing w:after="0" w:line="240" w:lineRule="auto"/>
        <w:ind w:firstLine="426"/>
        <w:jc w:val="both"/>
        <w:rPr>
          <w:rFonts w:ascii="XO Thames" w:hAnsi="XO Thames" w:cs="Times New Roman"/>
          <w:sz w:val="24"/>
          <w:szCs w:val="24"/>
          <w:shd w:val="clear" w:color="auto" w:fill="FFFFFF"/>
        </w:rPr>
      </w:pPr>
      <w:r w:rsidRPr="000C2E3E">
        <w:rPr>
          <w:rFonts w:ascii="XO Thames" w:hAnsi="XO Thames" w:cs="Times New Roman"/>
          <w:sz w:val="24"/>
          <w:szCs w:val="24"/>
          <w:shd w:val="clear" w:color="auto" w:fill="FFFFFF"/>
        </w:rPr>
        <w:t>6</w:t>
      </w:r>
      <w:r w:rsidR="00EE765A" w:rsidRPr="000C2E3E">
        <w:rPr>
          <w:rFonts w:ascii="XO Thames" w:hAnsi="XO Thames" w:cs="Times New Roman"/>
          <w:sz w:val="24"/>
          <w:szCs w:val="24"/>
          <w:shd w:val="clear" w:color="auto" w:fill="FFFFFF"/>
        </w:rPr>
        <w:t>.3.1. Передать Товар, по показателям качества и безопасности соответствующий требованиям, содержащимся в нормативных, технических документах и в Контракте, в количестве, предусмотренном Контрактом, не обремененный правами третьих лиц.</w:t>
      </w:r>
    </w:p>
    <w:p w:rsidR="00EE765A" w:rsidRPr="000C2E3E" w:rsidRDefault="00A84DCE" w:rsidP="00EE765A">
      <w:pPr>
        <w:spacing w:after="0" w:line="240" w:lineRule="auto"/>
        <w:ind w:firstLine="426"/>
        <w:jc w:val="both"/>
        <w:rPr>
          <w:rFonts w:ascii="XO Thames" w:hAnsi="XO Thames" w:cs="Times New Roman"/>
          <w:sz w:val="24"/>
          <w:szCs w:val="24"/>
          <w:shd w:val="clear" w:color="auto" w:fill="FFFFFF"/>
        </w:rPr>
      </w:pPr>
      <w:r w:rsidRPr="000C2E3E">
        <w:rPr>
          <w:rFonts w:ascii="XO Thames" w:hAnsi="XO Thames" w:cs="Times New Roman"/>
          <w:sz w:val="24"/>
          <w:szCs w:val="24"/>
          <w:shd w:val="clear" w:color="auto" w:fill="FFFFFF"/>
        </w:rPr>
        <w:lastRenderedPageBreak/>
        <w:t>6</w:t>
      </w:r>
      <w:r w:rsidR="00EE765A" w:rsidRPr="000C2E3E">
        <w:rPr>
          <w:rFonts w:ascii="XO Thames" w:hAnsi="XO Thames" w:cs="Times New Roman"/>
          <w:sz w:val="24"/>
          <w:szCs w:val="24"/>
          <w:shd w:val="clear" w:color="auto" w:fill="FFFFFF"/>
        </w:rPr>
        <w:t>.3.2. Вместе с Товаром, предоставить Заказчику сопроводительные документы, относящиеся к Товару согласно п.5.4 настоящего Контракта.</w:t>
      </w:r>
    </w:p>
    <w:p w:rsidR="00EE765A" w:rsidRPr="000C2E3E" w:rsidRDefault="00A84DCE" w:rsidP="00EE765A">
      <w:pPr>
        <w:spacing w:after="0" w:line="240" w:lineRule="auto"/>
        <w:ind w:firstLine="426"/>
        <w:jc w:val="both"/>
        <w:rPr>
          <w:rFonts w:ascii="XO Thames" w:hAnsi="XO Thames" w:cs="Times New Roman"/>
          <w:sz w:val="24"/>
          <w:szCs w:val="24"/>
          <w:shd w:val="clear" w:color="auto" w:fill="FFFFFF"/>
        </w:rPr>
      </w:pPr>
      <w:r w:rsidRPr="000C2E3E">
        <w:rPr>
          <w:rFonts w:ascii="XO Thames" w:hAnsi="XO Thames" w:cs="Times New Roman"/>
          <w:sz w:val="24"/>
          <w:szCs w:val="24"/>
          <w:shd w:val="clear" w:color="auto" w:fill="FFFFFF"/>
        </w:rPr>
        <w:t>6</w:t>
      </w:r>
      <w:r w:rsidR="00EE765A" w:rsidRPr="000C2E3E">
        <w:rPr>
          <w:rFonts w:ascii="XO Thames" w:hAnsi="XO Thames" w:cs="Times New Roman"/>
          <w:sz w:val="24"/>
          <w:szCs w:val="24"/>
          <w:shd w:val="clear" w:color="auto" w:fill="FFFFFF"/>
        </w:rPr>
        <w:t>.3.3. Обеспечить соответствие Товара требованиям законодательства, нормативным и техническим документам и условиям настоящего Контракта.</w:t>
      </w:r>
    </w:p>
    <w:p w:rsidR="00EE765A" w:rsidRPr="000C2E3E" w:rsidRDefault="00A84DCE" w:rsidP="00EE765A">
      <w:pPr>
        <w:spacing w:after="0" w:line="240" w:lineRule="auto"/>
        <w:ind w:firstLine="426"/>
        <w:jc w:val="both"/>
        <w:rPr>
          <w:rFonts w:ascii="XO Thames" w:hAnsi="XO Thames" w:cs="Times New Roman"/>
          <w:sz w:val="24"/>
          <w:szCs w:val="24"/>
          <w:shd w:val="clear" w:color="auto" w:fill="FFFFFF"/>
        </w:rPr>
      </w:pPr>
      <w:r w:rsidRPr="000C2E3E">
        <w:rPr>
          <w:rFonts w:ascii="XO Thames" w:hAnsi="XO Thames" w:cs="Times New Roman"/>
          <w:sz w:val="24"/>
          <w:szCs w:val="24"/>
          <w:shd w:val="clear" w:color="auto" w:fill="FFFFFF"/>
        </w:rPr>
        <w:t>6</w:t>
      </w:r>
      <w:r w:rsidR="00EE765A" w:rsidRPr="000C2E3E">
        <w:rPr>
          <w:rFonts w:ascii="XO Thames" w:hAnsi="XO Thames" w:cs="Times New Roman"/>
          <w:sz w:val="24"/>
          <w:szCs w:val="24"/>
          <w:shd w:val="clear" w:color="auto" w:fill="FFFFFF"/>
        </w:rPr>
        <w:t>.3.4. Передать Товар в порядке и в сроки, указанные в разделе 5 Контракта.</w:t>
      </w:r>
    </w:p>
    <w:p w:rsidR="00EE765A" w:rsidRPr="000C2E3E" w:rsidRDefault="00A84DCE" w:rsidP="00EE765A">
      <w:pPr>
        <w:spacing w:after="0" w:line="240" w:lineRule="auto"/>
        <w:ind w:firstLine="426"/>
        <w:jc w:val="both"/>
        <w:rPr>
          <w:rFonts w:ascii="XO Thames" w:hAnsi="XO Thames" w:cs="Times New Roman"/>
          <w:sz w:val="24"/>
          <w:szCs w:val="24"/>
          <w:shd w:val="clear" w:color="auto" w:fill="FFFFFF"/>
        </w:rPr>
      </w:pPr>
      <w:r w:rsidRPr="000C2E3E">
        <w:rPr>
          <w:rFonts w:ascii="XO Thames" w:hAnsi="XO Thames" w:cs="Times New Roman"/>
          <w:sz w:val="24"/>
          <w:szCs w:val="24"/>
          <w:shd w:val="clear" w:color="auto" w:fill="FFFFFF"/>
        </w:rPr>
        <w:t>6</w:t>
      </w:r>
      <w:r w:rsidR="00EE765A" w:rsidRPr="000C2E3E">
        <w:rPr>
          <w:rFonts w:ascii="XO Thames" w:hAnsi="XO Thames" w:cs="Times New Roman"/>
          <w:sz w:val="24"/>
          <w:szCs w:val="24"/>
          <w:shd w:val="clear" w:color="auto" w:fill="FFFFFF"/>
        </w:rPr>
        <w:t>.3.5. Производить замену некачественного Товара, в порядке и на условиях, предусмотренных Контрактом.</w:t>
      </w:r>
    </w:p>
    <w:p w:rsidR="00EE765A" w:rsidRPr="000C2E3E" w:rsidRDefault="00A84DCE" w:rsidP="00EE765A">
      <w:pPr>
        <w:spacing w:after="0" w:line="240" w:lineRule="auto"/>
        <w:ind w:firstLine="426"/>
        <w:jc w:val="both"/>
        <w:rPr>
          <w:rFonts w:ascii="XO Thames" w:hAnsi="XO Thames" w:cs="Times New Roman"/>
          <w:sz w:val="24"/>
          <w:szCs w:val="24"/>
          <w:shd w:val="clear" w:color="auto" w:fill="FFFFFF"/>
        </w:rPr>
      </w:pPr>
      <w:r w:rsidRPr="000C2E3E">
        <w:rPr>
          <w:rFonts w:ascii="XO Thames" w:hAnsi="XO Thames" w:cs="Times New Roman"/>
          <w:sz w:val="24"/>
          <w:szCs w:val="24"/>
          <w:shd w:val="clear" w:color="auto" w:fill="FFFFFF"/>
        </w:rPr>
        <w:t>6</w:t>
      </w:r>
      <w:r w:rsidR="00EE765A" w:rsidRPr="000C2E3E">
        <w:rPr>
          <w:rFonts w:ascii="XO Thames" w:hAnsi="XO Thames" w:cs="Times New Roman"/>
          <w:sz w:val="24"/>
          <w:szCs w:val="24"/>
          <w:shd w:val="clear" w:color="auto" w:fill="FFFFFF"/>
        </w:rPr>
        <w:t>.3.6.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EE765A" w:rsidRPr="000C2E3E" w:rsidRDefault="00A84DCE" w:rsidP="00EE765A">
      <w:pPr>
        <w:spacing w:after="0" w:line="240" w:lineRule="auto"/>
        <w:ind w:firstLine="426"/>
        <w:jc w:val="both"/>
        <w:rPr>
          <w:rFonts w:ascii="XO Thames" w:hAnsi="XO Thames" w:cs="Times New Roman"/>
          <w:sz w:val="24"/>
          <w:szCs w:val="24"/>
          <w:shd w:val="clear" w:color="auto" w:fill="FFFFFF"/>
        </w:rPr>
      </w:pPr>
      <w:r w:rsidRPr="000C2E3E">
        <w:rPr>
          <w:rFonts w:ascii="XO Thames" w:hAnsi="XO Thames" w:cs="Times New Roman"/>
          <w:sz w:val="24"/>
          <w:szCs w:val="24"/>
          <w:shd w:val="clear" w:color="auto" w:fill="FFFFFF"/>
        </w:rPr>
        <w:t>6</w:t>
      </w:r>
      <w:r w:rsidR="00EE765A" w:rsidRPr="000C2E3E">
        <w:rPr>
          <w:rFonts w:ascii="XO Thames" w:hAnsi="XO Thames" w:cs="Times New Roman"/>
          <w:sz w:val="24"/>
          <w:szCs w:val="24"/>
          <w:shd w:val="clear" w:color="auto" w:fill="FFFFFF"/>
        </w:rPr>
        <w:t>.3.7. Выполнять иные обязанности, предусмотренные законодательством Российской Федерации и Контрактом.</w:t>
      </w:r>
    </w:p>
    <w:p w:rsidR="00EE765A" w:rsidRPr="000C2E3E" w:rsidRDefault="00A84DCE" w:rsidP="00EE765A">
      <w:pPr>
        <w:spacing w:after="0" w:line="240" w:lineRule="auto"/>
        <w:ind w:firstLine="426"/>
        <w:jc w:val="both"/>
        <w:rPr>
          <w:rFonts w:ascii="XO Thames" w:hAnsi="XO Thames" w:cs="Times New Roman"/>
          <w:sz w:val="24"/>
          <w:szCs w:val="24"/>
          <w:shd w:val="clear" w:color="auto" w:fill="FFFFFF"/>
        </w:rPr>
      </w:pPr>
      <w:r w:rsidRPr="000C2E3E">
        <w:rPr>
          <w:rFonts w:ascii="XO Thames" w:hAnsi="XO Thames" w:cs="Times New Roman"/>
          <w:sz w:val="24"/>
          <w:szCs w:val="24"/>
          <w:shd w:val="clear" w:color="auto" w:fill="FFFFFF"/>
        </w:rPr>
        <w:t>6</w:t>
      </w:r>
      <w:r w:rsidR="00EE765A" w:rsidRPr="000C2E3E">
        <w:rPr>
          <w:rFonts w:ascii="XO Thames" w:hAnsi="XO Thames" w:cs="Times New Roman"/>
          <w:sz w:val="24"/>
          <w:szCs w:val="24"/>
          <w:shd w:val="clear" w:color="auto" w:fill="FFFFFF"/>
        </w:rPr>
        <w:t>.4. Поставщик вправе:</w:t>
      </w:r>
    </w:p>
    <w:p w:rsidR="00EE765A" w:rsidRPr="000C2E3E" w:rsidRDefault="00A84DCE" w:rsidP="00EE765A">
      <w:pPr>
        <w:spacing w:after="0" w:line="240" w:lineRule="auto"/>
        <w:ind w:firstLine="426"/>
        <w:jc w:val="both"/>
        <w:rPr>
          <w:rFonts w:ascii="XO Thames" w:hAnsi="XO Thames" w:cs="Times New Roman"/>
          <w:sz w:val="24"/>
          <w:szCs w:val="24"/>
          <w:shd w:val="clear" w:color="auto" w:fill="FFFFFF"/>
        </w:rPr>
      </w:pPr>
      <w:r w:rsidRPr="000C2E3E">
        <w:rPr>
          <w:rFonts w:ascii="XO Thames" w:hAnsi="XO Thames" w:cs="Times New Roman"/>
          <w:sz w:val="24"/>
          <w:szCs w:val="24"/>
          <w:shd w:val="clear" w:color="auto" w:fill="FFFFFF"/>
        </w:rPr>
        <w:t>6</w:t>
      </w:r>
      <w:r w:rsidR="00EE765A" w:rsidRPr="000C2E3E">
        <w:rPr>
          <w:rFonts w:ascii="XO Thames" w:hAnsi="XO Thames" w:cs="Times New Roman"/>
          <w:sz w:val="24"/>
          <w:szCs w:val="24"/>
          <w:shd w:val="clear" w:color="auto" w:fill="FFFFFF"/>
        </w:rPr>
        <w:t>.4.1. Требовать оплату за поставленный Товар в соответствии с условиями Контракта.</w:t>
      </w:r>
    </w:p>
    <w:p w:rsidR="00EE765A" w:rsidRPr="000C2E3E" w:rsidRDefault="00A84DCE" w:rsidP="00EE765A">
      <w:pPr>
        <w:spacing w:after="0" w:line="240" w:lineRule="auto"/>
        <w:ind w:firstLine="426"/>
        <w:jc w:val="both"/>
        <w:rPr>
          <w:rFonts w:ascii="XO Thames" w:hAnsi="XO Thames" w:cs="Times New Roman"/>
          <w:sz w:val="24"/>
          <w:szCs w:val="24"/>
          <w:shd w:val="clear" w:color="auto" w:fill="FFFFFF"/>
        </w:rPr>
      </w:pPr>
      <w:r w:rsidRPr="000C2E3E">
        <w:rPr>
          <w:rFonts w:ascii="XO Thames" w:hAnsi="XO Thames" w:cs="Times New Roman"/>
          <w:sz w:val="24"/>
          <w:szCs w:val="24"/>
          <w:shd w:val="clear" w:color="auto" w:fill="FFFFFF"/>
        </w:rPr>
        <w:t>6</w:t>
      </w:r>
      <w:r w:rsidR="00EE765A" w:rsidRPr="000C2E3E">
        <w:rPr>
          <w:rFonts w:ascii="XO Thames" w:hAnsi="XO Thames" w:cs="Times New Roman"/>
          <w:sz w:val="24"/>
          <w:szCs w:val="24"/>
          <w:shd w:val="clear" w:color="auto" w:fill="FFFFFF"/>
        </w:rPr>
        <w:t>.4.2. Принять решение об одностороннем отказе от исполнения Контракта в соответствии с гражданским законодательством Российской Федерации.</w:t>
      </w:r>
    </w:p>
    <w:p w:rsidR="00EE765A" w:rsidRPr="000C2E3E" w:rsidRDefault="00A84DCE" w:rsidP="00EE765A">
      <w:pPr>
        <w:spacing w:after="0" w:line="240" w:lineRule="auto"/>
        <w:ind w:firstLine="426"/>
        <w:jc w:val="both"/>
        <w:rPr>
          <w:rFonts w:ascii="XO Thames" w:hAnsi="XO Thames" w:cs="Times New Roman"/>
          <w:sz w:val="24"/>
          <w:szCs w:val="24"/>
          <w:shd w:val="clear" w:color="auto" w:fill="FFFFFF"/>
        </w:rPr>
      </w:pPr>
      <w:r w:rsidRPr="000C2E3E">
        <w:rPr>
          <w:rFonts w:ascii="XO Thames" w:hAnsi="XO Thames" w:cs="Times New Roman"/>
          <w:sz w:val="24"/>
          <w:szCs w:val="24"/>
          <w:shd w:val="clear" w:color="auto" w:fill="FFFFFF"/>
        </w:rPr>
        <w:t>6</w:t>
      </w:r>
      <w:r w:rsidR="00EE765A" w:rsidRPr="000C2E3E">
        <w:rPr>
          <w:rFonts w:ascii="XO Thames" w:hAnsi="XO Thames" w:cs="Times New Roman"/>
          <w:sz w:val="24"/>
          <w:szCs w:val="24"/>
          <w:shd w:val="clear" w:color="auto" w:fill="FFFFFF"/>
        </w:rPr>
        <w:t>.4.3. Взыскивать неустойку (штраф, пени) в соответ</w:t>
      </w:r>
      <w:r w:rsidRPr="000C2E3E">
        <w:rPr>
          <w:rFonts w:ascii="XO Thames" w:hAnsi="XO Thames" w:cs="Times New Roman"/>
          <w:sz w:val="24"/>
          <w:szCs w:val="24"/>
          <w:shd w:val="clear" w:color="auto" w:fill="FFFFFF"/>
        </w:rPr>
        <w:t>ст</w:t>
      </w:r>
      <w:r w:rsidR="00EE765A" w:rsidRPr="000C2E3E">
        <w:rPr>
          <w:rFonts w:ascii="XO Thames" w:hAnsi="XO Thames" w:cs="Times New Roman"/>
          <w:sz w:val="24"/>
          <w:szCs w:val="24"/>
          <w:shd w:val="clear" w:color="auto" w:fill="FFFFFF"/>
        </w:rPr>
        <w:t>вии с условиями настоящего Ко</w:t>
      </w:r>
      <w:r w:rsidRPr="000C2E3E">
        <w:rPr>
          <w:rFonts w:ascii="XO Thames" w:hAnsi="XO Thames" w:cs="Times New Roman"/>
          <w:sz w:val="24"/>
          <w:szCs w:val="24"/>
          <w:shd w:val="clear" w:color="auto" w:fill="FFFFFF"/>
        </w:rPr>
        <w:t>н</w:t>
      </w:r>
      <w:r w:rsidR="00EE765A" w:rsidRPr="000C2E3E">
        <w:rPr>
          <w:rFonts w:ascii="XO Thames" w:hAnsi="XO Thames" w:cs="Times New Roman"/>
          <w:sz w:val="24"/>
          <w:szCs w:val="24"/>
          <w:shd w:val="clear" w:color="auto" w:fill="FFFFFF"/>
        </w:rPr>
        <w:t xml:space="preserve">тракта. </w:t>
      </w:r>
    </w:p>
    <w:p w:rsidR="00EE765A" w:rsidRPr="000C2E3E" w:rsidRDefault="00A84DCE" w:rsidP="00EE765A">
      <w:pPr>
        <w:spacing w:after="0" w:line="240" w:lineRule="auto"/>
        <w:ind w:firstLine="426"/>
        <w:jc w:val="both"/>
        <w:rPr>
          <w:rFonts w:ascii="XO Thames" w:hAnsi="XO Thames" w:cs="Times New Roman"/>
          <w:sz w:val="24"/>
          <w:szCs w:val="24"/>
          <w:shd w:val="clear" w:color="auto" w:fill="FFFFFF"/>
        </w:rPr>
      </w:pPr>
      <w:r w:rsidRPr="000C2E3E">
        <w:rPr>
          <w:rFonts w:ascii="XO Thames" w:hAnsi="XO Thames" w:cs="Times New Roman"/>
          <w:sz w:val="24"/>
          <w:szCs w:val="24"/>
          <w:shd w:val="clear" w:color="auto" w:fill="FFFFFF"/>
        </w:rPr>
        <w:t>6</w:t>
      </w:r>
      <w:r w:rsidR="00EE765A" w:rsidRPr="000C2E3E">
        <w:rPr>
          <w:rFonts w:ascii="XO Thames" w:hAnsi="XO Thames" w:cs="Times New Roman"/>
          <w:sz w:val="24"/>
          <w:szCs w:val="24"/>
          <w:shd w:val="clear" w:color="auto" w:fill="FFFFFF"/>
        </w:rPr>
        <w:t>.4.4. Досрочно исполнить обязательства по Контракту, при этом такое досрочное исполнение не влечет обязанности Заказчика по досрочной оплате принятого Товара.</w:t>
      </w:r>
    </w:p>
    <w:p w:rsidR="00EE765A" w:rsidRPr="000C2E3E" w:rsidRDefault="00EE765A" w:rsidP="00195C8C">
      <w:pPr>
        <w:spacing w:after="0" w:line="240" w:lineRule="auto"/>
        <w:ind w:firstLine="426"/>
        <w:jc w:val="both"/>
        <w:rPr>
          <w:rFonts w:ascii="XO Thames" w:hAnsi="XO Thames" w:cs="Times New Roman"/>
          <w:sz w:val="24"/>
          <w:szCs w:val="24"/>
          <w:shd w:val="clear" w:color="auto" w:fill="FFFFFF"/>
        </w:rPr>
      </w:pPr>
    </w:p>
    <w:p w:rsidR="00076050" w:rsidRPr="000C2E3E" w:rsidRDefault="00076050" w:rsidP="009640D9">
      <w:pPr>
        <w:spacing w:after="0" w:line="240" w:lineRule="auto"/>
        <w:jc w:val="center"/>
        <w:rPr>
          <w:rFonts w:ascii="XO Thames" w:hAnsi="XO Thames" w:cs="Times New Roman"/>
          <w:b/>
          <w:sz w:val="24"/>
          <w:szCs w:val="24"/>
          <w:shd w:val="clear" w:color="auto" w:fill="FFFFFF"/>
        </w:rPr>
      </w:pPr>
      <w:r w:rsidRPr="000C2E3E">
        <w:rPr>
          <w:rFonts w:ascii="XO Thames" w:hAnsi="XO Thames" w:cs="Times New Roman"/>
          <w:b/>
          <w:sz w:val="24"/>
          <w:szCs w:val="24"/>
          <w:shd w:val="clear" w:color="auto" w:fill="FFFFFF"/>
        </w:rPr>
        <w:t>7. ГАРАНТИЙНЫЕ ОБЯЗАТЕЛЬСТВА</w:t>
      </w:r>
    </w:p>
    <w:p w:rsidR="00076050" w:rsidRPr="000C2E3E" w:rsidRDefault="00076050" w:rsidP="00076050">
      <w:pPr>
        <w:spacing w:after="0" w:line="240" w:lineRule="auto"/>
        <w:ind w:firstLine="426"/>
        <w:jc w:val="both"/>
        <w:rPr>
          <w:rFonts w:ascii="XO Thames" w:hAnsi="XO Thames" w:cs="Times New Roman"/>
          <w:sz w:val="24"/>
          <w:szCs w:val="24"/>
          <w:shd w:val="clear" w:color="auto" w:fill="FFFFFF"/>
        </w:rPr>
      </w:pPr>
    </w:p>
    <w:p w:rsidR="00076050" w:rsidRPr="000C2E3E" w:rsidRDefault="00076050" w:rsidP="00076050">
      <w:pPr>
        <w:spacing w:after="0" w:line="240" w:lineRule="auto"/>
        <w:ind w:firstLine="426"/>
        <w:jc w:val="both"/>
        <w:rPr>
          <w:rFonts w:ascii="XO Thames" w:hAnsi="XO Thames" w:cs="Times New Roman"/>
          <w:sz w:val="24"/>
          <w:szCs w:val="24"/>
          <w:shd w:val="clear" w:color="auto" w:fill="FFFFFF"/>
        </w:rPr>
      </w:pPr>
      <w:r w:rsidRPr="000C2E3E">
        <w:rPr>
          <w:rFonts w:ascii="XO Thames" w:hAnsi="XO Thames" w:cs="Times New Roman"/>
          <w:sz w:val="24"/>
          <w:szCs w:val="24"/>
          <w:shd w:val="clear" w:color="auto" w:fill="FFFFFF"/>
        </w:rPr>
        <w:t>7.1. Поставщик гарантирует соответствие качества поставляемого товара требованиям законодательства Российской Федерации и условиям настоящего Контракта.</w:t>
      </w:r>
    </w:p>
    <w:p w:rsidR="009E3391" w:rsidRDefault="00076050" w:rsidP="00076050">
      <w:pPr>
        <w:spacing w:after="0" w:line="240" w:lineRule="auto"/>
        <w:ind w:firstLine="426"/>
        <w:jc w:val="both"/>
        <w:rPr>
          <w:rFonts w:ascii="XO Thames" w:hAnsi="XO Thames" w:cs="Times New Roman"/>
          <w:sz w:val="24"/>
          <w:szCs w:val="24"/>
          <w:shd w:val="clear" w:color="auto" w:fill="FFFFFF"/>
        </w:rPr>
      </w:pPr>
      <w:r w:rsidRPr="000C2E3E">
        <w:rPr>
          <w:rFonts w:ascii="XO Thames" w:hAnsi="XO Thames" w:cs="Times New Roman"/>
          <w:sz w:val="24"/>
          <w:szCs w:val="24"/>
          <w:shd w:val="clear" w:color="auto" w:fill="FFFFFF"/>
        </w:rPr>
        <w:t xml:space="preserve">7.2. </w:t>
      </w:r>
      <w:r w:rsidR="009E3391">
        <w:rPr>
          <w:rFonts w:ascii="XO Thames" w:hAnsi="XO Thames" w:cs="Times New Roman"/>
          <w:sz w:val="24"/>
          <w:szCs w:val="24"/>
          <w:shd w:val="clear" w:color="auto" w:fill="FFFFFF"/>
        </w:rPr>
        <w:t>Товар должен соответствовать требованиям, предъявляемым к качеству товара в момент его передачи</w:t>
      </w:r>
      <w:r w:rsidR="00713BC5">
        <w:rPr>
          <w:rFonts w:ascii="XO Thames" w:hAnsi="XO Thames" w:cs="Times New Roman"/>
          <w:sz w:val="24"/>
          <w:szCs w:val="24"/>
          <w:shd w:val="clear" w:color="auto" w:fill="FFFFFF"/>
        </w:rPr>
        <w:t>, в течение остаточного срока годности, установленного настоящим контрактом.</w:t>
      </w:r>
    </w:p>
    <w:p w:rsidR="00076050" w:rsidRPr="000C2E3E" w:rsidRDefault="00076050" w:rsidP="00076050">
      <w:pPr>
        <w:spacing w:after="0" w:line="240" w:lineRule="auto"/>
        <w:ind w:firstLine="426"/>
        <w:jc w:val="both"/>
        <w:rPr>
          <w:rFonts w:ascii="XO Thames" w:hAnsi="XO Thames" w:cs="Times New Roman"/>
          <w:sz w:val="24"/>
          <w:szCs w:val="24"/>
          <w:shd w:val="clear" w:color="auto" w:fill="FFFFFF"/>
        </w:rPr>
      </w:pPr>
      <w:r w:rsidRPr="000C2E3E">
        <w:rPr>
          <w:rFonts w:ascii="XO Thames" w:hAnsi="XO Thames" w:cs="Times New Roman"/>
          <w:sz w:val="24"/>
          <w:szCs w:val="24"/>
          <w:shd w:val="clear" w:color="auto" w:fill="FFFFFF"/>
        </w:rPr>
        <w:t xml:space="preserve">Гарантийный срок </w:t>
      </w:r>
      <w:r w:rsidR="009E3391">
        <w:rPr>
          <w:rFonts w:ascii="XO Thames" w:hAnsi="XO Thames" w:cs="Times New Roman"/>
          <w:sz w:val="24"/>
          <w:szCs w:val="24"/>
          <w:shd w:val="clear" w:color="auto" w:fill="FFFFFF"/>
        </w:rPr>
        <w:t>с</w:t>
      </w:r>
      <w:r w:rsidRPr="000C2E3E">
        <w:rPr>
          <w:rFonts w:ascii="XO Thames" w:hAnsi="XO Thames" w:cs="Times New Roman"/>
          <w:sz w:val="24"/>
          <w:szCs w:val="24"/>
          <w:shd w:val="clear" w:color="auto" w:fill="FFFFFF"/>
        </w:rPr>
        <w:t xml:space="preserve"> момент</w:t>
      </w:r>
      <w:r w:rsidR="009E3391">
        <w:rPr>
          <w:rFonts w:ascii="XO Thames" w:hAnsi="XO Thames" w:cs="Times New Roman"/>
          <w:sz w:val="24"/>
          <w:szCs w:val="24"/>
          <w:shd w:val="clear" w:color="auto" w:fill="FFFFFF"/>
        </w:rPr>
        <w:t>а</w:t>
      </w:r>
      <w:r w:rsidRPr="000C2E3E">
        <w:rPr>
          <w:rFonts w:ascii="XO Thames" w:hAnsi="XO Thames" w:cs="Times New Roman"/>
          <w:sz w:val="24"/>
          <w:szCs w:val="24"/>
          <w:shd w:val="clear" w:color="auto" w:fill="FFFFFF"/>
        </w:rPr>
        <w:t xml:space="preserve"> подписания документации о приемке товара Государственным заказчиком должен составлять не менее 12 месяцев. </w:t>
      </w:r>
    </w:p>
    <w:p w:rsidR="00076050" w:rsidRPr="000C2E3E" w:rsidRDefault="00076050" w:rsidP="00076050">
      <w:pPr>
        <w:spacing w:after="0" w:line="240" w:lineRule="auto"/>
        <w:ind w:firstLine="426"/>
        <w:jc w:val="both"/>
        <w:rPr>
          <w:rFonts w:ascii="XO Thames" w:hAnsi="XO Thames" w:cs="Times New Roman"/>
          <w:sz w:val="24"/>
          <w:szCs w:val="24"/>
          <w:shd w:val="clear" w:color="auto" w:fill="FFFFFF"/>
        </w:rPr>
      </w:pPr>
      <w:r w:rsidRPr="000C2E3E">
        <w:rPr>
          <w:rFonts w:ascii="XO Thames" w:hAnsi="XO Thames" w:cs="Times New Roman"/>
          <w:sz w:val="24"/>
          <w:szCs w:val="24"/>
          <w:shd w:val="clear" w:color="auto" w:fill="FFFFFF"/>
        </w:rPr>
        <w:t>7.3. В течение гарантийного срока Товара, Поставщик осуществляет безвозмездную замену товара ненадлежащего качества на товар, соответствующий требованиям Контракта.</w:t>
      </w:r>
    </w:p>
    <w:p w:rsidR="00076050" w:rsidRPr="000C2E3E" w:rsidRDefault="00076050" w:rsidP="00076050">
      <w:pPr>
        <w:spacing w:after="0" w:line="240" w:lineRule="auto"/>
        <w:ind w:firstLine="426"/>
        <w:jc w:val="both"/>
        <w:rPr>
          <w:rFonts w:ascii="XO Thames" w:hAnsi="XO Thames" w:cs="Times New Roman"/>
          <w:sz w:val="24"/>
          <w:szCs w:val="24"/>
          <w:shd w:val="clear" w:color="auto" w:fill="FFFFFF"/>
        </w:rPr>
      </w:pPr>
      <w:r w:rsidRPr="000C2E3E">
        <w:rPr>
          <w:rFonts w:ascii="XO Thames" w:hAnsi="XO Thames" w:cs="Times New Roman"/>
          <w:sz w:val="24"/>
          <w:szCs w:val="24"/>
          <w:shd w:val="clear" w:color="auto" w:fill="FFFFFF"/>
        </w:rPr>
        <w:t>7.4. Срок замены некачественного товара составляет не более 5 (пяти) календарных дней с момента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 на транспортировку товара.</w:t>
      </w:r>
    </w:p>
    <w:p w:rsidR="00076050" w:rsidRPr="000C2E3E" w:rsidRDefault="00076050" w:rsidP="00076050">
      <w:pPr>
        <w:spacing w:after="0" w:line="240" w:lineRule="auto"/>
        <w:ind w:firstLine="426"/>
        <w:jc w:val="both"/>
        <w:rPr>
          <w:rFonts w:ascii="XO Thames" w:hAnsi="XO Thames" w:cs="Times New Roman"/>
          <w:sz w:val="24"/>
          <w:szCs w:val="24"/>
          <w:shd w:val="clear" w:color="auto" w:fill="FFFFFF"/>
        </w:rPr>
      </w:pPr>
      <w:r w:rsidRPr="000C2E3E">
        <w:rPr>
          <w:rFonts w:ascii="XO Thames" w:hAnsi="XO Thames" w:cs="Times New Roman"/>
          <w:sz w:val="24"/>
          <w:szCs w:val="24"/>
          <w:shd w:val="clear" w:color="auto" w:fill="FFFFFF"/>
        </w:rPr>
        <w:t>7.5. При замене товара гарантийный срок на него исчисляется заново со дня приемки товара Государственным заказчиком.</w:t>
      </w:r>
    </w:p>
    <w:p w:rsidR="00EE765A" w:rsidRDefault="00076050" w:rsidP="00076050">
      <w:pPr>
        <w:spacing w:after="0" w:line="240" w:lineRule="auto"/>
        <w:ind w:firstLine="426"/>
        <w:jc w:val="both"/>
        <w:rPr>
          <w:rFonts w:ascii="XO Thames" w:hAnsi="XO Thames" w:cs="Times New Roman"/>
          <w:sz w:val="24"/>
          <w:szCs w:val="24"/>
          <w:shd w:val="clear" w:color="auto" w:fill="FFFFFF"/>
        </w:rPr>
      </w:pPr>
      <w:r w:rsidRPr="000C2E3E">
        <w:rPr>
          <w:rFonts w:ascii="XO Thames" w:hAnsi="XO Thames" w:cs="Times New Roman"/>
          <w:sz w:val="24"/>
          <w:szCs w:val="24"/>
          <w:shd w:val="clear" w:color="auto" w:fill="FFFFFF"/>
        </w:rPr>
        <w:t>7.6. Все расходы, связанные с заменой товара ненадлежащего качества в период гарантийного срока товара оплачиваются за счет Поставщика.</w:t>
      </w:r>
    </w:p>
    <w:p w:rsidR="00EE765A" w:rsidRPr="000C2E3E" w:rsidRDefault="00EE765A" w:rsidP="00195C8C">
      <w:pPr>
        <w:spacing w:after="0" w:line="240" w:lineRule="auto"/>
        <w:ind w:firstLine="426"/>
        <w:jc w:val="both"/>
        <w:rPr>
          <w:rFonts w:ascii="XO Thames" w:hAnsi="XO Thames" w:cs="Times New Roman"/>
          <w:sz w:val="24"/>
          <w:szCs w:val="24"/>
          <w:shd w:val="clear" w:color="auto" w:fill="FFFFFF"/>
        </w:rPr>
      </w:pPr>
    </w:p>
    <w:p w:rsidR="0000678D" w:rsidRPr="000C2E3E" w:rsidRDefault="006A434E" w:rsidP="0000678D">
      <w:pPr>
        <w:spacing w:after="0" w:line="240" w:lineRule="auto"/>
        <w:jc w:val="center"/>
        <w:rPr>
          <w:rFonts w:ascii="XO Thames" w:hAnsi="XO Thames" w:cs="Times New Roman"/>
          <w:b/>
          <w:sz w:val="24"/>
          <w:szCs w:val="24"/>
        </w:rPr>
      </w:pPr>
      <w:r w:rsidRPr="000C2E3E">
        <w:rPr>
          <w:rFonts w:ascii="XO Thames" w:hAnsi="XO Thames" w:cs="Times New Roman"/>
          <w:b/>
          <w:sz w:val="24"/>
          <w:szCs w:val="24"/>
        </w:rPr>
        <w:t>8</w:t>
      </w:r>
      <w:r w:rsidR="0000678D" w:rsidRPr="000C2E3E">
        <w:rPr>
          <w:rFonts w:ascii="XO Thames" w:hAnsi="XO Thames" w:cs="Times New Roman"/>
          <w:b/>
          <w:sz w:val="24"/>
          <w:szCs w:val="24"/>
        </w:rPr>
        <w:t>. ОТВЕТСТВЕННОСТЬ СТОРОН</w:t>
      </w:r>
    </w:p>
    <w:p w:rsidR="002D6762" w:rsidRPr="000C2E3E" w:rsidRDefault="002D6762" w:rsidP="005338CB">
      <w:pPr>
        <w:spacing w:after="0" w:line="240" w:lineRule="auto"/>
        <w:ind w:firstLine="426"/>
        <w:jc w:val="both"/>
        <w:rPr>
          <w:rFonts w:ascii="XO Thames" w:hAnsi="XO Thames" w:cs="Times New Roman"/>
          <w:sz w:val="24"/>
          <w:szCs w:val="24"/>
        </w:rPr>
      </w:pPr>
    </w:p>
    <w:p w:rsidR="0000678D" w:rsidRPr="000C2E3E" w:rsidRDefault="006A434E" w:rsidP="005338CB">
      <w:pPr>
        <w:spacing w:after="0" w:line="240" w:lineRule="auto"/>
        <w:ind w:firstLine="426"/>
        <w:jc w:val="both"/>
        <w:rPr>
          <w:rFonts w:ascii="XO Thames" w:hAnsi="XO Thames" w:cs="Times New Roman"/>
          <w:sz w:val="24"/>
          <w:szCs w:val="24"/>
        </w:rPr>
      </w:pPr>
      <w:r w:rsidRPr="000C2E3E">
        <w:rPr>
          <w:rFonts w:ascii="XO Thames" w:hAnsi="XO Thames" w:cs="Times New Roman"/>
          <w:sz w:val="24"/>
          <w:szCs w:val="24"/>
        </w:rPr>
        <w:t>8</w:t>
      </w:r>
      <w:r w:rsidR="0000678D" w:rsidRPr="000C2E3E">
        <w:rPr>
          <w:rFonts w:ascii="XO Thames" w:hAnsi="XO Thames" w:cs="Times New Roman"/>
          <w:sz w:val="24"/>
          <w:szCs w:val="24"/>
        </w:rPr>
        <w:t xml:space="preserve">.1. За неисполнение или ненадлежащее исполнение настоящего Контракта Стороны несут ответственность в соответствии с законодательством Российской Федерации </w:t>
      </w:r>
      <w:r w:rsidR="005338CB" w:rsidRPr="000C2E3E">
        <w:rPr>
          <w:rFonts w:ascii="XO Thames" w:hAnsi="XO Thames" w:cs="Times New Roman"/>
          <w:sz w:val="24"/>
          <w:szCs w:val="24"/>
        </w:rPr>
        <w:br/>
      </w:r>
      <w:r w:rsidR="0000678D" w:rsidRPr="000C2E3E">
        <w:rPr>
          <w:rFonts w:ascii="XO Thames" w:hAnsi="XO Thames" w:cs="Times New Roman"/>
          <w:sz w:val="24"/>
          <w:szCs w:val="24"/>
        </w:rPr>
        <w:t>и условиями настоящего Контракта.</w:t>
      </w:r>
    </w:p>
    <w:p w:rsidR="0000678D" w:rsidRPr="000C2E3E" w:rsidRDefault="006A434E" w:rsidP="005338CB">
      <w:pPr>
        <w:spacing w:after="0" w:line="240" w:lineRule="auto"/>
        <w:ind w:firstLine="426"/>
        <w:jc w:val="both"/>
        <w:rPr>
          <w:rFonts w:ascii="XO Thames" w:hAnsi="XO Thames" w:cs="Times New Roman"/>
          <w:sz w:val="24"/>
          <w:szCs w:val="24"/>
        </w:rPr>
      </w:pPr>
      <w:r w:rsidRPr="000C2E3E">
        <w:rPr>
          <w:rFonts w:ascii="XO Thames" w:hAnsi="XO Thames" w:cs="Times New Roman"/>
          <w:sz w:val="24"/>
          <w:szCs w:val="24"/>
        </w:rPr>
        <w:t>8</w:t>
      </w:r>
      <w:r w:rsidR="0000678D" w:rsidRPr="000C2E3E">
        <w:rPr>
          <w:rFonts w:ascii="XO Thames" w:hAnsi="XO Thames" w:cs="Times New Roman"/>
          <w:sz w:val="24"/>
          <w:szCs w:val="24"/>
        </w:rPr>
        <w:t>.2.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w:t>
      </w:r>
      <w:r w:rsidR="000116AB" w:rsidRPr="000C2E3E">
        <w:rPr>
          <w:rFonts w:ascii="XO Thames" w:hAnsi="XO Thames" w:cs="Times New Roman"/>
          <w:sz w:val="24"/>
          <w:szCs w:val="24"/>
        </w:rPr>
        <w:t>ставщ</w:t>
      </w:r>
      <w:r w:rsidR="0000678D" w:rsidRPr="000C2E3E">
        <w:rPr>
          <w:rFonts w:ascii="XO Thames" w:hAnsi="XO Thames" w:cs="Times New Roman"/>
          <w:sz w:val="24"/>
          <w:szCs w:val="24"/>
        </w:rPr>
        <w:t xml:space="preserve">ик вправе потребовать уплаты неустоек (штрафов, пеней). </w:t>
      </w:r>
    </w:p>
    <w:p w:rsidR="0000678D" w:rsidRPr="000C2E3E" w:rsidRDefault="006A434E" w:rsidP="005338CB">
      <w:pPr>
        <w:spacing w:after="0" w:line="240" w:lineRule="auto"/>
        <w:ind w:firstLine="426"/>
        <w:jc w:val="both"/>
        <w:rPr>
          <w:rFonts w:ascii="XO Thames" w:hAnsi="XO Thames" w:cs="Times New Roman"/>
          <w:sz w:val="24"/>
          <w:szCs w:val="24"/>
        </w:rPr>
      </w:pPr>
      <w:r w:rsidRPr="000C2E3E">
        <w:rPr>
          <w:rFonts w:ascii="XO Thames" w:hAnsi="XO Thames" w:cs="Times New Roman"/>
          <w:sz w:val="24"/>
          <w:szCs w:val="24"/>
        </w:rPr>
        <w:t>8</w:t>
      </w:r>
      <w:r w:rsidR="0000678D" w:rsidRPr="000C2E3E">
        <w:rPr>
          <w:rFonts w:ascii="XO Thames" w:hAnsi="XO Thames" w:cs="Times New Roman"/>
          <w:sz w:val="24"/>
          <w:szCs w:val="24"/>
        </w:rPr>
        <w:t xml:space="preserve">.3. Пеня начисляется за каждый день просрочки исполнения Государственным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00678D" w:rsidRPr="000C2E3E" w:rsidRDefault="006A434E" w:rsidP="005338CB">
      <w:pPr>
        <w:spacing w:after="0" w:line="240" w:lineRule="auto"/>
        <w:ind w:firstLine="426"/>
        <w:jc w:val="both"/>
        <w:rPr>
          <w:rFonts w:ascii="XO Thames" w:hAnsi="XO Thames" w:cs="Times New Roman"/>
          <w:sz w:val="24"/>
          <w:szCs w:val="24"/>
        </w:rPr>
      </w:pPr>
      <w:r w:rsidRPr="000C2E3E">
        <w:rPr>
          <w:rFonts w:ascii="XO Thames" w:hAnsi="XO Thames" w:cs="Times New Roman"/>
          <w:sz w:val="24"/>
          <w:szCs w:val="24"/>
        </w:rPr>
        <w:lastRenderedPageBreak/>
        <w:t>8</w:t>
      </w:r>
      <w:r w:rsidR="0000678D" w:rsidRPr="000C2E3E">
        <w:rPr>
          <w:rFonts w:ascii="XO Thames" w:hAnsi="XO Thames" w:cs="Times New Roman"/>
          <w:sz w:val="24"/>
          <w:szCs w:val="24"/>
        </w:rPr>
        <w:t>.4.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По</w:t>
      </w:r>
      <w:r w:rsidR="000116AB" w:rsidRPr="000C2E3E">
        <w:rPr>
          <w:rFonts w:ascii="XO Thames" w:hAnsi="XO Thames" w:cs="Times New Roman"/>
          <w:sz w:val="24"/>
          <w:szCs w:val="24"/>
        </w:rPr>
        <w:t>ставщ</w:t>
      </w:r>
      <w:r w:rsidR="0000678D" w:rsidRPr="000C2E3E">
        <w:rPr>
          <w:rFonts w:ascii="XO Thames" w:hAnsi="XO Thames" w:cs="Times New Roman"/>
          <w:sz w:val="24"/>
          <w:szCs w:val="24"/>
        </w:rPr>
        <w:t>ик вправе взыскать с Государственного заказчика штраф в виде фиксированной суммы, рассчитанной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№1042 (далее – Правила) и составляет 1000 (одну тысячу) рублей 00 копеек.</w:t>
      </w:r>
    </w:p>
    <w:p w:rsidR="0000678D" w:rsidRPr="000C2E3E" w:rsidRDefault="006A434E" w:rsidP="005338CB">
      <w:pPr>
        <w:spacing w:after="0" w:line="240" w:lineRule="auto"/>
        <w:ind w:firstLine="426"/>
        <w:jc w:val="both"/>
        <w:rPr>
          <w:rFonts w:ascii="XO Thames" w:hAnsi="XO Thames" w:cs="Times New Roman"/>
          <w:sz w:val="24"/>
          <w:szCs w:val="24"/>
        </w:rPr>
      </w:pPr>
      <w:r w:rsidRPr="000C2E3E">
        <w:rPr>
          <w:rFonts w:ascii="XO Thames" w:hAnsi="XO Thames" w:cs="Times New Roman"/>
          <w:sz w:val="24"/>
          <w:szCs w:val="24"/>
        </w:rPr>
        <w:t>8</w:t>
      </w:r>
      <w:r w:rsidR="0000678D" w:rsidRPr="000C2E3E">
        <w:rPr>
          <w:rFonts w:ascii="XO Thames" w:hAnsi="XO Thames" w:cs="Times New Roman"/>
          <w:sz w:val="24"/>
          <w:szCs w:val="24"/>
        </w:rPr>
        <w:t>.5. В случае просрочки исполнения По</w:t>
      </w:r>
      <w:r w:rsidR="000116AB" w:rsidRPr="000C2E3E">
        <w:rPr>
          <w:rFonts w:ascii="XO Thames" w:hAnsi="XO Thames" w:cs="Times New Roman"/>
          <w:sz w:val="24"/>
          <w:szCs w:val="24"/>
        </w:rPr>
        <w:t>ставщ</w:t>
      </w:r>
      <w:r w:rsidR="0000678D" w:rsidRPr="000C2E3E">
        <w:rPr>
          <w:rFonts w:ascii="XO Thames" w:hAnsi="XO Thames" w:cs="Times New Roman"/>
          <w:sz w:val="24"/>
          <w:szCs w:val="24"/>
        </w:rPr>
        <w:t>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w:t>
      </w:r>
      <w:r w:rsidR="000116AB" w:rsidRPr="000C2E3E">
        <w:rPr>
          <w:rFonts w:ascii="XO Thames" w:hAnsi="XO Thames" w:cs="Times New Roman"/>
          <w:sz w:val="24"/>
          <w:szCs w:val="24"/>
        </w:rPr>
        <w:t>ставщ</w:t>
      </w:r>
      <w:r w:rsidR="0000678D" w:rsidRPr="000C2E3E">
        <w:rPr>
          <w:rFonts w:ascii="XO Thames" w:hAnsi="XO Thames" w:cs="Times New Roman"/>
          <w:sz w:val="24"/>
          <w:szCs w:val="24"/>
        </w:rPr>
        <w:t>иком обязательств, предусмотренных Контрактом, Государственный заказчик направляет По</w:t>
      </w:r>
      <w:r w:rsidR="000116AB" w:rsidRPr="000C2E3E">
        <w:rPr>
          <w:rFonts w:ascii="XO Thames" w:hAnsi="XO Thames" w:cs="Times New Roman"/>
          <w:sz w:val="24"/>
          <w:szCs w:val="24"/>
        </w:rPr>
        <w:t>ставщ</w:t>
      </w:r>
      <w:r w:rsidR="0000678D" w:rsidRPr="000C2E3E">
        <w:rPr>
          <w:rFonts w:ascii="XO Thames" w:hAnsi="XO Thames" w:cs="Times New Roman"/>
          <w:sz w:val="24"/>
          <w:szCs w:val="24"/>
        </w:rPr>
        <w:t>ику требование об уплате неустоек (штрафов, пеней).</w:t>
      </w:r>
    </w:p>
    <w:p w:rsidR="0000678D" w:rsidRPr="000C2E3E" w:rsidRDefault="006A434E" w:rsidP="005338CB">
      <w:pPr>
        <w:spacing w:after="0" w:line="240" w:lineRule="auto"/>
        <w:ind w:firstLine="426"/>
        <w:jc w:val="both"/>
        <w:rPr>
          <w:rFonts w:ascii="XO Thames" w:hAnsi="XO Thames" w:cs="Times New Roman"/>
          <w:sz w:val="24"/>
          <w:szCs w:val="24"/>
        </w:rPr>
      </w:pPr>
      <w:r w:rsidRPr="000C2E3E">
        <w:rPr>
          <w:rFonts w:ascii="XO Thames" w:hAnsi="XO Thames" w:cs="Times New Roman"/>
          <w:sz w:val="24"/>
          <w:szCs w:val="24"/>
        </w:rPr>
        <w:t>8</w:t>
      </w:r>
      <w:r w:rsidR="0000678D" w:rsidRPr="000C2E3E">
        <w:rPr>
          <w:rFonts w:ascii="XO Thames" w:hAnsi="XO Thames" w:cs="Times New Roman"/>
          <w:sz w:val="24"/>
          <w:szCs w:val="24"/>
        </w:rPr>
        <w:t>.6. Пеня начисляется за каждый день просрочки исполнения По</w:t>
      </w:r>
      <w:r w:rsidR="000116AB" w:rsidRPr="000C2E3E">
        <w:rPr>
          <w:rFonts w:ascii="XO Thames" w:hAnsi="XO Thames" w:cs="Times New Roman"/>
          <w:sz w:val="24"/>
          <w:szCs w:val="24"/>
        </w:rPr>
        <w:t>ставщ</w:t>
      </w:r>
      <w:r w:rsidR="0000678D" w:rsidRPr="000C2E3E">
        <w:rPr>
          <w:rFonts w:ascii="XO Thames" w:hAnsi="XO Thames" w:cs="Times New Roman"/>
          <w:sz w:val="24"/>
          <w:szCs w:val="24"/>
        </w:rPr>
        <w:t>иком обязательства, предусмотренного Контрактом,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w:t>
      </w:r>
      <w:r w:rsidR="00DC0066" w:rsidRPr="000C2E3E">
        <w:rPr>
          <w:rFonts w:ascii="XO Thames" w:hAnsi="XO Thames" w:cs="Times New Roman"/>
          <w:sz w:val="24"/>
          <w:szCs w:val="24"/>
        </w:rPr>
        <w:t>ставщ</w:t>
      </w:r>
      <w:r w:rsidR="0000678D" w:rsidRPr="000C2E3E">
        <w:rPr>
          <w:rFonts w:ascii="XO Thames" w:hAnsi="XO Thames" w:cs="Times New Roman"/>
          <w:sz w:val="24"/>
          <w:szCs w:val="24"/>
        </w:rPr>
        <w:t xml:space="preserve">иком. </w:t>
      </w:r>
    </w:p>
    <w:p w:rsidR="006A434E" w:rsidRPr="000C2E3E" w:rsidRDefault="006A434E" w:rsidP="006A434E">
      <w:pPr>
        <w:spacing w:after="0" w:line="240" w:lineRule="auto"/>
        <w:ind w:firstLine="426"/>
        <w:jc w:val="both"/>
        <w:rPr>
          <w:rFonts w:ascii="XO Thames" w:hAnsi="XO Thames" w:cs="Times New Roman"/>
          <w:sz w:val="24"/>
          <w:szCs w:val="24"/>
        </w:rPr>
      </w:pPr>
      <w:r w:rsidRPr="000C2E3E">
        <w:rPr>
          <w:rFonts w:ascii="XO Thames" w:hAnsi="XO Thames" w:cs="Times New Roman"/>
          <w:sz w:val="24"/>
          <w:szCs w:val="24"/>
        </w:rPr>
        <w:t>8</w:t>
      </w:r>
      <w:r w:rsidR="0000678D" w:rsidRPr="000C2E3E">
        <w:rPr>
          <w:rFonts w:ascii="XO Thames" w:hAnsi="XO Thames" w:cs="Times New Roman"/>
          <w:sz w:val="24"/>
          <w:szCs w:val="24"/>
        </w:rPr>
        <w:t>.7. За каждый факт неисполнения или ненадлежащего исполнения По</w:t>
      </w:r>
      <w:r w:rsidR="000116AB" w:rsidRPr="000C2E3E">
        <w:rPr>
          <w:rFonts w:ascii="XO Thames" w:hAnsi="XO Thames" w:cs="Times New Roman"/>
          <w:sz w:val="24"/>
          <w:szCs w:val="24"/>
        </w:rPr>
        <w:t>ставщ</w:t>
      </w:r>
      <w:r w:rsidR="0000678D" w:rsidRPr="000C2E3E">
        <w:rPr>
          <w:rFonts w:ascii="XO Thames" w:hAnsi="XO Thames" w:cs="Times New Roman"/>
          <w:sz w:val="24"/>
          <w:szCs w:val="24"/>
        </w:rPr>
        <w:t>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w:t>
      </w:r>
      <w:r w:rsidR="000116AB" w:rsidRPr="000C2E3E">
        <w:rPr>
          <w:rFonts w:ascii="XO Thames" w:hAnsi="XO Thames" w:cs="Times New Roman"/>
          <w:sz w:val="24"/>
          <w:szCs w:val="24"/>
        </w:rPr>
        <w:t>ставщ</w:t>
      </w:r>
      <w:r w:rsidR="0000678D" w:rsidRPr="000C2E3E">
        <w:rPr>
          <w:rFonts w:ascii="XO Thames" w:hAnsi="XO Thames" w:cs="Times New Roman"/>
          <w:sz w:val="24"/>
          <w:szCs w:val="24"/>
        </w:rPr>
        <w:t xml:space="preserve">ик выплачивает заказчику штраф в виде фиксированной суммы, рассчитанной исходя из цены Контракта на момент заключения Контракта в соответствии с Правилами </w:t>
      </w:r>
      <w:r w:rsidR="0000678D" w:rsidRPr="000C2E3E">
        <w:rPr>
          <w:rFonts w:ascii="XO Thames" w:hAnsi="XO Thames" w:cs="Times New Roman"/>
          <w:sz w:val="24"/>
          <w:szCs w:val="24"/>
        </w:rPr>
        <w:br/>
        <w:t xml:space="preserve">и составляет 10 процентов цены Контракта, а именно </w:t>
      </w:r>
      <w:r w:rsidR="00D07486" w:rsidRPr="000C2E3E">
        <w:rPr>
          <w:rFonts w:ascii="XO Thames" w:hAnsi="XO Thames" w:cs="Times New Roman"/>
          <w:sz w:val="24"/>
          <w:szCs w:val="24"/>
        </w:rPr>
        <w:t>_______</w:t>
      </w:r>
      <w:r w:rsidR="0000678D" w:rsidRPr="000C2E3E">
        <w:rPr>
          <w:rFonts w:ascii="XO Thames" w:hAnsi="XO Thames" w:cs="Times New Roman"/>
          <w:sz w:val="24"/>
          <w:szCs w:val="24"/>
        </w:rPr>
        <w:t>(</w:t>
      </w:r>
      <w:r w:rsidR="00D07486" w:rsidRPr="000C2E3E">
        <w:rPr>
          <w:rFonts w:ascii="XO Thames" w:hAnsi="XO Thames" w:cs="Times New Roman"/>
          <w:sz w:val="24"/>
          <w:szCs w:val="24"/>
        </w:rPr>
        <w:t>________</w:t>
      </w:r>
      <w:r w:rsidR="0000678D" w:rsidRPr="000C2E3E">
        <w:rPr>
          <w:rFonts w:ascii="XO Thames" w:hAnsi="XO Thames" w:cs="Times New Roman"/>
          <w:sz w:val="24"/>
          <w:szCs w:val="24"/>
        </w:rPr>
        <w:t>) рубл</w:t>
      </w:r>
      <w:r w:rsidR="00622B8E" w:rsidRPr="000C2E3E">
        <w:rPr>
          <w:rFonts w:ascii="XO Thames" w:hAnsi="XO Thames" w:cs="Times New Roman"/>
          <w:sz w:val="24"/>
          <w:szCs w:val="24"/>
        </w:rPr>
        <w:t>ей</w:t>
      </w:r>
      <w:r w:rsidR="00D07486" w:rsidRPr="000C2E3E">
        <w:rPr>
          <w:rFonts w:ascii="XO Thames" w:hAnsi="XO Thames" w:cs="Times New Roman"/>
          <w:sz w:val="24"/>
          <w:szCs w:val="24"/>
        </w:rPr>
        <w:t>__</w:t>
      </w:r>
      <w:r w:rsidR="0000678D" w:rsidRPr="000C2E3E">
        <w:rPr>
          <w:rFonts w:ascii="XO Thames" w:hAnsi="XO Thames" w:cs="Times New Roman"/>
          <w:sz w:val="24"/>
          <w:szCs w:val="24"/>
        </w:rPr>
        <w:t xml:space="preserve"> копе</w:t>
      </w:r>
      <w:r w:rsidR="00381676" w:rsidRPr="000C2E3E">
        <w:rPr>
          <w:rFonts w:ascii="XO Thames" w:hAnsi="XO Thames" w:cs="Times New Roman"/>
          <w:sz w:val="24"/>
          <w:szCs w:val="24"/>
        </w:rPr>
        <w:t>ек</w:t>
      </w:r>
      <w:r w:rsidR="0000678D" w:rsidRPr="000C2E3E">
        <w:rPr>
          <w:rFonts w:ascii="XO Thames" w:hAnsi="XO Thames" w:cs="Times New Roman"/>
          <w:sz w:val="24"/>
          <w:szCs w:val="24"/>
        </w:rPr>
        <w:t>.</w:t>
      </w:r>
    </w:p>
    <w:p w:rsidR="0000678D" w:rsidRPr="000C2E3E" w:rsidRDefault="006A434E" w:rsidP="006A434E">
      <w:pPr>
        <w:spacing w:after="0" w:line="240" w:lineRule="auto"/>
        <w:ind w:firstLine="426"/>
        <w:jc w:val="both"/>
        <w:rPr>
          <w:rFonts w:ascii="XO Thames" w:hAnsi="XO Thames" w:cs="Times New Roman"/>
          <w:sz w:val="24"/>
          <w:szCs w:val="24"/>
        </w:rPr>
      </w:pPr>
      <w:r w:rsidRPr="000C2E3E">
        <w:rPr>
          <w:rFonts w:ascii="XO Thames" w:hAnsi="XO Thames" w:cs="Times New Roman"/>
          <w:sz w:val="24"/>
          <w:szCs w:val="24"/>
        </w:rPr>
        <w:t>8</w:t>
      </w:r>
      <w:r w:rsidR="0000678D" w:rsidRPr="000C2E3E">
        <w:rPr>
          <w:rFonts w:ascii="XO Thames" w:hAnsi="XO Thames" w:cs="Times New Roman"/>
          <w:sz w:val="24"/>
          <w:szCs w:val="24"/>
        </w:rPr>
        <w:t>.8. За каждый факт неисполнения или ненадлежащего исполнения По</w:t>
      </w:r>
      <w:r w:rsidR="004A7E84" w:rsidRPr="000C2E3E">
        <w:rPr>
          <w:rFonts w:ascii="XO Thames" w:hAnsi="XO Thames" w:cs="Times New Roman"/>
          <w:sz w:val="24"/>
          <w:szCs w:val="24"/>
        </w:rPr>
        <w:t>ставщ</w:t>
      </w:r>
      <w:r w:rsidR="0000678D" w:rsidRPr="000C2E3E">
        <w:rPr>
          <w:rFonts w:ascii="XO Thames" w:hAnsi="XO Thames" w:cs="Times New Roman"/>
          <w:sz w:val="24"/>
          <w:szCs w:val="24"/>
        </w:rPr>
        <w:t>иком обязательства, предусмотренного Контрактом, которое не имеет стоимостного выражения, По</w:t>
      </w:r>
      <w:r w:rsidR="004A7E84" w:rsidRPr="000C2E3E">
        <w:rPr>
          <w:rFonts w:ascii="XO Thames" w:hAnsi="XO Thames" w:cs="Times New Roman"/>
          <w:sz w:val="24"/>
          <w:szCs w:val="24"/>
        </w:rPr>
        <w:t>ставщ</w:t>
      </w:r>
      <w:r w:rsidR="0000678D" w:rsidRPr="000C2E3E">
        <w:rPr>
          <w:rFonts w:ascii="XO Thames" w:hAnsi="XO Thames" w:cs="Times New Roman"/>
          <w:sz w:val="24"/>
          <w:szCs w:val="24"/>
        </w:rPr>
        <w:t>ик выплачивает Государственному заказчику штраф в виде фиксированной суммы, в соответствии с Правилами и составляет 1000 (одну тысячу) рублей 00 копеек.</w:t>
      </w:r>
    </w:p>
    <w:p w:rsidR="0000678D" w:rsidRPr="000C2E3E" w:rsidRDefault="006A434E" w:rsidP="005338CB">
      <w:pPr>
        <w:spacing w:after="0" w:line="240" w:lineRule="auto"/>
        <w:ind w:firstLine="426"/>
        <w:jc w:val="both"/>
        <w:rPr>
          <w:rFonts w:ascii="XO Thames" w:hAnsi="XO Thames" w:cs="Times New Roman"/>
          <w:sz w:val="24"/>
          <w:szCs w:val="24"/>
        </w:rPr>
      </w:pPr>
      <w:r w:rsidRPr="000C2E3E">
        <w:rPr>
          <w:rFonts w:ascii="XO Thames" w:hAnsi="XO Thames" w:cs="Times New Roman"/>
          <w:sz w:val="24"/>
          <w:szCs w:val="24"/>
        </w:rPr>
        <w:t>8</w:t>
      </w:r>
      <w:r w:rsidR="004A7E84" w:rsidRPr="000C2E3E">
        <w:rPr>
          <w:rFonts w:ascii="XO Thames" w:hAnsi="XO Thames" w:cs="Times New Roman"/>
          <w:sz w:val="24"/>
          <w:szCs w:val="24"/>
        </w:rPr>
        <w:t>.</w:t>
      </w:r>
      <w:r w:rsidR="0000678D" w:rsidRPr="000C2E3E">
        <w:rPr>
          <w:rFonts w:ascii="XO Thames" w:hAnsi="XO Thames" w:cs="Times New Roman"/>
          <w:sz w:val="24"/>
          <w:szCs w:val="24"/>
        </w:rPr>
        <w:t>9. Общая сумма начисленн</w:t>
      </w:r>
      <w:r w:rsidR="00622B8E" w:rsidRPr="000C2E3E">
        <w:rPr>
          <w:rFonts w:ascii="XO Thames" w:hAnsi="XO Thames" w:cs="Times New Roman"/>
          <w:sz w:val="24"/>
          <w:szCs w:val="24"/>
        </w:rPr>
        <w:t xml:space="preserve">ых </w:t>
      </w:r>
      <w:r w:rsidR="0000678D" w:rsidRPr="000C2E3E">
        <w:rPr>
          <w:rFonts w:ascii="XO Thames" w:hAnsi="XO Thames" w:cs="Times New Roman"/>
          <w:sz w:val="24"/>
          <w:szCs w:val="24"/>
        </w:rPr>
        <w:t>штрафов за неисполнение или ненадлежащее исполнение По</w:t>
      </w:r>
      <w:r w:rsidR="004A7E84" w:rsidRPr="000C2E3E">
        <w:rPr>
          <w:rFonts w:ascii="XO Thames" w:hAnsi="XO Thames" w:cs="Times New Roman"/>
          <w:sz w:val="24"/>
          <w:szCs w:val="24"/>
        </w:rPr>
        <w:t>ставщ</w:t>
      </w:r>
      <w:r w:rsidR="0000678D" w:rsidRPr="000C2E3E">
        <w:rPr>
          <w:rFonts w:ascii="XO Thames" w:hAnsi="XO Thames" w:cs="Times New Roman"/>
          <w:sz w:val="24"/>
          <w:szCs w:val="24"/>
        </w:rPr>
        <w:t>иком обязательств, предусмотренных Контрактом, не может превышать цену Контракта.</w:t>
      </w:r>
    </w:p>
    <w:p w:rsidR="0000678D" w:rsidRPr="000C2E3E" w:rsidRDefault="006A434E" w:rsidP="005338CB">
      <w:pPr>
        <w:spacing w:after="0" w:line="240" w:lineRule="auto"/>
        <w:ind w:firstLine="426"/>
        <w:jc w:val="both"/>
        <w:rPr>
          <w:rFonts w:ascii="XO Thames" w:hAnsi="XO Thames" w:cs="Times New Roman"/>
          <w:sz w:val="24"/>
          <w:szCs w:val="24"/>
        </w:rPr>
      </w:pPr>
      <w:r w:rsidRPr="000C2E3E">
        <w:rPr>
          <w:rFonts w:ascii="XO Thames" w:hAnsi="XO Thames" w:cs="Times New Roman"/>
          <w:sz w:val="24"/>
          <w:szCs w:val="24"/>
        </w:rPr>
        <w:t>8</w:t>
      </w:r>
      <w:r w:rsidR="004A7E84" w:rsidRPr="000C2E3E">
        <w:rPr>
          <w:rFonts w:ascii="XO Thames" w:hAnsi="XO Thames" w:cs="Times New Roman"/>
          <w:sz w:val="24"/>
          <w:szCs w:val="24"/>
        </w:rPr>
        <w:t>.10</w:t>
      </w:r>
      <w:r w:rsidR="0000678D" w:rsidRPr="000C2E3E">
        <w:rPr>
          <w:rFonts w:ascii="XO Thames" w:hAnsi="XO Thames" w:cs="Times New Roman"/>
          <w:sz w:val="24"/>
          <w:szCs w:val="24"/>
        </w:rPr>
        <w:t>. Общая сумма начисленн</w:t>
      </w:r>
      <w:r w:rsidR="00622B8E" w:rsidRPr="000C2E3E">
        <w:rPr>
          <w:rFonts w:ascii="XO Thames" w:hAnsi="XO Thames" w:cs="Times New Roman"/>
          <w:sz w:val="24"/>
          <w:szCs w:val="24"/>
        </w:rPr>
        <w:t>ых</w:t>
      </w:r>
      <w:r w:rsidR="0000678D" w:rsidRPr="000C2E3E">
        <w:rPr>
          <w:rFonts w:ascii="XO Thames" w:hAnsi="XO Thames" w:cs="Times New Roman"/>
          <w:sz w:val="24"/>
          <w:szCs w:val="24"/>
        </w:rPr>
        <w:t xml:space="preserve"> штрафов за ненадлежащее исполнение Государственным заказчиком обязательств, предусмотренных Контрактом, не может превышать цену Контракта.</w:t>
      </w:r>
    </w:p>
    <w:p w:rsidR="0000678D" w:rsidRPr="000C2E3E" w:rsidRDefault="006A434E" w:rsidP="005338CB">
      <w:pPr>
        <w:spacing w:after="0" w:line="240" w:lineRule="auto"/>
        <w:ind w:firstLine="426"/>
        <w:jc w:val="both"/>
        <w:rPr>
          <w:rFonts w:ascii="XO Thames" w:hAnsi="XO Thames" w:cs="Times New Roman"/>
          <w:sz w:val="24"/>
          <w:szCs w:val="24"/>
        </w:rPr>
      </w:pPr>
      <w:r w:rsidRPr="000C2E3E">
        <w:rPr>
          <w:rFonts w:ascii="XO Thames" w:hAnsi="XO Thames" w:cs="Times New Roman"/>
          <w:sz w:val="24"/>
          <w:szCs w:val="24"/>
        </w:rPr>
        <w:t>8</w:t>
      </w:r>
      <w:r w:rsidR="004A7E84" w:rsidRPr="000C2E3E">
        <w:rPr>
          <w:rFonts w:ascii="XO Thames" w:hAnsi="XO Thames" w:cs="Times New Roman"/>
          <w:sz w:val="24"/>
          <w:szCs w:val="24"/>
        </w:rPr>
        <w:t>.11</w:t>
      </w:r>
      <w:r w:rsidR="0000678D" w:rsidRPr="000C2E3E">
        <w:rPr>
          <w:rFonts w:ascii="XO Thames" w:hAnsi="XO Thames" w:cs="Times New Roman"/>
          <w:sz w:val="24"/>
          <w:szCs w:val="24"/>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00678D" w:rsidRPr="000C2E3E" w:rsidRDefault="006A434E" w:rsidP="005338CB">
      <w:pPr>
        <w:spacing w:after="0" w:line="240" w:lineRule="auto"/>
        <w:ind w:firstLine="426"/>
        <w:jc w:val="both"/>
        <w:rPr>
          <w:rFonts w:ascii="XO Thames" w:hAnsi="XO Thames" w:cs="Times New Roman"/>
          <w:sz w:val="24"/>
          <w:szCs w:val="24"/>
        </w:rPr>
      </w:pPr>
      <w:r w:rsidRPr="000C2E3E">
        <w:rPr>
          <w:rFonts w:ascii="XO Thames" w:hAnsi="XO Thames" w:cs="Times New Roman"/>
          <w:sz w:val="24"/>
          <w:szCs w:val="24"/>
        </w:rPr>
        <w:t>8</w:t>
      </w:r>
      <w:r w:rsidR="004A7E84" w:rsidRPr="000C2E3E">
        <w:rPr>
          <w:rFonts w:ascii="XO Thames" w:hAnsi="XO Thames" w:cs="Times New Roman"/>
          <w:sz w:val="24"/>
          <w:szCs w:val="24"/>
        </w:rPr>
        <w:t>.12</w:t>
      </w:r>
      <w:r w:rsidR="0000678D" w:rsidRPr="000C2E3E">
        <w:rPr>
          <w:rFonts w:ascii="XO Thames" w:hAnsi="XO Thames" w:cs="Times New Roman"/>
          <w:sz w:val="24"/>
          <w:szCs w:val="24"/>
        </w:rPr>
        <w:t xml:space="preserve">. Уплата неустойки не освобождает Стороны от исполнения обязательств </w:t>
      </w:r>
      <w:r w:rsidR="005338CB" w:rsidRPr="000C2E3E">
        <w:rPr>
          <w:rFonts w:ascii="XO Thames" w:hAnsi="XO Thames" w:cs="Times New Roman"/>
          <w:sz w:val="24"/>
          <w:szCs w:val="24"/>
        </w:rPr>
        <w:br/>
      </w:r>
      <w:r w:rsidR="0000678D" w:rsidRPr="000C2E3E">
        <w:rPr>
          <w:rFonts w:ascii="XO Thames" w:hAnsi="XO Thames" w:cs="Times New Roman"/>
          <w:sz w:val="24"/>
          <w:szCs w:val="24"/>
        </w:rPr>
        <w:t>по настоящему Контракту и устранения их нарушений.</w:t>
      </w:r>
    </w:p>
    <w:p w:rsidR="0000678D" w:rsidRPr="000C2E3E" w:rsidRDefault="006A434E" w:rsidP="005338CB">
      <w:pPr>
        <w:spacing w:after="0" w:line="240" w:lineRule="auto"/>
        <w:ind w:firstLine="426"/>
        <w:jc w:val="both"/>
        <w:rPr>
          <w:rFonts w:ascii="XO Thames" w:hAnsi="XO Thames" w:cs="Times New Roman"/>
          <w:sz w:val="24"/>
          <w:szCs w:val="24"/>
        </w:rPr>
      </w:pPr>
      <w:r w:rsidRPr="000C2E3E">
        <w:rPr>
          <w:rFonts w:ascii="XO Thames" w:hAnsi="XO Thames" w:cs="Times New Roman"/>
          <w:sz w:val="24"/>
          <w:szCs w:val="24"/>
        </w:rPr>
        <w:t>8</w:t>
      </w:r>
      <w:r w:rsidR="004A7E84" w:rsidRPr="000C2E3E">
        <w:rPr>
          <w:rFonts w:ascii="XO Thames" w:hAnsi="XO Thames" w:cs="Times New Roman"/>
          <w:sz w:val="24"/>
          <w:szCs w:val="24"/>
        </w:rPr>
        <w:t>.13</w:t>
      </w:r>
      <w:r w:rsidR="0000678D" w:rsidRPr="000C2E3E">
        <w:rPr>
          <w:rFonts w:ascii="XO Thames" w:hAnsi="XO Thames" w:cs="Times New Roman"/>
          <w:sz w:val="24"/>
          <w:szCs w:val="24"/>
        </w:rPr>
        <w:t>. Государственный заказчик не несет ответственность перед третьими лицами</w:t>
      </w:r>
      <w:r w:rsidR="0000678D" w:rsidRPr="000C2E3E">
        <w:rPr>
          <w:rFonts w:ascii="XO Thames" w:hAnsi="XO Thames" w:cs="Times New Roman"/>
          <w:sz w:val="24"/>
          <w:szCs w:val="24"/>
        </w:rPr>
        <w:br/>
        <w:t>по договорам, заключенными По</w:t>
      </w:r>
      <w:r w:rsidR="004A7E84" w:rsidRPr="000C2E3E">
        <w:rPr>
          <w:rFonts w:ascii="XO Thames" w:hAnsi="XO Thames" w:cs="Times New Roman"/>
          <w:sz w:val="24"/>
          <w:szCs w:val="24"/>
        </w:rPr>
        <w:t>ставщ</w:t>
      </w:r>
      <w:r w:rsidR="0000678D" w:rsidRPr="000C2E3E">
        <w:rPr>
          <w:rFonts w:ascii="XO Thames" w:hAnsi="XO Thames" w:cs="Times New Roman"/>
          <w:sz w:val="24"/>
          <w:szCs w:val="24"/>
        </w:rPr>
        <w:t>иком.</w:t>
      </w:r>
    </w:p>
    <w:p w:rsidR="0000678D" w:rsidRPr="000C2E3E" w:rsidRDefault="006A434E" w:rsidP="005338CB">
      <w:pPr>
        <w:spacing w:after="0" w:line="240" w:lineRule="auto"/>
        <w:ind w:firstLine="426"/>
        <w:jc w:val="both"/>
        <w:rPr>
          <w:rFonts w:ascii="XO Thames" w:hAnsi="XO Thames" w:cs="Times New Roman"/>
          <w:sz w:val="24"/>
          <w:szCs w:val="24"/>
        </w:rPr>
      </w:pPr>
      <w:r w:rsidRPr="000C2E3E">
        <w:rPr>
          <w:rFonts w:ascii="XO Thames" w:hAnsi="XO Thames" w:cs="Times New Roman"/>
          <w:sz w:val="24"/>
          <w:szCs w:val="24"/>
        </w:rPr>
        <w:t>8</w:t>
      </w:r>
      <w:r w:rsidR="004A7E84" w:rsidRPr="000C2E3E">
        <w:rPr>
          <w:rFonts w:ascii="XO Thames" w:hAnsi="XO Thames" w:cs="Times New Roman"/>
          <w:sz w:val="24"/>
          <w:szCs w:val="24"/>
        </w:rPr>
        <w:t>.14</w:t>
      </w:r>
      <w:r w:rsidR="0000678D" w:rsidRPr="000C2E3E">
        <w:rPr>
          <w:rFonts w:ascii="XO Thames" w:hAnsi="XO Thames" w:cs="Times New Roman"/>
          <w:sz w:val="24"/>
          <w:szCs w:val="24"/>
        </w:rPr>
        <w:t xml:space="preserve">. Окончание срока действия настоящего Контракта не освобождает </w:t>
      </w:r>
      <w:proofErr w:type="spellStart"/>
      <w:r w:rsidR="0000678D" w:rsidRPr="000C2E3E">
        <w:rPr>
          <w:rFonts w:ascii="XO Thames" w:hAnsi="XO Thames" w:cs="Times New Roman"/>
          <w:sz w:val="24"/>
          <w:szCs w:val="24"/>
        </w:rPr>
        <w:t>Стороныот</w:t>
      </w:r>
      <w:proofErr w:type="spellEnd"/>
      <w:r w:rsidR="0000678D" w:rsidRPr="000C2E3E">
        <w:rPr>
          <w:rFonts w:ascii="XO Thames" w:hAnsi="XO Thames" w:cs="Times New Roman"/>
          <w:sz w:val="24"/>
          <w:szCs w:val="24"/>
        </w:rPr>
        <w:t xml:space="preserve"> ответственности за неисполнение или ненадлежащее исполнение ранее принятых на себя обязательств по настоящему Контракту.</w:t>
      </w:r>
    </w:p>
    <w:p w:rsidR="0000678D" w:rsidRPr="000C2E3E" w:rsidRDefault="006A434E" w:rsidP="005338CB">
      <w:pPr>
        <w:spacing w:after="0" w:line="240" w:lineRule="auto"/>
        <w:ind w:firstLine="426"/>
        <w:jc w:val="both"/>
        <w:rPr>
          <w:rFonts w:ascii="XO Thames" w:hAnsi="XO Thames" w:cs="Times New Roman"/>
          <w:sz w:val="24"/>
          <w:szCs w:val="24"/>
        </w:rPr>
      </w:pPr>
      <w:r w:rsidRPr="000C2E3E">
        <w:rPr>
          <w:rFonts w:ascii="XO Thames" w:hAnsi="XO Thames" w:cs="Times New Roman"/>
          <w:sz w:val="24"/>
          <w:szCs w:val="24"/>
        </w:rPr>
        <w:t>8</w:t>
      </w:r>
      <w:r w:rsidR="004A7E84" w:rsidRPr="000C2E3E">
        <w:rPr>
          <w:rFonts w:ascii="XO Thames" w:hAnsi="XO Thames" w:cs="Times New Roman"/>
          <w:sz w:val="24"/>
          <w:szCs w:val="24"/>
        </w:rPr>
        <w:t>.15</w:t>
      </w:r>
      <w:r w:rsidR="0000678D" w:rsidRPr="000C2E3E">
        <w:rPr>
          <w:rFonts w:ascii="XO Thames" w:hAnsi="XO Thames" w:cs="Times New Roman"/>
          <w:sz w:val="24"/>
          <w:szCs w:val="24"/>
        </w:rPr>
        <w:t>. Стороны обязуются сохранять конфиденциальность информации, которая относится к предмету настоящего Контракта и содержится в документах, отражающих совместную деятельность Сторон в рамках настоящего Контракта, согласно действующему законодательству.</w:t>
      </w:r>
    </w:p>
    <w:p w:rsidR="0000678D" w:rsidRPr="000C2E3E" w:rsidRDefault="006A434E" w:rsidP="005338CB">
      <w:pPr>
        <w:spacing w:after="0" w:line="240" w:lineRule="auto"/>
        <w:ind w:firstLine="426"/>
        <w:jc w:val="both"/>
        <w:rPr>
          <w:rFonts w:ascii="XO Thames" w:hAnsi="XO Thames" w:cs="Times New Roman"/>
          <w:sz w:val="24"/>
          <w:szCs w:val="24"/>
        </w:rPr>
      </w:pPr>
      <w:r w:rsidRPr="000C2E3E">
        <w:rPr>
          <w:rFonts w:ascii="XO Thames" w:hAnsi="XO Thames" w:cs="Times New Roman"/>
          <w:sz w:val="24"/>
          <w:szCs w:val="24"/>
        </w:rPr>
        <w:t>8</w:t>
      </w:r>
      <w:r w:rsidR="004A7E84" w:rsidRPr="000C2E3E">
        <w:rPr>
          <w:rFonts w:ascii="XO Thames" w:hAnsi="XO Thames" w:cs="Times New Roman"/>
          <w:sz w:val="24"/>
          <w:szCs w:val="24"/>
        </w:rPr>
        <w:t>.16</w:t>
      </w:r>
      <w:r w:rsidR="0000678D" w:rsidRPr="000C2E3E">
        <w:rPr>
          <w:rFonts w:ascii="XO Thames" w:hAnsi="XO Thames" w:cs="Times New Roman"/>
          <w:sz w:val="24"/>
          <w:szCs w:val="24"/>
        </w:rPr>
        <w:t>. Ответственность за достоверность и правильность платежных реквизитов, сообщенных Государственному заказчику, а также своевременность сообщения об их изменении в соответствии с Контрактом несет По</w:t>
      </w:r>
      <w:r w:rsidR="004A7E84" w:rsidRPr="000C2E3E">
        <w:rPr>
          <w:rFonts w:ascii="XO Thames" w:hAnsi="XO Thames" w:cs="Times New Roman"/>
          <w:sz w:val="24"/>
          <w:szCs w:val="24"/>
        </w:rPr>
        <w:t>ставщ</w:t>
      </w:r>
      <w:r w:rsidR="0000678D" w:rsidRPr="000C2E3E">
        <w:rPr>
          <w:rFonts w:ascii="XO Thames" w:hAnsi="XO Thames" w:cs="Times New Roman"/>
          <w:sz w:val="24"/>
          <w:szCs w:val="24"/>
        </w:rPr>
        <w:t>ик.</w:t>
      </w:r>
    </w:p>
    <w:p w:rsidR="0000678D" w:rsidRPr="000C2E3E" w:rsidRDefault="006A434E" w:rsidP="005338CB">
      <w:pPr>
        <w:spacing w:after="0" w:line="240" w:lineRule="auto"/>
        <w:ind w:firstLine="426"/>
        <w:jc w:val="both"/>
        <w:rPr>
          <w:rFonts w:ascii="XO Thames" w:hAnsi="XO Thames" w:cs="Times New Roman"/>
          <w:sz w:val="24"/>
          <w:szCs w:val="24"/>
        </w:rPr>
      </w:pPr>
      <w:r w:rsidRPr="000C2E3E">
        <w:rPr>
          <w:rFonts w:ascii="XO Thames" w:hAnsi="XO Thames" w:cs="Times New Roman"/>
          <w:sz w:val="24"/>
          <w:szCs w:val="24"/>
        </w:rPr>
        <w:t>8</w:t>
      </w:r>
      <w:r w:rsidR="0000678D" w:rsidRPr="000C2E3E">
        <w:rPr>
          <w:rFonts w:ascii="XO Thames" w:hAnsi="XO Thames" w:cs="Times New Roman"/>
          <w:sz w:val="24"/>
          <w:szCs w:val="24"/>
        </w:rPr>
        <w:t>.1</w:t>
      </w:r>
      <w:r w:rsidR="004A7E84" w:rsidRPr="000C2E3E">
        <w:rPr>
          <w:rFonts w:ascii="XO Thames" w:hAnsi="XO Thames" w:cs="Times New Roman"/>
          <w:sz w:val="24"/>
          <w:szCs w:val="24"/>
        </w:rPr>
        <w:t>7</w:t>
      </w:r>
      <w:r w:rsidR="0000678D" w:rsidRPr="000C2E3E">
        <w:rPr>
          <w:rFonts w:ascii="XO Thames" w:hAnsi="XO Thames" w:cs="Times New Roman"/>
          <w:sz w:val="24"/>
          <w:szCs w:val="24"/>
        </w:rPr>
        <w:t>. Государственный заказчик обязан требовать от По</w:t>
      </w:r>
      <w:r w:rsidR="004A7E84" w:rsidRPr="000C2E3E">
        <w:rPr>
          <w:rFonts w:ascii="XO Thames" w:hAnsi="XO Thames" w:cs="Times New Roman"/>
          <w:sz w:val="24"/>
          <w:szCs w:val="24"/>
        </w:rPr>
        <w:t>ставщ</w:t>
      </w:r>
      <w:r w:rsidR="0000678D" w:rsidRPr="000C2E3E">
        <w:rPr>
          <w:rFonts w:ascii="XO Thames" w:hAnsi="XO Thames" w:cs="Times New Roman"/>
          <w:sz w:val="24"/>
          <w:szCs w:val="24"/>
        </w:rPr>
        <w:t xml:space="preserve">ика уплаты штрафа </w:t>
      </w:r>
      <w:r w:rsidR="00195C8C" w:rsidRPr="000C2E3E">
        <w:rPr>
          <w:rFonts w:ascii="XO Thames" w:hAnsi="XO Thames" w:cs="Times New Roman"/>
          <w:sz w:val="24"/>
          <w:szCs w:val="24"/>
        </w:rPr>
        <w:br/>
      </w:r>
      <w:r w:rsidR="0000678D" w:rsidRPr="000C2E3E">
        <w:rPr>
          <w:rFonts w:ascii="XO Thames" w:hAnsi="XO Thames" w:cs="Times New Roman"/>
          <w:sz w:val="24"/>
          <w:szCs w:val="24"/>
        </w:rPr>
        <w:t>по каждому факту неисполнения или ненадлежащего исполнения обязательств по Контракту.</w:t>
      </w:r>
    </w:p>
    <w:p w:rsidR="0000678D" w:rsidRPr="000C2E3E" w:rsidRDefault="006A434E" w:rsidP="005338CB">
      <w:pPr>
        <w:spacing w:after="0" w:line="240" w:lineRule="auto"/>
        <w:ind w:firstLine="426"/>
        <w:jc w:val="both"/>
        <w:rPr>
          <w:rFonts w:ascii="XO Thames" w:hAnsi="XO Thames" w:cs="Times New Roman"/>
          <w:sz w:val="24"/>
          <w:szCs w:val="24"/>
        </w:rPr>
      </w:pPr>
      <w:r w:rsidRPr="000C2E3E">
        <w:rPr>
          <w:rFonts w:ascii="XO Thames" w:hAnsi="XO Thames" w:cs="Times New Roman"/>
          <w:sz w:val="24"/>
          <w:szCs w:val="24"/>
        </w:rPr>
        <w:lastRenderedPageBreak/>
        <w:t>8</w:t>
      </w:r>
      <w:r w:rsidR="004A7E84" w:rsidRPr="000C2E3E">
        <w:rPr>
          <w:rFonts w:ascii="XO Thames" w:hAnsi="XO Thames" w:cs="Times New Roman"/>
          <w:sz w:val="24"/>
          <w:szCs w:val="24"/>
        </w:rPr>
        <w:t>.18</w:t>
      </w:r>
      <w:r w:rsidR="0000678D" w:rsidRPr="000C2E3E">
        <w:rPr>
          <w:rFonts w:ascii="XO Thames" w:hAnsi="XO Thames" w:cs="Times New Roman"/>
          <w:sz w:val="24"/>
          <w:szCs w:val="24"/>
        </w:rPr>
        <w:t>. Применение предусмотренных мер ответственности не лишает Государственного заказчика права на возмещение убытков, возникших в результате неисполнения (ненадлежащего исполнения) По</w:t>
      </w:r>
      <w:r w:rsidR="004A7E84" w:rsidRPr="000C2E3E">
        <w:rPr>
          <w:rFonts w:ascii="XO Thames" w:hAnsi="XO Thames" w:cs="Times New Roman"/>
          <w:sz w:val="24"/>
          <w:szCs w:val="24"/>
        </w:rPr>
        <w:t>ставщ</w:t>
      </w:r>
      <w:r w:rsidR="0000678D" w:rsidRPr="000C2E3E">
        <w:rPr>
          <w:rFonts w:ascii="XO Thames" w:hAnsi="XO Thames" w:cs="Times New Roman"/>
          <w:sz w:val="24"/>
          <w:szCs w:val="24"/>
        </w:rPr>
        <w:t>иком своих обязательств.</w:t>
      </w:r>
    </w:p>
    <w:p w:rsidR="0000678D" w:rsidRPr="000C2E3E" w:rsidRDefault="006A434E" w:rsidP="005338CB">
      <w:pPr>
        <w:spacing w:after="0" w:line="240" w:lineRule="auto"/>
        <w:ind w:firstLine="426"/>
        <w:jc w:val="both"/>
        <w:rPr>
          <w:rFonts w:ascii="XO Thames" w:hAnsi="XO Thames" w:cs="Times New Roman"/>
          <w:sz w:val="24"/>
          <w:szCs w:val="24"/>
        </w:rPr>
      </w:pPr>
      <w:r w:rsidRPr="000C2E3E">
        <w:rPr>
          <w:rFonts w:ascii="XO Thames" w:hAnsi="XO Thames" w:cs="Times New Roman"/>
          <w:sz w:val="24"/>
          <w:szCs w:val="24"/>
        </w:rPr>
        <w:t>8</w:t>
      </w:r>
      <w:r w:rsidR="004A7E84" w:rsidRPr="000C2E3E">
        <w:rPr>
          <w:rFonts w:ascii="XO Thames" w:hAnsi="XO Thames" w:cs="Times New Roman"/>
          <w:sz w:val="24"/>
          <w:szCs w:val="24"/>
        </w:rPr>
        <w:t>.19</w:t>
      </w:r>
      <w:r w:rsidR="0000678D" w:rsidRPr="000C2E3E">
        <w:rPr>
          <w:rFonts w:ascii="XO Thames" w:hAnsi="XO Thames" w:cs="Times New Roman"/>
          <w:sz w:val="24"/>
          <w:szCs w:val="24"/>
        </w:rPr>
        <w:t>. В случае неисполнения (ненадлежащего исполнения) По</w:t>
      </w:r>
      <w:r w:rsidR="004A7E84" w:rsidRPr="000C2E3E">
        <w:rPr>
          <w:rFonts w:ascii="XO Thames" w:hAnsi="XO Thames" w:cs="Times New Roman"/>
          <w:sz w:val="24"/>
          <w:szCs w:val="24"/>
        </w:rPr>
        <w:t>ставщ</w:t>
      </w:r>
      <w:r w:rsidR="0000678D" w:rsidRPr="000C2E3E">
        <w:rPr>
          <w:rFonts w:ascii="XO Thames" w:hAnsi="XO Thames" w:cs="Times New Roman"/>
          <w:sz w:val="24"/>
          <w:szCs w:val="24"/>
        </w:rPr>
        <w:t>иком принятых на себя обязательств, Государственный заказчик вправе удержать начисленные неустойки (пени, штрафы) из суммы обеспечения исполнения Контракта.</w:t>
      </w:r>
    </w:p>
    <w:p w:rsidR="004A7E84" w:rsidRPr="000C2E3E" w:rsidRDefault="004A7E84" w:rsidP="0000678D">
      <w:pPr>
        <w:spacing w:after="0" w:line="240" w:lineRule="auto"/>
        <w:jc w:val="both"/>
        <w:rPr>
          <w:rFonts w:ascii="XO Thames" w:hAnsi="XO Thames" w:cs="Times New Roman"/>
          <w:sz w:val="24"/>
          <w:szCs w:val="24"/>
        </w:rPr>
      </w:pPr>
    </w:p>
    <w:p w:rsidR="0000678D" w:rsidRPr="000C2E3E" w:rsidRDefault="006A434E" w:rsidP="0000678D">
      <w:pPr>
        <w:spacing w:after="0" w:line="240" w:lineRule="auto"/>
        <w:jc w:val="center"/>
        <w:rPr>
          <w:rFonts w:ascii="XO Thames" w:hAnsi="XO Thames" w:cs="Times New Roman"/>
          <w:b/>
          <w:sz w:val="24"/>
          <w:szCs w:val="24"/>
        </w:rPr>
      </w:pPr>
      <w:r w:rsidRPr="000C2E3E">
        <w:rPr>
          <w:rFonts w:ascii="XO Thames" w:hAnsi="XO Thames" w:cs="Times New Roman"/>
          <w:b/>
          <w:sz w:val="24"/>
          <w:szCs w:val="24"/>
        </w:rPr>
        <w:t>9</w:t>
      </w:r>
      <w:r w:rsidR="0000678D" w:rsidRPr="000C2E3E">
        <w:rPr>
          <w:rFonts w:ascii="XO Thames" w:hAnsi="XO Thames" w:cs="Times New Roman"/>
          <w:b/>
          <w:sz w:val="24"/>
          <w:szCs w:val="24"/>
        </w:rPr>
        <w:t>. ДЕЙСТВИЕ ОБСТОЯТЕЛЬСТВ НЕПРЕОДОЛИМОЙ СИЛЫ</w:t>
      </w:r>
    </w:p>
    <w:p w:rsidR="006E75E4" w:rsidRPr="000C2E3E" w:rsidRDefault="006E75E4" w:rsidP="0000678D">
      <w:pPr>
        <w:spacing w:after="0" w:line="240" w:lineRule="auto"/>
        <w:jc w:val="center"/>
        <w:rPr>
          <w:rFonts w:ascii="XO Thames" w:hAnsi="XO Thames" w:cs="Times New Roman"/>
          <w:b/>
          <w:sz w:val="24"/>
          <w:szCs w:val="24"/>
        </w:rPr>
      </w:pPr>
    </w:p>
    <w:p w:rsidR="0000678D" w:rsidRPr="000C2E3E" w:rsidRDefault="006A434E" w:rsidP="005338CB">
      <w:pPr>
        <w:spacing w:after="0" w:line="240" w:lineRule="auto"/>
        <w:ind w:firstLine="426"/>
        <w:jc w:val="both"/>
        <w:rPr>
          <w:rFonts w:ascii="XO Thames" w:hAnsi="XO Thames" w:cs="Times New Roman"/>
          <w:sz w:val="24"/>
          <w:szCs w:val="24"/>
        </w:rPr>
      </w:pPr>
      <w:r w:rsidRPr="000C2E3E">
        <w:rPr>
          <w:rFonts w:ascii="XO Thames" w:hAnsi="XO Thames" w:cs="Times New Roman"/>
          <w:sz w:val="24"/>
          <w:szCs w:val="24"/>
        </w:rPr>
        <w:t>9</w:t>
      </w:r>
      <w:r w:rsidR="0000678D" w:rsidRPr="000C2E3E">
        <w:rPr>
          <w:rFonts w:ascii="XO Thames" w:hAnsi="XO Thames" w:cs="Times New Roman"/>
          <w:sz w:val="24"/>
          <w:szCs w:val="24"/>
        </w:rPr>
        <w:t xml:space="preserve">.1. Ни одна из Сторон не несет ответственности перед другой Стороной </w:t>
      </w:r>
      <w:r w:rsidR="005338CB" w:rsidRPr="000C2E3E">
        <w:rPr>
          <w:rFonts w:ascii="XO Thames" w:hAnsi="XO Thames" w:cs="Times New Roman"/>
          <w:sz w:val="24"/>
          <w:szCs w:val="24"/>
        </w:rPr>
        <w:br/>
      </w:r>
      <w:r w:rsidR="0000678D" w:rsidRPr="000C2E3E">
        <w:rPr>
          <w:rFonts w:ascii="XO Thames" w:hAnsi="XO Thames" w:cs="Times New Roman"/>
          <w:sz w:val="24"/>
          <w:szCs w:val="24"/>
        </w:rPr>
        <w:t xml:space="preserve">за неисполнение или ненадлежащее исполнение обязательств по настоящему Контракту, обусловленные действием обстоятельств непреодолимой силы, то есть чрезвычайных </w:t>
      </w:r>
      <w:r w:rsidR="005338CB" w:rsidRPr="000C2E3E">
        <w:rPr>
          <w:rFonts w:ascii="XO Thames" w:hAnsi="XO Thames" w:cs="Times New Roman"/>
          <w:sz w:val="24"/>
          <w:szCs w:val="24"/>
        </w:rPr>
        <w:br/>
      </w:r>
      <w:r w:rsidR="0000678D" w:rsidRPr="000C2E3E">
        <w:rPr>
          <w:rFonts w:ascii="XO Thames" w:hAnsi="XO Thames" w:cs="Times New Roman"/>
          <w:sz w:val="24"/>
          <w:szCs w:val="24"/>
        </w:rPr>
        <w:t xml:space="preserve">и непредотвратимых при данных условиях обстоятельств, в том числе объявленной </w:t>
      </w:r>
      <w:r w:rsidR="0000678D" w:rsidRPr="000C2E3E">
        <w:rPr>
          <w:rFonts w:ascii="XO Thames" w:hAnsi="XO Thames" w:cs="Times New Roman"/>
          <w:sz w:val="24"/>
          <w:szCs w:val="24"/>
        </w:rPr>
        <w:br/>
        <w:t xml:space="preserve">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актов органами государственной власти, препятствующих исполнению обязательств или делающих такое исполнение невозможным, которые возникли после заключения Контракта, повлияли на исполнение Сторонами своих обязательств по настоящему Контракту, которые Стороны были не в состоянии предвидеть или предотвратить. </w:t>
      </w:r>
    </w:p>
    <w:p w:rsidR="0000678D" w:rsidRPr="000C2E3E" w:rsidRDefault="0000678D" w:rsidP="005338CB">
      <w:pPr>
        <w:spacing w:after="0" w:line="240" w:lineRule="auto"/>
        <w:ind w:firstLine="426"/>
        <w:jc w:val="both"/>
        <w:rPr>
          <w:rFonts w:ascii="XO Thames" w:hAnsi="XO Thames" w:cs="Times New Roman"/>
          <w:sz w:val="24"/>
          <w:szCs w:val="24"/>
        </w:rPr>
      </w:pPr>
      <w:r w:rsidRPr="000C2E3E">
        <w:rPr>
          <w:rFonts w:ascii="XO Thames" w:hAnsi="XO Thames" w:cs="Times New Roman"/>
          <w:sz w:val="24"/>
          <w:szCs w:val="24"/>
        </w:rPr>
        <w:t>При этом инфляционные процессы в экономике к обстоятельствам непреодолимой силы по условиям настоящего Контракта не относятся.</w:t>
      </w:r>
    </w:p>
    <w:p w:rsidR="0000678D" w:rsidRPr="000C2E3E" w:rsidRDefault="006A434E" w:rsidP="005338CB">
      <w:pPr>
        <w:spacing w:after="0" w:line="240" w:lineRule="auto"/>
        <w:ind w:firstLine="426"/>
        <w:jc w:val="both"/>
        <w:rPr>
          <w:rFonts w:ascii="XO Thames" w:hAnsi="XO Thames" w:cs="Times New Roman"/>
          <w:sz w:val="24"/>
          <w:szCs w:val="24"/>
        </w:rPr>
      </w:pPr>
      <w:r w:rsidRPr="000C2E3E">
        <w:rPr>
          <w:rFonts w:ascii="XO Thames" w:hAnsi="XO Thames" w:cs="Times New Roman"/>
          <w:sz w:val="24"/>
          <w:szCs w:val="24"/>
        </w:rPr>
        <w:t>9</w:t>
      </w:r>
      <w:r w:rsidR="0000678D" w:rsidRPr="000C2E3E">
        <w:rPr>
          <w:rFonts w:ascii="XO Thames" w:hAnsi="XO Thames" w:cs="Times New Roman"/>
          <w:sz w:val="24"/>
          <w:szCs w:val="24"/>
        </w:rPr>
        <w:t>.2. Компетентное заключение, выданное уполномоченным государственным органом, является достаточным подтверждением наличия и продолжительности действия обстоятельств непреодолимой силы.</w:t>
      </w:r>
    </w:p>
    <w:p w:rsidR="0000678D" w:rsidRPr="000C2E3E" w:rsidRDefault="006A434E" w:rsidP="005338CB">
      <w:pPr>
        <w:spacing w:after="0" w:line="240" w:lineRule="auto"/>
        <w:ind w:firstLine="426"/>
        <w:jc w:val="both"/>
        <w:rPr>
          <w:rFonts w:ascii="XO Thames" w:hAnsi="XO Thames" w:cs="Times New Roman"/>
          <w:sz w:val="24"/>
          <w:szCs w:val="24"/>
        </w:rPr>
      </w:pPr>
      <w:r w:rsidRPr="000C2E3E">
        <w:rPr>
          <w:rFonts w:ascii="XO Thames" w:hAnsi="XO Thames" w:cs="Times New Roman"/>
          <w:sz w:val="24"/>
          <w:szCs w:val="24"/>
        </w:rPr>
        <w:t>9</w:t>
      </w:r>
      <w:r w:rsidR="0000678D" w:rsidRPr="000C2E3E">
        <w:rPr>
          <w:rFonts w:ascii="XO Thames" w:hAnsi="XO Thames" w:cs="Times New Roman"/>
          <w:sz w:val="24"/>
          <w:szCs w:val="24"/>
        </w:rPr>
        <w:t>.3. При наступлении обстоятельств непреодолимой силы Сторона должна без промедления, но не позднее 3 (трех) рабочих дней, известить о них другую Сторону 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00678D" w:rsidRPr="000C2E3E" w:rsidRDefault="006A434E" w:rsidP="005338CB">
      <w:pPr>
        <w:spacing w:after="0" w:line="240" w:lineRule="auto"/>
        <w:ind w:firstLine="426"/>
        <w:jc w:val="both"/>
        <w:rPr>
          <w:rFonts w:ascii="XO Thames" w:hAnsi="XO Thames" w:cs="Times New Roman"/>
          <w:sz w:val="24"/>
          <w:szCs w:val="24"/>
        </w:rPr>
      </w:pPr>
      <w:r w:rsidRPr="000C2E3E">
        <w:rPr>
          <w:rFonts w:ascii="XO Thames" w:hAnsi="XO Thames" w:cs="Times New Roman"/>
          <w:sz w:val="24"/>
          <w:szCs w:val="24"/>
        </w:rPr>
        <w:t>9</w:t>
      </w:r>
      <w:r w:rsidR="0000678D" w:rsidRPr="000C2E3E">
        <w:rPr>
          <w:rFonts w:ascii="XO Thames" w:hAnsi="XO Thames" w:cs="Times New Roman"/>
          <w:sz w:val="24"/>
          <w:szCs w:val="24"/>
        </w:rPr>
        <w:t xml:space="preserve">.4. По прекращении указанных обстоятельств Сторона должна без промедления, но не позднее 3 (трех) рабочих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w:t>
      </w:r>
      <w:proofErr w:type="spellStart"/>
      <w:r w:rsidR="0000678D" w:rsidRPr="000C2E3E">
        <w:rPr>
          <w:rFonts w:ascii="XO Thames" w:hAnsi="XO Thames" w:cs="Times New Roman"/>
          <w:sz w:val="24"/>
          <w:szCs w:val="24"/>
        </w:rPr>
        <w:t>неизвещением</w:t>
      </w:r>
      <w:proofErr w:type="spellEnd"/>
      <w:r w:rsidR="0000678D" w:rsidRPr="000C2E3E">
        <w:rPr>
          <w:rFonts w:ascii="XO Thames" w:hAnsi="XO Thames" w:cs="Times New Roman"/>
          <w:sz w:val="24"/>
          <w:szCs w:val="24"/>
        </w:rPr>
        <w:t xml:space="preserve"> или несвоевременным извещением.</w:t>
      </w:r>
    </w:p>
    <w:p w:rsidR="0000678D" w:rsidRPr="000C2E3E" w:rsidRDefault="006A434E" w:rsidP="005338CB">
      <w:pPr>
        <w:spacing w:after="0" w:line="240" w:lineRule="auto"/>
        <w:ind w:firstLine="426"/>
        <w:jc w:val="both"/>
        <w:rPr>
          <w:rFonts w:ascii="XO Thames" w:hAnsi="XO Thames" w:cs="Times New Roman"/>
          <w:sz w:val="24"/>
          <w:szCs w:val="24"/>
        </w:rPr>
      </w:pPr>
      <w:r w:rsidRPr="000C2E3E">
        <w:rPr>
          <w:rFonts w:ascii="XO Thames" w:hAnsi="XO Thames" w:cs="Times New Roman"/>
          <w:sz w:val="24"/>
          <w:szCs w:val="24"/>
        </w:rPr>
        <w:t>9</w:t>
      </w:r>
      <w:r w:rsidR="0000678D" w:rsidRPr="000C2E3E">
        <w:rPr>
          <w:rFonts w:ascii="XO Thames" w:hAnsi="XO Thames" w:cs="Times New Roman"/>
          <w:sz w:val="24"/>
          <w:szCs w:val="24"/>
        </w:rPr>
        <w:t>.5. В случае наступления обстоятельств непреодолимой силы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00678D" w:rsidRPr="000C2E3E" w:rsidRDefault="006A434E" w:rsidP="005338CB">
      <w:pPr>
        <w:spacing w:after="0" w:line="240" w:lineRule="auto"/>
        <w:ind w:firstLine="426"/>
        <w:jc w:val="both"/>
        <w:rPr>
          <w:rFonts w:ascii="XO Thames" w:hAnsi="XO Thames" w:cs="Times New Roman"/>
          <w:sz w:val="24"/>
          <w:szCs w:val="24"/>
        </w:rPr>
      </w:pPr>
      <w:r w:rsidRPr="000C2E3E">
        <w:rPr>
          <w:rFonts w:ascii="XO Thames" w:hAnsi="XO Thames" w:cs="Times New Roman"/>
          <w:sz w:val="24"/>
          <w:szCs w:val="24"/>
        </w:rPr>
        <w:t>9</w:t>
      </w:r>
      <w:r w:rsidR="0000678D" w:rsidRPr="000C2E3E">
        <w:rPr>
          <w:rFonts w:ascii="XO Thames" w:hAnsi="XO Thames" w:cs="Times New Roman"/>
          <w:sz w:val="24"/>
          <w:szCs w:val="24"/>
        </w:rPr>
        <w:t>.6. Если обстоятельства непреодолимой силы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00678D" w:rsidRPr="000C2E3E" w:rsidRDefault="0000678D" w:rsidP="0000678D">
      <w:pPr>
        <w:spacing w:after="0" w:line="240" w:lineRule="auto"/>
        <w:jc w:val="both"/>
        <w:rPr>
          <w:rFonts w:ascii="XO Thames" w:hAnsi="XO Thames" w:cs="Times New Roman"/>
          <w:sz w:val="24"/>
          <w:szCs w:val="24"/>
        </w:rPr>
      </w:pPr>
    </w:p>
    <w:p w:rsidR="0000678D" w:rsidRPr="000C2E3E" w:rsidRDefault="006A434E" w:rsidP="0000678D">
      <w:pPr>
        <w:spacing w:after="0" w:line="240" w:lineRule="auto"/>
        <w:jc w:val="center"/>
        <w:rPr>
          <w:rFonts w:ascii="XO Thames" w:hAnsi="XO Thames" w:cs="Times New Roman"/>
          <w:b/>
          <w:sz w:val="24"/>
          <w:szCs w:val="24"/>
        </w:rPr>
      </w:pPr>
      <w:r w:rsidRPr="000C2E3E">
        <w:rPr>
          <w:rFonts w:ascii="XO Thames" w:hAnsi="XO Thames" w:cs="Times New Roman"/>
          <w:b/>
          <w:sz w:val="24"/>
          <w:szCs w:val="24"/>
        </w:rPr>
        <w:t>10</w:t>
      </w:r>
      <w:r w:rsidR="0000678D" w:rsidRPr="000C2E3E">
        <w:rPr>
          <w:rFonts w:ascii="XO Thames" w:hAnsi="XO Thames" w:cs="Times New Roman"/>
          <w:b/>
          <w:sz w:val="24"/>
          <w:szCs w:val="24"/>
        </w:rPr>
        <w:t>. ИЗМЕНЕНИЕ И РАСТОРЖЕНИЕ КОНТРАКТА</w:t>
      </w:r>
    </w:p>
    <w:p w:rsidR="006E75E4" w:rsidRPr="000C2E3E" w:rsidRDefault="006E75E4" w:rsidP="0000678D">
      <w:pPr>
        <w:spacing w:after="0" w:line="240" w:lineRule="auto"/>
        <w:jc w:val="center"/>
        <w:rPr>
          <w:rFonts w:ascii="XO Thames" w:hAnsi="XO Thames" w:cs="Times New Roman"/>
          <w:b/>
          <w:sz w:val="24"/>
          <w:szCs w:val="24"/>
        </w:rPr>
      </w:pPr>
    </w:p>
    <w:p w:rsidR="0000678D" w:rsidRPr="000C2E3E" w:rsidRDefault="006A434E" w:rsidP="005338CB">
      <w:pPr>
        <w:spacing w:after="0" w:line="240" w:lineRule="auto"/>
        <w:ind w:firstLine="426"/>
        <w:jc w:val="both"/>
        <w:rPr>
          <w:rFonts w:ascii="XO Thames" w:hAnsi="XO Thames" w:cs="Times New Roman"/>
          <w:sz w:val="24"/>
          <w:szCs w:val="24"/>
        </w:rPr>
      </w:pPr>
      <w:r w:rsidRPr="000C2E3E">
        <w:rPr>
          <w:rFonts w:ascii="XO Thames" w:hAnsi="XO Thames" w:cs="Times New Roman"/>
          <w:sz w:val="24"/>
          <w:szCs w:val="24"/>
        </w:rPr>
        <w:t>10</w:t>
      </w:r>
      <w:r w:rsidR="0000678D" w:rsidRPr="000C2E3E">
        <w:rPr>
          <w:rFonts w:ascii="XO Thames" w:hAnsi="XO Thames" w:cs="Times New Roman"/>
          <w:sz w:val="24"/>
          <w:szCs w:val="24"/>
        </w:rPr>
        <w:t>.1. Контракт может быть изменен по соглашению Сторон в случаях, предусмотренных Законом № 44-ФЗ, Гражданским кодексом Российской Федерации и Контрактом.</w:t>
      </w:r>
    </w:p>
    <w:p w:rsidR="0000678D" w:rsidRPr="000C2E3E" w:rsidRDefault="006A434E" w:rsidP="005338CB">
      <w:pPr>
        <w:spacing w:after="0" w:line="240" w:lineRule="auto"/>
        <w:ind w:firstLine="426"/>
        <w:jc w:val="both"/>
        <w:rPr>
          <w:rFonts w:ascii="XO Thames" w:hAnsi="XO Thames" w:cs="Times New Roman"/>
          <w:sz w:val="24"/>
          <w:szCs w:val="24"/>
        </w:rPr>
      </w:pPr>
      <w:r w:rsidRPr="000C2E3E">
        <w:rPr>
          <w:rFonts w:ascii="XO Thames" w:hAnsi="XO Thames" w:cs="Times New Roman"/>
          <w:sz w:val="24"/>
          <w:szCs w:val="24"/>
        </w:rPr>
        <w:t>10</w:t>
      </w:r>
      <w:r w:rsidR="0000678D" w:rsidRPr="000C2E3E">
        <w:rPr>
          <w:rFonts w:ascii="XO Thames" w:hAnsi="XO Thames" w:cs="Times New Roman"/>
          <w:sz w:val="24"/>
          <w:szCs w:val="24"/>
        </w:rPr>
        <w:t>.2.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00678D" w:rsidRPr="000C2E3E" w:rsidRDefault="006A434E" w:rsidP="005338CB">
      <w:pPr>
        <w:spacing w:after="0" w:line="240" w:lineRule="auto"/>
        <w:ind w:firstLine="426"/>
        <w:jc w:val="both"/>
        <w:rPr>
          <w:rFonts w:ascii="XO Thames" w:hAnsi="XO Thames" w:cs="Times New Roman"/>
          <w:sz w:val="24"/>
          <w:szCs w:val="24"/>
        </w:rPr>
      </w:pPr>
      <w:r w:rsidRPr="000C2E3E">
        <w:rPr>
          <w:rFonts w:ascii="XO Thames" w:hAnsi="XO Thames" w:cs="Times New Roman"/>
          <w:sz w:val="24"/>
          <w:szCs w:val="24"/>
        </w:rPr>
        <w:t>10</w:t>
      </w:r>
      <w:r w:rsidR="0000678D" w:rsidRPr="000C2E3E">
        <w:rPr>
          <w:rFonts w:ascii="XO Thames" w:hAnsi="XO Thames" w:cs="Times New Roman"/>
          <w:sz w:val="24"/>
          <w:szCs w:val="24"/>
        </w:rPr>
        <w:t>.2.1. Если возможность изменения условий Контракта была предусмотрена документацией о закупке и Контрактом:</w:t>
      </w:r>
    </w:p>
    <w:p w:rsidR="0000678D" w:rsidRPr="000C2E3E" w:rsidRDefault="0000678D" w:rsidP="005338CB">
      <w:pPr>
        <w:spacing w:after="0" w:line="240" w:lineRule="auto"/>
        <w:ind w:firstLine="426"/>
        <w:jc w:val="both"/>
        <w:rPr>
          <w:rFonts w:ascii="XO Thames" w:hAnsi="XO Thames" w:cs="Times New Roman"/>
          <w:sz w:val="24"/>
          <w:szCs w:val="24"/>
        </w:rPr>
      </w:pPr>
      <w:proofErr w:type="gramStart"/>
      <w:r w:rsidRPr="000C2E3E">
        <w:rPr>
          <w:rFonts w:ascii="XO Thames" w:hAnsi="XO Thames" w:cs="Times New Roman"/>
          <w:sz w:val="24"/>
          <w:szCs w:val="24"/>
        </w:rPr>
        <w:t>а</w:t>
      </w:r>
      <w:proofErr w:type="gramEnd"/>
      <w:r w:rsidRPr="000C2E3E">
        <w:rPr>
          <w:rFonts w:ascii="XO Thames" w:hAnsi="XO Thames" w:cs="Times New Roman"/>
          <w:sz w:val="24"/>
          <w:szCs w:val="24"/>
        </w:rPr>
        <w:t xml:space="preserve">) при снижении цены Контракта </w:t>
      </w:r>
      <w:r w:rsidR="00074DD7" w:rsidRPr="000C2E3E">
        <w:rPr>
          <w:rFonts w:ascii="XO Thames" w:hAnsi="XO Thames" w:cs="Times New Roman"/>
          <w:sz w:val="24"/>
          <w:szCs w:val="24"/>
        </w:rPr>
        <w:t>без изменения,</w:t>
      </w:r>
      <w:r w:rsidRPr="000C2E3E">
        <w:rPr>
          <w:rFonts w:ascii="XO Thames" w:hAnsi="XO Thames" w:cs="Times New Roman"/>
          <w:sz w:val="24"/>
          <w:szCs w:val="24"/>
        </w:rPr>
        <w:t xml:space="preserve"> предусмотренного Контрактом </w:t>
      </w:r>
      <w:r w:rsidR="00FB2965" w:rsidRPr="000C2E3E">
        <w:rPr>
          <w:rFonts w:ascii="XO Thames" w:hAnsi="XO Thames" w:cs="Times New Roman"/>
          <w:sz w:val="24"/>
          <w:szCs w:val="24"/>
        </w:rPr>
        <w:t>количества Товара</w:t>
      </w:r>
      <w:r w:rsidRPr="000C2E3E">
        <w:rPr>
          <w:rFonts w:ascii="XO Thames" w:hAnsi="XO Thames" w:cs="Times New Roman"/>
          <w:sz w:val="24"/>
          <w:szCs w:val="24"/>
        </w:rPr>
        <w:t xml:space="preserve">, качества </w:t>
      </w:r>
      <w:r w:rsidR="00FB2965" w:rsidRPr="000C2E3E">
        <w:rPr>
          <w:rFonts w:ascii="XO Thames" w:hAnsi="XO Thames" w:cs="Times New Roman"/>
          <w:sz w:val="24"/>
          <w:szCs w:val="24"/>
        </w:rPr>
        <w:t>поставляемого Товара</w:t>
      </w:r>
      <w:r w:rsidRPr="000C2E3E">
        <w:rPr>
          <w:rFonts w:ascii="XO Thames" w:hAnsi="XO Thames" w:cs="Times New Roman"/>
          <w:sz w:val="24"/>
          <w:szCs w:val="24"/>
        </w:rPr>
        <w:t xml:space="preserve"> и иных условий Контракта;</w:t>
      </w:r>
    </w:p>
    <w:p w:rsidR="00FB2965" w:rsidRPr="000C2E3E" w:rsidRDefault="00FB2965" w:rsidP="005338CB">
      <w:pPr>
        <w:spacing w:after="0" w:line="240" w:lineRule="auto"/>
        <w:ind w:firstLine="426"/>
        <w:jc w:val="both"/>
        <w:rPr>
          <w:rFonts w:ascii="XO Thames" w:hAnsi="XO Thames" w:cs="Times New Roman"/>
          <w:sz w:val="24"/>
          <w:szCs w:val="24"/>
        </w:rPr>
      </w:pPr>
      <w:proofErr w:type="gramStart"/>
      <w:r w:rsidRPr="000C2E3E">
        <w:rPr>
          <w:rFonts w:ascii="XO Thames" w:hAnsi="XO Thames" w:cs="Times New Roman"/>
          <w:sz w:val="24"/>
          <w:szCs w:val="24"/>
          <w:shd w:val="clear" w:color="auto" w:fill="FFFFFF"/>
        </w:rPr>
        <w:lastRenderedPageBreak/>
        <w:t>б</w:t>
      </w:r>
      <w:proofErr w:type="gramEnd"/>
      <w:r w:rsidRPr="000C2E3E">
        <w:rPr>
          <w:rFonts w:ascii="XO Thames" w:hAnsi="XO Thames" w:cs="Times New Roman"/>
          <w:sz w:val="24"/>
          <w:szCs w:val="24"/>
          <w:shd w:val="clear" w:color="auto" w:fill="FFFFFF"/>
        </w:rPr>
        <w:t xml:space="preserve">) если по предложению </w:t>
      </w:r>
      <w:r w:rsidR="00E2122A" w:rsidRPr="000C2E3E">
        <w:rPr>
          <w:rFonts w:ascii="XO Thames" w:hAnsi="XO Thames" w:cs="Times New Roman"/>
          <w:sz w:val="24"/>
          <w:szCs w:val="24"/>
          <w:shd w:val="clear" w:color="auto" w:fill="FFFFFF"/>
        </w:rPr>
        <w:t xml:space="preserve">Государственного </w:t>
      </w:r>
      <w:r w:rsidRPr="000C2E3E">
        <w:rPr>
          <w:rFonts w:ascii="XO Thames" w:hAnsi="XO Thames" w:cs="Times New Roman"/>
          <w:sz w:val="24"/>
          <w:szCs w:val="24"/>
          <w:shd w:val="clear" w:color="auto" w:fill="FFFFFF"/>
        </w:rPr>
        <w:t>заказчика увеличива</w:t>
      </w:r>
      <w:r w:rsidR="00FC420A" w:rsidRPr="000C2E3E">
        <w:rPr>
          <w:rFonts w:ascii="XO Thames" w:hAnsi="XO Thames" w:cs="Times New Roman"/>
          <w:sz w:val="24"/>
          <w:szCs w:val="24"/>
          <w:shd w:val="clear" w:color="auto" w:fill="FFFFFF"/>
        </w:rPr>
        <w:t>е</w:t>
      </w:r>
      <w:r w:rsidRPr="000C2E3E">
        <w:rPr>
          <w:rFonts w:ascii="XO Thames" w:hAnsi="XO Thames" w:cs="Times New Roman"/>
          <w:sz w:val="24"/>
          <w:szCs w:val="24"/>
          <w:shd w:val="clear" w:color="auto" w:fill="FFFFFF"/>
        </w:rPr>
        <w:t>тся предусмотренн</w:t>
      </w:r>
      <w:r w:rsidR="00FC420A" w:rsidRPr="000C2E3E">
        <w:rPr>
          <w:rFonts w:ascii="XO Thames" w:hAnsi="XO Thames" w:cs="Times New Roman"/>
          <w:sz w:val="24"/>
          <w:szCs w:val="24"/>
          <w:shd w:val="clear" w:color="auto" w:fill="FFFFFF"/>
        </w:rPr>
        <w:t>о</w:t>
      </w:r>
      <w:r w:rsidRPr="000C2E3E">
        <w:rPr>
          <w:rFonts w:ascii="XO Thames" w:hAnsi="XO Thames" w:cs="Times New Roman"/>
          <w:sz w:val="24"/>
          <w:szCs w:val="24"/>
          <w:shd w:val="clear" w:color="auto" w:fill="FFFFFF"/>
        </w:rPr>
        <w:t xml:space="preserve">е </w:t>
      </w:r>
      <w:r w:rsidR="00FC420A" w:rsidRPr="000C2E3E">
        <w:rPr>
          <w:rFonts w:ascii="XO Thames" w:hAnsi="XO Thames" w:cs="Times New Roman"/>
          <w:sz w:val="24"/>
          <w:szCs w:val="24"/>
          <w:shd w:val="clear" w:color="auto" w:fill="FFFFFF"/>
        </w:rPr>
        <w:t>К</w:t>
      </w:r>
      <w:r w:rsidRPr="000C2E3E">
        <w:rPr>
          <w:rFonts w:ascii="XO Thames" w:hAnsi="XO Thames" w:cs="Times New Roman"/>
          <w:sz w:val="24"/>
          <w:szCs w:val="24"/>
          <w:shd w:val="clear" w:color="auto" w:fill="FFFFFF"/>
        </w:rPr>
        <w:t>онтрактом количество товара не более чем на десять процентов или уменьша</w:t>
      </w:r>
      <w:r w:rsidR="00FC420A" w:rsidRPr="000C2E3E">
        <w:rPr>
          <w:rFonts w:ascii="XO Thames" w:hAnsi="XO Thames" w:cs="Times New Roman"/>
          <w:sz w:val="24"/>
          <w:szCs w:val="24"/>
          <w:shd w:val="clear" w:color="auto" w:fill="FFFFFF"/>
        </w:rPr>
        <w:t>е</w:t>
      </w:r>
      <w:r w:rsidRPr="000C2E3E">
        <w:rPr>
          <w:rFonts w:ascii="XO Thames" w:hAnsi="XO Thames" w:cs="Times New Roman"/>
          <w:sz w:val="24"/>
          <w:szCs w:val="24"/>
          <w:shd w:val="clear" w:color="auto" w:fill="FFFFFF"/>
        </w:rPr>
        <w:t>тся предусмотренн</w:t>
      </w:r>
      <w:r w:rsidR="00FC420A" w:rsidRPr="000C2E3E">
        <w:rPr>
          <w:rFonts w:ascii="XO Thames" w:hAnsi="XO Thames" w:cs="Times New Roman"/>
          <w:sz w:val="24"/>
          <w:szCs w:val="24"/>
          <w:shd w:val="clear" w:color="auto" w:fill="FFFFFF"/>
        </w:rPr>
        <w:t>о</w:t>
      </w:r>
      <w:r w:rsidRPr="000C2E3E">
        <w:rPr>
          <w:rFonts w:ascii="XO Thames" w:hAnsi="XO Thames" w:cs="Times New Roman"/>
          <w:sz w:val="24"/>
          <w:szCs w:val="24"/>
          <w:shd w:val="clear" w:color="auto" w:fill="FFFFFF"/>
        </w:rPr>
        <w:t xml:space="preserve">е </w:t>
      </w:r>
      <w:r w:rsidR="00FC420A" w:rsidRPr="000C2E3E">
        <w:rPr>
          <w:rFonts w:ascii="XO Thames" w:hAnsi="XO Thames" w:cs="Times New Roman"/>
          <w:sz w:val="24"/>
          <w:szCs w:val="24"/>
          <w:shd w:val="clear" w:color="auto" w:fill="FFFFFF"/>
        </w:rPr>
        <w:t>К</w:t>
      </w:r>
      <w:r w:rsidRPr="000C2E3E">
        <w:rPr>
          <w:rFonts w:ascii="XO Thames" w:hAnsi="XO Thames" w:cs="Times New Roman"/>
          <w:sz w:val="24"/>
          <w:szCs w:val="24"/>
          <w:shd w:val="clear" w:color="auto" w:fill="FFFFFF"/>
        </w:rPr>
        <w:t>онтрактом количество поставляемого товара не более чем на десять процентов</w:t>
      </w:r>
      <w:r w:rsidR="00FC420A" w:rsidRPr="000C2E3E">
        <w:rPr>
          <w:rFonts w:ascii="XO Thames" w:hAnsi="XO Thames" w:cs="Times New Roman"/>
          <w:sz w:val="24"/>
          <w:szCs w:val="24"/>
          <w:shd w:val="clear" w:color="auto" w:fill="FFFFFF"/>
        </w:rPr>
        <w:t>;</w:t>
      </w:r>
    </w:p>
    <w:p w:rsidR="0000678D" w:rsidRPr="000C2E3E" w:rsidRDefault="0000678D" w:rsidP="005338CB">
      <w:pPr>
        <w:spacing w:after="0" w:line="240" w:lineRule="auto"/>
        <w:ind w:firstLine="426"/>
        <w:jc w:val="both"/>
        <w:rPr>
          <w:rFonts w:ascii="XO Thames" w:hAnsi="XO Thames" w:cs="Times New Roman"/>
          <w:sz w:val="24"/>
          <w:szCs w:val="24"/>
        </w:rPr>
      </w:pPr>
      <w:proofErr w:type="gramStart"/>
      <w:r w:rsidRPr="000C2E3E">
        <w:rPr>
          <w:rFonts w:ascii="XO Thames" w:hAnsi="XO Thames" w:cs="Times New Roman"/>
          <w:sz w:val="24"/>
          <w:szCs w:val="24"/>
        </w:rPr>
        <w:t>в</w:t>
      </w:r>
      <w:proofErr w:type="gramEnd"/>
      <w:r w:rsidRPr="000C2E3E">
        <w:rPr>
          <w:rFonts w:ascii="XO Thames" w:hAnsi="XO Thames" w:cs="Times New Roman"/>
          <w:sz w:val="24"/>
          <w:szCs w:val="24"/>
        </w:rPr>
        <w:t xml:space="preserve">) в случаях, предусмотренных п. 6 ст.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объема </w:t>
      </w:r>
      <w:r w:rsidR="00E2122A" w:rsidRPr="000C2E3E">
        <w:rPr>
          <w:rFonts w:ascii="XO Thames" w:hAnsi="XO Thames" w:cs="Times New Roman"/>
          <w:sz w:val="24"/>
          <w:szCs w:val="24"/>
        </w:rPr>
        <w:t>поставляемого Товара</w:t>
      </w:r>
      <w:r w:rsidRPr="000C2E3E">
        <w:rPr>
          <w:rFonts w:ascii="XO Thames" w:hAnsi="XO Thames" w:cs="Times New Roman"/>
          <w:sz w:val="24"/>
          <w:szCs w:val="24"/>
        </w:rPr>
        <w:t xml:space="preserve">, предусмотренных Контрактом.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объема </w:t>
      </w:r>
      <w:r w:rsidR="00E2122A" w:rsidRPr="000C2E3E">
        <w:rPr>
          <w:rFonts w:ascii="XO Thames" w:hAnsi="XO Thames" w:cs="Times New Roman"/>
          <w:sz w:val="24"/>
          <w:szCs w:val="24"/>
        </w:rPr>
        <w:t>поставляемого Товара</w:t>
      </w:r>
      <w:r w:rsidRPr="000C2E3E">
        <w:rPr>
          <w:rFonts w:ascii="XO Thames" w:hAnsi="XO Thames" w:cs="Times New Roman"/>
          <w:sz w:val="24"/>
          <w:szCs w:val="24"/>
        </w:rPr>
        <w:t>.</w:t>
      </w:r>
    </w:p>
    <w:p w:rsidR="0000678D" w:rsidRPr="000C2E3E" w:rsidRDefault="006A434E" w:rsidP="005338CB">
      <w:pPr>
        <w:spacing w:after="0" w:line="240" w:lineRule="auto"/>
        <w:ind w:firstLine="426"/>
        <w:jc w:val="both"/>
        <w:rPr>
          <w:rFonts w:ascii="XO Thames" w:hAnsi="XO Thames" w:cs="Times New Roman"/>
          <w:sz w:val="24"/>
          <w:szCs w:val="24"/>
        </w:rPr>
      </w:pPr>
      <w:r w:rsidRPr="000C2E3E">
        <w:rPr>
          <w:rFonts w:ascii="XO Thames" w:hAnsi="XO Thames" w:cs="Times New Roman"/>
          <w:sz w:val="24"/>
          <w:szCs w:val="24"/>
        </w:rPr>
        <w:t>10</w:t>
      </w:r>
      <w:r w:rsidR="0000678D" w:rsidRPr="000C2E3E">
        <w:rPr>
          <w:rFonts w:ascii="XO Thames" w:hAnsi="XO Thames" w:cs="Times New Roman"/>
          <w:sz w:val="24"/>
          <w:szCs w:val="24"/>
        </w:rPr>
        <w:t>.2.2. Если Контракт по независящим от Сторон Контракта обстоятельствам, влекущим невозможность его исполнения, в том числе необходимость внесения изменений в проектную документацию, либо по вине По</w:t>
      </w:r>
      <w:r w:rsidR="007C6F5B" w:rsidRPr="000C2E3E">
        <w:rPr>
          <w:rFonts w:ascii="XO Thames" w:hAnsi="XO Thames" w:cs="Times New Roman"/>
          <w:sz w:val="24"/>
          <w:szCs w:val="24"/>
        </w:rPr>
        <w:t>ставщ</w:t>
      </w:r>
      <w:r w:rsidR="0000678D" w:rsidRPr="000C2E3E">
        <w:rPr>
          <w:rFonts w:ascii="XO Thames" w:hAnsi="XO Thames" w:cs="Times New Roman"/>
          <w:sz w:val="24"/>
          <w:szCs w:val="24"/>
        </w:rPr>
        <w:t xml:space="preserve">ика не исполнен в установленный </w:t>
      </w:r>
      <w:r w:rsidR="005338CB" w:rsidRPr="000C2E3E">
        <w:rPr>
          <w:rFonts w:ascii="XO Thames" w:hAnsi="XO Thames" w:cs="Times New Roman"/>
          <w:sz w:val="24"/>
          <w:szCs w:val="24"/>
        </w:rPr>
        <w:br/>
      </w:r>
      <w:r w:rsidR="0000678D" w:rsidRPr="000C2E3E">
        <w:rPr>
          <w:rFonts w:ascii="XO Thames" w:hAnsi="XO Thames" w:cs="Times New Roman"/>
          <w:sz w:val="24"/>
          <w:szCs w:val="24"/>
        </w:rPr>
        <w:t>в Контракте срок, допускается однократное изменение срока исполнения Контракта на срок, не превышающий срока исполнения Контракта, предусмотренного при его заключении.</w:t>
      </w:r>
    </w:p>
    <w:p w:rsidR="0000678D" w:rsidRPr="000C2E3E" w:rsidRDefault="006A434E" w:rsidP="005338CB">
      <w:pPr>
        <w:spacing w:after="0" w:line="240" w:lineRule="auto"/>
        <w:ind w:firstLine="426"/>
        <w:jc w:val="both"/>
        <w:rPr>
          <w:rFonts w:ascii="XO Thames" w:hAnsi="XO Thames" w:cs="Times New Roman"/>
          <w:sz w:val="24"/>
          <w:szCs w:val="24"/>
        </w:rPr>
      </w:pPr>
      <w:r w:rsidRPr="000C2E3E">
        <w:rPr>
          <w:rFonts w:ascii="XO Thames" w:hAnsi="XO Thames" w:cs="Times New Roman"/>
          <w:sz w:val="24"/>
          <w:szCs w:val="24"/>
        </w:rPr>
        <w:t>10</w:t>
      </w:r>
      <w:r w:rsidR="0000678D" w:rsidRPr="000C2E3E">
        <w:rPr>
          <w:rFonts w:ascii="XO Thames" w:hAnsi="XO Thames" w:cs="Times New Roman"/>
          <w:sz w:val="24"/>
          <w:szCs w:val="24"/>
        </w:rPr>
        <w:t>.3. При исполнении Контракта не допускается перемена По</w:t>
      </w:r>
      <w:r w:rsidR="007C6F5B" w:rsidRPr="000C2E3E">
        <w:rPr>
          <w:rFonts w:ascii="XO Thames" w:hAnsi="XO Thames" w:cs="Times New Roman"/>
          <w:sz w:val="24"/>
          <w:szCs w:val="24"/>
        </w:rPr>
        <w:t>ставщ</w:t>
      </w:r>
      <w:r w:rsidR="0000678D" w:rsidRPr="000C2E3E">
        <w:rPr>
          <w:rFonts w:ascii="XO Thames" w:hAnsi="XO Thames" w:cs="Times New Roman"/>
          <w:sz w:val="24"/>
          <w:szCs w:val="24"/>
        </w:rPr>
        <w:t>ика, за исключением случая, если новый По</w:t>
      </w:r>
      <w:r w:rsidR="007C6F5B" w:rsidRPr="000C2E3E">
        <w:rPr>
          <w:rFonts w:ascii="XO Thames" w:hAnsi="XO Thames" w:cs="Times New Roman"/>
          <w:sz w:val="24"/>
          <w:szCs w:val="24"/>
        </w:rPr>
        <w:t>ставщ</w:t>
      </w:r>
      <w:r w:rsidR="0000678D" w:rsidRPr="000C2E3E">
        <w:rPr>
          <w:rFonts w:ascii="XO Thames" w:hAnsi="XO Thames" w:cs="Times New Roman"/>
          <w:sz w:val="24"/>
          <w:szCs w:val="24"/>
        </w:rPr>
        <w:t>ик является правопреемником По</w:t>
      </w:r>
      <w:r w:rsidR="007C6F5B" w:rsidRPr="000C2E3E">
        <w:rPr>
          <w:rFonts w:ascii="XO Thames" w:hAnsi="XO Thames" w:cs="Times New Roman"/>
          <w:sz w:val="24"/>
          <w:szCs w:val="24"/>
        </w:rPr>
        <w:t>ставщ</w:t>
      </w:r>
      <w:r w:rsidR="0000678D" w:rsidRPr="000C2E3E">
        <w:rPr>
          <w:rFonts w:ascii="XO Thames" w:hAnsi="XO Thames" w:cs="Times New Roman"/>
          <w:sz w:val="24"/>
          <w:szCs w:val="24"/>
        </w:rPr>
        <w:t xml:space="preserve">ика по такому Контракту вследствие реорганизации юридического лица в форме преобразования, слияния или присоединения. </w:t>
      </w:r>
    </w:p>
    <w:p w:rsidR="0000678D" w:rsidRPr="000C2E3E" w:rsidRDefault="0000678D" w:rsidP="005338CB">
      <w:pPr>
        <w:spacing w:after="0" w:line="240" w:lineRule="auto"/>
        <w:ind w:firstLine="426"/>
        <w:jc w:val="both"/>
        <w:rPr>
          <w:rFonts w:ascii="XO Thames" w:hAnsi="XO Thames" w:cs="Times New Roman"/>
          <w:sz w:val="24"/>
          <w:szCs w:val="24"/>
        </w:rPr>
      </w:pPr>
      <w:r w:rsidRPr="000C2E3E">
        <w:rPr>
          <w:rFonts w:ascii="XO Thames" w:hAnsi="XO Thames" w:cs="Times New Roman"/>
          <w:sz w:val="24"/>
          <w:szCs w:val="24"/>
        </w:rPr>
        <w:t>В случае перемены Государственного заказчика права и обязанности Государственного заказчика, предусмотренные Контрактом, переходят к новому Государственному заказчику.</w:t>
      </w:r>
    </w:p>
    <w:p w:rsidR="0000678D" w:rsidRPr="000C2E3E" w:rsidRDefault="006A434E" w:rsidP="005338CB">
      <w:pPr>
        <w:spacing w:after="0" w:line="240" w:lineRule="auto"/>
        <w:ind w:firstLine="426"/>
        <w:jc w:val="both"/>
        <w:rPr>
          <w:rFonts w:ascii="XO Thames" w:hAnsi="XO Thames" w:cs="Times New Roman"/>
          <w:sz w:val="24"/>
          <w:szCs w:val="24"/>
        </w:rPr>
      </w:pPr>
      <w:r w:rsidRPr="000C2E3E">
        <w:rPr>
          <w:rFonts w:ascii="XO Thames" w:hAnsi="XO Thames" w:cs="Times New Roman"/>
          <w:sz w:val="24"/>
          <w:szCs w:val="24"/>
        </w:rPr>
        <w:t>10</w:t>
      </w:r>
      <w:r w:rsidR="0000678D" w:rsidRPr="000C2E3E">
        <w:rPr>
          <w:rFonts w:ascii="XO Thames" w:hAnsi="XO Thames" w:cs="Times New Roman"/>
          <w:sz w:val="24"/>
          <w:szCs w:val="24"/>
        </w:rPr>
        <w:t>.4. Все изменения к Контракту, за исключением изменений адресов и банковских реквизитов Сторон, оформляются в письменной форме в виде дополнительного соглашения к Контракту и подписываются надлежаще уполномоченными на то представителями Сторон. Все соглашения являются неотъемлемой частью Контракта.</w:t>
      </w:r>
    </w:p>
    <w:p w:rsidR="0000678D" w:rsidRPr="000C2E3E" w:rsidRDefault="006A434E" w:rsidP="005338CB">
      <w:pPr>
        <w:spacing w:after="0" w:line="240" w:lineRule="auto"/>
        <w:ind w:firstLine="426"/>
        <w:jc w:val="both"/>
        <w:rPr>
          <w:rFonts w:ascii="XO Thames" w:hAnsi="XO Thames" w:cs="Times New Roman"/>
          <w:sz w:val="24"/>
          <w:szCs w:val="24"/>
        </w:rPr>
      </w:pPr>
      <w:r w:rsidRPr="000C2E3E">
        <w:rPr>
          <w:rFonts w:ascii="XO Thames" w:hAnsi="XO Thames" w:cs="Times New Roman"/>
          <w:sz w:val="24"/>
          <w:szCs w:val="24"/>
        </w:rPr>
        <w:t>10</w:t>
      </w:r>
      <w:r w:rsidR="0000678D" w:rsidRPr="000C2E3E">
        <w:rPr>
          <w:rFonts w:ascii="XO Thames" w:hAnsi="XO Thames" w:cs="Times New Roman"/>
          <w:sz w:val="24"/>
          <w:szCs w:val="24"/>
        </w:rPr>
        <w:t>.5. При изменении юридического адреса или банковских реквизитов Стороны обязуются извещать друг друга о таких изменениях в однодневный срок. В противном случае сообщения, переданные по последнему известному адресу, считаются переданными надлежащим образом.</w:t>
      </w:r>
    </w:p>
    <w:p w:rsidR="0000678D" w:rsidRPr="000C2E3E" w:rsidRDefault="006A434E" w:rsidP="005338CB">
      <w:pPr>
        <w:spacing w:after="0" w:line="240" w:lineRule="auto"/>
        <w:ind w:firstLine="426"/>
        <w:jc w:val="both"/>
        <w:rPr>
          <w:rFonts w:ascii="XO Thames" w:hAnsi="XO Thames" w:cs="Times New Roman"/>
          <w:sz w:val="24"/>
          <w:szCs w:val="24"/>
        </w:rPr>
      </w:pPr>
      <w:r w:rsidRPr="000C2E3E">
        <w:rPr>
          <w:rFonts w:ascii="XO Thames" w:hAnsi="XO Thames" w:cs="Times New Roman"/>
          <w:sz w:val="24"/>
          <w:szCs w:val="24"/>
        </w:rPr>
        <w:t>10</w:t>
      </w:r>
      <w:r w:rsidR="0000678D" w:rsidRPr="000C2E3E">
        <w:rPr>
          <w:rFonts w:ascii="XO Thames" w:hAnsi="XO Thames" w:cs="Times New Roman"/>
          <w:sz w:val="24"/>
          <w:szCs w:val="24"/>
        </w:rPr>
        <w:t>.6. Контракт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p>
    <w:p w:rsidR="0000678D" w:rsidRPr="000C2E3E" w:rsidRDefault="006A434E" w:rsidP="005338CB">
      <w:pPr>
        <w:spacing w:after="0" w:line="240" w:lineRule="auto"/>
        <w:ind w:firstLine="426"/>
        <w:jc w:val="both"/>
        <w:rPr>
          <w:rFonts w:ascii="XO Thames" w:hAnsi="XO Thames" w:cs="Times New Roman"/>
          <w:sz w:val="24"/>
          <w:szCs w:val="24"/>
        </w:rPr>
      </w:pPr>
      <w:r w:rsidRPr="000C2E3E">
        <w:rPr>
          <w:rFonts w:ascii="XO Thames" w:hAnsi="XO Thames" w:cs="Times New Roman"/>
          <w:sz w:val="24"/>
          <w:szCs w:val="24"/>
        </w:rPr>
        <w:t>10</w:t>
      </w:r>
      <w:r w:rsidR="0000678D" w:rsidRPr="000C2E3E">
        <w:rPr>
          <w:rFonts w:ascii="XO Thames" w:hAnsi="XO Thames" w:cs="Times New Roman"/>
          <w:sz w:val="24"/>
          <w:szCs w:val="24"/>
        </w:rPr>
        <w:t xml:space="preserve">.7. Государственный заказчик обязан принять решение об одностороннем отказе </w:t>
      </w:r>
      <w:r w:rsidR="005338CB" w:rsidRPr="000C2E3E">
        <w:rPr>
          <w:rFonts w:ascii="XO Thames" w:hAnsi="XO Thames" w:cs="Times New Roman"/>
          <w:sz w:val="24"/>
          <w:szCs w:val="24"/>
        </w:rPr>
        <w:br/>
      </w:r>
      <w:r w:rsidR="0000678D" w:rsidRPr="000C2E3E">
        <w:rPr>
          <w:rFonts w:ascii="XO Thames" w:hAnsi="XO Thames" w:cs="Times New Roman"/>
          <w:sz w:val="24"/>
          <w:szCs w:val="24"/>
        </w:rPr>
        <w:t>от исполнения Контракта, если в ходе исполнения Контракта установлено, что По</w:t>
      </w:r>
      <w:r w:rsidR="007C6F5B" w:rsidRPr="000C2E3E">
        <w:rPr>
          <w:rFonts w:ascii="XO Thames" w:hAnsi="XO Thames" w:cs="Times New Roman"/>
          <w:sz w:val="24"/>
          <w:szCs w:val="24"/>
        </w:rPr>
        <w:t>ставщ</w:t>
      </w:r>
      <w:r w:rsidR="0000678D" w:rsidRPr="000C2E3E">
        <w:rPr>
          <w:rFonts w:ascii="XO Thames" w:hAnsi="XO Thames" w:cs="Times New Roman"/>
          <w:sz w:val="24"/>
          <w:szCs w:val="24"/>
        </w:rPr>
        <w:t>ик не соответствует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w:t>
      </w:r>
      <w:r w:rsidR="007C6F5B" w:rsidRPr="000C2E3E">
        <w:rPr>
          <w:rFonts w:ascii="XO Thames" w:hAnsi="XO Thames" w:cs="Times New Roman"/>
          <w:sz w:val="24"/>
          <w:szCs w:val="24"/>
        </w:rPr>
        <w:t>ставщ</w:t>
      </w:r>
      <w:r w:rsidR="0000678D" w:rsidRPr="000C2E3E">
        <w:rPr>
          <w:rFonts w:ascii="XO Thames" w:hAnsi="XO Thames" w:cs="Times New Roman"/>
          <w:sz w:val="24"/>
          <w:szCs w:val="24"/>
        </w:rPr>
        <w:t>ика.</w:t>
      </w:r>
    </w:p>
    <w:p w:rsidR="0000678D" w:rsidRPr="000C2E3E" w:rsidRDefault="006A434E" w:rsidP="005338CB">
      <w:pPr>
        <w:spacing w:after="0" w:line="240" w:lineRule="auto"/>
        <w:ind w:firstLine="426"/>
        <w:jc w:val="both"/>
        <w:rPr>
          <w:rFonts w:ascii="XO Thames" w:hAnsi="XO Thames" w:cs="Times New Roman"/>
          <w:sz w:val="24"/>
          <w:szCs w:val="24"/>
        </w:rPr>
      </w:pPr>
      <w:r w:rsidRPr="000C2E3E">
        <w:rPr>
          <w:rFonts w:ascii="XO Thames" w:hAnsi="XO Thames" w:cs="Times New Roman"/>
          <w:sz w:val="24"/>
          <w:szCs w:val="24"/>
        </w:rPr>
        <w:t>10</w:t>
      </w:r>
      <w:r w:rsidR="0000678D" w:rsidRPr="000C2E3E">
        <w:rPr>
          <w:rFonts w:ascii="XO Thames" w:hAnsi="XO Thames" w:cs="Times New Roman"/>
          <w:sz w:val="24"/>
          <w:szCs w:val="24"/>
        </w:rPr>
        <w:t>.8.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0678D" w:rsidRPr="000C2E3E" w:rsidRDefault="006A434E" w:rsidP="005338CB">
      <w:pPr>
        <w:spacing w:after="0" w:line="240" w:lineRule="auto"/>
        <w:ind w:firstLine="426"/>
        <w:jc w:val="both"/>
        <w:rPr>
          <w:rFonts w:ascii="XO Thames" w:hAnsi="XO Thames" w:cs="Times New Roman"/>
          <w:sz w:val="24"/>
          <w:szCs w:val="24"/>
        </w:rPr>
      </w:pPr>
      <w:r w:rsidRPr="000C2E3E">
        <w:rPr>
          <w:rFonts w:ascii="XO Thames" w:hAnsi="XO Thames" w:cs="Times New Roman"/>
          <w:sz w:val="24"/>
          <w:szCs w:val="24"/>
        </w:rPr>
        <w:t>10</w:t>
      </w:r>
      <w:r w:rsidR="0000678D" w:rsidRPr="000C2E3E">
        <w:rPr>
          <w:rFonts w:ascii="XO Thames" w:hAnsi="XO Thames" w:cs="Times New Roman"/>
          <w:sz w:val="24"/>
          <w:szCs w:val="24"/>
        </w:rPr>
        <w:t xml:space="preserve">.9. </w:t>
      </w:r>
      <w:r w:rsidR="007C6F5B" w:rsidRPr="000C2E3E">
        <w:rPr>
          <w:rFonts w:ascii="XO Thames" w:hAnsi="XO Thames" w:cs="Times New Roman"/>
          <w:sz w:val="24"/>
          <w:szCs w:val="24"/>
        </w:rPr>
        <w:t>Государственный з</w:t>
      </w:r>
      <w:r w:rsidR="0000678D" w:rsidRPr="000C2E3E">
        <w:rPr>
          <w:rFonts w:ascii="XO Thames" w:hAnsi="XO Thames" w:cs="Times New Roman"/>
          <w:sz w:val="24"/>
          <w:szCs w:val="24"/>
        </w:rPr>
        <w:t xml:space="preserve">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в случаях </w:t>
      </w:r>
      <w:r w:rsidR="00074DD7" w:rsidRPr="000C2E3E">
        <w:rPr>
          <w:rFonts w:ascii="XO Thames" w:hAnsi="XO Thames" w:cs="Times New Roman"/>
          <w:sz w:val="24"/>
          <w:szCs w:val="24"/>
        </w:rPr>
        <w:t>неисполнения</w:t>
      </w:r>
      <w:r w:rsidR="0000678D" w:rsidRPr="000C2E3E">
        <w:rPr>
          <w:rFonts w:ascii="XO Thames" w:hAnsi="XO Thames" w:cs="Times New Roman"/>
          <w:sz w:val="24"/>
          <w:szCs w:val="24"/>
        </w:rPr>
        <w:t xml:space="preserve"> (ненадлежащего исполнения) Поставщиком обязательств, предусмотренных действующим законодательством Российской </w:t>
      </w:r>
      <w:r w:rsidR="00074DD7" w:rsidRPr="000C2E3E">
        <w:rPr>
          <w:rFonts w:ascii="XO Thames" w:hAnsi="XO Thames" w:cs="Times New Roman"/>
          <w:sz w:val="24"/>
          <w:szCs w:val="24"/>
        </w:rPr>
        <w:t>Федерации и</w:t>
      </w:r>
      <w:r w:rsidR="0000678D" w:rsidRPr="000C2E3E">
        <w:rPr>
          <w:rFonts w:ascii="XO Thames" w:hAnsi="XO Thames" w:cs="Times New Roman"/>
          <w:sz w:val="24"/>
          <w:szCs w:val="24"/>
        </w:rPr>
        <w:t xml:space="preserve"> Контрактом.</w:t>
      </w:r>
    </w:p>
    <w:p w:rsidR="0000678D" w:rsidRPr="000C2E3E" w:rsidRDefault="006A434E" w:rsidP="005338CB">
      <w:pPr>
        <w:spacing w:after="0" w:line="240" w:lineRule="auto"/>
        <w:ind w:firstLine="426"/>
        <w:jc w:val="both"/>
        <w:rPr>
          <w:rFonts w:ascii="XO Thames" w:hAnsi="XO Thames" w:cs="Times New Roman"/>
          <w:sz w:val="24"/>
          <w:szCs w:val="24"/>
        </w:rPr>
      </w:pPr>
      <w:r w:rsidRPr="000C2E3E">
        <w:rPr>
          <w:rFonts w:ascii="XO Thames" w:hAnsi="XO Thames" w:cs="Times New Roman"/>
          <w:sz w:val="24"/>
          <w:szCs w:val="24"/>
        </w:rPr>
        <w:t>10</w:t>
      </w:r>
      <w:r w:rsidR="0000678D" w:rsidRPr="000C2E3E">
        <w:rPr>
          <w:rFonts w:ascii="XO Thames" w:hAnsi="XO Thames" w:cs="Times New Roman"/>
          <w:sz w:val="24"/>
          <w:szCs w:val="24"/>
        </w:rPr>
        <w:t xml:space="preserve">.10. 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в случаях </w:t>
      </w:r>
      <w:r w:rsidR="00074DD7" w:rsidRPr="000C2E3E">
        <w:rPr>
          <w:rFonts w:ascii="XO Thames" w:hAnsi="XO Thames" w:cs="Times New Roman"/>
          <w:sz w:val="24"/>
          <w:szCs w:val="24"/>
        </w:rPr>
        <w:t>неисполнения</w:t>
      </w:r>
      <w:r w:rsidR="0000678D" w:rsidRPr="000C2E3E">
        <w:rPr>
          <w:rFonts w:ascii="XO Thames" w:hAnsi="XO Thames" w:cs="Times New Roman"/>
          <w:sz w:val="24"/>
          <w:szCs w:val="24"/>
        </w:rPr>
        <w:t xml:space="preserve"> (ненадлежащего исполнения) </w:t>
      </w:r>
      <w:r w:rsidR="004E0506" w:rsidRPr="000C2E3E">
        <w:rPr>
          <w:rFonts w:ascii="XO Thames" w:hAnsi="XO Thames" w:cs="Times New Roman"/>
          <w:sz w:val="24"/>
          <w:szCs w:val="24"/>
        </w:rPr>
        <w:t>Государственным з</w:t>
      </w:r>
      <w:r w:rsidR="0000678D" w:rsidRPr="000C2E3E">
        <w:rPr>
          <w:rFonts w:ascii="XO Thames" w:hAnsi="XO Thames" w:cs="Times New Roman"/>
          <w:sz w:val="24"/>
          <w:szCs w:val="24"/>
        </w:rPr>
        <w:t xml:space="preserve">аказчиком </w:t>
      </w:r>
      <w:r w:rsidR="0000678D" w:rsidRPr="000C2E3E">
        <w:rPr>
          <w:rFonts w:ascii="XO Thames" w:hAnsi="XO Thames" w:cs="Times New Roman"/>
          <w:sz w:val="24"/>
          <w:szCs w:val="24"/>
        </w:rPr>
        <w:lastRenderedPageBreak/>
        <w:t>обязательств, предусмотренных действующим законодательством Российской Федерации и Контрактом.</w:t>
      </w:r>
    </w:p>
    <w:p w:rsidR="0000678D" w:rsidRPr="000C2E3E" w:rsidRDefault="006A434E" w:rsidP="005338CB">
      <w:pPr>
        <w:spacing w:after="0" w:line="240" w:lineRule="auto"/>
        <w:ind w:firstLine="426"/>
        <w:jc w:val="both"/>
        <w:rPr>
          <w:rFonts w:ascii="XO Thames" w:hAnsi="XO Thames" w:cs="Times New Roman"/>
          <w:sz w:val="24"/>
          <w:szCs w:val="24"/>
        </w:rPr>
      </w:pPr>
      <w:r w:rsidRPr="000C2E3E">
        <w:rPr>
          <w:rFonts w:ascii="XO Thames" w:hAnsi="XO Thames" w:cs="Times New Roman"/>
          <w:sz w:val="24"/>
          <w:szCs w:val="24"/>
        </w:rPr>
        <w:t>10</w:t>
      </w:r>
      <w:r w:rsidR="0000678D" w:rsidRPr="000C2E3E">
        <w:rPr>
          <w:rFonts w:ascii="XO Thames" w:hAnsi="XO Thames" w:cs="Times New Roman"/>
          <w:sz w:val="24"/>
          <w:szCs w:val="24"/>
        </w:rPr>
        <w:t>.11. В случае расторжения Контракта по любым основаниям Государственный заказчик обязан оплатить По</w:t>
      </w:r>
      <w:r w:rsidR="00E95599" w:rsidRPr="000C2E3E">
        <w:rPr>
          <w:rFonts w:ascii="XO Thames" w:hAnsi="XO Thames" w:cs="Times New Roman"/>
          <w:sz w:val="24"/>
          <w:szCs w:val="24"/>
        </w:rPr>
        <w:t>ставщ</w:t>
      </w:r>
      <w:r w:rsidR="0000678D" w:rsidRPr="000C2E3E">
        <w:rPr>
          <w:rFonts w:ascii="XO Thames" w:hAnsi="XO Thames" w:cs="Times New Roman"/>
          <w:sz w:val="24"/>
          <w:szCs w:val="24"/>
        </w:rPr>
        <w:t xml:space="preserve">ику стоимость </w:t>
      </w:r>
      <w:r w:rsidR="00E95599" w:rsidRPr="000C2E3E">
        <w:rPr>
          <w:rFonts w:ascii="XO Thames" w:hAnsi="XO Thames" w:cs="Times New Roman"/>
          <w:sz w:val="24"/>
          <w:szCs w:val="24"/>
        </w:rPr>
        <w:t>Товара</w:t>
      </w:r>
      <w:r w:rsidR="0000678D" w:rsidRPr="000C2E3E">
        <w:rPr>
          <w:rFonts w:ascii="XO Thames" w:hAnsi="XO Thames" w:cs="Times New Roman"/>
          <w:sz w:val="24"/>
          <w:szCs w:val="24"/>
        </w:rPr>
        <w:t xml:space="preserve">, фактически </w:t>
      </w:r>
      <w:r w:rsidR="00E95599" w:rsidRPr="000C2E3E">
        <w:rPr>
          <w:rFonts w:ascii="XO Thames" w:hAnsi="XO Thames" w:cs="Times New Roman"/>
          <w:sz w:val="24"/>
          <w:szCs w:val="24"/>
        </w:rPr>
        <w:t>полученного</w:t>
      </w:r>
      <w:r w:rsidR="00926578">
        <w:rPr>
          <w:rFonts w:ascii="XO Thames" w:hAnsi="XO Thames" w:cs="Times New Roman"/>
          <w:sz w:val="24"/>
          <w:szCs w:val="24"/>
        </w:rPr>
        <w:t xml:space="preserve"> </w:t>
      </w:r>
      <w:r w:rsidR="0000678D" w:rsidRPr="000C2E3E">
        <w:rPr>
          <w:rFonts w:ascii="XO Thames" w:hAnsi="XO Thames" w:cs="Times New Roman"/>
          <w:sz w:val="24"/>
          <w:szCs w:val="24"/>
        </w:rPr>
        <w:t>на момент расторжения Контракта.</w:t>
      </w:r>
    </w:p>
    <w:p w:rsidR="0000678D" w:rsidRPr="000C2E3E" w:rsidRDefault="006A434E" w:rsidP="005338CB">
      <w:pPr>
        <w:spacing w:after="0" w:line="240" w:lineRule="auto"/>
        <w:ind w:firstLine="426"/>
        <w:jc w:val="both"/>
        <w:rPr>
          <w:rFonts w:ascii="XO Thames" w:hAnsi="XO Thames" w:cs="Times New Roman"/>
          <w:sz w:val="24"/>
          <w:szCs w:val="24"/>
        </w:rPr>
      </w:pPr>
      <w:r w:rsidRPr="000C2E3E">
        <w:rPr>
          <w:rFonts w:ascii="XO Thames" w:hAnsi="XO Thames" w:cs="Times New Roman"/>
          <w:sz w:val="24"/>
          <w:szCs w:val="24"/>
        </w:rPr>
        <w:t>10</w:t>
      </w:r>
      <w:r w:rsidR="0000678D" w:rsidRPr="000C2E3E">
        <w:rPr>
          <w:rFonts w:ascii="XO Thames" w:hAnsi="XO Thames" w:cs="Times New Roman"/>
          <w:sz w:val="24"/>
          <w:szCs w:val="24"/>
        </w:rPr>
        <w:t>.12.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00678D" w:rsidRPr="000C2E3E" w:rsidRDefault="006A434E" w:rsidP="005338CB">
      <w:pPr>
        <w:spacing w:after="0" w:line="240" w:lineRule="auto"/>
        <w:ind w:firstLine="426"/>
        <w:jc w:val="both"/>
        <w:rPr>
          <w:rFonts w:ascii="XO Thames" w:hAnsi="XO Thames" w:cs="Times New Roman"/>
          <w:sz w:val="24"/>
          <w:szCs w:val="24"/>
        </w:rPr>
      </w:pPr>
      <w:r w:rsidRPr="000C2E3E">
        <w:rPr>
          <w:rFonts w:ascii="XO Thames" w:hAnsi="XO Thames" w:cs="Times New Roman"/>
          <w:sz w:val="24"/>
          <w:szCs w:val="24"/>
        </w:rPr>
        <w:t>10</w:t>
      </w:r>
      <w:r w:rsidR="0000678D" w:rsidRPr="000C2E3E">
        <w:rPr>
          <w:rFonts w:ascii="XO Thames" w:hAnsi="XO Thames" w:cs="Times New Roman"/>
          <w:sz w:val="24"/>
          <w:szCs w:val="24"/>
        </w:rPr>
        <w:t xml:space="preserve">.13. Если обстоятельства непреодолимой силы действуют на протяжении месяца и не обнаруживают признаков прекращения, настоящий Контракт может быть расторгнут </w:t>
      </w:r>
      <w:r w:rsidR="005338CB" w:rsidRPr="000C2E3E">
        <w:rPr>
          <w:rFonts w:ascii="XO Thames" w:hAnsi="XO Thames" w:cs="Times New Roman"/>
          <w:sz w:val="24"/>
          <w:szCs w:val="24"/>
        </w:rPr>
        <w:br/>
      </w:r>
      <w:r w:rsidR="0000678D" w:rsidRPr="000C2E3E">
        <w:rPr>
          <w:rFonts w:ascii="XO Thames" w:hAnsi="XO Thames" w:cs="Times New Roman"/>
          <w:sz w:val="24"/>
          <w:szCs w:val="24"/>
        </w:rPr>
        <w:t>по соглашению Сторон.</w:t>
      </w:r>
    </w:p>
    <w:p w:rsidR="00F2100E" w:rsidRPr="000C2E3E" w:rsidRDefault="00F2100E" w:rsidP="005338CB">
      <w:pPr>
        <w:spacing w:after="0" w:line="240" w:lineRule="auto"/>
        <w:ind w:firstLine="426"/>
        <w:jc w:val="both"/>
        <w:rPr>
          <w:rFonts w:ascii="XO Thames" w:hAnsi="XO Thames" w:cs="Times New Roman"/>
          <w:sz w:val="24"/>
          <w:szCs w:val="24"/>
        </w:rPr>
      </w:pPr>
    </w:p>
    <w:p w:rsidR="00926DC5" w:rsidRPr="000C2E3E" w:rsidRDefault="00926DC5" w:rsidP="009640D9">
      <w:pPr>
        <w:spacing w:after="0" w:line="240" w:lineRule="auto"/>
        <w:jc w:val="center"/>
        <w:rPr>
          <w:rFonts w:ascii="XO Thames" w:hAnsi="XO Thames" w:cs="Times New Roman"/>
          <w:b/>
          <w:sz w:val="24"/>
          <w:szCs w:val="24"/>
        </w:rPr>
      </w:pPr>
      <w:r w:rsidRPr="000C2E3E">
        <w:rPr>
          <w:rFonts w:ascii="XO Thames" w:hAnsi="XO Thames" w:cs="Times New Roman"/>
          <w:b/>
          <w:sz w:val="24"/>
          <w:szCs w:val="24"/>
        </w:rPr>
        <w:t>11. ОБЕСПЕЧЕНИЕ ИСПОЛНЕНИЯ КОНТРАКТА</w:t>
      </w:r>
    </w:p>
    <w:p w:rsidR="00926DC5" w:rsidRPr="000C2E3E" w:rsidRDefault="00926DC5" w:rsidP="00926DC5">
      <w:pPr>
        <w:spacing w:after="0" w:line="240" w:lineRule="auto"/>
        <w:ind w:firstLine="426"/>
        <w:jc w:val="both"/>
        <w:rPr>
          <w:rFonts w:ascii="XO Thames" w:hAnsi="XO Thames" w:cs="Times New Roman"/>
          <w:sz w:val="24"/>
          <w:szCs w:val="24"/>
        </w:rPr>
      </w:pPr>
    </w:p>
    <w:p w:rsidR="00926DC5" w:rsidRPr="000C2E3E" w:rsidRDefault="00926DC5" w:rsidP="00926DC5">
      <w:pPr>
        <w:spacing w:after="0" w:line="240" w:lineRule="auto"/>
        <w:ind w:firstLine="426"/>
        <w:jc w:val="both"/>
        <w:rPr>
          <w:rFonts w:ascii="XO Thames" w:hAnsi="XO Thames" w:cs="Times New Roman"/>
          <w:sz w:val="24"/>
          <w:szCs w:val="24"/>
        </w:rPr>
      </w:pPr>
      <w:r w:rsidRPr="000C2E3E">
        <w:rPr>
          <w:rFonts w:ascii="XO Thames" w:hAnsi="XO Thames" w:cs="Times New Roman"/>
          <w:sz w:val="24"/>
          <w:szCs w:val="24"/>
        </w:rPr>
        <w:t>11.1. Обеспечение исполнения обязательств по настоящему Контракту не устанавливается.</w:t>
      </w:r>
    </w:p>
    <w:p w:rsidR="00926DC5" w:rsidRPr="000C2E3E" w:rsidRDefault="00926DC5" w:rsidP="005338CB">
      <w:pPr>
        <w:spacing w:after="0" w:line="240" w:lineRule="auto"/>
        <w:ind w:firstLine="426"/>
        <w:jc w:val="both"/>
        <w:rPr>
          <w:rFonts w:ascii="XO Thames" w:hAnsi="XO Thames" w:cs="Times New Roman"/>
          <w:sz w:val="24"/>
          <w:szCs w:val="24"/>
        </w:rPr>
      </w:pPr>
    </w:p>
    <w:p w:rsidR="0000678D" w:rsidRPr="000C2E3E" w:rsidRDefault="003D30ED" w:rsidP="0000678D">
      <w:pPr>
        <w:spacing w:after="0" w:line="240" w:lineRule="auto"/>
        <w:jc w:val="center"/>
        <w:rPr>
          <w:rFonts w:ascii="XO Thames" w:hAnsi="XO Thames" w:cs="Times New Roman"/>
          <w:b/>
          <w:sz w:val="24"/>
          <w:szCs w:val="24"/>
        </w:rPr>
      </w:pPr>
      <w:r w:rsidRPr="000C2E3E">
        <w:rPr>
          <w:rFonts w:ascii="XO Thames" w:hAnsi="XO Thames" w:cs="Times New Roman"/>
          <w:b/>
          <w:sz w:val="24"/>
          <w:szCs w:val="24"/>
        </w:rPr>
        <w:t>1</w:t>
      </w:r>
      <w:r w:rsidR="00926DC5" w:rsidRPr="000C2E3E">
        <w:rPr>
          <w:rFonts w:ascii="XO Thames" w:hAnsi="XO Thames" w:cs="Times New Roman"/>
          <w:b/>
          <w:sz w:val="24"/>
          <w:szCs w:val="24"/>
        </w:rPr>
        <w:t>2</w:t>
      </w:r>
      <w:r w:rsidR="0000678D" w:rsidRPr="000C2E3E">
        <w:rPr>
          <w:rFonts w:ascii="XO Thames" w:hAnsi="XO Thames" w:cs="Times New Roman"/>
          <w:b/>
          <w:sz w:val="24"/>
          <w:szCs w:val="24"/>
        </w:rPr>
        <w:t>. ПОРЯДОК УРЕГУЛИРОВАНИЯ СПОРОВ</w:t>
      </w:r>
    </w:p>
    <w:p w:rsidR="006E75E4" w:rsidRPr="000C2E3E" w:rsidRDefault="006E75E4" w:rsidP="0000678D">
      <w:pPr>
        <w:spacing w:after="0" w:line="240" w:lineRule="auto"/>
        <w:jc w:val="center"/>
        <w:rPr>
          <w:rFonts w:ascii="XO Thames" w:hAnsi="XO Thames" w:cs="Times New Roman"/>
          <w:b/>
          <w:sz w:val="24"/>
          <w:szCs w:val="24"/>
        </w:rPr>
      </w:pPr>
    </w:p>
    <w:p w:rsidR="0000678D" w:rsidRPr="000C2E3E" w:rsidRDefault="00926DC5" w:rsidP="005338CB">
      <w:pPr>
        <w:spacing w:after="0" w:line="240" w:lineRule="auto"/>
        <w:ind w:firstLine="426"/>
        <w:jc w:val="both"/>
        <w:rPr>
          <w:rFonts w:ascii="XO Thames" w:hAnsi="XO Thames" w:cs="Times New Roman"/>
          <w:sz w:val="24"/>
          <w:szCs w:val="24"/>
        </w:rPr>
      </w:pPr>
      <w:r w:rsidRPr="000C2E3E">
        <w:rPr>
          <w:rFonts w:ascii="XO Thames" w:hAnsi="XO Thames" w:cs="Times New Roman"/>
          <w:sz w:val="24"/>
          <w:szCs w:val="24"/>
        </w:rPr>
        <w:t>12</w:t>
      </w:r>
      <w:r w:rsidR="0000678D" w:rsidRPr="000C2E3E">
        <w:rPr>
          <w:rFonts w:ascii="XO Thames" w:hAnsi="XO Thames" w:cs="Times New Roman"/>
          <w:sz w:val="24"/>
          <w:szCs w:val="24"/>
        </w:rPr>
        <w:t>.1. Стороны принимают меры к тому, чтобы любые спорные вопросы, разногласия либо претензии, касающиеся исполнения настоящего Контракта, были урегулированы путем переговоров.</w:t>
      </w:r>
    </w:p>
    <w:p w:rsidR="0000678D" w:rsidRPr="000C2E3E" w:rsidRDefault="00926DC5" w:rsidP="005338CB">
      <w:pPr>
        <w:spacing w:after="0" w:line="240" w:lineRule="auto"/>
        <w:ind w:firstLine="426"/>
        <w:jc w:val="both"/>
        <w:rPr>
          <w:rFonts w:ascii="XO Thames" w:hAnsi="XO Thames" w:cs="Times New Roman"/>
          <w:sz w:val="24"/>
          <w:szCs w:val="24"/>
        </w:rPr>
      </w:pPr>
      <w:r w:rsidRPr="000C2E3E">
        <w:rPr>
          <w:rFonts w:ascii="XO Thames" w:hAnsi="XO Thames" w:cs="Times New Roman"/>
          <w:sz w:val="24"/>
          <w:szCs w:val="24"/>
        </w:rPr>
        <w:t>12</w:t>
      </w:r>
      <w:r w:rsidR="0000678D" w:rsidRPr="000C2E3E">
        <w:rPr>
          <w:rFonts w:ascii="XO Thames" w:hAnsi="XO Thames" w:cs="Times New Roman"/>
          <w:sz w:val="24"/>
          <w:szCs w:val="24"/>
        </w:rPr>
        <w:t xml:space="preserve">.2. При невозможности урегулирования разногласий путем переговоров, неурегулированный спор передается на рассмотрение в Арбитражный суд Краснодарского края в порядке, установленном действующим законодательством Российской Федерации. До направления возможного искового заявления в суд, предъявление претензии другой стороне является обязательным. Претензия должна быть рассмотрена и по ней дан ответ в течение </w:t>
      </w:r>
      <w:r w:rsidR="003E4EC1" w:rsidRPr="000C2E3E">
        <w:rPr>
          <w:rFonts w:ascii="XO Thames" w:hAnsi="XO Thames" w:cs="Times New Roman"/>
          <w:sz w:val="24"/>
          <w:szCs w:val="24"/>
        </w:rPr>
        <w:t>10</w:t>
      </w:r>
      <w:r w:rsidR="0000678D" w:rsidRPr="000C2E3E">
        <w:rPr>
          <w:rFonts w:ascii="XO Thames" w:hAnsi="XO Thames" w:cs="Times New Roman"/>
          <w:sz w:val="24"/>
          <w:szCs w:val="24"/>
        </w:rPr>
        <w:t xml:space="preserve"> (</w:t>
      </w:r>
      <w:r w:rsidR="003E4EC1" w:rsidRPr="000C2E3E">
        <w:rPr>
          <w:rFonts w:ascii="XO Thames" w:hAnsi="XO Thames" w:cs="Times New Roman"/>
          <w:sz w:val="24"/>
          <w:szCs w:val="24"/>
        </w:rPr>
        <w:t>десяти</w:t>
      </w:r>
      <w:r w:rsidR="0000678D" w:rsidRPr="000C2E3E">
        <w:rPr>
          <w:rFonts w:ascii="XO Thames" w:hAnsi="XO Thames" w:cs="Times New Roman"/>
          <w:sz w:val="24"/>
          <w:szCs w:val="24"/>
        </w:rPr>
        <w:t>) дней с момента ее получения.</w:t>
      </w:r>
    </w:p>
    <w:p w:rsidR="0000678D" w:rsidRPr="000C2E3E" w:rsidRDefault="0000678D" w:rsidP="005338CB">
      <w:pPr>
        <w:spacing w:after="0" w:line="240" w:lineRule="auto"/>
        <w:ind w:firstLine="426"/>
        <w:jc w:val="both"/>
        <w:rPr>
          <w:rFonts w:ascii="XO Thames" w:hAnsi="XO Thames" w:cs="Times New Roman"/>
          <w:sz w:val="24"/>
          <w:szCs w:val="24"/>
        </w:rPr>
      </w:pPr>
    </w:p>
    <w:p w:rsidR="0000678D" w:rsidRPr="000C2E3E" w:rsidRDefault="0000678D" w:rsidP="0000678D">
      <w:pPr>
        <w:spacing w:after="0" w:line="240" w:lineRule="auto"/>
        <w:jc w:val="center"/>
        <w:rPr>
          <w:rFonts w:ascii="XO Thames" w:hAnsi="XO Thames" w:cs="Times New Roman"/>
          <w:b/>
          <w:sz w:val="24"/>
          <w:szCs w:val="24"/>
        </w:rPr>
      </w:pPr>
      <w:r w:rsidRPr="000C2E3E">
        <w:rPr>
          <w:rFonts w:ascii="XO Thames" w:hAnsi="XO Thames" w:cs="Times New Roman"/>
          <w:b/>
          <w:sz w:val="24"/>
          <w:szCs w:val="24"/>
        </w:rPr>
        <w:t>1</w:t>
      </w:r>
      <w:r w:rsidR="00926DC5" w:rsidRPr="000C2E3E">
        <w:rPr>
          <w:rFonts w:ascii="XO Thames" w:hAnsi="XO Thames" w:cs="Times New Roman"/>
          <w:b/>
          <w:sz w:val="24"/>
          <w:szCs w:val="24"/>
        </w:rPr>
        <w:t>3</w:t>
      </w:r>
      <w:r w:rsidRPr="000C2E3E">
        <w:rPr>
          <w:rFonts w:ascii="XO Thames" w:hAnsi="XO Thames" w:cs="Times New Roman"/>
          <w:b/>
          <w:sz w:val="24"/>
          <w:szCs w:val="24"/>
        </w:rPr>
        <w:t>. СРОК ДЕЙСТВИЯ КОНТРАКТА</w:t>
      </w:r>
    </w:p>
    <w:p w:rsidR="006E75E4" w:rsidRPr="000C2E3E" w:rsidRDefault="006E75E4" w:rsidP="0000678D">
      <w:pPr>
        <w:spacing w:after="0" w:line="240" w:lineRule="auto"/>
        <w:jc w:val="center"/>
        <w:rPr>
          <w:rFonts w:ascii="XO Thames" w:hAnsi="XO Thames" w:cs="Times New Roman"/>
          <w:b/>
          <w:sz w:val="24"/>
          <w:szCs w:val="24"/>
        </w:rPr>
      </w:pPr>
    </w:p>
    <w:p w:rsidR="0000678D" w:rsidRPr="000C2E3E" w:rsidRDefault="0000678D" w:rsidP="005338CB">
      <w:pPr>
        <w:spacing w:after="0" w:line="240" w:lineRule="auto"/>
        <w:ind w:firstLine="426"/>
        <w:jc w:val="both"/>
        <w:rPr>
          <w:rFonts w:ascii="XO Thames" w:hAnsi="XO Thames" w:cs="Times New Roman"/>
          <w:sz w:val="24"/>
          <w:szCs w:val="24"/>
        </w:rPr>
      </w:pPr>
      <w:r w:rsidRPr="000C2E3E">
        <w:rPr>
          <w:rFonts w:ascii="XO Thames" w:hAnsi="XO Thames" w:cs="Times New Roman"/>
          <w:sz w:val="24"/>
          <w:szCs w:val="24"/>
        </w:rPr>
        <w:t>1</w:t>
      </w:r>
      <w:r w:rsidR="00926DC5" w:rsidRPr="000C2E3E">
        <w:rPr>
          <w:rFonts w:ascii="XO Thames" w:hAnsi="XO Thames" w:cs="Times New Roman"/>
          <w:sz w:val="24"/>
          <w:szCs w:val="24"/>
        </w:rPr>
        <w:t>3</w:t>
      </w:r>
      <w:r w:rsidRPr="000C2E3E">
        <w:rPr>
          <w:rFonts w:ascii="XO Thames" w:hAnsi="XO Thames" w:cs="Times New Roman"/>
          <w:sz w:val="24"/>
          <w:szCs w:val="24"/>
        </w:rPr>
        <w:t xml:space="preserve">.1. Контракт вступает в силу с момента его заключения и действует </w:t>
      </w:r>
      <w:r w:rsidR="005338CB" w:rsidRPr="000C2E3E">
        <w:rPr>
          <w:rFonts w:ascii="XO Thames" w:hAnsi="XO Thames" w:cs="Times New Roman"/>
          <w:sz w:val="24"/>
          <w:szCs w:val="24"/>
        </w:rPr>
        <w:br/>
      </w:r>
      <w:r w:rsidRPr="000C2E3E">
        <w:rPr>
          <w:rFonts w:ascii="XO Thames" w:hAnsi="XO Thames" w:cs="Times New Roman"/>
          <w:sz w:val="24"/>
          <w:szCs w:val="24"/>
        </w:rPr>
        <w:t xml:space="preserve">до </w:t>
      </w:r>
      <w:r w:rsidR="00E95599" w:rsidRPr="000C2E3E">
        <w:rPr>
          <w:rFonts w:ascii="XO Thames" w:hAnsi="XO Thames" w:cs="Times New Roman"/>
          <w:sz w:val="24"/>
          <w:szCs w:val="24"/>
        </w:rPr>
        <w:t>«</w:t>
      </w:r>
      <w:r w:rsidR="0088624B" w:rsidRPr="000C2E3E">
        <w:rPr>
          <w:rFonts w:ascii="XO Thames" w:hAnsi="XO Thames" w:cs="Times New Roman"/>
          <w:sz w:val="24"/>
          <w:szCs w:val="24"/>
        </w:rPr>
        <w:t>01</w:t>
      </w:r>
      <w:r w:rsidR="00E95599" w:rsidRPr="000C2E3E">
        <w:rPr>
          <w:rFonts w:ascii="XO Thames" w:hAnsi="XO Thames" w:cs="Times New Roman"/>
          <w:sz w:val="24"/>
          <w:szCs w:val="24"/>
        </w:rPr>
        <w:t xml:space="preserve">» </w:t>
      </w:r>
      <w:r w:rsidR="001F5587" w:rsidRPr="000C2E3E">
        <w:rPr>
          <w:rFonts w:ascii="XO Thames" w:hAnsi="XO Thames" w:cs="Times New Roman"/>
          <w:sz w:val="24"/>
          <w:szCs w:val="24"/>
        </w:rPr>
        <w:t>декабря</w:t>
      </w:r>
      <w:r w:rsidRPr="000C2E3E">
        <w:rPr>
          <w:rFonts w:ascii="XO Thames" w:hAnsi="XO Thames" w:cs="Times New Roman"/>
          <w:sz w:val="24"/>
          <w:szCs w:val="24"/>
        </w:rPr>
        <w:t xml:space="preserve"> 202</w:t>
      </w:r>
      <w:r w:rsidR="00A7387E">
        <w:rPr>
          <w:rFonts w:ascii="XO Thames" w:hAnsi="XO Thames" w:cs="Times New Roman"/>
          <w:sz w:val="24"/>
          <w:szCs w:val="24"/>
        </w:rPr>
        <w:t>6</w:t>
      </w:r>
      <w:r w:rsidRPr="000C2E3E">
        <w:rPr>
          <w:rFonts w:ascii="XO Thames" w:hAnsi="XO Thames" w:cs="Times New Roman"/>
          <w:sz w:val="24"/>
          <w:szCs w:val="24"/>
        </w:rPr>
        <w:t xml:space="preserve"> г., по взаиморасчетам – до полного выполнения Сторонами своих обязательств, а по гарантийным обязательствам – до истечения срока таковых.</w:t>
      </w:r>
      <w:r w:rsidR="00713BC5">
        <w:rPr>
          <w:rFonts w:ascii="XO Thames" w:hAnsi="XO Thames" w:cs="Times New Roman"/>
          <w:sz w:val="24"/>
          <w:szCs w:val="24"/>
        </w:rPr>
        <w:t xml:space="preserve"> Срок исполнения контракта – «01» августа 2026 г.</w:t>
      </w:r>
    </w:p>
    <w:p w:rsidR="0000678D" w:rsidRPr="000C2E3E" w:rsidRDefault="0000678D" w:rsidP="005338CB">
      <w:pPr>
        <w:spacing w:after="0" w:line="240" w:lineRule="auto"/>
        <w:ind w:firstLine="426"/>
        <w:jc w:val="both"/>
        <w:rPr>
          <w:rFonts w:ascii="XO Thames" w:hAnsi="XO Thames" w:cs="Times New Roman"/>
          <w:sz w:val="24"/>
          <w:szCs w:val="24"/>
        </w:rPr>
      </w:pPr>
      <w:r w:rsidRPr="000C2E3E">
        <w:rPr>
          <w:rFonts w:ascii="XO Thames" w:hAnsi="XO Thames" w:cs="Times New Roman"/>
          <w:sz w:val="24"/>
          <w:szCs w:val="24"/>
        </w:rPr>
        <w:t>1</w:t>
      </w:r>
      <w:r w:rsidR="00926DC5" w:rsidRPr="000C2E3E">
        <w:rPr>
          <w:rFonts w:ascii="XO Thames" w:hAnsi="XO Thames" w:cs="Times New Roman"/>
          <w:sz w:val="24"/>
          <w:szCs w:val="24"/>
        </w:rPr>
        <w:t>3</w:t>
      </w:r>
      <w:r w:rsidRPr="000C2E3E">
        <w:rPr>
          <w:rFonts w:ascii="XO Thames" w:hAnsi="XO Thames" w:cs="Times New Roman"/>
          <w:sz w:val="24"/>
          <w:szCs w:val="24"/>
        </w:rPr>
        <w:t xml:space="preserve">.2. Окончание срока действия настоящего Контракта не освобождает Стороны </w:t>
      </w:r>
      <w:r w:rsidR="005338CB" w:rsidRPr="000C2E3E">
        <w:rPr>
          <w:rFonts w:ascii="XO Thames" w:hAnsi="XO Thames" w:cs="Times New Roman"/>
          <w:sz w:val="24"/>
          <w:szCs w:val="24"/>
        </w:rPr>
        <w:br/>
      </w:r>
      <w:r w:rsidRPr="000C2E3E">
        <w:rPr>
          <w:rFonts w:ascii="XO Thames" w:hAnsi="XO Thames" w:cs="Times New Roman"/>
          <w:sz w:val="24"/>
          <w:szCs w:val="24"/>
        </w:rPr>
        <w:t xml:space="preserve">от взятых на себя обязательств по Контракту, в том числе гарантийных, а также </w:t>
      </w:r>
      <w:r w:rsidR="005338CB" w:rsidRPr="000C2E3E">
        <w:rPr>
          <w:rFonts w:ascii="XO Thames" w:hAnsi="XO Thames" w:cs="Times New Roman"/>
          <w:sz w:val="24"/>
          <w:szCs w:val="24"/>
        </w:rPr>
        <w:br/>
      </w:r>
      <w:r w:rsidRPr="000C2E3E">
        <w:rPr>
          <w:rFonts w:ascii="XO Thames" w:hAnsi="XO Thames" w:cs="Times New Roman"/>
          <w:sz w:val="24"/>
          <w:szCs w:val="24"/>
        </w:rPr>
        <w:t>от ответственности за нарушение условий Контракта.</w:t>
      </w:r>
    </w:p>
    <w:p w:rsidR="0000678D" w:rsidRPr="000C2E3E" w:rsidRDefault="0000678D" w:rsidP="0000678D">
      <w:pPr>
        <w:spacing w:after="0" w:line="240" w:lineRule="auto"/>
        <w:jc w:val="both"/>
        <w:rPr>
          <w:rFonts w:ascii="XO Thames" w:hAnsi="XO Thames" w:cs="Times New Roman"/>
          <w:sz w:val="24"/>
          <w:szCs w:val="24"/>
        </w:rPr>
      </w:pPr>
    </w:p>
    <w:p w:rsidR="0000678D" w:rsidRPr="000C2E3E" w:rsidRDefault="0000678D" w:rsidP="0000678D">
      <w:pPr>
        <w:spacing w:after="0" w:line="240" w:lineRule="auto"/>
        <w:jc w:val="center"/>
        <w:rPr>
          <w:rFonts w:ascii="XO Thames" w:hAnsi="XO Thames" w:cs="Times New Roman"/>
          <w:b/>
          <w:sz w:val="24"/>
          <w:szCs w:val="24"/>
        </w:rPr>
      </w:pPr>
      <w:r w:rsidRPr="000C2E3E">
        <w:rPr>
          <w:rFonts w:ascii="XO Thames" w:hAnsi="XO Thames" w:cs="Times New Roman"/>
          <w:b/>
          <w:sz w:val="24"/>
          <w:szCs w:val="24"/>
        </w:rPr>
        <w:t>1</w:t>
      </w:r>
      <w:r w:rsidR="009A1650" w:rsidRPr="000C2E3E">
        <w:rPr>
          <w:rFonts w:ascii="XO Thames" w:hAnsi="XO Thames" w:cs="Times New Roman"/>
          <w:b/>
          <w:sz w:val="24"/>
          <w:szCs w:val="24"/>
        </w:rPr>
        <w:t>4</w:t>
      </w:r>
      <w:r w:rsidRPr="000C2E3E">
        <w:rPr>
          <w:rFonts w:ascii="XO Thames" w:hAnsi="XO Thames" w:cs="Times New Roman"/>
          <w:b/>
          <w:sz w:val="24"/>
          <w:szCs w:val="24"/>
        </w:rPr>
        <w:t>. УВЕДОМЛЕНИЯ И ИЗВЕЩЕНИЯ</w:t>
      </w:r>
    </w:p>
    <w:p w:rsidR="006E75E4" w:rsidRPr="000C2E3E" w:rsidRDefault="006E75E4" w:rsidP="0000678D">
      <w:pPr>
        <w:spacing w:after="0" w:line="240" w:lineRule="auto"/>
        <w:jc w:val="center"/>
        <w:rPr>
          <w:rFonts w:ascii="XO Thames" w:hAnsi="XO Thames" w:cs="Times New Roman"/>
          <w:b/>
          <w:sz w:val="24"/>
          <w:szCs w:val="24"/>
        </w:rPr>
      </w:pPr>
    </w:p>
    <w:p w:rsidR="0000678D" w:rsidRPr="000C2E3E" w:rsidRDefault="0000678D" w:rsidP="005338CB">
      <w:pPr>
        <w:spacing w:after="0" w:line="240" w:lineRule="auto"/>
        <w:ind w:firstLine="426"/>
        <w:jc w:val="both"/>
        <w:rPr>
          <w:rFonts w:ascii="XO Thames" w:hAnsi="XO Thames" w:cs="Times New Roman"/>
          <w:sz w:val="24"/>
          <w:szCs w:val="24"/>
        </w:rPr>
      </w:pPr>
      <w:r w:rsidRPr="000C2E3E">
        <w:rPr>
          <w:rFonts w:ascii="XO Thames" w:hAnsi="XO Thames" w:cs="Times New Roman"/>
          <w:sz w:val="24"/>
          <w:szCs w:val="24"/>
        </w:rPr>
        <w:t>1</w:t>
      </w:r>
      <w:r w:rsidR="009A1650" w:rsidRPr="000C2E3E">
        <w:rPr>
          <w:rFonts w:ascii="XO Thames" w:hAnsi="XO Thames" w:cs="Times New Roman"/>
          <w:sz w:val="24"/>
          <w:szCs w:val="24"/>
        </w:rPr>
        <w:t>4</w:t>
      </w:r>
      <w:r w:rsidRPr="000C2E3E">
        <w:rPr>
          <w:rFonts w:ascii="XO Thames" w:hAnsi="XO Thames" w:cs="Times New Roman"/>
          <w:sz w:val="24"/>
          <w:szCs w:val="24"/>
        </w:rPr>
        <w:t>.1. Все уведомления и извещения, необходимые в соответствии с настоящим Контрактом, совершаются в письменной форме и должны быть переданы лично или направлены заказной почтой, электронным сообщением, телефаксу с последующим предоставлением оригинала или курьером по месту нахождения Сторон, иным адресам, указанным Сторонами.</w:t>
      </w:r>
    </w:p>
    <w:p w:rsidR="0000678D" w:rsidRPr="000C2E3E" w:rsidRDefault="0000678D" w:rsidP="005338CB">
      <w:pPr>
        <w:spacing w:after="0" w:line="240" w:lineRule="auto"/>
        <w:ind w:firstLine="426"/>
        <w:jc w:val="both"/>
        <w:rPr>
          <w:rFonts w:ascii="XO Thames" w:hAnsi="XO Thames" w:cs="Times New Roman"/>
          <w:sz w:val="24"/>
          <w:szCs w:val="24"/>
        </w:rPr>
      </w:pPr>
      <w:r w:rsidRPr="000C2E3E">
        <w:rPr>
          <w:rFonts w:ascii="XO Thames" w:hAnsi="XO Thames" w:cs="Times New Roman"/>
          <w:sz w:val="24"/>
          <w:szCs w:val="24"/>
        </w:rPr>
        <w:t>1</w:t>
      </w:r>
      <w:r w:rsidR="009A1650" w:rsidRPr="000C2E3E">
        <w:rPr>
          <w:rFonts w:ascii="XO Thames" w:hAnsi="XO Thames" w:cs="Times New Roman"/>
          <w:sz w:val="24"/>
          <w:szCs w:val="24"/>
        </w:rPr>
        <w:t>4</w:t>
      </w:r>
      <w:r w:rsidRPr="000C2E3E">
        <w:rPr>
          <w:rFonts w:ascii="XO Thames" w:hAnsi="XO Thames" w:cs="Times New Roman"/>
          <w:sz w:val="24"/>
          <w:szCs w:val="24"/>
        </w:rPr>
        <w:t>.2. Уведомления и извещения направляются за счет уведомляющей Стороны.</w:t>
      </w:r>
    </w:p>
    <w:p w:rsidR="0000678D" w:rsidRPr="000C2E3E" w:rsidRDefault="0000678D" w:rsidP="005338CB">
      <w:pPr>
        <w:spacing w:after="0" w:line="240" w:lineRule="auto"/>
        <w:ind w:firstLine="426"/>
        <w:jc w:val="both"/>
        <w:rPr>
          <w:rFonts w:ascii="XO Thames" w:hAnsi="XO Thames" w:cs="Times New Roman"/>
          <w:sz w:val="24"/>
          <w:szCs w:val="24"/>
        </w:rPr>
      </w:pPr>
      <w:r w:rsidRPr="000C2E3E">
        <w:rPr>
          <w:rFonts w:ascii="XO Thames" w:hAnsi="XO Thames" w:cs="Times New Roman"/>
          <w:sz w:val="24"/>
          <w:szCs w:val="24"/>
        </w:rPr>
        <w:t>1</w:t>
      </w:r>
      <w:r w:rsidR="009A1650" w:rsidRPr="000C2E3E">
        <w:rPr>
          <w:rFonts w:ascii="XO Thames" w:hAnsi="XO Thames" w:cs="Times New Roman"/>
          <w:sz w:val="24"/>
          <w:szCs w:val="24"/>
        </w:rPr>
        <w:t>4</w:t>
      </w:r>
      <w:r w:rsidRPr="000C2E3E">
        <w:rPr>
          <w:rFonts w:ascii="XO Thames" w:hAnsi="XO Thames" w:cs="Times New Roman"/>
          <w:sz w:val="24"/>
          <w:szCs w:val="24"/>
        </w:rPr>
        <w:t>.3. Любое извещение или уведомление, направленное, электронным сообщением или телефаксом, считается полученным Стороной, которой оно адресовано, в первый рабочий день после отправки электронного сообщения или телефакса.</w:t>
      </w:r>
    </w:p>
    <w:p w:rsidR="0000678D" w:rsidRDefault="0000678D" w:rsidP="005338CB">
      <w:pPr>
        <w:spacing w:after="0" w:line="240" w:lineRule="auto"/>
        <w:ind w:firstLine="426"/>
        <w:jc w:val="both"/>
        <w:rPr>
          <w:rFonts w:ascii="XO Thames" w:hAnsi="XO Thames" w:cs="Times New Roman"/>
          <w:sz w:val="24"/>
          <w:szCs w:val="24"/>
        </w:rPr>
      </w:pPr>
      <w:r w:rsidRPr="000C2E3E">
        <w:rPr>
          <w:rFonts w:ascii="XO Thames" w:hAnsi="XO Thames" w:cs="Times New Roman"/>
          <w:sz w:val="24"/>
          <w:szCs w:val="24"/>
        </w:rPr>
        <w:t>1</w:t>
      </w:r>
      <w:r w:rsidR="009A1650" w:rsidRPr="000C2E3E">
        <w:rPr>
          <w:rFonts w:ascii="XO Thames" w:hAnsi="XO Thames" w:cs="Times New Roman"/>
          <w:sz w:val="24"/>
          <w:szCs w:val="24"/>
        </w:rPr>
        <w:t>4</w:t>
      </w:r>
      <w:r w:rsidRPr="000C2E3E">
        <w:rPr>
          <w:rFonts w:ascii="XO Thames" w:hAnsi="XO Thames" w:cs="Times New Roman"/>
          <w:sz w:val="24"/>
          <w:szCs w:val="24"/>
        </w:rPr>
        <w:t>.4. Извещение или уведомление, направленное Стороне заказной почтой или переданное лично, считается полученным в день вручения, если это рабочий день; если же этот день не рабочий, днем получения считается первый рабочий день, следующий за днем вручения.</w:t>
      </w:r>
    </w:p>
    <w:p w:rsidR="00977A4B" w:rsidRPr="000C2E3E" w:rsidRDefault="00977A4B" w:rsidP="005338CB">
      <w:pPr>
        <w:spacing w:after="0" w:line="240" w:lineRule="auto"/>
        <w:ind w:firstLine="426"/>
        <w:jc w:val="both"/>
        <w:rPr>
          <w:rFonts w:ascii="XO Thames" w:hAnsi="XO Thames" w:cs="Times New Roman"/>
          <w:sz w:val="24"/>
          <w:szCs w:val="24"/>
        </w:rPr>
      </w:pPr>
    </w:p>
    <w:p w:rsidR="00803F4C" w:rsidRPr="000C2E3E" w:rsidRDefault="00803F4C" w:rsidP="00803F4C">
      <w:pPr>
        <w:spacing w:after="0" w:line="240" w:lineRule="auto"/>
        <w:jc w:val="center"/>
        <w:rPr>
          <w:rFonts w:ascii="XO Thames" w:hAnsi="XO Thames" w:cs="Times New Roman"/>
          <w:b/>
          <w:bCs/>
          <w:sz w:val="24"/>
          <w:szCs w:val="24"/>
        </w:rPr>
      </w:pPr>
      <w:r w:rsidRPr="000C2E3E">
        <w:rPr>
          <w:rFonts w:ascii="XO Thames" w:hAnsi="XO Thames" w:cs="Times New Roman"/>
          <w:b/>
          <w:sz w:val="24"/>
          <w:szCs w:val="24"/>
        </w:rPr>
        <w:t xml:space="preserve">15. </w:t>
      </w:r>
      <w:r w:rsidRPr="000C2E3E">
        <w:rPr>
          <w:rFonts w:ascii="XO Thames" w:hAnsi="XO Thames" w:cs="Times New Roman"/>
          <w:b/>
          <w:bCs/>
          <w:sz w:val="24"/>
          <w:szCs w:val="24"/>
        </w:rPr>
        <w:t>АНТИКОРРУПЦИОННАЯ ОГОВОРКА</w:t>
      </w:r>
    </w:p>
    <w:p w:rsidR="00803F4C" w:rsidRPr="000C2E3E" w:rsidRDefault="00803F4C" w:rsidP="00803F4C">
      <w:pPr>
        <w:spacing w:after="0" w:line="240" w:lineRule="auto"/>
        <w:ind w:firstLine="426"/>
        <w:jc w:val="both"/>
        <w:rPr>
          <w:rFonts w:ascii="XO Thames" w:hAnsi="XO Thames" w:cs="Times New Roman"/>
          <w:sz w:val="24"/>
          <w:szCs w:val="24"/>
        </w:rPr>
      </w:pPr>
    </w:p>
    <w:p w:rsidR="00803F4C" w:rsidRPr="000C2E3E" w:rsidRDefault="00803F4C" w:rsidP="00803F4C">
      <w:pPr>
        <w:spacing w:after="0" w:line="240" w:lineRule="auto"/>
        <w:ind w:firstLine="426"/>
        <w:jc w:val="both"/>
        <w:rPr>
          <w:rFonts w:ascii="XO Thames" w:hAnsi="XO Thames" w:cs="Times New Roman"/>
          <w:bCs/>
          <w:sz w:val="24"/>
          <w:szCs w:val="24"/>
        </w:rPr>
      </w:pPr>
      <w:r w:rsidRPr="000C2E3E">
        <w:rPr>
          <w:rFonts w:ascii="XO Thames" w:hAnsi="XO Thames" w:cs="Times New Roman"/>
          <w:sz w:val="24"/>
          <w:szCs w:val="24"/>
        </w:rPr>
        <w:t>15.1. Стороны обязуются соблюдать применимое на территории Российской Федерации законодательство по противодействию коррупции и противодействию легализации (отмыванию) доходов, полученных преступным путем, и принятые во исполнение таких законов подзаконные акты.</w:t>
      </w:r>
    </w:p>
    <w:p w:rsidR="00803F4C" w:rsidRPr="000C2E3E" w:rsidRDefault="00803F4C" w:rsidP="00803F4C">
      <w:pPr>
        <w:spacing w:after="0" w:line="240" w:lineRule="auto"/>
        <w:ind w:firstLine="426"/>
        <w:jc w:val="both"/>
        <w:rPr>
          <w:rFonts w:ascii="XO Thames" w:hAnsi="XO Thames" w:cs="Times New Roman"/>
          <w:bCs/>
          <w:sz w:val="24"/>
          <w:szCs w:val="24"/>
        </w:rPr>
      </w:pPr>
      <w:r w:rsidRPr="000C2E3E">
        <w:rPr>
          <w:rFonts w:ascii="XO Thames" w:hAnsi="XO Thames" w:cs="Times New Roman"/>
          <w:sz w:val="24"/>
          <w:szCs w:val="24"/>
        </w:rPr>
        <w:t>15.2.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достичь неправомерных целей.</w:t>
      </w:r>
    </w:p>
    <w:p w:rsidR="00803F4C" w:rsidRPr="000C2E3E" w:rsidRDefault="00803F4C" w:rsidP="00803F4C">
      <w:pPr>
        <w:spacing w:after="0" w:line="240" w:lineRule="auto"/>
        <w:ind w:firstLine="426"/>
        <w:jc w:val="both"/>
        <w:rPr>
          <w:rFonts w:ascii="XO Thames" w:hAnsi="XO Thames" w:cs="Times New Roman"/>
          <w:bCs/>
          <w:sz w:val="24"/>
          <w:szCs w:val="24"/>
        </w:rPr>
      </w:pPr>
      <w:r w:rsidRPr="000C2E3E">
        <w:rPr>
          <w:rFonts w:ascii="XO Thames" w:hAnsi="XO Thames" w:cs="Times New Roman"/>
          <w:sz w:val="24"/>
          <w:szCs w:val="24"/>
        </w:rPr>
        <w:t>15.3.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либо как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803F4C" w:rsidRPr="000C2E3E" w:rsidRDefault="00803F4C" w:rsidP="00803F4C">
      <w:pPr>
        <w:spacing w:after="0" w:line="240" w:lineRule="auto"/>
        <w:ind w:firstLine="426"/>
        <w:jc w:val="both"/>
        <w:rPr>
          <w:rFonts w:ascii="XO Thames" w:hAnsi="XO Thames" w:cs="Times New Roman"/>
          <w:bCs/>
          <w:sz w:val="24"/>
          <w:szCs w:val="24"/>
        </w:rPr>
      </w:pPr>
      <w:r w:rsidRPr="000C2E3E">
        <w:rPr>
          <w:rFonts w:ascii="XO Thames" w:hAnsi="XO Thames" w:cs="Times New Roman"/>
          <w:sz w:val="24"/>
          <w:szCs w:val="24"/>
        </w:rPr>
        <w:t>15.4.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803F4C" w:rsidRPr="000C2E3E" w:rsidRDefault="00803F4C" w:rsidP="00803F4C">
      <w:pPr>
        <w:spacing w:after="0" w:line="240" w:lineRule="auto"/>
        <w:ind w:firstLine="426"/>
        <w:jc w:val="both"/>
        <w:rPr>
          <w:rFonts w:ascii="XO Thames" w:hAnsi="XO Thames" w:cs="Times New Roman"/>
          <w:bCs/>
          <w:sz w:val="24"/>
          <w:szCs w:val="24"/>
        </w:rPr>
      </w:pPr>
      <w:r w:rsidRPr="000C2E3E">
        <w:rPr>
          <w:rFonts w:ascii="XO Thames" w:hAnsi="XO Thames" w:cs="Times New Roman"/>
          <w:sz w:val="24"/>
          <w:szCs w:val="24"/>
        </w:rPr>
        <w:t>15.5.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либо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803F4C" w:rsidRPr="000C2E3E" w:rsidRDefault="00803F4C" w:rsidP="00803F4C">
      <w:pPr>
        <w:spacing w:after="0" w:line="240" w:lineRule="auto"/>
        <w:ind w:firstLine="426"/>
        <w:jc w:val="both"/>
        <w:rPr>
          <w:rFonts w:ascii="XO Thames" w:hAnsi="XO Thames" w:cs="Times New Roman"/>
          <w:bCs/>
          <w:sz w:val="24"/>
          <w:szCs w:val="24"/>
        </w:rPr>
      </w:pPr>
      <w:r w:rsidRPr="000C2E3E">
        <w:rPr>
          <w:rFonts w:ascii="XO Thames" w:hAnsi="XO Thames" w:cs="Times New Roman"/>
          <w:sz w:val="24"/>
          <w:szCs w:val="24"/>
        </w:rPr>
        <w:t>15.6. В случае подтверждения нарушения одной Стороной обязательств воздерживаться от запрещенных в настоящем разделе контракта действий и/или неполучения другой Стороной в установленный срок подтверждения, что нарушение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настоящий контракт в соответствии с положениями настоящего раздела, вправе требовать возмещения реального ущерба, возникшего в результате такого расторжения.</w:t>
      </w:r>
    </w:p>
    <w:p w:rsidR="00803F4C" w:rsidRPr="000C2E3E" w:rsidRDefault="00803F4C" w:rsidP="0000678D">
      <w:pPr>
        <w:spacing w:after="0" w:line="240" w:lineRule="auto"/>
        <w:jc w:val="center"/>
        <w:rPr>
          <w:rFonts w:ascii="XO Thames" w:hAnsi="XO Thames" w:cs="Times New Roman"/>
          <w:b/>
          <w:sz w:val="24"/>
          <w:szCs w:val="24"/>
        </w:rPr>
      </w:pPr>
    </w:p>
    <w:p w:rsidR="0000678D" w:rsidRPr="000C2E3E" w:rsidRDefault="00803F4C" w:rsidP="0000678D">
      <w:pPr>
        <w:spacing w:after="0" w:line="240" w:lineRule="auto"/>
        <w:jc w:val="center"/>
        <w:rPr>
          <w:rFonts w:ascii="XO Thames" w:hAnsi="XO Thames" w:cs="Times New Roman"/>
          <w:b/>
          <w:sz w:val="24"/>
          <w:szCs w:val="24"/>
        </w:rPr>
      </w:pPr>
      <w:r w:rsidRPr="000C2E3E">
        <w:rPr>
          <w:rFonts w:ascii="XO Thames" w:hAnsi="XO Thames" w:cs="Times New Roman"/>
          <w:b/>
          <w:sz w:val="24"/>
          <w:szCs w:val="24"/>
        </w:rPr>
        <w:t xml:space="preserve">16. </w:t>
      </w:r>
      <w:r w:rsidR="0000678D" w:rsidRPr="000C2E3E">
        <w:rPr>
          <w:rFonts w:ascii="XO Thames" w:hAnsi="XO Thames" w:cs="Times New Roman"/>
          <w:b/>
          <w:sz w:val="24"/>
          <w:szCs w:val="24"/>
        </w:rPr>
        <w:t>ПРОЧИЕ УСЛОВИЯ</w:t>
      </w:r>
    </w:p>
    <w:p w:rsidR="00C92F8A" w:rsidRPr="000C2E3E" w:rsidRDefault="00C92F8A" w:rsidP="005338CB">
      <w:pPr>
        <w:spacing w:after="0" w:line="240" w:lineRule="auto"/>
        <w:ind w:firstLine="426"/>
        <w:jc w:val="both"/>
        <w:rPr>
          <w:rFonts w:ascii="XO Thames" w:hAnsi="XO Thames" w:cs="Times New Roman"/>
          <w:sz w:val="24"/>
          <w:szCs w:val="24"/>
        </w:rPr>
      </w:pPr>
    </w:p>
    <w:p w:rsidR="0000678D" w:rsidRPr="000C2E3E" w:rsidRDefault="0000678D" w:rsidP="005338CB">
      <w:pPr>
        <w:spacing w:after="0" w:line="240" w:lineRule="auto"/>
        <w:ind w:firstLine="426"/>
        <w:jc w:val="both"/>
        <w:rPr>
          <w:rFonts w:ascii="XO Thames" w:hAnsi="XO Thames" w:cs="Times New Roman"/>
          <w:sz w:val="24"/>
          <w:szCs w:val="24"/>
        </w:rPr>
      </w:pPr>
      <w:r w:rsidRPr="000C2E3E">
        <w:rPr>
          <w:rFonts w:ascii="XO Thames" w:hAnsi="XO Thames" w:cs="Times New Roman"/>
          <w:sz w:val="24"/>
          <w:szCs w:val="24"/>
        </w:rPr>
        <w:t>1</w:t>
      </w:r>
      <w:r w:rsidR="00803F4C" w:rsidRPr="000C2E3E">
        <w:rPr>
          <w:rFonts w:ascii="XO Thames" w:hAnsi="XO Thames" w:cs="Times New Roman"/>
          <w:sz w:val="24"/>
          <w:szCs w:val="24"/>
        </w:rPr>
        <w:t>6</w:t>
      </w:r>
      <w:r w:rsidRPr="000C2E3E">
        <w:rPr>
          <w:rFonts w:ascii="XO Thames" w:hAnsi="XO Thames" w:cs="Times New Roman"/>
          <w:sz w:val="24"/>
          <w:szCs w:val="24"/>
        </w:rPr>
        <w:t>.1. Во всем остальном, что не предусмотрено Контрактом, Стороны руководствуются действующим законодательством Российской Федерации.</w:t>
      </w:r>
    </w:p>
    <w:p w:rsidR="0000678D" w:rsidRPr="000C2E3E" w:rsidRDefault="0000678D" w:rsidP="00D06355">
      <w:pPr>
        <w:spacing w:after="0" w:line="240" w:lineRule="auto"/>
        <w:ind w:firstLine="425"/>
        <w:jc w:val="both"/>
        <w:rPr>
          <w:rFonts w:ascii="XO Thames" w:hAnsi="XO Thames" w:cs="Times New Roman"/>
          <w:sz w:val="24"/>
          <w:szCs w:val="24"/>
        </w:rPr>
      </w:pPr>
      <w:r w:rsidRPr="000C2E3E">
        <w:rPr>
          <w:rFonts w:ascii="XO Thames" w:hAnsi="XO Thames" w:cs="Times New Roman"/>
          <w:sz w:val="24"/>
          <w:szCs w:val="24"/>
        </w:rPr>
        <w:t>1</w:t>
      </w:r>
      <w:r w:rsidR="00803F4C" w:rsidRPr="000C2E3E">
        <w:rPr>
          <w:rFonts w:ascii="XO Thames" w:hAnsi="XO Thames" w:cs="Times New Roman"/>
          <w:sz w:val="24"/>
          <w:szCs w:val="24"/>
        </w:rPr>
        <w:t>6</w:t>
      </w:r>
      <w:r w:rsidRPr="000C2E3E">
        <w:rPr>
          <w:rFonts w:ascii="XO Thames" w:hAnsi="XO Thames" w:cs="Times New Roman"/>
          <w:sz w:val="24"/>
          <w:szCs w:val="24"/>
        </w:rPr>
        <w:t xml:space="preserve">.2. Контракт составлен в </w:t>
      </w:r>
      <w:r w:rsidR="00E95599" w:rsidRPr="000C2E3E">
        <w:rPr>
          <w:rFonts w:ascii="XO Thames" w:hAnsi="XO Thames" w:cs="Times New Roman"/>
          <w:sz w:val="24"/>
          <w:szCs w:val="24"/>
        </w:rPr>
        <w:t xml:space="preserve">простой письменной </w:t>
      </w:r>
      <w:r w:rsidRPr="000C2E3E">
        <w:rPr>
          <w:rFonts w:ascii="XO Thames" w:hAnsi="XO Thames" w:cs="Times New Roman"/>
          <w:sz w:val="24"/>
          <w:szCs w:val="24"/>
        </w:rPr>
        <w:t xml:space="preserve">форме </w:t>
      </w:r>
      <w:r w:rsidR="00E95599" w:rsidRPr="000C2E3E">
        <w:rPr>
          <w:rFonts w:ascii="XO Thames" w:hAnsi="XO Thames" w:cs="Times New Roman"/>
          <w:sz w:val="24"/>
          <w:szCs w:val="24"/>
        </w:rPr>
        <w:t xml:space="preserve">в двух экземплярах, каждый </w:t>
      </w:r>
      <w:r w:rsidR="0042489C" w:rsidRPr="000C2E3E">
        <w:rPr>
          <w:rFonts w:ascii="XO Thames" w:hAnsi="XO Thames" w:cs="Times New Roman"/>
          <w:sz w:val="24"/>
          <w:szCs w:val="24"/>
        </w:rPr>
        <w:br/>
      </w:r>
      <w:r w:rsidR="00E95599" w:rsidRPr="000C2E3E">
        <w:rPr>
          <w:rFonts w:ascii="XO Thames" w:hAnsi="XO Thames" w:cs="Times New Roman"/>
          <w:sz w:val="24"/>
          <w:szCs w:val="24"/>
        </w:rPr>
        <w:t xml:space="preserve">из которых </w:t>
      </w:r>
      <w:r w:rsidRPr="000C2E3E">
        <w:rPr>
          <w:rFonts w:ascii="XO Thames" w:hAnsi="XO Thames" w:cs="Times New Roman"/>
          <w:sz w:val="24"/>
          <w:szCs w:val="24"/>
        </w:rPr>
        <w:t xml:space="preserve">имеет </w:t>
      </w:r>
      <w:r w:rsidR="00E95599" w:rsidRPr="000C2E3E">
        <w:rPr>
          <w:rFonts w:ascii="XO Thames" w:hAnsi="XO Thames" w:cs="Times New Roman"/>
          <w:sz w:val="24"/>
          <w:szCs w:val="24"/>
        </w:rPr>
        <w:t xml:space="preserve">равную </w:t>
      </w:r>
      <w:r w:rsidRPr="000C2E3E">
        <w:rPr>
          <w:rFonts w:ascii="XO Thames" w:hAnsi="XO Thames" w:cs="Times New Roman"/>
          <w:sz w:val="24"/>
          <w:szCs w:val="24"/>
        </w:rPr>
        <w:t>юридическую силу.</w:t>
      </w:r>
    </w:p>
    <w:p w:rsidR="00D06355" w:rsidRPr="00D06355" w:rsidRDefault="008976B5" w:rsidP="00D06355">
      <w:pPr>
        <w:spacing w:after="0" w:line="240" w:lineRule="auto"/>
        <w:ind w:firstLine="425"/>
        <w:jc w:val="both"/>
        <w:rPr>
          <w:rFonts w:ascii="XO Thames" w:hAnsi="XO Thames"/>
          <w:sz w:val="24"/>
          <w:szCs w:val="24"/>
        </w:rPr>
      </w:pPr>
      <w:r w:rsidRPr="000C2E3E">
        <w:rPr>
          <w:rFonts w:ascii="XO Thames" w:hAnsi="XO Thames" w:cs="Times New Roman"/>
          <w:sz w:val="24"/>
          <w:szCs w:val="24"/>
        </w:rPr>
        <w:t>1</w:t>
      </w:r>
      <w:r w:rsidR="00803F4C" w:rsidRPr="000C2E3E">
        <w:rPr>
          <w:rFonts w:ascii="XO Thames" w:hAnsi="XO Thames" w:cs="Times New Roman"/>
          <w:sz w:val="24"/>
          <w:szCs w:val="24"/>
        </w:rPr>
        <w:t>6</w:t>
      </w:r>
      <w:r w:rsidRPr="000C2E3E">
        <w:rPr>
          <w:rFonts w:ascii="XO Thames" w:hAnsi="XO Thames" w:cs="Times New Roman"/>
          <w:sz w:val="24"/>
          <w:szCs w:val="24"/>
        </w:rPr>
        <w:t xml:space="preserve">.3. </w:t>
      </w:r>
      <w:r w:rsidR="00D06355" w:rsidRPr="00D06355">
        <w:rPr>
          <w:rFonts w:ascii="XO Thames" w:hAnsi="XO Thames"/>
          <w:sz w:val="24"/>
          <w:szCs w:val="24"/>
        </w:rPr>
        <w:t>При осуществлении закупок товаров, работ и услуг в соответствии</w:t>
      </w:r>
      <w:r w:rsidR="00D06355" w:rsidRPr="00D06355">
        <w:rPr>
          <w:rFonts w:ascii="XO Thames" w:hAnsi="XO Thames"/>
          <w:sz w:val="24"/>
          <w:szCs w:val="24"/>
        </w:rPr>
        <w:br/>
        <w:t>с Постановлением Правительства РФ от 23.12.2024 № 1875 «О мерах</w:t>
      </w:r>
      <w:r w:rsidR="00D06355" w:rsidRPr="00D06355">
        <w:rPr>
          <w:rFonts w:ascii="XO Thames" w:hAnsi="XO Thames"/>
          <w:sz w:val="24"/>
          <w:szCs w:val="24"/>
        </w:rPr>
        <w:br/>
        <w:t xml:space="preserve">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 предусмотрен запрет к позиции объекта закупки № 2 за исключением случаев, предусмотренных </w:t>
      </w:r>
      <w:proofErr w:type="spellStart"/>
      <w:r w:rsidR="00D06355" w:rsidRPr="00D06355">
        <w:rPr>
          <w:rFonts w:ascii="XO Thames" w:hAnsi="XO Thames"/>
          <w:sz w:val="24"/>
          <w:szCs w:val="24"/>
        </w:rPr>
        <w:t>пп</w:t>
      </w:r>
      <w:proofErr w:type="spellEnd"/>
      <w:r w:rsidR="00D06355" w:rsidRPr="00D06355">
        <w:rPr>
          <w:rFonts w:ascii="XO Thames" w:hAnsi="XO Thames"/>
          <w:sz w:val="24"/>
          <w:szCs w:val="24"/>
        </w:rPr>
        <w:t xml:space="preserve">. «и» п. 5 настоящего постановления, когда осуществляется закупка товаров, не относящихся к товарам и программному обеспечению </w:t>
      </w:r>
      <w:r w:rsidR="00D06355" w:rsidRPr="00D06355">
        <w:rPr>
          <w:rFonts w:ascii="XO Thames" w:hAnsi="XO Thames"/>
          <w:sz w:val="24"/>
          <w:szCs w:val="24"/>
        </w:rPr>
        <w:lastRenderedPageBreak/>
        <w:t>указанным в позициях 17, 21, 27, 35, 140, 141, 144 и 146 приложения № 1 к настоящему постановлению, при которой ни одна из использованных при определении начальной (максимальной) цены контракта (начальной (максимальной) цены договора) или цены контракта, заключаемого с единственным поставщиком (подрядчиком, исполнителем) (цены заключаемого с единственным поставщиком (исполнителем, подрядчиком) договора), цена единицы товара не превышает 300 тыс. рублей и при этом произведение каждой цены единицы товара на количество такого товара не превышает 1 млн. рублей.</w:t>
      </w:r>
    </w:p>
    <w:p w:rsidR="008976B5" w:rsidRPr="000C2E3E" w:rsidRDefault="00D06355" w:rsidP="00D06355">
      <w:pPr>
        <w:spacing w:after="0" w:line="240" w:lineRule="auto"/>
        <w:ind w:firstLine="425"/>
        <w:jc w:val="both"/>
        <w:rPr>
          <w:rFonts w:ascii="XO Thames" w:hAnsi="XO Thames" w:cs="Times New Roman"/>
          <w:sz w:val="24"/>
          <w:szCs w:val="24"/>
        </w:rPr>
      </w:pPr>
      <w:r>
        <w:rPr>
          <w:rFonts w:ascii="XO Thames" w:hAnsi="XO Thames" w:cs="Times New Roman"/>
          <w:sz w:val="24"/>
          <w:szCs w:val="24"/>
        </w:rPr>
        <w:t xml:space="preserve">16.4. </w:t>
      </w:r>
      <w:r w:rsidR="008976B5" w:rsidRPr="000C2E3E">
        <w:rPr>
          <w:rFonts w:ascii="XO Thames" w:hAnsi="XO Thames" w:cs="Times New Roman"/>
          <w:sz w:val="24"/>
          <w:szCs w:val="24"/>
        </w:rPr>
        <w:t>Приложения к Контракту, являющиеся его неотъемлемой частью:</w:t>
      </w:r>
    </w:p>
    <w:p w:rsidR="002D6762" w:rsidRPr="00E04C76" w:rsidRDefault="008976B5" w:rsidP="00D06355">
      <w:pPr>
        <w:spacing w:after="0" w:line="240" w:lineRule="auto"/>
        <w:ind w:firstLine="425"/>
        <w:jc w:val="both"/>
        <w:rPr>
          <w:rFonts w:ascii="XO Thames" w:hAnsi="XO Thames" w:cs="Times New Roman"/>
          <w:sz w:val="24"/>
          <w:szCs w:val="24"/>
        </w:rPr>
      </w:pPr>
      <w:r w:rsidRPr="000C2E3E">
        <w:rPr>
          <w:rFonts w:ascii="XO Thames" w:hAnsi="XO Thames" w:cs="Times New Roman"/>
          <w:sz w:val="24"/>
          <w:szCs w:val="24"/>
        </w:rPr>
        <w:t>1</w:t>
      </w:r>
      <w:r w:rsidR="00803F4C" w:rsidRPr="000C2E3E">
        <w:rPr>
          <w:rFonts w:ascii="XO Thames" w:hAnsi="XO Thames" w:cs="Times New Roman"/>
          <w:sz w:val="24"/>
          <w:szCs w:val="24"/>
        </w:rPr>
        <w:t>6</w:t>
      </w:r>
      <w:r w:rsidRPr="000C2E3E">
        <w:rPr>
          <w:rFonts w:ascii="XO Thames" w:hAnsi="XO Thames" w:cs="Times New Roman"/>
          <w:sz w:val="24"/>
          <w:szCs w:val="24"/>
        </w:rPr>
        <w:t>.</w:t>
      </w:r>
      <w:r w:rsidR="00D06355">
        <w:rPr>
          <w:rFonts w:ascii="XO Thames" w:hAnsi="XO Thames" w:cs="Times New Roman"/>
          <w:sz w:val="24"/>
          <w:szCs w:val="24"/>
        </w:rPr>
        <w:t>4</w:t>
      </w:r>
      <w:r w:rsidRPr="000C2E3E">
        <w:rPr>
          <w:rFonts w:ascii="XO Thames" w:hAnsi="XO Thames" w:cs="Times New Roman"/>
          <w:sz w:val="24"/>
          <w:szCs w:val="24"/>
        </w:rPr>
        <w:t>.1. Приложение № 1</w:t>
      </w:r>
      <w:r w:rsidR="00141CEF">
        <w:rPr>
          <w:rFonts w:ascii="XO Thames" w:hAnsi="XO Thames" w:cs="Times New Roman"/>
          <w:sz w:val="24"/>
          <w:szCs w:val="24"/>
        </w:rPr>
        <w:t xml:space="preserve"> к Контракту</w:t>
      </w:r>
      <w:r w:rsidRPr="000C2E3E">
        <w:rPr>
          <w:rFonts w:ascii="XO Thames" w:hAnsi="XO Thames" w:cs="Times New Roman"/>
          <w:sz w:val="24"/>
          <w:szCs w:val="24"/>
        </w:rPr>
        <w:t xml:space="preserve"> – </w:t>
      </w:r>
      <w:r w:rsidR="00380BBA" w:rsidRPr="00E04C76">
        <w:rPr>
          <w:rFonts w:ascii="XO Thames" w:hAnsi="XO Thames" w:cs="Times New Roman"/>
          <w:sz w:val="24"/>
          <w:szCs w:val="24"/>
        </w:rPr>
        <w:t>Тех</w:t>
      </w:r>
      <w:r w:rsidR="00926578" w:rsidRPr="00E04C76">
        <w:rPr>
          <w:rFonts w:ascii="XO Thames" w:hAnsi="XO Thames" w:cs="Times New Roman"/>
          <w:sz w:val="24"/>
          <w:szCs w:val="24"/>
        </w:rPr>
        <w:t xml:space="preserve">ническое </w:t>
      </w:r>
      <w:r w:rsidR="00380BBA" w:rsidRPr="00E04C76">
        <w:rPr>
          <w:rFonts w:ascii="XO Thames" w:hAnsi="XO Thames" w:cs="Times New Roman"/>
          <w:sz w:val="24"/>
          <w:szCs w:val="24"/>
        </w:rPr>
        <w:t>задание</w:t>
      </w:r>
      <w:r w:rsidR="00D06355" w:rsidRPr="00E04C76">
        <w:rPr>
          <w:rFonts w:ascii="XO Thames" w:hAnsi="XO Thames" w:cs="Times New Roman"/>
          <w:sz w:val="24"/>
          <w:szCs w:val="24"/>
        </w:rPr>
        <w:t>,</w:t>
      </w:r>
    </w:p>
    <w:p w:rsidR="00D06355" w:rsidRDefault="00D06355" w:rsidP="00D06355">
      <w:pPr>
        <w:spacing w:after="0" w:line="240" w:lineRule="auto"/>
        <w:ind w:firstLine="425"/>
        <w:jc w:val="both"/>
        <w:rPr>
          <w:rFonts w:ascii="XO Thames" w:hAnsi="XO Thames" w:cs="Times New Roman"/>
          <w:sz w:val="24"/>
          <w:szCs w:val="24"/>
        </w:rPr>
      </w:pPr>
      <w:r w:rsidRPr="00E04C76">
        <w:rPr>
          <w:rFonts w:ascii="XO Thames" w:hAnsi="XO Thames" w:cs="Times New Roman"/>
          <w:sz w:val="24"/>
          <w:szCs w:val="24"/>
        </w:rPr>
        <w:t xml:space="preserve">16.4.2. Приложение № 2 к Контракту – </w:t>
      </w:r>
      <w:r w:rsidRPr="00E04C76">
        <w:rPr>
          <w:rFonts w:ascii="XO Thames" w:hAnsi="XO Thames"/>
          <w:sz w:val="24"/>
          <w:szCs w:val="24"/>
        </w:rPr>
        <w:t>Акт приема – передачи товара по форме 0510452.</w:t>
      </w:r>
    </w:p>
    <w:p w:rsidR="00D06355" w:rsidRPr="000C2E3E" w:rsidRDefault="00D06355" w:rsidP="00D06355">
      <w:pPr>
        <w:spacing w:after="0" w:line="240" w:lineRule="auto"/>
        <w:ind w:firstLine="425"/>
        <w:jc w:val="both"/>
        <w:rPr>
          <w:rFonts w:ascii="XO Thames" w:hAnsi="XO Thames" w:cs="Times New Roman"/>
          <w:sz w:val="24"/>
          <w:szCs w:val="24"/>
        </w:rPr>
      </w:pPr>
    </w:p>
    <w:p w:rsidR="0000678D" w:rsidRPr="000C2E3E" w:rsidRDefault="0000678D" w:rsidP="0000678D">
      <w:pPr>
        <w:spacing w:after="0" w:line="240" w:lineRule="auto"/>
        <w:jc w:val="center"/>
        <w:rPr>
          <w:rFonts w:ascii="XO Thames" w:hAnsi="XO Thames" w:cs="Times New Roman"/>
          <w:b/>
          <w:sz w:val="24"/>
          <w:szCs w:val="24"/>
        </w:rPr>
      </w:pPr>
      <w:r w:rsidRPr="000C2E3E">
        <w:rPr>
          <w:rFonts w:ascii="XO Thames" w:hAnsi="XO Thames" w:cs="Times New Roman"/>
          <w:b/>
          <w:sz w:val="24"/>
          <w:szCs w:val="24"/>
        </w:rPr>
        <w:t>1</w:t>
      </w:r>
      <w:r w:rsidR="00803F4C" w:rsidRPr="000C2E3E">
        <w:rPr>
          <w:rFonts w:ascii="XO Thames" w:hAnsi="XO Thames" w:cs="Times New Roman"/>
          <w:b/>
          <w:sz w:val="24"/>
          <w:szCs w:val="24"/>
        </w:rPr>
        <w:t>7</w:t>
      </w:r>
      <w:r w:rsidRPr="000C2E3E">
        <w:rPr>
          <w:rFonts w:ascii="XO Thames" w:hAnsi="XO Thames" w:cs="Times New Roman"/>
          <w:b/>
          <w:sz w:val="24"/>
          <w:szCs w:val="24"/>
        </w:rPr>
        <w:t>. ЮРИДИЧЕСКИЕ АДРЕСА, БАНКОВСКИЕ РЕКВИЗИТЫ</w:t>
      </w:r>
    </w:p>
    <w:p w:rsidR="0000678D" w:rsidRPr="000C2E3E" w:rsidRDefault="0000678D" w:rsidP="0000678D">
      <w:pPr>
        <w:spacing w:after="0" w:line="240" w:lineRule="auto"/>
        <w:jc w:val="center"/>
        <w:rPr>
          <w:rFonts w:ascii="XO Thames" w:hAnsi="XO Thames" w:cs="Times New Roman"/>
          <w:b/>
          <w:sz w:val="24"/>
          <w:szCs w:val="24"/>
        </w:rPr>
      </w:pPr>
      <w:r w:rsidRPr="000C2E3E">
        <w:rPr>
          <w:rFonts w:ascii="XO Thames" w:hAnsi="XO Thames" w:cs="Times New Roman"/>
          <w:b/>
          <w:sz w:val="24"/>
          <w:szCs w:val="24"/>
        </w:rPr>
        <w:t>И ПОДПИСИ СТОРОН</w:t>
      </w:r>
    </w:p>
    <w:tbl>
      <w:tblPr>
        <w:tblW w:w="0" w:type="auto"/>
        <w:tblLook w:val="04A0" w:firstRow="1" w:lastRow="0" w:firstColumn="1" w:lastColumn="0" w:noHBand="0" w:noVBand="1"/>
      </w:tblPr>
      <w:tblGrid>
        <w:gridCol w:w="4927"/>
        <w:gridCol w:w="4927"/>
      </w:tblGrid>
      <w:tr w:rsidR="002E40BA" w:rsidRPr="002E40BA" w:rsidTr="004D6FD7">
        <w:tc>
          <w:tcPr>
            <w:tcW w:w="4927" w:type="dxa"/>
            <w:vAlign w:val="center"/>
          </w:tcPr>
          <w:p w:rsidR="002E40BA" w:rsidRPr="002E40BA" w:rsidRDefault="002E40BA" w:rsidP="002E40BA">
            <w:pPr>
              <w:spacing w:after="0" w:line="240" w:lineRule="auto"/>
              <w:jc w:val="center"/>
              <w:rPr>
                <w:rFonts w:ascii="XO Thames" w:eastAsia="Times New Roman" w:hAnsi="XO Thames" w:cs="Times New Roman"/>
                <w:b/>
                <w:sz w:val="24"/>
                <w:szCs w:val="20"/>
                <w:lang w:eastAsia="ru-RU"/>
              </w:rPr>
            </w:pPr>
            <w:r w:rsidRPr="002E40BA">
              <w:rPr>
                <w:rFonts w:ascii="XO Thames" w:eastAsia="Times New Roman" w:hAnsi="XO Thames" w:cs="Times New Roman"/>
                <w:b/>
                <w:sz w:val="24"/>
                <w:szCs w:val="20"/>
                <w:lang w:eastAsia="ru-RU"/>
              </w:rPr>
              <w:t>Государственный заказчик</w:t>
            </w:r>
          </w:p>
        </w:tc>
        <w:tc>
          <w:tcPr>
            <w:tcW w:w="4927" w:type="dxa"/>
            <w:vAlign w:val="center"/>
          </w:tcPr>
          <w:p w:rsidR="002E40BA" w:rsidRPr="002E40BA" w:rsidRDefault="002E40BA" w:rsidP="002E40BA">
            <w:pPr>
              <w:spacing w:after="0" w:line="240" w:lineRule="auto"/>
              <w:jc w:val="center"/>
              <w:rPr>
                <w:rFonts w:ascii="XO Thames" w:eastAsia="Times New Roman" w:hAnsi="XO Thames" w:cs="Times New Roman"/>
                <w:b/>
                <w:sz w:val="24"/>
                <w:szCs w:val="20"/>
                <w:lang w:eastAsia="ru-RU"/>
              </w:rPr>
            </w:pPr>
            <w:r>
              <w:rPr>
                <w:rFonts w:ascii="XO Thames" w:eastAsia="Times New Roman" w:hAnsi="XO Thames" w:cs="Times New Roman"/>
                <w:b/>
                <w:sz w:val="24"/>
                <w:szCs w:val="20"/>
                <w:lang w:eastAsia="ru-RU"/>
              </w:rPr>
              <w:t>Поставщик</w:t>
            </w:r>
          </w:p>
        </w:tc>
      </w:tr>
      <w:tr w:rsidR="002E40BA" w:rsidRPr="002E40BA" w:rsidTr="004D6FD7">
        <w:tc>
          <w:tcPr>
            <w:tcW w:w="4927" w:type="dxa"/>
          </w:tcPr>
          <w:p w:rsidR="002E40BA" w:rsidRPr="002E40BA" w:rsidRDefault="002E40BA" w:rsidP="002E40BA">
            <w:pPr>
              <w:spacing w:after="0" w:line="240" w:lineRule="auto"/>
              <w:jc w:val="center"/>
              <w:rPr>
                <w:rFonts w:ascii="XO Thames" w:eastAsia="Times New Roman" w:hAnsi="XO Thames" w:cs="Times New Roman"/>
                <w:sz w:val="24"/>
                <w:szCs w:val="20"/>
                <w:lang w:eastAsia="ru-RU"/>
              </w:rPr>
            </w:pPr>
            <w:r w:rsidRPr="002E40BA">
              <w:rPr>
                <w:rFonts w:ascii="XO Thames" w:eastAsia="Times New Roman" w:hAnsi="XO Thames" w:cs="Times New Roman"/>
                <w:sz w:val="24"/>
                <w:szCs w:val="20"/>
                <w:lang w:eastAsia="ru-RU"/>
              </w:rPr>
              <w:t xml:space="preserve">Федеральное казенное учреждение дополнительного профессионального образования «Межрегиональный учебный центр по подготовке сотрудников отделов специального назначения Главного управления Федеральной службы исполнения наказаний </w:t>
            </w:r>
            <w:r w:rsidRPr="002E40BA">
              <w:rPr>
                <w:rFonts w:ascii="XO Thames" w:eastAsia="Times New Roman" w:hAnsi="XO Thames" w:cs="Times New Roman"/>
                <w:sz w:val="24"/>
                <w:szCs w:val="20"/>
                <w:lang w:eastAsia="ru-RU"/>
              </w:rPr>
              <w:br/>
              <w:t xml:space="preserve">по Краснодарскому краю» </w:t>
            </w:r>
          </w:p>
          <w:p w:rsidR="002E40BA" w:rsidRPr="002E40BA" w:rsidRDefault="002E40BA" w:rsidP="002E40BA">
            <w:pPr>
              <w:spacing w:after="0" w:line="240" w:lineRule="auto"/>
              <w:jc w:val="center"/>
              <w:rPr>
                <w:rFonts w:ascii="XO Thames" w:eastAsia="Times New Roman" w:hAnsi="XO Thames" w:cs="Times New Roman"/>
                <w:sz w:val="24"/>
                <w:szCs w:val="20"/>
                <w:lang w:eastAsia="ru-RU"/>
              </w:rPr>
            </w:pPr>
            <w:r w:rsidRPr="002E40BA">
              <w:rPr>
                <w:rFonts w:ascii="XO Thames" w:eastAsia="Times New Roman" w:hAnsi="XO Thames" w:cs="Times New Roman"/>
                <w:spacing w:val="2"/>
                <w:kern w:val="2"/>
                <w:sz w:val="24"/>
                <w:szCs w:val="20"/>
                <w:lang w:eastAsia="ru-RU"/>
              </w:rPr>
              <w:t xml:space="preserve">(ФКУ ДПО МУЦС ГУФСИН России </w:t>
            </w:r>
            <w:r w:rsidRPr="002E40BA">
              <w:rPr>
                <w:rFonts w:ascii="XO Thames" w:eastAsia="Times New Roman" w:hAnsi="XO Thames" w:cs="Times New Roman"/>
                <w:spacing w:val="2"/>
                <w:kern w:val="2"/>
                <w:sz w:val="24"/>
                <w:szCs w:val="20"/>
                <w:lang w:eastAsia="ru-RU"/>
              </w:rPr>
              <w:br/>
              <w:t>по Краснодарскому краю)</w:t>
            </w:r>
          </w:p>
        </w:tc>
        <w:tc>
          <w:tcPr>
            <w:tcW w:w="4927" w:type="dxa"/>
          </w:tcPr>
          <w:p w:rsidR="002E40BA" w:rsidRPr="002E40BA" w:rsidRDefault="002E40BA" w:rsidP="002E40BA">
            <w:pPr>
              <w:spacing w:after="0" w:line="240" w:lineRule="auto"/>
              <w:jc w:val="center"/>
              <w:rPr>
                <w:rFonts w:ascii="XO Thames" w:eastAsia="Times New Roman" w:hAnsi="XO Thames" w:cs="Times New Roman"/>
                <w:sz w:val="24"/>
                <w:szCs w:val="20"/>
                <w:lang w:eastAsia="ru-RU"/>
              </w:rPr>
            </w:pPr>
          </w:p>
        </w:tc>
      </w:tr>
      <w:tr w:rsidR="002E40BA" w:rsidRPr="002E40BA" w:rsidTr="004D6FD7">
        <w:tc>
          <w:tcPr>
            <w:tcW w:w="4927" w:type="dxa"/>
          </w:tcPr>
          <w:p w:rsidR="009D247F" w:rsidRDefault="002E40BA" w:rsidP="002E40BA">
            <w:pPr>
              <w:snapToGrid w:val="0"/>
              <w:spacing w:after="0" w:line="240" w:lineRule="auto"/>
              <w:rPr>
                <w:rFonts w:ascii="XO Thames" w:eastAsia="Times New Roman" w:hAnsi="XO Thames" w:cs="Times New Roman"/>
                <w:spacing w:val="2"/>
                <w:kern w:val="2"/>
                <w:sz w:val="24"/>
                <w:szCs w:val="24"/>
                <w:lang w:eastAsia="ru-RU"/>
              </w:rPr>
            </w:pPr>
            <w:r w:rsidRPr="002E40BA">
              <w:rPr>
                <w:rFonts w:ascii="XO Thames" w:eastAsia="Times New Roman" w:hAnsi="XO Thames" w:cs="Times New Roman"/>
                <w:b/>
                <w:spacing w:val="2"/>
                <w:kern w:val="2"/>
                <w:sz w:val="24"/>
                <w:szCs w:val="20"/>
                <w:lang w:eastAsia="ru-RU"/>
              </w:rPr>
              <w:t xml:space="preserve">Юридический </w:t>
            </w:r>
            <w:proofErr w:type="spellStart"/>
            <w:proofErr w:type="gramStart"/>
            <w:r w:rsidRPr="002E40BA">
              <w:rPr>
                <w:rFonts w:ascii="XO Thames" w:eastAsia="Times New Roman" w:hAnsi="XO Thames" w:cs="Times New Roman"/>
                <w:b/>
                <w:spacing w:val="2"/>
                <w:kern w:val="2"/>
                <w:sz w:val="24"/>
                <w:szCs w:val="20"/>
                <w:lang w:eastAsia="ru-RU"/>
              </w:rPr>
              <w:t>адрес:</w:t>
            </w:r>
            <w:r w:rsidRPr="002E40BA">
              <w:rPr>
                <w:rFonts w:ascii="XO Thames" w:eastAsia="Times New Roman" w:hAnsi="XO Thames" w:cs="Times New Roman"/>
                <w:spacing w:val="2"/>
                <w:kern w:val="2"/>
                <w:sz w:val="24"/>
                <w:szCs w:val="24"/>
                <w:lang w:eastAsia="ru-RU"/>
              </w:rPr>
              <w:t>Российская</w:t>
            </w:r>
            <w:proofErr w:type="spellEnd"/>
            <w:proofErr w:type="gramEnd"/>
            <w:r w:rsidRPr="002E40BA">
              <w:rPr>
                <w:rFonts w:ascii="XO Thames" w:eastAsia="Times New Roman" w:hAnsi="XO Thames" w:cs="Times New Roman"/>
                <w:spacing w:val="2"/>
                <w:kern w:val="2"/>
                <w:sz w:val="24"/>
                <w:szCs w:val="24"/>
                <w:lang w:eastAsia="ru-RU"/>
              </w:rPr>
              <w:t xml:space="preserve"> Федерация, 350001, Краснодарский край, </w:t>
            </w:r>
          </w:p>
          <w:p w:rsidR="009D247F" w:rsidRDefault="002E40BA" w:rsidP="002E40BA">
            <w:pPr>
              <w:snapToGrid w:val="0"/>
              <w:spacing w:after="0" w:line="240" w:lineRule="auto"/>
              <w:rPr>
                <w:rFonts w:ascii="XO Thames" w:eastAsia="Times New Roman" w:hAnsi="XO Thames" w:cs="Times New Roman"/>
                <w:spacing w:val="2"/>
                <w:kern w:val="2"/>
                <w:sz w:val="24"/>
                <w:szCs w:val="24"/>
                <w:lang w:eastAsia="ru-RU"/>
              </w:rPr>
            </w:pPr>
            <w:proofErr w:type="spellStart"/>
            <w:r w:rsidRPr="002E40BA">
              <w:rPr>
                <w:rFonts w:ascii="XO Thames" w:eastAsia="Times New Roman" w:hAnsi="XO Thames" w:cs="Times New Roman"/>
                <w:spacing w:val="2"/>
                <w:kern w:val="2"/>
                <w:sz w:val="24"/>
                <w:szCs w:val="24"/>
                <w:lang w:eastAsia="ru-RU"/>
              </w:rPr>
              <w:t>г.о</w:t>
            </w:r>
            <w:proofErr w:type="spellEnd"/>
            <w:r w:rsidRPr="002E40BA">
              <w:rPr>
                <w:rFonts w:ascii="XO Thames" w:eastAsia="Times New Roman" w:hAnsi="XO Thames" w:cs="Times New Roman"/>
                <w:spacing w:val="2"/>
                <w:kern w:val="2"/>
                <w:sz w:val="24"/>
                <w:szCs w:val="24"/>
                <w:lang w:eastAsia="ru-RU"/>
              </w:rPr>
              <w:t xml:space="preserve">. город Краснодар, г. Краснодар, проезд </w:t>
            </w:r>
          </w:p>
          <w:p w:rsidR="002E40BA" w:rsidRPr="002E40BA" w:rsidRDefault="002E40BA" w:rsidP="002E40BA">
            <w:pPr>
              <w:snapToGrid w:val="0"/>
              <w:spacing w:after="0" w:line="240" w:lineRule="auto"/>
              <w:rPr>
                <w:rFonts w:ascii="XO Thames" w:eastAsia="Times New Roman" w:hAnsi="XO Thames" w:cs="Times New Roman"/>
                <w:spacing w:val="2"/>
                <w:kern w:val="2"/>
                <w:sz w:val="24"/>
                <w:szCs w:val="24"/>
                <w:lang w:eastAsia="ru-RU"/>
              </w:rPr>
            </w:pPr>
            <w:r w:rsidRPr="002E40BA">
              <w:rPr>
                <w:rFonts w:ascii="XO Thames" w:eastAsia="Times New Roman" w:hAnsi="XO Thames" w:cs="Times New Roman"/>
                <w:spacing w:val="2"/>
                <w:kern w:val="2"/>
                <w:sz w:val="24"/>
                <w:szCs w:val="24"/>
                <w:lang w:eastAsia="ru-RU"/>
              </w:rPr>
              <w:t xml:space="preserve">2-й им. </w:t>
            </w:r>
            <w:proofErr w:type="spellStart"/>
            <w:r w:rsidRPr="002E40BA">
              <w:rPr>
                <w:rFonts w:ascii="XO Thames" w:eastAsia="Times New Roman" w:hAnsi="XO Thames" w:cs="Times New Roman"/>
                <w:spacing w:val="2"/>
                <w:kern w:val="2"/>
                <w:sz w:val="24"/>
                <w:szCs w:val="24"/>
                <w:lang w:eastAsia="ru-RU"/>
              </w:rPr>
              <w:t>Болотникова</w:t>
            </w:r>
            <w:proofErr w:type="spellEnd"/>
            <w:r w:rsidRPr="002E40BA">
              <w:rPr>
                <w:rFonts w:ascii="XO Thames" w:eastAsia="Times New Roman" w:hAnsi="XO Thames" w:cs="Times New Roman"/>
                <w:spacing w:val="2"/>
                <w:kern w:val="2"/>
                <w:sz w:val="24"/>
                <w:szCs w:val="24"/>
                <w:lang w:eastAsia="ru-RU"/>
              </w:rPr>
              <w:t>, дом 13.</w:t>
            </w:r>
          </w:p>
          <w:p w:rsidR="002E40BA" w:rsidRPr="002E40BA" w:rsidRDefault="002E40BA" w:rsidP="002E40BA">
            <w:pPr>
              <w:snapToGrid w:val="0"/>
              <w:spacing w:after="0" w:line="240" w:lineRule="auto"/>
              <w:rPr>
                <w:rFonts w:ascii="XO Thames" w:eastAsia="Times New Roman" w:hAnsi="XO Thames" w:cs="Times New Roman"/>
                <w:spacing w:val="2"/>
                <w:kern w:val="2"/>
                <w:sz w:val="24"/>
                <w:szCs w:val="20"/>
                <w:lang w:eastAsia="ru-RU"/>
              </w:rPr>
            </w:pPr>
            <w:r w:rsidRPr="002E40BA">
              <w:rPr>
                <w:rFonts w:ascii="XO Thames" w:eastAsia="Times New Roman" w:hAnsi="XO Thames" w:cs="Times New Roman"/>
                <w:b/>
                <w:sz w:val="24"/>
                <w:szCs w:val="20"/>
                <w:lang w:eastAsia="ru-RU"/>
              </w:rPr>
              <w:t xml:space="preserve">Фактический адрес: </w:t>
            </w:r>
            <w:r w:rsidRPr="002E40BA">
              <w:rPr>
                <w:rFonts w:ascii="XO Thames" w:eastAsia="Times New Roman" w:hAnsi="XO Thames" w:cs="Times New Roman"/>
                <w:spacing w:val="2"/>
                <w:kern w:val="2"/>
                <w:sz w:val="24"/>
                <w:szCs w:val="20"/>
                <w:lang w:eastAsia="ru-RU"/>
              </w:rPr>
              <w:t xml:space="preserve">Российская Федерация, </w:t>
            </w:r>
          </w:p>
          <w:p w:rsidR="002E40BA" w:rsidRPr="002E40BA" w:rsidRDefault="002E40BA" w:rsidP="002E40BA">
            <w:pPr>
              <w:spacing w:after="0" w:line="240" w:lineRule="auto"/>
              <w:rPr>
                <w:rFonts w:ascii="XO Thames" w:eastAsia="Times New Roman" w:hAnsi="XO Thames" w:cs="Times New Roman"/>
                <w:sz w:val="24"/>
                <w:szCs w:val="20"/>
                <w:lang w:eastAsia="ru-RU"/>
              </w:rPr>
            </w:pPr>
            <w:r w:rsidRPr="002E40BA">
              <w:rPr>
                <w:rFonts w:ascii="XO Thames" w:eastAsia="Times New Roman" w:hAnsi="XO Thames" w:cs="Times New Roman"/>
                <w:sz w:val="24"/>
                <w:szCs w:val="20"/>
                <w:lang w:eastAsia="ru-RU"/>
              </w:rPr>
              <w:t xml:space="preserve">352603, </w:t>
            </w:r>
            <w:proofErr w:type="spellStart"/>
            <w:r w:rsidRPr="002E40BA">
              <w:rPr>
                <w:rFonts w:ascii="XO Thames" w:eastAsia="Times New Roman" w:hAnsi="XO Thames" w:cs="Times New Roman"/>
                <w:sz w:val="24"/>
                <w:szCs w:val="20"/>
                <w:lang w:eastAsia="ru-RU"/>
              </w:rPr>
              <w:t>Белореченский</w:t>
            </w:r>
            <w:proofErr w:type="spellEnd"/>
            <w:r w:rsidRPr="002E40BA">
              <w:rPr>
                <w:rFonts w:ascii="XO Thames" w:eastAsia="Times New Roman" w:hAnsi="XO Thames" w:cs="Times New Roman"/>
                <w:sz w:val="24"/>
                <w:szCs w:val="20"/>
                <w:lang w:eastAsia="ru-RU"/>
              </w:rPr>
              <w:t xml:space="preserve"> м. р-н, </w:t>
            </w:r>
            <w:proofErr w:type="spellStart"/>
            <w:r w:rsidRPr="002E40BA">
              <w:rPr>
                <w:rFonts w:ascii="XO Thames" w:eastAsia="Times New Roman" w:hAnsi="XO Thames" w:cs="Times New Roman"/>
                <w:sz w:val="24"/>
                <w:szCs w:val="20"/>
                <w:lang w:eastAsia="ru-RU"/>
              </w:rPr>
              <w:t>Южненскоес.п</w:t>
            </w:r>
            <w:proofErr w:type="spellEnd"/>
            <w:r w:rsidRPr="002E40BA">
              <w:rPr>
                <w:rFonts w:ascii="XO Thames" w:eastAsia="Times New Roman" w:hAnsi="XO Thames" w:cs="Times New Roman"/>
                <w:sz w:val="24"/>
                <w:szCs w:val="20"/>
                <w:lang w:eastAsia="ru-RU"/>
              </w:rPr>
              <w:t>, пос. Заречный, ул. Клубная, 9А, корпус 1</w:t>
            </w:r>
          </w:p>
        </w:tc>
        <w:tc>
          <w:tcPr>
            <w:tcW w:w="4927" w:type="dxa"/>
          </w:tcPr>
          <w:p w:rsidR="002E40BA" w:rsidRPr="002E40BA" w:rsidRDefault="002E40BA" w:rsidP="002E40BA">
            <w:pPr>
              <w:spacing w:after="0" w:line="240" w:lineRule="auto"/>
              <w:rPr>
                <w:rFonts w:ascii="XO Thames" w:eastAsia="Times New Roman" w:hAnsi="XO Thames" w:cs="Times New Roman"/>
                <w:b/>
                <w:sz w:val="24"/>
                <w:szCs w:val="20"/>
                <w:lang w:eastAsia="ru-RU"/>
              </w:rPr>
            </w:pPr>
            <w:r w:rsidRPr="002E40BA">
              <w:rPr>
                <w:rFonts w:ascii="XO Thames" w:eastAsia="Times New Roman" w:hAnsi="XO Thames" w:cs="Times New Roman"/>
                <w:b/>
                <w:spacing w:val="2"/>
                <w:kern w:val="2"/>
                <w:sz w:val="24"/>
                <w:szCs w:val="20"/>
                <w:lang w:eastAsia="ru-RU"/>
              </w:rPr>
              <w:t>Юридический адрес:</w:t>
            </w:r>
          </w:p>
          <w:p w:rsidR="002E40BA" w:rsidRPr="002E40BA" w:rsidRDefault="002E40BA" w:rsidP="002E40BA">
            <w:pPr>
              <w:spacing w:after="0" w:line="240" w:lineRule="auto"/>
              <w:rPr>
                <w:rFonts w:ascii="XO Thames" w:eastAsia="Times New Roman" w:hAnsi="XO Thames" w:cs="Times New Roman"/>
                <w:spacing w:val="2"/>
                <w:kern w:val="2"/>
                <w:sz w:val="24"/>
                <w:szCs w:val="20"/>
                <w:lang w:eastAsia="ru-RU"/>
              </w:rPr>
            </w:pPr>
            <w:r w:rsidRPr="002E40BA">
              <w:rPr>
                <w:rFonts w:ascii="XO Thames" w:eastAsia="Times New Roman" w:hAnsi="XO Thames" w:cs="Times New Roman"/>
                <w:b/>
                <w:sz w:val="24"/>
                <w:szCs w:val="20"/>
                <w:lang w:eastAsia="ru-RU"/>
              </w:rPr>
              <w:t>Фактический адрес:</w:t>
            </w:r>
          </w:p>
          <w:p w:rsidR="002E40BA" w:rsidRPr="002E40BA" w:rsidRDefault="002E40BA" w:rsidP="002E40BA">
            <w:pPr>
              <w:spacing w:after="0" w:line="240" w:lineRule="auto"/>
              <w:rPr>
                <w:rFonts w:ascii="XO Thames" w:eastAsia="Times New Roman" w:hAnsi="XO Thames" w:cs="Times New Roman"/>
                <w:b/>
                <w:sz w:val="24"/>
                <w:szCs w:val="20"/>
                <w:lang w:eastAsia="ru-RU"/>
              </w:rPr>
            </w:pPr>
          </w:p>
        </w:tc>
      </w:tr>
      <w:tr w:rsidR="002E40BA" w:rsidRPr="002E40BA" w:rsidTr="004D6FD7">
        <w:tc>
          <w:tcPr>
            <w:tcW w:w="4927" w:type="dxa"/>
          </w:tcPr>
          <w:p w:rsidR="002E40BA" w:rsidRPr="002E40BA" w:rsidRDefault="002E40BA" w:rsidP="002E40BA">
            <w:pPr>
              <w:spacing w:after="0" w:line="240" w:lineRule="auto"/>
              <w:jc w:val="both"/>
              <w:rPr>
                <w:rFonts w:ascii="XO Thames" w:eastAsia="Times New Roman" w:hAnsi="XO Thames" w:cs="Times New Roman"/>
                <w:sz w:val="24"/>
                <w:szCs w:val="20"/>
                <w:lang w:eastAsia="ru-RU"/>
              </w:rPr>
            </w:pPr>
            <w:r w:rsidRPr="002E40BA">
              <w:rPr>
                <w:rFonts w:ascii="XO Thames" w:eastAsia="Times New Roman" w:hAnsi="XO Thames" w:cs="Times New Roman"/>
                <w:sz w:val="24"/>
                <w:szCs w:val="20"/>
                <w:lang w:eastAsia="ru-RU"/>
              </w:rPr>
              <w:t xml:space="preserve">ИНН </w:t>
            </w:r>
            <w:proofErr w:type="gramStart"/>
            <w:r w:rsidRPr="002E40BA">
              <w:rPr>
                <w:rFonts w:ascii="XO Thames" w:eastAsia="Times New Roman" w:hAnsi="XO Thames" w:cs="Times New Roman"/>
                <w:sz w:val="24"/>
                <w:szCs w:val="20"/>
                <w:lang w:eastAsia="ru-RU"/>
              </w:rPr>
              <w:t>2317035581  КПП</w:t>
            </w:r>
            <w:proofErr w:type="gramEnd"/>
            <w:r w:rsidRPr="002E40BA">
              <w:rPr>
                <w:rFonts w:ascii="XO Thames" w:eastAsia="Times New Roman" w:hAnsi="XO Thames" w:cs="Times New Roman"/>
                <w:sz w:val="24"/>
                <w:szCs w:val="20"/>
                <w:lang w:eastAsia="ru-RU"/>
              </w:rPr>
              <w:t xml:space="preserve"> 230901001</w:t>
            </w:r>
          </w:p>
          <w:p w:rsidR="002E40BA" w:rsidRPr="002E40BA" w:rsidRDefault="002E40BA" w:rsidP="002E40BA">
            <w:pPr>
              <w:spacing w:after="0" w:line="240" w:lineRule="auto"/>
              <w:jc w:val="both"/>
              <w:rPr>
                <w:rFonts w:ascii="XO Thames" w:eastAsia="Times New Roman" w:hAnsi="XO Thames" w:cs="Times New Roman"/>
                <w:sz w:val="24"/>
                <w:szCs w:val="20"/>
                <w:lang w:eastAsia="ru-RU"/>
              </w:rPr>
            </w:pPr>
            <w:r w:rsidRPr="002E40BA">
              <w:rPr>
                <w:rFonts w:ascii="XO Thames" w:eastAsia="Times New Roman" w:hAnsi="XO Thames" w:cs="Times New Roman"/>
                <w:sz w:val="24"/>
                <w:szCs w:val="20"/>
                <w:lang w:eastAsia="ru-RU"/>
              </w:rPr>
              <w:t xml:space="preserve">ОКПО </w:t>
            </w:r>
            <w:proofErr w:type="gramStart"/>
            <w:r w:rsidRPr="002E40BA">
              <w:rPr>
                <w:rFonts w:ascii="XO Thames" w:eastAsia="Times New Roman" w:hAnsi="XO Thames" w:cs="Times New Roman"/>
                <w:sz w:val="24"/>
                <w:szCs w:val="20"/>
                <w:lang w:eastAsia="ru-RU"/>
              </w:rPr>
              <w:t>08922621  ОКТМО</w:t>
            </w:r>
            <w:proofErr w:type="gramEnd"/>
            <w:r w:rsidRPr="002E40BA">
              <w:rPr>
                <w:rFonts w:ascii="XO Thames" w:eastAsia="Times New Roman" w:hAnsi="XO Thames" w:cs="Times New Roman"/>
                <w:sz w:val="24"/>
                <w:szCs w:val="20"/>
                <w:lang w:eastAsia="ru-RU"/>
              </w:rPr>
              <w:t xml:space="preserve"> 03701000001</w:t>
            </w:r>
          </w:p>
          <w:p w:rsidR="002E40BA" w:rsidRPr="002E40BA" w:rsidRDefault="002E40BA" w:rsidP="002E40BA">
            <w:pPr>
              <w:spacing w:after="0" w:line="240" w:lineRule="auto"/>
              <w:jc w:val="both"/>
              <w:rPr>
                <w:rFonts w:ascii="XO Thames" w:eastAsia="Times New Roman" w:hAnsi="XO Thames" w:cs="Times New Roman"/>
                <w:sz w:val="24"/>
                <w:szCs w:val="20"/>
                <w:lang w:eastAsia="ru-RU"/>
              </w:rPr>
            </w:pPr>
            <w:r w:rsidRPr="002E40BA">
              <w:rPr>
                <w:rFonts w:ascii="XO Thames" w:eastAsia="Times New Roman" w:hAnsi="XO Thames" w:cs="Times New Roman"/>
                <w:sz w:val="24"/>
                <w:szCs w:val="20"/>
                <w:lang w:eastAsia="ru-RU"/>
              </w:rPr>
              <w:t xml:space="preserve">ОГРН </w:t>
            </w:r>
            <w:proofErr w:type="gramStart"/>
            <w:r w:rsidRPr="002E40BA">
              <w:rPr>
                <w:rFonts w:ascii="XO Thames" w:eastAsia="Times New Roman" w:hAnsi="XO Thames" w:cs="Times New Roman"/>
                <w:sz w:val="24"/>
                <w:szCs w:val="20"/>
                <w:lang w:eastAsia="ru-RU"/>
              </w:rPr>
              <w:t>1022302725136  ОКВЭД</w:t>
            </w:r>
            <w:proofErr w:type="gramEnd"/>
            <w:r w:rsidRPr="002E40BA">
              <w:rPr>
                <w:rFonts w:ascii="XO Thames" w:eastAsia="Times New Roman" w:hAnsi="XO Thames" w:cs="Times New Roman"/>
                <w:sz w:val="24"/>
                <w:szCs w:val="20"/>
                <w:lang w:eastAsia="ru-RU"/>
              </w:rPr>
              <w:t xml:space="preserve"> 85.42.9</w:t>
            </w:r>
          </w:p>
          <w:p w:rsidR="002E40BA" w:rsidRPr="002E40BA" w:rsidRDefault="002E40BA" w:rsidP="002E40BA">
            <w:pPr>
              <w:spacing w:after="0" w:line="240" w:lineRule="auto"/>
              <w:rPr>
                <w:rFonts w:ascii="XO Thames" w:eastAsia="Times New Roman" w:hAnsi="XO Thames" w:cs="Times New Roman"/>
                <w:sz w:val="24"/>
                <w:szCs w:val="20"/>
                <w:lang w:eastAsia="ru-RU"/>
              </w:rPr>
            </w:pPr>
            <w:r w:rsidRPr="002E40BA">
              <w:rPr>
                <w:rFonts w:ascii="XO Thames" w:eastAsia="Times New Roman" w:hAnsi="XO Thames" w:cs="Times New Roman"/>
                <w:sz w:val="24"/>
                <w:szCs w:val="20"/>
                <w:lang w:eastAsia="ru-RU"/>
              </w:rPr>
              <w:t>ОКАТО 03401000000</w:t>
            </w:r>
          </w:p>
        </w:tc>
        <w:tc>
          <w:tcPr>
            <w:tcW w:w="4927" w:type="dxa"/>
          </w:tcPr>
          <w:p w:rsidR="002E40BA" w:rsidRPr="002E40BA" w:rsidRDefault="002E40BA" w:rsidP="002E40BA">
            <w:pPr>
              <w:spacing w:after="0" w:line="240" w:lineRule="auto"/>
              <w:rPr>
                <w:rFonts w:ascii="XO Thames" w:eastAsia="Times New Roman" w:hAnsi="XO Thames" w:cs="Times New Roman"/>
                <w:sz w:val="24"/>
                <w:szCs w:val="20"/>
                <w:lang w:eastAsia="ru-RU"/>
              </w:rPr>
            </w:pPr>
          </w:p>
        </w:tc>
      </w:tr>
      <w:tr w:rsidR="002E40BA" w:rsidRPr="002E40BA" w:rsidTr="004D6FD7">
        <w:tc>
          <w:tcPr>
            <w:tcW w:w="4927" w:type="dxa"/>
          </w:tcPr>
          <w:p w:rsidR="002E40BA" w:rsidRPr="002E40BA" w:rsidRDefault="002E40BA" w:rsidP="002E40BA">
            <w:pPr>
              <w:spacing w:after="0" w:line="240" w:lineRule="auto"/>
              <w:jc w:val="both"/>
              <w:rPr>
                <w:rFonts w:ascii="XO Thames" w:eastAsia="Times New Roman" w:hAnsi="XO Thames" w:cs="Times New Roman"/>
                <w:b/>
                <w:sz w:val="24"/>
                <w:szCs w:val="20"/>
                <w:lang w:eastAsia="ru-RU"/>
              </w:rPr>
            </w:pPr>
            <w:r w:rsidRPr="002E40BA">
              <w:rPr>
                <w:rFonts w:ascii="XO Thames" w:eastAsia="Times New Roman" w:hAnsi="XO Thames" w:cs="Times New Roman"/>
                <w:b/>
                <w:sz w:val="24"/>
                <w:szCs w:val="20"/>
                <w:lang w:eastAsia="ru-RU"/>
              </w:rPr>
              <w:t>Банковские реквизиты:</w:t>
            </w:r>
          </w:p>
          <w:p w:rsidR="00841EC0" w:rsidRDefault="002E40BA" w:rsidP="00841EC0">
            <w:pPr>
              <w:spacing w:after="0" w:line="240" w:lineRule="auto"/>
              <w:rPr>
                <w:rFonts w:ascii="XO Thames" w:eastAsia="Times New Roman" w:hAnsi="XO Thames" w:cs="Times New Roman"/>
                <w:sz w:val="24"/>
                <w:szCs w:val="20"/>
                <w:lang w:eastAsia="ru-RU"/>
              </w:rPr>
            </w:pPr>
            <w:proofErr w:type="gramStart"/>
            <w:r w:rsidRPr="002E40BA">
              <w:rPr>
                <w:rFonts w:ascii="XO Thames" w:eastAsia="Times New Roman" w:hAnsi="XO Thames" w:cs="Times New Roman"/>
                <w:sz w:val="24"/>
                <w:szCs w:val="20"/>
                <w:lang w:eastAsia="ru-RU"/>
              </w:rPr>
              <w:t>в</w:t>
            </w:r>
            <w:proofErr w:type="gramEnd"/>
            <w:r w:rsidRPr="002E40BA">
              <w:rPr>
                <w:rFonts w:ascii="XO Thames" w:eastAsia="Times New Roman" w:hAnsi="XO Thames" w:cs="Times New Roman"/>
                <w:sz w:val="24"/>
                <w:szCs w:val="20"/>
                <w:lang w:eastAsia="ru-RU"/>
              </w:rPr>
              <w:t xml:space="preserve"> Отделе № 1 УФК по Краснодарскому краю (ФКУ ДПО МУЦС ГУФСИН РОССИИ ПО КРАСНОДАРСКОМУ КРАЮ, </w:t>
            </w:r>
          </w:p>
          <w:p w:rsidR="002E40BA" w:rsidRPr="002E40BA" w:rsidRDefault="002E40BA" w:rsidP="00841EC0">
            <w:pPr>
              <w:spacing w:after="0" w:line="240" w:lineRule="auto"/>
              <w:rPr>
                <w:rFonts w:ascii="XO Thames" w:eastAsia="Times New Roman" w:hAnsi="XO Thames" w:cs="Times New Roman"/>
                <w:sz w:val="24"/>
                <w:szCs w:val="20"/>
                <w:lang w:eastAsia="ru-RU"/>
              </w:rPr>
            </w:pPr>
            <w:proofErr w:type="gramStart"/>
            <w:r w:rsidRPr="002E40BA">
              <w:rPr>
                <w:rFonts w:ascii="XO Thames" w:eastAsia="Times New Roman" w:hAnsi="XO Thames" w:cs="Times New Roman"/>
                <w:sz w:val="24"/>
                <w:szCs w:val="20"/>
                <w:lang w:eastAsia="ru-RU"/>
              </w:rPr>
              <w:t>л</w:t>
            </w:r>
            <w:proofErr w:type="gramEnd"/>
            <w:r w:rsidRPr="002E40BA">
              <w:rPr>
                <w:rFonts w:ascii="XO Thames" w:eastAsia="Times New Roman" w:hAnsi="XO Thames" w:cs="Times New Roman"/>
                <w:sz w:val="24"/>
                <w:szCs w:val="20"/>
                <w:lang w:eastAsia="ru-RU"/>
              </w:rPr>
              <w:t>/с 03181766940)</w:t>
            </w:r>
          </w:p>
          <w:p w:rsidR="002E40BA" w:rsidRPr="002E40BA" w:rsidRDefault="002E40BA" w:rsidP="002E40BA">
            <w:pPr>
              <w:spacing w:after="0" w:line="240" w:lineRule="auto"/>
              <w:jc w:val="both"/>
              <w:rPr>
                <w:rFonts w:ascii="XO Thames" w:eastAsia="Times New Roman" w:hAnsi="XO Thames" w:cs="Times New Roman"/>
                <w:sz w:val="24"/>
                <w:szCs w:val="20"/>
                <w:lang w:eastAsia="ru-RU"/>
              </w:rPr>
            </w:pPr>
            <w:proofErr w:type="gramStart"/>
            <w:r w:rsidRPr="002E40BA">
              <w:rPr>
                <w:rFonts w:ascii="XO Thames" w:eastAsia="Times New Roman" w:hAnsi="XO Thames" w:cs="Times New Roman"/>
                <w:sz w:val="24"/>
                <w:szCs w:val="20"/>
                <w:lang w:eastAsia="ru-RU"/>
              </w:rPr>
              <w:t>р</w:t>
            </w:r>
            <w:proofErr w:type="gramEnd"/>
            <w:r w:rsidRPr="002E40BA">
              <w:rPr>
                <w:rFonts w:ascii="XO Thames" w:eastAsia="Times New Roman" w:hAnsi="XO Thames" w:cs="Times New Roman"/>
                <w:sz w:val="24"/>
                <w:szCs w:val="20"/>
                <w:lang w:eastAsia="ru-RU"/>
              </w:rPr>
              <w:t xml:space="preserve">/с 03211643000000013241 </w:t>
            </w:r>
          </w:p>
          <w:p w:rsidR="002E40BA" w:rsidRPr="002E40BA" w:rsidRDefault="002E40BA" w:rsidP="002E40BA">
            <w:pPr>
              <w:spacing w:after="0" w:line="240" w:lineRule="auto"/>
              <w:jc w:val="both"/>
              <w:rPr>
                <w:rFonts w:ascii="XO Thames" w:eastAsia="Times New Roman" w:hAnsi="XO Thames" w:cs="Times New Roman"/>
                <w:sz w:val="24"/>
                <w:szCs w:val="20"/>
                <w:lang w:eastAsia="ru-RU"/>
              </w:rPr>
            </w:pPr>
            <w:r w:rsidRPr="002E40BA">
              <w:rPr>
                <w:rFonts w:ascii="XO Thames" w:eastAsia="Times New Roman" w:hAnsi="XO Thames" w:cs="Times New Roman"/>
                <w:sz w:val="24"/>
                <w:szCs w:val="20"/>
                <w:lang w:eastAsia="ru-RU"/>
              </w:rPr>
              <w:t xml:space="preserve">Банк: </w:t>
            </w:r>
            <w:r w:rsidR="00713BC5">
              <w:rPr>
                <w:rFonts w:ascii="XO Thames" w:eastAsia="Times New Roman" w:hAnsi="XO Thames" w:cs="Times New Roman"/>
                <w:sz w:val="24"/>
                <w:szCs w:val="20"/>
                <w:lang w:eastAsia="ru-RU"/>
              </w:rPr>
              <w:t>ОКЦ № 1 ВВ</w:t>
            </w:r>
            <w:r w:rsidRPr="002E40BA">
              <w:rPr>
                <w:rFonts w:ascii="XO Thames" w:eastAsia="Times New Roman" w:hAnsi="XO Thames" w:cs="Times New Roman"/>
                <w:sz w:val="24"/>
                <w:szCs w:val="20"/>
                <w:lang w:eastAsia="ru-RU"/>
              </w:rPr>
              <w:t>ГУ Б</w:t>
            </w:r>
            <w:r w:rsidR="00713BC5" w:rsidRPr="002E40BA">
              <w:rPr>
                <w:rFonts w:ascii="XO Thames" w:eastAsia="Times New Roman" w:hAnsi="XO Thames" w:cs="Times New Roman"/>
                <w:sz w:val="24"/>
                <w:szCs w:val="20"/>
                <w:lang w:eastAsia="ru-RU"/>
              </w:rPr>
              <w:t>анка</w:t>
            </w:r>
            <w:r w:rsidRPr="002E40BA">
              <w:rPr>
                <w:rFonts w:ascii="XO Thames" w:eastAsia="Times New Roman" w:hAnsi="XO Thames" w:cs="Times New Roman"/>
                <w:sz w:val="24"/>
                <w:szCs w:val="20"/>
                <w:lang w:eastAsia="ru-RU"/>
              </w:rPr>
              <w:t xml:space="preserve"> Р</w:t>
            </w:r>
            <w:r w:rsidR="00713BC5" w:rsidRPr="002E40BA">
              <w:rPr>
                <w:rFonts w:ascii="XO Thames" w:eastAsia="Times New Roman" w:hAnsi="XO Thames" w:cs="Times New Roman"/>
                <w:sz w:val="24"/>
                <w:szCs w:val="20"/>
                <w:lang w:eastAsia="ru-RU"/>
              </w:rPr>
              <w:t>оссии</w:t>
            </w:r>
            <w:r w:rsidRPr="002E40BA">
              <w:rPr>
                <w:rFonts w:ascii="XO Thames" w:eastAsia="Times New Roman" w:hAnsi="XO Thames" w:cs="Times New Roman"/>
                <w:sz w:val="24"/>
                <w:szCs w:val="20"/>
                <w:lang w:eastAsia="ru-RU"/>
              </w:rPr>
              <w:t xml:space="preserve">//УФК по Нижегородской области, </w:t>
            </w:r>
          </w:p>
          <w:p w:rsidR="002E40BA" w:rsidRPr="002E40BA" w:rsidRDefault="002E40BA" w:rsidP="002E40BA">
            <w:pPr>
              <w:spacing w:after="0" w:line="240" w:lineRule="auto"/>
              <w:jc w:val="both"/>
              <w:rPr>
                <w:rFonts w:ascii="XO Thames" w:eastAsia="Times New Roman" w:hAnsi="XO Thames" w:cs="Times New Roman"/>
                <w:sz w:val="24"/>
                <w:szCs w:val="20"/>
                <w:lang w:eastAsia="ru-RU"/>
              </w:rPr>
            </w:pPr>
            <w:r w:rsidRPr="002E40BA">
              <w:rPr>
                <w:rFonts w:ascii="XO Thames" w:eastAsia="Times New Roman" w:hAnsi="XO Thames" w:cs="Times New Roman"/>
                <w:sz w:val="24"/>
                <w:szCs w:val="20"/>
                <w:lang w:eastAsia="ru-RU"/>
              </w:rPr>
              <w:t>г. Нижний Новгород</w:t>
            </w:r>
          </w:p>
          <w:p w:rsidR="002E40BA" w:rsidRPr="002E40BA" w:rsidRDefault="002E40BA" w:rsidP="002E40BA">
            <w:pPr>
              <w:spacing w:after="0" w:line="240" w:lineRule="auto"/>
              <w:jc w:val="both"/>
              <w:rPr>
                <w:rFonts w:ascii="XO Thames" w:eastAsia="Times New Roman" w:hAnsi="XO Thames" w:cs="Times New Roman"/>
                <w:sz w:val="24"/>
                <w:szCs w:val="20"/>
                <w:lang w:eastAsia="ru-RU"/>
              </w:rPr>
            </w:pPr>
            <w:r w:rsidRPr="002E40BA">
              <w:rPr>
                <w:rFonts w:ascii="XO Thames" w:eastAsia="Times New Roman" w:hAnsi="XO Thames" w:cs="Times New Roman"/>
                <w:sz w:val="24"/>
                <w:szCs w:val="20"/>
                <w:lang w:eastAsia="ru-RU"/>
              </w:rPr>
              <w:t xml:space="preserve">ЕКС 40102810745370000024 </w:t>
            </w:r>
          </w:p>
          <w:p w:rsidR="002E40BA" w:rsidRPr="002E40BA" w:rsidRDefault="002E40BA" w:rsidP="002E40BA">
            <w:pPr>
              <w:spacing w:after="0" w:line="240" w:lineRule="auto"/>
              <w:jc w:val="both"/>
              <w:rPr>
                <w:rFonts w:ascii="XO Thames" w:eastAsia="Times New Roman" w:hAnsi="XO Thames" w:cs="Times New Roman"/>
                <w:sz w:val="24"/>
                <w:szCs w:val="20"/>
                <w:lang w:eastAsia="ru-RU"/>
              </w:rPr>
            </w:pPr>
            <w:r w:rsidRPr="002E40BA">
              <w:rPr>
                <w:rFonts w:ascii="XO Thames" w:eastAsia="Times New Roman" w:hAnsi="XO Thames" w:cs="Times New Roman"/>
                <w:sz w:val="24"/>
                <w:szCs w:val="20"/>
                <w:lang w:eastAsia="ru-RU"/>
              </w:rPr>
              <w:t>БИК 012202102</w:t>
            </w:r>
          </w:p>
          <w:p w:rsidR="002E40BA" w:rsidRPr="002E40BA" w:rsidRDefault="002E40BA" w:rsidP="002E40BA">
            <w:pPr>
              <w:spacing w:after="0" w:line="240" w:lineRule="auto"/>
              <w:jc w:val="both"/>
              <w:rPr>
                <w:rFonts w:ascii="XO Thames" w:eastAsia="Times New Roman" w:hAnsi="XO Thames" w:cs="Times New Roman"/>
                <w:sz w:val="24"/>
                <w:szCs w:val="20"/>
                <w:lang w:eastAsia="ru-RU"/>
              </w:rPr>
            </w:pPr>
          </w:p>
        </w:tc>
        <w:tc>
          <w:tcPr>
            <w:tcW w:w="4927" w:type="dxa"/>
          </w:tcPr>
          <w:p w:rsidR="002E40BA" w:rsidRPr="002E40BA" w:rsidRDefault="002E40BA" w:rsidP="002E40BA">
            <w:pPr>
              <w:spacing w:after="0" w:line="240" w:lineRule="auto"/>
              <w:jc w:val="both"/>
              <w:rPr>
                <w:rFonts w:ascii="XO Thames" w:eastAsia="Times New Roman" w:hAnsi="XO Thames" w:cs="Times New Roman"/>
                <w:b/>
                <w:sz w:val="24"/>
                <w:szCs w:val="20"/>
                <w:lang w:eastAsia="ru-RU"/>
              </w:rPr>
            </w:pPr>
            <w:r w:rsidRPr="002E40BA">
              <w:rPr>
                <w:rFonts w:ascii="XO Thames" w:eastAsia="Times New Roman" w:hAnsi="XO Thames" w:cs="Times New Roman"/>
                <w:b/>
                <w:sz w:val="24"/>
                <w:szCs w:val="20"/>
                <w:lang w:eastAsia="ru-RU"/>
              </w:rPr>
              <w:t>Банковские реквизиты:</w:t>
            </w:r>
          </w:p>
          <w:p w:rsidR="002E40BA" w:rsidRPr="002E40BA" w:rsidRDefault="002E40BA" w:rsidP="002E40BA">
            <w:pPr>
              <w:tabs>
                <w:tab w:val="left" w:pos="499"/>
              </w:tabs>
              <w:spacing w:after="0" w:line="240" w:lineRule="auto"/>
              <w:jc w:val="both"/>
              <w:rPr>
                <w:rFonts w:ascii="XO Thames" w:eastAsia="Times New Roman" w:hAnsi="XO Thames" w:cs="Times New Roman"/>
                <w:sz w:val="24"/>
                <w:szCs w:val="20"/>
                <w:lang w:eastAsia="ru-RU"/>
              </w:rPr>
            </w:pPr>
          </w:p>
        </w:tc>
      </w:tr>
      <w:tr w:rsidR="002E40BA" w:rsidRPr="002E40BA" w:rsidTr="004D6FD7">
        <w:tc>
          <w:tcPr>
            <w:tcW w:w="4927" w:type="dxa"/>
          </w:tcPr>
          <w:p w:rsidR="002E40BA" w:rsidRPr="002E40BA" w:rsidRDefault="002E40BA" w:rsidP="002E40BA">
            <w:pPr>
              <w:spacing w:after="0" w:line="240" w:lineRule="auto"/>
              <w:rPr>
                <w:rFonts w:ascii="XO Thames" w:eastAsia="Times New Roman" w:hAnsi="XO Thames" w:cs="Times New Roman"/>
                <w:sz w:val="24"/>
                <w:szCs w:val="20"/>
                <w:lang w:val="en-US" w:eastAsia="ru-RU"/>
              </w:rPr>
            </w:pPr>
            <w:r w:rsidRPr="002E40BA">
              <w:rPr>
                <w:rFonts w:ascii="XO Thames" w:eastAsia="Times New Roman" w:hAnsi="XO Thames" w:cs="Times New Roman"/>
                <w:sz w:val="24"/>
                <w:szCs w:val="20"/>
                <w:lang w:val="en-US" w:eastAsia="ru-RU"/>
              </w:rPr>
              <w:t xml:space="preserve">E-mail: </w:t>
            </w:r>
            <w:r w:rsidRPr="002E40BA">
              <w:rPr>
                <w:rFonts w:ascii="XO Thames" w:eastAsia="Times New Roman" w:hAnsi="XO Thames" w:cs="Times New Roman"/>
                <w:color w:val="0000FF"/>
                <w:sz w:val="24"/>
                <w:szCs w:val="20"/>
                <w:u w:val="single"/>
                <w:lang w:val="en-US" w:eastAsia="ru-RU"/>
              </w:rPr>
              <w:t>oto.mucs@mail.ru</w:t>
            </w:r>
          </w:p>
          <w:p w:rsidR="002E40BA" w:rsidRPr="002E40BA" w:rsidRDefault="002E40BA" w:rsidP="002E40BA">
            <w:pPr>
              <w:spacing w:after="0" w:line="240" w:lineRule="auto"/>
              <w:rPr>
                <w:rFonts w:ascii="XO Thames" w:eastAsia="Times New Roman" w:hAnsi="XO Thames" w:cs="Times New Roman"/>
                <w:sz w:val="24"/>
                <w:szCs w:val="20"/>
                <w:lang w:eastAsia="ru-RU"/>
              </w:rPr>
            </w:pPr>
            <w:r w:rsidRPr="002E40BA">
              <w:rPr>
                <w:rFonts w:ascii="XO Thames" w:eastAsia="Times New Roman" w:hAnsi="XO Thames" w:cs="Times New Roman"/>
                <w:sz w:val="24"/>
                <w:szCs w:val="20"/>
                <w:lang w:eastAsia="ru-RU"/>
              </w:rPr>
              <w:t>тел</w:t>
            </w:r>
            <w:r w:rsidRPr="002E40BA">
              <w:rPr>
                <w:rFonts w:ascii="XO Thames" w:eastAsia="Times New Roman" w:hAnsi="XO Thames" w:cs="Times New Roman"/>
                <w:sz w:val="24"/>
                <w:szCs w:val="20"/>
                <w:lang w:val="en-US" w:eastAsia="ru-RU"/>
              </w:rPr>
              <w:t>. 8 (862) 29</w:t>
            </w:r>
            <w:r w:rsidRPr="002E40BA">
              <w:rPr>
                <w:rFonts w:ascii="XO Thames" w:eastAsia="Times New Roman" w:hAnsi="XO Thames" w:cs="Times New Roman"/>
                <w:sz w:val="24"/>
                <w:szCs w:val="20"/>
                <w:lang w:eastAsia="ru-RU"/>
              </w:rPr>
              <w:t>9</w:t>
            </w:r>
            <w:r w:rsidRPr="002E40BA">
              <w:rPr>
                <w:rFonts w:ascii="XO Thames" w:eastAsia="Times New Roman" w:hAnsi="XO Thames" w:cs="Times New Roman"/>
                <w:sz w:val="24"/>
                <w:szCs w:val="20"/>
                <w:lang w:val="en-US" w:eastAsia="ru-RU"/>
              </w:rPr>
              <w:t>-</w:t>
            </w:r>
            <w:r w:rsidRPr="002E40BA">
              <w:rPr>
                <w:rFonts w:ascii="XO Thames" w:eastAsia="Times New Roman" w:hAnsi="XO Thames" w:cs="Times New Roman"/>
                <w:sz w:val="24"/>
                <w:szCs w:val="20"/>
                <w:lang w:eastAsia="ru-RU"/>
              </w:rPr>
              <w:t>08</w:t>
            </w:r>
            <w:r w:rsidRPr="002E40BA">
              <w:rPr>
                <w:rFonts w:ascii="XO Thames" w:eastAsia="Times New Roman" w:hAnsi="XO Thames" w:cs="Times New Roman"/>
                <w:sz w:val="24"/>
                <w:szCs w:val="20"/>
                <w:lang w:val="en-US" w:eastAsia="ru-RU"/>
              </w:rPr>
              <w:t>-</w:t>
            </w:r>
            <w:r w:rsidRPr="002E40BA">
              <w:rPr>
                <w:rFonts w:ascii="XO Thames" w:eastAsia="Times New Roman" w:hAnsi="XO Thames" w:cs="Times New Roman"/>
                <w:sz w:val="24"/>
                <w:szCs w:val="20"/>
                <w:lang w:eastAsia="ru-RU"/>
              </w:rPr>
              <w:t>88</w:t>
            </w:r>
          </w:p>
        </w:tc>
        <w:tc>
          <w:tcPr>
            <w:tcW w:w="4927" w:type="dxa"/>
          </w:tcPr>
          <w:p w:rsidR="002E40BA" w:rsidRPr="002E40BA" w:rsidRDefault="002E40BA" w:rsidP="002E40BA">
            <w:pPr>
              <w:spacing w:after="0" w:line="240" w:lineRule="auto"/>
              <w:rPr>
                <w:rFonts w:ascii="XO Thames" w:eastAsia="Times New Roman" w:hAnsi="XO Thames" w:cs="Times New Roman"/>
                <w:sz w:val="24"/>
                <w:szCs w:val="20"/>
                <w:lang w:eastAsia="ru-RU"/>
              </w:rPr>
            </w:pPr>
            <w:r w:rsidRPr="002E40BA">
              <w:rPr>
                <w:rFonts w:ascii="XO Thames" w:eastAsia="Times New Roman" w:hAnsi="XO Thames" w:cs="Times New Roman"/>
                <w:sz w:val="24"/>
                <w:szCs w:val="20"/>
                <w:lang w:val="en-US" w:eastAsia="ru-RU"/>
              </w:rPr>
              <w:t xml:space="preserve">E-mail: </w:t>
            </w:r>
          </w:p>
          <w:p w:rsidR="002E40BA" w:rsidRPr="002E40BA" w:rsidRDefault="002E40BA" w:rsidP="002E40BA">
            <w:pPr>
              <w:spacing w:after="0" w:line="240" w:lineRule="auto"/>
              <w:rPr>
                <w:rFonts w:ascii="XO Thames" w:eastAsia="Times New Roman" w:hAnsi="XO Thames" w:cs="Times New Roman"/>
                <w:sz w:val="24"/>
                <w:szCs w:val="20"/>
                <w:lang w:val="en-US" w:eastAsia="ru-RU"/>
              </w:rPr>
            </w:pPr>
            <w:r w:rsidRPr="002E40BA">
              <w:rPr>
                <w:rFonts w:ascii="XO Thames" w:eastAsia="Times New Roman" w:hAnsi="XO Thames" w:cs="Times New Roman"/>
                <w:sz w:val="24"/>
                <w:szCs w:val="20"/>
                <w:lang w:eastAsia="ru-RU"/>
              </w:rPr>
              <w:t>тел</w:t>
            </w:r>
            <w:r w:rsidRPr="002E40BA">
              <w:rPr>
                <w:rFonts w:ascii="XO Thames" w:eastAsia="Times New Roman" w:hAnsi="XO Thames" w:cs="Times New Roman"/>
                <w:sz w:val="24"/>
                <w:szCs w:val="20"/>
                <w:lang w:val="en-US" w:eastAsia="ru-RU"/>
              </w:rPr>
              <w:t>.</w:t>
            </w:r>
          </w:p>
        </w:tc>
      </w:tr>
      <w:tr w:rsidR="002E40BA" w:rsidRPr="002E40BA" w:rsidTr="004D6FD7">
        <w:tc>
          <w:tcPr>
            <w:tcW w:w="4927" w:type="dxa"/>
          </w:tcPr>
          <w:p w:rsidR="002E40BA" w:rsidRPr="002E40BA" w:rsidRDefault="002E40BA" w:rsidP="002E40BA">
            <w:pPr>
              <w:spacing w:after="0" w:line="240" w:lineRule="auto"/>
              <w:jc w:val="both"/>
              <w:rPr>
                <w:rFonts w:ascii="XO Thames" w:eastAsia="Times New Roman" w:hAnsi="XO Thames" w:cs="Times New Roman"/>
                <w:b/>
                <w:sz w:val="24"/>
                <w:szCs w:val="20"/>
                <w:lang w:eastAsia="ru-RU"/>
              </w:rPr>
            </w:pPr>
          </w:p>
        </w:tc>
        <w:tc>
          <w:tcPr>
            <w:tcW w:w="4927" w:type="dxa"/>
          </w:tcPr>
          <w:p w:rsidR="002E40BA" w:rsidRPr="002E40BA" w:rsidRDefault="002E40BA" w:rsidP="002E40BA">
            <w:pPr>
              <w:spacing w:after="0" w:line="240" w:lineRule="auto"/>
              <w:rPr>
                <w:rFonts w:ascii="XO Thames" w:eastAsia="Times New Roman" w:hAnsi="XO Thames" w:cs="Times New Roman"/>
                <w:b/>
                <w:sz w:val="24"/>
                <w:szCs w:val="20"/>
                <w:lang w:eastAsia="ru-RU"/>
              </w:rPr>
            </w:pPr>
          </w:p>
        </w:tc>
      </w:tr>
      <w:tr w:rsidR="002E40BA" w:rsidRPr="002E40BA" w:rsidTr="004D6FD7">
        <w:tc>
          <w:tcPr>
            <w:tcW w:w="4927" w:type="dxa"/>
          </w:tcPr>
          <w:p w:rsidR="002E40BA" w:rsidRPr="002E40BA" w:rsidRDefault="002E40BA" w:rsidP="002E40BA">
            <w:pPr>
              <w:spacing w:after="0" w:line="240" w:lineRule="auto"/>
              <w:jc w:val="both"/>
              <w:rPr>
                <w:rFonts w:ascii="XO Thames" w:eastAsia="Times New Roman" w:hAnsi="XO Thames" w:cs="Times New Roman"/>
                <w:sz w:val="24"/>
                <w:szCs w:val="20"/>
                <w:lang w:eastAsia="ru-RU"/>
              </w:rPr>
            </w:pPr>
          </w:p>
          <w:p w:rsidR="002E40BA" w:rsidRPr="002E40BA" w:rsidRDefault="002E40BA" w:rsidP="002E40BA">
            <w:pPr>
              <w:spacing w:after="0" w:line="240" w:lineRule="auto"/>
              <w:jc w:val="both"/>
              <w:rPr>
                <w:rFonts w:ascii="XO Thames" w:eastAsia="Times New Roman" w:hAnsi="XO Thames" w:cs="Times New Roman"/>
                <w:sz w:val="24"/>
                <w:szCs w:val="20"/>
                <w:lang w:eastAsia="ru-RU"/>
              </w:rPr>
            </w:pPr>
            <w:r w:rsidRPr="002E40BA">
              <w:rPr>
                <w:rFonts w:ascii="XO Thames" w:eastAsia="Times New Roman" w:hAnsi="XO Thames" w:cs="Times New Roman"/>
                <w:sz w:val="24"/>
                <w:szCs w:val="20"/>
                <w:lang w:eastAsia="ru-RU"/>
              </w:rPr>
              <w:t>___________________/___________/</w:t>
            </w:r>
          </w:p>
        </w:tc>
        <w:tc>
          <w:tcPr>
            <w:tcW w:w="4927" w:type="dxa"/>
          </w:tcPr>
          <w:p w:rsidR="002E40BA" w:rsidRPr="002E40BA" w:rsidRDefault="002E40BA" w:rsidP="002E40BA">
            <w:pPr>
              <w:spacing w:after="0" w:line="240" w:lineRule="auto"/>
              <w:rPr>
                <w:rFonts w:ascii="XO Thames" w:eastAsia="Times New Roman" w:hAnsi="XO Thames" w:cs="Times New Roman"/>
                <w:sz w:val="24"/>
                <w:szCs w:val="20"/>
                <w:lang w:eastAsia="ru-RU"/>
              </w:rPr>
            </w:pPr>
          </w:p>
          <w:p w:rsidR="002E40BA" w:rsidRPr="002E40BA" w:rsidRDefault="002E40BA" w:rsidP="002E40BA">
            <w:pPr>
              <w:spacing w:after="0" w:line="240" w:lineRule="auto"/>
              <w:rPr>
                <w:rFonts w:ascii="XO Thames" w:eastAsia="Times New Roman" w:hAnsi="XO Thames" w:cs="Times New Roman"/>
                <w:sz w:val="24"/>
                <w:szCs w:val="20"/>
                <w:lang w:eastAsia="ru-RU"/>
              </w:rPr>
            </w:pPr>
            <w:r w:rsidRPr="002E40BA">
              <w:rPr>
                <w:rFonts w:ascii="XO Thames" w:eastAsia="Times New Roman" w:hAnsi="XO Thames" w:cs="Times New Roman"/>
                <w:sz w:val="24"/>
                <w:szCs w:val="20"/>
                <w:lang w:eastAsia="ru-RU"/>
              </w:rPr>
              <w:t>______________________/____________ /</w:t>
            </w:r>
          </w:p>
        </w:tc>
      </w:tr>
    </w:tbl>
    <w:p w:rsidR="00D07486" w:rsidRPr="000C2E3E" w:rsidRDefault="00D07486" w:rsidP="00D07486">
      <w:pPr>
        <w:spacing w:after="0" w:line="240" w:lineRule="auto"/>
        <w:jc w:val="both"/>
        <w:rPr>
          <w:rFonts w:ascii="XO Thames" w:hAnsi="XO Thames" w:cs="Times New Roman"/>
          <w:b/>
          <w:sz w:val="24"/>
          <w:szCs w:val="24"/>
        </w:rPr>
      </w:pPr>
    </w:p>
    <w:p w:rsidR="00871052" w:rsidRPr="000C2E3E" w:rsidRDefault="00871052">
      <w:pPr>
        <w:spacing w:after="200" w:line="276" w:lineRule="auto"/>
        <w:rPr>
          <w:rFonts w:ascii="XO Thames" w:hAnsi="XO Thames" w:cs="Times New Roman"/>
          <w:b/>
          <w:sz w:val="24"/>
          <w:szCs w:val="24"/>
        </w:rPr>
      </w:pPr>
      <w:r w:rsidRPr="000C2E3E">
        <w:rPr>
          <w:rFonts w:ascii="XO Thames" w:hAnsi="XO Thames" w:cs="Times New Roman"/>
          <w:b/>
          <w:sz w:val="24"/>
          <w:szCs w:val="24"/>
        </w:rPr>
        <w:br w:type="page"/>
      </w:r>
    </w:p>
    <w:p w:rsidR="00871052" w:rsidRPr="000C2E3E" w:rsidRDefault="00871052" w:rsidP="00871052">
      <w:pPr>
        <w:spacing w:after="0" w:line="240" w:lineRule="auto"/>
        <w:ind w:left="6237"/>
        <w:jc w:val="center"/>
        <w:rPr>
          <w:rFonts w:ascii="XO Thames" w:hAnsi="XO Thames" w:cs="Times New Roman"/>
          <w:sz w:val="24"/>
          <w:szCs w:val="24"/>
        </w:rPr>
      </w:pPr>
      <w:r w:rsidRPr="000C2E3E">
        <w:rPr>
          <w:rFonts w:ascii="XO Thames" w:hAnsi="XO Thames" w:cs="Times New Roman"/>
          <w:sz w:val="24"/>
          <w:szCs w:val="24"/>
        </w:rPr>
        <w:lastRenderedPageBreak/>
        <w:t>Приложение № 1</w:t>
      </w:r>
    </w:p>
    <w:p w:rsidR="00871052" w:rsidRPr="000C2E3E" w:rsidRDefault="00871052" w:rsidP="00871052">
      <w:pPr>
        <w:spacing w:after="0" w:line="240" w:lineRule="auto"/>
        <w:ind w:left="6237"/>
        <w:jc w:val="center"/>
        <w:rPr>
          <w:rFonts w:ascii="XO Thames" w:hAnsi="XO Thames" w:cs="Times New Roman"/>
          <w:sz w:val="24"/>
          <w:szCs w:val="24"/>
        </w:rPr>
      </w:pPr>
      <w:proofErr w:type="gramStart"/>
      <w:r w:rsidRPr="000C2E3E">
        <w:rPr>
          <w:rFonts w:ascii="XO Thames" w:hAnsi="XO Thames" w:cs="Times New Roman"/>
          <w:sz w:val="24"/>
          <w:szCs w:val="24"/>
        </w:rPr>
        <w:t>к</w:t>
      </w:r>
      <w:proofErr w:type="gramEnd"/>
      <w:r w:rsidRPr="000C2E3E">
        <w:rPr>
          <w:rFonts w:ascii="XO Thames" w:hAnsi="XO Thames" w:cs="Times New Roman"/>
          <w:sz w:val="24"/>
          <w:szCs w:val="24"/>
        </w:rPr>
        <w:t xml:space="preserve"> государственному контракту от ________ № ____________</w:t>
      </w:r>
    </w:p>
    <w:p w:rsidR="00871052" w:rsidRPr="000C2E3E" w:rsidRDefault="00871052" w:rsidP="00871052">
      <w:pPr>
        <w:spacing w:after="0" w:line="240" w:lineRule="auto"/>
        <w:jc w:val="center"/>
        <w:outlineLvl w:val="0"/>
        <w:rPr>
          <w:rFonts w:ascii="XO Thames" w:hAnsi="XO Thames" w:cs="Times New Roman"/>
          <w:b/>
          <w:sz w:val="24"/>
          <w:szCs w:val="24"/>
        </w:rPr>
      </w:pPr>
    </w:p>
    <w:p w:rsidR="00871052" w:rsidRPr="000C2E3E" w:rsidRDefault="00A836E8" w:rsidP="00D85F39">
      <w:pPr>
        <w:spacing w:after="0" w:line="240" w:lineRule="auto"/>
        <w:jc w:val="center"/>
        <w:rPr>
          <w:rFonts w:ascii="XO Thames" w:hAnsi="XO Thames" w:cs="Times New Roman"/>
          <w:b/>
          <w:sz w:val="24"/>
          <w:szCs w:val="24"/>
        </w:rPr>
      </w:pPr>
      <w:r>
        <w:rPr>
          <w:rFonts w:ascii="XO Thames" w:hAnsi="XO Thames" w:cs="Times New Roman"/>
          <w:b/>
          <w:sz w:val="24"/>
          <w:szCs w:val="24"/>
        </w:rPr>
        <w:t>Техническое задание</w:t>
      </w:r>
    </w:p>
    <w:p w:rsidR="00871052" w:rsidRPr="000C2E3E" w:rsidRDefault="00871052" w:rsidP="00D85F39">
      <w:pPr>
        <w:spacing w:after="0" w:line="240" w:lineRule="auto"/>
        <w:jc w:val="center"/>
        <w:outlineLvl w:val="0"/>
        <w:rPr>
          <w:rFonts w:ascii="XO Thames" w:hAnsi="XO Thames" w:cs="Times New Roman"/>
          <w:b/>
          <w:sz w:val="24"/>
          <w:szCs w:val="24"/>
        </w:rPr>
      </w:pPr>
      <w:proofErr w:type="gramStart"/>
      <w:r w:rsidRPr="000C2E3E">
        <w:rPr>
          <w:rFonts w:ascii="XO Thames" w:hAnsi="XO Thames" w:cs="Times New Roman"/>
          <w:b/>
          <w:sz w:val="24"/>
          <w:szCs w:val="24"/>
        </w:rPr>
        <w:t>на</w:t>
      </w:r>
      <w:proofErr w:type="gramEnd"/>
      <w:r w:rsidRPr="000C2E3E">
        <w:rPr>
          <w:rFonts w:ascii="XO Thames" w:hAnsi="XO Thames" w:cs="Times New Roman"/>
          <w:b/>
          <w:sz w:val="24"/>
          <w:szCs w:val="24"/>
        </w:rPr>
        <w:t xml:space="preserve"> поставку </w:t>
      </w:r>
      <w:r w:rsidR="00FC198A">
        <w:rPr>
          <w:rFonts w:ascii="XO Thames" w:hAnsi="XO Thames" w:cs="Times New Roman"/>
          <w:b/>
          <w:sz w:val="24"/>
          <w:szCs w:val="24"/>
        </w:rPr>
        <w:t>пож</w:t>
      </w:r>
      <w:r w:rsidR="00380BBA">
        <w:rPr>
          <w:rFonts w:ascii="XO Thames" w:hAnsi="XO Thames" w:cs="Times New Roman"/>
          <w:b/>
          <w:sz w:val="24"/>
          <w:szCs w:val="24"/>
        </w:rPr>
        <w:t xml:space="preserve">арного </w:t>
      </w:r>
      <w:r w:rsidR="00FC198A">
        <w:rPr>
          <w:rFonts w:ascii="XO Thames" w:hAnsi="XO Thames" w:cs="Times New Roman"/>
          <w:b/>
          <w:sz w:val="24"/>
          <w:szCs w:val="24"/>
        </w:rPr>
        <w:t xml:space="preserve">инвентаря </w:t>
      </w:r>
      <w:r w:rsidRPr="000C2E3E">
        <w:rPr>
          <w:rFonts w:ascii="XO Thames" w:hAnsi="XO Thames" w:cs="Times New Roman"/>
          <w:b/>
          <w:sz w:val="24"/>
          <w:szCs w:val="24"/>
        </w:rPr>
        <w:t xml:space="preserve">для нужд </w:t>
      </w:r>
      <w:r w:rsidR="00FC198A">
        <w:rPr>
          <w:rFonts w:ascii="XO Thames" w:hAnsi="XO Thames" w:cs="Times New Roman"/>
          <w:b/>
          <w:sz w:val="24"/>
          <w:szCs w:val="24"/>
        </w:rPr>
        <w:t>Сочинского филиала</w:t>
      </w:r>
    </w:p>
    <w:p w:rsidR="00871052" w:rsidRPr="000C2E3E" w:rsidRDefault="00871052" w:rsidP="00D85F39">
      <w:pPr>
        <w:spacing w:after="0" w:line="240" w:lineRule="auto"/>
        <w:jc w:val="center"/>
        <w:outlineLvl w:val="0"/>
        <w:rPr>
          <w:rFonts w:ascii="XO Thames" w:hAnsi="XO Thames" w:cs="Times New Roman"/>
          <w:b/>
          <w:sz w:val="24"/>
          <w:szCs w:val="24"/>
        </w:rPr>
      </w:pPr>
      <w:r w:rsidRPr="000C2E3E">
        <w:rPr>
          <w:rFonts w:ascii="XO Thames" w:hAnsi="XO Thames" w:cs="Times New Roman"/>
          <w:b/>
          <w:sz w:val="24"/>
          <w:szCs w:val="24"/>
        </w:rPr>
        <w:t>ФКУ ДПО МУЦС ГУФСИН России по Краснодарскому краю</w:t>
      </w:r>
    </w:p>
    <w:p w:rsidR="0051234D" w:rsidRDefault="0051234D" w:rsidP="00D85F39">
      <w:pPr>
        <w:autoSpaceDE w:val="0"/>
        <w:adjustRightInd w:val="0"/>
        <w:spacing w:after="0" w:line="240" w:lineRule="auto"/>
        <w:jc w:val="both"/>
        <w:rPr>
          <w:rFonts w:ascii="XO Thames" w:hAnsi="XO Thames"/>
          <w:sz w:val="20"/>
          <w:szCs w:val="20"/>
          <w:lang w:eastAsia="ar-SA"/>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
        <w:gridCol w:w="2918"/>
        <w:gridCol w:w="2552"/>
        <w:gridCol w:w="709"/>
        <w:gridCol w:w="708"/>
        <w:gridCol w:w="1134"/>
        <w:gridCol w:w="1134"/>
      </w:tblGrid>
      <w:tr w:rsidR="00D67DD0" w:rsidRPr="00D67DD0" w:rsidTr="00A72006">
        <w:trPr>
          <w:trHeight w:val="825"/>
        </w:trPr>
        <w:tc>
          <w:tcPr>
            <w:tcW w:w="592" w:type="dxa"/>
            <w:vAlign w:val="center"/>
          </w:tcPr>
          <w:p w:rsidR="00D67DD0" w:rsidRPr="00D67DD0" w:rsidRDefault="00D67DD0" w:rsidP="00D67DD0">
            <w:pPr>
              <w:spacing w:after="0" w:line="240" w:lineRule="auto"/>
              <w:jc w:val="center"/>
              <w:rPr>
                <w:rFonts w:ascii="XO Thames" w:eastAsia="Times New Roman" w:hAnsi="XO Thames" w:cs="Times New Roman"/>
                <w:sz w:val="24"/>
                <w:szCs w:val="24"/>
                <w:lang w:eastAsia="ru-RU"/>
              </w:rPr>
            </w:pPr>
            <w:r w:rsidRPr="00D67DD0">
              <w:rPr>
                <w:rFonts w:ascii="XO Thames" w:eastAsia="Times New Roman" w:hAnsi="XO Thames" w:cs="Times New Roman"/>
                <w:sz w:val="24"/>
                <w:szCs w:val="24"/>
                <w:lang w:eastAsia="ru-RU"/>
              </w:rPr>
              <w:t>№ п/п</w:t>
            </w:r>
          </w:p>
        </w:tc>
        <w:tc>
          <w:tcPr>
            <w:tcW w:w="2918" w:type="dxa"/>
            <w:vAlign w:val="center"/>
          </w:tcPr>
          <w:p w:rsidR="00D67DD0" w:rsidRPr="00D67DD0" w:rsidRDefault="00D67DD0" w:rsidP="00D67DD0">
            <w:pPr>
              <w:spacing w:after="0" w:line="240" w:lineRule="auto"/>
              <w:jc w:val="center"/>
              <w:rPr>
                <w:rFonts w:ascii="XO Thames" w:eastAsia="Times New Roman" w:hAnsi="XO Thames" w:cs="Times New Roman"/>
                <w:sz w:val="24"/>
                <w:szCs w:val="24"/>
                <w:lang w:eastAsia="ru-RU"/>
              </w:rPr>
            </w:pPr>
            <w:r w:rsidRPr="00D67DD0">
              <w:rPr>
                <w:rFonts w:ascii="XO Thames" w:eastAsia="Times New Roman" w:hAnsi="XO Thames" w:cs="Times New Roman"/>
                <w:sz w:val="24"/>
                <w:szCs w:val="24"/>
                <w:lang w:eastAsia="ru-RU"/>
              </w:rPr>
              <w:t>Наименование товара, характеристики</w:t>
            </w:r>
          </w:p>
        </w:tc>
        <w:tc>
          <w:tcPr>
            <w:tcW w:w="2552" w:type="dxa"/>
            <w:vAlign w:val="center"/>
          </w:tcPr>
          <w:p w:rsidR="00D67DD0" w:rsidRPr="00D67DD0" w:rsidRDefault="00D67DD0" w:rsidP="00D67DD0">
            <w:pPr>
              <w:spacing w:after="0" w:line="240" w:lineRule="auto"/>
              <w:jc w:val="center"/>
              <w:rPr>
                <w:rFonts w:ascii="XO Thames" w:eastAsia="Times New Roman" w:hAnsi="XO Thames" w:cs="Times New Roman"/>
                <w:sz w:val="24"/>
                <w:szCs w:val="24"/>
                <w:lang w:eastAsia="ru-RU"/>
              </w:rPr>
            </w:pPr>
            <w:r w:rsidRPr="00D67DD0">
              <w:rPr>
                <w:rFonts w:ascii="XO Thames" w:eastAsia="Times New Roman" w:hAnsi="XO Thames" w:cs="Times New Roman"/>
                <w:sz w:val="24"/>
                <w:szCs w:val="24"/>
                <w:lang w:eastAsia="ru-RU"/>
              </w:rPr>
              <w:t>ОКПД2</w:t>
            </w:r>
          </w:p>
        </w:tc>
        <w:tc>
          <w:tcPr>
            <w:tcW w:w="709" w:type="dxa"/>
            <w:vAlign w:val="center"/>
          </w:tcPr>
          <w:p w:rsidR="00D67DD0" w:rsidRPr="00D67DD0" w:rsidRDefault="00D67DD0" w:rsidP="00D67DD0">
            <w:pPr>
              <w:spacing w:after="0" w:line="240" w:lineRule="auto"/>
              <w:jc w:val="center"/>
              <w:rPr>
                <w:rFonts w:ascii="XO Thames" w:eastAsia="Times New Roman" w:hAnsi="XO Thames" w:cs="Times New Roman"/>
                <w:sz w:val="24"/>
                <w:szCs w:val="24"/>
                <w:lang w:eastAsia="ru-RU"/>
              </w:rPr>
            </w:pPr>
            <w:r w:rsidRPr="00D67DD0">
              <w:rPr>
                <w:rFonts w:ascii="XO Thames" w:eastAsia="Times New Roman" w:hAnsi="XO Thames" w:cs="Times New Roman"/>
                <w:sz w:val="24"/>
                <w:szCs w:val="24"/>
                <w:lang w:eastAsia="ru-RU"/>
              </w:rPr>
              <w:t>Кол-во</w:t>
            </w:r>
          </w:p>
        </w:tc>
        <w:tc>
          <w:tcPr>
            <w:tcW w:w="708" w:type="dxa"/>
            <w:vAlign w:val="center"/>
          </w:tcPr>
          <w:p w:rsidR="00D67DD0" w:rsidRPr="00D67DD0" w:rsidRDefault="00D67DD0" w:rsidP="00D67DD0">
            <w:pPr>
              <w:spacing w:after="0" w:line="240" w:lineRule="auto"/>
              <w:jc w:val="center"/>
              <w:rPr>
                <w:rFonts w:ascii="XO Thames" w:eastAsia="Times New Roman" w:hAnsi="XO Thames" w:cs="Times New Roman"/>
                <w:sz w:val="24"/>
                <w:szCs w:val="24"/>
                <w:lang w:eastAsia="ru-RU"/>
              </w:rPr>
            </w:pPr>
            <w:r w:rsidRPr="00D67DD0">
              <w:rPr>
                <w:rFonts w:ascii="XO Thames" w:eastAsia="Times New Roman" w:hAnsi="XO Thames" w:cs="Times New Roman"/>
                <w:sz w:val="24"/>
                <w:szCs w:val="24"/>
                <w:lang w:eastAsia="ru-RU"/>
              </w:rPr>
              <w:t>Ед. изм.</w:t>
            </w:r>
          </w:p>
        </w:tc>
        <w:tc>
          <w:tcPr>
            <w:tcW w:w="1134" w:type="dxa"/>
            <w:vAlign w:val="center"/>
          </w:tcPr>
          <w:p w:rsidR="00D67DD0" w:rsidRPr="00D67DD0" w:rsidRDefault="00D67DD0" w:rsidP="00D67DD0">
            <w:pPr>
              <w:spacing w:after="0" w:line="240" w:lineRule="auto"/>
              <w:jc w:val="center"/>
              <w:rPr>
                <w:rFonts w:ascii="XO Thames" w:eastAsia="Times New Roman" w:hAnsi="XO Thames" w:cs="Times New Roman"/>
                <w:sz w:val="24"/>
                <w:szCs w:val="24"/>
                <w:lang w:eastAsia="ru-RU"/>
              </w:rPr>
            </w:pPr>
            <w:r w:rsidRPr="00D67DD0">
              <w:rPr>
                <w:rFonts w:ascii="XO Thames" w:eastAsia="Times New Roman" w:hAnsi="XO Thames" w:cs="Times New Roman"/>
                <w:sz w:val="24"/>
                <w:szCs w:val="24"/>
                <w:lang w:eastAsia="ru-RU"/>
              </w:rPr>
              <w:t>Цена</w:t>
            </w:r>
          </w:p>
          <w:p w:rsidR="00D67DD0" w:rsidRPr="00D67DD0" w:rsidRDefault="00D67DD0" w:rsidP="00D67DD0">
            <w:pPr>
              <w:spacing w:after="0" w:line="240" w:lineRule="auto"/>
              <w:jc w:val="center"/>
              <w:rPr>
                <w:rFonts w:ascii="XO Thames" w:eastAsia="Times New Roman" w:hAnsi="XO Thames" w:cs="Times New Roman"/>
                <w:sz w:val="24"/>
                <w:szCs w:val="24"/>
                <w:lang w:eastAsia="ru-RU"/>
              </w:rPr>
            </w:pPr>
            <w:proofErr w:type="gramStart"/>
            <w:r w:rsidRPr="00D67DD0">
              <w:rPr>
                <w:rFonts w:ascii="XO Thames" w:eastAsia="Times New Roman" w:hAnsi="XO Thames" w:cs="Times New Roman"/>
                <w:sz w:val="24"/>
                <w:szCs w:val="24"/>
                <w:lang w:eastAsia="ru-RU"/>
              </w:rPr>
              <w:t>за</w:t>
            </w:r>
            <w:proofErr w:type="gramEnd"/>
            <w:r w:rsidRPr="00D67DD0">
              <w:rPr>
                <w:rFonts w:ascii="XO Thames" w:eastAsia="Times New Roman" w:hAnsi="XO Thames" w:cs="Times New Roman"/>
                <w:sz w:val="24"/>
                <w:szCs w:val="24"/>
                <w:lang w:eastAsia="ru-RU"/>
              </w:rPr>
              <w:t xml:space="preserve"> ед., руб.</w:t>
            </w:r>
          </w:p>
        </w:tc>
        <w:tc>
          <w:tcPr>
            <w:tcW w:w="1134" w:type="dxa"/>
            <w:vAlign w:val="center"/>
          </w:tcPr>
          <w:p w:rsidR="00D67DD0" w:rsidRPr="00D67DD0" w:rsidRDefault="00D67DD0" w:rsidP="00D67DD0">
            <w:pPr>
              <w:spacing w:after="0" w:line="240" w:lineRule="auto"/>
              <w:jc w:val="center"/>
              <w:rPr>
                <w:rFonts w:ascii="XO Thames" w:eastAsia="Times New Roman" w:hAnsi="XO Thames" w:cs="Times New Roman"/>
                <w:sz w:val="24"/>
                <w:szCs w:val="24"/>
                <w:lang w:eastAsia="ru-RU"/>
              </w:rPr>
            </w:pPr>
            <w:r w:rsidRPr="00D67DD0">
              <w:rPr>
                <w:rFonts w:ascii="XO Thames" w:eastAsia="Times New Roman" w:hAnsi="XO Thames" w:cs="Times New Roman"/>
                <w:sz w:val="24"/>
                <w:szCs w:val="24"/>
                <w:lang w:eastAsia="ru-RU"/>
              </w:rPr>
              <w:t>Сумма, руб.</w:t>
            </w:r>
          </w:p>
        </w:tc>
      </w:tr>
      <w:tr w:rsidR="00D67DD0" w:rsidRPr="00D67DD0" w:rsidTr="00A72006">
        <w:trPr>
          <w:trHeight w:val="1677"/>
        </w:trPr>
        <w:tc>
          <w:tcPr>
            <w:tcW w:w="592" w:type="dxa"/>
          </w:tcPr>
          <w:p w:rsidR="00D67DD0" w:rsidRPr="00D67DD0" w:rsidRDefault="00D67DD0" w:rsidP="00D67DD0">
            <w:pPr>
              <w:spacing w:after="0" w:line="240" w:lineRule="auto"/>
              <w:jc w:val="center"/>
              <w:rPr>
                <w:rFonts w:ascii="XO Thames" w:eastAsia="Times New Roman" w:hAnsi="XO Thames" w:cs="Times New Roman"/>
                <w:sz w:val="24"/>
                <w:szCs w:val="24"/>
                <w:lang w:eastAsia="ru-RU"/>
              </w:rPr>
            </w:pPr>
            <w:r w:rsidRPr="00D67DD0">
              <w:rPr>
                <w:rFonts w:ascii="XO Thames" w:eastAsia="Times New Roman" w:hAnsi="XO Thames" w:cs="Times New Roman"/>
                <w:sz w:val="24"/>
                <w:szCs w:val="24"/>
                <w:lang w:eastAsia="ru-RU"/>
              </w:rPr>
              <w:t>1.</w:t>
            </w:r>
          </w:p>
        </w:tc>
        <w:tc>
          <w:tcPr>
            <w:tcW w:w="2918" w:type="dxa"/>
          </w:tcPr>
          <w:p w:rsidR="00D67DD0" w:rsidRPr="00D67DD0" w:rsidRDefault="00D67DD0" w:rsidP="00E04C76">
            <w:pPr>
              <w:spacing w:after="0" w:line="240" w:lineRule="auto"/>
              <w:rPr>
                <w:rFonts w:ascii="XO Thames" w:eastAsia="Times New Roman" w:hAnsi="XO Thames" w:cs="Times New Roman"/>
                <w:b/>
                <w:sz w:val="24"/>
                <w:szCs w:val="24"/>
                <w:lang w:eastAsia="ru-RU"/>
              </w:rPr>
            </w:pPr>
            <w:r w:rsidRPr="00D67DD0">
              <w:rPr>
                <w:rFonts w:ascii="XO Thames" w:eastAsia="Times New Roman" w:hAnsi="XO Thames" w:cs="Times New Roman"/>
                <w:b/>
                <w:sz w:val="24"/>
                <w:szCs w:val="24"/>
                <w:lang w:eastAsia="ru-RU"/>
              </w:rPr>
              <w:t>Ведро пожарное конусное</w:t>
            </w:r>
          </w:p>
          <w:p w:rsidR="00D67DD0" w:rsidRPr="00D67DD0" w:rsidRDefault="00D67DD0" w:rsidP="00D67DD0">
            <w:pPr>
              <w:spacing w:after="0" w:line="240" w:lineRule="auto"/>
              <w:jc w:val="both"/>
              <w:rPr>
                <w:rFonts w:ascii="XO Thames" w:eastAsia="Times New Roman" w:hAnsi="XO Thames" w:cs="Times New Roman"/>
                <w:sz w:val="24"/>
                <w:szCs w:val="24"/>
                <w:lang w:eastAsia="ru-RU"/>
              </w:rPr>
            </w:pPr>
            <w:r w:rsidRPr="00D67DD0">
              <w:rPr>
                <w:rFonts w:ascii="XO Thames" w:eastAsia="Times New Roman" w:hAnsi="XO Thames" w:cs="Times New Roman"/>
                <w:sz w:val="24"/>
                <w:szCs w:val="24"/>
                <w:lang w:eastAsia="ru-RU"/>
              </w:rPr>
              <w:t>Масса: 1.1 кг</w:t>
            </w:r>
          </w:p>
          <w:p w:rsidR="00D67DD0" w:rsidRPr="00D67DD0" w:rsidRDefault="00D67DD0" w:rsidP="00D67DD0">
            <w:pPr>
              <w:spacing w:after="0" w:line="240" w:lineRule="auto"/>
              <w:jc w:val="both"/>
              <w:rPr>
                <w:rFonts w:ascii="XO Thames" w:eastAsia="Times New Roman" w:hAnsi="XO Thames" w:cs="Times New Roman"/>
                <w:sz w:val="24"/>
                <w:szCs w:val="24"/>
                <w:lang w:eastAsia="ru-RU"/>
              </w:rPr>
            </w:pPr>
            <w:r w:rsidRPr="00D67DD0">
              <w:rPr>
                <w:rFonts w:ascii="XO Thames" w:eastAsia="Times New Roman" w:hAnsi="XO Thames" w:cs="Times New Roman"/>
                <w:sz w:val="24"/>
                <w:szCs w:val="24"/>
                <w:lang w:eastAsia="ru-RU"/>
              </w:rPr>
              <w:t>Объем: 8 литров</w:t>
            </w:r>
          </w:p>
        </w:tc>
        <w:tc>
          <w:tcPr>
            <w:tcW w:w="2552" w:type="dxa"/>
          </w:tcPr>
          <w:p w:rsidR="00D67DD0" w:rsidRPr="00D67DD0" w:rsidRDefault="00D67DD0" w:rsidP="00D67DD0">
            <w:pPr>
              <w:spacing w:after="0" w:line="240" w:lineRule="auto"/>
              <w:jc w:val="center"/>
              <w:rPr>
                <w:rFonts w:ascii="XO Thames" w:eastAsia="Times New Roman" w:hAnsi="XO Thames" w:cs="Times New Roman"/>
                <w:sz w:val="24"/>
                <w:szCs w:val="24"/>
                <w:lang w:eastAsia="ru-RU"/>
              </w:rPr>
            </w:pPr>
            <w:r w:rsidRPr="00D67DD0">
              <w:rPr>
                <w:rFonts w:ascii="XO Thames" w:eastAsia="Times New Roman" w:hAnsi="XO Thames" w:cs="Times New Roman"/>
                <w:sz w:val="24"/>
                <w:szCs w:val="24"/>
                <w:lang w:eastAsia="ru-RU"/>
              </w:rPr>
              <w:t>25.99.29.190 Изделия прочие из недрагоценных металлов, не включенные в другие группировки</w:t>
            </w:r>
          </w:p>
        </w:tc>
        <w:tc>
          <w:tcPr>
            <w:tcW w:w="709" w:type="dxa"/>
          </w:tcPr>
          <w:p w:rsidR="00D67DD0" w:rsidRPr="00D67DD0" w:rsidRDefault="00D67DD0" w:rsidP="00D67DD0">
            <w:pPr>
              <w:spacing w:after="0" w:line="240" w:lineRule="auto"/>
              <w:jc w:val="center"/>
              <w:rPr>
                <w:rFonts w:ascii="XO Thames" w:eastAsia="Times New Roman" w:hAnsi="XO Thames" w:cs="Times New Roman"/>
                <w:sz w:val="24"/>
                <w:szCs w:val="24"/>
                <w:lang w:eastAsia="ru-RU"/>
              </w:rPr>
            </w:pPr>
            <w:r w:rsidRPr="00D67DD0">
              <w:rPr>
                <w:rFonts w:ascii="XO Thames" w:eastAsia="Times New Roman" w:hAnsi="XO Thames" w:cs="Times New Roman"/>
                <w:sz w:val="24"/>
                <w:szCs w:val="24"/>
                <w:lang w:eastAsia="ru-RU"/>
              </w:rPr>
              <w:t>22</w:t>
            </w:r>
          </w:p>
        </w:tc>
        <w:tc>
          <w:tcPr>
            <w:tcW w:w="708" w:type="dxa"/>
          </w:tcPr>
          <w:p w:rsidR="00D67DD0" w:rsidRPr="00D67DD0" w:rsidRDefault="00D67DD0" w:rsidP="00D67DD0">
            <w:pPr>
              <w:spacing w:after="0" w:line="240" w:lineRule="auto"/>
              <w:jc w:val="center"/>
              <w:rPr>
                <w:rFonts w:ascii="XO Thames" w:eastAsia="Times New Roman" w:hAnsi="XO Thames" w:cs="Times New Roman"/>
                <w:sz w:val="24"/>
                <w:szCs w:val="24"/>
                <w:lang w:eastAsia="ru-RU"/>
              </w:rPr>
            </w:pPr>
            <w:r w:rsidRPr="00D67DD0">
              <w:rPr>
                <w:rFonts w:ascii="XO Thames" w:eastAsia="Times New Roman" w:hAnsi="XO Thames" w:cs="Times New Roman"/>
                <w:sz w:val="24"/>
                <w:szCs w:val="24"/>
                <w:lang w:eastAsia="ru-RU"/>
              </w:rPr>
              <w:t>шт.</w:t>
            </w:r>
          </w:p>
        </w:tc>
        <w:tc>
          <w:tcPr>
            <w:tcW w:w="1134" w:type="dxa"/>
          </w:tcPr>
          <w:p w:rsidR="00D67DD0" w:rsidRPr="00D67DD0" w:rsidRDefault="00D67DD0" w:rsidP="00D67DD0">
            <w:pPr>
              <w:spacing w:after="0" w:line="240" w:lineRule="auto"/>
              <w:jc w:val="center"/>
              <w:rPr>
                <w:rFonts w:ascii="XO Thames" w:eastAsia="Times New Roman" w:hAnsi="XO Thames" w:cs="Times New Roman"/>
                <w:sz w:val="24"/>
                <w:szCs w:val="24"/>
                <w:lang w:eastAsia="ru-RU"/>
              </w:rPr>
            </w:pPr>
          </w:p>
        </w:tc>
        <w:tc>
          <w:tcPr>
            <w:tcW w:w="1134" w:type="dxa"/>
          </w:tcPr>
          <w:p w:rsidR="00D67DD0" w:rsidRPr="00D67DD0" w:rsidRDefault="00D67DD0" w:rsidP="00D67DD0">
            <w:pPr>
              <w:spacing w:after="0" w:line="240" w:lineRule="auto"/>
              <w:jc w:val="center"/>
              <w:rPr>
                <w:rFonts w:ascii="XO Thames" w:eastAsia="Times New Roman" w:hAnsi="XO Thames" w:cs="Times New Roman"/>
                <w:sz w:val="24"/>
                <w:szCs w:val="24"/>
                <w:lang w:eastAsia="ru-RU"/>
              </w:rPr>
            </w:pPr>
          </w:p>
        </w:tc>
      </w:tr>
      <w:tr w:rsidR="00D67DD0" w:rsidRPr="00D67DD0" w:rsidTr="00A72006">
        <w:trPr>
          <w:trHeight w:val="557"/>
        </w:trPr>
        <w:tc>
          <w:tcPr>
            <w:tcW w:w="592" w:type="dxa"/>
          </w:tcPr>
          <w:p w:rsidR="00D67DD0" w:rsidRPr="00D67DD0" w:rsidRDefault="00D67DD0" w:rsidP="00D67DD0">
            <w:pPr>
              <w:spacing w:after="0" w:line="240" w:lineRule="auto"/>
              <w:jc w:val="center"/>
              <w:rPr>
                <w:rFonts w:ascii="XO Thames" w:eastAsia="Times New Roman" w:hAnsi="XO Thames" w:cs="Times New Roman"/>
                <w:sz w:val="24"/>
                <w:szCs w:val="24"/>
                <w:lang w:eastAsia="ru-RU"/>
              </w:rPr>
            </w:pPr>
            <w:r w:rsidRPr="00D67DD0">
              <w:rPr>
                <w:rFonts w:ascii="XO Thames" w:eastAsia="Times New Roman" w:hAnsi="XO Thames" w:cs="Times New Roman"/>
                <w:sz w:val="24"/>
                <w:szCs w:val="24"/>
                <w:lang w:eastAsia="ru-RU"/>
              </w:rPr>
              <w:t>2.</w:t>
            </w:r>
          </w:p>
        </w:tc>
        <w:tc>
          <w:tcPr>
            <w:tcW w:w="2918" w:type="dxa"/>
          </w:tcPr>
          <w:p w:rsidR="00D67DD0" w:rsidRPr="00D67DD0" w:rsidRDefault="00D67DD0" w:rsidP="00D67DD0">
            <w:pPr>
              <w:spacing w:after="0" w:line="240" w:lineRule="auto"/>
              <w:jc w:val="both"/>
              <w:rPr>
                <w:rFonts w:ascii="XO Thames" w:eastAsia="Times New Roman" w:hAnsi="XO Thames" w:cs="Times New Roman"/>
                <w:b/>
                <w:sz w:val="24"/>
                <w:szCs w:val="24"/>
                <w:lang w:eastAsia="ru-RU"/>
              </w:rPr>
            </w:pPr>
            <w:r w:rsidRPr="00D67DD0">
              <w:rPr>
                <w:rFonts w:ascii="XO Thames" w:eastAsia="Times New Roman" w:hAnsi="XO Thames" w:cs="Times New Roman"/>
                <w:b/>
                <w:sz w:val="24"/>
                <w:szCs w:val="24"/>
                <w:lang w:eastAsia="ru-RU"/>
              </w:rPr>
              <w:t xml:space="preserve">Полотно противопожарное </w:t>
            </w:r>
          </w:p>
          <w:p w:rsidR="00D67DD0" w:rsidRPr="00D67DD0" w:rsidRDefault="00D67DD0" w:rsidP="00D67DD0">
            <w:pPr>
              <w:spacing w:after="0" w:line="240" w:lineRule="auto"/>
              <w:jc w:val="both"/>
              <w:rPr>
                <w:rFonts w:ascii="XO Thames" w:eastAsia="Times New Roman" w:hAnsi="XO Thames" w:cs="Times New Roman"/>
                <w:b/>
                <w:sz w:val="24"/>
                <w:szCs w:val="24"/>
                <w:lang w:eastAsia="ru-RU"/>
              </w:rPr>
            </w:pPr>
            <w:r w:rsidRPr="00D67DD0">
              <w:rPr>
                <w:rFonts w:ascii="XO Thames" w:eastAsia="Times New Roman" w:hAnsi="XO Thames" w:cs="Times New Roman"/>
                <w:b/>
                <w:sz w:val="24"/>
                <w:szCs w:val="24"/>
                <w:lang w:eastAsia="ru-RU"/>
              </w:rPr>
              <w:t>(ПП-1-600-1,5×2)</w:t>
            </w:r>
          </w:p>
          <w:p w:rsidR="00D67DD0" w:rsidRPr="00D67DD0" w:rsidRDefault="00D67DD0" w:rsidP="00D67DD0">
            <w:pPr>
              <w:spacing w:after="0" w:line="240" w:lineRule="auto"/>
              <w:jc w:val="both"/>
              <w:rPr>
                <w:rFonts w:ascii="XO Thames" w:eastAsia="Times New Roman" w:hAnsi="XO Thames" w:cs="Times New Roman"/>
                <w:sz w:val="24"/>
                <w:szCs w:val="24"/>
                <w:lang w:eastAsia="ru-RU"/>
              </w:rPr>
            </w:pPr>
            <w:r w:rsidRPr="00D67DD0">
              <w:rPr>
                <w:rFonts w:ascii="XO Thames" w:eastAsia="Times New Roman" w:hAnsi="XO Thames" w:cs="Times New Roman"/>
                <w:sz w:val="24"/>
                <w:szCs w:val="24"/>
                <w:lang w:eastAsia="ru-RU"/>
              </w:rPr>
              <w:t xml:space="preserve">ОКПД2 </w:t>
            </w:r>
          </w:p>
          <w:p w:rsidR="00D67DD0" w:rsidRPr="00D67DD0" w:rsidRDefault="00D67DD0" w:rsidP="00D67DD0">
            <w:pPr>
              <w:spacing w:after="0" w:line="240" w:lineRule="auto"/>
              <w:jc w:val="both"/>
              <w:rPr>
                <w:rFonts w:ascii="XO Thames" w:eastAsia="Times New Roman" w:hAnsi="XO Thames" w:cs="Times New Roman"/>
                <w:sz w:val="24"/>
                <w:szCs w:val="24"/>
                <w:lang w:eastAsia="ru-RU"/>
              </w:rPr>
            </w:pPr>
            <w:proofErr w:type="gramStart"/>
            <w:r w:rsidRPr="00D67DD0">
              <w:rPr>
                <w:rFonts w:ascii="XO Thames" w:eastAsia="Times New Roman" w:hAnsi="XO Thames" w:cs="Times New Roman"/>
                <w:sz w:val="24"/>
                <w:szCs w:val="24"/>
                <w:lang w:eastAsia="ru-RU"/>
              </w:rPr>
              <w:t>размер</w:t>
            </w:r>
            <w:proofErr w:type="gramEnd"/>
            <w:r w:rsidRPr="00D67DD0">
              <w:rPr>
                <w:rFonts w:ascii="XO Thames" w:eastAsia="Times New Roman" w:hAnsi="XO Thames" w:cs="Times New Roman"/>
                <w:sz w:val="24"/>
                <w:szCs w:val="24"/>
                <w:lang w:eastAsia="ru-RU"/>
              </w:rPr>
              <w:t xml:space="preserve"> полотна: 1500 х 2000 мм</w:t>
            </w:r>
          </w:p>
          <w:p w:rsidR="00D67DD0" w:rsidRPr="00D67DD0" w:rsidRDefault="00D67DD0" w:rsidP="00D67DD0">
            <w:pPr>
              <w:spacing w:after="0" w:line="240" w:lineRule="auto"/>
              <w:jc w:val="both"/>
              <w:rPr>
                <w:rFonts w:ascii="XO Thames" w:eastAsia="Times New Roman" w:hAnsi="XO Thames" w:cs="Times New Roman"/>
                <w:sz w:val="24"/>
                <w:szCs w:val="24"/>
                <w:lang w:eastAsia="ru-RU"/>
              </w:rPr>
            </w:pPr>
            <w:proofErr w:type="gramStart"/>
            <w:r w:rsidRPr="00D67DD0">
              <w:rPr>
                <w:rFonts w:ascii="XO Thames" w:eastAsia="Times New Roman" w:hAnsi="XO Thames" w:cs="Times New Roman"/>
                <w:sz w:val="24"/>
                <w:szCs w:val="24"/>
                <w:lang w:eastAsia="ru-RU"/>
              </w:rPr>
              <w:t>толщина</w:t>
            </w:r>
            <w:proofErr w:type="gramEnd"/>
            <w:r w:rsidRPr="00D67DD0">
              <w:rPr>
                <w:rFonts w:ascii="XO Thames" w:eastAsia="Times New Roman" w:hAnsi="XO Thames" w:cs="Times New Roman"/>
                <w:sz w:val="24"/>
                <w:szCs w:val="24"/>
                <w:lang w:eastAsia="ru-RU"/>
              </w:rPr>
              <w:t>: 0,4 мм</w:t>
            </w:r>
          </w:p>
          <w:p w:rsidR="00D67DD0" w:rsidRPr="00D67DD0" w:rsidRDefault="00D67DD0" w:rsidP="00D67DD0">
            <w:pPr>
              <w:spacing w:after="0" w:line="240" w:lineRule="auto"/>
              <w:jc w:val="both"/>
              <w:rPr>
                <w:rFonts w:ascii="XO Thames" w:eastAsia="Times New Roman" w:hAnsi="XO Thames" w:cs="Times New Roman"/>
                <w:sz w:val="24"/>
                <w:szCs w:val="24"/>
                <w:lang w:eastAsia="ru-RU"/>
              </w:rPr>
            </w:pPr>
            <w:proofErr w:type="gramStart"/>
            <w:r w:rsidRPr="00D67DD0">
              <w:rPr>
                <w:rFonts w:ascii="XO Thames" w:eastAsia="Times New Roman" w:hAnsi="XO Thames" w:cs="Times New Roman"/>
                <w:sz w:val="24"/>
                <w:szCs w:val="24"/>
                <w:lang w:eastAsia="ru-RU"/>
              </w:rPr>
              <w:t>температурный</w:t>
            </w:r>
            <w:proofErr w:type="gramEnd"/>
            <w:r w:rsidRPr="00D67DD0">
              <w:rPr>
                <w:rFonts w:ascii="XO Thames" w:eastAsia="Times New Roman" w:hAnsi="XO Thames" w:cs="Times New Roman"/>
                <w:sz w:val="24"/>
                <w:szCs w:val="24"/>
                <w:lang w:eastAsia="ru-RU"/>
              </w:rPr>
              <w:t xml:space="preserve"> режим: до +600</w:t>
            </w:r>
            <w:r w:rsidRPr="00D67DD0">
              <w:rPr>
                <w:rFonts w:ascii="XO Thames" w:eastAsia="Times New Roman" w:hAnsi="XO Thames" w:cs="Times New Roman"/>
                <w:sz w:val="24"/>
                <w:szCs w:val="24"/>
                <w:vertAlign w:val="superscript"/>
                <w:lang w:eastAsia="ru-RU"/>
              </w:rPr>
              <w:t>0</w:t>
            </w:r>
            <w:r w:rsidRPr="00D67DD0">
              <w:rPr>
                <w:rFonts w:ascii="XO Thames" w:eastAsia="Times New Roman" w:hAnsi="XO Thames" w:cs="Times New Roman"/>
                <w:sz w:val="24"/>
                <w:szCs w:val="24"/>
                <w:lang w:eastAsia="ru-RU"/>
              </w:rPr>
              <w:t>С</w:t>
            </w:r>
          </w:p>
        </w:tc>
        <w:tc>
          <w:tcPr>
            <w:tcW w:w="2552" w:type="dxa"/>
          </w:tcPr>
          <w:p w:rsidR="00D67DD0" w:rsidRPr="00D67DD0" w:rsidRDefault="00D67DD0" w:rsidP="00D67DD0">
            <w:pPr>
              <w:spacing w:after="0" w:line="240" w:lineRule="auto"/>
              <w:jc w:val="center"/>
              <w:rPr>
                <w:rFonts w:ascii="XO Thames" w:eastAsia="Times New Roman" w:hAnsi="XO Thames" w:cs="Times New Roman"/>
                <w:sz w:val="24"/>
                <w:szCs w:val="24"/>
                <w:lang w:eastAsia="ru-RU"/>
              </w:rPr>
            </w:pPr>
            <w:r w:rsidRPr="00D67DD0">
              <w:rPr>
                <w:rFonts w:ascii="XO Thames" w:eastAsia="Times New Roman" w:hAnsi="XO Thames" w:cs="Times New Roman"/>
                <w:sz w:val="24"/>
                <w:szCs w:val="24"/>
                <w:lang w:eastAsia="ru-RU"/>
              </w:rPr>
              <w:t xml:space="preserve">13.99.13.139 Полотна пропитанные с покрытием или дублированные </w:t>
            </w:r>
            <w:proofErr w:type="spellStart"/>
            <w:r w:rsidRPr="00D67DD0">
              <w:rPr>
                <w:rFonts w:ascii="XO Thames" w:eastAsia="Times New Roman" w:hAnsi="XO Thames" w:cs="Times New Roman"/>
                <w:sz w:val="24"/>
                <w:szCs w:val="24"/>
                <w:lang w:eastAsia="ru-RU"/>
              </w:rPr>
              <w:t>термосклеенные</w:t>
            </w:r>
            <w:proofErr w:type="spellEnd"/>
            <w:r w:rsidRPr="00D67DD0">
              <w:rPr>
                <w:rFonts w:ascii="XO Thames" w:eastAsia="Times New Roman" w:hAnsi="XO Thames" w:cs="Times New Roman"/>
                <w:sz w:val="24"/>
                <w:szCs w:val="24"/>
                <w:lang w:eastAsia="ru-RU"/>
              </w:rPr>
              <w:t xml:space="preserve"> войлочные из прочих текстильных материалов.</w:t>
            </w:r>
          </w:p>
        </w:tc>
        <w:tc>
          <w:tcPr>
            <w:tcW w:w="709" w:type="dxa"/>
          </w:tcPr>
          <w:p w:rsidR="00D67DD0" w:rsidRPr="00D67DD0" w:rsidRDefault="00D67DD0" w:rsidP="00D67DD0">
            <w:pPr>
              <w:spacing w:after="0" w:line="240" w:lineRule="auto"/>
              <w:jc w:val="center"/>
              <w:rPr>
                <w:rFonts w:ascii="XO Thames" w:eastAsia="Times New Roman" w:hAnsi="XO Thames" w:cs="Times New Roman"/>
                <w:sz w:val="24"/>
                <w:szCs w:val="24"/>
                <w:lang w:eastAsia="ru-RU"/>
              </w:rPr>
            </w:pPr>
            <w:r w:rsidRPr="00D67DD0">
              <w:rPr>
                <w:rFonts w:ascii="XO Thames" w:eastAsia="Times New Roman" w:hAnsi="XO Thames" w:cs="Times New Roman"/>
                <w:sz w:val="24"/>
                <w:szCs w:val="24"/>
                <w:lang w:eastAsia="ru-RU"/>
              </w:rPr>
              <w:t>12</w:t>
            </w:r>
          </w:p>
        </w:tc>
        <w:tc>
          <w:tcPr>
            <w:tcW w:w="708" w:type="dxa"/>
          </w:tcPr>
          <w:p w:rsidR="00D67DD0" w:rsidRPr="00D67DD0" w:rsidRDefault="00D67DD0" w:rsidP="00D67DD0">
            <w:pPr>
              <w:spacing w:after="0" w:line="240" w:lineRule="auto"/>
              <w:jc w:val="center"/>
              <w:rPr>
                <w:rFonts w:ascii="XO Thames" w:eastAsia="Times New Roman" w:hAnsi="XO Thames" w:cs="Times New Roman"/>
                <w:sz w:val="24"/>
                <w:szCs w:val="24"/>
                <w:lang w:eastAsia="ru-RU"/>
              </w:rPr>
            </w:pPr>
            <w:r w:rsidRPr="00D67DD0">
              <w:rPr>
                <w:rFonts w:ascii="XO Thames" w:eastAsia="Times New Roman" w:hAnsi="XO Thames" w:cs="Times New Roman"/>
                <w:sz w:val="24"/>
                <w:szCs w:val="24"/>
                <w:lang w:eastAsia="ru-RU"/>
              </w:rPr>
              <w:t>шт.</w:t>
            </w:r>
          </w:p>
        </w:tc>
        <w:tc>
          <w:tcPr>
            <w:tcW w:w="1134" w:type="dxa"/>
          </w:tcPr>
          <w:p w:rsidR="00D67DD0" w:rsidRPr="00D67DD0" w:rsidRDefault="00D67DD0" w:rsidP="00D67DD0">
            <w:pPr>
              <w:spacing w:after="0" w:line="240" w:lineRule="auto"/>
              <w:jc w:val="center"/>
              <w:rPr>
                <w:rFonts w:ascii="XO Thames" w:eastAsia="Times New Roman" w:hAnsi="XO Thames" w:cs="Times New Roman"/>
                <w:sz w:val="24"/>
                <w:szCs w:val="24"/>
                <w:lang w:eastAsia="ru-RU"/>
              </w:rPr>
            </w:pPr>
          </w:p>
        </w:tc>
        <w:tc>
          <w:tcPr>
            <w:tcW w:w="1134" w:type="dxa"/>
          </w:tcPr>
          <w:p w:rsidR="00D67DD0" w:rsidRPr="00D67DD0" w:rsidRDefault="00D67DD0" w:rsidP="00D67DD0">
            <w:pPr>
              <w:spacing w:after="0" w:line="240" w:lineRule="auto"/>
              <w:jc w:val="center"/>
              <w:rPr>
                <w:rFonts w:ascii="XO Thames" w:eastAsia="Times New Roman" w:hAnsi="XO Thames" w:cs="Times New Roman"/>
                <w:sz w:val="24"/>
                <w:szCs w:val="24"/>
                <w:lang w:eastAsia="ru-RU"/>
              </w:rPr>
            </w:pPr>
          </w:p>
        </w:tc>
      </w:tr>
      <w:tr w:rsidR="00D67DD0" w:rsidRPr="00D67DD0" w:rsidTr="00A72006">
        <w:trPr>
          <w:trHeight w:val="275"/>
        </w:trPr>
        <w:tc>
          <w:tcPr>
            <w:tcW w:w="9747" w:type="dxa"/>
            <w:gridSpan w:val="7"/>
          </w:tcPr>
          <w:p w:rsidR="00D67DD0" w:rsidRPr="00D67DD0" w:rsidRDefault="00D67DD0" w:rsidP="00E04C76">
            <w:pPr>
              <w:spacing w:after="0" w:line="240" w:lineRule="auto"/>
              <w:jc w:val="right"/>
              <w:rPr>
                <w:rFonts w:ascii="XO Thames" w:eastAsia="Times New Roman" w:hAnsi="XO Thames" w:cs="Times New Roman"/>
                <w:sz w:val="24"/>
                <w:szCs w:val="24"/>
                <w:lang w:eastAsia="ru-RU"/>
              </w:rPr>
            </w:pPr>
            <w:r w:rsidRPr="00D67DD0">
              <w:rPr>
                <w:rFonts w:ascii="XO Thames" w:eastAsia="Times New Roman" w:hAnsi="XO Thames" w:cs="Times New Roman"/>
                <w:sz w:val="24"/>
                <w:szCs w:val="24"/>
                <w:lang w:eastAsia="ru-RU"/>
              </w:rPr>
              <w:t xml:space="preserve">Итого: </w:t>
            </w:r>
          </w:p>
        </w:tc>
      </w:tr>
    </w:tbl>
    <w:p w:rsidR="00FC198A" w:rsidRDefault="00FC198A" w:rsidP="00D85F39">
      <w:pPr>
        <w:autoSpaceDE w:val="0"/>
        <w:adjustRightInd w:val="0"/>
        <w:spacing w:after="0" w:line="240" w:lineRule="auto"/>
        <w:jc w:val="both"/>
        <w:rPr>
          <w:rFonts w:ascii="XO Thames" w:hAnsi="XO Thames"/>
          <w:sz w:val="20"/>
          <w:szCs w:val="20"/>
          <w:lang w:eastAsia="ar-SA"/>
        </w:rPr>
      </w:pPr>
    </w:p>
    <w:p w:rsidR="00FC198A" w:rsidRPr="00FC198A" w:rsidRDefault="00FC198A" w:rsidP="00FC198A">
      <w:pPr>
        <w:autoSpaceDE w:val="0"/>
        <w:adjustRightInd w:val="0"/>
        <w:spacing w:after="0" w:line="240" w:lineRule="auto"/>
        <w:ind w:firstLine="709"/>
        <w:jc w:val="both"/>
        <w:rPr>
          <w:rFonts w:ascii="XO Thames" w:hAnsi="XO Thames"/>
          <w:sz w:val="24"/>
          <w:szCs w:val="24"/>
          <w:lang w:eastAsia="ar-SA"/>
        </w:rPr>
      </w:pPr>
      <w:r w:rsidRPr="00FC198A">
        <w:rPr>
          <w:rFonts w:ascii="XO Thames" w:hAnsi="XO Thames"/>
          <w:sz w:val="24"/>
          <w:szCs w:val="24"/>
          <w:lang w:eastAsia="ar-SA"/>
        </w:rPr>
        <w:t>Качественные характеристики товара: качество поставляемого товара должно соответствовать требованиям, сертифицированным документам, требованиям, предъявляемым к Товарам такого рода на территории Российской Федерации.</w:t>
      </w:r>
    </w:p>
    <w:p w:rsidR="00FC198A" w:rsidRPr="00FC198A" w:rsidRDefault="00FC198A" w:rsidP="00FC198A">
      <w:pPr>
        <w:autoSpaceDE w:val="0"/>
        <w:adjustRightInd w:val="0"/>
        <w:spacing w:after="0" w:line="240" w:lineRule="auto"/>
        <w:ind w:firstLine="709"/>
        <w:jc w:val="both"/>
        <w:rPr>
          <w:rFonts w:ascii="XO Thames" w:hAnsi="XO Thames"/>
          <w:sz w:val="24"/>
          <w:szCs w:val="24"/>
          <w:lang w:eastAsia="ar-SA"/>
        </w:rPr>
      </w:pPr>
      <w:r w:rsidRPr="00FC198A">
        <w:rPr>
          <w:rFonts w:ascii="XO Thames" w:hAnsi="XO Thames"/>
          <w:sz w:val="24"/>
          <w:szCs w:val="24"/>
          <w:lang w:eastAsia="ar-SA"/>
        </w:rPr>
        <w:t xml:space="preserve">Поставляемый Товар должен быть новым (товаром, который не был </w:t>
      </w:r>
      <w:r w:rsidRPr="00FC198A">
        <w:rPr>
          <w:rFonts w:ascii="XO Thames" w:hAnsi="XO Thames"/>
          <w:sz w:val="24"/>
          <w:szCs w:val="24"/>
          <w:lang w:eastAsia="ar-SA"/>
        </w:rPr>
        <w:br/>
        <w:t>в употреблении, не проходил ремонт, в том числе восстановление, замену составных частей, восстановление потребительских свойств). Товар не должен иметь дефектов, связанных с конструкцией, материалами или функционированием при штатном использовании, не находящийся на длительном хранении на складе Поставщика.</w:t>
      </w:r>
    </w:p>
    <w:p w:rsidR="00FC198A" w:rsidRPr="00FC198A" w:rsidRDefault="00FC198A" w:rsidP="00FC198A">
      <w:pPr>
        <w:autoSpaceDE w:val="0"/>
        <w:adjustRightInd w:val="0"/>
        <w:spacing w:after="0" w:line="240" w:lineRule="auto"/>
        <w:ind w:firstLine="709"/>
        <w:jc w:val="both"/>
        <w:rPr>
          <w:rFonts w:ascii="XO Thames" w:hAnsi="XO Thames"/>
          <w:sz w:val="24"/>
          <w:szCs w:val="24"/>
          <w:lang w:eastAsia="ar-SA"/>
        </w:rPr>
      </w:pPr>
      <w:r w:rsidRPr="00FC198A">
        <w:rPr>
          <w:rFonts w:ascii="XO Thames" w:hAnsi="XO Thames"/>
          <w:sz w:val="24"/>
          <w:szCs w:val="24"/>
          <w:lang w:eastAsia="ar-SA"/>
        </w:rPr>
        <w:t>Упаковка, маркировка и транспортировка Товара.</w:t>
      </w:r>
    </w:p>
    <w:p w:rsidR="00FC198A" w:rsidRPr="00FC198A" w:rsidRDefault="00FC198A" w:rsidP="00FC198A">
      <w:pPr>
        <w:autoSpaceDE w:val="0"/>
        <w:adjustRightInd w:val="0"/>
        <w:spacing w:after="0" w:line="240" w:lineRule="auto"/>
        <w:ind w:firstLine="709"/>
        <w:jc w:val="both"/>
        <w:rPr>
          <w:rFonts w:ascii="XO Thames" w:hAnsi="XO Thames"/>
          <w:sz w:val="24"/>
          <w:szCs w:val="24"/>
          <w:lang w:eastAsia="ar-SA"/>
        </w:rPr>
      </w:pPr>
      <w:r w:rsidRPr="00FC198A">
        <w:rPr>
          <w:rFonts w:ascii="XO Thames" w:hAnsi="XO Thames"/>
          <w:sz w:val="24"/>
          <w:szCs w:val="24"/>
          <w:lang w:eastAsia="ar-SA"/>
        </w:rPr>
        <w:t>Поставляемый Товар должен иметь транспортную упаковку, предотвращающую от повреждения или порчи во время транспортировки, разгрузки, хранения. Упаковка возврату не подлежит, залог за упаковку не взыскивается, их стоимость включена в цену Контракта.</w:t>
      </w:r>
    </w:p>
    <w:p w:rsidR="00FC198A" w:rsidRPr="00FC198A" w:rsidRDefault="00FC198A" w:rsidP="00FC198A">
      <w:pPr>
        <w:autoSpaceDE w:val="0"/>
        <w:adjustRightInd w:val="0"/>
        <w:spacing w:after="0" w:line="240" w:lineRule="auto"/>
        <w:ind w:firstLine="709"/>
        <w:jc w:val="both"/>
        <w:rPr>
          <w:rFonts w:ascii="XO Thames" w:hAnsi="XO Thames"/>
          <w:sz w:val="24"/>
          <w:szCs w:val="24"/>
          <w:lang w:eastAsia="ar-SA"/>
        </w:rPr>
      </w:pPr>
      <w:r w:rsidRPr="00FC198A">
        <w:rPr>
          <w:rFonts w:ascii="XO Thames" w:hAnsi="XO Thames"/>
          <w:sz w:val="24"/>
          <w:szCs w:val="24"/>
          <w:lang w:eastAsia="ar-SA"/>
        </w:rPr>
        <w:t>Тара и упаковка возврату не подлежат, залог за тару и упаковку не взыскивается, их стоимость включена в цену Контракта.</w:t>
      </w:r>
    </w:p>
    <w:p w:rsidR="00FC198A" w:rsidRPr="00FC198A" w:rsidRDefault="00FC198A" w:rsidP="00FC198A">
      <w:pPr>
        <w:autoSpaceDE w:val="0"/>
        <w:adjustRightInd w:val="0"/>
        <w:spacing w:after="0" w:line="240" w:lineRule="auto"/>
        <w:ind w:firstLine="709"/>
        <w:jc w:val="both"/>
        <w:rPr>
          <w:rFonts w:ascii="XO Thames" w:hAnsi="XO Thames"/>
          <w:sz w:val="24"/>
          <w:szCs w:val="24"/>
          <w:lang w:eastAsia="ar-SA"/>
        </w:rPr>
      </w:pPr>
      <w:r w:rsidRPr="00FC198A">
        <w:rPr>
          <w:rFonts w:ascii="XO Thames" w:hAnsi="XO Thames"/>
          <w:sz w:val="24"/>
          <w:szCs w:val="24"/>
          <w:lang w:eastAsia="ar-SA"/>
        </w:rPr>
        <w:t xml:space="preserve">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нарушений правил транспортировки, считается </w:t>
      </w:r>
      <w:proofErr w:type="spellStart"/>
      <w:r w:rsidRPr="00FC198A">
        <w:rPr>
          <w:rFonts w:ascii="XO Thames" w:hAnsi="XO Thames"/>
          <w:sz w:val="24"/>
          <w:szCs w:val="24"/>
          <w:lang w:eastAsia="ar-SA"/>
        </w:rPr>
        <w:t>непоставленным</w:t>
      </w:r>
      <w:proofErr w:type="spellEnd"/>
      <w:r w:rsidRPr="00FC198A">
        <w:rPr>
          <w:rFonts w:ascii="XO Thames" w:hAnsi="XO Thames"/>
          <w:sz w:val="24"/>
          <w:szCs w:val="24"/>
          <w:lang w:eastAsia="ar-SA"/>
        </w:rPr>
        <w:t xml:space="preserve"> и приемке не подлежит.</w:t>
      </w:r>
    </w:p>
    <w:p w:rsidR="00FC198A" w:rsidRPr="00FC198A" w:rsidRDefault="00FC198A" w:rsidP="00FC198A">
      <w:pPr>
        <w:autoSpaceDE w:val="0"/>
        <w:adjustRightInd w:val="0"/>
        <w:spacing w:after="0" w:line="240" w:lineRule="auto"/>
        <w:ind w:firstLine="709"/>
        <w:jc w:val="both"/>
        <w:rPr>
          <w:rFonts w:ascii="XO Thames" w:hAnsi="XO Thames"/>
          <w:sz w:val="24"/>
          <w:szCs w:val="24"/>
          <w:lang w:eastAsia="ar-SA"/>
        </w:rPr>
      </w:pPr>
      <w:r w:rsidRPr="00FC198A">
        <w:rPr>
          <w:rFonts w:ascii="XO Thames" w:hAnsi="XO Thames"/>
          <w:sz w:val="24"/>
          <w:szCs w:val="24"/>
          <w:lang w:eastAsia="ar-SA"/>
        </w:rPr>
        <w:t>Транспортировка осуществляется за счет Поставщика.</w:t>
      </w:r>
    </w:p>
    <w:p w:rsidR="00FC198A" w:rsidRPr="00FC198A" w:rsidRDefault="00FC198A" w:rsidP="00FC198A">
      <w:pPr>
        <w:autoSpaceDE w:val="0"/>
        <w:adjustRightInd w:val="0"/>
        <w:spacing w:after="0" w:line="240" w:lineRule="auto"/>
        <w:ind w:firstLine="709"/>
        <w:jc w:val="both"/>
        <w:rPr>
          <w:rFonts w:ascii="XO Thames" w:hAnsi="XO Thames"/>
          <w:sz w:val="24"/>
          <w:szCs w:val="24"/>
          <w:lang w:eastAsia="ar-SA"/>
        </w:rPr>
      </w:pPr>
      <w:r w:rsidRPr="00FC198A">
        <w:rPr>
          <w:rFonts w:ascii="XO Thames" w:hAnsi="XO Thames"/>
          <w:sz w:val="24"/>
          <w:szCs w:val="24"/>
          <w:lang w:eastAsia="ar-SA"/>
        </w:rPr>
        <w:t>Срок поставки: 5 рабочих дней с момента заключения Контракта.</w:t>
      </w:r>
    </w:p>
    <w:p w:rsidR="00FC198A" w:rsidRPr="00FC198A" w:rsidRDefault="00FC198A" w:rsidP="00FC198A">
      <w:pPr>
        <w:autoSpaceDE w:val="0"/>
        <w:adjustRightInd w:val="0"/>
        <w:spacing w:after="0" w:line="240" w:lineRule="auto"/>
        <w:ind w:firstLine="709"/>
        <w:jc w:val="both"/>
        <w:rPr>
          <w:rFonts w:ascii="XO Thames" w:hAnsi="XO Thames"/>
          <w:bCs/>
          <w:sz w:val="24"/>
          <w:szCs w:val="24"/>
          <w:lang w:eastAsia="ar-SA"/>
        </w:rPr>
      </w:pPr>
      <w:r w:rsidRPr="00FC198A">
        <w:rPr>
          <w:rFonts w:ascii="XO Thames" w:hAnsi="XO Thames"/>
          <w:bCs/>
          <w:sz w:val="24"/>
          <w:szCs w:val="24"/>
          <w:lang w:eastAsia="ar-SA"/>
        </w:rPr>
        <w:t xml:space="preserve">Весь поставляемый Товар должен соответствовать характеристикам, указанным в Спецификации. </w:t>
      </w:r>
    </w:p>
    <w:p w:rsidR="00FC198A" w:rsidRPr="00FC198A" w:rsidRDefault="00FC198A" w:rsidP="00FC198A">
      <w:pPr>
        <w:autoSpaceDE w:val="0"/>
        <w:adjustRightInd w:val="0"/>
        <w:spacing w:after="0" w:line="240" w:lineRule="auto"/>
        <w:ind w:firstLine="709"/>
        <w:jc w:val="both"/>
        <w:rPr>
          <w:rFonts w:ascii="XO Thames" w:hAnsi="XO Thames"/>
          <w:bCs/>
          <w:sz w:val="24"/>
          <w:szCs w:val="24"/>
          <w:lang w:eastAsia="ar-SA"/>
        </w:rPr>
      </w:pPr>
      <w:r w:rsidRPr="00FC198A">
        <w:rPr>
          <w:rFonts w:ascii="XO Thames" w:hAnsi="XO Thames"/>
          <w:bCs/>
          <w:sz w:val="24"/>
          <w:szCs w:val="24"/>
          <w:lang w:eastAsia="ar-SA"/>
        </w:rPr>
        <w:t xml:space="preserve">При поставке товара качество, маркировка, упаковка поставляемого товара должны соответствовать требованиям государственных стандартов Российской Федерации, техническим условиям производителя, санитарным правилам и нормам, иным нормативным документам по техническому регулированию и иным законодательным актам. Маркировка </w:t>
      </w:r>
      <w:r w:rsidRPr="00FC198A">
        <w:rPr>
          <w:rFonts w:ascii="XO Thames" w:hAnsi="XO Thames"/>
          <w:bCs/>
          <w:sz w:val="24"/>
          <w:szCs w:val="24"/>
          <w:lang w:eastAsia="ar-SA"/>
        </w:rPr>
        <w:lastRenderedPageBreak/>
        <w:t>товара должна обеспечивать полную и однозначную идентификацию каждой единицы товара при его приемке.</w:t>
      </w:r>
    </w:p>
    <w:p w:rsidR="00FC198A" w:rsidRPr="00FC198A" w:rsidRDefault="00FC198A" w:rsidP="00FC198A">
      <w:pPr>
        <w:autoSpaceDE w:val="0"/>
        <w:adjustRightInd w:val="0"/>
        <w:spacing w:after="0" w:line="240" w:lineRule="auto"/>
        <w:ind w:firstLine="709"/>
        <w:jc w:val="both"/>
        <w:rPr>
          <w:rFonts w:ascii="XO Thames" w:hAnsi="XO Thames"/>
          <w:bCs/>
          <w:sz w:val="24"/>
          <w:szCs w:val="24"/>
          <w:lang w:eastAsia="ar-SA"/>
        </w:rPr>
      </w:pPr>
      <w:r w:rsidRPr="00FC198A">
        <w:rPr>
          <w:rFonts w:ascii="XO Thames" w:hAnsi="XO Thames"/>
          <w:bCs/>
          <w:sz w:val="24"/>
          <w:szCs w:val="24"/>
          <w:lang w:eastAsia="ar-SA"/>
        </w:rPr>
        <w:t>При поставке товара в обязательном порядке предоставляются документы, подтверждающие качество и безопасность товара, в соответствии с действующим законодательством Российской Федерации.</w:t>
      </w:r>
    </w:p>
    <w:p w:rsidR="00FC198A" w:rsidRPr="00FC198A" w:rsidRDefault="00FC198A" w:rsidP="00FC198A">
      <w:pPr>
        <w:autoSpaceDE w:val="0"/>
        <w:adjustRightInd w:val="0"/>
        <w:spacing w:after="0" w:line="240" w:lineRule="auto"/>
        <w:ind w:firstLine="709"/>
        <w:jc w:val="both"/>
        <w:rPr>
          <w:rFonts w:ascii="XO Thames" w:hAnsi="XO Thames"/>
          <w:bCs/>
          <w:sz w:val="20"/>
          <w:szCs w:val="20"/>
          <w:lang w:eastAsia="ar-SA"/>
        </w:rPr>
      </w:pPr>
      <w:r w:rsidRPr="00FC198A">
        <w:rPr>
          <w:rFonts w:ascii="XO Thames" w:hAnsi="XO Thames"/>
          <w:bCs/>
          <w:sz w:val="24"/>
          <w:szCs w:val="24"/>
          <w:lang w:eastAsia="ar-SA"/>
        </w:rPr>
        <w:t>Срок годности товара должен составлять не менее 12 (двенадцати) месяцев с момента его приемки</w:t>
      </w:r>
      <w:r w:rsidRPr="00FC198A">
        <w:rPr>
          <w:rFonts w:ascii="XO Thames" w:hAnsi="XO Thames"/>
          <w:bCs/>
          <w:sz w:val="20"/>
          <w:szCs w:val="20"/>
          <w:lang w:eastAsia="ar-SA"/>
        </w:rPr>
        <w:t>.</w:t>
      </w:r>
    </w:p>
    <w:p w:rsidR="00FC198A" w:rsidRPr="00FC198A" w:rsidRDefault="00FC198A" w:rsidP="00FC198A">
      <w:pPr>
        <w:autoSpaceDE w:val="0"/>
        <w:adjustRightInd w:val="0"/>
        <w:spacing w:after="0" w:line="240" w:lineRule="auto"/>
        <w:jc w:val="both"/>
        <w:rPr>
          <w:rFonts w:ascii="XO Thames" w:hAnsi="XO Thames"/>
          <w:sz w:val="20"/>
          <w:szCs w:val="20"/>
          <w:lang w:eastAsia="ar-SA"/>
        </w:rPr>
      </w:pPr>
    </w:p>
    <w:p w:rsidR="00FC198A" w:rsidRPr="00FC198A" w:rsidRDefault="00FC198A" w:rsidP="00FC198A">
      <w:pPr>
        <w:autoSpaceDE w:val="0"/>
        <w:adjustRightInd w:val="0"/>
        <w:spacing w:after="0" w:line="240" w:lineRule="auto"/>
        <w:jc w:val="both"/>
        <w:rPr>
          <w:rFonts w:ascii="XO Thames" w:hAnsi="XO Thames"/>
          <w:sz w:val="20"/>
          <w:szCs w:val="20"/>
          <w:lang w:eastAsia="ar-SA"/>
        </w:rPr>
      </w:pPr>
    </w:p>
    <w:p w:rsidR="00FC198A" w:rsidRPr="00FC198A" w:rsidRDefault="00FC198A" w:rsidP="00FC198A">
      <w:pPr>
        <w:autoSpaceDE w:val="0"/>
        <w:adjustRightInd w:val="0"/>
        <w:spacing w:after="0" w:line="240" w:lineRule="auto"/>
        <w:jc w:val="both"/>
        <w:rPr>
          <w:rFonts w:ascii="XO Thames" w:hAnsi="XO Thames"/>
          <w:sz w:val="20"/>
          <w:szCs w:val="20"/>
          <w:lang w:eastAsia="ar-SA"/>
        </w:rPr>
      </w:pPr>
    </w:p>
    <w:tbl>
      <w:tblPr>
        <w:tblW w:w="0" w:type="auto"/>
        <w:tblLook w:val="04A0" w:firstRow="1" w:lastRow="0" w:firstColumn="1" w:lastColumn="0" w:noHBand="0" w:noVBand="1"/>
      </w:tblPr>
      <w:tblGrid>
        <w:gridCol w:w="4960"/>
        <w:gridCol w:w="4752"/>
      </w:tblGrid>
      <w:tr w:rsidR="00FC198A" w:rsidRPr="00FC198A" w:rsidTr="004C0D58">
        <w:tc>
          <w:tcPr>
            <w:tcW w:w="4960" w:type="dxa"/>
          </w:tcPr>
          <w:p w:rsidR="00FC198A" w:rsidRPr="00FC198A" w:rsidRDefault="00FC198A" w:rsidP="00FC198A">
            <w:pPr>
              <w:autoSpaceDE w:val="0"/>
              <w:adjustRightInd w:val="0"/>
              <w:spacing w:after="0" w:line="240" w:lineRule="auto"/>
              <w:jc w:val="center"/>
              <w:rPr>
                <w:rFonts w:ascii="XO Thames" w:hAnsi="XO Thames"/>
                <w:b/>
                <w:sz w:val="24"/>
                <w:szCs w:val="24"/>
                <w:lang w:eastAsia="ar-SA"/>
              </w:rPr>
            </w:pPr>
            <w:r w:rsidRPr="00FC198A">
              <w:rPr>
                <w:rFonts w:ascii="XO Thames" w:hAnsi="XO Thames"/>
                <w:b/>
                <w:sz w:val="24"/>
                <w:szCs w:val="24"/>
                <w:lang w:eastAsia="ar-SA"/>
              </w:rPr>
              <w:t>Государственный заказчик</w:t>
            </w:r>
          </w:p>
        </w:tc>
        <w:tc>
          <w:tcPr>
            <w:tcW w:w="4752" w:type="dxa"/>
          </w:tcPr>
          <w:p w:rsidR="00FC198A" w:rsidRPr="00FC198A" w:rsidRDefault="00FC198A" w:rsidP="00FC198A">
            <w:pPr>
              <w:autoSpaceDE w:val="0"/>
              <w:adjustRightInd w:val="0"/>
              <w:spacing w:after="0" w:line="240" w:lineRule="auto"/>
              <w:jc w:val="center"/>
              <w:rPr>
                <w:rFonts w:ascii="XO Thames" w:hAnsi="XO Thames"/>
                <w:b/>
                <w:sz w:val="24"/>
                <w:szCs w:val="24"/>
                <w:lang w:eastAsia="ar-SA"/>
              </w:rPr>
            </w:pPr>
            <w:r w:rsidRPr="00FC198A">
              <w:rPr>
                <w:rFonts w:ascii="XO Thames" w:hAnsi="XO Thames"/>
                <w:b/>
                <w:sz w:val="24"/>
                <w:szCs w:val="24"/>
                <w:lang w:eastAsia="ar-SA"/>
              </w:rPr>
              <w:t>Поставщик</w:t>
            </w:r>
          </w:p>
        </w:tc>
      </w:tr>
      <w:tr w:rsidR="00FC198A" w:rsidRPr="00FC198A" w:rsidTr="004C0D58">
        <w:tc>
          <w:tcPr>
            <w:tcW w:w="4960" w:type="dxa"/>
          </w:tcPr>
          <w:p w:rsidR="00FC198A" w:rsidRPr="00FC198A" w:rsidRDefault="00FC198A" w:rsidP="00FC198A">
            <w:pPr>
              <w:autoSpaceDE w:val="0"/>
              <w:adjustRightInd w:val="0"/>
              <w:spacing w:after="0" w:line="240" w:lineRule="auto"/>
              <w:jc w:val="both"/>
              <w:rPr>
                <w:rFonts w:ascii="XO Thames" w:hAnsi="XO Thames"/>
                <w:sz w:val="24"/>
                <w:szCs w:val="24"/>
                <w:lang w:eastAsia="ar-SA"/>
              </w:rPr>
            </w:pPr>
          </w:p>
          <w:p w:rsidR="00FC198A" w:rsidRPr="00FC198A" w:rsidRDefault="00FC198A" w:rsidP="00FC198A">
            <w:pPr>
              <w:autoSpaceDE w:val="0"/>
              <w:adjustRightInd w:val="0"/>
              <w:spacing w:after="0" w:line="240" w:lineRule="auto"/>
              <w:jc w:val="both"/>
              <w:rPr>
                <w:rFonts w:ascii="XO Thames" w:hAnsi="XO Thames"/>
                <w:sz w:val="24"/>
                <w:szCs w:val="24"/>
                <w:lang w:val="en-US" w:eastAsia="ar-SA"/>
              </w:rPr>
            </w:pPr>
            <w:r w:rsidRPr="00FC198A">
              <w:rPr>
                <w:rFonts w:ascii="XO Thames" w:hAnsi="XO Thames"/>
                <w:sz w:val="24"/>
                <w:szCs w:val="24"/>
                <w:lang w:val="en-US" w:eastAsia="ar-SA"/>
              </w:rPr>
              <w:t>__________________</w:t>
            </w:r>
            <w:r w:rsidRPr="00FC198A">
              <w:rPr>
                <w:rFonts w:ascii="XO Thames" w:hAnsi="XO Thames"/>
                <w:sz w:val="24"/>
                <w:szCs w:val="24"/>
                <w:lang w:eastAsia="ar-SA"/>
              </w:rPr>
              <w:t>__</w:t>
            </w:r>
            <w:r w:rsidRPr="00FC198A">
              <w:rPr>
                <w:rFonts w:ascii="XO Thames" w:hAnsi="XO Thames"/>
                <w:sz w:val="24"/>
                <w:szCs w:val="24"/>
                <w:lang w:val="en-US" w:eastAsia="ar-SA"/>
              </w:rPr>
              <w:t>___/</w:t>
            </w:r>
            <w:r w:rsidRPr="00FC198A">
              <w:rPr>
                <w:rFonts w:ascii="XO Thames" w:hAnsi="XO Thames"/>
                <w:sz w:val="24"/>
                <w:szCs w:val="24"/>
                <w:lang w:eastAsia="ar-SA"/>
              </w:rPr>
              <w:t>_______________</w:t>
            </w:r>
            <w:r w:rsidRPr="00FC198A">
              <w:rPr>
                <w:rFonts w:ascii="XO Thames" w:hAnsi="XO Thames"/>
                <w:sz w:val="24"/>
                <w:szCs w:val="24"/>
                <w:lang w:val="en-US" w:eastAsia="ar-SA"/>
              </w:rPr>
              <w:t>/</w:t>
            </w:r>
          </w:p>
        </w:tc>
        <w:tc>
          <w:tcPr>
            <w:tcW w:w="4752" w:type="dxa"/>
          </w:tcPr>
          <w:p w:rsidR="00FC198A" w:rsidRPr="00FC198A" w:rsidRDefault="00FC198A" w:rsidP="00FC198A">
            <w:pPr>
              <w:autoSpaceDE w:val="0"/>
              <w:adjustRightInd w:val="0"/>
              <w:spacing w:after="0" w:line="240" w:lineRule="auto"/>
              <w:jc w:val="both"/>
              <w:rPr>
                <w:rFonts w:ascii="XO Thames" w:hAnsi="XO Thames"/>
                <w:sz w:val="24"/>
                <w:szCs w:val="24"/>
                <w:lang w:eastAsia="ar-SA"/>
              </w:rPr>
            </w:pPr>
          </w:p>
          <w:p w:rsidR="00FC198A" w:rsidRPr="00FC198A" w:rsidRDefault="00FC198A" w:rsidP="00FC198A">
            <w:pPr>
              <w:autoSpaceDE w:val="0"/>
              <w:adjustRightInd w:val="0"/>
              <w:spacing w:after="0" w:line="240" w:lineRule="auto"/>
              <w:jc w:val="both"/>
              <w:rPr>
                <w:rFonts w:ascii="XO Thames" w:hAnsi="XO Thames"/>
                <w:sz w:val="24"/>
                <w:szCs w:val="24"/>
                <w:lang w:eastAsia="ar-SA"/>
              </w:rPr>
            </w:pPr>
            <w:r w:rsidRPr="00FC198A">
              <w:rPr>
                <w:rFonts w:ascii="XO Thames" w:hAnsi="XO Thames"/>
                <w:sz w:val="24"/>
                <w:szCs w:val="24"/>
                <w:lang w:eastAsia="ar-SA"/>
              </w:rPr>
              <w:t>___________________/_________________/</w:t>
            </w:r>
          </w:p>
        </w:tc>
      </w:tr>
    </w:tbl>
    <w:p w:rsidR="00FC198A" w:rsidRDefault="00FC198A" w:rsidP="00FC198A">
      <w:pPr>
        <w:autoSpaceDE w:val="0"/>
        <w:adjustRightInd w:val="0"/>
        <w:spacing w:after="0" w:line="240" w:lineRule="auto"/>
        <w:jc w:val="both"/>
        <w:rPr>
          <w:rFonts w:ascii="XO Thames" w:hAnsi="XO Thames"/>
          <w:sz w:val="20"/>
          <w:szCs w:val="20"/>
          <w:lang w:eastAsia="ar-SA"/>
        </w:rPr>
      </w:pPr>
    </w:p>
    <w:p w:rsidR="00926578" w:rsidRDefault="00926578" w:rsidP="00FC198A">
      <w:pPr>
        <w:autoSpaceDE w:val="0"/>
        <w:adjustRightInd w:val="0"/>
        <w:spacing w:after="0" w:line="240" w:lineRule="auto"/>
        <w:jc w:val="both"/>
        <w:rPr>
          <w:rFonts w:ascii="XO Thames" w:hAnsi="XO Thames"/>
          <w:sz w:val="20"/>
          <w:szCs w:val="20"/>
          <w:lang w:eastAsia="ar-SA"/>
        </w:rPr>
      </w:pPr>
    </w:p>
    <w:p w:rsidR="00D06355" w:rsidRDefault="00D06355">
      <w:pPr>
        <w:spacing w:after="200" w:line="276" w:lineRule="auto"/>
        <w:rPr>
          <w:rFonts w:ascii="XO Thames" w:hAnsi="XO Thames"/>
          <w:sz w:val="20"/>
          <w:szCs w:val="20"/>
          <w:lang w:eastAsia="ar-SA"/>
        </w:rPr>
      </w:pPr>
      <w:r>
        <w:rPr>
          <w:rFonts w:ascii="XO Thames" w:hAnsi="XO Thames"/>
          <w:sz w:val="20"/>
          <w:szCs w:val="20"/>
          <w:lang w:eastAsia="ar-SA"/>
        </w:rPr>
        <w:br w:type="page"/>
      </w:r>
    </w:p>
    <w:p w:rsidR="00D06355" w:rsidRPr="00D06355" w:rsidRDefault="00D06355" w:rsidP="00D06355">
      <w:pPr>
        <w:autoSpaceDE w:val="0"/>
        <w:adjustRightInd w:val="0"/>
        <w:spacing w:after="0" w:line="240" w:lineRule="auto"/>
        <w:ind w:left="5812"/>
        <w:jc w:val="center"/>
        <w:rPr>
          <w:rFonts w:ascii="XO Thames" w:hAnsi="XO Thames"/>
          <w:sz w:val="24"/>
          <w:szCs w:val="24"/>
          <w:lang w:eastAsia="ar-SA"/>
        </w:rPr>
      </w:pPr>
      <w:r w:rsidRPr="00D06355">
        <w:rPr>
          <w:rFonts w:ascii="XO Thames" w:hAnsi="XO Thames"/>
          <w:bCs/>
          <w:sz w:val="24"/>
          <w:szCs w:val="24"/>
          <w:lang w:eastAsia="ar-SA"/>
        </w:rPr>
        <w:lastRenderedPageBreak/>
        <w:t>П</w:t>
      </w:r>
      <w:r w:rsidRPr="00D06355">
        <w:rPr>
          <w:rFonts w:ascii="XO Thames" w:hAnsi="XO Thames"/>
          <w:sz w:val="24"/>
          <w:szCs w:val="24"/>
          <w:lang w:eastAsia="ar-SA"/>
        </w:rPr>
        <w:t>риложение № 2</w:t>
      </w:r>
    </w:p>
    <w:p w:rsidR="00D06355" w:rsidRPr="00D06355" w:rsidRDefault="00D06355" w:rsidP="00D06355">
      <w:pPr>
        <w:autoSpaceDE w:val="0"/>
        <w:adjustRightInd w:val="0"/>
        <w:spacing w:after="0" w:line="240" w:lineRule="auto"/>
        <w:ind w:left="5812"/>
        <w:jc w:val="center"/>
        <w:rPr>
          <w:rFonts w:ascii="XO Thames" w:hAnsi="XO Thames"/>
          <w:sz w:val="24"/>
          <w:szCs w:val="24"/>
          <w:lang w:eastAsia="ar-SA"/>
        </w:rPr>
      </w:pPr>
      <w:proofErr w:type="gramStart"/>
      <w:r w:rsidRPr="00D06355">
        <w:rPr>
          <w:rFonts w:ascii="XO Thames" w:hAnsi="XO Thames"/>
          <w:sz w:val="24"/>
          <w:szCs w:val="24"/>
          <w:lang w:eastAsia="ar-SA"/>
        </w:rPr>
        <w:t>к</w:t>
      </w:r>
      <w:proofErr w:type="gramEnd"/>
      <w:r w:rsidRPr="00D06355">
        <w:rPr>
          <w:rFonts w:ascii="XO Thames" w:hAnsi="XO Thames"/>
          <w:sz w:val="24"/>
          <w:szCs w:val="24"/>
          <w:lang w:eastAsia="ar-SA"/>
        </w:rPr>
        <w:t xml:space="preserve"> Государственному контракту</w:t>
      </w:r>
    </w:p>
    <w:p w:rsidR="00D06355" w:rsidRPr="00D06355" w:rsidRDefault="00D06355" w:rsidP="00D06355">
      <w:pPr>
        <w:autoSpaceDE w:val="0"/>
        <w:adjustRightInd w:val="0"/>
        <w:spacing w:after="0" w:line="240" w:lineRule="auto"/>
        <w:ind w:left="5812"/>
        <w:jc w:val="center"/>
        <w:rPr>
          <w:rFonts w:ascii="XO Thames" w:hAnsi="XO Thames"/>
          <w:sz w:val="24"/>
          <w:szCs w:val="24"/>
          <w:lang w:eastAsia="ar-SA"/>
        </w:rPr>
      </w:pPr>
      <w:proofErr w:type="gramStart"/>
      <w:r w:rsidRPr="00D06355">
        <w:rPr>
          <w:rFonts w:ascii="XO Thames" w:hAnsi="XO Thames"/>
          <w:sz w:val="24"/>
          <w:szCs w:val="24"/>
          <w:lang w:eastAsia="ar-SA"/>
        </w:rPr>
        <w:t>от</w:t>
      </w:r>
      <w:proofErr w:type="gramEnd"/>
      <w:r w:rsidRPr="00D06355">
        <w:rPr>
          <w:rFonts w:ascii="XO Thames" w:hAnsi="XO Thames"/>
          <w:sz w:val="24"/>
          <w:szCs w:val="24"/>
          <w:lang w:eastAsia="ar-SA"/>
        </w:rPr>
        <w:t xml:space="preserve"> ___________ г. № _____________</w:t>
      </w:r>
    </w:p>
    <w:p w:rsidR="00D06355" w:rsidRPr="00AB0037" w:rsidRDefault="00D06355" w:rsidP="00D06355">
      <w:pPr>
        <w:spacing w:after="0" w:line="240" w:lineRule="auto"/>
        <w:rPr>
          <w:rFonts w:ascii="XO Thames" w:eastAsia="Calibri" w:hAnsi="XO Thames"/>
        </w:rPr>
      </w:pPr>
    </w:p>
    <w:p w:rsidR="00D06355" w:rsidRPr="00AB0037" w:rsidRDefault="00D06355" w:rsidP="00D06355">
      <w:pPr>
        <w:spacing w:after="0" w:line="240" w:lineRule="auto"/>
        <w:rPr>
          <w:rFonts w:ascii="Times New Roman" w:eastAsia="Calibri" w:hAnsi="Times New Roman"/>
          <w:sz w:val="52"/>
          <w:szCs w:val="52"/>
        </w:rPr>
      </w:pPr>
      <w:r w:rsidRPr="00AB0037">
        <w:rPr>
          <w:rFonts w:ascii="Arial Black" w:eastAsia="Calibri" w:hAnsi="Arial Black"/>
          <w:outline/>
          <w:color w:val="000000"/>
          <w:sz w:val="52"/>
          <w:szCs w:val="52"/>
        </w:rPr>
        <w:t>Образец</w:t>
      </w:r>
    </w:p>
    <w:p w:rsidR="00D06355" w:rsidRPr="00AB0037" w:rsidRDefault="00D06355" w:rsidP="00D06355">
      <w:pPr>
        <w:spacing w:after="0" w:line="240" w:lineRule="auto"/>
        <w:rPr>
          <w:rFonts w:ascii="XO Thames" w:eastAsia="Calibri" w:hAnsi="XO Thames"/>
        </w:rPr>
      </w:pPr>
    </w:p>
    <w:p w:rsidR="00D06355" w:rsidRDefault="00D06355" w:rsidP="00FC198A">
      <w:pPr>
        <w:autoSpaceDE w:val="0"/>
        <w:adjustRightInd w:val="0"/>
        <w:spacing w:after="0" w:line="240" w:lineRule="auto"/>
        <w:jc w:val="both"/>
        <w:rPr>
          <w:rFonts w:ascii="XO Thames" w:hAnsi="XO Thames"/>
          <w:sz w:val="24"/>
          <w:szCs w:val="24"/>
          <w:lang w:eastAsia="ar-SA"/>
        </w:rPr>
      </w:pPr>
      <w:r w:rsidRPr="00D06355">
        <w:rPr>
          <w:rFonts w:ascii="XO Thames" w:hAnsi="XO Thames"/>
          <w:noProof/>
          <w:sz w:val="24"/>
          <w:szCs w:val="24"/>
          <w:lang w:eastAsia="ru-RU"/>
        </w:rPr>
        <w:drawing>
          <wp:inline distT="0" distB="0" distL="0" distR="0">
            <wp:extent cx="5895975" cy="641985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95975" cy="6419850"/>
                    </a:xfrm>
                    <a:prstGeom prst="rect">
                      <a:avLst/>
                    </a:prstGeom>
                    <a:noFill/>
                    <a:ln>
                      <a:noFill/>
                    </a:ln>
                  </pic:spPr>
                </pic:pic>
              </a:graphicData>
            </a:graphic>
          </wp:inline>
        </w:drawing>
      </w:r>
    </w:p>
    <w:p w:rsidR="00D06355" w:rsidRDefault="00D06355" w:rsidP="00FC198A">
      <w:pPr>
        <w:autoSpaceDE w:val="0"/>
        <w:adjustRightInd w:val="0"/>
        <w:spacing w:after="0" w:line="240" w:lineRule="auto"/>
        <w:jc w:val="both"/>
        <w:rPr>
          <w:rFonts w:ascii="XO Thames" w:hAnsi="XO Thames"/>
          <w:sz w:val="24"/>
          <w:szCs w:val="24"/>
          <w:lang w:eastAsia="ar-SA"/>
        </w:rPr>
      </w:pPr>
      <w:r w:rsidRPr="00D06355">
        <w:rPr>
          <w:rFonts w:ascii="XO Thames" w:hAnsi="XO Thames"/>
          <w:noProof/>
          <w:sz w:val="24"/>
          <w:szCs w:val="24"/>
          <w:lang w:eastAsia="ru-RU"/>
        </w:rPr>
        <w:lastRenderedPageBreak/>
        <w:drawing>
          <wp:inline distT="0" distB="0" distL="0" distR="0">
            <wp:extent cx="5972175" cy="6134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72175" cy="6134100"/>
                    </a:xfrm>
                    <a:prstGeom prst="rect">
                      <a:avLst/>
                    </a:prstGeom>
                    <a:noFill/>
                    <a:ln>
                      <a:noFill/>
                    </a:ln>
                  </pic:spPr>
                </pic:pic>
              </a:graphicData>
            </a:graphic>
          </wp:inline>
        </w:drawing>
      </w:r>
    </w:p>
    <w:p w:rsidR="00D06355" w:rsidRDefault="00D06355" w:rsidP="00FC198A">
      <w:pPr>
        <w:autoSpaceDE w:val="0"/>
        <w:adjustRightInd w:val="0"/>
        <w:spacing w:after="0" w:line="240" w:lineRule="auto"/>
        <w:jc w:val="both"/>
        <w:rPr>
          <w:rFonts w:ascii="XO Thames" w:hAnsi="XO Thames"/>
          <w:sz w:val="24"/>
          <w:szCs w:val="24"/>
          <w:lang w:eastAsia="ar-SA"/>
        </w:rPr>
      </w:pPr>
    </w:p>
    <w:p w:rsidR="00D06355" w:rsidRDefault="00D06355" w:rsidP="00FC198A">
      <w:pPr>
        <w:autoSpaceDE w:val="0"/>
        <w:adjustRightInd w:val="0"/>
        <w:spacing w:after="0" w:line="240" w:lineRule="auto"/>
        <w:jc w:val="both"/>
        <w:rPr>
          <w:rFonts w:ascii="XO Thames" w:hAnsi="XO Thames"/>
          <w:sz w:val="24"/>
          <w:szCs w:val="24"/>
          <w:lang w:eastAsia="ar-SA"/>
        </w:rPr>
      </w:pPr>
      <w:r w:rsidRPr="00D06355">
        <w:rPr>
          <w:rFonts w:ascii="XO Thames" w:hAnsi="XO Thames"/>
          <w:noProof/>
          <w:sz w:val="24"/>
          <w:szCs w:val="24"/>
          <w:lang w:eastAsia="ru-RU"/>
        </w:rPr>
        <w:lastRenderedPageBreak/>
        <w:drawing>
          <wp:inline distT="0" distB="0" distL="0" distR="0">
            <wp:extent cx="5972175" cy="77724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72175" cy="7772400"/>
                    </a:xfrm>
                    <a:prstGeom prst="rect">
                      <a:avLst/>
                    </a:prstGeom>
                    <a:noFill/>
                    <a:ln>
                      <a:noFill/>
                    </a:ln>
                  </pic:spPr>
                </pic:pic>
              </a:graphicData>
            </a:graphic>
          </wp:inline>
        </w:drawing>
      </w:r>
    </w:p>
    <w:p w:rsidR="00D06355" w:rsidRDefault="00D06355" w:rsidP="00FC198A">
      <w:pPr>
        <w:autoSpaceDE w:val="0"/>
        <w:adjustRightInd w:val="0"/>
        <w:spacing w:after="0" w:line="240" w:lineRule="auto"/>
        <w:jc w:val="both"/>
        <w:rPr>
          <w:rFonts w:ascii="XO Thames" w:hAnsi="XO Thames"/>
          <w:sz w:val="24"/>
          <w:szCs w:val="24"/>
          <w:lang w:eastAsia="ar-SA"/>
        </w:rPr>
      </w:pPr>
    </w:p>
    <w:tbl>
      <w:tblPr>
        <w:tblW w:w="5000" w:type="pct"/>
        <w:tblLook w:val="00A0" w:firstRow="1" w:lastRow="0" w:firstColumn="1" w:lastColumn="0" w:noHBand="0" w:noVBand="0"/>
      </w:tblPr>
      <w:tblGrid>
        <w:gridCol w:w="4892"/>
        <w:gridCol w:w="258"/>
        <w:gridCol w:w="4704"/>
      </w:tblGrid>
      <w:tr w:rsidR="00D06355" w:rsidRPr="007F4C4A" w:rsidTr="00A72006">
        <w:trPr>
          <w:trHeight w:val="510"/>
        </w:trPr>
        <w:tc>
          <w:tcPr>
            <w:tcW w:w="2482" w:type="pct"/>
            <w:vAlign w:val="center"/>
          </w:tcPr>
          <w:p w:rsidR="00D06355" w:rsidRPr="007F4C4A" w:rsidRDefault="00D06355" w:rsidP="00D06355">
            <w:pPr>
              <w:spacing w:after="0" w:line="240" w:lineRule="auto"/>
              <w:jc w:val="center"/>
              <w:rPr>
                <w:rFonts w:ascii="XO Thames" w:hAnsi="XO Thames"/>
                <w:b/>
                <w:sz w:val="24"/>
                <w:szCs w:val="24"/>
              </w:rPr>
            </w:pPr>
            <w:r w:rsidRPr="007F4C4A">
              <w:rPr>
                <w:rFonts w:ascii="XO Thames" w:hAnsi="XO Thames"/>
                <w:b/>
                <w:sz w:val="24"/>
                <w:szCs w:val="24"/>
              </w:rPr>
              <w:t>Государственный заказчик</w:t>
            </w:r>
          </w:p>
        </w:tc>
        <w:tc>
          <w:tcPr>
            <w:tcW w:w="131" w:type="pct"/>
            <w:vAlign w:val="center"/>
          </w:tcPr>
          <w:p w:rsidR="00D06355" w:rsidRPr="007F4C4A" w:rsidRDefault="00D06355" w:rsidP="00A72006">
            <w:pPr>
              <w:spacing w:after="0" w:line="240" w:lineRule="auto"/>
              <w:jc w:val="center"/>
              <w:rPr>
                <w:rFonts w:ascii="XO Thames" w:hAnsi="XO Thames"/>
                <w:sz w:val="24"/>
                <w:szCs w:val="24"/>
                <w:highlight w:val="yellow"/>
              </w:rPr>
            </w:pPr>
          </w:p>
        </w:tc>
        <w:tc>
          <w:tcPr>
            <w:tcW w:w="2387" w:type="pct"/>
            <w:vAlign w:val="center"/>
          </w:tcPr>
          <w:p w:rsidR="00D06355" w:rsidRPr="007F4C4A" w:rsidRDefault="00D06355" w:rsidP="00D06355">
            <w:pPr>
              <w:spacing w:after="0" w:line="240" w:lineRule="auto"/>
              <w:jc w:val="center"/>
              <w:rPr>
                <w:rFonts w:ascii="XO Thames" w:hAnsi="XO Thames"/>
                <w:b/>
                <w:sz w:val="24"/>
                <w:szCs w:val="24"/>
              </w:rPr>
            </w:pPr>
            <w:r>
              <w:rPr>
                <w:rFonts w:ascii="XO Thames" w:hAnsi="XO Thames"/>
                <w:b/>
                <w:sz w:val="24"/>
                <w:szCs w:val="24"/>
              </w:rPr>
              <w:t>Поставщик</w:t>
            </w:r>
          </w:p>
        </w:tc>
      </w:tr>
      <w:tr w:rsidR="00D06355" w:rsidRPr="007F4C4A" w:rsidTr="00A72006">
        <w:trPr>
          <w:trHeight w:val="320"/>
        </w:trPr>
        <w:tc>
          <w:tcPr>
            <w:tcW w:w="2482" w:type="pct"/>
          </w:tcPr>
          <w:p w:rsidR="00D06355" w:rsidRPr="007F4C4A" w:rsidRDefault="00D06355" w:rsidP="00D06355">
            <w:pPr>
              <w:spacing w:after="0" w:line="240" w:lineRule="auto"/>
              <w:jc w:val="center"/>
              <w:rPr>
                <w:rFonts w:ascii="XO Thames" w:hAnsi="XO Thames"/>
                <w:sz w:val="24"/>
                <w:szCs w:val="24"/>
              </w:rPr>
            </w:pPr>
          </w:p>
        </w:tc>
        <w:tc>
          <w:tcPr>
            <w:tcW w:w="131" w:type="pct"/>
          </w:tcPr>
          <w:p w:rsidR="00D06355" w:rsidRPr="007F4C4A" w:rsidRDefault="00D06355" w:rsidP="00A72006">
            <w:pPr>
              <w:spacing w:after="0" w:line="240" w:lineRule="auto"/>
              <w:jc w:val="center"/>
              <w:rPr>
                <w:rFonts w:ascii="XO Thames" w:hAnsi="XO Thames"/>
                <w:sz w:val="24"/>
                <w:szCs w:val="24"/>
                <w:highlight w:val="yellow"/>
              </w:rPr>
            </w:pPr>
          </w:p>
        </w:tc>
        <w:tc>
          <w:tcPr>
            <w:tcW w:w="2387" w:type="pct"/>
          </w:tcPr>
          <w:p w:rsidR="00D06355" w:rsidRPr="007F4C4A" w:rsidRDefault="00D06355" w:rsidP="00A72006">
            <w:pPr>
              <w:spacing w:after="0" w:line="240" w:lineRule="auto"/>
              <w:jc w:val="center"/>
              <w:rPr>
                <w:rFonts w:ascii="XO Thames" w:hAnsi="XO Thames"/>
                <w:sz w:val="24"/>
                <w:szCs w:val="24"/>
              </w:rPr>
            </w:pPr>
          </w:p>
        </w:tc>
      </w:tr>
      <w:tr w:rsidR="00D06355" w:rsidRPr="007F4C4A" w:rsidTr="00A72006">
        <w:trPr>
          <w:trHeight w:val="74"/>
        </w:trPr>
        <w:tc>
          <w:tcPr>
            <w:tcW w:w="2482" w:type="pct"/>
            <w:vAlign w:val="center"/>
          </w:tcPr>
          <w:p w:rsidR="00D06355" w:rsidRPr="007F4C4A" w:rsidRDefault="00D06355" w:rsidP="00A72006">
            <w:pPr>
              <w:spacing w:after="0" w:line="240" w:lineRule="auto"/>
              <w:jc w:val="center"/>
              <w:rPr>
                <w:rFonts w:ascii="XO Thames" w:eastAsia="Calibri" w:hAnsi="XO Thames"/>
                <w:sz w:val="24"/>
                <w:szCs w:val="24"/>
              </w:rPr>
            </w:pPr>
            <w:r w:rsidRPr="007F4C4A">
              <w:rPr>
                <w:rFonts w:ascii="XO Thames" w:eastAsia="Calibri" w:hAnsi="XO Thames"/>
                <w:sz w:val="24"/>
                <w:szCs w:val="24"/>
              </w:rPr>
              <w:t xml:space="preserve">_________________/ </w:t>
            </w:r>
            <w:r w:rsidRPr="00D06355">
              <w:rPr>
                <w:rFonts w:ascii="XO Thames" w:eastAsia="Calibri" w:hAnsi="XO Thames"/>
                <w:sz w:val="24"/>
                <w:szCs w:val="24"/>
              </w:rPr>
              <w:t>_________________</w:t>
            </w:r>
            <w:r w:rsidRPr="007F4C4A">
              <w:rPr>
                <w:rFonts w:ascii="XO Thames" w:eastAsia="Calibri" w:hAnsi="XO Thames"/>
                <w:sz w:val="24"/>
                <w:szCs w:val="24"/>
              </w:rPr>
              <w:t>/</w:t>
            </w:r>
          </w:p>
          <w:p w:rsidR="00D06355" w:rsidRPr="007F4C4A" w:rsidRDefault="00D06355" w:rsidP="00A72006">
            <w:pPr>
              <w:spacing w:after="0" w:line="240" w:lineRule="auto"/>
              <w:rPr>
                <w:rFonts w:ascii="XO Thames" w:eastAsia="Calibri" w:hAnsi="XO Thames"/>
                <w:color w:val="000000"/>
                <w:sz w:val="24"/>
                <w:szCs w:val="24"/>
                <w:highlight w:val="yellow"/>
              </w:rPr>
            </w:pPr>
          </w:p>
        </w:tc>
        <w:tc>
          <w:tcPr>
            <w:tcW w:w="131" w:type="pct"/>
          </w:tcPr>
          <w:p w:rsidR="00D06355" w:rsidRPr="007F4C4A" w:rsidRDefault="00D06355" w:rsidP="00A72006">
            <w:pPr>
              <w:spacing w:after="0" w:line="240" w:lineRule="auto"/>
              <w:rPr>
                <w:rFonts w:ascii="XO Thames" w:eastAsia="Calibri" w:hAnsi="XO Thames"/>
                <w:color w:val="000000"/>
                <w:sz w:val="24"/>
                <w:szCs w:val="24"/>
                <w:highlight w:val="yellow"/>
              </w:rPr>
            </w:pPr>
          </w:p>
        </w:tc>
        <w:tc>
          <w:tcPr>
            <w:tcW w:w="2387" w:type="pct"/>
          </w:tcPr>
          <w:p w:rsidR="00D06355" w:rsidRPr="007F4C4A" w:rsidRDefault="00D06355" w:rsidP="00A72006">
            <w:pPr>
              <w:spacing w:after="0" w:line="240" w:lineRule="auto"/>
              <w:jc w:val="center"/>
              <w:rPr>
                <w:rFonts w:ascii="XO Thames" w:eastAsia="Calibri" w:hAnsi="XO Thames"/>
                <w:sz w:val="24"/>
                <w:szCs w:val="24"/>
              </w:rPr>
            </w:pPr>
            <w:r w:rsidRPr="007F4C4A">
              <w:rPr>
                <w:rFonts w:ascii="XO Thames" w:eastAsia="Calibri" w:hAnsi="XO Thames"/>
                <w:sz w:val="24"/>
                <w:szCs w:val="24"/>
              </w:rPr>
              <w:t xml:space="preserve">_________________/ </w:t>
            </w:r>
            <w:r w:rsidRPr="00D06355">
              <w:rPr>
                <w:rFonts w:ascii="XO Thames" w:eastAsia="Calibri" w:hAnsi="XO Thames"/>
                <w:sz w:val="24"/>
                <w:szCs w:val="24"/>
              </w:rPr>
              <w:t>_________________</w:t>
            </w:r>
            <w:r w:rsidRPr="007F4C4A">
              <w:rPr>
                <w:rFonts w:ascii="XO Thames" w:eastAsia="Calibri" w:hAnsi="XO Thames"/>
                <w:sz w:val="24"/>
                <w:szCs w:val="24"/>
              </w:rPr>
              <w:t>/</w:t>
            </w:r>
          </w:p>
          <w:p w:rsidR="00D06355" w:rsidRPr="007F4C4A" w:rsidRDefault="00D06355" w:rsidP="00A72006">
            <w:pPr>
              <w:spacing w:after="0" w:line="240" w:lineRule="auto"/>
              <w:rPr>
                <w:rFonts w:ascii="XO Thames" w:eastAsia="Calibri" w:hAnsi="XO Thames"/>
                <w:sz w:val="24"/>
                <w:szCs w:val="24"/>
              </w:rPr>
            </w:pPr>
          </w:p>
        </w:tc>
      </w:tr>
    </w:tbl>
    <w:p w:rsidR="00D06355" w:rsidRDefault="00D06355" w:rsidP="00FC198A">
      <w:pPr>
        <w:autoSpaceDE w:val="0"/>
        <w:adjustRightInd w:val="0"/>
        <w:spacing w:after="0" w:line="240" w:lineRule="auto"/>
        <w:jc w:val="both"/>
        <w:rPr>
          <w:rFonts w:ascii="XO Thames" w:hAnsi="XO Thames"/>
          <w:sz w:val="24"/>
          <w:szCs w:val="24"/>
          <w:lang w:eastAsia="ar-SA"/>
        </w:rPr>
      </w:pPr>
    </w:p>
    <w:p w:rsidR="00D06355" w:rsidRPr="00D06355" w:rsidRDefault="00D06355" w:rsidP="00FC198A">
      <w:pPr>
        <w:autoSpaceDE w:val="0"/>
        <w:adjustRightInd w:val="0"/>
        <w:spacing w:after="0" w:line="240" w:lineRule="auto"/>
        <w:jc w:val="both"/>
        <w:rPr>
          <w:rFonts w:ascii="XO Thames" w:hAnsi="XO Thames"/>
          <w:sz w:val="24"/>
          <w:szCs w:val="24"/>
          <w:lang w:eastAsia="ar-SA"/>
        </w:rPr>
      </w:pPr>
    </w:p>
    <w:sectPr w:rsidR="00D06355" w:rsidRPr="00D06355" w:rsidSect="00F97C01">
      <w:headerReference w:type="default" r:id="rId11"/>
      <w:pgSz w:w="11906" w:h="16838"/>
      <w:pgMar w:top="1021" w:right="567" w:bottom="568" w:left="1701" w:header="45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13EC" w:rsidRDefault="009713EC" w:rsidP="00D10DCA">
      <w:pPr>
        <w:spacing w:after="0" w:line="240" w:lineRule="auto"/>
      </w:pPr>
      <w:r>
        <w:separator/>
      </w:r>
    </w:p>
  </w:endnote>
  <w:endnote w:type="continuationSeparator" w:id="0">
    <w:p w:rsidR="009713EC" w:rsidRDefault="009713EC" w:rsidP="00D10D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ndale Sans UI">
    <w:altName w:val="Times New Roman"/>
    <w:panose1 w:val="00000000000000000000"/>
    <w:charset w:val="CC"/>
    <w:family w:val="auto"/>
    <w:notTrueType/>
    <w:pitch w:val="variable"/>
    <w:sig w:usb0="00000201" w:usb1="00000000" w:usb2="00000000" w:usb3="00000000" w:csb0="00000004" w:csb1="00000000"/>
  </w:font>
  <w:font w:name="Segoe UI">
    <w:panose1 w:val="020B0502040204020203"/>
    <w:charset w:val="00"/>
    <w:family w:val="swiss"/>
    <w:notTrueType/>
    <w:pitch w:val="variable"/>
    <w:sig w:usb0="00000003" w:usb1="00000000" w:usb2="00000000" w:usb3="00000000" w:csb0="00000001" w:csb1="00000000"/>
  </w:font>
  <w:font w:name="Consultant">
    <w:altName w:val="Courier New"/>
    <w:panose1 w:val="00000000000000000000"/>
    <w:charset w:val="00"/>
    <w:family w:val="modern"/>
    <w:notTrueType/>
    <w:pitch w:val="default"/>
    <w:sig w:usb0="00000003" w:usb1="00000000" w:usb2="00000000" w:usb3="00000000" w:csb0="00000001" w:csb1="00000000"/>
  </w:font>
  <w:font w:name="XO Thames">
    <w:panose1 w:val="02020603050405020304"/>
    <w:charset w:val="CC"/>
    <w:family w:val="roman"/>
    <w:pitch w:val="variable"/>
    <w:sig w:usb0="800006FF" w:usb1="0000285A" w:usb2="00000000" w:usb3="00000000" w:csb0="00000015" w:csb1="00000000"/>
  </w:font>
  <w:font w:name="Arial Black">
    <w:panose1 w:val="020B0A04020102020204"/>
    <w:charset w:val="CC"/>
    <w:family w:val="swiss"/>
    <w:pitch w:val="variable"/>
    <w:sig w:usb0="A00002AF" w:usb1="400078F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13EC" w:rsidRDefault="009713EC" w:rsidP="00D10DCA">
      <w:pPr>
        <w:spacing w:after="0" w:line="240" w:lineRule="auto"/>
      </w:pPr>
      <w:r>
        <w:separator/>
      </w:r>
    </w:p>
  </w:footnote>
  <w:footnote w:type="continuationSeparator" w:id="0">
    <w:p w:rsidR="009713EC" w:rsidRDefault="009713EC" w:rsidP="00D10D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46D6" w:rsidRDefault="005C46D6" w:rsidP="00D10DCA">
    <w:pPr>
      <w:pStyle w:val="a8"/>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547953"/>
    <w:multiLevelType w:val="hybridMultilevel"/>
    <w:tmpl w:val="0694A7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24974A7"/>
    <w:multiLevelType w:val="hybridMultilevel"/>
    <w:tmpl w:val="E73A55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2C2457A"/>
    <w:multiLevelType w:val="multilevel"/>
    <w:tmpl w:val="F530C556"/>
    <w:lvl w:ilvl="0">
      <w:start w:val="2"/>
      <w:numFmt w:val="decimal"/>
      <w:lvlText w:val="%1."/>
      <w:lvlJc w:val="left"/>
      <w:pPr>
        <w:ind w:left="720" w:hanging="360"/>
      </w:pPr>
      <w:rPr>
        <w:rFonts w:hint="default"/>
        <w:b/>
      </w:rPr>
    </w:lvl>
    <w:lvl w:ilvl="1">
      <w:start w:val="1"/>
      <w:numFmt w:val="decimal"/>
      <w:isLgl/>
      <w:lvlText w:val="%1.%2."/>
      <w:lvlJc w:val="left"/>
      <w:pPr>
        <w:ind w:left="1254"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552" w:hanging="1800"/>
      </w:pPr>
      <w:rPr>
        <w:rFonts w:hint="default"/>
      </w:rPr>
    </w:lvl>
  </w:abstractNum>
  <w:abstractNum w:abstractNumId="3">
    <w:nsid w:val="7E457C4F"/>
    <w:multiLevelType w:val="multilevel"/>
    <w:tmpl w:val="C21E9C0A"/>
    <w:lvl w:ilvl="0">
      <w:start w:val="1"/>
      <w:numFmt w:val="decimal"/>
      <w:lvlText w:val="%1."/>
      <w:lvlJc w:val="left"/>
      <w:pPr>
        <w:ind w:left="928" w:hanging="360"/>
      </w:pPr>
      <w:rPr>
        <w:rFonts w:hint="default"/>
        <w:b/>
        <w:color w:val="auto"/>
      </w:rPr>
    </w:lvl>
    <w:lvl w:ilvl="1">
      <w:start w:val="1"/>
      <w:numFmt w:val="decimal"/>
      <w:isLgl/>
      <w:lvlText w:val="%1.%2"/>
      <w:lvlJc w:val="left"/>
      <w:pPr>
        <w:ind w:left="1003" w:hanging="435"/>
      </w:pPr>
      <w:rPr>
        <w:rFonts w:hint="default"/>
        <w:color w:val="auto"/>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0678D"/>
    <w:rsid w:val="0000678D"/>
    <w:rsid w:val="000116AB"/>
    <w:rsid w:val="00021676"/>
    <w:rsid w:val="000257CD"/>
    <w:rsid w:val="00027479"/>
    <w:rsid w:val="00035AA9"/>
    <w:rsid w:val="0004160F"/>
    <w:rsid w:val="000452A5"/>
    <w:rsid w:val="000556AE"/>
    <w:rsid w:val="00056489"/>
    <w:rsid w:val="0006043E"/>
    <w:rsid w:val="00067963"/>
    <w:rsid w:val="00074A4B"/>
    <w:rsid w:val="00074DD7"/>
    <w:rsid w:val="00076050"/>
    <w:rsid w:val="00082DE9"/>
    <w:rsid w:val="00093887"/>
    <w:rsid w:val="000943E6"/>
    <w:rsid w:val="00097D75"/>
    <w:rsid w:val="000C2E3E"/>
    <w:rsid w:val="000C7635"/>
    <w:rsid w:val="000D00EE"/>
    <w:rsid w:val="000F155C"/>
    <w:rsid w:val="000F2BC8"/>
    <w:rsid w:val="000F623A"/>
    <w:rsid w:val="000F6C16"/>
    <w:rsid w:val="00114392"/>
    <w:rsid w:val="0011458D"/>
    <w:rsid w:val="0012367F"/>
    <w:rsid w:val="00135C61"/>
    <w:rsid w:val="001372F6"/>
    <w:rsid w:val="00141CEF"/>
    <w:rsid w:val="00143F0C"/>
    <w:rsid w:val="00146F0D"/>
    <w:rsid w:val="001532A3"/>
    <w:rsid w:val="00153E44"/>
    <w:rsid w:val="00165C85"/>
    <w:rsid w:val="00170383"/>
    <w:rsid w:val="001759FD"/>
    <w:rsid w:val="00176FA2"/>
    <w:rsid w:val="00177B78"/>
    <w:rsid w:val="00195C8C"/>
    <w:rsid w:val="001A0BEA"/>
    <w:rsid w:val="001A224F"/>
    <w:rsid w:val="001B3852"/>
    <w:rsid w:val="001C3388"/>
    <w:rsid w:val="001D4C9B"/>
    <w:rsid w:val="001D612F"/>
    <w:rsid w:val="001D67CB"/>
    <w:rsid w:val="001D7535"/>
    <w:rsid w:val="001E2C08"/>
    <w:rsid w:val="001F4678"/>
    <w:rsid w:val="001F47E1"/>
    <w:rsid w:val="001F5587"/>
    <w:rsid w:val="00202F64"/>
    <w:rsid w:val="002130C8"/>
    <w:rsid w:val="00213599"/>
    <w:rsid w:val="0022149B"/>
    <w:rsid w:val="002318DB"/>
    <w:rsid w:val="00234FB1"/>
    <w:rsid w:val="00237487"/>
    <w:rsid w:val="00241A8B"/>
    <w:rsid w:val="0024708A"/>
    <w:rsid w:val="00275ECF"/>
    <w:rsid w:val="0028198A"/>
    <w:rsid w:val="002A2E0D"/>
    <w:rsid w:val="002A3B44"/>
    <w:rsid w:val="002A3E13"/>
    <w:rsid w:val="002A74A6"/>
    <w:rsid w:val="002B025C"/>
    <w:rsid w:val="002C381C"/>
    <w:rsid w:val="002C40AD"/>
    <w:rsid w:val="002C7F88"/>
    <w:rsid w:val="002D166C"/>
    <w:rsid w:val="002D4838"/>
    <w:rsid w:val="002D6762"/>
    <w:rsid w:val="002E40BA"/>
    <w:rsid w:val="002E7B6A"/>
    <w:rsid w:val="002F04C6"/>
    <w:rsid w:val="002F3659"/>
    <w:rsid w:val="003068C8"/>
    <w:rsid w:val="0031046F"/>
    <w:rsid w:val="0033364E"/>
    <w:rsid w:val="00347981"/>
    <w:rsid w:val="00364E6F"/>
    <w:rsid w:val="0036546C"/>
    <w:rsid w:val="0037309A"/>
    <w:rsid w:val="00380BBA"/>
    <w:rsid w:val="00381676"/>
    <w:rsid w:val="00387CA7"/>
    <w:rsid w:val="00393ED3"/>
    <w:rsid w:val="003A6E61"/>
    <w:rsid w:val="003D30ED"/>
    <w:rsid w:val="003D6050"/>
    <w:rsid w:val="003E4EC1"/>
    <w:rsid w:val="003E6402"/>
    <w:rsid w:val="003F5FDB"/>
    <w:rsid w:val="00402717"/>
    <w:rsid w:val="004037ED"/>
    <w:rsid w:val="00407E34"/>
    <w:rsid w:val="00413835"/>
    <w:rsid w:val="00421731"/>
    <w:rsid w:val="0042489C"/>
    <w:rsid w:val="004309A3"/>
    <w:rsid w:val="00440689"/>
    <w:rsid w:val="00460AD4"/>
    <w:rsid w:val="00461345"/>
    <w:rsid w:val="00471EF6"/>
    <w:rsid w:val="0049606E"/>
    <w:rsid w:val="004A7E84"/>
    <w:rsid w:val="004B63E6"/>
    <w:rsid w:val="004C1A44"/>
    <w:rsid w:val="004C3F8D"/>
    <w:rsid w:val="004C6B7B"/>
    <w:rsid w:val="004D01A2"/>
    <w:rsid w:val="004E0506"/>
    <w:rsid w:val="004E2CF6"/>
    <w:rsid w:val="004F7A59"/>
    <w:rsid w:val="00502CFE"/>
    <w:rsid w:val="005064A5"/>
    <w:rsid w:val="00510EB5"/>
    <w:rsid w:val="0051234D"/>
    <w:rsid w:val="0051774A"/>
    <w:rsid w:val="0052188C"/>
    <w:rsid w:val="0052212F"/>
    <w:rsid w:val="00522FAC"/>
    <w:rsid w:val="0052667B"/>
    <w:rsid w:val="00526F97"/>
    <w:rsid w:val="005338CB"/>
    <w:rsid w:val="00540818"/>
    <w:rsid w:val="00542471"/>
    <w:rsid w:val="00543E0C"/>
    <w:rsid w:val="00546B25"/>
    <w:rsid w:val="00554FDE"/>
    <w:rsid w:val="005629C7"/>
    <w:rsid w:val="00564376"/>
    <w:rsid w:val="00570B73"/>
    <w:rsid w:val="00573C60"/>
    <w:rsid w:val="0059167C"/>
    <w:rsid w:val="005922E1"/>
    <w:rsid w:val="005A64C4"/>
    <w:rsid w:val="005B27A8"/>
    <w:rsid w:val="005C0CCB"/>
    <w:rsid w:val="005C46D6"/>
    <w:rsid w:val="005C59AF"/>
    <w:rsid w:val="005F30BA"/>
    <w:rsid w:val="005F766C"/>
    <w:rsid w:val="006028E3"/>
    <w:rsid w:val="006209AF"/>
    <w:rsid w:val="00622B8E"/>
    <w:rsid w:val="00626EDE"/>
    <w:rsid w:val="006274BE"/>
    <w:rsid w:val="0063367F"/>
    <w:rsid w:val="00633B44"/>
    <w:rsid w:val="00643D53"/>
    <w:rsid w:val="00647D3E"/>
    <w:rsid w:val="00652062"/>
    <w:rsid w:val="006602D8"/>
    <w:rsid w:val="00661E15"/>
    <w:rsid w:val="00663678"/>
    <w:rsid w:val="0067146B"/>
    <w:rsid w:val="0067568E"/>
    <w:rsid w:val="00675B48"/>
    <w:rsid w:val="00687CF7"/>
    <w:rsid w:val="006901A8"/>
    <w:rsid w:val="00697E91"/>
    <w:rsid w:val="006A3166"/>
    <w:rsid w:val="006A434E"/>
    <w:rsid w:val="006A526C"/>
    <w:rsid w:val="006B0471"/>
    <w:rsid w:val="006B4D73"/>
    <w:rsid w:val="006C4848"/>
    <w:rsid w:val="006E4225"/>
    <w:rsid w:val="006E75E4"/>
    <w:rsid w:val="006F1BDA"/>
    <w:rsid w:val="006F40D8"/>
    <w:rsid w:val="00702318"/>
    <w:rsid w:val="0070705C"/>
    <w:rsid w:val="00712EE6"/>
    <w:rsid w:val="00712F37"/>
    <w:rsid w:val="00713BC5"/>
    <w:rsid w:val="00722820"/>
    <w:rsid w:val="00732263"/>
    <w:rsid w:val="007418A8"/>
    <w:rsid w:val="007546FE"/>
    <w:rsid w:val="00754835"/>
    <w:rsid w:val="007559C7"/>
    <w:rsid w:val="00771DF8"/>
    <w:rsid w:val="00777EA1"/>
    <w:rsid w:val="00784315"/>
    <w:rsid w:val="007845DA"/>
    <w:rsid w:val="00785E34"/>
    <w:rsid w:val="007860FE"/>
    <w:rsid w:val="007A0747"/>
    <w:rsid w:val="007A77B0"/>
    <w:rsid w:val="007A7B23"/>
    <w:rsid w:val="007B0DED"/>
    <w:rsid w:val="007B6782"/>
    <w:rsid w:val="007C1731"/>
    <w:rsid w:val="007C6F5B"/>
    <w:rsid w:val="007E1BB7"/>
    <w:rsid w:val="007F0A12"/>
    <w:rsid w:val="007F3F76"/>
    <w:rsid w:val="007F75D9"/>
    <w:rsid w:val="00803F4C"/>
    <w:rsid w:val="00805B92"/>
    <w:rsid w:val="0080611D"/>
    <w:rsid w:val="008063F9"/>
    <w:rsid w:val="0080764B"/>
    <w:rsid w:val="00826816"/>
    <w:rsid w:val="00831E48"/>
    <w:rsid w:val="00841EC0"/>
    <w:rsid w:val="00853E2C"/>
    <w:rsid w:val="0086147C"/>
    <w:rsid w:val="00871052"/>
    <w:rsid w:val="0087479E"/>
    <w:rsid w:val="00881544"/>
    <w:rsid w:val="0088624B"/>
    <w:rsid w:val="008914B3"/>
    <w:rsid w:val="0089644C"/>
    <w:rsid w:val="008976B5"/>
    <w:rsid w:val="008A246F"/>
    <w:rsid w:val="008C3A69"/>
    <w:rsid w:val="008C791E"/>
    <w:rsid w:val="008D5AB6"/>
    <w:rsid w:val="008E0D59"/>
    <w:rsid w:val="008F5FB3"/>
    <w:rsid w:val="00900F5C"/>
    <w:rsid w:val="00905DEF"/>
    <w:rsid w:val="00907350"/>
    <w:rsid w:val="00926578"/>
    <w:rsid w:val="00926DC5"/>
    <w:rsid w:val="00931615"/>
    <w:rsid w:val="0093289E"/>
    <w:rsid w:val="00954615"/>
    <w:rsid w:val="00957154"/>
    <w:rsid w:val="009640D9"/>
    <w:rsid w:val="00970AE0"/>
    <w:rsid w:val="009713EC"/>
    <w:rsid w:val="00977A4B"/>
    <w:rsid w:val="00980636"/>
    <w:rsid w:val="00986E89"/>
    <w:rsid w:val="009941B9"/>
    <w:rsid w:val="009A1650"/>
    <w:rsid w:val="009B2564"/>
    <w:rsid w:val="009B5078"/>
    <w:rsid w:val="009C1E94"/>
    <w:rsid w:val="009C4B5C"/>
    <w:rsid w:val="009D247F"/>
    <w:rsid w:val="009D6846"/>
    <w:rsid w:val="009D762F"/>
    <w:rsid w:val="009E10BD"/>
    <w:rsid w:val="009E3391"/>
    <w:rsid w:val="009F3ADD"/>
    <w:rsid w:val="00A16A89"/>
    <w:rsid w:val="00A31443"/>
    <w:rsid w:val="00A35B64"/>
    <w:rsid w:val="00A44E14"/>
    <w:rsid w:val="00A61C50"/>
    <w:rsid w:val="00A7387E"/>
    <w:rsid w:val="00A7595E"/>
    <w:rsid w:val="00A759AC"/>
    <w:rsid w:val="00A836E8"/>
    <w:rsid w:val="00A84DCE"/>
    <w:rsid w:val="00A85E28"/>
    <w:rsid w:val="00A9085B"/>
    <w:rsid w:val="00AA6DF5"/>
    <w:rsid w:val="00AB100C"/>
    <w:rsid w:val="00AB3A44"/>
    <w:rsid w:val="00AD10A7"/>
    <w:rsid w:val="00AD686D"/>
    <w:rsid w:val="00AE0DB8"/>
    <w:rsid w:val="00AF4E03"/>
    <w:rsid w:val="00B115F7"/>
    <w:rsid w:val="00B157A8"/>
    <w:rsid w:val="00B17C6E"/>
    <w:rsid w:val="00B25B6D"/>
    <w:rsid w:val="00B2643C"/>
    <w:rsid w:val="00B26CCC"/>
    <w:rsid w:val="00B31806"/>
    <w:rsid w:val="00B37C06"/>
    <w:rsid w:val="00B7434D"/>
    <w:rsid w:val="00B80386"/>
    <w:rsid w:val="00B920FA"/>
    <w:rsid w:val="00B97461"/>
    <w:rsid w:val="00BA2E69"/>
    <w:rsid w:val="00BB2C84"/>
    <w:rsid w:val="00BE1706"/>
    <w:rsid w:val="00BF504D"/>
    <w:rsid w:val="00BF54D8"/>
    <w:rsid w:val="00C06A39"/>
    <w:rsid w:val="00C2562A"/>
    <w:rsid w:val="00C266AE"/>
    <w:rsid w:val="00C5147F"/>
    <w:rsid w:val="00C5331A"/>
    <w:rsid w:val="00C859E4"/>
    <w:rsid w:val="00C86A6D"/>
    <w:rsid w:val="00C92F8A"/>
    <w:rsid w:val="00C939F6"/>
    <w:rsid w:val="00C95E83"/>
    <w:rsid w:val="00CB74E4"/>
    <w:rsid w:val="00CD04B3"/>
    <w:rsid w:val="00CD4272"/>
    <w:rsid w:val="00CE0D59"/>
    <w:rsid w:val="00CE2B51"/>
    <w:rsid w:val="00CE6546"/>
    <w:rsid w:val="00D06355"/>
    <w:rsid w:val="00D07486"/>
    <w:rsid w:val="00D10DCA"/>
    <w:rsid w:val="00D1174E"/>
    <w:rsid w:val="00D119F5"/>
    <w:rsid w:val="00D120E9"/>
    <w:rsid w:val="00D132D5"/>
    <w:rsid w:val="00D25AB0"/>
    <w:rsid w:val="00D25B87"/>
    <w:rsid w:val="00D37C84"/>
    <w:rsid w:val="00D4292B"/>
    <w:rsid w:val="00D55185"/>
    <w:rsid w:val="00D56669"/>
    <w:rsid w:val="00D57CC9"/>
    <w:rsid w:val="00D60C4A"/>
    <w:rsid w:val="00D6122C"/>
    <w:rsid w:val="00D67DD0"/>
    <w:rsid w:val="00D7537B"/>
    <w:rsid w:val="00D76D31"/>
    <w:rsid w:val="00D840BB"/>
    <w:rsid w:val="00D85D46"/>
    <w:rsid w:val="00D85F39"/>
    <w:rsid w:val="00D878C6"/>
    <w:rsid w:val="00D93643"/>
    <w:rsid w:val="00D96561"/>
    <w:rsid w:val="00DC0066"/>
    <w:rsid w:val="00DC3691"/>
    <w:rsid w:val="00DC6FFB"/>
    <w:rsid w:val="00DE077A"/>
    <w:rsid w:val="00DE5FC7"/>
    <w:rsid w:val="00E04C76"/>
    <w:rsid w:val="00E05305"/>
    <w:rsid w:val="00E07541"/>
    <w:rsid w:val="00E20799"/>
    <w:rsid w:val="00E2122A"/>
    <w:rsid w:val="00E2718F"/>
    <w:rsid w:val="00E3521E"/>
    <w:rsid w:val="00E55F95"/>
    <w:rsid w:val="00E65CB1"/>
    <w:rsid w:val="00E76FED"/>
    <w:rsid w:val="00E8378F"/>
    <w:rsid w:val="00E95599"/>
    <w:rsid w:val="00EA3DA0"/>
    <w:rsid w:val="00EC24D2"/>
    <w:rsid w:val="00EC5B87"/>
    <w:rsid w:val="00ED02F7"/>
    <w:rsid w:val="00ED79E0"/>
    <w:rsid w:val="00EE765A"/>
    <w:rsid w:val="00EF26C6"/>
    <w:rsid w:val="00EF2B17"/>
    <w:rsid w:val="00EF6F7F"/>
    <w:rsid w:val="00F007AF"/>
    <w:rsid w:val="00F03543"/>
    <w:rsid w:val="00F10893"/>
    <w:rsid w:val="00F1104B"/>
    <w:rsid w:val="00F13DBC"/>
    <w:rsid w:val="00F2100E"/>
    <w:rsid w:val="00F2283C"/>
    <w:rsid w:val="00F23764"/>
    <w:rsid w:val="00F275C6"/>
    <w:rsid w:val="00F27BE9"/>
    <w:rsid w:val="00F40533"/>
    <w:rsid w:val="00F42F20"/>
    <w:rsid w:val="00F46BAF"/>
    <w:rsid w:val="00F61C06"/>
    <w:rsid w:val="00F7280C"/>
    <w:rsid w:val="00F81809"/>
    <w:rsid w:val="00F858C2"/>
    <w:rsid w:val="00F9190B"/>
    <w:rsid w:val="00F92B23"/>
    <w:rsid w:val="00F9339B"/>
    <w:rsid w:val="00F95ED8"/>
    <w:rsid w:val="00F97C01"/>
    <w:rsid w:val="00FA4CE3"/>
    <w:rsid w:val="00FB2965"/>
    <w:rsid w:val="00FB5AAB"/>
    <w:rsid w:val="00FB7AC6"/>
    <w:rsid w:val="00FC198A"/>
    <w:rsid w:val="00FC420A"/>
    <w:rsid w:val="00FE0308"/>
    <w:rsid w:val="00FF109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9072CF-EFE1-476E-A692-0CB4F996C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678D"/>
    <w:pPr>
      <w:spacing w:after="160" w:line="259" w:lineRule="auto"/>
    </w:pPr>
  </w:style>
  <w:style w:type="paragraph" w:styleId="1">
    <w:name w:val="heading 1"/>
    <w:basedOn w:val="a"/>
    <w:link w:val="10"/>
    <w:uiPriority w:val="9"/>
    <w:qFormat/>
    <w:rsid w:val="00F007A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067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5B27A8"/>
    <w:rPr>
      <w:b/>
      <w:bCs/>
    </w:rPr>
  </w:style>
  <w:style w:type="character" w:styleId="a5">
    <w:name w:val="Hyperlink"/>
    <w:basedOn w:val="a0"/>
    <w:uiPriority w:val="99"/>
    <w:unhideWhenUsed/>
    <w:rsid w:val="0067568E"/>
    <w:rPr>
      <w:color w:val="0000FF"/>
      <w:u w:val="single"/>
    </w:rPr>
  </w:style>
  <w:style w:type="character" w:customStyle="1" w:styleId="blk">
    <w:name w:val="blk"/>
    <w:basedOn w:val="a0"/>
    <w:rsid w:val="0067568E"/>
  </w:style>
  <w:style w:type="paragraph" w:styleId="a6">
    <w:name w:val="Normal (Web)"/>
    <w:aliases w:val="Обычный (Web),Обычный (веб) Знак Знак,Обычный (Web) Знак Знак Знак"/>
    <w:basedOn w:val="a"/>
    <w:link w:val="a7"/>
    <w:uiPriority w:val="99"/>
    <w:unhideWhenUsed/>
    <w:rsid w:val="002B02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header"/>
    <w:basedOn w:val="a"/>
    <w:link w:val="a9"/>
    <w:uiPriority w:val="99"/>
    <w:unhideWhenUsed/>
    <w:rsid w:val="00D10DCA"/>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D10DCA"/>
  </w:style>
  <w:style w:type="paragraph" w:styleId="aa">
    <w:name w:val="footer"/>
    <w:basedOn w:val="a"/>
    <w:link w:val="ab"/>
    <w:uiPriority w:val="99"/>
    <w:unhideWhenUsed/>
    <w:rsid w:val="00D10DCA"/>
    <w:pPr>
      <w:tabs>
        <w:tab w:val="center" w:pos="4677"/>
        <w:tab w:val="right" w:pos="9355"/>
      </w:tabs>
      <w:spacing w:after="0" w:line="240" w:lineRule="auto"/>
    </w:pPr>
  </w:style>
  <w:style w:type="character" w:customStyle="1" w:styleId="ab">
    <w:name w:val="Нижний колонтитул Знак"/>
    <w:basedOn w:val="a0"/>
    <w:link w:val="aa"/>
    <w:uiPriority w:val="99"/>
    <w:rsid w:val="00D10DCA"/>
  </w:style>
  <w:style w:type="paragraph" w:customStyle="1" w:styleId="ac">
    <w:name w:val="Содержимое таблицы"/>
    <w:basedOn w:val="a"/>
    <w:rsid w:val="00F1104B"/>
    <w:pPr>
      <w:widowControl w:val="0"/>
      <w:suppressLineNumbers/>
      <w:suppressAutoHyphens/>
      <w:spacing w:after="0" w:line="240" w:lineRule="auto"/>
    </w:pPr>
    <w:rPr>
      <w:rFonts w:ascii="Times New Roman" w:eastAsia="Andale Sans UI" w:hAnsi="Times New Roman" w:cs="Times New Roman"/>
      <w:kern w:val="1"/>
      <w:sz w:val="24"/>
      <w:szCs w:val="24"/>
    </w:rPr>
  </w:style>
  <w:style w:type="paragraph" w:styleId="ad">
    <w:name w:val="No Spacing"/>
    <w:link w:val="ae"/>
    <w:uiPriority w:val="99"/>
    <w:qFormat/>
    <w:rsid w:val="00D120E9"/>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99"/>
    <w:rsid w:val="00D120E9"/>
    <w:rPr>
      <w:rFonts w:ascii="Calibri" w:eastAsia="Times New Roman" w:hAnsi="Calibri" w:cs="Times New Roman"/>
      <w:lang w:eastAsia="ru-RU"/>
    </w:rPr>
  </w:style>
  <w:style w:type="character" w:customStyle="1" w:styleId="5">
    <w:name w:val="Основной текст (5)_"/>
    <w:link w:val="50"/>
    <w:rsid w:val="00D120E9"/>
    <w:rPr>
      <w:b/>
      <w:bCs/>
      <w:spacing w:val="4"/>
      <w:sz w:val="15"/>
      <w:szCs w:val="15"/>
      <w:shd w:val="clear" w:color="auto" w:fill="FFFFFF"/>
    </w:rPr>
  </w:style>
  <w:style w:type="paragraph" w:customStyle="1" w:styleId="50">
    <w:name w:val="Основной текст (5)"/>
    <w:basedOn w:val="a"/>
    <w:link w:val="5"/>
    <w:rsid w:val="00D120E9"/>
    <w:pPr>
      <w:widowControl w:val="0"/>
      <w:shd w:val="clear" w:color="auto" w:fill="FFFFFF"/>
      <w:spacing w:after="0" w:line="0" w:lineRule="atLeast"/>
    </w:pPr>
    <w:rPr>
      <w:b/>
      <w:bCs/>
      <w:spacing w:val="4"/>
      <w:sz w:val="15"/>
      <w:szCs w:val="15"/>
    </w:rPr>
  </w:style>
  <w:style w:type="character" w:customStyle="1" w:styleId="10">
    <w:name w:val="Заголовок 1 Знак"/>
    <w:basedOn w:val="a0"/>
    <w:link w:val="1"/>
    <w:uiPriority w:val="9"/>
    <w:rsid w:val="00F007AF"/>
    <w:rPr>
      <w:rFonts w:ascii="Times New Roman" w:eastAsia="Times New Roman" w:hAnsi="Times New Roman" w:cs="Times New Roman"/>
      <w:b/>
      <w:bCs/>
      <w:kern w:val="36"/>
      <w:sz w:val="48"/>
      <w:szCs w:val="48"/>
      <w:lang w:eastAsia="ru-RU"/>
    </w:rPr>
  </w:style>
  <w:style w:type="table" w:customStyle="1" w:styleId="11">
    <w:name w:val="Сетка таблицы1"/>
    <w:basedOn w:val="a1"/>
    <w:next w:val="a3"/>
    <w:uiPriority w:val="59"/>
    <w:rsid w:val="007A7B23"/>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
    <w:name w:val="Balloon Text"/>
    <w:basedOn w:val="a"/>
    <w:link w:val="af0"/>
    <w:uiPriority w:val="99"/>
    <w:semiHidden/>
    <w:unhideWhenUsed/>
    <w:rsid w:val="007F0A12"/>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7F0A12"/>
    <w:rPr>
      <w:rFonts w:ascii="Segoe UI" w:hAnsi="Segoe UI" w:cs="Segoe UI"/>
      <w:sz w:val="18"/>
      <w:szCs w:val="18"/>
    </w:rPr>
  </w:style>
  <w:style w:type="paragraph" w:customStyle="1" w:styleId="Default">
    <w:name w:val="Default"/>
    <w:rsid w:val="00D0748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1">
    <w:name w:val="List Paragraph"/>
    <w:basedOn w:val="a"/>
    <w:uiPriority w:val="34"/>
    <w:qFormat/>
    <w:rsid w:val="006E4225"/>
    <w:pPr>
      <w:spacing w:after="60" w:line="240" w:lineRule="auto"/>
      <w:ind w:left="720"/>
      <w:contextualSpacing/>
      <w:jc w:val="both"/>
    </w:pPr>
    <w:rPr>
      <w:rFonts w:ascii="Times New Roman" w:eastAsia="Times New Roman" w:hAnsi="Times New Roman" w:cs="Times New Roman"/>
      <w:sz w:val="24"/>
      <w:szCs w:val="24"/>
      <w:lang w:eastAsia="ru-RU"/>
    </w:rPr>
  </w:style>
  <w:style w:type="paragraph" w:customStyle="1" w:styleId="Style1">
    <w:name w:val="Style1"/>
    <w:basedOn w:val="a"/>
    <w:uiPriority w:val="99"/>
    <w:rsid w:val="00A7595E"/>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Nonformat">
    <w:name w:val="Nonformat"/>
    <w:basedOn w:val="a"/>
    <w:uiPriority w:val="99"/>
    <w:rsid w:val="002A3B44"/>
    <w:pPr>
      <w:spacing w:after="0" w:line="240" w:lineRule="auto"/>
    </w:pPr>
    <w:rPr>
      <w:rFonts w:ascii="Consultant" w:eastAsia="Times New Roman" w:hAnsi="Consultant" w:cs="Times New Roman"/>
      <w:sz w:val="20"/>
      <w:szCs w:val="20"/>
      <w:lang w:eastAsia="ru-RU"/>
    </w:rPr>
  </w:style>
  <w:style w:type="character" w:customStyle="1" w:styleId="user-accountsubname">
    <w:name w:val="user-account__subname"/>
    <w:basedOn w:val="a0"/>
    <w:rsid w:val="00D4292B"/>
  </w:style>
  <w:style w:type="character" w:customStyle="1" w:styleId="a7">
    <w:name w:val="Обычный (веб) Знак"/>
    <w:aliases w:val="Обычный (Web) Знак,Обычный (веб) Знак Знак Знак,Обычный (Web) Знак Знак Знак Знак"/>
    <w:link w:val="a6"/>
    <w:uiPriority w:val="99"/>
    <w:locked/>
    <w:rsid w:val="00871052"/>
    <w:rPr>
      <w:rFonts w:ascii="Times New Roman" w:eastAsia="Times New Roman" w:hAnsi="Times New Roman" w:cs="Times New Roman"/>
      <w:sz w:val="24"/>
      <w:szCs w:val="24"/>
      <w:lang w:eastAsia="ru-RU"/>
    </w:rPr>
  </w:style>
  <w:style w:type="paragraph" w:customStyle="1" w:styleId="12">
    <w:name w:val="Обычный1"/>
    <w:link w:val="CharChar"/>
    <w:rsid w:val="00871052"/>
    <w:pPr>
      <w:widowControl w:val="0"/>
      <w:spacing w:after="0" w:line="300" w:lineRule="auto"/>
      <w:ind w:firstLine="720"/>
    </w:pPr>
    <w:rPr>
      <w:rFonts w:ascii="Times New Roman" w:eastAsia="Calibri" w:hAnsi="Times New Roman" w:cs="Times New Roman"/>
      <w:lang w:eastAsia="ru-RU"/>
    </w:rPr>
  </w:style>
  <w:style w:type="character" w:customStyle="1" w:styleId="CharChar">
    <w:name w:val="Обычный Char Char"/>
    <w:link w:val="12"/>
    <w:locked/>
    <w:rsid w:val="00871052"/>
    <w:rPr>
      <w:rFonts w:ascii="Times New Roman" w:eastAsia="Calibri" w:hAnsi="Times New Roman" w:cs="Times New Roman"/>
      <w:lang w:eastAsia="ru-RU"/>
    </w:rPr>
  </w:style>
  <w:style w:type="table" w:customStyle="1" w:styleId="2">
    <w:name w:val="Сетка таблицы2"/>
    <w:basedOn w:val="a1"/>
    <w:uiPriority w:val="59"/>
    <w:rsid w:val="0024708A"/>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
    <w:name w:val="Сетка таблицы11"/>
    <w:basedOn w:val="a1"/>
    <w:next w:val="a3"/>
    <w:uiPriority w:val="59"/>
    <w:rsid w:val="0051234D"/>
    <w:pPr>
      <w:spacing w:after="0" w:line="240" w:lineRule="auto"/>
      <w:jc w:val="center"/>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2">
    <w:name w:val="Title"/>
    <w:basedOn w:val="a"/>
    <w:link w:val="af3"/>
    <w:qFormat/>
    <w:rsid w:val="000C7635"/>
    <w:pPr>
      <w:spacing w:after="0" w:line="240" w:lineRule="auto"/>
      <w:jc w:val="center"/>
    </w:pPr>
    <w:rPr>
      <w:rFonts w:ascii="Times New Roman" w:eastAsia="Times New Roman" w:hAnsi="Times New Roman" w:cs="Times New Roman"/>
      <w:b/>
      <w:bCs/>
      <w:sz w:val="24"/>
      <w:szCs w:val="24"/>
      <w:lang w:eastAsia="ru-RU"/>
    </w:rPr>
  </w:style>
  <w:style w:type="character" w:customStyle="1" w:styleId="af3">
    <w:name w:val="Название Знак"/>
    <w:basedOn w:val="a0"/>
    <w:link w:val="af2"/>
    <w:rsid w:val="000C7635"/>
    <w:rPr>
      <w:rFonts w:ascii="Times New Roman" w:eastAsia="Times New Roman" w:hAnsi="Times New Roman" w:cs="Times New Roman"/>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700372">
      <w:bodyDiv w:val="1"/>
      <w:marLeft w:val="0"/>
      <w:marRight w:val="0"/>
      <w:marTop w:val="0"/>
      <w:marBottom w:val="0"/>
      <w:divBdr>
        <w:top w:val="none" w:sz="0" w:space="0" w:color="auto"/>
        <w:left w:val="none" w:sz="0" w:space="0" w:color="auto"/>
        <w:bottom w:val="none" w:sz="0" w:space="0" w:color="auto"/>
        <w:right w:val="none" w:sz="0" w:space="0" w:color="auto"/>
      </w:divBdr>
      <w:divsChild>
        <w:div w:id="911962967">
          <w:marLeft w:val="0"/>
          <w:marRight w:val="0"/>
          <w:marTop w:val="192"/>
          <w:marBottom w:val="0"/>
          <w:divBdr>
            <w:top w:val="none" w:sz="0" w:space="0" w:color="auto"/>
            <w:left w:val="none" w:sz="0" w:space="0" w:color="auto"/>
            <w:bottom w:val="none" w:sz="0" w:space="0" w:color="auto"/>
            <w:right w:val="none" w:sz="0" w:space="0" w:color="auto"/>
          </w:divBdr>
        </w:div>
        <w:div w:id="1906600600">
          <w:marLeft w:val="0"/>
          <w:marRight w:val="0"/>
          <w:marTop w:val="192"/>
          <w:marBottom w:val="0"/>
          <w:divBdr>
            <w:top w:val="none" w:sz="0" w:space="0" w:color="auto"/>
            <w:left w:val="none" w:sz="0" w:space="0" w:color="auto"/>
            <w:bottom w:val="none" w:sz="0" w:space="0" w:color="auto"/>
            <w:right w:val="none" w:sz="0" w:space="0" w:color="auto"/>
          </w:divBdr>
        </w:div>
      </w:divsChild>
    </w:div>
    <w:div w:id="1339696853">
      <w:bodyDiv w:val="1"/>
      <w:marLeft w:val="0"/>
      <w:marRight w:val="0"/>
      <w:marTop w:val="0"/>
      <w:marBottom w:val="0"/>
      <w:divBdr>
        <w:top w:val="none" w:sz="0" w:space="0" w:color="auto"/>
        <w:left w:val="none" w:sz="0" w:space="0" w:color="auto"/>
        <w:bottom w:val="none" w:sz="0" w:space="0" w:color="auto"/>
        <w:right w:val="none" w:sz="0" w:space="0" w:color="auto"/>
      </w:divBdr>
    </w:div>
    <w:div w:id="1560097422">
      <w:bodyDiv w:val="1"/>
      <w:marLeft w:val="0"/>
      <w:marRight w:val="0"/>
      <w:marTop w:val="0"/>
      <w:marBottom w:val="0"/>
      <w:divBdr>
        <w:top w:val="none" w:sz="0" w:space="0" w:color="auto"/>
        <w:left w:val="none" w:sz="0" w:space="0" w:color="auto"/>
        <w:bottom w:val="none" w:sz="0" w:space="0" w:color="auto"/>
        <w:right w:val="none" w:sz="0" w:space="0" w:color="auto"/>
      </w:divBdr>
    </w:div>
    <w:div w:id="2088989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8F9B82-AD01-4C1E-92D3-ECB5F6AF8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16</Pages>
  <Words>6080</Words>
  <Characters>34661</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40660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AVTO</cp:lastModifiedBy>
  <cp:revision>7</cp:revision>
  <cp:lastPrinted>2026-04-02T07:20:00Z</cp:lastPrinted>
  <dcterms:created xsi:type="dcterms:W3CDTF">2026-06-15T12:58:00Z</dcterms:created>
  <dcterms:modified xsi:type="dcterms:W3CDTF">2026-06-20T10:18:00Z</dcterms:modified>
</cp:coreProperties>
</file>