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08" w:rsidRPr="003F3C0D" w:rsidRDefault="0099360D" w:rsidP="00F076D4">
      <w:pPr>
        <w:pStyle w:val="30"/>
        <w:shd w:val="clear" w:color="auto" w:fill="auto"/>
        <w:spacing w:after="0" w:line="240" w:lineRule="auto"/>
        <w:ind w:right="20"/>
        <w:rPr>
          <w:rStyle w:val="312pt"/>
          <w:b/>
          <w:bCs/>
        </w:rPr>
      </w:pPr>
      <w:r w:rsidRPr="003F3C0D">
        <w:rPr>
          <w:rStyle w:val="312pt"/>
          <w:b/>
          <w:bCs/>
        </w:rPr>
        <w:t xml:space="preserve">ГОСУДАРСТВЕННЫЙ КОНТРАКТ № </w:t>
      </w:r>
      <w:r w:rsidR="00011708" w:rsidRPr="003F3C0D">
        <w:rPr>
          <w:rStyle w:val="312pt"/>
          <w:b/>
          <w:bCs/>
        </w:rPr>
        <w:t xml:space="preserve">___ </w:t>
      </w:r>
      <w:proofErr w:type="gramStart"/>
      <w:r w:rsidR="00011708" w:rsidRPr="003F3C0D">
        <w:rPr>
          <w:rStyle w:val="312pt"/>
          <w:b/>
          <w:bCs/>
        </w:rPr>
        <w:t>-Б</w:t>
      </w:r>
      <w:proofErr w:type="gramEnd"/>
      <w:r w:rsidR="00011708" w:rsidRPr="003F3C0D">
        <w:rPr>
          <w:rStyle w:val="312pt"/>
          <w:b/>
          <w:bCs/>
        </w:rPr>
        <w:t>Т</w:t>
      </w:r>
    </w:p>
    <w:p w:rsidR="00011708" w:rsidRPr="003F3C0D" w:rsidRDefault="00840A2B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3F3C0D">
        <w:rPr>
          <w:sz w:val="24"/>
          <w:szCs w:val="24"/>
        </w:rPr>
        <w:t xml:space="preserve">на поставку </w:t>
      </w:r>
      <w:r w:rsidR="00F66146">
        <w:rPr>
          <w:sz w:val="24"/>
          <w:szCs w:val="24"/>
        </w:rPr>
        <w:t>запасных частей</w:t>
      </w:r>
      <w:r w:rsidRPr="003F3C0D">
        <w:rPr>
          <w:sz w:val="24"/>
          <w:szCs w:val="24"/>
        </w:rPr>
        <w:t xml:space="preserve"> для служебных автомобилей Читинской таможни</w:t>
      </w:r>
    </w:p>
    <w:p w:rsidR="00840A2B" w:rsidRPr="003F3C0D" w:rsidRDefault="00840A2B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</w:p>
    <w:p w:rsidR="00EA7FC9" w:rsidRPr="003F3C0D" w:rsidRDefault="00AA2BAC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  <w:r w:rsidRPr="003F3C0D">
        <w:rPr>
          <w:sz w:val="24"/>
          <w:szCs w:val="24"/>
        </w:rPr>
        <w:t xml:space="preserve">г. </w:t>
      </w:r>
      <w:r w:rsidR="0099360D" w:rsidRPr="003F3C0D">
        <w:rPr>
          <w:sz w:val="24"/>
          <w:szCs w:val="24"/>
        </w:rPr>
        <w:t>Чита</w:t>
      </w:r>
      <w:r w:rsidR="00011708" w:rsidRPr="003F3C0D">
        <w:rPr>
          <w:sz w:val="24"/>
          <w:szCs w:val="24"/>
        </w:rPr>
        <w:t xml:space="preserve">                                                                                                                «</w:t>
      </w:r>
      <w:r w:rsidR="00122DA9" w:rsidRPr="003F3C0D">
        <w:rPr>
          <w:sz w:val="24"/>
          <w:szCs w:val="24"/>
        </w:rPr>
        <w:t>____</w:t>
      </w:r>
      <w:r w:rsidR="00011708" w:rsidRPr="003F3C0D">
        <w:rPr>
          <w:sz w:val="24"/>
          <w:szCs w:val="24"/>
        </w:rPr>
        <w:t xml:space="preserve">» </w:t>
      </w:r>
      <w:r w:rsidR="002908E1" w:rsidRPr="003F3C0D">
        <w:rPr>
          <w:sz w:val="24"/>
          <w:szCs w:val="24"/>
        </w:rPr>
        <w:t>_________</w:t>
      </w:r>
      <w:r w:rsidR="00011708" w:rsidRPr="003F3C0D">
        <w:rPr>
          <w:sz w:val="24"/>
          <w:szCs w:val="24"/>
        </w:rPr>
        <w:t xml:space="preserve"> </w:t>
      </w:r>
      <w:r w:rsidR="0099360D" w:rsidRPr="003F3C0D">
        <w:rPr>
          <w:sz w:val="24"/>
          <w:szCs w:val="24"/>
        </w:rPr>
        <w:t>202</w:t>
      </w:r>
      <w:r w:rsidR="00FB748E">
        <w:rPr>
          <w:sz w:val="24"/>
          <w:szCs w:val="24"/>
        </w:rPr>
        <w:t>6</w:t>
      </w:r>
      <w:r w:rsidR="0099360D" w:rsidRPr="003F3C0D">
        <w:rPr>
          <w:sz w:val="24"/>
          <w:szCs w:val="24"/>
        </w:rPr>
        <w:t xml:space="preserve"> г.</w:t>
      </w:r>
    </w:p>
    <w:p w:rsidR="00011708" w:rsidRPr="003F3C0D" w:rsidRDefault="00011708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</w:p>
    <w:p w:rsidR="00EA7FC9" w:rsidRPr="00834070" w:rsidRDefault="0048377B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  <w:proofErr w:type="gramStart"/>
      <w:r w:rsidRPr="00834070">
        <w:rPr>
          <w:sz w:val="24"/>
          <w:szCs w:val="24"/>
        </w:rPr>
        <w:t xml:space="preserve">Читинская таможня, от имени Российской Федерации в целях обеспечения государственных нужд, именуемая в дальнейшем Заказчик, </w:t>
      </w:r>
      <w:r w:rsidR="000A4863" w:rsidRPr="000A4863">
        <w:rPr>
          <w:sz w:val="24"/>
          <w:szCs w:val="24"/>
        </w:rPr>
        <w:t xml:space="preserve">в лице исполняющей обязанности начальника таможни </w:t>
      </w:r>
      <w:proofErr w:type="spellStart"/>
      <w:r w:rsidR="000A4863" w:rsidRPr="000A4863">
        <w:rPr>
          <w:sz w:val="24"/>
          <w:szCs w:val="24"/>
        </w:rPr>
        <w:t>Соловьяновой</w:t>
      </w:r>
      <w:proofErr w:type="spellEnd"/>
      <w:r w:rsidR="000A4863" w:rsidRPr="000A4863">
        <w:rPr>
          <w:sz w:val="24"/>
          <w:szCs w:val="24"/>
        </w:rPr>
        <w:t xml:space="preserve"> Галины Алексеевны, действующей на основании Общего положения о таможне, утвержденного приказом ФТС России от 20.09.2021 г. № 798 «Об утверждении Общего положения о таможне» и приказа ФТС России от 10.07.2026 г. № 919-КМ «Об исполнении обязанностей </w:t>
      </w:r>
      <w:proofErr w:type="spellStart"/>
      <w:r w:rsidR="000A4863" w:rsidRPr="000A4863">
        <w:rPr>
          <w:sz w:val="24"/>
          <w:szCs w:val="24"/>
        </w:rPr>
        <w:t>Соловьяновой</w:t>
      </w:r>
      <w:proofErr w:type="spellEnd"/>
      <w:r w:rsidR="000A4863" w:rsidRPr="000A4863">
        <w:rPr>
          <w:sz w:val="24"/>
          <w:szCs w:val="24"/>
        </w:rPr>
        <w:t xml:space="preserve"> Г.А.»,</w:t>
      </w:r>
      <w:r w:rsidRPr="00834070">
        <w:rPr>
          <w:color w:val="auto"/>
          <w:sz w:val="24"/>
          <w:szCs w:val="24"/>
        </w:rPr>
        <w:t xml:space="preserve"> </w:t>
      </w:r>
      <w:r w:rsidR="0099360D" w:rsidRPr="00834070">
        <w:rPr>
          <w:sz w:val="24"/>
          <w:szCs w:val="24"/>
        </w:rPr>
        <w:t>с</w:t>
      </w:r>
      <w:proofErr w:type="gramEnd"/>
      <w:r w:rsidR="0099360D" w:rsidRPr="00834070">
        <w:rPr>
          <w:sz w:val="24"/>
          <w:szCs w:val="24"/>
        </w:rPr>
        <w:t xml:space="preserve"> </w:t>
      </w:r>
      <w:proofErr w:type="gramStart"/>
      <w:r w:rsidR="0099360D" w:rsidRPr="00834070">
        <w:rPr>
          <w:sz w:val="24"/>
          <w:szCs w:val="24"/>
        </w:rPr>
        <w:t>одной стороны и</w:t>
      </w:r>
      <w:r w:rsidRPr="00834070">
        <w:rPr>
          <w:sz w:val="24"/>
          <w:szCs w:val="24"/>
        </w:rPr>
        <w:t xml:space="preserve"> </w:t>
      </w:r>
      <w:r w:rsidR="00E8604E">
        <w:rPr>
          <w:sz w:val="24"/>
          <w:szCs w:val="24"/>
        </w:rPr>
        <w:t>____________</w:t>
      </w:r>
      <w:r w:rsidR="00384A88" w:rsidRPr="00834070">
        <w:rPr>
          <w:sz w:val="24"/>
          <w:szCs w:val="24"/>
        </w:rPr>
        <w:t xml:space="preserve">, именуемый в дальнейшем Поставщик, </w:t>
      </w:r>
      <w:r w:rsidRPr="00834070">
        <w:rPr>
          <w:sz w:val="24"/>
          <w:szCs w:val="24"/>
        </w:rPr>
        <w:t xml:space="preserve">действующего </w:t>
      </w:r>
      <w:r w:rsidR="00384A88" w:rsidRPr="00834070">
        <w:rPr>
          <w:sz w:val="24"/>
          <w:szCs w:val="24"/>
        </w:rPr>
        <w:t>на</w:t>
      </w:r>
      <w:r w:rsidRPr="00834070">
        <w:rPr>
          <w:sz w:val="24"/>
          <w:szCs w:val="24"/>
        </w:rPr>
        <w:t xml:space="preserve"> </w:t>
      </w:r>
      <w:r w:rsidR="00384A88" w:rsidRPr="00834070">
        <w:rPr>
          <w:sz w:val="24"/>
          <w:szCs w:val="24"/>
        </w:rPr>
        <w:t>основании</w:t>
      </w:r>
      <w:r w:rsidR="00CD5B60" w:rsidRPr="00834070">
        <w:rPr>
          <w:sz w:val="24"/>
          <w:szCs w:val="24"/>
        </w:rPr>
        <w:t xml:space="preserve"> </w:t>
      </w:r>
      <w:r w:rsidR="00E8604E">
        <w:rPr>
          <w:sz w:val="24"/>
          <w:szCs w:val="24"/>
        </w:rPr>
        <w:t>_________________</w:t>
      </w:r>
      <w:r w:rsidR="0099360D" w:rsidRPr="00834070">
        <w:rPr>
          <w:sz w:val="24"/>
          <w:szCs w:val="24"/>
        </w:rPr>
        <w:t>,</w:t>
      </w:r>
      <w:r w:rsidR="003F3C0D" w:rsidRPr="00834070">
        <w:rPr>
          <w:sz w:val="24"/>
          <w:szCs w:val="24"/>
        </w:rPr>
        <w:t xml:space="preserve"> </w:t>
      </w:r>
      <w:r w:rsidR="0099360D" w:rsidRPr="00834070">
        <w:rPr>
          <w:sz w:val="24"/>
          <w:szCs w:val="24"/>
        </w:rPr>
        <w:t>с другой стороны, в дальнейшем именуемые Стороны, на основании п.4 ч</w:t>
      </w:r>
      <w:r w:rsidR="00534FDF" w:rsidRPr="00834070">
        <w:rPr>
          <w:sz w:val="24"/>
          <w:szCs w:val="24"/>
        </w:rPr>
        <w:t>.1</w:t>
      </w:r>
      <w:r w:rsidR="0099360D" w:rsidRPr="00834070">
        <w:rPr>
          <w:sz w:val="24"/>
          <w:szCs w:val="24"/>
        </w:rPr>
        <w:t xml:space="preserve">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  <w:proofErr w:type="gramEnd"/>
    </w:p>
    <w:p w:rsidR="0068292A" w:rsidRPr="003F3C0D" w:rsidRDefault="0068292A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bookmarkStart w:id="0" w:name="bookmark0"/>
      <w:r w:rsidRPr="003F3C0D">
        <w:t>ПРЕДМЕТ КОНТРАКТА</w:t>
      </w:r>
      <w:bookmarkEnd w:id="0"/>
      <w:r w:rsidR="000728A1" w:rsidRPr="003F3C0D">
        <w:t>, УСЛОВИЯ ПОСТАВКИ</w:t>
      </w:r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99360D" w:rsidP="004E0969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По настоящему контракту Поставщик обязуется </w:t>
      </w:r>
      <w:r w:rsidR="006214A7" w:rsidRPr="003F3C0D">
        <w:rPr>
          <w:sz w:val="24"/>
          <w:szCs w:val="24"/>
        </w:rPr>
        <w:t xml:space="preserve">поставить </w:t>
      </w:r>
      <w:r w:rsidR="00F66146">
        <w:rPr>
          <w:sz w:val="24"/>
          <w:szCs w:val="24"/>
        </w:rPr>
        <w:t>запасные части</w:t>
      </w:r>
      <w:r w:rsidR="006214A7" w:rsidRPr="003F3C0D">
        <w:rPr>
          <w:sz w:val="24"/>
          <w:szCs w:val="24"/>
        </w:rPr>
        <w:t xml:space="preserve"> для служебных автомобилей</w:t>
      </w:r>
      <w:r w:rsidR="00162304" w:rsidRPr="003F3C0D">
        <w:rPr>
          <w:sz w:val="24"/>
          <w:szCs w:val="24"/>
        </w:rPr>
        <w:t xml:space="preserve"> Читинской таможни (далее –</w:t>
      </w:r>
      <w:r w:rsidR="006214A7" w:rsidRPr="003F3C0D">
        <w:rPr>
          <w:sz w:val="24"/>
          <w:szCs w:val="24"/>
        </w:rPr>
        <w:t xml:space="preserve"> товар)</w:t>
      </w:r>
      <w:r w:rsidR="0068292A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(ИКЗ</w:t>
      </w:r>
      <w:r w:rsidR="0068292A" w:rsidRPr="003F3C0D">
        <w:rPr>
          <w:sz w:val="24"/>
          <w:szCs w:val="24"/>
        </w:rPr>
        <w:t xml:space="preserve"> </w:t>
      </w:r>
      <w:r w:rsidR="004E0969" w:rsidRPr="004E0969">
        <w:rPr>
          <w:sz w:val="24"/>
          <w:szCs w:val="24"/>
        </w:rPr>
        <w:t>26 1 7536030497 753601001 0029 000 0000 244</w:t>
      </w:r>
      <w:r w:rsidRPr="003F3C0D">
        <w:rPr>
          <w:sz w:val="24"/>
          <w:szCs w:val="24"/>
        </w:rPr>
        <w:t xml:space="preserve">, КБК </w:t>
      </w:r>
      <w:r w:rsidR="006214A7" w:rsidRPr="003F3C0D">
        <w:rPr>
          <w:sz w:val="24"/>
          <w:szCs w:val="24"/>
        </w:rPr>
        <w:t>153 0106 39 4 15 90049 244; код по КТРУ</w:t>
      </w:r>
      <w:r w:rsidR="000035BB">
        <w:rPr>
          <w:sz w:val="24"/>
          <w:szCs w:val="24"/>
        </w:rPr>
        <w:t xml:space="preserve"> </w:t>
      </w:r>
      <w:r w:rsidR="00F66146">
        <w:rPr>
          <w:sz w:val="22"/>
          <w:szCs w:val="22"/>
        </w:rPr>
        <w:t>29.32.30</w:t>
      </w:r>
      <w:r w:rsidR="000035BB" w:rsidRPr="00C435FA">
        <w:rPr>
          <w:sz w:val="22"/>
          <w:szCs w:val="22"/>
        </w:rPr>
        <w:t>.000-0000000</w:t>
      </w:r>
      <w:r w:rsidR="001279D8" w:rsidRPr="001279D8">
        <w:rPr>
          <w:sz w:val="22"/>
          <w:szCs w:val="22"/>
        </w:rPr>
        <w:t>1</w:t>
      </w:r>
      <w:r w:rsidRPr="003F3C0D">
        <w:rPr>
          <w:sz w:val="24"/>
          <w:szCs w:val="24"/>
        </w:rPr>
        <w:t>), в соответствии со Спецификацией на поставку товара (приложение № 1 к настоящему Контракту), а Заказчик обязуется принять и оплатить</w:t>
      </w:r>
      <w:r w:rsidR="008727D9" w:rsidRPr="003F3C0D">
        <w:rPr>
          <w:sz w:val="24"/>
          <w:szCs w:val="24"/>
        </w:rPr>
        <w:t xml:space="preserve"> фактически поставленный</w:t>
      </w:r>
      <w:r w:rsidRPr="003F3C0D">
        <w:rPr>
          <w:sz w:val="24"/>
          <w:szCs w:val="24"/>
        </w:rPr>
        <w:t xml:space="preserve"> товар в соответствии с условиями настоящего Контракта.</w:t>
      </w:r>
    </w:p>
    <w:p w:rsidR="00EA7FC9" w:rsidRPr="003F3C0D" w:rsidRDefault="0099360D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Срок поставки: в течение </w:t>
      </w:r>
      <w:r w:rsidR="000A4863">
        <w:rPr>
          <w:sz w:val="24"/>
          <w:szCs w:val="24"/>
        </w:rPr>
        <w:t>5</w:t>
      </w:r>
      <w:r w:rsidRPr="003F3C0D">
        <w:rPr>
          <w:sz w:val="24"/>
          <w:szCs w:val="24"/>
        </w:rPr>
        <w:t xml:space="preserve"> </w:t>
      </w:r>
      <w:r w:rsidR="0068292A" w:rsidRPr="003F3C0D">
        <w:rPr>
          <w:sz w:val="24"/>
          <w:szCs w:val="24"/>
        </w:rPr>
        <w:t>(</w:t>
      </w:r>
      <w:r w:rsidR="000A4863">
        <w:rPr>
          <w:sz w:val="24"/>
          <w:szCs w:val="24"/>
        </w:rPr>
        <w:t>пяти</w:t>
      </w:r>
      <w:r w:rsidR="0068292A" w:rsidRPr="003F3C0D">
        <w:rPr>
          <w:sz w:val="24"/>
          <w:szCs w:val="24"/>
        </w:rPr>
        <w:t xml:space="preserve">) </w:t>
      </w:r>
      <w:r w:rsidRPr="003F3C0D">
        <w:rPr>
          <w:sz w:val="24"/>
          <w:szCs w:val="24"/>
        </w:rPr>
        <w:t xml:space="preserve">дней </w:t>
      </w:r>
      <w:proofErr w:type="gramStart"/>
      <w:r w:rsidRPr="003F3C0D">
        <w:rPr>
          <w:sz w:val="24"/>
          <w:szCs w:val="24"/>
        </w:rPr>
        <w:t>с даты заключения</w:t>
      </w:r>
      <w:proofErr w:type="gramEnd"/>
      <w:r w:rsidRPr="003F3C0D">
        <w:rPr>
          <w:sz w:val="24"/>
          <w:szCs w:val="24"/>
        </w:rPr>
        <w:t xml:space="preserve"> Контракта.</w:t>
      </w:r>
    </w:p>
    <w:p w:rsidR="00011708" w:rsidRPr="003F3C0D" w:rsidRDefault="0099360D" w:rsidP="0048377B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 xml:space="preserve">Поставка по настоящему контракту осуществляется по адресу: г. Чита, </w:t>
      </w:r>
      <w:r w:rsidR="006214A7" w:rsidRPr="003F3C0D">
        <w:rPr>
          <w:sz w:val="24"/>
          <w:szCs w:val="24"/>
        </w:rPr>
        <w:t xml:space="preserve">ул. </w:t>
      </w:r>
      <w:r w:rsidR="008F716C">
        <w:rPr>
          <w:sz w:val="24"/>
          <w:szCs w:val="24"/>
        </w:rPr>
        <w:t>Широкая 53</w:t>
      </w:r>
      <w:r w:rsidR="006214A7" w:rsidRPr="003F3C0D">
        <w:rPr>
          <w:sz w:val="24"/>
          <w:szCs w:val="24"/>
        </w:rPr>
        <w:t xml:space="preserve">, </w:t>
      </w:r>
      <w:r w:rsidR="008F716C">
        <w:rPr>
          <w:sz w:val="24"/>
          <w:szCs w:val="24"/>
        </w:rPr>
        <w:t>Читинская таможня</w:t>
      </w:r>
      <w:r w:rsidRPr="003F3C0D">
        <w:rPr>
          <w:sz w:val="24"/>
          <w:szCs w:val="24"/>
        </w:rPr>
        <w:t>.</w:t>
      </w:r>
    </w:p>
    <w:p w:rsidR="00011708" w:rsidRPr="003F3C0D" w:rsidRDefault="00011708" w:rsidP="00F076D4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740" w:firstLine="709"/>
        <w:rPr>
          <w:sz w:val="24"/>
          <w:szCs w:val="24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bookmarkStart w:id="1" w:name="bookmark1"/>
      <w:r w:rsidRPr="003F3C0D">
        <w:t>ЦЕНА КОНТРАКТА И ПОРЯДОК РАСЧЕТОВ</w:t>
      </w:r>
      <w:bookmarkEnd w:id="1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5A3AC5" w:rsidP="00454E33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Цена н</w:t>
      </w:r>
      <w:r w:rsidR="003A3E43">
        <w:rPr>
          <w:sz w:val="24"/>
          <w:szCs w:val="24"/>
        </w:rPr>
        <w:t xml:space="preserve">астоящего Контракта составляет </w:t>
      </w:r>
      <w:r w:rsidR="00E12F05">
        <w:rPr>
          <w:sz w:val="24"/>
          <w:szCs w:val="24"/>
        </w:rPr>
        <w:t>_________</w:t>
      </w:r>
      <w:r w:rsidRPr="003F3C0D">
        <w:rPr>
          <w:sz w:val="24"/>
          <w:szCs w:val="24"/>
        </w:rPr>
        <w:t xml:space="preserve"> рублей (</w:t>
      </w:r>
      <w:r w:rsidR="00E12F05">
        <w:rPr>
          <w:sz w:val="24"/>
          <w:szCs w:val="24"/>
        </w:rPr>
        <w:t>__________</w:t>
      </w:r>
      <w:r w:rsidR="00414072">
        <w:rPr>
          <w:sz w:val="24"/>
          <w:szCs w:val="24"/>
        </w:rPr>
        <w:t xml:space="preserve"> </w:t>
      </w:r>
      <w:r w:rsidR="003F3C0D" w:rsidRPr="003F3C0D">
        <w:rPr>
          <w:sz w:val="24"/>
          <w:szCs w:val="24"/>
        </w:rPr>
        <w:t>руб</w:t>
      </w:r>
      <w:r w:rsidR="00D61064" w:rsidRPr="003F3C0D">
        <w:rPr>
          <w:sz w:val="24"/>
          <w:szCs w:val="24"/>
        </w:rPr>
        <w:t xml:space="preserve">лей </w:t>
      </w:r>
      <w:r w:rsidR="00E12F05">
        <w:rPr>
          <w:sz w:val="24"/>
          <w:szCs w:val="24"/>
        </w:rPr>
        <w:t>__</w:t>
      </w:r>
      <w:r w:rsidR="00D61064" w:rsidRPr="003F3C0D">
        <w:rPr>
          <w:sz w:val="24"/>
          <w:szCs w:val="24"/>
        </w:rPr>
        <w:t xml:space="preserve"> копеек</w:t>
      </w:r>
      <w:r w:rsidRPr="003F3C0D">
        <w:rPr>
          <w:sz w:val="24"/>
          <w:szCs w:val="24"/>
        </w:rPr>
        <w:t>)</w:t>
      </w:r>
      <w:r w:rsidR="00454E33">
        <w:rPr>
          <w:sz w:val="24"/>
          <w:szCs w:val="24"/>
        </w:rPr>
        <w:t xml:space="preserve"> </w:t>
      </w:r>
      <w:r w:rsidR="004E0969">
        <w:rPr>
          <w:sz w:val="24"/>
          <w:szCs w:val="24"/>
        </w:rPr>
        <w:t xml:space="preserve">в том числе </w:t>
      </w:r>
      <w:r w:rsidR="00454E33" w:rsidRPr="00454E33">
        <w:rPr>
          <w:sz w:val="24"/>
          <w:szCs w:val="24"/>
        </w:rPr>
        <w:t>НДС</w:t>
      </w:r>
      <w:r w:rsidR="004E0969">
        <w:rPr>
          <w:sz w:val="24"/>
          <w:szCs w:val="24"/>
        </w:rPr>
        <w:t xml:space="preserve"> </w:t>
      </w:r>
      <w:r w:rsidR="00E12F05">
        <w:rPr>
          <w:sz w:val="24"/>
          <w:szCs w:val="24"/>
        </w:rPr>
        <w:t>___</w:t>
      </w:r>
      <w:r w:rsidR="004E0969">
        <w:rPr>
          <w:sz w:val="24"/>
          <w:szCs w:val="24"/>
        </w:rPr>
        <w:t xml:space="preserve">%, что составляет </w:t>
      </w:r>
      <w:r w:rsidR="00E12F05">
        <w:rPr>
          <w:sz w:val="24"/>
          <w:szCs w:val="24"/>
        </w:rPr>
        <w:t>_______</w:t>
      </w:r>
      <w:r w:rsidR="004E0969">
        <w:rPr>
          <w:sz w:val="24"/>
          <w:szCs w:val="24"/>
        </w:rPr>
        <w:t xml:space="preserve"> рубля (</w:t>
      </w:r>
      <w:r w:rsidR="00E12F05">
        <w:rPr>
          <w:sz w:val="24"/>
          <w:szCs w:val="24"/>
        </w:rPr>
        <w:t>_________</w:t>
      </w:r>
      <w:r w:rsidR="004E0969">
        <w:rPr>
          <w:sz w:val="24"/>
          <w:szCs w:val="24"/>
        </w:rPr>
        <w:t xml:space="preserve"> рубля </w:t>
      </w:r>
      <w:r w:rsidR="00E12F05">
        <w:rPr>
          <w:sz w:val="24"/>
          <w:szCs w:val="24"/>
        </w:rPr>
        <w:t>______</w:t>
      </w:r>
      <w:r w:rsidR="004E0969">
        <w:rPr>
          <w:sz w:val="24"/>
          <w:szCs w:val="24"/>
        </w:rPr>
        <w:t xml:space="preserve"> копе</w:t>
      </w:r>
      <w:r w:rsidR="007842A6">
        <w:rPr>
          <w:sz w:val="24"/>
          <w:szCs w:val="24"/>
        </w:rPr>
        <w:t>ек</w:t>
      </w:r>
      <w:r w:rsidR="004E0969">
        <w:rPr>
          <w:sz w:val="24"/>
          <w:szCs w:val="24"/>
        </w:rPr>
        <w:t>)</w:t>
      </w:r>
      <w:r w:rsidR="00D61064" w:rsidRPr="003F3C0D">
        <w:rPr>
          <w:sz w:val="24"/>
          <w:szCs w:val="24"/>
        </w:rPr>
        <w:t>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Товар оплачивается Заказчиком в пределах лимитов бюджетных обязательств.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Оплата осуществляется Заказчиком путем перечисления денежных средств на расчетный счет Поставщика за фактически поставленный товар в течение</w:t>
      </w:r>
      <w:r w:rsidR="00BC6A83" w:rsidRPr="003F3C0D">
        <w:rPr>
          <w:sz w:val="24"/>
          <w:szCs w:val="24"/>
        </w:rPr>
        <w:t xml:space="preserve"> 10 (десяти</w:t>
      </w:r>
      <w:r w:rsidRPr="003F3C0D">
        <w:rPr>
          <w:sz w:val="24"/>
          <w:szCs w:val="24"/>
        </w:rPr>
        <w:t xml:space="preserve">) рабочих дней с даты подписания Сторонами товарной накладной, счета и </w:t>
      </w:r>
      <w:proofErr w:type="gramStart"/>
      <w:r w:rsidRPr="003F3C0D">
        <w:rPr>
          <w:sz w:val="24"/>
          <w:szCs w:val="24"/>
        </w:rPr>
        <w:t>счет-фактуры</w:t>
      </w:r>
      <w:proofErr w:type="gramEnd"/>
      <w:r w:rsidRPr="003F3C0D">
        <w:rPr>
          <w:sz w:val="24"/>
          <w:szCs w:val="24"/>
        </w:rPr>
        <w:t>.</w:t>
      </w:r>
    </w:p>
    <w:p w:rsidR="00EA7FC9" w:rsidRPr="003F3C0D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Цена настоящего Контракта формируется с учетом стоимости товара, а также всех расходов на перевозку, погрузку-разгрузку, упаковку, тару, маркировку, страхование, доставку до места поставки, а также уплату налогов, сборов, пошлин и других обязательных платежей, включаемых в цену товара.</w:t>
      </w:r>
    </w:p>
    <w:p w:rsidR="00EA7FC9" w:rsidRPr="003F3C0D" w:rsidRDefault="0099360D" w:rsidP="003E76E2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="0068292A" w:rsidRPr="003F3C0D">
        <w:rPr>
          <w:sz w:val="24"/>
          <w:szCs w:val="24"/>
        </w:rPr>
        <w:t>-</w:t>
      </w:r>
      <w:r w:rsidRPr="003F3C0D">
        <w:rPr>
          <w:sz w:val="24"/>
          <w:szCs w:val="24"/>
        </w:rPr>
        <w:t xml:space="preserve"> Федеральный закон от 05.04.2013 № 44-ФЗ).</w:t>
      </w:r>
    </w:p>
    <w:p w:rsidR="0090732F" w:rsidRPr="003F3C0D" w:rsidRDefault="0090732F" w:rsidP="00F076D4">
      <w:pPr>
        <w:pStyle w:val="40"/>
        <w:shd w:val="clear" w:color="auto" w:fill="auto"/>
        <w:spacing w:before="0" w:after="0" w:line="240" w:lineRule="auto"/>
      </w:pPr>
    </w:p>
    <w:p w:rsidR="00EA7FC9" w:rsidRDefault="0099360D" w:rsidP="005D1F47">
      <w:pPr>
        <w:pStyle w:val="40"/>
        <w:numPr>
          <w:ilvl w:val="0"/>
          <w:numId w:val="16"/>
        </w:numPr>
        <w:shd w:val="clear" w:color="auto" w:fill="auto"/>
        <w:spacing w:before="0" w:after="0" w:line="240" w:lineRule="auto"/>
      </w:pPr>
      <w:r w:rsidRPr="003F3C0D">
        <w:t>ОБЯЗАТЕЛЬСТВА СТОРОН</w:t>
      </w:r>
    </w:p>
    <w:p w:rsidR="00CD5B60" w:rsidRPr="003F3C0D" w:rsidRDefault="00CD5B60" w:rsidP="00CD5B60">
      <w:pPr>
        <w:pStyle w:val="40"/>
        <w:shd w:val="clear" w:color="auto" w:fill="auto"/>
        <w:spacing w:before="0" w:after="0" w:line="240" w:lineRule="auto"/>
        <w:ind w:left="720"/>
        <w:jc w:val="left"/>
      </w:pPr>
    </w:p>
    <w:p w:rsidR="005D1F47" w:rsidRPr="003F3C0D" w:rsidRDefault="0068292A" w:rsidP="005D1F47">
      <w:pPr>
        <w:pStyle w:val="40"/>
        <w:numPr>
          <w:ilvl w:val="0"/>
          <w:numId w:val="13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Поставщик обязан: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Поставить товар надлежащего качества в соответствии с условиями контракта в полном объеме.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Передать Заказчику в течение трёх рабочих дней с момента поставки товара счет (счет-фактуру), товарную накладную, акт сдачи-приемки товара по качеству и количеству, </w:t>
      </w:r>
      <w:r w:rsidRPr="003F3C0D">
        <w:rPr>
          <w:b w:val="0"/>
        </w:rPr>
        <w:lastRenderedPageBreak/>
        <w:t>оформленные надлежащим образом.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При поставке товара соблюдать правила внутреннего распорядка Заказчика, пропускной и </w:t>
      </w:r>
      <w:r w:rsidR="005D1F47" w:rsidRPr="003F3C0D">
        <w:rPr>
          <w:b w:val="0"/>
        </w:rPr>
        <w:t xml:space="preserve">внутри </w:t>
      </w:r>
      <w:proofErr w:type="gramStart"/>
      <w:r w:rsidR="005D1F47" w:rsidRPr="003F3C0D">
        <w:rPr>
          <w:b w:val="0"/>
        </w:rPr>
        <w:t>объектовый</w:t>
      </w:r>
      <w:proofErr w:type="gramEnd"/>
      <w:r w:rsidRPr="003F3C0D">
        <w:rPr>
          <w:b w:val="0"/>
        </w:rPr>
        <w:t xml:space="preserve"> режимы.</w:t>
      </w:r>
    </w:p>
    <w:p w:rsidR="0068292A" w:rsidRPr="003F3C0D" w:rsidRDefault="0068292A" w:rsidP="005D1F47">
      <w:pPr>
        <w:pStyle w:val="40"/>
        <w:numPr>
          <w:ilvl w:val="0"/>
          <w:numId w:val="14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Обязательства Поставщика считаются выполненными с даты подписания Сторонами акт</w:t>
      </w:r>
      <w:r w:rsidR="00BC6A83" w:rsidRPr="003F3C0D">
        <w:rPr>
          <w:b w:val="0"/>
        </w:rPr>
        <w:t>а</w:t>
      </w:r>
      <w:r w:rsidRPr="003F3C0D">
        <w:rPr>
          <w:b w:val="0"/>
        </w:rPr>
        <w:t xml:space="preserve"> сдачи-приемки товара по качеству и количеству.</w:t>
      </w:r>
    </w:p>
    <w:p w:rsidR="0068292A" w:rsidRPr="003F3C0D" w:rsidRDefault="0068292A" w:rsidP="005D1F47">
      <w:pPr>
        <w:pStyle w:val="40"/>
        <w:numPr>
          <w:ilvl w:val="0"/>
          <w:numId w:val="13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Заказчик обязан: </w:t>
      </w:r>
    </w:p>
    <w:p w:rsidR="0068292A" w:rsidRPr="003F3C0D" w:rsidRDefault="0068292A" w:rsidP="005D1F47">
      <w:pPr>
        <w:pStyle w:val="40"/>
        <w:numPr>
          <w:ilvl w:val="0"/>
          <w:numId w:val="15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 xml:space="preserve">Принять и оплатить </w:t>
      </w:r>
      <w:r w:rsidR="008727D9" w:rsidRPr="003F3C0D">
        <w:rPr>
          <w:b w:val="0"/>
        </w:rPr>
        <w:t xml:space="preserve">фактически </w:t>
      </w:r>
      <w:r w:rsidRPr="003F3C0D">
        <w:rPr>
          <w:b w:val="0"/>
        </w:rPr>
        <w:t>поставленный товар в соответствии с условиями настоящего контракта.</w:t>
      </w:r>
    </w:p>
    <w:p w:rsidR="00F20EB5" w:rsidRPr="003F3C0D" w:rsidRDefault="0068292A" w:rsidP="005D1F47">
      <w:pPr>
        <w:pStyle w:val="40"/>
        <w:numPr>
          <w:ilvl w:val="0"/>
          <w:numId w:val="15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Заказчик имеет право проверять ход поставки товара</w:t>
      </w:r>
      <w:r w:rsidR="008727D9" w:rsidRPr="003F3C0D">
        <w:rPr>
          <w:b w:val="0"/>
        </w:rPr>
        <w:t>,</w:t>
      </w:r>
      <w:r w:rsidRPr="003F3C0D">
        <w:rPr>
          <w:b w:val="0"/>
        </w:rPr>
        <w:t xml:space="preserve"> преду</w:t>
      </w:r>
      <w:r w:rsidR="008727D9" w:rsidRPr="003F3C0D">
        <w:rPr>
          <w:b w:val="0"/>
        </w:rPr>
        <w:t>смотренного</w:t>
      </w:r>
      <w:r w:rsidR="00F20EB5" w:rsidRPr="003F3C0D">
        <w:rPr>
          <w:b w:val="0"/>
        </w:rPr>
        <w:t xml:space="preserve"> настоящим контрактом</w:t>
      </w:r>
      <w:r w:rsidRPr="003F3C0D">
        <w:rPr>
          <w:b w:val="0"/>
        </w:rPr>
        <w:t xml:space="preserve">. </w:t>
      </w:r>
    </w:p>
    <w:p w:rsidR="0068292A" w:rsidRPr="003F3C0D" w:rsidRDefault="0068292A" w:rsidP="005D1F47">
      <w:pPr>
        <w:pStyle w:val="40"/>
        <w:numPr>
          <w:ilvl w:val="0"/>
          <w:numId w:val="15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b w:val="0"/>
        </w:rPr>
      </w:pPr>
      <w:r w:rsidRPr="003F3C0D">
        <w:rPr>
          <w:b w:val="0"/>
        </w:rPr>
        <w:t>Заказчик вправе в установленном законодательством порядке</w:t>
      </w:r>
      <w:r w:rsidR="00FF77A9" w:rsidRPr="003F3C0D">
        <w:rPr>
          <w:b w:val="0"/>
        </w:rPr>
        <w:t xml:space="preserve"> и согласно условиям настоящего контракта</w:t>
      </w:r>
      <w:r w:rsidRPr="003F3C0D">
        <w:rPr>
          <w:b w:val="0"/>
        </w:rPr>
        <w:t xml:space="preserve"> предъявить письменные мотивированные претензии к поставляемому товару.</w:t>
      </w:r>
    </w:p>
    <w:p w:rsidR="005D1F47" w:rsidRPr="003F3C0D" w:rsidRDefault="005D1F47" w:rsidP="005D1F47">
      <w:pPr>
        <w:pStyle w:val="40"/>
        <w:tabs>
          <w:tab w:val="left" w:pos="1276"/>
        </w:tabs>
        <w:spacing w:before="0" w:after="0" w:line="240" w:lineRule="auto"/>
        <w:ind w:left="709"/>
        <w:jc w:val="both"/>
        <w:rPr>
          <w:b w:val="0"/>
        </w:rPr>
      </w:pPr>
    </w:p>
    <w:p w:rsidR="00EA7FC9" w:rsidRDefault="0099360D" w:rsidP="005D1F47">
      <w:pPr>
        <w:pStyle w:val="40"/>
        <w:numPr>
          <w:ilvl w:val="0"/>
          <w:numId w:val="16"/>
        </w:numPr>
        <w:shd w:val="clear" w:color="auto" w:fill="auto"/>
        <w:spacing w:before="0" w:after="0" w:line="240" w:lineRule="auto"/>
      </w:pPr>
      <w:r w:rsidRPr="003F3C0D">
        <w:t>ПОРЯДОК ПРИЕМКИ ТОВАРА</w:t>
      </w:r>
    </w:p>
    <w:p w:rsidR="00CD5B60" w:rsidRPr="003F3C0D" w:rsidRDefault="00CD5B60" w:rsidP="00CD5B60">
      <w:pPr>
        <w:pStyle w:val="40"/>
        <w:shd w:val="clear" w:color="auto" w:fill="auto"/>
        <w:spacing w:before="0" w:after="0" w:line="240" w:lineRule="auto"/>
        <w:ind w:left="720"/>
        <w:jc w:val="left"/>
      </w:pPr>
    </w:p>
    <w:p w:rsidR="0099154B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bookmarkStart w:id="2" w:name="bookmark2"/>
      <w:r w:rsidRPr="003F3C0D">
        <w:rPr>
          <w:rFonts w:ascii="Times New Roman" w:hAnsi="Times New Roman" w:cs="Times New Roman"/>
        </w:rPr>
        <w:t xml:space="preserve">Приемка товара по количеству, комплектности и работоспособности производится Заказчиком в присутствии Поставщика в течение 5 (пяти) рабочих дней с момента </w:t>
      </w:r>
      <w:r w:rsidR="0099154B" w:rsidRPr="003F3C0D">
        <w:rPr>
          <w:rFonts w:ascii="Times New Roman" w:hAnsi="Times New Roman" w:cs="Times New Roman"/>
        </w:rPr>
        <w:t>поставки товара.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Для проверки соответствия качества поставляемого товара требованиям, установленным контрактом, Заказчик проводит экспертизу. Экспертиза товара, предусмотренная Контрактом, может проводиться Заказчиком своими силами или по решению Заказчика для приемки товара, поставленного в соответствии с Контрактом, может создаваться приемочная комиссия.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Заказчик по окончании приемки товара подписывает акт сдачи-приемки товара по качеству и количеству, в случае выявления недостатков, в течение 3 (трёх) рабочих дней с момента их выявления, предоставляет мотивированный отказ от приемки товара в письменном виде.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Некачественный товар считается </w:t>
      </w:r>
      <w:r w:rsidR="003E76E2" w:rsidRPr="003F3C0D">
        <w:rPr>
          <w:rFonts w:ascii="Times New Roman" w:hAnsi="Times New Roman" w:cs="Times New Roman"/>
        </w:rPr>
        <w:t>не поставленным</w:t>
      </w:r>
      <w:r w:rsidRPr="003F3C0D">
        <w:rPr>
          <w:rFonts w:ascii="Times New Roman" w:hAnsi="Times New Roman" w:cs="Times New Roman"/>
        </w:rPr>
        <w:t xml:space="preserve"> и не подлежит оплате до устранения Поставщиком выявленных недостатков, указанных в мотивированном отказе от приемки товара.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Датой поставки товара по контракту считается дата подписания Сторонами акта сдачи-приемки товара по качеству и количеству. 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Право собственности на поставляемый товар переходит от Поставщика к Заказчику со дня подписания акта сдачи-приемки товара по качеству и количеству.</w:t>
      </w:r>
    </w:p>
    <w:p w:rsidR="000728A1" w:rsidRPr="003F3C0D" w:rsidRDefault="000728A1" w:rsidP="005D1F47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>При выявлении недостатков в товаре, Поставщик за свой счет в течение 5 (пяти) рабочих дней осуществляет замену поставленного  некачественного товара.</w:t>
      </w:r>
    </w:p>
    <w:p w:rsidR="005A3AC5" w:rsidRPr="003F3C0D" w:rsidRDefault="005A3AC5" w:rsidP="00F076D4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bCs w:val="0"/>
        </w:rPr>
      </w:pPr>
    </w:p>
    <w:p w:rsidR="00EA7FC9" w:rsidRDefault="0099360D" w:rsidP="005D1F47">
      <w:pPr>
        <w:pStyle w:val="10"/>
        <w:keepNext/>
        <w:keepLines/>
        <w:numPr>
          <w:ilvl w:val="0"/>
          <w:numId w:val="16"/>
        </w:numPr>
        <w:shd w:val="clear" w:color="auto" w:fill="auto"/>
        <w:spacing w:before="0" w:after="0" w:line="240" w:lineRule="auto"/>
        <w:jc w:val="center"/>
      </w:pPr>
      <w:r w:rsidRPr="003F3C0D">
        <w:t>ОТВЕТСТВЕННОСТЬ СТОРОН</w:t>
      </w:r>
      <w:bookmarkEnd w:id="2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720"/>
      </w:pP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В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случае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просрочки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исполнения</w:t>
      </w:r>
      <w:r w:rsidRPr="003F3C0D">
        <w:rPr>
          <w:sz w:val="24"/>
          <w:szCs w:val="24"/>
        </w:rPr>
        <w:tab/>
      </w:r>
      <w:r w:rsidR="000B2CD5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Заказчиком</w:t>
      </w:r>
      <w:r w:rsidR="000B2CD5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обязательств,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3F3C0D">
        <w:rPr>
          <w:sz w:val="24"/>
          <w:szCs w:val="24"/>
        </w:rPr>
        <w:t>В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случае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просрочки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исполнения</w:t>
      </w:r>
      <w:r w:rsidRPr="003F3C0D">
        <w:rPr>
          <w:sz w:val="24"/>
          <w:szCs w:val="24"/>
        </w:rPr>
        <w:tab/>
      </w:r>
      <w:r w:rsidR="00F179FA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Заказчиком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обязательств,</w:t>
      </w:r>
      <w:r w:rsidR="000728A1" w:rsidRPr="003F3C0D">
        <w:rPr>
          <w:sz w:val="24"/>
          <w:szCs w:val="24"/>
        </w:rPr>
        <w:t xml:space="preserve"> </w:t>
      </w:r>
      <w:r w:rsidRPr="003F3C0D">
        <w:rPr>
          <w:sz w:val="24"/>
          <w:szCs w:val="24"/>
        </w:rPr>
        <w:t>предусмотренных Контрактом, Заказчик уплачивает Поставщику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</w:t>
      </w:r>
      <w:r w:rsidR="00D10985" w:rsidRPr="003F3C0D">
        <w:rPr>
          <w:sz w:val="24"/>
          <w:szCs w:val="24"/>
        </w:rPr>
        <w:t> </w:t>
      </w:r>
      <w:r w:rsidRPr="003F3C0D">
        <w:rPr>
          <w:sz w:val="24"/>
          <w:szCs w:val="24"/>
        </w:rPr>
        <w:t>000,00 рублей (одна тысяча рублей 00 коп</w:t>
      </w:r>
      <w:r w:rsidR="003F3C0D" w:rsidRPr="003F3C0D">
        <w:rPr>
          <w:sz w:val="24"/>
          <w:szCs w:val="24"/>
        </w:rPr>
        <w:t>еек</w:t>
      </w:r>
      <w:r w:rsidRPr="003F3C0D">
        <w:rPr>
          <w:sz w:val="24"/>
          <w:szCs w:val="24"/>
        </w:rPr>
        <w:t>).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В случае просрочки исполнения Поставщиком обязательств</w:t>
      </w:r>
      <w:r w:rsidR="0041470C" w:rsidRPr="003F3C0D">
        <w:rPr>
          <w:sz w:val="24"/>
          <w:szCs w:val="24"/>
        </w:rPr>
        <w:t xml:space="preserve"> (в том числе гарантийного </w:t>
      </w:r>
      <w:r w:rsidR="0041470C" w:rsidRPr="003F3C0D">
        <w:rPr>
          <w:sz w:val="24"/>
          <w:szCs w:val="24"/>
        </w:rPr>
        <w:lastRenderedPageBreak/>
        <w:t>обязательства)</w:t>
      </w:r>
      <w:r w:rsidRPr="003F3C0D">
        <w:rPr>
          <w:sz w:val="24"/>
          <w:szCs w:val="24"/>
        </w:rPr>
        <w:t>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3F3C0D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3F3C0D">
        <w:rPr>
          <w:sz w:val="24"/>
          <w:szCs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</w:t>
      </w:r>
      <w:r w:rsidR="0041470C" w:rsidRPr="003F3C0D">
        <w:rPr>
          <w:sz w:val="24"/>
          <w:szCs w:val="24"/>
        </w:rPr>
        <w:t xml:space="preserve"> (в том числе гарантийного обязательства)</w:t>
      </w:r>
      <w:r w:rsidRPr="003F3C0D">
        <w:rPr>
          <w:sz w:val="24"/>
          <w:szCs w:val="24"/>
        </w:rPr>
        <w:t>, предусмотренных Контрактом, размер штрафа устанавливается в поряд</w:t>
      </w:r>
      <w:r w:rsidR="00F179FA" w:rsidRPr="003F3C0D">
        <w:rPr>
          <w:sz w:val="24"/>
          <w:szCs w:val="24"/>
        </w:rPr>
        <w:t>ке, установленно</w:t>
      </w:r>
      <w:r w:rsidRPr="003F3C0D">
        <w:rPr>
          <w:sz w:val="24"/>
          <w:szCs w:val="24"/>
        </w:rPr>
        <w:t xml:space="preserve">м постановлением Правительства Российской Федерации от 30.08.2017 № 1042 и равен 10% цены Контракта, что составляет </w:t>
      </w:r>
      <w:r w:rsidR="00E12F05">
        <w:rPr>
          <w:sz w:val="24"/>
          <w:szCs w:val="24"/>
        </w:rPr>
        <w:t>______</w:t>
      </w:r>
      <w:r w:rsidR="003F3C0D" w:rsidRPr="003F3C0D">
        <w:rPr>
          <w:color w:val="auto"/>
          <w:sz w:val="24"/>
          <w:szCs w:val="24"/>
        </w:rPr>
        <w:t xml:space="preserve"> рубл</w:t>
      </w:r>
      <w:r w:rsidR="00F26192">
        <w:rPr>
          <w:color w:val="auto"/>
          <w:sz w:val="24"/>
          <w:szCs w:val="24"/>
        </w:rPr>
        <w:t>ей</w:t>
      </w:r>
      <w:r w:rsidR="003F3C0D" w:rsidRPr="003F3C0D">
        <w:rPr>
          <w:color w:val="auto"/>
          <w:sz w:val="24"/>
          <w:szCs w:val="24"/>
        </w:rPr>
        <w:t xml:space="preserve"> </w:t>
      </w:r>
      <w:r w:rsidR="00001BDD" w:rsidRPr="003F3C0D">
        <w:rPr>
          <w:color w:val="auto"/>
          <w:sz w:val="24"/>
          <w:szCs w:val="24"/>
        </w:rPr>
        <w:t>(</w:t>
      </w:r>
      <w:r w:rsidR="00E12F05">
        <w:rPr>
          <w:color w:val="auto"/>
          <w:sz w:val="24"/>
          <w:szCs w:val="24"/>
        </w:rPr>
        <w:t>________</w:t>
      </w:r>
      <w:r w:rsidR="003F3C0D" w:rsidRPr="003F3C0D">
        <w:rPr>
          <w:color w:val="auto"/>
          <w:sz w:val="24"/>
          <w:szCs w:val="24"/>
        </w:rPr>
        <w:t xml:space="preserve"> рубл</w:t>
      </w:r>
      <w:r w:rsidR="00F26192">
        <w:rPr>
          <w:color w:val="auto"/>
          <w:sz w:val="24"/>
          <w:szCs w:val="24"/>
        </w:rPr>
        <w:t>ей</w:t>
      </w:r>
      <w:r w:rsidR="003F3C0D" w:rsidRPr="003F3C0D">
        <w:rPr>
          <w:color w:val="auto"/>
          <w:sz w:val="24"/>
          <w:szCs w:val="24"/>
        </w:rPr>
        <w:t xml:space="preserve"> </w:t>
      </w:r>
      <w:r w:rsidR="00E12F05">
        <w:rPr>
          <w:color w:val="auto"/>
          <w:sz w:val="24"/>
          <w:szCs w:val="24"/>
        </w:rPr>
        <w:t>____</w:t>
      </w:r>
      <w:r w:rsidR="003F3C0D" w:rsidRPr="003F3C0D">
        <w:rPr>
          <w:color w:val="auto"/>
          <w:sz w:val="24"/>
          <w:szCs w:val="24"/>
        </w:rPr>
        <w:t xml:space="preserve"> копеек</w:t>
      </w:r>
      <w:r w:rsidR="00001BDD" w:rsidRPr="003F3C0D">
        <w:rPr>
          <w:color w:val="auto"/>
          <w:sz w:val="24"/>
          <w:szCs w:val="24"/>
        </w:rPr>
        <w:t>)</w:t>
      </w:r>
      <w:r w:rsidRPr="003F3C0D">
        <w:rPr>
          <w:color w:val="auto"/>
          <w:sz w:val="24"/>
          <w:szCs w:val="24"/>
        </w:rPr>
        <w:t>.</w:t>
      </w:r>
    </w:p>
    <w:p w:rsidR="0041470C" w:rsidRPr="003F3C0D" w:rsidRDefault="0041470C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3F3C0D">
        <w:rPr>
          <w:color w:val="auto"/>
          <w:sz w:val="24"/>
          <w:szCs w:val="24"/>
        </w:rPr>
        <w:t xml:space="preserve">За каждый факт неисполнения или ненадлежащего исполнения Поставщиком  обязательства, предусмотренного Контрактом, которое не имеет стоимостного выражения, размер штрафа устанавливается  в порядке, установленном постановлением Правительства Российской Федерации от 30.08.2017 № 1042 и равен </w:t>
      </w:r>
      <w:r w:rsidR="004E3B03" w:rsidRPr="003F3C0D">
        <w:rPr>
          <w:sz w:val="24"/>
          <w:szCs w:val="24"/>
        </w:rPr>
        <w:t>1 000,00 рублей (одна тысяча рублей 00 коп</w:t>
      </w:r>
      <w:r w:rsidR="003F3C0D" w:rsidRPr="003F3C0D">
        <w:rPr>
          <w:sz w:val="24"/>
          <w:szCs w:val="24"/>
        </w:rPr>
        <w:t>еек</w:t>
      </w:r>
      <w:r w:rsidR="004E3B03" w:rsidRPr="003F3C0D">
        <w:rPr>
          <w:sz w:val="24"/>
          <w:szCs w:val="24"/>
        </w:rPr>
        <w:t>)</w:t>
      </w:r>
      <w:r w:rsidRPr="003F3C0D">
        <w:rPr>
          <w:color w:val="auto"/>
          <w:sz w:val="24"/>
          <w:szCs w:val="24"/>
        </w:rPr>
        <w:t>.</w:t>
      </w:r>
    </w:p>
    <w:p w:rsidR="00C921AA" w:rsidRPr="00C921AA" w:rsidRDefault="0099360D" w:rsidP="00C921AA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 w:rsidR="00C921AA">
        <w:rPr>
          <w:sz w:val="24"/>
          <w:szCs w:val="24"/>
        </w:rPr>
        <w:t xml:space="preserve"> </w:t>
      </w:r>
      <w:r w:rsidR="00C921AA" w:rsidRPr="00C921AA">
        <w:rPr>
          <w:rFonts w:eastAsia="Calibri"/>
          <w:sz w:val="24"/>
          <w:szCs w:val="24"/>
          <w:lang w:eastAsia="ar-SA"/>
        </w:rPr>
        <w:t>Реквизиты для перечисления неустойки (штрафа, пени):</w:t>
      </w:r>
    </w:p>
    <w:p w:rsidR="004E0969" w:rsidRPr="004E0969" w:rsidRDefault="004E0969" w:rsidP="004E096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4E0969">
        <w:rPr>
          <w:rFonts w:ascii="Times New Roman" w:eastAsia="Calibri" w:hAnsi="Times New Roman" w:cs="Times New Roman"/>
          <w:lang w:eastAsia="ar-SA"/>
        </w:rPr>
        <w:t>ИНН 7536030497 / КПП 753601001</w:t>
      </w:r>
    </w:p>
    <w:p w:rsidR="004E0969" w:rsidRPr="004E0969" w:rsidRDefault="004E0969" w:rsidP="004E096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4E0969">
        <w:rPr>
          <w:rFonts w:ascii="Times New Roman" w:eastAsia="Calibri" w:hAnsi="Times New Roman" w:cs="Times New Roman"/>
          <w:lang w:eastAsia="ar-SA"/>
        </w:rPr>
        <w:t>УФК по Забайкальскому краю (Читинская таможня л/</w:t>
      </w:r>
      <w:proofErr w:type="spellStart"/>
      <w:r w:rsidRPr="004E0969">
        <w:rPr>
          <w:rFonts w:ascii="Times New Roman" w:eastAsia="Calibri" w:hAnsi="Times New Roman" w:cs="Times New Roman"/>
          <w:lang w:eastAsia="ar-SA"/>
        </w:rPr>
        <w:t>сч</w:t>
      </w:r>
      <w:proofErr w:type="spellEnd"/>
      <w:r w:rsidRPr="004E0969">
        <w:rPr>
          <w:rFonts w:ascii="Times New Roman" w:eastAsia="Calibri" w:hAnsi="Times New Roman" w:cs="Times New Roman"/>
          <w:lang w:eastAsia="ar-SA"/>
        </w:rPr>
        <w:t>. 04911268380)</w:t>
      </w:r>
    </w:p>
    <w:p w:rsidR="004E0969" w:rsidRPr="004E0969" w:rsidRDefault="004E0969" w:rsidP="004E096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4E0969">
        <w:rPr>
          <w:rFonts w:ascii="Times New Roman" w:eastAsia="Calibri" w:hAnsi="Times New Roman" w:cs="Times New Roman"/>
          <w:lang w:eastAsia="ar-SA"/>
        </w:rPr>
        <w:t>ЕКС   40102810945370000120</w:t>
      </w:r>
    </w:p>
    <w:p w:rsidR="004E0969" w:rsidRPr="004E0969" w:rsidRDefault="004E0969" w:rsidP="004E096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proofErr w:type="gramStart"/>
      <w:r w:rsidRPr="004E0969">
        <w:rPr>
          <w:rFonts w:ascii="Times New Roman" w:eastAsia="Calibri" w:hAnsi="Times New Roman" w:cs="Times New Roman"/>
          <w:lang w:eastAsia="ar-SA"/>
        </w:rPr>
        <w:t>р</w:t>
      </w:r>
      <w:proofErr w:type="gramEnd"/>
      <w:r w:rsidRPr="004E0969">
        <w:rPr>
          <w:rFonts w:ascii="Times New Roman" w:eastAsia="Calibri" w:hAnsi="Times New Roman" w:cs="Times New Roman"/>
          <w:lang w:eastAsia="ar-SA"/>
        </w:rPr>
        <w:t>/счет 03100643000000019100</w:t>
      </w:r>
    </w:p>
    <w:p w:rsidR="004E0969" w:rsidRPr="004E0969" w:rsidRDefault="004E0969" w:rsidP="004E096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4E0969">
        <w:rPr>
          <w:rFonts w:ascii="Times New Roman" w:eastAsia="Calibri" w:hAnsi="Times New Roman" w:cs="Times New Roman"/>
          <w:lang w:eastAsia="ar-SA"/>
        </w:rPr>
        <w:t xml:space="preserve">ОКЦ № 1 ДГУ Банка России // УФК по Забайкальскому краю, </w:t>
      </w:r>
      <w:proofErr w:type="gramStart"/>
      <w:r w:rsidRPr="004E0969">
        <w:rPr>
          <w:rFonts w:ascii="Times New Roman" w:eastAsia="Calibri" w:hAnsi="Times New Roman" w:cs="Times New Roman"/>
          <w:lang w:eastAsia="ar-SA"/>
        </w:rPr>
        <w:t>г</w:t>
      </w:r>
      <w:proofErr w:type="gramEnd"/>
      <w:r w:rsidRPr="004E0969">
        <w:rPr>
          <w:rFonts w:ascii="Times New Roman" w:eastAsia="Calibri" w:hAnsi="Times New Roman" w:cs="Times New Roman"/>
          <w:lang w:eastAsia="ar-SA"/>
        </w:rPr>
        <w:t xml:space="preserve"> Чита </w:t>
      </w:r>
    </w:p>
    <w:p w:rsidR="004E0969" w:rsidRPr="004E0969" w:rsidRDefault="004E0969" w:rsidP="004E096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4E0969">
        <w:rPr>
          <w:rFonts w:ascii="Times New Roman" w:eastAsia="Calibri" w:hAnsi="Times New Roman" w:cs="Times New Roman"/>
          <w:lang w:eastAsia="ar-SA"/>
        </w:rPr>
        <w:t>БИК 040507120</w:t>
      </w:r>
    </w:p>
    <w:p w:rsidR="004E0969" w:rsidRPr="004E0969" w:rsidRDefault="004E0969" w:rsidP="004E096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4E0969">
        <w:rPr>
          <w:rFonts w:ascii="Times New Roman" w:eastAsia="Calibri" w:hAnsi="Times New Roman" w:cs="Times New Roman"/>
          <w:lang w:eastAsia="ar-SA"/>
        </w:rPr>
        <w:t>104 поле платежного поручения следует указать код бюджетной классификации 15311607010019000140,  ОКТМО 76701000, УИН 0. Код таможни 10719000.</w:t>
      </w:r>
    </w:p>
    <w:p w:rsidR="00C921AA" w:rsidRPr="00C921AA" w:rsidRDefault="004E0969" w:rsidP="004E096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i/>
          <w:lang w:eastAsia="ar-SA"/>
        </w:rPr>
      </w:pPr>
      <w:r w:rsidRPr="004E0969">
        <w:rPr>
          <w:rFonts w:ascii="Times New Roman" w:eastAsia="Calibri" w:hAnsi="Times New Roman" w:cs="Times New Roman"/>
          <w:lang w:eastAsia="ar-SA"/>
        </w:rPr>
        <w:t xml:space="preserve">В назначении платежа необходимо указать следующую информацию: неустойка (штраф, пеня): по государственному контракту </w:t>
      </w:r>
      <w:proofErr w:type="gramStart"/>
      <w:r w:rsidRPr="004E0969">
        <w:rPr>
          <w:rFonts w:ascii="Times New Roman" w:eastAsia="Calibri" w:hAnsi="Times New Roman" w:cs="Times New Roman"/>
          <w:lang w:eastAsia="ar-SA"/>
        </w:rPr>
        <w:t>от</w:t>
      </w:r>
      <w:proofErr w:type="gramEnd"/>
      <w:r w:rsidRPr="004E0969">
        <w:rPr>
          <w:rFonts w:ascii="Times New Roman" w:eastAsia="Calibri" w:hAnsi="Times New Roman" w:cs="Times New Roman"/>
          <w:lang w:eastAsia="ar-SA"/>
        </w:rPr>
        <w:t xml:space="preserve">  ____________  № _______.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Уплата неустойки (штрафа, пени) не освобождает Стороны от исполнения обязательств по настоящему Контракту.</w:t>
      </w:r>
    </w:p>
    <w:p w:rsidR="00EA7FC9" w:rsidRPr="003F3C0D" w:rsidRDefault="0099360D" w:rsidP="005D1F47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F3C0D">
        <w:rPr>
          <w:sz w:val="24"/>
          <w:szCs w:val="24"/>
        </w:rPr>
        <w:t>Ответственность Сторон в иных случаях определяется в соответствии с законодательством Российской Федерации.</w:t>
      </w:r>
    </w:p>
    <w:p w:rsidR="00AA2BAC" w:rsidRPr="003F3C0D" w:rsidRDefault="00AA2BAC" w:rsidP="00F076D4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660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500"/>
        <w:jc w:val="both"/>
      </w:pPr>
      <w:bookmarkStart w:id="3" w:name="bookmark3"/>
      <w:r w:rsidRPr="003F3C0D">
        <w:t>ДЕЙСТВИЕ ОБСТОЯТЕЛЬСТВ НЕПРЕОДОЛИМОЙ СИЛЫ</w:t>
      </w:r>
      <w:bookmarkEnd w:id="3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150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proofErr w:type="gramStart"/>
      <w:r w:rsidRPr="003F3C0D">
        <w:rPr>
          <w:sz w:val="24"/>
          <w:szCs w:val="24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 xml:space="preserve"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</w:t>
      </w:r>
      <w:r w:rsidRPr="003F3C0D">
        <w:rPr>
          <w:sz w:val="24"/>
          <w:szCs w:val="24"/>
        </w:rPr>
        <w:lastRenderedPageBreak/>
        <w:t>непреодолимой силы.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Сторона, которая не исполняет своего обязательства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контракту.</w:t>
      </w: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2880"/>
        <w:jc w:val="both"/>
      </w:pPr>
      <w:bookmarkStart w:id="4" w:name="bookmark4"/>
      <w:r w:rsidRPr="003F3C0D">
        <w:t>ПОРЯДОК РАЗРЕШЕНИЯ СПОРОВ</w:t>
      </w:r>
      <w:bookmarkEnd w:id="4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288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Все споры и разногласия, возникающие между Сторонами при исполнении настоящего Контракта, будут разрешаться путём переговоров, в том числе путём направления претензий.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Претензия в письменной форме направляется Стороне допустившей нарушение условий Контракта. В претензии указываются допущенные нарушения со ссылкой на соответствующие положения настоящего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Срок рассмотрения писем, уведомлений или претензий не может превышать 15 (пятнадцать) календарных дней со дня их получения, если настоящим Контрактом не предусмотрены другие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При не урегулировании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AA2BAC" w:rsidRPr="003F3C0D" w:rsidRDefault="00AA2BAC" w:rsidP="00F076D4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left="760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780"/>
        <w:jc w:val="both"/>
      </w:pPr>
      <w:bookmarkStart w:id="5" w:name="bookmark5"/>
      <w:r w:rsidRPr="003F3C0D">
        <w:t>ПОРЯДОК ИЗМЕНЕНИЯ И РАСТОРЖЕНИЯ КОНТРАКТА</w:t>
      </w:r>
      <w:bookmarkEnd w:id="5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1780"/>
        <w:jc w:val="both"/>
      </w:pP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Любые изменения и дополнения к настоящему Контракту имеют силу только при условии их оформления в письменном виде и подписания Сторонами.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Расторжение настоя</w:t>
      </w:r>
      <w:r w:rsidR="00F179FA" w:rsidRPr="003F3C0D">
        <w:rPr>
          <w:sz w:val="24"/>
          <w:szCs w:val="24"/>
        </w:rPr>
        <w:t>щего Контракта допускается</w:t>
      </w:r>
      <w:r w:rsidRPr="003F3C0D">
        <w:rPr>
          <w:sz w:val="24"/>
          <w:szCs w:val="24"/>
        </w:rPr>
        <w:t xml:space="preserve"> по соглашению Сторон, по решению суда, в случае одностороннего отказа стороны Контракта от исполнения настоящего Контракта, в соответствии с гражданским законодательством Российской Федерации.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Сторона, решившая расторгнуть настоящий Контракт, должна направить соответствующее письменное уведомление другой Стороне не позднее</w:t>
      </w:r>
      <w:r w:rsidR="00F179FA" w:rsidRPr="003F3C0D">
        <w:rPr>
          <w:sz w:val="24"/>
          <w:szCs w:val="24"/>
        </w:rPr>
        <w:t>,</w:t>
      </w:r>
      <w:r w:rsidRPr="003F3C0D">
        <w:rPr>
          <w:sz w:val="24"/>
          <w:szCs w:val="24"/>
        </w:rPr>
        <w:t xml:space="preserve"> чем за 10 (десять) дней до предполагаемого дня его расторжения.</w:t>
      </w:r>
    </w:p>
    <w:p w:rsidR="00BE5207" w:rsidRPr="003F3C0D" w:rsidRDefault="00BE5207" w:rsidP="00F076D4">
      <w:pPr>
        <w:pStyle w:val="20"/>
        <w:shd w:val="clear" w:color="auto" w:fill="auto"/>
        <w:tabs>
          <w:tab w:val="left" w:pos="1251"/>
        </w:tabs>
        <w:spacing w:before="0" w:after="0" w:line="240" w:lineRule="auto"/>
        <w:rPr>
          <w:sz w:val="24"/>
          <w:szCs w:val="24"/>
        </w:rPr>
      </w:pPr>
    </w:p>
    <w:p w:rsidR="00EA7FC9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3940"/>
        <w:jc w:val="both"/>
      </w:pPr>
      <w:bookmarkStart w:id="6" w:name="bookmark6"/>
      <w:r w:rsidRPr="003F3C0D">
        <w:t>ПРОЧИЕ УСЛОВИЯ</w:t>
      </w:r>
      <w:bookmarkEnd w:id="6"/>
    </w:p>
    <w:p w:rsidR="00CD5B60" w:rsidRPr="003F3C0D" w:rsidRDefault="00CD5B60" w:rsidP="00CD5B60">
      <w:pPr>
        <w:pStyle w:val="10"/>
        <w:keepNext/>
        <w:keepLines/>
        <w:shd w:val="clear" w:color="auto" w:fill="auto"/>
        <w:spacing w:before="0" w:after="0" w:line="240" w:lineRule="auto"/>
        <w:ind w:left="3940"/>
        <w:jc w:val="both"/>
      </w:pPr>
    </w:p>
    <w:p w:rsidR="00EA7FC9" w:rsidRPr="003F3C0D" w:rsidRDefault="00103653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Настоящий Контра</w:t>
      </w:r>
      <w:proofErr w:type="gramStart"/>
      <w:r w:rsidRPr="003F3C0D">
        <w:rPr>
          <w:sz w:val="24"/>
          <w:szCs w:val="24"/>
        </w:rPr>
        <w:t>кт вст</w:t>
      </w:r>
      <w:proofErr w:type="gramEnd"/>
      <w:r w:rsidRPr="003F3C0D">
        <w:rPr>
          <w:sz w:val="24"/>
          <w:szCs w:val="24"/>
        </w:rPr>
        <w:t xml:space="preserve">упает в силу с даты его заключения Сторонами и действует по </w:t>
      </w:r>
      <w:r w:rsidR="00622FCD" w:rsidRPr="003F3C0D">
        <w:rPr>
          <w:sz w:val="24"/>
          <w:szCs w:val="24"/>
        </w:rPr>
        <w:t>31</w:t>
      </w:r>
      <w:r w:rsidRPr="003F3C0D">
        <w:rPr>
          <w:sz w:val="24"/>
          <w:szCs w:val="24"/>
        </w:rPr>
        <w:t>.12.202</w:t>
      </w:r>
      <w:r w:rsidR="004E0969">
        <w:rPr>
          <w:sz w:val="24"/>
          <w:szCs w:val="24"/>
        </w:rPr>
        <w:t>6</w:t>
      </w:r>
      <w:r w:rsidRPr="003F3C0D">
        <w:rPr>
          <w:sz w:val="24"/>
          <w:szCs w:val="24"/>
        </w:rPr>
        <w:t>. Окончание срока действия Контракта не влечет прекращения неисполненных обязатель</w:t>
      </w:r>
      <w:proofErr w:type="gramStart"/>
      <w:r w:rsidRPr="003F3C0D">
        <w:rPr>
          <w:sz w:val="24"/>
          <w:szCs w:val="24"/>
        </w:rPr>
        <w:t>ств Ст</w:t>
      </w:r>
      <w:proofErr w:type="gramEnd"/>
      <w:r w:rsidRPr="003F3C0D">
        <w:rPr>
          <w:sz w:val="24"/>
          <w:szCs w:val="24"/>
        </w:rPr>
        <w:t>орон по Контракту, в том числе гарантийных обязательств Поставщика.</w:t>
      </w:r>
    </w:p>
    <w:p w:rsidR="00AA2BAC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3F3C0D">
        <w:rPr>
          <w:sz w:val="24"/>
          <w:szCs w:val="24"/>
        </w:rPr>
        <w:t>В случае изменения у одной из Сторон местонахождения, наименования, банковских и других реквизитов, она обязана в течение 10 (десяти) дней письменно известить об этом другую Сторону.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62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EA7FC9" w:rsidRPr="003F3C0D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94"/>
        </w:tabs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Следующее приложение является неотъемлемой частью настоящего Контракта:</w:t>
      </w:r>
    </w:p>
    <w:p w:rsidR="00EA7FC9" w:rsidRPr="003F3C0D" w:rsidRDefault="0099360D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3F3C0D">
        <w:rPr>
          <w:sz w:val="24"/>
          <w:szCs w:val="24"/>
        </w:rPr>
        <w:t>9.5.1.Приложение № 1 Спецификация на поставку товара</w:t>
      </w:r>
    </w:p>
    <w:p w:rsidR="003A3E43" w:rsidRDefault="003A3E43" w:rsidP="00C921AA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3E76E2" w:rsidRDefault="003E76E2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9463E0" w:rsidRDefault="009463E0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3E76E2" w:rsidRDefault="003E76E2" w:rsidP="00F076D4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EA7FC9" w:rsidRPr="003F3C0D" w:rsidRDefault="0099360D" w:rsidP="00AA2BAC">
      <w:pPr>
        <w:pStyle w:val="40"/>
        <w:numPr>
          <w:ilvl w:val="0"/>
          <w:numId w:val="9"/>
        </w:numPr>
        <w:shd w:val="clear" w:color="auto" w:fill="auto"/>
        <w:spacing w:before="0" w:after="0" w:line="240" w:lineRule="exact"/>
        <w:ind w:right="20"/>
      </w:pPr>
      <w:r w:rsidRPr="003F3C0D">
        <w:t>МЕСТОНАХОЖДЕНИЕ И БАНКОВСКИЕ РЕКВИЗИТЫ СТОРОН</w:t>
      </w:r>
    </w:p>
    <w:p w:rsidR="00C93216" w:rsidRPr="003F3C0D" w:rsidRDefault="00C93216" w:rsidP="00C93216">
      <w:pPr>
        <w:rPr>
          <w:rFonts w:ascii="Times New Roman" w:hAnsi="Times New Roman" w:cs="Times New Roman"/>
        </w:rPr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070"/>
        <w:gridCol w:w="5223"/>
      </w:tblGrid>
      <w:tr w:rsidR="00AA2BAC" w:rsidRPr="003F3C0D" w:rsidTr="00C93216">
        <w:trPr>
          <w:cantSplit/>
          <w:trHeight w:val="5311"/>
        </w:trPr>
        <w:tc>
          <w:tcPr>
            <w:tcW w:w="5070" w:type="dxa"/>
          </w:tcPr>
          <w:p w:rsidR="00AA2BAC" w:rsidRPr="003F3C0D" w:rsidRDefault="00372F33" w:rsidP="005D1F4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З</w:t>
            </w:r>
            <w:r w:rsidR="00AA2BAC" w:rsidRPr="003F3C0D">
              <w:rPr>
                <w:rFonts w:ascii="Times New Roman" w:hAnsi="Times New Roman" w:cs="Times New Roman"/>
                <w:b/>
                <w:szCs w:val="20"/>
              </w:rPr>
              <w:t>аказчик</w:t>
            </w:r>
          </w:p>
          <w:p w:rsidR="000035BB" w:rsidRPr="000035BB" w:rsidRDefault="000035BB" w:rsidP="000035BB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0035BB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Читинская таможня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672000, г. Чита, ул. Чкалова,129,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ИНН 7536030497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КПП 753601001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ОГРН 1027501148553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УФК по Приморскому краю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(Читинская таможня л/с 03911268380)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Единый казначейский счет 40102810545370000012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Казначейский счет 03211643000000012009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ОКЦ № 1 Дальневосточного ГУ Банка России //УФК по Приморскому краю, </w:t>
            </w:r>
            <w:proofErr w:type="gramStart"/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г</w:t>
            </w:r>
            <w:proofErr w:type="gramEnd"/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Владивосток БИК 010507002 ОКПО 04839308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Телефон/Факс: (3022) 35-06-74/32-00-28</w:t>
            </w:r>
          </w:p>
          <w:p w:rsidR="004E0969" w:rsidRPr="004E0969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proofErr w:type="spellStart"/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Эл</w:t>
            </w:r>
            <w:proofErr w:type="gramStart"/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.а</w:t>
            </w:r>
            <w:proofErr w:type="gramEnd"/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дрес</w:t>
            </w:r>
            <w:proofErr w:type="spellEnd"/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: SkornyakovVA@dvtu.customs.gov.ru</w:t>
            </w:r>
          </w:p>
          <w:p w:rsidR="00D61064" w:rsidRPr="003F3C0D" w:rsidRDefault="004E0969" w:rsidP="004E0969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4E0969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Ответственное должностное лицо Заказчика: Скорняков Виктор Александрович</w:t>
            </w:r>
          </w:p>
          <w:p w:rsidR="00EA0A0A" w:rsidRPr="003F3C0D" w:rsidRDefault="00EA0A0A" w:rsidP="00D61064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9211D3" w:rsidRPr="003F3C0D" w:rsidRDefault="000035BB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Начальник</w:t>
            </w:r>
            <w:r w:rsidR="009211D3"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 Читинской таможни </w:t>
            </w:r>
          </w:p>
          <w:p w:rsidR="009211D3" w:rsidRDefault="009211D3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B10026" w:rsidRPr="003F3C0D" w:rsidRDefault="00B10026" w:rsidP="009211D3">
            <w:pPr>
              <w:widowControl/>
              <w:tabs>
                <w:tab w:val="left" w:pos="1560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</w:p>
          <w:p w:rsidR="00EA0A0A" w:rsidRPr="00C506C0" w:rsidRDefault="009211D3" w:rsidP="009211D3">
            <w:pP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_________________/ </w:t>
            </w:r>
            <w:r w:rsidR="000A4863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Г.А. Соловьянова</w:t>
            </w:r>
            <w:r w:rsidR="00F933D2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</w:t>
            </w:r>
            <w:r w:rsidRPr="003F3C0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/</w:t>
            </w:r>
          </w:p>
          <w:p w:rsidR="008D74AC" w:rsidRPr="00C506C0" w:rsidRDefault="008D74AC" w:rsidP="009211D3">
            <w:pPr>
              <w:rPr>
                <w:rFonts w:ascii="Times New Roman" w:hAnsi="Times New Roman" w:cs="Times New Roman"/>
                <w:szCs w:val="20"/>
              </w:rPr>
            </w:pPr>
          </w:p>
          <w:p w:rsidR="00AA2BAC" w:rsidRPr="003F3C0D" w:rsidRDefault="00EA0A0A" w:rsidP="00EA0A0A">
            <w:pPr>
              <w:tabs>
                <w:tab w:val="left" w:pos="1956"/>
              </w:tabs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  <w:szCs w:val="20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</w:p>
        </w:tc>
        <w:tc>
          <w:tcPr>
            <w:tcW w:w="5223" w:type="dxa"/>
          </w:tcPr>
          <w:p w:rsidR="00AA2BAC" w:rsidRPr="003F3C0D" w:rsidRDefault="00AA2BAC" w:rsidP="00EC1234">
            <w:pPr>
              <w:ind w:left="3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  <w:p w:rsidR="00DB70A9" w:rsidRDefault="00DB70A9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E8604E" w:rsidRDefault="00E8604E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0035BB" w:rsidRDefault="000035BB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0035BB" w:rsidRDefault="000035BB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C921AA" w:rsidRDefault="00C921AA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460CC0" w:rsidRDefault="00460CC0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C921AA" w:rsidRDefault="00C921AA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</w:p>
          <w:p w:rsidR="008F716C" w:rsidRPr="00E8604E" w:rsidRDefault="008F716C" w:rsidP="00C72C75">
            <w:pPr>
              <w:rPr>
                <w:rFonts w:ascii="Times New Roman" w:hAnsi="Times New Roman" w:cs="Times New Roman"/>
                <w:szCs w:val="20"/>
              </w:rPr>
            </w:pPr>
          </w:p>
          <w:p w:rsidR="008D74AC" w:rsidRDefault="008D74AC" w:rsidP="0057327B">
            <w:pPr>
              <w:ind w:left="33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D74AC" w:rsidRPr="003F3C0D" w:rsidRDefault="008D74AC" w:rsidP="0057327B">
            <w:pPr>
              <w:ind w:left="33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8D74AC" w:rsidRPr="003F3C0D" w:rsidRDefault="008D74AC" w:rsidP="0057327B">
            <w:pPr>
              <w:ind w:left="33"/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  <w:szCs w:val="20"/>
              </w:rPr>
              <w:t>______________________ /</w:t>
            </w:r>
            <w:r w:rsidRPr="003F3C0D">
              <w:rPr>
                <w:rFonts w:ascii="Times New Roman" w:hAnsi="Times New Roman" w:cs="Times New Roman"/>
              </w:rPr>
              <w:t xml:space="preserve"> </w:t>
            </w:r>
            <w:r w:rsidR="00E8604E">
              <w:rPr>
                <w:rFonts w:ascii="Times New Roman" w:hAnsi="Times New Roman" w:cs="Times New Roman"/>
              </w:rPr>
              <w:t>________________</w:t>
            </w:r>
            <w:r w:rsidRPr="003F3C0D">
              <w:rPr>
                <w:rFonts w:ascii="Times New Roman" w:hAnsi="Times New Roman" w:cs="Times New Roman"/>
                <w:szCs w:val="20"/>
              </w:rPr>
              <w:t>/</w:t>
            </w:r>
          </w:p>
          <w:p w:rsidR="008D74AC" w:rsidRPr="003F3C0D" w:rsidRDefault="008D74AC" w:rsidP="0057327B">
            <w:pPr>
              <w:ind w:left="33"/>
              <w:rPr>
                <w:rFonts w:ascii="Times New Roman" w:hAnsi="Times New Roman" w:cs="Times New Roman"/>
              </w:rPr>
            </w:pPr>
            <w:r w:rsidRPr="003F3C0D">
              <w:rPr>
                <w:rFonts w:ascii="Times New Roman" w:hAnsi="Times New Roman" w:cs="Times New Roman"/>
              </w:rPr>
              <w:t xml:space="preserve"> </w:t>
            </w:r>
          </w:p>
          <w:p w:rsidR="00EA0A0A" w:rsidRPr="003F3C0D" w:rsidRDefault="008D74AC" w:rsidP="008D74AC">
            <w:pPr>
              <w:ind w:left="33"/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</w:tbl>
    <w:p w:rsidR="00AA2BAC" w:rsidRPr="003F3C0D" w:rsidRDefault="00AA2BAC" w:rsidP="00E539D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br w:type="page"/>
      </w:r>
      <w:r w:rsidR="00E539DE">
        <w:rPr>
          <w:rFonts w:ascii="Times New Roman" w:hAnsi="Times New Roman" w:cs="Times New Roman"/>
        </w:rPr>
        <w:lastRenderedPageBreak/>
        <w:t xml:space="preserve">                                                                    </w:t>
      </w:r>
      <w:r w:rsidRPr="003F3C0D">
        <w:rPr>
          <w:rFonts w:ascii="Times New Roman" w:hAnsi="Times New Roman" w:cs="Times New Roman"/>
        </w:rPr>
        <w:t xml:space="preserve">Приложение №1 к Контракту </w:t>
      </w:r>
      <w:r w:rsidR="00E539DE">
        <w:rPr>
          <w:rFonts w:ascii="Times New Roman" w:hAnsi="Times New Roman" w:cs="Times New Roman"/>
        </w:rPr>
        <w:t xml:space="preserve">  </w:t>
      </w:r>
    </w:p>
    <w:p w:rsidR="00AA2BAC" w:rsidRPr="003F3C0D" w:rsidRDefault="00AA2BAC" w:rsidP="00AA2BAC">
      <w:pPr>
        <w:spacing w:line="276" w:lineRule="auto"/>
        <w:ind w:left="5670"/>
        <w:jc w:val="right"/>
        <w:rPr>
          <w:rFonts w:ascii="Times New Roman" w:hAnsi="Times New Roman" w:cs="Times New Roman"/>
        </w:rPr>
      </w:pPr>
      <w:r w:rsidRPr="003F3C0D">
        <w:rPr>
          <w:rFonts w:ascii="Times New Roman" w:hAnsi="Times New Roman" w:cs="Times New Roman"/>
        </w:rPr>
        <w:t xml:space="preserve">от «___» </w:t>
      </w:r>
      <w:r w:rsidR="005A3AC5" w:rsidRPr="003F3C0D">
        <w:rPr>
          <w:rFonts w:ascii="Times New Roman" w:hAnsi="Times New Roman" w:cs="Times New Roman"/>
        </w:rPr>
        <w:t>____________</w:t>
      </w:r>
      <w:r w:rsidRPr="003F3C0D">
        <w:rPr>
          <w:rFonts w:ascii="Times New Roman" w:hAnsi="Times New Roman" w:cs="Times New Roman"/>
        </w:rPr>
        <w:t xml:space="preserve"> 202</w:t>
      </w:r>
      <w:r w:rsidR="008F716C">
        <w:rPr>
          <w:rFonts w:ascii="Times New Roman" w:hAnsi="Times New Roman" w:cs="Times New Roman"/>
        </w:rPr>
        <w:t>6</w:t>
      </w:r>
      <w:r w:rsidRPr="003F3C0D">
        <w:rPr>
          <w:rFonts w:ascii="Times New Roman" w:hAnsi="Times New Roman" w:cs="Times New Roman"/>
        </w:rPr>
        <w:t xml:space="preserve"> г. № ___</w:t>
      </w:r>
      <w:proofErr w:type="gramStart"/>
      <w:r w:rsidRPr="003F3C0D">
        <w:rPr>
          <w:rFonts w:ascii="Times New Roman" w:hAnsi="Times New Roman" w:cs="Times New Roman"/>
        </w:rPr>
        <w:t>_-</w:t>
      </w:r>
      <w:proofErr w:type="gramEnd"/>
      <w:r w:rsidRPr="003F3C0D">
        <w:rPr>
          <w:rFonts w:ascii="Times New Roman" w:hAnsi="Times New Roman" w:cs="Times New Roman"/>
        </w:rPr>
        <w:t>БТ</w:t>
      </w:r>
    </w:p>
    <w:p w:rsidR="004B3F2A" w:rsidRPr="003F3C0D" w:rsidRDefault="004B3F2A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3F3C0D" w:rsidRDefault="004B3F2A" w:rsidP="004B3F2A">
      <w:pPr>
        <w:pStyle w:val="40"/>
        <w:shd w:val="clear" w:color="auto" w:fill="auto"/>
        <w:spacing w:before="0" w:after="0" w:line="240" w:lineRule="exact"/>
        <w:ind w:right="20"/>
      </w:pPr>
      <w:r w:rsidRPr="003F3C0D">
        <w:t>Спецификация на поставку товара</w:t>
      </w:r>
    </w:p>
    <w:p w:rsidR="002908E1" w:rsidRPr="003F3C0D" w:rsidRDefault="002908E1" w:rsidP="004B3F2A">
      <w:pPr>
        <w:pStyle w:val="40"/>
        <w:shd w:val="clear" w:color="auto" w:fill="auto"/>
        <w:spacing w:before="0" w:after="0" w:line="240" w:lineRule="exact"/>
        <w:ind w:right="2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992"/>
        <w:gridCol w:w="1134"/>
        <w:gridCol w:w="1418"/>
        <w:gridCol w:w="1559"/>
        <w:gridCol w:w="1559"/>
      </w:tblGrid>
      <w:tr w:rsidR="0026152D" w:rsidRPr="00460CC0" w:rsidTr="0026152D">
        <w:trPr>
          <w:trHeight w:val="7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2D" w:rsidRPr="00460CC0" w:rsidRDefault="0026152D" w:rsidP="00460CC0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№ </w:t>
            </w:r>
            <w:proofErr w:type="gramStart"/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</w:t>
            </w:r>
            <w:proofErr w:type="gramEnd"/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2D" w:rsidRPr="00460CC0" w:rsidRDefault="0026152D" w:rsidP="00460CC0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2D" w:rsidRPr="00460CC0" w:rsidRDefault="0026152D" w:rsidP="00460CC0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2D" w:rsidRPr="00460CC0" w:rsidRDefault="0026152D" w:rsidP="00460CC0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2D" w:rsidRPr="00460CC0" w:rsidRDefault="0026152D" w:rsidP="00460CC0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Цена за единицу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2D" w:rsidRDefault="0026152D" w:rsidP="008B780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60CC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Сумма</w:t>
            </w:r>
          </w:p>
          <w:p w:rsidR="0026152D" w:rsidRPr="00460CC0" w:rsidRDefault="0026152D" w:rsidP="008B780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 с НДС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460CC0" w:rsidRDefault="0026152D" w:rsidP="008B780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Страна происхождения</w:t>
            </w:r>
          </w:p>
        </w:tc>
      </w:tr>
      <w:tr w:rsidR="0026152D" w:rsidRPr="000A4863" w:rsidTr="0086778A">
        <w:trPr>
          <w:trHeight w:val="329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52D" w:rsidRPr="000A4863" w:rsidRDefault="0026152D" w:rsidP="00C72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8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УАЗ Патриот  М860РВ  </w:t>
            </w:r>
            <w:r w:rsidRPr="000A486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VIN</w:t>
            </w:r>
            <w:r w:rsidRPr="000A48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0A486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XTT</w:t>
            </w:r>
            <w:r w:rsidRPr="000A4863">
              <w:rPr>
                <w:rFonts w:ascii="Times New Roman" w:hAnsi="Times New Roman" w:cs="Times New Roman"/>
                <w:b/>
                <w:sz w:val="20"/>
                <w:szCs w:val="20"/>
              </w:rPr>
              <w:t>316300</w:t>
            </w:r>
            <w:r w:rsidRPr="000A486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</w:t>
            </w:r>
            <w:r w:rsidRPr="000A4863">
              <w:rPr>
                <w:rFonts w:ascii="Times New Roman" w:hAnsi="Times New Roman" w:cs="Times New Roman"/>
                <w:b/>
                <w:sz w:val="20"/>
                <w:szCs w:val="20"/>
              </w:rPr>
              <w:t>1025991 2018 года</w:t>
            </w:r>
          </w:p>
        </w:tc>
      </w:tr>
      <w:tr w:rsidR="0026152D" w:rsidRPr="00460CC0" w:rsidTr="0026152D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52D" w:rsidRPr="000A4863" w:rsidRDefault="0026152D" w:rsidP="008F716C">
            <w:pPr>
              <w:widowControl/>
              <w:numPr>
                <w:ilvl w:val="0"/>
                <w:numId w:val="17"/>
              </w:numPr>
              <w:spacing w:after="16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52D" w:rsidRPr="00E8604E" w:rsidRDefault="0026152D" w:rsidP="00BB2680">
            <w:pPr>
              <w:rPr>
                <w:rFonts w:ascii="Times New Roman" w:hAnsi="Times New Roman" w:cs="Times New Roman"/>
                <w:lang w:val="en-US"/>
              </w:rPr>
            </w:pPr>
            <w:r w:rsidRPr="000A4863">
              <w:rPr>
                <w:rFonts w:ascii="Times New Roman" w:hAnsi="Times New Roman" w:cs="Times New Roman"/>
              </w:rPr>
              <w:t>Свечи зажигания ЗМЗ 409 (16 мм) 405.3707008-10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C72C75" w:rsidRDefault="0026152D" w:rsidP="00C72C75">
            <w:pPr>
              <w:jc w:val="center"/>
              <w:rPr>
                <w:rFonts w:ascii="Times New Roman" w:hAnsi="Times New Roman" w:cs="Times New Roman"/>
              </w:rPr>
            </w:pPr>
            <w:r w:rsidRPr="00C72C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C72C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3B5B89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52D" w:rsidRPr="00460CC0" w:rsidTr="0026152D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widowControl/>
              <w:numPr>
                <w:ilvl w:val="0"/>
                <w:numId w:val="17"/>
              </w:numPr>
              <w:shd w:val="clear" w:color="auto" w:fill="FFFFFF"/>
              <w:spacing w:after="160" w:line="25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C72C75" w:rsidRDefault="0026152D" w:rsidP="000A4863">
            <w:pPr>
              <w:rPr>
                <w:rFonts w:ascii="Times New Roman" w:hAnsi="Times New Roman" w:cs="Times New Roman"/>
              </w:rPr>
            </w:pPr>
            <w:r w:rsidRPr="000A4863">
              <w:rPr>
                <w:rFonts w:ascii="Times New Roman" w:hAnsi="Times New Roman" w:cs="Times New Roman"/>
              </w:rPr>
              <w:t xml:space="preserve">Крестовина карданного вала (d=28 мм) наружные стопорные кольца / </w:t>
            </w:r>
            <w:proofErr w:type="spellStart"/>
            <w:r w:rsidRPr="000A4863">
              <w:rPr>
                <w:rFonts w:ascii="Times New Roman" w:hAnsi="Times New Roman" w:cs="Times New Roman"/>
              </w:rPr>
              <w:t>Уаз</w:t>
            </w:r>
            <w:proofErr w:type="spellEnd"/>
            <w:r w:rsidRPr="000A4863">
              <w:rPr>
                <w:rFonts w:ascii="Times New Roman" w:hAnsi="Times New Roman" w:cs="Times New Roman"/>
              </w:rPr>
              <w:t xml:space="preserve"> Патриот, 42020.3163-2201025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C72C75" w:rsidRDefault="0026152D" w:rsidP="00C7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Default="0026152D" w:rsidP="00C72C75">
            <w:pPr>
              <w:jc w:val="center"/>
            </w:pPr>
            <w:r w:rsidRPr="002170D6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3B5B89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52D" w:rsidRPr="00460CC0" w:rsidTr="0026152D">
        <w:trPr>
          <w:trHeight w:val="3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0A4863">
            <w:pPr>
              <w:widowControl/>
              <w:numPr>
                <w:ilvl w:val="0"/>
                <w:numId w:val="17"/>
              </w:numPr>
              <w:shd w:val="clear" w:color="auto" w:fill="FFFFFF"/>
              <w:spacing w:after="160" w:line="25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0A4863" w:rsidRDefault="0026152D" w:rsidP="000A4863">
            <w:pPr>
              <w:jc w:val="both"/>
              <w:rPr>
                <w:rFonts w:ascii="Times New Roman" w:hAnsi="Times New Roman" w:cs="Times New Roman"/>
              </w:rPr>
            </w:pPr>
            <w:r w:rsidRPr="000A4863">
              <w:rPr>
                <w:rFonts w:ascii="Times New Roman" w:hAnsi="Times New Roman" w:cs="Times New Roman"/>
              </w:rPr>
              <w:t xml:space="preserve">Опора двигателя передняя  </w:t>
            </w:r>
            <w:r>
              <w:rPr>
                <w:rFonts w:ascii="Times New Roman" w:hAnsi="Times New Roman" w:cs="Times New Roman"/>
              </w:rPr>
              <w:t xml:space="preserve">УАЗ </w:t>
            </w:r>
            <w:r w:rsidRPr="000A4863">
              <w:rPr>
                <w:rFonts w:ascii="Times New Roman" w:hAnsi="Times New Roman" w:cs="Times New Roman"/>
              </w:rPr>
              <w:t>Патриот,  3160-00-1001020-00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C72C75" w:rsidRDefault="0026152D" w:rsidP="000A48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Default="0026152D" w:rsidP="000A4863">
            <w:pPr>
              <w:jc w:val="center"/>
            </w:pPr>
            <w:r w:rsidRPr="002170D6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0A4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0A4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5A438B" w:rsidRDefault="0026152D" w:rsidP="000A4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52D" w:rsidRPr="00460CC0" w:rsidTr="0026152D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0A4863">
            <w:pPr>
              <w:widowControl/>
              <w:numPr>
                <w:ilvl w:val="0"/>
                <w:numId w:val="17"/>
              </w:numPr>
              <w:shd w:val="clear" w:color="auto" w:fill="FFFFFF"/>
              <w:spacing w:after="160" w:line="25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0A4863" w:rsidRDefault="0026152D" w:rsidP="000A4863">
            <w:pPr>
              <w:jc w:val="both"/>
              <w:rPr>
                <w:rFonts w:ascii="Times New Roman" w:hAnsi="Times New Roman" w:cs="Times New Roman"/>
              </w:rPr>
            </w:pPr>
            <w:r w:rsidRPr="000A4863">
              <w:rPr>
                <w:rFonts w:ascii="Times New Roman" w:hAnsi="Times New Roman" w:cs="Times New Roman"/>
              </w:rPr>
              <w:t xml:space="preserve">Опора двигателя задняя  </w:t>
            </w:r>
            <w:r>
              <w:rPr>
                <w:rFonts w:ascii="Times New Roman" w:hAnsi="Times New Roman" w:cs="Times New Roman"/>
              </w:rPr>
              <w:t>УАЗ</w:t>
            </w:r>
            <w:r w:rsidRPr="000A4863">
              <w:rPr>
                <w:rFonts w:ascii="Times New Roman" w:hAnsi="Times New Roman" w:cs="Times New Roman"/>
              </w:rPr>
              <w:t xml:space="preserve"> Патриот, 3160-1001044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C72C75" w:rsidRDefault="0026152D" w:rsidP="000A4863">
            <w:pPr>
              <w:jc w:val="center"/>
              <w:rPr>
                <w:rFonts w:ascii="Times New Roman" w:hAnsi="Times New Roman" w:cs="Times New Roman"/>
              </w:rPr>
            </w:pPr>
            <w:r w:rsidRPr="00C72C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0A4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0A4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0A4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3B5B89" w:rsidRDefault="0026152D" w:rsidP="000A48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52D" w:rsidRPr="00460CC0" w:rsidTr="00D96F2E">
        <w:trPr>
          <w:trHeight w:val="408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3B5B89" w:rsidRDefault="0026152D" w:rsidP="008F71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B89">
              <w:rPr>
                <w:rFonts w:ascii="Times New Roman" w:hAnsi="Times New Roman" w:cs="Times New Roman"/>
                <w:b/>
                <w:sz w:val="20"/>
                <w:szCs w:val="20"/>
              </w:rPr>
              <w:t>УАЗ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B5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 Н042КХ </w:t>
            </w:r>
            <w:r w:rsidRPr="003B5B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VIN</w:t>
            </w:r>
            <w:r w:rsidRPr="003B5B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B5B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XTT</w:t>
            </w:r>
            <w:r w:rsidRPr="003B5B89">
              <w:rPr>
                <w:rFonts w:ascii="Times New Roman" w:hAnsi="Times New Roman" w:cs="Times New Roman"/>
                <w:b/>
                <w:sz w:val="20"/>
                <w:szCs w:val="20"/>
              </w:rPr>
              <w:t>316300</w:t>
            </w:r>
            <w:r w:rsidRPr="003B5B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</w:t>
            </w:r>
            <w:r w:rsidRPr="003B5B89">
              <w:rPr>
                <w:rFonts w:ascii="Times New Roman" w:hAnsi="Times New Roman" w:cs="Times New Roman"/>
                <w:b/>
                <w:sz w:val="20"/>
                <w:szCs w:val="20"/>
              </w:rPr>
              <w:t>1009272 2020 года</w:t>
            </w:r>
          </w:p>
        </w:tc>
      </w:tr>
      <w:tr w:rsidR="0026152D" w:rsidRPr="00460CC0" w:rsidTr="0026152D">
        <w:trPr>
          <w:trHeight w:val="4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widowControl/>
              <w:numPr>
                <w:ilvl w:val="0"/>
                <w:numId w:val="17"/>
              </w:numPr>
              <w:shd w:val="clear" w:color="auto" w:fill="FFFFFF"/>
              <w:spacing w:after="160" w:line="25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3B5B89" w:rsidRDefault="0026152D" w:rsidP="003B5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Крышка передняя, двигатель 409 УАЗ (с опорой вентилятора) 409.1003083-01,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B5B89">
              <w:rPr>
                <w:rFonts w:ascii="Times New Roman" w:hAnsi="Times New Roman" w:cs="Times New Roman"/>
              </w:rPr>
              <w:t xml:space="preserve"> – 8 </w:t>
            </w:r>
            <w:r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C72C75" w:rsidRDefault="0026152D" w:rsidP="00C7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C72C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3B5B89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52D" w:rsidRPr="000A4863" w:rsidTr="00A974A1">
        <w:trPr>
          <w:trHeight w:val="401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Default="0026152D" w:rsidP="003B5B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 ЗМЗ  409</w:t>
            </w:r>
          </w:p>
        </w:tc>
      </w:tr>
      <w:tr w:rsidR="0026152D" w:rsidRPr="00460CC0" w:rsidTr="0026152D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C72C75" w:rsidRDefault="0026152D" w:rsidP="008F716C">
            <w:pPr>
              <w:widowControl/>
              <w:numPr>
                <w:ilvl w:val="0"/>
                <w:numId w:val="17"/>
              </w:numPr>
              <w:shd w:val="clear" w:color="auto" w:fill="FFFFFF"/>
              <w:spacing w:after="160" w:line="25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18"/>
                <w:szCs w:val="18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C72C75" w:rsidRDefault="0026152D" w:rsidP="00BB2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 масляный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3B5B89" w:rsidRDefault="0026152D" w:rsidP="007D4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5A438B" w:rsidRDefault="0026152D" w:rsidP="008F7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52D" w:rsidRPr="00460CC0" w:rsidTr="0026152D">
        <w:trPr>
          <w:trHeight w:val="421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2D" w:rsidRPr="008B780B" w:rsidRDefault="0026152D" w:rsidP="008F716C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8B780B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8B780B" w:rsidRDefault="0026152D" w:rsidP="005A43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GoBack"/>
            <w:bookmarkEnd w:id="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D" w:rsidRPr="005A438B" w:rsidRDefault="0026152D" w:rsidP="005A43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A2BAC" w:rsidRPr="003F3C0D" w:rsidRDefault="00AA2BAC" w:rsidP="0090732F">
      <w:pPr>
        <w:pStyle w:val="40"/>
        <w:shd w:val="clear" w:color="auto" w:fill="auto"/>
        <w:spacing w:before="0" w:after="0" w:line="240" w:lineRule="exact"/>
        <w:ind w:right="20" w:firstLine="708"/>
        <w:jc w:val="left"/>
        <w:rPr>
          <w:sz w:val="20"/>
          <w:szCs w:val="20"/>
        </w:rPr>
      </w:pPr>
    </w:p>
    <w:p w:rsidR="00AA2BAC" w:rsidRPr="003F3C0D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  <w:rPr>
          <w:sz w:val="20"/>
          <w:szCs w:val="20"/>
        </w:rPr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211"/>
        <w:gridCol w:w="5082"/>
      </w:tblGrid>
      <w:tr w:rsidR="00AA2BAC" w:rsidRPr="003F3C0D" w:rsidTr="002908E1">
        <w:trPr>
          <w:cantSplit/>
          <w:trHeight w:val="708"/>
        </w:trPr>
        <w:tc>
          <w:tcPr>
            <w:tcW w:w="5211" w:type="dxa"/>
          </w:tcPr>
          <w:p w:rsidR="00AA2BAC" w:rsidRPr="003F3C0D" w:rsidRDefault="00AA2BAC" w:rsidP="00940D8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Заказчик</w:t>
            </w:r>
          </w:p>
          <w:p w:rsidR="000035BB" w:rsidRPr="000035BB" w:rsidRDefault="0026152D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Cs w:val="20"/>
              </w:rPr>
              <w:t>. н</w:t>
            </w:r>
            <w:r w:rsidR="000035BB" w:rsidRPr="000035BB">
              <w:rPr>
                <w:rFonts w:ascii="Times New Roman" w:hAnsi="Times New Roman" w:cs="Times New Roman"/>
                <w:bCs/>
                <w:szCs w:val="20"/>
              </w:rPr>
              <w:t>ачальник</w:t>
            </w:r>
            <w:r>
              <w:rPr>
                <w:rFonts w:ascii="Times New Roman" w:hAnsi="Times New Roman" w:cs="Times New Roman"/>
                <w:bCs/>
                <w:szCs w:val="20"/>
              </w:rPr>
              <w:t>а</w:t>
            </w:r>
            <w:r w:rsidR="000035BB" w:rsidRPr="000035BB">
              <w:rPr>
                <w:rFonts w:ascii="Times New Roman" w:hAnsi="Times New Roman" w:cs="Times New Roman"/>
                <w:bCs/>
                <w:szCs w:val="20"/>
              </w:rPr>
              <w:t xml:space="preserve">  Читинской таможни </w:t>
            </w: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  <w:bCs/>
                <w:szCs w:val="20"/>
              </w:rPr>
            </w:pPr>
          </w:p>
          <w:p w:rsidR="00EA0A0A" w:rsidRPr="003F3C0D" w:rsidRDefault="000035BB" w:rsidP="000035BB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  <w:r w:rsidRPr="000035BB">
              <w:rPr>
                <w:rFonts w:ascii="Times New Roman" w:hAnsi="Times New Roman" w:cs="Times New Roman"/>
                <w:bCs/>
                <w:szCs w:val="20"/>
              </w:rPr>
              <w:t xml:space="preserve">_________________/ </w:t>
            </w:r>
            <w:r w:rsidR="0026152D">
              <w:rPr>
                <w:rFonts w:ascii="Times New Roman" w:hAnsi="Times New Roman" w:cs="Times New Roman"/>
                <w:bCs/>
                <w:szCs w:val="20"/>
              </w:rPr>
              <w:t xml:space="preserve">Г.А. </w:t>
            </w:r>
            <w:proofErr w:type="spellStart"/>
            <w:r w:rsidR="0026152D">
              <w:rPr>
                <w:rFonts w:ascii="Times New Roman" w:hAnsi="Times New Roman" w:cs="Times New Roman"/>
                <w:bCs/>
                <w:szCs w:val="20"/>
              </w:rPr>
              <w:t>Соловьянова</w:t>
            </w:r>
            <w:proofErr w:type="spellEnd"/>
            <w:r w:rsidRPr="000035BB">
              <w:rPr>
                <w:rFonts w:ascii="Times New Roman" w:hAnsi="Times New Roman" w:cs="Times New Roman"/>
                <w:bCs/>
                <w:szCs w:val="20"/>
              </w:rPr>
              <w:t xml:space="preserve"> /</w:t>
            </w:r>
            <w:r w:rsidR="00EA0A0A" w:rsidRPr="003F3C0D">
              <w:rPr>
                <w:rFonts w:ascii="Times New Roman" w:hAnsi="Times New Roman" w:cs="Times New Roman"/>
                <w:szCs w:val="20"/>
              </w:rPr>
              <w:tab/>
            </w:r>
          </w:p>
          <w:p w:rsidR="003E76E2" w:rsidRDefault="003E76E2" w:rsidP="005D1F47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</w:p>
          <w:p w:rsidR="00AA2BAC" w:rsidRPr="003F3C0D" w:rsidRDefault="00EA0A0A" w:rsidP="005D1F47">
            <w:pPr>
              <w:tabs>
                <w:tab w:val="left" w:pos="1915"/>
              </w:tabs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  <w:szCs w:val="20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</w:p>
        </w:tc>
        <w:tc>
          <w:tcPr>
            <w:tcW w:w="5082" w:type="dxa"/>
          </w:tcPr>
          <w:p w:rsidR="00AA2BAC" w:rsidRPr="00B11842" w:rsidRDefault="00AA2BAC" w:rsidP="00840A2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3C0D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  <w:p w:rsidR="000035BB" w:rsidRDefault="000035BB" w:rsidP="000035BB">
            <w:pPr>
              <w:rPr>
                <w:rFonts w:ascii="Times New Roman" w:hAnsi="Times New Roman" w:cs="Times New Roman"/>
              </w:rPr>
            </w:pPr>
          </w:p>
          <w:p w:rsidR="00E8604E" w:rsidRPr="000035BB" w:rsidRDefault="00E8604E" w:rsidP="000035BB">
            <w:pPr>
              <w:rPr>
                <w:rFonts w:ascii="Times New Roman" w:hAnsi="Times New Roman" w:cs="Times New Roman"/>
              </w:rPr>
            </w:pPr>
          </w:p>
          <w:p w:rsidR="000035BB" w:rsidRPr="000035BB" w:rsidRDefault="000035BB" w:rsidP="000035BB">
            <w:pPr>
              <w:rPr>
                <w:rFonts w:ascii="Times New Roman" w:hAnsi="Times New Roman" w:cs="Times New Roman"/>
              </w:rPr>
            </w:pPr>
          </w:p>
          <w:p w:rsidR="00F933D2" w:rsidRPr="003F3C0D" w:rsidRDefault="000035BB" w:rsidP="000035BB">
            <w:pPr>
              <w:ind w:left="33"/>
              <w:rPr>
                <w:rFonts w:ascii="Times New Roman" w:hAnsi="Times New Roman" w:cs="Times New Roman"/>
                <w:szCs w:val="20"/>
              </w:rPr>
            </w:pPr>
            <w:r w:rsidRPr="000035BB">
              <w:rPr>
                <w:rFonts w:ascii="Times New Roman" w:hAnsi="Times New Roman" w:cs="Times New Roman"/>
              </w:rPr>
              <w:t xml:space="preserve">______________________ / </w:t>
            </w:r>
            <w:r w:rsidR="00E8604E">
              <w:rPr>
                <w:rFonts w:ascii="Times New Roman" w:hAnsi="Times New Roman" w:cs="Times New Roman"/>
              </w:rPr>
              <w:t>______________</w:t>
            </w:r>
            <w:r w:rsidRPr="000035BB">
              <w:rPr>
                <w:rFonts w:ascii="Times New Roman" w:hAnsi="Times New Roman" w:cs="Times New Roman"/>
              </w:rPr>
              <w:t>/</w:t>
            </w:r>
          </w:p>
          <w:p w:rsidR="005E3035" w:rsidRPr="003F3C0D" w:rsidRDefault="005D1F47" w:rsidP="005D1F47">
            <w:pPr>
              <w:rPr>
                <w:rFonts w:ascii="Times New Roman" w:hAnsi="Times New Roman" w:cs="Times New Roman"/>
              </w:rPr>
            </w:pPr>
            <w:r w:rsidRPr="003F3C0D">
              <w:rPr>
                <w:rFonts w:ascii="Times New Roman" w:hAnsi="Times New Roman" w:cs="Times New Roman"/>
              </w:rPr>
              <w:t xml:space="preserve"> </w:t>
            </w:r>
          </w:p>
          <w:p w:rsidR="005E3035" w:rsidRPr="003F3C0D" w:rsidRDefault="005E3035" w:rsidP="00EA0A0A">
            <w:pPr>
              <w:rPr>
                <w:rFonts w:ascii="Times New Roman" w:hAnsi="Times New Roman" w:cs="Times New Roman"/>
                <w:szCs w:val="20"/>
              </w:rPr>
            </w:pPr>
            <w:r w:rsidRPr="003F3C0D">
              <w:rPr>
                <w:rFonts w:ascii="Times New Roman" w:hAnsi="Times New Roman" w:cs="Times New Roman"/>
              </w:rPr>
              <w:t>М.</w:t>
            </w:r>
            <w:proofErr w:type="gramStart"/>
            <w:r w:rsidRPr="003F3C0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</w:tbl>
    <w:p w:rsidR="005D32DE" w:rsidRDefault="005D32DE">
      <w:pPr>
        <w:rPr>
          <w:rFonts w:ascii="Times New Roman" w:eastAsia="Times New Roman" w:hAnsi="Times New Roman" w:cs="Times New Roman"/>
          <w:b/>
          <w:bCs/>
        </w:rPr>
      </w:pPr>
    </w:p>
    <w:p w:rsidR="00C72C75" w:rsidRDefault="00C72C75">
      <w:pPr>
        <w:rPr>
          <w:rFonts w:ascii="Times New Roman" w:eastAsia="Times New Roman" w:hAnsi="Times New Roman" w:cs="Times New Roman"/>
          <w:b/>
          <w:bCs/>
        </w:rPr>
      </w:pPr>
    </w:p>
    <w:p w:rsidR="00C72C75" w:rsidRDefault="00C72C75">
      <w:pPr>
        <w:rPr>
          <w:rFonts w:ascii="Times New Roman" w:eastAsia="Times New Roman" w:hAnsi="Times New Roman" w:cs="Times New Roman"/>
          <w:b/>
          <w:bCs/>
        </w:rPr>
      </w:pPr>
    </w:p>
    <w:p w:rsidR="00C72C75" w:rsidRDefault="00C72C75">
      <w:pPr>
        <w:rPr>
          <w:rFonts w:ascii="Times New Roman" w:eastAsia="Times New Roman" w:hAnsi="Times New Roman" w:cs="Times New Roman"/>
          <w:b/>
          <w:bCs/>
        </w:rPr>
      </w:pPr>
    </w:p>
    <w:p w:rsidR="00C72C75" w:rsidRDefault="00C72C75">
      <w:pPr>
        <w:rPr>
          <w:rFonts w:ascii="Times New Roman" w:eastAsia="Times New Roman" w:hAnsi="Times New Roman" w:cs="Times New Roman"/>
          <w:b/>
          <w:bCs/>
        </w:rPr>
      </w:pPr>
    </w:p>
    <w:p w:rsidR="00C72C75" w:rsidRDefault="00C72C75">
      <w:pPr>
        <w:rPr>
          <w:rFonts w:ascii="Times New Roman" w:eastAsia="Times New Roman" w:hAnsi="Times New Roman" w:cs="Times New Roman"/>
          <w:b/>
          <w:bCs/>
        </w:rPr>
      </w:pPr>
    </w:p>
    <w:p w:rsidR="00C72C75" w:rsidRDefault="00C72C75">
      <w:pPr>
        <w:rPr>
          <w:rFonts w:ascii="Times New Roman" w:eastAsia="Times New Roman" w:hAnsi="Times New Roman" w:cs="Times New Roman"/>
          <w:b/>
          <w:bCs/>
        </w:rPr>
      </w:pPr>
    </w:p>
    <w:p w:rsidR="005A438B" w:rsidRDefault="005A438B">
      <w:pPr>
        <w:rPr>
          <w:rFonts w:ascii="Times New Roman" w:eastAsia="Times New Roman" w:hAnsi="Times New Roman" w:cs="Times New Roman"/>
          <w:b/>
          <w:bCs/>
        </w:rPr>
      </w:pPr>
    </w:p>
    <w:p w:rsidR="005A438B" w:rsidRDefault="005A438B">
      <w:pPr>
        <w:rPr>
          <w:rFonts w:ascii="Times New Roman" w:eastAsia="Times New Roman" w:hAnsi="Times New Roman" w:cs="Times New Roman"/>
          <w:b/>
          <w:bCs/>
        </w:rPr>
      </w:pPr>
    </w:p>
    <w:p w:rsidR="005A438B" w:rsidRPr="004F1F01" w:rsidRDefault="005A438B" w:rsidP="005A438B">
      <w:pPr>
        <w:widowControl/>
        <w:tabs>
          <w:tab w:val="left" w:pos="567"/>
        </w:tabs>
        <w:suppressAutoHyphens/>
        <w:autoSpaceDE w:val="0"/>
        <w:spacing w:line="200" w:lineRule="atLeast"/>
        <w:ind w:right="-54" w:firstLine="709"/>
        <w:jc w:val="center"/>
        <w:rPr>
          <w:rFonts w:ascii="Times New Roman" w:eastAsiaTheme="minorEastAsia" w:hAnsi="Times New Roman" w:cs="Times New Roman"/>
          <w:b/>
          <w:bCs/>
          <w:color w:val="auto"/>
          <w:lang w:bidi="ar-SA"/>
        </w:rPr>
      </w:pPr>
      <w:r w:rsidRPr="004F1F01">
        <w:rPr>
          <w:rFonts w:ascii="Times New Roman" w:eastAsiaTheme="minorEastAsia" w:hAnsi="Times New Roman" w:cs="Times New Roman"/>
          <w:b/>
          <w:bCs/>
          <w:color w:val="auto"/>
          <w:lang w:bidi="ar-SA"/>
        </w:rPr>
        <w:lastRenderedPageBreak/>
        <w:t>Обоснование цены контракта</w:t>
      </w:r>
    </w:p>
    <w:p w:rsidR="005A438B" w:rsidRPr="004F1F01" w:rsidRDefault="005A438B" w:rsidP="005A438B">
      <w:pPr>
        <w:widowControl/>
        <w:tabs>
          <w:tab w:val="left" w:pos="567"/>
        </w:tabs>
        <w:suppressAutoHyphens/>
        <w:autoSpaceDE w:val="0"/>
        <w:spacing w:line="200" w:lineRule="atLeast"/>
        <w:ind w:right="-54"/>
        <w:rPr>
          <w:rFonts w:ascii="Times New Roman" w:eastAsia="Courier New" w:hAnsi="Times New Roman" w:cs="Times New Roman"/>
          <w:b/>
          <w:color w:val="auto"/>
          <w:kern w:val="1"/>
          <w:lang w:eastAsia="ar-SA" w:bidi="ar-SA"/>
        </w:rPr>
      </w:pPr>
    </w:p>
    <w:p w:rsidR="005A438B" w:rsidRPr="00A52C71" w:rsidRDefault="005A438B" w:rsidP="005A438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A52C71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подпунктом «и» пункта 5 постановления правительства РФ от 23 декабря 2024 г. </w:t>
      </w:r>
      <w:r w:rsidRPr="00A52C71">
        <w:rPr>
          <w:rFonts w:ascii="Times New Roman" w:eastAsia="Times New Roman" w:hAnsi="Times New Roman" w:cs="Times New Roman"/>
          <w:color w:val="auto"/>
          <w:lang w:val="en-US" w:bidi="ar-SA"/>
        </w:rPr>
        <w:t>N</w:t>
      </w:r>
      <w:r w:rsidRPr="00A52C71">
        <w:rPr>
          <w:rFonts w:ascii="Times New Roman" w:eastAsia="Times New Roman" w:hAnsi="Times New Roman" w:cs="Times New Roman"/>
          <w:color w:val="auto"/>
          <w:lang w:bidi="ar-SA"/>
        </w:rPr>
        <w:t xml:space="preserve">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– Постановление) </w:t>
      </w:r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Запрет, предусмотренный </w:t>
      </w:r>
      <w:hyperlink r:id="rId9" w:history="1">
        <w:r w:rsidRPr="00A52C71">
          <w:rPr>
            <w:rFonts w:ascii="Times New Roman" w:eastAsiaTheme="minorHAnsi" w:hAnsi="Times New Roman" w:cs="Times New Roman"/>
            <w:color w:val="0000FF"/>
            <w:lang w:eastAsia="en-US" w:bidi="ar-SA"/>
          </w:rPr>
          <w:t>пунктом 1</w:t>
        </w:r>
      </w:hyperlink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hyperlink r:id="rId10" w:history="1">
        <w:r w:rsidRPr="00A52C71">
          <w:rPr>
            <w:rFonts w:ascii="Times New Roman" w:eastAsiaTheme="minorHAnsi" w:hAnsi="Times New Roman" w:cs="Times New Roman"/>
            <w:color w:val="0000FF"/>
            <w:lang w:eastAsia="en-US" w:bidi="ar-SA"/>
          </w:rPr>
          <w:t>подпунктом "ж" пункта 4</w:t>
        </w:r>
      </w:hyperlink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Постановления, не применяется</w:t>
      </w:r>
      <w:r w:rsidRPr="00A52C71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End"/>
    </w:p>
    <w:p w:rsidR="005A438B" w:rsidRPr="00A52C71" w:rsidRDefault="005A438B" w:rsidP="005A438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52C71">
        <w:rPr>
          <w:rFonts w:ascii="Times New Roman" w:eastAsia="Times New Roman" w:hAnsi="Times New Roman" w:cs="Times New Roman"/>
          <w:color w:val="auto"/>
          <w:lang w:bidi="ar-SA"/>
        </w:rPr>
        <w:t>В соответствии с абзацем 3 подпункта «г» пункта 7 осо</w:t>
      </w:r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бенности, предусмотренные </w:t>
      </w:r>
      <w:hyperlink r:id="rId11" w:history="1">
        <w:r w:rsidRPr="00A52C71">
          <w:rPr>
            <w:rFonts w:ascii="Times New Roman" w:eastAsiaTheme="minorHAnsi" w:hAnsi="Times New Roman" w:cs="Times New Roman"/>
            <w:color w:val="0000FF"/>
            <w:lang w:eastAsia="en-US" w:bidi="ar-SA"/>
          </w:rPr>
          <w:t>подпунктом "в"</w:t>
        </w:r>
      </w:hyperlink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не </w:t>
      </w:r>
      <w:proofErr w:type="gramStart"/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>применяются</w:t>
      </w:r>
      <w:proofErr w:type="gramEnd"/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если при осуществлении закупки товара заказчиком в случаях, предусмотренных </w:t>
      </w:r>
      <w:hyperlink r:id="rId12" w:history="1">
        <w:r w:rsidRPr="00A52C71">
          <w:rPr>
            <w:rFonts w:ascii="Times New Roman" w:eastAsiaTheme="minorHAnsi" w:hAnsi="Times New Roman" w:cs="Times New Roman"/>
            <w:color w:val="0000FF"/>
            <w:lang w:eastAsia="en-US" w:bidi="ar-SA"/>
          </w:rPr>
          <w:t>пунктами 5</w:t>
        </w:r>
      </w:hyperlink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</w:t>
      </w:r>
      <w:hyperlink r:id="rId13" w:history="1">
        <w:r w:rsidRPr="00A52C71">
          <w:rPr>
            <w:rFonts w:ascii="Times New Roman" w:eastAsiaTheme="minorHAnsi" w:hAnsi="Times New Roman" w:cs="Times New Roman"/>
            <w:color w:val="0000FF"/>
            <w:lang w:eastAsia="en-US" w:bidi="ar-SA"/>
          </w:rPr>
          <w:t>6</w:t>
        </w:r>
      </w:hyperlink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Постановления, не применяются запреты предусмотренные </w:t>
      </w:r>
      <w:hyperlink r:id="rId14" w:history="1">
        <w:r w:rsidRPr="00A52C71">
          <w:rPr>
            <w:rFonts w:ascii="Times New Roman" w:eastAsiaTheme="minorHAnsi" w:hAnsi="Times New Roman" w:cs="Times New Roman"/>
            <w:color w:val="0000FF"/>
            <w:lang w:eastAsia="en-US" w:bidi="ar-SA"/>
          </w:rPr>
          <w:t>абзацем вторым пункта 1</w:t>
        </w:r>
      </w:hyperlink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</w:t>
      </w:r>
      <w:hyperlink r:id="rId15" w:history="1">
        <w:r w:rsidRPr="00A52C71">
          <w:rPr>
            <w:rFonts w:ascii="Times New Roman" w:eastAsiaTheme="minorHAnsi" w:hAnsi="Times New Roman" w:cs="Times New Roman"/>
            <w:color w:val="0000FF"/>
            <w:lang w:eastAsia="en-US" w:bidi="ar-SA"/>
          </w:rPr>
          <w:t>подпунктом "ж" пункта 4</w:t>
        </w:r>
      </w:hyperlink>
      <w:r w:rsidRPr="00A52C71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5A438B" w:rsidRPr="00A52C71" w:rsidRDefault="005A438B" w:rsidP="005A438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52C71">
        <w:rPr>
          <w:rFonts w:ascii="Times New Roman" w:eastAsia="Times New Roman" w:hAnsi="Times New Roman" w:cs="Times New Roman"/>
          <w:color w:val="auto"/>
          <w:lang w:bidi="ar-SA"/>
        </w:rPr>
        <w:t>Используемый метод определения начальной (максимальной) цены контракта (далее - НМЦК):</w:t>
      </w:r>
    </w:p>
    <w:p w:rsidR="005A438B" w:rsidRPr="00A52C71" w:rsidRDefault="005A438B" w:rsidP="005A438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52C71">
        <w:rPr>
          <w:rFonts w:ascii="Times New Roman" w:eastAsia="Times New Roman" w:hAnsi="Times New Roman" w:cs="Times New Roman"/>
          <w:color w:val="auto"/>
          <w:lang w:bidi="ar-SA"/>
        </w:rPr>
        <w:t xml:space="preserve">Для обоснования НМЦК используется метод сопоставимых рыночных цен (анализа рынка). </w:t>
      </w:r>
    </w:p>
    <w:p w:rsidR="005A438B" w:rsidRPr="00A52C71" w:rsidRDefault="005A438B" w:rsidP="005A438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A52C71">
        <w:rPr>
          <w:rFonts w:ascii="Times New Roman" w:eastAsia="Times New Roman" w:hAnsi="Times New Roman" w:cs="Times New Roman"/>
          <w:color w:val="auto"/>
          <w:lang w:bidi="ar-SA"/>
        </w:rPr>
        <w:t>В соответствии со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используемый метод определения цены контракта - метод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 (подрядчиком, исполнителем), на основании информации о рыночных ценах идентичных товаров, работ</w:t>
      </w:r>
      <w:proofErr w:type="gramEnd"/>
      <w:r w:rsidRPr="00A52C71">
        <w:rPr>
          <w:rFonts w:ascii="Times New Roman" w:eastAsia="Times New Roman" w:hAnsi="Times New Roman" w:cs="Times New Roman"/>
          <w:color w:val="auto"/>
          <w:lang w:bidi="ar-SA"/>
        </w:rPr>
        <w:t>, услуг, планируемых к закупкам, или при их отсутствии однородных товаров, работ, услуг.</w:t>
      </w:r>
    </w:p>
    <w:p w:rsidR="005A438B" w:rsidRPr="00A52C71" w:rsidRDefault="005A438B" w:rsidP="005A438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A52C71">
        <w:rPr>
          <w:rFonts w:ascii="Times New Roman" w:eastAsia="Times New Roman" w:hAnsi="Times New Roman" w:cs="Times New Roman"/>
          <w:color w:val="auto"/>
          <w:lang w:bidi="ar-SA"/>
        </w:rPr>
        <w:t>В целях применения метода сопоставимых рыночных цен (анализа рынка) могут использоваться общедоступная информация о рыночных ценах товаров, работ, 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</w:t>
      </w:r>
      <w:proofErr w:type="gramEnd"/>
      <w:r w:rsidRPr="00A52C71">
        <w:rPr>
          <w:rFonts w:ascii="Times New Roman" w:eastAsia="Times New Roman" w:hAnsi="Times New Roman" w:cs="Times New Roman"/>
          <w:color w:val="auto"/>
          <w:lang w:bidi="ar-SA"/>
        </w:rPr>
        <w:t>, услуг в единой информационной системе.</w:t>
      </w:r>
    </w:p>
    <w:p w:rsidR="005A438B" w:rsidRPr="00A52C71" w:rsidRDefault="005A438B" w:rsidP="005A438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5A438B" w:rsidRPr="00A52C71" w:rsidRDefault="005A438B" w:rsidP="005A438B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>Источники информации:</w:t>
      </w:r>
    </w:p>
    <w:p w:rsidR="005A438B" w:rsidRPr="00A52C71" w:rsidRDefault="005A438B" w:rsidP="005A438B">
      <w:pPr>
        <w:autoSpaceDE w:val="0"/>
        <w:autoSpaceDN w:val="0"/>
        <w:adjustRightInd w:val="0"/>
        <w:ind w:left="709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>1. Ценовая информация 1 (</w:t>
      </w:r>
      <w:r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Сведения с сайта </w:t>
      </w: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Cs w:val="22"/>
          <w:lang w:bidi="ar-SA"/>
        </w:rPr>
        <w:t>17</w:t>
      </w: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>.0</w:t>
      </w:r>
      <w:r>
        <w:rPr>
          <w:rFonts w:ascii="Times New Roman" w:eastAsia="Times New Roman" w:hAnsi="Times New Roman" w:cs="Times New Roman"/>
          <w:color w:val="auto"/>
          <w:szCs w:val="22"/>
          <w:lang w:bidi="ar-SA"/>
        </w:rPr>
        <w:t>8</w:t>
      </w: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>.2026)</w:t>
      </w:r>
    </w:p>
    <w:p w:rsidR="005A438B" w:rsidRPr="00A52C71" w:rsidRDefault="005A438B" w:rsidP="005A438B">
      <w:pPr>
        <w:autoSpaceDE w:val="0"/>
        <w:autoSpaceDN w:val="0"/>
        <w:adjustRightInd w:val="0"/>
        <w:ind w:left="709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>2. Ценовая информация 2 (</w:t>
      </w:r>
      <w:r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Сведения с сайта </w:t>
      </w: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от </w:t>
      </w:r>
      <w:r w:rsidRPr="005A438B">
        <w:rPr>
          <w:rFonts w:ascii="Times New Roman" w:eastAsia="Times New Roman" w:hAnsi="Times New Roman" w:cs="Times New Roman"/>
          <w:color w:val="auto"/>
          <w:szCs w:val="22"/>
          <w:lang w:bidi="ar-SA"/>
        </w:rPr>
        <w:t>17.08.2026</w:t>
      </w: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>)</w:t>
      </w:r>
    </w:p>
    <w:p w:rsidR="005A438B" w:rsidRPr="00A52C71" w:rsidRDefault="005A438B" w:rsidP="005A438B">
      <w:pPr>
        <w:autoSpaceDE w:val="0"/>
        <w:autoSpaceDN w:val="0"/>
        <w:adjustRightInd w:val="0"/>
        <w:ind w:left="709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>3. Ценовая информация 3 (</w:t>
      </w:r>
      <w:r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Сведения с сайта </w:t>
      </w: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от </w:t>
      </w:r>
      <w:r w:rsidRPr="005A438B">
        <w:rPr>
          <w:rFonts w:ascii="Times New Roman" w:eastAsia="Times New Roman" w:hAnsi="Times New Roman" w:cs="Times New Roman"/>
          <w:color w:val="auto"/>
          <w:szCs w:val="22"/>
          <w:lang w:bidi="ar-SA"/>
        </w:rPr>
        <w:t>17.08.2026</w:t>
      </w:r>
      <w:r w:rsidRPr="00A52C71">
        <w:rPr>
          <w:rFonts w:ascii="Times New Roman" w:eastAsia="Times New Roman" w:hAnsi="Times New Roman" w:cs="Times New Roman"/>
          <w:color w:val="auto"/>
          <w:szCs w:val="22"/>
          <w:lang w:bidi="ar-SA"/>
        </w:rPr>
        <w:t>)</w:t>
      </w:r>
    </w:p>
    <w:tbl>
      <w:tblPr>
        <w:tblpPr w:leftFromText="180" w:rightFromText="180" w:vertAnchor="text" w:horzAnchor="margin" w:tblpY="113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567"/>
        <w:gridCol w:w="1276"/>
        <w:gridCol w:w="1276"/>
        <w:gridCol w:w="1275"/>
        <w:gridCol w:w="1276"/>
        <w:gridCol w:w="992"/>
        <w:gridCol w:w="1134"/>
      </w:tblGrid>
      <w:tr w:rsidR="005A438B" w:rsidRPr="004F1F01" w:rsidTr="00967E85">
        <w:trPr>
          <w:trHeight w:val="467"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№ </w:t>
            </w:r>
            <w:proofErr w:type="gramStart"/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</w:t>
            </w:r>
            <w:proofErr w:type="gramEnd"/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1F0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товара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Кол-во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Цены за единицу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товара</w:t>
            </w:r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, руб.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Коэффициент вариации, %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Средняя цена за единицу услуги, руб.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1F01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Начальная (максимальная) цена, руб.</w:t>
            </w:r>
          </w:p>
        </w:tc>
      </w:tr>
      <w:tr w:rsidR="005A438B" w:rsidRPr="004F1F01" w:rsidTr="00967E85">
        <w:trPr>
          <w:trHeight w:val="1463"/>
        </w:trPr>
        <w:tc>
          <w:tcPr>
            <w:tcW w:w="5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0F457D" w:rsidRDefault="005A438B" w:rsidP="00967E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F45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с сайта</w:t>
            </w:r>
          </w:p>
          <w:p w:rsidR="005A438B" w:rsidRPr="000F457D" w:rsidRDefault="005A438B" w:rsidP="00967E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F45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 </w:t>
            </w:r>
            <w:r w:rsidRPr="005A43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17.08.2026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0F457D" w:rsidRDefault="005A438B" w:rsidP="00967E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F45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с сайта</w:t>
            </w:r>
          </w:p>
          <w:p w:rsidR="005A438B" w:rsidRPr="000F457D" w:rsidRDefault="005A438B" w:rsidP="00967E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F45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 </w:t>
            </w:r>
            <w:r w:rsidRPr="005A43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17.08.2026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A438B" w:rsidRPr="000F457D" w:rsidRDefault="005A438B" w:rsidP="00967E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F45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с сайта</w:t>
            </w:r>
          </w:p>
          <w:p w:rsidR="005A438B" w:rsidRPr="000F457D" w:rsidRDefault="005A438B" w:rsidP="00967E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F45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 </w:t>
            </w:r>
            <w:r w:rsidRPr="005A43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17.08.2026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5A438B" w:rsidRPr="004F1F01" w:rsidTr="005A438B">
        <w:trPr>
          <w:trHeight w:hRule="exact" w:val="87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1F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38B" w:rsidRPr="00E8604E" w:rsidRDefault="005A438B" w:rsidP="00967E85">
            <w:pPr>
              <w:rPr>
                <w:rFonts w:ascii="Times New Roman" w:hAnsi="Times New Roman" w:cs="Times New Roman"/>
                <w:lang w:val="en-US"/>
              </w:rPr>
            </w:pPr>
            <w:r w:rsidRPr="000A4863">
              <w:rPr>
                <w:rFonts w:ascii="Times New Roman" w:hAnsi="Times New Roman" w:cs="Times New Roman"/>
              </w:rPr>
              <w:t>Свечи зажигания ЗМЗ 409 (16 мм) 405.3707008-10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Pr="00C72C75" w:rsidRDefault="005A438B" w:rsidP="00967E85">
            <w:pPr>
              <w:jc w:val="center"/>
              <w:rPr>
                <w:rFonts w:ascii="Times New Roman" w:hAnsi="Times New Roman" w:cs="Times New Roman"/>
              </w:rPr>
            </w:pPr>
            <w:r w:rsidRPr="00C72C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760,00</w:t>
            </w:r>
          </w:p>
        </w:tc>
      </w:tr>
      <w:tr w:rsidR="005A438B" w:rsidRPr="004F1F01" w:rsidTr="00967E85">
        <w:trPr>
          <w:trHeight w:hRule="exact" w:val="17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38B" w:rsidRPr="00C72C75" w:rsidRDefault="005A438B" w:rsidP="00967E85">
            <w:pPr>
              <w:rPr>
                <w:rFonts w:ascii="Times New Roman" w:hAnsi="Times New Roman" w:cs="Times New Roman"/>
              </w:rPr>
            </w:pPr>
            <w:r w:rsidRPr="000A4863">
              <w:rPr>
                <w:rFonts w:ascii="Times New Roman" w:hAnsi="Times New Roman" w:cs="Times New Roman"/>
              </w:rPr>
              <w:t xml:space="preserve">Крестовина карданного вала (d=28 мм) наружные стопорные кольца / </w:t>
            </w:r>
            <w:proofErr w:type="spellStart"/>
            <w:r w:rsidRPr="000A4863">
              <w:rPr>
                <w:rFonts w:ascii="Times New Roman" w:hAnsi="Times New Roman" w:cs="Times New Roman"/>
              </w:rPr>
              <w:t>Уаз</w:t>
            </w:r>
            <w:proofErr w:type="spellEnd"/>
            <w:r w:rsidRPr="000A4863">
              <w:rPr>
                <w:rFonts w:ascii="Times New Roman" w:hAnsi="Times New Roman" w:cs="Times New Roman"/>
              </w:rPr>
              <w:t xml:space="preserve"> Патриот, 42020.3163-2201025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Pr="00C72C75" w:rsidRDefault="005A438B" w:rsidP="00967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959,00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846,33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3385,32</w:t>
            </w:r>
          </w:p>
        </w:tc>
      </w:tr>
      <w:tr w:rsidR="005A438B" w:rsidRPr="004F1F01" w:rsidTr="005A438B">
        <w:trPr>
          <w:trHeight w:hRule="exact" w:val="143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38B" w:rsidRPr="000A4863" w:rsidRDefault="005A438B" w:rsidP="00967E85">
            <w:pPr>
              <w:jc w:val="both"/>
              <w:rPr>
                <w:rFonts w:ascii="Times New Roman" w:hAnsi="Times New Roman" w:cs="Times New Roman"/>
              </w:rPr>
            </w:pPr>
            <w:r w:rsidRPr="000A4863">
              <w:rPr>
                <w:rFonts w:ascii="Times New Roman" w:hAnsi="Times New Roman" w:cs="Times New Roman"/>
              </w:rPr>
              <w:t xml:space="preserve">Опора двигателя передняя  </w:t>
            </w:r>
            <w:r>
              <w:rPr>
                <w:rFonts w:ascii="Times New Roman" w:hAnsi="Times New Roman" w:cs="Times New Roman"/>
              </w:rPr>
              <w:t xml:space="preserve">УАЗ </w:t>
            </w:r>
            <w:r w:rsidRPr="000A4863">
              <w:rPr>
                <w:rFonts w:ascii="Times New Roman" w:hAnsi="Times New Roman" w:cs="Times New Roman"/>
              </w:rPr>
              <w:t>Патриот,  3160-00-1001020-00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Pr="00C72C75" w:rsidRDefault="005A438B" w:rsidP="00967E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3416,00</w:t>
            </w:r>
          </w:p>
        </w:tc>
      </w:tr>
      <w:tr w:rsidR="005A438B" w:rsidRPr="004F1F01" w:rsidTr="005A438B">
        <w:trPr>
          <w:trHeight w:hRule="exact" w:val="11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38B" w:rsidRPr="000A4863" w:rsidRDefault="005A438B" w:rsidP="00967E85">
            <w:pPr>
              <w:jc w:val="both"/>
              <w:rPr>
                <w:rFonts w:ascii="Times New Roman" w:hAnsi="Times New Roman" w:cs="Times New Roman"/>
              </w:rPr>
            </w:pPr>
            <w:r w:rsidRPr="000A4863">
              <w:rPr>
                <w:rFonts w:ascii="Times New Roman" w:hAnsi="Times New Roman" w:cs="Times New Roman"/>
              </w:rPr>
              <w:t xml:space="preserve">Опора двигателя задняя  </w:t>
            </w:r>
            <w:r>
              <w:rPr>
                <w:rFonts w:ascii="Times New Roman" w:hAnsi="Times New Roman" w:cs="Times New Roman"/>
              </w:rPr>
              <w:t>УАЗ</w:t>
            </w:r>
            <w:r w:rsidRPr="000A4863">
              <w:rPr>
                <w:rFonts w:ascii="Times New Roman" w:hAnsi="Times New Roman" w:cs="Times New Roman"/>
              </w:rPr>
              <w:t xml:space="preserve"> Патриот, 3160-1001044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Pr="00C72C75" w:rsidRDefault="005A438B" w:rsidP="00967E85">
            <w:pPr>
              <w:jc w:val="center"/>
              <w:rPr>
                <w:rFonts w:ascii="Times New Roman" w:hAnsi="Times New Roman" w:cs="Times New Roman"/>
              </w:rPr>
            </w:pPr>
            <w:r w:rsidRPr="00C72C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1700,00</w:t>
            </w:r>
          </w:p>
        </w:tc>
      </w:tr>
      <w:tr w:rsidR="005A438B" w:rsidRPr="004F1F01" w:rsidTr="00967E85">
        <w:trPr>
          <w:trHeight w:hRule="exact" w:val="172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38B" w:rsidRPr="00641DF7" w:rsidRDefault="005A438B" w:rsidP="00967E85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5A438B">
              <w:rPr>
                <w:rFonts w:ascii="Times New Roman" w:eastAsia="Times New Roman" w:hAnsi="Times New Roman" w:cs="Times New Roman"/>
                <w:lang w:bidi="ar-SA"/>
              </w:rPr>
              <w:t>Крышка передняя, двигатель 409 УАЗ (с опорой вентилятора) 409.1003083-01, d – 8 мм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Pr="005A438B" w:rsidRDefault="005A438B" w:rsidP="00967E85">
            <w:pPr>
              <w:widowControl/>
              <w:jc w:val="center"/>
              <w:rPr>
                <w:rFonts w:asciiTheme="minorHAnsi" w:eastAsia="Times New Roman" w:hAnsiTheme="minorHAnsi" w:cs="Times New Roman"/>
                <w:color w:val="auto"/>
                <w:sz w:val="22"/>
                <w:lang w:bidi="ar-SA"/>
              </w:rPr>
            </w:pPr>
            <w:r>
              <w:rPr>
                <w:rFonts w:asciiTheme="minorHAnsi" w:eastAsia="Times New Roman" w:hAnsiTheme="minorHAnsi" w:cs="Times New Roman"/>
                <w:color w:val="auto"/>
                <w:sz w:val="22"/>
                <w:lang w:bidi="ar-S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5378,00</w:t>
            </w:r>
          </w:p>
        </w:tc>
      </w:tr>
      <w:tr w:rsidR="005A438B" w:rsidRPr="004F1F01" w:rsidTr="005A438B">
        <w:trPr>
          <w:trHeight w:hRule="exact" w:val="5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438B" w:rsidRPr="004F1F01" w:rsidRDefault="005A438B" w:rsidP="00967E8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A438B" w:rsidRPr="00641DF7" w:rsidRDefault="005A438B" w:rsidP="00967E85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5A438B">
              <w:rPr>
                <w:rFonts w:ascii="Times New Roman" w:eastAsia="Times New Roman" w:hAnsi="Times New Roman" w:cs="Times New Roman"/>
                <w:lang w:bidi="ar-SA"/>
              </w:rPr>
              <w:t>Фильтр масляный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Pr="005A438B" w:rsidRDefault="005A438B" w:rsidP="00967E85">
            <w:pPr>
              <w:widowControl/>
              <w:jc w:val="center"/>
              <w:rPr>
                <w:rFonts w:asciiTheme="minorHAnsi" w:eastAsia="Times New Roman" w:hAnsiTheme="minorHAnsi" w:cs="Times New Roman"/>
                <w:color w:val="auto"/>
                <w:sz w:val="22"/>
                <w:lang w:bidi="ar-SA"/>
              </w:rPr>
            </w:pPr>
            <w:r>
              <w:rPr>
                <w:rFonts w:asciiTheme="minorHAnsi" w:eastAsia="Times New Roman" w:hAnsiTheme="minorHAnsi" w:cs="Times New Roman"/>
                <w:color w:val="auto"/>
                <w:sz w:val="22"/>
                <w:lang w:bidi="ar-S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Default="005A43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3213,36</w:t>
            </w:r>
          </w:p>
        </w:tc>
      </w:tr>
      <w:tr w:rsidR="005A438B" w:rsidRPr="004F1F01" w:rsidTr="005A438B">
        <w:trPr>
          <w:trHeight w:hRule="exact" w:val="284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Pr="004F1F01" w:rsidRDefault="005A438B" w:rsidP="00967E85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8B" w:rsidRPr="004F1F01" w:rsidRDefault="005A438B" w:rsidP="00967E85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</w:pPr>
            <w:r w:rsidRPr="005A438B">
              <w:rPr>
                <w:rFonts w:ascii="Times New Roman" w:eastAsiaTheme="minorEastAsia" w:hAnsi="Times New Roman" w:cs="Times New Roman"/>
                <w:sz w:val="22"/>
                <w:szCs w:val="22"/>
                <w:lang w:bidi="ar-SA"/>
              </w:rPr>
              <w:t>17852,68</w:t>
            </w:r>
          </w:p>
        </w:tc>
      </w:tr>
    </w:tbl>
    <w:p w:rsidR="005A438B" w:rsidRDefault="005A438B" w:rsidP="005A438B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A438B" w:rsidRPr="004F1F01" w:rsidRDefault="005A438B" w:rsidP="005A438B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F1F01">
        <w:rPr>
          <w:rFonts w:ascii="Times New Roman" w:eastAsia="Calibri" w:hAnsi="Times New Roman" w:cs="Times New Roman"/>
          <w:color w:val="auto"/>
          <w:lang w:eastAsia="en-US" w:bidi="ar-SA"/>
        </w:rPr>
        <w:t xml:space="preserve">Начальная (максимальная) цена контракта </w:t>
      </w:r>
      <w:r w:rsidRPr="004F1F01">
        <w:rPr>
          <w:rFonts w:ascii="Times New Roman" w:eastAsia="Times New Roman" w:hAnsi="Times New Roman" w:cs="Times New Roman"/>
          <w:color w:val="auto"/>
          <w:lang w:eastAsia="en-US" w:bidi="ar-SA"/>
        </w:rPr>
        <w:t>на поставку аккумуляторных батарей для служебных автомобилей Читинской таможни</w:t>
      </w:r>
      <w:r w:rsidRPr="004F1F01">
        <w:rPr>
          <w:rFonts w:ascii="Times New Roman" w:eastAsia="Calibri" w:hAnsi="Times New Roman" w:cs="Times New Roman"/>
          <w:color w:val="auto"/>
          <w:lang w:eastAsia="en-US" w:bidi="ar-SA"/>
        </w:rPr>
        <w:t xml:space="preserve"> составит </w:t>
      </w:r>
      <w:r w:rsidRPr="005A438B">
        <w:rPr>
          <w:rFonts w:ascii="Times New Roman" w:eastAsia="Calibri" w:hAnsi="Times New Roman" w:cs="Times New Roman"/>
          <w:color w:val="auto"/>
          <w:lang w:eastAsia="en-US" w:bidi="ar-SA"/>
        </w:rPr>
        <w:t>17852,68</w:t>
      </w:r>
      <w:r w:rsidRPr="004F1F01">
        <w:rPr>
          <w:rFonts w:ascii="Times New Roman" w:eastAsia="Calibri" w:hAnsi="Times New Roman" w:cs="Times New Roman"/>
          <w:color w:val="auto"/>
          <w:lang w:eastAsia="en-US" w:bidi="ar-SA"/>
        </w:rPr>
        <w:t xml:space="preserve"> рублей (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семнадцать тысяч восемьсот пятьдесят два рубля 68 копеек</w:t>
      </w:r>
      <w:r w:rsidRPr="004F1F01">
        <w:rPr>
          <w:rFonts w:ascii="Times New Roman" w:eastAsia="Calibri" w:hAnsi="Times New Roman" w:cs="Times New Roman"/>
          <w:color w:val="auto"/>
          <w:lang w:eastAsia="en-US" w:bidi="ar-SA"/>
        </w:rPr>
        <w:t>)</w:t>
      </w:r>
      <w:r w:rsidRPr="004F1F01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:rsidR="005A438B" w:rsidRPr="004F1F01" w:rsidRDefault="005A438B" w:rsidP="005A438B">
      <w:pPr>
        <w:widowControl/>
        <w:tabs>
          <w:tab w:val="left" w:pos="1200"/>
        </w:tabs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</w:pPr>
    </w:p>
    <w:p w:rsidR="005A438B" w:rsidRPr="003F3C0D" w:rsidRDefault="005A438B" w:rsidP="005A438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4F1F01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Исполнитель_______________ </w:t>
      </w:r>
      <w:r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>В.А. Скорняков</w:t>
      </w:r>
    </w:p>
    <w:p w:rsidR="00F24B67" w:rsidRPr="003F3C0D" w:rsidRDefault="00F24B67" w:rsidP="005A438B">
      <w:pPr>
        <w:rPr>
          <w:rFonts w:ascii="Times New Roman" w:eastAsia="Times New Roman" w:hAnsi="Times New Roman" w:cs="Times New Roman"/>
          <w:b/>
          <w:bCs/>
        </w:rPr>
      </w:pPr>
    </w:p>
    <w:sectPr w:rsidR="00F24B67" w:rsidRPr="003F3C0D" w:rsidSect="000E4742">
      <w:footerReference w:type="default" r:id="rId16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17" w:rsidRDefault="00AE4217">
      <w:r>
        <w:separator/>
      </w:r>
    </w:p>
  </w:endnote>
  <w:endnote w:type="continuationSeparator" w:id="0">
    <w:p w:rsidR="00AE4217" w:rsidRDefault="00AE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472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E4217" w:rsidRPr="004B3F2A" w:rsidRDefault="00AE4217">
        <w:pPr>
          <w:pStyle w:val="ab"/>
          <w:jc w:val="center"/>
          <w:rPr>
            <w:rFonts w:ascii="Times New Roman" w:hAnsi="Times New Roman" w:cs="Times New Roman"/>
          </w:rPr>
        </w:pPr>
        <w:r w:rsidRPr="004B3F2A">
          <w:rPr>
            <w:rFonts w:ascii="Times New Roman" w:hAnsi="Times New Roman" w:cs="Times New Roman"/>
          </w:rPr>
          <w:fldChar w:fldCharType="begin"/>
        </w:r>
        <w:r w:rsidRPr="004B3F2A">
          <w:rPr>
            <w:rFonts w:ascii="Times New Roman" w:hAnsi="Times New Roman" w:cs="Times New Roman"/>
          </w:rPr>
          <w:instrText>PAGE   \* MERGEFORMAT</w:instrText>
        </w:r>
        <w:r w:rsidRPr="004B3F2A">
          <w:rPr>
            <w:rFonts w:ascii="Times New Roman" w:hAnsi="Times New Roman" w:cs="Times New Roman"/>
          </w:rPr>
          <w:fldChar w:fldCharType="separate"/>
        </w:r>
        <w:r w:rsidR="0038516B">
          <w:rPr>
            <w:rFonts w:ascii="Times New Roman" w:hAnsi="Times New Roman" w:cs="Times New Roman"/>
            <w:noProof/>
          </w:rPr>
          <w:t>6</w:t>
        </w:r>
        <w:r w:rsidRPr="004B3F2A">
          <w:rPr>
            <w:rFonts w:ascii="Times New Roman" w:hAnsi="Times New Roman" w:cs="Times New Roman"/>
          </w:rPr>
          <w:fldChar w:fldCharType="end"/>
        </w:r>
      </w:p>
    </w:sdtContent>
  </w:sdt>
  <w:p w:rsidR="00AE4217" w:rsidRDefault="00AE421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17" w:rsidRDefault="00AE4217"/>
  </w:footnote>
  <w:footnote w:type="continuationSeparator" w:id="0">
    <w:p w:rsidR="00AE4217" w:rsidRDefault="00AE42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195"/>
    <w:multiLevelType w:val="multilevel"/>
    <w:tmpl w:val="7A382B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37480"/>
    <w:multiLevelType w:val="hybridMultilevel"/>
    <w:tmpl w:val="FDA4194E"/>
    <w:lvl w:ilvl="0" w:tplc="3E48E556">
      <w:start w:val="1"/>
      <w:numFmt w:val="decimal"/>
      <w:lvlText w:val="4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743B9"/>
    <w:multiLevelType w:val="multilevel"/>
    <w:tmpl w:val="8ABE33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FD602C"/>
    <w:multiLevelType w:val="hybridMultilevel"/>
    <w:tmpl w:val="A9FA749A"/>
    <w:lvl w:ilvl="0" w:tplc="96E444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66769"/>
    <w:multiLevelType w:val="multilevel"/>
    <w:tmpl w:val="0A4666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984575"/>
    <w:multiLevelType w:val="hybridMultilevel"/>
    <w:tmpl w:val="F62A2CC0"/>
    <w:lvl w:ilvl="0" w:tplc="CA244B6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9159C"/>
    <w:multiLevelType w:val="multilevel"/>
    <w:tmpl w:val="9196D350"/>
    <w:lvl w:ilvl="0">
      <w:start w:val="1966"/>
      <w:numFmt w:val="decimal"/>
      <w:lvlText w:val="2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532A93"/>
    <w:multiLevelType w:val="hybridMultilevel"/>
    <w:tmpl w:val="F0A80F4C"/>
    <w:lvl w:ilvl="0" w:tplc="8C483CD8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7454A"/>
    <w:multiLevelType w:val="multilevel"/>
    <w:tmpl w:val="C9AA312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C972B2"/>
    <w:multiLevelType w:val="hybridMultilevel"/>
    <w:tmpl w:val="E4B8F8C0"/>
    <w:lvl w:ilvl="0" w:tplc="E674B1AC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010AC"/>
    <w:multiLevelType w:val="hybridMultilevel"/>
    <w:tmpl w:val="909415B4"/>
    <w:lvl w:ilvl="0" w:tplc="CA244B64">
      <w:start w:val="1"/>
      <w:numFmt w:val="decimal"/>
      <w:lvlText w:val="3.%1."/>
      <w:lvlJc w:val="left"/>
      <w:pPr>
        <w:ind w:left="2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62C6"/>
    <w:multiLevelType w:val="multilevel"/>
    <w:tmpl w:val="0D5CF1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B0264F"/>
    <w:multiLevelType w:val="multilevel"/>
    <w:tmpl w:val="BA5A9D62"/>
    <w:lvl w:ilvl="0">
      <w:start w:val="1965"/>
      <w:numFmt w:val="decimal"/>
      <w:lvlText w:val="1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D15F89"/>
    <w:multiLevelType w:val="hybridMultilevel"/>
    <w:tmpl w:val="A2089360"/>
    <w:lvl w:ilvl="0" w:tplc="3E48E556">
      <w:start w:val="1"/>
      <w:numFmt w:val="decimal"/>
      <w:lvlText w:val="4.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11C5B"/>
    <w:multiLevelType w:val="multilevel"/>
    <w:tmpl w:val="303249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C03F9F"/>
    <w:multiLevelType w:val="hybridMultilevel"/>
    <w:tmpl w:val="5ABEB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B05C16"/>
    <w:multiLevelType w:val="multilevel"/>
    <w:tmpl w:val="1DEADB3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16"/>
  </w:num>
  <w:num w:numId="5">
    <w:abstractNumId w:val="0"/>
  </w:num>
  <w:num w:numId="6">
    <w:abstractNumId w:val="12"/>
  </w:num>
  <w:num w:numId="7">
    <w:abstractNumId w:val="6"/>
  </w:num>
  <w:num w:numId="8">
    <w:abstractNumId w:val="4"/>
  </w:num>
  <w:num w:numId="9">
    <w:abstractNumId w:val="8"/>
  </w:num>
  <w:num w:numId="10">
    <w:abstractNumId w:val="13"/>
  </w:num>
  <w:num w:numId="11">
    <w:abstractNumId w:val="1"/>
  </w:num>
  <w:num w:numId="12">
    <w:abstractNumId w:val="10"/>
  </w:num>
  <w:num w:numId="13">
    <w:abstractNumId w:val="5"/>
  </w:num>
  <w:num w:numId="14">
    <w:abstractNumId w:val="7"/>
  </w:num>
  <w:num w:numId="15">
    <w:abstractNumId w:val="9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C9"/>
    <w:rsid w:val="00001BDD"/>
    <w:rsid w:val="000035BB"/>
    <w:rsid w:val="00011708"/>
    <w:rsid w:val="000152FA"/>
    <w:rsid w:val="00023F17"/>
    <w:rsid w:val="000728A1"/>
    <w:rsid w:val="000858D6"/>
    <w:rsid w:val="00092C15"/>
    <w:rsid w:val="00093CD9"/>
    <w:rsid w:val="000A4863"/>
    <w:rsid w:val="000B2CD5"/>
    <w:rsid w:val="000E4742"/>
    <w:rsid w:val="000E49DD"/>
    <w:rsid w:val="0010061E"/>
    <w:rsid w:val="00103653"/>
    <w:rsid w:val="00106120"/>
    <w:rsid w:val="00107537"/>
    <w:rsid w:val="00122DA9"/>
    <w:rsid w:val="00125CD8"/>
    <w:rsid w:val="001279D8"/>
    <w:rsid w:val="00162304"/>
    <w:rsid w:val="001670D2"/>
    <w:rsid w:val="00181F08"/>
    <w:rsid w:val="00185E52"/>
    <w:rsid w:val="001B4301"/>
    <w:rsid w:val="001D16B6"/>
    <w:rsid w:val="001D3011"/>
    <w:rsid w:val="001E1D70"/>
    <w:rsid w:val="0025260D"/>
    <w:rsid w:val="0026152D"/>
    <w:rsid w:val="002800C9"/>
    <w:rsid w:val="00286D7C"/>
    <w:rsid w:val="002908E1"/>
    <w:rsid w:val="002A6C49"/>
    <w:rsid w:val="002C0E2A"/>
    <w:rsid w:val="002C39EA"/>
    <w:rsid w:val="002D73BC"/>
    <w:rsid w:val="002F703B"/>
    <w:rsid w:val="00304DF6"/>
    <w:rsid w:val="00326D61"/>
    <w:rsid w:val="003502B1"/>
    <w:rsid w:val="00353AFD"/>
    <w:rsid w:val="003619AA"/>
    <w:rsid w:val="00366555"/>
    <w:rsid w:val="00367C16"/>
    <w:rsid w:val="00372F33"/>
    <w:rsid w:val="00384A88"/>
    <w:rsid w:val="0038516B"/>
    <w:rsid w:val="003A3E43"/>
    <w:rsid w:val="003B5B89"/>
    <w:rsid w:val="003D061C"/>
    <w:rsid w:val="003D1AA3"/>
    <w:rsid w:val="003D7825"/>
    <w:rsid w:val="003E76E2"/>
    <w:rsid w:val="003F3C0D"/>
    <w:rsid w:val="00402446"/>
    <w:rsid w:val="004041E7"/>
    <w:rsid w:val="00404E6E"/>
    <w:rsid w:val="00414072"/>
    <w:rsid w:val="0041470C"/>
    <w:rsid w:val="004210DC"/>
    <w:rsid w:val="004461D8"/>
    <w:rsid w:val="00453989"/>
    <w:rsid w:val="004542F4"/>
    <w:rsid w:val="00454E33"/>
    <w:rsid w:val="00460CC0"/>
    <w:rsid w:val="00461A86"/>
    <w:rsid w:val="004831F0"/>
    <w:rsid w:val="0048377B"/>
    <w:rsid w:val="004973B9"/>
    <w:rsid w:val="004B3F2A"/>
    <w:rsid w:val="004B5493"/>
    <w:rsid w:val="004E0969"/>
    <w:rsid w:val="004E3B03"/>
    <w:rsid w:val="004F66DF"/>
    <w:rsid w:val="00505E6D"/>
    <w:rsid w:val="00506CF7"/>
    <w:rsid w:val="0052004A"/>
    <w:rsid w:val="005346B7"/>
    <w:rsid w:val="00534FDF"/>
    <w:rsid w:val="0057327B"/>
    <w:rsid w:val="005809C5"/>
    <w:rsid w:val="00581BF7"/>
    <w:rsid w:val="005958C0"/>
    <w:rsid w:val="005A1B7B"/>
    <w:rsid w:val="005A3AC5"/>
    <w:rsid w:val="005A438B"/>
    <w:rsid w:val="005C7262"/>
    <w:rsid w:val="005C7731"/>
    <w:rsid w:val="005D1F47"/>
    <w:rsid w:val="005D32DE"/>
    <w:rsid w:val="005E3035"/>
    <w:rsid w:val="005E3473"/>
    <w:rsid w:val="005F36AC"/>
    <w:rsid w:val="005F6B0C"/>
    <w:rsid w:val="005F7E48"/>
    <w:rsid w:val="00611DA3"/>
    <w:rsid w:val="006214A7"/>
    <w:rsid w:val="00622FCD"/>
    <w:rsid w:val="006257F3"/>
    <w:rsid w:val="00631607"/>
    <w:rsid w:val="00640089"/>
    <w:rsid w:val="0068292A"/>
    <w:rsid w:val="00683DF3"/>
    <w:rsid w:val="006A0F7B"/>
    <w:rsid w:val="006A5104"/>
    <w:rsid w:val="006B48A3"/>
    <w:rsid w:val="006B6173"/>
    <w:rsid w:val="006B64DB"/>
    <w:rsid w:val="006C44CB"/>
    <w:rsid w:val="006F6F29"/>
    <w:rsid w:val="00700676"/>
    <w:rsid w:val="00704C81"/>
    <w:rsid w:val="007222F0"/>
    <w:rsid w:val="007740E6"/>
    <w:rsid w:val="007842A6"/>
    <w:rsid w:val="007D42BE"/>
    <w:rsid w:val="007F58EB"/>
    <w:rsid w:val="008041B4"/>
    <w:rsid w:val="00832677"/>
    <w:rsid w:val="00834070"/>
    <w:rsid w:val="00840A2B"/>
    <w:rsid w:val="00841921"/>
    <w:rsid w:val="00861636"/>
    <w:rsid w:val="0086345A"/>
    <w:rsid w:val="008727D9"/>
    <w:rsid w:val="008917A9"/>
    <w:rsid w:val="008B0CBD"/>
    <w:rsid w:val="008B780B"/>
    <w:rsid w:val="008C3C54"/>
    <w:rsid w:val="008D74AC"/>
    <w:rsid w:val="008E622D"/>
    <w:rsid w:val="008F716C"/>
    <w:rsid w:val="0090732F"/>
    <w:rsid w:val="009211D3"/>
    <w:rsid w:val="00940D84"/>
    <w:rsid w:val="009463E0"/>
    <w:rsid w:val="009569A9"/>
    <w:rsid w:val="0096145C"/>
    <w:rsid w:val="0099154B"/>
    <w:rsid w:val="0099360D"/>
    <w:rsid w:val="00996492"/>
    <w:rsid w:val="009A598F"/>
    <w:rsid w:val="009B495F"/>
    <w:rsid w:val="009D1B36"/>
    <w:rsid w:val="009D6B02"/>
    <w:rsid w:val="009E0B43"/>
    <w:rsid w:val="009F168B"/>
    <w:rsid w:val="009F267E"/>
    <w:rsid w:val="00A32881"/>
    <w:rsid w:val="00A72474"/>
    <w:rsid w:val="00A74033"/>
    <w:rsid w:val="00A82C1F"/>
    <w:rsid w:val="00AA2BAC"/>
    <w:rsid w:val="00AE4217"/>
    <w:rsid w:val="00AE5144"/>
    <w:rsid w:val="00AF544A"/>
    <w:rsid w:val="00B03300"/>
    <w:rsid w:val="00B10026"/>
    <w:rsid w:val="00B11842"/>
    <w:rsid w:val="00B54F63"/>
    <w:rsid w:val="00B83B80"/>
    <w:rsid w:val="00B83D8F"/>
    <w:rsid w:val="00BC4F44"/>
    <w:rsid w:val="00BC6A83"/>
    <w:rsid w:val="00BE1F34"/>
    <w:rsid w:val="00BE5207"/>
    <w:rsid w:val="00C04579"/>
    <w:rsid w:val="00C052DF"/>
    <w:rsid w:val="00C10D05"/>
    <w:rsid w:val="00C21063"/>
    <w:rsid w:val="00C2485B"/>
    <w:rsid w:val="00C4180B"/>
    <w:rsid w:val="00C45F95"/>
    <w:rsid w:val="00C506C0"/>
    <w:rsid w:val="00C67324"/>
    <w:rsid w:val="00C72C75"/>
    <w:rsid w:val="00C75FFE"/>
    <w:rsid w:val="00C80A60"/>
    <w:rsid w:val="00C921AA"/>
    <w:rsid w:val="00C93216"/>
    <w:rsid w:val="00C966DA"/>
    <w:rsid w:val="00CB1892"/>
    <w:rsid w:val="00CD2741"/>
    <w:rsid w:val="00CD52AA"/>
    <w:rsid w:val="00CD5B60"/>
    <w:rsid w:val="00CE334E"/>
    <w:rsid w:val="00CF0ED8"/>
    <w:rsid w:val="00D10985"/>
    <w:rsid w:val="00D132AB"/>
    <w:rsid w:val="00D3345A"/>
    <w:rsid w:val="00D531E8"/>
    <w:rsid w:val="00D61064"/>
    <w:rsid w:val="00D62864"/>
    <w:rsid w:val="00DA25CD"/>
    <w:rsid w:val="00DB2225"/>
    <w:rsid w:val="00DB70A9"/>
    <w:rsid w:val="00E12F05"/>
    <w:rsid w:val="00E2450A"/>
    <w:rsid w:val="00E539DE"/>
    <w:rsid w:val="00E73900"/>
    <w:rsid w:val="00E8604E"/>
    <w:rsid w:val="00E87E54"/>
    <w:rsid w:val="00EA0A0A"/>
    <w:rsid w:val="00EA5C94"/>
    <w:rsid w:val="00EA7FC9"/>
    <w:rsid w:val="00EC1234"/>
    <w:rsid w:val="00EF24F0"/>
    <w:rsid w:val="00EF3F46"/>
    <w:rsid w:val="00F076D4"/>
    <w:rsid w:val="00F16FCA"/>
    <w:rsid w:val="00F179FA"/>
    <w:rsid w:val="00F20EB5"/>
    <w:rsid w:val="00F24B67"/>
    <w:rsid w:val="00F26192"/>
    <w:rsid w:val="00F324A1"/>
    <w:rsid w:val="00F3777F"/>
    <w:rsid w:val="00F377EB"/>
    <w:rsid w:val="00F6215E"/>
    <w:rsid w:val="00F66146"/>
    <w:rsid w:val="00F933D2"/>
    <w:rsid w:val="00FA2481"/>
    <w:rsid w:val="00FA69A0"/>
    <w:rsid w:val="00FB748E"/>
    <w:rsid w:val="00FC02DA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F24B6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D1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F24B6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D1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7759&amp;dst=10010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7759&amp;dst=10007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7759&amp;dst=1001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07759&amp;dst=7" TargetMode="External"/><Relationship Id="rId10" Type="http://schemas.openxmlformats.org/officeDocument/2006/relationships/hyperlink" Target="https://login.consultant.ru/link/?req=doc&amp;base=LAW&amp;n=507759&amp;dst=1000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7759&amp;dst=100005" TargetMode="External"/><Relationship Id="rId14" Type="http://schemas.openxmlformats.org/officeDocument/2006/relationships/hyperlink" Target="https://login.consultant.ru/link/?req=doc&amp;base=LAW&amp;n=507759&amp;ds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C4E5F-AB53-4952-8BF5-D5142C0D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8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cht_itow_01</dc:creator>
  <cp:lastModifiedBy>Яхонова Ольга Сергеевна</cp:lastModifiedBy>
  <cp:revision>19</cp:revision>
  <cp:lastPrinted>2024-12-20T01:36:00Z</cp:lastPrinted>
  <dcterms:created xsi:type="dcterms:W3CDTF">2024-12-20T01:09:00Z</dcterms:created>
  <dcterms:modified xsi:type="dcterms:W3CDTF">2026-08-17T23:57:00Z</dcterms:modified>
</cp:coreProperties>
</file>