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B7A6D" w:rsidRDefault="00DB7A6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КОНТРАКТА</w:t>
      </w:r>
    </w:p>
    <w:p w:rsidR="00DB7A6D" w:rsidRDefault="00DB7A6D">
      <w:pPr>
        <w:spacing w:after="0" w:line="240" w:lineRule="auto"/>
        <w:jc w:val="center"/>
        <w:rPr>
          <w:rFonts w:ascii="Times New Roman" w:eastAsia="Times New Roman" w:hAnsi="Times New Roman" w:cs="Times New Roman"/>
          <w:b/>
          <w:sz w:val="24"/>
          <w:szCs w:val="24"/>
          <w:lang w:eastAsia="ru-RU"/>
        </w:rPr>
      </w:pPr>
    </w:p>
    <w:p w:rsidR="00030008" w:rsidRDefault="00030008">
      <w:pPr>
        <w:spacing w:after="0" w:line="240" w:lineRule="auto"/>
        <w:jc w:val="center"/>
      </w:pPr>
      <w:r>
        <w:rPr>
          <w:rFonts w:ascii="Times New Roman" w:eastAsia="Times New Roman" w:hAnsi="Times New Roman" w:cs="Times New Roman"/>
          <w:b/>
          <w:sz w:val="24"/>
          <w:szCs w:val="24"/>
          <w:lang w:eastAsia="ru-RU"/>
        </w:rPr>
        <w:t xml:space="preserve">ГОСУДАРСТВЕННЫЙ КОНТРАКТ № </w:t>
      </w:r>
    </w:p>
    <w:p w:rsidR="00610ED3" w:rsidRPr="009246F2" w:rsidRDefault="00610ED3" w:rsidP="00610ED3">
      <w:pPr>
        <w:keepNext/>
        <w:jc w:val="center"/>
        <w:outlineLvl w:val="0"/>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pPr>
      <w:r w:rsidRPr="00610ED3">
        <w:rPr>
          <w:rFonts w:ascii="Times New Roman" w:hAnsi="Times New Roman" w:cs="Times New Roman"/>
          <w:b/>
          <w:sz w:val="24"/>
          <w:szCs w:val="24"/>
        </w:rPr>
        <w:t xml:space="preserve">на услуги по составлению </w:t>
      </w:r>
      <w:r w:rsidR="005B6344">
        <w:rPr>
          <w:rFonts w:ascii="Times New Roman" w:hAnsi="Times New Roman" w:cs="Times New Roman"/>
          <w:b/>
          <w:sz w:val="24"/>
          <w:szCs w:val="24"/>
        </w:rPr>
        <w:t xml:space="preserve">локального </w:t>
      </w:r>
      <w:r w:rsidRPr="00610ED3">
        <w:rPr>
          <w:rFonts w:ascii="Times New Roman" w:hAnsi="Times New Roman" w:cs="Times New Roman"/>
          <w:b/>
          <w:noProof/>
          <w:sz w:val="24"/>
          <w:szCs w:val="24"/>
        </w:rPr>
        <w:t xml:space="preserve">сметного расчета </w:t>
      </w:r>
      <w:r w:rsidR="005B6344">
        <w:rPr>
          <w:rFonts w:ascii="Times New Roman" w:hAnsi="Times New Roman" w:cs="Times New Roman"/>
          <w:b/>
          <w:noProof/>
          <w:sz w:val="24"/>
          <w:szCs w:val="24"/>
        </w:rPr>
        <w:t xml:space="preserve">на ремонт </w:t>
      </w:r>
      <w:r w:rsidRPr="00610ED3">
        <w:rPr>
          <w:rFonts w:ascii="Times New Roman" w:hAnsi="Times New Roman" w:cs="Times New Roman"/>
          <w:b/>
          <w:noProof/>
          <w:sz w:val="24"/>
          <w:szCs w:val="24"/>
        </w:rPr>
        <w:t xml:space="preserve">внутренней системы отопления </w:t>
      </w:r>
      <w:r w:rsidRPr="00610ED3">
        <w:rPr>
          <w:rFonts w:ascii="Times New Roman" w:eastAsia="Times New Roman" w:hAnsi="Times New Roman" w:cs="Times New Roman"/>
          <w:b/>
          <w:color w:val="000000"/>
          <w:sz w:val="24"/>
          <w:szCs w:val="24"/>
        </w:rPr>
        <w:t>Калугастата</w:t>
      </w:r>
      <w:r w:rsidRPr="009246F2">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t xml:space="preserve"> </w:t>
      </w:r>
    </w:p>
    <w:p w:rsidR="00610ED3" w:rsidRPr="009246F2" w:rsidRDefault="00610ED3" w:rsidP="00610ED3">
      <w:pPr>
        <w:keepNext/>
        <w:jc w:val="center"/>
        <w:outlineLvl w:val="0"/>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pPr>
      <w:r w:rsidRPr="009246F2">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t xml:space="preserve">ОКПД 2 </w:t>
      </w:r>
      <w:r w:rsidRPr="00610ED3">
        <w:rPr>
          <w:rFonts w:ascii="Times New Roman" w:hAnsi="Times New Roman" w:cs="Times New Roman"/>
          <w:b/>
          <w:color w:val="000000"/>
          <w:sz w:val="24"/>
          <w:szCs w:val="24"/>
          <w:shd w:val="clear" w:color="auto" w:fill="FFFFFF"/>
        </w:rPr>
        <w:t xml:space="preserve">71.12.19.100 </w:t>
      </w:r>
    </w:p>
    <w:p w:rsidR="00030008" w:rsidRDefault="00030008">
      <w:pPr>
        <w:widowControl w:val="0"/>
        <w:tabs>
          <w:tab w:val="left" w:pos="6804"/>
        </w:tabs>
        <w:spacing w:after="0" w:line="240" w:lineRule="auto"/>
      </w:pPr>
      <w:r>
        <w:rPr>
          <w:rFonts w:ascii="Times New Roman" w:eastAsia="SimSun" w:hAnsi="Times New Roman" w:cs="Times New Roman"/>
          <w:color w:val="000000"/>
          <w:kern w:val="2"/>
          <w:sz w:val="24"/>
          <w:szCs w:val="24"/>
          <w:lang w:eastAsia="hi-IN" w:bidi="hi-IN"/>
        </w:rPr>
        <w:t>г. Калуга                                                                                              «____» _____</w:t>
      </w:r>
      <w:r w:rsidR="00E325DE">
        <w:rPr>
          <w:rFonts w:ascii="Times New Roman" w:eastAsia="SimSun" w:hAnsi="Times New Roman" w:cs="Times New Roman"/>
          <w:color w:val="000000"/>
          <w:kern w:val="2"/>
          <w:sz w:val="24"/>
          <w:szCs w:val="24"/>
          <w:lang w:eastAsia="hi-IN" w:bidi="hi-IN"/>
        </w:rPr>
        <w:t>______2026</w:t>
      </w:r>
      <w:r>
        <w:rPr>
          <w:rFonts w:ascii="Times New Roman" w:eastAsia="SimSun" w:hAnsi="Times New Roman" w:cs="Times New Roman"/>
          <w:color w:val="000000"/>
          <w:kern w:val="2"/>
          <w:sz w:val="24"/>
          <w:szCs w:val="24"/>
          <w:lang w:eastAsia="hi-IN" w:bidi="hi-IN"/>
        </w:rPr>
        <w:t xml:space="preserve"> г.</w:t>
      </w:r>
    </w:p>
    <w:p w:rsidR="00030008" w:rsidRDefault="00030008">
      <w:pPr>
        <w:widowControl w:val="0"/>
        <w:tabs>
          <w:tab w:val="left" w:pos="6804"/>
        </w:tabs>
        <w:spacing w:after="0" w:line="240" w:lineRule="auto"/>
        <w:rPr>
          <w:rFonts w:ascii="Times New Roman" w:eastAsia="SimSun" w:hAnsi="Times New Roman" w:cs="Times New Roman"/>
          <w:b/>
          <w:color w:val="000000"/>
          <w:kern w:val="2"/>
          <w:sz w:val="16"/>
          <w:szCs w:val="16"/>
          <w:lang w:eastAsia="hi-IN" w:bidi="hi-IN"/>
        </w:rPr>
      </w:pPr>
    </w:p>
    <w:p w:rsidR="00030008" w:rsidRDefault="00030008">
      <w:pPr>
        <w:keepNext/>
        <w:keepLines/>
        <w:suppressAutoHyphens w:val="0"/>
        <w:spacing w:after="0" w:line="240" w:lineRule="auto"/>
        <w:ind w:firstLine="709"/>
        <w:jc w:val="both"/>
      </w:pPr>
      <w:r>
        <w:rPr>
          <w:rFonts w:ascii="Times New Roman" w:eastAsia="Times New Roman" w:hAnsi="Times New Roman" w:cs="Times New Roman"/>
          <w:sz w:val="24"/>
          <w:szCs w:val="24"/>
          <w:lang w:eastAsia="ru-RU"/>
        </w:rPr>
        <w:t xml:space="preserve">Территориальный орган Федеральной службы государственной статистики по Калужской области (Калугастат), именуемый в дальнейшем </w:t>
      </w:r>
      <w:r>
        <w:rPr>
          <w:rFonts w:ascii="Times New Roman" w:eastAsia="Times New Roman" w:hAnsi="Times New Roman" w:cs="Times New Roman"/>
          <w:b/>
          <w:sz w:val="24"/>
          <w:szCs w:val="24"/>
          <w:lang w:eastAsia="ru-RU"/>
        </w:rPr>
        <w:t xml:space="preserve">«Заказчик», </w:t>
      </w:r>
      <w:r>
        <w:rPr>
          <w:rFonts w:ascii="Times New Roman" w:eastAsia="Times New Roman" w:hAnsi="Times New Roman" w:cs="Times New Roman"/>
          <w:sz w:val="24"/>
          <w:szCs w:val="24"/>
          <w:lang w:eastAsia="ru-RU"/>
        </w:rPr>
        <w:t>в лице руководителя Селиверстовой Нелли Геннадьевны, действующей на основании Положения, с одной стороны, и</w:t>
      </w:r>
      <w:r>
        <w:rPr>
          <w:rFonts w:ascii="Times New Roman" w:eastAsia="Times New Roman" w:hAnsi="Times New Roman" w:cs="Times New Roman"/>
          <w:sz w:val="24"/>
          <w:szCs w:val="24"/>
        </w:rPr>
        <w:t>,</w:t>
      </w:r>
      <w:r>
        <w:rPr>
          <w:rFonts w:ascii="Times New Roman" w:hAnsi="Times New Roman" w:cs="Times New Roman"/>
          <w:sz w:val="24"/>
          <w:szCs w:val="24"/>
        </w:rPr>
        <w:t xml:space="preserve"> именуемое в дальнейшем «</w:t>
      </w:r>
      <w:r>
        <w:rPr>
          <w:rFonts w:ascii="Times New Roman" w:hAnsi="Times New Roman" w:cs="Times New Roman"/>
          <w:b/>
          <w:sz w:val="24"/>
          <w:szCs w:val="24"/>
        </w:rPr>
        <w:t>Исполнитель»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в лице </w:t>
      </w:r>
      <w:r w:rsidR="00DB7A6D">
        <w:rPr>
          <w:rFonts w:ascii="Times New Roman" w:eastAsia="Times New Roman" w:hAnsi="Times New Roman" w:cs="Times New Roman"/>
          <w:sz w:val="24"/>
          <w:szCs w:val="24"/>
        </w:rPr>
        <w:t>_______________________________________________________</w:t>
      </w:r>
      <w:r>
        <w:rPr>
          <w:rFonts w:ascii="Times New Roman" w:eastAsia="Times New Roman" w:hAnsi="Times New Roman" w:cs="Times New Roman"/>
          <w:color w:val="000000"/>
          <w:sz w:val="24"/>
          <w:szCs w:val="24"/>
          <w:lang w:eastAsia="ru-RU"/>
        </w:rPr>
        <w:t xml:space="preserve"> , с другой стороны,</w:t>
      </w:r>
      <w:r>
        <w:rPr>
          <w:rFonts w:ascii="Times New Roman" w:eastAsia="Times New Roman" w:hAnsi="Times New Roman" w:cs="Times New Roman"/>
          <w:sz w:val="24"/>
          <w:szCs w:val="24"/>
          <w:lang w:eastAsia="ru-RU"/>
        </w:rPr>
        <w:t xml:space="preserve"> вместе именуемые «Стороны», в целях обеспечения государственных нужд  Калугастата, в соответствии с требованием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w:t>
      </w:r>
      <w:r>
        <w:rPr>
          <w:rFonts w:ascii="Times New Roman" w:eastAsia="SimSun" w:hAnsi="Times New Roman" w:cs="Times New Roman"/>
          <w:kern w:val="2"/>
          <w:sz w:val="24"/>
          <w:szCs w:val="24"/>
          <w:lang w:eastAsia="hi-IN" w:bidi="hi-IN"/>
        </w:rPr>
        <w:t>акон № 44-ФЗ)</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de-DE" w:eastAsia="ru-RU"/>
        </w:rPr>
        <w:t>заключили настоя</w:t>
      </w:r>
      <w:r>
        <w:rPr>
          <w:rFonts w:ascii="Times New Roman" w:eastAsia="Times New Roman" w:hAnsi="Times New Roman" w:cs="Times New Roman"/>
          <w:sz w:val="24"/>
          <w:szCs w:val="24"/>
          <w:lang w:eastAsia="ru-RU"/>
        </w:rPr>
        <w:t>щий государственный контракт (далее – Контракт) о нижеследующем:</w:t>
      </w:r>
    </w:p>
    <w:p w:rsidR="00030008" w:rsidRDefault="00030008">
      <w:pPr>
        <w:widowControl w:val="0"/>
        <w:spacing w:after="0" w:line="240" w:lineRule="auto"/>
        <w:jc w:val="center"/>
        <w:rPr>
          <w:rFonts w:ascii="Times New Roman" w:eastAsia="SimSun" w:hAnsi="Times New Roman" w:cs="Times New Roman"/>
          <w:b/>
          <w:color w:val="000000"/>
          <w:kern w:val="2"/>
          <w:sz w:val="16"/>
          <w:szCs w:val="16"/>
          <w:lang w:eastAsia="hi-IN" w:bidi="hi-IN"/>
        </w:rPr>
      </w:pPr>
    </w:p>
    <w:p w:rsidR="00030008" w:rsidRDefault="00030008">
      <w:pPr>
        <w:widowControl w:val="0"/>
        <w:spacing w:after="0" w:line="240" w:lineRule="auto"/>
        <w:jc w:val="center"/>
      </w:pPr>
      <w:r>
        <w:rPr>
          <w:rFonts w:ascii="Times New Roman" w:eastAsia="SimSun" w:hAnsi="Times New Roman" w:cs="Times New Roman"/>
          <w:b/>
          <w:color w:val="000000"/>
          <w:kern w:val="2"/>
          <w:sz w:val="24"/>
          <w:szCs w:val="24"/>
          <w:lang w:eastAsia="hi-IN" w:bidi="hi-IN"/>
        </w:rPr>
        <w:t>1. ПРЕДМЕТ КОНТРАКТА</w:t>
      </w:r>
    </w:p>
    <w:p w:rsidR="00610ED3" w:rsidRDefault="00030008" w:rsidP="000F4D67">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 xml:space="preserve">1.1. </w:t>
      </w:r>
      <w:r w:rsidR="00610ED3" w:rsidRPr="00610ED3">
        <w:rPr>
          <w:rFonts w:ascii="Times New Roman" w:hAnsi="Times New Roman" w:cs="Times New Roman"/>
          <w:sz w:val="24"/>
          <w:szCs w:val="24"/>
        </w:rPr>
        <w:t>В соответствии с настоящим контрактом Исполнитель обязуется в установленные сроки</w:t>
      </w:r>
      <w:r w:rsidR="00610ED3" w:rsidRPr="00610ED3">
        <w:rPr>
          <w:rFonts w:ascii="Times New Roman" w:hAnsi="Times New Roman" w:cs="Times New Roman"/>
          <w:b/>
          <w:sz w:val="24"/>
          <w:szCs w:val="24"/>
        </w:rPr>
        <w:t xml:space="preserve"> </w:t>
      </w:r>
      <w:r w:rsidR="00610ED3" w:rsidRPr="00610ED3">
        <w:rPr>
          <w:rFonts w:ascii="Times New Roman" w:hAnsi="Times New Roman" w:cs="Times New Roman"/>
          <w:sz w:val="24"/>
          <w:szCs w:val="24"/>
        </w:rPr>
        <w:t xml:space="preserve">оказать услуги по </w:t>
      </w:r>
      <w:bookmarkStart w:id="0" w:name="_GoBack"/>
      <w:r w:rsidR="00610ED3">
        <w:rPr>
          <w:rFonts w:ascii="Times New Roman" w:hAnsi="Times New Roman" w:cs="Times New Roman"/>
          <w:sz w:val="24"/>
          <w:szCs w:val="24"/>
        </w:rPr>
        <w:t xml:space="preserve">составлению </w:t>
      </w:r>
      <w:r w:rsidR="00610ED3">
        <w:rPr>
          <w:rFonts w:ascii="Times New Roman" w:hAnsi="Times New Roman" w:cs="Times New Roman"/>
          <w:noProof/>
          <w:sz w:val="24"/>
          <w:szCs w:val="24"/>
        </w:rPr>
        <w:t xml:space="preserve">сметного расчета </w:t>
      </w:r>
      <w:r w:rsidR="005B6344">
        <w:rPr>
          <w:rFonts w:ascii="Times New Roman" w:hAnsi="Times New Roman" w:cs="Times New Roman"/>
          <w:noProof/>
          <w:sz w:val="24"/>
          <w:szCs w:val="24"/>
        </w:rPr>
        <w:t xml:space="preserve">на ремонт </w:t>
      </w:r>
      <w:r w:rsidR="00610ED3">
        <w:rPr>
          <w:rFonts w:ascii="Times New Roman" w:hAnsi="Times New Roman" w:cs="Times New Roman"/>
          <w:noProof/>
          <w:sz w:val="24"/>
          <w:szCs w:val="24"/>
        </w:rPr>
        <w:t>внутренней системы отопления</w:t>
      </w:r>
      <w:r w:rsidR="00610ED3" w:rsidRPr="00610ED3">
        <w:rPr>
          <w:rFonts w:ascii="Times New Roman" w:hAnsi="Times New Roman" w:cs="Times New Roman"/>
          <w:noProof/>
          <w:sz w:val="24"/>
          <w:szCs w:val="24"/>
        </w:rPr>
        <w:t xml:space="preserve"> </w:t>
      </w:r>
      <w:r w:rsidR="00610ED3" w:rsidRPr="00610ED3">
        <w:rPr>
          <w:rFonts w:ascii="Times New Roman" w:eastAsia="Times New Roman" w:hAnsi="Times New Roman" w:cs="Times New Roman"/>
          <w:color w:val="000000"/>
          <w:sz w:val="24"/>
          <w:szCs w:val="24"/>
        </w:rPr>
        <w:t>Калугастата</w:t>
      </w:r>
      <w:bookmarkEnd w:id="0"/>
      <w:r w:rsidR="00610ED3" w:rsidRPr="00610ED3">
        <w:rPr>
          <w:rFonts w:ascii="Times New Roman" w:eastAsia="Times New Roman" w:hAnsi="Times New Roman" w:cs="Times New Roman"/>
          <w:color w:val="000000"/>
          <w:sz w:val="24"/>
          <w:szCs w:val="24"/>
        </w:rPr>
        <w:t xml:space="preserve"> по адресу: г. Калуга ул. Марата, д 7 </w:t>
      </w:r>
      <w:r w:rsidR="00610ED3" w:rsidRPr="00610ED3">
        <w:rPr>
          <w:rFonts w:ascii="Times New Roman" w:hAnsi="Times New Roman" w:cs="Times New Roman"/>
          <w:sz w:val="24"/>
          <w:szCs w:val="24"/>
        </w:rPr>
        <w:t xml:space="preserve">в соответствии </w:t>
      </w:r>
      <w:r w:rsidR="005B6344">
        <w:rPr>
          <w:rFonts w:ascii="Times New Roman" w:hAnsi="Times New Roman" w:cs="Times New Roman"/>
          <w:sz w:val="24"/>
          <w:szCs w:val="24"/>
        </w:rPr>
        <w:t>требованиями теплоснабжающей организации по подготовке к отопительному сезону,</w:t>
      </w:r>
      <w:r w:rsidR="00610ED3" w:rsidRPr="00610ED3">
        <w:rPr>
          <w:rFonts w:ascii="Times New Roman" w:hAnsi="Times New Roman" w:cs="Times New Roman"/>
          <w:sz w:val="24"/>
          <w:szCs w:val="24"/>
        </w:rPr>
        <w:t xml:space="preserve"> </w:t>
      </w:r>
      <w:r w:rsidR="005C7E43">
        <w:rPr>
          <w:rFonts w:ascii="Times New Roman" w:hAnsi="Times New Roman" w:cs="Times New Roman"/>
          <w:sz w:val="24"/>
          <w:szCs w:val="24"/>
        </w:rPr>
        <w:t>Техническим заданием (</w:t>
      </w:r>
      <w:r w:rsidR="00610ED3" w:rsidRPr="00610ED3">
        <w:rPr>
          <w:rFonts w:ascii="Times New Roman" w:hAnsi="Times New Roman" w:cs="Times New Roman"/>
          <w:sz w:val="24"/>
          <w:szCs w:val="24"/>
        </w:rPr>
        <w:t>Приложением № 1</w:t>
      </w:r>
      <w:r w:rsidR="005C7E43">
        <w:rPr>
          <w:rFonts w:ascii="Times New Roman" w:hAnsi="Times New Roman" w:cs="Times New Roman"/>
          <w:sz w:val="24"/>
          <w:szCs w:val="24"/>
        </w:rPr>
        <w:t>)</w:t>
      </w:r>
      <w:r w:rsidR="00610ED3" w:rsidRPr="00610ED3">
        <w:rPr>
          <w:rFonts w:ascii="Times New Roman" w:hAnsi="Times New Roman" w:cs="Times New Roman"/>
          <w:bCs/>
          <w:sz w:val="24"/>
          <w:szCs w:val="24"/>
        </w:rPr>
        <w:t xml:space="preserve"> и сдать их результат Заказчику, а Заказчик</w:t>
      </w:r>
      <w:r w:rsidR="00610ED3" w:rsidRPr="00610ED3">
        <w:rPr>
          <w:rFonts w:ascii="Times New Roman" w:hAnsi="Times New Roman" w:cs="Times New Roman"/>
          <w:sz w:val="24"/>
          <w:szCs w:val="24"/>
        </w:rPr>
        <w:t xml:space="preserve"> обязуется принять результат оказанных услуг и оплатить его.</w:t>
      </w:r>
    </w:p>
    <w:p w:rsidR="006532E8" w:rsidRPr="00610ED3" w:rsidRDefault="006532E8" w:rsidP="006532E8">
      <w:pPr>
        <w:spacing w:after="0"/>
        <w:ind w:firstLine="708"/>
        <w:jc w:val="both"/>
        <w:rPr>
          <w:rFonts w:ascii="Times New Roman" w:hAnsi="Times New Roman" w:cs="Times New Roman"/>
          <w:sz w:val="24"/>
          <w:szCs w:val="24"/>
        </w:rPr>
      </w:pPr>
    </w:p>
    <w:p w:rsidR="00030008" w:rsidRDefault="00030008" w:rsidP="006532E8">
      <w:pPr>
        <w:widowControl w:val="0"/>
        <w:tabs>
          <w:tab w:val="left" w:pos="0"/>
        </w:tabs>
        <w:spacing w:after="0" w:line="240" w:lineRule="auto"/>
        <w:ind w:firstLine="709"/>
        <w:jc w:val="center"/>
      </w:pPr>
      <w:r>
        <w:rPr>
          <w:rFonts w:ascii="Times New Roman" w:eastAsia="SimSun" w:hAnsi="Times New Roman" w:cs="Times New Roman"/>
          <w:b/>
          <w:kern w:val="2"/>
          <w:sz w:val="24"/>
          <w:szCs w:val="24"/>
          <w:lang w:eastAsia="hi-IN" w:bidi="hi-IN"/>
        </w:rPr>
        <w:t>2. ЦЕНА КОНТРАКТА И ПОРЯДОК РАСЧЕТОВ</w:t>
      </w:r>
    </w:p>
    <w:p w:rsidR="00030008" w:rsidRDefault="00030008">
      <w:pPr>
        <w:widowControl w:val="0"/>
        <w:autoSpaceDE w:val="0"/>
        <w:spacing w:after="0" w:line="240" w:lineRule="auto"/>
        <w:ind w:firstLine="709"/>
        <w:jc w:val="both"/>
      </w:pPr>
      <w:r>
        <w:rPr>
          <w:rFonts w:ascii="Times New Roman" w:eastAsia="Times New Roman" w:hAnsi="Times New Roman" w:cs="Times New Roman"/>
          <w:sz w:val="24"/>
          <w:szCs w:val="24"/>
          <w:lang w:eastAsia="ru-RU"/>
        </w:rPr>
        <w:t xml:space="preserve">2.1. Цена Контракта составляет </w:t>
      </w:r>
      <w:r w:rsidR="00DB7A6D">
        <w:rPr>
          <w:rFonts w:ascii="Times New Roman" w:eastAsia="Times New Roman" w:hAnsi="Times New Roman" w:cs="Times New Roman"/>
          <w:b/>
          <w:sz w:val="24"/>
          <w:szCs w:val="24"/>
          <w:lang w:eastAsia="ru-RU"/>
        </w:rPr>
        <w:t>___________</w:t>
      </w:r>
      <w:r>
        <w:rPr>
          <w:rFonts w:ascii="Times New Roman" w:eastAsia="Times New Roman" w:hAnsi="Times New Roman" w:cs="Times New Roman"/>
          <w:b/>
          <w:sz w:val="24"/>
          <w:szCs w:val="24"/>
          <w:lang w:eastAsia="ru-RU"/>
        </w:rPr>
        <w:t xml:space="preserve"> (</w:t>
      </w:r>
      <w:r w:rsidR="00DB7A6D">
        <w:rPr>
          <w:rFonts w:ascii="Times New Roman" w:eastAsia="Times New Roman" w:hAnsi="Times New Roman" w:cs="Times New Roman"/>
          <w:b/>
          <w:sz w:val="24"/>
          <w:szCs w:val="24"/>
          <w:lang w:eastAsia="ru-RU"/>
        </w:rPr>
        <w:t>_______________</w:t>
      </w:r>
      <w:r>
        <w:rPr>
          <w:rFonts w:ascii="Times New Roman" w:eastAsia="Times New Roman" w:hAnsi="Times New Roman" w:cs="Times New Roman"/>
          <w:b/>
          <w:sz w:val="24"/>
          <w:szCs w:val="24"/>
          <w:lang w:eastAsia="ru-RU"/>
        </w:rPr>
        <w:t xml:space="preserve">) рублей </w:t>
      </w:r>
      <w:r w:rsidR="003E2A52">
        <w:rPr>
          <w:rFonts w:ascii="Times New Roman" w:eastAsia="Times New Roman" w:hAnsi="Times New Roman" w:cs="Times New Roman"/>
          <w:b/>
          <w:sz w:val="24"/>
          <w:szCs w:val="24"/>
          <w:lang w:eastAsia="ru-RU"/>
        </w:rPr>
        <w:t>___</w:t>
      </w:r>
      <w:r>
        <w:rPr>
          <w:rFonts w:ascii="Times New Roman" w:eastAsia="Times New Roman" w:hAnsi="Times New Roman" w:cs="Times New Roman"/>
          <w:b/>
          <w:sz w:val="24"/>
          <w:szCs w:val="24"/>
          <w:lang w:eastAsia="ru-RU"/>
        </w:rPr>
        <w:t xml:space="preserve"> коп., </w:t>
      </w:r>
      <w:r>
        <w:rPr>
          <w:rFonts w:ascii="Times New Roman" w:eastAsia="Times New Roman" w:hAnsi="Times New Roman" w:cs="Times New Roman"/>
          <w:sz w:val="24"/>
          <w:szCs w:val="24"/>
          <w:lang w:eastAsia="ru-RU"/>
        </w:rPr>
        <w:t xml:space="preserve">в том числе НДС </w:t>
      </w:r>
      <w:r w:rsidR="003E2A52">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p>
    <w:p w:rsidR="00030008" w:rsidRDefault="00030008">
      <w:pPr>
        <w:widowControl w:val="0"/>
        <w:autoSpaceDE w:val="0"/>
        <w:spacing w:after="0" w:line="240" w:lineRule="auto"/>
        <w:ind w:firstLine="709"/>
        <w:jc w:val="both"/>
      </w:pPr>
      <w:r>
        <w:rPr>
          <w:rFonts w:ascii="Times New Roman" w:eastAsia="SimSun" w:hAnsi="Times New Roman" w:cs="Times New Roman"/>
          <w:kern w:val="2"/>
          <w:sz w:val="24"/>
          <w:szCs w:val="24"/>
          <w:lang w:eastAsia="hi-IN" w:bidi="hi-IN"/>
        </w:rPr>
        <w:t>2.</w:t>
      </w:r>
      <w:r w:rsidR="008E024A">
        <w:rPr>
          <w:rFonts w:ascii="Times New Roman" w:eastAsia="SimSun" w:hAnsi="Times New Roman" w:cs="Times New Roman"/>
          <w:kern w:val="2"/>
          <w:sz w:val="24"/>
          <w:szCs w:val="24"/>
          <w:lang w:eastAsia="hi-IN" w:bidi="hi-IN"/>
        </w:rPr>
        <w:t>2</w:t>
      </w:r>
      <w:r>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ab/>
        <w:t xml:space="preserve">Цена Контракта является твердой и не может изменяться в ходе его исполнения, за исключением случаев, предусмотренных Федеральным законом № 44-ФЗ и Контрактом. </w:t>
      </w:r>
    </w:p>
    <w:p w:rsidR="00030008" w:rsidRDefault="00030008">
      <w:pPr>
        <w:widowControl w:val="0"/>
        <w:autoSpaceDE w:val="0"/>
        <w:spacing w:after="0" w:line="240" w:lineRule="auto"/>
        <w:ind w:firstLine="709"/>
        <w:jc w:val="both"/>
      </w:pPr>
      <w:r>
        <w:rPr>
          <w:rFonts w:ascii="Times New Roman" w:eastAsia="SimSun" w:hAnsi="Times New Roman" w:cs="Times New Roman"/>
          <w:kern w:val="2"/>
          <w:sz w:val="24"/>
          <w:szCs w:val="24"/>
          <w:lang w:eastAsia="hi-IN" w:bidi="hi-IN"/>
        </w:rPr>
        <w:t>2.</w:t>
      </w:r>
      <w:r w:rsidR="008E024A">
        <w:rPr>
          <w:rFonts w:ascii="Times New Roman" w:eastAsia="SimSun" w:hAnsi="Times New Roman" w:cs="Times New Roman"/>
          <w:kern w:val="2"/>
          <w:sz w:val="24"/>
          <w:szCs w:val="24"/>
          <w:lang w:eastAsia="hi-IN" w:bidi="hi-IN"/>
        </w:rPr>
        <w:t>3</w:t>
      </w:r>
      <w:r>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ab/>
        <w:t xml:space="preserve">Заказчик производит оплату Услуг Исполнителю по факту оказанных Услуг в течение 10 (десяти) </w:t>
      </w:r>
      <w:r w:rsidR="005A408B">
        <w:rPr>
          <w:rFonts w:ascii="Times New Roman" w:eastAsia="SimSun" w:hAnsi="Times New Roman" w:cs="Times New Roman"/>
          <w:kern w:val="2"/>
          <w:sz w:val="24"/>
          <w:szCs w:val="24"/>
          <w:lang w:eastAsia="hi-IN" w:bidi="hi-IN"/>
        </w:rPr>
        <w:t>рабочих</w:t>
      </w:r>
      <w:r>
        <w:rPr>
          <w:rFonts w:ascii="Times New Roman" w:eastAsia="SimSun" w:hAnsi="Times New Roman" w:cs="Times New Roman"/>
          <w:kern w:val="2"/>
          <w:sz w:val="24"/>
          <w:szCs w:val="24"/>
          <w:lang w:eastAsia="hi-IN" w:bidi="hi-IN"/>
        </w:rPr>
        <w:t xml:space="preserve"> дней с даты подписания сторонами </w:t>
      </w:r>
      <w:r w:rsidR="00736BBB">
        <w:rPr>
          <w:rFonts w:ascii="Times New Roman" w:eastAsia="SimSun" w:hAnsi="Times New Roman" w:cs="Times New Roman"/>
          <w:kern w:val="2"/>
          <w:sz w:val="24"/>
          <w:szCs w:val="24"/>
          <w:lang w:eastAsia="hi-IN" w:bidi="hi-IN"/>
        </w:rPr>
        <w:t>Акта об оказании Услуг (</w:t>
      </w:r>
      <w:r>
        <w:rPr>
          <w:rFonts w:ascii="Times New Roman" w:eastAsia="SimSun" w:hAnsi="Times New Roman" w:cs="Times New Roman"/>
          <w:kern w:val="2"/>
          <w:sz w:val="24"/>
          <w:szCs w:val="24"/>
          <w:lang w:eastAsia="hi-IN" w:bidi="hi-IN"/>
        </w:rPr>
        <w:t>УПД</w:t>
      </w:r>
      <w:r w:rsidR="00736BBB">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 xml:space="preserve">, </w:t>
      </w:r>
      <w:r w:rsidR="005B6344">
        <w:rPr>
          <w:rFonts w:ascii="Times New Roman" w:eastAsia="SimSun" w:hAnsi="Times New Roman" w:cs="Times New Roman"/>
          <w:kern w:val="2"/>
          <w:sz w:val="24"/>
          <w:szCs w:val="24"/>
          <w:lang w:eastAsia="hi-IN" w:bidi="hi-IN"/>
        </w:rPr>
        <w:t xml:space="preserve">согласованного локального сметного расчета на </w:t>
      </w:r>
      <w:r w:rsidR="005B6344">
        <w:rPr>
          <w:rFonts w:ascii="Times New Roman" w:hAnsi="Times New Roman" w:cs="Times New Roman"/>
          <w:noProof/>
          <w:sz w:val="24"/>
          <w:szCs w:val="24"/>
        </w:rPr>
        <w:t>на ремонт внутренней системы отопления</w:t>
      </w:r>
      <w:r w:rsidR="005B6344" w:rsidRPr="00610ED3">
        <w:rPr>
          <w:rFonts w:ascii="Times New Roman" w:hAnsi="Times New Roman" w:cs="Times New Roman"/>
          <w:noProof/>
          <w:sz w:val="24"/>
          <w:szCs w:val="24"/>
        </w:rPr>
        <w:t xml:space="preserve"> </w:t>
      </w:r>
      <w:r w:rsidR="005B6344" w:rsidRPr="00610ED3">
        <w:rPr>
          <w:rFonts w:ascii="Times New Roman" w:eastAsia="Times New Roman" w:hAnsi="Times New Roman" w:cs="Times New Roman"/>
          <w:color w:val="000000"/>
          <w:sz w:val="24"/>
          <w:szCs w:val="24"/>
        </w:rPr>
        <w:t>Калугастат</w:t>
      </w:r>
      <w:r w:rsidR="005B6344">
        <w:rPr>
          <w:rFonts w:ascii="Times New Roman" w:eastAsia="Times New Roman" w:hAnsi="Times New Roman" w:cs="Times New Roman"/>
          <w:color w:val="000000"/>
          <w:sz w:val="24"/>
          <w:szCs w:val="24"/>
        </w:rPr>
        <w:t xml:space="preserve">а, </w:t>
      </w:r>
      <w:r>
        <w:rPr>
          <w:rFonts w:ascii="Times New Roman" w:eastAsia="SimSun" w:hAnsi="Times New Roman" w:cs="Times New Roman"/>
          <w:kern w:val="2"/>
          <w:sz w:val="24"/>
          <w:szCs w:val="24"/>
          <w:lang w:eastAsia="hi-IN" w:bidi="hi-IN"/>
        </w:rPr>
        <w:t>предоставленных Исполнителем Заказчику.</w:t>
      </w:r>
    </w:p>
    <w:p w:rsidR="00030008" w:rsidRDefault="00030008">
      <w:pPr>
        <w:widowControl w:val="0"/>
        <w:autoSpaceDE w:val="0"/>
        <w:spacing w:after="0" w:line="240" w:lineRule="auto"/>
        <w:ind w:firstLine="709"/>
        <w:jc w:val="both"/>
      </w:pPr>
      <w:r>
        <w:rPr>
          <w:rFonts w:ascii="Times New Roman" w:eastAsia="SimSun" w:hAnsi="Times New Roman" w:cs="Times New Roman"/>
          <w:kern w:val="2"/>
          <w:sz w:val="24"/>
          <w:szCs w:val="24"/>
          <w:lang w:eastAsia="hi-IN" w:bidi="hi-IN"/>
        </w:rPr>
        <w:t>2.</w:t>
      </w:r>
      <w:r w:rsidR="008E024A">
        <w:rPr>
          <w:rFonts w:ascii="Times New Roman" w:eastAsia="SimSun" w:hAnsi="Times New Roman" w:cs="Times New Roman"/>
          <w:kern w:val="2"/>
          <w:sz w:val="24"/>
          <w:szCs w:val="24"/>
          <w:lang w:eastAsia="hi-IN" w:bidi="hi-IN"/>
        </w:rPr>
        <w:t>4</w:t>
      </w:r>
      <w:r>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ab/>
        <w:t>Оплата Услуг производится в безналичной форме путем перечисления денежных средств на расчетный счет Исполнителя.</w:t>
      </w:r>
    </w:p>
    <w:p w:rsidR="00030008" w:rsidRDefault="00030008">
      <w:pPr>
        <w:widowControl w:val="0"/>
        <w:autoSpaceDE w:val="0"/>
        <w:spacing w:after="0" w:line="240" w:lineRule="auto"/>
        <w:ind w:firstLine="709"/>
        <w:jc w:val="both"/>
      </w:pPr>
      <w:r>
        <w:rPr>
          <w:rFonts w:ascii="Times New Roman" w:eastAsia="SimSun" w:hAnsi="Times New Roman" w:cs="Times New Roman"/>
          <w:kern w:val="2"/>
          <w:sz w:val="24"/>
          <w:szCs w:val="24"/>
          <w:lang w:eastAsia="hi-IN" w:bidi="hi-IN"/>
        </w:rPr>
        <w:t>2.</w:t>
      </w:r>
      <w:r w:rsidR="008E024A">
        <w:rPr>
          <w:rFonts w:ascii="Times New Roman" w:eastAsia="SimSun" w:hAnsi="Times New Roman" w:cs="Times New Roman"/>
          <w:kern w:val="2"/>
          <w:sz w:val="24"/>
          <w:szCs w:val="24"/>
          <w:lang w:eastAsia="hi-IN" w:bidi="hi-IN"/>
        </w:rPr>
        <w:t>5</w:t>
      </w:r>
      <w:r>
        <w:rPr>
          <w:rFonts w:ascii="Times New Roman" w:eastAsia="SimSun" w:hAnsi="Times New Roman" w:cs="Times New Roman"/>
          <w:kern w:val="2"/>
          <w:sz w:val="24"/>
          <w:szCs w:val="24"/>
          <w:lang w:eastAsia="hi-IN" w:bidi="hi-IN"/>
        </w:rPr>
        <w:t>.</w:t>
      </w:r>
      <w:r>
        <w:rPr>
          <w:rFonts w:ascii="Times New Roman" w:eastAsia="SimSun" w:hAnsi="Times New Roman" w:cs="Times New Roman"/>
          <w:kern w:val="2"/>
          <w:sz w:val="24"/>
          <w:szCs w:val="24"/>
          <w:lang w:eastAsia="hi-IN" w:bidi="hi-IN"/>
        </w:rPr>
        <w:tab/>
        <w:t xml:space="preserve">Платежи по настоящему Контракту осуществляются в валюте Российской Федерации (в рублях). Источник финансирования – Федеральный бюджет. </w:t>
      </w:r>
    </w:p>
    <w:p w:rsidR="005C7E43" w:rsidRDefault="00030008" w:rsidP="005C7E43">
      <w:pPr>
        <w:tabs>
          <w:tab w:val="left" w:pos="2055"/>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SimSun" w:hAnsi="Times New Roman" w:cs="Times New Roman"/>
          <w:kern w:val="2"/>
          <w:sz w:val="24"/>
          <w:szCs w:val="24"/>
          <w:lang w:eastAsia="hi-IN" w:bidi="hi-IN"/>
        </w:rPr>
        <w:t xml:space="preserve">КБК </w:t>
      </w:r>
      <w:r w:rsidR="005C7E43">
        <w:rPr>
          <w:rFonts w:ascii="Times New Roman" w:eastAsia="Times New Roman" w:hAnsi="Times New Roman" w:cs="Times New Roman"/>
          <w:sz w:val="24"/>
          <w:szCs w:val="24"/>
          <w:lang w:eastAsia="ru-RU"/>
        </w:rPr>
        <w:t>15701131540790020244</w:t>
      </w:r>
    </w:p>
    <w:p w:rsidR="00030008" w:rsidRDefault="00030008">
      <w:pPr>
        <w:widowControl w:val="0"/>
        <w:autoSpaceDE w:val="0"/>
        <w:spacing w:after="0" w:line="240" w:lineRule="auto"/>
        <w:ind w:firstLine="709"/>
        <w:jc w:val="both"/>
        <w:rPr>
          <w:rFonts w:ascii="Times New Roman" w:eastAsia="SimSun" w:hAnsi="Times New Roman" w:cs="Times New Roman"/>
          <w:kern w:val="2"/>
          <w:sz w:val="24"/>
          <w:szCs w:val="24"/>
          <w:lang w:eastAsia="hi-IN" w:bidi="hi-IN"/>
        </w:rPr>
      </w:pPr>
    </w:p>
    <w:p w:rsidR="00030008" w:rsidRDefault="00030008">
      <w:pPr>
        <w:widowControl w:val="0"/>
        <w:spacing w:after="0" w:line="240" w:lineRule="auto"/>
        <w:jc w:val="center"/>
      </w:pPr>
      <w:r>
        <w:rPr>
          <w:rFonts w:ascii="Times New Roman" w:eastAsia="SimSun" w:hAnsi="Times New Roman" w:cs="Times New Roman"/>
          <w:b/>
          <w:kern w:val="2"/>
          <w:sz w:val="24"/>
          <w:szCs w:val="24"/>
          <w:lang w:eastAsia="hi-IN" w:bidi="hi-IN"/>
        </w:rPr>
        <w:t>3.  УСЛОВИЯ ОКАЗАНИЯ УСЛУГ</w:t>
      </w:r>
    </w:p>
    <w:p w:rsidR="00030008" w:rsidRPr="007704E7" w:rsidRDefault="00030008">
      <w:pPr>
        <w:numPr>
          <w:ilvl w:val="0"/>
          <w:numId w:val="5"/>
        </w:numPr>
        <w:autoSpaceDE w:val="0"/>
        <w:spacing w:after="0" w:line="180" w:lineRule="atLeast"/>
        <w:ind w:left="0" w:firstLine="709"/>
        <w:jc w:val="both"/>
      </w:pPr>
      <w:r w:rsidRPr="008E024A">
        <w:rPr>
          <w:rFonts w:ascii="Times New Roman" w:eastAsia="Times New Roman" w:hAnsi="Times New Roman" w:cs="Times New Roman"/>
          <w:bCs/>
          <w:sz w:val="24"/>
          <w:szCs w:val="24"/>
          <w:lang w:eastAsia="ru-RU"/>
        </w:rPr>
        <w:t xml:space="preserve">Приемка оказанных Услуг осуществляется </w:t>
      </w:r>
      <w:r w:rsidR="008E024A">
        <w:rPr>
          <w:rFonts w:ascii="Times New Roman" w:eastAsia="Times New Roman" w:hAnsi="Times New Roman" w:cs="Times New Roman"/>
          <w:bCs/>
          <w:sz w:val="24"/>
          <w:szCs w:val="24"/>
          <w:lang w:eastAsia="ru-RU"/>
        </w:rPr>
        <w:t>по месту нахождения Заказчика</w:t>
      </w:r>
      <w:r w:rsidRPr="008E024A">
        <w:rPr>
          <w:rFonts w:ascii="Times New Roman" w:eastAsia="Times New Roman" w:hAnsi="Times New Roman" w:cs="Times New Roman"/>
          <w:bCs/>
          <w:sz w:val="24"/>
          <w:szCs w:val="24"/>
          <w:lang w:eastAsia="ru-RU"/>
        </w:rPr>
        <w:t xml:space="preserve"> с участием Исполнителя и оформляется</w:t>
      </w:r>
      <w:r w:rsidR="008E42D8" w:rsidRPr="008E024A">
        <w:rPr>
          <w:rFonts w:ascii="Times New Roman" w:eastAsia="Times New Roman" w:hAnsi="Times New Roman" w:cs="Times New Roman"/>
          <w:bCs/>
          <w:sz w:val="24"/>
          <w:szCs w:val="24"/>
          <w:lang w:eastAsia="ru-RU"/>
        </w:rPr>
        <w:t xml:space="preserve"> </w:t>
      </w:r>
      <w:r w:rsidR="008E024A">
        <w:rPr>
          <w:rFonts w:ascii="Times New Roman" w:eastAsia="Times New Roman" w:hAnsi="Times New Roman" w:cs="Times New Roman"/>
          <w:bCs/>
          <w:sz w:val="24"/>
          <w:szCs w:val="24"/>
          <w:lang w:eastAsia="ru-RU"/>
        </w:rPr>
        <w:t>УПД</w:t>
      </w:r>
      <w:r w:rsidRPr="008E024A">
        <w:rPr>
          <w:rFonts w:ascii="Times New Roman" w:eastAsia="Times New Roman" w:hAnsi="Times New Roman" w:cs="Times New Roman"/>
          <w:bCs/>
          <w:sz w:val="24"/>
          <w:szCs w:val="24"/>
          <w:lang w:eastAsia="ru-RU"/>
        </w:rPr>
        <w:t>. Приемка оказанных Услуг осуществляется в соответствии с действующим законодательством РФ и включает в себя следующие этапы:</w:t>
      </w:r>
    </w:p>
    <w:p w:rsidR="00030008" w:rsidRDefault="00030008">
      <w:pPr>
        <w:tabs>
          <w:tab w:val="left" w:pos="5744"/>
        </w:tabs>
        <w:autoSpaceDE w:val="0"/>
        <w:spacing w:after="0" w:line="180" w:lineRule="atLeast"/>
        <w:ind w:firstLine="709"/>
        <w:jc w:val="both"/>
      </w:pPr>
      <w:r>
        <w:rPr>
          <w:rFonts w:ascii="Times New Roman" w:eastAsia="Times New Roman" w:hAnsi="Times New Roman" w:cs="Times New Roman"/>
          <w:bCs/>
          <w:sz w:val="24"/>
          <w:szCs w:val="24"/>
          <w:lang w:eastAsia="ru-RU"/>
        </w:rPr>
        <w:t>- приемка оказанных Услуг по количеству;</w:t>
      </w:r>
      <w:r>
        <w:rPr>
          <w:rFonts w:ascii="Times New Roman" w:eastAsia="Times New Roman" w:hAnsi="Times New Roman" w:cs="Times New Roman"/>
          <w:bCs/>
          <w:sz w:val="24"/>
          <w:szCs w:val="24"/>
          <w:lang w:eastAsia="ru-RU"/>
        </w:rPr>
        <w:tab/>
      </w:r>
    </w:p>
    <w:p w:rsidR="00030008" w:rsidRDefault="00030008">
      <w:pPr>
        <w:widowControl w:val="0"/>
        <w:autoSpaceDE w:val="0"/>
        <w:spacing w:after="0" w:line="240" w:lineRule="auto"/>
        <w:ind w:firstLine="709"/>
        <w:jc w:val="both"/>
      </w:pPr>
      <w:r>
        <w:rPr>
          <w:rFonts w:ascii="Times New Roman" w:eastAsia="Times New Roman" w:hAnsi="Times New Roman" w:cs="Times New Roman"/>
          <w:sz w:val="24"/>
          <w:szCs w:val="24"/>
          <w:lang w:eastAsia="ru-RU"/>
        </w:rPr>
        <w:t>- проверка оказанных Услуг на соответствие условиям Контракта по качественным характеристикам.</w:t>
      </w:r>
    </w:p>
    <w:p w:rsidR="005A408B" w:rsidRDefault="00030008" w:rsidP="005A408B">
      <w:pPr>
        <w:widowControl w:val="0"/>
        <w:numPr>
          <w:ilvl w:val="1"/>
          <w:numId w:val="4"/>
        </w:numPr>
        <w:autoSpaceDE w:val="0"/>
        <w:spacing w:after="0" w:line="240" w:lineRule="auto"/>
        <w:ind w:left="0" w:firstLine="709"/>
        <w:jc w:val="both"/>
      </w:pPr>
      <w:r>
        <w:rPr>
          <w:rFonts w:ascii="Times New Roman" w:eastAsia="Times New Roman" w:hAnsi="Times New Roman" w:cs="Times New Roman"/>
          <w:sz w:val="24"/>
          <w:szCs w:val="24"/>
          <w:lang w:eastAsia="ru-RU"/>
        </w:rPr>
        <w:t xml:space="preserve">При сдаче оказанных Услуг Исполнитель передает Заказчику подписанные </w:t>
      </w:r>
      <w:r>
        <w:rPr>
          <w:rFonts w:ascii="Times New Roman" w:eastAsia="Times New Roman" w:hAnsi="Times New Roman" w:cs="Times New Roman"/>
          <w:sz w:val="24"/>
          <w:szCs w:val="24"/>
          <w:lang w:eastAsia="ru-RU"/>
        </w:rPr>
        <w:lastRenderedPageBreak/>
        <w:t>Исполнителем УПД</w:t>
      </w:r>
      <w:r w:rsidRPr="004705B4">
        <w:rPr>
          <w:rFonts w:ascii="Times New Roman" w:eastAsia="Times New Roman" w:hAnsi="Times New Roman" w:cs="Times New Roman"/>
          <w:sz w:val="24"/>
          <w:szCs w:val="24"/>
          <w:lang w:eastAsia="ru-RU"/>
        </w:rPr>
        <w:t>.</w:t>
      </w:r>
    </w:p>
    <w:p w:rsidR="00030008" w:rsidRDefault="00030008">
      <w:pPr>
        <w:widowControl w:val="0"/>
        <w:numPr>
          <w:ilvl w:val="1"/>
          <w:numId w:val="4"/>
        </w:numPr>
        <w:autoSpaceDE w:val="0"/>
        <w:spacing w:after="0" w:line="240" w:lineRule="auto"/>
        <w:ind w:left="0" w:firstLine="709"/>
        <w:jc w:val="both"/>
      </w:pPr>
      <w:r>
        <w:rPr>
          <w:rFonts w:ascii="Times New Roman" w:eastAsia="Times New Roman" w:hAnsi="Times New Roman" w:cs="Times New Roman"/>
          <w:sz w:val="24"/>
          <w:szCs w:val="24"/>
          <w:lang w:eastAsia="ru-RU"/>
        </w:rPr>
        <w:t xml:space="preserve">Не позднее </w:t>
      </w:r>
      <w:r w:rsidR="005A408B">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w:t>
      </w:r>
      <w:r w:rsidR="005A408B">
        <w:rPr>
          <w:rFonts w:ascii="Times New Roman" w:eastAsia="Times New Roman" w:hAnsi="Times New Roman" w:cs="Times New Roman"/>
          <w:sz w:val="24"/>
          <w:szCs w:val="24"/>
          <w:lang w:eastAsia="ru-RU"/>
        </w:rPr>
        <w:t>двадцати</w:t>
      </w:r>
      <w:r>
        <w:rPr>
          <w:rFonts w:ascii="Times New Roman" w:eastAsia="Times New Roman" w:hAnsi="Times New Roman" w:cs="Times New Roman"/>
          <w:sz w:val="24"/>
          <w:szCs w:val="24"/>
          <w:lang w:eastAsia="ru-RU"/>
        </w:rPr>
        <w:t xml:space="preserve">) рабочих дней после получения от Исполнителя </w:t>
      </w:r>
      <w:r w:rsidR="008E024A">
        <w:rPr>
          <w:rFonts w:ascii="Times New Roman" w:eastAsia="Times New Roman" w:hAnsi="Times New Roman" w:cs="Times New Roman"/>
          <w:sz w:val="24"/>
          <w:szCs w:val="24"/>
          <w:lang w:eastAsia="ru-RU"/>
        </w:rPr>
        <w:t>УПД</w:t>
      </w:r>
      <w:r>
        <w:rPr>
          <w:rFonts w:ascii="Times New Roman" w:eastAsia="Times New Roman" w:hAnsi="Times New Roman" w:cs="Times New Roman"/>
          <w:sz w:val="24"/>
          <w:szCs w:val="24"/>
          <w:lang w:eastAsia="ru-RU"/>
        </w:rPr>
        <w:t xml:space="preserve">, Заказчик рассматривает результаты и осуществляет приемку оказанных Услуг по Контракту на предмет соответствия требованиям, изложенным в Контракте, и направляет Исполнителю подписанный Заказчиком 1 (один) экземпляр </w:t>
      </w:r>
      <w:r w:rsidR="008E024A">
        <w:rPr>
          <w:rFonts w:ascii="Times New Roman" w:eastAsia="Times New Roman" w:hAnsi="Times New Roman" w:cs="Times New Roman"/>
          <w:sz w:val="24"/>
          <w:szCs w:val="24"/>
          <w:lang w:eastAsia="ru-RU"/>
        </w:rPr>
        <w:t>УПД</w:t>
      </w:r>
      <w:r>
        <w:rPr>
          <w:rFonts w:ascii="Times New Roman" w:eastAsia="Times New Roman" w:hAnsi="Times New Roman" w:cs="Times New Roman"/>
          <w:sz w:val="24"/>
          <w:szCs w:val="24"/>
          <w:lang w:eastAsia="ru-RU"/>
        </w:rPr>
        <w:t xml:space="preserve"> либо:</w:t>
      </w:r>
    </w:p>
    <w:p w:rsidR="00030008" w:rsidRDefault="00030008">
      <w:pPr>
        <w:spacing w:after="0" w:line="240" w:lineRule="auto"/>
        <w:ind w:firstLine="709"/>
        <w:jc w:val="both"/>
      </w:pPr>
      <w:r>
        <w:rPr>
          <w:rFonts w:ascii="Times New Roman" w:eastAsia="Times New Roman" w:hAnsi="Times New Roman" w:cs="Times New Roman"/>
          <w:sz w:val="24"/>
          <w:szCs w:val="24"/>
          <w:lang w:eastAsia="ru-RU"/>
        </w:rPr>
        <w:t xml:space="preserve">- запрос о предоставлении разъяснений касательно результатов оказанных Услуг, </w:t>
      </w:r>
    </w:p>
    <w:p w:rsidR="00030008" w:rsidRDefault="0003000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мотивированный отказ от принятия результатов оказанных Услуг с приложением перечня выявленных недостатков. </w:t>
      </w:r>
    </w:p>
    <w:p w:rsidR="00030008" w:rsidRDefault="00030008">
      <w:pPr>
        <w:spacing w:after="0" w:line="240" w:lineRule="auto"/>
        <w:ind w:firstLine="709"/>
        <w:jc w:val="both"/>
      </w:pPr>
      <w:r>
        <w:rPr>
          <w:rFonts w:ascii="Times New Roman" w:eastAsia="Times New Roman" w:hAnsi="Times New Roman" w:cs="Times New Roman"/>
          <w:sz w:val="24"/>
          <w:szCs w:val="24"/>
          <w:lang w:eastAsia="ru-RU"/>
        </w:rPr>
        <w:t xml:space="preserve">3.4. Подписанный Заказчиком и Исполнителем </w:t>
      </w:r>
      <w:r w:rsidR="007704E7">
        <w:rPr>
          <w:rFonts w:ascii="Times New Roman" w:eastAsia="Times New Roman" w:hAnsi="Times New Roman" w:cs="Times New Roman"/>
          <w:sz w:val="24"/>
          <w:szCs w:val="24"/>
          <w:lang w:eastAsia="ru-RU"/>
        </w:rPr>
        <w:t>УПД</w:t>
      </w:r>
      <w:r>
        <w:rPr>
          <w:rFonts w:ascii="Times New Roman" w:eastAsia="Times New Roman" w:hAnsi="Times New Roman" w:cs="Times New Roman"/>
          <w:sz w:val="24"/>
          <w:szCs w:val="24"/>
          <w:lang w:eastAsia="ru-RU"/>
        </w:rPr>
        <w:t xml:space="preserve">, является основанием для оплаты Исполнителю оказанных Услуг. </w:t>
      </w:r>
    </w:p>
    <w:p w:rsidR="00030008" w:rsidRDefault="0003000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Некачественно оказанные Услуги, а также Услуги, выполненные с недостатками и отклонениями от условий Контракта, не принятые по этой причине Заказчиком, не засчитываются в счет исполнения Исполнителем обязательств по Контракту и не оплачиваются. </w:t>
      </w:r>
    </w:p>
    <w:p w:rsidR="008E024A" w:rsidRPr="008E024A" w:rsidRDefault="008E024A">
      <w:pPr>
        <w:spacing w:after="0" w:line="240" w:lineRule="auto"/>
        <w:ind w:firstLine="709"/>
        <w:jc w:val="both"/>
        <w:rPr>
          <w:rFonts w:ascii="Times New Roman" w:eastAsia="Times New Roman" w:hAnsi="Times New Roman" w:cs="Times New Roman"/>
          <w:sz w:val="24"/>
          <w:szCs w:val="24"/>
          <w:lang w:val="x-none" w:eastAsia="ru-RU"/>
        </w:rPr>
      </w:pPr>
    </w:p>
    <w:p w:rsidR="00030008" w:rsidRDefault="00030008">
      <w:pPr>
        <w:widowControl w:val="0"/>
        <w:spacing w:after="0" w:line="240" w:lineRule="auto"/>
        <w:jc w:val="center"/>
      </w:pPr>
      <w:r>
        <w:rPr>
          <w:rFonts w:ascii="Times New Roman" w:eastAsia="SimSun" w:hAnsi="Times New Roman" w:cs="Times New Roman"/>
          <w:b/>
          <w:kern w:val="2"/>
          <w:sz w:val="24"/>
          <w:szCs w:val="24"/>
          <w:lang w:eastAsia="hi-IN" w:bidi="hi-IN"/>
        </w:rPr>
        <w:t>4. </w:t>
      </w:r>
      <w:r w:rsidR="00E73182">
        <w:rPr>
          <w:rFonts w:ascii="Times New Roman" w:eastAsia="SimSun" w:hAnsi="Times New Roman" w:cs="Times New Roman"/>
          <w:b/>
          <w:kern w:val="2"/>
          <w:sz w:val="24"/>
          <w:szCs w:val="24"/>
          <w:lang w:eastAsia="hi-IN" w:bidi="hi-IN"/>
        </w:rPr>
        <w:t xml:space="preserve">ПРАВА И ОБЯЗАННОСТИ </w:t>
      </w:r>
      <w:r>
        <w:rPr>
          <w:rFonts w:ascii="Times New Roman" w:eastAsia="SimSun" w:hAnsi="Times New Roman" w:cs="Times New Roman"/>
          <w:b/>
          <w:kern w:val="2"/>
          <w:sz w:val="24"/>
          <w:szCs w:val="24"/>
          <w:lang w:eastAsia="hi-IN" w:bidi="hi-IN"/>
        </w:rPr>
        <w:t>СТОРОН</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 Заказчик вправе:</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.1.2. Отказаться от исполнения настоящего Контракта и потребовать возмещения причиненных убытков в случае, если при осуществлении контроля за ходом и качеством оказываемых услуг, соблюдением срока их выполнения, выяснилось, что Исполнитель оказывает услугу с существенными недостатками либо с нарушениями условий Контракта.</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w:t>
      </w:r>
      <w:r>
        <w:rPr>
          <w:rFonts w:ascii="Times New Roman" w:hAnsi="Times New Roman" w:cs="Times New Roman"/>
          <w:bCs/>
          <w:sz w:val="24"/>
          <w:szCs w:val="24"/>
        </w:rPr>
        <w:t>3</w:t>
      </w:r>
      <w:r w:rsidRPr="00E73182">
        <w:rPr>
          <w:rFonts w:ascii="Times New Roman" w:hAnsi="Times New Roman" w:cs="Times New Roman"/>
          <w:bCs/>
          <w:sz w:val="24"/>
          <w:szCs w:val="24"/>
        </w:rPr>
        <w:t xml:space="preserve">. Принять решение об одностороннем отказе от исполнения Контракта в соответствии положениями статьи 95 </w:t>
      </w:r>
      <w:r>
        <w:rPr>
          <w:rFonts w:ascii="Times New Roman" w:eastAsia="Times New Roman" w:hAnsi="Times New Roman" w:cs="Times New Roman"/>
          <w:sz w:val="24"/>
          <w:szCs w:val="24"/>
          <w:lang w:eastAsia="ru-RU"/>
        </w:rPr>
        <w:t>Федерального з</w:t>
      </w:r>
      <w:r>
        <w:rPr>
          <w:rFonts w:ascii="Times New Roman" w:eastAsia="SimSun" w:hAnsi="Times New Roman" w:cs="Times New Roman"/>
          <w:kern w:val="2"/>
          <w:sz w:val="24"/>
          <w:szCs w:val="24"/>
          <w:lang w:eastAsia="hi-IN" w:bidi="hi-IN"/>
        </w:rPr>
        <w:t>акона № 44-ФЗ</w:t>
      </w:r>
      <w:r w:rsidRPr="00E73182">
        <w:rPr>
          <w:rFonts w:ascii="Times New Roman" w:hAnsi="Times New Roman" w:cs="Times New Roman"/>
          <w:bCs/>
          <w:sz w:val="24"/>
          <w:szCs w:val="24"/>
        </w:rPr>
        <w:t>.</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w:t>
      </w:r>
      <w:r>
        <w:rPr>
          <w:rFonts w:ascii="Times New Roman" w:hAnsi="Times New Roman" w:cs="Times New Roman"/>
          <w:bCs/>
          <w:sz w:val="24"/>
          <w:szCs w:val="24"/>
        </w:rPr>
        <w:t>4</w:t>
      </w:r>
      <w:r w:rsidRPr="00E73182">
        <w:rPr>
          <w:rFonts w:ascii="Times New Roman" w:hAnsi="Times New Roman" w:cs="Times New Roman"/>
          <w:bCs/>
          <w:sz w:val="24"/>
          <w:szCs w:val="24"/>
        </w:rPr>
        <w:t>. Уведомлять Исполнителя о выявленных недостатках при приемке Услуги либо при наступлении гарантийных случаев.</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w:t>
      </w:r>
      <w:r>
        <w:rPr>
          <w:rFonts w:ascii="Times New Roman" w:hAnsi="Times New Roman" w:cs="Times New Roman"/>
          <w:bCs/>
          <w:sz w:val="24"/>
          <w:szCs w:val="24"/>
        </w:rPr>
        <w:t>5</w:t>
      </w:r>
      <w:r w:rsidRPr="00E73182">
        <w:rPr>
          <w:rFonts w:ascii="Times New Roman" w:hAnsi="Times New Roman" w:cs="Times New Roman"/>
          <w:bCs/>
          <w:sz w:val="24"/>
          <w:szCs w:val="24"/>
        </w:rPr>
        <w:t>. Требовать оплаты неустоек (штрафов, пеней) на условиях, предусмотренных настоящим Контрактом.</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w:t>
      </w:r>
      <w:r>
        <w:rPr>
          <w:rFonts w:ascii="Times New Roman" w:hAnsi="Times New Roman" w:cs="Times New Roman"/>
          <w:bCs/>
          <w:sz w:val="24"/>
          <w:szCs w:val="24"/>
        </w:rPr>
        <w:t>6</w:t>
      </w:r>
      <w:r w:rsidRPr="00E73182">
        <w:rPr>
          <w:rFonts w:ascii="Times New Roman" w:hAnsi="Times New Roman" w:cs="Times New Roman"/>
          <w:bCs/>
          <w:sz w:val="24"/>
          <w:szCs w:val="24"/>
        </w:rPr>
        <w:t xml:space="preserve">. Запрашивать у Исполнителя любую относящуюся к предмету Контракта документацию и информацию.  </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.1.</w:t>
      </w:r>
      <w:r>
        <w:rPr>
          <w:rFonts w:ascii="Times New Roman" w:hAnsi="Times New Roman" w:cs="Times New Roman"/>
          <w:bCs/>
          <w:sz w:val="24"/>
          <w:szCs w:val="24"/>
        </w:rPr>
        <w:t>7</w:t>
      </w:r>
      <w:r w:rsidRPr="00E73182">
        <w:rPr>
          <w:rFonts w:ascii="Times New Roman" w:hAnsi="Times New Roman" w:cs="Times New Roman"/>
          <w:bCs/>
          <w:sz w:val="24"/>
          <w:szCs w:val="24"/>
        </w:rPr>
        <w:t>. Пользоваться иными правами, установленными Контрактом и законодательством Российской Федерации.</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.2. Заказчик обязан:</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4</w:t>
      </w:r>
      <w:r w:rsidRPr="00E73182">
        <w:rPr>
          <w:rFonts w:ascii="Times New Roman" w:hAnsi="Times New Roman" w:cs="Times New Roman"/>
          <w:sz w:val="24"/>
          <w:szCs w:val="24"/>
        </w:rPr>
        <w:t xml:space="preserve">.2.1. </w:t>
      </w:r>
      <w:r w:rsidRPr="00E73182">
        <w:rPr>
          <w:rFonts w:ascii="Times New Roman" w:hAnsi="Times New Roman" w:cs="Times New Roman"/>
          <w:bCs/>
          <w:sz w:val="24"/>
          <w:szCs w:val="24"/>
        </w:rPr>
        <w:t>Оплатить оказанные Исполнителем услуги, указанные в п.1.1 настоящего Контракта.</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 xml:space="preserve">.2.2. Провести проверку предоставленных Исполнителем результатов услуг, предусмотренных контрактом, в части их соответствия условиям контракта. </w:t>
      </w:r>
    </w:p>
    <w:p w:rsidR="00E73182" w:rsidRDefault="00E73182" w:rsidP="00E73182">
      <w:pPr>
        <w:spacing w:after="0" w:line="240" w:lineRule="auto"/>
        <w:ind w:firstLine="708"/>
        <w:jc w:val="both"/>
        <w:rPr>
          <w:rFonts w:ascii="Times New Roman" w:hAnsi="Times New Roman" w:cs="Times New Roman"/>
          <w:bCs/>
          <w:sz w:val="24"/>
          <w:szCs w:val="24"/>
        </w:rPr>
      </w:pPr>
      <w:r w:rsidRPr="00E73182">
        <w:rPr>
          <w:rFonts w:ascii="Times New Roman" w:hAnsi="Times New Roman" w:cs="Times New Roman"/>
          <w:bCs/>
          <w:sz w:val="24"/>
          <w:szCs w:val="24"/>
        </w:rPr>
        <w:t xml:space="preserve">Заказчик проводит экспертизу результатов работ, предусмотренных контрактом, самостоятельно или с привлечением экспертов, экспертных организации на основании контрактов, заключенных в соответствии с </w:t>
      </w:r>
      <w:r>
        <w:rPr>
          <w:rFonts w:ascii="Times New Roman" w:eastAsia="Times New Roman" w:hAnsi="Times New Roman" w:cs="Times New Roman"/>
          <w:sz w:val="24"/>
          <w:szCs w:val="24"/>
          <w:lang w:eastAsia="ru-RU"/>
        </w:rPr>
        <w:t>Федеральным з</w:t>
      </w:r>
      <w:r>
        <w:rPr>
          <w:rFonts w:ascii="Times New Roman" w:eastAsia="SimSun" w:hAnsi="Times New Roman" w:cs="Times New Roman"/>
          <w:kern w:val="2"/>
          <w:sz w:val="24"/>
          <w:szCs w:val="24"/>
          <w:lang w:eastAsia="hi-IN" w:bidi="hi-IN"/>
        </w:rPr>
        <w:t>аконом № 44-ФЗ.</w:t>
      </w:r>
      <w:r w:rsidRPr="00E73182">
        <w:rPr>
          <w:rFonts w:ascii="Times New Roman" w:hAnsi="Times New Roman" w:cs="Times New Roman"/>
          <w:bCs/>
          <w:sz w:val="24"/>
          <w:szCs w:val="24"/>
        </w:rPr>
        <w:t xml:space="preserve"> </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.2.3. При обнаружении в ходе осуществления контроля за оказанием услуг отступлений от условий данного Контракта, которые могут ухудшить качество услуг, или иные недостатки, немедленно заявить об этом Исполнителю.</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.3. Исполнитель вправе:</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.3.1. Требовать своевременной оплаты Услуг в соответствии с Контрактом.</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.3.3. Принять решение об одностороннем отказе от исполнения Контракта в соответствии с положениями статьи 95 Закона о Контрактной системе.</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 Исполнитель обязан:</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 xml:space="preserve">.4.1. Принять на себя обязательства по </w:t>
      </w:r>
      <w:r>
        <w:rPr>
          <w:rFonts w:ascii="Times New Roman" w:hAnsi="Times New Roman" w:cs="Times New Roman"/>
          <w:sz w:val="24"/>
          <w:szCs w:val="24"/>
        </w:rPr>
        <w:t xml:space="preserve">составлению </w:t>
      </w:r>
      <w:r>
        <w:rPr>
          <w:rFonts w:ascii="Times New Roman" w:hAnsi="Times New Roman" w:cs="Times New Roman"/>
          <w:noProof/>
          <w:sz w:val="24"/>
          <w:szCs w:val="24"/>
        </w:rPr>
        <w:t>сметного расчета внутренней системы отопления</w:t>
      </w:r>
      <w:r w:rsidRPr="00610ED3">
        <w:rPr>
          <w:rFonts w:ascii="Times New Roman" w:hAnsi="Times New Roman" w:cs="Times New Roman"/>
          <w:noProof/>
          <w:sz w:val="24"/>
          <w:szCs w:val="24"/>
        </w:rPr>
        <w:t xml:space="preserve"> </w:t>
      </w:r>
      <w:r w:rsidRPr="00610ED3">
        <w:rPr>
          <w:rFonts w:ascii="Times New Roman" w:eastAsia="Times New Roman" w:hAnsi="Times New Roman" w:cs="Times New Roman"/>
          <w:color w:val="000000"/>
          <w:sz w:val="24"/>
          <w:szCs w:val="24"/>
        </w:rPr>
        <w:t xml:space="preserve">Калугастата </w:t>
      </w:r>
      <w:r w:rsidRPr="00E73182">
        <w:rPr>
          <w:rFonts w:ascii="Times New Roman" w:hAnsi="Times New Roman" w:cs="Times New Roman"/>
          <w:bCs/>
          <w:sz w:val="24"/>
          <w:szCs w:val="24"/>
        </w:rPr>
        <w:t>в соответствии с Приложением № 1 к Контракту «Техническое задание»</w:t>
      </w:r>
      <w:r w:rsidRPr="00E73182">
        <w:rPr>
          <w:rFonts w:ascii="Times New Roman" w:hAnsi="Times New Roman" w:cs="Times New Roman"/>
          <w:bCs/>
          <w:iCs/>
          <w:sz w:val="24"/>
          <w:szCs w:val="24"/>
        </w:rPr>
        <w:t>.</w:t>
      </w:r>
      <w:r w:rsidRPr="00E73182">
        <w:rPr>
          <w:rFonts w:ascii="Times New Roman" w:hAnsi="Times New Roman" w:cs="Times New Roman"/>
          <w:bCs/>
          <w:sz w:val="24"/>
          <w:szCs w:val="24"/>
        </w:rPr>
        <w:t>и в сроки, установленные, Контрактом.</w:t>
      </w:r>
    </w:p>
    <w:p w:rsidR="00E73182" w:rsidRPr="00E73182" w:rsidRDefault="00E73182" w:rsidP="00E73182">
      <w:pPr>
        <w:spacing w:after="0" w:line="240" w:lineRule="auto"/>
        <w:ind w:firstLine="708"/>
        <w:jc w:val="both"/>
        <w:rPr>
          <w:rFonts w:ascii="Times New Roman" w:hAnsi="Times New Roman" w:cs="Times New Roman"/>
          <w:bCs/>
          <w:i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 xml:space="preserve">.4.2. Оказать услуги надлежащего качества в соответствии с </w:t>
      </w:r>
      <w:r w:rsidRPr="00E73182">
        <w:rPr>
          <w:rFonts w:ascii="Times New Roman" w:hAnsi="Times New Roman" w:cs="Times New Roman"/>
          <w:sz w:val="24"/>
          <w:szCs w:val="24"/>
        </w:rPr>
        <w:t xml:space="preserve">Приложением № 1 </w:t>
      </w:r>
      <w:r w:rsidRPr="00E73182">
        <w:rPr>
          <w:rFonts w:ascii="Times New Roman" w:hAnsi="Times New Roman" w:cs="Times New Roman"/>
          <w:bCs/>
          <w:sz w:val="24"/>
          <w:szCs w:val="24"/>
        </w:rPr>
        <w:t>к Контракту «Техническое задание»</w:t>
      </w:r>
      <w:r w:rsidRPr="00E73182">
        <w:rPr>
          <w:rFonts w:ascii="Times New Roman" w:hAnsi="Times New Roman" w:cs="Times New Roman"/>
          <w:bCs/>
          <w:iCs/>
          <w:sz w:val="24"/>
          <w:szCs w:val="24"/>
        </w:rPr>
        <w:t>.</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w:t>
      </w:r>
      <w:r>
        <w:rPr>
          <w:rFonts w:ascii="Times New Roman" w:hAnsi="Times New Roman" w:cs="Times New Roman"/>
          <w:bCs/>
          <w:sz w:val="24"/>
          <w:szCs w:val="24"/>
        </w:rPr>
        <w:t>3</w:t>
      </w:r>
      <w:r w:rsidRPr="00E73182">
        <w:rPr>
          <w:rFonts w:ascii="Times New Roman" w:hAnsi="Times New Roman" w:cs="Times New Roman"/>
          <w:bCs/>
          <w:sz w:val="24"/>
          <w:szCs w:val="24"/>
        </w:rPr>
        <w:t>. Обеспечить представителям Заказчика возможность осуществлять контроль за ходом оказания услуг.</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w:t>
      </w:r>
      <w:r>
        <w:rPr>
          <w:rFonts w:ascii="Times New Roman" w:hAnsi="Times New Roman" w:cs="Times New Roman"/>
          <w:bCs/>
          <w:sz w:val="24"/>
          <w:szCs w:val="24"/>
        </w:rPr>
        <w:t>4</w:t>
      </w:r>
      <w:r w:rsidRPr="00E73182">
        <w:rPr>
          <w:rFonts w:ascii="Times New Roman" w:hAnsi="Times New Roman" w:cs="Times New Roman"/>
          <w:bCs/>
          <w:sz w:val="24"/>
          <w:szCs w:val="24"/>
        </w:rPr>
        <w:t>. Исполнитель гарантирует оказание услуг с надлежащим качеством в соответствии с  техническим заданием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услуг.</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w:t>
      </w:r>
      <w:r>
        <w:rPr>
          <w:rFonts w:ascii="Times New Roman" w:hAnsi="Times New Roman" w:cs="Times New Roman"/>
          <w:bCs/>
          <w:sz w:val="24"/>
          <w:szCs w:val="24"/>
        </w:rPr>
        <w:t>5</w:t>
      </w:r>
      <w:r w:rsidRPr="00E73182">
        <w:rPr>
          <w:rFonts w:ascii="Times New Roman" w:hAnsi="Times New Roman" w:cs="Times New Roman"/>
          <w:bCs/>
          <w:sz w:val="24"/>
          <w:szCs w:val="24"/>
        </w:rPr>
        <w:t>. Исполнитель несет ответственность перед Заказчиком за допущенные отступления от Технического задания.</w:t>
      </w:r>
    </w:p>
    <w:p w:rsidR="00E73182" w:rsidRPr="00E73182" w:rsidRDefault="00E73182" w:rsidP="00E7318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w:t>
      </w:r>
      <w:r>
        <w:rPr>
          <w:rFonts w:ascii="Times New Roman" w:hAnsi="Times New Roman" w:cs="Times New Roman"/>
          <w:bCs/>
          <w:sz w:val="24"/>
          <w:szCs w:val="24"/>
        </w:rPr>
        <w:t>6</w:t>
      </w:r>
      <w:r w:rsidRPr="00E73182">
        <w:rPr>
          <w:rFonts w:ascii="Times New Roman" w:hAnsi="Times New Roman" w:cs="Times New Roman"/>
          <w:bCs/>
          <w:sz w:val="24"/>
          <w:szCs w:val="24"/>
        </w:rPr>
        <w:t>. Представить Заказчику сведения об изменении своих реквизитов в срок не позднее 5 (пяти) дней со дня соответствующего изменения. В случае непредставления в установленный срок уведомления об изменении реквизитов, все риски, связанные с ненадлежащей оплатой выполненных работ по контракту несет Исполнитель.</w:t>
      </w:r>
    </w:p>
    <w:p w:rsidR="00E73182" w:rsidRPr="00E73182" w:rsidRDefault="00E73182" w:rsidP="00E73182">
      <w:pPr>
        <w:spacing w:after="0" w:line="240" w:lineRule="auto"/>
        <w:ind w:firstLine="709"/>
        <w:jc w:val="both"/>
        <w:outlineLvl w:val="2"/>
        <w:rPr>
          <w:rFonts w:ascii="Times New Roman" w:hAnsi="Times New Roman" w:cs="Times New Roman"/>
          <w:bCs/>
          <w:sz w:val="24"/>
          <w:szCs w:val="24"/>
        </w:rPr>
      </w:pPr>
      <w:r>
        <w:rPr>
          <w:rFonts w:ascii="Times New Roman" w:hAnsi="Times New Roman" w:cs="Times New Roman"/>
          <w:bCs/>
          <w:sz w:val="24"/>
          <w:szCs w:val="24"/>
        </w:rPr>
        <w:t>4</w:t>
      </w:r>
      <w:r w:rsidRPr="00E73182">
        <w:rPr>
          <w:rFonts w:ascii="Times New Roman" w:hAnsi="Times New Roman" w:cs="Times New Roman"/>
          <w:bCs/>
          <w:sz w:val="24"/>
          <w:szCs w:val="24"/>
        </w:rPr>
        <w:t>.4.</w:t>
      </w:r>
      <w:r>
        <w:rPr>
          <w:rFonts w:ascii="Times New Roman" w:hAnsi="Times New Roman" w:cs="Times New Roman"/>
          <w:bCs/>
          <w:sz w:val="24"/>
          <w:szCs w:val="24"/>
        </w:rPr>
        <w:t>7</w:t>
      </w:r>
      <w:r w:rsidRPr="00E73182">
        <w:rPr>
          <w:rFonts w:ascii="Times New Roman" w:hAnsi="Times New Roman" w:cs="Times New Roman"/>
          <w:bCs/>
          <w:sz w:val="24"/>
          <w:szCs w:val="24"/>
        </w:rPr>
        <w:t>. Исполнять иные обязательства, предусмотренные действующим законодательством Российской Федерации и Контрактом</w:t>
      </w:r>
    </w:p>
    <w:p w:rsidR="00030008" w:rsidRDefault="00030008">
      <w:pPr>
        <w:suppressAutoHyphens w:val="0"/>
        <w:spacing w:after="0" w:line="240" w:lineRule="auto"/>
        <w:ind w:firstLine="709"/>
        <w:jc w:val="center"/>
      </w:pPr>
      <w:r>
        <w:rPr>
          <w:rFonts w:ascii="Times New Roman" w:eastAsia="Times New Roman" w:hAnsi="Times New Roman" w:cs="Times New Roman"/>
          <w:b/>
          <w:bCs/>
          <w:sz w:val="24"/>
          <w:szCs w:val="24"/>
          <w:lang w:eastAsia="ru-RU"/>
        </w:rPr>
        <w:t xml:space="preserve">5. </w:t>
      </w:r>
      <w:r w:rsidR="00467EAD">
        <w:rPr>
          <w:rFonts w:ascii="Times New Roman" w:eastAsia="Times New Roman" w:hAnsi="Times New Roman" w:cs="Times New Roman"/>
          <w:b/>
          <w:bCs/>
          <w:sz w:val="24"/>
          <w:szCs w:val="24"/>
          <w:lang w:eastAsia="ru-RU"/>
        </w:rPr>
        <w:t>ОТВЕСТВЕННОСТЬ СТОРОН</w:t>
      </w:r>
    </w:p>
    <w:p w:rsidR="00030008" w:rsidRDefault="00030008">
      <w:pPr>
        <w:suppressAutoHyphens w:val="0"/>
        <w:spacing w:after="0" w:line="240" w:lineRule="auto"/>
        <w:ind w:firstLine="540"/>
        <w:jc w:val="both"/>
      </w:pPr>
      <w:r>
        <w:rPr>
          <w:rFonts w:ascii="Times New Roman" w:eastAsia="Times New Roman" w:hAnsi="Times New Roman" w:cs="Times New Roman"/>
          <w:sz w:val="24"/>
          <w:szCs w:val="24"/>
          <w:lang w:val="ru-RU" w:eastAsia="ru-RU"/>
        </w:rPr>
        <w:t xml:space="preserve">5.1. </w:t>
      </w:r>
      <w:r>
        <w:rPr>
          <w:rFonts w:ascii="Times New Roman" w:eastAsia="Arial Unicode MS" w:hAnsi="Times New Roman" w:cs="Times New Roman"/>
          <w:color w:val="000000"/>
          <w:sz w:val="24"/>
          <w:szCs w:val="24"/>
          <w:lang w:eastAsia="ru-RU"/>
        </w:rPr>
        <w:t>В случае нарушения условий настоящего контракта Стороны несут ответственность в соответствии с действующим законодательством Российской Федерации.</w:t>
      </w:r>
    </w:p>
    <w:p w:rsidR="00030008" w:rsidRDefault="00030008">
      <w:pPr>
        <w:suppressAutoHyphens w:val="0"/>
        <w:spacing w:after="0" w:line="240" w:lineRule="auto"/>
        <w:ind w:firstLine="540"/>
        <w:jc w:val="both"/>
      </w:pPr>
      <w:r>
        <w:rPr>
          <w:rFonts w:ascii="Times New Roman" w:eastAsia="Arial Unicode MS" w:hAnsi="Times New Roman" w:cs="Times New Roman"/>
          <w:color w:val="000000"/>
          <w:sz w:val="24"/>
          <w:szCs w:val="24"/>
          <w:lang w:eastAsia="ru-RU"/>
        </w:rPr>
        <w:t>5.2. В соответствии со статьей 34 Федерального з</w:t>
      </w:r>
      <w:r>
        <w:rPr>
          <w:rFonts w:ascii="Times New Roman" w:eastAsia="SimSun" w:hAnsi="Times New Roman" w:cs="Times New Roman"/>
          <w:kern w:val="2"/>
          <w:sz w:val="24"/>
          <w:szCs w:val="24"/>
          <w:lang w:eastAsia="hi-IN" w:bidi="hi-IN"/>
        </w:rPr>
        <w:t>акона № 44-ФЗ</w:t>
      </w:r>
      <w:r>
        <w:rPr>
          <w:rFonts w:ascii="Times New Roman" w:eastAsia="Arial Unicode MS" w:hAnsi="Times New Roman" w:cs="Times New Roman"/>
          <w:color w:val="000000"/>
          <w:sz w:val="24"/>
          <w:szCs w:val="24"/>
          <w:lang w:eastAsia="ru-RU"/>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5.4.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5.5. Размер штрафа устанавливается Контрактом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(этапа) в случае, если цена Контракта (этапа) не превышает 3 млн. рублей.</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5.8.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 xml:space="preserve">5.9. Размер такой пени устанавливается в размере одной трехсотой действующей на день уплаты пеней </w:t>
      </w:r>
      <w:hyperlink r:id="rId8" w:history="1">
        <w:r>
          <w:rPr>
            <w:rStyle w:val="a9"/>
            <w:rFonts w:ascii="Times New Roman" w:eastAsia="Arial Unicode MS" w:hAnsi="Times New Roman" w:cs="Times New Roman"/>
            <w:sz w:val="24"/>
            <w:szCs w:val="24"/>
            <w:lang w:eastAsia="ru-RU"/>
          </w:rPr>
          <w:t>ключевой</w:t>
        </w:r>
      </w:hyperlink>
      <w:r>
        <w:rPr>
          <w:rFonts w:ascii="Times New Roman" w:eastAsia="Arial Unicode MS" w:hAnsi="Times New Roman" w:cs="Times New Roman"/>
          <w:color w:val="0000FF"/>
          <w:sz w:val="24"/>
          <w:szCs w:val="24"/>
          <w:u w:val="single"/>
          <w:lang w:eastAsia="ru-RU"/>
        </w:rPr>
        <w:t xml:space="preserve"> ставки</w:t>
      </w:r>
      <w:r>
        <w:rPr>
          <w:rFonts w:ascii="Times New Roman" w:eastAsia="Arial Unicode MS" w:hAnsi="Times New Roman" w:cs="Times New Roman"/>
          <w:color w:val="000000"/>
          <w:sz w:val="24"/>
          <w:szCs w:val="24"/>
          <w:lang w:eastAsia="ru-RU"/>
        </w:rPr>
        <w:t xml:space="preserve"> Центрального банка Российской Федерации от не уплаченной в срок суммы.</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5.10.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5.11. За каждый факт неисполнения Заказчиком обязательств, предусмотренных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в размере 1000 (Одна тысяча рублей 00 копеек) и определяется в следующем порядке:</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- 1000 рублей, если цена Контракта не превышает 3 млн. рублей (включительно).</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5.12.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5.13. 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Контракта.</w:t>
      </w:r>
    </w:p>
    <w:p w:rsidR="00030008" w:rsidRDefault="00030008">
      <w:pPr>
        <w:suppressAutoHyphens w:val="0"/>
        <w:spacing w:after="0" w:line="240" w:lineRule="auto"/>
        <w:ind w:firstLine="709"/>
        <w:jc w:val="both"/>
      </w:pPr>
      <w:r>
        <w:rPr>
          <w:rFonts w:ascii="Times New Roman" w:eastAsia="Arial Unicode MS" w:hAnsi="Times New Roman" w:cs="Arial Unicode MS"/>
          <w:color w:val="000000"/>
          <w:sz w:val="24"/>
          <w:szCs w:val="24"/>
          <w:lang w:eastAsia="ru-RU"/>
        </w:rPr>
        <w:t>Сумма указанной неустойки (штрафов, пеней) перечисляется Заказчиком в доход Федерального бюджета Российской Федерации, по следующим реквизитам:</w:t>
      </w:r>
    </w:p>
    <w:p w:rsidR="00030008" w:rsidRDefault="00030008">
      <w:pPr>
        <w:suppressAutoHyphens w:val="0"/>
        <w:spacing w:after="0" w:line="240" w:lineRule="auto"/>
        <w:jc w:val="both"/>
      </w:pPr>
      <w:r>
        <w:rPr>
          <w:rFonts w:ascii="Times New Roman" w:eastAsia="Arial Unicode MS" w:hAnsi="Times New Roman" w:cs="Arial Unicode MS"/>
          <w:color w:val="000000"/>
          <w:sz w:val="24"/>
          <w:szCs w:val="24"/>
          <w:lang w:eastAsia="ru-RU"/>
        </w:rPr>
        <w:t xml:space="preserve">Территориальный орган Федеральной службы государственной </w:t>
      </w:r>
    </w:p>
    <w:p w:rsidR="00030008" w:rsidRDefault="00030008">
      <w:pPr>
        <w:suppressAutoHyphens w:val="0"/>
        <w:spacing w:after="0" w:line="240" w:lineRule="auto"/>
        <w:jc w:val="both"/>
      </w:pPr>
      <w:r>
        <w:rPr>
          <w:rFonts w:ascii="Times New Roman" w:eastAsia="Arial Unicode MS" w:hAnsi="Times New Roman" w:cs="Arial Unicode MS"/>
          <w:color w:val="000000"/>
          <w:sz w:val="24"/>
          <w:szCs w:val="24"/>
          <w:lang w:eastAsia="ru-RU"/>
        </w:rPr>
        <w:t xml:space="preserve">статистики по Калужской области </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ИНН 4027066905</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КПП 402701001</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 xml:space="preserve">р/с 03100643000000013700 </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ОКЦ № 9 ГУ Банка России по ЦФО //УФК по Калужской области г. Калуга</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БИК 012908002</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 xml:space="preserve">ОКТМО 29701000001 </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к/с 40102810045370000030</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E-mail: 40@rosstat.gov.ru</w:t>
      </w:r>
    </w:p>
    <w:p w:rsidR="00D477DA" w:rsidRP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л/с 04371118910</w:t>
      </w:r>
    </w:p>
    <w:p w:rsidR="00D477DA" w:rsidRDefault="00D477DA" w:rsidP="00D477DA">
      <w:pPr>
        <w:suppressAutoHyphens w:val="0"/>
        <w:spacing w:after="0" w:line="240" w:lineRule="auto"/>
        <w:ind w:firstLine="709"/>
        <w:jc w:val="both"/>
        <w:rPr>
          <w:rFonts w:ascii="Times New Roman" w:hAnsi="Times New Roman" w:cs="Times New Roman"/>
          <w:sz w:val="24"/>
          <w:szCs w:val="24"/>
        </w:rPr>
      </w:pPr>
      <w:r w:rsidRPr="00D477DA">
        <w:rPr>
          <w:rFonts w:ascii="Times New Roman" w:hAnsi="Times New Roman" w:cs="Times New Roman"/>
          <w:sz w:val="24"/>
          <w:szCs w:val="24"/>
        </w:rPr>
        <w:t>КБК 157 11607090019000140</w:t>
      </w:r>
    </w:p>
    <w:p w:rsidR="00030008" w:rsidRDefault="00030008" w:rsidP="00D477DA">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Срок исполнения обязательств по настоящему Контракту приостанавливается на время, в течение которого действовали обстоятельства непреодолимой силы, а также последствия, вызванные этими обстоятельствами.</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5.15. Уплата неустоек (штрафов, пеней) не освобождает Стороны от выполнения обязательств по Контракту.</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5.16. Неустойка (штраф, пени), установленная настоящим Контрактом, взимается за каждое нарушение в отдельности.</w:t>
      </w:r>
    </w:p>
    <w:p w:rsidR="00030008" w:rsidRDefault="00030008">
      <w:pPr>
        <w:suppressAutoHyphens w:val="0"/>
        <w:spacing w:after="0" w:line="240" w:lineRule="auto"/>
        <w:jc w:val="both"/>
      </w:pPr>
      <w:r>
        <w:rPr>
          <w:rFonts w:ascii="Times New Roman" w:eastAsia="Times New Roman" w:hAnsi="Times New Roman" w:cs="Times New Roman"/>
          <w:sz w:val="24"/>
          <w:szCs w:val="24"/>
          <w:lang w:eastAsia="ru-RU"/>
        </w:rPr>
        <w:t>Заказчик вправе осуществить взыскание пени в бесспорном порядке без согласия Исполнителя путем удержания Заказчиком суммы пени при окончательном расчете с Исполнителем.</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В случае, если по какой-либо причине Заказчик не удержит пени при оплате по настоящему Контракту, Исполнитель обязан оплатить сумму пени (ей) по первому требованию Заказчика.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5.17.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соответствующая Сторона в течение 5 календарных дней должна известить об этом другую Сторону в письменном виде и приступить к выполнению своих обязательств по настоящему Контракту.</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5.18. Не извещение или несвоевременное извещение Стороной,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ссылаться на эти обстоятельства.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5.19. Заказчик не несет ответственность за несвоевременную оплату оказанных Услуг, связанную с несвоевременным поступлением денежных средств из федерального бюджета.</w:t>
      </w:r>
    </w:p>
    <w:p w:rsidR="00030008" w:rsidRDefault="00030008">
      <w:pPr>
        <w:suppressAutoHyphens w:val="0"/>
        <w:spacing w:after="0" w:line="240" w:lineRule="auto"/>
        <w:ind w:firstLine="709"/>
        <w:jc w:val="both"/>
      </w:pPr>
      <w:r>
        <w:rPr>
          <w:rFonts w:ascii="Times New Roman" w:eastAsia="Arial Unicode MS" w:hAnsi="Times New Roman" w:cs="Times New Roman"/>
          <w:color w:val="000000"/>
          <w:sz w:val="24"/>
          <w:szCs w:val="24"/>
          <w:lang w:eastAsia="ru-RU"/>
        </w:rPr>
        <w:t>5.20. В части, не урегулированной Контрактом, Стороны несут ответственность в соответствии с действующим законодательством Российской Федерации</w:t>
      </w:r>
    </w:p>
    <w:p w:rsidR="00030008" w:rsidRDefault="00030008">
      <w:pPr>
        <w:widowControl w:val="0"/>
        <w:spacing w:after="0" w:line="240" w:lineRule="auto"/>
        <w:jc w:val="center"/>
        <w:rPr>
          <w:rFonts w:ascii="Times New Roman" w:eastAsia="SimSun" w:hAnsi="Times New Roman" w:cs="Times New Roman"/>
          <w:b/>
          <w:kern w:val="2"/>
          <w:sz w:val="24"/>
          <w:szCs w:val="24"/>
          <w:lang w:eastAsia="hi-IN" w:bidi="hi-IN"/>
        </w:rPr>
      </w:pPr>
    </w:p>
    <w:p w:rsidR="00030008" w:rsidRDefault="00030008">
      <w:pPr>
        <w:suppressAutoHyphens w:val="0"/>
        <w:spacing w:after="0" w:line="240" w:lineRule="auto"/>
        <w:ind w:firstLine="540"/>
        <w:jc w:val="center"/>
      </w:pPr>
      <w:r>
        <w:rPr>
          <w:rFonts w:ascii="Times New Roman" w:eastAsia="Arial Unicode MS" w:hAnsi="Times New Roman" w:cs="Times New Roman"/>
          <w:b/>
          <w:color w:val="000000"/>
          <w:sz w:val="24"/>
          <w:szCs w:val="24"/>
          <w:lang w:eastAsia="ru-RU"/>
        </w:rPr>
        <w:t xml:space="preserve">6. </w:t>
      </w:r>
      <w:r w:rsidR="00467EAD">
        <w:rPr>
          <w:rFonts w:ascii="Times New Roman" w:eastAsia="Arial Unicode MS" w:hAnsi="Times New Roman" w:cs="Times New Roman"/>
          <w:b/>
          <w:color w:val="000000"/>
          <w:sz w:val="24"/>
          <w:szCs w:val="24"/>
          <w:lang w:eastAsia="ru-RU"/>
        </w:rPr>
        <w:t>ОБСТОЯТЕЛЬСТВА НЕПРЕОДОЛИМОЙ СИЛЫ</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6.1 Стороны освобождаются от ответственности за частичное или полное неисполнение или ненадлежащее исполнение своих обязательств по Контракту, если их исполнению препятствуют чрезвычайные и непредотвратимые при данных условиях обстоятельства, которые Стороны не могли ни предвидеть при заключении Контракта, ни предотвратить, а именно: стихийные бедствия, эпидемии,  война, военные операции любого характера, восстания и забастовки, а также решения и акты органов государственной власти и управления.</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6.2 Сторона, для которой создалась невозможность исполнения обязательств по Контракту, обязана в течение 5 (пяти) календарных дней в письменном виде уведомить другую Сторону о наступлении таких обстоятельств. Факты, изложенные в уведомлении, должны быть подтверждены соответствующим уполномоченным органом (организацией). Не уведомление или несвоевременное уведомление о наступлении обстоятельств, указанных в п.6.1. Контракта, лишает Сторону права ссылаться на любое из вышеуказанных обстоятельств как основание, освобождающее ее от ответственности за частичное или полное неисполнение или ненадлежащее исполнение своих обязательств по Контракту.</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 xml:space="preserve">6.3. В случае наступления обстоятельств, указанных в п. 6.1. Контракта, срок исполнения обязательств по Контракту отодвигается соразмерно времени, в течение которого будут действовать такие обстоятельства и их последствия. Если такие обстоятельства и их последствия будут продолжаться более 45 (сорока пяти) календарных дней, то каждая из Сторон будет иметь право в одностороннем порядке отказаться от дальнейшего исполнения Контракта. В таком случае урегулирование финансовых и иных вопросов, связанных с последствиями отказа от исполнения Контракта, осуществляется в соответствии с действующим законодательством РФ. </w:t>
      </w:r>
    </w:p>
    <w:p w:rsidR="00030008" w:rsidRDefault="00030008">
      <w:pPr>
        <w:widowControl w:val="0"/>
        <w:autoSpaceDE w:val="0"/>
        <w:spacing w:after="0" w:line="240" w:lineRule="auto"/>
        <w:jc w:val="center"/>
        <w:rPr>
          <w:rFonts w:ascii="Times New Roman" w:eastAsia="SimSun" w:hAnsi="Times New Roman" w:cs="Times New Roman"/>
          <w:b/>
          <w:kern w:val="2"/>
          <w:sz w:val="24"/>
          <w:szCs w:val="24"/>
          <w:lang w:eastAsia="hi-IN" w:bidi="hi-IN"/>
        </w:rPr>
      </w:pPr>
    </w:p>
    <w:p w:rsidR="00030008" w:rsidRDefault="00030008">
      <w:pPr>
        <w:widowControl w:val="0"/>
        <w:autoSpaceDE w:val="0"/>
        <w:spacing w:after="0" w:line="240" w:lineRule="auto"/>
        <w:jc w:val="center"/>
      </w:pPr>
      <w:r>
        <w:rPr>
          <w:rFonts w:ascii="Times New Roman" w:eastAsia="SimSun" w:hAnsi="Times New Roman" w:cs="Times New Roman"/>
          <w:b/>
          <w:kern w:val="2"/>
          <w:sz w:val="24"/>
          <w:szCs w:val="24"/>
          <w:lang w:eastAsia="hi-IN" w:bidi="hi-IN"/>
        </w:rPr>
        <w:t>7. ИЗМЕНЕНИЕ И РАСТОРЖЕНИЕ КОНТРАКТА</w:t>
      </w:r>
    </w:p>
    <w:p w:rsidR="00030008" w:rsidRDefault="00030008">
      <w:pPr>
        <w:widowControl w:val="0"/>
        <w:spacing w:after="0" w:line="240" w:lineRule="auto"/>
        <w:ind w:firstLine="567"/>
        <w:jc w:val="both"/>
      </w:pPr>
      <w:r>
        <w:rPr>
          <w:rFonts w:ascii="Times New Roman" w:eastAsia="SimSun" w:hAnsi="Times New Roman" w:cs="Times New Roman"/>
          <w:kern w:val="2"/>
          <w:sz w:val="24"/>
          <w:szCs w:val="24"/>
          <w:lang w:eastAsia="hi-IN" w:bidi="hi-IN"/>
        </w:rPr>
        <w:t>7.1. Изменение условий настоящего Контракта не допускается, за исключением случаев, предусмотренных ст. 95 Федерального закона N 44-ФЗ.</w:t>
      </w:r>
    </w:p>
    <w:p w:rsidR="00030008" w:rsidRDefault="00030008">
      <w:pPr>
        <w:widowControl w:val="0"/>
        <w:spacing w:after="0" w:line="240" w:lineRule="auto"/>
        <w:ind w:firstLine="567"/>
        <w:jc w:val="both"/>
      </w:pPr>
      <w:r>
        <w:rPr>
          <w:rFonts w:ascii="Times New Roman" w:eastAsia="SimSun" w:hAnsi="Times New Roman" w:cs="Times New Roman"/>
          <w:kern w:val="2"/>
          <w:sz w:val="24"/>
          <w:szCs w:val="24"/>
          <w:lang w:eastAsia="hi-IN" w:bidi="hi-IN"/>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 в соответствии с требованиями ст. 95 Федерального закона N 44-ФЗ.</w:t>
      </w:r>
    </w:p>
    <w:p w:rsidR="00030008" w:rsidRDefault="00030008">
      <w:pPr>
        <w:pStyle w:val="af6"/>
        <w:ind w:firstLine="709"/>
      </w:pPr>
      <w:r>
        <w:rPr>
          <w:sz w:val="24"/>
        </w:rPr>
        <w:t>Соглашение о расторжении Контракта действительно при условии, что оно совершено в письменной форме и подписано обеими Сторонами.</w:t>
      </w:r>
    </w:p>
    <w:p w:rsidR="00030008" w:rsidRDefault="00030008">
      <w:pPr>
        <w:widowControl w:val="0"/>
        <w:spacing w:after="0" w:line="240" w:lineRule="auto"/>
        <w:ind w:firstLine="567"/>
        <w:jc w:val="both"/>
      </w:pPr>
      <w:r>
        <w:rPr>
          <w:rFonts w:ascii="Times New Roman" w:eastAsia="SimSun" w:hAnsi="Times New Roman" w:cs="Times New Roman"/>
          <w:kern w:val="2"/>
          <w:sz w:val="24"/>
          <w:szCs w:val="24"/>
          <w:lang w:eastAsia="hi-IN" w:bidi="hi-IN"/>
        </w:rPr>
        <w:t>7.3. Заказчик в порядке, предусмотренном ч. 9 ст. 95 Федерального закона N 44-ФЗ, имеет возможность принять решение об одностороннем отказе от исполнения Контракта.</w:t>
      </w:r>
    </w:p>
    <w:p w:rsidR="00030008" w:rsidRDefault="00030008">
      <w:pPr>
        <w:widowControl w:val="0"/>
        <w:spacing w:after="0" w:line="240" w:lineRule="auto"/>
        <w:ind w:firstLine="567"/>
        <w:jc w:val="both"/>
        <w:rPr>
          <w:rFonts w:ascii="Times New Roman" w:eastAsia="SimSun" w:hAnsi="Times New Roman" w:cs="Times New Roman"/>
          <w:kern w:val="2"/>
          <w:sz w:val="24"/>
          <w:szCs w:val="24"/>
          <w:lang w:eastAsia="hi-IN" w:bidi="hi-IN"/>
        </w:rPr>
      </w:pPr>
    </w:p>
    <w:p w:rsidR="00030008" w:rsidRDefault="00030008">
      <w:pPr>
        <w:pStyle w:val="af6"/>
        <w:jc w:val="center"/>
      </w:pPr>
      <w:r>
        <w:rPr>
          <w:b/>
          <w:bCs/>
          <w:sz w:val="24"/>
        </w:rPr>
        <w:t>8. СРОК  ДЕЙСТВИЯ  КОНТРАКТА</w:t>
      </w:r>
    </w:p>
    <w:p w:rsidR="00030008" w:rsidRDefault="00030008">
      <w:pPr>
        <w:pStyle w:val="af6"/>
      </w:pPr>
      <w:r>
        <w:rPr>
          <w:sz w:val="24"/>
        </w:rPr>
        <w:tab/>
        <w:t xml:space="preserve">8.1. </w:t>
      </w:r>
      <w:r>
        <w:rPr>
          <w:sz w:val="24"/>
          <w:lang w:eastAsia="ru-RU"/>
        </w:rPr>
        <w:t xml:space="preserve">Контракт вступает в силу со дня подписания и действует до полного исполнения своих обязательств обеими сторонами, но не позднее </w:t>
      </w:r>
      <w:r w:rsidR="005B6344">
        <w:rPr>
          <w:sz w:val="24"/>
          <w:lang w:val="ru-RU" w:eastAsia="ru-RU"/>
        </w:rPr>
        <w:t>29</w:t>
      </w:r>
      <w:r>
        <w:rPr>
          <w:sz w:val="24"/>
          <w:lang w:eastAsia="ru-RU"/>
        </w:rPr>
        <w:t xml:space="preserve"> </w:t>
      </w:r>
      <w:r w:rsidR="000318AC">
        <w:rPr>
          <w:sz w:val="24"/>
          <w:lang w:val="ru-RU" w:eastAsia="ru-RU"/>
        </w:rPr>
        <w:t>ма</w:t>
      </w:r>
      <w:r w:rsidR="00D477DA">
        <w:rPr>
          <w:sz w:val="24"/>
          <w:lang w:val="ru-RU" w:eastAsia="ru-RU"/>
        </w:rPr>
        <w:t>я</w:t>
      </w:r>
      <w:r>
        <w:rPr>
          <w:sz w:val="24"/>
          <w:lang w:eastAsia="ru-RU"/>
        </w:rPr>
        <w:t xml:space="preserve"> 202</w:t>
      </w:r>
      <w:r w:rsidR="00D477DA">
        <w:rPr>
          <w:sz w:val="24"/>
          <w:lang w:val="ru-RU" w:eastAsia="ru-RU"/>
        </w:rPr>
        <w:t>6</w:t>
      </w:r>
      <w:r>
        <w:rPr>
          <w:sz w:val="24"/>
          <w:lang w:eastAsia="ru-RU"/>
        </w:rPr>
        <w:t xml:space="preserve"> года.</w:t>
      </w:r>
    </w:p>
    <w:p w:rsidR="00030008" w:rsidRDefault="00030008">
      <w:pPr>
        <w:pStyle w:val="af6"/>
      </w:pPr>
      <w:r>
        <w:rPr>
          <w:sz w:val="24"/>
          <w:lang w:val="ru-RU" w:eastAsia="ru-RU"/>
        </w:rPr>
        <w:t xml:space="preserve">          </w:t>
      </w:r>
      <w:r>
        <w:rPr>
          <w:sz w:val="24"/>
          <w:lang w:eastAsia="ru-RU"/>
        </w:rPr>
        <w:t>Стороны установили, что действие настоящего Контракта распространяет свое действие на правоотношения, возникшие между сторонами со дня подписания Контракта</w:t>
      </w:r>
    </w:p>
    <w:p w:rsidR="00030008" w:rsidRDefault="00030008">
      <w:pPr>
        <w:pStyle w:val="af6"/>
      </w:pPr>
      <w:r>
        <w:rPr>
          <w:sz w:val="24"/>
        </w:rPr>
        <w:tab/>
        <w:t xml:space="preserve">8.2. В части гарантийных обязательств </w:t>
      </w:r>
      <w:r>
        <w:rPr>
          <w:sz w:val="24"/>
          <w:lang w:val="ru-RU"/>
        </w:rPr>
        <w:t>Исполнителя</w:t>
      </w:r>
      <w:r>
        <w:rPr>
          <w:sz w:val="24"/>
        </w:rPr>
        <w:t xml:space="preserve"> настоящий Контракт действует до момента истечения гарантийных сроков.</w:t>
      </w:r>
    </w:p>
    <w:p w:rsidR="00030008" w:rsidRDefault="00030008">
      <w:pPr>
        <w:widowControl w:val="0"/>
        <w:spacing w:after="0" w:line="240" w:lineRule="auto"/>
        <w:jc w:val="center"/>
        <w:rPr>
          <w:rFonts w:ascii="Times New Roman" w:eastAsia="SimSun" w:hAnsi="Times New Roman" w:cs="Times New Roman"/>
          <w:b/>
          <w:kern w:val="2"/>
          <w:sz w:val="24"/>
          <w:szCs w:val="24"/>
          <w:lang w:eastAsia="hi-IN" w:bidi="hi-IN"/>
        </w:rPr>
      </w:pPr>
    </w:p>
    <w:p w:rsidR="00030008" w:rsidRDefault="00030008">
      <w:pPr>
        <w:widowControl w:val="0"/>
        <w:spacing w:after="0" w:line="240" w:lineRule="auto"/>
        <w:jc w:val="center"/>
      </w:pPr>
      <w:r>
        <w:rPr>
          <w:rFonts w:ascii="Times New Roman" w:eastAsia="SimSun" w:hAnsi="Times New Roman" w:cs="Times New Roman"/>
          <w:b/>
          <w:kern w:val="2"/>
          <w:sz w:val="24"/>
          <w:szCs w:val="24"/>
          <w:lang w:eastAsia="hi-IN" w:bidi="hi-IN"/>
        </w:rPr>
        <w:t>9. ЗАКЛЮЧИТЕЛЬНЫЕ ПОЛОЖЕНИЯ</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9.1. Во всем ином, не предусмотренном и не оговоренном в Контракте, Стороны руководствуются действующим законодательством РФ.</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9.2. Все изменения и/или дополнения к Контракту действительны, если они совершены в письменной форме и надлежащим образом подписаны обеими Сторонами.</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9.3. Все указанные в Контракте, составленные и подписанные по ходу исполнения Контракта приложения, протоколы и дополнительные соглашения являются неотъемлемой частью Контракта, должны быть оформлены в письменной виде и подписаны уполномоченными представителями сторон.</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9.4. При изменениях указанных в Контракте реквизитов, юридических и почтовых адресов и/или других изменениях, способных повлиять на исполнение Контракта, Сторона, у которой возникли такие изменения, обязана в течение 5 (пяти) календарных дней уведомить другую Сторону о произошедших изменениях. В противном случае такая Сторона несет риски всех неблагоприятных последствий, которые могут возникнуть в результате не уведомления/ненадлежащего уведомления другой Стороны о таких изменениях.</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9.5. Контракт составлен и подписан в двух экземплярах, имеющих равную юридическую силу, - по одному для каждой из Сторон.</w:t>
      </w:r>
    </w:p>
    <w:p w:rsidR="00030008" w:rsidRDefault="00030008">
      <w:pPr>
        <w:suppressAutoHyphens w:val="0"/>
        <w:spacing w:after="0" w:line="240" w:lineRule="auto"/>
        <w:ind w:firstLine="709"/>
        <w:jc w:val="both"/>
      </w:pPr>
      <w:r>
        <w:rPr>
          <w:rFonts w:ascii="Times New Roman" w:eastAsia="Times New Roman" w:hAnsi="Times New Roman" w:cs="Times New Roman"/>
          <w:sz w:val="24"/>
          <w:szCs w:val="24"/>
          <w:lang w:eastAsia="ru-RU"/>
        </w:rPr>
        <w:t>9.6. К Контракту прилагаются и являются его неотъемлемой частью:</w:t>
      </w:r>
    </w:p>
    <w:p w:rsidR="00030008" w:rsidRDefault="00030008">
      <w:pPr>
        <w:widowControl w:val="0"/>
        <w:autoSpaceDE w:val="0"/>
        <w:spacing w:after="0" w:line="240" w:lineRule="auto"/>
        <w:jc w:val="both"/>
      </w:pPr>
      <w:r>
        <w:rPr>
          <w:rFonts w:ascii="Times New Roman" w:eastAsia="SimSun" w:hAnsi="Times New Roman" w:cs="Times New Roman"/>
          <w:kern w:val="2"/>
          <w:sz w:val="24"/>
          <w:szCs w:val="24"/>
          <w:lang w:eastAsia="hi-IN" w:bidi="hi-IN"/>
        </w:rPr>
        <w:t>Приложение 1 – Техническое задание.</w:t>
      </w:r>
    </w:p>
    <w:p w:rsidR="00030008" w:rsidRDefault="00030008">
      <w:pPr>
        <w:widowControl w:val="0"/>
        <w:spacing w:after="0" w:line="240" w:lineRule="auto"/>
        <w:jc w:val="both"/>
      </w:pPr>
      <w:r>
        <w:rPr>
          <w:rFonts w:ascii="Times New Roman" w:hAnsi="Times New Roman" w:cs="Times New Roman"/>
          <w:bCs/>
          <w:sz w:val="24"/>
          <w:szCs w:val="24"/>
        </w:rPr>
        <w:t xml:space="preserve">Приложение 2 – </w:t>
      </w:r>
      <w:r w:rsidR="00A84594">
        <w:rPr>
          <w:rFonts w:ascii="Times New Roman" w:hAnsi="Times New Roman" w:cs="Times New Roman"/>
          <w:bCs/>
          <w:sz w:val="24"/>
          <w:szCs w:val="24"/>
        </w:rPr>
        <w:t>Акт об оказании</w:t>
      </w:r>
      <w:r>
        <w:rPr>
          <w:rFonts w:ascii="Times New Roman" w:hAnsi="Times New Roman" w:cs="Times New Roman"/>
          <w:bCs/>
          <w:sz w:val="24"/>
          <w:szCs w:val="24"/>
        </w:rPr>
        <w:t xml:space="preserve"> услуг</w:t>
      </w:r>
    </w:p>
    <w:p w:rsidR="00993B19" w:rsidRPr="00D477DA" w:rsidRDefault="00993B19" w:rsidP="00993B19">
      <w:pPr>
        <w:widowControl w:val="0"/>
        <w:suppressAutoHyphens w:val="0"/>
        <w:spacing w:after="0" w:line="240" w:lineRule="auto"/>
        <w:rPr>
          <w:rFonts w:ascii="Times New Roman" w:eastAsia="Arial Unicode MS" w:hAnsi="Times New Roman" w:cs="Times New Roman"/>
          <w:color w:val="000000"/>
          <w:sz w:val="24"/>
          <w:szCs w:val="24"/>
          <w:lang w:eastAsia="ru-RU"/>
        </w:rPr>
      </w:pPr>
      <w:r>
        <w:rPr>
          <w:rFonts w:ascii="Times New Roman" w:eastAsia="SimSun" w:hAnsi="Times New Roman" w:cs="Times New Roman"/>
          <w:kern w:val="2"/>
          <w:sz w:val="24"/>
          <w:szCs w:val="24"/>
          <w:lang w:eastAsia="hi-IN" w:bidi="hi-IN"/>
        </w:rPr>
        <w:t xml:space="preserve">Приложение </w:t>
      </w:r>
      <w:r w:rsidR="000318AC">
        <w:rPr>
          <w:rFonts w:ascii="Times New Roman" w:eastAsia="SimSun" w:hAnsi="Times New Roman" w:cs="Times New Roman"/>
          <w:kern w:val="2"/>
          <w:sz w:val="24"/>
          <w:szCs w:val="24"/>
          <w:lang w:eastAsia="hi-IN" w:bidi="hi-IN"/>
        </w:rPr>
        <w:t>3</w:t>
      </w:r>
      <w:r>
        <w:rPr>
          <w:rFonts w:ascii="Times New Roman" w:eastAsia="SimSun" w:hAnsi="Times New Roman" w:cs="Times New Roman"/>
          <w:kern w:val="2"/>
          <w:sz w:val="24"/>
          <w:szCs w:val="24"/>
          <w:lang w:eastAsia="hi-IN" w:bidi="hi-IN"/>
        </w:rPr>
        <w:t xml:space="preserve"> – </w:t>
      </w:r>
      <w:r w:rsidRPr="00D477DA">
        <w:rPr>
          <w:rFonts w:ascii="Times New Roman" w:eastAsia="Arial Unicode MS" w:hAnsi="Times New Roman" w:cs="Times New Roman"/>
          <w:color w:val="000000"/>
          <w:sz w:val="24"/>
          <w:szCs w:val="24"/>
          <w:lang w:eastAsia="ru-RU"/>
        </w:rPr>
        <w:t>Антикоррупционная оговорка</w:t>
      </w:r>
    </w:p>
    <w:p w:rsidR="00993B19" w:rsidRDefault="00993B19">
      <w:pPr>
        <w:widowControl w:val="0"/>
        <w:spacing w:after="0" w:line="240" w:lineRule="auto"/>
        <w:jc w:val="both"/>
      </w:pPr>
    </w:p>
    <w:p w:rsidR="00030008" w:rsidRDefault="00030008">
      <w:pPr>
        <w:widowControl w:val="0"/>
        <w:spacing w:after="0" w:line="240" w:lineRule="auto"/>
        <w:jc w:val="both"/>
        <w:rPr>
          <w:rFonts w:ascii="Times New Roman" w:eastAsia="SimSun" w:hAnsi="Times New Roman" w:cs="Times New Roman"/>
          <w:kern w:val="2"/>
          <w:sz w:val="24"/>
          <w:szCs w:val="24"/>
          <w:lang w:eastAsia="hi-IN" w:bidi="hi-IN"/>
        </w:rPr>
      </w:pPr>
    </w:p>
    <w:p w:rsidR="00030008" w:rsidRDefault="00030008">
      <w:pPr>
        <w:widowControl w:val="0"/>
        <w:spacing w:after="0" w:line="240" w:lineRule="auto"/>
        <w:jc w:val="center"/>
      </w:pPr>
      <w:r>
        <w:rPr>
          <w:rFonts w:ascii="Times New Roman" w:eastAsia="SimSun" w:hAnsi="Times New Roman" w:cs="Mangal"/>
          <w:b/>
          <w:kern w:val="2"/>
          <w:sz w:val="24"/>
          <w:szCs w:val="24"/>
          <w:lang w:eastAsia="hi-IN" w:bidi="hi-IN"/>
        </w:rPr>
        <w:t>10. АДРЕСА И БАНКОВСКИЕ РЕКВИЗИТЫ СТОРОН</w:t>
      </w:r>
    </w:p>
    <w:p w:rsidR="00030008" w:rsidRDefault="00030008">
      <w:pPr>
        <w:widowControl w:val="0"/>
        <w:spacing w:after="0" w:line="240" w:lineRule="auto"/>
        <w:jc w:val="center"/>
        <w:rPr>
          <w:rFonts w:ascii="Times New Roman" w:eastAsia="SimSun" w:hAnsi="Times New Roman" w:cs="Mangal"/>
          <w:b/>
          <w:kern w:val="2"/>
          <w:sz w:val="24"/>
          <w:szCs w:val="24"/>
          <w:lang w:eastAsia="hi-IN" w:bidi="hi-IN"/>
        </w:rPr>
      </w:pPr>
    </w:p>
    <w:tbl>
      <w:tblPr>
        <w:tblW w:w="0" w:type="auto"/>
        <w:tblInd w:w="-113" w:type="dxa"/>
        <w:tblLayout w:type="fixed"/>
        <w:tblCellMar>
          <w:left w:w="0" w:type="dxa"/>
          <w:right w:w="0" w:type="dxa"/>
        </w:tblCellMar>
        <w:tblLook w:val="0000" w:firstRow="0" w:lastRow="0" w:firstColumn="0" w:lastColumn="0" w:noHBand="0" w:noVBand="0"/>
      </w:tblPr>
      <w:tblGrid>
        <w:gridCol w:w="270"/>
        <w:gridCol w:w="4588"/>
        <w:gridCol w:w="182"/>
        <w:gridCol w:w="668"/>
        <w:gridCol w:w="3771"/>
        <w:gridCol w:w="482"/>
        <w:gridCol w:w="23"/>
        <w:gridCol w:w="10"/>
      </w:tblGrid>
      <w:tr w:rsidR="00030008">
        <w:trPr>
          <w:trHeight w:val="1837"/>
        </w:trPr>
        <w:tc>
          <w:tcPr>
            <w:tcW w:w="270" w:type="dxa"/>
            <w:shd w:val="clear" w:color="auto" w:fill="auto"/>
          </w:tcPr>
          <w:p w:rsidR="00030008" w:rsidRDefault="00030008">
            <w:pPr>
              <w:pStyle w:val="afff2"/>
              <w:snapToGrid w:val="0"/>
            </w:pPr>
          </w:p>
        </w:tc>
        <w:tc>
          <w:tcPr>
            <w:tcW w:w="4770" w:type="dxa"/>
            <w:gridSpan w:val="2"/>
            <w:tcBorders>
              <w:top w:val="single" w:sz="4" w:space="0" w:color="000000"/>
              <w:left w:val="single" w:sz="4" w:space="0" w:color="000000"/>
              <w:bottom w:val="single" w:sz="4" w:space="0" w:color="000000"/>
            </w:tcBorders>
            <w:shd w:val="clear" w:color="auto" w:fill="auto"/>
          </w:tcPr>
          <w:p w:rsidR="00030008" w:rsidRDefault="00030008">
            <w:pPr>
              <w:spacing w:after="0" w:line="240" w:lineRule="auto"/>
              <w:jc w:val="center"/>
            </w:pPr>
            <w:r>
              <w:rPr>
                <w:rFonts w:ascii="Times New Roman" w:eastAsia="Times New Roman" w:hAnsi="Times New Roman" w:cs="Times New Roman"/>
                <w:b/>
                <w:sz w:val="24"/>
                <w:szCs w:val="24"/>
                <w:lang w:eastAsia="ru-RU"/>
              </w:rPr>
              <w:t>ИСПОЛНИТЕЛЬ</w:t>
            </w:r>
          </w:p>
          <w:p w:rsidR="00030008" w:rsidRPr="004705B4" w:rsidRDefault="00030008">
            <w:pPr>
              <w:spacing w:after="0" w:line="240" w:lineRule="auto"/>
              <w:jc w:val="both"/>
              <w:rPr>
                <w:lang w:val="en-US"/>
              </w:rPr>
            </w:pPr>
          </w:p>
        </w:tc>
        <w:tc>
          <w:tcPr>
            <w:tcW w:w="4439" w:type="dxa"/>
            <w:gridSpan w:val="2"/>
            <w:tcBorders>
              <w:top w:val="single" w:sz="4" w:space="0" w:color="000000"/>
              <w:left w:val="single" w:sz="4" w:space="0" w:color="000000"/>
              <w:bottom w:val="single" w:sz="4" w:space="0" w:color="000000"/>
            </w:tcBorders>
            <w:shd w:val="clear" w:color="auto" w:fill="auto"/>
          </w:tcPr>
          <w:p w:rsidR="00030008" w:rsidRDefault="00030008">
            <w:pPr>
              <w:spacing w:after="0" w:line="240" w:lineRule="auto"/>
              <w:jc w:val="center"/>
            </w:pPr>
            <w:r>
              <w:rPr>
                <w:rFonts w:ascii="Times New Roman" w:eastAsia="Times New Roman" w:hAnsi="Times New Roman" w:cs="Times New Roman"/>
                <w:b/>
                <w:sz w:val="24"/>
                <w:szCs w:val="24"/>
                <w:lang w:eastAsia="ru-RU"/>
              </w:rPr>
              <w:t>ЗАКАЗЧИК</w:t>
            </w:r>
          </w:p>
          <w:p w:rsidR="00D477DA" w:rsidRPr="00D477DA" w:rsidRDefault="00D477DA" w:rsidP="00D477DA">
            <w:pPr>
              <w:widowControl w:val="0"/>
              <w:tabs>
                <w:tab w:val="left" w:pos="1134"/>
              </w:tabs>
              <w:suppressAutoHyphens w:val="0"/>
              <w:snapToGrid w:val="0"/>
              <w:spacing w:after="0" w:line="240" w:lineRule="auto"/>
              <w:rPr>
                <w:rFonts w:ascii="Arial Unicode MS" w:eastAsia="Arial Unicode MS" w:hAnsi="Arial Unicode MS" w:cs="Arial Unicode MS"/>
                <w:color w:val="000000"/>
                <w:sz w:val="24"/>
                <w:szCs w:val="24"/>
                <w:lang w:eastAsia="ru-RU"/>
              </w:rPr>
            </w:pPr>
            <w:r w:rsidRPr="00D477DA">
              <w:rPr>
                <w:rFonts w:ascii="Times New Roman" w:eastAsia="Arial Unicode MS" w:hAnsi="Times New Roman" w:cs="Times New Roman"/>
                <w:b/>
                <w:color w:val="000000"/>
                <w:sz w:val="24"/>
                <w:szCs w:val="24"/>
                <w:lang w:eastAsia="ru-RU"/>
              </w:rPr>
              <w:t xml:space="preserve">Территориальный орган Федеральной службы государственной статистики по Калужской области </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248000, г. Калуга, ул. Марата, 7</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тел./факс 54-75-90/72-06-72</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val="en-US" w:eastAsia="ru-RU"/>
              </w:rPr>
            </w:pPr>
            <w:r w:rsidRPr="00D477DA">
              <w:rPr>
                <w:rFonts w:ascii="Times New Roman" w:eastAsia="Arial Unicode MS" w:hAnsi="Times New Roman" w:cs="Times New Roman"/>
                <w:color w:val="000000"/>
                <w:sz w:val="24"/>
                <w:szCs w:val="24"/>
                <w:lang w:val="en-US" w:eastAsia="ru-RU"/>
              </w:rPr>
              <w:t>E-mail: 40@rosstat.gov.ru</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val="en-US" w:eastAsia="ru-RU"/>
              </w:rPr>
            </w:pPr>
            <w:r w:rsidRPr="00D477DA">
              <w:rPr>
                <w:rFonts w:ascii="Times New Roman" w:eastAsia="Arial Unicode MS" w:hAnsi="Times New Roman" w:cs="Times New Roman"/>
                <w:color w:val="000000"/>
                <w:sz w:val="24"/>
                <w:szCs w:val="24"/>
                <w:lang w:eastAsia="ru-RU"/>
              </w:rPr>
              <w:t>ИНН</w:t>
            </w:r>
            <w:r w:rsidRPr="00D477DA">
              <w:rPr>
                <w:rFonts w:ascii="Times New Roman" w:eastAsia="Arial Unicode MS" w:hAnsi="Times New Roman" w:cs="Times New Roman"/>
                <w:color w:val="000000"/>
                <w:sz w:val="24"/>
                <w:szCs w:val="24"/>
                <w:lang w:val="en-US" w:eastAsia="ru-RU"/>
              </w:rPr>
              <w:t xml:space="preserve"> 4027066905</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КПП 402701001</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 xml:space="preserve">р/с 03211643000000013209 </w:t>
            </w:r>
          </w:p>
          <w:p w:rsidR="00D477DA" w:rsidRPr="00D477DA" w:rsidRDefault="00D477DA" w:rsidP="00D477DA">
            <w:pPr>
              <w:suppressAutoHyphens w:val="0"/>
              <w:spacing w:after="0" w:line="240" w:lineRule="auto"/>
              <w:ind w:left="55"/>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ОКЦ № 1 ВВГУ Банка России //УФК по Нижегородской области, г. Нижний Новгород</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 xml:space="preserve">БИК 012202102 </w:t>
            </w:r>
          </w:p>
          <w:p w:rsidR="00D477DA" w:rsidRPr="00D477DA" w:rsidRDefault="00D477DA" w:rsidP="00D477DA">
            <w:pPr>
              <w:suppressAutoHyphens w:val="0"/>
              <w:spacing w:after="0" w:line="240" w:lineRule="auto"/>
              <w:ind w:left="283" w:hanging="249"/>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к/с 40102810745370000024</w:t>
            </w:r>
          </w:p>
          <w:p w:rsidR="00D477DA" w:rsidRPr="00D477DA" w:rsidRDefault="00D477DA" w:rsidP="00D477DA">
            <w:pPr>
              <w:suppressAutoHyphens w:val="0"/>
              <w:spacing w:after="0" w:line="240" w:lineRule="auto"/>
              <w:ind w:left="283" w:hanging="249"/>
              <w:rPr>
                <w:rFonts w:ascii="Arial Unicode MS" w:eastAsia="Arial Unicode MS" w:hAnsi="Arial Unicode MS" w:cs="Arial Unicode MS"/>
                <w:color w:val="000000"/>
                <w:sz w:val="24"/>
                <w:szCs w:val="24"/>
                <w:lang w:eastAsia="ru-RU"/>
              </w:rPr>
            </w:pPr>
            <w:r w:rsidRPr="00D477DA">
              <w:rPr>
                <w:rFonts w:ascii="Times New Roman" w:eastAsia="Arial Unicode MS" w:hAnsi="Times New Roman" w:cs="Times New Roman"/>
                <w:color w:val="000000"/>
                <w:sz w:val="24"/>
                <w:szCs w:val="24"/>
                <w:lang w:eastAsia="ru-RU"/>
              </w:rPr>
              <w:t>л/с 03371118910</w:t>
            </w:r>
          </w:p>
          <w:p w:rsidR="00030008" w:rsidRDefault="00030008">
            <w:pPr>
              <w:spacing w:after="0" w:line="240" w:lineRule="auto"/>
              <w:rPr>
                <w:rFonts w:ascii="Times New Roman" w:eastAsia="Times New Roman" w:hAnsi="Times New Roman" w:cs="Times New Roman"/>
                <w:color w:val="000000"/>
                <w:sz w:val="24"/>
                <w:szCs w:val="24"/>
                <w:lang w:eastAsia="ru-RU"/>
              </w:rPr>
            </w:pPr>
          </w:p>
          <w:p w:rsidR="00030008" w:rsidRDefault="00030008">
            <w:pPr>
              <w:spacing w:after="0" w:line="240" w:lineRule="auto"/>
              <w:rPr>
                <w:rFonts w:ascii="Times New Roman" w:eastAsia="Times New Roman" w:hAnsi="Times New Roman" w:cs="Times New Roman"/>
                <w:color w:val="000000"/>
                <w:sz w:val="24"/>
                <w:lang w:eastAsia="ru-RU"/>
              </w:rPr>
            </w:pPr>
          </w:p>
          <w:p w:rsidR="00030008" w:rsidRDefault="00030008">
            <w:pPr>
              <w:spacing w:after="0" w:line="240" w:lineRule="auto"/>
              <w:rPr>
                <w:rFonts w:ascii="Times New Roman" w:eastAsia="Times New Roman" w:hAnsi="Times New Roman" w:cs="Times New Roman"/>
                <w:color w:val="000000"/>
                <w:sz w:val="24"/>
                <w:szCs w:val="24"/>
                <w:lang w:eastAsia="ru-RU"/>
              </w:rPr>
            </w:pPr>
          </w:p>
        </w:tc>
        <w:tc>
          <w:tcPr>
            <w:tcW w:w="515" w:type="dxa"/>
            <w:gridSpan w:val="3"/>
            <w:tcBorders>
              <w:left w:val="single" w:sz="4" w:space="0" w:color="000000"/>
            </w:tcBorders>
            <w:shd w:val="clear" w:color="auto" w:fill="auto"/>
          </w:tcPr>
          <w:p w:rsidR="00030008" w:rsidRDefault="00030008">
            <w:pPr>
              <w:snapToGrid w:val="0"/>
              <w:rPr>
                <w:rFonts w:ascii="Times New Roman" w:eastAsia="Times New Roman" w:hAnsi="Times New Roman" w:cs="Times New Roman"/>
                <w:b/>
                <w:color w:val="000000"/>
                <w:sz w:val="24"/>
                <w:szCs w:val="24"/>
                <w:lang w:val="x-none" w:eastAsia="ru-RU"/>
              </w:rPr>
            </w:pPr>
          </w:p>
        </w:tc>
      </w:tr>
      <w:tr w:rsidR="00030008">
        <w:trPr>
          <w:gridAfter w:val="1"/>
          <w:wAfter w:w="10" w:type="dxa"/>
        </w:trPr>
        <w:tc>
          <w:tcPr>
            <w:tcW w:w="4858" w:type="dxa"/>
            <w:gridSpan w:val="2"/>
            <w:shd w:val="clear" w:color="auto" w:fill="auto"/>
          </w:tcPr>
          <w:p w:rsidR="00030008" w:rsidRDefault="00030008">
            <w:pPr>
              <w:tabs>
                <w:tab w:val="left" w:pos="708"/>
                <w:tab w:val="center" w:pos="4677"/>
                <w:tab w:val="right" w:pos="9355"/>
              </w:tabs>
              <w:snapToGrid w:val="0"/>
              <w:spacing w:after="0" w:line="240" w:lineRule="auto"/>
              <w:ind w:left="-720"/>
              <w:rPr>
                <w:rFonts w:ascii="Times New Roman" w:eastAsia="Times New Roman" w:hAnsi="Times New Roman" w:cs="Times New Roman"/>
                <w:b/>
                <w:sz w:val="24"/>
                <w:szCs w:val="24"/>
                <w:lang w:val="x-none" w:eastAsia="ru-RU"/>
              </w:rPr>
            </w:pPr>
          </w:p>
        </w:tc>
        <w:tc>
          <w:tcPr>
            <w:tcW w:w="850" w:type="dxa"/>
            <w:gridSpan w:val="2"/>
            <w:shd w:val="clear" w:color="auto" w:fill="auto"/>
          </w:tcPr>
          <w:p w:rsidR="00030008" w:rsidRDefault="00030008">
            <w:pPr>
              <w:tabs>
                <w:tab w:val="left" w:pos="708"/>
                <w:tab w:val="center" w:pos="4677"/>
                <w:tab w:val="right" w:pos="9355"/>
              </w:tabs>
              <w:snapToGrid w:val="0"/>
              <w:spacing w:after="0" w:line="240" w:lineRule="auto"/>
              <w:ind w:left="-720" w:firstLine="900"/>
              <w:rPr>
                <w:rFonts w:ascii="Times New Roman" w:eastAsia="Times New Roman" w:hAnsi="Times New Roman" w:cs="Times New Roman"/>
                <w:b/>
                <w:sz w:val="24"/>
                <w:szCs w:val="24"/>
                <w:lang w:val="x-none" w:eastAsia="ru-RU"/>
              </w:rPr>
            </w:pPr>
          </w:p>
        </w:tc>
        <w:tc>
          <w:tcPr>
            <w:tcW w:w="4253" w:type="dxa"/>
            <w:gridSpan w:val="2"/>
            <w:shd w:val="clear" w:color="auto" w:fill="auto"/>
          </w:tcPr>
          <w:p w:rsidR="00030008" w:rsidRDefault="00030008">
            <w:pPr>
              <w:tabs>
                <w:tab w:val="left" w:pos="708"/>
                <w:tab w:val="center" w:pos="4677"/>
                <w:tab w:val="right" w:pos="9355"/>
              </w:tabs>
              <w:snapToGrid w:val="0"/>
              <w:spacing w:after="0" w:line="240" w:lineRule="auto"/>
              <w:ind w:left="-720" w:firstLine="900"/>
              <w:rPr>
                <w:rFonts w:ascii="Times New Roman" w:eastAsia="Times New Roman" w:hAnsi="Times New Roman" w:cs="Times New Roman"/>
                <w:b/>
                <w:sz w:val="24"/>
                <w:szCs w:val="24"/>
                <w:lang w:val="x-none"/>
              </w:rPr>
            </w:pPr>
          </w:p>
        </w:tc>
        <w:tc>
          <w:tcPr>
            <w:tcW w:w="23" w:type="dxa"/>
            <w:shd w:val="clear" w:color="auto" w:fill="auto"/>
          </w:tcPr>
          <w:p w:rsidR="00030008" w:rsidRDefault="00030008">
            <w:pPr>
              <w:snapToGrid w:val="0"/>
              <w:rPr>
                <w:rFonts w:ascii="Times New Roman" w:eastAsia="Times New Roman" w:hAnsi="Times New Roman" w:cs="Times New Roman"/>
                <w:sz w:val="24"/>
                <w:szCs w:val="24"/>
                <w:lang w:val="x-none" w:eastAsia="ru-RU"/>
              </w:rPr>
            </w:pPr>
          </w:p>
        </w:tc>
      </w:tr>
    </w:tbl>
    <w:p w:rsidR="00030008" w:rsidRDefault="00030008">
      <w:pPr>
        <w:widowControl w:val="0"/>
        <w:spacing w:after="0" w:line="240" w:lineRule="auto"/>
        <w:jc w:val="center"/>
        <w:rPr>
          <w:rFonts w:ascii="Times New Roman" w:eastAsia="SimSun" w:hAnsi="Times New Roman" w:cs="Mangal"/>
          <w:b/>
          <w:kern w:val="2"/>
          <w:sz w:val="24"/>
          <w:szCs w:val="24"/>
          <w:lang w:eastAsia="hi-IN" w:bidi="hi-IN"/>
        </w:rPr>
      </w:pPr>
    </w:p>
    <w:p w:rsidR="00030008" w:rsidRDefault="00030008">
      <w:pPr>
        <w:spacing w:after="0" w:line="240" w:lineRule="auto"/>
        <w:rPr>
          <w:rFonts w:ascii="Times New Roman" w:eastAsia="Times New Roman" w:hAnsi="Times New Roman" w:cs="Times New Roman"/>
          <w:b/>
          <w:vanish/>
          <w:kern w:val="2"/>
          <w:sz w:val="24"/>
          <w:szCs w:val="24"/>
          <w:lang w:eastAsia="ru-RU" w:bidi="hi-IN"/>
        </w:rPr>
      </w:pPr>
    </w:p>
    <w:tbl>
      <w:tblPr>
        <w:tblW w:w="0" w:type="auto"/>
        <w:tblInd w:w="250" w:type="dxa"/>
        <w:tblLayout w:type="fixed"/>
        <w:tblLook w:val="0000" w:firstRow="0" w:lastRow="0" w:firstColumn="0" w:lastColumn="0" w:noHBand="0" w:noVBand="0"/>
      </w:tblPr>
      <w:tblGrid>
        <w:gridCol w:w="4820"/>
        <w:gridCol w:w="4677"/>
      </w:tblGrid>
      <w:tr w:rsidR="00030008">
        <w:tc>
          <w:tcPr>
            <w:tcW w:w="4820" w:type="dxa"/>
            <w:shd w:val="clear" w:color="auto" w:fill="auto"/>
          </w:tcPr>
          <w:p w:rsidR="00030008" w:rsidRDefault="00030008">
            <w:pPr>
              <w:spacing w:after="0" w:line="240" w:lineRule="auto"/>
              <w:ind w:firstLine="142"/>
              <w:jc w:val="center"/>
            </w:pPr>
            <w:r>
              <w:rPr>
                <w:rFonts w:ascii="Times New Roman" w:eastAsia="Times New Roman" w:hAnsi="Times New Roman" w:cs="Times New Roman"/>
                <w:b/>
                <w:sz w:val="24"/>
                <w:szCs w:val="24"/>
                <w:lang w:eastAsia="ru-RU"/>
              </w:rPr>
              <w:t>Исполнитель</w:t>
            </w:r>
          </w:p>
          <w:p w:rsidR="00030008" w:rsidRDefault="00030008">
            <w:pPr>
              <w:spacing w:after="0" w:line="240" w:lineRule="auto"/>
              <w:ind w:firstLine="142"/>
              <w:jc w:val="both"/>
              <w:rPr>
                <w:rFonts w:ascii="Times New Roman" w:eastAsia="Times New Roman" w:hAnsi="Times New Roman" w:cs="Times New Roman"/>
                <w:b/>
                <w:sz w:val="24"/>
                <w:szCs w:val="24"/>
                <w:lang w:eastAsia="ru-RU"/>
              </w:rPr>
            </w:pPr>
          </w:p>
          <w:p w:rsidR="00030008" w:rsidRDefault="00030008">
            <w:pPr>
              <w:suppressAutoHyphens w:val="0"/>
              <w:spacing w:after="0" w:line="240" w:lineRule="auto"/>
              <w:ind w:firstLine="142"/>
              <w:jc w:val="both"/>
            </w:pPr>
            <w:r>
              <w:rPr>
                <w:rFonts w:ascii="Times New Roman" w:eastAsia="Times New Roman" w:hAnsi="Times New Roman" w:cs="Times New Roman"/>
                <w:sz w:val="24"/>
                <w:szCs w:val="24"/>
                <w:lang w:eastAsia="ru-RU"/>
              </w:rPr>
              <w:t>Директор</w:t>
            </w:r>
          </w:p>
          <w:p w:rsidR="00030008" w:rsidRDefault="00030008">
            <w:pPr>
              <w:suppressAutoHyphens w:val="0"/>
              <w:spacing w:after="0" w:line="240" w:lineRule="auto"/>
              <w:ind w:firstLine="142"/>
              <w:jc w:val="both"/>
              <w:rPr>
                <w:rFonts w:ascii="Times New Roman" w:eastAsia="Times New Roman" w:hAnsi="Times New Roman" w:cs="Times New Roman"/>
                <w:sz w:val="24"/>
                <w:szCs w:val="24"/>
                <w:lang w:eastAsia="ru-RU"/>
              </w:rPr>
            </w:pPr>
          </w:p>
          <w:p w:rsidR="00030008" w:rsidRDefault="00030008">
            <w:pPr>
              <w:suppressAutoHyphens w:val="0"/>
              <w:spacing w:after="0" w:line="240" w:lineRule="auto"/>
              <w:ind w:hanging="30"/>
              <w:jc w:val="both"/>
            </w:pPr>
            <w:r>
              <w:rPr>
                <w:rFonts w:ascii="Times New Roman" w:eastAsia="Times New Roman" w:hAnsi="Times New Roman" w:cs="Times New Roman"/>
                <w:sz w:val="24"/>
                <w:szCs w:val="24"/>
                <w:lang w:eastAsia="ru-RU"/>
              </w:rPr>
              <w:t>______________________ /</w:t>
            </w:r>
            <w:r w:rsidR="00D85534">
              <w:rPr>
                <w:rFonts w:ascii="Times New Roman" w:eastAsia="Times New Roman" w:hAnsi="Times New Roman" w:cs="Times New Roman"/>
                <w:sz w:val="24"/>
                <w:szCs w:val="24"/>
                <w:lang w:val="en-US" w:eastAsia="ru-RU"/>
              </w:rPr>
              <w:t>__________</w:t>
            </w:r>
            <w:r>
              <w:rPr>
                <w:rFonts w:ascii="Times New Roman" w:eastAsia="Times New Roman" w:hAnsi="Times New Roman" w:cs="Times New Roman"/>
                <w:sz w:val="24"/>
                <w:szCs w:val="24"/>
                <w:lang w:eastAsia="ru-RU"/>
              </w:rPr>
              <w:t>/</w:t>
            </w:r>
          </w:p>
          <w:p w:rsidR="00030008" w:rsidRDefault="00030008">
            <w:pPr>
              <w:spacing w:after="0" w:line="240" w:lineRule="auto"/>
              <w:ind w:firstLine="1370"/>
              <w:jc w:val="both"/>
            </w:pPr>
            <w:r>
              <w:rPr>
                <w:rFonts w:ascii="Times New Roman" w:eastAsia="Times New Roman" w:hAnsi="Times New Roman" w:cs="Times New Roman"/>
                <w:sz w:val="24"/>
                <w:szCs w:val="24"/>
                <w:lang w:eastAsia="ru-RU"/>
              </w:rPr>
              <w:t>М.П.</w:t>
            </w:r>
          </w:p>
        </w:tc>
        <w:tc>
          <w:tcPr>
            <w:tcW w:w="4677" w:type="dxa"/>
            <w:shd w:val="clear" w:color="auto" w:fill="auto"/>
          </w:tcPr>
          <w:p w:rsidR="00030008" w:rsidRDefault="00030008">
            <w:pPr>
              <w:spacing w:after="0" w:line="240" w:lineRule="auto"/>
              <w:jc w:val="center"/>
            </w:pPr>
            <w:r>
              <w:rPr>
                <w:rFonts w:ascii="Times New Roman" w:eastAsia="Times New Roman" w:hAnsi="Times New Roman" w:cs="Times New Roman"/>
                <w:b/>
                <w:sz w:val="24"/>
                <w:szCs w:val="24"/>
                <w:lang w:eastAsia="ru-RU"/>
              </w:rPr>
              <w:t>Заказчик</w:t>
            </w:r>
          </w:p>
          <w:p w:rsidR="00030008" w:rsidRDefault="00030008">
            <w:pPr>
              <w:spacing w:after="0" w:line="240" w:lineRule="auto"/>
              <w:jc w:val="both"/>
              <w:rPr>
                <w:rFonts w:ascii="Times New Roman" w:eastAsia="Times New Roman" w:hAnsi="Times New Roman" w:cs="Times New Roman"/>
                <w:b/>
                <w:sz w:val="24"/>
                <w:szCs w:val="24"/>
                <w:lang w:eastAsia="ru-RU"/>
              </w:rPr>
            </w:pPr>
          </w:p>
          <w:p w:rsidR="00030008" w:rsidRDefault="00030008">
            <w:pPr>
              <w:widowControl w:val="0"/>
              <w:tabs>
                <w:tab w:val="right" w:pos="8640"/>
              </w:tabs>
              <w:autoSpaceDE w:val="0"/>
              <w:spacing w:after="0" w:line="240" w:lineRule="auto"/>
              <w:ind w:firstLine="14"/>
              <w:jc w:val="both"/>
            </w:pPr>
            <w:r>
              <w:rPr>
                <w:rFonts w:ascii="Times New Roman" w:eastAsia="Times New Roman" w:hAnsi="Times New Roman" w:cs="Times New Roman"/>
                <w:sz w:val="24"/>
                <w:szCs w:val="24"/>
                <w:lang w:eastAsia="ru-RU"/>
              </w:rPr>
              <w:t xml:space="preserve">    Руководитель Калугастата</w:t>
            </w:r>
          </w:p>
          <w:p w:rsidR="00030008" w:rsidRDefault="00030008">
            <w:pPr>
              <w:spacing w:after="0" w:line="240" w:lineRule="auto"/>
              <w:ind w:hanging="30"/>
              <w:jc w:val="both"/>
              <w:rPr>
                <w:rFonts w:ascii="Times New Roman" w:eastAsia="Times New Roman" w:hAnsi="Times New Roman" w:cs="Times New Roman"/>
                <w:sz w:val="24"/>
                <w:szCs w:val="24"/>
                <w:lang w:eastAsia="ru-RU"/>
              </w:rPr>
            </w:pPr>
          </w:p>
          <w:p w:rsidR="00030008" w:rsidRDefault="00030008">
            <w:pPr>
              <w:spacing w:after="0" w:line="240" w:lineRule="auto"/>
              <w:ind w:hanging="30"/>
              <w:jc w:val="both"/>
            </w:pPr>
            <w:r>
              <w:rPr>
                <w:rFonts w:ascii="Times New Roman" w:eastAsia="Times New Roman" w:hAnsi="Times New Roman" w:cs="Times New Roman"/>
                <w:sz w:val="24"/>
                <w:szCs w:val="24"/>
                <w:lang w:eastAsia="ru-RU"/>
              </w:rPr>
              <w:t>__________________ /</w:t>
            </w:r>
            <w:r>
              <w:rPr>
                <w:rFonts w:ascii="Times New Roman" w:eastAsia="Times New Roman" w:hAnsi="Times New Roman" w:cs="Times New Roman"/>
              </w:rPr>
              <w:t xml:space="preserve"> </w:t>
            </w:r>
            <w:r>
              <w:rPr>
                <w:rFonts w:ascii="Times New Roman" w:eastAsia="Times New Roman" w:hAnsi="Times New Roman" w:cs="Times New Roman"/>
                <w:sz w:val="24"/>
              </w:rPr>
              <w:t>Н.Г. Селиверстова</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4"/>
                <w:szCs w:val="24"/>
                <w:lang w:eastAsia="ru-RU"/>
              </w:rPr>
              <w:t>/</w:t>
            </w:r>
          </w:p>
          <w:p w:rsidR="00030008" w:rsidRDefault="00030008">
            <w:pPr>
              <w:spacing w:after="0" w:line="240" w:lineRule="auto"/>
              <w:ind w:firstLine="1410"/>
              <w:jc w:val="both"/>
            </w:pPr>
            <w:r>
              <w:rPr>
                <w:rFonts w:ascii="Times New Roman" w:eastAsia="Times New Roman" w:hAnsi="Times New Roman" w:cs="Times New Roman"/>
                <w:sz w:val="24"/>
                <w:szCs w:val="24"/>
                <w:lang w:eastAsia="ru-RU"/>
              </w:rPr>
              <w:t>М.П.</w:t>
            </w:r>
          </w:p>
        </w:tc>
      </w:tr>
    </w:tbl>
    <w:p w:rsidR="00030008" w:rsidRDefault="00030008">
      <w:pPr>
        <w:widowControl w:val="0"/>
        <w:spacing w:after="0" w:line="240" w:lineRule="auto"/>
        <w:jc w:val="center"/>
        <w:rPr>
          <w:rFonts w:ascii="Times New Roman" w:eastAsia="SimSun" w:hAnsi="Times New Roman" w:cs="Mangal"/>
          <w:b/>
          <w:kern w:val="2"/>
          <w:sz w:val="24"/>
          <w:szCs w:val="24"/>
          <w:lang w:eastAsia="hi-IN" w:bidi="hi-IN"/>
        </w:rPr>
      </w:pPr>
    </w:p>
    <w:p w:rsidR="00030008" w:rsidRDefault="00030008">
      <w:pPr>
        <w:tabs>
          <w:tab w:val="left" w:pos="2520"/>
        </w:tabs>
        <w:spacing w:after="0" w:line="240" w:lineRule="auto"/>
        <w:jc w:val="right"/>
        <w:rPr>
          <w:rFonts w:ascii="Times New Roman" w:eastAsia="Times New Roman" w:hAnsi="Times New Roman" w:cs="Times New Roman"/>
          <w:b/>
          <w:kern w:val="2"/>
          <w:sz w:val="24"/>
          <w:szCs w:val="24"/>
          <w:lang w:eastAsia="ru-RU" w:bidi="hi-IN"/>
        </w:rPr>
      </w:pPr>
      <w:bookmarkStart w:id="1" w:name="_Hlk180578193"/>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F4D67" w:rsidRDefault="000F4D67">
      <w:pPr>
        <w:tabs>
          <w:tab w:val="left" w:pos="2520"/>
        </w:tabs>
        <w:spacing w:after="0" w:line="240" w:lineRule="auto"/>
        <w:jc w:val="right"/>
        <w:rPr>
          <w:rFonts w:ascii="Times New Roman" w:eastAsia="Times New Roman" w:hAnsi="Times New Roman" w:cs="Times New Roman"/>
          <w:sz w:val="24"/>
          <w:szCs w:val="24"/>
          <w:lang w:eastAsia="ru-RU"/>
        </w:rPr>
      </w:pPr>
    </w:p>
    <w:p w:rsidR="000F4D67" w:rsidRDefault="000F4D67">
      <w:pPr>
        <w:tabs>
          <w:tab w:val="left" w:pos="2520"/>
        </w:tabs>
        <w:spacing w:after="0" w:line="240" w:lineRule="auto"/>
        <w:jc w:val="right"/>
        <w:rPr>
          <w:rFonts w:ascii="Times New Roman" w:eastAsia="Times New Roman" w:hAnsi="Times New Roman" w:cs="Times New Roman"/>
          <w:sz w:val="24"/>
          <w:szCs w:val="24"/>
          <w:lang w:eastAsia="ru-RU"/>
        </w:rPr>
      </w:pPr>
    </w:p>
    <w:p w:rsidR="000F4D67" w:rsidRDefault="000F4D67">
      <w:pPr>
        <w:tabs>
          <w:tab w:val="left" w:pos="2520"/>
        </w:tabs>
        <w:spacing w:after="0" w:line="240" w:lineRule="auto"/>
        <w:jc w:val="right"/>
        <w:rPr>
          <w:rFonts w:ascii="Times New Roman" w:eastAsia="Times New Roman" w:hAnsi="Times New Roman" w:cs="Times New Roman"/>
          <w:sz w:val="24"/>
          <w:szCs w:val="24"/>
          <w:lang w:eastAsia="ru-RU"/>
        </w:rPr>
      </w:pPr>
    </w:p>
    <w:p w:rsidR="000318AC" w:rsidRDefault="000318AC">
      <w:pPr>
        <w:tabs>
          <w:tab w:val="left" w:pos="2520"/>
        </w:tabs>
        <w:spacing w:after="0" w:line="240" w:lineRule="auto"/>
        <w:jc w:val="right"/>
        <w:rPr>
          <w:rFonts w:ascii="Times New Roman" w:eastAsia="Times New Roman" w:hAnsi="Times New Roman" w:cs="Times New Roman"/>
          <w:sz w:val="24"/>
          <w:szCs w:val="24"/>
          <w:lang w:eastAsia="ru-RU"/>
        </w:rPr>
      </w:pPr>
    </w:p>
    <w:p w:rsidR="000318AC" w:rsidRDefault="000318AC">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EA75F6" w:rsidRDefault="00EA75F6">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pPr>
      <w:r>
        <w:rPr>
          <w:rFonts w:ascii="Times New Roman" w:eastAsia="Times New Roman" w:hAnsi="Times New Roman" w:cs="Times New Roman"/>
          <w:sz w:val="24"/>
          <w:szCs w:val="24"/>
          <w:lang w:eastAsia="ru-RU"/>
        </w:rPr>
        <w:t>Приложение 1</w:t>
      </w:r>
    </w:p>
    <w:p w:rsidR="00030008" w:rsidRDefault="00030008">
      <w:pPr>
        <w:tabs>
          <w:tab w:val="left" w:pos="2520"/>
        </w:tabs>
        <w:spacing w:after="0" w:line="240" w:lineRule="auto"/>
        <w:jc w:val="right"/>
      </w:pPr>
      <w:r>
        <w:rPr>
          <w:rFonts w:ascii="Times New Roman" w:eastAsia="Times New Roman" w:hAnsi="Times New Roman" w:cs="Times New Roman"/>
          <w:sz w:val="24"/>
          <w:szCs w:val="24"/>
          <w:lang w:eastAsia="ru-RU"/>
        </w:rPr>
        <w:t xml:space="preserve"> к Контракту №  </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ab/>
      </w:r>
    </w:p>
    <w:p w:rsidR="00030008" w:rsidRDefault="00030008">
      <w:pPr>
        <w:spacing w:after="0" w:line="240" w:lineRule="auto"/>
        <w:ind w:left="6237"/>
        <w:jc w:val="right"/>
      </w:pPr>
      <w:r>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__________ 202</w:t>
      </w:r>
      <w:r w:rsidR="00D0160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w:t>
      </w:r>
    </w:p>
    <w:bookmarkEnd w:id="1"/>
    <w:p w:rsidR="00030008" w:rsidRDefault="00030008">
      <w:pPr>
        <w:spacing w:after="0" w:line="240" w:lineRule="auto"/>
        <w:jc w:val="right"/>
      </w:pPr>
      <w:r>
        <w:rPr>
          <w:rFonts w:ascii="Times New Roman" w:eastAsia="Times New Roman" w:hAnsi="Times New Roman" w:cs="Times New Roman"/>
          <w:sz w:val="28"/>
          <w:szCs w:val="24"/>
          <w:lang w:eastAsia="ru-RU"/>
        </w:rPr>
        <w:t xml:space="preserve">  </w:t>
      </w:r>
    </w:p>
    <w:p w:rsidR="00030008" w:rsidRDefault="00030008">
      <w:pPr>
        <w:spacing w:after="0" w:line="240" w:lineRule="auto"/>
        <w:jc w:val="center"/>
      </w:pPr>
      <w:r>
        <w:rPr>
          <w:rFonts w:ascii="Times New Roman" w:eastAsia="Times New Roman" w:hAnsi="Times New Roman" w:cs="Times New Roman"/>
          <w:b/>
          <w:sz w:val="28"/>
          <w:szCs w:val="28"/>
        </w:rPr>
        <w:t>Техническое задание</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7229"/>
      </w:tblGrid>
      <w:tr w:rsidR="000318AC" w:rsidRPr="001D515E" w:rsidTr="000318AC">
        <w:trPr>
          <w:trHeight w:val="554"/>
        </w:trPr>
        <w:tc>
          <w:tcPr>
            <w:tcW w:w="2405"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jc w:val="both"/>
              <w:rPr>
                <w:rFonts w:ascii="Times New Roman" w:hAnsi="Times New Roman" w:cs="Times New Roman"/>
                <w:sz w:val="24"/>
                <w:szCs w:val="24"/>
              </w:rPr>
            </w:pPr>
            <w:r w:rsidRPr="000318AC">
              <w:rPr>
                <w:rFonts w:ascii="Times New Roman" w:hAnsi="Times New Roman" w:cs="Times New Roman"/>
                <w:sz w:val="24"/>
                <w:szCs w:val="24"/>
              </w:rPr>
              <w:t xml:space="preserve">Наименование выполняемых </w:t>
            </w:r>
            <w:r>
              <w:rPr>
                <w:rFonts w:ascii="Times New Roman" w:hAnsi="Times New Roman" w:cs="Times New Roman"/>
                <w:sz w:val="24"/>
                <w:szCs w:val="24"/>
              </w:rPr>
              <w:t>услуг</w:t>
            </w:r>
            <w:r w:rsidRPr="000318AC">
              <w:rPr>
                <w:rFonts w:ascii="Times New Roman" w:hAnsi="Times New Roman" w:cs="Times New Roman"/>
                <w:sz w:val="24"/>
                <w:szCs w:val="24"/>
              </w:rPr>
              <w:t>:</w:t>
            </w:r>
          </w:p>
        </w:tc>
        <w:tc>
          <w:tcPr>
            <w:tcW w:w="7229" w:type="dxa"/>
            <w:tcBorders>
              <w:top w:val="single" w:sz="4" w:space="0" w:color="auto"/>
              <w:left w:val="single" w:sz="4" w:space="0" w:color="auto"/>
              <w:bottom w:val="single" w:sz="4" w:space="0" w:color="auto"/>
              <w:right w:val="single" w:sz="4" w:space="0" w:color="auto"/>
            </w:tcBorders>
          </w:tcPr>
          <w:p w:rsidR="005B6344" w:rsidRDefault="005B6344" w:rsidP="005B6344">
            <w:pPr>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Составление дефектной ведомости по результатам осмотра комиссией Калугастата по факту аварийной ситуации в подвальной части системы отопления здания.</w:t>
            </w:r>
          </w:p>
          <w:p w:rsidR="000318AC" w:rsidRPr="000318AC" w:rsidRDefault="000318AC" w:rsidP="005B6344">
            <w:pPr>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С</w:t>
            </w:r>
            <w:r w:rsidRPr="000F4D67">
              <w:rPr>
                <w:rFonts w:ascii="Times New Roman" w:hAnsi="Times New Roman" w:cs="Times New Roman"/>
                <w:sz w:val="24"/>
                <w:szCs w:val="24"/>
              </w:rPr>
              <w:t>оставлени</w:t>
            </w:r>
            <w:r>
              <w:rPr>
                <w:rFonts w:ascii="Times New Roman" w:hAnsi="Times New Roman" w:cs="Times New Roman"/>
                <w:sz w:val="24"/>
                <w:szCs w:val="24"/>
              </w:rPr>
              <w:t>е</w:t>
            </w:r>
            <w:r w:rsidRPr="000F4D67">
              <w:rPr>
                <w:rFonts w:ascii="Times New Roman" w:hAnsi="Times New Roman" w:cs="Times New Roman"/>
                <w:sz w:val="24"/>
                <w:szCs w:val="24"/>
              </w:rPr>
              <w:t xml:space="preserve"> </w:t>
            </w:r>
            <w:r w:rsidRPr="000F4D67">
              <w:rPr>
                <w:rFonts w:ascii="Times New Roman" w:hAnsi="Times New Roman" w:cs="Times New Roman"/>
                <w:noProof/>
                <w:sz w:val="24"/>
                <w:szCs w:val="24"/>
              </w:rPr>
              <w:t xml:space="preserve">сметного расчета </w:t>
            </w:r>
            <w:r w:rsidR="005B6344">
              <w:rPr>
                <w:rFonts w:ascii="Times New Roman" w:hAnsi="Times New Roman" w:cs="Times New Roman"/>
                <w:noProof/>
                <w:sz w:val="24"/>
                <w:szCs w:val="24"/>
              </w:rPr>
              <w:t xml:space="preserve">на ремонт </w:t>
            </w:r>
            <w:r w:rsidRPr="000F4D67">
              <w:rPr>
                <w:rFonts w:ascii="Times New Roman" w:hAnsi="Times New Roman" w:cs="Times New Roman"/>
                <w:noProof/>
                <w:sz w:val="24"/>
                <w:szCs w:val="24"/>
              </w:rPr>
              <w:t xml:space="preserve">внутренней системы отопления </w:t>
            </w:r>
            <w:r w:rsidRPr="000F4D67">
              <w:rPr>
                <w:rFonts w:ascii="Times New Roman" w:eastAsia="Times New Roman" w:hAnsi="Times New Roman" w:cs="Times New Roman"/>
                <w:color w:val="000000"/>
                <w:sz w:val="24"/>
                <w:szCs w:val="24"/>
              </w:rPr>
              <w:t>Калугастата</w:t>
            </w:r>
            <w:r w:rsidR="005B6344">
              <w:rPr>
                <w:rFonts w:ascii="Times New Roman" w:eastAsia="Times New Roman" w:hAnsi="Times New Roman" w:cs="Times New Roman"/>
                <w:color w:val="000000"/>
                <w:sz w:val="24"/>
                <w:szCs w:val="24"/>
              </w:rPr>
              <w:t xml:space="preserve"> с заменой неисправных единиц оборудования и последующей опрессовкой и гидроиспытаний согласнот регламенты</w:t>
            </w:r>
            <w:r w:rsidR="00526B63">
              <w:rPr>
                <w:rFonts w:ascii="Times New Roman" w:eastAsia="Times New Roman" w:hAnsi="Times New Roman" w:cs="Times New Roman"/>
                <w:color w:val="000000"/>
                <w:sz w:val="24"/>
                <w:szCs w:val="24"/>
              </w:rPr>
              <w:t>х работ.</w:t>
            </w:r>
          </w:p>
        </w:tc>
      </w:tr>
      <w:tr w:rsidR="000318AC" w:rsidRPr="001D515E" w:rsidTr="000318AC">
        <w:trPr>
          <w:trHeight w:val="554"/>
        </w:trPr>
        <w:tc>
          <w:tcPr>
            <w:tcW w:w="2405"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ind w:left="34"/>
              <w:contextualSpacing/>
              <w:rPr>
                <w:rFonts w:ascii="Times New Roman" w:hAnsi="Times New Roman" w:cs="Times New Roman"/>
                <w:sz w:val="24"/>
                <w:szCs w:val="24"/>
              </w:rPr>
            </w:pPr>
            <w:r w:rsidRPr="000318AC">
              <w:rPr>
                <w:rFonts w:ascii="Times New Roman" w:hAnsi="Times New Roman" w:cs="Times New Roman"/>
                <w:sz w:val="24"/>
                <w:szCs w:val="24"/>
              </w:rPr>
              <w:t>Классификация работ (в соответствии с ОКПД2):</w:t>
            </w:r>
          </w:p>
        </w:tc>
        <w:tc>
          <w:tcPr>
            <w:tcW w:w="7229" w:type="dxa"/>
            <w:tcBorders>
              <w:top w:val="single" w:sz="4" w:space="0" w:color="auto"/>
              <w:left w:val="single" w:sz="4" w:space="0" w:color="auto"/>
              <w:bottom w:val="single" w:sz="4" w:space="0" w:color="auto"/>
              <w:right w:val="single" w:sz="4" w:space="0" w:color="auto"/>
            </w:tcBorders>
          </w:tcPr>
          <w:tbl>
            <w:tblPr>
              <w:tblW w:w="0" w:type="auto"/>
              <w:tblCellMar>
                <w:top w:w="102" w:type="dxa"/>
                <w:left w:w="62" w:type="dxa"/>
                <w:bottom w:w="102" w:type="dxa"/>
                <w:right w:w="62" w:type="dxa"/>
              </w:tblCellMar>
              <w:tblLook w:val="0000" w:firstRow="0" w:lastRow="0" w:firstColumn="0" w:lastColumn="0" w:noHBand="0" w:noVBand="0"/>
            </w:tblPr>
            <w:tblGrid>
              <w:gridCol w:w="7013"/>
            </w:tblGrid>
            <w:tr w:rsidR="000318AC" w:rsidRPr="000318AC" w:rsidTr="00B15DA5">
              <w:tc>
                <w:tcPr>
                  <w:tcW w:w="8155" w:type="dxa"/>
                </w:tcPr>
                <w:p w:rsidR="000318AC" w:rsidRPr="000318AC" w:rsidRDefault="000318AC" w:rsidP="000318AC">
                  <w:pPr>
                    <w:spacing w:after="0"/>
                    <w:rPr>
                      <w:rFonts w:ascii="Times New Roman" w:hAnsi="Times New Roman" w:cs="Times New Roman"/>
                      <w:sz w:val="24"/>
                      <w:szCs w:val="24"/>
                    </w:rPr>
                  </w:pPr>
                  <w:r w:rsidRPr="000318AC">
                    <w:rPr>
                      <w:rFonts w:ascii="Times New Roman" w:hAnsi="Times New Roman" w:cs="Times New Roman"/>
                      <w:color w:val="000000"/>
                      <w:sz w:val="24"/>
                      <w:szCs w:val="24"/>
                      <w:shd w:val="clear" w:color="auto" w:fill="FFFFFF"/>
                    </w:rPr>
                    <w:t>71.12.19.100</w:t>
                  </w:r>
                </w:p>
              </w:tc>
            </w:tr>
          </w:tbl>
          <w:p w:rsidR="000318AC" w:rsidRPr="000318AC" w:rsidRDefault="000318AC" w:rsidP="000318AC">
            <w:pPr>
              <w:spacing w:after="0"/>
              <w:rPr>
                <w:rFonts w:ascii="Times New Roman" w:hAnsi="Times New Roman" w:cs="Times New Roman"/>
                <w:sz w:val="24"/>
                <w:szCs w:val="24"/>
              </w:rPr>
            </w:pPr>
          </w:p>
        </w:tc>
      </w:tr>
      <w:tr w:rsidR="000318AC" w:rsidRPr="001D515E" w:rsidTr="000318AC">
        <w:trPr>
          <w:trHeight w:val="554"/>
        </w:trPr>
        <w:tc>
          <w:tcPr>
            <w:tcW w:w="2405"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ind w:left="34"/>
              <w:contextualSpacing/>
              <w:rPr>
                <w:rFonts w:ascii="Times New Roman" w:hAnsi="Times New Roman" w:cs="Times New Roman"/>
                <w:sz w:val="24"/>
                <w:szCs w:val="24"/>
              </w:rPr>
            </w:pPr>
            <w:r w:rsidRPr="000318AC">
              <w:rPr>
                <w:rFonts w:ascii="Times New Roman" w:hAnsi="Times New Roman" w:cs="Times New Roman"/>
                <w:sz w:val="24"/>
                <w:szCs w:val="24"/>
              </w:rPr>
              <w:t>Место выполнения работ:</w:t>
            </w:r>
          </w:p>
        </w:tc>
        <w:tc>
          <w:tcPr>
            <w:tcW w:w="7229"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jc w:val="both"/>
              <w:rPr>
                <w:rFonts w:ascii="Times New Roman" w:hAnsi="Times New Roman" w:cs="Times New Roman"/>
                <w:sz w:val="24"/>
                <w:szCs w:val="24"/>
              </w:rPr>
            </w:pPr>
            <w:r>
              <w:rPr>
                <w:rFonts w:ascii="Times New Roman" w:hAnsi="Times New Roman" w:cs="Times New Roman"/>
                <w:sz w:val="24"/>
                <w:szCs w:val="24"/>
              </w:rPr>
              <w:t>г. Калуга ул. Марата д.7</w:t>
            </w:r>
          </w:p>
        </w:tc>
      </w:tr>
      <w:tr w:rsidR="000318AC" w:rsidRPr="001D515E" w:rsidTr="000318AC">
        <w:trPr>
          <w:trHeight w:val="554"/>
        </w:trPr>
        <w:tc>
          <w:tcPr>
            <w:tcW w:w="2405"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ind w:left="34"/>
              <w:rPr>
                <w:rFonts w:ascii="Times New Roman" w:hAnsi="Times New Roman" w:cs="Times New Roman"/>
                <w:sz w:val="24"/>
                <w:szCs w:val="24"/>
              </w:rPr>
            </w:pPr>
            <w:r w:rsidRPr="000318AC">
              <w:rPr>
                <w:rFonts w:ascii="Times New Roman" w:hAnsi="Times New Roman" w:cs="Times New Roman"/>
                <w:sz w:val="24"/>
                <w:szCs w:val="24"/>
              </w:rPr>
              <w:t>Срок (период) выполнения работ:</w:t>
            </w:r>
          </w:p>
        </w:tc>
        <w:tc>
          <w:tcPr>
            <w:tcW w:w="7229"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jc w:val="both"/>
              <w:rPr>
                <w:rFonts w:ascii="Times New Roman" w:hAnsi="Times New Roman" w:cs="Times New Roman"/>
                <w:sz w:val="24"/>
                <w:szCs w:val="24"/>
              </w:rPr>
            </w:pPr>
            <w:r w:rsidRPr="000318AC">
              <w:rPr>
                <w:rFonts w:ascii="Times New Roman" w:hAnsi="Times New Roman" w:cs="Times New Roman"/>
                <w:sz w:val="24"/>
                <w:szCs w:val="24"/>
              </w:rPr>
              <w:t xml:space="preserve">Дата начала выполнения </w:t>
            </w:r>
            <w:r>
              <w:rPr>
                <w:rFonts w:ascii="Times New Roman" w:hAnsi="Times New Roman" w:cs="Times New Roman"/>
                <w:sz w:val="24"/>
                <w:szCs w:val="24"/>
              </w:rPr>
              <w:t>услуг</w:t>
            </w:r>
            <w:r w:rsidRPr="000318AC">
              <w:rPr>
                <w:rFonts w:ascii="Times New Roman" w:hAnsi="Times New Roman" w:cs="Times New Roman"/>
                <w:sz w:val="24"/>
                <w:szCs w:val="24"/>
              </w:rPr>
              <w:t>– с даты заключения контракта;</w:t>
            </w:r>
          </w:p>
          <w:p w:rsidR="000318AC" w:rsidRPr="000318AC" w:rsidRDefault="000318AC" w:rsidP="000318AC">
            <w:pPr>
              <w:spacing w:after="0"/>
              <w:jc w:val="both"/>
              <w:rPr>
                <w:rFonts w:ascii="Times New Roman" w:hAnsi="Times New Roman" w:cs="Times New Roman"/>
                <w:sz w:val="24"/>
                <w:szCs w:val="24"/>
              </w:rPr>
            </w:pPr>
            <w:r w:rsidRPr="000318AC">
              <w:rPr>
                <w:rFonts w:ascii="Times New Roman" w:hAnsi="Times New Roman" w:cs="Times New Roman"/>
                <w:sz w:val="24"/>
                <w:szCs w:val="24"/>
              </w:rPr>
              <w:t xml:space="preserve">Дата завершения выполнения </w:t>
            </w:r>
            <w:r>
              <w:rPr>
                <w:rFonts w:ascii="Times New Roman" w:hAnsi="Times New Roman" w:cs="Times New Roman"/>
                <w:sz w:val="24"/>
                <w:szCs w:val="24"/>
              </w:rPr>
              <w:t>услуг</w:t>
            </w:r>
            <w:r w:rsidRPr="000318AC">
              <w:rPr>
                <w:rFonts w:ascii="Times New Roman" w:hAnsi="Times New Roman" w:cs="Times New Roman"/>
                <w:sz w:val="24"/>
                <w:szCs w:val="24"/>
              </w:rPr>
              <w:t xml:space="preserve"> – не позднее </w:t>
            </w:r>
            <w:r w:rsidR="005B6344">
              <w:rPr>
                <w:rFonts w:ascii="Times New Roman" w:hAnsi="Times New Roman" w:cs="Times New Roman"/>
                <w:sz w:val="24"/>
                <w:szCs w:val="24"/>
              </w:rPr>
              <w:t>29</w:t>
            </w:r>
            <w:r w:rsidRPr="000318AC">
              <w:rPr>
                <w:rFonts w:ascii="Times New Roman" w:hAnsi="Times New Roman" w:cs="Times New Roman"/>
                <w:sz w:val="24"/>
                <w:szCs w:val="24"/>
              </w:rPr>
              <w:t xml:space="preserve"> ма</w:t>
            </w:r>
            <w:r>
              <w:rPr>
                <w:rFonts w:ascii="Times New Roman" w:hAnsi="Times New Roman" w:cs="Times New Roman"/>
                <w:sz w:val="24"/>
                <w:szCs w:val="24"/>
              </w:rPr>
              <w:t>я</w:t>
            </w:r>
            <w:r w:rsidRPr="000318AC">
              <w:rPr>
                <w:rFonts w:ascii="Times New Roman" w:hAnsi="Times New Roman" w:cs="Times New Roman"/>
                <w:sz w:val="24"/>
                <w:szCs w:val="24"/>
              </w:rPr>
              <w:t xml:space="preserve"> 202</w:t>
            </w:r>
            <w:r>
              <w:rPr>
                <w:rFonts w:ascii="Times New Roman" w:hAnsi="Times New Roman" w:cs="Times New Roman"/>
                <w:sz w:val="24"/>
                <w:szCs w:val="24"/>
              </w:rPr>
              <w:t>6</w:t>
            </w:r>
            <w:r w:rsidRPr="000318AC">
              <w:rPr>
                <w:rFonts w:ascii="Times New Roman" w:hAnsi="Times New Roman" w:cs="Times New Roman"/>
                <w:sz w:val="24"/>
                <w:szCs w:val="24"/>
              </w:rPr>
              <w:t xml:space="preserve"> года</w:t>
            </w:r>
          </w:p>
          <w:p w:rsidR="000318AC" w:rsidRPr="000318AC" w:rsidRDefault="000318AC" w:rsidP="000318AC">
            <w:pPr>
              <w:spacing w:after="0"/>
              <w:jc w:val="both"/>
              <w:rPr>
                <w:rFonts w:ascii="Times New Roman" w:hAnsi="Times New Roman" w:cs="Times New Roman"/>
                <w:sz w:val="24"/>
                <w:szCs w:val="24"/>
              </w:rPr>
            </w:pPr>
            <w:r>
              <w:rPr>
                <w:rFonts w:ascii="Times New Roman" w:hAnsi="Times New Roman" w:cs="Times New Roman"/>
                <w:sz w:val="24"/>
                <w:szCs w:val="24"/>
              </w:rPr>
              <w:t>Исполнитель</w:t>
            </w:r>
            <w:r w:rsidRPr="000318AC">
              <w:rPr>
                <w:rFonts w:ascii="Times New Roman" w:hAnsi="Times New Roman" w:cs="Times New Roman"/>
                <w:sz w:val="24"/>
                <w:szCs w:val="24"/>
              </w:rPr>
              <w:t xml:space="preserve"> вправе выполнить </w:t>
            </w:r>
            <w:r>
              <w:rPr>
                <w:rFonts w:ascii="Times New Roman" w:hAnsi="Times New Roman" w:cs="Times New Roman"/>
                <w:sz w:val="24"/>
                <w:szCs w:val="24"/>
              </w:rPr>
              <w:t>услуги</w:t>
            </w:r>
            <w:r w:rsidRPr="000318AC">
              <w:rPr>
                <w:rFonts w:ascii="Times New Roman" w:hAnsi="Times New Roman" w:cs="Times New Roman"/>
                <w:sz w:val="24"/>
                <w:szCs w:val="24"/>
              </w:rPr>
              <w:t xml:space="preserve"> досрочно</w:t>
            </w:r>
          </w:p>
        </w:tc>
      </w:tr>
      <w:tr w:rsidR="000318AC" w:rsidRPr="001D515E" w:rsidTr="000318AC">
        <w:trPr>
          <w:trHeight w:val="554"/>
        </w:trPr>
        <w:tc>
          <w:tcPr>
            <w:tcW w:w="2405"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ind w:left="34"/>
              <w:rPr>
                <w:rFonts w:ascii="Times New Roman" w:hAnsi="Times New Roman" w:cs="Times New Roman"/>
                <w:sz w:val="24"/>
                <w:szCs w:val="24"/>
              </w:rPr>
            </w:pPr>
            <w:r w:rsidRPr="000318AC">
              <w:rPr>
                <w:rFonts w:ascii="Times New Roman" w:hAnsi="Times New Roman" w:cs="Times New Roman"/>
                <w:sz w:val="24"/>
                <w:szCs w:val="24"/>
              </w:rPr>
              <w:t>Перечень, объем  выполняемых работ:</w:t>
            </w:r>
          </w:p>
        </w:tc>
        <w:tc>
          <w:tcPr>
            <w:tcW w:w="7229" w:type="dxa"/>
            <w:tcBorders>
              <w:top w:val="single" w:sz="4" w:space="0" w:color="auto"/>
              <w:left w:val="single" w:sz="4" w:space="0" w:color="auto"/>
              <w:bottom w:val="single" w:sz="4" w:space="0" w:color="auto"/>
              <w:right w:val="single" w:sz="4" w:space="0" w:color="auto"/>
            </w:tcBorders>
          </w:tcPr>
          <w:p w:rsidR="000318AC" w:rsidRPr="000318AC" w:rsidRDefault="000318AC" w:rsidP="000318AC">
            <w:pPr>
              <w:spacing w:after="0"/>
              <w:jc w:val="both"/>
              <w:rPr>
                <w:rFonts w:ascii="Times New Roman" w:hAnsi="Times New Roman" w:cs="Times New Roman"/>
                <w:sz w:val="24"/>
                <w:szCs w:val="24"/>
              </w:rPr>
            </w:pPr>
          </w:p>
        </w:tc>
      </w:tr>
    </w:tbl>
    <w:p w:rsidR="00030008" w:rsidRDefault="00030008">
      <w:pPr>
        <w:spacing w:after="0" w:line="240" w:lineRule="auto"/>
        <w:jc w:val="center"/>
        <w:rPr>
          <w:rFonts w:ascii="Times New Roman" w:eastAsia="Times New Roman" w:hAnsi="Times New Roman" w:cs="Times New Roman"/>
          <w:sz w:val="28"/>
          <w:szCs w:val="28"/>
          <w:lang w:eastAsia="ru-RU"/>
        </w:rPr>
      </w:pPr>
    </w:p>
    <w:tbl>
      <w:tblPr>
        <w:tblW w:w="0" w:type="auto"/>
        <w:tblLayout w:type="fixed"/>
        <w:tblLook w:val="0000" w:firstRow="0" w:lastRow="0" w:firstColumn="0" w:lastColumn="0" w:noHBand="0" w:noVBand="0"/>
      </w:tblPr>
      <w:tblGrid>
        <w:gridCol w:w="249"/>
        <w:gridCol w:w="4819"/>
        <w:gridCol w:w="4503"/>
        <w:gridCol w:w="505"/>
      </w:tblGrid>
      <w:tr w:rsidR="00030008">
        <w:tc>
          <w:tcPr>
            <w:tcW w:w="249" w:type="dxa"/>
            <w:shd w:val="clear" w:color="auto" w:fill="auto"/>
          </w:tcPr>
          <w:p w:rsidR="00030008" w:rsidRDefault="00030008">
            <w:pPr>
              <w:pStyle w:val="afff2"/>
              <w:snapToGrid w:val="0"/>
            </w:pPr>
          </w:p>
        </w:tc>
        <w:tc>
          <w:tcPr>
            <w:tcW w:w="4819" w:type="dxa"/>
            <w:shd w:val="clear" w:color="auto" w:fill="auto"/>
          </w:tcPr>
          <w:p w:rsidR="00030008" w:rsidRDefault="00030008">
            <w:pPr>
              <w:snapToGrid w:val="0"/>
              <w:spacing w:after="0" w:line="240" w:lineRule="auto"/>
              <w:ind w:firstLine="1370"/>
              <w:jc w:val="both"/>
              <w:rPr>
                <w:rFonts w:ascii="Times New Roman" w:eastAsia="Times New Roman" w:hAnsi="Times New Roman" w:cs="Times New Roman"/>
                <w:sz w:val="24"/>
                <w:szCs w:val="24"/>
                <w:lang w:eastAsia="ru-RU"/>
              </w:rPr>
            </w:pPr>
          </w:p>
        </w:tc>
        <w:tc>
          <w:tcPr>
            <w:tcW w:w="5008" w:type="dxa"/>
            <w:gridSpan w:val="2"/>
            <w:shd w:val="clear" w:color="auto" w:fill="auto"/>
          </w:tcPr>
          <w:p w:rsidR="00030008" w:rsidRDefault="00030008">
            <w:pPr>
              <w:snapToGrid w:val="0"/>
              <w:spacing w:after="0" w:line="240" w:lineRule="auto"/>
              <w:ind w:firstLine="1410"/>
              <w:jc w:val="both"/>
              <w:rPr>
                <w:rFonts w:ascii="Times New Roman" w:eastAsia="Times New Roman" w:hAnsi="Times New Roman" w:cs="Times New Roman"/>
                <w:sz w:val="24"/>
                <w:szCs w:val="24"/>
                <w:lang w:eastAsia="ru-RU"/>
              </w:rPr>
            </w:pPr>
          </w:p>
        </w:tc>
      </w:tr>
      <w:tr w:rsidR="00030008">
        <w:tc>
          <w:tcPr>
            <w:tcW w:w="249" w:type="dxa"/>
            <w:shd w:val="clear" w:color="auto" w:fill="auto"/>
          </w:tcPr>
          <w:p w:rsidR="00030008" w:rsidRDefault="00030008">
            <w:pPr>
              <w:snapToGrid w:val="0"/>
              <w:rPr>
                <w:rFonts w:ascii="Times New Roman" w:eastAsia="Times New Roman" w:hAnsi="Times New Roman" w:cs="Times New Roman"/>
                <w:sz w:val="24"/>
                <w:szCs w:val="24"/>
                <w:lang w:eastAsia="ru-RU"/>
              </w:rPr>
            </w:pPr>
          </w:p>
        </w:tc>
        <w:tc>
          <w:tcPr>
            <w:tcW w:w="4819" w:type="dxa"/>
            <w:shd w:val="clear" w:color="auto" w:fill="auto"/>
          </w:tcPr>
          <w:p w:rsidR="00030008" w:rsidRDefault="00030008">
            <w:pPr>
              <w:spacing w:after="0" w:line="240" w:lineRule="auto"/>
              <w:ind w:firstLine="142"/>
              <w:jc w:val="center"/>
            </w:pPr>
            <w:r>
              <w:rPr>
                <w:rFonts w:ascii="Times New Roman" w:eastAsia="Times New Roman" w:hAnsi="Times New Roman" w:cs="Times New Roman"/>
                <w:b/>
                <w:sz w:val="24"/>
                <w:szCs w:val="24"/>
                <w:lang w:eastAsia="ru-RU"/>
              </w:rPr>
              <w:t>Исполнитель</w:t>
            </w:r>
          </w:p>
          <w:p w:rsidR="00030008" w:rsidRDefault="00030008">
            <w:pPr>
              <w:spacing w:after="0" w:line="240" w:lineRule="auto"/>
              <w:ind w:firstLine="142"/>
              <w:jc w:val="both"/>
              <w:rPr>
                <w:rFonts w:ascii="Times New Roman" w:eastAsia="Times New Roman" w:hAnsi="Times New Roman" w:cs="Times New Roman"/>
                <w:b/>
                <w:sz w:val="24"/>
                <w:szCs w:val="24"/>
                <w:lang w:eastAsia="ru-RU"/>
              </w:rPr>
            </w:pPr>
          </w:p>
          <w:p w:rsidR="00030008" w:rsidRDefault="00030008">
            <w:pPr>
              <w:suppressAutoHyphens w:val="0"/>
              <w:spacing w:after="0" w:line="240" w:lineRule="auto"/>
              <w:ind w:firstLine="142"/>
              <w:jc w:val="both"/>
            </w:pPr>
            <w:r>
              <w:rPr>
                <w:rFonts w:ascii="Times New Roman" w:eastAsia="Times New Roman" w:hAnsi="Times New Roman" w:cs="Times New Roman"/>
                <w:sz w:val="24"/>
                <w:szCs w:val="24"/>
                <w:lang w:eastAsia="ru-RU"/>
              </w:rPr>
              <w:t>Директор</w:t>
            </w:r>
          </w:p>
          <w:p w:rsidR="00030008" w:rsidRDefault="00030008">
            <w:pPr>
              <w:suppressAutoHyphens w:val="0"/>
              <w:spacing w:after="0" w:line="240" w:lineRule="auto"/>
              <w:ind w:firstLine="142"/>
              <w:jc w:val="both"/>
              <w:rPr>
                <w:rFonts w:ascii="Times New Roman" w:eastAsia="Times New Roman" w:hAnsi="Times New Roman" w:cs="Times New Roman"/>
                <w:sz w:val="24"/>
                <w:szCs w:val="24"/>
                <w:lang w:eastAsia="ru-RU"/>
              </w:rPr>
            </w:pPr>
          </w:p>
          <w:p w:rsidR="00030008" w:rsidRDefault="00030008">
            <w:pPr>
              <w:suppressAutoHyphens w:val="0"/>
              <w:spacing w:after="0" w:line="240" w:lineRule="auto"/>
              <w:ind w:hanging="30"/>
              <w:jc w:val="both"/>
            </w:pPr>
            <w:r>
              <w:rPr>
                <w:rFonts w:ascii="Times New Roman" w:eastAsia="Times New Roman" w:hAnsi="Times New Roman" w:cs="Times New Roman"/>
                <w:sz w:val="24"/>
                <w:szCs w:val="24"/>
                <w:lang w:eastAsia="ru-RU"/>
              </w:rPr>
              <w:t xml:space="preserve">______________________ / </w:t>
            </w:r>
            <w:r w:rsidR="00D85534">
              <w:rPr>
                <w:rFonts w:ascii="Times New Roman" w:eastAsia="Times New Roman" w:hAnsi="Times New Roman" w:cs="Times New Roman"/>
                <w:sz w:val="24"/>
                <w:szCs w:val="24"/>
                <w:lang w:val="en-US" w:eastAsia="ru-RU"/>
              </w:rPr>
              <w:t>_________</w:t>
            </w:r>
            <w:r>
              <w:rPr>
                <w:rFonts w:ascii="Times New Roman" w:eastAsia="Times New Roman" w:hAnsi="Times New Roman" w:cs="Times New Roman"/>
                <w:sz w:val="24"/>
                <w:szCs w:val="24"/>
                <w:lang w:eastAsia="ru-RU"/>
              </w:rPr>
              <w:t xml:space="preserve"> /</w:t>
            </w:r>
          </w:p>
          <w:p w:rsidR="00030008" w:rsidRDefault="00030008">
            <w:pPr>
              <w:spacing w:after="0" w:line="240" w:lineRule="auto"/>
              <w:ind w:firstLine="1370"/>
              <w:jc w:val="both"/>
            </w:pPr>
            <w:r>
              <w:rPr>
                <w:rFonts w:ascii="Times New Roman" w:eastAsia="Times New Roman" w:hAnsi="Times New Roman" w:cs="Times New Roman"/>
                <w:sz w:val="24"/>
                <w:szCs w:val="24"/>
                <w:lang w:eastAsia="ru-RU"/>
              </w:rPr>
              <w:t>М.П.</w:t>
            </w:r>
          </w:p>
        </w:tc>
        <w:tc>
          <w:tcPr>
            <w:tcW w:w="5008" w:type="dxa"/>
            <w:gridSpan w:val="2"/>
            <w:shd w:val="clear" w:color="auto" w:fill="auto"/>
          </w:tcPr>
          <w:p w:rsidR="00030008" w:rsidRDefault="00030008">
            <w:pPr>
              <w:spacing w:after="0" w:line="240" w:lineRule="auto"/>
              <w:jc w:val="center"/>
            </w:pPr>
            <w:r>
              <w:rPr>
                <w:rFonts w:ascii="Times New Roman" w:eastAsia="Times New Roman" w:hAnsi="Times New Roman" w:cs="Times New Roman"/>
                <w:b/>
                <w:sz w:val="24"/>
                <w:szCs w:val="24"/>
                <w:lang w:eastAsia="ru-RU"/>
              </w:rPr>
              <w:t>Заказчик</w:t>
            </w:r>
          </w:p>
          <w:p w:rsidR="00030008" w:rsidRDefault="00030008">
            <w:pPr>
              <w:spacing w:after="0" w:line="240" w:lineRule="auto"/>
              <w:jc w:val="both"/>
              <w:rPr>
                <w:rFonts w:ascii="Times New Roman" w:eastAsia="Times New Roman" w:hAnsi="Times New Roman" w:cs="Times New Roman"/>
                <w:b/>
                <w:sz w:val="24"/>
                <w:szCs w:val="24"/>
                <w:lang w:eastAsia="ru-RU"/>
              </w:rPr>
            </w:pPr>
          </w:p>
          <w:p w:rsidR="00030008" w:rsidRDefault="00030008">
            <w:pPr>
              <w:widowControl w:val="0"/>
              <w:tabs>
                <w:tab w:val="right" w:pos="8640"/>
              </w:tabs>
              <w:autoSpaceDE w:val="0"/>
              <w:spacing w:after="0" w:line="240" w:lineRule="auto"/>
              <w:ind w:firstLine="14"/>
              <w:jc w:val="both"/>
            </w:pPr>
            <w:r>
              <w:rPr>
                <w:rFonts w:ascii="Times New Roman" w:eastAsia="Times New Roman" w:hAnsi="Times New Roman" w:cs="Times New Roman"/>
                <w:sz w:val="24"/>
                <w:szCs w:val="24"/>
                <w:lang w:eastAsia="ru-RU"/>
              </w:rPr>
              <w:t>Руководитель Калугастата</w:t>
            </w:r>
          </w:p>
          <w:p w:rsidR="00030008" w:rsidRDefault="00030008">
            <w:pPr>
              <w:spacing w:after="0" w:line="240" w:lineRule="auto"/>
              <w:ind w:hanging="30"/>
              <w:jc w:val="both"/>
              <w:rPr>
                <w:rFonts w:ascii="Times New Roman" w:eastAsia="Times New Roman" w:hAnsi="Times New Roman" w:cs="Times New Roman"/>
                <w:sz w:val="24"/>
                <w:szCs w:val="24"/>
                <w:lang w:eastAsia="ru-RU"/>
              </w:rPr>
            </w:pPr>
          </w:p>
          <w:p w:rsidR="00030008" w:rsidRDefault="00030008">
            <w:pPr>
              <w:spacing w:after="0" w:line="240" w:lineRule="auto"/>
              <w:ind w:hanging="30"/>
              <w:jc w:val="both"/>
            </w:pPr>
            <w:r>
              <w:rPr>
                <w:rFonts w:ascii="Times New Roman" w:eastAsia="Times New Roman" w:hAnsi="Times New Roman" w:cs="Times New Roman"/>
                <w:sz w:val="24"/>
                <w:szCs w:val="24"/>
                <w:lang w:eastAsia="ru-RU"/>
              </w:rPr>
              <w:t>__________________ /</w:t>
            </w:r>
            <w:r>
              <w:rPr>
                <w:rFonts w:ascii="Times New Roman" w:eastAsia="Times New Roman" w:hAnsi="Times New Roman" w:cs="Times New Roman"/>
              </w:rPr>
              <w:t xml:space="preserve"> </w:t>
            </w:r>
            <w:r>
              <w:rPr>
                <w:rFonts w:ascii="Times New Roman" w:eastAsia="Times New Roman" w:hAnsi="Times New Roman" w:cs="Times New Roman"/>
                <w:sz w:val="24"/>
              </w:rPr>
              <w:t>Н.Г. Селиверстова</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4"/>
                <w:szCs w:val="24"/>
                <w:lang w:eastAsia="ru-RU"/>
              </w:rPr>
              <w:t>/</w:t>
            </w:r>
          </w:p>
          <w:p w:rsidR="00030008" w:rsidRDefault="00030008">
            <w:pPr>
              <w:spacing w:after="0" w:line="240" w:lineRule="auto"/>
              <w:ind w:firstLine="1410"/>
              <w:jc w:val="both"/>
            </w:pPr>
            <w:r>
              <w:rPr>
                <w:rFonts w:ascii="Times New Roman" w:eastAsia="Times New Roman" w:hAnsi="Times New Roman" w:cs="Times New Roman"/>
                <w:sz w:val="24"/>
                <w:szCs w:val="24"/>
                <w:lang w:eastAsia="ru-RU"/>
              </w:rPr>
              <w:t>М.П.</w:t>
            </w:r>
          </w:p>
        </w:tc>
      </w:tr>
      <w:tr w:rsidR="00030008">
        <w:tblPrEx>
          <w:tblCellMar>
            <w:left w:w="0" w:type="dxa"/>
            <w:right w:w="0" w:type="dxa"/>
          </w:tblCellMar>
        </w:tblPrEx>
        <w:trPr>
          <w:trHeight w:val="411"/>
        </w:trPr>
        <w:tc>
          <w:tcPr>
            <w:tcW w:w="5068" w:type="dxa"/>
            <w:gridSpan w:val="2"/>
            <w:shd w:val="clear" w:color="auto" w:fill="auto"/>
          </w:tcPr>
          <w:p w:rsidR="00030008" w:rsidRDefault="00030008">
            <w:pPr>
              <w:tabs>
                <w:tab w:val="center" w:pos="4677"/>
                <w:tab w:val="right" w:pos="9355"/>
              </w:tabs>
              <w:snapToGrid w:val="0"/>
              <w:spacing w:after="0" w:line="240" w:lineRule="auto"/>
              <w:jc w:val="both"/>
              <w:rPr>
                <w:rFonts w:ascii="Times New Roman" w:eastAsia="Times New Roman" w:hAnsi="Times New Roman" w:cs="Times New Roman"/>
                <w:b/>
                <w:sz w:val="24"/>
                <w:szCs w:val="24"/>
                <w:lang w:eastAsia="ru-RU"/>
              </w:rPr>
            </w:pPr>
          </w:p>
        </w:tc>
        <w:tc>
          <w:tcPr>
            <w:tcW w:w="4503" w:type="dxa"/>
            <w:shd w:val="clear" w:color="auto" w:fill="auto"/>
          </w:tcPr>
          <w:p w:rsidR="00030008" w:rsidRDefault="00030008">
            <w:pPr>
              <w:tabs>
                <w:tab w:val="center" w:pos="4677"/>
                <w:tab w:val="center" w:pos="4997"/>
                <w:tab w:val="right" w:pos="9355"/>
              </w:tabs>
              <w:snapToGrid w:val="0"/>
              <w:spacing w:after="0" w:line="240" w:lineRule="auto"/>
              <w:jc w:val="both"/>
              <w:rPr>
                <w:rFonts w:ascii="Times New Roman" w:eastAsia="Times New Roman" w:hAnsi="Times New Roman" w:cs="Times New Roman"/>
                <w:b/>
                <w:sz w:val="24"/>
                <w:szCs w:val="24"/>
                <w:lang w:eastAsia="ru-RU"/>
              </w:rPr>
            </w:pPr>
          </w:p>
        </w:tc>
        <w:tc>
          <w:tcPr>
            <w:tcW w:w="505" w:type="dxa"/>
            <w:shd w:val="clear" w:color="auto" w:fill="auto"/>
          </w:tcPr>
          <w:p w:rsidR="00030008" w:rsidRDefault="00030008">
            <w:pPr>
              <w:snapToGrid w:val="0"/>
              <w:rPr>
                <w:rFonts w:ascii="Times New Roman" w:eastAsia="Times New Roman" w:hAnsi="Times New Roman" w:cs="Times New Roman"/>
                <w:b/>
                <w:sz w:val="24"/>
                <w:szCs w:val="24"/>
              </w:rPr>
            </w:pPr>
          </w:p>
        </w:tc>
      </w:tr>
    </w:tbl>
    <w:p w:rsidR="00030008" w:rsidRDefault="00030008">
      <w:pPr>
        <w:spacing w:after="0" w:line="240" w:lineRule="auto"/>
        <w:jc w:val="center"/>
        <w:rPr>
          <w:rFonts w:ascii="Times New Roman" w:eastAsia="Times New Roman" w:hAnsi="Times New Roman" w:cs="Times New Roman"/>
          <w:sz w:val="24"/>
          <w:szCs w:val="24"/>
        </w:rPr>
      </w:pPr>
    </w:p>
    <w:p w:rsidR="00030008" w:rsidRDefault="00030008">
      <w:pPr>
        <w:tabs>
          <w:tab w:val="left" w:pos="2520"/>
        </w:tabs>
        <w:spacing w:after="0" w:line="240" w:lineRule="auto"/>
        <w:jc w:val="right"/>
        <w:rPr>
          <w:rFonts w:ascii="Times New Roman" w:eastAsia="Times New Roman" w:hAnsi="Times New Roman" w:cs="Times New Roman"/>
          <w:sz w:val="28"/>
          <w:szCs w:val="28"/>
          <w:lang w:eastAsia="ru-RU"/>
        </w:rPr>
      </w:pPr>
    </w:p>
    <w:p w:rsidR="00030008" w:rsidRDefault="00030008">
      <w:pPr>
        <w:pageBreakBefore/>
        <w:jc w:val="right"/>
      </w:pPr>
      <w:r>
        <w:rPr>
          <w:rFonts w:ascii="Times New Roman" w:eastAsia="Times New Roman" w:hAnsi="Times New Roman" w:cs="Times New Roman"/>
          <w:sz w:val="24"/>
          <w:szCs w:val="24"/>
          <w:lang w:eastAsia="ru-RU"/>
        </w:rPr>
        <w:t>Приложение 2</w:t>
      </w:r>
    </w:p>
    <w:p w:rsidR="00030008" w:rsidRDefault="00030008">
      <w:pPr>
        <w:jc w:val="right"/>
      </w:pPr>
      <w:r>
        <w:rPr>
          <w:rFonts w:ascii="Times New Roman" w:eastAsia="Times New Roman" w:hAnsi="Times New Roman" w:cs="Times New Roman"/>
          <w:sz w:val="24"/>
          <w:szCs w:val="24"/>
          <w:lang w:eastAsia="ru-RU"/>
        </w:rPr>
        <w:t xml:space="preserve"> к Контракту №                   </w:t>
      </w:r>
      <w:r>
        <w:rPr>
          <w:rFonts w:ascii="Times New Roman" w:eastAsia="Times New Roman" w:hAnsi="Times New Roman" w:cs="Times New Roman"/>
          <w:sz w:val="24"/>
          <w:szCs w:val="24"/>
          <w:lang w:eastAsia="ru-RU"/>
        </w:rPr>
        <w:tab/>
      </w:r>
    </w:p>
    <w:p w:rsidR="00030008" w:rsidRDefault="00030008">
      <w:pPr>
        <w:jc w:val="right"/>
      </w:pPr>
      <w:r>
        <w:rPr>
          <w:rFonts w:ascii="Times New Roman" w:eastAsia="Times New Roman" w:hAnsi="Times New Roman" w:cs="Times New Roman"/>
          <w:sz w:val="24"/>
          <w:szCs w:val="24"/>
          <w:lang w:eastAsia="ru-RU"/>
        </w:rPr>
        <w:t>от     __________ 202</w:t>
      </w:r>
      <w:r w:rsidR="00D0160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г.</w:t>
      </w:r>
    </w:p>
    <w:p w:rsidR="00030008" w:rsidRDefault="00030008">
      <w:pPr>
        <w:spacing w:after="0" w:line="240" w:lineRule="auto"/>
        <w:jc w:val="right"/>
        <w:rPr>
          <w:rFonts w:ascii="Times New Roman" w:eastAsia="Times New Roman" w:hAnsi="Times New Roman" w:cs="Times New Roman"/>
          <w:b/>
          <w:sz w:val="28"/>
          <w:szCs w:val="28"/>
          <w:lang w:eastAsia="ru-RU"/>
        </w:rPr>
      </w:pPr>
    </w:p>
    <w:p w:rsidR="000F4D67" w:rsidRDefault="000F4D67" w:rsidP="000F4D67">
      <w:pPr>
        <w:spacing w:after="0"/>
        <w:jc w:val="center"/>
      </w:pPr>
      <w:r>
        <w:rPr>
          <w:rFonts w:ascii="Times New Roman" w:hAnsi="Times New Roman" w:cs="Times New Roman"/>
          <w:b/>
        </w:rPr>
        <w:t>Акт об оказании услуг</w:t>
      </w:r>
    </w:p>
    <w:p w:rsidR="000F4D67" w:rsidRDefault="000F4D67" w:rsidP="000F4D67">
      <w:pPr>
        <w:tabs>
          <w:tab w:val="left" w:pos="7065"/>
        </w:tabs>
        <w:spacing w:before="60" w:after="0"/>
        <w:ind w:firstLine="567"/>
        <w:jc w:val="center"/>
        <w:rPr>
          <w:rFonts w:ascii="Times New Roman" w:hAnsi="Times New Roman" w:cs="Times New Roman"/>
          <w:b/>
        </w:rPr>
      </w:pPr>
      <w:r>
        <w:rPr>
          <w:rFonts w:ascii="Times New Roman" w:hAnsi="Times New Roman" w:cs="Times New Roman"/>
          <w:b/>
          <w:iCs/>
        </w:rPr>
        <w:t>по государственному контракту</w:t>
      </w:r>
      <w:r>
        <w:rPr>
          <w:rFonts w:ascii="Times New Roman" w:hAnsi="Times New Roman" w:cs="Times New Roman"/>
          <w:i/>
          <w:iCs/>
        </w:rPr>
        <w:t xml:space="preserve"> </w:t>
      </w:r>
      <w:r>
        <w:rPr>
          <w:rFonts w:ascii="Times New Roman" w:hAnsi="Times New Roman" w:cs="Times New Roman"/>
          <w:b/>
        </w:rPr>
        <w:t xml:space="preserve">№ </w:t>
      </w:r>
    </w:p>
    <w:p w:rsidR="000F4D67" w:rsidRDefault="000F4D67" w:rsidP="000F4D67">
      <w:pPr>
        <w:tabs>
          <w:tab w:val="left" w:pos="7065"/>
        </w:tabs>
        <w:spacing w:before="60" w:after="0"/>
        <w:ind w:firstLine="567"/>
        <w:jc w:val="center"/>
        <w:rPr>
          <w:rFonts w:ascii="Times New Roman" w:hAnsi="Times New Roman" w:cs="Times New Roman"/>
          <w:b/>
        </w:rPr>
      </w:pPr>
    </w:p>
    <w:p w:rsidR="000F4D67" w:rsidRPr="00CC21CF" w:rsidRDefault="000F4D67" w:rsidP="000F4D67">
      <w:pPr>
        <w:spacing w:after="0" w:line="252" w:lineRule="auto"/>
        <w:ind w:firstLine="553"/>
        <w:jc w:val="both"/>
        <w:rPr>
          <w:rFonts w:ascii="Times New Roman" w:hAnsi="Times New Roman" w:cs="Times New Roman"/>
          <w:sz w:val="24"/>
          <w:szCs w:val="24"/>
        </w:rPr>
      </w:pPr>
      <w:r w:rsidRPr="00CC21CF">
        <w:rPr>
          <w:rFonts w:ascii="Times New Roman" w:hAnsi="Times New Roman" w:cs="Times New Roman"/>
          <w:b/>
          <w:sz w:val="24"/>
          <w:szCs w:val="24"/>
        </w:rPr>
        <w:t>«Заказчик»</w:t>
      </w:r>
      <w:r w:rsidRPr="00CC21CF">
        <w:rPr>
          <w:rFonts w:ascii="Times New Roman" w:hAnsi="Times New Roman" w:cs="Times New Roman"/>
          <w:sz w:val="24"/>
          <w:szCs w:val="24"/>
        </w:rPr>
        <w:t xml:space="preserve"> </w:t>
      </w:r>
      <w:r w:rsidRPr="00CC21CF">
        <w:rPr>
          <w:rFonts w:ascii="Times New Roman" w:hAnsi="Times New Roman" w:cs="Times New Roman"/>
          <w:bCs/>
          <w:sz w:val="24"/>
          <w:szCs w:val="24"/>
        </w:rPr>
        <w:t>Территориальный орган Федеральной службы государственной статистики по Калужской области (Калугастат).</w:t>
      </w:r>
      <w:r w:rsidRPr="00CC21CF">
        <w:rPr>
          <w:rFonts w:ascii="Times New Roman" w:hAnsi="Times New Roman" w:cs="Times New Roman"/>
          <w:sz w:val="24"/>
          <w:szCs w:val="24"/>
        </w:rPr>
        <w:t xml:space="preserve"> </w:t>
      </w:r>
    </w:p>
    <w:p w:rsidR="000F4D67" w:rsidRPr="00CC21CF" w:rsidRDefault="000F4D67" w:rsidP="000F4D67">
      <w:pPr>
        <w:spacing w:after="0" w:line="252" w:lineRule="auto"/>
        <w:ind w:firstLine="553"/>
        <w:jc w:val="both"/>
        <w:rPr>
          <w:rFonts w:ascii="Times New Roman" w:hAnsi="Times New Roman" w:cs="Times New Roman"/>
          <w:sz w:val="24"/>
          <w:szCs w:val="24"/>
        </w:rPr>
      </w:pPr>
    </w:p>
    <w:p w:rsidR="000F4D67" w:rsidRPr="00CC21CF" w:rsidRDefault="000F4D67" w:rsidP="000F4D67">
      <w:pPr>
        <w:spacing w:after="0" w:line="252" w:lineRule="auto"/>
        <w:ind w:firstLine="553"/>
        <w:jc w:val="both"/>
        <w:rPr>
          <w:rFonts w:ascii="Times New Roman" w:hAnsi="Times New Roman" w:cs="Times New Roman"/>
          <w:b/>
          <w:bCs/>
          <w:sz w:val="24"/>
          <w:szCs w:val="24"/>
        </w:rPr>
      </w:pPr>
      <w:r w:rsidRPr="00CC21CF">
        <w:rPr>
          <w:rFonts w:ascii="Times New Roman" w:hAnsi="Times New Roman" w:cs="Times New Roman"/>
          <w:b/>
          <w:bCs/>
          <w:sz w:val="24"/>
          <w:szCs w:val="24"/>
        </w:rPr>
        <w:t xml:space="preserve">«Исполнитель» </w:t>
      </w:r>
    </w:p>
    <w:p w:rsidR="000F4D67" w:rsidRPr="00CC21CF" w:rsidRDefault="000F4D67" w:rsidP="000F4D67">
      <w:pPr>
        <w:spacing w:after="0" w:line="252" w:lineRule="auto"/>
        <w:ind w:firstLine="553"/>
        <w:jc w:val="both"/>
        <w:rPr>
          <w:rFonts w:ascii="Times New Roman" w:hAnsi="Times New Roman" w:cs="Times New Roman"/>
          <w:sz w:val="24"/>
          <w:szCs w:val="24"/>
        </w:rPr>
      </w:pPr>
    </w:p>
    <w:p w:rsidR="000F4D67" w:rsidRPr="00CC21CF" w:rsidRDefault="000F4D67" w:rsidP="000F4D67">
      <w:pPr>
        <w:spacing w:after="0" w:line="252" w:lineRule="auto"/>
        <w:ind w:firstLine="553"/>
        <w:jc w:val="both"/>
        <w:rPr>
          <w:rFonts w:ascii="Times New Roman" w:hAnsi="Times New Roman" w:cs="Times New Roman"/>
          <w:sz w:val="24"/>
          <w:szCs w:val="24"/>
        </w:rPr>
      </w:pPr>
      <w:r w:rsidRPr="00CC21CF">
        <w:rPr>
          <w:rFonts w:ascii="Times New Roman" w:hAnsi="Times New Roman" w:cs="Times New Roman"/>
          <w:b/>
          <w:sz w:val="24"/>
          <w:szCs w:val="24"/>
        </w:rPr>
        <w:t xml:space="preserve">Государственный контракт: </w:t>
      </w:r>
    </w:p>
    <w:p w:rsidR="000F4D67" w:rsidRPr="00CC21CF" w:rsidRDefault="000F4D67" w:rsidP="000F4D67">
      <w:pPr>
        <w:spacing w:after="0" w:line="252" w:lineRule="auto"/>
        <w:ind w:firstLine="553"/>
        <w:jc w:val="both"/>
        <w:rPr>
          <w:rFonts w:ascii="Times New Roman" w:hAnsi="Times New Roman" w:cs="Times New Roman"/>
          <w:sz w:val="24"/>
          <w:szCs w:val="24"/>
        </w:rPr>
      </w:pPr>
    </w:p>
    <w:p w:rsidR="000F4D67" w:rsidRPr="009246F2" w:rsidRDefault="000F4D67" w:rsidP="000F4D67">
      <w:pPr>
        <w:keepNext/>
        <w:jc w:val="both"/>
        <w:outlineLvl w:val="0"/>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pPr>
      <w:r w:rsidRPr="00CC21CF">
        <w:rPr>
          <w:rFonts w:ascii="Times New Roman" w:hAnsi="Times New Roman" w:cs="Times New Roman"/>
          <w:b/>
          <w:sz w:val="24"/>
          <w:szCs w:val="24"/>
        </w:rPr>
        <w:t xml:space="preserve">Предмет контракта: </w:t>
      </w:r>
      <w:r>
        <w:rPr>
          <w:rFonts w:ascii="Times New Roman" w:hAnsi="Times New Roman" w:cs="Times New Roman"/>
          <w:b/>
          <w:sz w:val="24"/>
          <w:szCs w:val="24"/>
        </w:rPr>
        <w:t>У</w:t>
      </w:r>
      <w:r w:rsidRPr="00610ED3">
        <w:rPr>
          <w:rFonts w:ascii="Times New Roman" w:hAnsi="Times New Roman" w:cs="Times New Roman"/>
          <w:b/>
          <w:sz w:val="24"/>
          <w:szCs w:val="24"/>
        </w:rPr>
        <w:t xml:space="preserve">слуги по составлению </w:t>
      </w:r>
      <w:r w:rsidR="005B6344">
        <w:rPr>
          <w:rFonts w:ascii="Times New Roman" w:hAnsi="Times New Roman" w:cs="Times New Roman"/>
          <w:b/>
          <w:sz w:val="24"/>
          <w:szCs w:val="24"/>
        </w:rPr>
        <w:t xml:space="preserve">локального </w:t>
      </w:r>
      <w:r w:rsidRPr="00610ED3">
        <w:rPr>
          <w:rFonts w:ascii="Times New Roman" w:hAnsi="Times New Roman" w:cs="Times New Roman"/>
          <w:b/>
          <w:noProof/>
          <w:sz w:val="24"/>
          <w:szCs w:val="24"/>
        </w:rPr>
        <w:t xml:space="preserve">сметного расчета </w:t>
      </w:r>
      <w:r w:rsidR="005B6344">
        <w:rPr>
          <w:rFonts w:ascii="Times New Roman" w:hAnsi="Times New Roman" w:cs="Times New Roman"/>
          <w:b/>
          <w:noProof/>
          <w:sz w:val="24"/>
          <w:szCs w:val="24"/>
        </w:rPr>
        <w:t xml:space="preserve">на ремонт </w:t>
      </w:r>
      <w:r w:rsidRPr="00610ED3">
        <w:rPr>
          <w:rFonts w:ascii="Times New Roman" w:hAnsi="Times New Roman" w:cs="Times New Roman"/>
          <w:b/>
          <w:noProof/>
          <w:sz w:val="24"/>
          <w:szCs w:val="24"/>
        </w:rPr>
        <w:t xml:space="preserve">внутренней системы отопления </w:t>
      </w:r>
      <w:r w:rsidRPr="00610ED3">
        <w:rPr>
          <w:rFonts w:ascii="Times New Roman" w:eastAsia="Times New Roman" w:hAnsi="Times New Roman" w:cs="Times New Roman"/>
          <w:b/>
          <w:color w:val="000000"/>
          <w:sz w:val="24"/>
          <w:szCs w:val="24"/>
        </w:rPr>
        <w:t>Калугастата</w:t>
      </w:r>
      <w:r w:rsidRPr="009246F2">
        <w:rPr>
          <w:rFonts w:ascii="Times New Roman" w:hAnsi="Times New Roman" w:cs="Times New Roman"/>
          <w:b/>
          <w:bCs/>
          <w:caps/>
          <w:kern w:val="28"/>
          <w:sz w:val="24"/>
          <w:szCs w:val="24"/>
          <w14:shadow w14:blurRad="50800" w14:dist="38100" w14:dir="2700000" w14:sx="100000" w14:sy="100000" w14:kx="0" w14:ky="0" w14:algn="tl">
            <w14:srgbClr w14:val="000000">
              <w14:alpha w14:val="60000"/>
            </w14:srgbClr>
          </w14:shadow>
        </w:rPr>
        <w:t xml:space="preserve"> </w:t>
      </w:r>
    </w:p>
    <w:p w:rsidR="000F4D67" w:rsidRPr="000F4D67" w:rsidRDefault="000F4D67" w:rsidP="000F4D67">
      <w:pPr>
        <w:rPr>
          <w:rFonts w:ascii="Times New Roman" w:hAnsi="Times New Roman" w:cs="Times New Roman"/>
          <w:sz w:val="24"/>
          <w:szCs w:val="24"/>
        </w:rPr>
      </w:pPr>
      <w:r w:rsidRPr="000F4D67">
        <w:rPr>
          <w:rFonts w:ascii="Times New Roman" w:hAnsi="Times New Roman" w:cs="Times New Roman"/>
          <w:sz w:val="24"/>
          <w:szCs w:val="24"/>
        </w:rPr>
        <w:t>с «____» _____________ 2026 г. по «____» ____________ 2026 г.</w:t>
      </w:r>
    </w:p>
    <w:p w:rsidR="000F4D67" w:rsidRPr="009246F2" w:rsidRDefault="000F4D67" w:rsidP="000F4D67">
      <w:pPr>
        <w:keepNext/>
        <w:jc w:val="both"/>
        <w:outlineLvl w:val="0"/>
        <w:rPr>
          <w:rFonts w:ascii="Times New Roman" w:hAnsi="Times New Roman" w:cs="Times New Roman"/>
          <w:bCs/>
          <w:caps/>
          <w:kern w:val="28"/>
          <w:sz w:val="24"/>
          <w:szCs w:val="24"/>
          <w14:shadow w14:blurRad="50800" w14:dist="38100" w14:dir="2700000" w14:sx="100000" w14:sy="100000" w14:kx="0" w14:ky="0" w14:algn="tl">
            <w14:srgbClr w14:val="000000">
              <w14:alpha w14:val="60000"/>
            </w14:srgbClr>
          </w14:shadow>
        </w:rPr>
      </w:pPr>
      <w:r w:rsidRPr="000F4D67">
        <w:rPr>
          <w:rFonts w:ascii="Times New Roman" w:hAnsi="Times New Roman" w:cs="Times New Roman"/>
          <w:sz w:val="24"/>
          <w:szCs w:val="24"/>
        </w:rPr>
        <w:t xml:space="preserve">проведены услуги по составлению </w:t>
      </w:r>
      <w:r w:rsidRPr="000F4D67">
        <w:rPr>
          <w:rFonts w:ascii="Times New Roman" w:hAnsi="Times New Roman" w:cs="Times New Roman"/>
          <w:noProof/>
          <w:sz w:val="24"/>
          <w:szCs w:val="24"/>
        </w:rPr>
        <w:t xml:space="preserve">сметного расчета </w:t>
      </w:r>
      <w:r w:rsidR="005B6344">
        <w:rPr>
          <w:rFonts w:ascii="Times New Roman" w:hAnsi="Times New Roman" w:cs="Times New Roman"/>
          <w:noProof/>
          <w:sz w:val="24"/>
          <w:szCs w:val="24"/>
        </w:rPr>
        <w:t xml:space="preserve">на ремонт </w:t>
      </w:r>
      <w:r w:rsidRPr="000F4D67">
        <w:rPr>
          <w:rFonts w:ascii="Times New Roman" w:hAnsi="Times New Roman" w:cs="Times New Roman"/>
          <w:noProof/>
          <w:sz w:val="24"/>
          <w:szCs w:val="24"/>
        </w:rPr>
        <w:t xml:space="preserve">внутренней системы отопления </w:t>
      </w:r>
      <w:r w:rsidRPr="000F4D67">
        <w:rPr>
          <w:rFonts w:ascii="Times New Roman" w:eastAsia="Times New Roman" w:hAnsi="Times New Roman" w:cs="Times New Roman"/>
          <w:color w:val="000000"/>
          <w:sz w:val="24"/>
          <w:szCs w:val="24"/>
        </w:rPr>
        <w:t>Калугастата</w:t>
      </w:r>
      <w:r w:rsidRPr="009246F2">
        <w:rPr>
          <w:rFonts w:ascii="Times New Roman" w:hAnsi="Times New Roman" w:cs="Times New Roman"/>
          <w:bCs/>
          <w:caps/>
          <w:kern w:val="28"/>
          <w:sz w:val="24"/>
          <w:szCs w:val="24"/>
          <w14:shadow w14:blurRad="50800" w14:dist="38100" w14:dir="2700000" w14:sx="100000" w14:sy="100000" w14:kx="0" w14:ky="0" w14:algn="tl">
            <w14:srgbClr w14:val="000000">
              <w14:alpha w14:val="60000"/>
            </w14:srgbClr>
          </w14:shadow>
        </w:rPr>
        <w:t xml:space="preserve"> </w:t>
      </w:r>
      <w:r w:rsidRPr="000F4D67">
        <w:rPr>
          <w:rFonts w:ascii="Times New Roman" w:hAnsi="Times New Roman" w:cs="Times New Roman"/>
          <w:sz w:val="24"/>
          <w:szCs w:val="24"/>
        </w:rPr>
        <w:t xml:space="preserve">в соответствии с Приложением № 1 </w:t>
      </w:r>
      <w:r w:rsidRPr="000F4D67">
        <w:rPr>
          <w:rFonts w:ascii="Times New Roman" w:hAnsi="Times New Roman" w:cs="Times New Roman"/>
          <w:bCs/>
          <w:sz w:val="24"/>
          <w:szCs w:val="24"/>
        </w:rPr>
        <w:t>к Контракту "</w:t>
      </w:r>
      <w:r>
        <w:rPr>
          <w:rFonts w:ascii="Times New Roman" w:hAnsi="Times New Roman" w:cs="Times New Roman"/>
          <w:bCs/>
          <w:sz w:val="24"/>
          <w:szCs w:val="24"/>
        </w:rPr>
        <w:t>Техническое задание</w:t>
      </w:r>
      <w:r w:rsidRPr="000F4D67">
        <w:rPr>
          <w:rFonts w:ascii="Times New Roman" w:hAnsi="Times New Roman" w:cs="Times New Roman"/>
          <w:bCs/>
          <w:sz w:val="24"/>
          <w:szCs w:val="24"/>
        </w:rPr>
        <w:t xml:space="preserve">"  </w:t>
      </w:r>
    </w:p>
    <w:p w:rsidR="000F4D67" w:rsidRDefault="000F4D67" w:rsidP="000F4D67">
      <w:pPr>
        <w:jc w:val="both"/>
        <w:rPr>
          <w:rFonts w:ascii="Times New Roman" w:hAnsi="Times New Roman" w:cs="Times New Roman"/>
          <w:sz w:val="24"/>
          <w:szCs w:val="24"/>
        </w:rPr>
      </w:pPr>
      <w:r w:rsidRPr="000F4D67">
        <w:rPr>
          <w:rFonts w:ascii="Times New Roman" w:hAnsi="Times New Roman" w:cs="Times New Roman"/>
          <w:sz w:val="24"/>
          <w:szCs w:val="24"/>
        </w:rPr>
        <w:t xml:space="preserve"> В результате проведенных </w:t>
      </w:r>
      <w:r>
        <w:rPr>
          <w:rFonts w:ascii="Times New Roman" w:hAnsi="Times New Roman" w:cs="Times New Roman"/>
          <w:sz w:val="24"/>
          <w:szCs w:val="24"/>
        </w:rPr>
        <w:t>услуг</w:t>
      </w:r>
      <w:r w:rsidRPr="000F4D67">
        <w:rPr>
          <w:rFonts w:ascii="Times New Roman" w:hAnsi="Times New Roman" w:cs="Times New Roman"/>
          <w:sz w:val="24"/>
          <w:szCs w:val="24"/>
        </w:rPr>
        <w:t xml:space="preserve"> выполнен </w:t>
      </w:r>
      <w:r w:rsidRPr="000F4D67">
        <w:rPr>
          <w:rFonts w:ascii="Times New Roman" w:hAnsi="Times New Roman" w:cs="Times New Roman"/>
          <w:noProof/>
          <w:sz w:val="24"/>
          <w:szCs w:val="24"/>
        </w:rPr>
        <w:t>сметн</w:t>
      </w:r>
      <w:r>
        <w:rPr>
          <w:rFonts w:ascii="Times New Roman" w:hAnsi="Times New Roman" w:cs="Times New Roman"/>
          <w:noProof/>
          <w:sz w:val="24"/>
          <w:szCs w:val="24"/>
        </w:rPr>
        <w:t>ый</w:t>
      </w:r>
      <w:r w:rsidRPr="000F4D67">
        <w:rPr>
          <w:rFonts w:ascii="Times New Roman" w:hAnsi="Times New Roman" w:cs="Times New Roman"/>
          <w:noProof/>
          <w:sz w:val="24"/>
          <w:szCs w:val="24"/>
        </w:rPr>
        <w:t xml:space="preserve"> расчет внутренней системы отопления </w:t>
      </w:r>
      <w:r w:rsidRPr="000F4D67">
        <w:rPr>
          <w:rFonts w:ascii="Times New Roman" w:eastAsia="Times New Roman" w:hAnsi="Times New Roman" w:cs="Times New Roman"/>
          <w:color w:val="000000"/>
          <w:sz w:val="24"/>
          <w:szCs w:val="24"/>
        </w:rPr>
        <w:t>Калугастата</w:t>
      </w:r>
      <w:r w:rsidRPr="000F4D67">
        <w:rPr>
          <w:rFonts w:ascii="Times New Roman" w:hAnsi="Times New Roman" w:cs="Times New Roman"/>
          <w:sz w:val="24"/>
          <w:szCs w:val="24"/>
        </w:rPr>
        <w:t xml:space="preserve">.      С подписанием настоящего акта услуги по составлению </w:t>
      </w:r>
      <w:r w:rsidRPr="000F4D67">
        <w:rPr>
          <w:rFonts w:ascii="Times New Roman" w:hAnsi="Times New Roman" w:cs="Times New Roman"/>
          <w:noProof/>
          <w:sz w:val="24"/>
          <w:szCs w:val="24"/>
        </w:rPr>
        <w:t xml:space="preserve">сметного расчета внутренней системы отопления </w:t>
      </w:r>
      <w:r w:rsidRPr="000F4D67">
        <w:rPr>
          <w:rFonts w:ascii="Times New Roman" w:eastAsia="Times New Roman" w:hAnsi="Times New Roman" w:cs="Times New Roman"/>
          <w:color w:val="000000"/>
          <w:sz w:val="24"/>
          <w:szCs w:val="24"/>
        </w:rPr>
        <w:t>Калугастата</w:t>
      </w:r>
      <w:r w:rsidRPr="000F4D67">
        <w:rPr>
          <w:rFonts w:ascii="Times New Roman" w:hAnsi="Times New Roman" w:cs="Times New Roman"/>
          <w:sz w:val="24"/>
          <w:szCs w:val="24"/>
        </w:rPr>
        <w:t xml:space="preserve"> считаются выполненными.</w:t>
      </w:r>
    </w:p>
    <w:p w:rsidR="000F4D67" w:rsidRDefault="000F4D67" w:rsidP="000F4D67">
      <w:pPr>
        <w:jc w:val="both"/>
        <w:rPr>
          <w:rFonts w:ascii="Times New Roman" w:hAnsi="Times New Roman" w:cs="Times New Roman"/>
          <w:sz w:val="24"/>
          <w:szCs w:val="24"/>
        </w:rPr>
      </w:pPr>
      <w:r>
        <w:rPr>
          <w:rFonts w:ascii="Times New Roman" w:hAnsi="Times New Roman" w:cs="Times New Roman"/>
          <w:sz w:val="24"/>
          <w:szCs w:val="24"/>
        </w:rPr>
        <w:t>Вышеперечисленные услуги оказаны в полном объеме и в установленный срок</w:t>
      </w:r>
      <w:r w:rsidR="00A84594">
        <w:rPr>
          <w:rFonts w:ascii="Times New Roman" w:hAnsi="Times New Roman" w:cs="Times New Roman"/>
          <w:sz w:val="24"/>
          <w:szCs w:val="24"/>
        </w:rPr>
        <w:t>.</w:t>
      </w:r>
    </w:p>
    <w:p w:rsidR="00A84594" w:rsidRDefault="00A84594" w:rsidP="000F4D67">
      <w:pPr>
        <w:jc w:val="both"/>
        <w:rPr>
          <w:rFonts w:ascii="Times New Roman" w:hAnsi="Times New Roman" w:cs="Times New Roman"/>
          <w:sz w:val="24"/>
          <w:szCs w:val="24"/>
        </w:rPr>
      </w:pPr>
      <w:r>
        <w:rPr>
          <w:rFonts w:ascii="Times New Roman" w:hAnsi="Times New Roman" w:cs="Times New Roman"/>
          <w:sz w:val="24"/>
          <w:szCs w:val="24"/>
        </w:rPr>
        <w:t>Заказчик не имеет претензий к качеству, срокам и объемам оказанных услуг.</w:t>
      </w:r>
    </w:p>
    <w:tbl>
      <w:tblPr>
        <w:tblW w:w="10354" w:type="dxa"/>
        <w:tblInd w:w="-108" w:type="dxa"/>
        <w:tblLayout w:type="fixed"/>
        <w:tblCellMar>
          <w:left w:w="0" w:type="dxa"/>
          <w:right w:w="0" w:type="dxa"/>
        </w:tblCellMar>
        <w:tblLook w:val="0000" w:firstRow="0" w:lastRow="0" w:firstColumn="0" w:lastColumn="0" w:noHBand="0" w:noVBand="0"/>
      </w:tblPr>
      <w:tblGrid>
        <w:gridCol w:w="108"/>
        <w:gridCol w:w="4968"/>
        <w:gridCol w:w="155"/>
        <w:gridCol w:w="4345"/>
        <w:gridCol w:w="778"/>
      </w:tblGrid>
      <w:tr w:rsidR="00030008" w:rsidTr="00A84594">
        <w:trPr>
          <w:trHeight w:val="297"/>
        </w:trPr>
        <w:tc>
          <w:tcPr>
            <w:tcW w:w="108" w:type="dxa"/>
            <w:shd w:val="clear" w:color="auto" w:fill="auto"/>
          </w:tcPr>
          <w:p w:rsidR="00030008" w:rsidRDefault="00030008">
            <w:pPr>
              <w:pStyle w:val="afff2"/>
              <w:snapToGrid w:val="0"/>
            </w:pPr>
          </w:p>
        </w:tc>
        <w:tc>
          <w:tcPr>
            <w:tcW w:w="4968" w:type="dxa"/>
            <w:shd w:val="clear" w:color="auto" w:fill="auto"/>
          </w:tcPr>
          <w:p w:rsidR="00030008" w:rsidRDefault="00030008">
            <w:pPr>
              <w:spacing w:after="0" w:line="240" w:lineRule="auto"/>
              <w:ind w:firstLine="720"/>
              <w:jc w:val="both"/>
            </w:pPr>
            <w:r>
              <w:rPr>
                <w:rFonts w:ascii="Times New Roman" w:eastAsia="Times New Roman" w:hAnsi="Times New Roman" w:cs="Times New Roman"/>
                <w:b/>
                <w:bCs/>
                <w:sz w:val="24"/>
                <w:szCs w:val="24"/>
                <w:lang w:eastAsia="ru-RU"/>
              </w:rPr>
              <w:t>От Исполнителя:</w:t>
            </w:r>
          </w:p>
        </w:tc>
        <w:tc>
          <w:tcPr>
            <w:tcW w:w="4500" w:type="dxa"/>
            <w:gridSpan w:val="2"/>
            <w:shd w:val="clear" w:color="auto" w:fill="auto"/>
          </w:tcPr>
          <w:p w:rsidR="00030008" w:rsidRDefault="00030008">
            <w:pPr>
              <w:spacing w:after="0" w:line="240" w:lineRule="auto"/>
              <w:ind w:firstLine="720"/>
              <w:jc w:val="both"/>
            </w:pPr>
            <w:r>
              <w:rPr>
                <w:rFonts w:ascii="Times New Roman" w:eastAsia="Times New Roman" w:hAnsi="Times New Roman" w:cs="Times New Roman"/>
                <w:b/>
                <w:bCs/>
                <w:sz w:val="24"/>
                <w:szCs w:val="24"/>
                <w:lang w:eastAsia="ru-RU"/>
              </w:rPr>
              <w:t xml:space="preserve">  От Заказчика:</w:t>
            </w:r>
          </w:p>
        </w:tc>
        <w:tc>
          <w:tcPr>
            <w:tcW w:w="778" w:type="dxa"/>
            <w:shd w:val="clear" w:color="auto" w:fill="auto"/>
          </w:tcPr>
          <w:p w:rsidR="00030008" w:rsidRDefault="00030008">
            <w:pPr>
              <w:snapToGrid w:val="0"/>
              <w:rPr>
                <w:rFonts w:ascii="Times New Roman" w:eastAsia="Times New Roman" w:hAnsi="Times New Roman" w:cs="Times New Roman"/>
                <w:b/>
                <w:bCs/>
                <w:sz w:val="24"/>
                <w:szCs w:val="24"/>
                <w:lang w:eastAsia="ru-RU"/>
              </w:rPr>
            </w:pPr>
          </w:p>
        </w:tc>
      </w:tr>
      <w:tr w:rsidR="00030008" w:rsidTr="00A84594">
        <w:tblPrEx>
          <w:tblCellMar>
            <w:left w:w="108" w:type="dxa"/>
            <w:right w:w="108" w:type="dxa"/>
          </w:tblCellMar>
        </w:tblPrEx>
        <w:trPr>
          <w:trHeight w:val="976"/>
        </w:trPr>
        <w:tc>
          <w:tcPr>
            <w:tcW w:w="5231" w:type="dxa"/>
            <w:gridSpan w:val="3"/>
            <w:shd w:val="clear" w:color="auto" w:fill="auto"/>
          </w:tcPr>
          <w:p w:rsidR="00030008" w:rsidRDefault="00030008">
            <w:pPr>
              <w:suppressAutoHyphens w:val="0"/>
              <w:spacing w:after="0" w:line="240" w:lineRule="auto"/>
              <w:ind w:firstLine="142"/>
              <w:jc w:val="both"/>
            </w:pPr>
            <w:r>
              <w:rPr>
                <w:rFonts w:ascii="Times New Roman" w:eastAsia="Times New Roman" w:hAnsi="Times New Roman" w:cs="Times New Roman"/>
                <w:sz w:val="24"/>
                <w:szCs w:val="24"/>
                <w:lang w:eastAsia="ru-RU"/>
              </w:rPr>
              <w:t>Директор</w:t>
            </w:r>
          </w:p>
          <w:p w:rsidR="00030008" w:rsidRDefault="00030008">
            <w:pPr>
              <w:suppressAutoHyphens w:val="0"/>
              <w:spacing w:after="0" w:line="240" w:lineRule="auto"/>
              <w:ind w:firstLine="142"/>
              <w:jc w:val="both"/>
              <w:rPr>
                <w:rFonts w:ascii="Times New Roman" w:eastAsia="Times New Roman" w:hAnsi="Times New Roman" w:cs="Times New Roman"/>
                <w:sz w:val="24"/>
                <w:szCs w:val="24"/>
                <w:lang w:eastAsia="ru-RU"/>
              </w:rPr>
            </w:pPr>
          </w:p>
          <w:p w:rsidR="00030008" w:rsidRDefault="00030008">
            <w:pPr>
              <w:suppressAutoHyphens w:val="0"/>
              <w:spacing w:after="0" w:line="240" w:lineRule="auto"/>
              <w:ind w:hanging="30"/>
              <w:jc w:val="both"/>
              <w:rPr>
                <w:rFonts w:ascii="Times New Roman" w:eastAsia="Times New Roman" w:hAnsi="Times New Roman" w:cs="Times New Roman"/>
                <w:sz w:val="24"/>
                <w:szCs w:val="24"/>
                <w:lang w:eastAsia="ru-RU"/>
              </w:rPr>
            </w:pPr>
          </w:p>
          <w:p w:rsidR="00030008" w:rsidRDefault="00030008">
            <w:pPr>
              <w:suppressAutoHyphens w:val="0"/>
              <w:spacing w:after="0" w:line="240" w:lineRule="auto"/>
              <w:ind w:hanging="30"/>
              <w:jc w:val="both"/>
            </w:pPr>
            <w:r>
              <w:rPr>
                <w:rFonts w:ascii="Times New Roman" w:eastAsia="Times New Roman" w:hAnsi="Times New Roman" w:cs="Times New Roman"/>
                <w:sz w:val="24"/>
                <w:szCs w:val="24"/>
                <w:lang w:eastAsia="ru-RU"/>
              </w:rPr>
              <w:t xml:space="preserve">______________________ / </w:t>
            </w:r>
            <w:r w:rsidR="00D85534">
              <w:rPr>
                <w:rFonts w:ascii="Times New Roman" w:eastAsia="Times New Roman" w:hAnsi="Times New Roman" w:cs="Times New Roman"/>
                <w:sz w:val="24"/>
                <w:szCs w:val="24"/>
                <w:lang w:val="en-US" w:eastAsia="ru-RU"/>
              </w:rPr>
              <w:t>__________</w:t>
            </w:r>
            <w:r>
              <w:rPr>
                <w:rFonts w:ascii="Times New Roman" w:eastAsia="Times New Roman" w:hAnsi="Times New Roman" w:cs="Times New Roman"/>
                <w:sz w:val="24"/>
                <w:szCs w:val="24"/>
                <w:lang w:eastAsia="ru-RU"/>
              </w:rPr>
              <w:t xml:space="preserve"> /</w:t>
            </w:r>
          </w:p>
          <w:p w:rsidR="00030008" w:rsidRDefault="00030008">
            <w:pPr>
              <w:spacing w:after="0" w:line="240" w:lineRule="auto"/>
              <w:jc w:val="both"/>
            </w:pPr>
            <w:r>
              <w:rPr>
                <w:rFonts w:ascii="Times New Roman" w:eastAsia="Times New Roman" w:hAnsi="Times New Roman" w:cs="Times New Roman"/>
                <w:sz w:val="24"/>
                <w:szCs w:val="24"/>
                <w:lang w:eastAsia="ru-RU"/>
              </w:rPr>
              <w:t>М.П.</w:t>
            </w:r>
          </w:p>
        </w:tc>
        <w:tc>
          <w:tcPr>
            <w:tcW w:w="5123" w:type="dxa"/>
            <w:gridSpan w:val="2"/>
            <w:shd w:val="clear" w:color="auto" w:fill="auto"/>
          </w:tcPr>
          <w:p w:rsidR="00030008" w:rsidRDefault="00030008">
            <w:pPr>
              <w:widowControl w:val="0"/>
              <w:tabs>
                <w:tab w:val="right" w:pos="8640"/>
              </w:tabs>
              <w:autoSpaceDE w:val="0"/>
              <w:spacing w:after="0" w:line="240" w:lineRule="auto"/>
              <w:ind w:firstLine="14"/>
              <w:jc w:val="both"/>
            </w:pPr>
            <w:r>
              <w:rPr>
                <w:rFonts w:ascii="Times New Roman" w:eastAsia="Times New Roman" w:hAnsi="Times New Roman" w:cs="Times New Roman"/>
                <w:sz w:val="24"/>
                <w:szCs w:val="24"/>
                <w:lang w:eastAsia="ru-RU"/>
              </w:rPr>
              <w:t xml:space="preserve">      Руководитель Калугастата</w:t>
            </w:r>
          </w:p>
          <w:p w:rsidR="00030008" w:rsidRDefault="00030008">
            <w:pPr>
              <w:spacing w:after="0" w:line="240" w:lineRule="auto"/>
              <w:ind w:hanging="30"/>
              <w:jc w:val="both"/>
              <w:rPr>
                <w:rFonts w:ascii="Times New Roman" w:eastAsia="Times New Roman" w:hAnsi="Times New Roman" w:cs="Times New Roman"/>
                <w:sz w:val="24"/>
                <w:szCs w:val="24"/>
                <w:lang w:eastAsia="ru-RU"/>
              </w:rPr>
            </w:pPr>
          </w:p>
          <w:p w:rsidR="00030008" w:rsidRDefault="00030008">
            <w:pPr>
              <w:spacing w:after="0" w:line="240" w:lineRule="auto"/>
              <w:ind w:hanging="30"/>
              <w:jc w:val="both"/>
              <w:rPr>
                <w:rFonts w:ascii="Times New Roman" w:eastAsia="Times New Roman" w:hAnsi="Times New Roman" w:cs="Times New Roman"/>
                <w:sz w:val="24"/>
                <w:szCs w:val="24"/>
                <w:lang w:eastAsia="ru-RU"/>
              </w:rPr>
            </w:pPr>
          </w:p>
          <w:p w:rsidR="00030008" w:rsidRDefault="00030008">
            <w:pPr>
              <w:spacing w:after="0" w:line="240" w:lineRule="auto"/>
              <w:ind w:hanging="30"/>
              <w:jc w:val="both"/>
            </w:pPr>
            <w:r>
              <w:rPr>
                <w:rFonts w:ascii="Times New Roman" w:eastAsia="Times New Roman" w:hAnsi="Times New Roman" w:cs="Times New Roman"/>
                <w:sz w:val="24"/>
                <w:szCs w:val="24"/>
                <w:lang w:eastAsia="ru-RU"/>
              </w:rPr>
              <w:t>__________________ /</w:t>
            </w:r>
            <w:r>
              <w:rPr>
                <w:rFonts w:ascii="Times New Roman" w:eastAsia="Times New Roman" w:hAnsi="Times New Roman" w:cs="Times New Roman"/>
              </w:rPr>
              <w:t xml:space="preserve"> </w:t>
            </w:r>
            <w:r>
              <w:rPr>
                <w:rFonts w:ascii="Times New Roman" w:eastAsia="Times New Roman" w:hAnsi="Times New Roman" w:cs="Times New Roman"/>
                <w:sz w:val="24"/>
              </w:rPr>
              <w:t>Н.Г. Селиверстова</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4"/>
                <w:szCs w:val="24"/>
                <w:lang w:eastAsia="ru-RU"/>
              </w:rPr>
              <w:t>/</w:t>
            </w:r>
          </w:p>
          <w:p w:rsidR="00030008" w:rsidRDefault="00030008">
            <w:pPr>
              <w:widowControl w:val="0"/>
              <w:tabs>
                <w:tab w:val="right" w:pos="8640"/>
              </w:tabs>
              <w:autoSpaceDE w:val="0"/>
              <w:spacing w:after="0" w:line="240" w:lineRule="auto"/>
              <w:ind w:firstLine="14"/>
              <w:jc w:val="both"/>
            </w:pPr>
            <w:r>
              <w:rPr>
                <w:rFonts w:ascii="Times New Roman" w:eastAsia="Times New Roman" w:hAnsi="Times New Roman" w:cs="Times New Roman"/>
                <w:sz w:val="24"/>
                <w:szCs w:val="24"/>
                <w:lang w:eastAsia="ru-RU"/>
              </w:rPr>
              <w:t>М.П.</w:t>
            </w:r>
          </w:p>
        </w:tc>
      </w:tr>
    </w:tbl>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030008" w:rsidRDefault="00030008">
      <w:pPr>
        <w:tabs>
          <w:tab w:val="left" w:pos="2520"/>
        </w:tabs>
        <w:spacing w:after="0" w:line="240" w:lineRule="auto"/>
        <w:jc w:val="right"/>
        <w:rPr>
          <w:rFonts w:ascii="Times New Roman" w:eastAsia="Times New Roman" w:hAnsi="Times New Roman" w:cs="Times New Roman"/>
          <w:sz w:val="24"/>
          <w:szCs w:val="24"/>
          <w:lang w:eastAsia="ru-RU"/>
        </w:rPr>
      </w:pPr>
    </w:p>
    <w:p w:rsidR="00D477DA" w:rsidRDefault="00D477DA">
      <w:pPr>
        <w:spacing w:after="0" w:line="240" w:lineRule="auto"/>
        <w:jc w:val="center"/>
      </w:pPr>
    </w:p>
    <w:p w:rsidR="00D477DA" w:rsidRPr="00D477DA" w:rsidRDefault="00D477DA" w:rsidP="00D477DA">
      <w:pPr>
        <w:suppressAutoHyphens w:val="0"/>
        <w:spacing w:after="0" w:line="240" w:lineRule="auto"/>
        <w:jc w:val="right"/>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 xml:space="preserve">Приложение № </w:t>
      </w:r>
      <w:r w:rsidR="000318AC">
        <w:rPr>
          <w:rFonts w:ascii="Times New Roman" w:eastAsia="Arial Unicode MS" w:hAnsi="Times New Roman" w:cs="Times New Roman"/>
          <w:color w:val="000000"/>
          <w:sz w:val="24"/>
          <w:szCs w:val="24"/>
          <w:lang w:eastAsia="ru-RU"/>
        </w:rPr>
        <w:t>3</w:t>
      </w:r>
    </w:p>
    <w:p w:rsidR="00D477DA" w:rsidRPr="00D477DA" w:rsidRDefault="00D477DA" w:rsidP="00D477DA">
      <w:pPr>
        <w:suppressAutoHyphens w:val="0"/>
        <w:spacing w:after="0" w:line="240" w:lineRule="auto"/>
        <w:ind w:left="5670"/>
        <w:jc w:val="right"/>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 государственному контракту</w:t>
      </w:r>
    </w:p>
    <w:p w:rsidR="00D477DA" w:rsidRPr="00D477DA" w:rsidRDefault="00D477DA" w:rsidP="00D477DA">
      <w:pPr>
        <w:suppressAutoHyphens w:val="0"/>
        <w:spacing w:after="0" w:line="240" w:lineRule="auto"/>
        <w:ind w:left="5670"/>
        <w:jc w:val="right"/>
        <w:rPr>
          <w:rFonts w:ascii="Times New Roman" w:eastAsia="Arial Unicode MS" w:hAnsi="Times New Roman" w:cs="Times New Roman"/>
          <w:color w:val="000000"/>
          <w:lang w:eastAsia="ru-RU"/>
        </w:rPr>
      </w:pPr>
      <w:r w:rsidRPr="00D477DA">
        <w:rPr>
          <w:rFonts w:ascii="Times New Roman" w:eastAsia="Arial Unicode MS" w:hAnsi="Times New Roman" w:cs="Times New Roman"/>
          <w:color w:val="000000"/>
          <w:sz w:val="24"/>
          <w:szCs w:val="24"/>
          <w:lang w:eastAsia="ru-RU"/>
        </w:rPr>
        <w:t>от «___» ________ 2026 г. № ___</w:t>
      </w:r>
    </w:p>
    <w:p w:rsidR="00D477DA" w:rsidRPr="00D477DA" w:rsidRDefault="00D477DA" w:rsidP="00D477DA">
      <w:pPr>
        <w:widowControl w:val="0"/>
        <w:suppressAutoHyphens w:val="0"/>
        <w:spacing w:after="0" w:line="240" w:lineRule="auto"/>
        <w:ind w:firstLine="720"/>
        <w:jc w:val="right"/>
        <w:rPr>
          <w:rFonts w:ascii="Times New Roman" w:eastAsia="Arial Unicode MS" w:hAnsi="Times New Roman" w:cs="Times New Roman"/>
          <w:color w:val="000000"/>
          <w:sz w:val="24"/>
          <w:szCs w:val="24"/>
          <w:lang w:eastAsia="ru-RU"/>
        </w:rPr>
      </w:pPr>
    </w:p>
    <w:p w:rsidR="00D477DA" w:rsidRPr="00D477DA" w:rsidRDefault="00D477DA" w:rsidP="00D477DA">
      <w:pPr>
        <w:widowControl w:val="0"/>
        <w:suppressAutoHyphens w:val="0"/>
        <w:spacing w:after="0" w:line="240" w:lineRule="auto"/>
        <w:ind w:firstLine="720"/>
        <w:jc w:val="center"/>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Антикоррупционная оговорка</w:t>
      </w:r>
    </w:p>
    <w:p w:rsidR="00D477DA" w:rsidRPr="00D477DA" w:rsidRDefault="00D477DA" w:rsidP="00D477DA">
      <w:pPr>
        <w:widowControl w:val="0"/>
        <w:suppressAutoHyphens w:val="0"/>
        <w:spacing w:after="0" w:line="240" w:lineRule="auto"/>
        <w:ind w:firstLine="540"/>
        <w:rPr>
          <w:rFonts w:ascii="Times New Roman" w:eastAsia="Arial Unicode MS" w:hAnsi="Times New Roman" w:cs="Times New Roman"/>
          <w:color w:val="000000"/>
          <w:lang w:eastAsia="ru-RU"/>
        </w:rPr>
      </w:pPr>
    </w:p>
    <w:p w:rsidR="00D477DA" w:rsidRPr="00D477DA" w:rsidRDefault="00D477DA" w:rsidP="00D477DA">
      <w:pPr>
        <w:numPr>
          <w:ilvl w:val="0"/>
          <w:numId w:val="10"/>
        </w:numPr>
        <w:suppressAutoHyphens w:val="0"/>
        <w:spacing w:after="0" w:line="240" w:lineRule="auto"/>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Определения:</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Антикоррупционная оговорка - раздел контракта, направленный на создание условий, препятствующих совершению коррупции.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Коррупционное правонарушение - совершенное противоправное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Взятка, подкуп, их провокация, посредничество в даче/получении - деяния, наказуемые в соответствии с Уголовным кодексом Российской Федерации (ст.ст. 290 - 291.2, 204 - 204.2, 200.5, 304 Уголовного кодекса Российской Федерации).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 xml:space="preserve">Личная выгода - возможность получения работником Стороны контракта при исполнении должностных обязанностей неправомерных преимуществ и (или)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 </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2.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3. Стороны на момент подписания настоящего контракта подтверждают отсутствие между ними конфликта интересов. В случае оформления контракта с гражданином, являющимся одним из лиц, указанных в части 2 статьи 10 Федерального закона от 25 декабря 2008 г. № 273-ФЗ «О противодействии коррупции», и в отношении которого у гражданского служащего Заказчика возникает или может возникнуть личная заинтересованность, такой гражданский служащий, как только ему станет об этом известно, обязан принять меры по предотвращению и урегулированию конфликта интересов.</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При исполнении обязательств по контракту Стороны, их аффилированные лица не осуществляют действий, квалифицируемых применимым законодательством, как коррупционные, в том числе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 xml:space="preserve">4. В случае возникновения у Стороны обоснованных подозрений, что произошло или может произойти нарушение антикоррупционных требований, соответствующая Сторона </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обязуется уведомить об этом другую Сторону в письменной форме в течение 2 (Два) рабочих дней.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2 (Два) рабочих дней с даты письменного уведомления о нарушении.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антикоррупционных требований  Стороной, ее аффилированными лицами, выражающееся в действиях, квалифицируемых применимым законодательством Российской Федерации, как коррупционные, а также иных действиях, нарушающих требования применимого законодательства Российской Федерации.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r w:rsidRPr="00D477DA">
        <w:rPr>
          <w:rFonts w:ascii="Times New Roman" w:eastAsia="Arial Unicode MS" w:hAnsi="Times New Roman" w:cs="Times New Roman"/>
          <w:color w:val="000000"/>
          <w:sz w:val="24"/>
          <w:szCs w:val="24"/>
          <w:lang w:eastAsia="ru-RU"/>
        </w:rPr>
        <w:t>5.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477DA" w:rsidRPr="00D477DA" w:rsidRDefault="00D477DA" w:rsidP="00D477DA">
      <w:pPr>
        <w:suppressAutoHyphens w:val="0"/>
        <w:spacing w:after="0" w:line="240" w:lineRule="auto"/>
        <w:ind w:firstLine="709"/>
        <w:jc w:val="both"/>
        <w:outlineLvl w:val="0"/>
        <w:rPr>
          <w:rFonts w:ascii="Times New Roman" w:eastAsia="Arial Unicode MS" w:hAnsi="Times New Roman" w:cs="Times New Roman"/>
          <w:color w:val="000000"/>
          <w:sz w:val="24"/>
          <w:szCs w:val="24"/>
          <w:lang w:eastAsia="ru-RU"/>
        </w:rPr>
      </w:pPr>
    </w:p>
    <w:tbl>
      <w:tblPr>
        <w:tblW w:w="0" w:type="auto"/>
        <w:tblLayout w:type="fixed"/>
        <w:tblLook w:val="0000" w:firstRow="0" w:lastRow="0" w:firstColumn="0" w:lastColumn="0" w:noHBand="0" w:noVBand="0"/>
      </w:tblPr>
      <w:tblGrid>
        <w:gridCol w:w="4968"/>
        <w:gridCol w:w="5205"/>
      </w:tblGrid>
      <w:tr w:rsidR="00D477DA" w:rsidRPr="00D477DA" w:rsidTr="00CC6CE2">
        <w:trPr>
          <w:trHeight w:val="918"/>
        </w:trPr>
        <w:tc>
          <w:tcPr>
            <w:tcW w:w="4968" w:type="dxa"/>
            <w:shd w:val="clear" w:color="auto" w:fill="auto"/>
          </w:tcPr>
          <w:p w:rsidR="00D477DA" w:rsidRPr="00D477DA" w:rsidRDefault="00D477DA" w:rsidP="00D477DA">
            <w:pPr>
              <w:suppressAutoHyphens w:val="0"/>
              <w:spacing w:after="0" w:line="240" w:lineRule="auto"/>
              <w:ind w:firstLine="720"/>
              <w:jc w:val="both"/>
              <w:rPr>
                <w:rFonts w:ascii="Arial Unicode MS" w:eastAsia="Arial Unicode MS" w:hAnsi="Arial Unicode MS" w:cs="Arial Unicode MS"/>
                <w:color w:val="000000"/>
                <w:sz w:val="24"/>
                <w:szCs w:val="24"/>
                <w:lang w:eastAsia="ru-RU"/>
              </w:rPr>
            </w:pPr>
            <w:r w:rsidRPr="00D477DA">
              <w:rPr>
                <w:rFonts w:ascii="Times New Roman" w:eastAsia="Times New Roman" w:hAnsi="Times New Roman" w:cs="Times New Roman"/>
                <w:b/>
                <w:bCs/>
                <w:sz w:val="24"/>
                <w:szCs w:val="24"/>
                <w:lang w:eastAsia="ru-RU"/>
              </w:rPr>
              <w:t>От Исполнителя:</w:t>
            </w:r>
          </w:p>
        </w:tc>
        <w:tc>
          <w:tcPr>
            <w:tcW w:w="5205" w:type="dxa"/>
            <w:shd w:val="clear" w:color="auto" w:fill="auto"/>
          </w:tcPr>
          <w:p w:rsidR="00D477DA" w:rsidRPr="00D477DA" w:rsidRDefault="00D477DA" w:rsidP="00D477DA">
            <w:pPr>
              <w:suppressAutoHyphens w:val="0"/>
              <w:spacing w:after="0" w:line="240" w:lineRule="auto"/>
              <w:ind w:firstLine="720"/>
              <w:jc w:val="both"/>
              <w:rPr>
                <w:rFonts w:ascii="Arial Unicode MS" w:eastAsia="Arial Unicode MS" w:hAnsi="Arial Unicode MS" w:cs="Arial Unicode MS"/>
                <w:color w:val="000000"/>
                <w:sz w:val="24"/>
                <w:szCs w:val="24"/>
                <w:lang w:eastAsia="ru-RU"/>
              </w:rPr>
            </w:pPr>
            <w:r w:rsidRPr="00D477DA">
              <w:rPr>
                <w:rFonts w:ascii="Times New Roman" w:eastAsia="Times New Roman" w:hAnsi="Times New Roman" w:cs="Times New Roman"/>
                <w:b/>
                <w:bCs/>
                <w:sz w:val="24"/>
                <w:szCs w:val="24"/>
                <w:lang w:eastAsia="ru-RU"/>
              </w:rPr>
              <w:t xml:space="preserve">  От Заказчика:</w:t>
            </w:r>
          </w:p>
        </w:tc>
      </w:tr>
      <w:tr w:rsidR="00D477DA" w:rsidRPr="00D477DA" w:rsidTr="00CC6CE2">
        <w:trPr>
          <w:trHeight w:val="1113"/>
        </w:trPr>
        <w:tc>
          <w:tcPr>
            <w:tcW w:w="4968" w:type="dxa"/>
            <w:shd w:val="clear" w:color="auto" w:fill="auto"/>
          </w:tcPr>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p>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r w:rsidRPr="00D477DA">
              <w:rPr>
                <w:rFonts w:ascii="Times New Roman" w:eastAsia="Times New Roman" w:hAnsi="Times New Roman" w:cs="Times New Roman"/>
                <w:sz w:val="24"/>
                <w:szCs w:val="24"/>
                <w:lang w:eastAsia="ru-RU"/>
              </w:rPr>
              <w:t>___________________  /</w:t>
            </w:r>
            <w:r>
              <w:rPr>
                <w:rFonts w:ascii="Times New Roman" w:eastAsia="Times New Roman" w:hAnsi="Times New Roman" w:cs="Times New Roman"/>
                <w:sz w:val="24"/>
                <w:szCs w:val="24"/>
                <w:lang w:eastAsia="ru-RU"/>
              </w:rPr>
              <w:t>__________</w:t>
            </w:r>
            <w:r w:rsidRPr="00D477DA">
              <w:rPr>
                <w:rFonts w:ascii="Times New Roman" w:eastAsia="Times New Roman" w:hAnsi="Times New Roman" w:cs="Times New Roman"/>
                <w:sz w:val="24"/>
                <w:szCs w:val="24"/>
                <w:lang w:eastAsia="ru-RU"/>
              </w:rPr>
              <w:t>/</w:t>
            </w:r>
          </w:p>
          <w:p w:rsidR="00D477DA" w:rsidRPr="00D477DA" w:rsidRDefault="00D477DA" w:rsidP="00D477DA">
            <w:pPr>
              <w:suppressAutoHyphens w:val="0"/>
              <w:spacing w:after="0" w:line="240" w:lineRule="auto"/>
              <w:jc w:val="both"/>
              <w:rPr>
                <w:rFonts w:ascii="Times New Roman" w:eastAsia="Times New Roman" w:hAnsi="Times New Roman" w:cs="Times New Roman"/>
                <w:sz w:val="24"/>
                <w:szCs w:val="24"/>
                <w:lang w:eastAsia="ru-RU"/>
              </w:rPr>
            </w:pPr>
            <w:r w:rsidRPr="00D477DA">
              <w:rPr>
                <w:rFonts w:ascii="Times New Roman" w:eastAsia="Times New Roman" w:hAnsi="Times New Roman" w:cs="Times New Roman"/>
                <w:sz w:val="24"/>
                <w:szCs w:val="24"/>
                <w:lang w:eastAsia="ru-RU"/>
              </w:rPr>
              <w:t>М.П.</w:t>
            </w:r>
          </w:p>
        </w:tc>
        <w:tc>
          <w:tcPr>
            <w:tcW w:w="5205" w:type="dxa"/>
            <w:shd w:val="clear" w:color="auto" w:fill="auto"/>
          </w:tcPr>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r w:rsidRPr="00D477DA">
              <w:rPr>
                <w:rFonts w:ascii="Times New Roman" w:eastAsia="Times New Roman" w:hAnsi="Times New Roman" w:cs="Times New Roman"/>
                <w:sz w:val="24"/>
                <w:szCs w:val="24"/>
                <w:lang w:eastAsia="ru-RU"/>
              </w:rPr>
              <w:t xml:space="preserve"> Руководитель Калугастата</w:t>
            </w:r>
          </w:p>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p>
          <w:p w:rsidR="00D477DA" w:rsidRPr="00D477DA" w:rsidRDefault="00D477DA" w:rsidP="00D477DA">
            <w:pPr>
              <w:widowControl w:val="0"/>
              <w:tabs>
                <w:tab w:val="right" w:pos="8640"/>
              </w:tabs>
              <w:suppressAutoHyphens w:val="0"/>
              <w:autoSpaceDE w:val="0"/>
              <w:spacing w:after="0" w:line="240" w:lineRule="auto"/>
              <w:ind w:firstLine="14"/>
              <w:jc w:val="both"/>
              <w:rPr>
                <w:rFonts w:ascii="Times New Roman" w:eastAsia="Times New Roman" w:hAnsi="Times New Roman" w:cs="Times New Roman"/>
                <w:sz w:val="24"/>
                <w:szCs w:val="24"/>
                <w:lang w:eastAsia="ru-RU"/>
              </w:rPr>
            </w:pPr>
            <w:r w:rsidRPr="00D477DA">
              <w:rPr>
                <w:rFonts w:ascii="Times New Roman" w:eastAsia="Times New Roman" w:hAnsi="Times New Roman" w:cs="Times New Roman"/>
                <w:sz w:val="24"/>
                <w:szCs w:val="24"/>
                <w:lang w:eastAsia="ru-RU"/>
              </w:rPr>
              <w:t>______________ /Н.Г. Селиверстова/</w:t>
            </w:r>
          </w:p>
          <w:p w:rsidR="00D477DA" w:rsidRPr="00D477DA" w:rsidRDefault="00D477DA" w:rsidP="00D477DA">
            <w:pPr>
              <w:widowControl w:val="0"/>
              <w:tabs>
                <w:tab w:val="right" w:pos="8640"/>
              </w:tabs>
              <w:suppressAutoHyphens w:val="0"/>
              <w:autoSpaceDE w:val="0"/>
              <w:spacing w:after="0" w:line="240" w:lineRule="auto"/>
              <w:ind w:firstLine="14"/>
              <w:jc w:val="both"/>
              <w:rPr>
                <w:rFonts w:ascii="Arial Unicode MS" w:eastAsia="Arial Unicode MS" w:hAnsi="Arial Unicode MS" w:cs="Arial Unicode MS"/>
                <w:color w:val="000000"/>
                <w:sz w:val="24"/>
                <w:szCs w:val="24"/>
                <w:lang w:eastAsia="ru-RU"/>
              </w:rPr>
            </w:pPr>
            <w:r w:rsidRPr="00D477DA">
              <w:rPr>
                <w:rFonts w:ascii="Times New Roman" w:eastAsia="Times New Roman" w:hAnsi="Times New Roman" w:cs="Times New Roman"/>
                <w:sz w:val="24"/>
                <w:szCs w:val="24"/>
                <w:lang w:eastAsia="ru-RU"/>
              </w:rPr>
              <w:t>М.П.</w:t>
            </w:r>
          </w:p>
        </w:tc>
      </w:tr>
    </w:tbl>
    <w:p w:rsidR="00D477DA" w:rsidRDefault="00D477DA">
      <w:pPr>
        <w:spacing w:after="0" w:line="240" w:lineRule="auto"/>
        <w:jc w:val="center"/>
      </w:pPr>
    </w:p>
    <w:sectPr w:rsidR="00D477DA">
      <w:headerReference w:type="default" r:id="rId9"/>
      <w:headerReference w:type="first" r:id="rId10"/>
      <w:pgSz w:w="11906" w:h="16838"/>
      <w:pgMar w:top="1134" w:right="850" w:bottom="1134" w:left="1701"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629" w:rsidRDefault="00BC5629">
      <w:pPr>
        <w:spacing w:after="0" w:line="240" w:lineRule="auto"/>
      </w:pPr>
      <w:r>
        <w:separator/>
      </w:r>
    </w:p>
  </w:endnote>
  <w:endnote w:type="continuationSeparator" w:id="0">
    <w:p w:rsidR="00BC5629" w:rsidRDefault="00BC5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Gelvetsky 12p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629" w:rsidRDefault="00BC5629">
      <w:pPr>
        <w:spacing w:after="0" w:line="240" w:lineRule="auto"/>
      </w:pPr>
      <w:r>
        <w:separator/>
      </w:r>
    </w:p>
  </w:footnote>
  <w:footnote w:type="continuationSeparator" w:id="0">
    <w:p w:rsidR="00BC5629" w:rsidRDefault="00BC5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08" w:rsidRDefault="00030008">
    <w:pPr>
      <w:pStyle w:val="afc"/>
      <w:jc w:val="center"/>
    </w:pPr>
    <w:r>
      <w:fldChar w:fldCharType="begin"/>
    </w:r>
    <w:r>
      <w:instrText xml:space="preserve"> PAGE </w:instrText>
    </w:r>
    <w:r>
      <w:fldChar w:fldCharType="separate"/>
    </w:r>
    <w:r w:rsidR="00BC5629">
      <w:rPr>
        <w:noProof/>
      </w:rPr>
      <w:t>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008" w:rsidRDefault="000300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numFmt w:val="none"/>
      <w:suff w:val="nothing"/>
      <w:lvlText w:val=""/>
      <w:lvlJc w:val="left"/>
      <w:pPr>
        <w:tabs>
          <w:tab w:val="num" w:pos="0"/>
        </w:tabs>
        <w:ind w:left="0" w:firstLine="0"/>
      </w:pPr>
    </w:lvl>
    <w:lvl w:ilvl="1">
      <w:start w:val="1"/>
      <w:numFmt w:val="decimal"/>
      <w:lvlText w:val=".%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4.%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2">
    <w:nsid w:val="00000003"/>
    <w:multiLevelType w:val="singleLevel"/>
    <w:tmpl w:val="00000003"/>
    <w:name w:val="WW8Num3"/>
    <w:lvl w:ilvl="0">
      <w:start w:val="1"/>
      <w:numFmt w:val="decimal"/>
      <w:lvlText w:val="4.%1."/>
      <w:lvlJc w:val="left"/>
      <w:pPr>
        <w:tabs>
          <w:tab w:val="num" w:pos="0"/>
        </w:tabs>
        <w:ind w:left="720" w:hanging="360"/>
      </w:pPr>
      <w:rPr>
        <w:rFonts w:ascii="Times New Roman" w:hAnsi="Times New Roman" w:cs="Times New Roman" w:hint="default"/>
        <w:sz w:val="24"/>
        <w:szCs w:val="24"/>
      </w:rPr>
    </w:lvl>
  </w:abstractNum>
  <w:abstractNum w:abstractNumId="3">
    <w:nsid w:val="00000004"/>
    <w:multiLevelType w:val="multilevel"/>
    <w:tmpl w:val="00000004"/>
    <w:name w:val="WW8Num4"/>
    <w:lvl w:ilvl="0">
      <w:start w:val="3"/>
      <w:numFmt w:val="decimal"/>
      <w:lvlText w:val="%1."/>
      <w:lvlJc w:val="left"/>
      <w:pPr>
        <w:tabs>
          <w:tab w:val="num" w:pos="0"/>
        </w:tabs>
        <w:ind w:left="450" w:hanging="450"/>
      </w:pPr>
      <w:rPr>
        <w:rFonts w:hint="default"/>
        <w:b/>
      </w:rPr>
    </w:lvl>
    <w:lvl w:ilvl="1">
      <w:start w:val="2"/>
      <w:numFmt w:val="decimal"/>
      <w:lvlText w:val="%1.%2."/>
      <w:lvlJc w:val="left"/>
      <w:pPr>
        <w:tabs>
          <w:tab w:val="num" w:pos="568"/>
        </w:tabs>
        <w:ind w:left="1288" w:hanging="720"/>
      </w:pPr>
      <w:rPr>
        <w:rFonts w:ascii="Times New Roman" w:eastAsia="Times New Roman" w:hAnsi="Times New Roman" w:cs="Times New Roman" w:hint="default"/>
        <w:sz w:val="24"/>
        <w:szCs w:val="24"/>
        <w:lang w:eastAsia="ru-RU"/>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4">
    <w:nsid w:val="00000005"/>
    <w:multiLevelType w:val="singleLevel"/>
    <w:tmpl w:val="00000005"/>
    <w:name w:val="WW8Num5"/>
    <w:lvl w:ilvl="0">
      <w:start w:val="1"/>
      <w:numFmt w:val="decimal"/>
      <w:lvlText w:val="3.%1."/>
      <w:lvlJc w:val="left"/>
      <w:pPr>
        <w:tabs>
          <w:tab w:val="num" w:pos="0"/>
        </w:tabs>
        <w:ind w:left="720" w:hanging="360"/>
      </w:pPr>
      <w:rPr>
        <w:rFonts w:ascii="Times New Roman" w:eastAsia="Times New Roman" w:hAnsi="Times New Roman" w:cs="Times New Roman" w:hint="default"/>
        <w:bCs/>
        <w:sz w:val="24"/>
        <w:szCs w:val="24"/>
        <w:lang w:eastAsia="ru-RU"/>
      </w:rPr>
    </w:lvl>
  </w:abstractNum>
  <w:abstractNum w:abstractNumId="5">
    <w:nsid w:val="00000006"/>
    <w:multiLevelType w:val="singleLevel"/>
    <w:tmpl w:val="00000006"/>
    <w:name w:val="WW8Num6"/>
    <w:lvl w:ilvl="0">
      <w:start w:val="1"/>
      <w:numFmt w:val="decimal"/>
      <w:lvlText w:val="4.2.%1"/>
      <w:lvlJc w:val="left"/>
      <w:pPr>
        <w:tabs>
          <w:tab w:val="num" w:pos="0"/>
        </w:tabs>
        <w:ind w:left="720" w:hanging="360"/>
      </w:pPr>
      <w:rPr>
        <w:rFonts w:ascii="Times New Roman" w:hAnsi="Times New Roman" w:cs="Times New Roman" w:hint="default"/>
        <w:spacing w:val="-12"/>
        <w:sz w:val="24"/>
        <w:szCs w:val="24"/>
      </w:rPr>
    </w:lvl>
  </w:abstractNum>
  <w:abstractNum w:abstractNumId="6">
    <w:nsid w:val="00000007"/>
    <w:multiLevelType w:val="multilevel"/>
    <w:tmpl w:val="00000007"/>
    <w:name w:val="WW8Num7"/>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Times New Roman" w:hAnsi="Times New Roman" w:cs="Times New Roman" w:hint="default"/>
        <w:spacing w:val="-4"/>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7">
    <w:nsid w:val="00000008"/>
    <w:multiLevelType w:val="singleLevel"/>
    <w:tmpl w:val="00000008"/>
    <w:name w:val="WW8Num8"/>
    <w:lvl w:ilvl="0">
      <w:start w:val="1"/>
      <w:numFmt w:val="decimal"/>
      <w:lvlText w:val="1.%1."/>
      <w:lvlJc w:val="left"/>
      <w:pPr>
        <w:tabs>
          <w:tab w:val="num" w:pos="0"/>
        </w:tabs>
        <w:ind w:left="5762" w:hanging="375"/>
      </w:pPr>
      <w:rPr>
        <w:rFonts w:ascii="Times New Roman" w:hAnsi="Times New Roman" w:cs="Times New Roman" w:hint="default"/>
        <w:b w:val="0"/>
        <w:spacing w:val="-2"/>
        <w:sz w:val="24"/>
        <w:szCs w:val="24"/>
      </w:rPr>
    </w:lvl>
  </w:abstractNum>
  <w:abstractNum w:abstractNumId="8">
    <w:nsid w:val="00000009"/>
    <w:multiLevelType w:val="multilevel"/>
    <w:tmpl w:val="00000009"/>
    <w:name w:val="WW8Num9"/>
    <w:lvl w:ilvl="0">
      <w:start w:val="2"/>
      <w:numFmt w:val="decimal"/>
      <w:lvlText w:val="%1."/>
      <w:lvlJc w:val="left"/>
      <w:pPr>
        <w:tabs>
          <w:tab w:val="num" w:pos="0"/>
        </w:tabs>
        <w:ind w:left="450" w:hanging="450"/>
      </w:pPr>
      <w:rPr>
        <w:rFonts w:ascii="Times New Roman" w:hAnsi="Times New Roman" w:cs="Times New Roman" w:hint="default"/>
        <w:spacing w:val="-2"/>
        <w:sz w:val="24"/>
        <w:szCs w:val="24"/>
      </w:rPr>
    </w:lvl>
    <w:lvl w:ilvl="1">
      <w:start w:val="1"/>
      <w:numFmt w:val="decimal"/>
      <w:lvlText w:val="%1.%2."/>
      <w:lvlJc w:val="left"/>
      <w:pPr>
        <w:tabs>
          <w:tab w:val="num" w:pos="0"/>
        </w:tabs>
        <w:ind w:left="720" w:hanging="720"/>
      </w:pPr>
      <w:rPr>
        <w:rFonts w:ascii="Times New Roman" w:hAnsi="Times New Roman" w:cs="Times New Roman" w:hint="default"/>
        <w:spacing w:val="-2"/>
        <w:sz w:val="24"/>
        <w:szCs w:val="24"/>
      </w:rPr>
    </w:lvl>
    <w:lvl w:ilvl="2">
      <w:start w:val="1"/>
      <w:numFmt w:val="decimal"/>
      <w:lvlText w:val="%1.%2.%3."/>
      <w:lvlJc w:val="left"/>
      <w:pPr>
        <w:tabs>
          <w:tab w:val="num" w:pos="0"/>
        </w:tabs>
        <w:ind w:left="720" w:hanging="720"/>
      </w:pPr>
      <w:rPr>
        <w:rFonts w:ascii="Times New Roman" w:hAnsi="Times New Roman" w:cs="Times New Roman" w:hint="default"/>
        <w:spacing w:val="-2"/>
        <w:sz w:val="24"/>
        <w:szCs w:val="24"/>
      </w:rPr>
    </w:lvl>
    <w:lvl w:ilvl="3">
      <w:start w:val="1"/>
      <w:numFmt w:val="decimal"/>
      <w:lvlText w:val="%1.%2.%3.%4."/>
      <w:lvlJc w:val="left"/>
      <w:pPr>
        <w:tabs>
          <w:tab w:val="num" w:pos="0"/>
        </w:tabs>
        <w:ind w:left="1080" w:hanging="1080"/>
      </w:pPr>
      <w:rPr>
        <w:rFonts w:ascii="Times New Roman" w:hAnsi="Times New Roman" w:cs="Times New Roman" w:hint="default"/>
        <w:spacing w:val="-2"/>
        <w:sz w:val="24"/>
        <w:szCs w:val="24"/>
      </w:rPr>
    </w:lvl>
    <w:lvl w:ilvl="4">
      <w:start w:val="1"/>
      <w:numFmt w:val="decimal"/>
      <w:lvlText w:val="%1.%2.%3.%4.%5."/>
      <w:lvlJc w:val="left"/>
      <w:pPr>
        <w:tabs>
          <w:tab w:val="num" w:pos="0"/>
        </w:tabs>
        <w:ind w:left="1080" w:hanging="1080"/>
      </w:pPr>
      <w:rPr>
        <w:rFonts w:ascii="Times New Roman" w:hAnsi="Times New Roman" w:cs="Times New Roman" w:hint="default"/>
        <w:spacing w:val="-2"/>
        <w:sz w:val="24"/>
        <w:szCs w:val="24"/>
      </w:rPr>
    </w:lvl>
    <w:lvl w:ilvl="5">
      <w:start w:val="1"/>
      <w:numFmt w:val="decimal"/>
      <w:lvlText w:val="%1.%2.%3.%4.%5.%6."/>
      <w:lvlJc w:val="left"/>
      <w:pPr>
        <w:tabs>
          <w:tab w:val="num" w:pos="0"/>
        </w:tabs>
        <w:ind w:left="1440" w:hanging="1440"/>
      </w:pPr>
      <w:rPr>
        <w:rFonts w:ascii="Times New Roman" w:hAnsi="Times New Roman" w:cs="Times New Roman" w:hint="default"/>
        <w:spacing w:val="-2"/>
        <w:sz w:val="24"/>
        <w:szCs w:val="24"/>
      </w:rPr>
    </w:lvl>
    <w:lvl w:ilvl="6">
      <w:start w:val="1"/>
      <w:numFmt w:val="decimal"/>
      <w:lvlText w:val="%1.%2.%3.%4.%5.%6.%7."/>
      <w:lvlJc w:val="left"/>
      <w:pPr>
        <w:tabs>
          <w:tab w:val="num" w:pos="0"/>
        </w:tabs>
        <w:ind w:left="1800" w:hanging="1800"/>
      </w:pPr>
      <w:rPr>
        <w:rFonts w:ascii="Times New Roman" w:hAnsi="Times New Roman" w:cs="Times New Roman" w:hint="default"/>
        <w:spacing w:val="-2"/>
        <w:sz w:val="24"/>
        <w:szCs w:val="24"/>
      </w:rPr>
    </w:lvl>
    <w:lvl w:ilvl="7">
      <w:start w:val="1"/>
      <w:numFmt w:val="decimal"/>
      <w:lvlText w:val="%1.%2.%3.%4.%5.%6.%7.%8."/>
      <w:lvlJc w:val="left"/>
      <w:pPr>
        <w:tabs>
          <w:tab w:val="num" w:pos="0"/>
        </w:tabs>
        <w:ind w:left="1800" w:hanging="1800"/>
      </w:pPr>
      <w:rPr>
        <w:rFonts w:ascii="Times New Roman" w:hAnsi="Times New Roman" w:cs="Times New Roman" w:hint="default"/>
        <w:spacing w:val="-2"/>
        <w:sz w:val="24"/>
        <w:szCs w:val="24"/>
      </w:rPr>
    </w:lvl>
    <w:lvl w:ilvl="8">
      <w:start w:val="1"/>
      <w:numFmt w:val="decimal"/>
      <w:lvlText w:val="%1.%2.%3.%4.%5.%6.%7.%8.%9."/>
      <w:lvlJc w:val="left"/>
      <w:pPr>
        <w:tabs>
          <w:tab w:val="num" w:pos="0"/>
        </w:tabs>
        <w:ind w:left="2160" w:hanging="2160"/>
      </w:pPr>
      <w:rPr>
        <w:rFonts w:ascii="Times New Roman" w:hAnsi="Times New Roman" w:cs="Times New Roman" w:hint="default"/>
        <w:spacing w:val="-2"/>
        <w:sz w:val="24"/>
        <w:szCs w:val="24"/>
      </w:rPr>
    </w:lvl>
  </w:abstractNum>
  <w:abstractNum w:abstractNumId="9">
    <w:nsid w:val="1CED68C6"/>
    <w:multiLevelType w:val="hybridMultilevel"/>
    <w:tmpl w:val="0832C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032E3C"/>
    <w:multiLevelType w:val="multilevel"/>
    <w:tmpl w:val="01883C4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48"/>
    <w:rsid w:val="00030008"/>
    <w:rsid w:val="000318AC"/>
    <w:rsid w:val="000F4D67"/>
    <w:rsid w:val="00171FE9"/>
    <w:rsid w:val="001753E6"/>
    <w:rsid w:val="001A2656"/>
    <w:rsid w:val="001B75AC"/>
    <w:rsid w:val="001F42C3"/>
    <w:rsid w:val="003E2A52"/>
    <w:rsid w:val="00467EAD"/>
    <w:rsid w:val="004705B4"/>
    <w:rsid w:val="00526B63"/>
    <w:rsid w:val="00552433"/>
    <w:rsid w:val="005726EA"/>
    <w:rsid w:val="005A408B"/>
    <w:rsid w:val="005B6344"/>
    <w:rsid w:val="005C53D5"/>
    <w:rsid w:val="005C7E43"/>
    <w:rsid w:val="00610ED3"/>
    <w:rsid w:val="006532E8"/>
    <w:rsid w:val="00736BBB"/>
    <w:rsid w:val="007704E7"/>
    <w:rsid w:val="007A5C35"/>
    <w:rsid w:val="00890D1A"/>
    <w:rsid w:val="008E024A"/>
    <w:rsid w:val="008E42D8"/>
    <w:rsid w:val="009246F2"/>
    <w:rsid w:val="00993B19"/>
    <w:rsid w:val="00A51324"/>
    <w:rsid w:val="00A84594"/>
    <w:rsid w:val="00AF055B"/>
    <w:rsid w:val="00AF0A95"/>
    <w:rsid w:val="00B15DA5"/>
    <w:rsid w:val="00BC25C5"/>
    <w:rsid w:val="00BC5629"/>
    <w:rsid w:val="00BD0948"/>
    <w:rsid w:val="00C45A59"/>
    <w:rsid w:val="00CA67C1"/>
    <w:rsid w:val="00CC3BB6"/>
    <w:rsid w:val="00CC6CE2"/>
    <w:rsid w:val="00D0160F"/>
    <w:rsid w:val="00D12E73"/>
    <w:rsid w:val="00D477DA"/>
    <w:rsid w:val="00D85534"/>
    <w:rsid w:val="00DB7A6D"/>
    <w:rsid w:val="00E325DE"/>
    <w:rsid w:val="00E73182"/>
    <w:rsid w:val="00EA7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spacing w:after="0" w:line="240" w:lineRule="auto"/>
      <w:ind w:left="360"/>
      <w:jc w:val="center"/>
      <w:outlineLvl w:val="0"/>
    </w:pPr>
    <w:rPr>
      <w:rFonts w:ascii="Times New Roman" w:eastAsia="Times New Roman" w:hAnsi="Times New Roman" w:cs="Times New Roman"/>
      <w:sz w:val="28"/>
      <w:szCs w:val="24"/>
    </w:rPr>
  </w:style>
  <w:style w:type="paragraph" w:styleId="2">
    <w:name w:val="heading 2"/>
    <w:basedOn w:val="a"/>
    <w:next w:val="a"/>
    <w:qFormat/>
    <w:pPr>
      <w:keepNext/>
      <w:numPr>
        <w:ilvl w:val="1"/>
        <w:numId w:val="1"/>
      </w:numPr>
      <w:spacing w:after="0" w:line="240" w:lineRule="auto"/>
      <w:jc w:val="both"/>
      <w:outlineLvl w:val="1"/>
    </w:pPr>
    <w:rPr>
      <w:rFonts w:ascii="Times New Roman" w:eastAsia="Times New Roman" w:hAnsi="Times New Roman" w:cs="Times New Roman"/>
      <w:b/>
      <w:sz w:val="28"/>
      <w:szCs w:val="20"/>
      <w:lang w:val="x-none"/>
    </w:rPr>
  </w:style>
  <w:style w:type="paragraph" w:styleId="3">
    <w:name w:val="heading 3"/>
    <w:basedOn w:val="a"/>
    <w:next w:val="a"/>
    <w:qFormat/>
    <w:pPr>
      <w:keepNext/>
      <w:numPr>
        <w:ilvl w:val="2"/>
        <w:numId w:val="1"/>
      </w:numPr>
      <w:spacing w:after="0" w:line="240" w:lineRule="auto"/>
      <w:jc w:val="center"/>
      <w:outlineLvl w:val="2"/>
    </w:pPr>
    <w:rPr>
      <w:rFonts w:ascii="Times New Roman" w:eastAsia="Times New Roman" w:hAnsi="Times New Roman" w:cs="Times New Roman"/>
      <w:b/>
      <w:i/>
      <w:sz w:val="28"/>
      <w:szCs w:val="20"/>
      <w:lang w:val="x-none"/>
    </w:rPr>
  </w:style>
  <w:style w:type="paragraph" w:styleId="4">
    <w:name w:val="heading 4"/>
    <w:basedOn w:val="a"/>
    <w:next w:val="a"/>
    <w:qFormat/>
    <w:pPr>
      <w:keepNext/>
      <w:widowControl w:val="0"/>
      <w:numPr>
        <w:ilvl w:val="3"/>
        <w:numId w:val="1"/>
      </w:numPr>
      <w:spacing w:after="0" w:line="240" w:lineRule="auto"/>
      <w:jc w:val="center"/>
      <w:outlineLvl w:val="3"/>
    </w:pPr>
    <w:rPr>
      <w:rFonts w:ascii="Times New Roman" w:eastAsia="Times New Roman" w:hAnsi="Times New Roman" w:cs="Times New Roman"/>
      <w:bCs/>
      <w:sz w:val="28"/>
      <w:szCs w:val="24"/>
    </w:rPr>
  </w:style>
  <w:style w:type="paragraph" w:styleId="5">
    <w:name w:val="heading 5"/>
    <w:basedOn w:val="a"/>
    <w:next w:val="a"/>
    <w:qFormat/>
    <w:pPr>
      <w:keepNext/>
      <w:numPr>
        <w:ilvl w:val="4"/>
        <w:numId w:val="1"/>
      </w:numPr>
      <w:spacing w:after="0" w:line="240" w:lineRule="auto"/>
      <w:ind w:firstLine="708"/>
      <w:jc w:val="center"/>
      <w:outlineLvl w:val="4"/>
    </w:pPr>
    <w:rPr>
      <w:rFonts w:ascii="Times New Roman" w:eastAsia="Times New Roman" w:hAnsi="Times New Roman" w:cs="Times New Roman"/>
      <w:b/>
      <w:bCs/>
      <w:sz w:val="28"/>
      <w:szCs w:val="24"/>
    </w:rPr>
  </w:style>
  <w:style w:type="paragraph" w:styleId="6">
    <w:name w:val="heading 6"/>
    <w:basedOn w:val="a"/>
    <w:next w:val="a"/>
    <w:qFormat/>
    <w:pPr>
      <w:keepNext/>
      <w:numPr>
        <w:ilvl w:val="5"/>
        <w:numId w:val="1"/>
      </w:numPr>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
    <w:next w:val="a"/>
    <w:qFormat/>
    <w:pPr>
      <w:keepNext/>
      <w:numPr>
        <w:ilvl w:val="6"/>
        <w:numId w:val="1"/>
      </w:numPr>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
    <w:next w:val="a"/>
    <w:qFormat/>
    <w:pPr>
      <w:keepNext/>
      <w:numPr>
        <w:ilvl w:val="7"/>
        <w:numId w:val="1"/>
      </w:numPr>
      <w:spacing w:after="0" w:line="240" w:lineRule="auto"/>
      <w:ind w:firstLine="720"/>
      <w:jc w:val="right"/>
      <w:outlineLvl w:val="7"/>
    </w:pPr>
    <w:rPr>
      <w:rFonts w:ascii="Times New Roman" w:eastAsia="Times New Roman" w:hAnsi="Times New Roman" w:cs="Times New Roman"/>
      <w:sz w:val="28"/>
      <w:szCs w:val="24"/>
    </w:rPr>
  </w:style>
  <w:style w:type="paragraph" w:styleId="9">
    <w:name w:val="heading 9"/>
    <w:basedOn w:val="a"/>
    <w:next w:val="a"/>
    <w:qFormat/>
    <w:pPr>
      <w:keepNext/>
      <w:numPr>
        <w:ilvl w:val="8"/>
        <w:numId w:val="1"/>
      </w:numPr>
      <w:spacing w:after="0" w:line="240" w:lineRule="auto"/>
      <w:ind w:left="6804"/>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4"/>
      <w:szCs w:val="24"/>
    </w:rPr>
  </w:style>
  <w:style w:type="character" w:customStyle="1" w:styleId="WW8Num4z0">
    <w:name w:val="WW8Num4z0"/>
    <w:rPr>
      <w:rFonts w:hint="default"/>
      <w:b/>
    </w:rPr>
  </w:style>
  <w:style w:type="character" w:customStyle="1" w:styleId="WW8Num4z1">
    <w:name w:val="WW8Num4z1"/>
    <w:rPr>
      <w:rFonts w:ascii="Times New Roman" w:eastAsia="Times New Roman" w:hAnsi="Times New Roman" w:cs="Times New Roman" w:hint="default"/>
      <w:sz w:val="24"/>
      <w:szCs w:val="24"/>
      <w:lang w:eastAsia="ru-RU"/>
    </w:rPr>
  </w:style>
  <w:style w:type="character" w:customStyle="1" w:styleId="WW8Num4z2">
    <w:name w:val="WW8Num4z2"/>
    <w:rPr>
      <w:rFonts w:hint="default"/>
    </w:rPr>
  </w:style>
  <w:style w:type="character" w:customStyle="1" w:styleId="WW8Num5z0">
    <w:name w:val="WW8Num5z0"/>
    <w:rPr>
      <w:rFonts w:ascii="Times New Roman" w:eastAsia="Times New Roman" w:hAnsi="Times New Roman" w:cs="Times New Roman" w:hint="default"/>
      <w:bCs/>
      <w:sz w:val="24"/>
      <w:szCs w:val="24"/>
      <w:lang w:eastAsia="ru-RU"/>
    </w:rPr>
  </w:style>
  <w:style w:type="character" w:customStyle="1" w:styleId="WW8Num6z0">
    <w:name w:val="WW8Num6z0"/>
    <w:rPr>
      <w:rFonts w:ascii="Times New Roman" w:hAnsi="Times New Roman" w:cs="Times New Roman" w:hint="default"/>
      <w:spacing w:val="-12"/>
      <w:sz w:val="24"/>
      <w:szCs w:val="24"/>
    </w:rPr>
  </w:style>
  <w:style w:type="character" w:customStyle="1" w:styleId="WW8Num7z0">
    <w:name w:val="WW8Num7z0"/>
    <w:rPr>
      <w:rFonts w:hint="default"/>
    </w:rPr>
  </w:style>
  <w:style w:type="character" w:customStyle="1" w:styleId="WW8Num7z1">
    <w:name w:val="WW8Num7z1"/>
    <w:rPr>
      <w:rFonts w:ascii="Times New Roman" w:hAnsi="Times New Roman" w:cs="Times New Roman" w:hint="default"/>
      <w:spacing w:val="-4"/>
      <w:sz w:val="24"/>
      <w:szCs w:val="24"/>
    </w:rPr>
  </w:style>
  <w:style w:type="character" w:customStyle="1" w:styleId="WW8Num8z0">
    <w:name w:val="WW8Num8z0"/>
    <w:rPr>
      <w:rFonts w:ascii="Times New Roman" w:hAnsi="Times New Roman" w:cs="Times New Roman" w:hint="default"/>
      <w:b w:val="0"/>
      <w:spacing w:val="-2"/>
      <w:sz w:val="24"/>
      <w:szCs w:val="24"/>
    </w:rPr>
  </w:style>
  <w:style w:type="character" w:customStyle="1" w:styleId="WW8Num9z0">
    <w:name w:val="WW8Num9z0"/>
    <w:rPr>
      <w:rFonts w:ascii="Times New Roman" w:hAnsi="Times New Roman" w:cs="Times New Roman" w:hint="default"/>
      <w:spacing w:val="-2"/>
      <w:sz w:val="24"/>
      <w:szCs w:val="24"/>
    </w:rPr>
  </w:style>
  <w:style w:type="character" w:customStyle="1" w:styleId="30">
    <w:name w:val="Основной шрифт абзаца3"/>
  </w:style>
  <w:style w:type="character" w:customStyle="1" w:styleId="WW8Num3z1">
    <w:name w:val="WW8Num3z1"/>
    <w:rPr>
      <w:rFonts w:ascii="Symbol" w:hAnsi="Symbol" w:cs="Symbol" w:hint="default"/>
      <w:b w:val="0"/>
    </w:rPr>
  </w:style>
  <w:style w:type="character" w:customStyle="1" w:styleId="WW8Num3z2">
    <w:name w:val="WW8Num3z2"/>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20">
    <w:name w:val="Основной шрифт абзаца2"/>
  </w:style>
  <w:style w:type="character" w:customStyle="1" w:styleId="10">
    <w:name w:val="Заголовок 1 Знак"/>
    <w:rPr>
      <w:rFonts w:ascii="Times New Roman" w:eastAsia="Times New Roman" w:hAnsi="Times New Roman" w:cs="Times New Roman"/>
      <w:sz w:val="28"/>
      <w:szCs w:val="24"/>
    </w:rPr>
  </w:style>
  <w:style w:type="character" w:customStyle="1" w:styleId="21">
    <w:name w:val="Заголовок 2 Знак"/>
    <w:rPr>
      <w:rFonts w:ascii="Times New Roman" w:eastAsia="Times New Roman" w:hAnsi="Times New Roman" w:cs="Times New Roman"/>
      <w:b/>
      <w:sz w:val="28"/>
      <w:szCs w:val="20"/>
      <w:lang w:val="x-none"/>
    </w:rPr>
  </w:style>
  <w:style w:type="character" w:customStyle="1" w:styleId="31">
    <w:name w:val="Заголовок 3 Знак"/>
    <w:rPr>
      <w:rFonts w:ascii="Times New Roman" w:eastAsia="Times New Roman" w:hAnsi="Times New Roman" w:cs="Times New Roman"/>
      <w:b/>
      <w:i/>
      <w:sz w:val="28"/>
      <w:szCs w:val="20"/>
      <w:lang w:val="x-none"/>
    </w:rPr>
  </w:style>
  <w:style w:type="character" w:customStyle="1" w:styleId="40">
    <w:name w:val="Заголовок 4 Знак"/>
    <w:rPr>
      <w:rFonts w:ascii="Times New Roman" w:eastAsia="Times New Roman" w:hAnsi="Times New Roman" w:cs="Times New Roman"/>
      <w:bCs/>
      <w:sz w:val="28"/>
      <w:szCs w:val="24"/>
    </w:rPr>
  </w:style>
  <w:style w:type="character" w:customStyle="1" w:styleId="50">
    <w:name w:val="Заголовок 5 Знак"/>
    <w:rPr>
      <w:rFonts w:ascii="Times New Roman" w:eastAsia="Times New Roman" w:hAnsi="Times New Roman" w:cs="Times New Roman"/>
      <w:b/>
      <w:bCs/>
      <w:sz w:val="28"/>
      <w:szCs w:val="24"/>
    </w:rPr>
  </w:style>
  <w:style w:type="character" w:customStyle="1" w:styleId="60">
    <w:name w:val="Заголовок 6 Знак"/>
    <w:rPr>
      <w:rFonts w:ascii="Times New Roman" w:eastAsia="Times New Roman" w:hAnsi="Times New Roman" w:cs="Times New Roman"/>
      <w:sz w:val="28"/>
      <w:szCs w:val="24"/>
    </w:rPr>
  </w:style>
  <w:style w:type="character" w:customStyle="1" w:styleId="70">
    <w:name w:val="Заголовок 7 Знак"/>
    <w:rPr>
      <w:rFonts w:ascii="Times New Roman" w:eastAsia="Times New Roman" w:hAnsi="Times New Roman" w:cs="Times New Roman"/>
      <w:sz w:val="28"/>
      <w:szCs w:val="24"/>
    </w:rPr>
  </w:style>
  <w:style w:type="character" w:customStyle="1" w:styleId="80">
    <w:name w:val="Заголовок 8 Знак"/>
    <w:rPr>
      <w:rFonts w:ascii="Times New Roman" w:eastAsia="Times New Roman" w:hAnsi="Times New Roman" w:cs="Times New Roman"/>
      <w:sz w:val="28"/>
      <w:szCs w:val="24"/>
    </w:rPr>
  </w:style>
  <w:style w:type="character" w:customStyle="1" w:styleId="90">
    <w:name w:val="Заголовок 9 Знак"/>
    <w:rPr>
      <w:rFonts w:ascii="Times New Roman" w:eastAsia="Times New Roman" w:hAnsi="Times New Roman" w:cs="Times New Roman"/>
      <w:b/>
      <w:bCs/>
      <w:sz w:val="24"/>
      <w:szCs w:val="24"/>
    </w:rPr>
  </w:style>
  <w:style w:type="character" w:customStyle="1" w:styleId="a3">
    <w:name w:val="Основной текст с отступом Знак"/>
    <w:rPr>
      <w:rFonts w:ascii="Times New Roman" w:eastAsia="Times New Roman" w:hAnsi="Times New Roman" w:cs="Times New Roman"/>
      <w:sz w:val="20"/>
      <w:szCs w:val="24"/>
    </w:rPr>
  </w:style>
  <w:style w:type="character" w:customStyle="1" w:styleId="a4">
    <w:name w:val="Основной текст Знак"/>
    <w:rPr>
      <w:rFonts w:ascii="Times New Roman" w:eastAsia="Times New Roman" w:hAnsi="Times New Roman" w:cs="Times New Roman"/>
      <w:sz w:val="28"/>
      <w:szCs w:val="24"/>
      <w:lang w:val="x-none"/>
    </w:rPr>
  </w:style>
  <w:style w:type="character" w:customStyle="1" w:styleId="22">
    <w:name w:val="Основной текст с отступом 2 Знак"/>
    <w:rPr>
      <w:rFonts w:ascii="Times New Roman" w:eastAsia="Times New Roman" w:hAnsi="Times New Roman" w:cs="Times New Roman"/>
      <w:sz w:val="28"/>
      <w:szCs w:val="24"/>
    </w:rPr>
  </w:style>
  <w:style w:type="character" w:customStyle="1" w:styleId="32">
    <w:name w:val="Основной текст с отступом 3 Знак"/>
    <w:rPr>
      <w:rFonts w:ascii="Times New Roman" w:eastAsia="Times New Roman" w:hAnsi="Times New Roman" w:cs="Times New Roman"/>
      <w:sz w:val="28"/>
      <w:szCs w:val="24"/>
      <w:lang w:val="x-none"/>
    </w:rPr>
  </w:style>
  <w:style w:type="character" w:customStyle="1" w:styleId="a5">
    <w:name w:val="Нижний колонтитул Знак"/>
    <w:rPr>
      <w:rFonts w:ascii="Times New Roman" w:eastAsia="Times New Roman" w:hAnsi="Times New Roman" w:cs="Times New Roman"/>
      <w:sz w:val="24"/>
      <w:szCs w:val="24"/>
      <w:lang w:val="x-none"/>
    </w:rPr>
  </w:style>
  <w:style w:type="character" w:styleId="a6">
    <w:name w:val="page number"/>
  </w:style>
  <w:style w:type="character" w:customStyle="1" w:styleId="a7">
    <w:name w:val="Верхний колонтитул Знак"/>
    <w:rPr>
      <w:rFonts w:ascii="Times New Roman" w:eastAsia="Times New Roman" w:hAnsi="Times New Roman" w:cs="Times New Roman"/>
      <w:sz w:val="24"/>
      <w:szCs w:val="24"/>
      <w:lang w:val="x-none"/>
    </w:rPr>
  </w:style>
  <w:style w:type="character" w:customStyle="1" w:styleId="33">
    <w:name w:val="Основной текст 3 Знак"/>
    <w:rPr>
      <w:rFonts w:ascii="Times New Roman" w:eastAsia="Times New Roman" w:hAnsi="Times New Roman" w:cs="Times New Roman"/>
      <w:sz w:val="16"/>
      <w:szCs w:val="16"/>
      <w:lang w:val="de-DE"/>
    </w:rPr>
  </w:style>
  <w:style w:type="character" w:customStyle="1" w:styleId="a8">
    <w:name w:val="Название Знак"/>
    <w:rPr>
      <w:rFonts w:ascii="Times New Roman" w:eastAsia="Times New Roman" w:hAnsi="Times New Roman" w:cs="Times New Roman"/>
      <w:sz w:val="28"/>
      <w:szCs w:val="28"/>
    </w:rPr>
  </w:style>
  <w:style w:type="character" w:customStyle="1" w:styleId="23">
    <w:name w:val="Основной текст 2 Знак"/>
    <w:rPr>
      <w:rFonts w:ascii="Times New Roman" w:eastAsia="Times New Roman" w:hAnsi="Times New Roman" w:cs="Times New Roman"/>
      <w:sz w:val="28"/>
      <w:szCs w:val="24"/>
    </w:rPr>
  </w:style>
  <w:style w:type="character" w:styleId="a9">
    <w:name w:val="Hyperlink"/>
    <w:rPr>
      <w:color w:val="0000FF"/>
      <w:u w:val="single"/>
    </w:rPr>
  </w:style>
  <w:style w:type="character" w:customStyle="1" w:styleId="aa">
    <w:name w:val="Текст выноски Знак"/>
    <w:rPr>
      <w:rFonts w:ascii="Tahoma" w:eastAsia="Times New Roman" w:hAnsi="Tahoma" w:cs="Tahoma"/>
      <w:sz w:val="16"/>
      <w:szCs w:val="16"/>
    </w:rPr>
  </w:style>
  <w:style w:type="character" w:customStyle="1" w:styleId="ab">
    <w:name w:val="Текст Знак"/>
    <w:rPr>
      <w:rFonts w:ascii="Courier New" w:eastAsia="Times New Roman" w:hAnsi="Courier New" w:cs="Courier New"/>
      <w:sz w:val="20"/>
      <w:szCs w:val="20"/>
    </w:rPr>
  </w:style>
  <w:style w:type="character" w:customStyle="1" w:styleId="ac">
    <w:name w:val="Гипертекстовая ссылка"/>
    <w:rPr>
      <w:color w:val="008000"/>
    </w:rPr>
  </w:style>
  <w:style w:type="character" w:customStyle="1" w:styleId="ad">
    <w:name w:val="Цветовое выделение"/>
    <w:rPr>
      <w:b/>
      <w:bCs/>
      <w:color w:val="000080"/>
    </w:rPr>
  </w:style>
  <w:style w:type="character" w:customStyle="1" w:styleId="ae">
    <w:name w:val="Символ сноски"/>
    <w:rPr>
      <w:vertAlign w:val="superscript"/>
    </w:rPr>
  </w:style>
  <w:style w:type="character" w:customStyle="1" w:styleId="af">
    <w:name w:val="Текст сноски Знак"/>
    <w:rPr>
      <w:rFonts w:ascii="Times New Roman" w:eastAsia="Times New Roman" w:hAnsi="Times New Roman" w:cs="Times New Roman"/>
      <w:sz w:val="20"/>
      <w:szCs w:val="20"/>
    </w:rPr>
  </w:style>
  <w:style w:type="character" w:customStyle="1" w:styleId="af0">
    <w:name w:val="Текст концевой сноски Знак"/>
    <w:rPr>
      <w:rFonts w:ascii="Times New Roman" w:eastAsia="Times New Roman" w:hAnsi="Times New Roman" w:cs="Times New Roman"/>
      <w:sz w:val="20"/>
      <w:szCs w:val="20"/>
    </w:rPr>
  </w:style>
  <w:style w:type="character" w:customStyle="1" w:styleId="af1">
    <w:name w:val="Символ концевой сноски"/>
    <w:rPr>
      <w:vertAlign w:val="superscript"/>
    </w:rPr>
  </w:style>
  <w:style w:type="character" w:styleId="af2">
    <w:name w:val="FollowedHyperlink"/>
    <w:rPr>
      <w:color w:val="800080"/>
      <w:u w:val="single"/>
    </w:rPr>
  </w:style>
  <w:style w:type="character" w:customStyle="1" w:styleId="34">
    <w:name w:val="Стиль3 Знак Знак Знак"/>
    <w:rPr>
      <w:rFonts w:ascii="Times New Roman" w:eastAsia="Times New Roman" w:hAnsi="Times New Roman" w:cs="Times New Roman"/>
      <w:i/>
      <w:iCs/>
      <w:sz w:val="24"/>
      <w:szCs w:val="20"/>
      <w:lang w:val="x-none"/>
    </w:rPr>
  </w:style>
  <w:style w:type="character" w:customStyle="1" w:styleId="af3">
    <w:name w:val="Не вступил в силу"/>
    <w:rPr>
      <w:b/>
      <w:bCs/>
      <w:color w:val="000000"/>
      <w:shd w:val="clear" w:color="auto" w:fill="D8EDE8"/>
    </w:rPr>
  </w:style>
  <w:style w:type="character" w:customStyle="1" w:styleId="11">
    <w:name w:val="Основной шрифт абзаца1"/>
  </w:style>
  <w:style w:type="character" w:customStyle="1" w:styleId="ConsPlusNormal">
    <w:name w:val="ConsPlusNormal Знак"/>
    <w:rPr>
      <w:rFonts w:ascii="Arial" w:eastAsia="Times New Roman" w:hAnsi="Arial" w:cs="Arial"/>
      <w:sz w:val="20"/>
      <w:szCs w:val="20"/>
    </w:rPr>
  </w:style>
  <w:style w:type="character" w:styleId="af4">
    <w:name w:val="Strong"/>
    <w:qFormat/>
    <w:rPr>
      <w:b/>
      <w:bCs/>
    </w:rPr>
  </w:style>
  <w:style w:type="character" w:customStyle="1" w:styleId="copytarget">
    <w:name w:val="copy_target"/>
  </w:style>
  <w:style w:type="paragraph" w:styleId="af5">
    <w:name w:val="Заголовок"/>
    <w:basedOn w:val="a"/>
    <w:next w:val="af6"/>
    <w:pPr>
      <w:keepNext/>
      <w:spacing w:before="240" w:after="120"/>
    </w:pPr>
    <w:rPr>
      <w:rFonts w:ascii="Liberation Sans" w:eastAsia="Microsoft YaHei" w:hAnsi="Liberation Sans" w:cs="Arial"/>
      <w:sz w:val="28"/>
      <w:szCs w:val="28"/>
    </w:rPr>
  </w:style>
  <w:style w:type="paragraph" w:styleId="af6">
    <w:name w:val="Body Text"/>
    <w:basedOn w:val="a"/>
    <w:pPr>
      <w:spacing w:after="0" w:line="240" w:lineRule="auto"/>
      <w:jc w:val="both"/>
    </w:pPr>
    <w:rPr>
      <w:rFonts w:ascii="Times New Roman" w:eastAsia="Times New Roman" w:hAnsi="Times New Roman" w:cs="Times New Roman"/>
      <w:sz w:val="28"/>
      <w:szCs w:val="24"/>
      <w:lang w:val="x-none"/>
    </w:rPr>
  </w:style>
  <w:style w:type="paragraph" w:styleId="af7">
    <w:name w:val="List"/>
    <w:basedOn w:val="af6"/>
    <w:rPr>
      <w:rFonts w:cs="Arial"/>
    </w:rPr>
  </w:style>
  <w:style w:type="paragraph" w:styleId="af8">
    <w:name w:val="caption"/>
    <w:basedOn w:val="a"/>
    <w:qFormat/>
    <w:pPr>
      <w:suppressLineNumbers/>
      <w:spacing w:before="120" w:after="120"/>
    </w:pPr>
    <w:rPr>
      <w:rFonts w:cs="Arial"/>
      <w:i/>
      <w:iCs/>
      <w:sz w:val="24"/>
      <w:szCs w:val="24"/>
    </w:rPr>
  </w:style>
  <w:style w:type="paragraph" w:customStyle="1" w:styleId="24">
    <w:name w:val="Указатель2"/>
    <w:basedOn w:val="a"/>
    <w:pPr>
      <w:suppressLineNumbers/>
    </w:pPr>
    <w:rPr>
      <w:rFonts w:cs="Arial"/>
    </w:rPr>
  </w:style>
  <w:style w:type="paragraph" w:customStyle="1" w:styleId="12">
    <w:name w:val="Заголовок1"/>
    <w:basedOn w:val="a"/>
    <w:next w:val="af6"/>
    <w:pPr>
      <w:widowControl w:val="0"/>
      <w:autoSpaceDE w:val="0"/>
      <w:spacing w:after="0" w:line="480" w:lineRule="exact"/>
      <w:ind w:left="340" w:right="400"/>
      <w:jc w:val="center"/>
    </w:pPr>
    <w:rPr>
      <w:rFonts w:ascii="Times New Roman" w:eastAsia="Times New Roman" w:hAnsi="Times New Roman" w:cs="Times New Roman"/>
      <w:sz w:val="28"/>
      <w:szCs w:val="28"/>
    </w:rPr>
  </w:style>
  <w:style w:type="paragraph" w:customStyle="1" w:styleId="13">
    <w:name w:val="Название объекта1"/>
    <w:basedOn w:val="a"/>
    <w:pPr>
      <w:suppressLineNumbers/>
      <w:spacing w:before="120" w:after="120"/>
    </w:pPr>
    <w:rPr>
      <w:rFonts w:cs="Arial"/>
      <w:i/>
      <w:iCs/>
      <w:sz w:val="24"/>
      <w:szCs w:val="24"/>
    </w:rPr>
  </w:style>
  <w:style w:type="paragraph" w:customStyle="1" w:styleId="14">
    <w:name w:val="Указатель1"/>
    <w:basedOn w:val="a"/>
    <w:pPr>
      <w:suppressLineNumbers/>
    </w:pPr>
    <w:rPr>
      <w:rFonts w:cs="Arial"/>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styleId="af9">
    <w:name w:val="Body Text Indent"/>
    <w:basedOn w:val="a"/>
    <w:pPr>
      <w:spacing w:after="0" w:line="240" w:lineRule="auto"/>
      <w:ind w:firstLine="720"/>
      <w:jc w:val="both"/>
    </w:pPr>
    <w:rPr>
      <w:rFonts w:ascii="Times New Roman" w:eastAsia="Times New Roman" w:hAnsi="Times New Roman" w:cs="Times New Roman"/>
      <w:sz w:val="20"/>
      <w:szCs w:val="24"/>
    </w:rPr>
  </w:style>
  <w:style w:type="paragraph" w:customStyle="1" w:styleId="220">
    <w:name w:val="Основной текст с отступом 22"/>
    <w:basedOn w:val="a"/>
    <w:pPr>
      <w:spacing w:after="0" w:line="240" w:lineRule="auto"/>
      <w:ind w:firstLine="720"/>
      <w:jc w:val="both"/>
    </w:pPr>
    <w:rPr>
      <w:rFonts w:ascii="Times New Roman" w:eastAsia="Times New Roman" w:hAnsi="Times New Roman" w:cs="Times New Roman"/>
      <w:sz w:val="28"/>
      <w:szCs w:val="24"/>
    </w:rPr>
  </w:style>
  <w:style w:type="paragraph" w:customStyle="1" w:styleId="320">
    <w:name w:val="Основной текст с отступом 32"/>
    <w:basedOn w:val="a"/>
    <w:pPr>
      <w:spacing w:after="0" w:line="240" w:lineRule="auto"/>
      <w:ind w:left="360"/>
      <w:jc w:val="both"/>
    </w:pPr>
    <w:rPr>
      <w:rFonts w:ascii="Times New Roman" w:eastAsia="Times New Roman" w:hAnsi="Times New Roman" w:cs="Times New Roman"/>
      <w:sz w:val="28"/>
      <w:szCs w:val="24"/>
      <w:lang w:val="x-none"/>
    </w:rPr>
  </w:style>
  <w:style w:type="paragraph" w:customStyle="1" w:styleId="afa">
    <w:name w:val="Верхний и нижний колонтитулы"/>
    <w:basedOn w:val="a"/>
    <w:pPr>
      <w:suppressLineNumbers/>
      <w:tabs>
        <w:tab w:val="center" w:pos="4819"/>
        <w:tab w:val="right" w:pos="9638"/>
      </w:tabs>
    </w:pPr>
  </w:style>
  <w:style w:type="paragraph" w:styleId="afb">
    <w:name w:val="footer"/>
    <w:basedOn w:val="a"/>
    <w:pPr>
      <w:tabs>
        <w:tab w:val="center" w:pos="4677"/>
        <w:tab w:val="right" w:pos="9355"/>
      </w:tabs>
      <w:spacing w:after="0" w:line="240" w:lineRule="auto"/>
    </w:pPr>
    <w:rPr>
      <w:rFonts w:ascii="Times New Roman" w:eastAsia="Times New Roman" w:hAnsi="Times New Roman" w:cs="Times New Roman"/>
      <w:sz w:val="24"/>
      <w:szCs w:val="24"/>
      <w:lang w:val="x-none"/>
    </w:rPr>
  </w:style>
  <w:style w:type="paragraph" w:customStyle="1" w:styleId="310">
    <w:name w:val="Основной текст с отступом 31"/>
    <w:basedOn w:val="a"/>
    <w:pPr>
      <w:widowControl w:val="0"/>
      <w:spacing w:after="0" w:line="240" w:lineRule="auto"/>
      <w:ind w:firstLine="567"/>
      <w:jc w:val="both"/>
    </w:pPr>
    <w:rPr>
      <w:rFonts w:ascii="Arial" w:eastAsia="Times New Roman" w:hAnsi="Arial" w:cs="Times New Roman"/>
      <w:color w:val="000000"/>
      <w:sz w:val="24"/>
      <w:szCs w:val="20"/>
    </w:rPr>
  </w:style>
  <w:style w:type="paragraph" w:customStyle="1" w:styleId="210">
    <w:name w:val="Основной текст с отступом 21"/>
    <w:basedOn w:val="a"/>
    <w:pPr>
      <w:widowControl w:val="0"/>
      <w:spacing w:after="0" w:line="240" w:lineRule="auto"/>
      <w:ind w:firstLine="485"/>
      <w:jc w:val="both"/>
    </w:pPr>
    <w:rPr>
      <w:rFonts w:ascii="Arial" w:eastAsia="Times New Roman" w:hAnsi="Arial" w:cs="Times New Roman"/>
      <w:color w:val="000000"/>
      <w:sz w:val="24"/>
      <w:szCs w:val="20"/>
    </w:rPr>
  </w:style>
  <w:style w:type="paragraph" w:styleId="afc">
    <w:name w:val="header"/>
    <w:basedOn w:val="a"/>
    <w:pPr>
      <w:tabs>
        <w:tab w:val="center" w:pos="4677"/>
        <w:tab w:val="right" w:pos="9355"/>
      </w:tabs>
      <w:spacing w:after="0" w:line="240" w:lineRule="auto"/>
    </w:pPr>
    <w:rPr>
      <w:rFonts w:ascii="Times New Roman" w:eastAsia="Times New Roman" w:hAnsi="Times New Roman" w:cs="Times New Roman"/>
      <w:sz w:val="24"/>
      <w:szCs w:val="24"/>
      <w:lang w:val="x-none"/>
    </w:rPr>
  </w:style>
  <w:style w:type="paragraph" w:customStyle="1" w:styleId="af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311">
    <w:name w:val="Основной текст 31"/>
    <w:basedOn w:val="a"/>
    <w:pPr>
      <w:spacing w:after="120" w:line="240" w:lineRule="auto"/>
    </w:pPr>
    <w:rPr>
      <w:rFonts w:ascii="Times New Roman" w:eastAsia="Times New Roman" w:hAnsi="Times New Roman" w:cs="Times New Roman"/>
      <w:sz w:val="16"/>
      <w:szCs w:val="16"/>
      <w:lang w:val="de-DE"/>
    </w:rPr>
  </w:style>
  <w:style w:type="paragraph" w:customStyle="1" w:styleId="15">
    <w:name w:val="Цитата1"/>
    <w:basedOn w:val="a"/>
    <w:pPr>
      <w:keepNext/>
      <w:shd w:val="clear" w:color="auto" w:fill="FFFFFF"/>
      <w:spacing w:after="0" w:line="274" w:lineRule="exact"/>
      <w:ind w:left="4860" w:right="-6"/>
      <w:jc w:val="both"/>
    </w:pPr>
    <w:rPr>
      <w:rFonts w:ascii="Times New Roman" w:eastAsia="Times New Roman" w:hAnsi="Times New Roman" w:cs="Times New Roman"/>
      <w:color w:val="000000"/>
      <w:sz w:val="28"/>
      <w:szCs w:val="24"/>
    </w:rPr>
  </w:style>
  <w:style w:type="paragraph" w:customStyle="1" w:styleId="221">
    <w:name w:val="Основной текст 22"/>
    <w:basedOn w:val="a"/>
    <w:pPr>
      <w:spacing w:after="0" w:line="240" w:lineRule="auto"/>
    </w:pPr>
    <w:rPr>
      <w:rFonts w:ascii="Times New Roman" w:eastAsia="Times New Roman" w:hAnsi="Times New Roman" w:cs="Times New Roman"/>
      <w:sz w:val="28"/>
      <w:szCs w:val="24"/>
    </w:rPr>
  </w:style>
  <w:style w:type="paragraph" w:customStyle="1" w:styleId="110">
    <w:name w:val="заголовок 11"/>
    <w:basedOn w:val="a"/>
    <w:next w:val="a"/>
    <w:pPr>
      <w:keepNext/>
      <w:spacing w:after="0" w:line="240" w:lineRule="auto"/>
      <w:jc w:val="center"/>
    </w:pPr>
    <w:rPr>
      <w:rFonts w:ascii="Times New Roman" w:eastAsia="Times New Roman" w:hAnsi="Times New Roman" w:cs="Times New Roman"/>
      <w:sz w:val="24"/>
      <w:szCs w:val="20"/>
    </w:rPr>
  </w:style>
  <w:style w:type="paragraph" w:customStyle="1" w:styleId="afe">
    <w:name w:val="текст сноски"/>
    <w:basedOn w:val="a"/>
    <w:pPr>
      <w:widowControl w:val="0"/>
      <w:spacing w:after="0" w:line="240" w:lineRule="auto"/>
    </w:pPr>
    <w:rPr>
      <w:rFonts w:ascii="Gelvetsky 12pt" w:eastAsia="Times New Roman" w:hAnsi="Gelvetsky 12pt" w:cs="Times New Roman"/>
      <w:sz w:val="24"/>
      <w:szCs w:val="20"/>
      <w:lang w:val="en-US"/>
    </w:rPr>
  </w:style>
  <w:style w:type="paragraph" w:customStyle="1" w:styleId="3---">
    <w:name w:val="3---"/>
    <w:basedOn w:val="a"/>
    <w:pPr>
      <w:spacing w:before="120" w:after="120" w:line="240" w:lineRule="auto"/>
      <w:jc w:val="both"/>
    </w:pPr>
    <w:rPr>
      <w:rFonts w:ascii="Times New Roman" w:eastAsia="Times New Roman" w:hAnsi="Times New Roman" w:cs="Times New Roman"/>
      <w:sz w:val="24"/>
      <w:szCs w:val="20"/>
    </w:rPr>
  </w:style>
  <w:style w:type="paragraph" w:customStyle="1" w:styleId="211">
    <w:name w:val="Основной текст 21"/>
    <w:basedOn w:val="a"/>
    <w:pPr>
      <w:overflowPunct w:val="0"/>
      <w:autoSpaceDE w:val="0"/>
      <w:spacing w:after="0" w:line="240" w:lineRule="auto"/>
      <w:jc w:val="both"/>
      <w:textAlignment w:val="baseline"/>
    </w:pPr>
    <w:rPr>
      <w:rFonts w:ascii="Times New Roman" w:eastAsia="Times New Roman" w:hAnsi="Times New Roman" w:cs="Times New Roman"/>
      <w:sz w:val="28"/>
      <w:szCs w:val="20"/>
    </w:rPr>
  </w:style>
  <w:style w:type="paragraph" w:customStyle="1" w:styleId="aff">
    <w:name w:val="Письмо"/>
    <w:basedOn w:val="a"/>
    <w:pPr>
      <w:spacing w:before="120" w:after="0" w:line="36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pPr>
      <w:widowControl w:val="0"/>
      <w:suppressAutoHyphens/>
      <w:snapToGrid w:val="0"/>
    </w:pPr>
    <w:rPr>
      <w:rFonts w:ascii="Courier New" w:hAnsi="Courier New" w:cs="Courier New"/>
      <w:lang w:eastAsia="zh-CN"/>
    </w:rPr>
  </w:style>
  <w:style w:type="paragraph" w:customStyle="1" w:styleId="aff0">
    <w:name w:val="Нормальный"/>
    <w:pPr>
      <w:widowControl w:val="0"/>
      <w:suppressAutoHyphens/>
    </w:pPr>
    <w:rPr>
      <w:lang w:eastAsia="zh-CN"/>
    </w:rPr>
  </w:style>
  <w:style w:type="paragraph" w:styleId="aff1">
    <w:name w:val="Normal (Web)"/>
    <w:basedOn w:val="a"/>
    <w:uiPriority w:val="99"/>
    <w:qFormat/>
    <w:pPr>
      <w:spacing w:before="280" w:after="280" w:line="240" w:lineRule="auto"/>
    </w:pPr>
    <w:rPr>
      <w:rFonts w:ascii="Arial Unicode MS" w:eastAsia="Arial Unicode MS" w:hAnsi="Arial Unicode MS" w:cs="Arial Unicode MS"/>
      <w:sz w:val="24"/>
      <w:szCs w:val="24"/>
    </w:rPr>
  </w:style>
  <w:style w:type="paragraph" w:customStyle="1" w:styleId="16">
    <w:name w:val="Обычный1"/>
    <w:pPr>
      <w:widowControl w:val="0"/>
      <w:suppressAutoHyphens/>
      <w:snapToGrid w:val="0"/>
      <w:ind w:firstLine="400"/>
      <w:jc w:val="both"/>
    </w:pPr>
    <w:rPr>
      <w:sz w:val="24"/>
      <w:lang w:eastAsia="zh-CN"/>
    </w:rPr>
  </w:style>
  <w:style w:type="paragraph" w:customStyle="1" w:styleId="FR1">
    <w:name w:val="FR1"/>
    <w:pPr>
      <w:widowControl w:val="0"/>
      <w:suppressAutoHyphens/>
      <w:snapToGrid w:val="0"/>
      <w:spacing w:before="160" w:line="300" w:lineRule="auto"/>
      <w:jc w:val="center"/>
    </w:pPr>
    <w:rPr>
      <w:rFonts w:ascii="Arial" w:hAnsi="Arial" w:cs="Arial"/>
      <w:sz w:val="16"/>
      <w:lang w:eastAsia="zh-CN"/>
    </w:rPr>
  </w:style>
  <w:style w:type="paragraph" w:customStyle="1" w:styleId="aff2">
    <w:name w:val="Обычный текст"/>
    <w:basedOn w:val="a"/>
    <w:pPr>
      <w:spacing w:after="0" w:line="240" w:lineRule="auto"/>
      <w:jc w:val="both"/>
    </w:pPr>
    <w:rPr>
      <w:rFonts w:ascii="Times New Roman" w:eastAsia="Times New Roman" w:hAnsi="Times New Roman" w:cs="Times New Roman"/>
      <w:sz w:val="28"/>
      <w:szCs w:val="28"/>
    </w:rPr>
  </w:style>
  <w:style w:type="paragraph" w:customStyle="1" w:styleId="111">
    <w:name w:val="1Стиль1"/>
    <w:basedOn w:val="a"/>
    <w:pPr>
      <w:widowControl w:val="0"/>
      <w:autoSpaceDE w:val="0"/>
      <w:spacing w:after="0" w:line="240" w:lineRule="auto"/>
      <w:ind w:left="130" w:right="567" w:firstLine="658"/>
      <w:jc w:val="both"/>
    </w:pPr>
    <w:rPr>
      <w:rFonts w:ascii="Arial" w:eastAsia="Times New Roman" w:hAnsi="Arial" w:cs="Times New Roman"/>
      <w:sz w:val="24"/>
      <w:szCs w:val="20"/>
    </w:rPr>
  </w:style>
  <w:style w:type="paragraph" w:customStyle="1" w:styleId="100">
    <w:name w:val="Заголовок 100"/>
    <w:basedOn w:val="8"/>
    <w:pPr>
      <w:numPr>
        <w:ilvl w:val="0"/>
        <w:numId w:val="0"/>
      </w:numPr>
      <w:spacing w:before="120"/>
      <w:ind w:firstLine="720"/>
      <w:jc w:val="both"/>
    </w:pPr>
    <w:rPr>
      <w:b/>
      <w:i/>
      <w:color w:val="000000"/>
      <w:szCs w:val="19"/>
    </w:rPr>
  </w:style>
  <w:style w:type="paragraph" w:styleId="aff3">
    <w:name w:val="Balloon Text"/>
    <w:basedOn w:val="a"/>
    <w:pPr>
      <w:spacing w:after="0" w:line="240" w:lineRule="auto"/>
    </w:pPr>
    <w:rPr>
      <w:rFonts w:ascii="Tahoma" w:eastAsia="Times New Roman" w:hAnsi="Tahoma" w:cs="Tahoma"/>
      <w:sz w:val="16"/>
      <w:szCs w:val="16"/>
    </w:rPr>
  </w:style>
  <w:style w:type="paragraph" w:customStyle="1" w:styleId="aff4">
    <w:name w:val="Знак"/>
    <w:basedOn w:val="a"/>
    <w:pPr>
      <w:spacing w:after="160" w:line="240" w:lineRule="exact"/>
    </w:pPr>
    <w:rPr>
      <w:rFonts w:ascii="Verdana" w:eastAsia="Times New Roman" w:hAnsi="Verdana" w:cs="Times New Roman"/>
      <w:sz w:val="24"/>
      <w:szCs w:val="24"/>
      <w:lang w:val="en-US"/>
    </w:rPr>
  </w:style>
  <w:style w:type="paragraph" w:customStyle="1" w:styleId="CharCharCharChar">
    <w:name w:val="Знак Знак Знак Char Char Char Char"/>
    <w:basedOn w:val="a"/>
    <w:pPr>
      <w:spacing w:after="160" w:line="240" w:lineRule="exact"/>
    </w:pPr>
    <w:rPr>
      <w:rFonts w:ascii="Verdana" w:eastAsia="Times New Roman" w:hAnsi="Verdana" w:cs="Times New Roman"/>
      <w:sz w:val="24"/>
      <w:szCs w:val="24"/>
      <w:lang w:val="en-US"/>
    </w:rPr>
  </w:style>
  <w:style w:type="paragraph" w:customStyle="1" w:styleId="17">
    <w:name w:val="Текст1"/>
    <w:basedOn w:val="a"/>
    <w:pPr>
      <w:spacing w:after="0" w:line="240" w:lineRule="auto"/>
    </w:pPr>
    <w:rPr>
      <w:rFonts w:ascii="Courier New" w:eastAsia="Times New Roman" w:hAnsi="Courier New" w:cs="Courier New"/>
      <w:sz w:val="20"/>
      <w:szCs w:val="20"/>
    </w:rPr>
  </w:style>
  <w:style w:type="paragraph" w:customStyle="1" w:styleId="CharChar">
    <w:name w:val="Char Char Знак"/>
    <w:basedOn w:val="a"/>
    <w:pPr>
      <w:spacing w:after="160" w:line="240" w:lineRule="exact"/>
    </w:pPr>
    <w:rPr>
      <w:rFonts w:ascii="Verdana" w:eastAsia="Times New Roman" w:hAnsi="Verdana" w:cs="Times New Roman"/>
      <w:sz w:val="20"/>
      <w:szCs w:val="20"/>
      <w:lang w:val="en-US"/>
    </w:rPr>
  </w:style>
  <w:style w:type="paragraph" w:customStyle="1" w:styleId="35">
    <w:name w:val="Стиль3 Знак Знак"/>
    <w:basedOn w:val="a"/>
    <w:pPr>
      <w:tabs>
        <w:tab w:val="left" w:pos="4547"/>
        <w:tab w:val="center" w:pos="5454"/>
      </w:tabs>
      <w:overflowPunct w:val="0"/>
      <w:autoSpaceDE w:val="0"/>
      <w:spacing w:after="0" w:line="240" w:lineRule="auto"/>
      <w:ind w:left="360"/>
      <w:jc w:val="both"/>
    </w:pPr>
    <w:rPr>
      <w:rFonts w:ascii="Times New Roman" w:eastAsia="Times New Roman" w:hAnsi="Times New Roman" w:cs="Times New Roman"/>
      <w:i/>
      <w:iCs/>
      <w:sz w:val="24"/>
      <w:szCs w:val="20"/>
      <w:lang w:val="x-none"/>
    </w:rPr>
  </w:style>
  <w:style w:type="paragraph" w:customStyle="1" w:styleId="18">
    <w:name w:val="Знак Знак Знак Знак Знак Знак Знак1"/>
    <w:basedOn w:val="a"/>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aff5">
    <w:name w:val="Таблицы (моноширинный)"/>
    <w:basedOn w:val="a"/>
    <w:next w:val="a"/>
    <w:pPr>
      <w:widowControl w:val="0"/>
      <w:autoSpaceDE w:val="0"/>
      <w:spacing w:after="0" w:line="240" w:lineRule="auto"/>
      <w:jc w:val="both"/>
    </w:pPr>
    <w:rPr>
      <w:rFonts w:ascii="Courier New" w:eastAsia="Times New Roman" w:hAnsi="Courier New" w:cs="Courier New"/>
      <w:sz w:val="20"/>
      <w:szCs w:val="20"/>
    </w:rPr>
  </w:style>
  <w:style w:type="paragraph" w:customStyle="1" w:styleId="19">
    <w:name w:val="Знак Знак Знак Знак Знак Знак Знак1 Знак Знак Знак"/>
    <w:basedOn w:val="a"/>
    <w:pPr>
      <w:spacing w:after="160" w:line="240" w:lineRule="exact"/>
    </w:pPr>
    <w:rPr>
      <w:rFonts w:ascii="Times New Roman" w:hAnsi="Times New Roman" w:cs="Times New Roman"/>
      <w:sz w:val="20"/>
      <w:szCs w:val="20"/>
    </w:rPr>
  </w:style>
  <w:style w:type="paragraph" w:customStyle="1" w:styleId="aff6">
    <w:name w:val="Стиль"/>
    <w:pPr>
      <w:widowControl w:val="0"/>
      <w:suppressAutoHyphens/>
      <w:autoSpaceDE w:val="0"/>
    </w:pPr>
    <w:rPr>
      <w:szCs w:val="24"/>
      <w:lang w:eastAsia="zh-CN"/>
    </w:rPr>
  </w:style>
  <w:style w:type="paragraph" w:customStyle="1" w:styleId="aff7">
    <w:name w:val="Текст (прав. подпись)"/>
    <w:basedOn w:val="a"/>
    <w:next w:val="a"/>
    <w:pPr>
      <w:autoSpaceDE w:val="0"/>
      <w:spacing w:after="0" w:line="240" w:lineRule="auto"/>
      <w:jc w:val="right"/>
    </w:pPr>
    <w:rPr>
      <w:rFonts w:ascii="Arial" w:eastAsia="Times New Roman" w:hAnsi="Arial" w:cs="Arial"/>
      <w:sz w:val="24"/>
      <w:szCs w:val="24"/>
    </w:rPr>
  </w:style>
  <w:style w:type="paragraph" w:customStyle="1" w:styleId="aff8">
    <w:name w:val="Знак Знак Знак Знак Знак Знак Знак Знак Знак Знак"/>
    <w:basedOn w:val="a"/>
    <w:pPr>
      <w:spacing w:after="160" w:line="240" w:lineRule="exact"/>
    </w:pPr>
    <w:rPr>
      <w:rFonts w:ascii="Verdana" w:eastAsia="Times New Roman" w:hAnsi="Verdana" w:cs="Verdana"/>
      <w:sz w:val="20"/>
      <w:szCs w:val="20"/>
      <w:lang w:val="en-US"/>
    </w:rPr>
  </w:style>
  <w:style w:type="paragraph" w:styleId="aff9">
    <w:name w:val="footnote text"/>
    <w:basedOn w:val="a"/>
    <w:pPr>
      <w:spacing w:after="0" w:line="240" w:lineRule="auto"/>
    </w:pPr>
    <w:rPr>
      <w:rFonts w:ascii="Times New Roman" w:eastAsia="Times New Roman" w:hAnsi="Times New Roman" w:cs="Times New Roman"/>
      <w:sz w:val="20"/>
      <w:szCs w:val="20"/>
    </w:rPr>
  </w:style>
  <w:style w:type="paragraph" w:customStyle="1" w:styleId="affa">
    <w:name w:val="Прижатый влево"/>
    <w:basedOn w:val="a"/>
    <w:next w:val="a"/>
    <w:pPr>
      <w:autoSpaceDE w:val="0"/>
      <w:spacing w:after="0" w:line="240" w:lineRule="auto"/>
    </w:pPr>
    <w:rPr>
      <w:rFonts w:ascii="Arial" w:eastAsia="Times New Roman" w:hAnsi="Arial" w:cs="Arial"/>
      <w:sz w:val="24"/>
      <w:szCs w:val="24"/>
    </w:rPr>
  </w:style>
  <w:style w:type="paragraph" w:styleId="affb">
    <w:name w:val="endnote text"/>
    <w:basedOn w:val="a"/>
    <w:pPr>
      <w:spacing w:after="0" w:line="240" w:lineRule="auto"/>
    </w:pPr>
    <w:rPr>
      <w:rFonts w:ascii="Times New Roman" w:eastAsia="Times New Roman" w:hAnsi="Times New Roman" w:cs="Times New Roman"/>
      <w:sz w:val="20"/>
      <w:szCs w:val="20"/>
    </w:rPr>
  </w:style>
  <w:style w:type="paragraph" w:customStyle="1" w:styleId="affc">
    <w:name w:val="Комментарий"/>
    <w:basedOn w:val="a"/>
    <w:next w:val="a"/>
    <w:pPr>
      <w:autoSpaceDE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s13">
    <w:name w:val="s_13"/>
    <w:basedOn w:val="a"/>
    <w:pPr>
      <w:spacing w:after="0" w:line="240" w:lineRule="auto"/>
      <w:ind w:firstLine="720"/>
    </w:pPr>
    <w:rPr>
      <w:rFonts w:ascii="Times New Roman" w:eastAsia="Times New Roman" w:hAnsi="Times New Roman" w:cs="Times New Roman"/>
      <w:sz w:val="20"/>
      <w:szCs w:val="20"/>
    </w:rPr>
  </w:style>
  <w:style w:type="paragraph" w:customStyle="1" w:styleId="s222">
    <w:name w:val="s_222"/>
    <w:basedOn w:val="a"/>
    <w:pPr>
      <w:spacing w:after="0" w:line="240" w:lineRule="auto"/>
    </w:pPr>
    <w:rPr>
      <w:rFonts w:ascii="Times New Roman" w:eastAsia="Times New Roman" w:hAnsi="Times New Roman" w:cs="Times New Roman"/>
      <w:i/>
      <w:iCs/>
      <w:color w:val="800080"/>
      <w:sz w:val="20"/>
      <w:szCs w:val="20"/>
    </w:rPr>
  </w:style>
  <w:style w:type="paragraph" w:customStyle="1" w:styleId="affd">
    <w:name w:val="Информация об изменениях документа"/>
    <w:basedOn w:val="affc"/>
    <w:next w:val="a"/>
    <w:rPr>
      <w:i/>
      <w:iCs/>
    </w:rPr>
  </w:style>
  <w:style w:type="paragraph" w:styleId="1a">
    <w:name w:val="toc 1"/>
    <w:basedOn w:val="a"/>
    <w:next w:val="a"/>
    <w:pPr>
      <w:spacing w:after="0" w:line="240" w:lineRule="auto"/>
    </w:pPr>
    <w:rPr>
      <w:rFonts w:ascii="Times New Roman" w:eastAsia="Times New Roman" w:hAnsi="Times New Roman" w:cs="Times New Roman"/>
      <w:sz w:val="24"/>
      <w:szCs w:val="24"/>
    </w:rPr>
  </w:style>
  <w:style w:type="paragraph" w:styleId="25">
    <w:name w:val="toc 2"/>
    <w:basedOn w:val="a"/>
    <w:next w:val="a"/>
    <w:pPr>
      <w:spacing w:after="0" w:line="240" w:lineRule="auto"/>
      <w:ind w:left="240"/>
    </w:pPr>
    <w:rPr>
      <w:rFonts w:ascii="Times New Roman" w:eastAsia="Times New Roman" w:hAnsi="Times New Roman" w:cs="Times New Roman"/>
      <w:sz w:val="24"/>
      <w:szCs w:val="24"/>
    </w:rPr>
  </w:style>
  <w:style w:type="paragraph" w:styleId="36">
    <w:name w:val="toc 3"/>
    <w:basedOn w:val="a"/>
    <w:next w:val="a"/>
    <w:pPr>
      <w:tabs>
        <w:tab w:val="right" w:leader="dot" w:pos="10196"/>
      </w:tabs>
      <w:spacing w:after="0" w:line="240" w:lineRule="auto"/>
      <w:ind w:left="480"/>
      <w:jc w:val="center"/>
    </w:pPr>
    <w:rPr>
      <w:rFonts w:ascii="Times New Roman" w:eastAsia="Times New Roman" w:hAnsi="Times New Roman" w:cs="Times New Roman"/>
      <w:b/>
      <w:sz w:val="28"/>
      <w:szCs w:val="28"/>
    </w:rPr>
  </w:style>
  <w:style w:type="paragraph" w:styleId="37">
    <w:name w:val="List Bullet 3"/>
    <w:basedOn w:val="a"/>
    <w:pPr>
      <w:numPr>
        <w:numId w:val="2"/>
      </w:numPr>
      <w:tabs>
        <w:tab w:val="left" w:pos="926"/>
      </w:tabs>
      <w:spacing w:after="60" w:line="240" w:lineRule="auto"/>
      <w:ind w:left="926" w:hanging="360"/>
      <w:jc w:val="both"/>
    </w:pPr>
    <w:rPr>
      <w:rFonts w:ascii="Times New Roman" w:eastAsia="Times New Roman" w:hAnsi="Times New Roman" w:cs="Times New Roman"/>
      <w:sz w:val="24"/>
      <w:szCs w:val="20"/>
    </w:rPr>
  </w:style>
  <w:style w:type="paragraph" w:customStyle="1" w:styleId="38">
    <w:name w:val="Стиль3"/>
    <w:basedOn w:val="220"/>
    <w:pPr>
      <w:widowControl w:val="0"/>
      <w:numPr>
        <w:numId w:val="2"/>
      </w:numPr>
      <w:tabs>
        <w:tab w:val="left" w:pos="1307"/>
      </w:tabs>
      <w:ind w:left="1080"/>
      <w:textAlignment w:val="baseline"/>
    </w:pPr>
    <w:rPr>
      <w:sz w:val="24"/>
      <w:szCs w:val="20"/>
    </w:rPr>
  </w:style>
  <w:style w:type="paragraph" w:styleId="affe">
    <w:name w:val="List Paragraph"/>
    <w:basedOn w:val="a"/>
    <w:qFormat/>
    <w:pPr>
      <w:ind w:left="720"/>
      <w:contextualSpacing/>
    </w:pPr>
    <w:rPr>
      <w:rFonts w:cs="Times New Roman"/>
    </w:rPr>
  </w:style>
  <w:style w:type="paragraph" w:customStyle="1" w:styleId="112">
    <w:name w:val="Обычный11"/>
    <w:pPr>
      <w:widowControl w:val="0"/>
      <w:suppressAutoHyphens/>
    </w:pPr>
    <w:rPr>
      <w:rFonts w:eastAsia="Arial Unicode MS" w:cs="Tahoma"/>
      <w:color w:val="000000"/>
      <w:sz w:val="24"/>
      <w:szCs w:val="24"/>
      <w:lang w:val="en-US" w:eastAsia="zh-CN"/>
    </w:rPr>
  </w:style>
  <w:style w:type="paragraph" w:customStyle="1" w:styleId="afff">
    <w:name w:val="Îáû÷íûé"/>
    <w:pPr>
      <w:suppressAutoHyphens/>
    </w:pPr>
    <w:rPr>
      <w:rFonts w:eastAsia="Arial"/>
      <w:kern w:val="2"/>
      <w:lang w:eastAsia="zh-CN"/>
    </w:rPr>
  </w:style>
  <w:style w:type="paragraph" w:customStyle="1" w:styleId="26">
    <w:name w:val="Знак Знак Знак Знак Знак Знак Знак Знак Знак Знак Знак Знак Знак Знак Знак2 Знак Знак Знак Знак Знак Знак Знак"/>
    <w:basedOn w:val="a"/>
    <w:pPr>
      <w:widowControl w:val="0"/>
      <w:spacing w:after="160" w:line="240" w:lineRule="exact"/>
      <w:jc w:val="right"/>
    </w:pPr>
    <w:rPr>
      <w:rFonts w:ascii="Arial" w:eastAsia="Times New Roman" w:hAnsi="Arial" w:cs="Arial"/>
      <w:sz w:val="20"/>
      <w:szCs w:val="20"/>
      <w:lang w:val="en-GB"/>
    </w:rPr>
  </w:style>
  <w:style w:type="paragraph" w:styleId="afff0">
    <w:name w:val="No Spacing"/>
    <w:qFormat/>
    <w:pPr>
      <w:suppressAutoHyphens/>
    </w:pPr>
    <w:rPr>
      <w:sz w:val="28"/>
      <w:szCs w:val="28"/>
      <w:lang w:eastAsia="zh-CN"/>
    </w:rPr>
  </w:style>
  <w:style w:type="paragraph" w:customStyle="1" w:styleId="font5">
    <w:name w:val="font5"/>
    <w:basedOn w:val="a"/>
    <w:pPr>
      <w:spacing w:before="280" w:after="280" w:line="240" w:lineRule="auto"/>
    </w:pPr>
    <w:rPr>
      <w:rFonts w:ascii="Times New Roman" w:eastAsia="Times New Roman" w:hAnsi="Times New Roman" w:cs="Times New Roman"/>
      <w:b/>
      <w:bCs/>
      <w:color w:val="000000"/>
    </w:rPr>
  </w:style>
  <w:style w:type="paragraph" w:customStyle="1" w:styleId="xl66">
    <w:name w:val="xl66"/>
    <w:basedOn w:val="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a"/>
    <w:pPr>
      <w:pBdr>
        <w:top w:val="none" w:sz="0"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1">
    <w:name w:val="xl71"/>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2">
    <w:name w:val="xl72"/>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sz w:val="24"/>
      <w:szCs w:val="24"/>
    </w:rPr>
  </w:style>
  <w:style w:type="paragraph" w:customStyle="1" w:styleId="xl73">
    <w:name w:val="xl73"/>
    <w:basedOn w:val="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4">
    <w:name w:val="xl74"/>
    <w:basedOn w:val="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5">
    <w:name w:val="xl75"/>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
    <w:pPr>
      <w:pBdr>
        <w:top w:val="single" w:sz="8"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7">
    <w:name w:val="xl77"/>
    <w:basedOn w:val="a"/>
    <w:pPr>
      <w:pBdr>
        <w:top w:val="single" w:sz="8" w:space="0" w:color="000000"/>
        <w:left w:val="none" w:sz="0"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rPr>
  </w:style>
  <w:style w:type="paragraph" w:customStyle="1" w:styleId="xl78">
    <w:name w:val="xl78"/>
    <w:basedOn w:val="a"/>
    <w:pPr>
      <w:pBdr>
        <w:top w:val="none" w:sz="0" w:space="0" w:color="000000"/>
        <w:left w:val="none" w:sz="0"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rPr>
  </w:style>
  <w:style w:type="paragraph" w:customStyle="1" w:styleId="xl79">
    <w:name w:val="xl79"/>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
    <w:pPr>
      <w:pBdr>
        <w:top w:val="none" w:sz="0"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82">
    <w:name w:val="xl82"/>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83">
    <w:name w:val="xl83"/>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
    <w:pPr>
      <w:pBdr>
        <w:top w:val="single" w:sz="8" w:space="0" w:color="000000"/>
        <w:left w:val="single" w:sz="8" w:space="0" w:color="000000"/>
        <w:bottom w:val="single" w:sz="8"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pPr>
      <w:pBdr>
        <w:top w:val="none" w:sz="0" w:space="0" w:color="000000"/>
        <w:left w:val="single" w:sz="8" w:space="0" w:color="000000"/>
        <w:bottom w:val="single" w:sz="8"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pPr>
      <w:pBdr>
        <w:top w:val="none" w:sz="0" w:space="0" w:color="000000"/>
        <w:left w:val="none" w:sz="0"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pPr>
      <w:pBdr>
        <w:top w:val="none" w:sz="0" w:space="0" w:color="000000"/>
        <w:left w:val="single" w:sz="8"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
    <w:pPr>
      <w:pBdr>
        <w:top w:val="single" w:sz="8" w:space="0" w:color="000000"/>
        <w:left w:val="none" w:sz="0"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pPr>
      <w:pBdr>
        <w:top w:val="none" w:sz="0"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95">
    <w:name w:val="xl95"/>
    <w:basedOn w:val="a"/>
    <w:pPr>
      <w:spacing w:before="280" w:after="280" w:line="240" w:lineRule="auto"/>
      <w:textAlignment w:val="center"/>
    </w:pPr>
    <w:rPr>
      <w:rFonts w:ascii="Times New Roman" w:eastAsia="Times New Roman" w:hAnsi="Times New Roman" w:cs="Times New Roman"/>
      <w:sz w:val="24"/>
      <w:szCs w:val="24"/>
    </w:rPr>
  </w:style>
  <w:style w:type="paragraph" w:customStyle="1" w:styleId="xl97">
    <w:name w:val="xl97"/>
    <w:basedOn w:val="a"/>
    <w:pPr>
      <w:pBdr>
        <w:top w:val="single" w:sz="8" w:space="0" w:color="000000"/>
        <w:left w:val="single" w:sz="8"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98">
    <w:name w:val="xl98"/>
    <w:basedOn w:val="a"/>
    <w:pPr>
      <w:pBdr>
        <w:top w:val="none" w:sz="0" w:space="0" w:color="000000"/>
        <w:left w:val="single" w:sz="8"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99">
    <w:name w:val="xl99"/>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a"/>
    <w:pPr>
      <w:pBdr>
        <w:top w:val="none" w:sz="0" w:space="0" w:color="000000"/>
        <w:left w:val="none" w:sz="0" w:space="0" w:color="000000"/>
        <w:bottom w:val="single" w:sz="8" w:space="0" w:color="000000"/>
        <w:right w:val="none" w:sz="0" w:space="0" w:color="000000"/>
      </w:pBdr>
      <w:spacing w:before="280" w:after="280" w:line="240" w:lineRule="auto"/>
      <w:jc w:val="center"/>
    </w:pPr>
    <w:rPr>
      <w:rFonts w:ascii="Times New Roman" w:eastAsia="Times New Roman" w:hAnsi="Times New Roman" w:cs="Times New Roman"/>
      <w:b/>
      <w:bCs/>
      <w:sz w:val="28"/>
      <w:szCs w:val="28"/>
    </w:rPr>
  </w:style>
  <w:style w:type="paragraph" w:customStyle="1" w:styleId="xl101">
    <w:name w:val="xl101"/>
    <w:basedOn w:val="a"/>
    <w:pPr>
      <w:pBdr>
        <w:top w:val="single" w:sz="8" w:space="0" w:color="000000"/>
        <w:left w:val="single" w:sz="8" w:space="0" w:color="000000"/>
        <w:bottom w:val="single" w:sz="4"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2">
    <w:name w:val="xl102"/>
    <w:basedOn w:val="a"/>
    <w:pPr>
      <w:pBdr>
        <w:top w:val="single" w:sz="4"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
    <w:pPr>
      <w:pBdr>
        <w:top w:val="single" w:sz="8" w:space="0" w:color="000000"/>
        <w:left w:val="none" w:sz="0" w:space="0" w:color="000000"/>
        <w:bottom w:val="single" w:sz="4"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4">
    <w:name w:val="xl104"/>
    <w:basedOn w:val="a"/>
    <w:pPr>
      <w:pBdr>
        <w:top w:val="single" w:sz="4"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5">
    <w:name w:val="xl105"/>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3"/>
      <w:szCs w:val="23"/>
    </w:rPr>
  </w:style>
  <w:style w:type="paragraph" w:customStyle="1" w:styleId="xl106">
    <w:name w:val="xl106"/>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3"/>
      <w:szCs w:val="23"/>
    </w:rPr>
  </w:style>
  <w:style w:type="paragraph" w:customStyle="1" w:styleId="xl107">
    <w:name w:val="xl107"/>
    <w:basedOn w:val="a"/>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108">
    <w:name w:val="xl108"/>
    <w:basedOn w:val="a"/>
    <w:pPr>
      <w:pBdr>
        <w:top w:val="single" w:sz="8"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109">
    <w:name w:val="xl109"/>
    <w:basedOn w:val="a"/>
    <w:pPr>
      <w:pBdr>
        <w:top w:val="single" w:sz="8" w:space="0" w:color="000000"/>
        <w:left w:val="single" w:sz="8" w:space="0" w:color="000000"/>
        <w:bottom w:val="none" w:sz="0" w:space="0" w:color="000000"/>
        <w:right w:val="none" w:sz="0"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110">
    <w:name w:val="xl110"/>
    <w:basedOn w:val="a"/>
    <w:pPr>
      <w:pBdr>
        <w:top w:val="none" w:sz="0" w:space="0" w:color="000000"/>
        <w:left w:val="single" w:sz="8" w:space="0" w:color="000000"/>
        <w:bottom w:val="single" w:sz="8" w:space="0" w:color="000000"/>
        <w:right w:val="none" w:sz="0"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111">
    <w:name w:val="xl111"/>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afff1">
    <w:name w:val="Содержимое таблицы"/>
    <w:basedOn w:val="a"/>
    <w:pPr>
      <w:suppressLineNumbers/>
    </w:pPr>
  </w:style>
  <w:style w:type="paragraph" w:customStyle="1" w:styleId="afff2">
    <w:name w:val="Заголовок таблицы"/>
    <w:basedOn w:val="afff1"/>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spacing w:after="0" w:line="240" w:lineRule="auto"/>
      <w:ind w:left="360"/>
      <w:jc w:val="center"/>
      <w:outlineLvl w:val="0"/>
    </w:pPr>
    <w:rPr>
      <w:rFonts w:ascii="Times New Roman" w:eastAsia="Times New Roman" w:hAnsi="Times New Roman" w:cs="Times New Roman"/>
      <w:sz w:val="28"/>
      <w:szCs w:val="24"/>
    </w:rPr>
  </w:style>
  <w:style w:type="paragraph" w:styleId="2">
    <w:name w:val="heading 2"/>
    <w:basedOn w:val="a"/>
    <w:next w:val="a"/>
    <w:qFormat/>
    <w:pPr>
      <w:keepNext/>
      <w:numPr>
        <w:ilvl w:val="1"/>
        <w:numId w:val="1"/>
      </w:numPr>
      <w:spacing w:after="0" w:line="240" w:lineRule="auto"/>
      <w:jc w:val="both"/>
      <w:outlineLvl w:val="1"/>
    </w:pPr>
    <w:rPr>
      <w:rFonts w:ascii="Times New Roman" w:eastAsia="Times New Roman" w:hAnsi="Times New Roman" w:cs="Times New Roman"/>
      <w:b/>
      <w:sz w:val="28"/>
      <w:szCs w:val="20"/>
      <w:lang w:val="x-none"/>
    </w:rPr>
  </w:style>
  <w:style w:type="paragraph" w:styleId="3">
    <w:name w:val="heading 3"/>
    <w:basedOn w:val="a"/>
    <w:next w:val="a"/>
    <w:qFormat/>
    <w:pPr>
      <w:keepNext/>
      <w:numPr>
        <w:ilvl w:val="2"/>
        <w:numId w:val="1"/>
      </w:numPr>
      <w:spacing w:after="0" w:line="240" w:lineRule="auto"/>
      <w:jc w:val="center"/>
      <w:outlineLvl w:val="2"/>
    </w:pPr>
    <w:rPr>
      <w:rFonts w:ascii="Times New Roman" w:eastAsia="Times New Roman" w:hAnsi="Times New Roman" w:cs="Times New Roman"/>
      <w:b/>
      <w:i/>
      <w:sz w:val="28"/>
      <w:szCs w:val="20"/>
      <w:lang w:val="x-none"/>
    </w:rPr>
  </w:style>
  <w:style w:type="paragraph" w:styleId="4">
    <w:name w:val="heading 4"/>
    <w:basedOn w:val="a"/>
    <w:next w:val="a"/>
    <w:qFormat/>
    <w:pPr>
      <w:keepNext/>
      <w:widowControl w:val="0"/>
      <w:numPr>
        <w:ilvl w:val="3"/>
        <w:numId w:val="1"/>
      </w:numPr>
      <w:spacing w:after="0" w:line="240" w:lineRule="auto"/>
      <w:jc w:val="center"/>
      <w:outlineLvl w:val="3"/>
    </w:pPr>
    <w:rPr>
      <w:rFonts w:ascii="Times New Roman" w:eastAsia="Times New Roman" w:hAnsi="Times New Roman" w:cs="Times New Roman"/>
      <w:bCs/>
      <w:sz w:val="28"/>
      <w:szCs w:val="24"/>
    </w:rPr>
  </w:style>
  <w:style w:type="paragraph" w:styleId="5">
    <w:name w:val="heading 5"/>
    <w:basedOn w:val="a"/>
    <w:next w:val="a"/>
    <w:qFormat/>
    <w:pPr>
      <w:keepNext/>
      <w:numPr>
        <w:ilvl w:val="4"/>
        <w:numId w:val="1"/>
      </w:numPr>
      <w:spacing w:after="0" w:line="240" w:lineRule="auto"/>
      <w:ind w:firstLine="708"/>
      <w:jc w:val="center"/>
      <w:outlineLvl w:val="4"/>
    </w:pPr>
    <w:rPr>
      <w:rFonts w:ascii="Times New Roman" w:eastAsia="Times New Roman" w:hAnsi="Times New Roman" w:cs="Times New Roman"/>
      <w:b/>
      <w:bCs/>
      <w:sz w:val="28"/>
      <w:szCs w:val="24"/>
    </w:rPr>
  </w:style>
  <w:style w:type="paragraph" w:styleId="6">
    <w:name w:val="heading 6"/>
    <w:basedOn w:val="a"/>
    <w:next w:val="a"/>
    <w:qFormat/>
    <w:pPr>
      <w:keepNext/>
      <w:numPr>
        <w:ilvl w:val="5"/>
        <w:numId w:val="1"/>
      </w:numPr>
      <w:spacing w:after="0" w:line="240" w:lineRule="auto"/>
      <w:jc w:val="right"/>
      <w:outlineLvl w:val="5"/>
    </w:pPr>
    <w:rPr>
      <w:rFonts w:ascii="Times New Roman" w:eastAsia="Times New Roman" w:hAnsi="Times New Roman" w:cs="Times New Roman"/>
      <w:sz w:val="28"/>
      <w:szCs w:val="24"/>
    </w:rPr>
  </w:style>
  <w:style w:type="paragraph" w:styleId="7">
    <w:name w:val="heading 7"/>
    <w:basedOn w:val="a"/>
    <w:next w:val="a"/>
    <w:qFormat/>
    <w:pPr>
      <w:keepNext/>
      <w:numPr>
        <w:ilvl w:val="6"/>
        <w:numId w:val="1"/>
      </w:numPr>
      <w:spacing w:after="0" w:line="240" w:lineRule="auto"/>
      <w:jc w:val="both"/>
      <w:outlineLvl w:val="6"/>
    </w:pPr>
    <w:rPr>
      <w:rFonts w:ascii="Times New Roman" w:eastAsia="Times New Roman" w:hAnsi="Times New Roman" w:cs="Times New Roman"/>
      <w:sz w:val="28"/>
      <w:szCs w:val="24"/>
    </w:rPr>
  </w:style>
  <w:style w:type="paragraph" w:styleId="8">
    <w:name w:val="heading 8"/>
    <w:basedOn w:val="a"/>
    <w:next w:val="a"/>
    <w:qFormat/>
    <w:pPr>
      <w:keepNext/>
      <w:numPr>
        <w:ilvl w:val="7"/>
        <w:numId w:val="1"/>
      </w:numPr>
      <w:spacing w:after="0" w:line="240" w:lineRule="auto"/>
      <w:ind w:firstLine="720"/>
      <w:jc w:val="right"/>
      <w:outlineLvl w:val="7"/>
    </w:pPr>
    <w:rPr>
      <w:rFonts w:ascii="Times New Roman" w:eastAsia="Times New Roman" w:hAnsi="Times New Roman" w:cs="Times New Roman"/>
      <w:sz w:val="28"/>
      <w:szCs w:val="24"/>
    </w:rPr>
  </w:style>
  <w:style w:type="paragraph" w:styleId="9">
    <w:name w:val="heading 9"/>
    <w:basedOn w:val="a"/>
    <w:next w:val="a"/>
    <w:qFormat/>
    <w:pPr>
      <w:keepNext/>
      <w:numPr>
        <w:ilvl w:val="8"/>
        <w:numId w:val="1"/>
      </w:numPr>
      <w:spacing w:after="0" w:line="240" w:lineRule="auto"/>
      <w:ind w:left="6804"/>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sz w:val="24"/>
      <w:szCs w:val="24"/>
    </w:rPr>
  </w:style>
  <w:style w:type="character" w:customStyle="1" w:styleId="WW8Num4z0">
    <w:name w:val="WW8Num4z0"/>
    <w:rPr>
      <w:rFonts w:hint="default"/>
      <w:b/>
    </w:rPr>
  </w:style>
  <w:style w:type="character" w:customStyle="1" w:styleId="WW8Num4z1">
    <w:name w:val="WW8Num4z1"/>
    <w:rPr>
      <w:rFonts w:ascii="Times New Roman" w:eastAsia="Times New Roman" w:hAnsi="Times New Roman" w:cs="Times New Roman" w:hint="default"/>
      <w:sz w:val="24"/>
      <w:szCs w:val="24"/>
      <w:lang w:eastAsia="ru-RU"/>
    </w:rPr>
  </w:style>
  <w:style w:type="character" w:customStyle="1" w:styleId="WW8Num4z2">
    <w:name w:val="WW8Num4z2"/>
    <w:rPr>
      <w:rFonts w:hint="default"/>
    </w:rPr>
  </w:style>
  <w:style w:type="character" w:customStyle="1" w:styleId="WW8Num5z0">
    <w:name w:val="WW8Num5z0"/>
    <w:rPr>
      <w:rFonts w:ascii="Times New Roman" w:eastAsia="Times New Roman" w:hAnsi="Times New Roman" w:cs="Times New Roman" w:hint="default"/>
      <w:bCs/>
      <w:sz w:val="24"/>
      <w:szCs w:val="24"/>
      <w:lang w:eastAsia="ru-RU"/>
    </w:rPr>
  </w:style>
  <w:style w:type="character" w:customStyle="1" w:styleId="WW8Num6z0">
    <w:name w:val="WW8Num6z0"/>
    <w:rPr>
      <w:rFonts w:ascii="Times New Roman" w:hAnsi="Times New Roman" w:cs="Times New Roman" w:hint="default"/>
      <w:spacing w:val="-12"/>
      <w:sz w:val="24"/>
      <w:szCs w:val="24"/>
    </w:rPr>
  </w:style>
  <w:style w:type="character" w:customStyle="1" w:styleId="WW8Num7z0">
    <w:name w:val="WW8Num7z0"/>
    <w:rPr>
      <w:rFonts w:hint="default"/>
    </w:rPr>
  </w:style>
  <w:style w:type="character" w:customStyle="1" w:styleId="WW8Num7z1">
    <w:name w:val="WW8Num7z1"/>
    <w:rPr>
      <w:rFonts w:ascii="Times New Roman" w:hAnsi="Times New Roman" w:cs="Times New Roman" w:hint="default"/>
      <w:spacing w:val="-4"/>
      <w:sz w:val="24"/>
      <w:szCs w:val="24"/>
    </w:rPr>
  </w:style>
  <w:style w:type="character" w:customStyle="1" w:styleId="WW8Num8z0">
    <w:name w:val="WW8Num8z0"/>
    <w:rPr>
      <w:rFonts w:ascii="Times New Roman" w:hAnsi="Times New Roman" w:cs="Times New Roman" w:hint="default"/>
      <w:b w:val="0"/>
      <w:spacing w:val="-2"/>
      <w:sz w:val="24"/>
      <w:szCs w:val="24"/>
    </w:rPr>
  </w:style>
  <w:style w:type="character" w:customStyle="1" w:styleId="WW8Num9z0">
    <w:name w:val="WW8Num9z0"/>
    <w:rPr>
      <w:rFonts w:ascii="Times New Roman" w:hAnsi="Times New Roman" w:cs="Times New Roman" w:hint="default"/>
      <w:spacing w:val="-2"/>
      <w:sz w:val="24"/>
      <w:szCs w:val="24"/>
    </w:rPr>
  </w:style>
  <w:style w:type="character" w:customStyle="1" w:styleId="30">
    <w:name w:val="Основной шрифт абзаца3"/>
  </w:style>
  <w:style w:type="character" w:customStyle="1" w:styleId="WW8Num3z1">
    <w:name w:val="WW8Num3z1"/>
    <w:rPr>
      <w:rFonts w:ascii="Symbol" w:hAnsi="Symbol" w:cs="Symbol" w:hint="default"/>
      <w:b w:val="0"/>
    </w:rPr>
  </w:style>
  <w:style w:type="character" w:customStyle="1" w:styleId="WW8Num3z2">
    <w:name w:val="WW8Num3z2"/>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20">
    <w:name w:val="Основной шрифт абзаца2"/>
  </w:style>
  <w:style w:type="character" w:customStyle="1" w:styleId="10">
    <w:name w:val="Заголовок 1 Знак"/>
    <w:rPr>
      <w:rFonts w:ascii="Times New Roman" w:eastAsia="Times New Roman" w:hAnsi="Times New Roman" w:cs="Times New Roman"/>
      <w:sz w:val="28"/>
      <w:szCs w:val="24"/>
    </w:rPr>
  </w:style>
  <w:style w:type="character" w:customStyle="1" w:styleId="21">
    <w:name w:val="Заголовок 2 Знак"/>
    <w:rPr>
      <w:rFonts w:ascii="Times New Roman" w:eastAsia="Times New Roman" w:hAnsi="Times New Roman" w:cs="Times New Roman"/>
      <w:b/>
      <w:sz w:val="28"/>
      <w:szCs w:val="20"/>
      <w:lang w:val="x-none"/>
    </w:rPr>
  </w:style>
  <w:style w:type="character" w:customStyle="1" w:styleId="31">
    <w:name w:val="Заголовок 3 Знак"/>
    <w:rPr>
      <w:rFonts w:ascii="Times New Roman" w:eastAsia="Times New Roman" w:hAnsi="Times New Roman" w:cs="Times New Roman"/>
      <w:b/>
      <w:i/>
      <w:sz w:val="28"/>
      <w:szCs w:val="20"/>
      <w:lang w:val="x-none"/>
    </w:rPr>
  </w:style>
  <w:style w:type="character" w:customStyle="1" w:styleId="40">
    <w:name w:val="Заголовок 4 Знак"/>
    <w:rPr>
      <w:rFonts w:ascii="Times New Roman" w:eastAsia="Times New Roman" w:hAnsi="Times New Roman" w:cs="Times New Roman"/>
      <w:bCs/>
      <w:sz w:val="28"/>
      <w:szCs w:val="24"/>
    </w:rPr>
  </w:style>
  <w:style w:type="character" w:customStyle="1" w:styleId="50">
    <w:name w:val="Заголовок 5 Знак"/>
    <w:rPr>
      <w:rFonts w:ascii="Times New Roman" w:eastAsia="Times New Roman" w:hAnsi="Times New Roman" w:cs="Times New Roman"/>
      <w:b/>
      <w:bCs/>
      <w:sz w:val="28"/>
      <w:szCs w:val="24"/>
    </w:rPr>
  </w:style>
  <w:style w:type="character" w:customStyle="1" w:styleId="60">
    <w:name w:val="Заголовок 6 Знак"/>
    <w:rPr>
      <w:rFonts w:ascii="Times New Roman" w:eastAsia="Times New Roman" w:hAnsi="Times New Roman" w:cs="Times New Roman"/>
      <w:sz w:val="28"/>
      <w:szCs w:val="24"/>
    </w:rPr>
  </w:style>
  <w:style w:type="character" w:customStyle="1" w:styleId="70">
    <w:name w:val="Заголовок 7 Знак"/>
    <w:rPr>
      <w:rFonts w:ascii="Times New Roman" w:eastAsia="Times New Roman" w:hAnsi="Times New Roman" w:cs="Times New Roman"/>
      <w:sz w:val="28"/>
      <w:szCs w:val="24"/>
    </w:rPr>
  </w:style>
  <w:style w:type="character" w:customStyle="1" w:styleId="80">
    <w:name w:val="Заголовок 8 Знак"/>
    <w:rPr>
      <w:rFonts w:ascii="Times New Roman" w:eastAsia="Times New Roman" w:hAnsi="Times New Roman" w:cs="Times New Roman"/>
      <w:sz w:val="28"/>
      <w:szCs w:val="24"/>
    </w:rPr>
  </w:style>
  <w:style w:type="character" w:customStyle="1" w:styleId="90">
    <w:name w:val="Заголовок 9 Знак"/>
    <w:rPr>
      <w:rFonts w:ascii="Times New Roman" w:eastAsia="Times New Roman" w:hAnsi="Times New Roman" w:cs="Times New Roman"/>
      <w:b/>
      <w:bCs/>
      <w:sz w:val="24"/>
      <w:szCs w:val="24"/>
    </w:rPr>
  </w:style>
  <w:style w:type="character" w:customStyle="1" w:styleId="a3">
    <w:name w:val="Основной текст с отступом Знак"/>
    <w:rPr>
      <w:rFonts w:ascii="Times New Roman" w:eastAsia="Times New Roman" w:hAnsi="Times New Roman" w:cs="Times New Roman"/>
      <w:sz w:val="20"/>
      <w:szCs w:val="24"/>
    </w:rPr>
  </w:style>
  <w:style w:type="character" w:customStyle="1" w:styleId="a4">
    <w:name w:val="Основной текст Знак"/>
    <w:rPr>
      <w:rFonts w:ascii="Times New Roman" w:eastAsia="Times New Roman" w:hAnsi="Times New Roman" w:cs="Times New Roman"/>
      <w:sz w:val="28"/>
      <w:szCs w:val="24"/>
      <w:lang w:val="x-none"/>
    </w:rPr>
  </w:style>
  <w:style w:type="character" w:customStyle="1" w:styleId="22">
    <w:name w:val="Основной текст с отступом 2 Знак"/>
    <w:rPr>
      <w:rFonts w:ascii="Times New Roman" w:eastAsia="Times New Roman" w:hAnsi="Times New Roman" w:cs="Times New Roman"/>
      <w:sz w:val="28"/>
      <w:szCs w:val="24"/>
    </w:rPr>
  </w:style>
  <w:style w:type="character" w:customStyle="1" w:styleId="32">
    <w:name w:val="Основной текст с отступом 3 Знак"/>
    <w:rPr>
      <w:rFonts w:ascii="Times New Roman" w:eastAsia="Times New Roman" w:hAnsi="Times New Roman" w:cs="Times New Roman"/>
      <w:sz w:val="28"/>
      <w:szCs w:val="24"/>
      <w:lang w:val="x-none"/>
    </w:rPr>
  </w:style>
  <w:style w:type="character" w:customStyle="1" w:styleId="a5">
    <w:name w:val="Нижний колонтитул Знак"/>
    <w:rPr>
      <w:rFonts w:ascii="Times New Roman" w:eastAsia="Times New Roman" w:hAnsi="Times New Roman" w:cs="Times New Roman"/>
      <w:sz w:val="24"/>
      <w:szCs w:val="24"/>
      <w:lang w:val="x-none"/>
    </w:rPr>
  </w:style>
  <w:style w:type="character" w:styleId="a6">
    <w:name w:val="page number"/>
  </w:style>
  <w:style w:type="character" w:customStyle="1" w:styleId="a7">
    <w:name w:val="Верхний колонтитул Знак"/>
    <w:rPr>
      <w:rFonts w:ascii="Times New Roman" w:eastAsia="Times New Roman" w:hAnsi="Times New Roman" w:cs="Times New Roman"/>
      <w:sz w:val="24"/>
      <w:szCs w:val="24"/>
      <w:lang w:val="x-none"/>
    </w:rPr>
  </w:style>
  <w:style w:type="character" w:customStyle="1" w:styleId="33">
    <w:name w:val="Основной текст 3 Знак"/>
    <w:rPr>
      <w:rFonts w:ascii="Times New Roman" w:eastAsia="Times New Roman" w:hAnsi="Times New Roman" w:cs="Times New Roman"/>
      <w:sz w:val="16"/>
      <w:szCs w:val="16"/>
      <w:lang w:val="de-DE"/>
    </w:rPr>
  </w:style>
  <w:style w:type="character" w:customStyle="1" w:styleId="a8">
    <w:name w:val="Название Знак"/>
    <w:rPr>
      <w:rFonts w:ascii="Times New Roman" w:eastAsia="Times New Roman" w:hAnsi="Times New Roman" w:cs="Times New Roman"/>
      <w:sz w:val="28"/>
      <w:szCs w:val="28"/>
    </w:rPr>
  </w:style>
  <w:style w:type="character" w:customStyle="1" w:styleId="23">
    <w:name w:val="Основной текст 2 Знак"/>
    <w:rPr>
      <w:rFonts w:ascii="Times New Roman" w:eastAsia="Times New Roman" w:hAnsi="Times New Roman" w:cs="Times New Roman"/>
      <w:sz w:val="28"/>
      <w:szCs w:val="24"/>
    </w:rPr>
  </w:style>
  <w:style w:type="character" w:styleId="a9">
    <w:name w:val="Hyperlink"/>
    <w:rPr>
      <w:color w:val="0000FF"/>
      <w:u w:val="single"/>
    </w:rPr>
  </w:style>
  <w:style w:type="character" w:customStyle="1" w:styleId="aa">
    <w:name w:val="Текст выноски Знак"/>
    <w:rPr>
      <w:rFonts w:ascii="Tahoma" w:eastAsia="Times New Roman" w:hAnsi="Tahoma" w:cs="Tahoma"/>
      <w:sz w:val="16"/>
      <w:szCs w:val="16"/>
    </w:rPr>
  </w:style>
  <w:style w:type="character" w:customStyle="1" w:styleId="ab">
    <w:name w:val="Текст Знак"/>
    <w:rPr>
      <w:rFonts w:ascii="Courier New" w:eastAsia="Times New Roman" w:hAnsi="Courier New" w:cs="Courier New"/>
      <w:sz w:val="20"/>
      <w:szCs w:val="20"/>
    </w:rPr>
  </w:style>
  <w:style w:type="character" w:customStyle="1" w:styleId="ac">
    <w:name w:val="Гипертекстовая ссылка"/>
    <w:rPr>
      <w:color w:val="008000"/>
    </w:rPr>
  </w:style>
  <w:style w:type="character" w:customStyle="1" w:styleId="ad">
    <w:name w:val="Цветовое выделение"/>
    <w:rPr>
      <w:b/>
      <w:bCs/>
      <w:color w:val="000080"/>
    </w:rPr>
  </w:style>
  <w:style w:type="character" w:customStyle="1" w:styleId="ae">
    <w:name w:val="Символ сноски"/>
    <w:rPr>
      <w:vertAlign w:val="superscript"/>
    </w:rPr>
  </w:style>
  <w:style w:type="character" w:customStyle="1" w:styleId="af">
    <w:name w:val="Текст сноски Знак"/>
    <w:rPr>
      <w:rFonts w:ascii="Times New Roman" w:eastAsia="Times New Roman" w:hAnsi="Times New Roman" w:cs="Times New Roman"/>
      <w:sz w:val="20"/>
      <w:szCs w:val="20"/>
    </w:rPr>
  </w:style>
  <w:style w:type="character" w:customStyle="1" w:styleId="af0">
    <w:name w:val="Текст концевой сноски Знак"/>
    <w:rPr>
      <w:rFonts w:ascii="Times New Roman" w:eastAsia="Times New Roman" w:hAnsi="Times New Roman" w:cs="Times New Roman"/>
      <w:sz w:val="20"/>
      <w:szCs w:val="20"/>
    </w:rPr>
  </w:style>
  <w:style w:type="character" w:customStyle="1" w:styleId="af1">
    <w:name w:val="Символ концевой сноски"/>
    <w:rPr>
      <w:vertAlign w:val="superscript"/>
    </w:rPr>
  </w:style>
  <w:style w:type="character" w:styleId="af2">
    <w:name w:val="FollowedHyperlink"/>
    <w:rPr>
      <w:color w:val="800080"/>
      <w:u w:val="single"/>
    </w:rPr>
  </w:style>
  <w:style w:type="character" w:customStyle="1" w:styleId="34">
    <w:name w:val="Стиль3 Знак Знак Знак"/>
    <w:rPr>
      <w:rFonts w:ascii="Times New Roman" w:eastAsia="Times New Roman" w:hAnsi="Times New Roman" w:cs="Times New Roman"/>
      <w:i/>
      <w:iCs/>
      <w:sz w:val="24"/>
      <w:szCs w:val="20"/>
      <w:lang w:val="x-none"/>
    </w:rPr>
  </w:style>
  <w:style w:type="character" w:customStyle="1" w:styleId="af3">
    <w:name w:val="Не вступил в силу"/>
    <w:rPr>
      <w:b/>
      <w:bCs/>
      <w:color w:val="000000"/>
      <w:shd w:val="clear" w:color="auto" w:fill="D8EDE8"/>
    </w:rPr>
  </w:style>
  <w:style w:type="character" w:customStyle="1" w:styleId="11">
    <w:name w:val="Основной шрифт абзаца1"/>
  </w:style>
  <w:style w:type="character" w:customStyle="1" w:styleId="ConsPlusNormal">
    <w:name w:val="ConsPlusNormal Знак"/>
    <w:rPr>
      <w:rFonts w:ascii="Arial" w:eastAsia="Times New Roman" w:hAnsi="Arial" w:cs="Arial"/>
      <w:sz w:val="20"/>
      <w:szCs w:val="20"/>
    </w:rPr>
  </w:style>
  <w:style w:type="character" w:styleId="af4">
    <w:name w:val="Strong"/>
    <w:qFormat/>
    <w:rPr>
      <w:b/>
      <w:bCs/>
    </w:rPr>
  </w:style>
  <w:style w:type="character" w:customStyle="1" w:styleId="copytarget">
    <w:name w:val="copy_target"/>
  </w:style>
  <w:style w:type="paragraph" w:styleId="af5">
    <w:name w:val="Заголовок"/>
    <w:basedOn w:val="a"/>
    <w:next w:val="af6"/>
    <w:pPr>
      <w:keepNext/>
      <w:spacing w:before="240" w:after="120"/>
    </w:pPr>
    <w:rPr>
      <w:rFonts w:ascii="Liberation Sans" w:eastAsia="Microsoft YaHei" w:hAnsi="Liberation Sans" w:cs="Arial"/>
      <w:sz w:val="28"/>
      <w:szCs w:val="28"/>
    </w:rPr>
  </w:style>
  <w:style w:type="paragraph" w:styleId="af6">
    <w:name w:val="Body Text"/>
    <w:basedOn w:val="a"/>
    <w:pPr>
      <w:spacing w:after="0" w:line="240" w:lineRule="auto"/>
      <w:jc w:val="both"/>
    </w:pPr>
    <w:rPr>
      <w:rFonts w:ascii="Times New Roman" w:eastAsia="Times New Roman" w:hAnsi="Times New Roman" w:cs="Times New Roman"/>
      <w:sz w:val="28"/>
      <w:szCs w:val="24"/>
      <w:lang w:val="x-none"/>
    </w:rPr>
  </w:style>
  <w:style w:type="paragraph" w:styleId="af7">
    <w:name w:val="List"/>
    <w:basedOn w:val="af6"/>
    <w:rPr>
      <w:rFonts w:cs="Arial"/>
    </w:rPr>
  </w:style>
  <w:style w:type="paragraph" w:styleId="af8">
    <w:name w:val="caption"/>
    <w:basedOn w:val="a"/>
    <w:qFormat/>
    <w:pPr>
      <w:suppressLineNumbers/>
      <w:spacing w:before="120" w:after="120"/>
    </w:pPr>
    <w:rPr>
      <w:rFonts w:cs="Arial"/>
      <w:i/>
      <w:iCs/>
      <w:sz w:val="24"/>
      <w:szCs w:val="24"/>
    </w:rPr>
  </w:style>
  <w:style w:type="paragraph" w:customStyle="1" w:styleId="24">
    <w:name w:val="Указатель2"/>
    <w:basedOn w:val="a"/>
    <w:pPr>
      <w:suppressLineNumbers/>
    </w:pPr>
    <w:rPr>
      <w:rFonts w:cs="Arial"/>
    </w:rPr>
  </w:style>
  <w:style w:type="paragraph" w:customStyle="1" w:styleId="12">
    <w:name w:val="Заголовок1"/>
    <w:basedOn w:val="a"/>
    <w:next w:val="af6"/>
    <w:pPr>
      <w:widowControl w:val="0"/>
      <w:autoSpaceDE w:val="0"/>
      <w:spacing w:after="0" w:line="480" w:lineRule="exact"/>
      <w:ind w:left="340" w:right="400"/>
      <w:jc w:val="center"/>
    </w:pPr>
    <w:rPr>
      <w:rFonts w:ascii="Times New Roman" w:eastAsia="Times New Roman" w:hAnsi="Times New Roman" w:cs="Times New Roman"/>
      <w:sz w:val="28"/>
      <w:szCs w:val="28"/>
    </w:rPr>
  </w:style>
  <w:style w:type="paragraph" w:customStyle="1" w:styleId="13">
    <w:name w:val="Название объекта1"/>
    <w:basedOn w:val="a"/>
    <w:pPr>
      <w:suppressLineNumbers/>
      <w:spacing w:before="120" w:after="120"/>
    </w:pPr>
    <w:rPr>
      <w:rFonts w:cs="Arial"/>
      <w:i/>
      <w:iCs/>
      <w:sz w:val="24"/>
      <w:szCs w:val="24"/>
    </w:rPr>
  </w:style>
  <w:style w:type="paragraph" w:customStyle="1" w:styleId="14">
    <w:name w:val="Указатель1"/>
    <w:basedOn w:val="a"/>
    <w:pPr>
      <w:suppressLineNumbers/>
    </w:pPr>
    <w:rPr>
      <w:rFonts w:cs="Arial"/>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styleId="af9">
    <w:name w:val="Body Text Indent"/>
    <w:basedOn w:val="a"/>
    <w:pPr>
      <w:spacing w:after="0" w:line="240" w:lineRule="auto"/>
      <w:ind w:firstLine="720"/>
      <w:jc w:val="both"/>
    </w:pPr>
    <w:rPr>
      <w:rFonts w:ascii="Times New Roman" w:eastAsia="Times New Roman" w:hAnsi="Times New Roman" w:cs="Times New Roman"/>
      <w:sz w:val="20"/>
      <w:szCs w:val="24"/>
    </w:rPr>
  </w:style>
  <w:style w:type="paragraph" w:customStyle="1" w:styleId="220">
    <w:name w:val="Основной текст с отступом 22"/>
    <w:basedOn w:val="a"/>
    <w:pPr>
      <w:spacing w:after="0" w:line="240" w:lineRule="auto"/>
      <w:ind w:firstLine="720"/>
      <w:jc w:val="both"/>
    </w:pPr>
    <w:rPr>
      <w:rFonts w:ascii="Times New Roman" w:eastAsia="Times New Roman" w:hAnsi="Times New Roman" w:cs="Times New Roman"/>
      <w:sz w:val="28"/>
      <w:szCs w:val="24"/>
    </w:rPr>
  </w:style>
  <w:style w:type="paragraph" w:customStyle="1" w:styleId="320">
    <w:name w:val="Основной текст с отступом 32"/>
    <w:basedOn w:val="a"/>
    <w:pPr>
      <w:spacing w:after="0" w:line="240" w:lineRule="auto"/>
      <w:ind w:left="360"/>
      <w:jc w:val="both"/>
    </w:pPr>
    <w:rPr>
      <w:rFonts w:ascii="Times New Roman" w:eastAsia="Times New Roman" w:hAnsi="Times New Roman" w:cs="Times New Roman"/>
      <w:sz w:val="28"/>
      <w:szCs w:val="24"/>
      <w:lang w:val="x-none"/>
    </w:rPr>
  </w:style>
  <w:style w:type="paragraph" w:customStyle="1" w:styleId="afa">
    <w:name w:val="Верхний и нижний колонтитулы"/>
    <w:basedOn w:val="a"/>
    <w:pPr>
      <w:suppressLineNumbers/>
      <w:tabs>
        <w:tab w:val="center" w:pos="4819"/>
        <w:tab w:val="right" w:pos="9638"/>
      </w:tabs>
    </w:pPr>
  </w:style>
  <w:style w:type="paragraph" w:styleId="afb">
    <w:name w:val="footer"/>
    <w:basedOn w:val="a"/>
    <w:pPr>
      <w:tabs>
        <w:tab w:val="center" w:pos="4677"/>
        <w:tab w:val="right" w:pos="9355"/>
      </w:tabs>
      <w:spacing w:after="0" w:line="240" w:lineRule="auto"/>
    </w:pPr>
    <w:rPr>
      <w:rFonts w:ascii="Times New Roman" w:eastAsia="Times New Roman" w:hAnsi="Times New Roman" w:cs="Times New Roman"/>
      <w:sz w:val="24"/>
      <w:szCs w:val="24"/>
      <w:lang w:val="x-none"/>
    </w:rPr>
  </w:style>
  <w:style w:type="paragraph" w:customStyle="1" w:styleId="310">
    <w:name w:val="Основной текст с отступом 31"/>
    <w:basedOn w:val="a"/>
    <w:pPr>
      <w:widowControl w:val="0"/>
      <w:spacing w:after="0" w:line="240" w:lineRule="auto"/>
      <w:ind w:firstLine="567"/>
      <w:jc w:val="both"/>
    </w:pPr>
    <w:rPr>
      <w:rFonts w:ascii="Arial" w:eastAsia="Times New Roman" w:hAnsi="Arial" w:cs="Times New Roman"/>
      <w:color w:val="000000"/>
      <w:sz w:val="24"/>
      <w:szCs w:val="20"/>
    </w:rPr>
  </w:style>
  <w:style w:type="paragraph" w:customStyle="1" w:styleId="210">
    <w:name w:val="Основной текст с отступом 21"/>
    <w:basedOn w:val="a"/>
    <w:pPr>
      <w:widowControl w:val="0"/>
      <w:spacing w:after="0" w:line="240" w:lineRule="auto"/>
      <w:ind w:firstLine="485"/>
      <w:jc w:val="both"/>
    </w:pPr>
    <w:rPr>
      <w:rFonts w:ascii="Arial" w:eastAsia="Times New Roman" w:hAnsi="Arial" w:cs="Times New Roman"/>
      <w:color w:val="000000"/>
      <w:sz w:val="24"/>
      <w:szCs w:val="20"/>
    </w:rPr>
  </w:style>
  <w:style w:type="paragraph" w:styleId="afc">
    <w:name w:val="header"/>
    <w:basedOn w:val="a"/>
    <w:pPr>
      <w:tabs>
        <w:tab w:val="center" w:pos="4677"/>
        <w:tab w:val="right" w:pos="9355"/>
      </w:tabs>
      <w:spacing w:after="0" w:line="240" w:lineRule="auto"/>
    </w:pPr>
    <w:rPr>
      <w:rFonts w:ascii="Times New Roman" w:eastAsia="Times New Roman" w:hAnsi="Times New Roman" w:cs="Times New Roman"/>
      <w:sz w:val="24"/>
      <w:szCs w:val="24"/>
      <w:lang w:val="x-none"/>
    </w:rPr>
  </w:style>
  <w:style w:type="paragraph" w:customStyle="1" w:styleId="af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311">
    <w:name w:val="Основной текст 31"/>
    <w:basedOn w:val="a"/>
    <w:pPr>
      <w:spacing w:after="120" w:line="240" w:lineRule="auto"/>
    </w:pPr>
    <w:rPr>
      <w:rFonts w:ascii="Times New Roman" w:eastAsia="Times New Roman" w:hAnsi="Times New Roman" w:cs="Times New Roman"/>
      <w:sz w:val="16"/>
      <w:szCs w:val="16"/>
      <w:lang w:val="de-DE"/>
    </w:rPr>
  </w:style>
  <w:style w:type="paragraph" w:customStyle="1" w:styleId="15">
    <w:name w:val="Цитата1"/>
    <w:basedOn w:val="a"/>
    <w:pPr>
      <w:keepNext/>
      <w:shd w:val="clear" w:color="auto" w:fill="FFFFFF"/>
      <w:spacing w:after="0" w:line="274" w:lineRule="exact"/>
      <w:ind w:left="4860" w:right="-6"/>
      <w:jc w:val="both"/>
    </w:pPr>
    <w:rPr>
      <w:rFonts w:ascii="Times New Roman" w:eastAsia="Times New Roman" w:hAnsi="Times New Roman" w:cs="Times New Roman"/>
      <w:color w:val="000000"/>
      <w:sz w:val="28"/>
      <w:szCs w:val="24"/>
    </w:rPr>
  </w:style>
  <w:style w:type="paragraph" w:customStyle="1" w:styleId="221">
    <w:name w:val="Основной текст 22"/>
    <w:basedOn w:val="a"/>
    <w:pPr>
      <w:spacing w:after="0" w:line="240" w:lineRule="auto"/>
    </w:pPr>
    <w:rPr>
      <w:rFonts w:ascii="Times New Roman" w:eastAsia="Times New Roman" w:hAnsi="Times New Roman" w:cs="Times New Roman"/>
      <w:sz w:val="28"/>
      <w:szCs w:val="24"/>
    </w:rPr>
  </w:style>
  <w:style w:type="paragraph" w:customStyle="1" w:styleId="110">
    <w:name w:val="заголовок 11"/>
    <w:basedOn w:val="a"/>
    <w:next w:val="a"/>
    <w:pPr>
      <w:keepNext/>
      <w:spacing w:after="0" w:line="240" w:lineRule="auto"/>
      <w:jc w:val="center"/>
    </w:pPr>
    <w:rPr>
      <w:rFonts w:ascii="Times New Roman" w:eastAsia="Times New Roman" w:hAnsi="Times New Roman" w:cs="Times New Roman"/>
      <w:sz w:val="24"/>
      <w:szCs w:val="20"/>
    </w:rPr>
  </w:style>
  <w:style w:type="paragraph" w:customStyle="1" w:styleId="afe">
    <w:name w:val="текст сноски"/>
    <w:basedOn w:val="a"/>
    <w:pPr>
      <w:widowControl w:val="0"/>
      <w:spacing w:after="0" w:line="240" w:lineRule="auto"/>
    </w:pPr>
    <w:rPr>
      <w:rFonts w:ascii="Gelvetsky 12pt" w:eastAsia="Times New Roman" w:hAnsi="Gelvetsky 12pt" w:cs="Times New Roman"/>
      <w:sz w:val="24"/>
      <w:szCs w:val="20"/>
      <w:lang w:val="en-US"/>
    </w:rPr>
  </w:style>
  <w:style w:type="paragraph" w:customStyle="1" w:styleId="3---">
    <w:name w:val="3---"/>
    <w:basedOn w:val="a"/>
    <w:pPr>
      <w:spacing w:before="120" w:after="120" w:line="240" w:lineRule="auto"/>
      <w:jc w:val="both"/>
    </w:pPr>
    <w:rPr>
      <w:rFonts w:ascii="Times New Roman" w:eastAsia="Times New Roman" w:hAnsi="Times New Roman" w:cs="Times New Roman"/>
      <w:sz w:val="24"/>
      <w:szCs w:val="20"/>
    </w:rPr>
  </w:style>
  <w:style w:type="paragraph" w:customStyle="1" w:styleId="211">
    <w:name w:val="Основной текст 21"/>
    <w:basedOn w:val="a"/>
    <w:pPr>
      <w:overflowPunct w:val="0"/>
      <w:autoSpaceDE w:val="0"/>
      <w:spacing w:after="0" w:line="240" w:lineRule="auto"/>
      <w:jc w:val="both"/>
      <w:textAlignment w:val="baseline"/>
    </w:pPr>
    <w:rPr>
      <w:rFonts w:ascii="Times New Roman" w:eastAsia="Times New Roman" w:hAnsi="Times New Roman" w:cs="Times New Roman"/>
      <w:sz w:val="28"/>
      <w:szCs w:val="20"/>
    </w:rPr>
  </w:style>
  <w:style w:type="paragraph" w:customStyle="1" w:styleId="aff">
    <w:name w:val="Письмо"/>
    <w:basedOn w:val="a"/>
    <w:pPr>
      <w:spacing w:before="120" w:after="0" w:line="36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pPr>
      <w:widowControl w:val="0"/>
      <w:suppressAutoHyphens/>
      <w:snapToGrid w:val="0"/>
    </w:pPr>
    <w:rPr>
      <w:rFonts w:ascii="Courier New" w:hAnsi="Courier New" w:cs="Courier New"/>
      <w:lang w:eastAsia="zh-CN"/>
    </w:rPr>
  </w:style>
  <w:style w:type="paragraph" w:customStyle="1" w:styleId="aff0">
    <w:name w:val="Нормальный"/>
    <w:pPr>
      <w:widowControl w:val="0"/>
      <w:suppressAutoHyphens/>
    </w:pPr>
    <w:rPr>
      <w:lang w:eastAsia="zh-CN"/>
    </w:rPr>
  </w:style>
  <w:style w:type="paragraph" w:styleId="aff1">
    <w:name w:val="Normal (Web)"/>
    <w:basedOn w:val="a"/>
    <w:uiPriority w:val="99"/>
    <w:qFormat/>
    <w:pPr>
      <w:spacing w:before="280" w:after="280" w:line="240" w:lineRule="auto"/>
    </w:pPr>
    <w:rPr>
      <w:rFonts w:ascii="Arial Unicode MS" w:eastAsia="Arial Unicode MS" w:hAnsi="Arial Unicode MS" w:cs="Arial Unicode MS"/>
      <w:sz w:val="24"/>
      <w:szCs w:val="24"/>
    </w:rPr>
  </w:style>
  <w:style w:type="paragraph" w:customStyle="1" w:styleId="16">
    <w:name w:val="Обычный1"/>
    <w:pPr>
      <w:widowControl w:val="0"/>
      <w:suppressAutoHyphens/>
      <w:snapToGrid w:val="0"/>
      <w:ind w:firstLine="400"/>
      <w:jc w:val="both"/>
    </w:pPr>
    <w:rPr>
      <w:sz w:val="24"/>
      <w:lang w:eastAsia="zh-CN"/>
    </w:rPr>
  </w:style>
  <w:style w:type="paragraph" w:customStyle="1" w:styleId="FR1">
    <w:name w:val="FR1"/>
    <w:pPr>
      <w:widowControl w:val="0"/>
      <w:suppressAutoHyphens/>
      <w:snapToGrid w:val="0"/>
      <w:spacing w:before="160" w:line="300" w:lineRule="auto"/>
      <w:jc w:val="center"/>
    </w:pPr>
    <w:rPr>
      <w:rFonts w:ascii="Arial" w:hAnsi="Arial" w:cs="Arial"/>
      <w:sz w:val="16"/>
      <w:lang w:eastAsia="zh-CN"/>
    </w:rPr>
  </w:style>
  <w:style w:type="paragraph" w:customStyle="1" w:styleId="aff2">
    <w:name w:val="Обычный текст"/>
    <w:basedOn w:val="a"/>
    <w:pPr>
      <w:spacing w:after="0" w:line="240" w:lineRule="auto"/>
      <w:jc w:val="both"/>
    </w:pPr>
    <w:rPr>
      <w:rFonts w:ascii="Times New Roman" w:eastAsia="Times New Roman" w:hAnsi="Times New Roman" w:cs="Times New Roman"/>
      <w:sz w:val="28"/>
      <w:szCs w:val="28"/>
    </w:rPr>
  </w:style>
  <w:style w:type="paragraph" w:customStyle="1" w:styleId="111">
    <w:name w:val="1Стиль1"/>
    <w:basedOn w:val="a"/>
    <w:pPr>
      <w:widowControl w:val="0"/>
      <w:autoSpaceDE w:val="0"/>
      <w:spacing w:after="0" w:line="240" w:lineRule="auto"/>
      <w:ind w:left="130" w:right="567" w:firstLine="658"/>
      <w:jc w:val="both"/>
    </w:pPr>
    <w:rPr>
      <w:rFonts w:ascii="Arial" w:eastAsia="Times New Roman" w:hAnsi="Arial" w:cs="Times New Roman"/>
      <w:sz w:val="24"/>
      <w:szCs w:val="20"/>
    </w:rPr>
  </w:style>
  <w:style w:type="paragraph" w:customStyle="1" w:styleId="100">
    <w:name w:val="Заголовок 100"/>
    <w:basedOn w:val="8"/>
    <w:pPr>
      <w:numPr>
        <w:ilvl w:val="0"/>
        <w:numId w:val="0"/>
      </w:numPr>
      <w:spacing w:before="120"/>
      <w:ind w:firstLine="720"/>
      <w:jc w:val="both"/>
    </w:pPr>
    <w:rPr>
      <w:b/>
      <w:i/>
      <w:color w:val="000000"/>
      <w:szCs w:val="19"/>
    </w:rPr>
  </w:style>
  <w:style w:type="paragraph" w:styleId="aff3">
    <w:name w:val="Balloon Text"/>
    <w:basedOn w:val="a"/>
    <w:pPr>
      <w:spacing w:after="0" w:line="240" w:lineRule="auto"/>
    </w:pPr>
    <w:rPr>
      <w:rFonts w:ascii="Tahoma" w:eastAsia="Times New Roman" w:hAnsi="Tahoma" w:cs="Tahoma"/>
      <w:sz w:val="16"/>
      <w:szCs w:val="16"/>
    </w:rPr>
  </w:style>
  <w:style w:type="paragraph" w:customStyle="1" w:styleId="aff4">
    <w:name w:val="Знак"/>
    <w:basedOn w:val="a"/>
    <w:pPr>
      <w:spacing w:after="160" w:line="240" w:lineRule="exact"/>
    </w:pPr>
    <w:rPr>
      <w:rFonts w:ascii="Verdana" w:eastAsia="Times New Roman" w:hAnsi="Verdana" w:cs="Times New Roman"/>
      <w:sz w:val="24"/>
      <w:szCs w:val="24"/>
      <w:lang w:val="en-US"/>
    </w:rPr>
  </w:style>
  <w:style w:type="paragraph" w:customStyle="1" w:styleId="CharCharCharChar">
    <w:name w:val="Знак Знак Знак Char Char Char Char"/>
    <w:basedOn w:val="a"/>
    <w:pPr>
      <w:spacing w:after="160" w:line="240" w:lineRule="exact"/>
    </w:pPr>
    <w:rPr>
      <w:rFonts w:ascii="Verdana" w:eastAsia="Times New Roman" w:hAnsi="Verdana" w:cs="Times New Roman"/>
      <w:sz w:val="24"/>
      <w:szCs w:val="24"/>
      <w:lang w:val="en-US"/>
    </w:rPr>
  </w:style>
  <w:style w:type="paragraph" w:customStyle="1" w:styleId="17">
    <w:name w:val="Текст1"/>
    <w:basedOn w:val="a"/>
    <w:pPr>
      <w:spacing w:after="0" w:line="240" w:lineRule="auto"/>
    </w:pPr>
    <w:rPr>
      <w:rFonts w:ascii="Courier New" w:eastAsia="Times New Roman" w:hAnsi="Courier New" w:cs="Courier New"/>
      <w:sz w:val="20"/>
      <w:szCs w:val="20"/>
    </w:rPr>
  </w:style>
  <w:style w:type="paragraph" w:customStyle="1" w:styleId="CharChar">
    <w:name w:val="Char Char Знак"/>
    <w:basedOn w:val="a"/>
    <w:pPr>
      <w:spacing w:after="160" w:line="240" w:lineRule="exact"/>
    </w:pPr>
    <w:rPr>
      <w:rFonts w:ascii="Verdana" w:eastAsia="Times New Roman" w:hAnsi="Verdana" w:cs="Times New Roman"/>
      <w:sz w:val="20"/>
      <w:szCs w:val="20"/>
      <w:lang w:val="en-US"/>
    </w:rPr>
  </w:style>
  <w:style w:type="paragraph" w:customStyle="1" w:styleId="35">
    <w:name w:val="Стиль3 Знак Знак"/>
    <w:basedOn w:val="a"/>
    <w:pPr>
      <w:tabs>
        <w:tab w:val="left" w:pos="4547"/>
        <w:tab w:val="center" w:pos="5454"/>
      </w:tabs>
      <w:overflowPunct w:val="0"/>
      <w:autoSpaceDE w:val="0"/>
      <w:spacing w:after="0" w:line="240" w:lineRule="auto"/>
      <w:ind w:left="360"/>
      <w:jc w:val="both"/>
    </w:pPr>
    <w:rPr>
      <w:rFonts w:ascii="Times New Roman" w:eastAsia="Times New Roman" w:hAnsi="Times New Roman" w:cs="Times New Roman"/>
      <w:i/>
      <w:iCs/>
      <w:sz w:val="24"/>
      <w:szCs w:val="20"/>
      <w:lang w:val="x-none"/>
    </w:rPr>
  </w:style>
  <w:style w:type="paragraph" w:customStyle="1" w:styleId="18">
    <w:name w:val="Знак Знак Знак Знак Знак Знак Знак1"/>
    <w:basedOn w:val="a"/>
    <w:pPr>
      <w:widowControl w:val="0"/>
      <w:spacing w:after="160" w:line="240" w:lineRule="exact"/>
      <w:jc w:val="right"/>
    </w:pPr>
    <w:rPr>
      <w:rFonts w:ascii="Times New Roman" w:eastAsia="Times New Roman" w:hAnsi="Times New Roman" w:cs="Times New Roman"/>
      <w:sz w:val="20"/>
      <w:szCs w:val="20"/>
      <w:lang w:val="en-GB"/>
    </w:rPr>
  </w:style>
  <w:style w:type="paragraph" w:customStyle="1" w:styleId="aff5">
    <w:name w:val="Таблицы (моноширинный)"/>
    <w:basedOn w:val="a"/>
    <w:next w:val="a"/>
    <w:pPr>
      <w:widowControl w:val="0"/>
      <w:autoSpaceDE w:val="0"/>
      <w:spacing w:after="0" w:line="240" w:lineRule="auto"/>
      <w:jc w:val="both"/>
    </w:pPr>
    <w:rPr>
      <w:rFonts w:ascii="Courier New" w:eastAsia="Times New Roman" w:hAnsi="Courier New" w:cs="Courier New"/>
      <w:sz w:val="20"/>
      <w:szCs w:val="20"/>
    </w:rPr>
  </w:style>
  <w:style w:type="paragraph" w:customStyle="1" w:styleId="19">
    <w:name w:val="Знак Знак Знак Знак Знак Знак Знак1 Знак Знак Знак"/>
    <w:basedOn w:val="a"/>
    <w:pPr>
      <w:spacing w:after="160" w:line="240" w:lineRule="exact"/>
    </w:pPr>
    <w:rPr>
      <w:rFonts w:ascii="Times New Roman" w:hAnsi="Times New Roman" w:cs="Times New Roman"/>
      <w:sz w:val="20"/>
      <w:szCs w:val="20"/>
    </w:rPr>
  </w:style>
  <w:style w:type="paragraph" w:customStyle="1" w:styleId="aff6">
    <w:name w:val="Стиль"/>
    <w:pPr>
      <w:widowControl w:val="0"/>
      <w:suppressAutoHyphens/>
      <w:autoSpaceDE w:val="0"/>
    </w:pPr>
    <w:rPr>
      <w:szCs w:val="24"/>
      <w:lang w:eastAsia="zh-CN"/>
    </w:rPr>
  </w:style>
  <w:style w:type="paragraph" w:customStyle="1" w:styleId="aff7">
    <w:name w:val="Текст (прав. подпись)"/>
    <w:basedOn w:val="a"/>
    <w:next w:val="a"/>
    <w:pPr>
      <w:autoSpaceDE w:val="0"/>
      <w:spacing w:after="0" w:line="240" w:lineRule="auto"/>
      <w:jc w:val="right"/>
    </w:pPr>
    <w:rPr>
      <w:rFonts w:ascii="Arial" w:eastAsia="Times New Roman" w:hAnsi="Arial" w:cs="Arial"/>
      <w:sz w:val="24"/>
      <w:szCs w:val="24"/>
    </w:rPr>
  </w:style>
  <w:style w:type="paragraph" w:customStyle="1" w:styleId="aff8">
    <w:name w:val="Знак Знак Знак Знак Знак Знак Знак Знак Знак Знак"/>
    <w:basedOn w:val="a"/>
    <w:pPr>
      <w:spacing w:after="160" w:line="240" w:lineRule="exact"/>
    </w:pPr>
    <w:rPr>
      <w:rFonts w:ascii="Verdana" w:eastAsia="Times New Roman" w:hAnsi="Verdana" w:cs="Verdana"/>
      <w:sz w:val="20"/>
      <w:szCs w:val="20"/>
      <w:lang w:val="en-US"/>
    </w:rPr>
  </w:style>
  <w:style w:type="paragraph" w:styleId="aff9">
    <w:name w:val="footnote text"/>
    <w:basedOn w:val="a"/>
    <w:pPr>
      <w:spacing w:after="0" w:line="240" w:lineRule="auto"/>
    </w:pPr>
    <w:rPr>
      <w:rFonts w:ascii="Times New Roman" w:eastAsia="Times New Roman" w:hAnsi="Times New Roman" w:cs="Times New Roman"/>
      <w:sz w:val="20"/>
      <w:szCs w:val="20"/>
    </w:rPr>
  </w:style>
  <w:style w:type="paragraph" w:customStyle="1" w:styleId="affa">
    <w:name w:val="Прижатый влево"/>
    <w:basedOn w:val="a"/>
    <w:next w:val="a"/>
    <w:pPr>
      <w:autoSpaceDE w:val="0"/>
      <w:spacing w:after="0" w:line="240" w:lineRule="auto"/>
    </w:pPr>
    <w:rPr>
      <w:rFonts w:ascii="Arial" w:eastAsia="Times New Roman" w:hAnsi="Arial" w:cs="Arial"/>
      <w:sz w:val="24"/>
      <w:szCs w:val="24"/>
    </w:rPr>
  </w:style>
  <w:style w:type="paragraph" w:styleId="affb">
    <w:name w:val="endnote text"/>
    <w:basedOn w:val="a"/>
    <w:pPr>
      <w:spacing w:after="0" w:line="240" w:lineRule="auto"/>
    </w:pPr>
    <w:rPr>
      <w:rFonts w:ascii="Times New Roman" w:eastAsia="Times New Roman" w:hAnsi="Times New Roman" w:cs="Times New Roman"/>
      <w:sz w:val="20"/>
      <w:szCs w:val="20"/>
    </w:rPr>
  </w:style>
  <w:style w:type="paragraph" w:customStyle="1" w:styleId="affc">
    <w:name w:val="Комментарий"/>
    <w:basedOn w:val="a"/>
    <w:next w:val="a"/>
    <w:pPr>
      <w:autoSpaceDE w:val="0"/>
      <w:spacing w:before="75" w:after="0" w:line="240" w:lineRule="auto"/>
      <w:ind w:left="170"/>
      <w:jc w:val="both"/>
    </w:pPr>
    <w:rPr>
      <w:rFonts w:ascii="Arial" w:eastAsia="Times New Roman" w:hAnsi="Arial" w:cs="Arial"/>
      <w:color w:val="353842"/>
      <w:sz w:val="24"/>
      <w:szCs w:val="24"/>
      <w:shd w:val="clear" w:color="auto" w:fill="F0F0F0"/>
    </w:rPr>
  </w:style>
  <w:style w:type="paragraph" w:customStyle="1" w:styleId="s13">
    <w:name w:val="s_13"/>
    <w:basedOn w:val="a"/>
    <w:pPr>
      <w:spacing w:after="0" w:line="240" w:lineRule="auto"/>
      <w:ind w:firstLine="720"/>
    </w:pPr>
    <w:rPr>
      <w:rFonts w:ascii="Times New Roman" w:eastAsia="Times New Roman" w:hAnsi="Times New Roman" w:cs="Times New Roman"/>
      <w:sz w:val="20"/>
      <w:szCs w:val="20"/>
    </w:rPr>
  </w:style>
  <w:style w:type="paragraph" w:customStyle="1" w:styleId="s222">
    <w:name w:val="s_222"/>
    <w:basedOn w:val="a"/>
    <w:pPr>
      <w:spacing w:after="0" w:line="240" w:lineRule="auto"/>
    </w:pPr>
    <w:rPr>
      <w:rFonts w:ascii="Times New Roman" w:eastAsia="Times New Roman" w:hAnsi="Times New Roman" w:cs="Times New Roman"/>
      <w:i/>
      <w:iCs/>
      <w:color w:val="800080"/>
      <w:sz w:val="20"/>
      <w:szCs w:val="20"/>
    </w:rPr>
  </w:style>
  <w:style w:type="paragraph" w:customStyle="1" w:styleId="affd">
    <w:name w:val="Информация об изменениях документа"/>
    <w:basedOn w:val="affc"/>
    <w:next w:val="a"/>
    <w:rPr>
      <w:i/>
      <w:iCs/>
    </w:rPr>
  </w:style>
  <w:style w:type="paragraph" w:styleId="1a">
    <w:name w:val="toc 1"/>
    <w:basedOn w:val="a"/>
    <w:next w:val="a"/>
    <w:pPr>
      <w:spacing w:after="0" w:line="240" w:lineRule="auto"/>
    </w:pPr>
    <w:rPr>
      <w:rFonts w:ascii="Times New Roman" w:eastAsia="Times New Roman" w:hAnsi="Times New Roman" w:cs="Times New Roman"/>
      <w:sz w:val="24"/>
      <w:szCs w:val="24"/>
    </w:rPr>
  </w:style>
  <w:style w:type="paragraph" w:styleId="25">
    <w:name w:val="toc 2"/>
    <w:basedOn w:val="a"/>
    <w:next w:val="a"/>
    <w:pPr>
      <w:spacing w:after="0" w:line="240" w:lineRule="auto"/>
      <w:ind w:left="240"/>
    </w:pPr>
    <w:rPr>
      <w:rFonts w:ascii="Times New Roman" w:eastAsia="Times New Roman" w:hAnsi="Times New Roman" w:cs="Times New Roman"/>
      <w:sz w:val="24"/>
      <w:szCs w:val="24"/>
    </w:rPr>
  </w:style>
  <w:style w:type="paragraph" w:styleId="36">
    <w:name w:val="toc 3"/>
    <w:basedOn w:val="a"/>
    <w:next w:val="a"/>
    <w:pPr>
      <w:tabs>
        <w:tab w:val="right" w:leader="dot" w:pos="10196"/>
      </w:tabs>
      <w:spacing w:after="0" w:line="240" w:lineRule="auto"/>
      <w:ind w:left="480"/>
      <w:jc w:val="center"/>
    </w:pPr>
    <w:rPr>
      <w:rFonts w:ascii="Times New Roman" w:eastAsia="Times New Roman" w:hAnsi="Times New Roman" w:cs="Times New Roman"/>
      <w:b/>
      <w:sz w:val="28"/>
      <w:szCs w:val="28"/>
    </w:rPr>
  </w:style>
  <w:style w:type="paragraph" w:styleId="37">
    <w:name w:val="List Bullet 3"/>
    <w:basedOn w:val="a"/>
    <w:pPr>
      <w:numPr>
        <w:numId w:val="2"/>
      </w:numPr>
      <w:tabs>
        <w:tab w:val="left" w:pos="926"/>
      </w:tabs>
      <w:spacing w:after="60" w:line="240" w:lineRule="auto"/>
      <w:ind w:left="926" w:hanging="360"/>
      <w:jc w:val="both"/>
    </w:pPr>
    <w:rPr>
      <w:rFonts w:ascii="Times New Roman" w:eastAsia="Times New Roman" w:hAnsi="Times New Roman" w:cs="Times New Roman"/>
      <w:sz w:val="24"/>
      <w:szCs w:val="20"/>
    </w:rPr>
  </w:style>
  <w:style w:type="paragraph" w:customStyle="1" w:styleId="38">
    <w:name w:val="Стиль3"/>
    <w:basedOn w:val="220"/>
    <w:pPr>
      <w:widowControl w:val="0"/>
      <w:numPr>
        <w:numId w:val="2"/>
      </w:numPr>
      <w:tabs>
        <w:tab w:val="left" w:pos="1307"/>
      </w:tabs>
      <w:ind w:left="1080"/>
      <w:textAlignment w:val="baseline"/>
    </w:pPr>
    <w:rPr>
      <w:sz w:val="24"/>
      <w:szCs w:val="20"/>
    </w:rPr>
  </w:style>
  <w:style w:type="paragraph" w:styleId="affe">
    <w:name w:val="List Paragraph"/>
    <w:basedOn w:val="a"/>
    <w:qFormat/>
    <w:pPr>
      <w:ind w:left="720"/>
      <w:contextualSpacing/>
    </w:pPr>
    <w:rPr>
      <w:rFonts w:cs="Times New Roman"/>
    </w:rPr>
  </w:style>
  <w:style w:type="paragraph" w:customStyle="1" w:styleId="112">
    <w:name w:val="Обычный11"/>
    <w:pPr>
      <w:widowControl w:val="0"/>
      <w:suppressAutoHyphens/>
    </w:pPr>
    <w:rPr>
      <w:rFonts w:eastAsia="Arial Unicode MS" w:cs="Tahoma"/>
      <w:color w:val="000000"/>
      <w:sz w:val="24"/>
      <w:szCs w:val="24"/>
      <w:lang w:val="en-US" w:eastAsia="zh-CN"/>
    </w:rPr>
  </w:style>
  <w:style w:type="paragraph" w:customStyle="1" w:styleId="afff">
    <w:name w:val="Îáû÷íûé"/>
    <w:pPr>
      <w:suppressAutoHyphens/>
    </w:pPr>
    <w:rPr>
      <w:rFonts w:eastAsia="Arial"/>
      <w:kern w:val="2"/>
      <w:lang w:eastAsia="zh-CN"/>
    </w:rPr>
  </w:style>
  <w:style w:type="paragraph" w:customStyle="1" w:styleId="26">
    <w:name w:val="Знак Знак Знак Знак Знак Знак Знак Знак Знак Знак Знак Знак Знак Знак Знак2 Знак Знак Знак Знак Знак Знак Знак"/>
    <w:basedOn w:val="a"/>
    <w:pPr>
      <w:widowControl w:val="0"/>
      <w:spacing w:after="160" w:line="240" w:lineRule="exact"/>
      <w:jc w:val="right"/>
    </w:pPr>
    <w:rPr>
      <w:rFonts w:ascii="Arial" w:eastAsia="Times New Roman" w:hAnsi="Arial" w:cs="Arial"/>
      <w:sz w:val="20"/>
      <w:szCs w:val="20"/>
      <w:lang w:val="en-GB"/>
    </w:rPr>
  </w:style>
  <w:style w:type="paragraph" w:styleId="afff0">
    <w:name w:val="No Spacing"/>
    <w:qFormat/>
    <w:pPr>
      <w:suppressAutoHyphens/>
    </w:pPr>
    <w:rPr>
      <w:sz w:val="28"/>
      <w:szCs w:val="28"/>
      <w:lang w:eastAsia="zh-CN"/>
    </w:rPr>
  </w:style>
  <w:style w:type="paragraph" w:customStyle="1" w:styleId="font5">
    <w:name w:val="font5"/>
    <w:basedOn w:val="a"/>
    <w:pPr>
      <w:spacing w:before="280" w:after="280" w:line="240" w:lineRule="auto"/>
    </w:pPr>
    <w:rPr>
      <w:rFonts w:ascii="Times New Roman" w:eastAsia="Times New Roman" w:hAnsi="Times New Roman" w:cs="Times New Roman"/>
      <w:b/>
      <w:bCs/>
      <w:color w:val="000000"/>
    </w:rPr>
  </w:style>
  <w:style w:type="paragraph" w:customStyle="1" w:styleId="xl66">
    <w:name w:val="xl66"/>
    <w:basedOn w:val="a"/>
    <w:pPr>
      <w:pBdr>
        <w:top w:val="single" w:sz="8"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7">
    <w:name w:val="xl67"/>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8">
    <w:name w:val="xl68"/>
    <w:basedOn w:val="a"/>
    <w:pPr>
      <w:pBdr>
        <w:top w:val="none" w:sz="0"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1">
    <w:name w:val="xl71"/>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2">
    <w:name w:val="xl72"/>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sz w:val="24"/>
      <w:szCs w:val="24"/>
    </w:rPr>
  </w:style>
  <w:style w:type="paragraph" w:customStyle="1" w:styleId="xl73">
    <w:name w:val="xl73"/>
    <w:basedOn w:val="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4">
    <w:name w:val="xl74"/>
    <w:basedOn w:val="a"/>
    <w:pPr>
      <w:pBdr>
        <w:top w:val="none" w:sz="0" w:space="0" w:color="000000"/>
        <w:left w:val="none" w:sz="0"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75">
    <w:name w:val="xl75"/>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
    <w:pPr>
      <w:pBdr>
        <w:top w:val="single" w:sz="8" w:space="0" w:color="000000"/>
        <w:left w:val="none" w:sz="0"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77">
    <w:name w:val="xl77"/>
    <w:basedOn w:val="a"/>
    <w:pPr>
      <w:pBdr>
        <w:top w:val="single" w:sz="8" w:space="0" w:color="000000"/>
        <w:left w:val="none" w:sz="0"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rPr>
  </w:style>
  <w:style w:type="paragraph" w:customStyle="1" w:styleId="xl78">
    <w:name w:val="xl78"/>
    <w:basedOn w:val="a"/>
    <w:pPr>
      <w:pBdr>
        <w:top w:val="none" w:sz="0" w:space="0" w:color="000000"/>
        <w:left w:val="none" w:sz="0"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rPr>
  </w:style>
  <w:style w:type="paragraph" w:customStyle="1" w:styleId="xl79">
    <w:name w:val="xl79"/>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
    <w:pPr>
      <w:pBdr>
        <w:top w:val="none" w:sz="0"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sz w:val="24"/>
      <w:szCs w:val="24"/>
    </w:rPr>
  </w:style>
  <w:style w:type="paragraph" w:customStyle="1" w:styleId="xl81">
    <w:name w:val="xl81"/>
    <w:basedOn w:val="a"/>
    <w:pPr>
      <w:pBdr>
        <w:top w:val="single" w:sz="8"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82">
    <w:name w:val="xl82"/>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83">
    <w:name w:val="xl83"/>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none" w:sz="0" w:space="0" w:color="000000"/>
        <w:left w:val="none" w:sz="0"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
    <w:pPr>
      <w:pBdr>
        <w:top w:val="single" w:sz="8" w:space="0" w:color="000000"/>
        <w:left w:val="single" w:sz="8" w:space="0" w:color="000000"/>
        <w:bottom w:val="single" w:sz="8"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pPr>
      <w:pBdr>
        <w:top w:val="none" w:sz="0" w:space="0" w:color="000000"/>
        <w:left w:val="single" w:sz="8" w:space="0" w:color="000000"/>
        <w:bottom w:val="single" w:sz="8"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pPr>
      <w:pBdr>
        <w:top w:val="none" w:sz="0" w:space="0" w:color="000000"/>
        <w:left w:val="none" w:sz="0"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pPr>
      <w:pBdr>
        <w:top w:val="none" w:sz="0" w:space="0" w:color="000000"/>
        <w:left w:val="single" w:sz="8"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
    <w:pPr>
      <w:pBdr>
        <w:top w:val="single" w:sz="8" w:space="0" w:color="000000"/>
        <w:left w:val="none" w:sz="0"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pPr>
      <w:pBdr>
        <w:top w:val="none" w:sz="0" w:space="0" w:color="000000"/>
        <w:left w:val="single" w:sz="8" w:space="0" w:color="000000"/>
        <w:bottom w:val="single" w:sz="8"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a"/>
    <w:pPr>
      <w:pBdr>
        <w:top w:val="none" w:sz="0"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95">
    <w:name w:val="xl95"/>
    <w:basedOn w:val="a"/>
    <w:pPr>
      <w:spacing w:before="280" w:after="280" w:line="240" w:lineRule="auto"/>
      <w:textAlignment w:val="center"/>
    </w:pPr>
    <w:rPr>
      <w:rFonts w:ascii="Times New Roman" w:eastAsia="Times New Roman" w:hAnsi="Times New Roman" w:cs="Times New Roman"/>
      <w:sz w:val="24"/>
      <w:szCs w:val="24"/>
    </w:rPr>
  </w:style>
  <w:style w:type="paragraph" w:customStyle="1" w:styleId="xl97">
    <w:name w:val="xl97"/>
    <w:basedOn w:val="a"/>
    <w:pPr>
      <w:pBdr>
        <w:top w:val="single" w:sz="8" w:space="0" w:color="000000"/>
        <w:left w:val="single" w:sz="8" w:space="0" w:color="000000"/>
        <w:bottom w:val="none" w:sz="0"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98">
    <w:name w:val="xl98"/>
    <w:basedOn w:val="a"/>
    <w:pPr>
      <w:pBdr>
        <w:top w:val="none" w:sz="0" w:space="0" w:color="000000"/>
        <w:left w:val="single" w:sz="8"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xl99">
    <w:name w:val="xl99"/>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a"/>
    <w:pPr>
      <w:pBdr>
        <w:top w:val="none" w:sz="0" w:space="0" w:color="000000"/>
        <w:left w:val="none" w:sz="0" w:space="0" w:color="000000"/>
        <w:bottom w:val="single" w:sz="8" w:space="0" w:color="000000"/>
        <w:right w:val="none" w:sz="0" w:space="0" w:color="000000"/>
      </w:pBdr>
      <w:spacing w:before="280" w:after="280" w:line="240" w:lineRule="auto"/>
      <w:jc w:val="center"/>
    </w:pPr>
    <w:rPr>
      <w:rFonts w:ascii="Times New Roman" w:eastAsia="Times New Roman" w:hAnsi="Times New Roman" w:cs="Times New Roman"/>
      <w:b/>
      <w:bCs/>
      <w:sz w:val="28"/>
      <w:szCs w:val="28"/>
    </w:rPr>
  </w:style>
  <w:style w:type="paragraph" w:customStyle="1" w:styleId="xl101">
    <w:name w:val="xl101"/>
    <w:basedOn w:val="a"/>
    <w:pPr>
      <w:pBdr>
        <w:top w:val="single" w:sz="8" w:space="0" w:color="000000"/>
        <w:left w:val="single" w:sz="8" w:space="0" w:color="000000"/>
        <w:bottom w:val="single" w:sz="4"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2">
    <w:name w:val="xl102"/>
    <w:basedOn w:val="a"/>
    <w:pPr>
      <w:pBdr>
        <w:top w:val="single" w:sz="4" w:space="0" w:color="000000"/>
        <w:left w:val="single" w:sz="8"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3">
    <w:name w:val="xl103"/>
    <w:basedOn w:val="a"/>
    <w:pPr>
      <w:pBdr>
        <w:top w:val="single" w:sz="8" w:space="0" w:color="000000"/>
        <w:left w:val="none" w:sz="0" w:space="0" w:color="000000"/>
        <w:bottom w:val="single" w:sz="4"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4">
    <w:name w:val="xl104"/>
    <w:basedOn w:val="a"/>
    <w:pPr>
      <w:pBdr>
        <w:top w:val="single" w:sz="4" w:space="0" w:color="000000"/>
        <w:left w:val="none" w:sz="0" w:space="0" w:color="000000"/>
        <w:bottom w:val="single" w:sz="8"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4"/>
      <w:szCs w:val="24"/>
    </w:rPr>
  </w:style>
  <w:style w:type="paragraph" w:customStyle="1" w:styleId="xl105">
    <w:name w:val="xl105"/>
    <w:basedOn w:val="a"/>
    <w:pPr>
      <w:pBdr>
        <w:top w:val="single" w:sz="8"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3"/>
      <w:szCs w:val="23"/>
    </w:rPr>
  </w:style>
  <w:style w:type="paragraph" w:customStyle="1" w:styleId="xl106">
    <w:name w:val="xl106"/>
    <w:basedOn w:val="a"/>
    <w:pPr>
      <w:pBdr>
        <w:top w:val="none" w:sz="0" w:space="0" w:color="000000"/>
        <w:left w:val="single" w:sz="8" w:space="0" w:color="000000"/>
        <w:bottom w:val="none" w:sz="0" w:space="0" w:color="000000"/>
        <w:right w:val="single" w:sz="8" w:space="0" w:color="000000"/>
      </w:pBdr>
      <w:spacing w:before="280" w:after="280" w:line="240" w:lineRule="auto"/>
      <w:jc w:val="center"/>
      <w:textAlignment w:val="top"/>
    </w:pPr>
    <w:rPr>
      <w:rFonts w:ascii="Times New Roman" w:eastAsia="Times New Roman" w:hAnsi="Times New Roman" w:cs="Times New Roman"/>
      <w:b/>
      <w:bCs/>
      <w:sz w:val="23"/>
      <w:szCs w:val="23"/>
    </w:rPr>
  </w:style>
  <w:style w:type="paragraph" w:customStyle="1" w:styleId="xl107">
    <w:name w:val="xl107"/>
    <w:basedOn w:val="a"/>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108">
    <w:name w:val="xl108"/>
    <w:basedOn w:val="a"/>
    <w:pPr>
      <w:pBdr>
        <w:top w:val="single" w:sz="8" w:space="0" w:color="000000"/>
        <w:left w:val="none" w:sz="0"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b/>
      <w:bCs/>
      <w:sz w:val="23"/>
      <w:szCs w:val="23"/>
    </w:rPr>
  </w:style>
  <w:style w:type="paragraph" w:customStyle="1" w:styleId="xl109">
    <w:name w:val="xl109"/>
    <w:basedOn w:val="a"/>
    <w:pPr>
      <w:pBdr>
        <w:top w:val="single" w:sz="8" w:space="0" w:color="000000"/>
        <w:left w:val="single" w:sz="8" w:space="0" w:color="000000"/>
        <w:bottom w:val="none" w:sz="0" w:space="0" w:color="000000"/>
        <w:right w:val="none" w:sz="0"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110">
    <w:name w:val="xl110"/>
    <w:basedOn w:val="a"/>
    <w:pPr>
      <w:pBdr>
        <w:top w:val="none" w:sz="0" w:space="0" w:color="000000"/>
        <w:left w:val="single" w:sz="8" w:space="0" w:color="000000"/>
        <w:bottom w:val="single" w:sz="8" w:space="0" w:color="000000"/>
        <w:right w:val="none" w:sz="0" w:space="0" w:color="000000"/>
      </w:pBdr>
      <w:spacing w:before="280" w:after="280" w:line="240" w:lineRule="auto"/>
      <w:textAlignment w:val="center"/>
    </w:pPr>
    <w:rPr>
      <w:rFonts w:ascii="Times New Roman" w:eastAsia="Times New Roman" w:hAnsi="Times New Roman" w:cs="Times New Roman"/>
      <w:sz w:val="24"/>
      <w:szCs w:val="24"/>
    </w:rPr>
  </w:style>
  <w:style w:type="paragraph" w:customStyle="1" w:styleId="xl111">
    <w:name w:val="xl111"/>
    <w:basedOn w:val="a"/>
    <w:pPr>
      <w:pBdr>
        <w:top w:val="none" w:sz="0" w:space="0" w:color="000000"/>
        <w:left w:val="none" w:sz="0" w:space="0" w:color="000000"/>
        <w:bottom w:val="single" w:sz="8" w:space="0" w:color="000000"/>
        <w:right w:val="single" w:sz="8" w:space="0" w:color="000000"/>
      </w:pBdr>
      <w:spacing w:before="280" w:after="280" w:line="240" w:lineRule="auto"/>
      <w:textAlignment w:val="top"/>
    </w:pPr>
    <w:rPr>
      <w:rFonts w:ascii="Times New Roman" w:eastAsia="Times New Roman" w:hAnsi="Times New Roman" w:cs="Times New Roman"/>
      <w:sz w:val="24"/>
      <w:szCs w:val="24"/>
    </w:rPr>
  </w:style>
  <w:style w:type="paragraph" w:customStyle="1" w:styleId="afff1">
    <w:name w:val="Содержимое таблицы"/>
    <w:basedOn w:val="a"/>
    <w:pPr>
      <w:suppressLineNumbers/>
    </w:pPr>
  </w:style>
  <w:style w:type="paragraph" w:customStyle="1" w:styleId="afff2">
    <w:name w:val="Заголовок таблицы"/>
    <w:basedOn w:val="afff1"/>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9FF437555B2A7AFDB102B4CE95BCA96EAF5445AAF46FBC636418358e513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3900</Words>
  <Characters>22230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26078</CharactersWithSpaces>
  <SharedDoc>false</SharedDoc>
  <HLinks>
    <vt:vector size="6" baseType="variant">
      <vt:variant>
        <vt:i4>8060990</vt:i4>
      </vt:variant>
      <vt:variant>
        <vt:i4>0</vt:i4>
      </vt:variant>
      <vt:variant>
        <vt:i4>0</vt:i4>
      </vt:variant>
      <vt:variant>
        <vt:i4>5</vt:i4>
      </vt:variant>
      <vt:variant>
        <vt:lpwstr>consultantplus://offline/ref=39FF437555B2A7AFDB102B4CE95BCA96EAF5445AAF46FBC636418358e513K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Павлюченко Борис Валентинович</dc:creator>
  <cp:lastModifiedBy>Кутузов Владимир Михайлович</cp:lastModifiedBy>
  <cp:revision>2</cp:revision>
  <cp:lastPrinted>1995-11-21T14:41:00Z</cp:lastPrinted>
  <dcterms:created xsi:type="dcterms:W3CDTF">2026-04-28T13:17:00Z</dcterms:created>
  <dcterms:modified xsi:type="dcterms:W3CDTF">2026-04-28T13:17:00Z</dcterms:modified>
</cp:coreProperties>
</file>