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F1C" w:rsidRPr="003D18F9" w:rsidRDefault="00125CAA">
      <w:pPr>
        <w:pStyle w:val="Standard"/>
        <w:spacing w:line="276" w:lineRule="auto"/>
        <w:jc w:val="center"/>
        <w:rPr>
          <w:sz w:val="20"/>
          <w:szCs w:val="20"/>
        </w:rPr>
      </w:pPr>
      <w:r w:rsidRPr="003D18F9">
        <w:rPr>
          <w:b/>
          <w:sz w:val="20"/>
          <w:szCs w:val="20"/>
        </w:rPr>
        <w:t>К</w:t>
      </w:r>
      <w:r w:rsidR="009B201D" w:rsidRPr="003D18F9">
        <w:rPr>
          <w:b/>
          <w:sz w:val="20"/>
          <w:szCs w:val="20"/>
        </w:rPr>
        <w:t xml:space="preserve">онтракт № </w:t>
      </w:r>
      <w:r w:rsidR="008C3BE6">
        <w:rPr>
          <w:b/>
          <w:sz w:val="20"/>
          <w:szCs w:val="20"/>
        </w:rPr>
        <w:t>200910267126100053</w:t>
      </w:r>
    </w:p>
    <w:p w:rsidR="003D18F9" w:rsidRPr="00190F0A" w:rsidRDefault="003D18F9" w:rsidP="00190F0A">
      <w:pPr>
        <w:contextualSpacing/>
        <w:jc w:val="center"/>
        <w:rPr>
          <w:rFonts w:eastAsia="Arial"/>
          <w:b/>
          <w:color w:val="000000" w:themeColor="text1"/>
          <w:sz w:val="20"/>
          <w:szCs w:val="20"/>
        </w:rPr>
      </w:pPr>
      <w:r w:rsidRPr="003D18F9">
        <w:rPr>
          <w:rFonts w:eastAsia="Arial"/>
          <w:b/>
          <w:color w:val="000000" w:themeColor="text1"/>
          <w:sz w:val="20"/>
          <w:szCs w:val="20"/>
        </w:rPr>
        <w:t>на о</w:t>
      </w:r>
      <w:r w:rsidR="009B201D" w:rsidRPr="003D18F9">
        <w:rPr>
          <w:rFonts w:eastAsia="Arial"/>
          <w:b/>
          <w:color w:val="000000" w:themeColor="text1"/>
          <w:sz w:val="20"/>
          <w:szCs w:val="20"/>
        </w:rPr>
        <w:t xml:space="preserve">казание </w:t>
      </w:r>
      <w:r w:rsidRPr="003D18F9">
        <w:rPr>
          <w:rFonts w:eastAsia="Arial"/>
          <w:b/>
          <w:color w:val="000000" w:themeColor="text1"/>
          <w:sz w:val="20"/>
          <w:szCs w:val="20"/>
        </w:rPr>
        <w:t xml:space="preserve">платных образовательных услуг </w:t>
      </w:r>
    </w:p>
    <w:p w:rsidR="000742C4" w:rsidRPr="000742C4" w:rsidRDefault="000742C4">
      <w:pPr>
        <w:snapToGrid w:val="0"/>
        <w:jc w:val="center"/>
        <w:rPr>
          <w:b/>
          <w:sz w:val="20"/>
          <w:szCs w:val="20"/>
        </w:rPr>
      </w:pPr>
      <w:r w:rsidRPr="000742C4">
        <w:rPr>
          <w:b/>
          <w:sz w:val="20"/>
          <w:szCs w:val="20"/>
        </w:rPr>
        <w:t xml:space="preserve">ИКЗ </w:t>
      </w:r>
      <w:r w:rsidR="008C3BE6" w:rsidRPr="008C3BE6">
        <w:rPr>
          <w:b/>
          <w:sz w:val="20"/>
          <w:szCs w:val="20"/>
        </w:rPr>
        <w:t>251920455326491084300100060000000244</w:t>
      </w:r>
    </w:p>
    <w:p w:rsidR="009D2F1C" w:rsidRPr="003D18F9" w:rsidRDefault="009D2F1C">
      <w:pPr>
        <w:snapToGrid w:val="0"/>
        <w:jc w:val="center"/>
        <w:rPr>
          <w:sz w:val="20"/>
          <w:szCs w:val="20"/>
        </w:rPr>
      </w:pPr>
    </w:p>
    <w:p w:rsidR="00C64346" w:rsidRPr="0012399C" w:rsidRDefault="00C64346" w:rsidP="00C64346">
      <w:pPr>
        <w:jc w:val="both"/>
        <w:rPr>
          <w:rFonts w:eastAsia="MS Mincho"/>
          <w:sz w:val="20"/>
        </w:rPr>
      </w:pPr>
      <w:r w:rsidRPr="0012399C">
        <w:rPr>
          <w:sz w:val="20"/>
        </w:rPr>
        <w:t xml:space="preserve">г. Феодосия, пгт. Курортное                          </w:t>
      </w:r>
      <w:r w:rsidR="008C3BE6">
        <w:rPr>
          <w:sz w:val="20"/>
        </w:rPr>
        <w:t xml:space="preserve">                           </w:t>
      </w:r>
      <w:r w:rsidRPr="0012399C">
        <w:rPr>
          <w:sz w:val="20"/>
        </w:rPr>
        <w:t xml:space="preserve">       </w:t>
      </w:r>
      <w:r w:rsidRPr="0012399C">
        <w:rPr>
          <w:sz w:val="20"/>
        </w:rPr>
        <w:tab/>
      </w:r>
      <w:r w:rsidRPr="0012399C">
        <w:rPr>
          <w:sz w:val="20"/>
        </w:rPr>
        <w:tab/>
      </w:r>
      <w:r w:rsidRPr="0012399C">
        <w:rPr>
          <w:sz w:val="20"/>
        </w:rPr>
        <w:tab/>
      </w:r>
      <w:r w:rsidRPr="0012399C">
        <w:rPr>
          <w:sz w:val="20"/>
        </w:rPr>
        <w:tab/>
      </w:r>
      <w:proofErr w:type="gramStart"/>
      <w:r>
        <w:rPr>
          <w:sz w:val="20"/>
        </w:rPr>
        <w:tab/>
      </w:r>
      <w:r w:rsidR="008C3BE6">
        <w:rPr>
          <w:sz w:val="20"/>
        </w:rPr>
        <w:t>«</w:t>
      </w:r>
      <w:proofErr w:type="gramEnd"/>
      <w:r w:rsidR="008C3BE6">
        <w:rPr>
          <w:sz w:val="20"/>
        </w:rPr>
        <w:t>___» сентября</w:t>
      </w:r>
      <w:r w:rsidR="008C033E">
        <w:rPr>
          <w:sz w:val="20"/>
        </w:rPr>
        <w:t xml:space="preserve"> </w:t>
      </w:r>
      <w:r w:rsidR="000742C4">
        <w:rPr>
          <w:sz w:val="20"/>
        </w:rPr>
        <w:t>2026</w:t>
      </w:r>
      <w:r w:rsidRPr="0012399C">
        <w:rPr>
          <w:sz w:val="20"/>
        </w:rPr>
        <w:t xml:space="preserve"> г.</w:t>
      </w:r>
    </w:p>
    <w:p w:rsidR="00C64346" w:rsidRPr="0012399C" w:rsidRDefault="00C64346" w:rsidP="00C64346">
      <w:pPr>
        <w:jc w:val="both"/>
        <w:rPr>
          <w:rFonts w:eastAsia="MS Mincho"/>
          <w:sz w:val="20"/>
        </w:rPr>
      </w:pPr>
    </w:p>
    <w:p w:rsidR="00C64346" w:rsidRPr="0012399C" w:rsidRDefault="00C64346" w:rsidP="008C3BE6">
      <w:pPr>
        <w:ind w:right="-1" w:firstLine="567"/>
        <w:jc w:val="both"/>
        <w:rPr>
          <w:sz w:val="20"/>
        </w:rPr>
      </w:pPr>
      <w:r w:rsidRPr="0012399C">
        <w:rPr>
          <w:b/>
          <w:sz w:val="20"/>
          <w:shd w:val="clear" w:color="auto" w:fill="FFFFFF"/>
        </w:rPr>
        <w:t xml:space="preserve">Федеральное государственное бюджетное учреждение науки Федеральный исследовательский центр «Институт биологии южных морей имени А.О.Ковалевского РАН» </w:t>
      </w:r>
      <w:r w:rsidRPr="0012399C">
        <w:rPr>
          <w:sz w:val="20"/>
          <w:shd w:val="clear" w:color="auto" w:fill="FFFFFF"/>
        </w:rPr>
        <w:t>(сокращенное наименование – ФИЦ ИнБЮМ)</w:t>
      </w:r>
      <w:r w:rsidRPr="0012399C">
        <w:rPr>
          <w:sz w:val="20"/>
        </w:rPr>
        <w:t xml:space="preserve">, именуемое в дальнейшем «Заказчик», в лице </w:t>
      </w:r>
      <w:r w:rsidRPr="0012399C">
        <w:rPr>
          <w:sz w:val="20"/>
          <w:shd w:val="clear" w:color="auto" w:fill="FFFFFF"/>
        </w:rPr>
        <w:t xml:space="preserve">директора Карадагской научной станции им. Т.И. Вяземского – природный заповедник РАН – филиала Федерального государственного бюджетного учреждения науки Федерального исследовательского центра «Институт биологии южных морей имени А.О.Ковалевского РАН» (сокращенное наименование – КНС – ПЗ РАН – филиал ФИЦ ИнБЮМ) Литвина Вячеслава Александровича, действующего на основании положения, утвержденного приказом от 25.01.2022 № 10-од, доверенности от </w:t>
      </w:r>
      <w:r w:rsidR="008C033E">
        <w:rPr>
          <w:sz w:val="20"/>
          <w:shd w:val="clear" w:color="auto" w:fill="FFFFFF"/>
        </w:rPr>
        <w:t>07.04.2026</w:t>
      </w:r>
      <w:r w:rsidRPr="0012399C">
        <w:rPr>
          <w:sz w:val="20"/>
          <w:shd w:val="clear" w:color="auto" w:fill="FFFFFF"/>
        </w:rPr>
        <w:t>  № 556/</w:t>
      </w:r>
      <w:r w:rsidR="008C033E">
        <w:rPr>
          <w:sz w:val="20"/>
          <w:shd w:val="clear" w:color="auto" w:fill="FFFFFF"/>
        </w:rPr>
        <w:t>3.09-12</w:t>
      </w:r>
      <w:r w:rsidRPr="0012399C">
        <w:rPr>
          <w:sz w:val="20"/>
          <w:shd w:val="clear" w:color="auto" w:fill="FFFFFF"/>
        </w:rPr>
        <w:t>/</w:t>
      </w:r>
      <w:r w:rsidR="008C033E">
        <w:rPr>
          <w:sz w:val="20"/>
          <w:shd w:val="clear" w:color="auto" w:fill="FFFFFF"/>
        </w:rPr>
        <w:t>479</w:t>
      </w:r>
      <w:r w:rsidRPr="0012399C">
        <w:rPr>
          <w:sz w:val="20"/>
        </w:rPr>
        <w:t>, с одной стороны, и _________________, именуемый в дальнейшем «</w:t>
      </w:r>
      <w:r>
        <w:rPr>
          <w:sz w:val="20"/>
        </w:rPr>
        <w:t>Исполнитель»</w:t>
      </w:r>
      <w:r w:rsidRPr="0012399C">
        <w:rPr>
          <w:sz w:val="20"/>
        </w:rPr>
        <w:t xml:space="preserve">, в лице ________________________, действующего на основании _______________, с другой стороны, при совместном упоминании именуемые «Стороны», на основании </w:t>
      </w:r>
      <w:r w:rsidRPr="00067BB9">
        <w:rPr>
          <w:sz w:val="20"/>
        </w:rPr>
        <w:t>пункта 4</w:t>
      </w:r>
      <w:r w:rsidRPr="0012399C">
        <w:rPr>
          <w:sz w:val="20"/>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9D2F1C" w:rsidRPr="003D18F9" w:rsidRDefault="009D2F1C">
      <w:pPr>
        <w:tabs>
          <w:tab w:val="left" w:pos="2850"/>
        </w:tabs>
        <w:suppressAutoHyphens w:val="0"/>
        <w:jc w:val="center"/>
        <w:rPr>
          <w:rFonts w:eastAsia="Calibri"/>
          <w:b/>
          <w:sz w:val="20"/>
          <w:szCs w:val="20"/>
          <w:lang w:eastAsia="en-US"/>
        </w:rPr>
      </w:pPr>
    </w:p>
    <w:p w:rsidR="009D2F1C" w:rsidRDefault="009B201D">
      <w:pPr>
        <w:tabs>
          <w:tab w:val="left" w:pos="2850"/>
        </w:tabs>
        <w:suppressAutoHyphens w:val="0"/>
        <w:jc w:val="center"/>
        <w:rPr>
          <w:rFonts w:eastAsia="Calibri"/>
          <w:b/>
          <w:sz w:val="20"/>
          <w:szCs w:val="20"/>
          <w:lang w:eastAsia="en-US"/>
        </w:rPr>
      </w:pPr>
      <w:r w:rsidRPr="003D18F9">
        <w:rPr>
          <w:rFonts w:eastAsia="Calibri"/>
          <w:b/>
          <w:sz w:val="20"/>
          <w:szCs w:val="20"/>
          <w:lang w:eastAsia="en-US"/>
        </w:rPr>
        <w:t>1.   </w:t>
      </w:r>
      <w:r w:rsidR="0086109D">
        <w:rPr>
          <w:rFonts w:eastAsia="Calibri"/>
          <w:b/>
          <w:sz w:val="20"/>
          <w:szCs w:val="20"/>
          <w:lang w:eastAsia="en-US"/>
        </w:rPr>
        <w:t>П</w:t>
      </w:r>
      <w:r w:rsidR="0086109D" w:rsidRPr="003D18F9">
        <w:rPr>
          <w:rFonts w:eastAsia="Calibri"/>
          <w:b/>
          <w:sz w:val="20"/>
          <w:szCs w:val="20"/>
          <w:lang w:eastAsia="en-US"/>
        </w:rPr>
        <w:t>редмет контракта</w:t>
      </w:r>
    </w:p>
    <w:p w:rsidR="009F2D10" w:rsidRPr="003D18F9" w:rsidRDefault="009F2D10">
      <w:pPr>
        <w:tabs>
          <w:tab w:val="left" w:pos="2850"/>
        </w:tabs>
        <w:suppressAutoHyphens w:val="0"/>
        <w:jc w:val="center"/>
        <w:rPr>
          <w:sz w:val="20"/>
          <w:szCs w:val="20"/>
        </w:rPr>
      </w:pPr>
    </w:p>
    <w:p w:rsidR="008C033E" w:rsidRPr="006032EC" w:rsidRDefault="009B201D" w:rsidP="006032EC">
      <w:pPr>
        <w:suppressAutoHyphens w:val="0"/>
        <w:ind w:firstLine="567"/>
        <w:jc w:val="both"/>
        <w:rPr>
          <w:rFonts w:eastAsia="Droid Sans"/>
          <w:sz w:val="20"/>
          <w:szCs w:val="20"/>
          <w:lang w:eastAsia="en-US"/>
        </w:rPr>
      </w:pPr>
      <w:r w:rsidRPr="003D18F9">
        <w:rPr>
          <w:sz w:val="20"/>
          <w:szCs w:val="20"/>
        </w:rPr>
        <w:t xml:space="preserve">1.1. </w:t>
      </w:r>
      <w:r w:rsidRPr="003D18F9">
        <w:rPr>
          <w:rFonts w:eastAsia="Droid Sans"/>
          <w:sz w:val="20"/>
          <w:szCs w:val="20"/>
          <w:lang w:eastAsia="en-US"/>
        </w:rPr>
        <w:t xml:space="preserve">Исполнитель обязуется на условиях, предусмотренных Контрактом, </w:t>
      </w:r>
      <w:r w:rsidR="006032EC">
        <w:rPr>
          <w:rFonts w:eastAsia="Droid Sans"/>
          <w:sz w:val="20"/>
          <w:szCs w:val="20"/>
          <w:lang w:eastAsia="en-US"/>
        </w:rPr>
        <w:t xml:space="preserve">оказать </w:t>
      </w:r>
      <w:r w:rsidR="006032EC" w:rsidRPr="006032EC">
        <w:rPr>
          <w:rFonts w:eastAsia="Droid Sans"/>
          <w:sz w:val="20"/>
          <w:szCs w:val="20"/>
          <w:lang w:eastAsia="en-US"/>
        </w:rPr>
        <w:t xml:space="preserve">дополнительные профессиональные образовательные услуги по </w:t>
      </w:r>
      <w:r w:rsidR="006032EC">
        <w:rPr>
          <w:rFonts w:eastAsia="Arial"/>
          <w:sz w:val="20"/>
          <w:szCs w:val="20"/>
        </w:rPr>
        <w:t xml:space="preserve">следующим </w:t>
      </w:r>
      <w:r w:rsidR="006032EC" w:rsidRPr="006032EC">
        <w:rPr>
          <w:rFonts w:eastAsia="Droid Sans"/>
          <w:sz w:val="20"/>
          <w:szCs w:val="20"/>
          <w:lang w:eastAsia="en-US"/>
        </w:rPr>
        <w:t>направлениям</w:t>
      </w:r>
      <w:r w:rsidR="006032EC">
        <w:rPr>
          <w:rFonts w:eastAsia="Droid Sans"/>
          <w:sz w:val="20"/>
          <w:szCs w:val="20"/>
          <w:lang w:eastAsia="en-US"/>
        </w:rPr>
        <w:t>:</w:t>
      </w: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7"/>
      </w:tblGrid>
      <w:tr w:rsidR="000742C4" w:rsidRPr="00C80FEB" w:rsidTr="008027E1">
        <w:trPr>
          <w:trHeight w:val="523"/>
        </w:trPr>
        <w:tc>
          <w:tcPr>
            <w:tcW w:w="9597" w:type="dxa"/>
            <w:shd w:val="clear" w:color="auto" w:fill="auto"/>
          </w:tcPr>
          <w:p w:rsidR="000742C4" w:rsidRPr="008B77BA" w:rsidRDefault="008C3BE6" w:rsidP="008C3BE6">
            <w:pPr>
              <w:contextualSpacing/>
              <w:rPr>
                <w:sz w:val="20"/>
                <w:szCs w:val="20"/>
              </w:rPr>
            </w:pPr>
            <w:r w:rsidRPr="008C3BE6">
              <w:rPr>
                <w:color w:val="000000" w:themeColor="text1"/>
                <w:sz w:val="20"/>
                <w:szCs w:val="20"/>
              </w:rPr>
              <w:t>Повышение квалификации по программе: «Специалист, ответственный за обеспечение безопасности дорожного движения» (удостоверение</w:t>
            </w:r>
            <w:r>
              <w:rPr>
                <w:color w:val="000000" w:themeColor="text1"/>
                <w:sz w:val="20"/>
                <w:szCs w:val="20"/>
              </w:rPr>
              <w:t>,</w:t>
            </w:r>
            <w:r w:rsidR="000742C4" w:rsidRPr="008C033E">
              <w:rPr>
                <w:color w:val="000000" w:themeColor="text1"/>
                <w:sz w:val="20"/>
                <w:szCs w:val="20"/>
              </w:rPr>
              <w:t xml:space="preserve"> </w:t>
            </w:r>
            <w:r w:rsidR="000742C4">
              <w:rPr>
                <w:color w:val="000000" w:themeColor="text1"/>
                <w:sz w:val="20"/>
                <w:szCs w:val="20"/>
              </w:rPr>
              <w:t>не менее 72 академических часов)</w:t>
            </w:r>
          </w:p>
        </w:tc>
      </w:tr>
      <w:tr w:rsidR="008C3BE6" w:rsidRPr="00C80FEB" w:rsidTr="008027E1">
        <w:trPr>
          <w:trHeight w:val="523"/>
        </w:trPr>
        <w:tc>
          <w:tcPr>
            <w:tcW w:w="9597" w:type="dxa"/>
            <w:shd w:val="clear" w:color="auto" w:fill="auto"/>
          </w:tcPr>
          <w:p w:rsidR="008C3BE6" w:rsidRPr="008C3BE6" w:rsidRDefault="008C3BE6" w:rsidP="008C3BE6">
            <w:pPr>
              <w:contextualSpacing/>
              <w:rPr>
                <w:color w:val="000000" w:themeColor="text1"/>
                <w:sz w:val="20"/>
                <w:szCs w:val="20"/>
              </w:rPr>
            </w:pPr>
            <w:r w:rsidRPr="008C3BE6">
              <w:rPr>
                <w:color w:val="000000" w:themeColor="text1"/>
                <w:sz w:val="20"/>
                <w:szCs w:val="20"/>
              </w:rPr>
              <w:t>Повышение квалификации по программе: «Контролер технического состояния транспортных средств автомобильного транспорта» (удостовере</w:t>
            </w:r>
            <w:r>
              <w:rPr>
                <w:color w:val="000000" w:themeColor="text1"/>
                <w:sz w:val="20"/>
                <w:szCs w:val="20"/>
              </w:rPr>
              <w:t>ние, не менее 72 академических часов</w:t>
            </w:r>
            <w:r w:rsidRPr="008C3BE6">
              <w:rPr>
                <w:color w:val="000000" w:themeColor="text1"/>
                <w:sz w:val="20"/>
                <w:szCs w:val="20"/>
              </w:rPr>
              <w:t>)</w:t>
            </w:r>
          </w:p>
        </w:tc>
      </w:tr>
      <w:tr w:rsidR="000742C4" w:rsidRPr="00C80FEB" w:rsidTr="008027E1">
        <w:trPr>
          <w:trHeight w:val="523"/>
        </w:trPr>
        <w:tc>
          <w:tcPr>
            <w:tcW w:w="9597" w:type="dxa"/>
            <w:shd w:val="clear" w:color="auto" w:fill="auto"/>
          </w:tcPr>
          <w:p w:rsidR="000742C4" w:rsidRPr="008B77BA" w:rsidRDefault="008C033E" w:rsidP="008C033E">
            <w:pPr>
              <w:contextualSpacing/>
              <w:rPr>
                <w:sz w:val="20"/>
                <w:szCs w:val="20"/>
              </w:rPr>
            </w:pPr>
            <w:r w:rsidRPr="008C033E">
              <w:rPr>
                <w:sz w:val="20"/>
                <w:szCs w:val="20"/>
              </w:rPr>
              <w:t xml:space="preserve">Программа профессиональной подготовки пожарных добровольных пожарных дружин </w:t>
            </w:r>
            <w:r w:rsidR="000742C4" w:rsidRPr="008B77BA">
              <w:rPr>
                <w:sz w:val="20"/>
                <w:szCs w:val="20"/>
              </w:rPr>
              <w:t>(</w:t>
            </w:r>
            <w:r w:rsidR="000742C4" w:rsidRPr="00D51948">
              <w:rPr>
                <w:sz w:val="20"/>
                <w:szCs w:val="20"/>
              </w:rPr>
              <w:t>удостоверение</w:t>
            </w:r>
            <w:r w:rsidR="000742C4" w:rsidRPr="008B77BA">
              <w:rPr>
                <w:sz w:val="20"/>
                <w:szCs w:val="20"/>
              </w:rPr>
              <w:t xml:space="preserve">, </w:t>
            </w:r>
            <w:r w:rsidR="000742C4">
              <w:rPr>
                <w:color w:val="000000" w:themeColor="text1"/>
                <w:sz w:val="20"/>
                <w:szCs w:val="20"/>
              </w:rPr>
              <w:t xml:space="preserve">не менее </w:t>
            </w:r>
            <w:r>
              <w:rPr>
                <w:color w:val="000000" w:themeColor="text1"/>
                <w:sz w:val="20"/>
                <w:szCs w:val="20"/>
              </w:rPr>
              <w:t>16</w:t>
            </w:r>
            <w:r w:rsidR="000742C4">
              <w:rPr>
                <w:color w:val="000000" w:themeColor="text1"/>
                <w:sz w:val="20"/>
                <w:szCs w:val="20"/>
              </w:rPr>
              <w:t xml:space="preserve"> академических часов)</w:t>
            </w:r>
          </w:p>
        </w:tc>
      </w:tr>
    </w:tbl>
    <w:p w:rsidR="0086109D" w:rsidRPr="0086109D" w:rsidRDefault="009B201D" w:rsidP="0086109D">
      <w:pPr>
        <w:suppressAutoHyphens w:val="0"/>
        <w:ind w:firstLine="567"/>
        <w:jc w:val="both"/>
        <w:rPr>
          <w:b/>
          <w:sz w:val="20"/>
          <w:szCs w:val="20"/>
        </w:rPr>
      </w:pPr>
      <w:r w:rsidRPr="003D18F9">
        <w:rPr>
          <w:rFonts w:eastAsia="Arial"/>
          <w:sz w:val="20"/>
          <w:szCs w:val="20"/>
        </w:rPr>
        <w:t>Заказчик обязуется оплатить</w:t>
      </w:r>
      <w:r w:rsidRPr="003D18F9">
        <w:rPr>
          <w:rFonts w:eastAsia="Droid Sans"/>
          <w:bCs/>
          <w:sz w:val="20"/>
          <w:szCs w:val="20"/>
          <w:lang w:eastAsia="en-US"/>
        </w:rPr>
        <w:t xml:space="preserve"> оказанные услуги</w:t>
      </w:r>
      <w:r w:rsidRPr="003D18F9">
        <w:rPr>
          <w:rFonts w:eastAsia="Droid Sans"/>
          <w:sz w:val="20"/>
          <w:szCs w:val="20"/>
          <w:lang w:eastAsia="en-US"/>
        </w:rPr>
        <w:t xml:space="preserve"> в соответствии со спецификацией (Приложение № 1 к Контракту).</w:t>
      </w:r>
      <w:r w:rsidR="0086109D" w:rsidRPr="0086109D">
        <w:rPr>
          <w:rFonts w:eastAsia="Calibri"/>
          <w:spacing w:val="-3"/>
          <w:sz w:val="20"/>
          <w:szCs w:val="20"/>
        </w:rPr>
        <w:t xml:space="preserve"> </w:t>
      </w:r>
    </w:p>
    <w:p w:rsidR="003D18F9" w:rsidRPr="0012399C" w:rsidRDefault="003D18F9" w:rsidP="001742B7">
      <w:pPr>
        <w:widowControl w:val="0"/>
        <w:ind w:firstLine="567"/>
        <w:jc w:val="both"/>
        <w:rPr>
          <w:i/>
          <w:sz w:val="20"/>
          <w:szCs w:val="20"/>
        </w:rPr>
      </w:pPr>
      <w:r w:rsidRPr="0012399C">
        <w:rPr>
          <w:sz w:val="20"/>
          <w:szCs w:val="20"/>
        </w:rPr>
        <w:t>1.</w:t>
      </w:r>
      <w:r w:rsidR="001742B7">
        <w:rPr>
          <w:sz w:val="20"/>
          <w:szCs w:val="20"/>
        </w:rPr>
        <w:t>2</w:t>
      </w:r>
      <w:r w:rsidRPr="0012399C">
        <w:rPr>
          <w:sz w:val="20"/>
          <w:szCs w:val="20"/>
        </w:rPr>
        <w:t>. Уполномоченное (ответственное) лицо Заказчика:</w:t>
      </w:r>
      <w:r w:rsidRPr="0012399C">
        <w:rPr>
          <w:i/>
          <w:sz w:val="20"/>
          <w:szCs w:val="20"/>
        </w:rPr>
        <w:t xml:space="preserve"> Наумкина Наталья Валерьевна (электронный адрес:</w:t>
      </w:r>
      <w:r w:rsidR="00925D17">
        <w:rPr>
          <w:i/>
          <w:sz w:val="20"/>
          <w:szCs w:val="20"/>
        </w:rPr>
        <w:t xml:space="preserve"> </w:t>
      </w:r>
      <w:proofErr w:type="spellStart"/>
      <w:r w:rsidR="00925D17" w:rsidRPr="00925D17">
        <w:rPr>
          <w:i/>
          <w:sz w:val="20"/>
          <w:szCs w:val="20"/>
          <w:lang w:val="en-US"/>
        </w:rPr>
        <w:t>naumkina</w:t>
      </w:r>
      <w:proofErr w:type="spellEnd"/>
      <w:r w:rsidR="00925D17" w:rsidRPr="00925D17">
        <w:rPr>
          <w:i/>
          <w:sz w:val="20"/>
          <w:szCs w:val="20"/>
        </w:rPr>
        <w:t>140579@</w:t>
      </w:r>
      <w:r w:rsidR="00925D17" w:rsidRPr="00925D17">
        <w:rPr>
          <w:i/>
          <w:sz w:val="20"/>
          <w:szCs w:val="20"/>
          <w:lang w:val="en-US"/>
        </w:rPr>
        <w:t>mail</w:t>
      </w:r>
      <w:r w:rsidR="00925D17" w:rsidRPr="00925D17">
        <w:rPr>
          <w:i/>
          <w:sz w:val="20"/>
          <w:szCs w:val="20"/>
        </w:rPr>
        <w:t>.</w:t>
      </w:r>
      <w:proofErr w:type="spellStart"/>
      <w:r w:rsidR="00925D17" w:rsidRPr="00925D17">
        <w:rPr>
          <w:i/>
          <w:sz w:val="20"/>
          <w:szCs w:val="20"/>
          <w:lang w:val="en-US"/>
        </w:rPr>
        <w:t>ru</w:t>
      </w:r>
      <w:proofErr w:type="spellEnd"/>
      <w:r w:rsidRPr="0012399C">
        <w:rPr>
          <w:i/>
          <w:sz w:val="20"/>
          <w:szCs w:val="20"/>
        </w:rPr>
        <w:t>, телефон</w:t>
      </w:r>
      <w:r>
        <w:rPr>
          <w:i/>
          <w:sz w:val="20"/>
          <w:szCs w:val="20"/>
        </w:rPr>
        <w:t>ы</w:t>
      </w:r>
      <w:r w:rsidRPr="0012399C">
        <w:rPr>
          <w:i/>
          <w:sz w:val="20"/>
          <w:szCs w:val="20"/>
        </w:rPr>
        <w:t xml:space="preserve">: </w:t>
      </w:r>
      <w:r>
        <w:rPr>
          <w:i/>
          <w:sz w:val="20"/>
          <w:szCs w:val="20"/>
        </w:rPr>
        <w:t xml:space="preserve">+7 (36562) 26288; </w:t>
      </w:r>
      <w:r w:rsidRPr="0012399C">
        <w:rPr>
          <w:i/>
          <w:sz w:val="20"/>
          <w:szCs w:val="20"/>
        </w:rPr>
        <w:t>+7</w:t>
      </w:r>
      <w:r>
        <w:rPr>
          <w:i/>
          <w:sz w:val="20"/>
          <w:szCs w:val="20"/>
        </w:rPr>
        <w:t>(</w:t>
      </w:r>
      <w:r w:rsidRPr="0012399C">
        <w:rPr>
          <w:i/>
          <w:sz w:val="20"/>
          <w:szCs w:val="20"/>
        </w:rPr>
        <w:t>978</w:t>
      </w:r>
      <w:r>
        <w:rPr>
          <w:i/>
          <w:sz w:val="20"/>
          <w:szCs w:val="20"/>
        </w:rPr>
        <w:t>)</w:t>
      </w:r>
      <w:r w:rsidRPr="0012399C">
        <w:rPr>
          <w:i/>
          <w:sz w:val="20"/>
          <w:szCs w:val="20"/>
        </w:rPr>
        <w:t>6516313</w:t>
      </w:r>
      <w:r>
        <w:rPr>
          <w:i/>
          <w:sz w:val="20"/>
          <w:szCs w:val="20"/>
        </w:rPr>
        <w:t xml:space="preserve"> Волна, +7(978)8090059 МТС</w:t>
      </w:r>
      <w:r w:rsidRPr="0012399C">
        <w:rPr>
          <w:i/>
          <w:sz w:val="20"/>
          <w:szCs w:val="20"/>
        </w:rPr>
        <w:t>).</w:t>
      </w:r>
    </w:p>
    <w:p w:rsidR="003D18F9" w:rsidRPr="003D18F9" w:rsidRDefault="003D18F9">
      <w:pPr>
        <w:widowControl w:val="0"/>
        <w:ind w:firstLine="709"/>
        <w:jc w:val="both"/>
        <w:rPr>
          <w:sz w:val="20"/>
          <w:szCs w:val="20"/>
        </w:rPr>
      </w:pPr>
    </w:p>
    <w:p w:rsidR="009D2F1C" w:rsidRDefault="009B201D">
      <w:pPr>
        <w:suppressAutoHyphens w:val="0"/>
        <w:jc w:val="center"/>
        <w:rPr>
          <w:b/>
          <w:sz w:val="20"/>
          <w:szCs w:val="20"/>
        </w:rPr>
      </w:pPr>
      <w:r w:rsidRPr="003D18F9">
        <w:rPr>
          <w:rFonts w:eastAsia="Calibri"/>
          <w:b/>
          <w:sz w:val="20"/>
          <w:szCs w:val="20"/>
          <w:lang w:eastAsia="en-US"/>
        </w:rPr>
        <w:t xml:space="preserve">2. </w:t>
      </w:r>
      <w:r w:rsidR="0086109D">
        <w:rPr>
          <w:b/>
          <w:sz w:val="20"/>
          <w:szCs w:val="20"/>
        </w:rPr>
        <w:t>Ц</w:t>
      </w:r>
      <w:r w:rsidR="0086109D" w:rsidRPr="003D18F9">
        <w:rPr>
          <w:b/>
          <w:sz w:val="20"/>
          <w:szCs w:val="20"/>
        </w:rPr>
        <w:t>ена контракта и порядок расчётов</w:t>
      </w:r>
    </w:p>
    <w:p w:rsidR="009F2D10" w:rsidRPr="003D18F9" w:rsidRDefault="009F2D10">
      <w:pPr>
        <w:suppressAutoHyphens w:val="0"/>
        <w:jc w:val="center"/>
        <w:rPr>
          <w:b/>
          <w:sz w:val="20"/>
          <w:szCs w:val="20"/>
        </w:rPr>
      </w:pPr>
    </w:p>
    <w:p w:rsidR="003D18F9" w:rsidRPr="003D18F9" w:rsidRDefault="009B201D" w:rsidP="001742B7">
      <w:pPr>
        <w:pStyle w:val="3"/>
        <w:tabs>
          <w:tab w:val="clear" w:pos="720"/>
          <w:tab w:val="left" w:pos="0"/>
        </w:tabs>
        <w:spacing w:before="0" w:after="0"/>
        <w:ind w:left="0" w:firstLine="567"/>
        <w:jc w:val="both"/>
        <w:rPr>
          <w:rFonts w:ascii="Times New Roman" w:hAnsi="Times New Roman"/>
          <w:b w:val="0"/>
          <w:color w:val="000000" w:themeColor="text1"/>
          <w:sz w:val="20"/>
          <w:szCs w:val="20"/>
        </w:rPr>
      </w:pPr>
      <w:r w:rsidRPr="003D18F9">
        <w:rPr>
          <w:rFonts w:ascii="Times New Roman" w:hAnsi="Times New Roman"/>
          <w:b w:val="0"/>
          <w:color w:val="000000" w:themeColor="text1"/>
          <w:sz w:val="20"/>
          <w:szCs w:val="20"/>
        </w:rPr>
        <w:t>2.1. Цена Контракта составляет ____________ руб. (_____________</w:t>
      </w:r>
      <w:bookmarkStart w:id="0" w:name="__DdeLink__103706_3717451093"/>
      <w:r w:rsidRPr="003D18F9">
        <w:rPr>
          <w:rFonts w:ascii="Times New Roman" w:hAnsi="Times New Roman"/>
          <w:b w:val="0"/>
          <w:color w:val="000000" w:themeColor="text1"/>
          <w:sz w:val="20"/>
          <w:szCs w:val="20"/>
        </w:rPr>
        <w:t xml:space="preserve">), в </w:t>
      </w:r>
      <w:proofErr w:type="spellStart"/>
      <w:r w:rsidRPr="003D18F9">
        <w:rPr>
          <w:rFonts w:ascii="Times New Roman" w:hAnsi="Times New Roman"/>
          <w:b w:val="0"/>
          <w:color w:val="000000" w:themeColor="text1"/>
          <w:sz w:val="20"/>
          <w:szCs w:val="20"/>
        </w:rPr>
        <w:t>т.ч</w:t>
      </w:r>
      <w:proofErr w:type="spellEnd"/>
      <w:r w:rsidR="00ED2D6F">
        <w:rPr>
          <w:rFonts w:ascii="Times New Roman" w:hAnsi="Times New Roman"/>
          <w:b w:val="0"/>
          <w:color w:val="000000" w:themeColor="text1"/>
          <w:sz w:val="20"/>
          <w:szCs w:val="20"/>
        </w:rPr>
        <w:t>.</w:t>
      </w:r>
      <w:r w:rsidRPr="003D18F9">
        <w:rPr>
          <w:rFonts w:ascii="Times New Roman" w:hAnsi="Times New Roman"/>
          <w:b w:val="0"/>
          <w:color w:val="000000" w:themeColor="text1"/>
          <w:sz w:val="20"/>
          <w:szCs w:val="20"/>
        </w:rPr>
        <w:t xml:space="preserve"> НДС/НДС не облагается</w:t>
      </w:r>
      <w:bookmarkEnd w:id="0"/>
      <w:r w:rsidRPr="003D18F9">
        <w:rPr>
          <w:rFonts w:ascii="Times New Roman" w:hAnsi="Times New Roman"/>
          <w:b w:val="0"/>
          <w:color w:val="000000" w:themeColor="text1"/>
          <w:sz w:val="20"/>
          <w:szCs w:val="20"/>
        </w:rPr>
        <w:t>.</w:t>
      </w:r>
    </w:p>
    <w:p w:rsidR="009D2F1C" w:rsidRPr="003D18F9" w:rsidRDefault="009B201D" w:rsidP="001742B7">
      <w:pPr>
        <w:pStyle w:val="3"/>
        <w:tabs>
          <w:tab w:val="clear" w:pos="720"/>
          <w:tab w:val="left" w:pos="0"/>
        </w:tabs>
        <w:spacing w:before="0" w:after="0"/>
        <w:ind w:left="0" w:firstLine="567"/>
        <w:jc w:val="both"/>
        <w:rPr>
          <w:rFonts w:ascii="Times New Roman" w:hAnsi="Times New Roman"/>
          <w:b w:val="0"/>
          <w:sz w:val="20"/>
          <w:szCs w:val="20"/>
        </w:rPr>
      </w:pPr>
      <w:r w:rsidRPr="003D18F9">
        <w:rPr>
          <w:rFonts w:ascii="Times New Roman" w:hAnsi="Times New Roman"/>
          <w:b w:val="0"/>
          <w:sz w:val="20"/>
          <w:szCs w:val="20"/>
        </w:rPr>
        <w:t>Источник финансирования</w:t>
      </w:r>
      <w:r w:rsidR="003D18F9" w:rsidRPr="003D18F9">
        <w:rPr>
          <w:rFonts w:ascii="Times New Roman" w:hAnsi="Times New Roman"/>
          <w:b w:val="0"/>
          <w:sz w:val="20"/>
        </w:rPr>
        <w:t xml:space="preserve">: </w:t>
      </w:r>
      <w:r w:rsidR="003D18F9" w:rsidRPr="003D18F9">
        <w:rPr>
          <w:rFonts w:ascii="Times New Roman" w:hAnsi="Times New Roman"/>
          <w:b w:val="0"/>
          <w:i/>
          <w:sz w:val="20"/>
        </w:rPr>
        <w:t xml:space="preserve">средства бюджетных учреждений - </w:t>
      </w:r>
      <w:r w:rsidR="003D18F9" w:rsidRPr="00067BB9">
        <w:rPr>
          <w:rFonts w:ascii="Times New Roman" w:hAnsi="Times New Roman"/>
          <w:b w:val="0"/>
          <w:i/>
          <w:sz w:val="20"/>
        </w:rPr>
        <w:t>средства субсидии на финансовое обеспечение выполнения государственного задания за счет средств федерального бюджета</w:t>
      </w:r>
      <w:r w:rsidRPr="00067BB9">
        <w:rPr>
          <w:rFonts w:ascii="Times New Roman" w:hAnsi="Times New Roman"/>
          <w:b w:val="0"/>
          <w:sz w:val="20"/>
          <w:szCs w:val="20"/>
        </w:rPr>
        <w:t>.</w:t>
      </w:r>
    </w:p>
    <w:p w:rsidR="009D2F1C" w:rsidRPr="003D18F9" w:rsidRDefault="009B201D" w:rsidP="001742B7">
      <w:pPr>
        <w:tabs>
          <w:tab w:val="left" w:pos="1260"/>
        </w:tabs>
        <w:ind w:firstLine="567"/>
        <w:jc w:val="both"/>
        <w:rPr>
          <w:sz w:val="20"/>
          <w:szCs w:val="20"/>
        </w:rPr>
      </w:pPr>
      <w:r w:rsidRPr="003D18F9">
        <w:rPr>
          <w:color w:val="000000"/>
          <w:sz w:val="20"/>
          <w:szCs w:val="20"/>
        </w:rPr>
        <w:t>2.2. Цена Контракта включает стоимость учебно-методических и раздаточных материалов и иных информационных ресурсов, используемых в ходе реализации программы, а также иные расходы Исполнителя, связанные с исполнением обязательств по настоящему Контракту.</w:t>
      </w:r>
    </w:p>
    <w:p w:rsidR="009D2F1C" w:rsidRPr="003D18F9" w:rsidRDefault="009B201D" w:rsidP="001742B7">
      <w:pPr>
        <w:tabs>
          <w:tab w:val="left" w:pos="1260"/>
        </w:tabs>
        <w:ind w:firstLine="567"/>
        <w:jc w:val="both"/>
        <w:rPr>
          <w:sz w:val="20"/>
          <w:szCs w:val="20"/>
        </w:rPr>
      </w:pPr>
      <w:r w:rsidRPr="003D18F9">
        <w:rPr>
          <w:sz w:val="20"/>
          <w:szCs w:val="20"/>
        </w:rPr>
        <w:t xml:space="preserve">2.3. </w:t>
      </w:r>
      <w:r w:rsidRPr="003D18F9">
        <w:rPr>
          <w:rFonts w:eastAsia="Calibri"/>
          <w:sz w:val="20"/>
          <w:szCs w:val="20"/>
          <w:lang w:eastAsia="en-US"/>
        </w:rPr>
        <w:t>Цена Контракта является твердой и определяется на весь срок исполнения Контракта. При этом Цена Контракта может изменяться только в случаях, в порядке и на условиях, которые установлены Законом № 44-ФЗ и настоящим Контрактом.</w:t>
      </w:r>
    </w:p>
    <w:p w:rsidR="009D2F1C" w:rsidRPr="003D18F9" w:rsidRDefault="009B201D" w:rsidP="001742B7">
      <w:pPr>
        <w:suppressAutoHyphens w:val="0"/>
        <w:ind w:firstLine="567"/>
        <w:contextualSpacing/>
        <w:jc w:val="both"/>
        <w:rPr>
          <w:sz w:val="20"/>
          <w:szCs w:val="20"/>
        </w:rPr>
      </w:pPr>
      <w:r w:rsidRPr="003D18F9">
        <w:rPr>
          <w:rFonts w:eastAsia="Calibri"/>
          <w:sz w:val="20"/>
          <w:szCs w:val="20"/>
          <w:lang w:eastAsia="ru-RU"/>
        </w:rPr>
        <w:t>2.4. Цена Контракта может быть снижена по соглашению Сторон без изменения предусмотренных Контрактом объема услуг, качества оказанных услуг и иных условий исполнения Контракта.</w:t>
      </w:r>
    </w:p>
    <w:p w:rsidR="009D2F1C" w:rsidRPr="003D18F9" w:rsidRDefault="009B201D" w:rsidP="001742B7">
      <w:pPr>
        <w:suppressAutoHyphens w:val="0"/>
        <w:ind w:firstLine="567"/>
        <w:jc w:val="both"/>
        <w:rPr>
          <w:sz w:val="20"/>
          <w:szCs w:val="20"/>
        </w:rPr>
      </w:pPr>
      <w:r w:rsidRPr="003D18F9">
        <w:rPr>
          <w:rFonts w:eastAsia="Calibri"/>
          <w:sz w:val="20"/>
          <w:szCs w:val="20"/>
          <w:lang w:eastAsia="ru-RU"/>
        </w:rPr>
        <w:t>2.5. Цена Контракта может быть изменена в случае, если по предложению Заказчика увеличивается предусмотренные Контрактом объем услуг не более чем на десять процентов или уменьшается предусмотренные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объемов услуг Стороны Контракта обязаны уменьшить цену Контракта, исходя из цены единицы услуги.</w:t>
      </w:r>
    </w:p>
    <w:p w:rsidR="009D2F1C" w:rsidRPr="003D18F9" w:rsidRDefault="009B201D" w:rsidP="001742B7">
      <w:pPr>
        <w:suppressAutoHyphens w:val="0"/>
        <w:ind w:firstLine="567"/>
        <w:jc w:val="both"/>
        <w:rPr>
          <w:sz w:val="20"/>
          <w:szCs w:val="20"/>
        </w:rPr>
      </w:pPr>
      <w:r w:rsidRPr="003D18F9">
        <w:rPr>
          <w:rFonts w:eastAsia="Calibri"/>
          <w:sz w:val="20"/>
          <w:szCs w:val="20"/>
          <w:lang w:eastAsia="ru-RU"/>
        </w:rPr>
        <w:t>2.6. В случае уменьшения Заказчику ранее доведенных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по цене Контракта и (или) срокам исполнения Контракта, и (или) объему услуг, предусмотренного Контрактом.</w:t>
      </w:r>
    </w:p>
    <w:p w:rsidR="001742B7" w:rsidRPr="003D18F9" w:rsidRDefault="009B201D" w:rsidP="001742B7">
      <w:pPr>
        <w:suppressAutoHyphens w:val="0"/>
        <w:ind w:firstLine="567"/>
        <w:jc w:val="both"/>
        <w:rPr>
          <w:sz w:val="20"/>
          <w:szCs w:val="20"/>
        </w:rPr>
      </w:pPr>
      <w:r w:rsidRPr="003D18F9">
        <w:rPr>
          <w:rFonts w:eastAsia="Calibri"/>
          <w:sz w:val="20"/>
          <w:szCs w:val="20"/>
          <w:lang w:eastAsia="ru-RU"/>
        </w:rPr>
        <w:t>2.7. Заказчик оплачивает Исполнителю оказанные услуги в следующем порядке: о</w:t>
      </w:r>
      <w:r w:rsidRPr="003D18F9">
        <w:rPr>
          <w:sz w:val="20"/>
          <w:szCs w:val="20"/>
        </w:rPr>
        <w:t xml:space="preserve">плата стоимости оказанных услуг производится Заказчиком в течение 7 (семи) рабочих дней на </w:t>
      </w:r>
      <w:r w:rsidRPr="003D18F9">
        <w:rPr>
          <w:color w:val="000000"/>
          <w:sz w:val="20"/>
          <w:szCs w:val="20"/>
        </w:rPr>
        <w:t xml:space="preserve">основании выставленного счета и </w:t>
      </w:r>
      <w:r w:rsidRPr="003D18F9">
        <w:rPr>
          <w:rStyle w:val="af9"/>
          <w:b w:val="0"/>
          <w:bCs w:val="0"/>
          <w:color w:val="000000"/>
          <w:sz w:val="20"/>
          <w:szCs w:val="20"/>
        </w:rPr>
        <w:t>Акта сдачи-приемки услуг подписанного обеими Сторонами</w:t>
      </w:r>
      <w:r w:rsidRPr="003D18F9">
        <w:rPr>
          <w:sz w:val="20"/>
          <w:szCs w:val="20"/>
        </w:rPr>
        <w:t>.</w:t>
      </w:r>
      <w:r w:rsidR="001742B7" w:rsidRPr="001742B7">
        <w:rPr>
          <w:sz w:val="20"/>
          <w:szCs w:val="20"/>
        </w:rPr>
        <w:t xml:space="preserve"> </w:t>
      </w:r>
      <w:r w:rsidR="001742B7" w:rsidRPr="003D18F9">
        <w:rPr>
          <w:sz w:val="20"/>
          <w:szCs w:val="20"/>
        </w:rPr>
        <w:t>Авансирование не предусмотрено.</w:t>
      </w:r>
    </w:p>
    <w:p w:rsidR="001742B7" w:rsidRDefault="009B201D" w:rsidP="001742B7">
      <w:pPr>
        <w:suppressAutoHyphens w:val="0"/>
        <w:ind w:firstLine="567"/>
        <w:jc w:val="both"/>
        <w:rPr>
          <w:sz w:val="20"/>
          <w:szCs w:val="20"/>
        </w:rPr>
      </w:pPr>
      <w:r w:rsidRPr="003D18F9">
        <w:rPr>
          <w:sz w:val="20"/>
          <w:szCs w:val="20"/>
        </w:rPr>
        <w:t>2.8. Оплата по Контракту осуществляется в</w:t>
      </w:r>
      <w:r w:rsidRPr="003D18F9">
        <w:rPr>
          <w:rFonts w:eastAsia="Calibri"/>
          <w:sz w:val="20"/>
          <w:szCs w:val="20"/>
          <w:lang w:eastAsia="en-US"/>
        </w:rPr>
        <w:t xml:space="preserve"> российских рублях и </w:t>
      </w:r>
      <w:r w:rsidRPr="003D18F9">
        <w:rPr>
          <w:sz w:val="20"/>
          <w:szCs w:val="20"/>
        </w:rPr>
        <w:t xml:space="preserve">по безналичному расчету платежными поручениями путем перечисления Заказчиком денежных средств на расчетный счет Исполнителя, указанный в Контракте. </w:t>
      </w:r>
    </w:p>
    <w:p w:rsidR="009D2F1C" w:rsidRPr="003D18F9" w:rsidRDefault="009B201D" w:rsidP="001742B7">
      <w:pPr>
        <w:suppressAutoHyphens w:val="0"/>
        <w:ind w:firstLine="567"/>
        <w:jc w:val="both"/>
        <w:rPr>
          <w:sz w:val="20"/>
          <w:szCs w:val="20"/>
        </w:rPr>
      </w:pPr>
      <w:r w:rsidRPr="003D18F9">
        <w:rPr>
          <w:rFonts w:eastAsia="Calibri"/>
          <w:sz w:val="20"/>
          <w:szCs w:val="20"/>
          <w:lang w:eastAsia="en-US"/>
        </w:rPr>
        <w:lastRenderedPageBreak/>
        <w:t xml:space="preserve">2.9. </w:t>
      </w:r>
      <w:r w:rsidRPr="003D18F9">
        <w:rPr>
          <w:rFonts w:eastAsia="Calibri"/>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D2F1C" w:rsidRPr="003D18F9" w:rsidRDefault="009D2F1C">
      <w:pPr>
        <w:ind w:firstLine="709"/>
        <w:jc w:val="both"/>
        <w:rPr>
          <w:rFonts w:eastAsia="Calibri"/>
          <w:sz w:val="20"/>
          <w:szCs w:val="20"/>
        </w:rPr>
      </w:pPr>
    </w:p>
    <w:p w:rsidR="009D2F1C" w:rsidRDefault="009B201D">
      <w:pPr>
        <w:jc w:val="center"/>
        <w:rPr>
          <w:b/>
          <w:sz w:val="20"/>
          <w:szCs w:val="20"/>
        </w:rPr>
      </w:pPr>
      <w:r w:rsidRPr="003D18F9">
        <w:rPr>
          <w:b/>
          <w:sz w:val="20"/>
          <w:szCs w:val="20"/>
        </w:rPr>
        <w:t xml:space="preserve">3. </w:t>
      </w:r>
      <w:r w:rsidR="0086109D">
        <w:rPr>
          <w:b/>
          <w:sz w:val="20"/>
          <w:szCs w:val="20"/>
        </w:rPr>
        <w:t>С</w:t>
      </w:r>
      <w:r w:rsidR="0086109D" w:rsidRPr="003D18F9">
        <w:rPr>
          <w:b/>
          <w:sz w:val="20"/>
          <w:szCs w:val="20"/>
        </w:rPr>
        <w:t>роки и порядок сдачи-приемки услуг</w:t>
      </w:r>
    </w:p>
    <w:p w:rsidR="009F2D10" w:rsidRPr="003D18F9" w:rsidRDefault="009F2D10">
      <w:pPr>
        <w:jc w:val="center"/>
        <w:rPr>
          <w:sz w:val="20"/>
          <w:szCs w:val="20"/>
        </w:rPr>
      </w:pPr>
    </w:p>
    <w:p w:rsidR="009D2F1C" w:rsidRPr="008D5099" w:rsidRDefault="009B201D" w:rsidP="008D5099">
      <w:pPr>
        <w:suppressAutoHyphens w:val="0"/>
        <w:ind w:firstLine="567"/>
        <w:jc w:val="both"/>
        <w:rPr>
          <w:rFonts w:eastAsia="Calibri"/>
          <w:i/>
          <w:spacing w:val="-3"/>
          <w:sz w:val="20"/>
          <w:szCs w:val="20"/>
        </w:rPr>
      </w:pPr>
      <w:r w:rsidRPr="003D18F9">
        <w:rPr>
          <w:sz w:val="20"/>
          <w:szCs w:val="20"/>
        </w:rPr>
        <w:t xml:space="preserve">3.1. </w:t>
      </w:r>
      <w:bookmarkStart w:id="1" w:name="__DdeLink__2399_2523390063"/>
      <w:r w:rsidRPr="003D18F9">
        <w:rPr>
          <w:rFonts w:eastAsia="Calibri"/>
          <w:spacing w:val="-3"/>
          <w:sz w:val="20"/>
          <w:szCs w:val="20"/>
        </w:rPr>
        <w:t>Сроки оказания услуг:</w:t>
      </w:r>
      <w:bookmarkEnd w:id="1"/>
      <w:r w:rsidRPr="003D18F9">
        <w:rPr>
          <w:rFonts w:eastAsia="Calibri"/>
          <w:spacing w:val="-3"/>
          <w:sz w:val="20"/>
          <w:szCs w:val="20"/>
        </w:rPr>
        <w:t xml:space="preserve"> с момента заключения контракта. </w:t>
      </w:r>
      <w:r w:rsidRPr="003D18F9">
        <w:rPr>
          <w:rFonts w:eastAsia="Calibri"/>
          <w:sz w:val="20"/>
          <w:szCs w:val="20"/>
        </w:rPr>
        <w:t>Форма обучения – заочная с использованием дистанционных образовательных технологий.</w:t>
      </w:r>
    </w:p>
    <w:p w:rsidR="009D2F1C" w:rsidRPr="003D18F9" w:rsidRDefault="009B201D" w:rsidP="001742B7">
      <w:pPr>
        <w:widowControl w:val="0"/>
        <w:shd w:val="clear" w:color="auto" w:fill="FFFFFF"/>
        <w:tabs>
          <w:tab w:val="left" w:pos="0"/>
          <w:tab w:val="left" w:pos="851"/>
        </w:tabs>
        <w:ind w:firstLine="567"/>
        <w:jc w:val="both"/>
        <w:rPr>
          <w:sz w:val="20"/>
          <w:szCs w:val="20"/>
        </w:rPr>
      </w:pPr>
      <w:bookmarkStart w:id="2" w:name="_GoBack"/>
      <w:bookmarkEnd w:id="2"/>
      <w:r w:rsidRPr="003D18F9">
        <w:rPr>
          <w:color w:val="000000"/>
          <w:sz w:val="20"/>
          <w:szCs w:val="20"/>
        </w:rPr>
        <w:t xml:space="preserve">3.2. Сдача-приемка оказанных услуг осуществляется на основании акта сдачи-приемки услуг, подписываемого обеими Сторонами </w:t>
      </w:r>
      <w:r w:rsidRPr="003D18F9">
        <w:rPr>
          <w:sz w:val="20"/>
          <w:szCs w:val="20"/>
        </w:rPr>
        <w:t>за фактически оказанные услуги.</w:t>
      </w:r>
    </w:p>
    <w:p w:rsidR="009D2F1C" w:rsidRPr="003D18F9" w:rsidRDefault="009B201D" w:rsidP="001742B7">
      <w:pPr>
        <w:widowControl w:val="0"/>
        <w:shd w:val="clear" w:color="auto" w:fill="FFFFFF"/>
        <w:tabs>
          <w:tab w:val="left" w:pos="0"/>
          <w:tab w:val="left" w:pos="851"/>
        </w:tabs>
        <w:ind w:firstLine="567"/>
        <w:jc w:val="both"/>
        <w:rPr>
          <w:sz w:val="20"/>
          <w:szCs w:val="20"/>
        </w:rPr>
      </w:pPr>
      <w:r w:rsidRPr="003D18F9">
        <w:rPr>
          <w:sz w:val="20"/>
          <w:szCs w:val="20"/>
        </w:rPr>
        <w:t xml:space="preserve">3.3. Заказчик в течение одного рабочего дня со дня получения акта сдачи-приемки услуг обязан рассмотреть его при отсутствии замечаний к оказанной услуге направить Исполнителю один экземпляр подписываемого акта сдачи-приемки услуг. </w:t>
      </w:r>
    </w:p>
    <w:p w:rsidR="009D2F1C" w:rsidRPr="003D18F9" w:rsidRDefault="009B201D" w:rsidP="001742B7">
      <w:pPr>
        <w:widowControl w:val="0"/>
        <w:shd w:val="clear" w:color="auto" w:fill="FFFFFF"/>
        <w:tabs>
          <w:tab w:val="left" w:pos="0"/>
          <w:tab w:val="left" w:pos="851"/>
        </w:tabs>
        <w:ind w:firstLine="567"/>
        <w:jc w:val="both"/>
        <w:rPr>
          <w:sz w:val="20"/>
          <w:szCs w:val="20"/>
        </w:rPr>
      </w:pPr>
      <w:r w:rsidRPr="003D18F9">
        <w:rPr>
          <w:sz w:val="20"/>
          <w:szCs w:val="20"/>
        </w:rPr>
        <w:t>3.4.</w:t>
      </w:r>
      <w:r w:rsidR="001742B7">
        <w:rPr>
          <w:sz w:val="20"/>
          <w:szCs w:val="20"/>
        </w:rPr>
        <w:t xml:space="preserve"> </w:t>
      </w:r>
      <w:r w:rsidRPr="003D18F9">
        <w:rPr>
          <w:sz w:val="20"/>
          <w:szCs w:val="20"/>
        </w:rPr>
        <w:t>При наличии у Заказчика замечаний к оказанным Исполнителем услугам, предъявленных в рамках, определенных условиями Контракта, Заказчик направляет Исполнителю письменный мотивированный отказ от приемки услуг в форме акта с перечнем замечаний.</w:t>
      </w:r>
    </w:p>
    <w:p w:rsidR="009D2F1C" w:rsidRPr="003D18F9" w:rsidRDefault="009B201D" w:rsidP="001742B7">
      <w:pPr>
        <w:widowControl w:val="0"/>
        <w:shd w:val="clear" w:color="auto" w:fill="FFFFFF"/>
        <w:tabs>
          <w:tab w:val="left" w:pos="0"/>
          <w:tab w:val="left" w:pos="851"/>
        </w:tabs>
        <w:ind w:firstLine="567"/>
        <w:jc w:val="both"/>
        <w:rPr>
          <w:sz w:val="20"/>
          <w:szCs w:val="20"/>
        </w:rPr>
      </w:pPr>
      <w:r w:rsidRPr="003D18F9">
        <w:rPr>
          <w:sz w:val="20"/>
          <w:szCs w:val="20"/>
        </w:rPr>
        <w:t>3.5. Исполнитель обязан рассмотреть его в течение 5 (пяти) рабочих дней со дня получения акта с перечнем замечаний к результатам исполнения Контракта и устранить выявленные недостатки. Все расходы по устранению выявленных дефектов оказания услуг осуществляются за счет Исполнителя.</w:t>
      </w:r>
    </w:p>
    <w:p w:rsidR="009D2F1C" w:rsidRPr="003D18F9" w:rsidRDefault="009D2F1C" w:rsidP="003D18F9">
      <w:pPr>
        <w:widowControl w:val="0"/>
        <w:shd w:val="clear" w:color="auto" w:fill="FFFFFF"/>
        <w:tabs>
          <w:tab w:val="left" w:pos="0"/>
          <w:tab w:val="left" w:pos="851"/>
        </w:tabs>
        <w:ind w:firstLine="851"/>
        <w:jc w:val="both"/>
        <w:rPr>
          <w:sz w:val="20"/>
          <w:szCs w:val="20"/>
        </w:rPr>
      </w:pPr>
    </w:p>
    <w:p w:rsidR="009D2F1C" w:rsidRDefault="009B201D">
      <w:pPr>
        <w:jc w:val="center"/>
        <w:rPr>
          <w:b/>
          <w:sz w:val="20"/>
          <w:szCs w:val="20"/>
        </w:rPr>
      </w:pPr>
      <w:r w:rsidRPr="003D18F9">
        <w:rPr>
          <w:b/>
          <w:sz w:val="20"/>
          <w:szCs w:val="20"/>
        </w:rPr>
        <w:t>4. Права и обязанности Сторон</w:t>
      </w:r>
    </w:p>
    <w:p w:rsidR="009F2D10" w:rsidRPr="003D18F9" w:rsidRDefault="009F2D10">
      <w:pPr>
        <w:jc w:val="center"/>
        <w:rPr>
          <w:sz w:val="20"/>
          <w:szCs w:val="20"/>
        </w:rPr>
      </w:pPr>
    </w:p>
    <w:p w:rsidR="009D2F1C" w:rsidRPr="003D18F9" w:rsidRDefault="009B201D" w:rsidP="001742B7">
      <w:pPr>
        <w:ind w:firstLine="567"/>
        <w:jc w:val="both"/>
        <w:rPr>
          <w:sz w:val="20"/>
          <w:szCs w:val="20"/>
        </w:rPr>
      </w:pPr>
      <w:r w:rsidRPr="003D18F9">
        <w:rPr>
          <w:b/>
          <w:color w:val="000000"/>
          <w:sz w:val="20"/>
          <w:szCs w:val="20"/>
        </w:rPr>
        <w:t>4.1. Исполнитель</w:t>
      </w:r>
      <w:r w:rsidRPr="003D18F9">
        <w:rPr>
          <w:color w:val="000000"/>
          <w:sz w:val="20"/>
          <w:szCs w:val="20"/>
        </w:rPr>
        <w:t xml:space="preserve"> </w:t>
      </w:r>
      <w:r w:rsidRPr="003D18F9">
        <w:rPr>
          <w:b/>
          <w:color w:val="000000"/>
          <w:sz w:val="20"/>
          <w:szCs w:val="20"/>
        </w:rPr>
        <w:t>обязуется</w:t>
      </w:r>
      <w:r w:rsidRPr="003D18F9">
        <w:rPr>
          <w:color w:val="000000"/>
          <w:sz w:val="20"/>
          <w:szCs w:val="20"/>
        </w:rPr>
        <w:t>:</w:t>
      </w:r>
      <w:r w:rsidRPr="003D18F9">
        <w:rPr>
          <w:sz w:val="20"/>
          <w:szCs w:val="20"/>
        </w:rPr>
        <w:t xml:space="preserve"> </w:t>
      </w:r>
    </w:p>
    <w:p w:rsidR="009D2F1C" w:rsidRPr="003D18F9" w:rsidRDefault="009B201D" w:rsidP="001742B7">
      <w:pPr>
        <w:ind w:firstLine="567"/>
        <w:jc w:val="both"/>
        <w:rPr>
          <w:sz w:val="20"/>
          <w:szCs w:val="20"/>
        </w:rPr>
      </w:pPr>
      <w:r w:rsidRPr="003D18F9">
        <w:rPr>
          <w:color w:val="000000"/>
          <w:sz w:val="20"/>
          <w:szCs w:val="20"/>
        </w:rPr>
        <w:t>4.1.1. создать соответствующие условия для предоставления образовательных услуг;</w:t>
      </w:r>
    </w:p>
    <w:p w:rsidR="009D2F1C" w:rsidRPr="002E754B" w:rsidRDefault="009B201D" w:rsidP="006032EC">
      <w:pPr>
        <w:suppressAutoHyphens w:val="0"/>
        <w:ind w:firstLine="567"/>
        <w:jc w:val="both"/>
        <w:rPr>
          <w:i/>
          <w:sz w:val="20"/>
          <w:szCs w:val="20"/>
        </w:rPr>
      </w:pPr>
      <w:r w:rsidRPr="003D18F9">
        <w:rPr>
          <w:color w:val="000000"/>
          <w:sz w:val="20"/>
          <w:szCs w:val="20"/>
        </w:rPr>
        <w:t xml:space="preserve">4.1.2.  </w:t>
      </w:r>
      <w:r w:rsidRPr="006032EC">
        <w:rPr>
          <w:rFonts w:eastAsia="Arial"/>
          <w:i/>
          <w:color w:val="000000" w:themeColor="text1"/>
          <w:sz w:val="20"/>
          <w:szCs w:val="20"/>
        </w:rPr>
        <w:t xml:space="preserve">оказать </w:t>
      </w:r>
      <w:r w:rsidR="006032EC" w:rsidRPr="006032EC">
        <w:rPr>
          <w:rFonts w:eastAsia="Droid Sans"/>
          <w:i/>
          <w:sz w:val="20"/>
          <w:szCs w:val="20"/>
          <w:lang w:eastAsia="en-US"/>
        </w:rPr>
        <w:t xml:space="preserve">дополнительные профессиональные образовательные услуги </w:t>
      </w:r>
      <w:r w:rsidR="002E754B" w:rsidRPr="006032EC">
        <w:rPr>
          <w:rFonts w:eastAsia="Arial"/>
          <w:i/>
          <w:sz w:val="20"/>
          <w:szCs w:val="20"/>
        </w:rPr>
        <w:t>по программ</w:t>
      </w:r>
      <w:r w:rsidR="00C80FEB" w:rsidRPr="006032EC">
        <w:rPr>
          <w:rFonts w:eastAsia="Arial"/>
          <w:i/>
          <w:sz w:val="20"/>
          <w:szCs w:val="20"/>
        </w:rPr>
        <w:t>ам, указанным в п. 1.1. настоящего контракта.</w:t>
      </w:r>
      <w:r w:rsidR="00C80FEB">
        <w:rPr>
          <w:rFonts w:eastAsia="Arial"/>
          <w:i/>
          <w:sz w:val="20"/>
          <w:szCs w:val="20"/>
        </w:rPr>
        <w:t xml:space="preserve"> </w:t>
      </w:r>
    </w:p>
    <w:p w:rsidR="009D2F1C" w:rsidRPr="002E754B" w:rsidRDefault="009B201D" w:rsidP="001742B7">
      <w:pPr>
        <w:ind w:firstLine="567"/>
        <w:jc w:val="both"/>
        <w:rPr>
          <w:i/>
          <w:sz w:val="20"/>
          <w:szCs w:val="20"/>
        </w:rPr>
      </w:pPr>
      <w:r w:rsidRPr="003D18F9">
        <w:rPr>
          <w:color w:val="000000"/>
          <w:sz w:val="20"/>
          <w:szCs w:val="20"/>
        </w:rPr>
        <w:t xml:space="preserve">4.1.3. по результатам успешной итоговой аттестации выдать документ </w:t>
      </w:r>
      <w:r w:rsidR="00476EF6">
        <w:rPr>
          <w:color w:val="000000"/>
          <w:sz w:val="20"/>
          <w:szCs w:val="20"/>
        </w:rPr>
        <w:t>–</w:t>
      </w:r>
      <w:r w:rsidRPr="003D18F9">
        <w:rPr>
          <w:color w:val="000000"/>
          <w:sz w:val="20"/>
          <w:szCs w:val="20"/>
        </w:rPr>
        <w:t xml:space="preserve"> </w:t>
      </w:r>
      <w:r w:rsidR="002E754B" w:rsidRPr="002E754B">
        <w:rPr>
          <w:i/>
          <w:color w:val="000000"/>
          <w:sz w:val="20"/>
          <w:szCs w:val="20"/>
        </w:rPr>
        <w:t>удостоверение</w:t>
      </w:r>
      <w:r w:rsidR="00476EF6">
        <w:rPr>
          <w:i/>
          <w:color w:val="000000"/>
          <w:sz w:val="20"/>
          <w:szCs w:val="20"/>
        </w:rPr>
        <w:t>;</w:t>
      </w:r>
    </w:p>
    <w:p w:rsidR="009D2F1C" w:rsidRPr="003D18F9" w:rsidRDefault="009B201D" w:rsidP="001742B7">
      <w:pPr>
        <w:overflowPunct w:val="0"/>
        <w:ind w:firstLine="567"/>
        <w:jc w:val="both"/>
        <w:textAlignment w:val="baseline"/>
        <w:rPr>
          <w:color w:val="000000"/>
          <w:sz w:val="20"/>
          <w:szCs w:val="20"/>
        </w:rPr>
      </w:pPr>
      <w:r w:rsidRPr="003D18F9">
        <w:rPr>
          <w:color w:val="000000"/>
          <w:sz w:val="20"/>
          <w:szCs w:val="20"/>
        </w:rPr>
        <w:t>4.1.4. устранять за свой счет недостатки оказанных услуг по заявлению Заказчика;</w:t>
      </w:r>
    </w:p>
    <w:p w:rsidR="009D2F1C" w:rsidRPr="003D18F9" w:rsidRDefault="009B201D" w:rsidP="001742B7">
      <w:pPr>
        <w:overflowPunct w:val="0"/>
        <w:ind w:firstLine="567"/>
        <w:jc w:val="both"/>
        <w:textAlignment w:val="baseline"/>
        <w:rPr>
          <w:color w:val="000000"/>
          <w:sz w:val="20"/>
          <w:szCs w:val="20"/>
        </w:rPr>
      </w:pPr>
      <w:r w:rsidRPr="003D18F9">
        <w:rPr>
          <w:color w:val="000000"/>
          <w:sz w:val="20"/>
          <w:szCs w:val="20"/>
        </w:rPr>
        <w:t>4.1.5. не разглашать и не передавать имеющиеся у Заказчика базы данных и иную служебную и конфиденциальную информацию, полученную в процессе работы.</w:t>
      </w:r>
    </w:p>
    <w:p w:rsidR="009D2F1C" w:rsidRPr="003D18F9" w:rsidRDefault="009B201D" w:rsidP="001742B7">
      <w:pPr>
        <w:ind w:firstLine="567"/>
        <w:jc w:val="both"/>
        <w:rPr>
          <w:b/>
          <w:color w:val="000000"/>
          <w:sz w:val="20"/>
          <w:szCs w:val="20"/>
        </w:rPr>
      </w:pPr>
      <w:r w:rsidRPr="003D18F9">
        <w:rPr>
          <w:b/>
          <w:color w:val="000000"/>
          <w:sz w:val="20"/>
          <w:szCs w:val="20"/>
        </w:rPr>
        <w:t>4.2. Исполнитель вправе:</w:t>
      </w:r>
    </w:p>
    <w:p w:rsidR="009D2F1C" w:rsidRPr="003D18F9" w:rsidRDefault="009B201D" w:rsidP="001742B7">
      <w:pPr>
        <w:ind w:firstLine="567"/>
        <w:jc w:val="both"/>
        <w:rPr>
          <w:color w:val="000000"/>
          <w:sz w:val="20"/>
          <w:szCs w:val="20"/>
        </w:rPr>
      </w:pPr>
      <w:r w:rsidRPr="003D18F9">
        <w:rPr>
          <w:color w:val="000000"/>
          <w:sz w:val="20"/>
          <w:szCs w:val="20"/>
        </w:rPr>
        <w:t>4.2.1. самостоятельно осуществлять образовательный процесс, выбирать системы оценок, формы, порядок и периодичность текущего и итогового контроля успеваемости слушателя, а также осуществлять подбор и расстановку кадров;</w:t>
      </w:r>
    </w:p>
    <w:p w:rsidR="009D2F1C" w:rsidRPr="003D18F9" w:rsidRDefault="001742B7" w:rsidP="001742B7">
      <w:pPr>
        <w:ind w:firstLine="567"/>
        <w:jc w:val="both"/>
        <w:rPr>
          <w:color w:val="000000"/>
          <w:sz w:val="20"/>
          <w:szCs w:val="20"/>
        </w:rPr>
      </w:pPr>
      <w:bookmarkStart w:id="3" w:name="P72"/>
      <w:bookmarkEnd w:id="3"/>
      <w:r>
        <w:rPr>
          <w:color w:val="000000"/>
          <w:sz w:val="20"/>
          <w:szCs w:val="20"/>
        </w:rPr>
        <w:t>4.2.3. И</w:t>
      </w:r>
      <w:r w:rsidR="009B201D" w:rsidRPr="003D18F9">
        <w:rPr>
          <w:color w:val="000000"/>
          <w:sz w:val="20"/>
          <w:szCs w:val="20"/>
        </w:rPr>
        <w:t>сполнитель оставляет за собой право приостановить действие контракта в случае систематического нарушения обучаемым распорядка учебного дня без уважительной причины и (или) общепринятых норм поведения в учебном заведении. В этом случае Заказчик обязуется оплатить фактически оказанные Исполнителем Услуги.</w:t>
      </w:r>
    </w:p>
    <w:p w:rsidR="009D2F1C" w:rsidRPr="003D18F9" w:rsidRDefault="009B201D" w:rsidP="001742B7">
      <w:pPr>
        <w:ind w:firstLine="567"/>
        <w:jc w:val="both"/>
        <w:rPr>
          <w:b/>
          <w:color w:val="000000"/>
          <w:sz w:val="20"/>
          <w:szCs w:val="20"/>
        </w:rPr>
      </w:pPr>
      <w:r w:rsidRPr="003D18F9">
        <w:rPr>
          <w:b/>
          <w:color w:val="000000"/>
          <w:sz w:val="20"/>
          <w:szCs w:val="20"/>
        </w:rPr>
        <w:t>4.3. Заказчик обязуется:</w:t>
      </w:r>
    </w:p>
    <w:p w:rsidR="009D2F1C" w:rsidRPr="003D18F9" w:rsidRDefault="009B201D" w:rsidP="001742B7">
      <w:pPr>
        <w:ind w:firstLine="567"/>
        <w:jc w:val="both"/>
        <w:rPr>
          <w:color w:val="000000"/>
          <w:sz w:val="20"/>
          <w:szCs w:val="20"/>
        </w:rPr>
      </w:pPr>
      <w:r w:rsidRPr="003D18F9">
        <w:rPr>
          <w:color w:val="000000"/>
          <w:sz w:val="20"/>
          <w:szCs w:val="20"/>
        </w:rPr>
        <w:t>4.3.1. своевременно произвести оплату образовательных услуг.</w:t>
      </w:r>
    </w:p>
    <w:p w:rsidR="009D2F1C" w:rsidRPr="003D18F9" w:rsidRDefault="009B201D" w:rsidP="001742B7">
      <w:pPr>
        <w:ind w:firstLine="567"/>
        <w:jc w:val="both"/>
        <w:rPr>
          <w:color w:val="000000"/>
          <w:sz w:val="20"/>
          <w:szCs w:val="20"/>
        </w:rPr>
      </w:pPr>
      <w:r w:rsidRPr="003D18F9">
        <w:rPr>
          <w:color w:val="000000"/>
          <w:sz w:val="20"/>
          <w:szCs w:val="20"/>
        </w:rPr>
        <w:t>4.3.2. бережно относиться к имуществу Исполнителя, предоставленного Заказчику в рамках настоящего Контракта;</w:t>
      </w:r>
    </w:p>
    <w:p w:rsidR="009D2F1C" w:rsidRPr="003D18F9" w:rsidRDefault="009B201D" w:rsidP="001742B7">
      <w:pPr>
        <w:ind w:firstLine="567"/>
        <w:jc w:val="both"/>
        <w:rPr>
          <w:color w:val="000000"/>
          <w:sz w:val="20"/>
          <w:szCs w:val="20"/>
        </w:rPr>
      </w:pPr>
      <w:r w:rsidRPr="003D18F9">
        <w:rPr>
          <w:color w:val="000000"/>
          <w:sz w:val="20"/>
          <w:szCs w:val="20"/>
        </w:rPr>
        <w:t>4.3.3. возместить в полном объеме ущерб, нанесенный имуществу Исполнителя по вине Заказчика или слушателя в соответствии с действующим законодательством;</w:t>
      </w:r>
    </w:p>
    <w:p w:rsidR="009D2F1C" w:rsidRPr="003D18F9" w:rsidRDefault="009B201D" w:rsidP="001742B7">
      <w:pPr>
        <w:ind w:firstLine="567"/>
        <w:jc w:val="both"/>
        <w:rPr>
          <w:sz w:val="20"/>
          <w:szCs w:val="20"/>
        </w:rPr>
      </w:pPr>
      <w:r w:rsidRPr="003D18F9">
        <w:rPr>
          <w:color w:val="000000"/>
          <w:sz w:val="20"/>
          <w:szCs w:val="20"/>
        </w:rPr>
        <w:t>4.3.4. обеспечить явку слушателя при проведении аудиторных занятий.</w:t>
      </w:r>
    </w:p>
    <w:p w:rsidR="009D2F1C" w:rsidRPr="003D18F9" w:rsidRDefault="009B201D" w:rsidP="001742B7">
      <w:pPr>
        <w:ind w:firstLine="567"/>
        <w:jc w:val="both"/>
        <w:rPr>
          <w:b/>
          <w:color w:val="000000"/>
          <w:sz w:val="20"/>
          <w:szCs w:val="20"/>
        </w:rPr>
      </w:pPr>
      <w:r w:rsidRPr="003D18F9">
        <w:rPr>
          <w:b/>
          <w:color w:val="000000"/>
          <w:sz w:val="20"/>
          <w:szCs w:val="20"/>
        </w:rPr>
        <w:t>4.4. Заказчик вправе:</w:t>
      </w:r>
    </w:p>
    <w:p w:rsidR="009D2F1C" w:rsidRPr="003D18F9" w:rsidRDefault="009B201D" w:rsidP="001742B7">
      <w:pPr>
        <w:ind w:firstLine="567"/>
        <w:jc w:val="both"/>
        <w:rPr>
          <w:color w:val="000000"/>
          <w:sz w:val="20"/>
          <w:szCs w:val="20"/>
        </w:rPr>
      </w:pPr>
      <w:r w:rsidRPr="003D18F9">
        <w:rPr>
          <w:color w:val="000000"/>
          <w:sz w:val="20"/>
          <w:szCs w:val="20"/>
        </w:rPr>
        <w:t>4.4.1. требовать от Исполнителя предоставления информации по вопросам, касающимся организации и обеспечения надлежащего исполнения услуг, предусмотренных настоящим контрактом, образовательной деятельности Исполнителя и перспектив ее развития;</w:t>
      </w:r>
    </w:p>
    <w:p w:rsidR="009D2F1C" w:rsidRPr="003D18F9" w:rsidRDefault="009B201D" w:rsidP="001742B7">
      <w:pPr>
        <w:ind w:firstLine="567"/>
        <w:jc w:val="both"/>
        <w:rPr>
          <w:color w:val="000000"/>
          <w:sz w:val="20"/>
          <w:szCs w:val="20"/>
        </w:rPr>
      </w:pPr>
      <w:r w:rsidRPr="003D18F9">
        <w:rPr>
          <w:color w:val="000000"/>
          <w:sz w:val="20"/>
          <w:szCs w:val="20"/>
        </w:rPr>
        <w:t>4.4.2. пользоваться имуществом Исполнителя, необходимым для осуществления образовательного процесса, во время занятий.</w:t>
      </w:r>
    </w:p>
    <w:p w:rsidR="009D2F1C" w:rsidRPr="003D18F9" w:rsidRDefault="009B201D" w:rsidP="001742B7">
      <w:pPr>
        <w:widowControl w:val="0"/>
        <w:shd w:val="clear" w:color="auto" w:fill="FFFFFF"/>
        <w:tabs>
          <w:tab w:val="left" w:pos="993"/>
        </w:tabs>
        <w:ind w:firstLine="567"/>
        <w:jc w:val="both"/>
        <w:rPr>
          <w:sz w:val="20"/>
          <w:szCs w:val="20"/>
        </w:rPr>
      </w:pPr>
      <w:r w:rsidRPr="003D18F9">
        <w:rPr>
          <w:sz w:val="20"/>
          <w:szCs w:val="20"/>
        </w:rPr>
        <w:t xml:space="preserve"> </w:t>
      </w:r>
    </w:p>
    <w:p w:rsidR="009D2F1C" w:rsidRDefault="009B201D">
      <w:pPr>
        <w:pStyle w:val="ConsPlusNonformat"/>
        <w:widowControl/>
        <w:jc w:val="center"/>
        <w:rPr>
          <w:rFonts w:ascii="Times New Roman" w:hAnsi="Times New Roman" w:cs="Times New Roman"/>
          <w:b/>
          <w:sz w:val="20"/>
        </w:rPr>
      </w:pPr>
      <w:r w:rsidRPr="003D18F9">
        <w:rPr>
          <w:rFonts w:ascii="Times New Roman" w:hAnsi="Times New Roman" w:cs="Times New Roman"/>
          <w:b/>
          <w:sz w:val="20"/>
        </w:rPr>
        <w:t>5. Ответственность Сторон</w:t>
      </w:r>
    </w:p>
    <w:p w:rsidR="009F2D10" w:rsidRPr="003D18F9" w:rsidRDefault="009F2D10">
      <w:pPr>
        <w:pStyle w:val="ConsPlusNonformat"/>
        <w:widowControl/>
        <w:jc w:val="center"/>
        <w:rPr>
          <w:rFonts w:ascii="Times New Roman" w:hAnsi="Times New Roman" w:cs="Times New Roman"/>
          <w:sz w:val="20"/>
        </w:rPr>
      </w:pP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5.1. 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 и условиями контракта.</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3D18F9">
        <w:rPr>
          <w:rFonts w:ascii="Times New Roman" w:hAnsi="Times New Roman"/>
          <w:sz w:val="20"/>
          <w:szCs w:val="20"/>
        </w:rPr>
        <w:t>Исполнитель</w:t>
      </w:r>
      <w:r w:rsidRPr="003D18F9">
        <w:rPr>
          <w:rFonts w:ascii="Times New Roman" w:eastAsia="Times New Roman" w:hAnsi="Times New Roman"/>
          <w:sz w:val="20"/>
          <w:szCs w:val="20"/>
          <w:lang w:eastAsia="ru-RU"/>
        </w:rPr>
        <w:t xml:space="preserve"> вправе потребовать уплаты неустоек (штрафов, пеней).</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w:t>
      </w:r>
      <w:r w:rsidRPr="003D18F9">
        <w:rPr>
          <w:rFonts w:ascii="Times New Roman" w:eastAsia="Times New Roman" w:hAnsi="Times New Roman"/>
          <w:sz w:val="20"/>
          <w:szCs w:val="20"/>
          <w:lang w:eastAsia="ru-RU"/>
        </w:rPr>
        <w:lastRenderedPageBreak/>
        <w:t>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 рублей, если цена контракта не превышает 3 млн. рублей (включительно), в соответствии с Постановлением Правительства РФ от 30.08.2017 № 1042. Уплата штрафа не влечет за собой освобождения Заказчика от выполнения обязательств по Контракту.</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5.3.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 xml:space="preserve">5.4. В случае просрочки исполнения </w:t>
      </w:r>
      <w:r w:rsidRPr="003D18F9">
        <w:rPr>
          <w:rFonts w:ascii="Times New Roman" w:hAnsi="Times New Roman"/>
          <w:sz w:val="20"/>
          <w:szCs w:val="20"/>
        </w:rPr>
        <w:t>Исполнителем</w:t>
      </w:r>
      <w:r w:rsidRPr="003D18F9">
        <w:rPr>
          <w:rFonts w:ascii="Times New Roman" w:eastAsia="Times New Roman" w:hAnsi="Times New Roman"/>
          <w:sz w:val="20"/>
          <w:szCs w:val="20"/>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3D18F9">
        <w:rPr>
          <w:rFonts w:ascii="Times New Roman" w:hAnsi="Times New Roman"/>
          <w:sz w:val="20"/>
          <w:szCs w:val="20"/>
        </w:rPr>
        <w:t>Исполнителем</w:t>
      </w:r>
      <w:r w:rsidRPr="003D18F9">
        <w:rPr>
          <w:rFonts w:ascii="Times New Roman" w:eastAsia="Times New Roman" w:hAnsi="Times New Roman"/>
          <w:sz w:val="20"/>
          <w:szCs w:val="20"/>
          <w:lang w:eastAsia="ru-RU"/>
        </w:rPr>
        <w:t xml:space="preserve"> обязательств, предусмотренных контрактом, Заказчик направляет </w:t>
      </w:r>
      <w:r w:rsidRPr="003D18F9">
        <w:rPr>
          <w:rFonts w:ascii="Times New Roman" w:hAnsi="Times New Roman"/>
          <w:sz w:val="20"/>
          <w:szCs w:val="20"/>
        </w:rPr>
        <w:t>Исполнителю</w:t>
      </w:r>
      <w:r w:rsidRPr="003D18F9">
        <w:rPr>
          <w:rFonts w:ascii="Times New Roman" w:eastAsia="Times New Roman" w:hAnsi="Times New Roman"/>
          <w:sz w:val="20"/>
          <w:szCs w:val="20"/>
          <w:lang w:eastAsia="ru-RU"/>
        </w:rPr>
        <w:t xml:space="preserve"> требование об уплате неустоек (штрафов, пеней).</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5.4.1.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(поставщиком, исполнителем), за исключением случаев, если законодательством Российской Федерации установлен иной порядок начисления пени.</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 xml:space="preserve">5.4.2. За каждый факт неисполнения или ненадлежащего исполнения </w:t>
      </w:r>
      <w:r w:rsidRPr="003D18F9">
        <w:rPr>
          <w:rFonts w:ascii="Times New Roman" w:hAnsi="Times New Roman"/>
          <w:sz w:val="20"/>
          <w:szCs w:val="20"/>
        </w:rPr>
        <w:t>Исполнителем</w:t>
      </w:r>
      <w:r w:rsidRPr="003D18F9">
        <w:rPr>
          <w:rFonts w:ascii="Times New Roman" w:eastAsia="Times New Roman" w:hAnsi="Times New Roman"/>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 xml:space="preserve">Уплата штрафа не влечет за собой освобождения </w:t>
      </w:r>
      <w:r w:rsidRPr="003D18F9">
        <w:rPr>
          <w:rFonts w:ascii="Times New Roman" w:hAnsi="Times New Roman"/>
          <w:sz w:val="20"/>
          <w:szCs w:val="20"/>
        </w:rPr>
        <w:t>Исполнителя</w:t>
      </w:r>
      <w:r w:rsidRPr="003D18F9">
        <w:rPr>
          <w:rFonts w:ascii="Times New Roman" w:eastAsia="Times New Roman" w:hAnsi="Times New Roman"/>
          <w:sz w:val="20"/>
          <w:szCs w:val="20"/>
          <w:lang w:eastAsia="ru-RU"/>
        </w:rPr>
        <w:t xml:space="preserve"> от выполнения обязательств по контракту.</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 xml:space="preserve">5.4.3. За каждый факт неисполнения или ненадлежащего исполнения </w:t>
      </w:r>
      <w:r w:rsidRPr="003D18F9">
        <w:rPr>
          <w:rFonts w:ascii="Times New Roman" w:hAnsi="Times New Roman"/>
          <w:sz w:val="20"/>
          <w:szCs w:val="20"/>
        </w:rPr>
        <w:t>Исполнителем</w:t>
      </w:r>
      <w:r w:rsidRPr="003D18F9">
        <w:rPr>
          <w:rFonts w:ascii="Times New Roman" w:eastAsia="Times New Roman" w:hAnsi="Times New Roman"/>
          <w:sz w:val="20"/>
          <w:szCs w:val="20"/>
          <w:lang w:eastAsia="ru-RU"/>
        </w:rPr>
        <w:t xml:space="preserve"> обязательств, предусмотренных контрактом, которые не имеют стоимостного выражения, размер штрафа устанавливается (при наличии в контракте таких обязательств) в следующем порядке:1000 рублей, если цена контракта не превышает 3 млн. рублей.</w:t>
      </w:r>
    </w:p>
    <w:p w:rsidR="009D2F1C" w:rsidRPr="003D18F9" w:rsidRDefault="009B201D" w:rsidP="001742B7">
      <w:pPr>
        <w:pStyle w:val="afff4"/>
        <w:ind w:right="113" w:firstLine="567"/>
        <w:jc w:val="both"/>
        <w:rPr>
          <w:rFonts w:ascii="Times New Roman" w:hAnsi="Times New Roman"/>
          <w:sz w:val="20"/>
          <w:szCs w:val="20"/>
        </w:rPr>
      </w:pPr>
      <w:r w:rsidRPr="001742B7">
        <w:rPr>
          <w:rFonts w:ascii="Times New Roman" w:eastAsia="Times New Roman" w:hAnsi="Times New Roman"/>
          <w:sz w:val="20"/>
          <w:szCs w:val="20"/>
          <w:lang w:eastAsia="ru-RU"/>
        </w:rPr>
        <w:t>5.5.</w:t>
      </w:r>
      <w:r w:rsidRPr="003D18F9">
        <w:rPr>
          <w:rFonts w:ascii="Times New Roman" w:eastAsia="Times New Roman" w:hAnsi="Times New Roman"/>
          <w:sz w:val="20"/>
          <w:szCs w:val="20"/>
          <w:lang w:eastAsia="ru-RU"/>
        </w:rPr>
        <w:t xml:space="preserve"> Общая сумма начисленной неустойки (штрафов, пени) за неисполнение или ненадлежащее исполнение </w:t>
      </w:r>
      <w:r w:rsidRPr="003D18F9">
        <w:rPr>
          <w:rFonts w:ascii="Times New Roman" w:hAnsi="Times New Roman"/>
          <w:sz w:val="20"/>
          <w:szCs w:val="20"/>
        </w:rPr>
        <w:t>Исполнителем</w:t>
      </w:r>
      <w:r w:rsidRPr="003D18F9">
        <w:rPr>
          <w:rFonts w:ascii="Times New Roman" w:eastAsia="Times New Roman" w:hAnsi="Times New Roman"/>
          <w:sz w:val="20"/>
          <w:szCs w:val="20"/>
          <w:lang w:eastAsia="ru-RU"/>
        </w:rPr>
        <w:t xml:space="preserve"> обязательств, предусмотренных контрактом, не может превышать цену контракта.</w:t>
      </w:r>
    </w:p>
    <w:p w:rsidR="009D2F1C" w:rsidRPr="003D18F9" w:rsidRDefault="009B201D" w:rsidP="001742B7">
      <w:pPr>
        <w:pStyle w:val="afff4"/>
        <w:ind w:right="113" w:firstLine="567"/>
        <w:jc w:val="both"/>
        <w:rPr>
          <w:rFonts w:ascii="Times New Roman" w:hAnsi="Times New Roman"/>
          <w:sz w:val="20"/>
          <w:szCs w:val="20"/>
        </w:rPr>
      </w:pPr>
      <w:r w:rsidRPr="001742B7">
        <w:rPr>
          <w:rFonts w:ascii="Times New Roman" w:eastAsia="Times New Roman" w:hAnsi="Times New Roman"/>
          <w:sz w:val="20"/>
          <w:szCs w:val="20"/>
          <w:lang w:eastAsia="ru-RU"/>
        </w:rPr>
        <w:t>5.6.</w:t>
      </w:r>
      <w:r w:rsidRPr="003D18F9">
        <w:rPr>
          <w:rFonts w:ascii="Times New Roman" w:eastAsia="Times New Roman" w:hAnsi="Times New Roman"/>
          <w:sz w:val="20"/>
          <w:szCs w:val="20"/>
          <w:lang w:eastAsia="ru-RU"/>
        </w:rPr>
        <w:t xml:space="preserve"> Уплата Стороной неустойки (штрафа, пеней) не освобождает её от исполнения обязательств по контракту.</w:t>
      </w:r>
    </w:p>
    <w:p w:rsidR="009D2F1C" w:rsidRPr="003D18F9" w:rsidRDefault="009B201D" w:rsidP="001742B7">
      <w:pPr>
        <w:pStyle w:val="afff4"/>
        <w:ind w:right="113" w:firstLine="567"/>
        <w:jc w:val="both"/>
        <w:rPr>
          <w:rFonts w:ascii="Times New Roman" w:hAnsi="Times New Roman"/>
          <w:sz w:val="20"/>
          <w:szCs w:val="20"/>
        </w:rPr>
      </w:pPr>
      <w:r w:rsidRPr="001742B7">
        <w:rPr>
          <w:rFonts w:ascii="Times New Roman" w:eastAsia="Times New Roman" w:hAnsi="Times New Roman"/>
          <w:sz w:val="20"/>
          <w:szCs w:val="20"/>
          <w:lang w:eastAsia="ru-RU"/>
        </w:rPr>
        <w:t>5.7.</w:t>
      </w:r>
      <w:r w:rsidRPr="003D18F9">
        <w:rPr>
          <w:rFonts w:ascii="Times New Roman" w:eastAsia="Times New Roman" w:hAnsi="Times New Roman"/>
          <w:sz w:val="20"/>
          <w:szCs w:val="20"/>
          <w:lang w:eastAsia="ru-RU"/>
        </w:rPr>
        <w:t xml:space="preserve"> В случае неисполнения или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акта</w:t>
      </w:r>
      <w:r w:rsidRPr="003D18F9">
        <w:rPr>
          <w:rFonts w:ascii="Times New Roman" w:eastAsia="Times New Roman" w:hAnsi="Times New Roman"/>
          <w:color w:val="000000"/>
          <w:sz w:val="20"/>
          <w:szCs w:val="20"/>
          <w:lang w:eastAsia="ru-RU"/>
        </w:rPr>
        <w:t xml:space="preserve"> выполненных работ</w:t>
      </w:r>
      <w:r w:rsidRPr="003D18F9">
        <w:rPr>
          <w:rFonts w:ascii="Times New Roman" w:eastAsia="Times New Roman" w:hAnsi="Times New Roman"/>
          <w:sz w:val="20"/>
          <w:szCs w:val="20"/>
          <w:lang w:eastAsia="ru-RU"/>
        </w:rPr>
        <w:t xml:space="preserve">, в котором указывается: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w:t>
      </w:r>
      <w:r w:rsidRPr="003D18F9">
        <w:rPr>
          <w:rFonts w:ascii="Times New Roman" w:hAnsi="Times New Roman"/>
          <w:sz w:val="20"/>
          <w:szCs w:val="20"/>
        </w:rPr>
        <w:t>Исполнителю</w:t>
      </w:r>
      <w:r w:rsidRPr="003D18F9">
        <w:rPr>
          <w:rFonts w:ascii="Times New Roman" w:eastAsia="Times New Roman" w:hAnsi="Times New Roman"/>
          <w:sz w:val="20"/>
          <w:szCs w:val="20"/>
          <w:lang w:eastAsia="ru-RU"/>
        </w:rPr>
        <w:t>.</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sz w:val="20"/>
          <w:szCs w:val="20"/>
          <w:lang w:eastAsia="ru-RU"/>
        </w:rPr>
        <w:t xml:space="preserve">При этом Заказчик направляет </w:t>
      </w:r>
      <w:r w:rsidRPr="003D18F9">
        <w:rPr>
          <w:rFonts w:ascii="Times New Roman" w:hAnsi="Times New Roman"/>
          <w:sz w:val="20"/>
          <w:szCs w:val="20"/>
        </w:rPr>
        <w:t>Исполнителю</w:t>
      </w:r>
      <w:r w:rsidRPr="003D18F9">
        <w:rPr>
          <w:rFonts w:ascii="Times New Roman" w:eastAsia="Times New Roman" w:hAnsi="Times New Roman"/>
          <w:sz w:val="20"/>
          <w:szCs w:val="20"/>
          <w:lang w:eastAsia="ru-RU"/>
        </w:rPr>
        <w:t xml:space="preserve"> претензионное письмо с указанием условий вычета размера неустойки (штрафа, пени) из подлежащей оплате суммы.</w:t>
      </w:r>
    </w:p>
    <w:p w:rsidR="009D2F1C" w:rsidRPr="003D18F9" w:rsidRDefault="009B201D" w:rsidP="001742B7">
      <w:pPr>
        <w:pStyle w:val="afff4"/>
        <w:ind w:right="113" w:firstLine="567"/>
        <w:jc w:val="both"/>
        <w:rPr>
          <w:rFonts w:ascii="Times New Roman" w:hAnsi="Times New Roman"/>
          <w:sz w:val="20"/>
          <w:szCs w:val="20"/>
        </w:rPr>
      </w:pPr>
      <w:r w:rsidRPr="003D18F9">
        <w:rPr>
          <w:rFonts w:ascii="Times New Roman" w:eastAsia="Times New Roman" w:hAnsi="Times New Roman"/>
          <w:color w:val="00000A"/>
          <w:kern w:val="2"/>
          <w:sz w:val="20"/>
          <w:szCs w:val="20"/>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2F1C" w:rsidRPr="003D18F9" w:rsidRDefault="009D2F1C">
      <w:pPr>
        <w:widowControl w:val="0"/>
        <w:shd w:val="clear" w:color="auto" w:fill="FFFFFF"/>
        <w:tabs>
          <w:tab w:val="left" w:pos="993"/>
        </w:tabs>
        <w:ind w:firstLine="284"/>
        <w:jc w:val="both"/>
        <w:rPr>
          <w:sz w:val="20"/>
          <w:szCs w:val="20"/>
        </w:rPr>
      </w:pPr>
    </w:p>
    <w:p w:rsidR="009D2F1C" w:rsidRDefault="009B201D">
      <w:pPr>
        <w:shd w:val="clear" w:color="auto" w:fill="FFFFFF"/>
        <w:jc w:val="center"/>
        <w:rPr>
          <w:b/>
          <w:bCs/>
          <w:spacing w:val="-6"/>
          <w:sz w:val="20"/>
          <w:szCs w:val="20"/>
        </w:rPr>
      </w:pPr>
      <w:r w:rsidRPr="003D18F9">
        <w:rPr>
          <w:b/>
          <w:bCs/>
          <w:spacing w:val="-6"/>
          <w:sz w:val="20"/>
          <w:szCs w:val="20"/>
        </w:rPr>
        <w:t>6. Обстоятельства непреодолимой силы</w:t>
      </w:r>
    </w:p>
    <w:p w:rsidR="009F2D10" w:rsidRPr="003D18F9" w:rsidRDefault="009F2D10">
      <w:pPr>
        <w:shd w:val="clear" w:color="auto" w:fill="FFFFFF"/>
        <w:jc w:val="center"/>
        <w:rPr>
          <w:b/>
          <w:bCs/>
          <w:spacing w:val="-6"/>
          <w:sz w:val="20"/>
          <w:szCs w:val="20"/>
        </w:rPr>
      </w:pPr>
    </w:p>
    <w:p w:rsidR="009D2F1C" w:rsidRPr="003D18F9" w:rsidRDefault="009B201D" w:rsidP="001742B7">
      <w:pPr>
        <w:pStyle w:val="ConsPlusNormal0"/>
        <w:ind w:firstLine="567"/>
        <w:jc w:val="both"/>
        <w:rPr>
          <w:rFonts w:ascii="Times New Roman" w:hAnsi="Times New Roman" w:cs="Times New Roman"/>
          <w:sz w:val="20"/>
          <w:szCs w:val="20"/>
        </w:rPr>
      </w:pPr>
      <w:r w:rsidRPr="003D18F9">
        <w:rPr>
          <w:rFonts w:ascii="Times New Roman" w:hAnsi="Times New Roman" w:cs="Times New Roman"/>
          <w:sz w:val="20"/>
          <w:szCs w:val="20"/>
        </w:rPr>
        <w:t>6.1.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и актов органов государственной власти,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D2F1C" w:rsidRPr="003D18F9" w:rsidRDefault="009B201D" w:rsidP="001742B7">
      <w:pPr>
        <w:pStyle w:val="ConsPlusNormal0"/>
        <w:tabs>
          <w:tab w:val="left" w:pos="851"/>
        </w:tabs>
        <w:ind w:firstLine="567"/>
        <w:jc w:val="both"/>
        <w:rPr>
          <w:rFonts w:ascii="Times New Roman" w:hAnsi="Times New Roman" w:cs="Times New Roman"/>
          <w:sz w:val="20"/>
          <w:szCs w:val="20"/>
        </w:rPr>
      </w:pPr>
      <w:r w:rsidRPr="003D18F9">
        <w:rPr>
          <w:rFonts w:ascii="Times New Roman" w:hAnsi="Times New Roman" w:cs="Times New Roman"/>
          <w:sz w:val="20"/>
          <w:szCs w:val="20"/>
        </w:rPr>
        <w:t>6.2.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w:t>
      </w:r>
    </w:p>
    <w:p w:rsidR="009D2F1C" w:rsidRPr="003D18F9" w:rsidRDefault="009B201D" w:rsidP="001742B7">
      <w:pPr>
        <w:pStyle w:val="ConsPlusNormal0"/>
        <w:tabs>
          <w:tab w:val="left" w:pos="851"/>
        </w:tabs>
        <w:ind w:firstLine="567"/>
        <w:jc w:val="both"/>
        <w:rPr>
          <w:rFonts w:ascii="Times New Roman" w:hAnsi="Times New Roman" w:cs="Times New Roman"/>
          <w:sz w:val="20"/>
          <w:szCs w:val="20"/>
        </w:rPr>
      </w:pPr>
      <w:r w:rsidRPr="003D18F9">
        <w:rPr>
          <w:rFonts w:ascii="Times New Roman" w:hAnsi="Times New Roman" w:cs="Times New Roman"/>
          <w:sz w:val="20"/>
          <w:szCs w:val="20"/>
        </w:rPr>
        <w:t>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9D2F1C" w:rsidRPr="003D18F9" w:rsidRDefault="009D2F1C">
      <w:pPr>
        <w:pStyle w:val="ConsPlusNormal0"/>
        <w:tabs>
          <w:tab w:val="left" w:pos="851"/>
        </w:tabs>
        <w:ind w:firstLine="284"/>
        <w:jc w:val="both"/>
        <w:rPr>
          <w:rFonts w:ascii="Times New Roman" w:hAnsi="Times New Roman" w:cs="Times New Roman"/>
          <w:sz w:val="20"/>
          <w:szCs w:val="20"/>
        </w:rPr>
      </w:pPr>
    </w:p>
    <w:p w:rsidR="009D2F1C" w:rsidRDefault="009B201D">
      <w:pPr>
        <w:shd w:val="clear" w:color="auto" w:fill="FFFFFF"/>
        <w:jc w:val="center"/>
        <w:rPr>
          <w:b/>
          <w:bCs/>
          <w:spacing w:val="-1"/>
          <w:sz w:val="20"/>
          <w:szCs w:val="20"/>
        </w:rPr>
      </w:pPr>
      <w:r w:rsidRPr="003D18F9">
        <w:rPr>
          <w:b/>
          <w:bCs/>
          <w:spacing w:val="-1"/>
          <w:sz w:val="20"/>
          <w:szCs w:val="20"/>
        </w:rPr>
        <w:t>7. Порядок урегулирования споров</w:t>
      </w:r>
    </w:p>
    <w:p w:rsidR="009F2D10" w:rsidRPr="003D18F9" w:rsidRDefault="009F2D10">
      <w:pPr>
        <w:shd w:val="clear" w:color="auto" w:fill="FFFFFF"/>
        <w:jc w:val="center"/>
        <w:rPr>
          <w:sz w:val="20"/>
          <w:szCs w:val="20"/>
        </w:rPr>
      </w:pPr>
    </w:p>
    <w:p w:rsidR="009D2F1C" w:rsidRPr="003D18F9" w:rsidRDefault="009B201D" w:rsidP="001742B7">
      <w:pPr>
        <w:ind w:firstLine="567"/>
        <w:jc w:val="both"/>
        <w:rPr>
          <w:sz w:val="20"/>
          <w:szCs w:val="20"/>
        </w:rPr>
      </w:pPr>
      <w:r w:rsidRPr="003D18F9">
        <w:rPr>
          <w:sz w:val="20"/>
          <w:szCs w:val="20"/>
        </w:rPr>
        <w:lastRenderedPageBreak/>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rsidR="009D2F1C" w:rsidRPr="003D18F9" w:rsidRDefault="009B201D" w:rsidP="001742B7">
      <w:pPr>
        <w:ind w:firstLine="567"/>
        <w:jc w:val="both"/>
        <w:rPr>
          <w:sz w:val="20"/>
          <w:szCs w:val="20"/>
        </w:rPr>
      </w:pPr>
      <w:r w:rsidRPr="003D18F9">
        <w:rPr>
          <w:sz w:val="20"/>
          <w:szCs w:val="20"/>
        </w:rPr>
        <w:t>7.2. В случае наличия претензий, споров, разногласий относительно исполнения одной из Сторон своих обязательств, другая Сторона может направить письменную претензию. Претензия должна содержать следующие сведения: требования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9D2F1C" w:rsidRPr="003D18F9" w:rsidRDefault="009B201D" w:rsidP="001742B7">
      <w:pPr>
        <w:ind w:firstLine="567"/>
        <w:jc w:val="both"/>
        <w:rPr>
          <w:sz w:val="20"/>
          <w:szCs w:val="20"/>
        </w:rPr>
      </w:pPr>
      <w:r w:rsidRPr="003D18F9">
        <w:rPr>
          <w:sz w:val="20"/>
          <w:szCs w:val="20"/>
        </w:rPr>
        <w:t>Если Стороны не придут к соглашению, спор подлежит рассмотрению в судебных инстанциях по месту нахождения истца.</w:t>
      </w:r>
    </w:p>
    <w:p w:rsidR="00697590" w:rsidRDefault="00697590" w:rsidP="00697590">
      <w:pPr>
        <w:tabs>
          <w:tab w:val="left" w:pos="-142"/>
        </w:tabs>
        <w:ind w:left="450"/>
        <w:jc w:val="center"/>
        <w:rPr>
          <w:b/>
          <w:color w:val="000000"/>
          <w:sz w:val="20"/>
        </w:rPr>
      </w:pPr>
      <w:r>
        <w:rPr>
          <w:b/>
          <w:color w:val="000000"/>
          <w:sz w:val="20"/>
        </w:rPr>
        <w:t>8. А</w:t>
      </w:r>
      <w:r w:rsidRPr="0012399C">
        <w:rPr>
          <w:b/>
          <w:color w:val="000000"/>
          <w:sz w:val="20"/>
        </w:rPr>
        <w:t>нтикоррупционная оговорка</w:t>
      </w:r>
    </w:p>
    <w:p w:rsidR="009F2D10" w:rsidRPr="0012399C" w:rsidRDefault="009F2D10" w:rsidP="00697590">
      <w:pPr>
        <w:tabs>
          <w:tab w:val="left" w:pos="-142"/>
        </w:tabs>
        <w:ind w:left="450"/>
        <w:jc w:val="center"/>
        <w:rPr>
          <w:b/>
          <w:color w:val="000000"/>
          <w:sz w:val="20"/>
        </w:rPr>
      </w:pPr>
    </w:p>
    <w:p w:rsidR="00697590" w:rsidRPr="0012399C" w:rsidRDefault="00697590" w:rsidP="00697590">
      <w:pPr>
        <w:autoSpaceDN w:val="0"/>
        <w:ind w:firstLine="450"/>
        <w:jc w:val="both"/>
        <w:rPr>
          <w:bCs/>
          <w:color w:val="000000"/>
          <w:sz w:val="20"/>
        </w:rPr>
      </w:pPr>
      <w:r>
        <w:rPr>
          <w:bCs/>
          <w:color w:val="000000"/>
          <w:sz w:val="20"/>
        </w:rPr>
        <w:t>8</w:t>
      </w:r>
      <w:r w:rsidRPr="0012399C">
        <w:rPr>
          <w:bCs/>
          <w:color w:val="000000"/>
          <w:sz w:val="20"/>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7590" w:rsidRPr="0012399C" w:rsidRDefault="00697590" w:rsidP="00697590">
      <w:pPr>
        <w:autoSpaceDN w:val="0"/>
        <w:ind w:firstLine="450"/>
        <w:jc w:val="both"/>
        <w:rPr>
          <w:bCs/>
          <w:color w:val="000000"/>
          <w:sz w:val="20"/>
        </w:rPr>
      </w:pPr>
      <w:r>
        <w:rPr>
          <w:bCs/>
          <w:color w:val="000000"/>
          <w:sz w:val="20"/>
        </w:rPr>
        <w:t>8</w:t>
      </w:r>
      <w:r w:rsidRPr="0012399C">
        <w:rPr>
          <w:bCs/>
          <w:color w:val="000000"/>
          <w:sz w:val="20"/>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697590" w:rsidRPr="0012399C" w:rsidRDefault="00697590" w:rsidP="00697590">
      <w:pPr>
        <w:ind w:firstLine="567"/>
        <w:jc w:val="both"/>
        <w:rPr>
          <w:bCs/>
          <w:color w:val="000000"/>
          <w:sz w:val="20"/>
        </w:rPr>
      </w:pPr>
      <w:r>
        <w:rPr>
          <w:bCs/>
          <w:color w:val="000000"/>
          <w:sz w:val="20"/>
        </w:rPr>
        <w:t>8</w:t>
      </w:r>
      <w:r w:rsidRPr="0012399C">
        <w:rPr>
          <w:bCs/>
          <w:color w:val="000000"/>
          <w:sz w:val="20"/>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rsidR="009D2F1C" w:rsidRPr="003D18F9" w:rsidRDefault="009D2F1C" w:rsidP="001742B7">
      <w:pPr>
        <w:tabs>
          <w:tab w:val="left" w:pos="851"/>
        </w:tabs>
        <w:ind w:firstLine="567"/>
        <w:jc w:val="both"/>
        <w:rPr>
          <w:b/>
          <w:sz w:val="20"/>
          <w:szCs w:val="20"/>
        </w:rPr>
      </w:pPr>
    </w:p>
    <w:p w:rsidR="009D2F1C" w:rsidRDefault="00697590">
      <w:pPr>
        <w:pStyle w:val="ConsPlusNonformat"/>
        <w:widowControl/>
        <w:jc w:val="center"/>
        <w:rPr>
          <w:rFonts w:ascii="Times New Roman" w:hAnsi="Times New Roman" w:cs="Times New Roman"/>
          <w:b/>
          <w:sz w:val="20"/>
        </w:rPr>
      </w:pPr>
      <w:r>
        <w:rPr>
          <w:rFonts w:ascii="Times New Roman" w:hAnsi="Times New Roman" w:cs="Times New Roman"/>
          <w:b/>
          <w:sz w:val="20"/>
        </w:rPr>
        <w:t>9</w:t>
      </w:r>
      <w:r w:rsidR="009B201D" w:rsidRPr="003D18F9">
        <w:rPr>
          <w:rFonts w:ascii="Times New Roman" w:hAnsi="Times New Roman" w:cs="Times New Roman"/>
          <w:b/>
          <w:sz w:val="20"/>
        </w:rPr>
        <w:t>. Срок действия контракта</w:t>
      </w:r>
    </w:p>
    <w:p w:rsidR="009F2D10" w:rsidRPr="003D18F9" w:rsidRDefault="009F2D10">
      <w:pPr>
        <w:pStyle w:val="ConsPlusNonformat"/>
        <w:widowControl/>
        <w:jc w:val="center"/>
        <w:rPr>
          <w:rFonts w:ascii="Times New Roman" w:hAnsi="Times New Roman" w:cs="Times New Roman"/>
          <w:sz w:val="20"/>
        </w:rPr>
      </w:pPr>
    </w:p>
    <w:p w:rsidR="009D2F1C" w:rsidRPr="003D18F9" w:rsidRDefault="00697590" w:rsidP="001742B7">
      <w:pPr>
        <w:ind w:firstLine="567"/>
        <w:jc w:val="both"/>
        <w:rPr>
          <w:sz w:val="20"/>
          <w:szCs w:val="20"/>
        </w:rPr>
      </w:pPr>
      <w:r>
        <w:rPr>
          <w:sz w:val="20"/>
          <w:szCs w:val="20"/>
        </w:rPr>
        <w:t>9</w:t>
      </w:r>
      <w:r w:rsidR="009B201D" w:rsidRPr="003D18F9">
        <w:rPr>
          <w:sz w:val="20"/>
          <w:szCs w:val="20"/>
        </w:rPr>
        <w:t xml:space="preserve">.1. Контракт вступает в силу с момента подписания и действует до </w:t>
      </w:r>
      <w:r w:rsidR="00476EF6">
        <w:rPr>
          <w:sz w:val="20"/>
          <w:szCs w:val="20"/>
        </w:rPr>
        <w:t>10 октября</w:t>
      </w:r>
      <w:r w:rsidR="00AF1A0D" w:rsidRPr="00067BB9">
        <w:rPr>
          <w:sz w:val="20"/>
          <w:szCs w:val="20"/>
        </w:rPr>
        <w:t xml:space="preserve"> </w:t>
      </w:r>
      <w:r w:rsidR="008608BC" w:rsidRPr="00067BB9">
        <w:rPr>
          <w:sz w:val="20"/>
          <w:szCs w:val="20"/>
        </w:rPr>
        <w:t>2026</w:t>
      </w:r>
      <w:r w:rsidR="009B201D" w:rsidRPr="003D18F9">
        <w:rPr>
          <w:sz w:val="20"/>
          <w:szCs w:val="20"/>
        </w:rPr>
        <w:t xml:space="preserve"> года, а в части исполнения обязательств - до полного исполнения Сторонами своих обязательств по услуге и платежам.</w:t>
      </w:r>
    </w:p>
    <w:p w:rsidR="001742B7" w:rsidRDefault="001742B7">
      <w:pPr>
        <w:pStyle w:val="afb"/>
        <w:spacing w:after="0"/>
        <w:jc w:val="center"/>
        <w:rPr>
          <w:b/>
          <w:sz w:val="20"/>
          <w:szCs w:val="20"/>
        </w:rPr>
      </w:pPr>
    </w:p>
    <w:p w:rsidR="009D2F1C" w:rsidRDefault="00697590">
      <w:pPr>
        <w:pStyle w:val="afb"/>
        <w:spacing w:after="0"/>
        <w:jc w:val="center"/>
        <w:rPr>
          <w:b/>
          <w:sz w:val="20"/>
          <w:szCs w:val="20"/>
        </w:rPr>
      </w:pPr>
      <w:r>
        <w:rPr>
          <w:b/>
          <w:sz w:val="20"/>
          <w:szCs w:val="20"/>
        </w:rPr>
        <w:t>10</w:t>
      </w:r>
      <w:r w:rsidR="009B201D" w:rsidRPr="003D18F9">
        <w:rPr>
          <w:b/>
          <w:sz w:val="20"/>
          <w:szCs w:val="20"/>
        </w:rPr>
        <w:t>. Заключительные положения</w:t>
      </w:r>
    </w:p>
    <w:p w:rsidR="009F2D10" w:rsidRPr="003D18F9" w:rsidRDefault="009F2D10">
      <w:pPr>
        <w:pStyle w:val="afb"/>
        <w:spacing w:after="0"/>
        <w:jc w:val="center"/>
        <w:rPr>
          <w:sz w:val="20"/>
          <w:szCs w:val="20"/>
        </w:rPr>
      </w:pPr>
    </w:p>
    <w:p w:rsidR="009D2F1C" w:rsidRPr="003D18F9" w:rsidRDefault="00697590" w:rsidP="001742B7">
      <w:pPr>
        <w:ind w:firstLine="567"/>
        <w:jc w:val="both"/>
        <w:rPr>
          <w:sz w:val="20"/>
          <w:szCs w:val="20"/>
        </w:rPr>
      </w:pPr>
      <w:r>
        <w:rPr>
          <w:sz w:val="20"/>
          <w:szCs w:val="20"/>
        </w:rPr>
        <w:t>10</w:t>
      </w:r>
      <w:r w:rsidR="009B201D" w:rsidRPr="003D18F9">
        <w:rPr>
          <w:sz w:val="20"/>
          <w:szCs w:val="20"/>
        </w:rPr>
        <w:t>.1. Изменение условий настоящего Контракта, расторжение или прекращение его действия осуществляются по письменному соглашению Сторон с оформлением соответствующего соглашения. Дополнительные соглашения к настоящему контракту, оформленные Сторонами надлежащим образом, являются его неотъемлемой частью.</w:t>
      </w:r>
    </w:p>
    <w:p w:rsidR="009D2F1C" w:rsidRPr="003D18F9" w:rsidRDefault="00697590" w:rsidP="001742B7">
      <w:pPr>
        <w:ind w:firstLine="567"/>
        <w:jc w:val="both"/>
        <w:rPr>
          <w:sz w:val="20"/>
          <w:szCs w:val="20"/>
        </w:rPr>
      </w:pPr>
      <w:r>
        <w:rPr>
          <w:sz w:val="20"/>
          <w:szCs w:val="20"/>
        </w:rPr>
        <w:t>10</w:t>
      </w:r>
      <w:r w:rsidR="009B201D" w:rsidRPr="003D18F9">
        <w:rPr>
          <w:sz w:val="20"/>
          <w:szCs w:val="20"/>
        </w:rPr>
        <w:t>.2. Отношения Сторон, не урегулированные Контрактом, подлежат урегулированию в соответствии с действующим законодательством.</w:t>
      </w:r>
    </w:p>
    <w:p w:rsidR="009D2F1C" w:rsidRPr="003D18F9" w:rsidRDefault="00697590" w:rsidP="001742B7">
      <w:pPr>
        <w:ind w:firstLine="567"/>
        <w:jc w:val="both"/>
        <w:rPr>
          <w:sz w:val="20"/>
          <w:szCs w:val="20"/>
        </w:rPr>
      </w:pPr>
      <w:r>
        <w:rPr>
          <w:sz w:val="20"/>
          <w:szCs w:val="20"/>
        </w:rPr>
        <w:t>10</w:t>
      </w:r>
      <w:r w:rsidR="009B201D" w:rsidRPr="003D18F9">
        <w:rPr>
          <w:sz w:val="20"/>
          <w:szCs w:val="20"/>
        </w:rPr>
        <w:t xml:space="preserve">.3. Настоящий контракт может быть расторгнут по соглашению Сторон, решению суда по основаниям, предусмотренным гражданским законодательством или в случае одностороннего отказа Стороны Контракта от исполнения Контракта в соответствии с гражданским законодательством. </w:t>
      </w:r>
    </w:p>
    <w:p w:rsidR="009D2F1C" w:rsidRPr="003D18F9" w:rsidRDefault="00697590" w:rsidP="001742B7">
      <w:pPr>
        <w:ind w:firstLine="567"/>
        <w:jc w:val="both"/>
        <w:rPr>
          <w:sz w:val="20"/>
          <w:szCs w:val="20"/>
        </w:rPr>
      </w:pPr>
      <w:r>
        <w:rPr>
          <w:sz w:val="20"/>
          <w:szCs w:val="20"/>
        </w:rPr>
        <w:t>10</w:t>
      </w:r>
      <w:r w:rsidR="009B201D" w:rsidRPr="003D18F9">
        <w:rPr>
          <w:sz w:val="20"/>
          <w:szCs w:val="20"/>
        </w:rPr>
        <w:t>.4. При расторжении Контракта в связи с ненадлежащим исполнением условий настоящего Контракта одной из Сторон, виновная Сторона возмещает убытки, связанные с расторжением Контракта, другой Стороне.</w:t>
      </w:r>
    </w:p>
    <w:p w:rsidR="009D2F1C" w:rsidRPr="003D18F9" w:rsidRDefault="00697590" w:rsidP="001742B7">
      <w:pPr>
        <w:widowControl w:val="0"/>
        <w:shd w:val="clear" w:color="auto" w:fill="FFFFFF"/>
        <w:ind w:firstLine="567"/>
        <w:jc w:val="both"/>
        <w:rPr>
          <w:sz w:val="20"/>
          <w:szCs w:val="20"/>
        </w:rPr>
      </w:pPr>
      <w:r>
        <w:rPr>
          <w:sz w:val="20"/>
          <w:szCs w:val="20"/>
        </w:rPr>
        <w:t>10</w:t>
      </w:r>
      <w:r w:rsidR="009B201D" w:rsidRPr="003D18F9">
        <w:rPr>
          <w:sz w:val="20"/>
          <w:szCs w:val="20"/>
        </w:rPr>
        <w:t>.5. Настоящий Контракт заключен в письменной форме в двух экземплярах, имеющих равную юридическую силу, по одному для каждой из Сторон.</w:t>
      </w:r>
    </w:p>
    <w:p w:rsidR="009D2F1C" w:rsidRPr="003D18F9" w:rsidRDefault="00697590" w:rsidP="001742B7">
      <w:pPr>
        <w:suppressAutoHyphens w:val="0"/>
        <w:ind w:firstLine="567"/>
        <w:jc w:val="both"/>
        <w:rPr>
          <w:sz w:val="20"/>
          <w:szCs w:val="20"/>
        </w:rPr>
      </w:pPr>
      <w:r>
        <w:rPr>
          <w:sz w:val="20"/>
          <w:szCs w:val="20"/>
          <w:lang w:eastAsia="en-US"/>
        </w:rPr>
        <w:t>10</w:t>
      </w:r>
      <w:r w:rsidR="009B201D" w:rsidRPr="003D18F9">
        <w:rPr>
          <w:sz w:val="20"/>
          <w:szCs w:val="20"/>
          <w:lang w:eastAsia="en-US"/>
        </w:rPr>
        <w:t>.6. Перечисленные ниже приложения являются неотъемлемой частью настоящего Контракта:</w:t>
      </w:r>
    </w:p>
    <w:p w:rsidR="009D2F1C" w:rsidRPr="003D18F9" w:rsidRDefault="009F2D10" w:rsidP="001742B7">
      <w:pPr>
        <w:suppressAutoHyphens w:val="0"/>
        <w:ind w:firstLine="567"/>
        <w:rPr>
          <w:sz w:val="20"/>
          <w:szCs w:val="20"/>
        </w:rPr>
      </w:pPr>
      <w:r>
        <w:rPr>
          <w:sz w:val="20"/>
          <w:szCs w:val="20"/>
          <w:lang w:eastAsia="en-US"/>
        </w:rPr>
        <w:t>Приложение № 1 – Спецификация.</w:t>
      </w:r>
    </w:p>
    <w:p w:rsidR="00697590" w:rsidRDefault="00697590" w:rsidP="00697590">
      <w:pPr>
        <w:suppressAutoHyphens w:val="0"/>
        <w:rPr>
          <w:sz w:val="20"/>
          <w:szCs w:val="20"/>
        </w:rPr>
      </w:pPr>
    </w:p>
    <w:p w:rsidR="009F2D10" w:rsidRPr="003D18F9" w:rsidRDefault="009F2D10" w:rsidP="00697590">
      <w:pPr>
        <w:suppressAutoHyphens w:val="0"/>
        <w:rPr>
          <w:sz w:val="20"/>
          <w:szCs w:val="20"/>
        </w:rPr>
      </w:pPr>
    </w:p>
    <w:p w:rsidR="009D2F1C" w:rsidRPr="007C2B3E" w:rsidRDefault="009B201D">
      <w:pPr>
        <w:pStyle w:val="afff2"/>
        <w:widowControl w:val="0"/>
        <w:tabs>
          <w:tab w:val="left" w:pos="0"/>
        </w:tabs>
        <w:suppressAutoHyphens w:val="0"/>
        <w:ind w:left="0"/>
        <w:jc w:val="center"/>
        <w:rPr>
          <w:rFonts w:ascii="Times New Roman" w:hAnsi="Times New Roman"/>
          <w:spacing w:val="0"/>
          <w:sz w:val="20"/>
          <w:szCs w:val="20"/>
        </w:rPr>
      </w:pPr>
      <w:r w:rsidRPr="003D18F9">
        <w:rPr>
          <w:rFonts w:ascii="Times New Roman" w:hAnsi="Times New Roman"/>
          <w:b/>
          <w:sz w:val="20"/>
          <w:szCs w:val="20"/>
          <w:lang w:eastAsia="ru-RU"/>
        </w:rPr>
        <w:lastRenderedPageBreak/>
        <w:t xml:space="preserve">10.  </w:t>
      </w:r>
      <w:r w:rsidR="00697590" w:rsidRPr="007C2B3E">
        <w:rPr>
          <w:rFonts w:ascii="Times New Roman" w:hAnsi="Times New Roman"/>
          <w:b/>
          <w:spacing w:val="0"/>
          <w:sz w:val="20"/>
          <w:szCs w:val="20"/>
          <w:lang w:eastAsia="ru-RU"/>
        </w:rPr>
        <w:t>Юридические адреса и банковские реквизиты сторон</w:t>
      </w:r>
    </w:p>
    <w:p w:rsidR="0086109D" w:rsidRDefault="0086109D">
      <w:pPr>
        <w:rPr>
          <w:sz w:val="20"/>
          <w:szCs w:val="20"/>
        </w:rPr>
      </w:pPr>
    </w:p>
    <w:tbl>
      <w:tblPr>
        <w:tblStyle w:val="afff6"/>
        <w:tblW w:w="9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802"/>
      </w:tblGrid>
      <w:tr w:rsidR="00697590" w:rsidRPr="00697590" w:rsidTr="00BF4910">
        <w:trPr>
          <w:trHeight w:val="251"/>
        </w:trPr>
        <w:tc>
          <w:tcPr>
            <w:tcW w:w="4957" w:type="dxa"/>
          </w:tcPr>
          <w:p w:rsidR="00697590" w:rsidRPr="00697590" w:rsidRDefault="00697590" w:rsidP="00BF4910">
            <w:pPr>
              <w:pStyle w:val="afff4"/>
              <w:rPr>
                <w:rFonts w:ascii="Times New Roman" w:hAnsi="Times New Roman"/>
                <w:b/>
                <w:sz w:val="20"/>
              </w:rPr>
            </w:pPr>
            <w:r w:rsidRPr="00697590">
              <w:rPr>
                <w:rFonts w:ascii="Times New Roman" w:hAnsi="Times New Roman"/>
                <w:b/>
                <w:sz w:val="20"/>
              </w:rPr>
              <w:t>Заказчик</w:t>
            </w:r>
          </w:p>
        </w:tc>
        <w:tc>
          <w:tcPr>
            <w:tcW w:w="4802" w:type="dxa"/>
          </w:tcPr>
          <w:p w:rsidR="00697590" w:rsidRPr="00697590" w:rsidRDefault="00697590" w:rsidP="00BF4910">
            <w:pPr>
              <w:rPr>
                <w:b/>
                <w:sz w:val="20"/>
                <w:szCs w:val="20"/>
              </w:rPr>
            </w:pPr>
            <w:r>
              <w:rPr>
                <w:b/>
                <w:sz w:val="20"/>
                <w:szCs w:val="20"/>
              </w:rPr>
              <w:t>Исполнитель</w:t>
            </w:r>
          </w:p>
        </w:tc>
      </w:tr>
      <w:tr w:rsidR="00697590" w:rsidRPr="00697590" w:rsidTr="00BF4910">
        <w:trPr>
          <w:trHeight w:val="4312"/>
        </w:trPr>
        <w:tc>
          <w:tcPr>
            <w:tcW w:w="4957" w:type="dxa"/>
          </w:tcPr>
          <w:p w:rsidR="00697590" w:rsidRPr="00697590" w:rsidRDefault="00697590" w:rsidP="00BF4910">
            <w:pPr>
              <w:pStyle w:val="afff4"/>
              <w:rPr>
                <w:rFonts w:ascii="Times New Roman" w:hAnsi="Times New Roman"/>
                <w:b/>
                <w:sz w:val="20"/>
              </w:rPr>
            </w:pPr>
            <w:r w:rsidRPr="00697590">
              <w:rPr>
                <w:rFonts w:ascii="Times New Roman" w:hAnsi="Times New Roman"/>
                <w:b/>
                <w:sz w:val="20"/>
              </w:rPr>
              <w:t>ФИЦ ИнБЮМ</w:t>
            </w:r>
          </w:p>
          <w:p w:rsidR="00697590" w:rsidRPr="00697590" w:rsidRDefault="00697590" w:rsidP="00BF4910">
            <w:pPr>
              <w:pStyle w:val="afff4"/>
              <w:rPr>
                <w:rFonts w:ascii="Times New Roman" w:hAnsi="Times New Roman"/>
                <w:sz w:val="20"/>
              </w:rPr>
            </w:pPr>
            <w:r w:rsidRPr="00697590">
              <w:rPr>
                <w:rFonts w:ascii="Times New Roman" w:hAnsi="Times New Roman"/>
                <w:sz w:val="20"/>
              </w:rPr>
              <w:t xml:space="preserve">299011, г. Севастополь, пр-кт Нахимова, д. 2 </w:t>
            </w:r>
          </w:p>
          <w:p w:rsidR="00697590" w:rsidRPr="00697590" w:rsidRDefault="00697590" w:rsidP="00BF4910">
            <w:pPr>
              <w:pStyle w:val="afff4"/>
              <w:rPr>
                <w:rFonts w:ascii="Times New Roman" w:hAnsi="Times New Roman"/>
                <w:sz w:val="20"/>
              </w:rPr>
            </w:pPr>
            <w:r w:rsidRPr="00697590">
              <w:rPr>
                <w:rFonts w:ascii="Times New Roman" w:hAnsi="Times New Roman"/>
                <w:sz w:val="20"/>
              </w:rPr>
              <w:t>ОГРН</w:t>
            </w:r>
            <w:r w:rsidRPr="00697590">
              <w:rPr>
                <w:rFonts w:ascii="Times New Roman" w:hAnsi="Times New Roman"/>
                <w:sz w:val="20"/>
              </w:rPr>
              <w:tab/>
              <w:t>1159204018478</w:t>
            </w:r>
          </w:p>
          <w:p w:rsidR="00697590" w:rsidRPr="00697590" w:rsidRDefault="00697590" w:rsidP="00BF4910">
            <w:pPr>
              <w:pStyle w:val="afff4"/>
              <w:rPr>
                <w:rFonts w:ascii="Times New Roman" w:hAnsi="Times New Roman"/>
                <w:sz w:val="20"/>
              </w:rPr>
            </w:pPr>
            <w:r w:rsidRPr="00697590">
              <w:rPr>
                <w:rFonts w:ascii="Times New Roman" w:hAnsi="Times New Roman"/>
                <w:sz w:val="20"/>
              </w:rPr>
              <w:t>ИНН 9204553264 КПП 920401001</w:t>
            </w:r>
          </w:p>
          <w:p w:rsidR="00697590" w:rsidRPr="00697590" w:rsidRDefault="00697590" w:rsidP="00BF4910">
            <w:pPr>
              <w:pStyle w:val="afff4"/>
              <w:rPr>
                <w:rFonts w:ascii="Times New Roman" w:hAnsi="Times New Roman"/>
                <w:sz w:val="20"/>
              </w:rPr>
            </w:pPr>
            <w:r w:rsidRPr="00697590">
              <w:rPr>
                <w:rFonts w:ascii="Times New Roman" w:hAnsi="Times New Roman"/>
                <w:sz w:val="20"/>
              </w:rPr>
              <w:t>тел. + 7 (8692) 544110</w:t>
            </w:r>
          </w:p>
          <w:p w:rsidR="00697590" w:rsidRPr="00697590" w:rsidRDefault="00697590" w:rsidP="00BF4910">
            <w:pPr>
              <w:pStyle w:val="afff4"/>
              <w:rPr>
                <w:rFonts w:ascii="Times New Roman" w:hAnsi="Times New Roman"/>
                <w:sz w:val="20"/>
              </w:rPr>
            </w:pPr>
            <w:r w:rsidRPr="00697590">
              <w:rPr>
                <w:rFonts w:ascii="Times New Roman" w:hAnsi="Times New Roman"/>
                <w:sz w:val="20"/>
              </w:rPr>
              <w:t>е-</w:t>
            </w:r>
            <w:r w:rsidRPr="00697590">
              <w:rPr>
                <w:rFonts w:ascii="Times New Roman" w:hAnsi="Times New Roman"/>
                <w:sz w:val="20"/>
                <w:lang w:val="en-US"/>
              </w:rPr>
              <w:t>mail</w:t>
            </w:r>
            <w:r w:rsidRPr="00697590">
              <w:rPr>
                <w:rFonts w:ascii="Times New Roman" w:hAnsi="Times New Roman"/>
                <w:sz w:val="20"/>
              </w:rPr>
              <w:t xml:space="preserve">: </w:t>
            </w:r>
            <w:hyperlink r:id="rId7" w:history="1">
              <w:r w:rsidRPr="00697590">
                <w:rPr>
                  <w:rStyle w:val="afff7"/>
                  <w:rFonts w:ascii="Times New Roman" w:hAnsi="Times New Roman"/>
                  <w:sz w:val="20"/>
                  <w:lang w:val="en-US"/>
                </w:rPr>
                <w:t>imbr</w:t>
              </w:r>
              <w:r w:rsidRPr="00697590">
                <w:rPr>
                  <w:rStyle w:val="afff7"/>
                  <w:rFonts w:ascii="Times New Roman" w:hAnsi="Times New Roman"/>
                  <w:sz w:val="20"/>
                </w:rPr>
                <w:t>@</w:t>
              </w:r>
              <w:r w:rsidRPr="00697590">
                <w:rPr>
                  <w:rStyle w:val="afff7"/>
                  <w:rFonts w:ascii="Times New Roman" w:hAnsi="Times New Roman"/>
                  <w:sz w:val="20"/>
                  <w:lang w:val="en-US"/>
                </w:rPr>
                <w:t>imbr</w:t>
              </w:r>
              <w:r w:rsidRPr="00697590">
                <w:rPr>
                  <w:rStyle w:val="afff7"/>
                  <w:rFonts w:ascii="Times New Roman" w:hAnsi="Times New Roman"/>
                  <w:sz w:val="20"/>
                </w:rPr>
                <w:t>-</w:t>
              </w:r>
              <w:r w:rsidRPr="00697590">
                <w:rPr>
                  <w:rStyle w:val="afff7"/>
                  <w:rFonts w:ascii="Times New Roman" w:hAnsi="Times New Roman"/>
                  <w:sz w:val="20"/>
                  <w:lang w:val="en-US"/>
                </w:rPr>
                <w:t>ras</w:t>
              </w:r>
              <w:r w:rsidRPr="00697590">
                <w:rPr>
                  <w:rStyle w:val="afff7"/>
                  <w:rFonts w:ascii="Times New Roman" w:hAnsi="Times New Roman"/>
                  <w:sz w:val="20"/>
                </w:rPr>
                <w:t>.</w:t>
              </w:r>
              <w:proofErr w:type="spellStart"/>
              <w:r w:rsidRPr="00697590">
                <w:rPr>
                  <w:rStyle w:val="afff7"/>
                  <w:rFonts w:ascii="Times New Roman" w:hAnsi="Times New Roman"/>
                  <w:sz w:val="20"/>
                  <w:lang w:val="en-US"/>
                </w:rPr>
                <w:t>ru</w:t>
              </w:r>
              <w:proofErr w:type="spellEnd"/>
            </w:hyperlink>
          </w:p>
          <w:p w:rsidR="00697590" w:rsidRPr="00697590" w:rsidRDefault="00697590" w:rsidP="00BF4910">
            <w:pPr>
              <w:pStyle w:val="afff4"/>
              <w:rPr>
                <w:rFonts w:ascii="Times New Roman" w:hAnsi="Times New Roman"/>
                <w:b/>
                <w:sz w:val="20"/>
              </w:rPr>
            </w:pPr>
            <w:r w:rsidRPr="00697590">
              <w:rPr>
                <w:rFonts w:ascii="Times New Roman" w:hAnsi="Times New Roman"/>
                <w:b/>
                <w:sz w:val="20"/>
              </w:rPr>
              <w:t>КНС – ПЗ РАН – филиал ФИЦ ИнБЮМ</w:t>
            </w:r>
          </w:p>
          <w:p w:rsidR="00697590" w:rsidRPr="00697590" w:rsidRDefault="00697590" w:rsidP="00BF4910">
            <w:pPr>
              <w:pStyle w:val="afff4"/>
              <w:rPr>
                <w:rFonts w:ascii="Times New Roman" w:hAnsi="Times New Roman"/>
                <w:sz w:val="20"/>
              </w:rPr>
            </w:pPr>
            <w:r w:rsidRPr="00697590">
              <w:rPr>
                <w:rFonts w:ascii="Times New Roman" w:hAnsi="Times New Roman"/>
                <w:sz w:val="20"/>
              </w:rPr>
              <w:t xml:space="preserve">298188, Республика Крым, г. Феодосия, </w:t>
            </w:r>
          </w:p>
          <w:p w:rsidR="00697590" w:rsidRPr="00697590" w:rsidRDefault="00697590" w:rsidP="00BF4910">
            <w:pPr>
              <w:pStyle w:val="afff4"/>
              <w:rPr>
                <w:rFonts w:ascii="Times New Roman" w:hAnsi="Times New Roman"/>
                <w:sz w:val="20"/>
              </w:rPr>
            </w:pPr>
            <w:r w:rsidRPr="00697590">
              <w:rPr>
                <w:rFonts w:ascii="Times New Roman" w:hAnsi="Times New Roman"/>
                <w:sz w:val="20"/>
              </w:rPr>
              <w:t>пгт. Курортное, ул. Науки, д. 24</w:t>
            </w:r>
          </w:p>
          <w:p w:rsidR="00697590" w:rsidRPr="00697590" w:rsidRDefault="00697590" w:rsidP="00BF4910">
            <w:pPr>
              <w:pStyle w:val="afff4"/>
              <w:rPr>
                <w:rFonts w:ascii="Times New Roman" w:hAnsi="Times New Roman"/>
                <w:sz w:val="20"/>
              </w:rPr>
            </w:pPr>
            <w:r w:rsidRPr="00697590">
              <w:rPr>
                <w:rFonts w:ascii="Times New Roman" w:hAnsi="Times New Roman"/>
                <w:sz w:val="20"/>
              </w:rPr>
              <w:t xml:space="preserve">тел. + 7 (36562) 26212, 26215, 26288 </w:t>
            </w:r>
          </w:p>
          <w:p w:rsidR="00697590" w:rsidRPr="008C033E" w:rsidRDefault="00697590" w:rsidP="00BF4910">
            <w:pPr>
              <w:pStyle w:val="afff4"/>
              <w:rPr>
                <w:rStyle w:val="afff7"/>
                <w:rFonts w:ascii="Times New Roman" w:hAnsi="Times New Roman"/>
                <w:sz w:val="20"/>
              </w:rPr>
            </w:pPr>
            <w:r w:rsidRPr="00697590">
              <w:rPr>
                <w:rFonts w:ascii="Times New Roman" w:hAnsi="Times New Roman"/>
                <w:sz w:val="20"/>
              </w:rPr>
              <w:t>е</w:t>
            </w:r>
            <w:r w:rsidRPr="008C033E">
              <w:rPr>
                <w:rFonts w:ascii="Times New Roman" w:hAnsi="Times New Roman"/>
                <w:sz w:val="20"/>
              </w:rPr>
              <w:t>-</w:t>
            </w:r>
            <w:r w:rsidRPr="00697590">
              <w:rPr>
                <w:rFonts w:ascii="Times New Roman" w:hAnsi="Times New Roman"/>
                <w:sz w:val="20"/>
                <w:lang w:val="en-US"/>
              </w:rPr>
              <w:t>mail</w:t>
            </w:r>
            <w:r w:rsidRPr="008C033E">
              <w:rPr>
                <w:rFonts w:ascii="Times New Roman" w:hAnsi="Times New Roman"/>
                <w:sz w:val="20"/>
              </w:rPr>
              <w:t xml:space="preserve">: </w:t>
            </w:r>
            <w:hyperlink r:id="rId8" w:history="1">
              <w:r w:rsidRPr="00697590">
                <w:rPr>
                  <w:rStyle w:val="afff7"/>
                  <w:rFonts w:ascii="Times New Roman" w:hAnsi="Times New Roman"/>
                  <w:sz w:val="20"/>
                  <w:lang w:val="en-US"/>
                </w:rPr>
                <w:t>karadag</w:t>
              </w:r>
              <w:r w:rsidRPr="008C033E">
                <w:rPr>
                  <w:rStyle w:val="afff7"/>
                  <w:rFonts w:ascii="Times New Roman" w:hAnsi="Times New Roman"/>
                  <w:sz w:val="20"/>
                </w:rPr>
                <w:t>@</w:t>
              </w:r>
              <w:r w:rsidRPr="00697590">
                <w:rPr>
                  <w:rStyle w:val="afff7"/>
                  <w:rFonts w:ascii="Times New Roman" w:hAnsi="Times New Roman"/>
                  <w:sz w:val="20"/>
                  <w:lang w:val="en-US"/>
                </w:rPr>
                <w:t>imbr</w:t>
              </w:r>
              <w:r w:rsidRPr="008C033E">
                <w:rPr>
                  <w:rStyle w:val="afff7"/>
                  <w:rFonts w:ascii="Times New Roman" w:hAnsi="Times New Roman"/>
                  <w:sz w:val="20"/>
                </w:rPr>
                <w:t>-</w:t>
              </w:r>
              <w:r w:rsidRPr="00697590">
                <w:rPr>
                  <w:rStyle w:val="afff7"/>
                  <w:rFonts w:ascii="Times New Roman" w:hAnsi="Times New Roman"/>
                  <w:sz w:val="20"/>
                  <w:lang w:val="en-US"/>
                </w:rPr>
                <w:t>ras</w:t>
              </w:r>
              <w:r w:rsidRPr="008C033E">
                <w:rPr>
                  <w:rStyle w:val="afff7"/>
                  <w:rFonts w:ascii="Times New Roman" w:hAnsi="Times New Roman"/>
                  <w:sz w:val="20"/>
                </w:rPr>
                <w:t>.</w:t>
              </w:r>
              <w:proofErr w:type="spellStart"/>
              <w:r w:rsidRPr="00697590">
                <w:rPr>
                  <w:rStyle w:val="afff7"/>
                  <w:rFonts w:ascii="Times New Roman" w:hAnsi="Times New Roman"/>
                  <w:sz w:val="20"/>
                  <w:lang w:val="en-US"/>
                </w:rPr>
                <w:t>ru</w:t>
              </w:r>
              <w:proofErr w:type="spellEnd"/>
            </w:hyperlink>
          </w:p>
          <w:p w:rsidR="008C033E" w:rsidRPr="00DB0BD3" w:rsidRDefault="00697590" w:rsidP="00BF4910">
            <w:pPr>
              <w:pStyle w:val="afff4"/>
              <w:rPr>
                <w:rFonts w:ascii="Times New Roman" w:hAnsi="Times New Roman"/>
                <w:sz w:val="20"/>
              </w:rPr>
            </w:pPr>
            <w:r w:rsidRPr="00DB0BD3">
              <w:rPr>
                <w:rFonts w:ascii="Times New Roman" w:hAnsi="Times New Roman"/>
                <w:sz w:val="20"/>
              </w:rPr>
              <w:t>ИНН 9204553264 КПП 910843001</w:t>
            </w:r>
          </w:p>
          <w:p w:rsidR="008C033E" w:rsidRDefault="008C033E" w:rsidP="00DB0BD3">
            <w:pPr>
              <w:pStyle w:val="afff4"/>
              <w:rPr>
                <w:rFonts w:ascii="Times New Roman" w:hAnsi="Times New Roman"/>
                <w:sz w:val="20"/>
              </w:rPr>
            </w:pPr>
            <w:r w:rsidRPr="008C033E">
              <w:rPr>
                <w:rFonts w:ascii="Times New Roman" w:hAnsi="Times New Roman"/>
                <w:sz w:val="20"/>
              </w:rPr>
              <w:t xml:space="preserve">УФК по Нижегородской области (КНС – ПЗ РАН – филиал ФИЦ ИнБЮМ, л/с </w:t>
            </w:r>
            <w:proofErr w:type="spellStart"/>
            <w:r w:rsidRPr="008C033E">
              <w:rPr>
                <w:rFonts w:ascii="Times New Roman" w:hAnsi="Times New Roman"/>
                <w:sz w:val="20"/>
              </w:rPr>
              <w:t>20756Г38330</w:t>
            </w:r>
            <w:proofErr w:type="spellEnd"/>
            <w:r w:rsidRPr="008C033E">
              <w:rPr>
                <w:rFonts w:ascii="Times New Roman" w:hAnsi="Times New Roman"/>
                <w:sz w:val="20"/>
              </w:rPr>
              <w:t xml:space="preserve">) </w:t>
            </w:r>
          </w:p>
          <w:p w:rsidR="008C033E" w:rsidRDefault="008C033E" w:rsidP="00DB0BD3">
            <w:pPr>
              <w:pStyle w:val="afff4"/>
              <w:rPr>
                <w:rFonts w:ascii="Times New Roman" w:hAnsi="Times New Roman"/>
                <w:sz w:val="20"/>
              </w:rPr>
            </w:pPr>
            <w:r w:rsidRPr="008C033E">
              <w:rPr>
                <w:rFonts w:ascii="Times New Roman" w:hAnsi="Times New Roman"/>
                <w:sz w:val="20"/>
              </w:rPr>
              <w:t>ОКЦ № 1 ВВГУ Банка России//УФК по Нижегородской области г Нижний Новгород</w:t>
            </w:r>
          </w:p>
          <w:p w:rsidR="008C033E" w:rsidRDefault="008C033E" w:rsidP="00DB0BD3">
            <w:pPr>
              <w:pStyle w:val="afff4"/>
              <w:rPr>
                <w:rFonts w:ascii="Times New Roman" w:hAnsi="Times New Roman"/>
                <w:sz w:val="20"/>
              </w:rPr>
            </w:pPr>
            <w:r w:rsidRPr="00DB0BD3">
              <w:rPr>
                <w:rFonts w:ascii="Times New Roman" w:hAnsi="Times New Roman"/>
                <w:sz w:val="20"/>
              </w:rPr>
              <w:t xml:space="preserve">БИК </w:t>
            </w:r>
            <w:r w:rsidRPr="008C033E">
              <w:rPr>
                <w:rFonts w:ascii="Times New Roman" w:hAnsi="Times New Roman"/>
                <w:sz w:val="20"/>
              </w:rPr>
              <w:t>012202102</w:t>
            </w:r>
          </w:p>
          <w:p w:rsidR="008C033E" w:rsidRDefault="008C033E" w:rsidP="00DB0BD3">
            <w:pPr>
              <w:pStyle w:val="afff4"/>
              <w:rPr>
                <w:rFonts w:ascii="Times New Roman" w:hAnsi="Times New Roman"/>
                <w:sz w:val="20"/>
              </w:rPr>
            </w:pPr>
            <w:r w:rsidRPr="00697590">
              <w:rPr>
                <w:rFonts w:ascii="Times New Roman" w:hAnsi="Times New Roman"/>
                <w:sz w:val="20"/>
              </w:rPr>
              <w:t xml:space="preserve">ЕКС </w:t>
            </w:r>
            <w:r w:rsidRPr="008C033E">
              <w:rPr>
                <w:rFonts w:ascii="Times New Roman" w:hAnsi="Times New Roman"/>
                <w:sz w:val="20"/>
              </w:rPr>
              <w:t>40102810745370000024</w:t>
            </w:r>
          </w:p>
          <w:p w:rsidR="00697590" w:rsidRDefault="008C033E" w:rsidP="00BF4910">
            <w:pPr>
              <w:pStyle w:val="afff4"/>
              <w:rPr>
                <w:rFonts w:ascii="Times New Roman" w:hAnsi="Times New Roman"/>
                <w:sz w:val="20"/>
              </w:rPr>
            </w:pPr>
            <w:r w:rsidRPr="00697590">
              <w:rPr>
                <w:rFonts w:ascii="Times New Roman" w:hAnsi="Times New Roman"/>
                <w:sz w:val="20"/>
              </w:rPr>
              <w:t xml:space="preserve">Счет </w:t>
            </w:r>
            <w:r w:rsidRPr="008C033E">
              <w:rPr>
                <w:rFonts w:ascii="Times New Roman" w:hAnsi="Times New Roman"/>
                <w:sz w:val="20"/>
              </w:rPr>
              <w:t>03214643000000013242</w:t>
            </w:r>
          </w:p>
          <w:p w:rsidR="00925D17" w:rsidRPr="00697590" w:rsidRDefault="00925D17" w:rsidP="00BF4910">
            <w:pPr>
              <w:pStyle w:val="afff4"/>
              <w:rPr>
                <w:rFonts w:ascii="Times New Roman" w:hAnsi="Times New Roman"/>
                <w:sz w:val="20"/>
              </w:rPr>
            </w:pPr>
          </w:p>
        </w:tc>
        <w:tc>
          <w:tcPr>
            <w:tcW w:w="4802" w:type="dxa"/>
          </w:tcPr>
          <w:p w:rsidR="00697590" w:rsidRPr="00697590" w:rsidRDefault="00697590" w:rsidP="00BF4910">
            <w:pPr>
              <w:rPr>
                <w:sz w:val="20"/>
                <w:szCs w:val="20"/>
              </w:rPr>
            </w:pPr>
          </w:p>
        </w:tc>
      </w:tr>
      <w:tr w:rsidR="00697590" w:rsidRPr="00697590" w:rsidTr="00BF4910">
        <w:trPr>
          <w:trHeight w:val="275"/>
        </w:trPr>
        <w:tc>
          <w:tcPr>
            <w:tcW w:w="4957" w:type="dxa"/>
          </w:tcPr>
          <w:p w:rsidR="00697590" w:rsidRPr="00697590" w:rsidRDefault="00697590" w:rsidP="00BF4910">
            <w:pPr>
              <w:rPr>
                <w:b/>
                <w:sz w:val="20"/>
                <w:szCs w:val="20"/>
              </w:rPr>
            </w:pPr>
            <w:r w:rsidRPr="00697590">
              <w:rPr>
                <w:b/>
                <w:sz w:val="20"/>
                <w:szCs w:val="20"/>
              </w:rPr>
              <w:t>Директор</w:t>
            </w:r>
          </w:p>
          <w:p w:rsidR="00697590" w:rsidRPr="00697590" w:rsidRDefault="00697590" w:rsidP="00BF4910">
            <w:pPr>
              <w:rPr>
                <w:b/>
                <w:sz w:val="20"/>
                <w:szCs w:val="20"/>
              </w:rPr>
            </w:pPr>
            <w:r w:rsidRPr="00697590">
              <w:rPr>
                <w:b/>
                <w:sz w:val="20"/>
                <w:szCs w:val="20"/>
              </w:rPr>
              <w:t>КНС – ПЗ РАН – филиала ФИЦ ИнБЮМ</w:t>
            </w:r>
          </w:p>
          <w:p w:rsidR="00697590" w:rsidRPr="00697590" w:rsidRDefault="00697590" w:rsidP="00BF4910">
            <w:pPr>
              <w:rPr>
                <w:b/>
                <w:sz w:val="20"/>
                <w:szCs w:val="20"/>
              </w:rPr>
            </w:pPr>
          </w:p>
          <w:p w:rsidR="00697590" w:rsidRPr="00697590" w:rsidRDefault="00697590" w:rsidP="00BF4910">
            <w:pPr>
              <w:rPr>
                <w:b/>
                <w:sz w:val="20"/>
                <w:szCs w:val="20"/>
              </w:rPr>
            </w:pPr>
            <w:r w:rsidRPr="00697590">
              <w:rPr>
                <w:b/>
                <w:sz w:val="20"/>
                <w:szCs w:val="20"/>
              </w:rPr>
              <w:t>__________________________В.А. Литвин</w:t>
            </w:r>
          </w:p>
          <w:p w:rsidR="00697590" w:rsidRPr="00697590" w:rsidRDefault="00697590" w:rsidP="00BF4910">
            <w:pPr>
              <w:rPr>
                <w:sz w:val="20"/>
                <w:szCs w:val="20"/>
              </w:rPr>
            </w:pPr>
            <w:r w:rsidRPr="00697590">
              <w:rPr>
                <w:b/>
                <w:sz w:val="20"/>
                <w:szCs w:val="20"/>
              </w:rPr>
              <w:t>ЭЦП</w:t>
            </w:r>
          </w:p>
        </w:tc>
        <w:tc>
          <w:tcPr>
            <w:tcW w:w="4802" w:type="dxa"/>
          </w:tcPr>
          <w:p w:rsidR="00697590" w:rsidRPr="00697590" w:rsidRDefault="00697590" w:rsidP="00BF4910">
            <w:pPr>
              <w:rPr>
                <w:b/>
                <w:sz w:val="20"/>
                <w:szCs w:val="20"/>
              </w:rPr>
            </w:pPr>
            <w:r w:rsidRPr="00697590">
              <w:rPr>
                <w:b/>
                <w:sz w:val="20"/>
                <w:szCs w:val="20"/>
              </w:rPr>
              <w:t>_____________________________________</w:t>
            </w:r>
          </w:p>
          <w:p w:rsidR="00697590" w:rsidRPr="00697590" w:rsidRDefault="00697590" w:rsidP="00BF4910">
            <w:pPr>
              <w:rPr>
                <w:b/>
                <w:sz w:val="20"/>
                <w:szCs w:val="20"/>
              </w:rPr>
            </w:pPr>
          </w:p>
          <w:p w:rsidR="00697590" w:rsidRPr="00697590" w:rsidRDefault="00697590" w:rsidP="00BF4910">
            <w:pPr>
              <w:rPr>
                <w:b/>
                <w:sz w:val="20"/>
                <w:szCs w:val="20"/>
              </w:rPr>
            </w:pPr>
          </w:p>
          <w:p w:rsidR="00697590" w:rsidRPr="00697590" w:rsidRDefault="00697590" w:rsidP="00BF4910">
            <w:pPr>
              <w:rPr>
                <w:b/>
                <w:sz w:val="20"/>
                <w:szCs w:val="20"/>
              </w:rPr>
            </w:pPr>
            <w:r w:rsidRPr="00697590">
              <w:rPr>
                <w:b/>
                <w:sz w:val="20"/>
                <w:szCs w:val="20"/>
              </w:rPr>
              <w:t>_____________________________________</w:t>
            </w:r>
          </w:p>
          <w:p w:rsidR="00697590" w:rsidRPr="00697590" w:rsidRDefault="00697590" w:rsidP="00BF4910">
            <w:pPr>
              <w:rPr>
                <w:sz w:val="20"/>
                <w:szCs w:val="20"/>
              </w:rPr>
            </w:pPr>
            <w:r w:rsidRPr="00697590">
              <w:rPr>
                <w:b/>
                <w:sz w:val="20"/>
                <w:szCs w:val="20"/>
              </w:rPr>
              <w:t>ЭЦП</w:t>
            </w:r>
          </w:p>
        </w:tc>
      </w:tr>
    </w:tbl>
    <w:p w:rsidR="00697590" w:rsidRPr="003D18F9" w:rsidRDefault="00697590">
      <w:pPr>
        <w:rPr>
          <w:sz w:val="20"/>
          <w:szCs w:val="20"/>
        </w:rPr>
        <w:sectPr w:rsidR="00697590" w:rsidRPr="003D18F9" w:rsidSect="003D18F9">
          <w:footerReference w:type="default" r:id="rId9"/>
          <w:pgSz w:w="11906" w:h="16838"/>
          <w:pgMar w:top="567" w:right="1134" w:bottom="567" w:left="1134" w:header="0" w:footer="720" w:gutter="0"/>
          <w:pgNumType w:start="1"/>
          <w:cols w:space="720"/>
          <w:formProt w:val="0"/>
          <w:titlePg/>
          <w:docGrid w:linePitch="360"/>
        </w:sectPr>
      </w:pPr>
    </w:p>
    <w:p w:rsidR="00697590" w:rsidRDefault="009B201D" w:rsidP="00697590">
      <w:pPr>
        <w:tabs>
          <w:tab w:val="left" w:pos="0"/>
        </w:tabs>
        <w:suppressAutoHyphens w:val="0"/>
        <w:jc w:val="right"/>
        <w:rPr>
          <w:sz w:val="20"/>
          <w:szCs w:val="20"/>
          <w:lang w:eastAsia="ru-RU"/>
        </w:rPr>
      </w:pPr>
      <w:r w:rsidRPr="003D18F9">
        <w:rPr>
          <w:sz w:val="20"/>
          <w:szCs w:val="20"/>
          <w:lang w:eastAsia="ru-RU"/>
        </w:rPr>
        <w:lastRenderedPageBreak/>
        <w:t>Приложение № 1</w:t>
      </w:r>
      <w:r w:rsidR="00697590">
        <w:rPr>
          <w:sz w:val="20"/>
          <w:szCs w:val="20"/>
          <w:lang w:eastAsia="ru-RU"/>
        </w:rPr>
        <w:t xml:space="preserve"> к К</w:t>
      </w:r>
      <w:r w:rsidRPr="003D18F9">
        <w:rPr>
          <w:sz w:val="20"/>
          <w:szCs w:val="20"/>
          <w:lang w:eastAsia="ru-RU"/>
        </w:rPr>
        <w:t>онтракту</w:t>
      </w:r>
      <w:r w:rsidRPr="003D18F9">
        <w:rPr>
          <w:sz w:val="20"/>
          <w:szCs w:val="20"/>
          <w:lang w:eastAsia="ru-RU"/>
        </w:rPr>
        <w:tab/>
      </w:r>
    </w:p>
    <w:p w:rsidR="009D2F1C" w:rsidRPr="003D18F9" w:rsidRDefault="00FE0D24" w:rsidP="00697590">
      <w:pPr>
        <w:widowControl w:val="0"/>
        <w:tabs>
          <w:tab w:val="left" w:pos="6946"/>
          <w:tab w:val="left" w:pos="7088"/>
        </w:tabs>
        <w:suppressAutoHyphens w:val="0"/>
        <w:jc w:val="right"/>
        <w:rPr>
          <w:sz w:val="20"/>
          <w:szCs w:val="20"/>
        </w:rPr>
      </w:pPr>
      <w:r>
        <w:rPr>
          <w:sz w:val="20"/>
          <w:szCs w:val="20"/>
          <w:lang w:eastAsia="ru-RU"/>
        </w:rPr>
        <w:t xml:space="preserve">№ </w:t>
      </w:r>
      <w:r w:rsidR="00476EF6">
        <w:rPr>
          <w:sz w:val="20"/>
          <w:szCs w:val="20"/>
        </w:rPr>
        <w:t>200910267126100053</w:t>
      </w:r>
      <w:r w:rsidR="008C033E">
        <w:rPr>
          <w:sz w:val="20"/>
          <w:szCs w:val="20"/>
        </w:rPr>
        <w:t xml:space="preserve"> </w:t>
      </w:r>
      <w:r w:rsidRPr="008C033E">
        <w:rPr>
          <w:sz w:val="20"/>
          <w:szCs w:val="20"/>
          <w:lang w:eastAsia="ru-RU"/>
        </w:rPr>
        <w:t>от</w:t>
      </w:r>
      <w:r w:rsidRPr="003D18F9">
        <w:rPr>
          <w:sz w:val="20"/>
          <w:szCs w:val="20"/>
          <w:lang w:eastAsia="ru-RU"/>
        </w:rPr>
        <w:t xml:space="preserve"> </w:t>
      </w:r>
      <w:r w:rsidR="00476EF6">
        <w:rPr>
          <w:sz w:val="20"/>
          <w:szCs w:val="20"/>
          <w:lang w:eastAsia="ru-RU"/>
        </w:rPr>
        <w:t>«___»</w:t>
      </w:r>
      <w:r>
        <w:rPr>
          <w:sz w:val="20"/>
          <w:szCs w:val="20"/>
          <w:lang w:eastAsia="ru-RU"/>
        </w:rPr>
        <w:t xml:space="preserve"> </w:t>
      </w:r>
      <w:r w:rsidR="00476EF6">
        <w:rPr>
          <w:sz w:val="20"/>
          <w:szCs w:val="20"/>
          <w:lang w:eastAsia="ru-RU"/>
        </w:rPr>
        <w:t>сентября</w:t>
      </w:r>
      <w:r>
        <w:rPr>
          <w:sz w:val="20"/>
          <w:szCs w:val="20"/>
          <w:lang w:eastAsia="ru-RU"/>
        </w:rPr>
        <w:t xml:space="preserve"> 202</w:t>
      </w:r>
      <w:r w:rsidR="00042159">
        <w:rPr>
          <w:sz w:val="20"/>
          <w:szCs w:val="20"/>
          <w:lang w:eastAsia="ru-RU"/>
        </w:rPr>
        <w:t>6</w:t>
      </w:r>
      <w:r>
        <w:rPr>
          <w:sz w:val="20"/>
          <w:szCs w:val="20"/>
          <w:lang w:eastAsia="ru-RU"/>
        </w:rPr>
        <w:t xml:space="preserve"> </w:t>
      </w:r>
      <w:r w:rsidRPr="003D18F9">
        <w:rPr>
          <w:sz w:val="20"/>
          <w:szCs w:val="20"/>
          <w:lang w:eastAsia="ru-RU"/>
        </w:rPr>
        <w:t>г.</w:t>
      </w:r>
    </w:p>
    <w:p w:rsidR="009D2F1C" w:rsidRPr="003D18F9" w:rsidRDefault="009D2F1C">
      <w:pPr>
        <w:widowControl w:val="0"/>
        <w:jc w:val="right"/>
        <w:rPr>
          <w:b/>
          <w:sz w:val="20"/>
          <w:szCs w:val="20"/>
        </w:rPr>
      </w:pPr>
    </w:p>
    <w:p w:rsidR="009D2F1C" w:rsidRPr="003D18F9" w:rsidRDefault="009B201D">
      <w:pPr>
        <w:widowControl w:val="0"/>
        <w:jc w:val="center"/>
        <w:rPr>
          <w:b/>
          <w:sz w:val="20"/>
          <w:szCs w:val="20"/>
        </w:rPr>
      </w:pPr>
      <w:r w:rsidRPr="003D18F9">
        <w:rPr>
          <w:b/>
          <w:sz w:val="20"/>
          <w:szCs w:val="20"/>
        </w:rPr>
        <w:t xml:space="preserve">СПЕЦИФИКАЦИЯ </w:t>
      </w:r>
    </w:p>
    <w:p w:rsidR="009D2F1C" w:rsidRPr="003D18F9" w:rsidRDefault="009D2F1C">
      <w:pPr>
        <w:widowControl w:val="0"/>
        <w:jc w:val="center"/>
        <w:rPr>
          <w:i/>
          <w:sz w:val="20"/>
          <w:szCs w:val="20"/>
        </w:rPr>
      </w:pPr>
    </w:p>
    <w:tbl>
      <w:tblPr>
        <w:tblW w:w="9705" w:type="dxa"/>
        <w:tblInd w:w="23" w:type="dxa"/>
        <w:tblBorders>
          <w:top w:val="single" w:sz="4" w:space="0" w:color="00000A"/>
          <w:left w:val="single" w:sz="4" w:space="0" w:color="00000A"/>
          <w:right w:val="single" w:sz="4" w:space="0" w:color="00000A"/>
          <w:insideV w:val="single" w:sz="4" w:space="0" w:color="00000A"/>
        </w:tblBorders>
        <w:tblCellMar>
          <w:left w:w="18" w:type="dxa"/>
          <w:right w:w="28" w:type="dxa"/>
        </w:tblCellMar>
        <w:tblLook w:val="0000" w:firstRow="0" w:lastRow="0" w:firstColumn="0" w:lastColumn="0" w:noHBand="0" w:noVBand="0"/>
      </w:tblPr>
      <w:tblGrid>
        <w:gridCol w:w="518"/>
        <w:gridCol w:w="4864"/>
        <w:gridCol w:w="1017"/>
        <w:gridCol w:w="576"/>
        <w:gridCol w:w="1359"/>
        <w:gridCol w:w="1371"/>
      </w:tblGrid>
      <w:tr w:rsidR="009D2F1C" w:rsidRPr="003D18F9" w:rsidTr="00D66223">
        <w:trPr>
          <w:trHeight w:val="546"/>
          <w:tblHeader/>
        </w:trPr>
        <w:tc>
          <w:tcPr>
            <w:tcW w:w="518" w:type="dxa"/>
            <w:tcBorders>
              <w:top w:val="single" w:sz="4" w:space="0" w:color="00000A"/>
              <w:left w:val="single" w:sz="4" w:space="0" w:color="00000A"/>
              <w:right w:val="single" w:sz="4" w:space="0" w:color="00000A"/>
            </w:tcBorders>
            <w:shd w:val="clear" w:color="auto" w:fill="auto"/>
            <w:vAlign w:val="center"/>
          </w:tcPr>
          <w:p w:rsidR="009D2F1C" w:rsidRPr="003D18F9" w:rsidRDefault="009B201D">
            <w:pPr>
              <w:tabs>
                <w:tab w:val="left" w:pos="676"/>
                <w:tab w:val="left" w:pos="1440"/>
              </w:tabs>
              <w:jc w:val="center"/>
              <w:rPr>
                <w:b/>
                <w:spacing w:val="-3"/>
                <w:sz w:val="20"/>
                <w:szCs w:val="20"/>
                <w:lang w:eastAsia="en-US"/>
              </w:rPr>
            </w:pPr>
            <w:r w:rsidRPr="003D18F9">
              <w:rPr>
                <w:b/>
                <w:spacing w:val="-3"/>
                <w:sz w:val="20"/>
                <w:szCs w:val="20"/>
                <w:lang w:eastAsia="en-US"/>
              </w:rPr>
              <w:t>№ п/п</w:t>
            </w:r>
          </w:p>
        </w:tc>
        <w:tc>
          <w:tcPr>
            <w:tcW w:w="4864" w:type="dxa"/>
            <w:tcBorders>
              <w:top w:val="single" w:sz="4" w:space="0" w:color="00000A"/>
              <w:left w:val="single" w:sz="4" w:space="0" w:color="00000A"/>
              <w:right w:val="single" w:sz="4" w:space="0" w:color="00000A"/>
            </w:tcBorders>
            <w:shd w:val="clear" w:color="auto" w:fill="auto"/>
            <w:vAlign w:val="center"/>
          </w:tcPr>
          <w:p w:rsidR="009D2F1C" w:rsidRPr="003D18F9" w:rsidRDefault="009B201D">
            <w:pPr>
              <w:suppressAutoHyphens w:val="0"/>
              <w:jc w:val="center"/>
              <w:rPr>
                <w:sz w:val="20"/>
                <w:szCs w:val="20"/>
              </w:rPr>
            </w:pPr>
            <w:r w:rsidRPr="003D18F9">
              <w:rPr>
                <w:rFonts w:eastAsia="Calibri"/>
                <w:b/>
                <w:sz w:val="20"/>
                <w:szCs w:val="20"/>
                <w:lang w:eastAsia="ru-RU"/>
              </w:rPr>
              <w:t>Наименование услуги</w:t>
            </w:r>
          </w:p>
        </w:tc>
        <w:tc>
          <w:tcPr>
            <w:tcW w:w="1017" w:type="dxa"/>
            <w:tcBorders>
              <w:top w:val="single" w:sz="4" w:space="0" w:color="00000A"/>
              <w:left w:val="single" w:sz="4" w:space="0" w:color="00000A"/>
              <w:right w:val="single" w:sz="4" w:space="0" w:color="00000A"/>
            </w:tcBorders>
            <w:shd w:val="clear" w:color="auto" w:fill="auto"/>
            <w:vAlign w:val="center"/>
          </w:tcPr>
          <w:p w:rsidR="009D2F1C" w:rsidRPr="003D18F9" w:rsidRDefault="009B201D">
            <w:pPr>
              <w:widowControl w:val="0"/>
              <w:jc w:val="center"/>
              <w:rPr>
                <w:b/>
                <w:sz w:val="20"/>
                <w:szCs w:val="20"/>
              </w:rPr>
            </w:pPr>
            <w:r w:rsidRPr="003D18F9">
              <w:rPr>
                <w:b/>
                <w:sz w:val="20"/>
                <w:szCs w:val="20"/>
              </w:rPr>
              <w:t>Ед. изм.</w:t>
            </w:r>
          </w:p>
        </w:tc>
        <w:tc>
          <w:tcPr>
            <w:tcW w:w="5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2F1C" w:rsidRPr="003D18F9" w:rsidRDefault="009B201D">
            <w:pPr>
              <w:suppressAutoHyphens w:val="0"/>
              <w:jc w:val="center"/>
              <w:rPr>
                <w:rFonts w:eastAsia="Calibri"/>
                <w:b/>
                <w:sz w:val="20"/>
                <w:szCs w:val="20"/>
                <w:lang w:eastAsia="ru-RU"/>
              </w:rPr>
            </w:pPr>
            <w:r w:rsidRPr="003D18F9">
              <w:rPr>
                <w:rFonts w:eastAsia="Calibri"/>
                <w:b/>
                <w:sz w:val="20"/>
                <w:szCs w:val="20"/>
                <w:lang w:eastAsia="ru-RU"/>
              </w:rPr>
              <w:t>Кол-во</w:t>
            </w:r>
          </w:p>
        </w:tc>
        <w:tc>
          <w:tcPr>
            <w:tcW w:w="13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2F1C" w:rsidRPr="003D18F9" w:rsidRDefault="009B201D">
            <w:pPr>
              <w:suppressAutoHyphens w:val="0"/>
              <w:jc w:val="center"/>
              <w:rPr>
                <w:b/>
                <w:sz w:val="20"/>
                <w:szCs w:val="20"/>
                <w:lang w:eastAsia="en-US"/>
              </w:rPr>
            </w:pPr>
            <w:r w:rsidRPr="003D18F9">
              <w:rPr>
                <w:b/>
                <w:sz w:val="20"/>
                <w:szCs w:val="20"/>
                <w:lang w:eastAsia="en-US"/>
              </w:rPr>
              <w:t xml:space="preserve">Цена за ед.     </w:t>
            </w:r>
          </w:p>
          <w:p w:rsidR="009D2F1C" w:rsidRPr="003D18F9" w:rsidRDefault="009B201D">
            <w:pPr>
              <w:suppressAutoHyphens w:val="0"/>
              <w:jc w:val="center"/>
              <w:rPr>
                <w:sz w:val="20"/>
                <w:szCs w:val="20"/>
              </w:rPr>
            </w:pPr>
            <w:r w:rsidRPr="003D18F9">
              <w:rPr>
                <w:b/>
                <w:sz w:val="20"/>
                <w:szCs w:val="20"/>
                <w:lang w:eastAsia="en-US"/>
              </w:rPr>
              <w:t xml:space="preserve"> руб.</w:t>
            </w:r>
          </w:p>
        </w:tc>
        <w:tc>
          <w:tcPr>
            <w:tcW w:w="1371"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2F1C" w:rsidRPr="00DC5D54" w:rsidRDefault="009B201D" w:rsidP="00DC5D54">
            <w:pPr>
              <w:suppressAutoHyphens w:val="0"/>
              <w:jc w:val="center"/>
              <w:rPr>
                <w:b/>
                <w:sz w:val="20"/>
                <w:szCs w:val="20"/>
                <w:lang w:eastAsia="en-US"/>
              </w:rPr>
            </w:pPr>
            <w:r w:rsidRPr="003D18F9">
              <w:rPr>
                <w:b/>
                <w:sz w:val="20"/>
                <w:szCs w:val="20"/>
                <w:lang w:eastAsia="en-US"/>
              </w:rPr>
              <w:t>Стоимость, руб.</w:t>
            </w:r>
          </w:p>
        </w:tc>
      </w:tr>
      <w:tr w:rsidR="00476EF6" w:rsidRPr="003D18F9" w:rsidTr="00D66223">
        <w:trPr>
          <w:trHeight w:val="107"/>
        </w:trPr>
        <w:tc>
          <w:tcPr>
            <w:tcW w:w="518" w:type="dxa"/>
            <w:tcBorders>
              <w:top w:val="single" w:sz="4" w:space="0" w:color="00000A"/>
              <w:left w:val="single" w:sz="4" w:space="0" w:color="00000A"/>
              <w:bottom w:val="single" w:sz="4" w:space="0" w:color="00000A"/>
              <w:right w:val="single" w:sz="4" w:space="0" w:color="00000A"/>
            </w:tcBorders>
            <w:shd w:val="clear" w:color="auto" w:fill="auto"/>
          </w:tcPr>
          <w:p w:rsidR="00476EF6" w:rsidRPr="003D18F9" w:rsidRDefault="00476EF6" w:rsidP="00476EF6">
            <w:pPr>
              <w:widowControl w:val="0"/>
              <w:jc w:val="center"/>
              <w:rPr>
                <w:sz w:val="20"/>
                <w:szCs w:val="20"/>
              </w:rPr>
            </w:pPr>
            <w:r>
              <w:rPr>
                <w:sz w:val="20"/>
                <w:szCs w:val="20"/>
              </w:rPr>
              <w:t>1</w:t>
            </w:r>
          </w:p>
        </w:tc>
        <w:tc>
          <w:tcPr>
            <w:tcW w:w="4864" w:type="dxa"/>
            <w:tcBorders>
              <w:top w:val="single" w:sz="4" w:space="0" w:color="00000A"/>
              <w:left w:val="single" w:sz="4" w:space="0" w:color="00000A"/>
              <w:bottom w:val="single" w:sz="4" w:space="0" w:color="00000A"/>
              <w:right w:val="single" w:sz="4" w:space="0" w:color="00000A"/>
            </w:tcBorders>
            <w:shd w:val="clear" w:color="auto" w:fill="auto"/>
          </w:tcPr>
          <w:p w:rsidR="00476EF6" w:rsidRPr="008B77BA" w:rsidRDefault="00476EF6" w:rsidP="00476EF6">
            <w:pPr>
              <w:contextualSpacing/>
              <w:rPr>
                <w:sz w:val="20"/>
                <w:szCs w:val="20"/>
              </w:rPr>
            </w:pPr>
            <w:r w:rsidRPr="008C3BE6">
              <w:rPr>
                <w:color w:val="000000" w:themeColor="text1"/>
                <w:sz w:val="20"/>
                <w:szCs w:val="20"/>
              </w:rPr>
              <w:t>Повышение квалификации по программе: «Специалист, ответственный за обеспечение бе</w:t>
            </w:r>
            <w:r>
              <w:rPr>
                <w:color w:val="000000" w:themeColor="text1"/>
                <w:sz w:val="20"/>
                <w:szCs w:val="20"/>
              </w:rPr>
              <w:t xml:space="preserve">зопасности дорожного движения» </w:t>
            </w:r>
          </w:p>
        </w:tc>
        <w:tc>
          <w:tcPr>
            <w:tcW w:w="1017"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Pr="003D18F9" w:rsidRDefault="00476EF6" w:rsidP="00476EF6">
            <w:pPr>
              <w:widowControl w:val="0"/>
              <w:jc w:val="center"/>
              <w:rPr>
                <w:sz w:val="20"/>
                <w:szCs w:val="20"/>
              </w:rPr>
            </w:pPr>
            <w:r>
              <w:rPr>
                <w:sz w:val="20"/>
                <w:szCs w:val="20"/>
              </w:rPr>
              <w:t>Человек</w:t>
            </w:r>
          </w:p>
        </w:tc>
        <w:tc>
          <w:tcPr>
            <w:tcW w:w="5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Default="00476EF6" w:rsidP="00476EF6">
            <w:pPr>
              <w:widowControl w:val="0"/>
              <w:jc w:val="center"/>
              <w:rPr>
                <w:sz w:val="20"/>
                <w:szCs w:val="20"/>
              </w:rPr>
            </w:pPr>
            <w:r>
              <w:rPr>
                <w:sz w:val="20"/>
                <w:szCs w:val="20"/>
              </w:rPr>
              <w:t>1</w:t>
            </w:r>
          </w:p>
        </w:tc>
        <w:tc>
          <w:tcPr>
            <w:tcW w:w="13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Pr="003D18F9" w:rsidRDefault="00476EF6" w:rsidP="00476EF6">
            <w:pPr>
              <w:widowControl w:val="0"/>
              <w:jc w:val="center"/>
              <w:rPr>
                <w:sz w:val="20"/>
                <w:szCs w:val="20"/>
              </w:rPr>
            </w:pPr>
          </w:p>
        </w:tc>
        <w:tc>
          <w:tcPr>
            <w:tcW w:w="1371"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Pr="003D18F9" w:rsidRDefault="00476EF6" w:rsidP="00476EF6">
            <w:pPr>
              <w:widowControl w:val="0"/>
              <w:jc w:val="center"/>
              <w:rPr>
                <w:sz w:val="20"/>
                <w:szCs w:val="20"/>
              </w:rPr>
            </w:pPr>
          </w:p>
        </w:tc>
      </w:tr>
      <w:tr w:rsidR="00476EF6" w:rsidRPr="003D18F9" w:rsidTr="00D66223">
        <w:trPr>
          <w:trHeight w:val="107"/>
        </w:trPr>
        <w:tc>
          <w:tcPr>
            <w:tcW w:w="518" w:type="dxa"/>
            <w:tcBorders>
              <w:top w:val="single" w:sz="4" w:space="0" w:color="00000A"/>
              <w:left w:val="single" w:sz="4" w:space="0" w:color="00000A"/>
              <w:bottom w:val="single" w:sz="4" w:space="0" w:color="00000A"/>
              <w:right w:val="single" w:sz="4" w:space="0" w:color="00000A"/>
            </w:tcBorders>
            <w:shd w:val="clear" w:color="auto" w:fill="auto"/>
          </w:tcPr>
          <w:p w:rsidR="00476EF6" w:rsidRDefault="00476EF6" w:rsidP="00476EF6">
            <w:pPr>
              <w:widowControl w:val="0"/>
              <w:jc w:val="center"/>
              <w:rPr>
                <w:sz w:val="20"/>
                <w:szCs w:val="20"/>
              </w:rPr>
            </w:pPr>
          </w:p>
        </w:tc>
        <w:tc>
          <w:tcPr>
            <w:tcW w:w="4864" w:type="dxa"/>
            <w:tcBorders>
              <w:top w:val="single" w:sz="4" w:space="0" w:color="00000A"/>
              <w:left w:val="single" w:sz="4" w:space="0" w:color="00000A"/>
              <w:bottom w:val="single" w:sz="4" w:space="0" w:color="00000A"/>
              <w:right w:val="single" w:sz="4" w:space="0" w:color="00000A"/>
            </w:tcBorders>
            <w:shd w:val="clear" w:color="auto" w:fill="auto"/>
          </w:tcPr>
          <w:p w:rsidR="00476EF6" w:rsidRPr="008C3BE6" w:rsidRDefault="00476EF6" w:rsidP="00476EF6">
            <w:pPr>
              <w:contextualSpacing/>
              <w:rPr>
                <w:color w:val="000000" w:themeColor="text1"/>
                <w:sz w:val="20"/>
                <w:szCs w:val="20"/>
              </w:rPr>
            </w:pPr>
            <w:r w:rsidRPr="008C3BE6">
              <w:rPr>
                <w:color w:val="000000" w:themeColor="text1"/>
                <w:sz w:val="20"/>
                <w:szCs w:val="20"/>
              </w:rPr>
              <w:t>Повышение квалификации по программе: «Контролер технического состояния транспортных сред</w:t>
            </w:r>
            <w:r>
              <w:rPr>
                <w:color w:val="000000" w:themeColor="text1"/>
                <w:sz w:val="20"/>
                <w:szCs w:val="20"/>
              </w:rPr>
              <w:t xml:space="preserve">ств автомобильного транспорта» </w:t>
            </w:r>
          </w:p>
        </w:tc>
        <w:tc>
          <w:tcPr>
            <w:tcW w:w="1017"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Pr="003D18F9" w:rsidRDefault="00476EF6" w:rsidP="00476EF6">
            <w:pPr>
              <w:widowControl w:val="0"/>
              <w:jc w:val="center"/>
              <w:rPr>
                <w:sz w:val="20"/>
                <w:szCs w:val="20"/>
              </w:rPr>
            </w:pPr>
            <w:r>
              <w:rPr>
                <w:sz w:val="20"/>
                <w:szCs w:val="20"/>
              </w:rPr>
              <w:t>Человек</w:t>
            </w:r>
          </w:p>
        </w:tc>
        <w:tc>
          <w:tcPr>
            <w:tcW w:w="5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Default="00476EF6" w:rsidP="00476EF6">
            <w:pPr>
              <w:widowControl w:val="0"/>
              <w:jc w:val="center"/>
              <w:rPr>
                <w:sz w:val="20"/>
                <w:szCs w:val="20"/>
              </w:rPr>
            </w:pPr>
            <w:r>
              <w:rPr>
                <w:sz w:val="20"/>
                <w:szCs w:val="20"/>
              </w:rPr>
              <w:t>1</w:t>
            </w:r>
          </w:p>
        </w:tc>
        <w:tc>
          <w:tcPr>
            <w:tcW w:w="13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Pr="003D18F9" w:rsidRDefault="00476EF6" w:rsidP="00476EF6">
            <w:pPr>
              <w:widowControl w:val="0"/>
              <w:jc w:val="center"/>
              <w:rPr>
                <w:sz w:val="20"/>
                <w:szCs w:val="20"/>
              </w:rPr>
            </w:pPr>
          </w:p>
        </w:tc>
        <w:tc>
          <w:tcPr>
            <w:tcW w:w="1371"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Pr="003D18F9" w:rsidRDefault="00476EF6" w:rsidP="00476EF6">
            <w:pPr>
              <w:widowControl w:val="0"/>
              <w:jc w:val="center"/>
              <w:rPr>
                <w:sz w:val="20"/>
                <w:szCs w:val="20"/>
              </w:rPr>
            </w:pPr>
          </w:p>
        </w:tc>
      </w:tr>
      <w:tr w:rsidR="00476EF6" w:rsidRPr="003D18F9" w:rsidTr="00D66223">
        <w:trPr>
          <w:trHeight w:val="107"/>
        </w:trPr>
        <w:tc>
          <w:tcPr>
            <w:tcW w:w="518" w:type="dxa"/>
            <w:tcBorders>
              <w:top w:val="single" w:sz="4" w:space="0" w:color="00000A"/>
              <w:left w:val="single" w:sz="4" w:space="0" w:color="00000A"/>
              <w:bottom w:val="single" w:sz="4" w:space="0" w:color="00000A"/>
              <w:right w:val="single" w:sz="4" w:space="0" w:color="00000A"/>
            </w:tcBorders>
            <w:shd w:val="clear" w:color="auto" w:fill="auto"/>
          </w:tcPr>
          <w:p w:rsidR="00476EF6" w:rsidRPr="003D18F9" w:rsidRDefault="00476EF6" w:rsidP="00476EF6">
            <w:pPr>
              <w:widowControl w:val="0"/>
              <w:jc w:val="center"/>
              <w:rPr>
                <w:sz w:val="20"/>
                <w:szCs w:val="20"/>
              </w:rPr>
            </w:pPr>
            <w:r>
              <w:rPr>
                <w:sz w:val="20"/>
                <w:szCs w:val="20"/>
              </w:rPr>
              <w:t>2</w:t>
            </w:r>
          </w:p>
        </w:tc>
        <w:tc>
          <w:tcPr>
            <w:tcW w:w="4864" w:type="dxa"/>
            <w:tcBorders>
              <w:top w:val="single" w:sz="4" w:space="0" w:color="00000A"/>
              <w:left w:val="single" w:sz="4" w:space="0" w:color="00000A"/>
              <w:bottom w:val="single" w:sz="4" w:space="0" w:color="00000A"/>
              <w:right w:val="single" w:sz="4" w:space="0" w:color="00000A"/>
            </w:tcBorders>
            <w:shd w:val="clear" w:color="auto" w:fill="auto"/>
          </w:tcPr>
          <w:p w:rsidR="00476EF6" w:rsidRPr="008B77BA" w:rsidRDefault="00476EF6" w:rsidP="00476EF6">
            <w:pPr>
              <w:contextualSpacing/>
              <w:rPr>
                <w:sz w:val="20"/>
                <w:szCs w:val="20"/>
              </w:rPr>
            </w:pPr>
            <w:r w:rsidRPr="008C033E">
              <w:rPr>
                <w:sz w:val="20"/>
                <w:szCs w:val="20"/>
              </w:rPr>
              <w:t xml:space="preserve">Программа профессиональной подготовки пожарных добровольных пожарных дружин </w:t>
            </w:r>
          </w:p>
        </w:tc>
        <w:tc>
          <w:tcPr>
            <w:tcW w:w="1017"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Pr="003D18F9" w:rsidRDefault="00476EF6" w:rsidP="00476EF6">
            <w:pPr>
              <w:widowControl w:val="0"/>
              <w:jc w:val="center"/>
              <w:rPr>
                <w:sz w:val="20"/>
                <w:szCs w:val="20"/>
              </w:rPr>
            </w:pPr>
            <w:r>
              <w:rPr>
                <w:sz w:val="20"/>
                <w:szCs w:val="20"/>
              </w:rPr>
              <w:t>Человек</w:t>
            </w:r>
          </w:p>
        </w:tc>
        <w:tc>
          <w:tcPr>
            <w:tcW w:w="5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Default="00476EF6" w:rsidP="00476EF6">
            <w:pPr>
              <w:widowControl w:val="0"/>
              <w:jc w:val="center"/>
              <w:rPr>
                <w:sz w:val="20"/>
                <w:szCs w:val="20"/>
              </w:rPr>
            </w:pPr>
            <w:r>
              <w:rPr>
                <w:sz w:val="20"/>
                <w:szCs w:val="20"/>
              </w:rPr>
              <w:t>2</w:t>
            </w:r>
          </w:p>
        </w:tc>
        <w:tc>
          <w:tcPr>
            <w:tcW w:w="13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Pr="003D18F9" w:rsidRDefault="00476EF6" w:rsidP="00476EF6">
            <w:pPr>
              <w:widowControl w:val="0"/>
              <w:jc w:val="center"/>
              <w:rPr>
                <w:sz w:val="20"/>
                <w:szCs w:val="20"/>
              </w:rPr>
            </w:pPr>
          </w:p>
        </w:tc>
        <w:tc>
          <w:tcPr>
            <w:tcW w:w="1371" w:type="dxa"/>
            <w:tcBorders>
              <w:top w:val="single" w:sz="4" w:space="0" w:color="00000A"/>
              <w:left w:val="single" w:sz="4" w:space="0" w:color="00000A"/>
              <w:bottom w:val="single" w:sz="4" w:space="0" w:color="00000A"/>
              <w:right w:val="single" w:sz="4" w:space="0" w:color="00000A"/>
            </w:tcBorders>
            <w:shd w:val="clear" w:color="auto" w:fill="auto"/>
            <w:vAlign w:val="center"/>
          </w:tcPr>
          <w:p w:rsidR="00476EF6" w:rsidRPr="003D18F9" w:rsidRDefault="00476EF6" w:rsidP="00476EF6">
            <w:pPr>
              <w:widowControl w:val="0"/>
              <w:jc w:val="center"/>
              <w:rPr>
                <w:sz w:val="20"/>
                <w:szCs w:val="20"/>
              </w:rPr>
            </w:pPr>
          </w:p>
        </w:tc>
      </w:tr>
      <w:tr w:rsidR="009D2F1C" w:rsidRPr="003D18F9" w:rsidTr="009F2D10">
        <w:trPr>
          <w:trHeight w:val="254"/>
        </w:trPr>
        <w:tc>
          <w:tcPr>
            <w:tcW w:w="8334" w:type="dxa"/>
            <w:gridSpan w:val="5"/>
            <w:tcBorders>
              <w:top w:val="single" w:sz="4" w:space="0" w:color="00000A"/>
              <w:left w:val="single" w:sz="4" w:space="0" w:color="00000A"/>
              <w:bottom w:val="single" w:sz="4" w:space="0" w:color="00000A"/>
              <w:right w:val="single" w:sz="4" w:space="0" w:color="00000A"/>
            </w:tcBorders>
            <w:shd w:val="clear" w:color="auto" w:fill="auto"/>
          </w:tcPr>
          <w:p w:rsidR="009D2F1C" w:rsidRPr="003D18F9" w:rsidRDefault="009B201D">
            <w:pPr>
              <w:pStyle w:val="ConsPlusNormal0"/>
              <w:spacing w:line="252" w:lineRule="auto"/>
              <w:ind w:firstLine="0"/>
              <w:jc w:val="right"/>
              <w:rPr>
                <w:rFonts w:ascii="Times New Roman" w:hAnsi="Times New Roman" w:cs="Times New Roman"/>
                <w:b/>
                <w:bCs/>
                <w:sz w:val="20"/>
                <w:szCs w:val="20"/>
                <w:lang w:eastAsia="en-US"/>
              </w:rPr>
            </w:pPr>
            <w:r w:rsidRPr="003D18F9">
              <w:rPr>
                <w:rFonts w:ascii="Times New Roman" w:hAnsi="Times New Roman" w:cs="Times New Roman"/>
                <w:b/>
                <w:bCs/>
                <w:sz w:val="20"/>
                <w:szCs w:val="20"/>
                <w:lang w:eastAsia="en-US"/>
              </w:rPr>
              <w:t>ИТОГО:</w:t>
            </w:r>
          </w:p>
        </w:tc>
        <w:tc>
          <w:tcPr>
            <w:tcW w:w="1371" w:type="dxa"/>
            <w:tcBorders>
              <w:top w:val="single" w:sz="4" w:space="0" w:color="00000A"/>
              <w:left w:val="single" w:sz="4" w:space="0" w:color="00000A"/>
              <w:bottom w:val="single" w:sz="4" w:space="0" w:color="00000A"/>
              <w:right w:val="single" w:sz="4" w:space="0" w:color="00000A"/>
            </w:tcBorders>
            <w:shd w:val="clear" w:color="auto" w:fill="auto"/>
          </w:tcPr>
          <w:p w:rsidR="009D2F1C" w:rsidRPr="003D18F9" w:rsidRDefault="009D2F1C">
            <w:pPr>
              <w:pStyle w:val="ConsPlusNormal0"/>
              <w:spacing w:line="252" w:lineRule="auto"/>
              <w:ind w:firstLine="0"/>
              <w:jc w:val="both"/>
              <w:rPr>
                <w:rFonts w:ascii="Times New Roman" w:hAnsi="Times New Roman" w:cs="Times New Roman"/>
                <w:b/>
                <w:bCs/>
                <w:sz w:val="20"/>
                <w:szCs w:val="20"/>
                <w:lang w:eastAsia="en-US"/>
              </w:rPr>
            </w:pPr>
          </w:p>
        </w:tc>
      </w:tr>
      <w:tr w:rsidR="009D2F1C" w:rsidRPr="003D18F9" w:rsidTr="009F2D10">
        <w:trPr>
          <w:trHeight w:val="254"/>
        </w:trPr>
        <w:tc>
          <w:tcPr>
            <w:tcW w:w="8334" w:type="dxa"/>
            <w:gridSpan w:val="5"/>
            <w:tcBorders>
              <w:top w:val="single" w:sz="4" w:space="0" w:color="00000A"/>
              <w:left w:val="single" w:sz="4" w:space="0" w:color="00000A"/>
              <w:bottom w:val="single" w:sz="4" w:space="0" w:color="00000A"/>
              <w:right w:val="single" w:sz="4" w:space="0" w:color="00000A"/>
            </w:tcBorders>
            <w:shd w:val="clear" w:color="auto" w:fill="auto"/>
          </w:tcPr>
          <w:p w:rsidR="009D2F1C" w:rsidRPr="003D18F9" w:rsidRDefault="009D2F1C">
            <w:pPr>
              <w:pStyle w:val="ConsPlusNormal0"/>
              <w:spacing w:line="252" w:lineRule="auto"/>
              <w:ind w:firstLine="0"/>
              <w:jc w:val="right"/>
              <w:rPr>
                <w:rFonts w:ascii="Times New Roman" w:hAnsi="Times New Roman" w:cs="Times New Roman"/>
                <w:b/>
                <w:bCs/>
                <w:sz w:val="20"/>
                <w:szCs w:val="20"/>
                <w:lang w:eastAsia="en-US"/>
              </w:rPr>
            </w:pPr>
          </w:p>
        </w:tc>
        <w:tc>
          <w:tcPr>
            <w:tcW w:w="1371" w:type="dxa"/>
            <w:tcBorders>
              <w:top w:val="single" w:sz="4" w:space="0" w:color="00000A"/>
              <w:left w:val="single" w:sz="4" w:space="0" w:color="00000A"/>
              <w:bottom w:val="single" w:sz="4" w:space="0" w:color="00000A"/>
              <w:right w:val="single" w:sz="4" w:space="0" w:color="00000A"/>
            </w:tcBorders>
            <w:shd w:val="clear" w:color="auto" w:fill="auto"/>
          </w:tcPr>
          <w:p w:rsidR="009D2F1C" w:rsidRPr="003D18F9" w:rsidRDefault="009D2F1C">
            <w:pPr>
              <w:pStyle w:val="ConsPlusNormal0"/>
              <w:spacing w:line="252" w:lineRule="auto"/>
              <w:ind w:firstLine="0"/>
              <w:jc w:val="both"/>
              <w:rPr>
                <w:rFonts w:ascii="Times New Roman" w:hAnsi="Times New Roman" w:cs="Times New Roman"/>
                <w:b/>
                <w:bCs/>
                <w:sz w:val="20"/>
                <w:szCs w:val="20"/>
                <w:lang w:eastAsia="en-US"/>
              </w:rPr>
            </w:pPr>
          </w:p>
        </w:tc>
      </w:tr>
    </w:tbl>
    <w:p w:rsidR="00D66223" w:rsidRDefault="00D66223" w:rsidP="00D66223">
      <w:pPr>
        <w:jc w:val="both"/>
        <w:rPr>
          <w:sz w:val="20"/>
          <w:szCs w:val="20"/>
        </w:rPr>
      </w:pPr>
    </w:p>
    <w:p w:rsidR="009D2F1C" w:rsidRDefault="009B201D" w:rsidP="00DC5D54">
      <w:pPr>
        <w:ind w:firstLine="708"/>
        <w:jc w:val="both"/>
        <w:rPr>
          <w:color w:val="000000" w:themeColor="text1"/>
          <w:spacing w:val="-3"/>
          <w:sz w:val="20"/>
          <w:szCs w:val="20"/>
        </w:rPr>
      </w:pPr>
      <w:r w:rsidRPr="003D18F9">
        <w:rPr>
          <w:sz w:val="20"/>
          <w:szCs w:val="20"/>
        </w:rPr>
        <w:t>Общая стоимость оказанных услуг составляет</w:t>
      </w:r>
      <w:r w:rsidRPr="003D18F9">
        <w:rPr>
          <w:spacing w:val="-3"/>
          <w:sz w:val="20"/>
          <w:szCs w:val="20"/>
        </w:rPr>
        <w:t xml:space="preserve"> </w:t>
      </w:r>
      <w:r w:rsidRPr="003D18F9">
        <w:rPr>
          <w:b/>
          <w:bCs/>
          <w:color w:val="000000" w:themeColor="text1"/>
          <w:spacing w:val="-3"/>
          <w:sz w:val="20"/>
          <w:szCs w:val="20"/>
        </w:rPr>
        <w:t>___________</w:t>
      </w:r>
      <w:r w:rsidRPr="003D18F9">
        <w:rPr>
          <w:color w:val="000000" w:themeColor="text1"/>
          <w:spacing w:val="-3"/>
          <w:sz w:val="20"/>
          <w:szCs w:val="20"/>
        </w:rPr>
        <w:t xml:space="preserve"> руб. (___________</w:t>
      </w:r>
      <w:bookmarkStart w:id="4" w:name="__DdeLink__103706_37174510931"/>
      <w:r w:rsidRPr="003D18F9">
        <w:rPr>
          <w:color w:val="000000" w:themeColor="text1"/>
          <w:spacing w:val="-3"/>
          <w:sz w:val="20"/>
          <w:szCs w:val="20"/>
        </w:rPr>
        <w:t>)</w:t>
      </w:r>
      <w:bookmarkEnd w:id="4"/>
      <w:r w:rsidR="00D66223">
        <w:rPr>
          <w:color w:val="000000" w:themeColor="text1"/>
          <w:spacing w:val="-3"/>
          <w:sz w:val="20"/>
          <w:szCs w:val="20"/>
        </w:rPr>
        <w:t>.</w:t>
      </w:r>
    </w:p>
    <w:p w:rsidR="00D66223" w:rsidRDefault="00D66223" w:rsidP="00DC5D54">
      <w:pPr>
        <w:ind w:firstLine="708"/>
        <w:jc w:val="both"/>
        <w:rPr>
          <w:color w:val="000000" w:themeColor="text1"/>
          <w:spacing w:val="-3"/>
          <w:sz w:val="20"/>
          <w:szCs w:val="20"/>
        </w:rPr>
      </w:pPr>
    </w:p>
    <w:p w:rsidR="00DC5D54" w:rsidRDefault="00DC5D54" w:rsidP="00DC5D54">
      <w:pPr>
        <w:ind w:firstLine="708"/>
        <w:jc w:val="both"/>
        <w:rPr>
          <w:color w:val="000000" w:themeColor="text1"/>
          <w:spacing w:val="-3"/>
          <w:sz w:val="20"/>
          <w:szCs w:val="20"/>
        </w:rPr>
      </w:pPr>
    </w:p>
    <w:tbl>
      <w:tblPr>
        <w:tblW w:w="8941" w:type="dxa"/>
        <w:tblInd w:w="567" w:type="dxa"/>
        <w:tblLayout w:type="fixed"/>
        <w:tblLook w:val="00A0" w:firstRow="1" w:lastRow="0" w:firstColumn="1" w:lastColumn="0" w:noHBand="0" w:noVBand="0"/>
      </w:tblPr>
      <w:tblGrid>
        <w:gridCol w:w="4190"/>
        <w:gridCol w:w="316"/>
        <w:gridCol w:w="4435"/>
      </w:tblGrid>
      <w:tr w:rsidR="00DC5D54" w:rsidRPr="0012399C" w:rsidTr="00541A7D">
        <w:trPr>
          <w:trHeight w:val="1562"/>
        </w:trPr>
        <w:tc>
          <w:tcPr>
            <w:tcW w:w="4190" w:type="dxa"/>
          </w:tcPr>
          <w:p w:rsidR="00DC5D54" w:rsidRPr="0012399C" w:rsidRDefault="00DC5D54" w:rsidP="00541A7D">
            <w:pPr>
              <w:rPr>
                <w:b/>
                <w:bCs/>
                <w:sz w:val="20"/>
              </w:rPr>
            </w:pPr>
            <w:r w:rsidRPr="0012399C">
              <w:rPr>
                <w:b/>
                <w:bCs/>
                <w:sz w:val="20"/>
              </w:rPr>
              <w:t>Заказчик:</w:t>
            </w:r>
          </w:p>
          <w:p w:rsidR="00DC5D54" w:rsidRPr="0012399C" w:rsidRDefault="00DC5D54" w:rsidP="00541A7D">
            <w:pPr>
              <w:rPr>
                <w:b/>
                <w:bCs/>
                <w:sz w:val="20"/>
              </w:rPr>
            </w:pPr>
          </w:p>
          <w:p w:rsidR="00DC5D54" w:rsidRPr="0012399C" w:rsidRDefault="00DC5D54" w:rsidP="00541A7D">
            <w:pPr>
              <w:rPr>
                <w:b/>
                <w:bCs/>
                <w:sz w:val="20"/>
              </w:rPr>
            </w:pPr>
            <w:r>
              <w:rPr>
                <w:b/>
                <w:bCs/>
                <w:sz w:val="20"/>
              </w:rPr>
              <w:t>Директор</w:t>
            </w:r>
          </w:p>
          <w:p w:rsidR="00DC5D54" w:rsidRDefault="00DC5D54" w:rsidP="00541A7D">
            <w:pPr>
              <w:rPr>
                <w:sz w:val="20"/>
              </w:rPr>
            </w:pPr>
            <w:r>
              <w:rPr>
                <w:rFonts w:eastAsia="MS Mincho"/>
                <w:b/>
                <w:sz w:val="20"/>
              </w:rPr>
              <w:t>КНС – ПЗ РАН – филиала ФИЦ ИнБЮМ</w:t>
            </w:r>
            <w:r w:rsidRPr="0012399C">
              <w:rPr>
                <w:sz w:val="20"/>
              </w:rPr>
              <w:t xml:space="preserve"> </w:t>
            </w:r>
          </w:p>
          <w:p w:rsidR="00D66223" w:rsidRPr="0012399C" w:rsidRDefault="00D66223" w:rsidP="00541A7D">
            <w:pPr>
              <w:rPr>
                <w:sz w:val="20"/>
              </w:rPr>
            </w:pPr>
          </w:p>
          <w:p w:rsidR="00DC5D54" w:rsidRPr="0012399C" w:rsidRDefault="00DC5D54" w:rsidP="00541A7D">
            <w:pPr>
              <w:rPr>
                <w:sz w:val="20"/>
              </w:rPr>
            </w:pPr>
          </w:p>
          <w:p w:rsidR="00DC5D54" w:rsidRPr="000E708A" w:rsidRDefault="00DC5D54" w:rsidP="00541A7D">
            <w:pPr>
              <w:ind w:firstLine="33"/>
              <w:rPr>
                <w:b/>
                <w:sz w:val="20"/>
                <w:shd w:val="clear" w:color="auto" w:fill="FFFFFF"/>
              </w:rPr>
            </w:pPr>
            <w:r w:rsidRPr="0012399C">
              <w:rPr>
                <w:sz w:val="20"/>
              </w:rPr>
              <w:t>____________</w:t>
            </w:r>
            <w:r>
              <w:rPr>
                <w:sz w:val="20"/>
              </w:rPr>
              <w:t>___________</w:t>
            </w:r>
            <w:r w:rsidRPr="0012399C">
              <w:rPr>
                <w:sz w:val="20"/>
              </w:rPr>
              <w:t>___</w:t>
            </w:r>
            <w:r>
              <w:rPr>
                <w:b/>
                <w:bCs/>
                <w:sz w:val="20"/>
              </w:rPr>
              <w:t>В</w:t>
            </w:r>
            <w:r w:rsidRPr="0012399C">
              <w:rPr>
                <w:b/>
                <w:bCs/>
                <w:sz w:val="20"/>
              </w:rPr>
              <w:t>.</w:t>
            </w:r>
            <w:r>
              <w:rPr>
                <w:b/>
                <w:bCs/>
                <w:sz w:val="20"/>
              </w:rPr>
              <w:t>А</w:t>
            </w:r>
            <w:r w:rsidRPr="000E708A">
              <w:rPr>
                <w:b/>
                <w:bCs/>
                <w:sz w:val="20"/>
              </w:rPr>
              <w:t>.</w:t>
            </w:r>
            <w:r w:rsidRPr="000E708A">
              <w:rPr>
                <w:b/>
                <w:sz w:val="20"/>
              </w:rPr>
              <w:t> Литвин</w:t>
            </w:r>
          </w:p>
          <w:p w:rsidR="00DC5D54" w:rsidRPr="00DC5D54" w:rsidRDefault="00DC5D54" w:rsidP="00541A7D">
            <w:pPr>
              <w:rPr>
                <w:b/>
                <w:sz w:val="20"/>
              </w:rPr>
            </w:pPr>
            <w:r w:rsidRPr="000E708A">
              <w:rPr>
                <w:b/>
                <w:sz w:val="20"/>
              </w:rPr>
              <w:t>ЭЦП</w:t>
            </w:r>
          </w:p>
        </w:tc>
        <w:tc>
          <w:tcPr>
            <w:tcW w:w="316" w:type="dxa"/>
          </w:tcPr>
          <w:p w:rsidR="00DC5D54" w:rsidRPr="0012399C" w:rsidRDefault="00DC5D54" w:rsidP="00541A7D">
            <w:pPr>
              <w:jc w:val="center"/>
              <w:rPr>
                <w:bCs/>
                <w:color w:val="000000"/>
                <w:sz w:val="20"/>
              </w:rPr>
            </w:pPr>
          </w:p>
        </w:tc>
        <w:tc>
          <w:tcPr>
            <w:tcW w:w="4435" w:type="dxa"/>
          </w:tcPr>
          <w:p w:rsidR="00DC5D54" w:rsidRPr="0012399C" w:rsidRDefault="00DC5D54" w:rsidP="00541A7D">
            <w:pPr>
              <w:rPr>
                <w:sz w:val="20"/>
              </w:rPr>
            </w:pPr>
            <w:r>
              <w:rPr>
                <w:b/>
                <w:bCs/>
                <w:sz w:val="20"/>
              </w:rPr>
              <w:t>Исполнитель</w:t>
            </w:r>
            <w:r w:rsidRPr="0012399C">
              <w:rPr>
                <w:b/>
                <w:bCs/>
                <w:sz w:val="20"/>
              </w:rPr>
              <w:t>:</w:t>
            </w:r>
          </w:p>
          <w:p w:rsidR="00DC5D54" w:rsidRPr="0012399C" w:rsidRDefault="00DC5D54" w:rsidP="00541A7D">
            <w:pPr>
              <w:rPr>
                <w:sz w:val="20"/>
              </w:rPr>
            </w:pPr>
          </w:p>
          <w:p w:rsidR="00DC5D54" w:rsidRPr="0012399C" w:rsidRDefault="00DC5D54" w:rsidP="00541A7D">
            <w:pPr>
              <w:rPr>
                <w:sz w:val="20"/>
              </w:rPr>
            </w:pPr>
          </w:p>
          <w:p w:rsidR="00DC5D54" w:rsidRPr="0012399C" w:rsidRDefault="00DC5D54" w:rsidP="00541A7D">
            <w:pPr>
              <w:rPr>
                <w:sz w:val="20"/>
              </w:rPr>
            </w:pPr>
          </w:p>
          <w:p w:rsidR="00DC5D54" w:rsidRDefault="00DC5D54" w:rsidP="00541A7D">
            <w:pPr>
              <w:rPr>
                <w:sz w:val="20"/>
              </w:rPr>
            </w:pPr>
          </w:p>
          <w:p w:rsidR="00D66223" w:rsidRPr="0012399C" w:rsidRDefault="00D66223" w:rsidP="00541A7D">
            <w:pPr>
              <w:rPr>
                <w:sz w:val="20"/>
              </w:rPr>
            </w:pPr>
          </w:p>
          <w:p w:rsidR="00DC5D54" w:rsidRPr="0012399C" w:rsidRDefault="00DC5D54" w:rsidP="00541A7D">
            <w:pPr>
              <w:contextualSpacing/>
              <w:rPr>
                <w:sz w:val="20"/>
              </w:rPr>
            </w:pPr>
            <w:r w:rsidRPr="0012399C">
              <w:rPr>
                <w:sz w:val="20"/>
              </w:rPr>
              <w:t xml:space="preserve">________________________________ </w:t>
            </w:r>
          </w:p>
          <w:p w:rsidR="00DC5D54" w:rsidRPr="0012399C" w:rsidRDefault="00DC5D54" w:rsidP="00541A7D">
            <w:pPr>
              <w:contextualSpacing/>
              <w:rPr>
                <w:b/>
                <w:bCs/>
                <w:color w:val="000000"/>
                <w:sz w:val="20"/>
              </w:rPr>
            </w:pPr>
            <w:r w:rsidRPr="0012399C">
              <w:rPr>
                <w:b/>
                <w:bCs/>
                <w:sz w:val="20"/>
              </w:rPr>
              <w:t>ЭЦП</w:t>
            </w:r>
          </w:p>
        </w:tc>
      </w:tr>
    </w:tbl>
    <w:p w:rsidR="009D2F1C" w:rsidRPr="003D18F9" w:rsidRDefault="009D2F1C" w:rsidP="00D66223">
      <w:pPr>
        <w:tabs>
          <w:tab w:val="left" w:pos="6946"/>
          <w:tab w:val="left" w:pos="7088"/>
        </w:tabs>
        <w:suppressAutoHyphens w:val="0"/>
        <w:rPr>
          <w:sz w:val="20"/>
          <w:szCs w:val="20"/>
          <w:lang w:eastAsia="ru-RU"/>
        </w:rPr>
      </w:pPr>
    </w:p>
    <w:sectPr w:rsidR="009D2F1C" w:rsidRPr="003D18F9" w:rsidSect="009F2D10">
      <w:footerReference w:type="default" r:id="rId10"/>
      <w:pgSz w:w="11906" w:h="16838"/>
      <w:pgMar w:top="851" w:right="1134" w:bottom="851" w:left="1134"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6FE" w:rsidRDefault="00B636FE">
      <w:r>
        <w:separator/>
      </w:r>
    </w:p>
  </w:endnote>
  <w:endnote w:type="continuationSeparator" w:id="0">
    <w:p w:rsidR="00B636FE" w:rsidRDefault="00B63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Liberation Serif;Times New Roma">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Droid Sans">
    <w:altName w:val="Arial"/>
    <w:charset w:val="01"/>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F1C" w:rsidRDefault="009D2F1C">
    <w:pPr>
      <w:pStyle w:val="aff"/>
      <w:tabs>
        <w:tab w:val="center" w:pos="4723"/>
        <w:tab w:val="right" w:pos="9447"/>
      </w:tabs>
      <w:ind w:right="360"/>
      <w:rPr>
        <w:color w:val="FFFFF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F1C" w:rsidRDefault="009D2F1C">
    <w:pPr>
      <w:pStyle w:val="aff"/>
      <w:jc w:val="right"/>
    </w:pPr>
  </w:p>
  <w:p w:rsidR="009D2F1C" w:rsidRDefault="009D2F1C">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6FE" w:rsidRDefault="00B636FE">
      <w:r>
        <w:separator/>
      </w:r>
    </w:p>
  </w:footnote>
  <w:footnote w:type="continuationSeparator" w:id="0">
    <w:p w:rsidR="00B636FE" w:rsidRDefault="00B636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44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F1C"/>
    <w:rsid w:val="00042159"/>
    <w:rsid w:val="00067BB9"/>
    <w:rsid w:val="000742C4"/>
    <w:rsid w:val="000758D8"/>
    <w:rsid w:val="00125CAA"/>
    <w:rsid w:val="001742B7"/>
    <w:rsid w:val="001744AE"/>
    <w:rsid w:val="00182BC7"/>
    <w:rsid w:val="00190F0A"/>
    <w:rsid w:val="001B0CC7"/>
    <w:rsid w:val="00212DDC"/>
    <w:rsid w:val="00220C14"/>
    <w:rsid w:val="002E754B"/>
    <w:rsid w:val="00320534"/>
    <w:rsid w:val="00350679"/>
    <w:rsid w:val="003D18F9"/>
    <w:rsid w:val="003E54C0"/>
    <w:rsid w:val="00476EF6"/>
    <w:rsid w:val="004B2D46"/>
    <w:rsid w:val="004E0B35"/>
    <w:rsid w:val="00527919"/>
    <w:rsid w:val="00537163"/>
    <w:rsid w:val="005A39D4"/>
    <w:rsid w:val="005F7894"/>
    <w:rsid w:val="006032EC"/>
    <w:rsid w:val="00616339"/>
    <w:rsid w:val="00697590"/>
    <w:rsid w:val="007C2B3E"/>
    <w:rsid w:val="008027E1"/>
    <w:rsid w:val="008608BC"/>
    <w:rsid w:val="0086109D"/>
    <w:rsid w:val="00863B6F"/>
    <w:rsid w:val="008C033E"/>
    <w:rsid w:val="008C3BE6"/>
    <w:rsid w:val="008D5099"/>
    <w:rsid w:val="009076BD"/>
    <w:rsid w:val="00925D17"/>
    <w:rsid w:val="009B201D"/>
    <w:rsid w:val="009C3F14"/>
    <w:rsid w:val="009D2F1C"/>
    <w:rsid w:val="009F2D10"/>
    <w:rsid w:val="00A430FB"/>
    <w:rsid w:val="00AF1A0D"/>
    <w:rsid w:val="00B636FE"/>
    <w:rsid w:val="00B97601"/>
    <w:rsid w:val="00BB5980"/>
    <w:rsid w:val="00C64346"/>
    <w:rsid w:val="00C72CD3"/>
    <w:rsid w:val="00C80FEB"/>
    <w:rsid w:val="00D04D58"/>
    <w:rsid w:val="00D51948"/>
    <w:rsid w:val="00D66223"/>
    <w:rsid w:val="00D73B03"/>
    <w:rsid w:val="00DB0BD3"/>
    <w:rsid w:val="00DC5D54"/>
    <w:rsid w:val="00E24FA2"/>
    <w:rsid w:val="00E504E9"/>
    <w:rsid w:val="00E653F1"/>
    <w:rsid w:val="00ED2D6F"/>
    <w:rsid w:val="00F82697"/>
    <w:rsid w:val="00FD5719"/>
    <w:rsid w:val="00FE0D2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89F48A-08E8-448F-BF48-13A61B5A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3B3"/>
    <w:pPr>
      <w:suppressAutoHyphens/>
    </w:pPr>
    <w:rPr>
      <w:rFonts w:ascii="Times New Roman" w:eastAsia="Times New Roman" w:hAnsi="Times New Roman" w:cs="Times New Roman"/>
      <w:color w:val="00000A"/>
      <w:sz w:val="24"/>
      <w:szCs w:val="24"/>
      <w:lang w:eastAsia="ar-SA"/>
    </w:rPr>
  </w:style>
  <w:style w:type="paragraph" w:styleId="1">
    <w:name w:val="heading 1"/>
    <w:basedOn w:val="a"/>
    <w:link w:val="10"/>
    <w:qFormat/>
    <w:rsid w:val="00D013B3"/>
    <w:pPr>
      <w:keepNext/>
      <w:tabs>
        <w:tab w:val="left" w:pos="432"/>
      </w:tabs>
      <w:spacing w:before="240" w:after="60"/>
      <w:ind w:left="432" w:hanging="432"/>
      <w:outlineLvl w:val="0"/>
    </w:pPr>
    <w:rPr>
      <w:rFonts w:ascii="Arial" w:hAnsi="Arial" w:cs="Arial"/>
      <w:b/>
      <w:bCs/>
      <w:sz w:val="32"/>
      <w:szCs w:val="32"/>
    </w:rPr>
  </w:style>
  <w:style w:type="paragraph" w:styleId="2">
    <w:name w:val="heading 2"/>
    <w:basedOn w:val="a"/>
    <w:link w:val="20"/>
    <w:qFormat/>
    <w:rsid w:val="00D013B3"/>
    <w:pPr>
      <w:keepNext/>
      <w:widowControl w:val="0"/>
      <w:tabs>
        <w:tab w:val="left" w:pos="576"/>
      </w:tabs>
      <w:spacing w:before="240" w:after="60"/>
      <w:ind w:left="576" w:hanging="576"/>
      <w:outlineLvl w:val="1"/>
    </w:pPr>
    <w:rPr>
      <w:rFonts w:ascii="Arial" w:eastAsia="Arial Unicode MS" w:hAnsi="Arial" w:cs="Arial"/>
      <w:b/>
      <w:bCs/>
      <w:i/>
      <w:iCs/>
      <w:sz w:val="28"/>
      <w:szCs w:val="28"/>
    </w:rPr>
  </w:style>
  <w:style w:type="paragraph" w:styleId="3">
    <w:name w:val="heading 3"/>
    <w:basedOn w:val="a"/>
    <w:link w:val="30"/>
    <w:qFormat/>
    <w:rsid w:val="00D013B3"/>
    <w:pPr>
      <w:keepNext/>
      <w:tabs>
        <w:tab w:val="left" w:pos="720"/>
      </w:tabs>
      <w:spacing w:before="240" w:after="60"/>
      <w:ind w:left="720" w:hanging="720"/>
      <w:outlineLvl w:val="2"/>
    </w:pPr>
    <w:rPr>
      <w:rFonts w:ascii="Cambria" w:hAnsi="Cambria"/>
      <w:b/>
      <w:bCs/>
      <w:sz w:val="26"/>
      <w:szCs w:val="26"/>
    </w:rPr>
  </w:style>
  <w:style w:type="paragraph" w:styleId="4">
    <w:name w:val="heading 4"/>
    <w:basedOn w:val="a"/>
    <w:link w:val="40"/>
    <w:qFormat/>
    <w:rsid w:val="00D013B3"/>
    <w:pPr>
      <w:keepNext/>
      <w:spacing w:before="240" w:after="60"/>
      <w:outlineLvl w:val="3"/>
    </w:pPr>
    <w:rPr>
      <w:b/>
      <w:bCs/>
      <w:sz w:val="28"/>
      <w:szCs w:val="28"/>
    </w:rPr>
  </w:style>
  <w:style w:type="paragraph" w:styleId="5">
    <w:name w:val="heading 5"/>
    <w:basedOn w:val="a"/>
    <w:link w:val="50"/>
    <w:qFormat/>
    <w:rsid w:val="00D013B3"/>
    <w:pPr>
      <w:spacing w:before="240" w:after="60"/>
      <w:outlineLvl w:val="4"/>
    </w:pPr>
    <w:rPr>
      <w:b/>
      <w:bCs/>
      <w:i/>
      <w:iCs/>
      <w:sz w:val="26"/>
      <w:szCs w:val="26"/>
    </w:rPr>
  </w:style>
  <w:style w:type="paragraph" w:styleId="6">
    <w:name w:val="heading 6"/>
    <w:basedOn w:val="a"/>
    <w:link w:val="60"/>
    <w:qFormat/>
    <w:rsid w:val="00D013B3"/>
    <w:pPr>
      <w:keepNext/>
      <w:widowControl w:val="0"/>
      <w:tabs>
        <w:tab w:val="left" w:pos="1152"/>
      </w:tabs>
      <w:ind w:left="1152" w:hanging="1152"/>
      <w:jc w:val="center"/>
      <w:outlineLvl w:val="5"/>
    </w:pPr>
    <w:rPr>
      <w:rFonts w:ascii="Arial" w:eastAsia="Arial Unicode MS" w:hAnsi="Arial" w:cs="Arial"/>
      <w:sz w:val="28"/>
      <w:szCs w:val="28"/>
    </w:rPr>
  </w:style>
  <w:style w:type="paragraph" w:styleId="7">
    <w:name w:val="heading 7"/>
    <w:basedOn w:val="a"/>
    <w:link w:val="70"/>
    <w:qFormat/>
    <w:rsid w:val="00D013B3"/>
    <w:pPr>
      <w:keepNext/>
      <w:widowControl w:val="0"/>
      <w:tabs>
        <w:tab w:val="left" w:pos="1296"/>
        <w:tab w:val="center" w:pos="4513"/>
      </w:tabs>
      <w:ind w:right="42"/>
      <w:jc w:val="center"/>
      <w:outlineLvl w:val="6"/>
    </w:pPr>
    <w:rPr>
      <w:rFonts w:ascii="Arial" w:eastAsia="Arial Unicode MS"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D013B3"/>
    <w:rPr>
      <w:rFonts w:ascii="Arial" w:eastAsia="Times New Roman" w:hAnsi="Arial" w:cs="Arial"/>
      <w:b/>
      <w:bCs/>
      <w:sz w:val="32"/>
      <w:szCs w:val="32"/>
      <w:lang w:eastAsia="ar-SA"/>
    </w:rPr>
  </w:style>
  <w:style w:type="character" w:customStyle="1" w:styleId="20">
    <w:name w:val="Заголовок 2 Знак"/>
    <w:basedOn w:val="a0"/>
    <w:link w:val="2"/>
    <w:qFormat/>
    <w:rsid w:val="00D013B3"/>
    <w:rPr>
      <w:rFonts w:ascii="Arial" w:eastAsia="Arial Unicode MS" w:hAnsi="Arial" w:cs="Arial"/>
      <w:b/>
      <w:bCs/>
      <w:i/>
      <w:iCs/>
      <w:sz w:val="28"/>
      <w:szCs w:val="28"/>
      <w:lang w:eastAsia="ar-SA"/>
    </w:rPr>
  </w:style>
  <w:style w:type="character" w:customStyle="1" w:styleId="30">
    <w:name w:val="Заголовок 3 Знак"/>
    <w:basedOn w:val="a0"/>
    <w:link w:val="3"/>
    <w:qFormat/>
    <w:rsid w:val="00D013B3"/>
    <w:rPr>
      <w:rFonts w:ascii="Cambria" w:eastAsia="Times New Roman" w:hAnsi="Cambria" w:cs="Times New Roman"/>
      <w:b/>
      <w:bCs/>
      <w:sz w:val="26"/>
      <w:szCs w:val="26"/>
      <w:lang w:eastAsia="ar-SA"/>
    </w:rPr>
  </w:style>
  <w:style w:type="character" w:customStyle="1" w:styleId="40">
    <w:name w:val="Заголовок 4 Знак"/>
    <w:basedOn w:val="a0"/>
    <w:link w:val="4"/>
    <w:qFormat/>
    <w:rsid w:val="00D013B3"/>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qFormat/>
    <w:rsid w:val="00D013B3"/>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qFormat/>
    <w:rsid w:val="00D013B3"/>
    <w:rPr>
      <w:rFonts w:ascii="Arial" w:eastAsia="Arial Unicode MS" w:hAnsi="Arial" w:cs="Arial"/>
      <w:sz w:val="28"/>
      <w:szCs w:val="28"/>
      <w:lang w:eastAsia="ar-SA"/>
    </w:rPr>
  </w:style>
  <w:style w:type="character" w:customStyle="1" w:styleId="70">
    <w:name w:val="Заголовок 7 Знак"/>
    <w:basedOn w:val="a0"/>
    <w:link w:val="7"/>
    <w:qFormat/>
    <w:rsid w:val="00D013B3"/>
    <w:rPr>
      <w:rFonts w:ascii="Arial" w:eastAsia="Arial Unicode MS" w:hAnsi="Arial" w:cs="Arial"/>
      <w:b/>
      <w:bCs/>
      <w:sz w:val="28"/>
      <w:szCs w:val="28"/>
      <w:lang w:eastAsia="ar-SA"/>
    </w:rPr>
  </w:style>
  <w:style w:type="character" w:customStyle="1" w:styleId="WW8Num3z0">
    <w:name w:val="WW8Num3z0"/>
    <w:qFormat/>
    <w:rsid w:val="00D013B3"/>
    <w:rPr>
      <w:rFonts w:eastAsia="Arial Unicode MS"/>
      <w:sz w:val="20"/>
      <w:szCs w:val="20"/>
      <w:lang w:val="x-none"/>
    </w:rPr>
  </w:style>
  <w:style w:type="character" w:customStyle="1" w:styleId="WW8Num3z1">
    <w:name w:val="WW8Num3z1"/>
    <w:qFormat/>
    <w:rsid w:val="00D013B3"/>
    <w:rPr>
      <w:rFonts w:eastAsia="Arial Unicode MS"/>
      <w:sz w:val="22"/>
      <w:szCs w:val="22"/>
      <w:lang w:val="ru-RU"/>
    </w:rPr>
  </w:style>
  <w:style w:type="character" w:customStyle="1" w:styleId="WW8Num4z0">
    <w:name w:val="WW8Num4z0"/>
    <w:qFormat/>
    <w:rsid w:val="00D013B3"/>
    <w:rPr>
      <w:rFonts w:eastAsia="Arial Unicode MS"/>
      <w:sz w:val="20"/>
      <w:szCs w:val="20"/>
      <w:lang w:val="x-none"/>
    </w:rPr>
  </w:style>
  <w:style w:type="character" w:customStyle="1" w:styleId="WW8Num4z1">
    <w:name w:val="WW8Num4z1"/>
    <w:qFormat/>
    <w:rsid w:val="00D013B3"/>
    <w:rPr>
      <w:rFonts w:eastAsia="Arial Unicode MS"/>
      <w:b/>
      <w:sz w:val="22"/>
      <w:szCs w:val="22"/>
      <w:lang w:val="x-none"/>
    </w:rPr>
  </w:style>
  <w:style w:type="character" w:customStyle="1" w:styleId="WW8Num5z0">
    <w:name w:val="WW8Num5z0"/>
    <w:qFormat/>
    <w:rsid w:val="00D013B3"/>
    <w:rPr>
      <w:rFonts w:ascii="Times New Roman" w:hAnsi="Times New Roman"/>
      <w:b/>
      <w:bCs/>
      <w:sz w:val="24"/>
      <w:szCs w:val="29"/>
    </w:rPr>
  </w:style>
  <w:style w:type="character" w:customStyle="1" w:styleId="WW8Num6z0">
    <w:name w:val="WW8Num6z0"/>
    <w:qFormat/>
    <w:rsid w:val="00D013B3"/>
    <w:rPr>
      <w:rFonts w:cs="Times New Roman"/>
    </w:rPr>
  </w:style>
  <w:style w:type="character" w:customStyle="1" w:styleId="WW8Num7z0">
    <w:name w:val="WW8Num7z0"/>
    <w:qFormat/>
    <w:rsid w:val="00D013B3"/>
    <w:rPr>
      <w:rFonts w:ascii="Symbol" w:hAnsi="Symbol"/>
      <w:b/>
    </w:rPr>
  </w:style>
  <w:style w:type="character" w:customStyle="1" w:styleId="Absatz-Standardschriftart">
    <w:name w:val="Absatz-Standardschriftart"/>
    <w:qFormat/>
    <w:rsid w:val="00D013B3"/>
  </w:style>
  <w:style w:type="character" w:customStyle="1" w:styleId="WW-Absatz-Standardschriftart">
    <w:name w:val="WW-Absatz-Standardschriftart"/>
    <w:qFormat/>
    <w:rsid w:val="00D013B3"/>
  </w:style>
  <w:style w:type="character" w:customStyle="1" w:styleId="WW-Absatz-Standardschriftart1">
    <w:name w:val="WW-Absatz-Standardschriftart1"/>
    <w:qFormat/>
    <w:rsid w:val="00D013B3"/>
  </w:style>
  <w:style w:type="character" w:customStyle="1" w:styleId="WW8Num5z1">
    <w:name w:val="WW8Num5z1"/>
    <w:qFormat/>
    <w:rsid w:val="00D013B3"/>
    <w:rPr>
      <w:rFonts w:ascii="Times New Roman" w:hAnsi="Times New Roman"/>
      <w:b/>
      <w:bCs/>
      <w:sz w:val="22"/>
      <w:szCs w:val="22"/>
    </w:rPr>
  </w:style>
  <w:style w:type="character" w:customStyle="1" w:styleId="WW8Num6z1">
    <w:name w:val="WW8Num6z1"/>
    <w:qFormat/>
    <w:rsid w:val="00D013B3"/>
    <w:rPr>
      <w:rFonts w:cs="Times New Roman"/>
      <w:b/>
    </w:rPr>
  </w:style>
  <w:style w:type="character" w:customStyle="1" w:styleId="WW8Num8z0">
    <w:name w:val="WW8Num8z0"/>
    <w:qFormat/>
    <w:rsid w:val="00D013B3"/>
    <w:rPr>
      <w:rFonts w:ascii="Symbol" w:hAnsi="Symbol"/>
      <w:color w:val="00000A"/>
    </w:rPr>
  </w:style>
  <w:style w:type="character" w:customStyle="1" w:styleId="WW8Num10z0">
    <w:name w:val="WW8Num10z0"/>
    <w:qFormat/>
    <w:rsid w:val="00D013B3"/>
    <w:rPr>
      <w:rFonts w:eastAsia="Arial Unicode MS"/>
      <w:sz w:val="20"/>
      <w:szCs w:val="20"/>
      <w:lang w:val="x-none"/>
    </w:rPr>
  </w:style>
  <w:style w:type="character" w:customStyle="1" w:styleId="WW8Num11z0">
    <w:name w:val="WW8Num11z0"/>
    <w:qFormat/>
    <w:rsid w:val="00D013B3"/>
    <w:rPr>
      <w:rFonts w:eastAsia="Arial Unicode MS"/>
      <w:sz w:val="20"/>
      <w:szCs w:val="20"/>
      <w:lang w:val="x-none"/>
    </w:rPr>
  </w:style>
  <w:style w:type="character" w:customStyle="1" w:styleId="WW8Num12z0">
    <w:name w:val="WW8Num12z0"/>
    <w:qFormat/>
    <w:rsid w:val="00D013B3"/>
    <w:rPr>
      <w:rFonts w:cs="Times New Roman"/>
    </w:rPr>
  </w:style>
  <w:style w:type="character" w:customStyle="1" w:styleId="WW8Num13z0">
    <w:name w:val="WW8Num13z0"/>
    <w:qFormat/>
    <w:rsid w:val="00D013B3"/>
    <w:rPr>
      <w:rFonts w:eastAsia="Arial Unicode MS"/>
      <w:sz w:val="20"/>
      <w:szCs w:val="20"/>
      <w:lang w:val="x-none"/>
    </w:rPr>
  </w:style>
  <w:style w:type="character" w:customStyle="1" w:styleId="WW8Num13z1">
    <w:name w:val="WW8Num13z1"/>
    <w:qFormat/>
    <w:rsid w:val="00D013B3"/>
    <w:rPr>
      <w:rFonts w:eastAsia="Arial Unicode MS"/>
      <w:sz w:val="22"/>
      <w:szCs w:val="22"/>
      <w:lang w:val="ru-RU"/>
    </w:rPr>
  </w:style>
  <w:style w:type="character" w:customStyle="1" w:styleId="21">
    <w:name w:val="Основной шрифт абзаца2"/>
    <w:qFormat/>
    <w:rsid w:val="00D013B3"/>
  </w:style>
  <w:style w:type="character" w:customStyle="1" w:styleId="WW-Absatz-Standardschriftart11">
    <w:name w:val="WW-Absatz-Standardschriftart11"/>
    <w:qFormat/>
    <w:rsid w:val="00D013B3"/>
  </w:style>
  <w:style w:type="character" w:customStyle="1" w:styleId="WW-Absatz-Standardschriftart111">
    <w:name w:val="WW-Absatz-Standardschriftart111"/>
    <w:qFormat/>
    <w:rsid w:val="00D013B3"/>
  </w:style>
  <w:style w:type="character" w:customStyle="1" w:styleId="WW-Absatz-Standardschriftart1111">
    <w:name w:val="WW-Absatz-Standardschriftart1111"/>
    <w:qFormat/>
    <w:rsid w:val="00D013B3"/>
  </w:style>
  <w:style w:type="character" w:customStyle="1" w:styleId="WW-Absatz-Standardschriftart11111">
    <w:name w:val="WW-Absatz-Standardschriftart11111"/>
    <w:qFormat/>
    <w:rsid w:val="00D013B3"/>
  </w:style>
  <w:style w:type="character" w:customStyle="1" w:styleId="WW-Absatz-Standardschriftart111111">
    <w:name w:val="WW-Absatz-Standardschriftart111111"/>
    <w:qFormat/>
    <w:rsid w:val="00D013B3"/>
  </w:style>
  <w:style w:type="character" w:customStyle="1" w:styleId="WW8Num2z0">
    <w:name w:val="WW8Num2z0"/>
    <w:qFormat/>
    <w:rsid w:val="00D013B3"/>
    <w:rPr>
      <w:sz w:val="20"/>
    </w:rPr>
  </w:style>
  <w:style w:type="character" w:customStyle="1" w:styleId="WW8Num9z0">
    <w:name w:val="WW8Num9z0"/>
    <w:qFormat/>
    <w:rsid w:val="00D013B3"/>
    <w:rPr>
      <w:rFonts w:cs="Times New Roman"/>
    </w:rPr>
  </w:style>
  <w:style w:type="character" w:customStyle="1" w:styleId="WW8Num14z0">
    <w:name w:val="WW8Num14z0"/>
    <w:qFormat/>
    <w:rsid w:val="00D013B3"/>
    <w:rPr>
      <w:rFonts w:ascii="Symbol" w:eastAsia="Arial Unicode MS" w:hAnsi="Symbol" w:cs="Symbol"/>
      <w:sz w:val="20"/>
      <w:szCs w:val="20"/>
      <w:lang w:val="x-none"/>
    </w:rPr>
  </w:style>
  <w:style w:type="character" w:customStyle="1" w:styleId="WW8Num14z1">
    <w:name w:val="WW8Num14z1"/>
    <w:qFormat/>
    <w:rsid w:val="00D013B3"/>
    <w:rPr>
      <w:rFonts w:ascii="Courier New" w:hAnsi="Courier New" w:cs="Courier New"/>
    </w:rPr>
  </w:style>
  <w:style w:type="character" w:customStyle="1" w:styleId="WW8Num14z2">
    <w:name w:val="WW8Num14z2"/>
    <w:qFormat/>
    <w:rsid w:val="00D013B3"/>
    <w:rPr>
      <w:rFonts w:ascii="Wingdings" w:hAnsi="Wingdings"/>
    </w:rPr>
  </w:style>
  <w:style w:type="character" w:customStyle="1" w:styleId="WW8Num14z3">
    <w:name w:val="WW8Num14z3"/>
    <w:qFormat/>
    <w:rsid w:val="00D013B3"/>
    <w:rPr>
      <w:rFonts w:ascii="Symbol" w:hAnsi="Symbol"/>
    </w:rPr>
  </w:style>
  <w:style w:type="character" w:customStyle="1" w:styleId="WW8Num17z0">
    <w:name w:val="WW8Num17z0"/>
    <w:qFormat/>
    <w:rsid w:val="00D013B3"/>
    <w:rPr>
      <w:rFonts w:ascii="Symbol" w:hAnsi="Symbol" w:cs="Symbol"/>
    </w:rPr>
  </w:style>
  <w:style w:type="character" w:customStyle="1" w:styleId="WW8Num17z1">
    <w:name w:val="WW8Num17z1"/>
    <w:qFormat/>
    <w:rsid w:val="00D013B3"/>
    <w:rPr>
      <w:rFonts w:ascii="Courier New" w:hAnsi="Courier New" w:cs="Courier New"/>
    </w:rPr>
  </w:style>
  <w:style w:type="character" w:customStyle="1" w:styleId="WW8Num17z2">
    <w:name w:val="WW8Num17z2"/>
    <w:qFormat/>
    <w:rsid w:val="00D013B3"/>
    <w:rPr>
      <w:rFonts w:ascii="Wingdings" w:hAnsi="Wingdings" w:cs="Wingdings"/>
    </w:rPr>
  </w:style>
  <w:style w:type="character" w:customStyle="1" w:styleId="WW8Num21z0">
    <w:name w:val="WW8Num21z0"/>
    <w:qFormat/>
    <w:rsid w:val="00D013B3"/>
    <w:rPr>
      <w:rFonts w:eastAsia="Arial Unicode MS"/>
      <w:sz w:val="20"/>
      <w:szCs w:val="20"/>
      <w:lang w:val="x-none"/>
    </w:rPr>
  </w:style>
  <w:style w:type="character" w:customStyle="1" w:styleId="WW8Num21z1">
    <w:name w:val="WW8Num21z1"/>
    <w:qFormat/>
    <w:rsid w:val="00D013B3"/>
    <w:rPr>
      <w:rFonts w:ascii="Courier New" w:hAnsi="Courier New" w:cs="Courier New"/>
    </w:rPr>
  </w:style>
  <w:style w:type="character" w:customStyle="1" w:styleId="WW8Num21z2">
    <w:name w:val="WW8Num21z2"/>
    <w:qFormat/>
    <w:rsid w:val="00D013B3"/>
    <w:rPr>
      <w:rFonts w:ascii="Wingdings" w:hAnsi="Wingdings"/>
    </w:rPr>
  </w:style>
  <w:style w:type="character" w:customStyle="1" w:styleId="11">
    <w:name w:val="Основной шрифт абзаца1"/>
    <w:qFormat/>
    <w:rsid w:val="00D013B3"/>
  </w:style>
  <w:style w:type="character" w:customStyle="1" w:styleId="22">
    <w:name w:val="Знак Знак2"/>
    <w:qFormat/>
    <w:rsid w:val="00D013B3"/>
    <w:rPr>
      <w:rFonts w:ascii="Cambria" w:hAnsi="Cambria"/>
      <w:b/>
      <w:bCs/>
      <w:sz w:val="26"/>
      <w:szCs w:val="26"/>
      <w:lang w:val="ru-RU" w:eastAsia="ar-SA" w:bidi="ar-SA"/>
    </w:rPr>
  </w:style>
  <w:style w:type="character" w:customStyle="1" w:styleId="a3">
    <w:name w:val="Знак Знак"/>
    <w:qFormat/>
    <w:rsid w:val="00D013B3"/>
    <w:rPr>
      <w:sz w:val="16"/>
      <w:szCs w:val="16"/>
      <w:lang w:val="ru-RU" w:eastAsia="ar-SA" w:bidi="ar-SA"/>
    </w:rPr>
  </w:style>
  <w:style w:type="character" w:customStyle="1" w:styleId="grame">
    <w:name w:val="grame"/>
    <w:basedOn w:val="11"/>
    <w:qFormat/>
    <w:rsid w:val="00D013B3"/>
  </w:style>
  <w:style w:type="character" w:styleId="a4">
    <w:name w:val="page number"/>
    <w:basedOn w:val="11"/>
    <w:qFormat/>
    <w:rsid w:val="00D013B3"/>
  </w:style>
  <w:style w:type="character" w:customStyle="1" w:styleId="-">
    <w:name w:val="Интернет-ссылка"/>
    <w:rsid w:val="00D013B3"/>
    <w:rPr>
      <w:rFonts w:cs="Times New Roman"/>
      <w:color w:val="0000FF"/>
      <w:u w:val="single"/>
    </w:rPr>
  </w:style>
  <w:style w:type="character" w:customStyle="1" w:styleId="Internetlink1">
    <w:name w:val="Internet link1"/>
    <w:qFormat/>
    <w:rsid w:val="00D013B3"/>
    <w:rPr>
      <w:color w:val="000080"/>
      <w:sz w:val="20"/>
      <w:u w:val="single"/>
    </w:rPr>
  </w:style>
  <w:style w:type="character" w:customStyle="1" w:styleId="RTFNum21">
    <w:name w:val="RTF_Num 2 1"/>
    <w:qFormat/>
    <w:rsid w:val="00D013B3"/>
    <w:rPr>
      <w:sz w:val="20"/>
      <w:szCs w:val="20"/>
    </w:rPr>
  </w:style>
  <w:style w:type="character" w:customStyle="1" w:styleId="RTFNum22">
    <w:name w:val="RTF_Num 2 2"/>
    <w:qFormat/>
    <w:rsid w:val="00D013B3"/>
    <w:rPr>
      <w:sz w:val="20"/>
      <w:szCs w:val="20"/>
    </w:rPr>
  </w:style>
  <w:style w:type="character" w:customStyle="1" w:styleId="RTFNum23">
    <w:name w:val="RTF_Num 2 3"/>
    <w:qFormat/>
    <w:rsid w:val="00D013B3"/>
    <w:rPr>
      <w:sz w:val="20"/>
      <w:szCs w:val="20"/>
    </w:rPr>
  </w:style>
  <w:style w:type="character" w:customStyle="1" w:styleId="RTFNum24">
    <w:name w:val="RTF_Num 2 4"/>
    <w:qFormat/>
    <w:rsid w:val="00D013B3"/>
    <w:rPr>
      <w:sz w:val="20"/>
      <w:szCs w:val="20"/>
    </w:rPr>
  </w:style>
  <w:style w:type="character" w:customStyle="1" w:styleId="RTFNum25">
    <w:name w:val="RTF_Num 2 5"/>
    <w:qFormat/>
    <w:rsid w:val="00D013B3"/>
    <w:rPr>
      <w:sz w:val="20"/>
      <w:szCs w:val="20"/>
    </w:rPr>
  </w:style>
  <w:style w:type="character" w:customStyle="1" w:styleId="RTFNum26">
    <w:name w:val="RTF_Num 2 6"/>
    <w:qFormat/>
    <w:rsid w:val="00D013B3"/>
    <w:rPr>
      <w:sz w:val="20"/>
      <w:szCs w:val="20"/>
    </w:rPr>
  </w:style>
  <w:style w:type="character" w:customStyle="1" w:styleId="RTFNum27">
    <w:name w:val="RTF_Num 2 7"/>
    <w:qFormat/>
    <w:rsid w:val="00D013B3"/>
    <w:rPr>
      <w:sz w:val="20"/>
      <w:szCs w:val="20"/>
    </w:rPr>
  </w:style>
  <w:style w:type="character" w:customStyle="1" w:styleId="RTFNum28">
    <w:name w:val="RTF_Num 2 8"/>
    <w:qFormat/>
    <w:rsid w:val="00D013B3"/>
    <w:rPr>
      <w:sz w:val="20"/>
      <w:szCs w:val="20"/>
    </w:rPr>
  </w:style>
  <w:style w:type="character" w:customStyle="1" w:styleId="RTFNum29">
    <w:name w:val="RTF_Num 2 9"/>
    <w:qFormat/>
    <w:rsid w:val="00D013B3"/>
    <w:rPr>
      <w:sz w:val="20"/>
      <w:szCs w:val="20"/>
    </w:rPr>
  </w:style>
  <w:style w:type="character" w:customStyle="1" w:styleId="RTFNum210">
    <w:name w:val="RTF_Num 2 10"/>
    <w:qFormat/>
    <w:rsid w:val="00D013B3"/>
    <w:rPr>
      <w:sz w:val="20"/>
      <w:szCs w:val="20"/>
    </w:rPr>
  </w:style>
  <w:style w:type="character" w:customStyle="1" w:styleId="RTFNum31">
    <w:name w:val="RTF_Num 3 1"/>
    <w:qFormat/>
    <w:rsid w:val="00D013B3"/>
    <w:rPr>
      <w:sz w:val="20"/>
      <w:szCs w:val="20"/>
    </w:rPr>
  </w:style>
  <w:style w:type="character" w:customStyle="1" w:styleId="RTFNum32">
    <w:name w:val="RTF_Num 3 2"/>
    <w:qFormat/>
    <w:rsid w:val="00D013B3"/>
    <w:rPr>
      <w:sz w:val="20"/>
      <w:szCs w:val="20"/>
    </w:rPr>
  </w:style>
  <w:style w:type="character" w:customStyle="1" w:styleId="RTFNum33">
    <w:name w:val="RTF_Num 3 3"/>
    <w:qFormat/>
    <w:rsid w:val="00D013B3"/>
    <w:rPr>
      <w:sz w:val="20"/>
      <w:szCs w:val="20"/>
    </w:rPr>
  </w:style>
  <w:style w:type="character" w:customStyle="1" w:styleId="RTFNum34">
    <w:name w:val="RTF_Num 3 4"/>
    <w:qFormat/>
    <w:rsid w:val="00D013B3"/>
    <w:rPr>
      <w:sz w:val="20"/>
      <w:szCs w:val="20"/>
    </w:rPr>
  </w:style>
  <w:style w:type="character" w:customStyle="1" w:styleId="RTFNum35">
    <w:name w:val="RTF_Num 3 5"/>
    <w:qFormat/>
    <w:rsid w:val="00D013B3"/>
    <w:rPr>
      <w:sz w:val="20"/>
      <w:szCs w:val="20"/>
    </w:rPr>
  </w:style>
  <w:style w:type="character" w:customStyle="1" w:styleId="RTFNum36">
    <w:name w:val="RTF_Num 3 6"/>
    <w:qFormat/>
    <w:rsid w:val="00D013B3"/>
    <w:rPr>
      <w:sz w:val="20"/>
      <w:szCs w:val="20"/>
    </w:rPr>
  </w:style>
  <w:style w:type="character" w:customStyle="1" w:styleId="RTFNum37">
    <w:name w:val="RTF_Num 3 7"/>
    <w:qFormat/>
    <w:rsid w:val="00D013B3"/>
    <w:rPr>
      <w:sz w:val="20"/>
      <w:szCs w:val="20"/>
    </w:rPr>
  </w:style>
  <w:style w:type="character" w:customStyle="1" w:styleId="RTFNum38">
    <w:name w:val="RTF_Num 3 8"/>
    <w:qFormat/>
    <w:rsid w:val="00D013B3"/>
    <w:rPr>
      <w:sz w:val="20"/>
      <w:szCs w:val="20"/>
    </w:rPr>
  </w:style>
  <w:style w:type="character" w:customStyle="1" w:styleId="RTFNum39">
    <w:name w:val="RTF_Num 3 9"/>
    <w:qFormat/>
    <w:rsid w:val="00D013B3"/>
    <w:rPr>
      <w:sz w:val="20"/>
      <w:szCs w:val="20"/>
    </w:rPr>
  </w:style>
  <w:style w:type="character" w:customStyle="1" w:styleId="RTFNum310">
    <w:name w:val="RTF_Num 3 10"/>
    <w:qFormat/>
    <w:rsid w:val="00D013B3"/>
    <w:rPr>
      <w:sz w:val="20"/>
      <w:szCs w:val="20"/>
    </w:rPr>
  </w:style>
  <w:style w:type="character" w:customStyle="1" w:styleId="RTFNum41">
    <w:name w:val="RTF_Num 4 1"/>
    <w:qFormat/>
    <w:rsid w:val="00D013B3"/>
    <w:rPr>
      <w:sz w:val="20"/>
      <w:szCs w:val="20"/>
    </w:rPr>
  </w:style>
  <w:style w:type="character" w:customStyle="1" w:styleId="RTFNum42">
    <w:name w:val="RTF_Num 4 2"/>
    <w:qFormat/>
    <w:rsid w:val="00D013B3"/>
    <w:rPr>
      <w:sz w:val="20"/>
      <w:szCs w:val="20"/>
    </w:rPr>
  </w:style>
  <w:style w:type="character" w:customStyle="1" w:styleId="RTFNum43">
    <w:name w:val="RTF_Num 4 3"/>
    <w:qFormat/>
    <w:rsid w:val="00D013B3"/>
    <w:rPr>
      <w:sz w:val="20"/>
      <w:szCs w:val="20"/>
    </w:rPr>
  </w:style>
  <w:style w:type="character" w:customStyle="1" w:styleId="RTFNum44">
    <w:name w:val="RTF_Num 4 4"/>
    <w:qFormat/>
    <w:rsid w:val="00D013B3"/>
    <w:rPr>
      <w:sz w:val="20"/>
      <w:szCs w:val="20"/>
    </w:rPr>
  </w:style>
  <w:style w:type="character" w:customStyle="1" w:styleId="RTFNum45">
    <w:name w:val="RTF_Num 4 5"/>
    <w:qFormat/>
    <w:rsid w:val="00D013B3"/>
    <w:rPr>
      <w:sz w:val="20"/>
      <w:szCs w:val="20"/>
    </w:rPr>
  </w:style>
  <w:style w:type="character" w:customStyle="1" w:styleId="RTFNum46">
    <w:name w:val="RTF_Num 4 6"/>
    <w:qFormat/>
    <w:rsid w:val="00D013B3"/>
    <w:rPr>
      <w:sz w:val="20"/>
      <w:szCs w:val="20"/>
    </w:rPr>
  </w:style>
  <w:style w:type="character" w:customStyle="1" w:styleId="RTFNum47">
    <w:name w:val="RTF_Num 4 7"/>
    <w:qFormat/>
    <w:rsid w:val="00D013B3"/>
    <w:rPr>
      <w:sz w:val="20"/>
      <w:szCs w:val="20"/>
    </w:rPr>
  </w:style>
  <w:style w:type="character" w:customStyle="1" w:styleId="RTFNum48">
    <w:name w:val="RTF_Num 4 8"/>
    <w:qFormat/>
    <w:rsid w:val="00D013B3"/>
    <w:rPr>
      <w:sz w:val="20"/>
      <w:szCs w:val="20"/>
    </w:rPr>
  </w:style>
  <w:style w:type="character" w:customStyle="1" w:styleId="RTFNum49">
    <w:name w:val="RTF_Num 4 9"/>
    <w:qFormat/>
    <w:rsid w:val="00D013B3"/>
    <w:rPr>
      <w:sz w:val="20"/>
      <w:szCs w:val="20"/>
    </w:rPr>
  </w:style>
  <w:style w:type="character" w:customStyle="1" w:styleId="WW-RTFNum41">
    <w:name w:val="WW-RTF_Num 4 1"/>
    <w:qFormat/>
    <w:rsid w:val="00D013B3"/>
    <w:rPr>
      <w:sz w:val="20"/>
      <w:szCs w:val="20"/>
    </w:rPr>
  </w:style>
  <w:style w:type="character" w:customStyle="1" w:styleId="WW-RTFNum411">
    <w:name w:val="WW-RTF_Num 4 11"/>
    <w:qFormat/>
    <w:rsid w:val="00D013B3"/>
    <w:rPr>
      <w:sz w:val="20"/>
      <w:szCs w:val="20"/>
    </w:rPr>
  </w:style>
  <w:style w:type="character" w:customStyle="1" w:styleId="WW-RTFNum4112">
    <w:name w:val="WW-RTF_Num 4 112"/>
    <w:qFormat/>
    <w:rsid w:val="00D013B3"/>
    <w:rPr>
      <w:rFonts w:ascii="Symbol" w:hAnsi="Symbol" w:cs="Symbol"/>
      <w:sz w:val="20"/>
      <w:szCs w:val="20"/>
    </w:rPr>
  </w:style>
  <w:style w:type="character" w:customStyle="1" w:styleId="WW-RTFNum41123">
    <w:name w:val="WW-RTF_Num 4 1123"/>
    <w:qFormat/>
    <w:rsid w:val="00D013B3"/>
    <w:rPr>
      <w:sz w:val="20"/>
      <w:szCs w:val="20"/>
    </w:rPr>
  </w:style>
  <w:style w:type="character" w:customStyle="1" w:styleId="WW-RTFNum411234">
    <w:name w:val="WW-RTF_Num 4 11234"/>
    <w:qFormat/>
    <w:rsid w:val="00D013B3"/>
    <w:rPr>
      <w:sz w:val="20"/>
      <w:szCs w:val="20"/>
    </w:rPr>
  </w:style>
  <w:style w:type="character" w:customStyle="1" w:styleId="WW-RTFNum4112345">
    <w:name w:val="WW-RTF_Num 4 112345"/>
    <w:qFormat/>
    <w:rsid w:val="00D013B3"/>
    <w:rPr>
      <w:sz w:val="20"/>
      <w:szCs w:val="20"/>
    </w:rPr>
  </w:style>
  <w:style w:type="character" w:customStyle="1" w:styleId="WW-RTFNum41123456">
    <w:name w:val="WW-RTF_Num 4 1123456"/>
    <w:qFormat/>
    <w:rsid w:val="00D013B3"/>
    <w:rPr>
      <w:sz w:val="20"/>
      <w:szCs w:val="20"/>
    </w:rPr>
  </w:style>
  <w:style w:type="character" w:customStyle="1" w:styleId="WW-RTFNum411234567">
    <w:name w:val="WW-RTF_Num 4 11234567"/>
    <w:qFormat/>
    <w:rsid w:val="00D013B3"/>
    <w:rPr>
      <w:sz w:val="20"/>
      <w:szCs w:val="20"/>
    </w:rPr>
  </w:style>
  <w:style w:type="character" w:customStyle="1" w:styleId="WW-RTFNum4112345678">
    <w:name w:val="WW-RTF_Num 4 112345678"/>
    <w:qFormat/>
    <w:rsid w:val="00D013B3"/>
    <w:rPr>
      <w:sz w:val="20"/>
      <w:szCs w:val="20"/>
    </w:rPr>
  </w:style>
  <w:style w:type="character" w:customStyle="1" w:styleId="WW-RTFNum41123456789">
    <w:name w:val="WW-RTF_Num 4 1123456789"/>
    <w:qFormat/>
    <w:rsid w:val="00D013B3"/>
    <w:rPr>
      <w:sz w:val="20"/>
      <w:szCs w:val="20"/>
    </w:rPr>
  </w:style>
  <w:style w:type="character" w:customStyle="1" w:styleId="WW-RTFNum4112345678910">
    <w:name w:val="WW-RTF_Num 4 112345678910"/>
    <w:qFormat/>
    <w:rsid w:val="00D013B3"/>
    <w:rPr>
      <w:sz w:val="20"/>
      <w:szCs w:val="20"/>
    </w:rPr>
  </w:style>
  <w:style w:type="character" w:customStyle="1" w:styleId="WW-RTFNum411234567891011">
    <w:name w:val="WW-RTF_Num 4 11234567891011"/>
    <w:qFormat/>
    <w:rsid w:val="00D013B3"/>
    <w:rPr>
      <w:sz w:val="20"/>
      <w:szCs w:val="20"/>
    </w:rPr>
  </w:style>
  <w:style w:type="character" w:customStyle="1" w:styleId="WW-RTFNum41123456789101112">
    <w:name w:val="WW-RTF_Num 4 1123456789101112"/>
    <w:qFormat/>
    <w:rsid w:val="00D013B3"/>
    <w:rPr>
      <w:sz w:val="20"/>
      <w:szCs w:val="20"/>
    </w:rPr>
  </w:style>
  <w:style w:type="character" w:customStyle="1" w:styleId="WW-RTFNum42">
    <w:name w:val="WW-RTF_Num 4 2"/>
    <w:qFormat/>
    <w:rsid w:val="00D013B3"/>
    <w:rPr>
      <w:sz w:val="20"/>
      <w:szCs w:val="20"/>
    </w:rPr>
  </w:style>
  <w:style w:type="character" w:customStyle="1" w:styleId="WW-RTFNum43">
    <w:name w:val="WW-RTF_Num 4 3"/>
    <w:qFormat/>
    <w:rsid w:val="00D013B3"/>
    <w:rPr>
      <w:sz w:val="20"/>
      <w:szCs w:val="20"/>
    </w:rPr>
  </w:style>
  <w:style w:type="character" w:customStyle="1" w:styleId="WW-RTFNum44">
    <w:name w:val="WW-RTF_Num 4 4"/>
    <w:qFormat/>
    <w:rsid w:val="00D013B3"/>
    <w:rPr>
      <w:sz w:val="20"/>
      <w:szCs w:val="20"/>
    </w:rPr>
  </w:style>
  <w:style w:type="character" w:customStyle="1" w:styleId="WW-RTFNum45">
    <w:name w:val="WW-RTF_Num 4 5"/>
    <w:qFormat/>
    <w:rsid w:val="00D013B3"/>
    <w:rPr>
      <w:sz w:val="20"/>
      <w:szCs w:val="20"/>
    </w:rPr>
  </w:style>
  <w:style w:type="character" w:customStyle="1" w:styleId="WW-RTFNum46">
    <w:name w:val="WW-RTF_Num 4 6"/>
    <w:qFormat/>
    <w:rsid w:val="00D013B3"/>
    <w:rPr>
      <w:sz w:val="20"/>
      <w:szCs w:val="20"/>
    </w:rPr>
  </w:style>
  <w:style w:type="character" w:customStyle="1" w:styleId="WW-RTFNum47">
    <w:name w:val="WW-RTF_Num 4 7"/>
    <w:qFormat/>
    <w:rsid w:val="00D013B3"/>
    <w:rPr>
      <w:sz w:val="20"/>
      <w:szCs w:val="20"/>
    </w:rPr>
  </w:style>
  <w:style w:type="character" w:customStyle="1" w:styleId="WW-RTFNum48">
    <w:name w:val="WW-RTF_Num 4 8"/>
    <w:qFormat/>
    <w:rsid w:val="00D013B3"/>
    <w:rPr>
      <w:sz w:val="20"/>
      <w:szCs w:val="20"/>
    </w:rPr>
  </w:style>
  <w:style w:type="character" w:customStyle="1" w:styleId="WW-RTFNum49">
    <w:name w:val="WW-RTF_Num 4 9"/>
    <w:qFormat/>
    <w:rsid w:val="00D013B3"/>
    <w:rPr>
      <w:sz w:val="20"/>
      <w:szCs w:val="20"/>
    </w:rPr>
  </w:style>
  <w:style w:type="character" w:customStyle="1" w:styleId="RTFNum51">
    <w:name w:val="RTF_Num 5 1"/>
    <w:qFormat/>
    <w:rsid w:val="00D013B3"/>
    <w:rPr>
      <w:sz w:val="20"/>
      <w:szCs w:val="20"/>
    </w:rPr>
  </w:style>
  <w:style w:type="character" w:customStyle="1" w:styleId="Internetlink">
    <w:name w:val="Internet link"/>
    <w:qFormat/>
    <w:rsid w:val="00D013B3"/>
    <w:rPr>
      <w:rFonts w:eastAsia="Arial Unicode MS"/>
      <w:color w:val="000080"/>
      <w:sz w:val="20"/>
      <w:szCs w:val="20"/>
      <w:u w:val="single"/>
    </w:rPr>
  </w:style>
  <w:style w:type="character" w:customStyle="1" w:styleId="WW8Num28z0">
    <w:name w:val="WW8Num28z0"/>
    <w:qFormat/>
    <w:rsid w:val="00D013B3"/>
    <w:rPr>
      <w:rFonts w:eastAsia="Arial Unicode MS"/>
      <w:sz w:val="20"/>
      <w:szCs w:val="20"/>
      <w:lang w:val="x-none"/>
    </w:rPr>
  </w:style>
  <w:style w:type="character" w:customStyle="1" w:styleId="3f3f3f3f3f3f3f3f3f3f3f3f3f3f3f3f3f3f3f3f3f3f3f3f3f3f3f3f3f3f3f3f3f3f3f3f3f3f">
    <w:name w:val="О3f3fс3f3fн3f3fо3f3fв3f3fн3f3fо3f3fй3f3f ш3f3fр3f3fи3f3fф3f3fт3f3f а3f3fб3f3fз3f3fа3f3fц3f3fа3f3f"/>
    <w:qFormat/>
    <w:rsid w:val="00D013B3"/>
    <w:rPr>
      <w:rFonts w:eastAsia="Arial Unicode MS"/>
      <w:sz w:val="20"/>
      <w:szCs w:val="20"/>
      <w:lang w:val="x-none"/>
    </w:rPr>
  </w:style>
  <w:style w:type="character" w:customStyle="1" w:styleId="a5">
    <w:name w:val="Символ сноски"/>
    <w:qFormat/>
    <w:rsid w:val="00D013B3"/>
    <w:rPr>
      <w:sz w:val="20"/>
      <w:szCs w:val="20"/>
    </w:rPr>
  </w:style>
  <w:style w:type="character" w:customStyle="1" w:styleId="a6">
    <w:name w:val="Символ нумерации"/>
    <w:qFormat/>
    <w:rsid w:val="00D013B3"/>
  </w:style>
  <w:style w:type="character" w:customStyle="1" w:styleId="WW8Num35z0">
    <w:name w:val="WW8Num35z0"/>
    <w:qFormat/>
    <w:rsid w:val="00D013B3"/>
    <w:rPr>
      <w:rFonts w:eastAsia="Arial Unicode MS"/>
      <w:sz w:val="20"/>
      <w:szCs w:val="20"/>
      <w:lang w:val="x-none"/>
    </w:rPr>
  </w:style>
  <w:style w:type="character" w:customStyle="1" w:styleId="WW8Num18z0">
    <w:name w:val="WW8Num18z0"/>
    <w:qFormat/>
    <w:rsid w:val="00D013B3"/>
    <w:rPr>
      <w:rFonts w:eastAsia="Arial Unicode MS"/>
      <w:sz w:val="20"/>
      <w:szCs w:val="20"/>
      <w:lang w:val="x-none"/>
    </w:rPr>
  </w:style>
  <w:style w:type="character" w:customStyle="1" w:styleId="WW8Num41z0">
    <w:name w:val="WW8Num41z0"/>
    <w:qFormat/>
    <w:rsid w:val="00D013B3"/>
    <w:rPr>
      <w:rFonts w:eastAsia="Arial Unicode MS"/>
      <w:sz w:val="20"/>
      <w:szCs w:val="20"/>
      <w:lang w:val="x-none"/>
    </w:rPr>
  </w:style>
  <w:style w:type="character" w:customStyle="1" w:styleId="WW8Num26z0">
    <w:name w:val="WW8Num26z0"/>
    <w:qFormat/>
    <w:rsid w:val="00D013B3"/>
    <w:rPr>
      <w:rFonts w:eastAsia="Arial Unicode MS"/>
      <w:sz w:val="20"/>
      <w:szCs w:val="20"/>
      <w:lang w:val="x-none"/>
    </w:rPr>
  </w:style>
  <w:style w:type="character" w:customStyle="1" w:styleId="3f3f3f3f3f3f3f3f3f3f3f3f3f3f3f3f3f3f3f3f3f3f3f3f3f3f">
    <w:name w:val="О3f3fс3f3fн3f3fо3f3fв3f3fн3f3fо3f3fй3f3f ш3f3fр3f3fи3f3fф3f3fт3f3f"/>
    <w:qFormat/>
    <w:rsid w:val="00D013B3"/>
    <w:rPr>
      <w:rFonts w:eastAsia="Arial Unicode MS"/>
      <w:sz w:val="20"/>
      <w:szCs w:val="20"/>
      <w:lang w:val="x-none"/>
    </w:rPr>
  </w:style>
  <w:style w:type="character" w:customStyle="1" w:styleId="a7">
    <w:name w:val="Привязка сноски"/>
    <w:rPr>
      <w:vertAlign w:val="superscript"/>
    </w:rPr>
  </w:style>
  <w:style w:type="character" w:customStyle="1" w:styleId="a8">
    <w:name w:val="Символы концевой сноски"/>
    <w:qFormat/>
    <w:rsid w:val="00D013B3"/>
    <w:rPr>
      <w:sz w:val="20"/>
      <w:szCs w:val="20"/>
    </w:rPr>
  </w:style>
  <w:style w:type="character" w:customStyle="1" w:styleId="WW8Num22z0">
    <w:name w:val="WW8Num22z0"/>
    <w:qFormat/>
    <w:rsid w:val="00D013B3"/>
    <w:rPr>
      <w:rFonts w:eastAsia="Arial Unicode MS"/>
      <w:sz w:val="20"/>
      <w:szCs w:val="20"/>
      <w:lang w:val="x-none"/>
    </w:rPr>
  </w:style>
  <w:style w:type="character" w:customStyle="1" w:styleId="3f3f3f3f3f3f3f3f3f3f3f3f3f3f3f3f3f3f33f3f3f3f3f3f3f3f">
    <w:name w:val="З3f3fа3f3fг3f3fо3f3fл3f3fо3f3fв3f3fо3f3fк3f3f 3 З3f3fн3f3fа3f3fк3f3f"/>
    <w:qFormat/>
    <w:rsid w:val="00D013B3"/>
    <w:rPr>
      <w:rFonts w:eastAsia="Arial Unicode MS"/>
      <w:b/>
      <w:bCs/>
      <w:sz w:val="26"/>
      <w:szCs w:val="26"/>
      <w:lang w:val="x-none"/>
    </w:rPr>
  </w:style>
  <w:style w:type="character" w:customStyle="1" w:styleId="CharChar2">
    <w:name w:val="Char Char2"/>
    <w:qFormat/>
    <w:rsid w:val="00D013B3"/>
    <w:rPr>
      <w:rFonts w:eastAsia="Arial Unicode MS"/>
      <w:b/>
      <w:bCs/>
      <w:i/>
      <w:iCs/>
      <w:sz w:val="28"/>
      <w:szCs w:val="28"/>
      <w:lang w:val="x-none"/>
    </w:rPr>
  </w:style>
  <w:style w:type="character" w:customStyle="1" w:styleId="WW-Internetlink">
    <w:name w:val="WW-Internet link"/>
    <w:qFormat/>
    <w:rsid w:val="00D013B3"/>
    <w:rPr>
      <w:color w:val="000080"/>
      <w:sz w:val="20"/>
      <w:szCs w:val="20"/>
      <w:u w:val="single"/>
    </w:rPr>
  </w:style>
  <w:style w:type="character" w:customStyle="1" w:styleId="WW-FootnoteSymbol">
    <w:name w:val="WW-Footnote Symbol"/>
    <w:qFormat/>
    <w:rsid w:val="00D013B3"/>
    <w:rPr>
      <w:sz w:val="20"/>
      <w:szCs w:val="20"/>
    </w:rPr>
  </w:style>
  <w:style w:type="character" w:customStyle="1" w:styleId="WW-Footnoteanchor">
    <w:name w:val="WW-Footnote anchor"/>
    <w:qFormat/>
    <w:rsid w:val="00D013B3"/>
    <w:rPr>
      <w:sz w:val="20"/>
      <w:szCs w:val="20"/>
    </w:rPr>
  </w:style>
  <w:style w:type="character" w:customStyle="1" w:styleId="WW-NumberingSymbols">
    <w:name w:val="WW-Numbering Symbols"/>
    <w:qFormat/>
    <w:rsid w:val="00D013B3"/>
    <w:rPr>
      <w:sz w:val="20"/>
      <w:szCs w:val="20"/>
    </w:rPr>
  </w:style>
  <w:style w:type="character" w:customStyle="1" w:styleId="WW-Internetlink1">
    <w:name w:val="WW-Internet link1"/>
    <w:qFormat/>
    <w:rsid w:val="00D013B3"/>
    <w:rPr>
      <w:color w:val="000080"/>
      <w:sz w:val="20"/>
      <w:szCs w:val="20"/>
      <w:u w:val="single"/>
    </w:rPr>
  </w:style>
  <w:style w:type="character" w:customStyle="1" w:styleId="WW-FootnoteSymbol1">
    <w:name w:val="WW-Footnote Symbol1"/>
    <w:qFormat/>
    <w:rsid w:val="00D013B3"/>
    <w:rPr>
      <w:sz w:val="20"/>
      <w:szCs w:val="20"/>
    </w:rPr>
  </w:style>
  <w:style w:type="character" w:customStyle="1" w:styleId="WW-Footnoteanchor1">
    <w:name w:val="WW-Footnote anchor1"/>
    <w:qFormat/>
    <w:rsid w:val="00D013B3"/>
    <w:rPr>
      <w:sz w:val="20"/>
      <w:szCs w:val="20"/>
    </w:rPr>
  </w:style>
  <w:style w:type="character" w:customStyle="1" w:styleId="WW-NumberingSymbols1">
    <w:name w:val="WW-Numbering Symbols1"/>
    <w:qFormat/>
    <w:rsid w:val="00D013B3"/>
    <w:rPr>
      <w:sz w:val="20"/>
      <w:szCs w:val="20"/>
    </w:rPr>
  </w:style>
  <w:style w:type="character" w:customStyle="1" w:styleId="WW-Internetlink12">
    <w:name w:val="WW-Internet link12"/>
    <w:qFormat/>
    <w:rsid w:val="00D013B3"/>
    <w:rPr>
      <w:color w:val="000080"/>
      <w:sz w:val="20"/>
      <w:szCs w:val="20"/>
      <w:u w:val="single"/>
    </w:rPr>
  </w:style>
  <w:style w:type="character" w:customStyle="1" w:styleId="WW-FootnoteSymbol12">
    <w:name w:val="WW-Footnote Symbol12"/>
    <w:qFormat/>
    <w:rsid w:val="00D013B3"/>
    <w:rPr>
      <w:sz w:val="20"/>
      <w:szCs w:val="20"/>
    </w:rPr>
  </w:style>
  <w:style w:type="character" w:customStyle="1" w:styleId="WW-Footnoteanchor12">
    <w:name w:val="WW-Footnote anchor12"/>
    <w:qFormat/>
    <w:rsid w:val="00D013B3"/>
    <w:rPr>
      <w:sz w:val="20"/>
      <w:szCs w:val="20"/>
    </w:rPr>
  </w:style>
  <w:style w:type="character" w:customStyle="1" w:styleId="FootnoteSymbol1">
    <w:name w:val="Footnote Symbol1"/>
    <w:qFormat/>
    <w:rsid w:val="00D013B3"/>
    <w:rPr>
      <w:sz w:val="20"/>
    </w:rPr>
  </w:style>
  <w:style w:type="character" w:customStyle="1" w:styleId="Footnoteanchor1">
    <w:name w:val="Footnote anchor1"/>
    <w:qFormat/>
    <w:rsid w:val="00D013B3"/>
    <w:rPr>
      <w:sz w:val="20"/>
    </w:rPr>
  </w:style>
  <w:style w:type="character" w:customStyle="1" w:styleId="a9">
    <w:name w:val="Цветовое выделение"/>
    <w:qFormat/>
    <w:rsid w:val="00D013B3"/>
    <w:rPr>
      <w:b/>
      <w:bCs/>
      <w:color w:val="000080"/>
    </w:rPr>
  </w:style>
  <w:style w:type="character" w:customStyle="1" w:styleId="aa">
    <w:name w:val="Основной текст Знак"/>
    <w:basedOn w:val="a0"/>
    <w:qFormat/>
    <w:rsid w:val="00D013B3"/>
    <w:rPr>
      <w:rFonts w:ascii="Times New Roman" w:eastAsia="Times New Roman" w:hAnsi="Times New Roman" w:cs="Times New Roman"/>
      <w:sz w:val="24"/>
      <w:szCs w:val="24"/>
      <w:lang w:eastAsia="ar-SA"/>
    </w:rPr>
  </w:style>
  <w:style w:type="character" w:customStyle="1" w:styleId="ab">
    <w:name w:val="Нижний колонтитул Знак"/>
    <w:basedOn w:val="a0"/>
    <w:qFormat/>
    <w:rsid w:val="00D013B3"/>
    <w:rPr>
      <w:rFonts w:ascii="Times New Roman" w:eastAsia="Times New Roman" w:hAnsi="Times New Roman" w:cs="Times New Roman"/>
      <w:sz w:val="24"/>
      <w:szCs w:val="24"/>
      <w:lang w:eastAsia="ar-SA"/>
    </w:rPr>
  </w:style>
  <w:style w:type="character" w:customStyle="1" w:styleId="ac">
    <w:name w:val="Верхний колонтитул Знак"/>
    <w:basedOn w:val="a0"/>
    <w:qFormat/>
    <w:rsid w:val="00D013B3"/>
    <w:rPr>
      <w:rFonts w:ascii="Times New Roman" w:eastAsia="Times New Roman" w:hAnsi="Times New Roman" w:cs="Times New Roman"/>
      <w:sz w:val="24"/>
      <w:szCs w:val="24"/>
      <w:lang w:eastAsia="ar-SA"/>
    </w:rPr>
  </w:style>
  <w:style w:type="character" w:customStyle="1" w:styleId="ad">
    <w:name w:val="Подзаголовок Знак"/>
    <w:basedOn w:val="a0"/>
    <w:qFormat/>
    <w:rsid w:val="00D013B3"/>
    <w:rPr>
      <w:rFonts w:ascii="Arial" w:eastAsia="Times New Roman" w:hAnsi="Arial" w:cs="Times New Roman"/>
      <w:sz w:val="24"/>
      <w:szCs w:val="20"/>
      <w:lang w:eastAsia="ar-SA"/>
    </w:rPr>
  </w:style>
  <w:style w:type="character" w:customStyle="1" w:styleId="ae">
    <w:name w:val="Основной текст с отступом Знак"/>
    <w:basedOn w:val="a0"/>
    <w:qFormat/>
    <w:rsid w:val="00D013B3"/>
    <w:rPr>
      <w:rFonts w:ascii="Times New Roman" w:eastAsia="Times New Roman" w:hAnsi="Times New Roman" w:cs="Times New Roman"/>
      <w:sz w:val="24"/>
      <w:szCs w:val="24"/>
      <w:lang w:eastAsia="ar-SA"/>
    </w:rPr>
  </w:style>
  <w:style w:type="character" w:customStyle="1" w:styleId="af">
    <w:name w:val="Название Знак"/>
    <w:basedOn w:val="a0"/>
    <w:qFormat/>
    <w:rsid w:val="00D013B3"/>
    <w:rPr>
      <w:rFonts w:ascii="Times New Roman" w:eastAsia="Times New Roman" w:hAnsi="Times New Roman" w:cs="Times New Roman"/>
      <w:b/>
      <w:bCs/>
      <w:sz w:val="24"/>
      <w:szCs w:val="24"/>
      <w:lang w:eastAsia="ar-SA"/>
    </w:rPr>
  </w:style>
  <w:style w:type="character" w:customStyle="1" w:styleId="af0">
    <w:name w:val="Текст выноски Знак"/>
    <w:basedOn w:val="a0"/>
    <w:qFormat/>
    <w:rsid w:val="00D013B3"/>
    <w:rPr>
      <w:rFonts w:ascii="Tahoma" w:eastAsia="Times New Roman" w:hAnsi="Tahoma" w:cs="Tahoma"/>
      <w:sz w:val="16"/>
      <w:szCs w:val="16"/>
      <w:lang w:eastAsia="ar-SA"/>
    </w:rPr>
  </w:style>
  <w:style w:type="character" w:customStyle="1" w:styleId="HTML">
    <w:name w:val="Стандартный HTML Знак"/>
    <w:basedOn w:val="a0"/>
    <w:link w:val="HTML"/>
    <w:qFormat/>
    <w:rsid w:val="00D013B3"/>
    <w:rPr>
      <w:rFonts w:ascii="Courier New" w:eastAsia="Times New Roman" w:hAnsi="Courier New" w:cs="Courier New"/>
      <w:sz w:val="20"/>
      <w:szCs w:val="20"/>
      <w:lang w:eastAsia="ar-SA"/>
    </w:rPr>
  </w:style>
  <w:style w:type="character" w:customStyle="1" w:styleId="af1">
    <w:name w:val="Текст сноски Знак"/>
    <w:basedOn w:val="a0"/>
    <w:uiPriority w:val="99"/>
    <w:qFormat/>
    <w:rsid w:val="00D013B3"/>
    <w:rPr>
      <w:rFonts w:ascii="Times New Roman" w:eastAsia="Times New Roman" w:hAnsi="Times New Roman" w:cs="Times New Roman"/>
      <w:sz w:val="20"/>
      <w:szCs w:val="20"/>
      <w:lang w:eastAsia="ar-SA"/>
    </w:rPr>
  </w:style>
  <w:style w:type="character" w:customStyle="1" w:styleId="af2">
    <w:name w:val="Знак Знак Знак Знак"/>
    <w:qFormat/>
    <w:locked/>
    <w:rsid w:val="00D013B3"/>
    <w:rPr>
      <w:sz w:val="28"/>
      <w:szCs w:val="24"/>
      <w:lang w:val="ru-RU" w:eastAsia="ru-RU" w:bidi="ar-SA"/>
    </w:rPr>
  </w:style>
  <w:style w:type="character" w:customStyle="1" w:styleId="23">
    <w:name w:val="Стиль2 Знак"/>
    <w:link w:val="23"/>
    <w:qFormat/>
    <w:rsid w:val="00D013B3"/>
    <w:rPr>
      <w:rFonts w:ascii="Times New Roman" w:eastAsia="Times New Roman" w:hAnsi="Times New Roman" w:cs="Times New Roman"/>
      <w:b/>
      <w:sz w:val="24"/>
      <w:szCs w:val="20"/>
      <w:lang w:eastAsia="ru-RU"/>
    </w:rPr>
  </w:style>
  <w:style w:type="character" w:customStyle="1" w:styleId="tagfieldsvalue">
    <w:name w:val="tagfields_value"/>
    <w:basedOn w:val="a0"/>
    <w:qFormat/>
    <w:rsid w:val="00D013B3"/>
  </w:style>
  <w:style w:type="character" w:styleId="af3">
    <w:name w:val="Emphasis"/>
    <w:qFormat/>
    <w:rsid w:val="00D013B3"/>
    <w:rPr>
      <w:i/>
      <w:iCs/>
    </w:rPr>
  </w:style>
  <w:style w:type="character" w:customStyle="1" w:styleId="31">
    <w:name w:val="Стиль3 Знак Знак Знак"/>
    <w:qFormat/>
    <w:rsid w:val="00D013B3"/>
    <w:rPr>
      <w:szCs w:val="20"/>
      <w:lang w:val="x-none" w:eastAsia="x-none"/>
    </w:rPr>
  </w:style>
  <w:style w:type="character" w:customStyle="1" w:styleId="24">
    <w:name w:val="Основной текст с отступом 2 Знак"/>
    <w:basedOn w:val="a0"/>
    <w:link w:val="25"/>
    <w:qFormat/>
    <w:rsid w:val="00D013B3"/>
    <w:rPr>
      <w:rFonts w:ascii="Times New Roman" w:eastAsia="Times New Roman" w:hAnsi="Times New Roman" w:cs="Times New Roman"/>
      <w:sz w:val="24"/>
      <w:szCs w:val="24"/>
      <w:lang w:eastAsia="ar-SA"/>
    </w:rPr>
  </w:style>
  <w:style w:type="character" w:customStyle="1" w:styleId="32">
    <w:name w:val="АД_Текст отступ 3 Знак"/>
    <w:link w:val="32"/>
    <w:qFormat/>
    <w:rsid w:val="00D013B3"/>
    <w:rPr>
      <w:rFonts w:ascii="Times New Roman" w:eastAsia="Times New Roman" w:hAnsi="Times New Roman" w:cs="Times New Roman"/>
      <w:sz w:val="24"/>
      <w:szCs w:val="24"/>
      <w:lang w:val="x-none" w:eastAsia="x-none"/>
    </w:rPr>
  </w:style>
  <w:style w:type="character" w:customStyle="1" w:styleId="ConsNormal">
    <w:name w:val="ConsNormal Знак"/>
    <w:link w:val="ConsNormal"/>
    <w:qFormat/>
    <w:locked/>
    <w:rsid w:val="00D013B3"/>
    <w:rPr>
      <w:rFonts w:ascii="Arial" w:eastAsia="Arial" w:hAnsi="Arial" w:cs="Arial"/>
      <w:sz w:val="20"/>
      <w:szCs w:val="20"/>
      <w:lang w:eastAsia="ar-SA"/>
    </w:rPr>
  </w:style>
  <w:style w:type="character" w:styleId="af4">
    <w:name w:val="Strong"/>
    <w:qFormat/>
    <w:rsid w:val="00D013B3"/>
    <w:rPr>
      <w:b/>
      <w:bCs/>
    </w:rPr>
  </w:style>
  <w:style w:type="character" w:customStyle="1" w:styleId="apple-converted-space">
    <w:name w:val="apple-converted-space"/>
    <w:qFormat/>
    <w:rsid w:val="00D013B3"/>
  </w:style>
  <w:style w:type="character" w:customStyle="1" w:styleId="A20">
    <w:name w:val="A20"/>
    <w:qFormat/>
    <w:rsid w:val="00D013B3"/>
    <w:rPr>
      <w:rFonts w:cs="GaramondC"/>
      <w:color w:val="000000"/>
    </w:rPr>
  </w:style>
  <w:style w:type="character" w:customStyle="1" w:styleId="FootnoteCharacters">
    <w:name w:val="Footnote Characters"/>
    <w:uiPriority w:val="99"/>
    <w:qFormat/>
    <w:rsid w:val="00D013B3"/>
    <w:rPr>
      <w:vertAlign w:val="superscript"/>
    </w:rPr>
  </w:style>
  <w:style w:type="character" w:customStyle="1" w:styleId="b-message-headfield-value">
    <w:name w:val="b-message-head__field-value"/>
    <w:basedOn w:val="a0"/>
    <w:qFormat/>
    <w:rsid w:val="00D013B3"/>
  </w:style>
  <w:style w:type="character" w:customStyle="1" w:styleId="paymentdetailsofferitemtext">
    <w:name w:val="paymentdetailsofferitemtext"/>
    <w:basedOn w:val="a0"/>
    <w:qFormat/>
    <w:rsid w:val="00D013B3"/>
  </w:style>
  <w:style w:type="character" w:customStyle="1" w:styleId="WW8Num29z0">
    <w:name w:val="WW8Num29z0"/>
    <w:qFormat/>
    <w:rsid w:val="00D013B3"/>
  </w:style>
  <w:style w:type="character" w:customStyle="1" w:styleId="33">
    <w:name w:val="Оглавление 3 Знак"/>
    <w:basedOn w:val="a0"/>
    <w:link w:val="34"/>
    <w:qFormat/>
    <w:rsid w:val="00D013B3"/>
    <w:rPr>
      <w:rFonts w:ascii="Times New Roman" w:eastAsia="Times New Roman" w:hAnsi="Times New Roman" w:cs="Times New Roman"/>
      <w:sz w:val="16"/>
      <w:szCs w:val="16"/>
      <w:lang w:eastAsia="ar-SA"/>
    </w:rPr>
  </w:style>
  <w:style w:type="character" w:customStyle="1" w:styleId="51">
    <w:name w:val="Знак Знак5"/>
    <w:qFormat/>
    <w:locked/>
    <w:rsid w:val="00D013B3"/>
    <w:rPr>
      <w:sz w:val="24"/>
      <w:szCs w:val="24"/>
      <w:lang w:val="ru-RU" w:eastAsia="ar-SA" w:bidi="ar-SA"/>
    </w:rPr>
  </w:style>
  <w:style w:type="character" w:customStyle="1" w:styleId="ConsPlusNormal">
    <w:name w:val="ConsPlusNormal Знак"/>
    <w:link w:val="ConsPlusNormal"/>
    <w:uiPriority w:val="99"/>
    <w:qFormat/>
    <w:locked/>
    <w:rsid w:val="00D013B3"/>
    <w:rPr>
      <w:rFonts w:ascii="Arial" w:eastAsia="Arial" w:hAnsi="Arial" w:cs="Arial"/>
      <w:sz w:val="24"/>
      <w:szCs w:val="24"/>
      <w:lang w:eastAsia="ar-SA"/>
    </w:rPr>
  </w:style>
  <w:style w:type="character" w:customStyle="1" w:styleId="af5">
    <w:name w:val="Дата Знак"/>
    <w:basedOn w:val="a0"/>
    <w:qFormat/>
    <w:rsid w:val="00D013B3"/>
    <w:rPr>
      <w:rFonts w:ascii="Times New Roman" w:eastAsia="Times New Roman" w:hAnsi="Times New Roman" w:cs="Times New Roman"/>
      <w:sz w:val="24"/>
      <w:szCs w:val="24"/>
      <w:lang w:eastAsia="ru-RU"/>
    </w:rPr>
  </w:style>
  <w:style w:type="character" w:customStyle="1" w:styleId="blk">
    <w:name w:val="blk"/>
    <w:basedOn w:val="a0"/>
    <w:qFormat/>
    <w:rsid w:val="00D013B3"/>
  </w:style>
  <w:style w:type="character" w:customStyle="1" w:styleId="f">
    <w:name w:val="f"/>
    <w:basedOn w:val="a0"/>
    <w:qFormat/>
    <w:rsid w:val="00D013B3"/>
  </w:style>
  <w:style w:type="character" w:customStyle="1" w:styleId="FontStyle47">
    <w:name w:val="Font Style47"/>
    <w:qFormat/>
    <w:rsid w:val="00D013B3"/>
    <w:rPr>
      <w:rFonts w:ascii="Times New Roman" w:hAnsi="Times New Roman" w:cs="Times New Roman"/>
      <w:sz w:val="22"/>
      <w:szCs w:val="22"/>
    </w:rPr>
  </w:style>
  <w:style w:type="character" w:customStyle="1" w:styleId="FontStyle54">
    <w:name w:val="Font Style54"/>
    <w:qFormat/>
    <w:rsid w:val="00D013B3"/>
    <w:rPr>
      <w:rFonts w:ascii="Times New Roman" w:hAnsi="Times New Roman" w:cs="Times New Roman"/>
      <w:b/>
      <w:bCs/>
      <w:sz w:val="22"/>
      <w:szCs w:val="22"/>
    </w:rPr>
  </w:style>
  <w:style w:type="character" w:customStyle="1" w:styleId="postbody">
    <w:name w:val="postbody"/>
    <w:qFormat/>
    <w:rsid w:val="00D013B3"/>
  </w:style>
  <w:style w:type="character" w:customStyle="1" w:styleId="FontStyle60">
    <w:name w:val="Font Style60"/>
    <w:qFormat/>
    <w:rsid w:val="00D013B3"/>
    <w:rPr>
      <w:rFonts w:ascii="Times New Roman" w:hAnsi="Times New Roman" w:cs="Times New Roman"/>
      <w:sz w:val="16"/>
      <w:szCs w:val="16"/>
    </w:rPr>
  </w:style>
  <w:style w:type="character" w:customStyle="1" w:styleId="FontStyle52">
    <w:name w:val="Font Style52"/>
    <w:uiPriority w:val="99"/>
    <w:qFormat/>
    <w:rsid w:val="00D013B3"/>
    <w:rPr>
      <w:rFonts w:ascii="Times New Roman" w:hAnsi="Times New Roman" w:cs="Times New Roman"/>
      <w:sz w:val="26"/>
      <w:szCs w:val="26"/>
    </w:rPr>
  </w:style>
  <w:style w:type="character" w:customStyle="1" w:styleId="af6">
    <w:name w:val="Абзац списка Знак"/>
    <w:uiPriority w:val="34"/>
    <w:qFormat/>
    <w:locked/>
    <w:rsid w:val="00D013B3"/>
    <w:rPr>
      <w:rFonts w:ascii="Calibri" w:eastAsia="Calibri" w:hAnsi="Calibri" w:cs="Times New Roman"/>
      <w:color w:val="000000"/>
      <w:spacing w:val="-20"/>
      <w:lang w:eastAsia="ar-SA"/>
    </w:rPr>
  </w:style>
  <w:style w:type="character" w:customStyle="1" w:styleId="js-phone-number">
    <w:name w:val="js-phone-number"/>
    <w:basedOn w:val="a0"/>
    <w:qFormat/>
    <w:rsid w:val="00D013B3"/>
  </w:style>
  <w:style w:type="character" w:customStyle="1" w:styleId="ListLabel1">
    <w:name w:val="ListLabel 1"/>
    <w:qFormat/>
    <w:rPr>
      <w:rFonts w:eastAsia="Arial Unicode MS"/>
      <w:sz w:val="20"/>
      <w:szCs w:val="20"/>
      <w:lang w:val="x-none"/>
    </w:rPr>
  </w:style>
  <w:style w:type="character" w:customStyle="1" w:styleId="ListLabel2">
    <w:name w:val="ListLabel 2"/>
    <w:qFormat/>
    <w:rPr>
      <w:rFonts w:eastAsia="Arial Unicode MS"/>
      <w:sz w:val="22"/>
      <w:szCs w:val="22"/>
      <w:lang w:val="ru-RU"/>
    </w:rPr>
  </w:style>
  <w:style w:type="character" w:customStyle="1" w:styleId="ListLabel3">
    <w:name w:val="ListLabel 3"/>
    <w:qFormat/>
    <w:rPr>
      <w:rFonts w:cs="Times New Roman"/>
    </w:rPr>
  </w:style>
  <w:style w:type="character" w:customStyle="1" w:styleId="ListLabel4">
    <w:name w:val="ListLabel 4"/>
    <w:qFormat/>
    <w:rPr>
      <w:b/>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b/>
      <w:sz w:val="20"/>
    </w:rPr>
  </w:style>
  <w:style w:type="character" w:customStyle="1" w:styleId="ListLabel15">
    <w:name w:val="ListLabel 15"/>
    <w:qFormat/>
    <w:rPr>
      <w:rFonts w:cs="Times New Roman"/>
      <w:b w:val="0"/>
      <w:i w:val="0"/>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rFonts w:cs="Times New Roman"/>
      <w:b/>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sz w:val="20"/>
      <w:szCs w:val="20"/>
    </w:rPr>
  </w:style>
  <w:style w:type="character" w:customStyle="1" w:styleId="ListLabel32">
    <w:name w:val="ListLabel 32"/>
    <w:qFormat/>
    <w:rPr>
      <w:b/>
      <w:color w:val="00000A"/>
    </w:rPr>
  </w:style>
  <w:style w:type="character" w:customStyle="1" w:styleId="ListLabel33">
    <w:name w:val="ListLabel 33"/>
    <w:qFormat/>
    <w:rPr>
      <w:rFonts w:cs="Times New Roman"/>
      <w:i w:val="0"/>
    </w:rPr>
  </w:style>
  <w:style w:type="character" w:customStyle="1" w:styleId="ListLabel34">
    <w:name w:val="ListLabel 34"/>
    <w:qFormat/>
    <w:rPr>
      <w:rFonts w:cs="Times New Roman"/>
      <w:i w:val="0"/>
    </w:rPr>
  </w:style>
  <w:style w:type="character" w:customStyle="1" w:styleId="ListLabel35">
    <w:name w:val="ListLabel 35"/>
    <w:qFormat/>
    <w:rPr>
      <w:rFonts w:cs="Times New Roman"/>
      <w:i w:val="0"/>
    </w:rPr>
  </w:style>
  <w:style w:type="character" w:customStyle="1" w:styleId="ListLabel36">
    <w:name w:val="ListLabel 36"/>
    <w:qFormat/>
    <w:rPr>
      <w:rFonts w:cs="Times New Roman"/>
      <w:i w:val="0"/>
    </w:rPr>
  </w:style>
  <w:style w:type="character" w:customStyle="1" w:styleId="ListLabel37">
    <w:name w:val="ListLabel 37"/>
    <w:qFormat/>
    <w:rPr>
      <w:rFonts w:cs="Times New Roman"/>
      <w:i w:val="0"/>
    </w:rPr>
  </w:style>
  <w:style w:type="character" w:customStyle="1" w:styleId="ListLabel38">
    <w:name w:val="ListLabel 38"/>
    <w:qFormat/>
    <w:rPr>
      <w:rFonts w:cs="Times New Roman"/>
      <w:i w:val="0"/>
    </w:rPr>
  </w:style>
  <w:style w:type="character" w:customStyle="1" w:styleId="ListLabel39">
    <w:name w:val="ListLabel 39"/>
    <w:qFormat/>
    <w:rPr>
      <w:rFonts w:cs="Times New Roman"/>
      <w:i w:val="0"/>
    </w:rPr>
  </w:style>
  <w:style w:type="character" w:customStyle="1" w:styleId="ListLabel40">
    <w:name w:val="ListLabel 40"/>
    <w:qFormat/>
    <w:rPr>
      <w:rFonts w:cs="Times New Roman"/>
      <w:i w:val="0"/>
    </w:rPr>
  </w:style>
  <w:style w:type="character" w:customStyle="1" w:styleId="ListLabel41">
    <w:name w:val="ListLabel 41"/>
    <w:qFormat/>
    <w:rPr>
      <w:rFonts w:cs="Times New Roman"/>
      <w:i w:val="0"/>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b w:val="0"/>
    </w:rPr>
  </w:style>
  <w:style w:type="character" w:customStyle="1" w:styleId="ListLabel70">
    <w:name w:val="ListLabel 70"/>
    <w:qFormat/>
    <w:rPr>
      <w:rFonts w:ascii="Times New Roman" w:hAnsi="Times New Roman"/>
      <w:b/>
      <w:sz w:val="24"/>
      <w:szCs w:val="24"/>
    </w:rPr>
  </w:style>
  <w:style w:type="character" w:customStyle="1" w:styleId="ListLabel71">
    <w:name w:val="ListLabel 71"/>
    <w:qFormat/>
    <w:rPr>
      <w:color w:val="000080"/>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color w:val="000080"/>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sz w:val="24"/>
      <w:szCs w:val="24"/>
    </w:rPr>
  </w:style>
  <w:style w:type="character" w:customStyle="1" w:styleId="ListLabel125">
    <w:name w:val="ListLabel 125"/>
    <w:qFormat/>
    <w:rPr>
      <w:sz w:val="24"/>
      <w:szCs w:val="24"/>
    </w:rPr>
  </w:style>
  <w:style w:type="character" w:customStyle="1" w:styleId="ListLabel126">
    <w:name w:val="ListLabel 126"/>
    <w:qFormat/>
    <w:rPr>
      <w:sz w:val="20"/>
    </w:rPr>
  </w:style>
  <w:style w:type="character" w:customStyle="1" w:styleId="ListLabel127">
    <w:name w:val="ListLabel 127"/>
    <w:qFormat/>
    <w:rPr>
      <w:sz w:val="20"/>
    </w:rPr>
  </w:style>
  <w:style w:type="character" w:customStyle="1" w:styleId="ListLabel128">
    <w:name w:val="ListLabel 128"/>
    <w:qFormat/>
    <w:rPr>
      <w:sz w:val="20"/>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af7">
    <w:name w:val="Привязка концевой сноски"/>
    <w:rPr>
      <w:vertAlign w:val="superscript"/>
    </w:rPr>
  </w:style>
  <w:style w:type="character" w:customStyle="1" w:styleId="ListLabel135">
    <w:name w:val="ListLabel 135"/>
    <w:qFormat/>
    <w:rPr>
      <w:rFonts w:ascii="Times New Roman" w:hAnsi="Times New Roman"/>
      <w:b/>
      <w:sz w:val="24"/>
      <w:szCs w:val="24"/>
    </w:rPr>
  </w:style>
  <w:style w:type="character" w:customStyle="1" w:styleId="ListLabel136">
    <w:name w:val="ListLabel 136"/>
    <w:qFormat/>
    <w:rPr>
      <w:color w:val="000080"/>
    </w:rPr>
  </w:style>
  <w:style w:type="character" w:customStyle="1" w:styleId="ListLabel137">
    <w:name w:val="ListLabel 137"/>
    <w:qFormat/>
    <w:rPr>
      <w:rFonts w:ascii="Times New Roman" w:hAnsi="Times New Roman"/>
      <w:b/>
      <w:sz w:val="24"/>
      <w:szCs w:val="24"/>
    </w:rPr>
  </w:style>
  <w:style w:type="character" w:customStyle="1" w:styleId="ListLabel138">
    <w:name w:val="ListLabel 138"/>
    <w:qFormat/>
    <w:rPr>
      <w:color w:val="000080"/>
    </w:rPr>
  </w:style>
  <w:style w:type="character" w:customStyle="1" w:styleId="ListLabel139">
    <w:name w:val="ListLabel 139"/>
    <w:qFormat/>
  </w:style>
  <w:style w:type="character" w:customStyle="1" w:styleId="ListLabel140">
    <w:name w:val="ListLabel 140"/>
    <w:qFormat/>
    <w:rPr>
      <w:lang w:val="en-US"/>
    </w:rPr>
  </w:style>
  <w:style w:type="character" w:customStyle="1" w:styleId="ListLabel141">
    <w:name w:val="ListLabel 141"/>
    <w:qFormat/>
    <w:rPr>
      <w:lang w:eastAsia="ru-RU"/>
    </w:rPr>
  </w:style>
  <w:style w:type="character" w:customStyle="1" w:styleId="ListLabel142">
    <w:name w:val="ListLabel 142"/>
    <w:qFormat/>
    <w:rPr>
      <w:sz w:val="25"/>
      <w:szCs w:val="25"/>
      <w:lang w:eastAsia="ru-RU"/>
    </w:rPr>
  </w:style>
  <w:style w:type="character" w:customStyle="1" w:styleId="ListLabel143">
    <w:name w:val="ListLabel 143"/>
    <w:qFormat/>
    <w:rPr>
      <w:color w:val="000000"/>
    </w:rPr>
  </w:style>
  <w:style w:type="character" w:customStyle="1" w:styleId="ListLabel144">
    <w:name w:val="ListLabel 144"/>
    <w:qFormat/>
    <w:rPr>
      <w:rFonts w:eastAsia="Arial Unicode MS"/>
    </w:rPr>
  </w:style>
  <w:style w:type="character" w:customStyle="1" w:styleId="ListLabel145">
    <w:name w:val="ListLabel 145"/>
    <w:qFormat/>
    <w:rPr>
      <w:lang w:eastAsia="zh-CN"/>
    </w:rPr>
  </w:style>
  <w:style w:type="character" w:customStyle="1" w:styleId="ListLabel146">
    <w:name w:val="ListLabel 146"/>
    <w:qFormat/>
    <w:rPr>
      <w:color w:val="000080"/>
      <w:highlight w:val="yellow"/>
      <w:lang w:eastAsia="ru-RU"/>
    </w:rPr>
  </w:style>
  <w:style w:type="character" w:customStyle="1" w:styleId="ListLabel147">
    <w:name w:val="ListLabel 147"/>
    <w:qFormat/>
    <w:rPr>
      <w:color w:val="000080"/>
      <w:highlight w:val="yellow"/>
    </w:rPr>
  </w:style>
  <w:style w:type="character" w:customStyle="1" w:styleId="af8">
    <w:name w:val="Символ концевой сноски"/>
    <w:qFormat/>
  </w:style>
  <w:style w:type="character" w:customStyle="1" w:styleId="ListLabel148">
    <w:name w:val="ListLabel 148"/>
    <w:qFormat/>
    <w:rPr>
      <w:rFonts w:ascii="Times New Roman" w:hAnsi="Times New Roman"/>
      <w:b/>
      <w:sz w:val="24"/>
      <w:szCs w:val="24"/>
    </w:rPr>
  </w:style>
  <w:style w:type="character" w:customStyle="1" w:styleId="ListLabel149">
    <w:name w:val="ListLabel 149"/>
    <w:qFormat/>
    <w:rPr>
      <w:color w:val="000080"/>
    </w:rPr>
  </w:style>
  <w:style w:type="character" w:customStyle="1" w:styleId="ListLabel150">
    <w:name w:val="ListLabel 150"/>
    <w:qFormat/>
  </w:style>
  <w:style w:type="character" w:customStyle="1" w:styleId="ListLabel151">
    <w:name w:val="ListLabel 151"/>
    <w:qFormat/>
    <w:rPr>
      <w:lang w:val="en-US"/>
    </w:rPr>
  </w:style>
  <w:style w:type="character" w:customStyle="1" w:styleId="ListLabel152">
    <w:name w:val="ListLabel 152"/>
    <w:qFormat/>
    <w:rPr>
      <w:lang w:eastAsia="ru-RU"/>
    </w:rPr>
  </w:style>
  <w:style w:type="character" w:customStyle="1" w:styleId="ListLabel153">
    <w:name w:val="ListLabel 153"/>
    <w:qFormat/>
    <w:rPr>
      <w:sz w:val="25"/>
      <w:szCs w:val="25"/>
      <w:lang w:eastAsia="ru-RU"/>
    </w:rPr>
  </w:style>
  <w:style w:type="character" w:customStyle="1" w:styleId="ListLabel154">
    <w:name w:val="ListLabel 154"/>
    <w:qFormat/>
    <w:rPr>
      <w:color w:val="000000"/>
    </w:rPr>
  </w:style>
  <w:style w:type="character" w:customStyle="1" w:styleId="ListLabel155">
    <w:name w:val="ListLabel 155"/>
    <w:qFormat/>
    <w:rPr>
      <w:rFonts w:eastAsia="Arial Unicode MS"/>
    </w:rPr>
  </w:style>
  <w:style w:type="character" w:customStyle="1" w:styleId="ListLabel156">
    <w:name w:val="ListLabel 156"/>
    <w:qFormat/>
    <w:rPr>
      <w:lang w:eastAsia="zh-CN"/>
    </w:rPr>
  </w:style>
  <w:style w:type="character" w:customStyle="1" w:styleId="ListLabel157">
    <w:name w:val="ListLabel 157"/>
    <w:qFormat/>
    <w:rPr>
      <w:color w:val="000080"/>
      <w:highlight w:val="yellow"/>
      <w:lang w:eastAsia="ru-RU"/>
    </w:rPr>
  </w:style>
  <w:style w:type="character" w:customStyle="1" w:styleId="ListLabel158">
    <w:name w:val="ListLabel 158"/>
    <w:qFormat/>
    <w:rPr>
      <w:color w:val="000080"/>
      <w:highlight w:val="yellow"/>
    </w:rPr>
  </w:style>
  <w:style w:type="character" w:customStyle="1" w:styleId="ListLabel159">
    <w:name w:val="ListLabel 159"/>
    <w:qFormat/>
    <w:rPr>
      <w:rFonts w:ascii="Times New Roman" w:hAnsi="Times New Roman"/>
      <w:b/>
      <w:sz w:val="24"/>
      <w:szCs w:val="24"/>
    </w:rPr>
  </w:style>
  <w:style w:type="character" w:customStyle="1" w:styleId="ListLabel160">
    <w:name w:val="ListLabel 160"/>
    <w:qFormat/>
    <w:rPr>
      <w:color w:val="000080"/>
    </w:rPr>
  </w:style>
  <w:style w:type="character" w:customStyle="1" w:styleId="ListLabel161">
    <w:name w:val="ListLabel 161"/>
    <w:qFormat/>
  </w:style>
  <w:style w:type="character" w:customStyle="1" w:styleId="ListLabel162">
    <w:name w:val="ListLabel 162"/>
    <w:qFormat/>
    <w:rPr>
      <w:lang w:val="en-US"/>
    </w:rPr>
  </w:style>
  <w:style w:type="character" w:customStyle="1" w:styleId="ListLabel163">
    <w:name w:val="ListLabel 163"/>
    <w:qFormat/>
    <w:rPr>
      <w:lang w:eastAsia="ru-RU"/>
    </w:rPr>
  </w:style>
  <w:style w:type="character" w:customStyle="1" w:styleId="ListLabel164">
    <w:name w:val="ListLabel 164"/>
    <w:qFormat/>
    <w:rPr>
      <w:sz w:val="25"/>
      <w:szCs w:val="25"/>
      <w:lang w:eastAsia="ru-RU"/>
    </w:rPr>
  </w:style>
  <w:style w:type="character" w:customStyle="1" w:styleId="ListLabel165">
    <w:name w:val="ListLabel 165"/>
    <w:qFormat/>
    <w:rPr>
      <w:color w:val="000000"/>
    </w:rPr>
  </w:style>
  <w:style w:type="character" w:customStyle="1" w:styleId="ListLabel166">
    <w:name w:val="ListLabel 166"/>
    <w:qFormat/>
    <w:rPr>
      <w:rFonts w:eastAsia="Arial Unicode MS"/>
    </w:rPr>
  </w:style>
  <w:style w:type="character" w:customStyle="1" w:styleId="ListLabel167">
    <w:name w:val="ListLabel 167"/>
    <w:qFormat/>
    <w:rPr>
      <w:color w:val="000080"/>
      <w:highlight w:val="yellow"/>
      <w:lang w:eastAsia="ru-RU"/>
    </w:rPr>
  </w:style>
  <w:style w:type="character" w:customStyle="1" w:styleId="ListLabel168">
    <w:name w:val="ListLabel 168"/>
    <w:qFormat/>
    <w:rPr>
      <w:color w:val="000080"/>
      <w:highlight w:val="yellow"/>
    </w:rPr>
  </w:style>
  <w:style w:type="character" w:customStyle="1" w:styleId="ListLabel169">
    <w:name w:val="ListLabel 169"/>
    <w:qFormat/>
    <w:rPr>
      <w:rFonts w:ascii="Times New Roman" w:hAnsi="Times New Roman"/>
      <w:b/>
      <w:sz w:val="24"/>
      <w:szCs w:val="24"/>
    </w:rPr>
  </w:style>
  <w:style w:type="character" w:customStyle="1" w:styleId="ListLabel170">
    <w:name w:val="ListLabel 170"/>
    <w:qFormat/>
    <w:rPr>
      <w:color w:val="000080"/>
    </w:rPr>
  </w:style>
  <w:style w:type="character" w:customStyle="1" w:styleId="ListLabel171">
    <w:name w:val="ListLabel 171"/>
    <w:qFormat/>
  </w:style>
  <w:style w:type="character" w:customStyle="1" w:styleId="ListLabel172">
    <w:name w:val="ListLabel 172"/>
    <w:qFormat/>
    <w:rPr>
      <w:lang w:val="en-US"/>
    </w:rPr>
  </w:style>
  <w:style w:type="character" w:customStyle="1" w:styleId="ListLabel173">
    <w:name w:val="ListLabel 173"/>
    <w:qFormat/>
    <w:rPr>
      <w:lang w:eastAsia="ru-RU"/>
    </w:rPr>
  </w:style>
  <w:style w:type="character" w:customStyle="1" w:styleId="ListLabel174">
    <w:name w:val="ListLabel 174"/>
    <w:qFormat/>
    <w:rPr>
      <w:sz w:val="25"/>
      <w:szCs w:val="25"/>
      <w:lang w:eastAsia="ru-RU"/>
    </w:rPr>
  </w:style>
  <w:style w:type="character" w:customStyle="1" w:styleId="ListLabel175">
    <w:name w:val="ListLabel 175"/>
    <w:qFormat/>
    <w:rPr>
      <w:color w:val="000000"/>
    </w:rPr>
  </w:style>
  <w:style w:type="character" w:customStyle="1" w:styleId="ListLabel176">
    <w:name w:val="ListLabel 176"/>
    <w:qFormat/>
    <w:rPr>
      <w:rFonts w:eastAsia="Arial Unicode MS"/>
    </w:rPr>
  </w:style>
  <w:style w:type="character" w:customStyle="1" w:styleId="ListLabel177">
    <w:name w:val="ListLabel 177"/>
    <w:qFormat/>
    <w:rPr>
      <w:color w:val="000080"/>
      <w:highlight w:val="yellow"/>
      <w:lang w:eastAsia="ru-RU"/>
    </w:rPr>
  </w:style>
  <w:style w:type="character" w:customStyle="1" w:styleId="ListLabel178">
    <w:name w:val="ListLabel 178"/>
    <w:qFormat/>
    <w:rPr>
      <w:color w:val="000080"/>
      <w:highlight w:val="yellow"/>
    </w:rPr>
  </w:style>
  <w:style w:type="character" w:customStyle="1" w:styleId="ListLabel179">
    <w:name w:val="ListLabel 179"/>
    <w:qFormat/>
    <w:rPr>
      <w:rFonts w:ascii="Times New Roman" w:hAnsi="Times New Roman"/>
      <w:b/>
      <w:sz w:val="24"/>
      <w:szCs w:val="24"/>
    </w:rPr>
  </w:style>
  <w:style w:type="character" w:customStyle="1" w:styleId="ListLabel180">
    <w:name w:val="ListLabel 180"/>
    <w:qFormat/>
    <w:rPr>
      <w:color w:val="000080"/>
    </w:rPr>
  </w:style>
  <w:style w:type="character" w:customStyle="1" w:styleId="ListLabel181">
    <w:name w:val="ListLabel 181"/>
    <w:qFormat/>
  </w:style>
  <w:style w:type="character" w:customStyle="1" w:styleId="ListLabel182">
    <w:name w:val="ListLabel 182"/>
    <w:qFormat/>
    <w:rPr>
      <w:lang w:val="en-US"/>
    </w:rPr>
  </w:style>
  <w:style w:type="character" w:customStyle="1" w:styleId="ListLabel183">
    <w:name w:val="ListLabel 183"/>
    <w:qFormat/>
    <w:rPr>
      <w:lang w:eastAsia="ru-RU"/>
    </w:rPr>
  </w:style>
  <w:style w:type="character" w:customStyle="1" w:styleId="ListLabel184">
    <w:name w:val="ListLabel 184"/>
    <w:qFormat/>
    <w:rPr>
      <w:sz w:val="25"/>
      <w:szCs w:val="25"/>
      <w:lang w:eastAsia="ru-RU"/>
    </w:rPr>
  </w:style>
  <w:style w:type="character" w:customStyle="1" w:styleId="ListLabel185">
    <w:name w:val="ListLabel 185"/>
    <w:qFormat/>
    <w:rPr>
      <w:color w:val="000000"/>
    </w:rPr>
  </w:style>
  <w:style w:type="character" w:customStyle="1" w:styleId="ListLabel186">
    <w:name w:val="ListLabel 186"/>
    <w:qFormat/>
    <w:rPr>
      <w:rFonts w:eastAsia="Arial Unicode MS"/>
    </w:rPr>
  </w:style>
  <w:style w:type="character" w:customStyle="1" w:styleId="ListLabel187">
    <w:name w:val="ListLabel 187"/>
    <w:qFormat/>
    <w:rPr>
      <w:color w:val="000080"/>
      <w:highlight w:val="yellow"/>
      <w:lang w:eastAsia="ru-RU"/>
    </w:rPr>
  </w:style>
  <w:style w:type="character" w:customStyle="1" w:styleId="ListLabel188">
    <w:name w:val="ListLabel 188"/>
    <w:qFormat/>
    <w:rPr>
      <w:color w:val="000080"/>
      <w:highlight w:val="yellow"/>
    </w:rPr>
  </w:style>
  <w:style w:type="character" w:customStyle="1" w:styleId="ListLabel189">
    <w:name w:val="ListLabel 189"/>
    <w:qFormat/>
    <w:rPr>
      <w:rFonts w:ascii="Times New Roman" w:hAnsi="Times New Roman"/>
      <w:b/>
      <w:sz w:val="24"/>
      <w:szCs w:val="24"/>
    </w:rPr>
  </w:style>
  <w:style w:type="character" w:customStyle="1" w:styleId="ListLabel190">
    <w:name w:val="ListLabel 190"/>
    <w:qFormat/>
    <w:rPr>
      <w:color w:val="000080"/>
    </w:rPr>
  </w:style>
  <w:style w:type="character" w:customStyle="1" w:styleId="ListLabel191">
    <w:name w:val="ListLabel 191"/>
    <w:qFormat/>
  </w:style>
  <w:style w:type="character" w:customStyle="1" w:styleId="ListLabel192">
    <w:name w:val="ListLabel 192"/>
    <w:qFormat/>
    <w:rPr>
      <w:lang w:val="en-US"/>
    </w:rPr>
  </w:style>
  <w:style w:type="character" w:customStyle="1" w:styleId="ListLabel193">
    <w:name w:val="ListLabel 193"/>
    <w:qFormat/>
    <w:rPr>
      <w:lang w:eastAsia="ru-RU"/>
    </w:rPr>
  </w:style>
  <w:style w:type="character" w:customStyle="1" w:styleId="ListLabel194">
    <w:name w:val="ListLabel 194"/>
    <w:qFormat/>
    <w:rPr>
      <w:sz w:val="25"/>
      <w:szCs w:val="25"/>
      <w:lang w:eastAsia="ru-RU"/>
    </w:rPr>
  </w:style>
  <w:style w:type="character" w:customStyle="1" w:styleId="ListLabel195">
    <w:name w:val="ListLabel 195"/>
    <w:qFormat/>
    <w:rPr>
      <w:color w:val="000000"/>
    </w:rPr>
  </w:style>
  <w:style w:type="character" w:customStyle="1" w:styleId="ListLabel196">
    <w:name w:val="ListLabel 196"/>
    <w:qFormat/>
    <w:rPr>
      <w:rFonts w:eastAsia="Arial Unicode MS"/>
    </w:rPr>
  </w:style>
  <w:style w:type="character" w:customStyle="1" w:styleId="ListLabel197">
    <w:name w:val="ListLabel 197"/>
    <w:qFormat/>
    <w:rPr>
      <w:lang w:eastAsia="zh-CN"/>
    </w:rPr>
  </w:style>
  <w:style w:type="character" w:customStyle="1" w:styleId="ListLabel198">
    <w:name w:val="ListLabel 198"/>
    <w:qFormat/>
    <w:rPr>
      <w:color w:val="000080"/>
      <w:highlight w:val="yellow"/>
      <w:lang w:eastAsia="ru-RU"/>
    </w:rPr>
  </w:style>
  <w:style w:type="character" w:customStyle="1" w:styleId="ListLabel199">
    <w:name w:val="ListLabel 199"/>
    <w:qFormat/>
    <w:rPr>
      <w:color w:val="000080"/>
      <w:highlight w:val="yellow"/>
    </w:rPr>
  </w:style>
  <w:style w:type="character" w:customStyle="1" w:styleId="ListLabel200">
    <w:name w:val="ListLabel 200"/>
    <w:qFormat/>
    <w:rPr>
      <w:rFonts w:ascii="Times New Roman" w:hAnsi="Times New Roman"/>
      <w:b/>
      <w:sz w:val="24"/>
      <w:szCs w:val="24"/>
    </w:rPr>
  </w:style>
  <w:style w:type="character" w:customStyle="1" w:styleId="ListLabel201">
    <w:name w:val="ListLabel 201"/>
    <w:qFormat/>
    <w:rPr>
      <w:color w:val="000080"/>
    </w:rPr>
  </w:style>
  <w:style w:type="character" w:customStyle="1" w:styleId="ListLabel202">
    <w:name w:val="ListLabel 202"/>
    <w:qFormat/>
  </w:style>
  <w:style w:type="character" w:customStyle="1" w:styleId="ListLabel203">
    <w:name w:val="ListLabel 203"/>
    <w:qFormat/>
    <w:rPr>
      <w:lang w:val="en-US"/>
    </w:rPr>
  </w:style>
  <w:style w:type="character" w:customStyle="1" w:styleId="ListLabel204">
    <w:name w:val="ListLabel 204"/>
    <w:qFormat/>
    <w:rPr>
      <w:lang w:eastAsia="ru-RU"/>
    </w:rPr>
  </w:style>
  <w:style w:type="character" w:customStyle="1" w:styleId="ListLabel205">
    <w:name w:val="ListLabel 205"/>
    <w:qFormat/>
    <w:rPr>
      <w:sz w:val="25"/>
      <w:szCs w:val="25"/>
      <w:lang w:eastAsia="ru-RU"/>
    </w:rPr>
  </w:style>
  <w:style w:type="character" w:customStyle="1" w:styleId="ListLabel206">
    <w:name w:val="ListLabel 206"/>
    <w:qFormat/>
    <w:rPr>
      <w:color w:val="000000"/>
    </w:rPr>
  </w:style>
  <w:style w:type="character" w:customStyle="1" w:styleId="ListLabel207">
    <w:name w:val="ListLabel 207"/>
    <w:qFormat/>
    <w:rPr>
      <w:rFonts w:eastAsia="Arial Unicode MS"/>
    </w:rPr>
  </w:style>
  <w:style w:type="character" w:customStyle="1" w:styleId="ListLabel208">
    <w:name w:val="ListLabel 208"/>
    <w:qFormat/>
    <w:rPr>
      <w:lang w:eastAsia="zh-CN"/>
    </w:rPr>
  </w:style>
  <w:style w:type="character" w:customStyle="1" w:styleId="ListLabel209">
    <w:name w:val="ListLabel 209"/>
    <w:qFormat/>
    <w:rPr>
      <w:color w:val="000080"/>
      <w:highlight w:val="yellow"/>
      <w:lang w:eastAsia="ru-RU"/>
    </w:rPr>
  </w:style>
  <w:style w:type="character" w:customStyle="1" w:styleId="ListLabel210">
    <w:name w:val="ListLabel 210"/>
    <w:qFormat/>
    <w:rPr>
      <w:color w:val="000080"/>
      <w:highlight w:val="yellow"/>
    </w:rPr>
  </w:style>
  <w:style w:type="character" w:customStyle="1" w:styleId="ListLabel211">
    <w:name w:val="ListLabel 211"/>
    <w:qFormat/>
    <w:rPr>
      <w:rFonts w:ascii="Times New Roman" w:hAnsi="Times New Roman"/>
      <w:b/>
      <w:sz w:val="24"/>
      <w:szCs w:val="24"/>
    </w:rPr>
  </w:style>
  <w:style w:type="character" w:customStyle="1" w:styleId="ListLabel212">
    <w:name w:val="ListLabel 212"/>
    <w:qFormat/>
    <w:rPr>
      <w:color w:val="000080"/>
    </w:rPr>
  </w:style>
  <w:style w:type="character" w:customStyle="1" w:styleId="ListLabel213">
    <w:name w:val="ListLabel 213"/>
    <w:qFormat/>
  </w:style>
  <w:style w:type="character" w:customStyle="1" w:styleId="ListLabel214">
    <w:name w:val="ListLabel 214"/>
    <w:qFormat/>
    <w:rPr>
      <w:lang w:val="en-US"/>
    </w:rPr>
  </w:style>
  <w:style w:type="character" w:customStyle="1" w:styleId="ListLabel215">
    <w:name w:val="ListLabel 215"/>
    <w:qFormat/>
    <w:rPr>
      <w:lang w:eastAsia="ru-RU"/>
    </w:rPr>
  </w:style>
  <w:style w:type="character" w:customStyle="1" w:styleId="ListLabel216">
    <w:name w:val="ListLabel 216"/>
    <w:qFormat/>
    <w:rPr>
      <w:sz w:val="25"/>
      <w:szCs w:val="25"/>
      <w:lang w:eastAsia="ru-RU"/>
    </w:rPr>
  </w:style>
  <w:style w:type="character" w:customStyle="1" w:styleId="ListLabel217">
    <w:name w:val="ListLabel 217"/>
    <w:qFormat/>
    <w:rPr>
      <w:color w:val="000000"/>
    </w:rPr>
  </w:style>
  <w:style w:type="character" w:customStyle="1" w:styleId="ListLabel218">
    <w:name w:val="ListLabel 218"/>
    <w:qFormat/>
    <w:rPr>
      <w:rFonts w:eastAsia="Arial Unicode MS"/>
    </w:rPr>
  </w:style>
  <w:style w:type="character" w:customStyle="1" w:styleId="ListLabel219">
    <w:name w:val="ListLabel 219"/>
    <w:qFormat/>
    <w:rPr>
      <w:lang w:eastAsia="zh-CN"/>
    </w:rPr>
  </w:style>
  <w:style w:type="character" w:customStyle="1" w:styleId="ListLabel220">
    <w:name w:val="ListLabel 220"/>
    <w:qFormat/>
    <w:rPr>
      <w:color w:val="000080"/>
      <w:highlight w:val="yellow"/>
      <w:lang w:eastAsia="ru-RU"/>
    </w:rPr>
  </w:style>
  <w:style w:type="character" w:customStyle="1" w:styleId="ListLabel221">
    <w:name w:val="ListLabel 221"/>
    <w:qFormat/>
    <w:rPr>
      <w:color w:val="000080"/>
      <w:highlight w:val="yellow"/>
    </w:rPr>
  </w:style>
  <w:style w:type="character" w:customStyle="1" w:styleId="af9">
    <w:name w:val="Выделение жирным"/>
    <w:qFormat/>
    <w:rPr>
      <w:b/>
      <w:bCs/>
    </w:rPr>
  </w:style>
  <w:style w:type="character" w:customStyle="1" w:styleId="WW8Num4z2">
    <w:name w:val="WW8Num4z2"/>
    <w:qFormat/>
    <w:rPr>
      <w:b/>
      <w:color w:val="000000"/>
      <w:sz w:val="24"/>
      <w:szCs w:val="24"/>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ListLabel222">
    <w:name w:val="ListLabel 222"/>
    <w:qFormat/>
    <w:rPr>
      <w:rFonts w:ascii="Times New Roman" w:hAnsi="Times New Roman"/>
      <w:b/>
      <w:sz w:val="24"/>
      <w:szCs w:val="24"/>
    </w:rPr>
  </w:style>
  <w:style w:type="character" w:customStyle="1" w:styleId="ListLabel223">
    <w:name w:val="ListLabel 223"/>
    <w:qFormat/>
    <w:rPr>
      <w:color w:val="000080"/>
    </w:rPr>
  </w:style>
  <w:style w:type="character" w:customStyle="1" w:styleId="ListLabel224">
    <w:name w:val="ListLabel 224"/>
    <w:qFormat/>
    <w:rPr>
      <w:rFonts w:eastAsia="Arial Unicode MS"/>
      <w:sz w:val="20"/>
      <w:szCs w:val="20"/>
      <w:lang w:val="x-none"/>
    </w:rPr>
  </w:style>
  <w:style w:type="character" w:customStyle="1" w:styleId="ListLabel225">
    <w:name w:val="ListLabel 225"/>
    <w:qFormat/>
    <w:rPr>
      <w:rFonts w:eastAsia="Arial Unicode MS"/>
      <w:b/>
      <w:sz w:val="22"/>
      <w:szCs w:val="22"/>
      <w:lang w:val="x-none"/>
    </w:rPr>
  </w:style>
  <w:style w:type="character" w:customStyle="1" w:styleId="ListLabel226">
    <w:name w:val="ListLabel 226"/>
    <w:qFormat/>
    <w:rPr>
      <w:b/>
      <w:color w:val="000000"/>
      <w:sz w:val="24"/>
      <w:szCs w:val="24"/>
    </w:rPr>
  </w:style>
  <w:style w:type="character" w:customStyle="1" w:styleId="ListLabel227">
    <w:name w:val="ListLabel 227"/>
    <w:qFormat/>
  </w:style>
  <w:style w:type="character" w:customStyle="1" w:styleId="ListLabel228">
    <w:name w:val="ListLabel 228"/>
    <w:qFormat/>
    <w:rPr>
      <w:lang w:val="en-US"/>
    </w:rPr>
  </w:style>
  <w:style w:type="character" w:customStyle="1" w:styleId="ListLabel229">
    <w:name w:val="ListLabel 229"/>
    <w:qFormat/>
    <w:rPr>
      <w:lang w:eastAsia="ru-RU"/>
    </w:rPr>
  </w:style>
  <w:style w:type="character" w:customStyle="1" w:styleId="ListLabel230">
    <w:name w:val="ListLabel 230"/>
    <w:qFormat/>
    <w:rPr>
      <w:sz w:val="25"/>
      <w:szCs w:val="25"/>
      <w:lang w:eastAsia="ru-RU"/>
    </w:rPr>
  </w:style>
  <w:style w:type="character" w:customStyle="1" w:styleId="ListLabel231">
    <w:name w:val="ListLabel 231"/>
    <w:qFormat/>
    <w:rPr>
      <w:color w:val="000000"/>
    </w:rPr>
  </w:style>
  <w:style w:type="character" w:customStyle="1" w:styleId="ListLabel232">
    <w:name w:val="ListLabel 232"/>
    <w:qFormat/>
    <w:rPr>
      <w:rFonts w:eastAsia="Arial Unicode MS"/>
    </w:rPr>
  </w:style>
  <w:style w:type="character" w:customStyle="1" w:styleId="ListLabel233">
    <w:name w:val="ListLabel 233"/>
    <w:qFormat/>
    <w:rPr>
      <w:color w:val="000080"/>
      <w:highlight w:val="yellow"/>
      <w:lang w:eastAsia="ru-RU"/>
    </w:rPr>
  </w:style>
  <w:style w:type="character" w:customStyle="1" w:styleId="ListLabel234">
    <w:name w:val="ListLabel 234"/>
    <w:qFormat/>
    <w:rPr>
      <w:color w:val="000080"/>
      <w:highlight w:val="yellow"/>
    </w:rPr>
  </w:style>
  <w:style w:type="character" w:customStyle="1" w:styleId="ListLabel235">
    <w:name w:val="ListLabel 235"/>
    <w:qFormat/>
    <w:rPr>
      <w:rFonts w:ascii="Times New Roman" w:hAnsi="Times New Roman"/>
      <w:b/>
      <w:sz w:val="24"/>
      <w:szCs w:val="24"/>
    </w:rPr>
  </w:style>
  <w:style w:type="character" w:customStyle="1" w:styleId="ListLabel236">
    <w:name w:val="ListLabel 236"/>
    <w:qFormat/>
    <w:rPr>
      <w:color w:val="000080"/>
    </w:rPr>
  </w:style>
  <w:style w:type="character" w:customStyle="1" w:styleId="ListLabel237">
    <w:name w:val="ListLabel 237"/>
    <w:qFormat/>
  </w:style>
  <w:style w:type="character" w:customStyle="1" w:styleId="ListLabel238">
    <w:name w:val="ListLabel 238"/>
    <w:qFormat/>
    <w:rPr>
      <w:lang w:val="en-US"/>
    </w:rPr>
  </w:style>
  <w:style w:type="character" w:customStyle="1" w:styleId="ListLabel239">
    <w:name w:val="ListLabel 239"/>
    <w:qFormat/>
    <w:rPr>
      <w:lang w:eastAsia="ru-RU"/>
    </w:rPr>
  </w:style>
  <w:style w:type="character" w:customStyle="1" w:styleId="ListLabel240">
    <w:name w:val="ListLabel 240"/>
    <w:qFormat/>
    <w:rPr>
      <w:sz w:val="25"/>
      <w:szCs w:val="25"/>
      <w:lang w:eastAsia="ru-RU"/>
    </w:rPr>
  </w:style>
  <w:style w:type="character" w:customStyle="1" w:styleId="ListLabel241">
    <w:name w:val="ListLabel 241"/>
    <w:qFormat/>
    <w:rPr>
      <w:color w:val="000000"/>
    </w:rPr>
  </w:style>
  <w:style w:type="character" w:customStyle="1" w:styleId="ListLabel242">
    <w:name w:val="ListLabel 242"/>
    <w:qFormat/>
    <w:rPr>
      <w:rFonts w:eastAsia="Arial Unicode MS"/>
    </w:rPr>
  </w:style>
  <w:style w:type="character" w:customStyle="1" w:styleId="ListLabel243">
    <w:name w:val="ListLabel 243"/>
    <w:qFormat/>
    <w:rPr>
      <w:color w:val="000080"/>
      <w:highlight w:val="yellow"/>
      <w:lang w:eastAsia="ru-RU"/>
    </w:rPr>
  </w:style>
  <w:style w:type="character" w:customStyle="1" w:styleId="ListLabel244">
    <w:name w:val="ListLabel 244"/>
    <w:qFormat/>
    <w:rPr>
      <w:color w:val="000080"/>
      <w:highlight w:val="yellow"/>
    </w:rPr>
  </w:style>
  <w:style w:type="character" w:customStyle="1" w:styleId="ListLabel245">
    <w:name w:val="ListLabel 245"/>
    <w:qFormat/>
    <w:rPr>
      <w:rFonts w:ascii="Times New Roman" w:hAnsi="Times New Roman"/>
      <w:b/>
      <w:sz w:val="24"/>
      <w:szCs w:val="24"/>
    </w:rPr>
  </w:style>
  <w:style w:type="character" w:customStyle="1" w:styleId="ListLabel246">
    <w:name w:val="ListLabel 246"/>
    <w:qFormat/>
    <w:rPr>
      <w:color w:val="000080"/>
    </w:rPr>
  </w:style>
  <w:style w:type="character" w:customStyle="1" w:styleId="ListLabel247">
    <w:name w:val="ListLabel 247"/>
    <w:qFormat/>
  </w:style>
  <w:style w:type="character" w:customStyle="1" w:styleId="ListLabel248">
    <w:name w:val="ListLabel 248"/>
    <w:qFormat/>
    <w:rPr>
      <w:lang w:val="en-US"/>
    </w:rPr>
  </w:style>
  <w:style w:type="character" w:customStyle="1" w:styleId="ListLabel249">
    <w:name w:val="ListLabel 249"/>
    <w:qFormat/>
    <w:rPr>
      <w:lang w:eastAsia="ru-RU"/>
    </w:rPr>
  </w:style>
  <w:style w:type="character" w:customStyle="1" w:styleId="ListLabel250">
    <w:name w:val="ListLabel 250"/>
    <w:qFormat/>
    <w:rPr>
      <w:sz w:val="25"/>
      <w:szCs w:val="25"/>
      <w:lang w:eastAsia="ru-RU"/>
    </w:rPr>
  </w:style>
  <w:style w:type="character" w:customStyle="1" w:styleId="ListLabel251">
    <w:name w:val="ListLabel 251"/>
    <w:qFormat/>
    <w:rPr>
      <w:color w:val="000000"/>
    </w:rPr>
  </w:style>
  <w:style w:type="character" w:customStyle="1" w:styleId="ListLabel252">
    <w:name w:val="ListLabel 252"/>
    <w:qFormat/>
    <w:rPr>
      <w:rFonts w:eastAsia="Arial Unicode MS"/>
    </w:rPr>
  </w:style>
  <w:style w:type="character" w:customStyle="1" w:styleId="ListLabel253">
    <w:name w:val="ListLabel 253"/>
    <w:qFormat/>
    <w:rPr>
      <w:color w:val="000080"/>
      <w:highlight w:val="yellow"/>
      <w:lang w:eastAsia="ru-RU"/>
    </w:rPr>
  </w:style>
  <w:style w:type="character" w:customStyle="1" w:styleId="ListLabel254">
    <w:name w:val="ListLabel 254"/>
    <w:qFormat/>
    <w:rPr>
      <w:color w:val="000080"/>
      <w:highlight w:val="yellow"/>
    </w:rPr>
  </w:style>
  <w:style w:type="character" w:customStyle="1" w:styleId="ListLabel255">
    <w:name w:val="ListLabel 255"/>
    <w:qFormat/>
    <w:rPr>
      <w:rFonts w:ascii="Times New Roman" w:hAnsi="Times New Roman"/>
      <w:b/>
      <w:sz w:val="24"/>
      <w:szCs w:val="24"/>
    </w:rPr>
  </w:style>
  <w:style w:type="character" w:customStyle="1" w:styleId="ListLabel256">
    <w:name w:val="ListLabel 256"/>
    <w:qFormat/>
    <w:rPr>
      <w:color w:val="000080"/>
    </w:rPr>
  </w:style>
  <w:style w:type="character" w:customStyle="1" w:styleId="ListLabel257">
    <w:name w:val="ListLabel 257"/>
    <w:qFormat/>
  </w:style>
  <w:style w:type="character" w:customStyle="1" w:styleId="ListLabel258">
    <w:name w:val="ListLabel 258"/>
    <w:qFormat/>
    <w:rPr>
      <w:lang w:val="en-US"/>
    </w:rPr>
  </w:style>
  <w:style w:type="character" w:customStyle="1" w:styleId="ListLabel259">
    <w:name w:val="ListLabel 259"/>
    <w:qFormat/>
    <w:rPr>
      <w:lang w:eastAsia="ru-RU"/>
    </w:rPr>
  </w:style>
  <w:style w:type="character" w:customStyle="1" w:styleId="ListLabel260">
    <w:name w:val="ListLabel 260"/>
    <w:qFormat/>
    <w:rPr>
      <w:sz w:val="25"/>
      <w:szCs w:val="25"/>
      <w:lang w:eastAsia="ru-RU"/>
    </w:rPr>
  </w:style>
  <w:style w:type="character" w:customStyle="1" w:styleId="ListLabel261">
    <w:name w:val="ListLabel 261"/>
    <w:qFormat/>
    <w:rPr>
      <w:color w:val="000000"/>
    </w:rPr>
  </w:style>
  <w:style w:type="character" w:customStyle="1" w:styleId="ListLabel262">
    <w:name w:val="ListLabel 262"/>
    <w:qFormat/>
    <w:rPr>
      <w:rFonts w:eastAsia="Arial Unicode MS"/>
    </w:rPr>
  </w:style>
  <w:style w:type="character" w:customStyle="1" w:styleId="ListLabel263">
    <w:name w:val="ListLabel 263"/>
    <w:qFormat/>
    <w:rPr>
      <w:color w:val="000080"/>
      <w:highlight w:val="yellow"/>
      <w:lang w:eastAsia="ru-RU"/>
    </w:rPr>
  </w:style>
  <w:style w:type="character" w:customStyle="1" w:styleId="ListLabel264">
    <w:name w:val="ListLabel 264"/>
    <w:qFormat/>
    <w:rPr>
      <w:color w:val="000080"/>
      <w:highlight w:val="yellow"/>
    </w:rPr>
  </w:style>
  <w:style w:type="character" w:customStyle="1" w:styleId="ListLabel265">
    <w:name w:val="ListLabel 265"/>
    <w:qFormat/>
  </w:style>
  <w:style w:type="character" w:customStyle="1" w:styleId="ListLabel266">
    <w:name w:val="ListLabel 266"/>
    <w:qFormat/>
    <w:rPr>
      <w:color w:val="002060"/>
      <w:lang w:val="en-US" w:eastAsia="en-US"/>
    </w:rPr>
  </w:style>
  <w:style w:type="character" w:customStyle="1" w:styleId="ListLabel267">
    <w:name w:val="ListLabel 267"/>
    <w:qFormat/>
  </w:style>
  <w:style w:type="character" w:customStyle="1" w:styleId="ListLabel268">
    <w:name w:val="ListLabel 268"/>
    <w:qFormat/>
    <w:rPr>
      <w:color w:val="002060"/>
      <w:lang w:val="en-US" w:eastAsia="en-US"/>
    </w:rPr>
  </w:style>
  <w:style w:type="character" w:customStyle="1" w:styleId="ListLabel269">
    <w:name w:val="ListLabel 269"/>
    <w:qFormat/>
  </w:style>
  <w:style w:type="character" w:customStyle="1" w:styleId="ListLabel270">
    <w:name w:val="ListLabel 270"/>
    <w:qFormat/>
    <w:rPr>
      <w:color w:val="002060"/>
      <w:lang w:val="en-US" w:eastAsia="en-US"/>
    </w:rPr>
  </w:style>
  <w:style w:type="character" w:customStyle="1" w:styleId="ListLabel271">
    <w:name w:val="ListLabel 271"/>
    <w:qFormat/>
  </w:style>
  <w:style w:type="character" w:customStyle="1" w:styleId="ListLabel272">
    <w:name w:val="ListLabel 272"/>
    <w:qFormat/>
    <w:rPr>
      <w:color w:val="002060"/>
      <w:lang w:val="en-US" w:eastAsia="en-US"/>
    </w:rPr>
  </w:style>
  <w:style w:type="character" w:customStyle="1" w:styleId="ListLabel273">
    <w:name w:val="ListLabel 273"/>
    <w:qFormat/>
  </w:style>
  <w:style w:type="character" w:customStyle="1" w:styleId="ListLabel274">
    <w:name w:val="ListLabel 274"/>
    <w:qFormat/>
    <w:rPr>
      <w:color w:val="002060"/>
      <w:lang w:val="en-US" w:eastAsia="en-US"/>
    </w:rPr>
  </w:style>
  <w:style w:type="character" w:customStyle="1" w:styleId="ListLabel275">
    <w:name w:val="ListLabel 275"/>
    <w:qFormat/>
  </w:style>
  <w:style w:type="character" w:customStyle="1" w:styleId="ListLabel276">
    <w:name w:val="ListLabel 276"/>
    <w:qFormat/>
    <w:rPr>
      <w:color w:val="002060"/>
      <w:lang w:val="en-US" w:eastAsia="en-US"/>
    </w:rPr>
  </w:style>
  <w:style w:type="character" w:customStyle="1" w:styleId="ListLabel277">
    <w:name w:val="ListLabel 277"/>
    <w:qFormat/>
  </w:style>
  <w:style w:type="character" w:customStyle="1" w:styleId="ListLabel278">
    <w:name w:val="ListLabel 278"/>
    <w:qFormat/>
    <w:rPr>
      <w:color w:val="002060"/>
      <w:lang w:val="en-US" w:eastAsia="en-US"/>
    </w:rPr>
  </w:style>
  <w:style w:type="character" w:customStyle="1" w:styleId="ListLabel279">
    <w:name w:val="ListLabel 279"/>
    <w:qFormat/>
  </w:style>
  <w:style w:type="character" w:customStyle="1" w:styleId="ListLabel280">
    <w:name w:val="ListLabel 280"/>
    <w:qFormat/>
    <w:rPr>
      <w:color w:val="002060"/>
      <w:lang w:val="en-US" w:eastAsia="en-US"/>
    </w:rPr>
  </w:style>
  <w:style w:type="character" w:customStyle="1" w:styleId="ListLabel281">
    <w:name w:val="ListLabel 281"/>
    <w:qFormat/>
  </w:style>
  <w:style w:type="character" w:customStyle="1" w:styleId="ListLabel282">
    <w:name w:val="ListLabel 282"/>
    <w:qFormat/>
    <w:rPr>
      <w:color w:val="002060"/>
      <w:lang w:val="en-US" w:eastAsia="en-US"/>
    </w:rPr>
  </w:style>
  <w:style w:type="character" w:customStyle="1" w:styleId="ListLabel283">
    <w:name w:val="ListLabel 283"/>
    <w:qFormat/>
    <w:rPr>
      <w:rFonts w:ascii="Liberation Serif;Times New Roma" w:eastAsia="Times New Roman" w:hAnsi="Liberation Serif;Times New Roma" w:cs="Liberation Serif;Times New Roma"/>
      <w:b w:val="0"/>
      <w:bCs w:val="0"/>
      <w:i w:val="0"/>
      <w:caps w:val="0"/>
      <w:smallCaps w:val="0"/>
      <w:color w:val="002060"/>
      <w:spacing w:val="2"/>
      <w:kern w:val="0"/>
      <w:sz w:val="24"/>
      <w:szCs w:val="24"/>
      <w:lang w:val="ru-RU" w:eastAsia="zh-CN" w:bidi="ar-SA"/>
    </w:rPr>
  </w:style>
  <w:style w:type="character" w:customStyle="1" w:styleId="ListLabel284">
    <w:name w:val="ListLabel 284"/>
    <w:qFormat/>
    <w:rPr>
      <w:rFonts w:ascii="Liberation Serif;Times New Roma" w:eastAsia="Times New Roman" w:hAnsi="Liberation Serif;Times New Roma" w:cs="Liberation Serif;Times New Roma"/>
      <w:b w:val="0"/>
      <w:bCs w:val="0"/>
      <w:i w:val="0"/>
      <w:caps w:val="0"/>
      <w:smallCaps w:val="0"/>
      <w:color w:val="002060"/>
      <w:spacing w:val="2"/>
      <w:kern w:val="0"/>
      <w:sz w:val="24"/>
      <w:szCs w:val="24"/>
      <w:lang w:val="ru-RU" w:eastAsia="zh-CN" w:bidi="ar-SA"/>
    </w:rPr>
  </w:style>
  <w:style w:type="paragraph" w:customStyle="1" w:styleId="afa">
    <w:name w:val="Заголовок"/>
    <w:basedOn w:val="a"/>
    <w:next w:val="afb"/>
    <w:qFormat/>
    <w:rsid w:val="00D013B3"/>
    <w:pPr>
      <w:widowControl w:val="0"/>
    </w:pPr>
    <w:rPr>
      <w:rFonts w:ascii="Arial" w:eastAsia="Arial" w:hAnsi="Arial" w:cs="Arial"/>
      <w:b/>
      <w:bCs/>
    </w:rPr>
  </w:style>
  <w:style w:type="paragraph" w:styleId="afb">
    <w:name w:val="Body Text"/>
    <w:basedOn w:val="a"/>
    <w:rsid w:val="00D013B3"/>
    <w:pPr>
      <w:spacing w:after="120"/>
    </w:pPr>
  </w:style>
  <w:style w:type="paragraph" w:styleId="afc">
    <w:name w:val="List"/>
    <w:basedOn w:val="afb"/>
    <w:rsid w:val="00D013B3"/>
    <w:pPr>
      <w:widowControl w:val="0"/>
    </w:pPr>
    <w:rPr>
      <w:rFonts w:ascii="Arial" w:eastAsia="Arial Unicode MS" w:hAnsi="Arial" w:cs="Arial"/>
      <w:sz w:val="20"/>
      <w:szCs w:val="20"/>
    </w:rPr>
  </w:style>
  <w:style w:type="paragraph" w:styleId="afd">
    <w:name w:val="caption"/>
    <w:basedOn w:val="a"/>
    <w:qFormat/>
    <w:pPr>
      <w:suppressLineNumbers/>
      <w:spacing w:before="120" w:after="120"/>
    </w:pPr>
    <w:rPr>
      <w:rFonts w:cs="Lohit Devanagari"/>
      <w:i/>
      <w:iCs/>
    </w:rPr>
  </w:style>
  <w:style w:type="paragraph" w:styleId="afe">
    <w:name w:val="index heading"/>
    <w:basedOn w:val="a"/>
    <w:qFormat/>
    <w:pPr>
      <w:suppressLineNumbers/>
    </w:pPr>
    <w:rPr>
      <w:rFonts w:cs="Mangal"/>
    </w:rPr>
  </w:style>
  <w:style w:type="paragraph" w:customStyle="1" w:styleId="12">
    <w:name w:val="Указатель1"/>
    <w:basedOn w:val="a"/>
    <w:qFormat/>
    <w:rsid w:val="00D013B3"/>
    <w:pPr>
      <w:suppressLineNumbers/>
    </w:pPr>
    <w:rPr>
      <w:rFonts w:ascii="Arial" w:hAnsi="Arial" w:cs="Tahoma"/>
    </w:rPr>
  </w:style>
  <w:style w:type="paragraph" w:customStyle="1" w:styleId="13">
    <w:name w:val="Заголовок1"/>
    <w:basedOn w:val="a"/>
    <w:qFormat/>
    <w:rsid w:val="00D013B3"/>
    <w:pPr>
      <w:keepNext/>
      <w:spacing w:before="240" w:after="120"/>
    </w:pPr>
    <w:rPr>
      <w:rFonts w:ascii="Arial" w:eastAsia="Arial Unicode MS" w:hAnsi="Arial" w:cs="Tahoma"/>
      <w:sz w:val="28"/>
      <w:szCs w:val="28"/>
    </w:rPr>
  </w:style>
  <w:style w:type="paragraph" w:customStyle="1" w:styleId="25">
    <w:name w:val="Название2"/>
    <w:basedOn w:val="a"/>
    <w:link w:val="24"/>
    <w:qFormat/>
    <w:rsid w:val="00D013B3"/>
    <w:pPr>
      <w:suppressLineNumbers/>
      <w:spacing w:before="120" w:after="120"/>
    </w:pPr>
    <w:rPr>
      <w:rFonts w:ascii="Arial" w:hAnsi="Arial" w:cs="Tahoma"/>
      <w:i/>
      <w:iCs/>
      <w:sz w:val="20"/>
    </w:rPr>
  </w:style>
  <w:style w:type="paragraph" w:customStyle="1" w:styleId="26">
    <w:name w:val="Указатель2"/>
    <w:basedOn w:val="a"/>
    <w:qFormat/>
    <w:rsid w:val="00D013B3"/>
    <w:pPr>
      <w:suppressLineNumbers/>
    </w:pPr>
    <w:rPr>
      <w:rFonts w:ascii="Arial" w:hAnsi="Arial" w:cs="Tahoma"/>
    </w:rPr>
  </w:style>
  <w:style w:type="paragraph" w:customStyle="1" w:styleId="14">
    <w:name w:val="Название1"/>
    <w:basedOn w:val="a"/>
    <w:qFormat/>
    <w:rsid w:val="00D013B3"/>
    <w:pPr>
      <w:suppressLineNumbers/>
      <w:spacing w:before="120" w:after="120"/>
    </w:pPr>
    <w:rPr>
      <w:rFonts w:ascii="Arial" w:hAnsi="Arial" w:cs="Tahoma"/>
      <w:i/>
      <w:iCs/>
      <w:sz w:val="20"/>
    </w:rPr>
  </w:style>
  <w:style w:type="paragraph" w:customStyle="1" w:styleId="ConsPlusNormal0">
    <w:name w:val="ConsPlusNormal"/>
    <w:uiPriority w:val="99"/>
    <w:qFormat/>
    <w:rsid w:val="00D013B3"/>
    <w:pPr>
      <w:suppressAutoHyphens/>
      <w:ind w:firstLine="720"/>
    </w:pPr>
    <w:rPr>
      <w:rFonts w:ascii="Arial" w:eastAsia="Arial" w:hAnsi="Arial" w:cs="Arial"/>
      <w:color w:val="00000A"/>
      <w:sz w:val="24"/>
      <w:szCs w:val="24"/>
      <w:lang w:eastAsia="ar-SA"/>
    </w:rPr>
  </w:style>
  <w:style w:type="paragraph" w:customStyle="1" w:styleId="Iacaaiea">
    <w:name w:val="Iacaaiea"/>
    <w:basedOn w:val="a"/>
    <w:qFormat/>
    <w:rsid w:val="00D013B3"/>
    <w:pPr>
      <w:tabs>
        <w:tab w:val="left" w:pos="426"/>
      </w:tabs>
      <w:spacing w:before="120" w:line="360" w:lineRule="atLeast"/>
      <w:jc w:val="center"/>
    </w:pPr>
    <w:rPr>
      <w:b/>
      <w:bCs/>
      <w:sz w:val="22"/>
      <w:szCs w:val="22"/>
    </w:rPr>
  </w:style>
  <w:style w:type="paragraph" w:customStyle="1" w:styleId="310">
    <w:name w:val="Основной текст 31"/>
    <w:basedOn w:val="a"/>
    <w:qFormat/>
    <w:rsid w:val="00D013B3"/>
    <w:pPr>
      <w:spacing w:after="120"/>
    </w:pPr>
    <w:rPr>
      <w:sz w:val="16"/>
      <w:szCs w:val="16"/>
    </w:rPr>
  </w:style>
  <w:style w:type="paragraph" w:customStyle="1" w:styleId="ConsNonformat">
    <w:name w:val="ConsNonformat"/>
    <w:qFormat/>
    <w:rsid w:val="00D013B3"/>
    <w:pPr>
      <w:widowControl w:val="0"/>
      <w:suppressAutoHyphens/>
    </w:pPr>
    <w:rPr>
      <w:rFonts w:ascii="Courier New" w:eastAsia="Arial" w:hAnsi="Courier New" w:cs="Courier New"/>
      <w:color w:val="00000A"/>
      <w:sz w:val="24"/>
      <w:szCs w:val="20"/>
      <w:lang w:eastAsia="ar-SA"/>
    </w:rPr>
  </w:style>
  <w:style w:type="paragraph" w:styleId="aff">
    <w:name w:val="footer"/>
    <w:basedOn w:val="a"/>
    <w:uiPriority w:val="99"/>
    <w:rsid w:val="00D013B3"/>
    <w:pPr>
      <w:tabs>
        <w:tab w:val="center" w:pos="4677"/>
        <w:tab w:val="right" w:pos="9355"/>
      </w:tabs>
    </w:pPr>
  </w:style>
  <w:style w:type="paragraph" w:styleId="aff0">
    <w:name w:val="header"/>
    <w:basedOn w:val="a"/>
    <w:rsid w:val="00D013B3"/>
    <w:pPr>
      <w:tabs>
        <w:tab w:val="center" w:pos="4677"/>
        <w:tab w:val="right" w:pos="9355"/>
      </w:tabs>
    </w:pPr>
  </w:style>
  <w:style w:type="paragraph" w:styleId="aff1">
    <w:name w:val="Subtitle"/>
    <w:basedOn w:val="a"/>
    <w:qFormat/>
    <w:rsid w:val="00D013B3"/>
    <w:pPr>
      <w:spacing w:after="60"/>
      <w:jc w:val="center"/>
    </w:pPr>
    <w:rPr>
      <w:rFonts w:ascii="Arial" w:hAnsi="Arial"/>
      <w:szCs w:val="20"/>
    </w:rPr>
  </w:style>
  <w:style w:type="paragraph" w:styleId="aff2">
    <w:name w:val="Body Text Indent"/>
    <w:basedOn w:val="a"/>
    <w:rsid w:val="00D013B3"/>
    <w:pPr>
      <w:spacing w:after="120"/>
      <w:ind w:left="283"/>
    </w:pPr>
  </w:style>
  <w:style w:type="paragraph" w:customStyle="1" w:styleId="34">
    <w:name w:val="Стиль3"/>
    <w:basedOn w:val="a"/>
    <w:link w:val="33"/>
    <w:uiPriority w:val="99"/>
    <w:qFormat/>
    <w:rsid w:val="00D013B3"/>
    <w:pPr>
      <w:widowControl w:val="0"/>
      <w:tabs>
        <w:tab w:val="left" w:pos="643"/>
      </w:tabs>
      <w:ind w:left="643" w:hanging="360"/>
      <w:jc w:val="both"/>
      <w:textAlignment w:val="baseline"/>
    </w:pPr>
    <w:rPr>
      <w:szCs w:val="20"/>
    </w:rPr>
  </w:style>
  <w:style w:type="paragraph" w:customStyle="1" w:styleId="311">
    <w:name w:val="Основной текст с отступом 31"/>
    <w:basedOn w:val="a"/>
    <w:qFormat/>
    <w:rsid w:val="00D013B3"/>
    <w:pPr>
      <w:spacing w:after="120"/>
      <w:ind w:left="283"/>
    </w:pPr>
    <w:rPr>
      <w:sz w:val="16"/>
      <w:szCs w:val="16"/>
    </w:rPr>
  </w:style>
  <w:style w:type="paragraph" w:styleId="aff3">
    <w:name w:val="Normal (Web)"/>
    <w:basedOn w:val="a"/>
    <w:qFormat/>
    <w:pPr>
      <w:widowControl w:val="0"/>
      <w:spacing w:before="150" w:after="150"/>
      <w:ind w:left="150" w:right="150"/>
    </w:pPr>
  </w:style>
  <w:style w:type="paragraph" w:customStyle="1" w:styleId="aff4">
    <w:name w:val="Îáû÷íûé"/>
    <w:qFormat/>
    <w:rsid w:val="00D013B3"/>
    <w:pPr>
      <w:suppressAutoHyphens/>
    </w:pPr>
    <w:rPr>
      <w:rFonts w:ascii="Times New Roman" w:eastAsia="Arial" w:hAnsi="Times New Roman" w:cs="Times New Roman"/>
      <w:color w:val="00000A"/>
      <w:sz w:val="24"/>
      <w:szCs w:val="20"/>
      <w:lang w:eastAsia="ar-SA"/>
    </w:rPr>
  </w:style>
  <w:style w:type="paragraph" w:customStyle="1" w:styleId="15">
    <w:name w:val="Знак Знак Знак1 Знак"/>
    <w:basedOn w:val="a"/>
    <w:qFormat/>
    <w:rsid w:val="00D013B3"/>
    <w:pPr>
      <w:spacing w:after="160" w:line="240" w:lineRule="exact"/>
    </w:pPr>
    <w:rPr>
      <w:rFonts w:ascii="Verdana" w:hAnsi="Verdana"/>
      <w:lang w:val="en-US"/>
    </w:rPr>
  </w:style>
  <w:style w:type="paragraph" w:styleId="aff5">
    <w:name w:val="Title"/>
    <w:basedOn w:val="a"/>
    <w:qFormat/>
    <w:rsid w:val="00D013B3"/>
    <w:pPr>
      <w:jc w:val="center"/>
    </w:pPr>
    <w:rPr>
      <w:b/>
      <w:bCs/>
    </w:rPr>
  </w:style>
  <w:style w:type="paragraph" w:customStyle="1" w:styleId="FR1">
    <w:name w:val="FR1"/>
    <w:qFormat/>
    <w:rsid w:val="00D013B3"/>
    <w:pPr>
      <w:widowControl w:val="0"/>
      <w:suppressAutoHyphens/>
      <w:snapToGrid w:val="0"/>
      <w:spacing w:before="160" w:line="300" w:lineRule="auto"/>
      <w:jc w:val="center"/>
    </w:pPr>
    <w:rPr>
      <w:rFonts w:ascii="Arial" w:eastAsia="Arial" w:hAnsi="Arial" w:cs="Times New Roman"/>
      <w:color w:val="00000A"/>
      <w:sz w:val="16"/>
      <w:szCs w:val="20"/>
      <w:lang w:eastAsia="ar-SA"/>
    </w:rPr>
  </w:style>
  <w:style w:type="paragraph" w:styleId="aff6">
    <w:name w:val="Balloon Text"/>
    <w:basedOn w:val="a"/>
    <w:qFormat/>
    <w:rsid w:val="00D013B3"/>
    <w:rPr>
      <w:rFonts w:ascii="Tahoma" w:hAnsi="Tahoma" w:cs="Tahoma"/>
      <w:sz w:val="16"/>
      <w:szCs w:val="16"/>
    </w:rPr>
  </w:style>
  <w:style w:type="paragraph" w:styleId="HTML0">
    <w:name w:val="HTML Preformatted"/>
    <w:basedOn w:val="a"/>
    <w:qFormat/>
    <w:rsid w:val="00D01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D013B3"/>
    <w:pPr>
      <w:spacing w:before="280" w:after="280"/>
    </w:pPr>
    <w:rPr>
      <w:rFonts w:ascii="Tahoma" w:hAnsi="Tahoma"/>
      <w:sz w:val="20"/>
      <w:szCs w:val="20"/>
      <w:lang w:val="en-US"/>
    </w:rPr>
  </w:style>
  <w:style w:type="paragraph" w:customStyle="1" w:styleId="16">
    <w:name w:val="Название объекта1"/>
    <w:basedOn w:val="a"/>
    <w:qFormat/>
    <w:rsid w:val="00D013B3"/>
    <w:pPr>
      <w:widowControl w:val="0"/>
      <w:spacing w:before="120" w:after="120"/>
    </w:pPr>
    <w:rPr>
      <w:rFonts w:ascii="Arial" w:hAnsi="Arial" w:cs="Arial"/>
      <w:i/>
      <w:iCs/>
      <w:sz w:val="20"/>
      <w:szCs w:val="20"/>
    </w:rPr>
  </w:style>
  <w:style w:type="paragraph" w:customStyle="1" w:styleId="Index1">
    <w:name w:val="Index1"/>
    <w:basedOn w:val="a"/>
    <w:qFormat/>
    <w:rsid w:val="00D013B3"/>
    <w:pPr>
      <w:widowControl w:val="0"/>
    </w:pPr>
    <w:rPr>
      <w:rFonts w:ascii="Arial" w:hAnsi="Arial" w:cs="Arial"/>
      <w:sz w:val="20"/>
      <w:szCs w:val="20"/>
    </w:rPr>
  </w:style>
  <w:style w:type="paragraph" w:customStyle="1" w:styleId="WW-Title">
    <w:name w:val="WW-Title"/>
    <w:basedOn w:val="a"/>
    <w:qFormat/>
    <w:rsid w:val="00D013B3"/>
    <w:pPr>
      <w:keepNext/>
      <w:widowControl w:val="0"/>
      <w:spacing w:before="240" w:after="120"/>
    </w:pPr>
    <w:rPr>
      <w:rFonts w:ascii="Arial" w:eastAsia="Arial Unicode MS" w:hAnsi="Arial" w:cs="Arial"/>
      <w:sz w:val="28"/>
      <w:szCs w:val="28"/>
    </w:rPr>
  </w:style>
  <w:style w:type="paragraph" w:customStyle="1" w:styleId="WW-caption">
    <w:name w:val="WW-caption"/>
    <w:basedOn w:val="a"/>
    <w:qFormat/>
    <w:rsid w:val="00D013B3"/>
    <w:pPr>
      <w:widowControl w:val="0"/>
      <w:spacing w:before="120" w:after="120"/>
    </w:pPr>
    <w:rPr>
      <w:rFonts w:ascii="Arial" w:hAnsi="Arial" w:cs="Arial"/>
      <w:i/>
      <w:iCs/>
      <w:sz w:val="20"/>
      <w:szCs w:val="20"/>
    </w:rPr>
  </w:style>
  <w:style w:type="paragraph" w:customStyle="1" w:styleId="WW-Index">
    <w:name w:val="WW-Index"/>
    <w:basedOn w:val="a"/>
    <w:qFormat/>
    <w:rsid w:val="00D013B3"/>
    <w:pPr>
      <w:widowControl w:val="0"/>
    </w:pPr>
    <w:rPr>
      <w:rFonts w:ascii="Arial" w:hAnsi="Arial" w:cs="Arial"/>
      <w:sz w:val="20"/>
      <w:szCs w:val="20"/>
    </w:rPr>
  </w:style>
  <w:style w:type="paragraph" w:customStyle="1" w:styleId="WW-caption1">
    <w:name w:val="WW-caption1"/>
    <w:basedOn w:val="a"/>
    <w:qFormat/>
    <w:rsid w:val="00D013B3"/>
    <w:pPr>
      <w:widowControl w:val="0"/>
      <w:spacing w:before="120" w:after="120"/>
    </w:pPr>
    <w:rPr>
      <w:rFonts w:ascii="Arial" w:hAnsi="Arial" w:cs="Arial"/>
      <w:i/>
      <w:iCs/>
      <w:sz w:val="20"/>
      <w:szCs w:val="20"/>
    </w:rPr>
  </w:style>
  <w:style w:type="paragraph" w:customStyle="1" w:styleId="WW-Index1">
    <w:name w:val="WW-Index1"/>
    <w:basedOn w:val="a"/>
    <w:qFormat/>
    <w:rsid w:val="00D013B3"/>
    <w:pPr>
      <w:widowControl w:val="0"/>
    </w:pPr>
    <w:rPr>
      <w:rFonts w:ascii="Arial" w:hAnsi="Arial" w:cs="Arial"/>
      <w:sz w:val="20"/>
      <w:szCs w:val="20"/>
    </w:rPr>
  </w:style>
  <w:style w:type="paragraph" w:customStyle="1" w:styleId="WW-Title1">
    <w:name w:val="WW-Title1"/>
    <w:basedOn w:val="a"/>
    <w:qFormat/>
    <w:rsid w:val="00D013B3"/>
    <w:pPr>
      <w:keepNext/>
      <w:widowControl w:val="0"/>
      <w:spacing w:before="240" w:after="120"/>
    </w:pPr>
    <w:rPr>
      <w:rFonts w:ascii="Arial" w:hAnsi="Arial" w:cs="Arial"/>
      <w:sz w:val="28"/>
      <w:szCs w:val="28"/>
    </w:rPr>
  </w:style>
  <w:style w:type="paragraph" w:customStyle="1" w:styleId="WW-caption11">
    <w:name w:val="WW-caption11"/>
    <w:basedOn w:val="a"/>
    <w:qFormat/>
    <w:rsid w:val="00D013B3"/>
    <w:pPr>
      <w:widowControl w:val="0"/>
      <w:spacing w:before="120" w:after="120"/>
    </w:pPr>
    <w:rPr>
      <w:rFonts w:ascii="Tahoma" w:eastAsia="Arial Unicode MS" w:hAnsi="Tahoma" w:cs="Tahoma"/>
      <w:i/>
      <w:iCs/>
      <w:sz w:val="20"/>
      <w:szCs w:val="20"/>
    </w:rPr>
  </w:style>
  <w:style w:type="paragraph" w:customStyle="1" w:styleId="WW-Index11">
    <w:name w:val="WW-Index11"/>
    <w:basedOn w:val="a"/>
    <w:qFormat/>
    <w:rsid w:val="00D013B3"/>
    <w:pPr>
      <w:widowControl w:val="0"/>
    </w:pPr>
    <w:rPr>
      <w:rFonts w:ascii="Tahoma" w:eastAsia="Arial Unicode MS" w:hAnsi="Tahoma" w:cs="Tahoma"/>
      <w:sz w:val="20"/>
      <w:szCs w:val="20"/>
    </w:rPr>
  </w:style>
  <w:style w:type="paragraph" w:styleId="aff7">
    <w:name w:val="footnote text"/>
    <w:basedOn w:val="a"/>
  </w:style>
  <w:style w:type="paragraph" w:customStyle="1" w:styleId="3f3f3f3f3f3f3f3f3f3f3f3f3f3f3f3f3f3f3f3f3f3f3f3f3f3f3f3f3f3f3f3f3f3f3f3f3f3f3f3f3f3f3f3f3">
    <w:name w:val="О3f3fс3f3fн3f3fо3f3fв3f3fн3f3fо3f3fй3f3f т3f3fе3f3fк3f3fс3f3fт3f3f с3f3f о3f3fт3f3fс3f3fт3f3fу3f3fп3f3fо3f3fм3f3f 3"/>
    <w:basedOn w:val="a"/>
    <w:qFormat/>
    <w:rsid w:val="00D013B3"/>
    <w:pPr>
      <w:widowControl w:val="0"/>
      <w:spacing w:after="120"/>
      <w:ind w:left="283"/>
    </w:pPr>
    <w:rPr>
      <w:rFonts w:ascii="Arial" w:eastAsia="Arial Unicode MS" w:hAnsi="Arial" w:cs="Arial"/>
      <w:sz w:val="16"/>
      <w:szCs w:val="16"/>
    </w:rPr>
  </w:style>
  <w:style w:type="paragraph" w:customStyle="1" w:styleId="3f3f3f3f3f3f3f3f3f3f3f3f3f3f3f3f3f3f3f3f3f3f3f3f3f3f3f3f3f3f3f3f3f3f3f3f3f3f3f3f3f3f3f3f2">
    <w:name w:val="О3f3fс3f3fн3f3fо3f3fв3f3fн3f3fо3f3fй3f3f т3f3fе3f3fк3f3fс3f3fт3f3f с3f3f о3f3fт3f3fс3f3fт3f3fу3f3fп3f3fо3f3fм3f3f 2"/>
    <w:basedOn w:val="a"/>
    <w:qFormat/>
    <w:rsid w:val="00D013B3"/>
    <w:pPr>
      <w:keepNext/>
      <w:widowControl w:val="0"/>
      <w:spacing w:after="120" w:line="480" w:lineRule="auto"/>
      <w:ind w:left="283"/>
    </w:pPr>
    <w:rPr>
      <w:rFonts w:ascii="Arial" w:eastAsia="Arial Unicode MS" w:hAnsi="Arial" w:cs="Arial"/>
      <w:sz w:val="20"/>
      <w:szCs w:val="20"/>
    </w:rPr>
  </w:style>
  <w:style w:type="paragraph" w:customStyle="1" w:styleId="3f3f3f3f3f3f3f3f3f3f3">
    <w:name w:val="С3f3fт3f3fи3f3fл3f3fь3f3f3"/>
    <w:basedOn w:val="3f3f3f3f3f3f3f3f3f3f3f3f3f3f3f3f3f3f3f3f3f3f3f3f3f3f3f3f3f3f3f3f3f3f3f3f3f3f3f3f3f3f3f3f2"/>
    <w:qFormat/>
    <w:rsid w:val="00D013B3"/>
    <w:pPr>
      <w:spacing w:after="0" w:line="200" w:lineRule="atLeast"/>
      <w:jc w:val="both"/>
      <w:textAlignment w:val="baseline"/>
    </w:pPr>
    <w:rPr>
      <w:sz w:val="24"/>
      <w:szCs w:val="24"/>
    </w:rPr>
  </w:style>
  <w:style w:type="paragraph" w:customStyle="1" w:styleId="3f3f3f3f3f3f3f3f3f3f">
    <w:name w:val="С3f3fт3f3fи3f3fл3f3fь3f3f"/>
    <w:qFormat/>
    <w:rsid w:val="00D013B3"/>
    <w:pPr>
      <w:widowControl w:val="0"/>
      <w:tabs>
        <w:tab w:val="left" w:pos="1512"/>
      </w:tabs>
      <w:suppressAutoHyphens/>
      <w:ind w:firstLine="720"/>
      <w:jc w:val="both"/>
    </w:pPr>
    <w:rPr>
      <w:rFonts w:ascii="Arial" w:eastAsia="Arial" w:hAnsi="Arial" w:cs="Arial"/>
      <w:color w:val="00000A"/>
      <w:sz w:val="24"/>
      <w:szCs w:val="20"/>
      <w:lang w:eastAsia="ar-SA"/>
    </w:rPr>
  </w:style>
  <w:style w:type="paragraph" w:customStyle="1" w:styleId="3f3f3f3f3f3f3f3f3f3f0">
    <w:name w:val="П3f3fу3f3fн3f3fк3f3fт3f3f"/>
    <w:basedOn w:val="a"/>
    <w:qFormat/>
    <w:rsid w:val="00D013B3"/>
    <w:pPr>
      <w:widowControl w:val="0"/>
      <w:tabs>
        <w:tab w:val="left" w:pos="15444"/>
        <w:tab w:val="left" w:pos="17424"/>
      </w:tabs>
      <w:ind w:left="1404" w:hanging="504"/>
      <w:jc w:val="both"/>
    </w:pPr>
    <w:rPr>
      <w:rFonts w:ascii="Arial" w:eastAsia="Arial Unicode MS" w:hAnsi="Arial" w:cs="Arial"/>
      <w:sz w:val="20"/>
      <w:szCs w:val="20"/>
    </w:rPr>
  </w:style>
  <w:style w:type="paragraph" w:customStyle="1" w:styleId="3f3f3f3f3f3f3f3f3f3f3f3f3f3f3f3f">
    <w:name w:val="П3f3fо3f3fд3f3fп3f3fу3f3fн3f3fк3f3fт3f3f"/>
    <w:basedOn w:val="3f3f3f3f3f3f3f3f3f3f0"/>
    <w:qFormat/>
    <w:rsid w:val="00D013B3"/>
    <w:pPr>
      <w:tabs>
        <w:tab w:val="left" w:pos="15048"/>
        <w:tab w:val="left" w:pos="15120"/>
        <w:tab w:val="left" w:pos="15156"/>
        <w:tab w:val="left" w:pos="15192"/>
        <w:tab w:val="left" w:pos="15228"/>
        <w:tab w:val="left" w:pos="15264"/>
        <w:tab w:val="left" w:pos="15300"/>
        <w:tab w:val="left" w:pos="15336"/>
        <w:tab w:val="left" w:pos="15372"/>
        <w:tab w:val="left" w:pos="15408"/>
        <w:tab w:val="left" w:pos="17100"/>
        <w:tab w:val="left" w:pos="17136"/>
        <w:tab w:val="left" w:pos="17172"/>
        <w:tab w:val="left" w:pos="17208"/>
        <w:tab w:val="left" w:pos="17244"/>
        <w:tab w:val="left" w:pos="17280"/>
        <w:tab w:val="left" w:pos="17316"/>
        <w:tab w:val="left" w:pos="17352"/>
        <w:tab w:val="left" w:pos="17388"/>
      </w:tabs>
      <w:ind w:left="1368" w:hanging="648"/>
    </w:pPr>
  </w:style>
  <w:style w:type="paragraph" w:customStyle="1" w:styleId="xl24">
    <w:name w:val="xl24"/>
    <w:basedOn w:val="a"/>
    <w:qFormat/>
    <w:rsid w:val="00D013B3"/>
    <w:pPr>
      <w:widowControl w:val="0"/>
      <w:pBdr>
        <w:bottom w:val="single" w:sz="2" w:space="0" w:color="000001"/>
        <w:right w:val="single" w:sz="2" w:space="0" w:color="000001"/>
      </w:pBdr>
      <w:spacing w:before="280" w:after="280"/>
      <w:jc w:val="center"/>
      <w:textAlignment w:val="top"/>
    </w:pPr>
    <w:rPr>
      <w:rFonts w:ascii="Arial" w:eastAsia="Arial Unicode MS" w:hAnsi="Arial" w:cs="Arial"/>
      <w:sz w:val="20"/>
      <w:szCs w:val="20"/>
    </w:rPr>
  </w:style>
  <w:style w:type="paragraph" w:customStyle="1" w:styleId="3f3f3f3f3f3f3f3f3f3f3f3f3f3f3f3f3f3f3f3f3f3f3f3f3f3f3">
    <w:name w:val="О3f3fс3f3fн3f3fо3f3fв3f3fн3f3fо3f3fй3f3f т3f3fе3f3fк3f3fс3f3fт3f3f 3"/>
    <w:basedOn w:val="a"/>
    <w:qFormat/>
    <w:rsid w:val="00D013B3"/>
    <w:pPr>
      <w:keepNext/>
      <w:widowControl w:val="0"/>
      <w:spacing w:after="120"/>
    </w:pPr>
    <w:rPr>
      <w:rFonts w:ascii="Arial" w:eastAsia="Arial Unicode MS" w:hAnsi="Arial" w:cs="Arial"/>
      <w:sz w:val="16"/>
      <w:szCs w:val="16"/>
    </w:rPr>
  </w:style>
  <w:style w:type="paragraph" w:customStyle="1" w:styleId="3f3f3f3f3f3f3f3f3f3f3f3f3f3f3f3f3f3f3f3f3f3f3f3f3f3f2">
    <w:name w:val="О3f3fс3f3fн3f3fо3f3fв3f3fн3f3fо3f3fй3f3f т3f3fе3f3fк3f3fс3f3fт3f3f 2"/>
    <w:basedOn w:val="a"/>
    <w:qFormat/>
    <w:rsid w:val="00D013B3"/>
    <w:pPr>
      <w:keepNext/>
      <w:widowControl w:val="0"/>
      <w:spacing w:after="120" w:line="480" w:lineRule="auto"/>
    </w:pPr>
    <w:rPr>
      <w:rFonts w:ascii="Arial" w:eastAsia="Arial Unicode MS" w:hAnsi="Arial" w:cs="Arial"/>
      <w:sz w:val="20"/>
      <w:szCs w:val="20"/>
    </w:rPr>
  </w:style>
  <w:style w:type="paragraph" w:customStyle="1" w:styleId="3f3f3f3f3f3f3f3f3f3f3f3f3f3f3f3f3f3f3f3f">
    <w:name w:val="О3f3fб3f3fы3f3fч3f3fн3f3fы3f3fй3f3f (в3f3fе3f3fб3f3f)"/>
    <w:basedOn w:val="a"/>
    <w:qFormat/>
    <w:rsid w:val="00D013B3"/>
    <w:pPr>
      <w:keepNext/>
      <w:widowControl w:val="0"/>
    </w:pPr>
    <w:rPr>
      <w:rFonts w:ascii="Arial" w:eastAsia="Arial Unicode MS" w:hAnsi="Arial" w:cs="Arial"/>
      <w:sz w:val="20"/>
      <w:szCs w:val="20"/>
    </w:rPr>
  </w:style>
  <w:style w:type="paragraph" w:customStyle="1" w:styleId="3f3f3f3f3f3f3f3f3f3f3f3f3f3f3f3f3f3f3f3f3f3f3f3f3f3f3f3f3f3f">
    <w:name w:val="Т3f3fе3f3fк3f3fс3f3fт3f3f п3f3fр3f3fи3f3fм3f3fе3f3fч3f3fа3f3fн3f3fи3f3fя3f3f"/>
    <w:basedOn w:val="a"/>
    <w:qFormat/>
    <w:rsid w:val="00D013B3"/>
    <w:pPr>
      <w:widowControl w:val="0"/>
    </w:pPr>
    <w:rPr>
      <w:rFonts w:ascii="Arial" w:eastAsia="Arial Unicode MS" w:hAnsi="Arial" w:cs="Arial"/>
      <w:sz w:val="20"/>
      <w:szCs w:val="20"/>
    </w:rPr>
  </w:style>
  <w:style w:type="paragraph" w:customStyle="1" w:styleId="3f3f3f3f3f3f3f3f3f3f3f3f3f3f3f3f3f3f3f3f3f3f3f3f3f3f3f3f">
    <w:name w:val="Т3f3fе3f3fм3f3fа3f3f п3f3fр3f3fи3f3fм3f3fе3f3fч3f3fа3f3fн3f3fи3f3fя3f3f"/>
    <w:basedOn w:val="3f3f3f3f3f3f3f3f3f3f3f3f3f3f3f3f3f3f3f3f3f3f3f3f3f3f3f3f3f3f"/>
    <w:qFormat/>
    <w:rsid w:val="00D013B3"/>
    <w:rPr>
      <w:rFonts w:ascii="Times New Roman" w:hAnsi="Times New Roman" w:cs="Times New Roman"/>
      <w:b/>
      <w:bCs/>
    </w:rPr>
  </w:style>
  <w:style w:type="paragraph" w:customStyle="1" w:styleId="H4">
    <w:name w:val="H4"/>
    <w:basedOn w:val="a"/>
    <w:qFormat/>
    <w:rsid w:val="00D013B3"/>
    <w:pPr>
      <w:keepNext/>
      <w:widowControl w:val="0"/>
      <w:spacing w:before="100" w:after="100"/>
    </w:pPr>
    <w:rPr>
      <w:b/>
      <w:bCs/>
    </w:rPr>
  </w:style>
  <w:style w:type="paragraph" w:customStyle="1" w:styleId="3f3f3f3f3f3f3f3f3f3f3f3f21">
    <w:name w:val="С3f3fп3f3fи3f3fс3f3fо3f3fк3f3f 21"/>
    <w:basedOn w:val="a"/>
    <w:qFormat/>
    <w:rsid w:val="00D013B3"/>
    <w:pPr>
      <w:widowControl w:val="0"/>
      <w:spacing w:before="60"/>
      <w:ind w:left="566" w:hanging="283"/>
      <w:jc w:val="both"/>
    </w:pPr>
    <w:rPr>
      <w:rFonts w:ascii="Arial" w:eastAsia="Arial Unicode MS" w:hAnsi="Arial" w:cs="Arial"/>
      <w:sz w:val="20"/>
      <w:szCs w:val="20"/>
    </w:rPr>
  </w:style>
  <w:style w:type="paragraph" w:customStyle="1" w:styleId="ConsPlusNonformat">
    <w:name w:val="ConsPlusNonformat"/>
    <w:qFormat/>
    <w:rsid w:val="00D013B3"/>
    <w:pPr>
      <w:widowControl w:val="0"/>
      <w:suppressAutoHyphens/>
    </w:pPr>
    <w:rPr>
      <w:rFonts w:ascii="Courier New" w:eastAsia="Arial" w:hAnsi="Courier New" w:cs="Courier New"/>
      <w:color w:val="00000A"/>
      <w:sz w:val="24"/>
      <w:szCs w:val="20"/>
      <w:lang w:eastAsia="ar-SA"/>
    </w:rPr>
  </w:style>
  <w:style w:type="paragraph" w:customStyle="1" w:styleId="ConsNormal0">
    <w:name w:val="ConsNormal"/>
    <w:qFormat/>
    <w:rsid w:val="00D013B3"/>
    <w:pPr>
      <w:widowControl w:val="0"/>
      <w:suppressAutoHyphens/>
      <w:ind w:right="19772" w:firstLine="720"/>
    </w:pPr>
    <w:rPr>
      <w:rFonts w:ascii="Arial" w:eastAsia="Arial" w:hAnsi="Arial" w:cs="Arial"/>
      <w:color w:val="00000A"/>
      <w:sz w:val="24"/>
      <w:szCs w:val="20"/>
      <w:lang w:eastAsia="ar-SA"/>
    </w:rPr>
  </w:style>
  <w:style w:type="paragraph" w:customStyle="1" w:styleId="210">
    <w:name w:val="Основной текст с отступом 21"/>
    <w:basedOn w:val="a"/>
    <w:qFormat/>
    <w:rsid w:val="00D013B3"/>
    <w:pPr>
      <w:widowControl w:val="0"/>
      <w:overflowPunct w:val="0"/>
      <w:ind w:left="360"/>
      <w:jc w:val="both"/>
      <w:textAlignment w:val="baseline"/>
    </w:pPr>
    <w:rPr>
      <w:rFonts w:ascii="Arial" w:eastAsia="Arial Unicode MS" w:hAnsi="Arial" w:cs="Arial"/>
      <w:sz w:val="20"/>
      <w:szCs w:val="20"/>
    </w:rPr>
  </w:style>
  <w:style w:type="paragraph" w:customStyle="1" w:styleId="211">
    <w:name w:val="Нумерованный список 21"/>
    <w:basedOn w:val="a"/>
    <w:qFormat/>
    <w:rsid w:val="00D013B3"/>
    <w:pPr>
      <w:widowControl w:val="0"/>
      <w:tabs>
        <w:tab w:val="left" w:pos="643"/>
      </w:tabs>
    </w:pPr>
    <w:rPr>
      <w:rFonts w:ascii="Arial" w:eastAsia="Arial Unicode MS" w:hAnsi="Arial" w:cs="Arial"/>
      <w:sz w:val="20"/>
      <w:szCs w:val="20"/>
    </w:rPr>
  </w:style>
  <w:style w:type="paragraph" w:customStyle="1" w:styleId="3f3f3f3f3f3f3f3f3f3f2">
    <w:name w:val="С3f3fт3f3fи3f3fл3f3fь3f3f2"/>
    <w:basedOn w:val="211"/>
    <w:qFormat/>
    <w:rsid w:val="00D013B3"/>
    <w:pPr>
      <w:keepNext/>
      <w:keepLines/>
      <w:spacing w:after="60"/>
      <w:ind w:left="360"/>
    </w:pPr>
    <w:rPr>
      <w:b/>
      <w:bCs/>
    </w:rPr>
  </w:style>
  <w:style w:type="paragraph" w:customStyle="1" w:styleId="3f3f3f3f3f3f3f3f3f3f33f3f3f3f3f3f3f3f3f3f3f3f3f3f3f3f">
    <w:name w:val="С3f3fт3f3fи3f3fл3f3fь3f3f3 З3f3fн3f3fа3f3fк3f3f З3f3fн3f3fа3f3fк3f3f"/>
    <w:basedOn w:val="3f3f3f3f3f3f3f3f3f3f3f3f3f3f3f3f3f3f3f3f3f3f3f3f3f3f3f3f3f3f3f3f3f3f3f3f3f3f3f3f3f3f3f3f2"/>
    <w:qFormat/>
    <w:rsid w:val="00D013B3"/>
    <w:pPr>
      <w:tabs>
        <w:tab w:val="left" w:pos="227"/>
      </w:tabs>
      <w:spacing w:after="0" w:line="200" w:lineRule="atLeast"/>
      <w:ind w:left="0"/>
      <w:textAlignment w:val="baseline"/>
    </w:pPr>
  </w:style>
  <w:style w:type="paragraph" w:customStyle="1" w:styleId="03osnovnoytexttabl">
    <w:name w:val="03osnovnoytexttabl"/>
    <w:basedOn w:val="a"/>
    <w:qFormat/>
    <w:rsid w:val="00D013B3"/>
    <w:pPr>
      <w:widowControl w:val="0"/>
      <w:spacing w:before="120" w:line="320" w:lineRule="atLeast"/>
    </w:pPr>
    <w:rPr>
      <w:rFonts w:ascii="GaramondC" w:eastAsia="Arial Unicode MS" w:hAnsi="GaramondC" w:cs="GaramondC"/>
      <w:color w:val="000000"/>
      <w:sz w:val="20"/>
      <w:szCs w:val="20"/>
    </w:rPr>
  </w:style>
  <w:style w:type="paragraph" w:customStyle="1" w:styleId="212">
    <w:name w:val="Основной текст 21"/>
    <w:basedOn w:val="a"/>
    <w:qFormat/>
    <w:rsid w:val="00D013B3"/>
    <w:pPr>
      <w:widowControl w:val="0"/>
      <w:spacing w:before="120" w:after="120"/>
      <w:ind w:firstLine="851"/>
    </w:pPr>
    <w:rPr>
      <w:rFonts w:ascii="Arial" w:eastAsia="Arial Unicode MS" w:hAnsi="Arial" w:cs="Arial"/>
      <w:sz w:val="20"/>
      <w:szCs w:val="20"/>
    </w:rPr>
  </w:style>
  <w:style w:type="paragraph" w:customStyle="1" w:styleId="aff8">
    <w:name w:val="Содержимое таблицы"/>
    <w:basedOn w:val="a"/>
    <w:qFormat/>
    <w:rsid w:val="00D013B3"/>
    <w:pPr>
      <w:suppressLineNumbers/>
    </w:pPr>
  </w:style>
  <w:style w:type="paragraph" w:customStyle="1" w:styleId="aff9">
    <w:name w:val="Заголовок таблицы"/>
    <w:basedOn w:val="aff8"/>
    <w:qFormat/>
    <w:rsid w:val="00D013B3"/>
    <w:pPr>
      <w:jc w:val="center"/>
    </w:pPr>
    <w:rPr>
      <w:b/>
      <w:bCs/>
    </w:rPr>
  </w:style>
  <w:style w:type="paragraph" w:customStyle="1" w:styleId="WW-footnotetext">
    <w:name w:val="WW-footnote text"/>
    <w:basedOn w:val="a"/>
    <w:qFormat/>
    <w:rsid w:val="00D013B3"/>
    <w:pPr>
      <w:widowControl w:val="0"/>
      <w:ind w:left="283" w:hanging="283"/>
    </w:pPr>
    <w:rPr>
      <w:sz w:val="20"/>
      <w:szCs w:val="20"/>
    </w:rPr>
  </w:style>
  <w:style w:type="paragraph" w:customStyle="1" w:styleId="WW-TableContents">
    <w:name w:val="WW-Table Contents"/>
    <w:basedOn w:val="a"/>
    <w:qFormat/>
    <w:rsid w:val="00D013B3"/>
    <w:pPr>
      <w:widowControl w:val="0"/>
    </w:pPr>
    <w:rPr>
      <w:sz w:val="20"/>
      <w:szCs w:val="20"/>
    </w:rPr>
  </w:style>
  <w:style w:type="paragraph" w:customStyle="1" w:styleId="WW-TableHeading">
    <w:name w:val="WW-Table Heading"/>
    <w:basedOn w:val="WW-TableContents"/>
    <w:qFormat/>
    <w:rsid w:val="00D013B3"/>
    <w:pPr>
      <w:jc w:val="center"/>
    </w:pPr>
    <w:rPr>
      <w:b/>
      <w:bCs/>
    </w:rPr>
  </w:style>
  <w:style w:type="paragraph" w:customStyle="1" w:styleId="WW-footnotetext1">
    <w:name w:val="WW-footnote text1"/>
    <w:basedOn w:val="a"/>
    <w:qFormat/>
    <w:rsid w:val="00D013B3"/>
    <w:pPr>
      <w:widowControl w:val="0"/>
      <w:ind w:left="283" w:hanging="283"/>
    </w:pPr>
    <w:rPr>
      <w:sz w:val="20"/>
      <w:szCs w:val="20"/>
    </w:rPr>
  </w:style>
  <w:style w:type="paragraph" w:customStyle="1" w:styleId="WW-TableContents1">
    <w:name w:val="WW-Table Contents1"/>
    <w:basedOn w:val="a"/>
    <w:qFormat/>
    <w:rsid w:val="00D013B3"/>
    <w:pPr>
      <w:widowControl w:val="0"/>
    </w:pPr>
    <w:rPr>
      <w:sz w:val="20"/>
      <w:szCs w:val="20"/>
    </w:rPr>
  </w:style>
  <w:style w:type="paragraph" w:customStyle="1" w:styleId="WW-TableHeading1">
    <w:name w:val="WW-Table Heading1"/>
    <w:basedOn w:val="WW-TableContents1"/>
    <w:qFormat/>
    <w:rsid w:val="00D013B3"/>
    <w:pPr>
      <w:jc w:val="center"/>
    </w:pPr>
    <w:rPr>
      <w:b/>
      <w:bCs/>
    </w:rPr>
  </w:style>
  <w:style w:type="paragraph" w:customStyle="1" w:styleId="WW-footnotetext12">
    <w:name w:val="WW-footnote text12"/>
    <w:basedOn w:val="a"/>
    <w:qFormat/>
    <w:rsid w:val="00D013B3"/>
    <w:pPr>
      <w:widowControl w:val="0"/>
      <w:ind w:left="283" w:hanging="283"/>
    </w:pPr>
    <w:rPr>
      <w:sz w:val="20"/>
      <w:szCs w:val="20"/>
    </w:rPr>
  </w:style>
  <w:style w:type="paragraph" w:customStyle="1" w:styleId="TableContents1">
    <w:name w:val="Table Contents1"/>
    <w:basedOn w:val="a"/>
    <w:qFormat/>
    <w:rsid w:val="00D013B3"/>
    <w:pPr>
      <w:widowControl w:val="0"/>
    </w:pPr>
    <w:rPr>
      <w:sz w:val="20"/>
      <w:szCs w:val="20"/>
    </w:rPr>
  </w:style>
  <w:style w:type="paragraph" w:customStyle="1" w:styleId="TableHeading1">
    <w:name w:val="Table Heading1"/>
    <w:basedOn w:val="TableContents1"/>
    <w:qFormat/>
    <w:rsid w:val="00D013B3"/>
    <w:pPr>
      <w:jc w:val="center"/>
    </w:pPr>
    <w:rPr>
      <w:b/>
      <w:bCs/>
    </w:rPr>
  </w:style>
  <w:style w:type="paragraph" w:customStyle="1" w:styleId="affa">
    <w:name w:val="Знак"/>
    <w:basedOn w:val="a"/>
    <w:qFormat/>
    <w:rsid w:val="00D013B3"/>
    <w:pPr>
      <w:spacing w:after="160" w:line="240" w:lineRule="exact"/>
    </w:pPr>
    <w:rPr>
      <w:rFonts w:ascii="Verdana" w:hAnsi="Verdana"/>
      <w:lang w:val="en-US"/>
    </w:rPr>
  </w:style>
  <w:style w:type="paragraph" w:customStyle="1" w:styleId="17">
    <w:name w:val="Обычный1"/>
    <w:qFormat/>
    <w:rsid w:val="00D013B3"/>
    <w:pPr>
      <w:widowControl w:val="0"/>
      <w:suppressAutoHyphens/>
    </w:pPr>
    <w:rPr>
      <w:rFonts w:ascii="Times New Roman" w:eastAsia="Arial" w:hAnsi="Times New Roman" w:cs="Times New Roman"/>
      <w:color w:val="00000A"/>
      <w:sz w:val="24"/>
      <w:szCs w:val="20"/>
      <w:lang w:eastAsia="ar-SA"/>
    </w:rPr>
  </w:style>
  <w:style w:type="paragraph" w:customStyle="1" w:styleId="27">
    <w:name w:val="çàãîëîâîê 2"/>
    <w:basedOn w:val="a"/>
    <w:qFormat/>
    <w:rsid w:val="00D013B3"/>
    <w:pPr>
      <w:keepNext/>
      <w:widowControl w:val="0"/>
      <w:tabs>
        <w:tab w:val="left" w:pos="-2410"/>
        <w:tab w:val="left" w:pos="10632"/>
      </w:tabs>
      <w:jc w:val="center"/>
    </w:pPr>
    <w:rPr>
      <w:sz w:val="28"/>
      <w:szCs w:val="20"/>
    </w:rPr>
  </w:style>
  <w:style w:type="paragraph" w:customStyle="1" w:styleId="220">
    <w:name w:val="Основной текст с отступом 22"/>
    <w:basedOn w:val="a"/>
    <w:qFormat/>
    <w:rsid w:val="00D013B3"/>
    <w:pPr>
      <w:overflowPunct w:val="0"/>
      <w:ind w:left="360"/>
      <w:jc w:val="both"/>
      <w:textAlignment w:val="baseline"/>
    </w:pPr>
    <w:rPr>
      <w:szCs w:val="20"/>
    </w:rPr>
  </w:style>
  <w:style w:type="paragraph" w:customStyle="1" w:styleId="affb">
    <w:name w:val="Таблицы (моноширинный)"/>
    <w:basedOn w:val="a"/>
    <w:qFormat/>
    <w:rsid w:val="00D013B3"/>
    <w:pPr>
      <w:widowControl w:val="0"/>
      <w:jc w:val="both"/>
    </w:pPr>
    <w:rPr>
      <w:rFonts w:ascii="Courier New" w:hAnsi="Courier New" w:cs="Courier New"/>
      <w:sz w:val="20"/>
      <w:szCs w:val="20"/>
    </w:rPr>
  </w:style>
  <w:style w:type="paragraph" w:customStyle="1" w:styleId="affc">
    <w:name w:val="Содержимое врезки"/>
    <w:basedOn w:val="afb"/>
    <w:qFormat/>
    <w:rsid w:val="00D013B3"/>
  </w:style>
  <w:style w:type="paragraph" w:customStyle="1" w:styleId="affd">
    <w:name w:val="текст"/>
    <w:qFormat/>
    <w:rsid w:val="00D013B3"/>
    <w:pPr>
      <w:suppressAutoHyphens/>
      <w:jc w:val="both"/>
    </w:pPr>
    <w:rPr>
      <w:rFonts w:ascii="SchoolBookC" w:eastAsia="Arial" w:hAnsi="SchoolBookC" w:cs="Times New Roman"/>
      <w:color w:val="000000"/>
      <w:sz w:val="24"/>
      <w:szCs w:val="20"/>
      <w:lang w:eastAsia="ar-SA"/>
    </w:rPr>
  </w:style>
  <w:style w:type="paragraph" w:customStyle="1" w:styleId="28">
    <w:name w:val="Стиль2"/>
    <w:basedOn w:val="29"/>
    <w:qFormat/>
    <w:rsid w:val="00D013B3"/>
    <w:pPr>
      <w:keepNext/>
      <w:keepLines/>
      <w:widowControl w:val="0"/>
      <w:suppressLineNumbers/>
      <w:tabs>
        <w:tab w:val="left" w:pos="1836"/>
      </w:tabs>
      <w:spacing w:after="60"/>
      <w:ind w:left="1836" w:hanging="576"/>
      <w:jc w:val="both"/>
    </w:pPr>
    <w:rPr>
      <w:b/>
      <w:szCs w:val="20"/>
      <w:lang w:eastAsia="ru-RU"/>
    </w:rPr>
  </w:style>
  <w:style w:type="paragraph" w:styleId="29">
    <w:name w:val="List Number 2"/>
    <w:basedOn w:val="a"/>
    <w:qFormat/>
    <w:rsid w:val="00D013B3"/>
    <w:pPr>
      <w:ind w:left="720" w:hanging="360"/>
    </w:pPr>
  </w:style>
  <w:style w:type="paragraph" w:customStyle="1" w:styleId="18">
    <w:name w:val="Знак1"/>
    <w:basedOn w:val="a"/>
    <w:qFormat/>
    <w:rsid w:val="00D013B3"/>
    <w:pPr>
      <w:widowControl w:val="0"/>
      <w:suppressAutoHyphens w:val="0"/>
      <w:spacing w:after="160" w:line="240" w:lineRule="exact"/>
      <w:jc w:val="right"/>
    </w:pPr>
    <w:rPr>
      <w:sz w:val="20"/>
      <w:szCs w:val="20"/>
      <w:lang w:val="en-GB" w:eastAsia="en-US"/>
    </w:rPr>
  </w:style>
  <w:style w:type="paragraph" w:customStyle="1" w:styleId="ConsPlusCell">
    <w:name w:val="ConsPlusCell"/>
    <w:uiPriority w:val="99"/>
    <w:qFormat/>
    <w:rsid w:val="00D013B3"/>
    <w:pPr>
      <w:widowControl w:val="0"/>
    </w:pPr>
    <w:rPr>
      <w:rFonts w:ascii="Calibri" w:eastAsia="Times New Roman" w:hAnsi="Calibri" w:cs="Calibri"/>
      <w:color w:val="00000A"/>
      <w:sz w:val="24"/>
      <w:lang w:eastAsia="ru-RU"/>
    </w:rPr>
  </w:style>
  <w:style w:type="paragraph" w:customStyle="1" w:styleId="35">
    <w:name w:val="Стиль3 Знак Знак"/>
    <w:link w:val="36"/>
    <w:qFormat/>
    <w:rsid w:val="00D013B3"/>
    <w:pPr>
      <w:widowControl w:val="0"/>
      <w:tabs>
        <w:tab w:val="left" w:pos="227"/>
      </w:tabs>
      <w:jc w:val="both"/>
      <w:textAlignment w:val="baseline"/>
    </w:pPr>
    <w:rPr>
      <w:rFonts w:ascii="Calibri" w:eastAsia="Calibri" w:hAnsi="Calibri"/>
      <w:color w:val="00000A"/>
      <w:sz w:val="24"/>
      <w:szCs w:val="20"/>
      <w:lang w:val="x-none" w:eastAsia="x-none"/>
    </w:rPr>
  </w:style>
  <w:style w:type="paragraph" w:styleId="2a">
    <w:name w:val="Body Text Indent 2"/>
    <w:basedOn w:val="a"/>
    <w:qFormat/>
    <w:rsid w:val="00D013B3"/>
    <w:pPr>
      <w:spacing w:after="120" w:line="480" w:lineRule="auto"/>
      <w:ind w:left="283"/>
    </w:pPr>
  </w:style>
  <w:style w:type="paragraph" w:customStyle="1" w:styleId="consplusnormal1">
    <w:name w:val="consplusnormal"/>
    <w:basedOn w:val="a"/>
    <w:qFormat/>
    <w:rsid w:val="00D013B3"/>
    <w:pPr>
      <w:suppressAutoHyphens w:val="0"/>
      <w:spacing w:beforeAutospacing="1" w:afterAutospacing="1"/>
    </w:pPr>
    <w:rPr>
      <w:lang w:eastAsia="ru-RU"/>
    </w:rPr>
  </w:style>
  <w:style w:type="paragraph" w:customStyle="1" w:styleId="36">
    <w:name w:val="АД_Текст отступ 3"/>
    <w:basedOn w:val="a"/>
    <w:link w:val="35"/>
    <w:qFormat/>
    <w:rsid w:val="00D013B3"/>
    <w:pPr>
      <w:suppressAutoHyphens w:val="0"/>
      <w:ind w:left="1418"/>
      <w:jc w:val="both"/>
    </w:pPr>
    <w:rPr>
      <w:lang w:val="x-none" w:eastAsia="x-none"/>
    </w:rPr>
  </w:style>
  <w:style w:type="paragraph" w:styleId="2b">
    <w:name w:val="toc 2"/>
    <w:basedOn w:val="a"/>
    <w:autoRedefine/>
    <w:uiPriority w:val="39"/>
    <w:qFormat/>
    <w:rsid w:val="00D013B3"/>
    <w:pPr>
      <w:tabs>
        <w:tab w:val="left" w:pos="720"/>
        <w:tab w:val="right" w:leader="dot" w:pos="9720"/>
      </w:tabs>
      <w:suppressAutoHyphens w:val="0"/>
      <w:ind w:left="240"/>
    </w:pPr>
    <w:rPr>
      <w:smallCaps/>
      <w:sz w:val="20"/>
      <w:szCs w:val="20"/>
      <w:lang w:eastAsia="ru-RU"/>
    </w:rPr>
  </w:style>
  <w:style w:type="paragraph" w:styleId="19">
    <w:name w:val="toc 1"/>
    <w:basedOn w:val="a"/>
    <w:autoRedefine/>
    <w:uiPriority w:val="39"/>
    <w:qFormat/>
    <w:rsid w:val="00D013B3"/>
    <w:pPr>
      <w:keepNext/>
      <w:keepLines/>
      <w:widowControl w:val="0"/>
      <w:suppressLineNumbers/>
      <w:tabs>
        <w:tab w:val="right" w:leader="dot" w:pos="9720"/>
      </w:tabs>
      <w:spacing w:before="120" w:after="120"/>
      <w:jc w:val="both"/>
    </w:pPr>
    <w:rPr>
      <w:bCs/>
      <w:caps/>
      <w:lang w:eastAsia="ru-RU"/>
    </w:rPr>
  </w:style>
  <w:style w:type="paragraph" w:styleId="37">
    <w:name w:val="toc 3"/>
    <w:basedOn w:val="a"/>
    <w:autoRedefine/>
    <w:uiPriority w:val="39"/>
    <w:qFormat/>
    <w:rsid w:val="00D013B3"/>
    <w:pPr>
      <w:tabs>
        <w:tab w:val="left" w:pos="1200"/>
        <w:tab w:val="right" w:leader="dot" w:pos="9720"/>
      </w:tabs>
      <w:suppressAutoHyphens w:val="0"/>
      <w:ind w:left="480"/>
    </w:pPr>
    <w:rPr>
      <w:i/>
      <w:iCs/>
      <w:sz w:val="20"/>
      <w:szCs w:val="20"/>
      <w:lang w:eastAsia="ru-RU"/>
    </w:rPr>
  </w:style>
  <w:style w:type="paragraph" w:styleId="affe">
    <w:name w:val="TOC Heading"/>
    <w:basedOn w:val="1"/>
    <w:uiPriority w:val="39"/>
    <w:qFormat/>
    <w:rsid w:val="00D013B3"/>
    <w:pPr>
      <w:keepLines/>
      <w:suppressAutoHyphens w:val="0"/>
      <w:spacing w:before="480" w:after="0" w:line="276" w:lineRule="auto"/>
      <w:ind w:left="0" w:firstLine="0"/>
    </w:pPr>
    <w:rPr>
      <w:rFonts w:ascii="Cambria" w:hAnsi="Cambria" w:cs="Times New Roman"/>
      <w:color w:val="365F91"/>
      <w:sz w:val="28"/>
      <w:szCs w:val="28"/>
      <w:lang w:eastAsia="en-US"/>
    </w:rPr>
  </w:style>
  <w:style w:type="paragraph" w:customStyle="1" w:styleId="Web">
    <w:name w:val="Обычный (Web)"/>
    <w:basedOn w:val="a"/>
    <w:qFormat/>
    <w:rsid w:val="00D013B3"/>
    <w:pPr>
      <w:widowControl w:val="0"/>
      <w:spacing w:before="280" w:after="280"/>
    </w:pPr>
    <w:rPr>
      <w:rFonts w:ascii="Arial" w:eastAsia="Arial Unicode MS" w:hAnsi="Arial" w:cs="Arial"/>
      <w:sz w:val="18"/>
      <w:szCs w:val="18"/>
      <w:lang w:eastAsia="ru-RU"/>
    </w:rPr>
  </w:style>
  <w:style w:type="paragraph" w:customStyle="1" w:styleId="s1">
    <w:name w:val="s_1"/>
    <w:basedOn w:val="a"/>
    <w:qFormat/>
    <w:rsid w:val="00D013B3"/>
    <w:pPr>
      <w:suppressAutoHyphens w:val="0"/>
      <w:spacing w:beforeAutospacing="1" w:afterAutospacing="1"/>
    </w:pPr>
    <w:rPr>
      <w:lang w:eastAsia="ru-RU"/>
    </w:rPr>
  </w:style>
  <w:style w:type="paragraph" w:customStyle="1" w:styleId="s22">
    <w:name w:val="s_22"/>
    <w:basedOn w:val="a"/>
    <w:qFormat/>
    <w:rsid w:val="00D013B3"/>
    <w:pPr>
      <w:suppressAutoHyphens w:val="0"/>
      <w:spacing w:beforeAutospacing="1" w:afterAutospacing="1"/>
    </w:pPr>
    <w:rPr>
      <w:lang w:eastAsia="ru-RU"/>
    </w:rPr>
  </w:style>
  <w:style w:type="paragraph" w:customStyle="1" w:styleId="02statia2">
    <w:name w:val="02statia2"/>
    <w:basedOn w:val="a"/>
    <w:qFormat/>
    <w:rsid w:val="00D013B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qFormat/>
    <w:rsid w:val="00D013B3"/>
    <w:pPr>
      <w:keepNext/>
      <w:spacing w:before="280" w:line="320" w:lineRule="atLeast"/>
      <w:ind w:left="1134" w:right="851" w:hanging="578"/>
    </w:pPr>
    <w:rPr>
      <w:rFonts w:ascii="GaramondNarrowC" w:hAnsi="GaramondNarrowC"/>
      <w:b/>
    </w:rPr>
  </w:style>
  <w:style w:type="paragraph" w:customStyle="1" w:styleId="ConsPlusDocList">
    <w:name w:val="ConsPlusDocList"/>
    <w:qFormat/>
    <w:rsid w:val="00D013B3"/>
    <w:pPr>
      <w:widowControl w:val="0"/>
      <w:suppressAutoHyphens/>
    </w:pPr>
    <w:rPr>
      <w:rFonts w:ascii="Arial" w:eastAsia="Arial" w:hAnsi="Arial" w:cs="Arial"/>
      <w:color w:val="00000A"/>
      <w:sz w:val="24"/>
      <w:szCs w:val="20"/>
      <w:lang w:eastAsia="hi-IN" w:bidi="hi-IN"/>
    </w:rPr>
  </w:style>
  <w:style w:type="paragraph" w:customStyle="1" w:styleId="afff">
    <w:name w:val="Текст ТД"/>
    <w:basedOn w:val="a"/>
    <w:qFormat/>
    <w:rsid w:val="00D013B3"/>
    <w:pPr>
      <w:tabs>
        <w:tab w:val="left" w:pos="720"/>
      </w:tabs>
      <w:suppressAutoHyphens w:val="0"/>
      <w:spacing w:after="200"/>
      <w:ind w:left="720" w:hanging="360"/>
      <w:jc w:val="both"/>
    </w:pPr>
    <w:rPr>
      <w:rFonts w:eastAsia="Calibri"/>
    </w:rPr>
  </w:style>
  <w:style w:type="paragraph" w:customStyle="1" w:styleId="afff0">
    <w:name w:val="Обычный таблица"/>
    <w:basedOn w:val="a"/>
    <w:qFormat/>
    <w:rsid w:val="00D013B3"/>
    <w:pPr>
      <w:spacing w:line="100" w:lineRule="atLeast"/>
    </w:pPr>
    <w:rPr>
      <w:sz w:val="18"/>
      <w:szCs w:val="18"/>
    </w:rPr>
  </w:style>
  <w:style w:type="paragraph" w:customStyle="1" w:styleId="2c">
    <w:name w:val="Знак Знак Знак2 Знак"/>
    <w:basedOn w:val="a"/>
    <w:qFormat/>
    <w:rsid w:val="00D013B3"/>
    <w:pPr>
      <w:widowControl w:val="0"/>
      <w:suppressAutoHyphens w:val="0"/>
      <w:spacing w:after="160" w:line="240" w:lineRule="exact"/>
      <w:jc w:val="right"/>
    </w:pPr>
    <w:rPr>
      <w:sz w:val="20"/>
      <w:szCs w:val="20"/>
      <w:lang w:val="en-GB" w:eastAsia="en-US"/>
    </w:rPr>
  </w:style>
  <w:style w:type="paragraph" w:customStyle="1" w:styleId="Standard">
    <w:name w:val="Standard"/>
    <w:qFormat/>
    <w:rsid w:val="00D013B3"/>
    <w:pPr>
      <w:suppressAutoHyphens/>
      <w:textAlignment w:val="baseline"/>
    </w:pPr>
    <w:rPr>
      <w:rFonts w:ascii="Times New Roman" w:eastAsia="Arial" w:hAnsi="Times New Roman" w:cs="Times New Roman"/>
      <w:color w:val="00000A"/>
      <w:sz w:val="24"/>
      <w:szCs w:val="24"/>
      <w:lang w:eastAsia="ar-SA"/>
    </w:rPr>
  </w:style>
  <w:style w:type="paragraph" w:styleId="38">
    <w:name w:val="Body Text 3"/>
    <w:basedOn w:val="a"/>
    <w:qFormat/>
    <w:rsid w:val="00D013B3"/>
    <w:pPr>
      <w:spacing w:after="120"/>
    </w:pPr>
    <w:rPr>
      <w:sz w:val="16"/>
      <w:szCs w:val="16"/>
    </w:rPr>
  </w:style>
  <w:style w:type="paragraph" w:styleId="afff1">
    <w:name w:val="Date"/>
    <w:basedOn w:val="a"/>
    <w:qFormat/>
    <w:rsid w:val="00D013B3"/>
    <w:pPr>
      <w:suppressAutoHyphens w:val="0"/>
      <w:spacing w:after="60"/>
      <w:jc w:val="both"/>
    </w:pPr>
    <w:rPr>
      <w:lang w:eastAsia="ru-RU"/>
    </w:rPr>
  </w:style>
  <w:style w:type="paragraph" w:customStyle="1" w:styleId="s13">
    <w:name w:val="s_13"/>
    <w:basedOn w:val="a"/>
    <w:qFormat/>
    <w:rsid w:val="00D013B3"/>
    <w:pPr>
      <w:suppressAutoHyphens w:val="0"/>
      <w:ind w:firstLine="720"/>
    </w:pPr>
    <w:rPr>
      <w:lang w:eastAsia="ru-RU"/>
    </w:rPr>
  </w:style>
  <w:style w:type="paragraph" w:customStyle="1" w:styleId="FORMATTEXT">
    <w:name w:val=".FORMATTEXT"/>
    <w:qFormat/>
    <w:rsid w:val="00D013B3"/>
    <w:pPr>
      <w:widowControl w:val="0"/>
    </w:pPr>
    <w:rPr>
      <w:rFonts w:ascii="Times New Roman" w:eastAsia="Times New Roman" w:hAnsi="Times New Roman" w:cs="Times New Roman"/>
      <w:color w:val="00000A"/>
      <w:sz w:val="24"/>
      <w:szCs w:val="24"/>
      <w:lang w:eastAsia="ru-RU"/>
    </w:rPr>
  </w:style>
  <w:style w:type="paragraph" w:customStyle="1" w:styleId="1a">
    <w:name w:val="Текст1"/>
    <w:basedOn w:val="17"/>
    <w:qFormat/>
    <w:rsid w:val="00D013B3"/>
    <w:pPr>
      <w:widowControl/>
    </w:pPr>
    <w:rPr>
      <w:rFonts w:ascii="Courier New" w:eastAsia="Calibri" w:hAnsi="Courier New" w:cs="Courier New"/>
      <w:lang w:eastAsia="zh-CN"/>
    </w:rPr>
  </w:style>
  <w:style w:type="paragraph" w:styleId="39">
    <w:name w:val="List Bullet 3"/>
    <w:basedOn w:val="a"/>
    <w:qFormat/>
    <w:rsid w:val="00D013B3"/>
    <w:pPr>
      <w:ind w:left="566" w:hanging="283"/>
      <w:contextualSpacing/>
    </w:pPr>
  </w:style>
  <w:style w:type="paragraph" w:customStyle="1" w:styleId="western">
    <w:name w:val="western"/>
    <w:basedOn w:val="a"/>
    <w:qFormat/>
    <w:rsid w:val="00D013B3"/>
    <w:pPr>
      <w:suppressAutoHyphens w:val="0"/>
      <w:spacing w:beforeAutospacing="1" w:afterAutospacing="1"/>
    </w:pPr>
    <w:rPr>
      <w:sz w:val="28"/>
      <w:szCs w:val="28"/>
      <w:lang w:eastAsia="ru-RU"/>
    </w:rPr>
  </w:style>
  <w:style w:type="paragraph" w:styleId="afff2">
    <w:name w:val="List Paragraph"/>
    <w:basedOn w:val="a"/>
    <w:uiPriority w:val="34"/>
    <w:qFormat/>
    <w:rsid w:val="00D013B3"/>
    <w:pPr>
      <w:spacing w:after="200" w:line="276" w:lineRule="auto"/>
      <w:ind w:left="720"/>
    </w:pPr>
    <w:rPr>
      <w:rFonts w:ascii="Calibri" w:eastAsia="Calibri" w:hAnsi="Calibri"/>
      <w:color w:val="000000"/>
      <w:spacing w:val="-20"/>
      <w:sz w:val="22"/>
      <w:szCs w:val="22"/>
    </w:rPr>
  </w:style>
  <w:style w:type="paragraph" w:customStyle="1" w:styleId="230">
    <w:name w:val="Основной текст с отступом 23"/>
    <w:basedOn w:val="a"/>
    <w:qFormat/>
    <w:rsid w:val="00D013B3"/>
    <w:pPr>
      <w:spacing w:after="120" w:line="480" w:lineRule="auto"/>
      <w:ind w:left="283"/>
      <w:jc w:val="both"/>
    </w:pPr>
    <w:rPr>
      <w:color w:val="000000"/>
      <w:spacing w:val="-20"/>
    </w:rPr>
  </w:style>
  <w:style w:type="paragraph" w:customStyle="1" w:styleId="afff3">
    <w:name w:val="Договор текст"/>
    <w:basedOn w:val="a"/>
    <w:qFormat/>
    <w:rsid w:val="00D013B3"/>
    <w:pPr>
      <w:suppressAutoHyphens w:val="0"/>
      <w:ind w:firstLine="567"/>
      <w:jc w:val="both"/>
    </w:pPr>
    <w:rPr>
      <w:szCs w:val="20"/>
    </w:rPr>
  </w:style>
  <w:style w:type="paragraph" w:customStyle="1" w:styleId="Iauiue1">
    <w:name w:val="Iau?iue1"/>
    <w:qFormat/>
    <w:rsid w:val="00D013B3"/>
    <w:pPr>
      <w:suppressAutoHyphens/>
    </w:pPr>
    <w:rPr>
      <w:rFonts w:ascii="Times New Roman" w:eastAsia="Times New Roman" w:hAnsi="Times New Roman" w:cs="Calibri"/>
      <w:color w:val="00000A"/>
      <w:sz w:val="24"/>
      <w:szCs w:val="20"/>
      <w:lang w:eastAsia="ar-SA"/>
    </w:rPr>
  </w:style>
  <w:style w:type="paragraph" w:customStyle="1" w:styleId="1810">
    <w:name w:val="Знак Знак1810"/>
    <w:basedOn w:val="a"/>
    <w:qFormat/>
    <w:rsid w:val="00334AA5"/>
    <w:pPr>
      <w:suppressAutoHyphens w:val="0"/>
      <w:spacing w:after="160" w:line="240" w:lineRule="exact"/>
    </w:pPr>
    <w:rPr>
      <w:rFonts w:ascii="Verdana" w:hAnsi="Verdana" w:cs="Verdana"/>
      <w:lang w:val="en-US" w:eastAsia="en-US"/>
    </w:rPr>
  </w:style>
  <w:style w:type="paragraph" w:styleId="afff4">
    <w:name w:val="No Spacing"/>
    <w:link w:val="afff5"/>
    <w:qFormat/>
    <w:pPr>
      <w:suppressAutoHyphens/>
    </w:pPr>
    <w:rPr>
      <w:rFonts w:cs="Times New Roman"/>
      <w:sz w:val="22"/>
      <w:lang w:eastAsia="zh-CN"/>
    </w:rPr>
  </w:style>
  <w:style w:type="numbering" w:customStyle="1" w:styleId="WW8Num4">
    <w:name w:val="WW8Num4"/>
    <w:qFormat/>
  </w:style>
  <w:style w:type="table" w:styleId="afff6">
    <w:name w:val="Table Grid"/>
    <w:basedOn w:val="a1"/>
    <w:uiPriority w:val="39"/>
    <w:rsid w:val="00D013B3"/>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Hyperlink"/>
    <w:basedOn w:val="a0"/>
    <w:uiPriority w:val="99"/>
    <w:rsid w:val="00697590"/>
    <w:rPr>
      <w:rFonts w:cs="Times New Roman"/>
      <w:color w:val="0563C1"/>
      <w:u w:val="single"/>
    </w:rPr>
  </w:style>
  <w:style w:type="character" w:customStyle="1" w:styleId="afff5">
    <w:name w:val="Без интервала Знак"/>
    <w:link w:val="afff4"/>
    <w:locked/>
    <w:rsid w:val="00697590"/>
    <w:rPr>
      <w:rFonts w:cs="Times New Roman"/>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332072">
      <w:bodyDiv w:val="1"/>
      <w:marLeft w:val="0"/>
      <w:marRight w:val="0"/>
      <w:marTop w:val="0"/>
      <w:marBottom w:val="0"/>
      <w:divBdr>
        <w:top w:val="none" w:sz="0" w:space="0" w:color="auto"/>
        <w:left w:val="none" w:sz="0" w:space="0" w:color="auto"/>
        <w:bottom w:val="none" w:sz="0" w:space="0" w:color="auto"/>
        <w:right w:val="none" w:sz="0" w:space="0" w:color="auto"/>
      </w:divBdr>
    </w:div>
    <w:div w:id="2118014654">
      <w:bodyDiv w:val="1"/>
      <w:marLeft w:val="0"/>
      <w:marRight w:val="0"/>
      <w:marTop w:val="0"/>
      <w:marBottom w:val="0"/>
      <w:divBdr>
        <w:top w:val="none" w:sz="0" w:space="0" w:color="auto"/>
        <w:left w:val="none" w:sz="0" w:space="0" w:color="auto"/>
        <w:bottom w:val="none" w:sz="0" w:space="0" w:color="auto"/>
        <w:right w:val="none" w:sz="0" w:space="0" w:color="auto"/>
      </w:divBdr>
    </w:div>
    <w:div w:id="2137093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radag@imbr-ras.ru" TargetMode="External"/><Relationship Id="rId3" Type="http://schemas.openxmlformats.org/officeDocument/2006/relationships/settings" Target="settings.xml"/><Relationship Id="rId7" Type="http://schemas.openxmlformats.org/officeDocument/2006/relationships/hyperlink" Target="mailto:imbr@imbr-ras.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0B86C-965A-4E88-BDF2-C8C87A00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3152</Words>
  <Characters>17973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7</cp:revision>
  <cp:lastPrinted>2026-07-07T10:53:00Z</cp:lastPrinted>
  <dcterms:created xsi:type="dcterms:W3CDTF">2026-07-07T10:54:00Z</dcterms:created>
  <dcterms:modified xsi:type="dcterms:W3CDTF">2026-09-03T07:02:00Z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