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EDCA75F"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4713F942"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4D3685">
        <w:rPr>
          <w:sz w:val="23"/>
          <w:szCs w:val="23"/>
        </w:rPr>
        <w:t xml:space="preserve">первого </w:t>
      </w:r>
      <w:r w:rsidR="002C07E7">
        <w:rPr>
          <w:sz w:val="23"/>
          <w:szCs w:val="23"/>
        </w:rPr>
        <w:t xml:space="preserve">заместителя </w:t>
      </w:r>
      <w:r w:rsidRPr="00F113C3">
        <w:rPr>
          <w:sz w:val="23"/>
          <w:szCs w:val="23"/>
        </w:rPr>
        <w:t>директора</w:t>
      </w:r>
      <w:r w:rsidR="002C07E7">
        <w:rPr>
          <w:sz w:val="23"/>
          <w:szCs w:val="23"/>
        </w:rPr>
        <w:t xml:space="preserve"> </w:t>
      </w:r>
      <w:r w:rsidR="004D3685">
        <w:rPr>
          <w:sz w:val="23"/>
          <w:szCs w:val="23"/>
        </w:rPr>
        <w:t>Карповой Натальи Федоровны</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w:t>
      </w:r>
      <w:r w:rsidR="004D3685">
        <w:rPr>
          <w:sz w:val="23"/>
          <w:szCs w:val="23"/>
        </w:rPr>
        <w:t>3</w:t>
      </w:r>
      <w:r w:rsidR="002C07E7">
        <w:rPr>
          <w:sz w:val="23"/>
          <w:szCs w:val="23"/>
        </w:rPr>
        <w:t>/25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1B6CDF5C"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803EAA">
        <w:rPr>
          <w:b/>
          <w:bCs/>
          <w:sz w:val="23"/>
          <w:szCs w:val="23"/>
        </w:rPr>
        <w:t>средства индивидуальной защиты и смывающие средства</w:t>
      </w:r>
      <w:r w:rsidR="00B66A3B">
        <w:rPr>
          <w:b/>
          <w:bCs/>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lastRenderedPageBreak/>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(-ам)</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lastRenderedPageBreak/>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696DE76E" w:rsidR="003B6B8F" w:rsidRDefault="003B6B8F" w:rsidP="00F113C3">
      <w:pPr>
        <w:jc w:val="both"/>
        <w:rPr>
          <w:sz w:val="23"/>
          <w:szCs w:val="23"/>
        </w:rPr>
      </w:pP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33653676" w14:textId="77777777" w:rsidR="00B97F5F" w:rsidRPr="00B97F5F" w:rsidRDefault="00B97F5F" w:rsidP="00B97F5F">
            <w:pPr>
              <w:keepLines/>
              <w:autoSpaceDE w:val="0"/>
              <w:rPr>
                <w:sz w:val="23"/>
                <w:szCs w:val="23"/>
                <w:lang w:eastAsia="zh-CN"/>
              </w:rPr>
            </w:pPr>
            <w:r w:rsidRPr="00B97F5F">
              <w:rPr>
                <w:sz w:val="23"/>
                <w:szCs w:val="23"/>
                <w:lang w:eastAsia="zh-CN"/>
              </w:rPr>
              <w:t>УФК по г. Санкт-Петербургу (Всероссийский музей А.С. Пушкина, л/с 20726Х02380)</w:t>
            </w:r>
          </w:p>
          <w:p w14:paraId="4CE728A7" w14:textId="77777777" w:rsidR="00B97F5F" w:rsidRPr="00B97F5F" w:rsidRDefault="00B97F5F" w:rsidP="00B97F5F">
            <w:pPr>
              <w:keepLines/>
              <w:autoSpaceDE w:val="0"/>
              <w:rPr>
                <w:sz w:val="23"/>
                <w:szCs w:val="23"/>
                <w:lang w:eastAsia="zh-CN"/>
              </w:rPr>
            </w:pPr>
            <w:r w:rsidRPr="00B97F5F">
              <w:rPr>
                <w:sz w:val="23"/>
                <w:szCs w:val="23"/>
                <w:lang w:eastAsia="zh-CN"/>
              </w:rPr>
              <w:t>Казначейский (расчетный) счет 03214643000000013225</w:t>
            </w:r>
          </w:p>
          <w:p w14:paraId="5B0F7C10" w14:textId="77777777" w:rsidR="00B97F5F" w:rsidRPr="00B97F5F" w:rsidRDefault="00B97F5F" w:rsidP="00B97F5F">
            <w:pPr>
              <w:keepLines/>
              <w:autoSpaceDE w:val="0"/>
              <w:rPr>
                <w:sz w:val="23"/>
                <w:szCs w:val="23"/>
                <w:lang w:eastAsia="zh-CN"/>
              </w:rPr>
            </w:pPr>
            <w:r w:rsidRPr="00B97F5F">
              <w:rPr>
                <w:sz w:val="23"/>
                <w:szCs w:val="23"/>
                <w:lang w:eastAsia="zh-CN"/>
              </w:rPr>
              <w:t xml:space="preserve">в ОКЦ № 1 ВВГУ Банка России//УФК по Нижегородской области, г Нижний Новгород </w:t>
            </w:r>
          </w:p>
          <w:p w14:paraId="7C175324" w14:textId="77777777" w:rsidR="00B97F5F" w:rsidRPr="00B97F5F" w:rsidRDefault="00B97F5F" w:rsidP="00B97F5F">
            <w:pPr>
              <w:keepLines/>
              <w:autoSpaceDE w:val="0"/>
              <w:rPr>
                <w:sz w:val="23"/>
                <w:szCs w:val="23"/>
                <w:lang w:eastAsia="zh-CN"/>
              </w:rPr>
            </w:pPr>
            <w:r w:rsidRPr="00B97F5F">
              <w:rPr>
                <w:sz w:val="23"/>
                <w:szCs w:val="23"/>
                <w:lang w:eastAsia="zh-CN"/>
              </w:rPr>
              <w:t>БИК 012202102</w:t>
            </w:r>
          </w:p>
          <w:p w14:paraId="4E6AE62E" w14:textId="25DD8A69" w:rsidR="00347A03" w:rsidRPr="00EB23AA" w:rsidRDefault="00B97F5F" w:rsidP="00B97F5F">
            <w:pPr>
              <w:keepLines/>
              <w:autoSpaceDE w:val="0"/>
              <w:rPr>
                <w:sz w:val="23"/>
                <w:szCs w:val="23"/>
                <w:lang w:eastAsia="zh-CN"/>
              </w:rPr>
            </w:pPr>
            <w:r w:rsidRPr="00B97F5F">
              <w:rPr>
                <w:sz w:val="23"/>
                <w:szCs w:val="23"/>
                <w:lang w:eastAsia="zh-CN"/>
              </w:rPr>
              <w:t>к/счет 40102810745370000024</w:t>
            </w:r>
          </w:p>
          <w:p w14:paraId="760D6161" w14:textId="77777777" w:rsidR="00347A03" w:rsidRDefault="00347A03" w:rsidP="00347A03">
            <w:r w:rsidRPr="00870A9F">
              <w:t xml:space="preserve">Тел. +7(812)571-38-01, </w:t>
            </w:r>
          </w:p>
          <w:p w14:paraId="7A5DAAF0" w14:textId="77777777" w:rsidR="00347A03" w:rsidRDefault="00347A03" w:rsidP="00347A03">
            <w:r>
              <w:t>Тел./факс: +7(812)251-16-59</w:t>
            </w:r>
          </w:p>
          <w:p w14:paraId="0D2A49EC" w14:textId="7A3D3B94" w:rsidR="007828D2" w:rsidRDefault="00347A03" w:rsidP="00347A03">
            <w:pPr>
              <w:rPr>
                <w:rStyle w:val="ae"/>
              </w:rPr>
            </w:pPr>
            <w:r>
              <w:t>Эл.</w:t>
            </w:r>
            <w:r w:rsidR="00B97F5F">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16FB00EE" w14:textId="6CE17DD3" w:rsidR="006626EA" w:rsidRPr="00F113C3" w:rsidRDefault="00B97F5F" w:rsidP="00F113C3">
            <w:pPr>
              <w:jc w:val="both"/>
              <w:rPr>
                <w:color w:val="000000"/>
                <w:sz w:val="23"/>
                <w:szCs w:val="23"/>
              </w:rPr>
            </w:pPr>
            <w:r>
              <w:rPr>
                <w:color w:val="000000"/>
                <w:sz w:val="23"/>
                <w:szCs w:val="23"/>
              </w:rPr>
              <w:t>Первый з</w:t>
            </w:r>
            <w:r w:rsidR="002C07E7">
              <w:rPr>
                <w:color w:val="000000"/>
                <w:sz w:val="23"/>
                <w:szCs w:val="23"/>
              </w:rPr>
              <w:t>аместитель д</w:t>
            </w:r>
            <w:r w:rsidR="007828D2" w:rsidRPr="00F113C3">
              <w:rPr>
                <w:color w:val="000000"/>
                <w:sz w:val="23"/>
                <w:szCs w:val="23"/>
              </w:rPr>
              <w:t>иректор</w:t>
            </w:r>
            <w:r w:rsidR="002C07E7">
              <w:rPr>
                <w:color w:val="000000"/>
                <w:sz w:val="23"/>
                <w:szCs w:val="23"/>
              </w:rPr>
              <w:t>а</w:t>
            </w:r>
          </w:p>
          <w:p w14:paraId="7692D111" w14:textId="1E236BF5" w:rsidR="007828D2" w:rsidRPr="00F113C3" w:rsidRDefault="007828D2" w:rsidP="00F113C3">
            <w:pPr>
              <w:ind w:right="175"/>
              <w:jc w:val="both"/>
              <w:rPr>
                <w:color w:val="000000"/>
                <w:sz w:val="23"/>
                <w:szCs w:val="23"/>
              </w:rPr>
            </w:pPr>
            <w:r w:rsidRPr="00F113C3">
              <w:rPr>
                <w:color w:val="000000"/>
                <w:sz w:val="23"/>
                <w:szCs w:val="23"/>
              </w:rPr>
              <w:t>_________________/</w:t>
            </w:r>
            <w:r w:rsidR="00B97F5F">
              <w:rPr>
                <w:color w:val="000000"/>
                <w:sz w:val="23"/>
                <w:szCs w:val="23"/>
              </w:rPr>
              <w:t>Н.Ф. Карпова</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6CE885E" w14:textId="4FF161AE" w:rsidR="006626EA" w:rsidRPr="00F113C3" w:rsidRDefault="00BE1B38" w:rsidP="00F113C3">
            <w:pPr>
              <w:jc w:val="both"/>
              <w:rPr>
                <w:color w:val="000000"/>
                <w:sz w:val="23"/>
                <w:szCs w:val="23"/>
              </w:rPr>
            </w:pPr>
            <w:r w:rsidRPr="00F113C3">
              <w:rPr>
                <w:color w:val="000000"/>
                <w:sz w:val="23"/>
                <w:szCs w:val="23"/>
              </w:rPr>
              <w:t>_______________</w:t>
            </w: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1176A35E" w:rsidR="00193C3C" w:rsidRPr="00193C3C" w:rsidRDefault="00193C3C" w:rsidP="00193C3C">
      <w:pPr>
        <w:jc w:val="center"/>
        <w:rPr>
          <w:b/>
          <w:sz w:val="23"/>
          <w:szCs w:val="23"/>
        </w:rPr>
      </w:pPr>
      <w:r w:rsidRPr="00193C3C">
        <w:rPr>
          <w:b/>
          <w:sz w:val="23"/>
          <w:szCs w:val="23"/>
        </w:rPr>
        <w:t>Техническое задание на</w:t>
      </w:r>
    </w:p>
    <w:p w14:paraId="41BCE2AB" w14:textId="77777777" w:rsidR="00193C3C" w:rsidRPr="00193C3C" w:rsidRDefault="00193C3C" w:rsidP="00193C3C">
      <w:pPr>
        <w:jc w:val="center"/>
        <w:rPr>
          <w:b/>
          <w:sz w:val="23"/>
          <w:szCs w:val="23"/>
        </w:rPr>
      </w:pPr>
    </w:p>
    <w:p w14:paraId="06508667" w14:textId="354F7BAD"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Pr="00193C3C">
        <w:rPr>
          <w:sz w:val="23"/>
          <w:szCs w:val="23"/>
        </w:rPr>
        <w:t xml:space="preserve">Поставка </w:t>
      </w:r>
      <w:r w:rsidR="00803EAA" w:rsidRPr="00803EAA">
        <w:rPr>
          <w:sz w:val="23"/>
          <w:szCs w:val="23"/>
        </w:rPr>
        <w:t xml:space="preserve">средств индивидуальной защиты и смывающих средств </w:t>
      </w:r>
      <w:r w:rsidRPr="00193C3C">
        <w:rPr>
          <w:sz w:val="23"/>
          <w:szCs w:val="23"/>
        </w:rPr>
        <w:t>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6427"/>
        <w:gridCol w:w="1371"/>
        <w:gridCol w:w="1256"/>
        <w:gridCol w:w="804"/>
      </w:tblGrid>
      <w:tr w:rsidR="00767861" w:rsidRPr="00AB6BDA" w14:paraId="360E62A4" w14:textId="77777777" w:rsidTr="000D3370">
        <w:trPr>
          <w:trHeight w:val="470"/>
        </w:trPr>
        <w:tc>
          <w:tcPr>
            <w:tcW w:w="580" w:type="dxa"/>
            <w:shd w:val="clear" w:color="auto" w:fill="auto"/>
            <w:vAlign w:val="center"/>
          </w:tcPr>
          <w:p w14:paraId="5AEDA766" w14:textId="77777777" w:rsidR="00767861" w:rsidRPr="00AB6BDA" w:rsidRDefault="00767861" w:rsidP="00767861">
            <w:pPr>
              <w:jc w:val="center"/>
              <w:rPr>
                <w:color w:val="000000"/>
                <w:sz w:val="22"/>
                <w:szCs w:val="22"/>
              </w:rPr>
            </w:pPr>
            <w:r w:rsidRPr="00AB6BDA">
              <w:rPr>
                <w:color w:val="000000"/>
                <w:sz w:val="22"/>
                <w:szCs w:val="22"/>
              </w:rPr>
              <w:t>№</w:t>
            </w:r>
          </w:p>
        </w:tc>
        <w:tc>
          <w:tcPr>
            <w:tcW w:w="6427" w:type="dxa"/>
            <w:shd w:val="clear" w:color="auto" w:fill="auto"/>
            <w:vAlign w:val="center"/>
          </w:tcPr>
          <w:p w14:paraId="6A3BDD40" w14:textId="77777777" w:rsidR="00767861" w:rsidRPr="00AB6BDA" w:rsidRDefault="00767861" w:rsidP="00767861">
            <w:pPr>
              <w:jc w:val="center"/>
              <w:rPr>
                <w:color w:val="000000"/>
                <w:sz w:val="22"/>
                <w:szCs w:val="22"/>
              </w:rPr>
            </w:pPr>
            <w:r w:rsidRPr="00AB6BDA">
              <w:rPr>
                <w:color w:val="000000"/>
                <w:sz w:val="22"/>
                <w:szCs w:val="22"/>
              </w:rPr>
              <w:t>Наименование товара, услуги (работы)</w:t>
            </w:r>
          </w:p>
        </w:tc>
        <w:tc>
          <w:tcPr>
            <w:tcW w:w="1371" w:type="dxa"/>
            <w:vAlign w:val="center"/>
          </w:tcPr>
          <w:p w14:paraId="3EF6773A" w14:textId="3089E6DC" w:rsidR="00767861" w:rsidRPr="00AB6BDA" w:rsidRDefault="00767861" w:rsidP="00767861">
            <w:pPr>
              <w:jc w:val="center"/>
              <w:rPr>
                <w:color w:val="000000"/>
                <w:sz w:val="22"/>
                <w:szCs w:val="22"/>
              </w:rPr>
            </w:pPr>
            <w:r w:rsidRPr="00AB6BDA">
              <w:rPr>
                <w:color w:val="000000"/>
                <w:sz w:val="22"/>
                <w:szCs w:val="22"/>
              </w:rPr>
              <w:t>ОКПД2</w:t>
            </w:r>
          </w:p>
        </w:tc>
        <w:tc>
          <w:tcPr>
            <w:tcW w:w="1256" w:type="dxa"/>
            <w:shd w:val="clear" w:color="auto" w:fill="auto"/>
            <w:vAlign w:val="center"/>
          </w:tcPr>
          <w:p w14:paraId="15A3E15B" w14:textId="1D28BD64" w:rsidR="00767861" w:rsidRPr="00AB6BDA" w:rsidRDefault="00767861" w:rsidP="00B97F5F">
            <w:pPr>
              <w:jc w:val="center"/>
              <w:rPr>
                <w:color w:val="000000"/>
                <w:sz w:val="22"/>
                <w:szCs w:val="22"/>
              </w:rPr>
            </w:pPr>
            <w:r w:rsidRPr="00AB6BDA">
              <w:rPr>
                <w:color w:val="000000"/>
                <w:sz w:val="22"/>
                <w:szCs w:val="22"/>
              </w:rPr>
              <w:t>Ед. изм.</w:t>
            </w:r>
          </w:p>
        </w:tc>
        <w:tc>
          <w:tcPr>
            <w:tcW w:w="804" w:type="dxa"/>
            <w:shd w:val="clear" w:color="auto" w:fill="auto"/>
            <w:vAlign w:val="center"/>
          </w:tcPr>
          <w:p w14:paraId="4B091243" w14:textId="77777777" w:rsidR="00767861" w:rsidRPr="00AB6BDA" w:rsidRDefault="00767861" w:rsidP="00B97F5F">
            <w:pPr>
              <w:jc w:val="center"/>
              <w:rPr>
                <w:color w:val="000000"/>
                <w:sz w:val="22"/>
                <w:szCs w:val="22"/>
              </w:rPr>
            </w:pPr>
            <w:r w:rsidRPr="00AB6BDA">
              <w:rPr>
                <w:color w:val="000000"/>
                <w:sz w:val="22"/>
                <w:szCs w:val="22"/>
              </w:rPr>
              <w:t>Кол-во</w:t>
            </w:r>
          </w:p>
        </w:tc>
      </w:tr>
      <w:tr w:rsidR="00B3575A" w:rsidRPr="00AB6BDA" w14:paraId="73909AC1" w14:textId="77777777" w:rsidTr="000D3370">
        <w:trPr>
          <w:trHeight w:val="284"/>
        </w:trPr>
        <w:tc>
          <w:tcPr>
            <w:tcW w:w="580" w:type="dxa"/>
            <w:shd w:val="clear" w:color="auto" w:fill="auto"/>
            <w:vAlign w:val="center"/>
          </w:tcPr>
          <w:p w14:paraId="082B92F5" w14:textId="77777777" w:rsidR="00B3575A" w:rsidRPr="00AB6BDA" w:rsidRDefault="00B3575A" w:rsidP="00B3575A">
            <w:pPr>
              <w:jc w:val="center"/>
              <w:rPr>
                <w:sz w:val="22"/>
                <w:szCs w:val="22"/>
              </w:rPr>
            </w:pPr>
            <w:r w:rsidRPr="00AB6BDA">
              <w:rPr>
                <w:sz w:val="22"/>
                <w:szCs w:val="22"/>
              </w:rPr>
              <w:t>1</w:t>
            </w:r>
          </w:p>
        </w:tc>
        <w:tc>
          <w:tcPr>
            <w:tcW w:w="6427" w:type="dxa"/>
          </w:tcPr>
          <w:p w14:paraId="0AB16306" w14:textId="6043E273" w:rsidR="00B3575A" w:rsidRPr="00AB6BDA" w:rsidRDefault="00B3575A" w:rsidP="00B3575A">
            <w:pPr>
              <w:rPr>
                <w:color w:val="000000"/>
                <w:sz w:val="22"/>
                <w:szCs w:val="22"/>
              </w:rPr>
            </w:pPr>
            <w:r w:rsidRPr="00AB6BDA">
              <w:rPr>
                <w:color w:val="000000"/>
                <w:sz w:val="22"/>
                <w:szCs w:val="22"/>
              </w:rPr>
              <w:t>Халат мужской МИТРА ХБЗ тк. бязь цв. чер</w:t>
            </w:r>
            <w:r w:rsidRPr="00AB6BDA">
              <w:rPr>
                <w:color w:val="000000"/>
                <w:sz w:val="22"/>
                <w:szCs w:val="22"/>
              </w:rPr>
              <w:t xml:space="preserve"> или эквивалент</w:t>
            </w:r>
          </w:p>
        </w:tc>
        <w:tc>
          <w:tcPr>
            <w:tcW w:w="1371" w:type="dxa"/>
            <w:vAlign w:val="center"/>
          </w:tcPr>
          <w:p w14:paraId="790340B0" w14:textId="3185B8E5" w:rsidR="00B3575A" w:rsidRPr="00AB6BDA" w:rsidRDefault="005E3D8C" w:rsidP="00D5190C">
            <w:pPr>
              <w:jc w:val="center"/>
              <w:rPr>
                <w:color w:val="000000"/>
                <w:sz w:val="22"/>
                <w:szCs w:val="22"/>
              </w:rPr>
            </w:pPr>
            <w:r w:rsidRPr="00AB6BDA">
              <w:rPr>
                <w:color w:val="000000"/>
                <w:sz w:val="22"/>
                <w:szCs w:val="22"/>
              </w:rPr>
              <w:t>14.12.30.132</w:t>
            </w:r>
          </w:p>
        </w:tc>
        <w:tc>
          <w:tcPr>
            <w:tcW w:w="1256" w:type="dxa"/>
            <w:shd w:val="clear" w:color="auto" w:fill="auto"/>
            <w:vAlign w:val="center"/>
          </w:tcPr>
          <w:p w14:paraId="5230A27D" w14:textId="031AFD4B" w:rsidR="00B3575A" w:rsidRPr="00AB6BDA" w:rsidRDefault="00B3575A" w:rsidP="00B3575A">
            <w:pPr>
              <w:jc w:val="center"/>
              <w:rPr>
                <w:color w:val="000000"/>
                <w:sz w:val="22"/>
                <w:szCs w:val="22"/>
              </w:rPr>
            </w:pPr>
            <w:r w:rsidRPr="00AB6BDA">
              <w:rPr>
                <w:color w:val="000000"/>
                <w:sz w:val="22"/>
                <w:szCs w:val="22"/>
              </w:rPr>
              <w:t>Шт.</w:t>
            </w:r>
          </w:p>
        </w:tc>
        <w:tc>
          <w:tcPr>
            <w:tcW w:w="804" w:type="dxa"/>
            <w:noWrap/>
            <w:vAlign w:val="center"/>
          </w:tcPr>
          <w:p w14:paraId="2ED66FED" w14:textId="4D6FFEF7" w:rsidR="00B3575A" w:rsidRPr="00AB6BDA" w:rsidRDefault="00B3575A" w:rsidP="00B3575A">
            <w:pPr>
              <w:jc w:val="center"/>
              <w:rPr>
                <w:color w:val="000000"/>
                <w:sz w:val="22"/>
                <w:szCs w:val="22"/>
              </w:rPr>
            </w:pPr>
            <w:r w:rsidRPr="00AB6BDA">
              <w:rPr>
                <w:color w:val="000000"/>
                <w:sz w:val="22"/>
                <w:szCs w:val="22"/>
              </w:rPr>
              <w:t>6</w:t>
            </w:r>
          </w:p>
        </w:tc>
      </w:tr>
      <w:tr w:rsidR="00D5190C" w:rsidRPr="00AB6BDA" w14:paraId="7FA83DF8" w14:textId="77777777" w:rsidTr="000D3370">
        <w:trPr>
          <w:trHeight w:val="284"/>
        </w:trPr>
        <w:tc>
          <w:tcPr>
            <w:tcW w:w="580" w:type="dxa"/>
            <w:shd w:val="clear" w:color="auto" w:fill="auto"/>
            <w:vAlign w:val="center"/>
          </w:tcPr>
          <w:p w14:paraId="17F0C761" w14:textId="5A3D793F" w:rsidR="00D5190C" w:rsidRPr="00AB6BDA" w:rsidRDefault="00D5190C" w:rsidP="00D5190C">
            <w:pPr>
              <w:jc w:val="center"/>
              <w:rPr>
                <w:sz w:val="22"/>
                <w:szCs w:val="22"/>
              </w:rPr>
            </w:pPr>
            <w:r w:rsidRPr="00AB6BDA">
              <w:rPr>
                <w:sz w:val="22"/>
                <w:szCs w:val="22"/>
              </w:rPr>
              <w:t>2</w:t>
            </w:r>
          </w:p>
        </w:tc>
        <w:tc>
          <w:tcPr>
            <w:tcW w:w="6427" w:type="dxa"/>
          </w:tcPr>
          <w:p w14:paraId="0B1D84A5" w14:textId="50337E91" w:rsidR="00D5190C" w:rsidRPr="00AB6BDA" w:rsidRDefault="00D5190C" w:rsidP="00D5190C">
            <w:pPr>
              <w:rPr>
                <w:color w:val="000000"/>
                <w:sz w:val="22"/>
                <w:szCs w:val="22"/>
              </w:rPr>
            </w:pPr>
            <w:r w:rsidRPr="00AB6BDA">
              <w:rPr>
                <w:color w:val="000000"/>
                <w:sz w:val="22"/>
                <w:szCs w:val="22"/>
              </w:rPr>
              <w:t>Полуботинки (сандалеты) ТОФФ ЛЕДИ ТРОЯ (Т)</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06766E75" w14:textId="51A7B31C" w:rsidR="00D5190C" w:rsidRPr="00AB6BDA" w:rsidRDefault="00D5190C" w:rsidP="00D5190C">
            <w:pPr>
              <w:jc w:val="center"/>
              <w:rPr>
                <w:color w:val="000000"/>
                <w:sz w:val="22"/>
                <w:szCs w:val="22"/>
              </w:rPr>
            </w:pPr>
            <w:r w:rsidRPr="00AB6BDA">
              <w:rPr>
                <w:sz w:val="22"/>
                <w:szCs w:val="22"/>
              </w:rPr>
              <w:t>15.20.31.000</w:t>
            </w:r>
          </w:p>
        </w:tc>
        <w:tc>
          <w:tcPr>
            <w:tcW w:w="1256" w:type="dxa"/>
            <w:shd w:val="clear" w:color="auto" w:fill="auto"/>
            <w:vAlign w:val="center"/>
          </w:tcPr>
          <w:p w14:paraId="0878410B" w14:textId="7FCD5EC9" w:rsidR="00D5190C" w:rsidRPr="00AB6BDA" w:rsidRDefault="00D5190C" w:rsidP="00D5190C">
            <w:pPr>
              <w:jc w:val="center"/>
              <w:rPr>
                <w:color w:val="000000"/>
                <w:sz w:val="22"/>
                <w:szCs w:val="22"/>
              </w:rPr>
            </w:pPr>
            <w:r w:rsidRPr="00AB6BDA">
              <w:rPr>
                <w:color w:val="000000"/>
                <w:sz w:val="22"/>
                <w:szCs w:val="22"/>
              </w:rPr>
              <w:t>Пара</w:t>
            </w:r>
          </w:p>
        </w:tc>
        <w:tc>
          <w:tcPr>
            <w:tcW w:w="804" w:type="dxa"/>
            <w:noWrap/>
            <w:vAlign w:val="center"/>
          </w:tcPr>
          <w:p w14:paraId="086401DD" w14:textId="58DC82BD" w:rsidR="00D5190C" w:rsidRPr="00AB6BDA" w:rsidRDefault="00D5190C" w:rsidP="00D5190C">
            <w:pPr>
              <w:jc w:val="center"/>
              <w:rPr>
                <w:color w:val="000000"/>
                <w:sz w:val="22"/>
                <w:szCs w:val="22"/>
              </w:rPr>
            </w:pPr>
            <w:r w:rsidRPr="00AB6BDA">
              <w:rPr>
                <w:color w:val="000000"/>
                <w:sz w:val="22"/>
                <w:szCs w:val="22"/>
              </w:rPr>
              <w:t>11</w:t>
            </w:r>
          </w:p>
        </w:tc>
      </w:tr>
      <w:tr w:rsidR="00D5190C" w:rsidRPr="00AB6BDA" w14:paraId="741A9B8F" w14:textId="77777777" w:rsidTr="000D3370">
        <w:trPr>
          <w:trHeight w:val="284"/>
        </w:trPr>
        <w:tc>
          <w:tcPr>
            <w:tcW w:w="580" w:type="dxa"/>
            <w:shd w:val="clear" w:color="auto" w:fill="auto"/>
            <w:vAlign w:val="center"/>
          </w:tcPr>
          <w:p w14:paraId="299450F1" w14:textId="03614EF1" w:rsidR="00D5190C" w:rsidRPr="00AB6BDA" w:rsidRDefault="00D5190C" w:rsidP="00D5190C">
            <w:pPr>
              <w:jc w:val="center"/>
              <w:rPr>
                <w:sz w:val="22"/>
                <w:szCs w:val="22"/>
              </w:rPr>
            </w:pPr>
            <w:r w:rsidRPr="00AB6BDA">
              <w:rPr>
                <w:sz w:val="22"/>
                <w:szCs w:val="22"/>
              </w:rPr>
              <w:t>3</w:t>
            </w:r>
          </w:p>
        </w:tc>
        <w:tc>
          <w:tcPr>
            <w:tcW w:w="6427" w:type="dxa"/>
          </w:tcPr>
          <w:p w14:paraId="39F20944" w14:textId="18559D88" w:rsidR="00D5190C" w:rsidRPr="00AB6BDA" w:rsidRDefault="00D5190C" w:rsidP="00D5190C">
            <w:pPr>
              <w:rPr>
                <w:color w:val="000000"/>
                <w:sz w:val="22"/>
                <w:szCs w:val="22"/>
              </w:rPr>
            </w:pPr>
            <w:r w:rsidRPr="00AB6BDA">
              <w:rPr>
                <w:color w:val="000000"/>
                <w:sz w:val="22"/>
                <w:szCs w:val="22"/>
              </w:rPr>
              <w:t>Полуботинки (сандалеты) ТОФФ ТРОЯ (Т)</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155A35C5" w14:textId="298F24C5" w:rsidR="00D5190C" w:rsidRPr="00AB6BDA" w:rsidRDefault="00D5190C" w:rsidP="00D5190C">
            <w:pPr>
              <w:jc w:val="center"/>
              <w:rPr>
                <w:color w:val="000000"/>
                <w:sz w:val="22"/>
                <w:szCs w:val="22"/>
              </w:rPr>
            </w:pPr>
            <w:r w:rsidRPr="00AB6BDA">
              <w:rPr>
                <w:sz w:val="22"/>
                <w:szCs w:val="22"/>
              </w:rPr>
              <w:t>15.20.31.000</w:t>
            </w:r>
          </w:p>
        </w:tc>
        <w:tc>
          <w:tcPr>
            <w:tcW w:w="1256" w:type="dxa"/>
            <w:shd w:val="clear" w:color="auto" w:fill="auto"/>
            <w:vAlign w:val="center"/>
          </w:tcPr>
          <w:p w14:paraId="40CD85A8" w14:textId="5CB3C9D9" w:rsidR="00D5190C" w:rsidRPr="00AB6BDA" w:rsidRDefault="00D5190C" w:rsidP="00D5190C">
            <w:pPr>
              <w:jc w:val="center"/>
              <w:rPr>
                <w:color w:val="000000"/>
                <w:sz w:val="22"/>
                <w:szCs w:val="22"/>
              </w:rPr>
            </w:pPr>
            <w:r w:rsidRPr="00AB6BDA">
              <w:rPr>
                <w:color w:val="000000"/>
                <w:sz w:val="22"/>
                <w:szCs w:val="22"/>
              </w:rPr>
              <w:t>Пара</w:t>
            </w:r>
          </w:p>
        </w:tc>
        <w:tc>
          <w:tcPr>
            <w:tcW w:w="804" w:type="dxa"/>
            <w:noWrap/>
            <w:vAlign w:val="center"/>
          </w:tcPr>
          <w:p w14:paraId="278D55A0" w14:textId="31FBE3E4" w:rsidR="00D5190C" w:rsidRPr="00AB6BDA" w:rsidRDefault="00D5190C" w:rsidP="00D5190C">
            <w:pPr>
              <w:jc w:val="center"/>
              <w:rPr>
                <w:color w:val="000000"/>
                <w:sz w:val="22"/>
                <w:szCs w:val="22"/>
              </w:rPr>
            </w:pPr>
            <w:r w:rsidRPr="00AB6BDA">
              <w:rPr>
                <w:color w:val="000000"/>
                <w:sz w:val="22"/>
                <w:szCs w:val="22"/>
              </w:rPr>
              <w:t>22</w:t>
            </w:r>
          </w:p>
        </w:tc>
      </w:tr>
      <w:tr w:rsidR="00B3575A" w:rsidRPr="00AB6BDA" w14:paraId="0520D6CA" w14:textId="77777777" w:rsidTr="000D3370">
        <w:trPr>
          <w:trHeight w:val="284"/>
        </w:trPr>
        <w:tc>
          <w:tcPr>
            <w:tcW w:w="580" w:type="dxa"/>
            <w:shd w:val="clear" w:color="auto" w:fill="auto"/>
            <w:vAlign w:val="center"/>
          </w:tcPr>
          <w:p w14:paraId="5A8D2734" w14:textId="471E19FD" w:rsidR="00B3575A" w:rsidRPr="00AB6BDA" w:rsidRDefault="00B3575A" w:rsidP="00B3575A">
            <w:pPr>
              <w:jc w:val="center"/>
              <w:rPr>
                <w:sz w:val="22"/>
                <w:szCs w:val="22"/>
              </w:rPr>
            </w:pPr>
            <w:r w:rsidRPr="00AB6BDA">
              <w:rPr>
                <w:sz w:val="22"/>
                <w:szCs w:val="22"/>
              </w:rPr>
              <w:t>4</w:t>
            </w:r>
          </w:p>
        </w:tc>
        <w:tc>
          <w:tcPr>
            <w:tcW w:w="6427" w:type="dxa"/>
          </w:tcPr>
          <w:p w14:paraId="7425D725" w14:textId="53E74647" w:rsidR="00B3575A" w:rsidRPr="00AB6BDA" w:rsidRDefault="00B3575A" w:rsidP="00B3575A">
            <w:pPr>
              <w:rPr>
                <w:color w:val="000000"/>
                <w:sz w:val="22"/>
                <w:szCs w:val="22"/>
              </w:rPr>
            </w:pPr>
            <w:r w:rsidRPr="00AB6BDA">
              <w:rPr>
                <w:color w:val="000000"/>
                <w:sz w:val="22"/>
                <w:szCs w:val="22"/>
              </w:rPr>
              <w:t>Костюм ЛАГУНА НЭВИ цв. сер-син. тк. смесовая</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6ABB9DCD" w14:textId="015ACD77" w:rsidR="00B3575A" w:rsidRPr="00AB6BDA" w:rsidRDefault="00D5190C" w:rsidP="00B3575A">
            <w:pPr>
              <w:jc w:val="center"/>
              <w:rPr>
                <w:color w:val="000000"/>
                <w:sz w:val="22"/>
                <w:szCs w:val="22"/>
              </w:rPr>
            </w:pPr>
            <w:r w:rsidRPr="00AB6BDA">
              <w:rPr>
                <w:color w:val="000000"/>
                <w:sz w:val="22"/>
                <w:szCs w:val="22"/>
              </w:rPr>
              <w:t>14.12.21.120</w:t>
            </w:r>
          </w:p>
        </w:tc>
        <w:tc>
          <w:tcPr>
            <w:tcW w:w="1256" w:type="dxa"/>
            <w:shd w:val="clear" w:color="auto" w:fill="auto"/>
            <w:vAlign w:val="center"/>
          </w:tcPr>
          <w:p w14:paraId="3AA1A8F3" w14:textId="2F8C596C" w:rsidR="00B3575A" w:rsidRPr="00AB6BDA" w:rsidRDefault="00567B91" w:rsidP="00B3575A">
            <w:pPr>
              <w:jc w:val="center"/>
              <w:rPr>
                <w:color w:val="000000"/>
                <w:sz w:val="22"/>
                <w:szCs w:val="22"/>
              </w:rPr>
            </w:pPr>
            <w:r w:rsidRPr="00AB6BDA">
              <w:rPr>
                <w:color w:val="000000"/>
                <w:sz w:val="22"/>
                <w:szCs w:val="22"/>
              </w:rPr>
              <w:t>Компл.</w:t>
            </w:r>
          </w:p>
        </w:tc>
        <w:tc>
          <w:tcPr>
            <w:tcW w:w="804" w:type="dxa"/>
            <w:noWrap/>
            <w:vAlign w:val="center"/>
          </w:tcPr>
          <w:p w14:paraId="66DB4632" w14:textId="52B204A3" w:rsidR="00B3575A" w:rsidRPr="00AB6BDA" w:rsidRDefault="00B3575A" w:rsidP="00B3575A">
            <w:pPr>
              <w:jc w:val="center"/>
              <w:rPr>
                <w:color w:val="000000"/>
                <w:sz w:val="22"/>
                <w:szCs w:val="22"/>
              </w:rPr>
            </w:pPr>
            <w:r w:rsidRPr="00AB6BDA">
              <w:rPr>
                <w:color w:val="000000"/>
                <w:sz w:val="22"/>
                <w:szCs w:val="22"/>
              </w:rPr>
              <w:t>4</w:t>
            </w:r>
          </w:p>
        </w:tc>
      </w:tr>
      <w:tr w:rsidR="00B3575A" w:rsidRPr="00AB6BDA" w14:paraId="18132947" w14:textId="77777777" w:rsidTr="000D3370">
        <w:trPr>
          <w:trHeight w:val="284"/>
        </w:trPr>
        <w:tc>
          <w:tcPr>
            <w:tcW w:w="580" w:type="dxa"/>
            <w:shd w:val="clear" w:color="auto" w:fill="auto"/>
            <w:vAlign w:val="center"/>
          </w:tcPr>
          <w:p w14:paraId="751B2A83" w14:textId="68D7DFB7" w:rsidR="00B3575A" w:rsidRPr="00AB6BDA" w:rsidRDefault="00B3575A" w:rsidP="00B3575A">
            <w:pPr>
              <w:jc w:val="center"/>
              <w:rPr>
                <w:sz w:val="22"/>
                <w:szCs w:val="22"/>
              </w:rPr>
            </w:pPr>
            <w:r w:rsidRPr="00AB6BDA">
              <w:rPr>
                <w:sz w:val="22"/>
                <w:szCs w:val="22"/>
              </w:rPr>
              <w:t>5</w:t>
            </w:r>
          </w:p>
        </w:tc>
        <w:tc>
          <w:tcPr>
            <w:tcW w:w="6427" w:type="dxa"/>
          </w:tcPr>
          <w:p w14:paraId="2E3AE42B" w14:textId="4C1A2E02" w:rsidR="00B3575A" w:rsidRPr="00AB6BDA" w:rsidRDefault="00B3575A" w:rsidP="00B3575A">
            <w:pPr>
              <w:rPr>
                <w:color w:val="000000"/>
                <w:sz w:val="22"/>
                <w:szCs w:val="22"/>
              </w:rPr>
            </w:pPr>
            <w:r w:rsidRPr="00AB6BDA">
              <w:rPr>
                <w:color w:val="000000"/>
                <w:sz w:val="22"/>
                <w:szCs w:val="22"/>
              </w:rPr>
              <w:t>Куртка АЛТАЙ ут цв. т-син.</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245013C6" w14:textId="377180C6" w:rsidR="00B3575A" w:rsidRPr="00AB6BDA" w:rsidRDefault="00101C1D" w:rsidP="00B3575A">
            <w:pPr>
              <w:jc w:val="center"/>
              <w:rPr>
                <w:color w:val="000000"/>
                <w:sz w:val="22"/>
                <w:szCs w:val="22"/>
              </w:rPr>
            </w:pPr>
            <w:r w:rsidRPr="00AB6BDA">
              <w:rPr>
                <w:color w:val="000000"/>
                <w:sz w:val="22"/>
                <w:szCs w:val="22"/>
              </w:rPr>
              <w:t>14.12.30.121</w:t>
            </w:r>
          </w:p>
        </w:tc>
        <w:tc>
          <w:tcPr>
            <w:tcW w:w="1256" w:type="dxa"/>
            <w:shd w:val="clear" w:color="auto" w:fill="auto"/>
            <w:vAlign w:val="center"/>
          </w:tcPr>
          <w:p w14:paraId="2F1357B7" w14:textId="2D8E19F5" w:rsidR="00B3575A" w:rsidRPr="00AB6BDA" w:rsidRDefault="00567B91" w:rsidP="00B3575A">
            <w:pPr>
              <w:jc w:val="center"/>
              <w:rPr>
                <w:color w:val="000000"/>
                <w:sz w:val="22"/>
                <w:szCs w:val="22"/>
              </w:rPr>
            </w:pPr>
            <w:r w:rsidRPr="00AB6BDA">
              <w:rPr>
                <w:color w:val="000000"/>
                <w:sz w:val="22"/>
                <w:szCs w:val="22"/>
              </w:rPr>
              <w:t>Шт.</w:t>
            </w:r>
          </w:p>
        </w:tc>
        <w:tc>
          <w:tcPr>
            <w:tcW w:w="804" w:type="dxa"/>
            <w:noWrap/>
            <w:vAlign w:val="center"/>
          </w:tcPr>
          <w:p w14:paraId="1418D795" w14:textId="2EE009D9" w:rsidR="00B3575A" w:rsidRPr="00AB6BDA" w:rsidRDefault="00B3575A" w:rsidP="00B3575A">
            <w:pPr>
              <w:jc w:val="center"/>
              <w:rPr>
                <w:color w:val="000000"/>
                <w:sz w:val="22"/>
                <w:szCs w:val="22"/>
              </w:rPr>
            </w:pPr>
            <w:r w:rsidRPr="00AB6BDA">
              <w:rPr>
                <w:color w:val="000000"/>
                <w:sz w:val="22"/>
                <w:szCs w:val="22"/>
              </w:rPr>
              <w:t>4</w:t>
            </w:r>
          </w:p>
        </w:tc>
      </w:tr>
      <w:tr w:rsidR="00B3575A" w:rsidRPr="00AB6BDA" w14:paraId="67DDFB5A" w14:textId="77777777" w:rsidTr="000D3370">
        <w:trPr>
          <w:trHeight w:val="284"/>
        </w:trPr>
        <w:tc>
          <w:tcPr>
            <w:tcW w:w="580" w:type="dxa"/>
            <w:shd w:val="clear" w:color="auto" w:fill="auto"/>
            <w:vAlign w:val="center"/>
          </w:tcPr>
          <w:p w14:paraId="58C943D4" w14:textId="3CAE6365" w:rsidR="00B3575A" w:rsidRPr="00AB6BDA" w:rsidRDefault="00B3575A" w:rsidP="00B3575A">
            <w:pPr>
              <w:jc w:val="center"/>
              <w:rPr>
                <w:sz w:val="22"/>
                <w:szCs w:val="22"/>
              </w:rPr>
            </w:pPr>
            <w:r w:rsidRPr="00AB6BDA">
              <w:rPr>
                <w:sz w:val="22"/>
                <w:szCs w:val="22"/>
              </w:rPr>
              <w:t>6</w:t>
            </w:r>
          </w:p>
        </w:tc>
        <w:tc>
          <w:tcPr>
            <w:tcW w:w="6427" w:type="dxa"/>
          </w:tcPr>
          <w:p w14:paraId="3C3BFF5F" w14:textId="4BF9F6DA" w:rsidR="00B3575A" w:rsidRPr="00AB6BDA" w:rsidRDefault="00B3575A" w:rsidP="00B3575A">
            <w:pPr>
              <w:rPr>
                <w:color w:val="000000"/>
                <w:sz w:val="22"/>
                <w:szCs w:val="22"/>
              </w:rPr>
            </w:pPr>
            <w:r w:rsidRPr="00AB6BDA">
              <w:rPr>
                <w:color w:val="000000"/>
                <w:sz w:val="22"/>
                <w:szCs w:val="22"/>
              </w:rPr>
              <w:t>Полукомбинезон АЛТАЙ ут цв. т- син.</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64C0B3CE" w14:textId="6E5BCCD7" w:rsidR="00B3575A" w:rsidRPr="00AB6BDA" w:rsidRDefault="00101C1D" w:rsidP="00B3575A">
            <w:pPr>
              <w:jc w:val="center"/>
              <w:rPr>
                <w:color w:val="000000"/>
                <w:sz w:val="22"/>
                <w:szCs w:val="22"/>
              </w:rPr>
            </w:pPr>
            <w:r w:rsidRPr="00AB6BDA">
              <w:rPr>
                <w:color w:val="000000"/>
                <w:sz w:val="22"/>
                <w:szCs w:val="22"/>
              </w:rPr>
              <w:t>14.12.12.120</w:t>
            </w:r>
          </w:p>
        </w:tc>
        <w:tc>
          <w:tcPr>
            <w:tcW w:w="1256" w:type="dxa"/>
            <w:shd w:val="clear" w:color="auto" w:fill="auto"/>
            <w:vAlign w:val="center"/>
          </w:tcPr>
          <w:p w14:paraId="4FBECCF0" w14:textId="6644F508" w:rsidR="00B3575A" w:rsidRPr="00AB6BDA" w:rsidRDefault="00567B91" w:rsidP="00B3575A">
            <w:pPr>
              <w:jc w:val="center"/>
              <w:rPr>
                <w:color w:val="000000"/>
                <w:sz w:val="22"/>
                <w:szCs w:val="22"/>
              </w:rPr>
            </w:pPr>
            <w:r w:rsidRPr="00AB6BDA">
              <w:rPr>
                <w:color w:val="000000"/>
                <w:sz w:val="22"/>
                <w:szCs w:val="22"/>
              </w:rPr>
              <w:t>Шт.</w:t>
            </w:r>
          </w:p>
        </w:tc>
        <w:tc>
          <w:tcPr>
            <w:tcW w:w="804" w:type="dxa"/>
            <w:noWrap/>
            <w:vAlign w:val="center"/>
          </w:tcPr>
          <w:p w14:paraId="65C8EAA0" w14:textId="63E692CF" w:rsidR="00B3575A" w:rsidRPr="00AB6BDA" w:rsidRDefault="00B3575A" w:rsidP="00B3575A">
            <w:pPr>
              <w:jc w:val="center"/>
              <w:rPr>
                <w:color w:val="000000"/>
                <w:sz w:val="22"/>
                <w:szCs w:val="22"/>
              </w:rPr>
            </w:pPr>
            <w:r w:rsidRPr="00AB6BDA">
              <w:rPr>
                <w:color w:val="000000"/>
                <w:sz w:val="22"/>
                <w:szCs w:val="22"/>
              </w:rPr>
              <w:t>4</w:t>
            </w:r>
          </w:p>
        </w:tc>
      </w:tr>
      <w:tr w:rsidR="00567B91" w:rsidRPr="00AB6BDA" w14:paraId="3412BE90" w14:textId="77777777" w:rsidTr="000D3370">
        <w:trPr>
          <w:trHeight w:val="284"/>
        </w:trPr>
        <w:tc>
          <w:tcPr>
            <w:tcW w:w="580" w:type="dxa"/>
            <w:shd w:val="clear" w:color="auto" w:fill="auto"/>
            <w:vAlign w:val="center"/>
          </w:tcPr>
          <w:p w14:paraId="0C25F6ED" w14:textId="0927F376" w:rsidR="00567B91" w:rsidRPr="00AB6BDA" w:rsidRDefault="00567B91" w:rsidP="00567B91">
            <w:pPr>
              <w:jc w:val="center"/>
              <w:rPr>
                <w:sz w:val="22"/>
                <w:szCs w:val="22"/>
              </w:rPr>
            </w:pPr>
            <w:r w:rsidRPr="00AB6BDA">
              <w:rPr>
                <w:sz w:val="22"/>
                <w:szCs w:val="22"/>
              </w:rPr>
              <w:t>7</w:t>
            </w:r>
          </w:p>
        </w:tc>
        <w:tc>
          <w:tcPr>
            <w:tcW w:w="6427" w:type="dxa"/>
          </w:tcPr>
          <w:p w14:paraId="277EABAE" w14:textId="7929F6F2" w:rsidR="00567B91" w:rsidRPr="00AB6BDA" w:rsidRDefault="00567B91" w:rsidP="00567B91">
            <w:pPr>
              <w:rPr>
                <w:color w:val="000000"/>
                <w:sz w:val="22"/>
                <w:szCs w:val="22"/>
              </w:rPr>
            </w:pPr>
            <w:r w:rsidRPr="00AB6BDA">
              <w:rPr>
                <w:color w:val="000000"/>
                <w:sz w:val="22"/>
                <w:szCs w:val="22"/>
              </w:rPr>
              <w:t>Куртка ЛЕДИ СПЕЦ на молнии цв. сер-крас-чер. тк. Томбой</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418CF3EC" w14:textId="7ED4A8B3" w:rsidR="00567B91" w:rsidRPr="00AB6BDA" w:rsidRDefault="00101C1D" w:rsidP="00567B91">
            <w:pPr>
              <w:jc w:val="center"/>
              <w:rPr>
                <w:color w:val="000000"/>
                <w:sz w:val="22"/>
                <w:szCs w:val="22"/>
              </w:rPr>
            </w:pPr>
            <w:r w:rsidRPr="00AB6BDA">
              <w:rPr>
                <w:color w:val="000000"/>
                <w:sz w:val="22"/>
                <w:szCs w:val="22"/>
              </w:rPr>
              <w:t>14.12.21.130</w:t>
            </w:r>
          </w:p>
        </w:tc>
        <w:tc>
          <w:tcPr>
            <w:tcW w:w="1256" w:type="dxa"/>
            <w:shd w:val="clear" w:color="auto" w:fill="auto"/>
            <w:vAlign w:val="center"/>
          </w:tcPr>
          <w:p w14:paraId="57768A09" w14:textId="2E28519F" w:rsidR="00567B91" w:rsidRPr="00AB6BDA" w:rsidRDefault="00567B91" w:rsidP="00567B91">
            <w:pPr>
              <w:jc w:val="center"/>
              <w:rPr>
                <w:color w:val="000000"/>
                <w:sz w:val="22"/>
                <w:szCs w:val="22"/>
              </w:rPr>
            </w:pPr>
            <w:r w:rsidRPr="00AB6BDA">
              <w:rPr>
                <w:color w:val="000000"/>
                <w:sz w:val="22"/>
                <w:szCs w:val="22"/>
              </w:rPr>
              <w:t>Шт.</w:t>
            </w:r>
          </w:p>
        </w:tc>
        <w:tc>
          <w:tcPr>
            <w:tcW w:w="804" w:type="dxa"/>
            <w:noWrap/>
            <w:vAlign w:val="center"/>
          </w:tcPr>
          <w:p w14:paraId="799A6B49" w14:textId="7E79329B" w:rsidR="00567B91" w:rsidRPr="00AB6BDA" w:rsidRDefault="00567B91" w:rsidP="00567B91">
            <w:pPr>
              <w:jc w:val="center"/>
              <w:rPr>
                <w:color w:val="000000"/>
                <w:sz w:val="22"/>
                <w:szCs w:val="22"/>
              </w:rPr>
            </w:pPr>
            <w:r w:rsidRPr="00AB6BDA">
              <w:rPr>
                <w:color w:val="000000"/>
                <w:sz w:val="22"/>
                <w:szCs w:val="22"/>
              </w:rPr>
              <w:t>7</w:t>
            </w:r>
          </w:p>
        </w:tc>
      </w:tr>
      <w:tr w:rsidR="00567B91" w:rsidRPr="00AB6BDA" w14:paraId="5D259503" w14:textId="77777777" w:rsidTr="000D3370">
        <w:trPr>
          <w:trHeight w:val="284"/>
        </w:trPr>
        <w:tc>
          <w:tcPr>
            <w:tcW w:w="580" w:type="dxa"/>
            <w:shd w:val="clear" w:color="auto" w:fill="auto"/>
            <w:vAlign w:val="center"/>
          </w:tcPr>
          <w:p w14:paraId="356DA13F" w14:textId="5CB39A35" w:rsidR="00567B91" w:rsidRPr="00AB6BDA" w:rsidRDefault="00567B91" w:rsidP="00567B91">
            <w:pPr>
              <w:jc w:val="center"/>
              <w:rPr>
                <w:sz w:val="22"/>
                <w:szCs w:val="22"/>
              </w:rPr>
            </w:pPr>
            <w:r w:rsidRPr="00AB6BDA">
              <w:rPr>
                <w:sz w:val="22"/>
                <w:szCs w:val="22"/>
              </w:rPr>
              <w:t>8</w:t>
            </w:r>
          </w:p>
        </w:tc>
        <w:tc>
          <w:tcPr>
            <w:tcW w:w="6427" w:type="dxa"/>
          </w:tcPr>
          <w:p w14:paraId="49CFC69A" w14:textId="71CD5429" w:rsidR="00567B91" w:rsidRPr="00AB6BDA" w:rsidRDefault="00567B91" w:rsidP="00567B91">
            <w:pPr>
              <w:rPr>
                <w:color w:val="000000"/>
                <w:sz w:val="22"/>
                <w:szCs w:val="22"/>
              </w:rPr>
            </w:pPr>
            <w:r w:rsidRPr="00AB6BDA">
              <w:rPr>
                <w:color w:val="000000"/>
                <w:sz w:val="22"/>
                <w:szCs w:val="22"/>
              </w:rPr>
              <w:t>Полукомбинезон ЛЕДИ СПЕЦ цв. сер-крас-чер. тк. Томбой</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4302DE2F" w14:textId="248D309A" w:rsidR="00567B91" w:rsidRPr="00AB6BDA" w:rsidRDefault="00101C1D" w:rsidP="00567B91">
            <w:pPr>
              <w:jc w:val="center"/>
              <w:rPr>
                <w:color w:val="000000"/>
                <w:sz w:val="22"/>
                <w:szCs w:val="22"/>
              </w:rPr>
            </w:pPr>
            <w:r w:rsidRPr="00AB6BDA">
              <w:rPr>
                <w:color w:val="000000"/>
                <w:sz w:val="22"/>
                <w:szCs w:val="22"/>
              </w:rPr>
              <w:t>14.12.30.142</w:t>
            </w:r>
          </w:p>
        </w:tc>
        <w:tc>
          <w:tcPr>
            <w:tcW w:w="1256" w:type="dxa"/>
            <w:shd w:val="clear" w:color="auto" w:fill="auto"/>
            <w:vAlign w:val="center"/>
          </w:tcPr>
          <w:p w14:paraId="60127B8D" w14:textId="5BD003D2" w:rsidR="00567B91" w:rsidRPr="00AB6BDA" w:rsidRDefault="00567B91" w:rsidP="00567B91">
            <w:pPr>
              <w:jc w:val="center"/>
              <w:rPr>
                <w:color w:val="000000"/>
                <w:sz w:val="22"/>
                <w:szCs w:val="22"/>
              </w:rPr>
            </w:pPr>
            <w:r w:rsidRPr="00AB6BDA">
              <w:rPr>
                <w:color w:val="000000"/>
                <w:sz w:val="22"/>
                <w:szCs w:val="22"/>
              </w:rPr>
              <w:t>Шт.</w:t>
            </w:r>
          </w:p>
        </w:tc>
        <w:tc>
          <w:tcPr>
            <w:tcW w:w="804" w:type="dxa"/>
            <w:noWrap/>
            <w:vAlign w:val="center"/>
          </w:tcPr>
          <w:p w14:paraId="401ABF31" w14:textId="0A976A6F" w:rsidR="00567B91" w:rsidRPr="00AB6BDA" w:rsidRDefault="00567B91" w:rsidP="00567B91">
            <w:pPr>
              <w:jc w:val="center"/>
              <w:rPr>
                <w:color w:val="000000"/>
                <w:sz w:val="22"/>
                <w:szCs w:val="22"/>
              </w:rPr>
            </w:pPr>
            <w:r w:rsidRPr="00AB6BDA">
              <w:rPr>
                <w:color w:val="000000"/>
                <w:sz w:val="22"/>
                <w:szCs w:val="22"/>
              </w:rPr>
              <w:t>7</w:t>
            </w:r>
          </w:p>
        </w:tc>
      </w:tr>
      <w:tr w:rsidR="00567B91" w:rsidRPr="00AB6BDA" w14:paraId="45DD8054" w14:textId="77777777" w:rsidTr="000D3370">
        <w:trPr>
          <w:trHeight w:val="284"/>
        </w:trPr>
        <w:tc>
          <w:tcPr>
            <w:tcW w:w="580" w:type="dxa"/>
            <w:shd w:val="clear" w:color="auto" w:fill="auto"/>
            <w:vAlign w:val="center"/>
          </w:tcPr>
          <w:p w14:paraId="0ABA19D4" w14:textId="712FC0C3" w:rsidR="00567B91" w:rsidRPr="00AB6BDA" w:rsidRDefault="00567B91" w:rsidP="00567B91">
            <w:pPr>
              <w:jc w:val="center"/>
              <w:rPr>
                <w:sz w:val="22"/>
                <w:szCs w:val="22"/>
              </w:rPr>
            </w:pPr>
            <w:r w:rsidRPr="00AB6BDA">
              <w:rPr>
                <w:sz w:val="22"/>
                <w:szCs w:val="22"/>
              </w:rPr>
              <w:t>9</w:t>
            </w:r>
          </w:p>
        </w:tc>
        <w:tc>
          <w:tcPr>
            <w:tcW w:w="6427" w:type="dxa"/>
          </w:tcPr>
          <w:p w14:paraId="207D8A32" w14:textId="611ACB50" w:rsidR="00567B91" w:rsidRPr="00AB6BDA" w:rsidRDefault="00567B91" w:rsidP="00567B91">
            <w:pPr>
              <w:rPr>
                <w:color w:val="000000"/>
                <w:sz w:val="22"/>
                <w:szCs w:val="22"/>
              </w:rPr>
            </w:pPr>
            <w:r w:rsidRPr="00AB6BDA">
              <w:rPr>
                <w:color w:val="000000"/>
                <w:sz w:val="22"/>
                <w:szCs w:val="22"/>
              </w:rPr>
              <w:t>Куртка КОНСТРУКТОР цв. т-сер- сер.</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0B2B7224" w14:textId="111DD0B1" w:rsidR="00567B91" w:rsidRPr="00AB6BDA" w:rsidRDefault="00101C1D" w:rsidP="00567B91">
            <w:pPr>
              <w:jc w:val="center"/>
              <w:rPr>
                <w:color w:val="000000"/>
                <w:sz w:val="22"/>
                <w:szCs w:val="22"/>
              </w:rPr>
            </w:pPr>
            <w:r w:rsidRPr="00AB6BDA">
              <w:rPr>
                <w:color w:val="000000"/>
                <w:sz w:val="22"/>
                <w:szCs w:val="22"/>
              </w:rPr>
              <w:t>14.12.11.120</w:t>
            </w:r>
          </w:p>
        </w:tc>
        <w:tc>
          <w:tcPr>
            <w:tcW w:w="1256" w:type="dxa"/>
            <w:shd w:val="clear" w:color="auto" w:fill="auto"/>
          </w:tcPr>
          <w:p w14:paraId="1CC6779E" w14:textId="2EFE460C" w:rsidR="00567B91" w:rsidRPr="00AB6BDA" w:rsidRDefault="00567B91" w:rsidP="00567B91">
            <w:pPr>
              <w:jc w:val="center"/>
              <w:rPr>
                <w:color w:val="000000"/>
                <w:sz w:val="22"/>
                <w:szCs w:val="22"/>
              </w:rPr>
            </w:pPr>
            <w:r w:rsidRPr="00AB6BDA">
              <w:rPr>
                <w:sz w:val="22"/>
                <w:szCs w:val="22"/>
              </w:rPr>
              <w:t>Шт.</w:t>
            </w:r>
          </w:p>
        </w:tc>
        <w:tc>
          <w:tcPr>
            <w:tcW w:w="804" w:type="dxa"/>
            <w:noWrap/>
            <w:vAlign w:val="center"/>
          </w:tcPr>
          <w:p w14:paraId="04E7A625" w14:textId="77256306" w:rsidR="00567B91" w:rsidRPr="00AB6BDA" w:rsidRDefault="00567B91" w:rsidP="00567B91">
            <w:pPr>
              <w:jc w:val="center"/>
              <w:rPr>
                <w:color w:val="000000"/>
                <w:sz w:val="22"/>
                <w:szCs w:val="22"/>
              </w:rPr>
            </w:pPr>
            <w:r w:rsidRPr="00AB6BDA">
              <w:rPr>
                <w:color w:val="000000"/>
                <w:sz w:val="22"/>
                <w:szCs w:val="22"/>
              </w:rPr>
              <w:t>23</w:t>
            </w:r>
          </w:p>
        </w:tc>
      </w:tr>
      <w:tr w:rsidR="00567B91" w:rsidRPr="00AB6BDA" w14:paraId="3EB68E18" w14:textId="77777777" w:rsidTr="000D3370">
        <w:trPr>
          <w:trHeight w:val="284"/>
        </w:trPr>
        <w:tc>
          <w:tcPr>
            <w:tcW w:w="580" w:type="dxa"/>
            <w:shd w:val="clear" w:color="auto" w:fill="auto"/>
            <w:vAlign w:val="center"/>
          </w:tcPr>
          <w:p w14:paraId="73B9E1BA" w14:textId="1B4D0170" w:rsidR="00567B91" w:rsidRPr="00AB6BDA" w:rsidRDefault="00567B91" w:rsidP="00567B91">
            <w:pPr>
              <w:jc w:val="center"/>
              <w:rPr>
                <w:sz w:val="22"/>
                <w:szCs w:val="22"/>
              </w:rPr>
            </w:pPr>
            <w:r w:rsidRPr="00AB6BDA">
              <w:rPr>
                <w:sz w:val="22"/>
                <w:szCs w:val="22"/>
              </w:rPr>
              <w:t>10</w:t>
            </w:r>
          </w:p>
        </w:tc>
        <w:tc>
          <w:tcPr>
            <w:tcW w:w="6427" w:type="dxa"/>
          </w:tcPr>
          <w:p w14:paraId="3D15841F" w14:textId="22036100" w:rsidR="00567B91" w:rsidRPr="00AB6BDA" w:rsidRDefault="00567B91" w:rsidP="00567B91">
            <w:pPr>
              <w:rPr>
                <w:color w:val="000000"/>
                <w:sz w:val="22"/>
                <w:szCs w:val="22"/>
              </w:rPr>
            </w:pPr>
            <w:r w:rsidRPr="00AB6BDA">
              <w:rPr>
                <w:color w:val="000000"/>
                <w:sz w:val="22"/>
                <w:szCs w:val="22"/>
              </w:rPr>
              <w:t>Полукомбинезон КОНСТРУКТОР цв. т-сер.</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7D7A744C" w14:textId="65EDDED5" w:rsidR="00567B91" w:rsidRPr="00AB6BDA" w:rsidRDefault="00101C1D" w:rsidP="00567B91">
            <w:pPr>
              <w:jc w:val="center"/>
              <w:rPr>
                <w:color w:val="000000"/>
                <w:sz w:val="22"/>
                <w:szCs w:val="22"/>
              </w:rPr>
            </w:pPr>
            <w:r w:rsidRPr="00AB6BDA">
              <w:rPr>
                <w:color w:val="000000"/>
                <w:sz w:val="22"/>
                <w:szCs w:val="22"/>
              </w:rPr>
              <w:t>14.12.</w:t>
            </w:r>
            <w:r w:rsidR="009E1263">
              <w:rPr>
                <w:color w:val="000000"/>
                <w:sz w:val="22"/>
                <w:szCs w:val="22"/>
              </w:rPr>
              <w:t>12.110</w:t>
            </w:r>
          </w:p>
        </w:tc>
        <w:tc>
          <w:tcPr>
            <w:tcW w:w="1256" w:type="dxa"/>
            <w:shd w:val="clear" w:color="auto" w:fill="auto"/>
          </w:tcPr>
          <w:p w14:paraId="5DCC7C0C" w14:textId="6BD218D7" w:rsidR="00567B91" w:rsidRPr="00AB6BDA" w:rsidRDefault="00567B91" w:rsidP="00567B91">
            <w:pPr>
              <w:jc w:val="center"/>
              <w:rPr>
                <w:color w:val="000000"/>
                <w:sz w:val="22"/>
                <w:szCs w:val="22"/>
              </w:rPr>
            </w:pPr>
            <w:r w:rsidRPr="00AB6BDA">
              <w:rPr>
                <w:sz w:val="22"/>
                <w:szCs w:val="22"/>
              </w:rPr>
              <w:t>Шт.</w:t>
            </w:r>
          </w:p>
        </w:tc>
        <w:tc>
          <w:tcPr>
            <w:tcW w:w="804" w:type="dxa"/>
            <w:noWrap/>
            <w:vAlign w:val="center"/>
          </w:tcPr>
          <w:p w14:paraId="08BFBCB1" w14:textId="012E3C41" w:rsidR="00567B91" w:rsidRPr="00AB6BDA" w:rsidRDefault="00567B91" w:rsidP="00567B91">
            <w:pPr>
              <w:jc w:val="center"/>
              <w:rPr>
                <w:color w:val="000000"/>
                <w:sz w:val="22"/>
                <w:szCs w:val="22"/>
              </w:rPr>
            </w:pPr>
            <w:r w:rsidRPr="00AB6BDA">
              <w:rPr>
                <w:color w:val="000000"/>
                <w:sz w:val="22"/>
                <w:szCs w:val="22"/>
              </w:rPr>
              <w:t>23</w:t>
            </w:r>
          </w:p>
        </w:tc>
      </w:tr>
      <w:tr w:rsidR="00101C1D" w:rsidRPr="00AB6BDA" w14:paraId="00D6CC38" w14:textId="77777777" w:rsidTr="000D3370">
        <w:trPr>
          <w:trHeight w:val="284"/>
        </w:trPr>
        <w:tc>
          <w:tcPr>
            <w:tcW w:w="580" w:type="dxa"/>
            <w:shd w:val="clear" w:color="auto" w:fill="auto"/>
            <w:vAlign w:val="center"/>
          </w:tcPr>
          <w:p w14:paraId="1BEE9038" w14:textId="5F71FA43" w:rsidR="00101C1D" w:rsidRPr="00AB6BDA" w:rsidRDefault="00101C1D" w:rsidP="00101C1D">
            <w:pPr>
              <w:jc w:val="center"/>
              <w:rPr>
                <w:sz w:val="22"/>
                <w:szCs w:val="22"/>
              </w:rPr>
            </w:pPr>
            <w:r w:rsidRPr="00AB6BDA">
              <w:rPr>
                <w:sz w:val="22"/>
                <w:szCs w:val="22"/>
              </w:rPr>
              <w:t>11</w:t>
            </w:r>
          </w:p>
        </w:tc>
        <w:tc>
          <w:tcPr>
            <w:tcW w:w="6427" w:type="dxa"/>
          </w:tcPr>
          <w:p w14:paraId="34DA1E21" w14:textId="77777777" w:rsidR="00101C1D" w:rsidRPr="00AB6BDA" w:rsidRDefault="00101C1D" w:rsidP="00101C1D">
            <w:pPr>
              <w:pStyle w:val="TableParagraph"/>
              <w:spacing w:before="7" w:line="276" w:lineRule="auto"/>
              <w:ind w:left="0"/>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Ботинки Трейл ВИНТЕР КПН с высокими берцами цв.чер.</w:t>
            </w:r>
          </w:p>
          <w:p w14:paraId="2A1F6A12" w14:textId="6632EBBA" w:rsidR="00101C1D" w:rsidRPr="00AB6BDA" w:rsidRDefault="00101C1D" w:rsidP="00101C1D">
            <w:pPr>
              <w:rPr>
                <w:color w:val="000000"/>
                <w:sz w:val="22"/>
                <w:szCs w:val="22"/>
              </w:rPr>
            </w:pPr>
            <w:r w:rsidRPr="00AB6BDA">
              <w:rPr>
                <w:color w:val="000000"/>
                <w:sz w:val="22"/>
                <w:szCs w:val="22"/>
              </w:rPr>
              <w:t>композит 200Дж ПУ/ТПУ натура</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1234F116" w14:textId="1674364E" w:rsidR="00101C1D" w:rsidRPr="00AB6BDA" w:rsidRDefault="00101C1D" w:rsidP="00101C1D">
            <w:pPr>
              <w:jc w:val="center"/>
              <w:rPr>
                <w:color w:val="000000"/>
                <w:sz w:val="22"/>
                <w:szCs w:val="22"/>
              </w:rPr>
            </w:pPr>
            <w:r w:rsidRPr="00AB6BDA">
              <w:rPr>
                <w:sz w:val="22"/>
                <w:szCs w:val="22"/>
              </w:rPr>
              <w:t>15.20.13.140</w:t>
            </w:r>
          </w:p>
        </w:tc>
        <w:tc>
          <w:tcPr>
            <w:tcW w:w="1256" w:type="dxa"/>
            <w:shd w:val="clear" w:color="auto" w:fill="auto"/>
            <w:vAlign w:val="center"/>
          </w:tcPr>
          <w:p w14:paraId="1411837B" w14:textId="588B5BBA" w:rsidR="00101C1D" w:rsidRPr="00AB6BDA" w:rsidRDefault="009E1263" w:rsidP="00101C1D">
            <w:pPr>
              <w:jc w:val="center"/>
              <w:rPr>
                <w:color w:val="000000"/>
                <w:sz w:val="22"/>
                <w:szCs w:val="22"/>
              </w:rPr>
            </w:pPr>
            <w:r>
              <w:rPr>
                <w:sz w:val="22"/>
                <w:szCs w:val="22"/>
              </w:rPr>
              <w:t>Пара</w:t>
            </w:r>
          </w:p>
        </w:tc>
        <w:tc>
          <w:tcPr>
            <w:tcW w:w="804" w:type="dxa"/>
            <w:noWrap/>
            <w:vAlign w:val="center"/>
          </w:tcPr>
          <w:p w14:paraId="7EEDB8C8" w14:textId="5CCAB523" w:rsidR="00101C1D" w:rsidRPr="00AB6BDA" w:rsidRDefault="00101C1D" w:rsidP="00101C1D">
            <w:pPr>
              <w:jc w:val="center"/>
              <w:rPr>
                <w:color w:val="000000"/>
                <w:sz w:val="22"/>
                <w:szCs w:val="22"/>
              </w:rPr>
            </w:pPr>
            <w:r w:rsidRPr="00AB6BDA">
              <w:rPr>
                <w:color w:val="000000"/>
                <w:sz w:val="22"/>
                <w:szCs w:val="22"/>
              </w:rPr>
              <w:t>4</w:t>
            </w:r>
          </w:p>
        </w:tc>
      </w:tr>
      <w:tr w:rsidR="00101C1D" w:rsidRPr="00AB6BDA" w14:paraId="123A4E62" w14:textId="77777777" w:rsidTr="000D3370">
        <w:trPr>
          <w:trHeight w:val="284"/>
        </w:trPr>
        <w:tc>
          <w:tcPr>
            <w:tcW w:w="580" w:type="dxa"/>
            <w:shd w:val="clear" w:color="auto" w:fill="auto"/>
            <w:vAlign w:val="center"/>
          </w:tcPr>
          <w:p w14:paraId="4B6521B0" w14:textId="76347E65" w:rsidR="00101C1D" w:rsidRPr="00AB6BDA" w:rsidRDefault="00101C1D" w:rsidP="00101C1D">
            <w:pPr>
              <w:jc w:val="center"/>
              <w:rPr>
                <w:sz w:val="22"/>
                <w:szCs w:val="22"/>
              </w:rPr>
            </w:pPr>
            <w:r w:rsidRPr="00AB6BDA">
              <w:rPr>
                <w:sz w:val="22"/>
                <w:szCs w:val="22"/>
              </w:rPr>
              <w:t>12</w:t>
            </w:r>
          </w:p>
        </w:tc>
        <w:tc>
          <w:tcPr>
            <w:tcW w:w="6427" w:type="dxa"/>
          </w:tcPr>
          <w:p w14:paraId="01CA3043" w14:textId="33BC8D6E" w:rsidR="00101C1D" w:rsidRPr="00AB6BDA" w:rsidRDefault="00101C1D" w:rsidP="00101C1D">
            <w:pPr>
              <w:rPr>
                <w:color w:val="000000"/>
                <w:sz w:val="22"/>
                <w:szCs w:val="22"/>
              </w:rPr>
            </w:pPr>
            <w:r w:rsidRPr="00AB6BDA">
              <w:rPr>
                <w:color w:val="000000"/>
                <w:sz w:val="22"/>
                <w:szCs w:val="22"/>
              </w:rPr>
              <w:t>Ботинки с высокими берцами Трейл ЛЕДИ ВИНТЕР КПН</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44AA38AE" w14:textId="035409FC" w:rsidR="00101C1D" w:rsidRPr="00AB6BDA" w:rsidRDefault="00101C1D" w:rsidP="00101C1D">
            <w:pPr>
              <w:jc w:val="center"/>
              <w:rPr>
                <w:color w:val="000000"/>
                <w:sz w:val="22"/>
                <w:szCs w:val="22"/>
              </w:rPr>
            </w:pPr>
            <w:r w:rsidRPr="00AB6BDA">
              <w:rPr>
                <w:sz w:val="22"/>
                <w:szCs w:val="22"/>
              </w:rPr>
              <w:t>15.20.13.140</w:t>
            </w:r>
          </w:p>
        </w:tc>
        <w:tc>
          <w:tcPr>
            <w:tcW w:w="1256" w:type="dxa"/>
            <w:shd w:val="clear" w:color="auto" w:fill="auto"/>
            <w:vAlign w:val="center"/>
          </w:tcPr>
          <w:p w14:paraId="514D49D9" w14:textId="2D5960EA" w:rsidR="00101C1D" w:rsidRPr="00AB6BDA" w:rsidRDefault="009E1263" w:rsidP="00101C1D">
            <w:pPr>
              <w:jc w:val="center"/>
              <w:rPr>
                <w:color w:val="000000"/>
                <w:sz w:val="22"/>
                <w:szCs w:val="22"/>
              </w:rPr>
            </w:pPr>
            <w:r>
              <w:rPr>
                <w:sz w:val="22"/>
                <w:szCs w:val="22"/>
              </w:rPr>
              <w:t>Пара</w:t>
            </w:r>
          </w:p>
        </w:tc>
        <w:tc>
          <w:tcPr>
            <w:tcW w:w="804" w:type="dxa"/>
            <w:noWrap/>
            <w:vAlign w:val="center"/>
          </w:tcPr>
          <w:p w14:paraId="1D16E420" w14:textId="760FF22E" w:rsidR="00101C1D" w:rsidRPr="00AB6BDA" w:rsidRDefault="00101C1D" w:rsidP="00101C1D">
            <w:pPr>
              <w:jc w:val="center"/>
              <w:rPr>
                <w:color w:val="000000"/>
                <w:sz w:val="22"/>
                <w:szCs w:val="22"/>
              </w:rPr>
            </w:pPr>
            <w:r w:rsidRPr="00AB6BDA">
              <w:rPr>
                <w:color w:val="000000"/>
                <w:sz w:val="22"/>
                <w:szCs w:val="22"/>
              </w:rPr>
              <w:t>1</w:t>
            </w:r>
          </w:p>
        </w:tc>
      </w:tr>
      <w:tr w:rsidR="00B3575A" w:rsidRPr="00AB6BDA" w14:paraId="7170FC0D" w14:textId="77777777" w:rsidTr="000D3370">
        <w:trPr>
          <w:trHeight w:val="284"/>
        </w:trPr>
        <w:tc>
          <w:tcPr>
            <w:tcW w:w="580" w:type="dxa"/>
            <w:shd w:val="clear" w:color="auto" w:fill="auto"/>
            <w:vAlign w:val="center"/>
          </w:tcPr>
          <w:p w14:paraId="61DDC643" w14:textId="321DFD0C" w:rsidR="00B3575A" w:rsidRPr="00AB6BDA" w:rsidRDefault="00B3575A" w:rsidP="00B3575A">
            <w:pPr>
              <w:jc w:val="center"/>
              <w:rPr>
                <w:sz w:val="22"/>
                <w:szCs w:val="22"/>
              </w:rPr>
            </w:pPr>
            <w:r w:rsidRPr="00AB6BDA">
              <w:rPr>
                <w:sz w:val="22"/>
                <w:szCs w:val="22"/>
              </w:rPr>
              <w:t>13</w:t>
            </w:r>
          </w:p>
        </w:tc>
        <w:tc>
          <w:tcPr>
            <w:tcW w:w="6427" w:type="dxa"/>
          </w:tcPr>
          <w:p w14:paraId="140BEF2E" w14:textId="5675560E" w:rsidR="00B3575A" w:rsidRPr="00AB6BDA" w:rsidRDefault="00B3575A" w:rsidP="00B3575A">
            <w:pPr>
              <w:pStyle w:val="TableParagraph"/>
              <w:spacing w:before="7"/>
              <w:ind w:right="12"/>
              <w:rPr>
                <w:rFonts w:ascii="Times New Roman" w:hAnsi="Times New Roman" w:cs="Times New Roman"/>
                <w:color w:val="000000"/>
              </w:rPr>
            </w:pPr>
            <w:r w:rsidRPr="00AB6BDA">
              <w:rPr>
                <w:rFonts w:ascii="Times New Roman" w:eastAsia="Times New Roman" w:hAnsi="Times New Roman" w:cs="Times New Roman"/>
                <w:color w:val="000000"/>
                <w:lang w:eastAsia="ru-RU"/>
              </w:rPr>
              <w:t>Очки закрытые РОСОМЗ ЗН11</w:t>
            </w:r>
            <w:r w:rsidRPr="00AB6BDA">
              <w:rPr>
                <w:rFonts w:ascii="Times New Roman" w:eastAsia="Times New Roman" w:hAnsi="Times New Roman" w:cs="Times New Roman"/>
                <w:color w:val="000000"/>
                <w:lang w:eastAsia="ru-RU"/>
              </w:rPr>
              <w:t xml:space="preserve"> </w:t>
            </w:r>
            <w:r w:rsidRPr="00AB6BDA">
              <w:rPr>
                <w:rFonts w:ascii="Times New Roman" w:eastAsia="Times New Roman" w:hAnsi="Times New Roman" w:cs="Times New Roman"/>
                <w:color w:val="000000"/>
                <w:lang w:eastAsia="ru-RU"/>
              </w:rPr>
              <w:t>PANORAMA StrongGlass 24137,</w:t>
            </w:r>
            <w:r w:rsidRPr="00AB6BDA">
              <w:rPr>
                <w:rFonts w:ascii="Times New Roman" w:eastAsia="Times New Roman" w:hAnsi="Times New Roman" w:cs="Times New Roman"/>
                <w:color w:val="000000"/>
                <w:lang w:eastAsia="ru-RU"/>
              </w:rPr>
              <w:t xml:space="preserve"> </w:t>
            </w:r>
            <w:r w:rsidRPr="00AB6BDA">
              <w:rPr>
                <w:rFonts w:ascii="Times New Roman" w:eastAsia="Times New Roman" w:hAnsi="Times New Roman" w:cs="Times New Roman"/>
                <w:color w:val="000000"/>
                <w:lang w:eastAsia="ru-RU"/>
              </w:rPr>
              <w:t>лин.бесцветная (PC)</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28E36E56" w14:textId="3297115B" w:rsidR="00B3575A" w:rsidRPr="00AB6BDA" w:rsidRDefault="00101C1D" w:rsidP="00B3575A">
            <w:pPr>
              <w:jc w:val="center"/>
              <w:rPr>
                <w:color w:val="000000"/>
                <w:sz w:val="22"/>
                <w:szCs w:val="22"/>
              </w:rPr>
            </w:pPr>
            <w:r w:rsidRPr="00AB6BDA">
              <w:rPr>
                <w:color w:val="000000"/>
                <w:sz w:val="22"/>
                <w:szCs w:val="22"/>
              </w:rPr>
              <w:t>32.50.42.120</w:t>
            </w:r>
          </w:p>
        </w:tc>
        <w:tc>
          <w:tcPr>
            <w:tcW w:w="1256" w:type="dxa"/>
            <w:shd w:val="clear" w:color="auto" w:fill="auto"/>
            <w:vAlign w:val="center"/>
          </w:tcPr>
          <w:p w14:paraId="380C9CAE" w14:textId="230D9F2C" w:rsidR="00B3575A" w:rsidRPr="00AB6BDA" w:rsidRDefault="004922F4" w:rsidP="00B3575A">
            <w:pPr>
              <w:jc w:val="center"/>
              <w:rPr>
                <w:color w:val="000000"/>
                <w:sz w:val="22"/>
                <w:szCs w:val="22"/>
              </w:rPr>
            </w:pPr>
            <w:r w:rsidRPr="00AB6BDA">
              <w:rPr>
                <w:color w:val="000000"/>
                <w:sz w:val="22"/>
                <w:szCs w:val="22"/>
              </w:rPr>
              <w:t>Шт.</w:t>
            </w:r>
          </w:p>
        </w:tc>
        <w:tc>
          <w:tcPr>
            <w:tcW w:w="804" w:type="dxa"/>
            <w:noWrap/>
            <w:vAlign w:val="center"/>
          </w:tcPr>
          <w:p w14:paraId="56E384F8" w14:textId="2D5F348E" w:rsidR="00B3575A" w:rsidRPr="00AB6BDA" w:rsidRDefault="004922F4" w:rsidP="00B3575A">
            <w:pPr>
              <w:jc w:val="center"/>
              <w:rPr>
                <w:color w:val="000000"/>
                <w:sz w:val="22"/>
                <w:szCs w:val="22"/>
              </w:rPr>
            </w:pPr>
            <w:r w:rsidRPr="00AB6BDA">
              <w:rPr>
                <w:color w:val="000000"/>
                <w:sz w:val="22"/>
                <w:szCs w:val="22"/>
              </w:rPr>
              <w:t>4</w:t>
            </w:r>
          </w:p>
        </w:tc>
      </w:tr>
      <w:tr w:rsidR="00B3575A" w:rsidRPr="00AB6BDA" w14:paraId="448E8E73" w14:textId="77777777" w:rsidTr="000D3370">
        <w:trPr>
          <w:trHeight w:val="284"/>
        </w:trPr>
        <w:tc>
          <w:tcPr>
            <w:tcW w:w="580" w:type="dxa"/>
            <w:shd w:val="clear" w:color="auto" w:fill="auto"/>
            <w:vAlign w:val="center"/>
          </w:tcPr>
          <w:p w14:paraId="16827663" w14:textId="57D33D93" w:rsidR="00B3575A" w:rsidRPr="00AB6BDA" w:rsidRDefault="00B3575A" w:rsidP="00B3575A">
            <w:pPr>
              <w:jc w:val="center"/>
              <w:rPr>
                <w:sz w:val="22"/>
                <w:szCs w:val="22"/>
              </w:rPr>
            </w:pPr>
            <w:r w:rsidRPr="00AB6BDA">
              <w:rPr>
                <w:sz w:val="22"/>
                <w:szCs w:val="22"/>
              </w:rPr>
              <w:t>14</w:t>
            </w:r>
          </w:p>
        </w:tc>
        <w:tc>
          <w:tcPr>
            <w:tcW w:w="6427" w:type="dxa"/>
          </w:tcPr>
          <w:p w14:paraId="26046A97" w14:textId="57A99D6B" w:rsidR="00B3575A" w:rsidRPr="00AB6BDA" w:rsidRDefault="00B3575A" w:rsidP="00B3575A">
            <w:pPr>
              <w:pStyle w:val="TableParagraph"/>
              <w:spacing w:before="43"/>
              <w:ind w:left="34" w:right="13"/>
              <w:rPr>
                <w:rFonts w:ascii="Times New Roman" w:hAnsi="Times New Roman" w:cs="Times New Roman"/>
                <w:color w:val="000000"/>
              </w:rPr>
            </w:pPr>
            <w:r w:rsidRPr="00AB6BDA">
              <w:rPr>
                <w:rFonts w:ascii="Times New Roman" w:eastAsia="Times New Roman" w:hAnsi="Times New Roman" w:cs="Times New Roman"/>
                <w:color w:val="000000"/>
                <w:lang w:eastAsia="ru-RU"/>
              </w:rPr>
              <w:t>Перчатки ПАЛМА ХАЙСТРОНГ 41-</w:t>
            </w:r>
            <w:r w:rsidRPr="00AB6BDA">
              <w:rPr>
                <w:rFonts w:ascii="Times New Roman" w:hAnsi="Times New Roman" w:cs="Times New Roman"/>
                <w:color w:val="000000"/>
              </w:rPr>
              <w:t>04</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1279E64B" w14:textId="2559424F" w:rsidR="00B3575A" w:rsidRPr="00AB6BDA" w:rsidRDefault="00101C1D" w:rsidP="00B3575A">
            <w:pPr>
              <w:jc w:val="center"/>
              <w:rPr>
                <w:color w:val="000000"/>
                <w:sz w:val="22"/>
                <w:szCs w:val="22"/>
              </w:rPr>
            </w:pPr>
            <w:r w:rsidRPr="00AB6BDA">
              <w:rPr>
                <w:color w:val="000000"/>
                <w:sz w:val="22"/>
                <w:szCs w:val="22"/>
              </w:rPr>
              <w:t>22.19.60.119</w:t>
            </w:r>
          </w:p>
        </w:tc>
        <w:tc>
          <w:tcPr>
            <w:tcW w:w="1256" w:type="dxa"/>
            <w:shd w:val="clear" w:color="auto" w:fill="auto"/>
            <w:vAlign w:val="center"/>
          </w:tcPr>
          <w:p w14:paraId="69849101" w14:textId="7716D47F" w:rsidR="00B3575A" w:rsidRPr="00AB6BDA" w:rsidRDefault="004922F4" w:rsidP="00B3575A">
            <w:pPr>
              <w:jc w:val="center"/>
              <w:rPr>
                <w:color w:val="000000"/>
                <w:sz w:val="22"/>
                <w:szCs w:val="22"/>
              </w:rPr>
            </w:pPr>
            <w:r w:rsidRPr="00AB6BDA">
              <w:rPr>
                <w:color w:val="000000"/>
                <w:sz w:val="22"/>
                <w:szCs w:val="22"/>
              </w:rPr>
              <w:t>Пара</w:t>
            </w:r>
          </w:p>
        </w:tc>
        <w:tc>
          <w:tcPr>
            <w:tcW w:w="804" w:type="dxa"/>
            <w:noWrap/>
            <w:vAlign w:val="center"/>
          </w:tcPr>
          <w:p w14:paraId="1DBBB153" w14:textId="1088E4DA" w:rsidR="00B3575A" w:rsidRPr="00AB6BDA" w:rsidRDefault="004922F4" w:rsidP="00B3575A">
            <w:pPr>
              <w:jc w:val="center"/>
              <w:rPr>
                <w:color w:val="000000"/>
                <w:sz w:val="22"/>
                <w:szCs w:val="22"/>
              </w:rPr>
            </w:pPr>
            <w:r w:rsidRPr="00AB6BDA">
              <w:rPr>
                <w:color w:val="000000"/>
                <w:sz w:val="22"/>
                <w:szCs w:val="22"/>
              </w:rPr>
              <w:t>168</w:t>
            </w:r>
          </w:p>
        </w:tc>
      </w:tr>
      <w:tr w:rsidR="00B3575A" w:rsidRPr="00AB6BDA" w14:paraId="01CBBF88" w14:textId="77777777" w:rsidTr="000D3370">
        <w:trPr>
          <w:trHeight w:val="284"/>
        </w:trPr>
        <w:tc>
          <w:tcPr>
            <w:tcW w:w="580" w:type="dxa"/>
            <w:shd w:val="clear" w:color="auto" w:fill="auto"/>
            <w:vAlign w:val="center"/>
          </w:tcPr>
          <w:p w14:paraId="2F1EFB75" w14:textId="123BB46F" w:rsidR="00B3575A" w:rsidRPr="00AB6BDA" w:rsidRDefault="00B3575A" w:rsidP="00B3575A">
            <w:pPr>
              <w:jc w:val="center"/>
              <w:rPr>
                <w:sz w:val="22"/>
                <w:szCs w:val="22"/>
              </w:rPr>
            </w:pPr>
            <w:r w:rsidRPr="00AB6BDA">
              <w:rPr>
                <w:sz w:val="22"/>
                <w:szCs w:val="22"/>
              </w:rPr>
              <w:t>1</w:t>
            </w:r>
            <w:r w:rsidR="009129BE">
              <w:rPr>
                <w:sz w:val="22"/>
                <w:szCs w:val="22"/>
              </w:rPr>
              <w:t>5</w:t>
            </w:r>
          </w:p>
        </w:tc>
        <w:tc>
          <w:tcPr>
            <w:tcW w:w="6427" w:type="dxa"/>
          </w:tcPr>
          <w:p w14:paraId="52A173E5" w14:textId="673E77B4" w:rsidR="00B3575A" w:rsidRPr="00AB6BDA" w:rsidRDefault="00B3575A" w:rsidP="00B3575A">
            <w:pPr>
              <w:pStyle w:val="TableParagraph"/>
              <w:spacing w:before="43"/>
              <w:ind w:left="34" w:right="13"/>
              <w:rPr>
                <w:rFonts w:ascii="Times New Roman" w:hAnsi="Times New Roman" w:cs="Times New Roman"/>
                <w:color w:val="000000"/>
              </w:rPr>
            </w:pPr>
            <w:r w:rsidRPr="00AB6BDA">
              <w:rPr>
                <w:rFonts w:ascii="Times New Roman" w:eastAsia="Times New Roman" w:hAnsi="Times New Roman" w:cs="Times New Roman"/>
                <w:color w:val="000000"/>
                <w:lang w:eastAsia="ru-RU"/>
              </w:rPr>
              <w:t>Перчатки ПАЛМА ЭСЕНС ПРО 11-</w:t>
            </w:r>
            <w:r w:rsidRPr="00AB6BDA">
              <w:rPr>
                <w:rFonts w:ascii="Times New Roman" w:hAnsi="Times New Roman" w:cs="Times New Roman"/>
                <w:color w:val="000000"/>
              </w:rPr>
              <w:t>07</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16E80178" w14:textId="2B4E136B" w:rsidR="00B3575A" w:rsidRPr="00AB6BDA" w:rsidRDefault="00273640" w:rsidP="00B3575A">
            <w:pPr>
              <w:jc w:val="center"/>
              <w:rPr>
                <w:color w:val="000000"/>
                <w:sz w:val="22"/>
                <w:szCs w:val="22"/>
              </w:rPr>
            </w:pPr>
            <w:r w:rsidRPr="00273640">
              <w:rPr>
                <w:color w:val="000000"/>
                <w:sz w:val="22"/>
                <w:szCs w:val="22"/>
              </w:rPr>
              <w:t>14.12.30.150</w:t>
            </w:r>
          </w:p>
        </w:tc>
        <w:tc>
          <w:tcPr>
            <w:tcW w:w="1256" w:type="dxa"/>
            <w:shd w:val="clear" w:color="auto" w:fill="auto"/>
            <w:vAlign w:val="center"/>
          </w:tcPr>
          <w:p w14:paraId="5D8D13EF" w14:textId="3C69E040" w:rsidR="00B3575A" w:rsidRPr="00AB6BDA" w:rsidRDefault="003D09B1" w:rsidP="00B3575A">
            <w:pPr>
              <w:jc w:val="center"/>
              <w:rPr>
                <w:color w:val="000000"/>
                <w:sz w:val="22"/>
                <w:szCs w:val="22"/>
              </w:rPr>
            </w:pPr>
            <w:r w:rsidRPr="00AB6BDA">
              <w:rPr>
                <w:color w:val="000000"/>
                <w:sz w:val="22"/>
                <w:szCs w:val="22"/>
              </w:rPr>
              <w:t>Пара</w:t>
            </w:r>
          </w:p>
        </w:tc>
        <w:tc>
          <w:tcPr>
            <w:tcW w:w="804" w:type="dxa"/>
            <w:noWrap/>
            <w:vAlign w:val="center"/>
          </w:tcPr>
          <w:p w14:paraId="0842B2A3" w14:textId="0207FF50" w:rsidR="00B3575A" w:rsidRPr="00AB6BDA" w:rsidRDefault="003D09B1" w:rsidP="00B3575A">
            <w:pPr>
              <w:jc w:val="center"/>
              <w:rPr>
                <w:color w:val="000000"/>
                <w:sz w:val="22"/>
                <w:szCs w:val="22"/>
              </w:rPr>
            </w:pPr>
            <w:r w:rsidRPr="00AB6BDA">
              <w:rPr>
                <w:color w:val="000000"/>
                <w:sz w:val="22"/>
                <w:szCs w:val="22"/>
              </w:rPr>
              <w:t>60</w:t>
            </w:r>
          </w:p>
        </w:tc>
      </w:tr>
      <w:tr w:rsidR="00B3575A" w:rsidRPr="00AB6BDA" w14:paraId="7CB483AE" w14:textId="77777777" w:rsidTr="000D3370">
        <w:trPr>
          <w:trHeight w:val="284"/>
        </w:trPr>
        <w:tc>
          <w:tcPr>
            <w:tcW w:w="580" w:type="dxa"/>
            <w:shd w:val="clear" w:color="auto" w:fill="auto"/>
            <w:vAlign w:val="center"/>
          </w:tcPr>
          <w:p w14:paraId="007F6D3F" w14:textId="03FB93B2" w:rsidR="00B3575A" w:rsidRPr="00AB6BDA" w:rsidRDefault="00B3575A" w:rsidP="00B3575A">
            <w:pPr>
              <w:jc w:val="center"/>
              <w:rPr>
                <w:sz w:val="22"/>
                <w:szCs w:val="22"/>
              </w:rPr>
            </w:pPr>
            <w:r w:rsidRPr="00AB6BDA">
              <w:rPr>
                <w:sz w:val="22"/>
                <w:szCs w:val="22"/>
              </w:rPr>
              <w:t>1</w:t>
            </w:r>
            <w:r w:rsidR="009129BE">
              <w:rPr>
                <w:sz w:val="22"/>
                <w:szCs w:val="22"/>
              </w:rPr>
              <w:t>6</w:t>
            </w:r>
          </w:p>
        </w:tc>
        <w:tc>
          <w:tcPr>
            <w:tcW w:w="6427" w:type="dxa"/>
          </w:tcPr>
          <w:p w14:paraId="338EBD24" w14:textId="5B2A038F" w:rsidR="00B3575A" w:rsidRPr="00AB6BDA" w:rsidRDefault="00B3575A" w:rsidP="00B3575A">
            <w:pPr>
              <w:rPr>
                <w:color w:val="000000"/>
                <w:sz w:val="22"/>
                <w:szCs w:val="22"/>
              </w:rPr>
            </w:pPr>
            <w:r w:rsidRPr="00AB6BDA">
              <w:rPr>
                <w:color w:val="000000"/>
                <w:sz w:val="22"/>
                <w:szCs w:val="22"/>
              </w:rPr>
              <w:t>Перчатки ВС 10 трикотажные с пвх (10 кл.в.)</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05FAE1D9" w14:textId="7DCF332D" w:rsidR="00B3575A" w:rsidRPr="00AB6BDA" w:rsidRDefault="00101C1D" w:rsidP="00B3575A">
            <w:pPr>
              <w:jc w:val="center"/>
              <w:rPr>
                <w:color w:val="000000"/>
                <w:sz w:val="22"/>
                <w:szCs w:val="22"/>
              </w:rPr>
            </w:pPr>
            <w:r w:rsidRPr="00AB6BDA">
              <w:rPr>
                <w:color w:val="000000"/>
                <w:sz w:val="22"/>
                <w:szCs w:val="22"/>
              </w:rPr>
              <w:t>14.12.30.150</w:t>
            </w:r>
          </w:p>
        </w:tc>
        <w:tc>
          <w:tcPr>
            <w:tcW w:w="1256" w:type="dxa"/>
            <w:shd w:val="clear" w:color="auto" w:fill="auto"/>
            <w:vAlign w:val="center"/>
          </w:tcPr>
          <w:p w14:paraId="04B6E504" w14:textId="161E9C06" w:rsidR="00B3575A" w:rsidRPr="00AB6BDA" w:rsidRDefault="003D09B1" w:rsidP="00B3575A">
            <w:pPr>
              <w:jc w:val="center"/>
              <w:rPr>
                <w:color w:val="000000"/>
                <w:sz w:val="22"/>
                <w:szCs w:val="22"/>
              </w:rPr>
            </w:pPr>
            <w:r w:rsidRPr="00AB6BDA">
              <w:rPr>
                <w:color w:val="000000"/>
                <w:sz w:val="22"/>
                <w:szCs w:val="22"/>
              </w:rPr>
              <w:t>Пара</w:t>
            </w:r>
          </w:p>
        </w:tc>
        <w:tc>
          <w:tcPr>
            <w:tcW w:w="804" w:type="dxa"/>
            <w:noWrap/>
            <w:vAlign w:val="center"/>
          </w:tcPr>
          <w:p w14:paraId="777C757F" w14:textId="063CA531" w:rsidR="00B3575A" w:rsidRPr="00AB6BDA" w:rsidRDefault="003D09B1" w:rsidP="00B3575A">
            <w:pPr>
              <w:jc w:val="center"/>
              <w:rPr>
                <w:color w:val="000000"/>
                <w:sz w:val="22"/>
                <w:szCs w:val="22"/>
              </w:rPr>
            </w:pPr>
            <w:r w:rsidRPr="00AB6BDA">
              <w:rPr>
                <w:color w:val="000000"/>
                <w:sz w:val="22"/>
                <w:szCs w:val="22"/>
              </w:rPr>
              <w:t>216</w:t>
            </w:r>
          </w:p>
        </w:tc>
      </w:tr>
      <w:tr w:rsidR="00B3575A" w:rsidRPr="00AB6BDA" w14:paraId="15736EE8" w14:textId="77777777" w:rsidTr="000D3370">
        <w:trPr>
          <w:trHeight w:val="284"/>
        </w:trPr>
        <w:tc>
          <w:tcPr>
            <w:tcW w:w="580" w:type="dxa"/>
            <w:shd w:val="clear" w:color="auto" w:fill="auto"/>
            <w:vAlign w:val="center"/>
          </w:tcPr>
          <w:p w14:paraId="342C9A14" w14:textId="3529545B" w:rsidR="00B3575A" w:rsidRPr="00AB6BDA" w:rsidRDefault="00B3575A" w:rsidP="00B3575A">
            <w:pPr>
              <w:jc w:val="center"/>
              <w:rPr>
                <w:sz w:val="22"/>
                <w:szCs w:val="22"/>
              </w:rPr>
            </w:pPr>
            <w:r w:rsidRPr="00AB6BDA">
              <w:rPr>
                <w:sz w:val="22"/>
                <w:szCs w:val="22"/>
              </w:rPr>
              <w:t>1</w:t>
            </w:r>
            <w:r w:rsidR="009129BE">
              <w:rPr>
                <w:sz w:val="22"/>
                <w:szCs w:val="22"/>
              </w:rPr>
              <w:t>7</w:t>
            </w:r>
          </w:p>
        </w:tc>
        <w:tc>
          <w:tcPr>
            <w:tcW w:w="6427" w:type="dxa"/>
          </w:tcPr>
          <w:p w14:paraId="2E1FD273" w14:textId="62FA55F1" w:rsidR="00B3575A" w:rsidRPr="00AB6BDA" w:rsidRDefault="00B3575A" w:rsidP="00B3575A">
            <w:pPr>
              <w:pStyle w:val="TableParagraph"/>
              <w:spacing w:before="43"/>
              <w:ind w:left="0" w:right="13"/>
              <w:rPr>
                <w:rFonts w:ascii="Times New Roman" w:hAnsi="Times New Roman" w:cs="Times New Roman"/>
                <w:color w:val="000000"/>
              </w:rPr>
            </w:pPr>
            <w:r w:rsidRPr="00AB6BDA">
              <w:rPr>
                <w:rFonts w:ascii="Times New Roman" w:eastAsia="Times New Roman" w:hAnsi="Times New Roman" w:cs="Times New Roman"/>
                <w:color w:val="000000"/>
                <w:lang w:eastAsia="ru-RU"/>
              </w:rPr>
              <w:t>Сапоги ПВХ KAURY WORKER</w:t>
            </w:r>
            <w:r w:rsidRPr="00AB6BDA">
              <w:rPr>
                <w:rFonts w:ascii="Times New Roman" w:eastAsia="Times New Roman" w:hAnsi="Times New Roman" w:cs="Times New Roman"/>
                <w:color w:val="000000"/>
                <w:lang w:eastAsia="ru-RU"/>
              </w:rPr>
              <w:t xml:space="preserve"> </w:t>
            </w:r>
            <w:r w:rsidRPr="00AB6BDA">
              <w:rPr>
                <w:rFonts w:ascii="Times New Roman" w:eastAsia="Times New Roman" w:hAnsi="Times New Roman" w:cs="Times New Roman"/>
                <w:color w:val="000000"/>
                <w:lang w:eastAsia="ru-RU"/>
              </w:rPr>
              <w:t>189/3-00 МП цв. олив.</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15D94FCF" w14:textId="698C9B14" w:rsidR="00B3575A" w:rsidRPr="00AB6BDA" w:rsidRDefault="00101C1D" w:rsidP="00B3575A">
            <w:pPr>
              <w:jc w:val="center"/>
              <w:rPr>
                <w:color w:val="000000"/>
                <w:sz w:val="22"/>
                <w:szCs w:val="22"/>
              </w:rPr>
            </w:pPr>
            <w:r w:rsidRPr="00AB6BDA">
              <w:rPr>
                <w:color w:val="000000"/>
                <w:sz w:val="22"/>
                <w:szCs w:val="22"/>
              </w:rPr>
              <w:t>15.20.31.000</w:t>
            </w:r>
          </w:p>
        </w:tc>
        <w:tc>
          <w:tcPr>
            <w:tcW w:w="1256" w:type="dxa"/>
            <w:shd w:val="clear" w:color="auto" w:fill="auto"/>
            <w:vAlign w:val="center"/>
          </w:tcPr>
          <w:p w14:paraId="4CD77D5C" w14:textId="5F9A026B" w:rsidR="00B3575A" w:rsidRPr="00AB6BDA" w:rsidRDefault="003D09B1" w:rsidP="00B3575A">
            <w:pPr>
              <w:jc w:val="center"/>
              <w:rPr>
                <w:color w:val="000000"/>
                <w:sz w:val="22"/>
                <w:szCs w:val="22"/>
              </w:rPr>
            </w:pPr>
            <w:r w:rsidRPr="00AB6BDA">
              <w:rPr>
                <w:color w:val="000000"/>
                <w:sz w:val="22"/>
                <w:szCs w:val="22"/>
              </w:rPr>
              <w:t>Пара</w:t>
            </w:r>
          </w:p>
        </w:tc>
        <w:tc>
          <w:tcPr>
            <w:tcW w:w="804" w:type="dxa"/>
            <w:noWrap/>
            <w:vAlign w:val="center"/>
          </w:tcPr>
          <w:p w14:paraId="01F0FF01" w14:textId="0382F6A9" w:rsidR="00B3575A" w:rsidRPr="00AB6BDA" w:rsidRDefault="003D09B1" w:rsidP="00B3575A">
            <w:pPr>
              <w:jc w:val="center"/>
              <w:rPr>
                <w:color w:val="000000"/>
                <w:sz w:val="22"/>
                <w:szCs w:val="22"/>
              </w:rPr>
            </w:pPr>
            <w:r w:rsidRPr="00AB6BDA">
              <w:rPr>
                <w:color w:val="000000"/>
                <w:sz w:val="22"/>
                <w:szCs w:val="22"/>
              </w:rPr>
              <w:t>10</w:t>
            </w:r>
          </w:p>
        </w:tc>
      </w:tr>
      <w:tr w:rsidR="00B3575A" w:rsidRPr="00AB6BDA" w14:paraId="4F0A92CB" w14:textId="77777777" w:rsidTr="000D3370">
        <w:trPr>
          <w:trHeight w:val="284"/>
        </w:trPr>
        <w:tc>
          <w:tcPr>
            <w:tcW w:w="580" w:type="dxa"/>
            <w:shd w:val="clear" w:color="auto" w:fill="auto"/>
            <w:vAlign w:val="center"/>
          </w:tcPr>
          <w:p w14:paraId="08726DD7" w14:textId="4C51A462" w:rsidR="00B3575A" w:rsidRPr="00AB6BDA" w:rsidRDefault="00B3575A" w:rsidP="00B3575A">
            <w:pPr>
              <w:jc w:val="center"/>
              <w:rPr>
                <w:sz w:val="22"/>
                <w:szCs w:val="22"/>
              </w:rPr>
            </w:pPr>
            <w:r w:rsidRPr="00AB6BDA">
              <w:rPr>
                <w:sz w:val="22"/>
                <w:szCs w:val="22"/>
              </w:rPr>
              <w:t>1</w:t>
            </w:r>
            <w:r w:rsidR="009129BE">
              <w:rPr>
                <w:sz w:val="22"/>
                <w:szCs w:val="22"/>
              </w:rPr>
              <w:t>8</w:t>
            </w:r>
          </w:p>
        </w:tc>
        <w:tc>
          <w:tcPr>
            <w:tcW w:w="6427" w:type="dxa"/>
          </w:tcPr>
          <w:p w14:paraId="28EC7406" w14:textId="33560092" w:rsidR="00B3575A" w:rsidRPr="00AB6BDA" w:rsidRDefault="00B3575A" w:rsidP="00B3575A">
            <w:pPr>
              <w:rPr>
                <w:color w:val="000000"/>
                <w:sz w:val="22"/>
                <w:szCs w:val="22"/>
              </w:rPr>
            </w:pPr>
            <w:r w:rsidRPr="00AB6BDA">
              <w:rPr>
                <w:color w:val="000000"/>
                <w:sz w:val="22"/>
                <w:szCs w:val="22"/>
              </w:rPr>
              <w:t>Шапка СКЕЙТЕР ут цв. чер.</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122BD663" w14:textId="1EC42F17" w:rsidR="00B3575A" w:rsidRPr="00AB6BDA" w:rsidRDefault="00101C1D" w:rsidP="00B3575A">
            <w:pPr>
              <w:jc w:val="center"/>
              <w:rPr>
                <w:color w:val="000000"/>
                <w:sz w:val="22"/>
                <w:szCs w:val="22"/>
              </w:rPr>
            </w:pPr>
            <w:r w:rsidRPr="00AB6BDA">
              <w:rPr>
                <w:color w:val="000000"/>
                <w:sz w:val="22"/>
                <w:szCs w:val="22"/>
              </w:rPr>
              <w:t>14.19.42.161</w:t>
            </w:r>
          </w:p>
        </w:tc>
        <w:tc>
          <w:tcPr>
            <w:tcW w:w="1256" w:type="dxa"/>
            <w:shd w:val="clear" w:color="auto" w:fill="auto"/>
            <w:vAlign w:val="center"/>
          </w:tcPr>
          <w:p w14:paraId="36CC3D07" w14:textId="43F12BED" w:rsidR="00B3575A" w:rsidRPr="00AB6BDA" w:rsidRDefault="003D09B1" w:rsidP="00B3575A">
            <w:pPr>
              <w:jc w:val="center"/>
              <w:rPr>
                <w:color w:val="000000"/>
                <w:sz w:val="22"/>
                <w:szCs w:val="22"/>
              </w:rPr>
            </w:pPr>
            <w:r w:rsidRPr="00AB6BDA">
              <w:rPr>
                <w:color w:val="000000"/>
                <w:sz w:val="22"/>
                <w:szCs w:val="22"/>
              </w:rPr>
              <w:t>Шт.</w:t>
            </w:r>
          </w:p>
        </w:tc>
        <w:tc>
          <w:tcPr>
            <w:tcW w:w="804" w:type="dxa"/>
            <w:noWrap/>
            <w:vAlign w:val="center"/>
          </w:tcPr>
          <w:p w14:paraId="544DFDB3" w14:textId="21CD2A54" w:rsidR="00B3575A" w:rsidRPr="00AB6BDA" w:rsidRDefault="003D09B1" w:rsidP="00B3575A">
            <w:pPr>
              <w:jc w:val="center"/>
              <w:rPr>
                <w:color w:val="000000"/>
                <w:sz w:val="22"/>
                <w:szCs w:val="22"/>
              </w:rPr>
            </w:pPr>
            <w:r w:rsidRPr="00AB6BDA">
              <w:rPr>
                <w:color w:val="000000"/>
                <w:sz w:val="22"/>
                <w:szCs w:val="22"/>
              </w:rPr>
              <w:t>23</w:t>
            </w:r>
          </w:p>
        </w:tc>
      </w:tr>
      <w:tr w:rsidR="00B3575A" w:rsidRPr="00AB6BDA" w14:paraId="0BA34499" w14:textId="77777777" w:rsidTr="000D3370">
        <w:trPr>
          <w:trHeight w:val="284"/>
        </w:trPr>
        <w:tc>
          <w:tcPr>
            <w:tcW w:w="580" w:type="dxa"/>
            <w:shd w:val="clear" w:color="auto" w:fill="auto"/>
            <w:vAlign w:val="center"/>
          </w:tcPr>
          <w:p w14:paraId="63AE5C9F" w14:textId="41F6E922" w:rsidR="00B3575A" w:rsidRPr="00AB6BDA" w:rsidRDefault="009129BE" w:rsidP="00B3575A">
            <w:pPr>
              <w:jc w:val="center"/>
              <w:rPr>
                <w:sz w:val="22"/>
                <w:szCs w:val="22"/>
              </w:rPr>
            </w:pPr>
            <w:r>
              <w:rPr>
                <w:sz w:val="22"/>
                <w:szCs w:val="22"/>
              </w:rPr>
              <w:t>19</w:t>
            </w:r>
          </w:p>
        </w:tc>
        <w:tc>
          <w:tcPr>
            <w:tcW w:w="6427" w:type="dxa"/>
          </w:tcPr>
          <w:p w14:paraId="332428AA" w14:textId="67EBBE11" w:rsidR="00B3575A" w:rsidRPr="00AB6BDA" w:rsidRDefault="00B3575A" w:rsidP="00B3575A">
            <w:pPr>
              <w:rPr>
                <w:color w:val="000000"/>
                <w:sz w:val="22"/>
                <w:szCs w:val="22"/>
              </w:rPr>
            </w:pPr>
            <w:r w:rsidRPr="00AB6BDA">
              <w:rPr>
                <w:color w:val="000000"/>
                <w:sz w:val="22"/>
                <w:szCs w:val="22"/>
              </w:rPr>
              <w:t>Подшлемник трикотажный К100</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0D38C0A0" w14:textId="0175CC46" w:rsidR="00B3575A" w:rsidRPr="00AB6BDA" w:rsidRDefault="00101C1D" w:rsidP="00B3575A">
            <w:pPr>
              <w:jc w:val="center"/>
              <w:rPr>
                <w:color w:val="000000"/>
                <w:sz w:val="22"/>
                <w:szCs w:val="22"/>
              </w:rPr>
            </w:pPr>
            <w:r w:rsidRPr="00AB6BDA">
              <w:rPr>
                <w:color w:val="000000"/>
                <w:sz w:val="22"/>
                <w:szCs w:val="22"/>
              </w:rPr>
              <w:t>14.19.42.161</w:t>
            </w:r>
          </w:p>
        </w:tc>
        <w:tc>
          <w:tcPr>
            <w:tcW w:w="1256" w:type="dxa"/>
            <w:shd w:val="clear" w:color="auto" w:fill="auto"/>
            <w:vAlign w:val="center"/>
          </w:tcPr>
          <w:p w14:paraId="55427CCF" w14:textId="516CFCB9" w:rsidR="00B3575A" w:rsidRPr="00AB6BDA" w:rsidRDefault="003D09B1" w:rsidP="00B3575A">
            <w:pPr>
              <w:jc w:val="center"/>
              <w:rPr>
                <w:color w:val="000000"/>
                <w:sz w:val="22"/>
                <w:szCs w:val="22"/>
              </w:rPr>
            </w:pPr>
            <w:r w:rsidRPr="00AB6BDA">
              <w:rPr>
                <w:color w:val="000000"/>
                <w:sz w:val="22"/>
                <w:szCs w:val="22"/>
              </w:rPr>
              <w:t>Шт.</w:t>
            </w:r>
          </w:p>
        </w:tc>
        <w:tc>
          <w:tcPr>
            <w:tcW w:w="804" w:type="dxa"/>
            <w:noWrap/>
            <w:vAlign w:val="center"/>
          </w:tcPr>
          <w:p w14:paraId="72BB045C" w14:textId="56DDAB76" w:rsidR="00B3575A" w:rsidRPr="00AB6BDA" w:rsidRDefault="003D09B1" w:rsidP="00B3575A">
            <w:pPr>
              <w:jc w:val="center"/>
              <w:rPr>
                <w:color w:val="000000"/>
                <w:sz w:val="22"/>
                <w:szCs w:val="22"/>
              </w:rPr>
            </w:pPr>
            <w:r w:rsidRPr="00AB6BDA">
              <w:rPr>
                <w:color w:val="000000"/>
                <w:sz w:val="22"/>
                <w:szCs w:val="22"/>
              </w:rPr>
              <w:t>3</w:t>
            </w:r>
          </w:p>
        </w:tc>
      </w:tr>
      <w:tr w:rsidR="00B3575A" w:rsidRPr="00AB6BDA" w14:paraId="6D8965FB" w14:textId="77777777" w:rsidTr="000D3370">
        <w:trPr>
          <w:trHeight w:val="284"/>
        </w:trPr>
        <w:tc>
          <w:tcPr>
            <w:tcW w:w="580" w:type="dxa"/>
            <w:shd w:val="clear" w:color="auto" w:fill="auto"/>
            <w:vAlign w:val="center"/>
          </w:tcPr>
          <w:p w14:paraId="2B7FDB3D" w14:textId="0539320E" w:rsidR="00B3575A" w:rsidRPr="00AB6BDA" w:rsidRDefault="00B3575A" w:rsidP="00B3575A">
            <w:pPr>
              <w:jc w:val="center"/>
              <w:rPr>
                <w:sz w:val="22"/>
                <w:szCs w:val="22"/>
              </w:rPr>
            </w:pPr>
            <w:r w:rsidRPr="00AB6BDA">
              <w:rPr>
                <w:sz w:val="22"/>
                <w:szCs w:val="22"/>
              </w:rPr>
              <w:t>2</w:t>
            </w:r>
            <w:r w:rsidR="009129BE">
              <w:rPr>
                <w:sz w:val="22"/>
                <w:szCs w:val="22"/>
              </w:rPr>
              <w:t>0</w:t>
            </w:r>
          </w:p>
        </w:tc>
        <w:tc>
          <w:tcPr>
            <w:tcW w:w="6427" w:type="dxa"/>
          </w:tcPr>
          <w:p w14:paraId="630A6D61" w14:textId="229FB3A8" w:rsidR="00B3575A" w:rsidRPr="00AB6BDA" w:rsidRDefault="00B3575A" w:rsidP="00B3575A">
            <w:pPr>
              <w:pStyle w:val="TableParagraph"/>
              <w:spacing w:before="7" w:line="276" w:lineRule="auto"/>
              <w:ind w:left="0" w:right="189"/>
              <w:rPr>
                <w:rFonts w:ascii="Times New Roman" w:hAnsi="Times New Roman" w:cs="Times New Roman"/>
                <w:color w:val="000000"/>
              </w:rPr>
            </w:pPr>
            <w:r w:rsidRPr="00AB6BDA">
              <w:rPr>
                <w:rFonts w:ascii="Times New Roman" w:eastAsia="Times New Roman" w:hAnsi="Times New Roman" w:cs="Times New Roman"/>
                <w:color w:val="000000"/>
                <w:lang w:eastAsia="ru-RU"/>
              </w:rPr>
              <w:t>Перчатки АЗРИЭЛЕКТРО резиновые диэлектрические (0</w:t>
            </w:r>
            <w:r w:rsidRPr="00AB6BDA">
              <w:rPr>
                <w:rFonts w:ascii="Times New Roman" w:eastAsia="Times New Roman" w:hAnsi="Times New Roman" w:cs="Times New Roman"/>
                <w:color w:val="000000"/>
                <w:lang w:eastAsia="ru-RU"/>
              </w:rPr>
              <w:t xml:space="preserve"> </w:t>
            </w:r>
            <w:r w:rsidRPr="00AB6BDA">
              <w:rPr>
                <w:rFonts w:ascii="Times New Roman" w:hAnsi="Times New Roman" w:cs="Times New Roman"/>
                <w:color w:val="000000"/>
              </w:rPr>
              <w:t>класс)</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22130140" w14:textId="07722C4E" w:rsidR="00B3575A" w:rsidRPr="00AB6BDA" w:rsidRDefault="000C5B83" w:rsidP="00B3575A">
            <w:pPr>
              <w:jc w:val="center"/>
              <w:rPr>
                <w:color w:val="000000"/>
                <w:sz w:val="22"/>
                <w:szCs w:val="22"/>
              </w:rPr>
            </w:pPr>
            <w:r w:rsidRPr="000C5B83">
              <w:rPr>
                <w:color w:val="000000"/>
                <w:sz w:val="22"/>
                <w:szCs w:val="22"/>
              </w:rPr>
              <w:t>14.12.30.150</w:t>
            </w:r>
          </w:p>
        </w:tc>
        <w:tc>
          <w:tcPr>
            <w:tcW w:w="1256" w:type="dxa"/>
            <w:shd w:val="clear" w:color="auto" w:fill="auto"/>
            <w:vAlign w:val="center"/>
          </w:tcPr>
          <w:p w14:paraId="4E23B403" w14:textId="6C2852E2" w:rsidR="00B3575A" w:rsidRPr="00AB6BDA" w:rsidRDefault="003D09B1" w:rsidP="00B3575A">
            <w:pPr>
              <w:jc w:val="center"/>
              <w:rPr>
                <w:color w:val="000000"/>
                <w:sz w:val="22"/>
                <w:szCs w:val="22"/>
              </w:rPr>
            </w:pPr>
            <w:r w:rsidRPr="00AB6BDA">
              <w:rPr>
                <w:color w:val="000000"/>
                <w:sz w:val="22"/>
                <w:szCs w:val="22"/>
              </w:rPr>
              <w:t>Пара</w:t>
            </w:r>
          </w:p>
        </w:tc>
        <w:tc>
          <w:tcPr>
            <w:tcW w:w="804" w:type="dxa"/>
            <w:noWrap/>
            <w:vAlign w:val="center"/>
          </w:tcPr>
          <w:p w14:paraId="4ABDC708" w14:textId="63352241" w:rsidR="00B3575A" w:rsidRPr="00AB6BDA" w:rsidRDefault="003D09B1" w:rsidP="00B3575A">
            <w:pPr>
              <w:jc w:val="center"/>
              <w:rPr>
                <w:color w:val="000000"/>
                <w:sz w:val="22"/>
                <w:szCs w:val="22"/>
              </w:rPr>
            </w:pPr>
            <w:r w:rsidRPr="00AB6BDA">
              <w:rPr>
                <w:color w:val="000000"/>
                <w:sz w:val="22"/>
                <w:szCs w:val="22"/>
              </w:rPr>
              <w:t>2</w:t>
            </w:r>
          </w:p>
        </w:tc>
      </w:tr>
      <w:tr w:rsidR="00B3575A" w:rsidRPr="00AB6BDA" w14:paraId="192C4731" w14:textId="77777777" w:rsidTr="000D3370">
        <w:trPr>
          <w:trHeight w:val="284"/>
        </w:trPr>
        <w:tc>
          <w:tcPr>
            <w:tcW w:w="580" w:type="dxa"/>
            <w:shd w:val="clear" w:color="auto" w:fill="auto"/>
            <w:vAlign w:val="center"/>
          </w:tcPr>
          <w:p w14:paraId="4B1A337C" w14:textId="45269244" w:rsidR="00B3575A" w:rsidRPr="00AB6BDA" w:rsidRDefault="00B3575A" w:rsidP="00B3575A">
            <w:pPr>
              <w:jc w:val="center"/>
              <w:rPr>
                <w:sz w:val="22"/>
                <w:szCs w:val="22"/>
              </w:rPr>
            </w:pPr>
            <w:r w:rsidRPr="00AB6BDA">
              <w:rPr>
                <w:sz w:val="22"/>
                <w:szCs w:val="22"/>
              </w:rPr>
              <w:t>2</w:t>
            </w:r>
            <w:r w:rsidR="009129BE">
              <w:rPr>
                <w:sz w:val="22"/>
                <w:szCs w:val="22"/>
              </w:rPr>
              <w:t>1</w:t>
            </w:r>
          </w:p>
        </w:tc>
        <w:tc>
          <w:tcPr>
            <w:tcW w:w="6427" w:type="dxa"/>
          </w:tcPr>
          <w:p w14:paraId="47360C11" w14:textId="3C062861" w:rsidR="00B3575A" w:rsidRPr="00AB6BDA" w:rsidRDefault="00B3575A" w:rsidP="00B3575A">
            <w:pPr>
              <w:rPr>
                <w:color w:val="000000"/>
                <w:sz w:val="22"/>
                <w:szCs w:val="22"/>
              </w:rPr>
            </w:pPr>
            <w:r w:rsidRPr="00AB6BDA">
              <w:rPr>
                <w:color w:val="000000"/>
                <w:sz w:val="22"/>
                <w:szCs w:val="22"/>
              </w:rPr>
              <w:t>Боты диэлектрические 4101-ФТ Резина</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7F79B0DA" w14:textId="5EA1D098" w:rsidR="00B3575A" w:rsidRPr="00AB6BDA" w:rsidRDefault="00AB6BDA" w:rsidP="00B3575A">
            <w:pPr>
              <w:jc w:val="center"/>
              <w:rPr>
                <w:color w:val="000000"/>
                <w:sz w:val="22"/>
                <w:szCs w:val="22"/>
              </w:rPr>
            </w:pPr>
            <w:r w:rsidRPr="00AB6BDA">
              <w:rPr>
                <w:color w:val="000000"/>
                <w:sz w:val="22"/>
                <w:szCs w:val="22"/>
              </w:rPr>
              <w:t>15.20.32.121</w:t>
            </w:r>
          </w:p>
        </w:tc>
        <w:tc>
          <w:tcPr>
            <w:tcW w:w="1256" w:type="dxa"/>
            <w:shd w:val="clear" w:color="auto" w:fill="auto"/>
            <w:vAlign w:val="center"/>
          </w:tcPr>
          <w:p w14:paraId="7A82A2BD" w14:textId="6B04F8A0" w:rsidR="00B3575A" w:rsidRPr="00AB6BDA" w:rsidRDefault="003D09B1" w:rsidP="00B3575A">
            <w:pPr>
              <w:jc w:val="center"/>
              <w:rPr>
                <w:color w:val="000000"/>
                <w:sz w:val="22"/>
                <w:szCs w:val="22"/>
              </w:rPr>
            </w:pPr>
            <w:r w:rsidRPr="00AB6BDA">
              <w:rPr>
                <w:color w:val="000000"/>
                <w:sz w:val="22"/>
                <w:szCs w:val="22"/>
              </w:rPr>
              <w:t>Пара</w:t>
            </w:r>
          </w:p>
        </w:tc>
        <w:tc>
          <w:tcPr>
            <w:tcW w:w="804" w:type="dxa"/>
            <w:noWrap/>
            <w:vAlign w:val="center"/>
          </w:tcPr>
          <w:p w14:paraId="00AA1D22" w14:textId="6200908D" w:rsidR="00B3575A" w:rsidRPr="00AB6BDA" w:rsidRDefault="003D09B1" w:rsidP="00B3575A">
            <w:pPr>
              <w:jc w:val="center"/>
              <w:rPr>
                <w:color w:val="000000"/>
                <w:sz w:val="22"/>
                <w:szCs w:val="22"/>
              </w:rPr>
            </w:pPr>
            <w:r w:rsidRPr="00AB6BDA">
              <w:rPr>
                <w:color w:val="000000"/>
                <w:sz w:val="22"/>
                <w:szCs w:val="22"/>
              </w:rPr>
              <w:t>2</w:t>
            </w:r>
          </w:p>
        </w:tc>
      </w:tr>
      <w:tr w:rsidR="00B3575A" w:rsidRPr="00AB6BDA" w14:paraId="62911FF3" w14:textId="77777777" w:rsidTr="000D3370">
        <w:trPr>
          <w:trHeight w:val="284"/>
        </w:trPr>
        <w:tc>
          <w:tcPr>
            <w:tcW w:w="580" w:type="dxa"/>
            <w:shd w:val="clear" w:color="auto" w:fill="auto"/>
            <w:vAlign w:val="center"/>
          </w:tcPr>
          <w:p w14:paraId="52B3F23A" w14:textId="12A15811" w:rsidR="00B3575A" w:rsidRPr="00AB6BDA" w:rsidRDefault="00B3575A" w:rsidP="00B3575A">
            <w:pPr>
              <w:jc w:val="center"/>
              <w:rPr>
                <w:sz w:val="22"/>
                <w:szCs w:val="22"/>
              </w:rPr>
            </w:pPr>
            <w:r w:rsidRPr="00AB6BDA">
              <w:rPr>
                <w:sz w:val="22"/>
                <w:szCs w:val="22"/>
              </w:rPr>
              <w:t>2</w:t>
            </w:r>
            <w:r w:rsidR="009129BE">
              <w:rPr>
                <w:sz w:val="22"/>
                <w:szCs w:val="22"/>
              </w:rPr>
              <w:t>2</w:t>
            </w:r>
          </w:p>
        </w:tc>
        <w:tc>
          <w:tcPr>
            <w:tcW w:w="6427" w:type="dxa"/>
          </w:tcPr>
          <w:p w14:paraId="5C606EBA" w14:textId="09A1E97A" w:rsidR="00B3575A" w:rsidRPr="00AB6BDA" w:rsidRDefault="00B3575A" w:rsidP="00B3575A">
            <w:pPr>
              <w:rPr>
                <w:color w:val="000000"/>
                <w:sz w:val="22"/>
                <w:szCs w:val="22"/>
              </w:rPr>
            </w:pPr>
            <w:r w:rsidRPr="00AB6BDA">
              <w:rPr>
                <w:color w:val="000000"/>
                <w:sz w:val="22"/>
                <w:szCs w:val="22"/>
              </w:rPr>
              <w:t>Кепка СПЕЦ цв. сер. тк. Томбой</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7A84BB05" w14:textId="3EF39AAA" w:rsidR="00B3575A" w:rsidRPr="00AB6BDA" w:rsidRDefault="00AB6BDA" w:rsidP="00B3575A">
            <w:pPr>
              <w:jc w:val="center"/>
              <w:rPr>
                <w:color w:val="000000"/>
                <w:sz w:val="22"/>
                <w:szCs w:val="22"/>
              </w:rPr>
            </w:pPr>
            <w:r w:rsidRPr="00AB6BDA">
              <w:rPr>
                <w:color w:val="000000"/>
                <w:sz w:val="22"/>
                <w:szCs w:val="22"/>
              </w:rPr>
              <w:t>14.19.42.141</w:t>
            </w:r>
          </w:p>
        </w:tc>
        <w:tc>
          <w:tcPr>
            <w:tcW w:w="1256" w:type="dxa"/>
            <w:shd w:val="clear" w:color="auto" w:fill="auto"/>
            <w:vAlign w:val="center"/>
          </w:tcPr>
          <w:p w14:paraId="5107ACC5" w14:textId="7EAB3969" w:rsidR="00B3575A" w:rsidRPr="00AB6BDA" w:rsidRDefault="003D09B1" w:rsidP="00B3575A">
            <w:pPr>
              <w:jc w:val="center"/>
              <w:rPr>
                <w:color w:val="000000"/>
                <w:sz w:val="22"/>
                <w:szCs w:val="22"/>
              </w:rPr>
            </w:pPr>
            <w:r w:rsidRPr="00AB6BDA">
              <w:rPr>
                <w:color w:val="000000"/>
                <w:sz w:val="22"/>
                <w:szCs w:val="22"/>
              </w:rPr>
              <w:t>Шт.</w:t>
            </w:r>
          </w:p>
        </w:tc>
        <w:tc>
          <w:tcPr>
            <w:tcW w:w="804" w:type="dxa"/>
            <w:noWrap/>
            <w:vAlign w:val="center"/>
          </w:tcPr>
          <w:p w14:paraId="2E7BE872" w14:textId="1C1CBEE9" w:rsidR="00B3575A" w:rsidRPr="00AB6BDA" w:rsidRDefault="003D09B1" w:rsidP="00B3575A">
            <w:pPr>
              <w:jc w:val="center"/>
              <w:rPr>
                <w:color w:val="000000"/>
                <w:sz w:val="22"/>
                <w:szCs w:val="22"/>
              </w:rPr>
            </w:pPr>
            <w:r w:rsidRPr="00AB6BDA">
              <w:rPr>
                <w:color w:val="000000"/>
                <w:sz w:val="22"/>
                <w:szCs w:val="22"/>
              </w:rPr>
              <w:t>32</w:t>
            </w:r>
          </w:p>
        </w:tc>
      </w:tr>
      <w:tr w:rsidR="00B3575A" w:rsidRPr="00AB6BDA" w14:paraId="4B945B88" w14:textId="77777777" w:rsidTr="000D3370">
        <w:trPr>
          <w:trHeight w:val="284"/>
        </w:trPr>
        <w:tc>
          <w:tcPr>
            <w:tcW w:w="580" w:type="dxa"/>
            <w:shd w:val="clear" w:color="auto" w:fill="auto"/>
            <w:vAlign w:val="center"/>
          </w:tcPr>
          <w:p w14:paraId="29E9B098" w14:textId="196AD672" w:rsidR="00B3575A" w:rsidRPr="00AB6BDA" w:rsidRDefault="00B3575A" w:rsidP="00B3575A">
            <w:pPr>
              <w:jc w:val="center"/>
              <w:rPr>
                <w:sz w:val="22"/>
                <w:szCs w:val="22"/>
              </w:rPr>
            </w:pPr>
            <w:r w:rsidRPr="00AB6BDA">
              <w:rPr>
                <w:sz w:val="22"/>
                <w:szCs w:val="22"/>
              </w:rPr>
              <w:t>2</w:t>
            </w:r>
            <w:r w:rsidR="009129BE">
              <w:rPr>
                <w:sz w:val="22"/>
                <w:szCs w:val="22"/>
              </w:rPr>
              <w:t>3</w:t>
            </w:r>
          </w:p>
        </w:tc>
        <w:tc>
          <w:tcPr>
            <w:tcW w:w="6427" w:type="dxa"/>
          </w:tcPr>
          <w:p w14:paraId="05288E5D" w14:textId="472457EB" w:rsidR="00B3575A" w:rsidRPr="00AB6BDA" w:rsidRDefault="00B3575A" w:rsidP="00B3575A">
            <w:pPr>
              <w:rPr>
                <w:color w:val="000000"/>
                <w:sz w:val="22"/>
                <w:szCs w:val="22"/>
              </w:rPr>
            </w:pPr>
            <w:r w:rsidRPr="00AB6BDA">
              <w:rPr>
                <w:color w:val="000000"/>
                <w:sz w:val="22"/>
                <w:szCs w:val="22"/>
              </w:rPr>
              <w:t>Сапоги ПВХ жен. 1098 цв.чер.</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7FEA42C6" w14:textId="2D80C450" w:rsidR="00B3575A" w:rsidRPr="00AB6BDA" w:rsidRDefault="00AB6BDA" w:rsidP="00B3575A">
            <w:pPr>
              <w:jc w:val="center"/>
              <w:rPr>
                <w:color w:val="000000"/>
                <w:sz w:val="22"/>
                <w:szCs w:val="22"/>
              </w:rPr>
            </w:pPr>
            <w:r w:rsidRPr="00AB6BDA">
              <w:rPr>
                <w:color w:val="000000"/>
                <w:sz w:val="22"/>
                <w:szCs w:val="22"/>
              </w:rPr>
              <w:t>15.20.11.113</w:t>
            </w:r>
          </w:p>
        </w:tc>
        <w:tc>
          <w:tcPr>
            <w:tcW w:w="1256" w:type="dxa"/>
            <w:shd w:val="clear" w:color="auto" w:fill="auto"/>
            <w:vAlign w:val="center"/>
          </w:tcPr>
          <w:p w14:paraId="5910A096" w14:textId="51133AE1" w:rsidR="00B3575A" w:rsidRPr="00AB6BDA" w:rsidRDefault="003D09B1" w:rsidP="00B3575A">
            <w:pPr>
              <w:jc w:val="center"/>
              <w:rPr>
                <w:color w:val="000000"/>
                <w:sz w:val="22"/>
                <w:szCs w:val="22"/>
              </w:rPr>
            </w:pPr>
            <w:r w:rsidRPr="00AB6BDA">
              <w:rPr>
                <w:color w:val="000000"/>
                <w:sz w:val="22"/>
                <w:szCs w:val="22"/>
              </w:rPr>
              <w:t>Пара</w:t>
            </w:r>
          </w:p>
        </w:tc>
        <w:tc>
          <w:tcPr>
            <w:tcW w:w="804" w:type="dxa"/>
            <w:noWrap/>
            <w:vAlign w:val="center"/>
          </w:tcPr>
          <w:p w14:paraId="6DED81AA" w14:textId="15D4B0F0" w:rsidR="00B3575A" w:rsidRPr="00AB6BDA" w:rsidRDefault="003D09B1" w:rsidP="00B3575A">
            <w:pPr>
              <w:jc w:val="center"/>
              <w:rPr>
                <w:color w:val="000000"/>
                <w:sz w:val="22"/>
                <w:szCs w:val="22"/>
              </w:rPr>
            </w:pPr>
            <w:r w:rsidRPr="00AB6BDA">
              <w:rPr>
                <w:color w:val="000000"/>
                <w:sz w:val="22"/>
                <w:szCs w:val="22"/>
              </w:rPr>
              <w:t>3</w:t>
            </w:r>
          </w:p>
        </w:tc>
      </w:tr>
      <w:tr w:rsidR="003D09B1" w:rsidRPr="00AB6BDA" w14:paraId="1DB72FB2" w14:textId="77777777" w:rsidTr="000D3370">
        <w:trPr>
          <w:trHeight w:val="284"/>
        </w:trPr>
        <w:tc>
          <w:tcPr>
            <w:tcW w:w="580" w:type="dxa"/>
            <w:shd w:val="clear" w:color="auto" w:fill="auto"/>
            <w:vAlign w:val="center"/>
          </w:tcPr>
          <w:p w14:paraId="15884527" w14:textId="62D244FE" w:rsidR="003D09B1" w:rsidRPr="00AB6BDA" w:rsidRDefault="003D09B1" w:rsidP="003D09B1">
            <w:pPr>
              <w:jc w:val="center"/>
              <w:rPr>
                <w:sz w:val="22"/>
                <w:szCs w:val="22"/>
              </w:rPr>
            </w:pPr>
            <w:r w:rsidRPr="00AB6BDA">
              <w:rPr>
                <w:sz w:val="22"/>
                <w:szCs w:val="22"/>
              </w:rPr>
              <w:t>2</w:t>
            </w:r>
            <w:r w:rsidR="009129BE">
              <w:rPr>
                <w:sz w:val="22"/>
                <w:szCs w:val="22"/>
              </w:rPr>
              <w:t>4</w:t>
            </w:r>
          </w:p>
        </w:tc>
        <w:tc>
          <w:tcPr>
            <w:tcW w:w="6427" w:type="dxa"/>
          </w:tcPr>
          <w:p w14:paraId="27D1AD5B" w14:textId="35B7D218" w:rsidR="003D09B1" w:rsidRPr="00AB6BDA" w:rsidRDefault="003D09B1" w:rsidP="003D09B1">
            <w:pPr>
              <w:rPr>
                <w:color w:val="000000"/>
                <w:sz w:val="22"/>
                <w:szCs w:val="22"/>
              </w:rPr>
            </w:pPr>
            <w:r w:rsidRPr="00AB6BDA">
              <w:rPr>
                <w:color w:val="000000"/>
                <w:sz w:val="22"/>
                <w:szCs w:val="22"/>
              </w:rPr>
              <w:t>Крем Safe and Care Pantevit 100мл. восстанавлив</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31F43AC6" w14:textId="40A9FBE8" w:rsidR="003D09B1" w:rsidRPr="00AB6BDA" w:rsidRDefault="00AB6BDA" w:rsidP="003D09B1">
            <w:pPr>
              <w:jc w:val="center"/>
              <w:rPr>
                <w:color w:val="000000"/>
                <w:sz w:val="22"/>
                <w:szCs w:val="22"/>
              </w:rPr>
            </w:pPr>
            <w:r w:rsidRPr="00AB6BDA">
              <w:rPr>
                <w:color w:val="000000"/>
                <w:sz w:val="22"/>
                <w:szCs w:val="22"/>
              </w:rPr>
              <w:t>20.42.15.141</w:t>
            </w:r>
          </w:p>
        </w:tc>
        <w:tc>
          <w:tcPr>
            <w:tcW w:w="1256" w:type="dxa"/>
            <w:shd w:val="clear" w:color="auto" w:fill="auto"/>
            <w:vAlign w:val="center"/>
          </w:tcPr>
          <w:p w14:paraId="017F990C" w14:textId="2CB82975" w:rsidR="003D09B1" w:rsidRPr="00AB6BDA" w:rsidRDefault="003D09B1" w:rsidP="003D09B1">
            <w:pPr>
              <w:jc w:val="center"/>
              <w:rPr>
                <w:color w:val="000000"/>
                <w:sz w:val="22"/>
                <w:szCs w:val="22"/>
              </w:rPr>
            </w:pPr>
            <w:r w:rsidRPr="00AB6BDA">
              <w:rPr>
                <w:color w:val="000000"/>
                <w:sz w:val="22"/>
                <w:szCs w:val="22"/>
              </w:rPr>
              <w:t>Шт.</w:t>
            </w:r>
          </w:p>
        </w:tc>
        <w:tc>
          <w:tcPr>
            <w:tcW w:w="804" w:type="dxa"/>
            <w:noWrap/>
            <w:vAlign w:val="center"/>
          </w:tcPr>
          <w:p w14:paraId="171F100B" w14:textId="41E799AF" w:rsidR="003D09B1" w:rsidRPr="00AB6BDA" w:rsidRDefault="003D09B1" w:rsidP="003D09B1">
            <w:pPr>
              <w:jc w:val="center"/>
              <w:rPr>
                <w:color w:val="000000"/>
                <w:sz w:val="22"/>
                <w:szCs w:val="22"/>
              </w:rPr>
            </w:pPr>
            <w:r w:rsidRPr="00AB6BDA">
              <w:rPr>
                <w:color w:val="000000"/>
                <w:sz w:val="22"/>
                <w:szCs w:val="22"/>
              </w:rPr>
              <w:t>222</w:t>
            </w:r>
          </w:p>
        </w:tc>
      </w:tr>
      <w:tr w:rsidR="003D09B1" w:rsidRPr="00AB6BDA" w14:paraId="52BA6EDB" w14:textId="77777777" w:rsidTr="000D3370">
        <w:trPr>
          <w:trHeight w:val="284"/>
        </w:trPr>
        <w:tc>
          <w:tcPr>
            <w:tcW w:w="580" w:type="dxa"/>
            <w:shd w:val="clear" w:color="auto" w:fill="auto"/>
            <w:vAlign w:val="center"/>
          </w:tcPr>
          <w:p w14:paraId="17AD7966" w14:textId="1F65D8DC" w:rsidR="003D09B1" w:rsidRPr="00AB6BDA" w:rsidRDefault="003D09B1" w:rsidP="003D09B1">
            <w:pPr>
              <w:jc w:val="center"/>
              <w:rPr>
                <w:sz w:val="22"/>
                <w:szCs w:val="22"/>
              </w:rPr>
            </w:pPr>
            <w:r w:rsidRPr="00AB6BDA">
              <w:rPr>
                <w:sz w:val="22"/>
                <w:szCs w:val="22"/>
              </w:rPr>
              <w:t>2</w:t>
            </w:r>
            <w:r w:rsidR="009129BE">
              <w:rPr>
                <w:sz w:val="22"/>
                <w:szCs w:val="22"/>
              </w:rPr>
              <w:t>5</w:t>
            </w:r>
          </w:p>
        </w:tc>
        <w:tc>
          <w:tcPr>
            <w:tcW w:w="6427" w:type="dxa"/>
          </w:tcPr>
          <w:p w14:paraId="751702F3" w14:textId="703AC494" w:rsidR="003D09B1" w:rsidRPr="00AB6BDA" w:rsidRDefault="003D09B1" w:rsidP="003D09B1">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Паста Ecoline 200мл. д/очищен.кожи от уст. заг</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0ED91203" w14:textId="064D2CC7" w:rsidR="003D09B1" w:rsidRPr="00AB6BDA" w:rsidRDefault="00AB6BDA" w:rsidP="003D09B1">
            <w:pPr>
              <w:jc w:val="center"/>
              <w:rPr>
                <w:color w:val="000000"/>
                <w:sz w:val="22"/>
                <w:szCs w:val="22"/>
              </w:rPr>
            </w:pPr>
            <w:r w:rsidRPr="00AB6BDA">
              <w:rPr>
                <w:color w:val="000000"/>
                <w:sz w:val="22"/>
                <w:szCs w:val="22"/>
              </w:rPr>
              <w:t>20.41.44.110</w:t>
            </w:r>
          </w:p>
        </w:tc>
        <w:tc>
          <w:tcPr>
            <w:tcW w:w="1256" w:type="dxa"/>
            <w:shd w:val="clear" w:color="auto" w:fill="auto"/>
            <w:vAlign w:val="center"/>
          </w:tcPr>
          <w:p w14:paraId="3894C459" w14:textId="301B2F5E" w:rsidR="003D09B1" w:rsidRPr="00AB6BDA" w:rsidRDefault="003D09B1" w:rsidP="003D09B1">
            <w:pPr>
              <w:jc w:val="center"/>
              <w:rPr>
                <w:color w:val="000000"/>
                <w:sz w:val="22"/>
                <w:szCs w:val="22"/>
              </w:rPr>
            </w:pPr>
            <w:r w:rsidRPr="00AB6BDA">
              <w:rPr>
                <w:color w:val="000000"/>
                <w:sz w:val="22"/>
                <w:szCs w:val="22"/>
              </w:rPr>
              <w:t>Шт.</w:t>
            </w:r>
          </w:p>
        </w:tc>
        <w:tc>
          <w:tcPr>
            <w:tcW w:w="804" w:type="dxa"/>
            <w:noWrap/>
            <w:vAlign w:val="center"/>
          </w:tcPr>
          <w:p w14:paraId="3E3D5A35" w14:textId="2914A35A" w:rsidR="003D09B1" w:rsidRPr="00AB6BDA" w:rsidRDefault="003D09B1" w:rsidP="003D09B1">
            <w:pPr>
              <w:jc w:val="center"/>
              <w:rPr>
                <w:color w:val="000000"/>
                <w:sz w:val="22"/>
                <w:szCs w:val="22"/>
              </w:rPr>
            </w:pPr>
            <w:r w:rsidRPr="00AB6BDA">
              <w:rPr>
                <w:color w:val="000000"/>
                <w:sz w:val="22"/>
                <w:szCs w:val="22"/>
              </w:rPr>
              <w:t>60</w:t>
            </w:r>
          </w:p>
        </w:tc>
      </w:tr>
      <w:tr w:rsidR="003D09B1" w:rsidRPr="00AB6BDA" w14:paraId="664DD5E4" w14:textId="77777777" w:rsidTr="000D3370">
        <w:trPr>
          <w:trHeight w:val="284"/>
        </w:trPr>
        <w:tc>
          <w:tcPr>
            <w:tcW w:w="580" w:type="dxa"/>
            <w:shd w:val="clear" w:color="auto" w:fill="auto"/>
            <w:vAlign w:val="center"/>
          </w:tcPr>
          <w:p w14:paraId="553BABF6" w14:textId="419510F3" w:rsidR="003D09B1" w:rsidRPr="00AB6BDA" w:rsidRDefault="003D09B1" w:rsidP="003D09B1">
            <w:pPr>
              <w:jc w:val="center"/>
              <w:rPr>
                <w:sz w:val="22"/>
                <w:szCs w:val="22"/>
              </w:rPr>
            </w:pPr>
            <w:r w:rsidRPr="00AB6BDA">
              <w:rPr>
                <w:sz w:val="22"/>
                <w:szCs w:val="22"/>
              </w:rPr>
              <w:t>2</w:t>
            </w:r>
            <w:r w:rsidR="009129BE">
              <w:rPr>
                <w:sz w:val="22"/>
                <w:szCs w:val="22"/>
              </w:rPr>
              <w:t>6</w:t>
            </w:r>
          </w:p>
        </w:tc>
        <w:tc>
          <w:tcPr>
            <w:tcW w:w="6427" w:type="dxa"/>
          </w:tcPr>
          <w:p w14:paraId="6D40E57D" w14:textId="6AE42B42" w:rsidR="003D09B1" w:rsidRPr="00AB6BDA" w:rsidRDefault="003D09B1" w:rsidP="003D09B1">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Крем защитный Ecoline 100мл. комбинир. действ.</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6DB0E68A" w14:textId="3B5B6CC8" w:rsidR="003D09B1" w:rsidRPr="00AB6BDA" w:rsidRDefault="00AB6BDA" w:rsidP="003D09B1">
            <w:pPr>
              <w:jc w:val="center"/>
              <w:rPr>
                <w:color w:val="000000"/>
                <w:sz w:val="22"/>
                <w:szCs w:val="22"/>
              </w:rPr>
            </w:pPr>
            <w:r w:rsidRPr="00AB6BDA">
              <w:rPr>
                <w:color w:val="000000"/>
                <w:sz w:val="22"/>
                <w:szCs w:val="22"/>
              </w:rPr>
              <w:t>20.42.15.141</w:t>
            </w:r>
          </w:p>
        </w:tc>
        <w:tc>
          <w:tcPr>
            <w:tcW w:w="1256" w:type="dxa"/>
            <w:shd w:val="clear" w:color="auto" w:fill="auto"/>
            <w:vAlign w:val="center"/>
          </w:tcPr>
          <w:p w14:paraId="36893F55" w14:textId="1DF4F607" w:rsidR="003D09B1" w:rsidRPr="00AB6BDA" w:rsidRDefault="003D09B1" w:rsidP="003D09B1">
            <w:pPr>
              <w:jc w:val="center"/>
              <w:rPr>
                <w:color w:val="000000"/>
                <w:sz w:val="22"/>
                <w:szCs w:val="22"/>
              </w:rPr>
            </w:pPr>
            <w:r w:rsidRPr="00AB6BDA">
              <w:rPr>
                <w:color w:val="000000"/>
                <w:sz w:val="22"/>
                <w:szCs w:val="22"/>
              </w:rPr>
              <w:t>Шт.</w:t>
            </w:r>
          </w:p>
        </w:tc>
        <w:tc>
          <w:tcPr>
            <w:tcW w:w="804" w:type="dxa"/>
            <w:noWrap/>
            <w:vAlign w:val="center"/>
          </w:tcPr>
          <w:p w14:paraId="4A4F7BD1" w14:textId="735E3C57" w:rsidR="003D09B1" w:rsidRPr="00AB6BDA" w:rsidRDefault="003D09B1" w:rsidP="003D09B1">
            <w:pPr>
              <w:jc w:val="center"/>
              <w:rPr>
                <w:color w:val="000000"/>
                <w:sz w:val="22"/>
                <w:szCs w:val="22"/>
              </w:rPr>
            </w:pPr>
            <w:r w:rsidRPr="00AB6BDA">
              <w:rPr>
                <w:color w:val="000000"/>
                <w:sz w:val="22"/>
                <w:szCs w:val="22"/>
              </w:rPr>
              <w:t>30</w:t>
            </w:r>
          </w:p>
        </w:tc>
      </w:tr>
      <w:tr w:rsidR="003D09B1" w:rsidRPr="00AB6BDA" w14:paraId="02BBDB5A" w14:textId="77777777" w:rsidTr="000D3370">
        <w:trPr>
          <w:trHeight w:val="284"/>
        </w:trPr>
        <w:tc>
          <w:tcPr>
            <w:tcW w:w="580" w:type="dxa"/>
            <w:shd w:val="clear" w:color="auto" w:fill="auto"/>
            <w:vAlign w:val="center"/>
          </w:tcPr>
          <w:p w14:paraId="53138B48" w14:textId="48E27DCF" w:rsidR="003D09B1" w:rsidRPr="00AB6BDA" w:rsidRDefault="003D09B1" w:rsidP="003D09B1">
            <w:pPr>
              <w:jc w:val="center"/>
              <w:rPr>
                <w:sz w:val="22"/>
                <w:szCs w:val="22"/>
              </w:rPr>
            </w:pPr>
            <w:r w:rsidRPr="00AB6BDA">
              <w:rPr>
                <w:sz w:val="22"/>
                <w:szCs w:val="22"/>
              </w:rPr>
              <w:t>2</w:t>
            </w:r>
            <w:r w:rsidR="009129BE">
              <w:rPr>
                <w:sz w:val="22"/>
                <w:szCs w:val="22"/>
              </w:rPr>
              <w:t>7</w:t>
            </w:r>
          </w:p>
        </w:tc>
        <w:tc>
          <w:tcPr>
            <w:tcW w:w="6427" w:type="dxa"/>
          </w:tcPr>
          <w:p w14:paraId="2FD321DF" w14:textId="4A641899" w:rsidR="003D09B1" w:rsidRPr="00AB6BDA" w:rsidRDefault="003D09B1" w:rsidP="003D09B1">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Спрей Safe and Care Step 100мл. с противогрибков.эффект.</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51C7443F" w14:textId="0F030A35" w:rsidR="003D09B1" w:rsidRPr="00AB6BDA" w:rsidRDefault="00AB6BDA" w:rsidP="003D09B1">
            <w:pPr>
              <w:jc w:val="center"/>
              <w:rPr>
                <w:color w:val="000000"/>
                <w:sz w:val="22"/>
                <w:szCs w:val="22"/>
              </w:rPr>
            </w:pPr>
            <w:r w:rsidRPr="00AB6BDA">
              <w:rPr>
                <w:color w:val="000000"/>
                <w:sz w:val="22"/>
                <w:szCs w:val="22"/>
              </w:rPr>
              <w:t>20.42.15.150</w:t>
            </w:r>
          </w:p>
        </w:tc>
        <w:tc>
          <w:tcPr>
            <w:tcW w:w="1256" w:type="dxa"/>
            <w:shd w:val="clear" w:color="auto" w:fill="auto"/>
            <w:vAlign w:val="center"/>
          </w:tcPr>
          <w:p w14:paraId="649215BA" w14:textId="598F2BF4" w:rsidR="003D09B1" w:rsidRPr="00AB6BDA" w:rsidRDefault="003D09B1" w:rsidP="003D09B1">
            <w:pPr>
              <w:jc w:val="center"/>
              <w:rPr>
                <w:color w:val="000000"/>
                <w:sz w:val="22"/>
                <w:szCs w:val="22"/>
              </w:rPr>
            </w:pPr>
            <w:r w:rsidRPr="00AB6BDA">
              <w:rPr>
                <w:color w:val="000000"/>
                <w:sz w:val="22"/>
                <w:szCs w:val="22"/>
              </w:rPr>
              <w:t>Шт.</w:t>
            </w:r>
          </w:p>
        </w:tc>
        <w:tc>
          <w:tcPr>
            <w:tcW w:w="804" w:type="dxa"/>
            <w:noWrap/>
            <w:vAlign w:val="center"/>
          </w:tcPr>
          <w:p w14:paraId="53586F8A" w14:textId="5D8746DC" w:rsidR="003D09B1" w:rsidRPr="00AB6BDA" w:rsidRDefault="003D09B1" w:rsidP="003D09B1">
            <w:pPr>
              <w:jc w:val="center"/>
              <w:rPr>
                <w:color w:val="000000"/>
                <w:sz w:val="22"/>
                <w:szCs w:val="22"/>
              </w:rPr>
            </w:pPr>
            <w:r w:rsidRPr="00AB6BDA">
              <w:rPr>
                <w:color w:val="000000"/>
                <w:sz w:val="22"/>
                <w:szCs w:val="22"/>
              </w:rPr>
              <w:t>102</w:t>
            </w:r>
          </w:p>
        </w:tc>
      </w:tr>
      <w:tr w:rsidR="00B3575A" w:rsidRPr="00AB6BDA" w14:paraId="20AAF9CA" w14:textId="77777777" w:rsidTr="000D3370">
        <w:trPr>
          <w:trHeight w:val="284"/>
        </w:trPr>
        <w:tc>
          <w:tcPr>
            <w:tcW w:w="580" w:type="dxa"/>
            <w:shd w:val="clear" w:color="auto" w:fill="auto"/>
            <w:vAlign w:val="center"/>
          </w:tcPr>
          <w:p w14:paraId="7BDAB37B" w14:textId="30AE33E0" w:rsidR="00B3575A" w:rsidRPr="00AB6BDA" w:rsidRDefault="00BC2D1D" w:rsidP="00B3575A">
            <w:pPr>
              <w:jc w:val="center"/>
              <w:rPr>
                <w:sz w:val="22"/>
                <w:szCs w:val="22"/>
              </w:rPr>
            </w:pPr>
            <w:r w:rsidRPr="00AB6BDA">
              <w:rPr>
                <w:sz w:val="22"/>
                <w:szCs w:val="22"/>
              </w:rPr>
              <w:t>2</w:t>
            </w:r>
            <w:r w:rsidR="009129BE">
              <w:rPr>
                <w:sz w:val="22"/>
                <w:szCs w:val="22"/>
              </w:rPr>
              <w:t>8</w:t>
            </w:r>
          </w:p>
        </w:tc>
        <w:tc>
          <w:tcPr>
            <w:tcW w:w="6427" w:type="dxa"/>
          </w:tcPr>
          <w:p w14:paraId="102460D6" w14:textId="7DAA3BC1" w:rsidR="00B3575A" w:rsidRPr="00AB6BDA" w:rsidRDefault="00B3575A" w:rsidP="00B3575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Жилет СИГНАЛЬНЫЙ СО-2 с карм. цв. жел флуор.</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5EA3B28E" w14:textId="72BFCC9D" w:rsidR="00B3575A" w:rsidRPr="00AB6BDA" w:rsidRDefault="00AB6BDA" w:rsidP="00B3575A">
            <w:pPr>
              <w:jc w:val="center"/>
              <w:rPr>
                <w:color w:val="000000"/>
                <w:sz w:val="22"/>
                <w:szCs w:val="22"/>
              </w:rPr>
            </w:pPr>
            <w:r w:rsidRPr="00AB6BDA">
              <w:rPr>
                <w:color w:val="000000"/>
                <w:sz w:val="22"/>
                <w:szCs w:val="22"/>
              </w:rPr>
              <w:t>14.12.30.131</w:t>
            </w:r>
          </w:p>
        </w:tc>
        <w:tc>
          <w:tcPr>
            <w:tcW w:w="1256" w:type="dxa"/>
            <w:shd w:val="clear" w:color="auto" w:fill="auto"/>
            <w:vAlign w:val="center"/>
          </w:tcPr>
          <w:p w14:paraId="4905CFFF" w14:textId="49458557" w:rsidR="00B3575A" w:rsidRPr="00AB6BDA" w:rsidRDefault="003D09B1" w:rsidP="00B3575A">
            <w:pPr>
              <w:jc w:val="center"/>
              <w:rPr>
                <w:color w:val="000000"/>
                <w:sz w:val="22"/>
                <w:szCs w:val="22"/>
              </w:rPr>
            </w:pPr>
            <w:r w:rsidRPr="00AB6BDA">
              <w:rPr>
                <w:color w:val="000000"/>
                <w:sz w:val="22"/>
                <w:szCs w:val="22"/>
              </w:rPr>
              <w:t>Шт.</w:t>
            </w:r>
          </w:p>
        </w:tc>
        <w:tc>
          <w:tcPr>
            <w:tcW w:w="804" w:type="dxa"/>
            <w:noWrap/>
            <w:vAlign w:val="center"/>
          </w:tcPr>
          <w:p w14:paraId="7F093E61" w14:textId="6E40BF76" w:rsidR="00B3575A" w:rsidRPr="00AB6BDA" w:rsidRDefault="003D09B1" w:rsidP="00B3575A">
            <w:pPr>
              <w:jc w:val="center"/>
              <w:rPr>
                <w:color w:val="000000"/>
                <w:sz w:val="22"/>
                <w:szCs w:val="22"/>
              </w:rPr>
            </w:pPr>
            <w:r w:rsidRPr="00AB6BDA">
              <w:rPr>
                <w:color w:val="000000"/>
                <w:sz w:val="22"/>
                <w:szCs w:val="22"/>
              </w:rPr>
              <w:t>13</w:t>
            </w:r>
          </w:p>
        </w:tc>
      </w:tr>
      <w:tr w:rsidR="00B3575A" w:rsidRPr="00AB6BDA" w14:paraId="7872550C" w14:textId="77777777" w:rsidTr="000D3370">
        <w:trPr>
          <w:trHeight w:val="284"/>
        </w:trPr>
        <w:tc>
          <w:tcPr>
            <w:tcW w:w="580" w:type="dxa"/>
            <w:shd w:val="clear" w:color="auto" w:fill="auto"/>
            <w:vAlign w:val="center"/>
          </w:tcPr>
          <w:p w14:paraId="0E271BD1" w14:textId="25FF7A5D" w:rsidR="00B3575A" w:rsidRPr="00AB6BDA" w:rsidRDefault="009129BE" w:rsidP="00B3575A">
            <w:pPr>
              <w:jc w:val="center"/>
              <w:rPr>
                <w:sz w:val="22"/>
                <w:szCs w:val="22"/>
              </w:rPr>
            </w:pPr>
            <w:r>
              <w:rPr>
                <w:sz w:val="22"/>
                <w:szCs w:val="22"/>
              </w:rPr>
              <w:t>29</w:t>
            </w:r>
          </w:p>
        </w:tc>
        <w:tc>
          <w:tcPr>
            <w:tcW w:w="6427" w:type="dxa"/>
          </w:tcPr>
          <w:p w14:paraId="0D62DC59" w14:textId="0D5A6D31" w:rsidR="00B3575A" w:rsidRPr="00AB6BDA" w:rsidRDefault="00B3575A" w:rsidP="00B3575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Перчатки ПАЛМА КЕМИ 21-02</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24ABF762" w14:textId="41E832BC" w:rsidR="00B3575A" w:rsidRPr="00AB6BDA" w:rsidRDefault="00AB6BDA" w:rsidP="00B3575A">
            <w:pPr>
              <w:jc w:val="center"/>
              <w:rPr>
                <w:color w:val="000000"/>
                <w:sz w:val="22"/>
                <w:szCs w:val="22"/>
              </w:rPr>
            </w:pPr>
            <w:r w:rsidRPr="00AB6BDA">
              <w:rPr>
                <w:color w:val="000000"/>
                <w:sz w:val="22"/>
                <w:szCs w:val="22"/>
              </w:rPr>
              <w:t>14.12.30.150</w:t>
            </w:r>
          </w:p>
        </w:tc>
        <w:tc>
          <w:tcPr>
            <w:tcW w:w="1256" w:type="dxa"/>
            <w:shd w:val="clear" w:color="auto" w:fill="auto"/>
            <w:vAlign w:val="center"/>
          </w:tcPr>
          <w:p w14:paraId="743E3527" w14:textId="46B48CF9" w:rsidR="00B3575A" w:rsidRPr="00AB6BDA" w:rsidRDefault="00BC2D1D" w:rsidP="00B3575A">
            <w:pPr>
              <w:jc w:val="center"/>
              <w:rPr>
                <w:color w:val="000000"/>
                <w:sz w:val="22"/>
                <w:szCs w:val="22"/>
              </w:rPr>
            </w:pPr>
            <w:r w:rsidRPr="00AB6BDA">
              <w:rPr>
                <w:color w:val="000000"/>
                <w:sz w:val="22"/>
                <w:szCs w:val="22"/>
              </w:rPr>
              <w:t>Пара</w:t>
            </w:r>
          </w:p>
        </w:tc>
        <w:tc>
          <w:tcPr>
            <w:tcW w:w="804" w:type="dxa"/>
            <w:noWrap/>
            <w:vAlign w:val="center"/>
          </w:tcPr>
          <w:p w14:paraId="118A0F1C" w14:textId="41E3AEEC" w:rsidR="00B3575A" w:rsidRPr="00AB6BDA" w:rsidRDefault="00BC2D1D" w:rsidP="00B3575A">
            <w:pPr>
              <w:jc w:val="center"/>
              <w:rPr>
                <w:color w:val="000000"/>
                <w:sz w:val="22"/>
                <w:szCs w:val="22"/>
              </w:rPr>
            </w:pPr>
            <w:r w:rsidRPr="00AB6BDA">
              <w:rPr>
                <w:color w:val="000000"/>
                <w:sz w:val="22"/>
                <w:szCs w:val="22"/>
              </w:rPr>
              <w:t>53</w:t>
            </w:r>
          </w:p>
        </w:tc>
      </w:tr>
      <w:tr w:rsidR="00B3575A" w:rsidRPr="00AB6BDA" w14:paraId="26A037C8" w14:textId="77777777" w:rsidTr="000D3370">
        <w:trPr>
          <w:trHeight w:val="284"/>
        </w:trPr>
        <w:tc>
          <w:tcPr>
            <w:tcW w:w="580" w:type="dxa"/>
            <w:shd w:val="clear" w:color="auto" w:fill="auto"/>
            <w:vAlign w:val="center"/>
          </w:tcPr>
          <w:p w14:paraId="5535B02F" w14:textId="6114B7B5" w:rsidR="00B3575A" w:rsidRPr="00AB6BDA" w:rsidRDefault="00B3575A" w:rsidP="00B3575A">
            <w:pPr>
              <w:jc w:val="center"/>
              <w:rPr>
                <w:sz w:val="22"/>
                <w:szCs w:val="22"/>
              </w:rPr>
            </w:pPr>
            <w:r w:rsidRPr="00AB6BDA">
              <w:rPr>
                <w:sz w:val="22"/>
                <w:szCs w:val="22"/>
              </w:rPr>
              <w:lastRenderedPageBreak/>
              <w:t>3</w:t>
            </w:r>
            <w:r w:rsidR="009129BE">
              <w:rPr>
                <w:sz w:val="22"/>
                <w:szCs w:val="22"/>
              </w:rPr>
              <w:t>0</w:t>
            </w:r>
          </w:p>
        </w:tc>
        <w:tc>
          <w:tcPr>
            <w:tcW w:w="6427" w:type="dxa"/>
          </w:tcPr>
          <w:p w14:paraId="07B4DA9D" w14:textId="7D7F9DB1" w:rsidR="00B3575A" w:rsidRPr="00AB6BDA" w:rsidRDefault="00B3575A" w:rsidP="00B3575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Перчатки ХАКСЫ ут беж-мел.</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40335CDA" w14:textId="57CC3DD5" w:rsidR="00B3575A" w:rsidRPr="00AB6BDA" w:rsidRDefault="00AB6BDA" w:rsidP="00B3575A">
            <w:pPr>
              <w:jc w:val="center"/>
              <w:rPr>
                <w:color w:val="000000"/>
                <w:sz w:val="22"/>
                <w:szCs w:val="22"/>
              </w:rPr>
            </w:pPr>
            <w:r w:rsidRPr="00AB6BDA">
              <w:rPr>
                <w:color w:val="000000"/>
                <w:sz w:val="22"/>
                <w:szCs w:val="22"/>
              </w:rPr>
              <w:t>14.19.13.000</w:t>
            </w:r>
          </w:p>
        </w:tc>
        <w:tc>
          <w:tcPr>
            <w:tcW w:w="1256" w:type="dxa"/>
            <w:shd w:val="clear" w:color="auto" w:fill="auto"/>
            <w:vAlign w:val="center"/>
          </w:tcPr>
          <w:p w14:paraId="0D7DEA4B" w14:textId="51CEEBF5" w:rsidR="00B3575A" w:rsidRPr="00AB6BDA" w:rsidRDefault="00BC2D1D" w:rsidP="00B3575A">
            <w:pPr>
              <w:jc w:val="center"/>
              <w:rPr>
                <w:color w:val="000000"/>
                <w:sz w:val="22"/>
                <w:szCs w:val="22"/>
              </w:rPr>
            </w:pPr>
            <w:r w:rsidRPr="00AB6BDA">
              <w:rPr>
                <w:color w:val="000000"/>
                <w:sz w:val="22"/>
                <w:szCs w:val="22"/>
              </w:rPr>
              <w:t>Пара</w:t>
            </w:r>
          </w:p>
        </w:tc>
        <w:tc>
          <w:tcPr>
            <w:tcW w:w="804" w:type="dxa"/>
            <w:noWrap/>
            <w:vAlign w:val="center"/>
          </w:tcPr>
          <w:p w14:paraId="32920395" w14:textId="0A3EFD8F" w:rsidR="00B3575A" w:rsidRPr="00AB6BDA" w:rsidRDefault="00BC2D1D" w:rsidP="00B3575A">
            <w:pPr>
              <w:jc w:val="center"/>
              <w:rPr>
                <w:color w:val="000000"/>
                <w:sz w:val="22"/>
                <w:szCs w:val="22"/>
              </w:rPr>
            </w:pPr>
            <w:r w:rsidRPr="00AB6BDA">
              <w:rPr>
                <w:color w:val="000000"/>
                <w:sz w:val="22"/>
                <w:szCs w:val="22"/>
              </w:rPr>
              <w:t>3</w:t>
            </w:r>
          </w:p>
        </w:tc>
      </w:tr>
      <w:tr w:rsidR="00B3575A" w:rsidRPr="00AB6BDA" w14:paraId="71A9EEE9" w14:textId="77777777" w:rsidTr="000D3370">
        <w:trPr>
          <w:trHeight w:val="284"/>
        </w:trPr>
        <w:tc>
          <w:tcPr>
            <w:tcW w:w="580" w:type="dxa"/>
            <w:shd w:val="clear" w:color="auto" w:fill="auto"/>
            <w:vAlign w:val="center"/>
          </w:tcPr>
          <w:p w14:paraId="6B88C686" w14:textId="78593638" w:rsidR="00B3575A" w:rsidRPr="00AB6BDA" w:rsidRDefault="00B3575A" w:rsidP="00B3575A">
            <w:pPr>
              <w:jc w:val="center"/>
              <w:rPr>
                <w:sz w:val="22"/>
                <w:szCs w:val="22"/>
              </w:rPr>
            </w:pPr>
            <w:r w:rsidRPr="00AB6BDA">
              <w:rPr>
                <w:sz w:val="22"/>
                <w:szCs w:val="22"/>
              </w:rPr>
              <w:t>3</w:t>
            </w:r>
            <w:r w:rsidR="009129BE">
              <w:rPr>
                <w:sz w:val="22"/>
                <w:szCs w:val="22"/>
              </w:rPr>
              <w:t>1</w:t>
            </w:r>
          </w:p>
        </w:tc>
        <w:tc>
          <w:tcPr>
            <w:tcW w:w="6427" w:type="dxa"/>
          </w:tcPr>
          <w:p w14:paraId="7934FED5" w14:textId="3AB46B70" w:rsidR="00B3575A" w:rsidRPr="00AB6BDA" w:rsidRDefault="00B3575A" w:rsidP="00B3575A">
            <w:pPr>
              <w:pStyle w:val="TableParagraph"/>
              <w:spacing w:before="43"/>
              <w:ind w:left="34" w:right="13"/>
              <w:rPr>
                <w:rFonts w:ascii="Times New Roman" w:hAnsi="Times New Roman" w:cs="Times New Roman"/>
                <w:color w:val="000000"/>
              </w:rPr>
            </w:pPr>
            <w:r w:rsidRPr="00AB6BDA">
              <w:rPr>
                <w:rFonts w:ascii="Times New Roman" w:eastAsia="Times New Roman" w:hAnsi="Times New Roman" w:cs="Times New Roman"/>
                <w:color w:val="000000"/>
                <w:lang w:eastAsia="ru-RU"/>
              </w:rPr>
              <w:t>Каска РОСОМЗ СОМЗ-55 FAVORIT</w:t>
            </w:r>
            <w:r w:rsidRPr="00AB6BDA">
              <w:rPr>
                <w:rFonts w:ascii="Times New Roman" w:eastAsia="Times New Roman" w:hAnsi="Times New Roman" w:cs="Times New Roman"/>
                <w:color w:val="000000"/>
                <w:lang w:eastAsia="ru-RU"/>
              </w:rPr>
              <w:t xml:space="preserve"> </w:t>
            </w:r>
            <w:r w:rsidRPr="00AB6BDA">
              <w:rPr>
                <w:rFonts w:ascii="Times New Roman" w:hAnsi="Times New Roman" w:cs="Times New Roman"/>
                <w:color w:val="000000"/>
              </w:rPr>
              <w:t>TERMO RAPID 76716 храповик цв.крас. мт. полиамид</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012130D6" w14:textId="2CBBA7A4" w:rsidR="00B3575A" w:rsidRPr="00AB6BDA" w:rsidRDefault="00AB6BDA" w:rsidP="00B3575A">
            <w:pPr>
              <w:jc w:val="center"/>
              <w:rPr>
                <w:color w:val="000000"/>
                <w:sz w:val="22"/>
                <w:szCs w:val="22"/>
              </w:rPr>
            </w:pPr>
            <w:r w:rsidRPr="00AB6BDA">
              <w:rPr>
                <w:color w:val="000000"/>
                <w:sz w:val="22"/>
                <w:szCs w:val="22"/>
              </w:rPr>
              <w:t>32.99.11.160</w:t>
            </w:r>
          </w:p>
        </w:tc>
        <w:tc>
          <w:tcPr>
            <w:tcW w:w="1256" w:type="dxa"/>
            <w:shd w:val="clear" w:color="auto" w:fill="auto"/>
            <w:vAlign w:val="center"/>
          </w:tcPr>
          <w:p w14:paraId="715B342B" w14:textId="342FFA92" w:rsidR="00B3575A" w:rsidRPr="00AB6BDA" w:rsidRDefault="00BC2D1D" w:rsidP="00B3575A">
            <w:pPr>
              <w:jc w:val="center"/>
              <w:rPr>
                <w:color w:val="000000"/>
                <w:sz w:val="22"/>
                <w:szCs w:val="22"/>
              </w:rPr>
            </w:pPr>
            <w:r w:rsidRPr="00AB6BDA">
              <w:rPr>
                <w:color w:val="000000"/>
                <w:sz w:val="22"/>
                <w:szCs w:val="22"/>
              </w:rPr>
              <w:t>Шт.</w:t>
            </w:r>
          </w:p>
        </w:tc>
        <w:tc>
          <w:tcPr>
            <w:tcW w:w="804" w:type="dxa"/>
            <w:noWrap/>
            <w:vAlign w:val="center"/>
          </w:tcPr>
          <w:p w14:paraId="52ED38D4" w14:textId="2D920B7A" w:rsidR="00B3575A" w:rsidRPr="00AB6BDA" w:rsidRDefault="00BC2D1D" w:rsidP="00B3575A">
            <w:pPr>
              <w:jc w:val="center"/>
              <w:rPr>
                <w:color w:val="000000"/>
                <w:sz w:val="22"/>
                <w:szCs w:val="22"/>
              </w:rPr>
            </w:pPr>
            <w:r w:rsidRPr="00AB6BDA">
              <w:rPr>
                <w:color w:val="000000"/>
                <w:sz w:val="22"/>
                <w:szCs w:val="22"/>
              </w:rPr>
              <w:t>3</w:t>
            </w:r>
          </w:p>
        </w:tc>
      </w:tr>
      <w:tr w:rsidR="00B3575A" w:rsidRPr="00AB6BDA" w14:paraId="2B2D8343" w14:textId="77777777" w:rsidTr="000D3370">
        <w:trPr>
          <w:trHeight w:val="284"/>
        </w:trPr>
        <w:tc>
          <w:tcPr>
            <w:tcW w:w="580" w:type="dxa"/>
            <w:shd w:val="clear" w:color="auto" w:fill="auto"/>
            <w:vAlign w:val="center"/>
          </w:tcPr>
          <w:p w14:paraId="1F3F4EF1" w14:textId="42EACF24" w:rsidR="00B3575A" w:rsidRPr="00AB6BDA" w:rsidRDefault="00B3575A" w:rsidP="00B3575A">
            <w:pPr>
              <w:jc w:val="center"/>
              <w:rPr>
                <w:sz w:val="22"/>
                <w:szCs w:val="22"/>
              </w:rPr>
            </w:pPr>
            <w:r w:rsidRPr="00AB6BDA">
              <w:rPr>
                <w:sz w:val="22"/>
                <w:szCs w:val="22"/>
              </w:rPr>
              <w:t>3</w:t>
            </w:r>
            <w:r w:rsidR="009129BE">
              <w:rPr>
                <w:sz w:val="22"/>
                <w:szCs w:val="22"/>
              </w:rPr>
              <w:t>2</w:t>
            </w:r>
          </w:p>
        </w:tc>
        <w:tc>
          <w:tcPr>
            <w:tcW w:w="6427" w:type="dxa"/>
          </w:tcPr>
          <w:p w14:paraId="5AC43569" w14:textId="7C32F738" w:rsidR="00B3575A" w:rsidRPr="00AB6BDA" w:rsidRDefault="00B3575A" w:rsidP="00B3575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Костюм ЛЕДИ ДРАЙВ С/О ут цв. т- син-вас. тк. Оксфорд</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vAlign w:val="center"/>
          </w:tcPr>
          <w:p w14:paraId="3441F063" w14:textId="0168F933" w:rsidR="00B3575A" w:rsidRPr="00AB6BDA" w:rsidRDefault="00AB6BDA" w:rsidP="00B3575A">
            <w:pPr>
              <w:jc w:val="center"/>
              <w:rPr>
                <w:color w:val="000000"/>
                <w:sz w:val="22"/>
                <w:szCs w:val="22"/>
              </w:rPr>
            </w:pPr>
            <w:r w:rsidRPr="00AB6BDA">
              <w:rPr>
                <w:color w:val="000000"/>
                <w:sz w:val="22"/>
                <w:szCs w:val="22"/>
              </w:rPr>
              <w:t>14.12.21.120</w:t>
            </w:r>
          </w:p>
        </w:tc>
        <w:tc>
          <w:tcPr>
            <w:tcW w:w="1256" w:type="dxa"/>
            <w:shd w:val="clear" w:color="auto" w:fill="auto"/>
            <w:vAlign w:val="center"/>
          </w:tcPr>
          <w:p w14:paraId="60AFC760" w14:textId="68070906" w:rsidR="00B3575A" w:rsidRPr="00AB6BDA" w:rsidRDefault="00BC2D1D" w:rsidP="00B3575A">
            <w:pPr>
              <w:jc w:val="center"/>
              <w:rPr>
                <w:color w:val="000000"/>
                <w:sz w:val="22"/>
                <w:szCs w:val="22"/>
              </w:rPr>
            </w:pPr>
            <w:r w:rsidRPr="00AB6BDA">
              <w:rPr>
                <w:color w:val="000000"/>
                <w:sz w:val="22"/>
                <w:szCs w:val="22"/>
              </w:rPr>
              <w:t>Комплект</w:t>
            </w:r>
          </w:p>
        </w:tc>
        <w:tc>
          <w:tcPr>
            <w:tcW w:w="804" w:type="dxa"/>
            <w:noWrap/>
            <w:vAlign w:val="center"/>
          </w:tcPr>
          <w:p w14:paraId="52809DAB" w14:textId="2FAC73DA" w:rsidR="00B3575A" w:rsidRPr="00AB6BDA" w:rsidRDefault="00BC2D1D" w:rsidP="00B3575A">
            <w:pPr>
              <w:jc w:val="center"/>
              <w:rPr>
                <w:color w:val="000000"/>
                <w:sz w:val="22"/>
                <w:szCs w:val="22"/>
              </w:rPr>
            </w:pPr>
            <w:r w:rsidRPr="00AB6BDA">
              <w:rPr>
                <w:color w:val="000000"/>
                <w:sz w:val="22"/>
                <w:szCs w:val="22"/>
              </w:rPr>
              <w:t>1</w:t>
            </w:r>
          </w:p>
        </w:tc>
      </w:tr>
      <w:tr w:rsidR="00B3575A" w:rsidRPr="00AB6BDA" w14:paraId="5BCDB2E3" w14:textId="77777777" w:rsidTr="000D3370">
        <w:trPr>
          <w:trHeight w:val="284"/>
        </w:trPr>
        <w:tc>
          <w:tcPr>
            <w:tcW w:w="580" w:type="dxa"/>
            <w:shd w:val="clear" w:color="auto" w:fill="auto"/>
            <w:vAlign w:val="center"/>
          </w:tcPr>
          <w:p w14:paraId="0C116886" w14:textId="7DB264D7" w:rsidR="00B3575A" w:rsidRPr="00AB6BDA" w:rsidRDefault="00B3575A" w:rsidP="00B3575A">
            <w:pPr>
              <w:jc w:val="center"/>
              <w:rPr>
                <w:sz w:val="22"/>
                <w:szCs w:val="22"/>
              </w:rPr>
            </w:pPr>
            <w:r w:rsidRPr="00AB6BDA">
              <w:rPr>
                <w:sz w:val="22"/>
                <w:szCs w:val="22"/>
              </w:rPr>
              <w:t>3</w:t>
            </w:r>
            <w:r w:rsidR="009129BE">
              <w:rPr>
                <w:sz w:val="22"/>
                <w:szCs w:val="22"/>
              </w:rPr>
              <w:t>3</w:t>
            </w:r>
          </w:p>
        </w:tc>
        <w:tc>
          <w:tcPr>
            <w:tcW w:w="6427" w:type="dxa"/>
          </w:tcPr>
          <w:p w14:paraId="67BE8F0C" w14:textId="77777777" w:rsidR="00B3575A" w:rsidRPr="00AB6BDA" w:rsidRDefault="00B3575A" w:rsidP="00B3575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Вкладыши противошумные UVEX ВИСПЕР СУПРИМ 2111235</w:t>
            </w:r>
          </w:p>
          <w:p w14:paraId="12E3A597" w14:textId="09F9083C" w:rsidR="00B3575A" w:rsidRPr="00AB6BDA" w:rsidRDefault="00B3575A" w:rsidP="00B3575A">
            <w:pPr>
              <w:spacing w:before="43"/>
              <w:ind w:left="34" w:right="13"/>
              <w:rPr>
                <w:color w:val="000000"/>
                <w:sz w:val="22"/>
                <w:szCs w:val="22"/>
              </w:rPr>
            </w:pPr>
            <w:r w:rsidRPr="00AB6BDA">
              <w:rPr>
                <w:color w:val="000000"/>
                <w:sz w:val="22"/>
                <w:szCs w:val="22"/>
              </w:rPr>
              <w:t>многоразовые на шнурке в кейсе</w:t>
            </w:r>
            <w:r w:rsidRPr="00AB6BDA">
              <w:rPr>
                <w:color w:val="000000"/>
                <w:sz w:val="22"/>
                <w:szCs w:val="22"/>
              </w:rPr>
              <w:t xml:space="preserve"> </w:t>
            </w:r>
            <w:r w:rsidRPr="00AB6BDA">
              <w:rPr>
                <w:color w:val="000000"/>
                <w:sz w:val="22"/>
                <w:szCs w:val="22"/>
              </w:rPr>
              <w:t>или эквивалент</w:t>
            </w:r>
          </w:p>
        </w:tc>
        <w:tc>
          <w:tcPr>
            <w:tcW w:w="1371" w:type="dxa"/>
            <w:vAlign w:val="center"/>
          </w:tcPr>
          <w:p w14:paraId="42543B37" w14:textId="4906D3E3" w:rsidR="00B3575A" w:rsidRPr="00AB6BDA" w:rsidRDefault="00AB6BDA" w:rsidP="00B3575A">
            <w:pPr>
              <w:jc w:val="center"/>
              <w:rPr>
                <w:color w:val="000000"/>
                <w:sz w:val="22"/>
                <w:szCs w:val="22"/>
              </w:rPr>
            </w:pPr>
            <w:r w:rsidRPr="00AB6BDA">
              <w:rPr>
                <w:color w:val="000000"/>
                <w:sz w:val="22"/>
                <w:szCs w:val="22"/>
              </w:rPr>
              <w:t>32.99.11.170</w:t>
            </w:r>
          </w:p>
        </w:tc>
        <w:tc>
          <w:tcPr>
            <w:tcW w:w="1256" w:type="dxa"/>
            <w:shd w:val="clear" w:color="auto" w:fill="auto"/>
            <w:vAlign w:val="center"/>
          </w:tcPr>
          <w:p w14:paraId="34709103" w14:textId="56662E91" w:rsidR="00B3575A" w:rsidRPr="00AB6BDA" w:rsidRDefault="00BC2D1D" w:rsidP="00B3575A">
            <w:pPr>
              <w:jc w:val="center"/>
              <w:rPr>
                <w:color w:val="000000"/>
                <w:sz w:val="22"/>
                <w:szCs w:val="22"/>
              </w:rPr>
            </w:pPr>
            <w:r w:rsidRPr="00AB6BDA">
              <w:rPr>
                <w:color w:val="000000"/>
                <w:sz w:val="22"/>
                <w:szCs w:val="22"/>
              </w:rPr>
              <w:t>Шт.</w:t>
            </w:r>
          </w:p>
        </w:tc>
        <w:tc>
          <w:tcPr>
            <w:tcW w:w="804" w:type="dxa"/>
            <w:noWrap/>
            <w:vAlign w:val="center"/>
          </w:tcPr>
          <w:p w14:paraId="5D77E65F" w14:textId="4619FF4C" w:rsidR="00B3575A" w:rsidRPr="00AB6BDA" w:rsidRDefault="00BC2D1D" w:rsidP="00B3575A">
            <w:pPr>
              <w:jc w:val="center"/>
              <w:rPr>
                <w:color w:val="000000"/>
                <w:sz w:val="22"/>
                <w:szCs w:val="22"/>
              </w:rPr>
            </w:pPr>
            <w:r w:rsidRPr="00AB6BDA">
              <w:rPr>
                <w:color w:val="000000"/>
                <w:sz w:val="22"/>
                <w:szCs w:val="22"/>
              </w:rPr>
              <w:t>4</w:t>
            </w:r>
          </w:p>
        </w:tc>
      </w:tr>
      <w:tr w:rsidR="00AB6BDA" w:rsidRPr="00AB6BDA" w14:paraId="42100C61" w14:textId="77777777" w:rsidTr="000D3370">
        <w:trPr>
          <w:trHeight w:val="284"/>
        </w:trPr>
        <w:tc>
          <w:tcPr>
            <w:tcW w:w="580" w:type="dxa"/>
            <w:shd w:val="clear" w:color="auto" w:fill="auto"/>
            <w:vAlign w:val="center"/>
          </w:tcPr>
          <w:p w14:paraId="5D1C0987" w14:textId="3002B84F" w:rsidR="00AB6BDA" w:rsidRPr="00AB6BDA" w:rsidRDefault="00AB6BDA" w:rsidP="00AB6BDA">
            <w:pPr>
              <w:jc w:val="center"/>
              <w:rPr>
                <w:sz w:val="22"/>
                <w:szCs w:val="22"/>
              </w:rPr>
            </w:pPr>
            <w:r w:rsidRPr="00AB6BDA">
              <w:rPr>
                <w:sz w:val="22"/>
                <w:szCs w:val="22"/>
              </w:rPr>
              <w:t>3</w:t>
            </w:r>
            <w:r w:rsidR="009129BE">
              <w:rPr>
                <w:sz w:val="22"/>
                <w:szCs w:val="22"/>
              </w:rPr>
              <w:t>4</w:t>
            </w:r>
          </w:p>
        </w:tc>
        <w:tc>
          <w:tcPr>
            <w:tcW w:w="6427" w:type="dxa"/>
          </w:tcPr>
          <w:p w14:paraId="17A662A7" w14:textId="5496629B" w:rsidR="00AB6BDA" w:rsidRPr="00AB6BDA" w:rsidRDefault="00AB6BDA" w:rsidP="00AB6BD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Футболка ТЕНЗОР цв. т-син.</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shd w:val="clear" w:color="auto" w:fill="auto"/>
            <w:vAlign w:val="center"/>
          </w:tcPr>
          <w:p w14:paraId="652355A4" w14:textId="016990B3" w:rsidR="00AB6BDA" w:rsidRPr="00AB6BDA" w:rsidRDefault="00AB6BDA" w:rsidP="00AB6BDA">
            <w:pPr>
              <w:jc w:val="center"/>
              <w:rPr>
                <w:color w:val="000000"/>
                <w:sz w:val="22"/>
                <w:szCs w:val="22"/>
              </w:rPr>
            </w:pPr>
            <w:r w:rsidRPr="00AB6BDA">
              <w:rPr>
                <w:color w:val="000000"/>
                <w:sz w:val="22"/>
                <w:szCs w:val="22"/>
              </w:rPr>
              <w:t>14.14.30.110</w:t>
            </w:r>
          </w:p>
        </w:tc>
        <w:tc>
          <w:tcPr>
            <w:tcW w:w="1256" w:type="dxa"/>
            <w:shd w:val="clear" w:color="auto" w:fill="auto"/>
            <w:vAlign w:val="center"/>
          </w:tcPr>
          <w:p w14:paraId="17995E88" w14:textId="412F6537" w:rsidR="00AB6BDA" w:rsidRPr="00AB6BDA" w:rsidRDefault="00AB6BDA" w:rsidP="00AB6BDA">
            <w:pPr>
              <w:jc w:val="center"/>
              <w:rPr>
                <w:color w:val="000000"/>
                <w:sz w:val="22"/>
                <w:szCs w:val="22"/>
              </w:rPr>
            </w:pPr>
            <w:r w:rsidRPr="00AB6BDA">
              <w:rPr>
                <w:color w:val="000000"/>
                <w:sz w:val="22"/>
                <w:szCs w:val="22"/>
              </w:rPr>
              <w:t>Шт.</w:t>
            </w:r>
          </w:p>
        </w:tc>
        <w:tc>
          <w:tcPr>
            <w:tcW w:w="804" w:type="dxa"/>
            <w:noWrap/>
            <w:vAlign w:val="center"/>
          </w:tcPr>
          <w:p w14:paraId="71CC34BC" w14:textId="598330D3" w:rsidR="00AB6BDA" w:rsidRPr="00AB6BDA" w:rsidRDefault="00AB6BDA" w:rsidP="00AB6BDA">
            <w:pPr>
              <w:jc w:val="center"/>
              <w:rPr>
                <w:color w:val="000000"/>
                <w:sz w:val="22"/>
                <w:szCs w:val="22"/>
              </w:rPr>
            </w:pPr>
            <w:r w:rsidRPr="00AB6BDA">
              <w:rPr>
                <w:color w:val="000000"/>
                <w:sz w:val="22"/>
                <w:szCs w:val="22"/>
              </w:rPr>
              <w:t>34</w:t>
            </w:r>
          </w:p>
        </w:tc>
      </w:tr>
      <w:tr w:rsidR="00AB6BDA" w:rsidRPr="00AB6BDA" w14:paraId="358B7FFF" w14:textId="77777777" w:rsidTr="000D3370">
        <w:trPr>
          <w:trHeight w:val="284"/>
        </w:trPr>
        <w:tc>
          <w:tcPr>
            <w:tcW w:w="580" w:type="dxa"/>
            <w:shd w:val="clear" w:color="auto" w:fill="auto"/>
            <w:vAlign w:val="center"/>
          </w:tcPr>
          <w:p w14:paraId="41694416" w14:textId="17FA95E7" w:rsidR="00AB6BDA" w:rsidRPr="00AB6BDA" w:rsidRDefault="00AB6BDA" w:rsidP="00AB6BDA">
            <w:pPr>
              <w:jc w:val="center"/>
              <w:rPr>
                <w:sz w:val="22"/>
                <w:szCs w:val="22"/>
              </w:rPr>
            </w:pPr>
            <w:r w:rsidRPr="00AB6BDA">
              <w:rPr>
                <w:sz w:val="22"/>
                <w:szCs w:val="22"/>
              </w:rPr>
              <w:t>3</w:t>
            </w:r>
            <w:r w:rsidR="009129BE">
              <w:rPr>
                <w:sz w:val="22"/>
                <w:szCs w:val="22"/>
              </w:rPr>
              <w:t>5</w:t>
            </w:r>
          </w:p>
        </w:tc>
        <w:tc>
          <w:tcPr>
            <w:tcW w:w="6427" w:type="dxa"/>
          </w:tcPr>
          <w:p w14:paraId="7E65E644" w14:textId="61870E7B" w:rsidR="00AB6BDA" w:rsidRPr="00AB6BDA" w:rsidRDefault="00AB6BDA" w:rsidP="00AB6BDA">
            <w:pPr>
              <w:pStyle w:val="TableParagraph"/>
              <w:spacing w:before="43"/>
              <w:ind w:left="34" w:right="13"/>
              <w:rPr>
                <w:rFonts w:ascii="Times New Roman" w:hAnsi="Times New Roman" w:cs="Times New Roman"/>
                <w:color w:val="000000"/>
              </w:rPr>
            </w:pPr>
            <w:r w:rsidRPr="00AB6BDA">
              <w:rPr>
                <w:rFonts w:ascii="Times New Roman" w:eastAsia="Times New Roman" w:hAnsi="Times New Roman" w:cs="Times New Roman"/>
                <w:color w:val="000000"/>
                <w:lang w:eastAsia="ru-RU"/>
              </w:rPr>
              <w:t>Очки РОСОМЗ О50 MONACO</w:t>
            </w:r>
            <w:r w:rsidRPr="00AB6BDA">
              <w:rPr>
                <w:rFonts w:ascii="Times New Roman" w:eastAsia="Times New Roman" w:hAnsi="Times New Roman" w:cs="Times New Roman"/>
                <w:color w:val="000000"/>
                <w:lang w:eastAsia="ru-RU"/>
              </w:rPr>
              <w:t xml:space="preserve"> </w:t>
            </w:r>
            <w:r w:rsidRPr="00AB6BDA">
              <w:rPr>
                <w:rFonts w:ascii="Times New Roman" w:hAnsi="Times New Roman" w:cs="Times New Roman"/>
                <w:color w:val="000000"/>
              </w:rPr>
              <w:t>StrongGlass 15001, ин.коричневая</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shd w:val="clear" w:color="auto" w:fill="auto"/>
            <w:vAlign w:val="center"/>
          </w:tcPr>
          <w:p w14:paraId="263FBC96" w14:textId="49E0DF7F" w:rsidR="00AB6BDA" w:rsidRPr="00AB6BDA" w:rsidRDefault="00AB6BDA" w:rsidP="00AB6BDA">
            <w:pPr>
              <w:jc w:val="center"/>
              <w:rPr>
                <w:color w:val="000000"/>
                <w:sz w:val="22"/>
                <w:szCs w:val="22"/>
              </w:rPr>
            </w:pPr>
            <w:r w:rsidRPr="00AB6BDA">
              <w:rPr>
                <w:color w:val="000000"/>
                <w:sz w:val="22"/>
                <w:szCs w:val="22"/>
              </w:rPr>
              <w:t>32.50.42.120</w:t>
            </w:r>
          </w:p>
        </w:tc>
        <w:tc>
          <w:tcPr>
            <w:tcW w:w="1256" w:type="dxa"/>
            <w:shd w:val="clear" w:color="auto" w:fill="auto"/>
            <w:vAlign w:val="center"/>
          </w:tcPr>
          <w:p w14:paraId="76327FF6" w14:textId="524AB3D7" w:rsidR="00AB6BDA" w:rsidRPr="00AB6BDA" w:rsidRDefault="00AB6BDA" w:rsidP="00AB6BDA">
            <w:pPr>
              <w:jc w:val="center"/>
              <w:rPr>
                <w:color w:val="000000"/>
                <w:sz w:val="22"/>
                <w:szCs w:val="22"/>
              </w:rPr>
            </w:pPr>
            <w:r w:rsidRPr="00AB6BDA">
              <w:rPr>
                <w:color w:val="000000"/>
                <w:sz w:val="22"/>
                <w:szCs w:val="22"/>
              </w:rPr>
              <w:t>Шт.</w:t>
            </w:r>
          </w:p>
        </w:tc>
        <w:tc>
          <w:tcPr>
            <w:tcW w:w="804" w:type="dxa"/>
            <w:noWrap/>
            <w:vAlign w:val="center"/>
          </w:tcPr>
          <w:p w14:paraId="0A63E66C" w14:textId="18F4E99E" w:rsidR="00AB6BDA" w:rsidRPr="00AB6BDA" w:rsidRDefault="00AB6BDA" w:rsidP="00AB6BDA">
            <w:pPr>
              <w:jc w:val="center"/>
              <w:rPr>
                <w:color w:val="000000"/>
                <w:sz w:val="22"/>
                <w:szCs w:val="22"/>
              </w:rPr>
            </w:pPr>
            <w:r w:rsidRPr="00AB6BDA">
              <w:rPr>
                <w:color w:val="000000"/>
                <w:sz w:val="22"/>
                <w:szCs w:val="22"/>
              </w:rPr>
              <w:t>3</w:t>
            </w:r>
          </w:p>
        </w:tc>
      </w:tr>
      <w:tr w:rsidR="00AB6BDA" w:rsidRPr="00AB6BDA" w14:paraId="7317F1D2" w14:textId="77777777" w:rsidTr="000D3370">
        <w:trPr>
          <w:trHeight w:val="284"/>
        </w:trPr>
        <w:tc>
          <w:tcPr>
            <w:tcW w:w="580" w:type="dxa"/>
            <w:shd w:val="clear" w:color="auto" w:fill="auto"/>
            <w:vAlign w:val="center"/>
          </w:tcPr>
          <w:p w14:paraId="49855A45" w14:textId="04177012" w:rsidR="00AB6BDA" w:rsidRPr="00AB6BDA" w:rsidRDefault="00AB6BDA" w:rsidP="00AB6BDA">
            <w:pPr>
              <w:jc w:val="center"/>
              <w:rPr>
                <w:sz w:val="22"/>
                <w:szCs w:val="22"/>
              </w:rPr>
            </w:pPr>
            <w:r w:rsidRPr="00AB6BDA">
              <w:rPr>
                <w:sz w:val="22"/>
                <w:szCs w:val="22"/>
              </w:rPr>
              <w:t>3</w:t>
            </w:r>
            <w:r w:rsidR="009129BE">
              <w:rPr>
                <w:sz w:val="22"/>
                <w:szCs w:val="22"/>
              </w:rPr>
              <w:t>6</w:t>
            </w:r>
          </w:p>
        </w:tc>
        <w:tc>
          <w:tcPr>
            <w:tcW w:w="6427" w:type="dxa"/>
          </w:tcPr>
          <w:p w14:paraId="1BE4D9EB" w14:textId="597BF394" w:rsidR="00AB6BDA" w:rsidRPr="00AB6BDA" w:rsidRDefault="00AB6BDA" w:rsidP="00AB6BD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Наколенники ПОЛЮС-Т АРТ.691519</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shd w:val="clear" w:color="auto" w:fill="auto"/>
            <w:vAlign w:val="center"/>
          </w:tcPr>
          <w:p w14:paraId="3588BF79" w14:textId="04050EEE" w:rsidR="00AB6BDA" w:rsidRPr="00AB6BDA" w:rsidRDefault="00AB6BDA" w:rsidP="00AB6BDA">
            <w:pPr>
              <w:jc w:val="center"/>
              <w:rPr>
                <w:color w:val="000000"/>
                <w:sz w:val="22"/>
                <w:szCs w:val="22"/>
              </w:rPr>
            </w:pPr>
            <w:r w:rsidRPr="00AB6BDA">
              <w:rPr>
                <w:color w:val="000000"/>
                <w:sz w:val="22"/>
                <w:szCs w:val="22"/>
              </w:rPr>
              <w:t>32.99.11.199</w:t>
            </w:r>
          </w:p>
        </w:tc>
        <w:tc>
          <w:tcPr>
            <w:tcW w:w="1256" w:type="dxa"/>
            <w:shd w:val="clear" w:color="auto" w:fill="auto"/>
            <w:vAlign w:val="center"/>
          </w:tcPr>
          <w:p w14:paraId="5A265A26" w14:textId="16E2162D" w:rsidR="00AB6BDA" w:rsidRPr="00AB6BDA" w:rsidRDefault="00AB6BDA" w:rsidP="00AB6BDA">
            <w:pPr>
              <w:jc w:val="center"/>
              <w:rPr>
                <w:color w:val="000000"/>
                <w:sz w:val="22"/>
                <w:szCs w:val="22"/>
              </w:rPr>
            </w:pPr>
            <w:r w:rsidRPr="00AB6BDA">
              <w:rPr>
                <w:color w:val="000000"/>
                <w:sz w:val="22"/>
                <w:szCs w:val="22"/>
              </w:rPr>
              <w:t>Шт.</w:t>
            </w:r>
          </w:p>
        </w:tc>
        <w:tc>
          <w:tcPr>
            <w:tcW w:w="804" w:type="dxa"/>
            <w:noWrap/>
            <w:vAlign w:val="center"/>
          </w:tcPr>
          <w:p w14:paraId="0C5D51CE" w14:textId="06B31982" w:rsidR="00AB6BDA" w:rsidRPr="00AB6BDA" w:rsidRDefault="00AB6BDA" w:rsidP="00AB6BDA">
            <w:pPr>
              <w:jc w:val="center"/>
              <w:rPr>
                <w:color w:val="000000"/>
                <w:sz w:val="22"/>
                <w:szCs w:val="22"/>
              </w:rPr>
            </w:pPr>
            <w:r w:rsidRPr="00AB6BDA">
              <w:rPr>
                <w:color w:val="000000"/>
                <w:sz w:val="22"/>
                <w:szCs w:val="22"/>
              </w:rPr>
              <w:t>8</w:t>
            </w:r>
          </w:p>
        </w:tc>
      </w:tr>
      <w:tr w:rsidR="00AB6BDA" w:rsidRPr="00AB6BDA" w14:paraId="1BE14B8D" w14:textId="77777777" w:rsidTr="000D3370">
        <w:trPr>
          <w:trHeight w:val="284"/>
        </w:trPr>
        <w:tc>
          <w:tcPr>
            <w:tcW w:w="580" w:type="dxa"/>
            <w:shd w:val="clear" w:color="auto" w:fill="auto"/>
            <w:vAlign w:val="center"/>
          </w:tcPr>
          <w:p w14:paraId="510DEE48" w14:textId="4A2E882A" w:rsidR="00AB6BDA" w:rsidRPr="00AB6BDA" w:rsidRDefault="00AB6BDA" w:rsidP="00AB6BDA">
            <w:pPr>
              <w:jc w:val="center"/>
              <w:rPr>
                <w:sz w:val="22"/>
                <w:szCs w:val="22"/>
              </w:rPr>
            </w:pPr>
            <w:r w:rsidRPr="00AB6BDA">
              <w:rPr>
                <w:sz w:val="22"/>
                <w:szCs w:val="22"/>
              </w:rPr>
              <w:t>3</w:t>
            </w:r>
            <w:r w:rsidR="009129BE">
              <w:rPr>
                <w:sz w:val="22"/>
                <w:szCs w:val="22"/>
              </w:rPr>
              <w:t>7</w:t>
            </w:r>
          </w:p>
        </w:tc>
        <w:tc>
          <w:tcPr>
            <w:tcW w:w="6427" w:type="dxa"/>
          </w:tcPr>
          <w:p w14:paraId="1E7B3259" w14:textId="3AA64D3C" w:rsidR="00AB6BDA" w:rsidRPr="00AB6BDA" w:rsidRDefault="00AB6BDA" w:rsidP="00AB6BDA">
            <w:pPr>
              <w:pStyle w:val="TableParagraph"/>
              <w:spacing w:before="43"/>
              <w:ind w:left="34" w:right="13"/>
              <w:rPr>
                <w:rFonts w:ascii="Times New Roman" w:eastAsia="Times New Roman" w:hAnsi="Times New Roman" w:cs="Times New Roman"/>
                <w:color w:val="000000"/>
                <w:lang w:eastAsia="ru-RU"/>
              </w:rPr>
            </w:pPr>
            <w:r w:rsidRPr="00AB6BDA">
              <w:rPr>
                <w:rFonts w:ascii="Times New Roman" w:eastAsia="Times New Roman" w:hAnsi="Times New Roman" w:cs="Times New Roman"/>
                <w:color w:val="000000"/>
                <w:lang w:eastAsia="ru-RU"/>
              </w:rPr>
              <w:t>Жилет ВЕСТ ут цв. чер-син.</w:t>
            </w:r>
            <w:r w:rsidRPr="00AB6BDA">
              <w:rPr>
                <w:rFonts w:ascii="Times New Roman" w:hAnsi="Times New Roman" w:cs="Times New Roman"/>
                <w:color w:val="000000"/>
              </w:rPr>
              <w:t xml:space="preserve"> </w:t>
            </w:r>
            <w:r w:rsidRPr="00AB6BDA">
              <w:rPr>
                <w:rFonts w:ascii="Times New Roman" w:hAnsi="Times New Roman" w:cs="Times New Roman"/>
                <w:color w:val="000000"/>
              </w:rPr>
              <w:t>или эквивалент</w:t>
            </w:r>
          </w:p>
        </w:tc>
        <w:tc>
          <w:tcPr>
            <w:tcW w:w="1371" w:type="dxa"/>
            <w:shd w:val="clear" w:color="auto" w:fill="auto"/>
            <w:vAlign w:val="center"/>
          </w:tcPr>
          <w:p w14:paraId="77475346" w14:textId="511A7596" w:rsidR="00AB6BDA" w:rsidRPr="00AB6BDA" w:rsidRDefault="00AB6BDA" w:rsidP="00AB6BDA">
            <w:pPr>
              <w:jc w:val="center"/>
              <w:rPr>
                <w:color w:val="000000"/>
                <w:sz w:val="22"/>
                <w:szCs w:val="22"/>
              </w:rPr>
            </w:pPr>
            <w:r w:rsidRPr="00AB6BDA">
              <w:rPr>
                <w:color w:val="000000"/>
                <w:sz w:val="22"/>
                <w:szCs w:val="22"/>
              </w:rPr>
              <w:t>14.12.30.131</w:t>
            </w:r>
          </w:p>
        </w:tc>
        <w:tc>
          <w:tcPr>
            <w:tcW w:w="1256" w:type="dxa"/>
            <w:shd w:val="clear" w:color="auto" w:fill="auto"/>
            <w:vAlign w:val="center"/>
          </w:tcPr>
          <w:p w14:paraId="0652A78F" w14:textId="7A79725E" w:rsidR="00AB6BDA" w:rsidRPr="00AB6BDA" w:rsidRDefault="00AB6BDA" w:rsidP="00AB6BDA">
            <w:pPr>
              <w:jc w:val="center"/>
              <w:rPr>
                <w:color w:val="000000"/>
                <w:sz w:val="22"/>
                <w:szCs w:val="22"/>
              </w:rPr>
            </w:pPr>
            <w:r w:rsidRPr="00AB6BDA">
              <w:rPr>
                <w:color w:val="000000"/>
                <w:sz w:val="22"/>
                <w:szCs w:val="22"/>
              </w:rPr>
              <w:t>Шт.</w:t>
            </w:r>
          </w:p>
        </w:tc>
        <w:tc>
          <w:tcPr>
            <w:tcW w:w="804" w:type="dxa"/>
            <w:noWrap/>
            <w:vAlign w:val="center"/>
          </w:tcPr>
          <w:p w14:paraId="2BF2C7A2" w14:textId="1FE6522A" w:rsidR="00AB6BDA" w:rsidRPr="00AB6BDA" w:rsidRDefault="00AB6BDA" w:rsidP="00AB6BDA">
            <w:pPr>
              <w:jc w:val="center"/>
              <w:rPr>
                <w:color w:val="000000"/>
                <w:sz w:val="22"/>
                <w:szCs w:val="22"/>
              </w:rPr>
            </w:pPr>
            <w:r w:rsidRPr="00AB6BDA">
              <w:rPr>
                <w:color w:val="000000"/>
                <w:sz w:val="22"/>
                <w:szCs w:val="22"/>
              </w:rPr>
              <w:t>2</w:t>
            </w:r>
          </w:p>
        </w:tc>
      </w:tr>
    </w:tbl>
    <w:p w14:paraId="3F86CAE7" w14:textId="624FBC5C" w:rsidR="00193C3C" w:rsidRPr="00B3575A" w:rsidRDefault="00193C3C" w:rsidP="00193C3C">
      <w:pPr>
        <w:jc w:val="both"/>
        <w:rPr>
          <w:b/>
          <w:sz w:val="23"/>
          <w:szCs w:val="23"/>
        </w:rPr>
      </w:pPr>
    </w:p>
    <w:p w14:paraId="3122C8E6" w14:textId="04AD2D32" w:rsidR="00193C3C" w:rsidRPr="00AB6BDA" w:rsidRDefault="00193C3C" w:rsidP="00193C3C">
      <w:pPr>
        <w:ind w:firstLine="567"/>
        <w:jc w:val="both"/>
        <w:rPr>
          <w:sz w:val="22"/>
          <w:szCs w:val="22"/>
        </w:rPr>
      </w:pPr>
      <w:bookmarkStart w:id="4" w:name="_Hlk504744020"/>
      <w:r w:rsidRPr="00AB6BDA">
        <w:rPr>
          <w:b/>
          <w:sz w:val="22"/>
          <w:szCs w:val="22"/>
        </w:rPr>
        <w:t xml:space="preserve">Место поставки товара (выполнения работы, оказания услуги): </w:t>
      </w:r>
      <w:r w:rsidR="00AB6BDA" w:rsidRPr="00AB6BDA">
        <w:rPr>
          <w:sz w:val="22"/>
          <w:szCs w:val="22"/>
        </w:rPr>
        <w:t>Адрес поставки согласовывается с представителем Заказчика не позднее чем за 2 (Два) рабочих дня до поставки, г. Санкт-Петербург, наб. реки Мойки, д. 12 и/или наб. реки Фонтанки, д. 118.</w:t>
      </w:r>
    </w:p>
    <w:p w14:paraId="7AD0AECB" w14:textId="1D678DA0" w:rsidR="00193C3C" w:rsidRPr="00AB6BDA" w:rsidRDefault="00193C3C" w:rsidP="00193C3C">
      <w:pPr>
        <w:ind w:firstLine="567"/>
        <w:jc w:val="both"/>
        <w:rPr>
          <w:sz w:val="22"/>
          <w:szCs w:val="22"/>
        </w:rPr>
      </w:pPr>
      <w:r w:rsidRPr="00AB6BDA">
        <w:rPr>
          <w:b/>
          <w:sz w:val="22"/>
          <w:szCs w:val="22"/>
        </w:rPr>
        <w:t>Срок поставки:</w:t>
      </w:r>
      <w:r w:rsidRPr="00AB6BDA">
        <w:rPr>
          <w:sz w:val="22"/>
          <w:szCs w:val="22"/>
        </w:rPr>
        <w:t xml:space="preserve"> </w:t>
      </w:r>
      <w:r w:rsidR="00AB6BDA" w:rsidRPr="00AB6BDA">
        <w:rPr>
          <w:sz w:val="22"/>
          <w:szCs w:val="22"/>
        </w:rPr>
        <w:t>в течение 20 (двадцати) рабочих дней с даты заключения Договора</w:t>
      </w:r>
      <w:r w:rsidRPr="00AB6BDA">
        <w:rPr>
          <w:sz w:val="22"/>
          <w:szCs w:val="22"/>
        </w:rPr>
        <w:t>.</w:t>
      </w:r>
      <w:r w:rsidR="00D948D4" w:rsidRPr="00AB6BDA">
        <w:rPr>
          <w:sz w:val="22"/>
          <w:szCs w:val="22"/>
        </w:rPr>
        <w:t xml:space="preserve"> Дата поставки согласовывается с представителем Заказчика не позднее чем за 2 (два) рабочих для до поставки.</w:t>
      </w:r>
      <w:r w:rsidRPr="00AB6BDA">
        <w:rPr>
          <w:sz w:val="22"/>
          <w:szCs w:val="22"/>
        </w:rPr>
        <w:t xml:space="preserve"> </w:t>
      </w:r>
    </w:p>
    <w:p w14:paraId="32CE8EC5" w14:textId="77777777" w:rsidR="00193C3C" w:rsidRPr="00AB6BDA" w:rsidRDefault="00193C3C" w:rsidP="00193C3C">
      <w:pPr>
        <w:ind w:firstLine="567"/>
        <w:jc w:val="both"/>
        <w:rPr>
          <w:sz w:val="22"/>
          <w:szCs w:val="22"/>
        </w:rPr>
      </w:pPr>
    </w:p>
    <w:p w14:paraId="3947DA22" w14:textId="77777777" w:rsidR="00193C3C" w:rsidRPr="00AB6BDA" w:rsidRDefault="00193C3C" w:rsidP="00193C3C">
      <w:pPr>
        <w:ind w:firstLine="567"/>
        <w:jc w:val="both"/>
        <w:rPr>
          <w:sz w:val="22"/>
          <w:szCs w:val="22"/>
        </w:rPr>
      </w:pPr>
      <w:r w:rsidRPr="00AB6BDA">
        <w:rPr>
          <w:sz w:val="22"/>
          <w:szCs w:val="22"/>
        </w:rPr>
        <w:t>Прием товара на склад осуществляется по рабочим дням с 10:00 до 16:00, по пятницам с 10:00 до 15:00.</w:t>
      </w:r>
    </w:p>
    <w:p w14:paraId="14881788" w14:textId="77777777" w:rsidR="00193C3C" w:rsidRPr="00AB6BDA" w:rsidRDefault="00193C3C" w:rsidP="00193C3C">
      <w:pPr>
        <w:ind w:firstLine="567"/>
        <w:jc w:val="both"/>
        <w:rPr>
          <w:sz w:val="22"/>
          <w:szCs w:val="22"/>
        </w:rPr>
      </w:pPr>
    </w:p>
    <w:p w14:paraId="43FB7354" w14:textId="77777777" w:rsidR="00193C3C" w:rsidRPr="00AB6BDA" w:rsidRDefault="00193C3C" w:rsidP="00193C3C">
      <w:pPr>
        <w:pStyle w:val="afffff6"/>
        <w:tabs>
          <w:tab w:val="left" w:pos="0"/>
        </w:tabs>
        <w:ind w:left="0" w:firstLine="567"/>
        <w:rPr>
          <w:b/>
          <w:sz w:val="22"/>
        </w:rPr>
      </w:pPr>
      <w:r w:rsidRPr="00AB6BDA">
        <w:rPr>
          <w:b/>
          <w:sz w:val="22"/>
        </w:rPr>
        <w:t xml:space="preserve">Контактные лица по приему Товара со стороны Заказчика: </w:t>
      </w:r>
    </w:p>
    <w:p w14:paraId="2B97FB96" w14:textId="6B2599D4" w:rsidR="00AB6BDA" w:rsidRPr="00AB6BDA" w:rsidRDefault="00AB6BDA" w:rsidP="00AB6BDA">
      <w:pPr>
        <w:pStyle w:val="afffff6"/>
        <w:numPr>
          <w:ilvl w:val="0"/>
          <w:numId w:val="71"/>
        </w:numPr>
        <w:rPr>
          <w:sz w:val="22"/>
        </w:rPr>
      </w:pPr>
      <w:r w:rsidRPr="00AB6BDA">
        <w:rPr>
          <w:sz w:val="22"/>
        </w:rPr>
        <w:t xml:space="preserve">Главный специалист по охране труда Дубинина Вера Алексеевна, +7 (812) 335-09-83, </w:t>
      </w:r>
      <w:hyperlink r:id="rId9" w:history="1">
        <w:r w:rsidRPr="00AB6BDA">
          <w:rPr>
            <w:rStyle w:val="ae"/>
            <w:sz w:val="22"/>
          </w:rPr>
          <w:t>dubinina.v@museumpushkin.ru</w:t>
        </w:r>
      </w:hyperlink>
      <w:r w:rsidRPr="00AB6BDA">
        <w:rPr>
          <w:sz w:val="22"/>
        </w:rPr>
        <w:t xml:space="preserve"> </w:t>
      </w:r>
    </w:p>
    <w:p w14:paraId="20843CD4" w14:textId="2DC8C218" w:rsidR="00193C3C" w:rsidRPr="00AB6BDA" w:rsidRDefault="00193C3C" w:rsidP="00193C3C">
      <w:pPr>
        <w:pStyle w:val="afffff6"/>
        <w:numPr>
          <w:ilvl w:val="0"/>
          <w:numId w:val="71"/>
        </w:numPr>
        <w:tabs>
          <w:tab w:val="left" w:pos="0"/>
        </w:tabs>
        <w:rPr>
          <w:sz w:val="22"/>
        </w:rPr>
      </w:pPr>
      <w:r w:rsidRPr="00AB6BDA">
        <w:rPr>
          <w:sz w:val="22"/>
        </w:rPr>
        <w:t>Заведующий складом Коляк Анджей Владимирович +7 (812)570-40-15 (</w:t>
      </w:r>
      <w:hyperlink r:id="rId10" w:history="1">
        <w:r w:rsidRPr="00AB6BDA">
          <w:rPr>
            <w:rStyle w:val="ae"/>
            <w:sz w:val="22"/>
          </w:rPr>
          <w:t>andzhej.k@museumpushkin.ru</w:t>
        </w:r>
      </w:hyperlink>
      <w:r w:rsidRPr="00AB6BDA">
        <w:rPr>
          <w:sz w:val="22"/>
        </w:rPr>
        <w:t>) +7 931-208-97-62.</w:t>
      </w:r>
    </w:p>
    <w:p w14:paraId="0C1E464B" w14:textId="77777777" w:rsidR="00193C3C" w:rsidRPr="00AB6BDA" w:rsidRDefault="00193C3C" w:rsidP="00193C3C">
      <w:pPr>
        <w:pStyle w:val="afffff6"/>
        <w:numPr>
          <w:ilvl w:val="0"/>
          <w:numId w:val="71"/>
        </w:numPr>
        <w:tabs>
          <w:tab w:val="left" w:pos="0"/>
        </w:tabs>
        <w:rPr>
          <w:sz w:val="22"/>
        </w:rPr>
      </w:pPr>
      <w:r w:rsidRPr="00AB6BDA">
        <w:rPr>
          <w:sz w:val="22"/>
        </w:rPr>
        <w:t>Специалист отдела снабжения Масимов Ренат Игоревич, +7 (911) 769-22-72 (masimov.r@museumpushkin.ru)</w:t>
      </w:r>
    </w:p>
    <w:p w14:paraId="007B6458" w14:textId="5FB42D45" w:rsidR="00193C3C" w:rsidRPr="00AB6BDA" w:rsidRDefault="00193C3C" w:rsidP="00193C3C">
      <w:pPr>
        <w:pStyle w:val="afffff6"/>
        <w:numPr>
          <w:ilvl w:val="0"/>
          <w:numId w:val="71"/>
        </w:numPr>
        <w:tabs>
          <w:tab w:val="left" w:pos="0"/>
        </w:tabs>
        <w:rPr>
          <w:sz w:val="22"/>
        </w:rPr>
      </w:pPr>
      <w:r w:rsidRPr="00AB6BDA">
        <w:rPr>
          <w:sz w:val="22"/>
        </w:rPr>
        <w:t>Начальник отдела снабжения Островская Илона Геннадьевна, тел.  +7(812)740-19-25, (</w:t>
      </w:r>
      <w:hyperlink r:id="rId11" w:history="1">
        <w:r w:rsidRPr="00AB6BDA">
          <w:rPr>
            <w:rStyle w:val="ae"/>
            <w:sz w:val="22"/>
          </w:rPr>
          <w:t>ostrovskaya.i@museumpushkin.ru</w:t>
        </w:r>
      </w:hyperlink>
      <w:r w:rsidRPr="00AB6BDA">
        <w:rPr>
          <w:sz w:val="22"/>
        </w:rPr>
        <w:t xml:space="preserve">), </w:t>
      </w:r>
      <w:hyperlink r:id="rId12" w:history="1">
        <w:r w:rsidRPr="00AB6BDA">
          <w:rPr>
            <w:sz w:val="22"/>
          </w:rPr>
          <w:t>supply@museumpushkin.ru</w:t>
        </w:r>
      </w:hyperlink>
      <w:r w:rsidRPr="00AB6BDA">
        <w:rPr>
          <w:sz w:val="22"/>
        </w:rPr>
        <w:t xml:space="preserve">. </w:t>
      </w:r>
    </w:p>
    <w:p w14:paraId="18C5472F" w14:textId="77777777" w:rsidR="00193C3C" w:rsidRPr="00AB6BDA" w:rsidRDefault="00193C3C" w:rsidP="00193C3C">
      <w:pPr>
        <w:tabs>
          <w:tab w:val="left" w:pos="0"/>
        </w:tabs>
        <w:ind w:firstLine="567"/>
        <w:jc w:val="both"/>
        <w:rPr>
          <w:sz w:val="22"/>
          <w:szCs w:val="22"/>
        </w:rPr>
      </w:pPr>
    </w:p>
    <w:bookmarkEnd w:id="4"/>
    <w:p w14:paraId="6CE2B54A" w14:textId="77777777" w:rsidR="00AB6BDA" w:rsidRPr="00AB6BDA" w:rsidRDefault="00AB6BDA" w:rsidP="00AB6BDA">
      <w:pPr>
        <w:autoSpaceDE w:val="0"/>
        <w:autoSpaceDN w:val="0"/>
        <w:adjustRightInd w:val="0"/>
        <w:ind w:firstLine="567"/>
        <w:jc w:val="both"/>
        <w:rPr>
          <w:color w:val="000000"/>
          <w:sz w:val="22"/>
          <w:szCs w:val="22"/>
        </w:rPr>
      </w:pPr>
      <w:r w:rsidRPr="00AB6BDA">
        <w:rPr>
          <w:b/>
          <w:bCs/>
          <w:color w:val="000000"/>
          <w:sz w:val="22"/>
          <w:szCs w:val="22"/>
        </w:rPr>
        <w:t xml:space="preserve">Предоставление документации для участия в поставке СИЗ осуществляется </w:t>
      </w:r>
      <w:r w:rsidRPr="00AB6BDA">
        <w:rPr>
          <w:b/>
          <w:bCs/>
          <w:color w:val="000000"/>
          <w:sz w:val="22"/>
          <w:szCs w:val="22"/>
        </w:rPr>
        <w:br/>
        <w:t xml:space="preserve">в соответствии с: </w:t>
      </w:r>
    </w:p>
    <w:p w14:paraId="5051BB9D" w14:textId="77777777" w:rsidR="00AB6BDA" w:rsidRPr="00AB6BDA" w:rsidRDefault="00AB6BDA" w:rsidP="00AB6BDA">
      <w:pPr>
        <w:pStyle w:val="afffff6"/>
        <w:numPr>
          <w:ilvl w:val="0"/>
          <w:numId w:val="73"/>
        </w:numPr>
        <w:autoSpaceDE w:val="0"/>
        <w:autoSpaceDN w:val="0"/>
        <w:adjustRightInd w:val="0"/>
        <w:ind w:left="0" w:firstLine="567"/>
        <w:rPr>
          <w:color w:val="000000"/>
          <w:sz w:val="22"/>
        </w:rPr>
      </w:pPr>
      <w:r w:rsidRPr="00AB6BDA">
        <w:rPr>
          <w:color w:val="000000"/>
          <w:sz w:val="22"/>
        </w:rPr>
        <w:t xml:space="preserve">Трудовым кодексом Российской Федерации (ст. 221); </w:t>
      </w:r>
    </w:p>
    <w:p w14:paraId="6A9746E1" w14:textId="77777777" w:rsidR="00AB6BDA" w:rsidRPr="00AB6BDA" w:rsidRDefault="00AB6BDA" w:rsidP="00AB6BDA">
      <w:pPr>
        <w:pStyle w:val="afffff6"/>
        <w:numPr>
          <w:ilvl w:val="0"/>
          <w:numId w:val="73"/>
        </w:numPr>
        <w:autoSpaceDE w:val="0"/>
        <w:autoSpaceDN w:val="0"/>
        <w:adjustRightInd w:val="0"/>
        <w:ind w:left="0" w:firstLine="567"/>
        <w:rPr>
          <w:color w:val="000000"/>
          <w:sz w:val="22"/>
        </w:rPr>
      </w:pPr>
      <w:r w:rsidRPr="00AB6BDA">
        <w:rPr>
          <w:color w:val="000000"/>
          <w:sz w:val="22"/>
        </w:rPr>
        <w:t>Приказом Минтруда России от 29.10.2021 № 767н «Об утверждении Единых типовых</w:t>
      </w:r>
    </w:p>
    <w:p w14:paraId="48872591" w14:textId="77777777" w:rsidR="00AB6BDA" w:rsidRPr="00AB6BDA" w:rsidRDefault="00AB6BDA" w:rsidP="00AB6BDA">
      <w:pPr>
        <w:autoSpaceDE w:val="0"/>
        <w:autoSpaceDN w:val="0"/>
        <w:adjustRightInd w:val="0"/>
        <w:ind w:firstLine="567"/>
        <w:jc w:val="both"/>
        <w:rPr>
          <w:color w:val="000000"/>
          <w:sz w:val="22"/>
          <w:szCs w:val="22"/>
        </w:rPr>
      </w:pPr>
      <w:r w:rsidRPr="00AB6BDA">
        <w:rPr>
          <w:color w:val="000000"/>
          <w:sz w:val="22"/>
          <w:szCs w:val="22"/>
        </w:rPr>
        <w:t xml:space="preserve">норм выдачи средств индивидуальной защиты и смывающих средств»; </w:t>
      </w:r>
    </w:p>
    <w:p w14:paraId="03B900E0" w14:textId="77777777" w:rsidR="00AB6BDA" w:rsidRPr="00AB6BDA" w:rsidRDefault="00AB6BDA" w:rsidP="00AB6BDA">
      <w:pPr>
        <w:pStyle w:val="afffff6"/>
        <w:numPr>
          <w:ilvl w:val="0"/>
          <w:numId w:val="73"/>
        </w:numPr>
        <w:autoSpaceDE w:val="0"/>
        <w:autoSpaceDN w:val="0"/>
        <w:adjustRightInd w:val="0"/>
        <w:ind w:left="0" w:firstLine="567"/>
        <w:rPr>
          <w:color w:val="000000"/>
          <w:sz w:val="22"/>
        </w:rPr>
      </w:pPr>
      <w:r w:rsidRPr="00AB6BDA">
        <w:rPr>
          <w:color w:val="000000"/>
          <w:sz w:val="22"/>
        </w:rPr>
        <w:t>Приказом Минтруда России от 16.11.2020 № 782н «Об утверждении Правил по охране</w:t>
      </w:r>
    </w:p>
    <w:p w14:paraId="6B6332A4" w14:textId="77777777" w:rsidR="00AB6BDA" w:rsidRPr="00AB6BDA" w:rsidRDefault="00AB6BDA" w:rsidP="00AB6BDA">
      <w:pPr>
        <w:autoSpaceDE w:val="0"/>
        <w:autoSpaceDN w:val="0"/>
        <w:adjustRightInd w:val="0"/>
        <w:ind w:firstLine="567"/>
        <w:jc w:val="both"/>
        <w:rPr>
          <w:color w:val="000000"/>
          <w:sz w:val="22"/>
          <w:szCs w:val="22"/>
        </w:rPr>
      </w:pPr>
      <w:r w:rsidRPr="00AB6BDA">
        <w:rPr>
          <w:color w:val="000000"/>
          <w:sz w:val="22"/>
          <w:szCs w:val="22"/>
        </w:rPr>
        <w:t>труда при работе на высоте».</w:t>
      </w:r>
    </w:p>
    <w:p w14:paraId="579AB04B" w14:textId="77777777" w:rsidR="00AB6BDA" w:rsidRPr="00AB6BDA" w:rsidRDefault="00AB6BDA" w:rsidP="00AB6BDA">
      <w:pPr>
        <w:autoSpaceDE w:val="0"/>
        <w:autoSpaceDN w:val="0"/>
        <w:adjustRightInd w:val="0"/>
        <w:ind w:firstLine="567"/>
        <w:jc w:val="both"/>
        <w:rPr>
          <w:color w:val="000000"/>
          <w:sz w:val="22"/>
          <w:szCs w:val="22"/>
        </w:rPr>
      </w:pPr>
    </w:p>
    <w:p w14:paraId="646A0AAE" w14:textId="77777777" w:rsidR="00AB6BDA" w:rsidRPr="00AB6BDA" w:rsidRDefault="00AB6BDA" w:rsidP="00AB6BDA">
      <w:pPr>
        <w:autoSpaceDE w:val="0"/>
        <w:autoSpaceDN w:val="0"/>
        <w:adjustRightInd w:val="0"/>
        <w:ind w:firstLine="567"/>
        <w:jc w:val="both"/>
        <w:rPr>
          <w:color w:val="000000"/>
          <w:sz w:val="22"/>
          <w:szCs w:val="22"/>
        </w:rPr>
      </w:pPr>
      <w:r w:rsidRPr="00AB6BDA">
        <w:rPr>
          <w:b/>
          <w:bCs/>
          <w:color w:val="000000"/>
          <w:sz w:val="22"/>
          <w:szCs w:val="22"/>
        </w:rPr>
        <w:t xml:space="preserve">Поставляемый Товар должен пройти обязательную сертификацию в порядке, установленном: </w:t>
      </w:r>
    </w:p>
    <w:p w14:paraId="5328A275" w14:textId="77777777" w:rsidR="00AB6BDA" w:rsidRPr="00AB6BDA" w:rsidRDefault="00AB6BDA" w:rsidP="00AB6BDA">
      <w:pPr>
        <w:autoSpaceDE w:val="0"/>
        <w:autoSpaceDN w:val="0"/>
        <w:adjustRightInd w:val="0"/>
        <w:ind w:firstLine="567"/>
        <w:jc w:val="both"/>
        <w:rPr>
          <w:color w:val="000000"/>
          <w:sz w:val="22"/>
          <w:szCs w:val="22"/>
        </w:rPr>
      </w:pPr>
      <w:r w:rsidRPr="00AB6BDA">
        <w:rPr>
          <w:color w:val="000000"/>
          <w:sz w:val="22"/>
          <w:szCs w:val="22"/>
        </w:rPr>
        <w:t xml:space="preserve">- техническим регламентом Таможенного союза «О безопасности средств индивидуальной защиты» утвержденным Решением Комиссии Таможенного союза от 09.12.2011 N 878 (в ред. от 13.11.2012) (далее - TP TC 019/2011); </w:t>
      </w:r>
    </w:p>
    <w:p w14:paraId="58ED35E6" w14:textId="77777777" w:rsidR="00AB6BDA" w:rsidRPr="00AB6BDA" w:rsidRDefault="00AB6BDA" w:rsidP="00AB6BDA">
      <w:pPr>
        <w:autoSpaceDE w:val="0"/>
        <w:autoSpaceDN w:val="0"/>
        <w:adjustRightInd w:val="0"/>
        <w:ind w:firstLine="567"/>
        <w:jc w:val="both"/>
        <w:rPr>
          <w:color w:val="000000"/>
          <w:sz w:val="22"/>
          <w:szCs w:val="22"/>
        </w:rPr>
      </w:pPr>
      <w:r w:rsidRPr="00AB6BDA">
        <w:rPr>
          <w:color w:val="000000"/>
          <w:sz w:val="22"/>
          <w:szCs w:val="22"/>
        </w:rPr>
        <w:t xml:space="preserve">-техническим регламентом Таможенного союза "О безопасности продукции легкой промышленности", утвержденным Решением Комиссии Таможенного союза от 09.12.2011 N 876 (ред. от 20.11.2012, с изм. от 09.08.2016) (далее - ТР ТС 017/2011). </w:t>
      </w:r>
    </w:p>
    <w:p w14:paraId="1F3998C4" w14:textId="77777777" w:rsidR="00AB6BDA" w:rsidRPr="00AB6BDA" w:rsidRDefault="00AB6BDA" w:rsidP="00AB6BDA">
      <w:pPr>
        <w:autoSpaceDE w:val="0"/>
        <w:autoSpaceDN w:val="0"/>
        <w:adjustRightInd w:val="0"/>
        <w:ind w:firstLine="567"/>
        <w:jc w:val="both"/>
        <w:rPr>
          <w:sz w:val="22"/>
          <w:szCs w:val="22"/>
        </w:rPr>
      </w:pPr>
      <w:r w:rsidRPr="00AB6BDA">
        <w:rPr>
          <w:sz w:val="22"/>
          <w:szCs w:val="22"/>
        </w:rPr>
        <w:t>Размеры специальной одежды должны соответствовать росту и обхвату груди человека, с учетом требований ГОСТ 52774-2007 «Классификация типовых фигур мужчин по ростам, размерам и полнотным группам для проектирования одежды».</w:t>
      </w:r>
    </w:p>
    <w:p w14:paraId="7FA6535E" w14:textId="77777777" w:rsidR="00AB6BDA" w:rsidRPr="00AB6BDA" w:rsidRDefault="00AB6BDA" w:rsidP="00AB6BDA">
      <w:pPr>
        <w:autoSpaceDE w:val="0"/>
        <w:autoSpaceDN w:val="0"/>
        <w:adjustRightInd w:val="0"/>
        <w:ind w:firstLine="567"/>
        <w:jc w:val="both"/>
        <w:rPr>
          <w:color w:val="000000"/>
          <w:sz w:val="22"/>
          <w:szCs w:val="22"/>
        </w:rPr>
      </w:pPr>
    </w:p>
    <w:p w14:paraId="2AD937E2" w14:textId="77777777" w:rsidR="00AB6BDA" w:rsidRPr="00AB6BDA" w:rsidRDefault="00AB6BDA" w:rsidP="00AB6BDA">
      <w:pPr>
        <w:pStyle w:val="afffff6"/>
        <w:ind w:left="0" w:firstLine="567"/>
        <w:jc w:val="left"/>
        <w:rPr>
          <w:color w:val="000000"/>
          <w:sz w:val="22"/>
        </w:rPr>
      </w:pPr>
      <w:r w:rsidRPr="00AB6BDA">
        <w:rPr>
          <w:color w:val="000000"/>
          <w:sz w:val="22"/>
        </w:rPr>
        <w:t>Поставка Товара должна осуществляться в соответствии с настоящим Техническим заданием.</w:t>
      </w:r>
    </w:p>
    <w:p w14:paraId="72C8B842" w14:textId="77777777" w:rsidR="00AB6BDA" w:rsidRPr="00AB6BDA" w:rsidRDefault="00AB6BDA" w:rsidP="00AB6BDA">
      <w:pPr>
        <w:pStyle w:val="afffff6"/>
        <w:ind w:left="0" w:firstLine="567"/>
        <w:rPr>
          <w:sz w:val="22"/>
        </w:rPr>
      </w:pPr>
      <w:r w:rsidRPr="00AB6BDA">
        <w:rPr>
          <w:b/>
          <w:sz w:val="22"/>
        </w:rPr>
        <w:t>Требования к качеству товара:</w:t>
      </w:r>
    </w:p>
    <w:p w14:paraId="1951B357" w14:textId="77777777" w:rsidR="00AB6BDA" w:rsidRPr="00AB6BDA" w:rsidRDefault="00AB6BDA" w:rsidP="00AB6BDA">
      <w:pPr>
        <w:pStyle w:val="afffff6"/>
        <w:ind w:left="0" w:firstLine="567"/>
        <w:rPr>
          <w:sz w:val="22"/>
        </w:rPr>
      </w:pPr>
      <w:r w:rsidRPr="00AB6BDA">
        <w:rPr>
          <w:sz w:val="22"/>
        </w:rPr>
        <w:t>Поставляемая продукция должна соответствовать указанным Государственным стандартам и Техническим регламентам.</w:t>
      </w:r>
    </w:p>
    <w:p w14:paraId="6E59D1B7" w14:textId="77777777" w:rsidR="00AB6BDA" w:rsidRPr="00AB6BDA" w:rsidRDefault="00AB6BDA" w:rsidP="00AB6BDA">
      <w:pPr>
        <w:pStyle w:val="afffff6"/>
        <w:ind w:left="0" w:firstLine="567"/>
        <w:rPr>
          <w:sz w:val="22"/>
        </w:rPr>
      </w:pPr>
      <w:r w:rsidRPr="00AB6BDA">
        <w:rPr>
          <w:sz w:val="22"/>
        </w:rPr>
        <w:t>Упаковка должна соответствовать следующим требованиям:</w:t>
      </w:r>
    </w:p>
    <w:p w14:paraId="06CF53C4" w14:textId="77777777" w:rsidR="00AB6BDA" w:rsidRPr="00AB6BDA" w:rsidRDefault="00AB6BDA" w:rsidP="00AB6BDA">
      <w:pPr>
        <w:pStyle w:val="afffff6"/>
        <w:numPr>
          <w:ilvl w:val="0"/>
          <w:numId w:val="72"/>
        </w:numPr>
        <w:ind w:left="0" w:firstLine="567"/>
        <w:rPr>
          <w:sz w:val="22"/>
        </w:rPr>
      </w:pPr>
      <w:r w:rsidRPr="00AB6BDA">
        <w:rPr>
          <w:sz w:val="22"/>
        </w:rPr>
        <w:lastRenderedPageBreak/>
        <w:t>Каждая единица спецодежды (в том числе в составе комплекта) должна иметь надежно закрепленный ярлык, с указанием информации:</w:t>
      </w:r>
    </w:p>
    <w:p w14:paraId="5ACD4A76" w14:textId="77777777" w:rsidR="00AB6BDA" w:rsidRPr="00AB6BDA" w:rsidRDefault="00AB6BDA" w:rsidP="00AB6BDA">
      <w:pPr>
        <w:pStyle w:val="afffff6"/>
        <w:numPr>
          <w:ilvl w:val="0"/>
          <w:numId w:val="72"/>
        </w:numPr>
        <w:tabs>
          <w:tab w:val="left" w:pos="0"/>
        </w:tabs>
        <w:ind w:left="0" w:firstLine="567"/>
        <w:rPr>
          <w:sz w:val="22"/>
        </w:rPr>
      </w:pPr>
      <w:r w:rsidRPr="00AB6BDA">
        <w:rPr>
          <w:sz w:val="22"/>
        </w:rPr>
        <w:t>наименование, торговую марку или иные средства идентификации производителя или его официального представителя;</w:t>
      </w:r>
    </w:p>
    <w:p w14:paraId="10AE7CEB" w14:textId="77777777" w:rsidR="00AB6BDA" w:rsidRPr="00AB6BDA" w:rsidRDefault="00AB6BDA" w:rsidP="00AB6BDA">
      <w:pPr>
        <w:pStyle w:val="afffff6"/>
        <w:numPr>
          <w:ilvl w:val="0"/>
          <w:numId w:val="72"/>
        </w:numPr>
        <w:tabs>
          <w:tab w:val="left" w:pos="0"/>
        </w:tabs>
        <w:ind w:left="0" w:firstLine="567"/>
        <w:rPr>
          <w:sz w:val="22"/>
        </w:rPr>
      </w:pPr>
      <w:r w:rsidRPr="00AB6BDA">
        <w:rPr>
          <w:sz w:val="22"/>
        </w:rPr>
        <w:t>обозначение размера в соответствии с ГОСТом;</w:t>
      </w:r>
    </w:p>
    <w:p w14:paraId="10FAF401" w14:textId="77777777" w:rsidR="00AB6BDA" w:rsidRPr="00AB6BDA" w:rsidRDefault="00AB6BDA" w:rsidP="00AB6BDA">
      <w:pPr>
        <w:pStyle w:val="afffff6"/>
        <w:numPr>
          <w:ilvl w:val="0"/>
          <w:numId w:val="72"/>
        </w:numPr>
        <w:tabs>
          <w:tab w:val="left" w:pos="0"/>
        </w:tabs>
        <w:ind w:left="0" w:firstLine="567"/>
        <w:rPr>
          <w:sz w:val="22"/>
        </w:rPr>
      </w:pPr>
      <w:r w:rsidRPr="00AB6BDA">
        <w:rPr>
          <w:sz w:val="22"/>
        </w:rPr>
        <w:t>номер специально примененного стандарта.</w:t>
      </w:r>
    </w:p>
    <w:p w14:paraId="066F796C" w14:textId="77777777" w:rsidR="00AB6BDA" w:rsidRPr="00AB6BDA" w:rsidRDefault="00AB6BDA" w:rsidP="00AB6BDA">
      <w:pPr>
        <w:tabs>
          <w:tab w:val="left" w:pos="0"/>
        </w:tabs>
        <w:ind w:firstLine="567"/>
        <w:jc w:val="both"/>
        <w:rPr>
          <w:sz w:val="22"/>
          <w:szCs w:val="22"/>
        </w:rPr>
      </w:pPr>
      <w:r w:rsidRPr="00AB6BDA">
        <w:rPr>
          <w:sz w:val="22"/>
          <w:szCs w:val="22"/>
        </w:rPr>
        <w:t>Ярлык должен располагаться в доступном месте для идентификации единицы спецодежды в сложенном состоянии.</w:t>
      </w:r>
    </w:p>
    <w:p w14:paraId="7D91DA67" w14:textId="77777777" w:rsidR="00AB6BDA" w:rsidRPr="00AB6BDA" w:rsidRDefault="00AB6BDA" w:rsidP="00AB6BDA">
      <w:pPr>
        <w:ind w:firstLine="567"/>
        <w:rPr>
          <w:sz w:val="22"/>
          <w:szCs w:val="22"/>
        </w:rPr>
      </w:pPr>
      <w:r w:rsidRPr="00AB6BDA">
        <w:rPr>
          <w:sz w:val="22"/>
          <w:szCs w:val="22"/>
        </w:rPr>
        <w:t xml:space="preserve">Каждый комплект должен поставляться в отдельной упаковке (один комплект – одна упаковка), при этом название и размер комплекта должны быть видны без вскрытия упаковки и извлечения из нее спецодежды (например, прозрачный полиэтиленовый пакет с нанесенной на него маркировкой или доступная для осмотра бирка комплекта). </w:t>
      </w:r>
    </w:p>
    <w:p w14:paraId="5F74AE22" w14:textId="77777777" w:rsidR="00AB6BDA" w:rsidRPr="00AB6BDA" w:rsidRDefault="00AB6BDA" w:rsidP="00AB6BDA">
      <w:pPr>
        <w:ind w:firstLine="567"/>
        <w:rPr>
          <w:sz w:val="22"/>
          <w:szCs w:val="22"/>
        </w:rPr>
      </w:pPr>
      <w:r w:rsidRPr="00AB6BDA">
        <w:rPr>
          <w:sz w:val="22"/>
          <w:szCs w:val="22"/>
        </w:rPr>
        <w:t>Качество тары должно исключать возможность ее повреждения в процессе транспортировки и проведении погрузочно-разгрузочных работ. Тара должна быть надежно закрыта со всех сторон.</w:t>
      </w:r>
    </w:p>
    <w:p w14:paraId="1A492CFD" w14:textId="77777777" w:rsidR="00AB6BDA" w:rsidRPr="00AB6BDA" w:rsidRDefault="00AB6BDA" w:rsidP="00AB6BDA">
      <w:pPr>
        <w:pStyle w:val="afffff6"/>
        <w:ind w:left="0" w:firstLine="567"/>
        <w:rPr>
          <w:sz w:val="22"/>
        </w:rPr>
      </w:pPr>
      <w:r w:rsidRPr="00AB6BDA">
        <w:rPr>
          <w:sz w:val="22"/>
        </w:rPr>
        <w:t>Поставка каждого вида средств индивидуальной защиты должна производиться с предоставлением заверенной Поставщиком копии сертификата соответствия или декларации качества на поставляемую спецодежду.</w:t>
      </w:r>
    </w:p>
    <w:p w14:paraId="044FA933" w14:textId="77777777" w:rsidR="00AB6BDA" w:rsidRPr="00AB6BDA" w:rsidRDefault="00AB6BDA" w:rsidP="00AB6BDA">
      <w:pPr>
        <w:ind w:firstLine="567"/>
        <w:rPr>
          <w:b/>
          <w:sz w:val="22"/>
          <w:szCs w:val="22"/>
        </w:rPr>
      </w:pPr>
    </w:p>
    <w:p w14:paraId="7F1AC158" w14:textId="77777777" w:rsidR="00AB6BDA" w:rsidRPr="00AB6BDA" w:rsidRDefault="00AB6BDA" w:rsidP="00AB6BDA">
      <w:pPr>
        <w:ind w:firstLine="567"/>
        <w:rPr>
          <w:sz w:val="22"/>
          <w:szCs w:val="22"/>
        </w:rPr>
      </w:pPr>
      <w:r w:rsidRPr="00AB6BDA">
        <w:rPr>
          <w:b/>
          <w:sz w:val="22"/>
          <w:szCs w:val="22"/>
        </w:rPr>
        <w:t>Требования к гарантийному обслуживанию товара (работы, услуги):</w:t>
      </w:r>
      <w:r w:rsidRPr="00AB6BDA">
        <w:rPr>
          <w:sz w:val="22"/>
          <w:szCs w:val="22"/>
        </w:rPr>
        <w:t xml:space="preserve"> </w:t>
      </w:r>
    </w:p>
    <w:p w14:paraId="40785989" w14:textId="77777777" w:rsidR="00AB6BDA" w:rsidRPr="00AB6BDA" w:rsidRDefault="00AB6BDA" w:rsidP="00AB6BDA">
      <w:pPr>
        <w:ind w:firstLine="567"/>
        <w:jc w:val="both"/>
        <w:rPr>
          <w:sz w:val="22"/>
          <w:szCs w:val="22"/>
        </w:rPr>
      </w:pPr>
      <w:r w:rsidRPr="00AB6BDA">
        <w:rPr>
          <w:sz w:val="22"/>
          <w:szCs w:val="22"/>
        </w:rPr>
        <w:t xml:space="preserve">Поставляемый товар должен быть новым, оригинального производства, не восстановленным, в заводской упаковке (таре), соответствующей характеру поставляемой Продукции, обеспечивающей при надлежащем обращении с грузом ее сохранность при транспортировке, изготовленным не ранее 2025 года. </w:t>
      </w:r>
    </w:p>
    <w:p w14:paraId="640FAD51" w14:textId="77777777" w:rsidR="00AB6BDA" w:rsidRPr="00AB6BDA" w:rsidRDefault="00AB6BDA" w:rsidP="00AB6BDA">
      <w:pPr>
        <w:ind w:firstLine="567"/>
        <w:jc w:val="both"/>
        <w:rPr>
          <w:sz w:val="22"/>
          <w:szCs w:val="22"/>
        </w:rPr>
      </w:pPr>
      <w:r w:rsidRPr="00AB6BDA">
        <w:rPr>
          <w:sz w:val="22"/>
          <w:szCs w:val="22"/>
        </w:rPr>
        <w:t xml:space="preserve">В случае обнаружения дефектов Товара в течение гарантийного срока все затраты, связанные с заменой, ремонтом Товара несет Поставщик. </w:t>
      </w:r>
    </w:p>
    <w:p w14:paraId="4878E061" w14:textId="77777777" w:rsidR="00AB6BDA" w:rsidRPr="00AB6BDA" w:rsidRDefault="00AB6BDA" w:rsidP="00AB6BDA">
      <w:pPr>
        <w:ind w:firstLine="567"/>
        <w:jc w:val="both"/>
        <w:rPr>
          <w:sz w:val="22"/>
          <w:szCs w:val="22"/>
        </w:rPr>
      </w:pPr>
      <w:r w:rsidRPr="00AB6BDA">
        <w:rPr>
          <w:sz w:val="22"/>
          <w:szCs w:val="22"/>
        </w:rPr>
        <w:t>Представитель поставщика обязан произвести проверку дефектного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эквивалентичным новым Товаром или произвести ремонт неисправного Товара.</w:t>
      </w:r>
    </w:p>
    <w:p w14:paraId="6044CEEA" w14:textId="77777777" w:rsidR="00AB6BDA" w:rsidRPr="00AB6BDA" w:rsidRDefault="00AB6BDA" w:rsidP="00AB6BDA">
      <w:pPr>
        <w:ind w:firstLine="567"/>
        <w:jc w:val="both"/>
        <w:rPr>
          <w:sz w:val="22"/>
          <w:szCs w:val="22"/>
        </w:rPr>
      </w:pPr>
      <w:r w:rsidRPr="00AB6BDA">
        <w:rPr>
          <w:sz w:val="22"/>
          <w:szCs w:val="22"/>
        </w:rPr>
        <w:t>В случае выявления в течение 10 (десяти) дней после поставки несоответствия поставляемых товаров условиям конкурсной документации, Заказчик незамедлительно уведомляет об этом Поставщика. В течение 10 (десяти) дней с момента получения настоящего уведомления Поставщик обязан заменить товары за свой счет.</w:t>
      </w:r>
    </w:p>
    <w:p w14:paraId="4AC2D381" w14:textId="77777777" w:rsidR="00AB6BDA" w:rsidRPr="00AB6BDA" w:rsidRDefault="00AB6BDA" w:rsidP="00AB6BDA">
      <w:pPr>
        <w:pStyle w:val="afffff6"/>
        <w:widowControl w:val="0"/>
        <w:ind w:left="0" w:firstLine="567"/>
        <w:rPr>
          <w:b/>
          <w:sz w:val="22"/>
        </w:rPr>
      </w:pPr>
    </w:p>
    <w:p w14:paraId="2F38D64E" w14:textId="77777777" w:rsidR="00AB6BDA" w:rsidRPr="00AB6BDA" w:rsidRDefault="00AB6BDA" w:rsidP="00AB6BDA">
      <w:pPr>
        <w:pStyle w:val="afffff6"/>
        <w:widowControl w:val="0"/>
        <w:ind w:left="0" w:firstLine="567"/>
        <w:rPr>
          <w:b/>
          <w:sz w:val="22"/>
        </w:rPr>
      </w:pPr>
      <w:r w:rsidRPr="00AB6BDA">
        <w:rPr>
          <w:b/>
          <w:sz w:val="22"/>
        </w:rPr>
        <w:t>Требования к гарантии</w:t>
      </w:r>
    </w:p>
    <w:p w14:paraId="32822B07" w14:textId="77777777" w:rsidR="00AB6BDA" w:rsidRPr="00AB6BDA" w:rsidRDefault="00AB6BDA" w:rsidP="00AB6BDA">
      <w:pPr>
        <w:ind w:firstLine="567"/>
        <w:jc w:val="both"/>
        <w:rPr>
          <w:sz w:val="22"/>
          <w:szCs w:val="22"/>
        </w:rPr>
      </w:pPr>
      <w:r w:rsidRPr="00AB6BDA">
        <w:rPr>
          <w:sz w:val="22"/>
          <w:szCs w:val="22"/>
        </w:rPr>
        <w:t>Гарантийный срок на товар равен гарантийному сроку, который указан в техническом паспорте и/или гарантийном талоне на данный товар, но не менее 24 месяцев с даты поставки.</w:t>
      </w:r>
    </w:p>
    <w:p w14:paraId="46B98A54" w14:textId="77777777" w:rsidR="00AB6BDA" w:rsidRPr="00AB6BDA" w:rsidRDefault="00AB6BDA" w:rsidP="00AB6BDA">
      <w:pPr>
        <w:ind w:firstLine="567"/>
        <w:jc w:val="both"/>
        <w:rPr>
          <w:sz w:val="22"/>
          <w:szCs w:val="22"/>
        </w:rPr>
      </w:pPr>
      <w:r w:rsidRPr="00AB6BDA">
        <w:rPr>
          <w:sz w:val="22"/>
          <w:szCs w:val="22"/>
        </w:rPr>
        <w:t>Заказчик вправе предъявить требования, связанные с недостатками товара, при обнаружении недостатков в течение гарантийного срока.</w:t>
      </w:r>
    </w:p>
    <w:p w14:paraId="56FC89BD" w14:textId="77777777" w:rsidR="00AB6BDA" w:rsidRPr="00AB6BDA" w:rsidRDefault="00AB6BDA" w:rsidP="00AB6BDA">
      <w:pPr>
        <w:ind w:firstLine="567"/>
        <w:jc w:val="both"/>
        <w:rPr>
          <w:sz w:val="22"/>
          <w:szCs w:val="22"/>
        </w:rPr>
      </w:pPr>
      <w:r w:rsidRPr="00AB6BDA">
        <w:rPr>
          <w:sz w:val="22"/>
          <w:szCs w:val="22"/>
        </w:rPr>
        <w:t>Гарантия качества товара распространяется и на все составляющие его части (комплектующие изделия), если иное не предусмотрено договором.</w:t>
      </w:r>
    </w:p>
    <w:p w14:paraId="313CED9B" w14:textId="77777777" w:rsidR="00AB6BDA" w:rsidRPr="00AB6BDA" w:rsidRDefault="00AB6BDA" w:rsidP="00AB6BDA">
      <w:pPr>
        <w:ind w:firstLine="567"/>
        <w:jc w:val="both"/>
        <w:rPr>
          <w:sz w:val="22"/>
          <w:szCs w:val="22"/>
        </w:rPr>
      </w:pPr>
      <w:r w:rsidRPr="00AB6BDA">
        <w:rPr>
          <w:sz w:val="22"/>
          <w:szCs w:val="22"/>
        </w:rPr>
        <w:t>Предоставление протоколов испытаний на ткани, из которых производится специальная одежда.</w:t>
      </w:r>
    </w:p>
    <w:p w14:paraId="097413E7" w14:textId="77777777" w:rsidR="00AB6BDA" w:rsidRPr="00AB6BDA" w:rsidRDefault="00AB6BDA" w:rsidP="00AB6BDA">
      <w:pPr>
        <w:pStyle w:val="afffff6"/>
        <w:widowControl w:val="0"/>
        <w:ind w:left="0" w:firstLine="567"/>
        <w:rPr>
          <w:b/>
          <w:sz w:val="22"/>
        </w:rPr>
      </w:pPr>
    </w:p>
    <w:p w14:paraId="452C280F" w14:textId="77777777" w:rsidR="00AB6BDA" w:rsidRPr="00AB6BDA" w:rsidRDefault="00AB6BDA" w:rsidP="00AB6BDA">
      <w:pPr>
        <w:pStyle w:val="afffff6"/>
        <w:widowControl w:val="0"/>
        <w:ind w:left="0" w:firstLine="567"/>
        <w:rPr>
          <w:b/>
          <w:sz w:val="22"/>
        </w:rPr>
      </w:pPr>
      <w:r w:rsidRPr="00AB6BDA">
        <w:rPr>
          <w:b/>
          <w:sz w:val="22"/>
        </w:rPr>
        <w:t>Требования к сопроводительной документации</w:t>
      </w:r>
      <w:r w:rsidRPr="00AB6BDA">
        <w:rPr>
          <w:sz w:val="22"/>
        </w:rPr>
        <w:t xml:space="preserve"> </w:t>
      </w:r>
    </w:p>
    <w:p w14:paraId="4A09A88E" w14:textId="77777777" w:rsidR="00AB6BDA" w:rsidRPr="00AB6BDA" w:rsidRDefault="00AB6BDA" w:rsidP="00AB6BDA">
      <w:pPr>
        <w:ind w:firstLine="567"/>
        <w:jc w:val="both"/>
        <w:rPr>
          <w:rFonts w:eastAsia="Courier New"/>
          <w:sz w:val="22"/>
          <w:szCs w:val="22"/>
          <w:lang w:bidi="ru-RU"/>
        </w:rPr>
      </w:pPr>
      <w:r w:rsidRPr="00AB6BDA">
        <w:rPr>
          <w:rFonts w:eastAsia="Courier New"/>
          <w:sz w:val="22"/>
          <w:szCs w:val="22"/>
          <w:lang w:bidi="ru-RU"/>
        </w:rPr>
        <w:t xml:space="preserve">Товар при поставке должен быть обеспечен всеми необходимыми сертификатами соответствия качества, удовлетворять требованиям действующих ГОСТ и других нормативов по стандартизации, действующих на территории Российской Федерации в отношении данного вида товаров. Если товар не подлежит обязательной сертификации, необходимо предоставить декларацию соответствия. </w:t>
      </w:r>
    </w:p>
    <w:p w14:paraId="6F943902" w14:textId="77777777" w:rsidR="00AB6BDA" w:rsidRPr="00AB6BDA" w:rsidRDefault="00AB6BDA" w:rsidP="00AB6BDA">
      <w:pPr>
        <w:ind w:firstLine="567"/>
        <w:jc w:val="both"/>
        <w:rPr>
          <w:sz w:val="22"/>
          <w:szCs w:val="22"/>
        </w:rPr>
      </w:pPr>
      <w:r w:rsidRPr="00AB6BDA">
        <w:rPr>
          <w:sz w:val="22"/>
          <w:szCs w:val="22"/>
        </w:rPr>
        <w:t>Первичные учетные документы (в соответствии с действующим законодательством РФ):</w:t>
      </w:r>
    </w:p>
    <w:p w14:paraId="245BF15F" w14:textId="77777777" w:rsidR="00AB6BDA" w:rsidRPr="00AB6BDA" w:rsidRDefault="00AB6BDA" w:rsidP="00AB6BDA">
      <w:pPr>
        <w:ind w:firstLine="567"/>
        <w:jc w:val="both"/>
        <w:rPr>
          <w:sz w:val="22"/>
          <w:szCs w:val="22"/>
        </w:rPr>
      </w:pPr>
      <w:r w:rsidRPr="00AB6BDA">
        <w:rPr>
          <w:sz w:val="22"/>
          <w:szCs w:val="22"/>
        </w:rPr>
        <w:t>- товарная накладная;</w:t>
      </w:r>
    </w:p>
    <w:p w14:paraId="764795DC" w14:textId="77777777" w:rsidR="00AB6BDA" w:rsidRPr="00AB6BDA" w:rsidRDefault="00AB6BDA" w:rsidP="00AB6BDA">
      <w:pPr>
        <w:ind w:firstLine="567"/>
        <w:jc w:val="both"/>
        <w:rPr>
          <w:sz w:val="22"/>
          <w:szCs w:val="22"/>
        </w:rPr>
      </w:pPr>
      <w:r w:rsidRPr="00AB6BDA">
        <w:rPr>
          <w:sz w:val="22"/>
          <w:szCs w:val="22"/>
        </w:rPr>
        <w:t>- счет-фактура.</w:t>
      </w:r>
    </w:p>
    <w:p w14:paraId="334D1CA6" w14:textId="77777777" w:rsidR="00AB6BDA" w:rsidRPr="00AB6BDA" w:rsidRDefault="00AB6BDA" w:rsidP="00AB6BDA">
      <w:pPr>
        <w:ind w:firstLine="567"/>
        <w:jc w:val="both"/>
        <w:rPr>
          <w:sz w:val="22"/>
          <w:szCs w:val="22"/>
        </w:rPr>
      </w:pPr>
      <w:r w:rsidRPr="00AB6BDA">
        <w:rPr>
          <w:sz w:val="22"/>
          <w:szCs w:val="22"/>
        </w:rPr>
        <w:t>Заказчик имеет право отказаться от поставляемого товара, если товар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14:paraId="3050CC5F" w14:textId="77777777" w:rsidR="00AB6BDA" w:rsidRPr="00AB6BDA" w:rsidRDefault="00AB6BDA" w:rsidP="00AB6BDA">
      <w:pPr>
        <w:ind w:firstLine="567"/>
        <w:jc w:val="both"/>
        <w:rPr>
          <w:sz w:val="22"/>
          <w:szCs w:val="22"/>
        </w:rPr>
      </w:pPr>
      <w:r w:rsidRPr="00AB6BDA">
        <w:rPr>
          <w:sz w:val="22"/>
          <w:szCs w:val="22"/>
        </w:rPr>
        <w:t xml:space="preserve">Товар должен иметь руководство (инструкция) по эксплуатации, уходу и ремонту, которое содержит информацию об условиях эксплуатации, правилах ухода и ремонта за изделиями, системе маркировки на русском языке и прикладывается к каждому наименованию. </w:t>
      </w:r>
    </w:p>
    <w:p w14:paraId="26BD179A" w14:textId="77777777" w:rsidR="00AB6BDA" w:rsidRPr="00AB6BDA" w:rsidRDefault="00AB6BDA" w:rsidP="00AB6BDA">
      <w:pPr>
        <w:ind w:firstLine="567"/>
        <w:jc w:val="both"/>
        <w:rPr>
          <w:rFonts w:eastAsia="Courier New"/>
          <w:sz w:val="22"/>
          <w:szCs w:val="22"/>
          <w:lang w:bidi="ru-RU"/>
        </w:rPr>
      </w:pPr>
    </w:p>
    <w:p w14:paraId="3F3F4689" w14:textId="77777777" w:rsidR="00AB6BDA" w:rsidRPr="00AB6BDA" w:rsidRDefault="00AB6BDA" w:rsidP="00AB6BDA">
      <w:pPr>
        <w:pStyle w:val="afffff6"/>
        <w:ind w:left="0" w:firstLine="567"/>
        <w:rPr>
          <w:rFonts w:eastAsia="Courier New"/>
          <w:sz w:val="22"/>
          <w:lang w:bidi="ru-RU"/>
        </w:rPr>
      </w:pPr>
      <w:r w:rsidRPr="00AB6BDA">
        <w:rPr>
          <w:b/>
          <w:sz w:val="22"/>
        </w:rPr>
        <w:t xml:space="preserve">Требования к маркировке </w:t>
      </w:r>
    </w:p>
    <w:p w14:paraId="7981DC91" w14:textId="77777777" w:rsidR="00AB6BDA" w:rsidRPr="00AB6BDA" w:rsidRDefault="00AB6BDA" w:rsidP="00AB6BDA">
      <w:pPr>
        <w:widowControl w:val="0"/>
        <w:autoSpaceDE w:val="0"/>
        <w:autoSpaceDN w:val="0"/>
        <w:ind w:firstLine="567"/>
        <w:jc w:val="both"/>
        <w:rPr>
          <w:sz w:val="22"/>
          <w:szCs w:val="22"/>
        </w:rPr>
      </w:pPr>
      <w:r w:rsidRPr="00AB6BDA">
        <w:rPr>
          <w:sz w:val="22"/>
          <w:szCs w:val="22"/>
        </w:rPr>
        <w:t>Маркировка средств индивидуальной защиты должна соответствовать требованиям ТР ТС 019, ГОСТ 12.4.115-82, ГОСТ 10581-91 стандартов и технических регламентов конкретных видов продукции.</w:t>
      </w:r>
    </w:p>
    <w:p w14:paraId="05F7AEF9" w14:textId="77777777" w:rsidR="00AB6BDA" w:rsidRPr="00AB6BDA" w:rsidRDefault="00AB6BDA" w:rsidP="00AB6BDA">
      <w:pPr>
        <w:widowControl w:val="0"/>
        <w:autoSpaceDE w:val="0"/>
        <w:autoSpaceDN w:val="0"/>
        <w:ind w:firstLine="567"/>
        <w:jc w:val="both"/>
        <w:rPr>
          <w:sz w:val="22"/>
          <w:szCs w:val="22"/>
        </w:rPr>
      </w:pPr>
      <w:r w:rsidRPr="00AB6BDA">
        <w:rPr>
          <w:sz w:val="22"/>
          <w:szCs w:val="22"/>
        </w:rPr>
        <w:t xml:space="preserve"> Условные обозначения защитных свойств специальной</w:t>
      </w:r>
      <w:r w:rsidRPr="00AB6BDA">
        <w:rPr>
          <w:spacing w:val="14"/>
          <w:sz w:val="22"/>
          <w:szCs w:val="22"/>
        </w:rPr>
        <w:t xml:space="preserve"> </w:t>
      </w:r>
      <w:r w:rsidRPr="00AB6BDA">
        <w:rPr>
          <w:sz w:val="22"/>
          <w:szCs w:val="22"/>
        </w:rPr>
        <w:t>одежды, средств индивидуальной защиты рук и ног предусмотрены ГОСТ 12.4.103-83.</w:t>
      </w:r>
    </w:p>
    <w:p w14:paraId="0A004985" w14:textId="77777777" w:rsidR="00AB6BDA" w:rsidRPr="00AB6BDA" w:rsidRDefault="00AB6BDA" w:rsidP="00AB6BDA">
      <w:pPr>
        <w:pStyle w:val="affffff0"/>
        <w:ind w:firstLine="567"/>
        <w:jc w:val="both"/>
        <w:rPr>
          <w:rFonts w:ascii="Times New Roman" w:hAnsi="Times New Roman"/>
        </w:rPr>
      </w:pPr>
      <w:r w:rsidRPr="00AB6BDA">
        <w:rPr>
          <w:rFonts w:ascii="Times New Roman" w:hAnsi="Times New Roman"/>
        </w:rPr>
        <w:t>Допускается нанесение информации в виде пиктограмм,</w:t>
      </w:r>
      <w:r w:rsidRPr="00AB6BDA">
        <w:rPr>
          <w:rFonts w:ascii="Times New Roman" w:hAnsi="Times New Roman"/>
          <w:spacing w:val="13"/>
        </w:rPr>
        <w:t xml:space="preserve"> </w:t>
      </w:r>
      <w:r w:rsidRPr="00AB6BDA">
        <w:rPr>
          <w:rFonts w:ascii="Times New Roman" w:hAnsi="Times New Roman"/>
        </w:rPr>
        <w:t xml:space="preserve">которые могут использоваться в качестве указателей опасности или </w:t>
      </w:r>
      <w:r w:rsidRPr="00AB6BDA">
        <w:rPr>
          <w:rFonts w:ascii="Times New Roman" w:hAnsi="Times New Roman"/>
          <w:spacing w:val="-1"/>
        </w:rPr>
        <w:t xml:space="preserve">области </w:t>
      </w:r>
      <w:r w:rsidRPr="00AB6BDA">
        <w:rPr>
          <w:rFonts w:ascii="Times New Roman" w:hAnsi="Times New Roman"/>
        </w:rPr>
        <w:t>применения средств индивидуальной</w:t>
      </w:r>
      <w:r w:rsidRPr="00AB6BDA">
        <w:rPr>
          <w:rFonts w:ascii="Times New Roman" w:hAnsi="Times New Roman"/>
          <w:spacing w:val="-4"/>
        </w:rPr>
        <w:t xml:space="preserve"> </w:t>
      </w:r>
      <w:r w:rsidRPr="00AB6BDA">
        <w:rPr>
          <w:rFonts w:ascii="Times New Roman" w:hAnsi="Times New Roman"/>
        </w:rPr>
        <w:t xml:space="preserve">защиты. </w:t>
      </w:r>
    </w:p>
    <w:p w14:paraId="48113C99" w14:textId="77777777" w:rsidR="00AB6BDA" w:rsidRPr="00AB6BDA" w:rsidRDefault="00AB6BDA" w:rsidP="00AB6BDA">
      <w:pPr>
        <w:pStyle w:val="affffff0"/>
        <w:ind w:firstLine="567"/>
        <w:jc w:val="both"/>
        <w:rPr>
          <w:rFonts w:ascii="Times New Roman" w:hAnsi="Times New Roman"/>
        </w:rPr>
      </w:pPr>
      <w:r w:rsidRPr="00AB6BDA">
        <w:rPr>
          <w:rFonts w:ascii="Times New Roman" w:hAnsi="Times New Roman"/>
        </w:rPr>
        <w:t>Буквенные</w:t>
      </w:r>
      <w:r w:rsidRPr="00AB6BDA">
        <w:rPr>
          <w:rFonts w:ascii="Times New Roman" w:hAnsi="Times New Roman"/>
          <w:spacing w:val="37"/>
        </w:rPr>
        <w:t xml:space="preserve"> </w:t>
      </w:r>
      <w:r w:rsidRPr="00AB6BDA">
        <w:rPr>
          <w:rFonts w:ascii="Times New Roman" w:hAnsi="Times New Roman"/>
        </w:rPr>
        <w:t>обозначения</w:t>
      </w:r>
      <w:r w:rsidRPr="00AB6BDA">
        <w:rPr>
          <w:rFonts w:ascii="Times New Roman" w:hAnsi="Times New Roman"/>
          <w:spacing w:val="37"/>
        </w:rPr>
        <w:t xml:space="preserve"> </w:t>
      </w:r>
      <w:r w:rsidRPr="00AB6BDA">
        <w:rPr>
          <w:rFonts w:ascii="Times New Roman" w:hAnsi="Times New Roman"/>
        </w:rPr>
        <w:t>защитных</w:t>
      </w:r>
      <w:r w:rsidRPr="00AB6BDA">
        <w:rPr>
          <w:rFonts w:ascii="Times New Roman" w:hAnsi="Times New Roman"/>
          <w:spacing w:val="37"/>
        </w:rPr>
        <w:t xml:space="preserve"> </w:t>
      </w:r>
      <w:r w:rsidRPr="00AB6BDA">
        <w:rPr>
          <w:rFonts w:ascii="Times New Roman" w:hAnsi="Times New Roman"/>
        </w:rPr>
        <w:t>свойств</w:t>
      </w:r>
      <w:r w:rsidRPr="00AB6BDA">
        <w:rPr>
          <w:rFonts w:ascii="Times New Roman" w:hAnsi="Times New Roman"/>
          <w:spacing w:val="36"/>
        </w:rPr>
        <w:t xml:space="preserve"> </w:t>
      </w:r>
      <w:r w:rsidRPr="00AB6BDA">
        <w:rPr>
          <w:rFonts w:ascii="Times New Roman" w:hAnsi="Times New Roman"/>
        </w:rPr>
        <w:t>специальной</w:t>
      </w:r>
      <w:r w:rsidRPr="00AB6BDA">
        <w:rPr>
          <w:rFonts w:ascii="Times New Roman" w:hAnsi="Times New Roman"/>
          <w:spacing w:val="37"/>
        </w:rPr>
        <w:t xml:space="preserve"> </w:t>
      </w:r>
      <w:r w:rsidRPr="00AB6BDA">
        <w:rPr>
          <w:rFonts w:ascii="Times New Roman" w:hAnsi="Times New Roman"/>
        </w:rPr>
        <w:t>одежды могут быть заменены пиктограммами по ГОСТ EN 340-2012.</w:t>
      </w:r>
    </w:p>
    <w:p w14:paraId="584E85C8" w14:textId="77777777" w:rsidR="00AB6BDA" w:rsidRPr="00AB6BDA" w:rsidRDefault="00AB6BDA" w:rsidP="00AB6BDA">
      <w:pPr>
        <w:pStyle w:val="affffff0"/>
        <w:ind w:firstLine="567"/>
        <w:jc w:val="both"/>
        <w:rPr>
          <w:rFonts w:ascii="Times New Roman" w:hAnsi="Times New Roman"/>
        </w:rPr>
      </w:pPr>
    </w:p>
    <w:p w14:paraId="576F3F71" w14:textId="77777777" w:rsidR="00AB6BDA" w:rsidRPr="00AB6BDA" w:rsidRDefault="00AB6BDA" w:rsidP="00AB6BDA">
      <w:pPr>
        <w:pStyle w:val="affffff0"/>
        <w:ind w:firstLine="567"/>
        <w:jc w:val="both"/>
        <w:rPr>
          <w:rFonts w:ascii="Times New Roman" w:hAnsi="Times New Roman"/>
        </w:rPr>
      </w:pPr>
      <w:r w:rsidRPr="00AB6BDA">
        <w:rPr>
          <w:rFonts w:ascii="Times New Roman" w:hAnsi="Times New Roman"/>
        </w:rPr>
        <w:t>Условия поставки:</w:t>
      </w:r>
    </w:p>
    <w:p w14:paraId="61E1C091" w14:textId="77777777" w:rsidR="00AB6BDA" w:rsidRPr="00AB6BDA" w:rsidRDefault="00AB6BDA" w:rsidP="00AB6BDA">
      <w:pPr>
        <w:pStyle w:val="afffff6"/>
        <w:ind w:left="0" w:firstLine="567"/>
        <w:rPr>
          <w:b/>
          <w:color w:val="000000" w:themeColor="text1"/>
          <w:sz w:val="22"/>
          <w:u w:val="single"/>
        </w:rPr>
      </w:pPr>
      <w:r w:rsidRPr="00AB6BDA">
        <w:rPr>
          <w:b/>
          <w:color w:val="000000" w:themeColor="text1"/>
          <w:sz w:val="22"/>
          <w:u w:val="single"/>
        </w:rPr>
        <w:t>Предложение Поставщика обязательно должно содержать графическое изображение (рисунок, фотографию) поставляемого товара.</w:t>
      </w:r>
    </w:p>
    <w:p w14:paraId="2CA577CF" w14:textId="77777777" w:rsidR="00AB6BDA" w:rsidRPr="00AB6BDA" w:rsidRDefault="00AB6BDA" w:rsidP="00AB6BDA">
      <w:pPr>
        <w:autoSpaceDE w:val="0"/>
        <w:autoSpaceDN w:val="0"/>
        <w:adjustRightInd w:val="0"/>
        <w:ind w:firstLine="567"/>
        <w:jc w:val="both"/>
        <w:rPr>
          <w:rFonts w:eastAsia="Calibri"/>
          <w:b/>
          <w:sz w:val="22"/>
          <w:szCs w:val="22"/>
          <w:u w:val="single"/>
        </w:rPr>
      </w:pPr>
      <w:r w:rsidRPr="00AB6BDA">
        <w:rPr>
          <w:rFonts w:eastAsia="Calibri"/>
          <w:b/>
          <w:sz w:val="22"/>
          <w:szCs w:val="22"/>
          <w:u w:val="single"/>
        </w:rPr>
        <w:t xml:space="preserve">В течение 2 (двух) рабочих дней с даты направления заявки Заказчиком Поставщик предоставляет экземпляр товара (далее по тексту — Образец) изготовленный в соответствии с Техническими требованиями Заказчика. </w:t>
      </w:r>
    </w:p>
    <w:p w14:paraId="62F200B6" w14:textId="77777777" w:rsidR="00AB6BDA" w:rsidRPr="00AB6BDA" w:rsidRDefault="00AB6BDA" w:rsidP="00AB6BDA">
      <w:pPr>
        <w:autoSpaceDE w:val="0"/>
        <w:autoSpaceDN w:val="0"/>
        <w:adjustRightInd w:val="0"/>
        <w:ind w:firstLine="567"/>
        <w:rPr>
          <w:b/>
          <w:color w:val="000000"/>
          <w:sz w:val="22"/>
          <w:szCs w:val="22"/>
        </w:rPr>
      </w:pPr>
      <w:r w:rsidRPr="00AB6BDA">
        <w:rPr>
          <w:b/>
          <w:color w:val="000000"/>
          <w:sz w:val="22"/>
          <w:szCs w:val="22"/>
        </w:rPr>
        <w:t xml:space="preserve">Обязательным условием для поставщиков РФ является наличие теплых, сухих складов в г. Санкт-Петербурге c наличием товара и постоянно пополняемым запасом по всем заявленным позициям СИЗ. </w:t>
      </w:r>
    </w:p>
    <w:p w14:paraId="79122F03" w14:textId="77777777" w:rsidR="00AB6BDA" w:rsidRPr="00AB6BDA" w:rsidRDefault="00AB6BDA" w:rsidP="00AB6BDA">
      <w:pPr>
        <w:autoSpaceDE w:val="0"/>
        <w:autoSpaceDN w:val="0"/>
        <w:adjustRightInd w:val="0"/>
        <w:ind w:firstLine="567"/>
        <w:jc w:val="both"/>
        <w:rPr>
          <w:rFonts w:eastAsia="Calibri"/>
          <w:sz w:val="22"/>
          <w:szCs w:val="22"/>
        </w:rPr>
      </w:pPr>
      <w:r w:rsidRPr="00AB6BDA">
        <w:rPr>
          <w:rFonts w:eastAsia="Calibri"/>
          <w:sz w:val="22"/>
          <w:szCs w:val="22"/>
        </w:rPr>
        <w:t>Заказчик в течение 1 (одного) рабочего дня с даты получения Образца проводит его сопоставление с Техническими требованиями. По результатам сопоставления Заказчик и Поставщик оформляют Акт согласования Образца, который составляется в двух экземплярах, имеющих равную юридическую силу, по одному для каждой из Сторон.</w:t>
      </w:r>
    </w:p>
    <w:p w14:paraId="49A291AE" w14:textId="77777777" w:rsidR="00AB6BDA" w:rsidRPr="00AB6BDA" w:rsidRDefault="00AB6BDA" w:rsidP="00AB6BDA">
      <w:pPr>
        <w:autoSpaceDE w:val="0"/>
        <w:autoSpaceDN w:val="0"/>
        <w:adjustRightInd w:val="0"/>
        <w:ind w:firstLine="567"/>
        <w:jc w:val="both"/>
        <w:rPr>
          <w:rFonts w:eastAsia="Calibri"/>
          <w:sz w:val="22"/>
          <w:szCs w:val="22"/>
        </w:rPr>
      </w:pPr>
      <w:r w:rsidRPr="00AB6BDA">
        <w:rPr>
          <w:rFonts w:eastAsia="Calibri"/>
          <w:sz w:val="22"/>
          <w:szCs w:val="22"/>
        </w:rPr>
        <w:t>В случае, если по результатам сопоставления будет установлено, что Образец не соответствует Техническим требованиям, Заказчик и Поставщик оформляют Акт несоответствия Техническим требованиям Образца с указанием замечаний.</w:t>
      </w:r>
    </w:p>
    <w:p w14:paraId="7CBBA955" w14:textId="77777777" w:rsidR="00AB6BDA" w:rsidRPr="00AB6BDA" w:rsidRDefault="00AB6BDA" w:rsidP="00AB6BDA">
      <w:pPr>
        <w:autoSpaceDE w:val="0"/>
        <w:autoSpaceDN w:val="0"/>
        <w:adjustRightInd w:val="0"/>
        <w:ind w:firstLine="567"/>
        <w:jc w:val="both"/>
        <w:rPr>
          <w:rFonts w:eastAsia="Calibri"/>
          <w:sz w:val="22"/>
          <w:szCs w:val="22"/>
        </w:rPr>
      </w:pPr>
      <w:r w:rsidRPr="00AB6BDA">
        <w:rPr>
          <w:rFonts w:eastAsia="Calibri"/>
          <w:sz w:val="22"/>
          <w:szCs w:val="22"/>
        </w:rPr>
        <w:t>Поставщик обязан устранить указанные в Акте несоответствия замечания в течение 3 (трех) рабочих дней с даты подписания Акта несоответствия и представить Заказчику соответствующий требования Образец повторно. В случае повторного несоответствия Образца Техническим требованиям, либо не предоставления Образца, Договор поставки считается расторгнутым по вине Поставщика, в силу чего Поставщик, по требованию Заказчика, будет обязан уплатить Покупателю неустойку (штраф) в размере 10 % от стоимости товара.</w:t>
      </w:r>
    </w:p>
    <w:p w14:paraId="465C1C03" w14:textId="77777777" w:rsidR="00AB6BDA" w:rsidRPr="00AB6BDA" w:rsidRDefault="00AB6BDA" w:rsidP="00AB6BDA">
      <w:pPr>
        <w:autoSpaceDE w:val="0"/>
        <w:autoSpaceDN w:val="0"/>
        <w:adjustRightInd w:val="0"/>
        <w:ind w:firstLine="567"/>
        <w:jc w:val="both"/>
        <w:rPr>
          <w:rFonts w:eastAsia="Calibri"/>
          <w:color w:val="000000" w:themeColor="text1"/>
          <w:sz w:val="22"/>
          <w:szCs w:val="22"/>
        </w:rPr>
      </w:pPr>
      <w:r w:rsidRPr="00AB6BDA">
        <w:rPr>
          <w:rFonts w:eastAsia="Calibri"/>
          <w:sz w:val="22"/>
          <w:szCs w:val="22"/>
        </w:rPr>
        <w:t xml:space="preserve">Пошив/производство образцов производится за счет Поставщика. Согласованный образец остается на складе Заказчика для сверки соответствия с поставляемым в рамках Договора поставки </w:t>
      </w:r>
      <w:r w:rsidRPr="00AB6BDA">
        <w:rPr>
          <w:rFonts w:eastAsia="Calibri"/>
          <w:color w:val="000000" w:themeColor="text1"/>
          <w:sz w:val="22"/>
          <w:szCs w:val="22"/>
        </w:rPr>
        <w:t>товаром (согласованный Образец будет зачтен в счет объема поставки).</w:t>
      </w:r>
    </w:p>
    <w:p w14:paraId="0BBE0EF7" w14:textId="77777777" w:rsidR="00AB6BDA" w:rsidRPr="00AB6BDA" w:rsidRDefault="00AB6BDA" w:rsidP="00AB6BDA">
      <w:pPr>
        <w:ind w:firstLine="567"/>
        <w:jc w:val="both"/>
        <w:rPr>
          <w:sz w:val="22"/>
          <w:szCs w:val="22"/>
        </w:rPr>
      </w:pPr>
      <w:r w:rsidRPr="00AB6BDA">
        <w:rPr>
          <w:b/>
          <w:sz w:val="22"/>
          <w:szCs w:val="22"/>
        </w:rPr>
        <w:t>Требования к расходам на эксплуатацию товара:</w:t>
      </w:r>
      <w:r w:rsidRPr="00AB6BDA">
        <w:rPr>
          <w:sz w:val="22"/>
          <w:szCs w:val="22"/>
        </w:rPr>
        <w:t xml:space="preserve"> требования не установлены.</w:t>
      </w:r>
    </w:p>
    <w:p w14:paraId="1550C15F" w14:textId="77777777" w:rsidR="00AB6BDA" w:rsidRPr="00AB6BDA" w:rsidRDefault="00AB6BDA" w:rsidP="00AB6BDA">
      <w:pPr>
        <w:ind w:firstLine="567"/>
        <w:jc w:val="both"/>
        <w:rPr>
          <w:sz w:val="22"/>
          <w:szCs w:val="22"/>
        </w:rPr>
      </w:pPr>
      <w:r w:rsidRPr="00AB6BDA">
        <w:rPr>
          <w:b/>
          <w:sz w:val="22"/>
          <w:szCs w:val="22"/>
        </w:rPr>
        <w:t>Требования к обязательности осуществления монтажа/ сборки и наладки товара:</w:t>
      </w:r>
      <w:r w:rsidRPr="00AB6BDA">
        <w:rPr>
          <w:sz w:val="22"/>
          <w:szCs w:val="22"/>
        </w:rPr>
        <w:t xml:space="preserve"> требования не установлены.</w:t>
      </w:r>
    </w:p>
    <w:p w14:paraId="5617105C" w14:textId="77777777" w:rsidR="00AB6BDA" w:rsidRPr="00AB6BDA" w:rsidRDefault="00AB6BDA" w:rsidP="00AB6BDA">
      <w:pPr>
        <w:ind w:firstLine="567"/>
        <w:jc w:val="both"/>
        <w:rPr>
          <w:sz w:val="22"/>
          <w:szCs w:val="22"/>
        </w:rPr>
      </w:pPr>
      <w:r w:rsidRPr="00AB6BDA">
        <w:rPr>
          <w:b/>
          <w:sz w:val="22"/>
          <w:szCs w:val="22"/>
        </w:rPr>
        <w:t>Требования к обучению лиц, осуществляющих использование и обслуживание товара:</w:t>
      </w:r>
      <w:r w:rsidRPr="00AB6BDA">
        <w:rPr>
          <w:sz w:val="22"/>
          <w:szCs w:val="22"/>
        </w:rPr>
        <w:t xml:space="preserve"> требования не установлены.</w:t>
      </w:r>
    </w:p>
    <w:p w14:paraId="4DDB71C3" w14:textId="77777777" w:rsidR="00AB6BDA" w:rsidRPr="00AB6BDA" w:rsidRDefault="00AB6BDA" w:rsidP="00AB6BDA">
      <w:pPr>
        <w:widowControl w:val="0"/>
        <w:suppressAutoHyphens/>
        <w:autoSpaceDN w:val="0"/>
        <w:ind w:firstLine="567"/>
        <w:jc w:val="both"/>
        <w:textAlignment w:val="baseline"/>
        <w:rPr>
          <w:rFonts w:eastAsia="Arial Unicode MS"/>
          <w:kern w:val="3"/>
          <w:sz w:val="22"/>
          <w:szCs w:val="22"/>
        </w:rPr>
      </w:pPr>
    </w:p>
    <w:p w14:paraId="2BB73DAB" w14:textId="3167D7E4" w:rsidR="00AB6BDA" w:rsidRPr="00AB6BDA" w:rsidRDefault="00AB6BDA" w:rsidP="00AB6BDA">
      <w:pPr>
        <w:ind w:firstLine="567"/>
        <w:jc w:val="both"/>
        <w:rPr>
          <w:b/>
          <w:sz w:val="22"/>
          <w:szCs w:val="22"/>
        </w:rPr>
      </w:pPr>
      <w:r w:rsidRPr="00AB6BDA">
        <w:rPr>
          <w:b/>
          <w:sz w:val="22"/>
          <w:szCs w:val="22"/>
        </w:rPr>
        <w:t xml:space="preserve">Техническое задание подготовил: </w:t>
      </w:r>
    </w:p>
    <w:p w14:paraId="2FC58FEE" w14:textId="77D21579" w:rsidR="00AB6BDA" w:rsidRPr="00AB6BDA" w:rsidRDefault="00AB6BDA" w:rsidP="00AB6BDA">
      <w:pPr>
        <w:ind w:firstLine="567"/>
        <w:jc w:val="both"/>
        <w:rPr>
          <w:sz w:val="22"/>
          <w:szCs w:val="22"/>
        </w:rPr>
      </w:pPr>
      <w:r w:rsidRPr="00AB6BDA">
        <w:rPr>
          <w:sz w:val="22"/>
          <w:szCs w:val="22"/>
        </w:rPr>
        <w:t xml:space="preserve">Главный специалист по охране труда В.А. Дубинина </w:t>
      </w:r>
    </w:p>
    <w:p w14:paraId="663D562E" w14:textId="51D77619" w:rsidR="00B36F43" w:rsidRDefault="00B36F43" w:rsidP="00F113C3">
      <w:pPr>
        <w:widowControl w:val="0"/>
        <w:suppressAutoHyphens/>
        <w:autoSpaceDN w:val="0"/>
        <w:textAlignment w:val="baseline"/>
        <w:rPr>
          <w:rFonts w:eastAsia="Arial Unicode MS"/>
          <w:kern w:val="3"/>
          <w:sz w:val="23"/>
          <w:szCs w:val="23"/>
        </w:rPr>
      </w:pPr>
    </w:p>
    <w:p w14:paraId="51DA8262" w14:textId="77777777" w:rsidR="00AB6BDA" w:rsidRPr="00767861" w:rsidRDefault="00AB6BDA"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72E80C01" w:rsidR="002C07E7" w:rsidRDefault="004D3685" w:rsidP="00F113C3">
            <w:pPr>
              <w:jc w:val="both"/>
              <w:rPr>
                <w:color w:val="000000"/>
                <w:sz w:val="23"/>
                <w:szCs w:val="23"/>
              </w:rPr>
            </w:pPr>
            <w:r>
              <w:rPr>
                <w:color w:val="000000"/>
                <w:sz w:val="23"/>
                <w:szCs w:val="23"/>
              </w:rPr>
              <w:t>Первый з</w:t>
            </w:r>
            <w:r w:rsidR="002C07E7" w:rsidRPr="00767861">
              <w:rPr>
                <w:color w:val="000000"/>
                <w:sz w:val="23"/>
                <w:szCs w:val="23"/>
              </w:rPr>
              <w:t xml:space="preserve">аместитель директора </w:t>
            </w:r>
          </w:p>
          <w:p w14:paraId="717E3D32" w14:textId="7515C33D" w:rsidR="00772C9D" w:rsidRPr="00767861" w:rsidRDefault="00772C9D" w:rsidP="00F113C3">
            <w:pPr>
              <w:ind w:right="175"/>
              <w:jc w:val="both"/>
              <w:rPr>
                <w:color w:val="000000"/>
                <w:sz w:val="23"/>
                <w:szCs w:val="23"/>
              </w:rPr>
            </w:pPr>
            <w:r w:rsidRPr="00767861">
              <w:rPr>
                <w:color w:val="000000"/>
                <w:sz w:val="23"/>
                <w:szCs w:val="23"/>
              </w:rPr>
              <w:t>_________________/</w:t>
            </w:r>
            <w:r w:rsidR="004D3685">
              <w:rPr>
                <w:color w:val="000000"/>
                <w:sz w:val="23"/>
                <w:szCs w:val="23"/>
              </w:rPr>
              <w:t>Н.Ф. Карпова</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D948D4">
      <w:pPr>
        <w:rPr>
          <w:rFonts w:eastAsiaTheme="minorHAnsi"/>
          <w:sz w:val="23"/>
          <w:szCs w:val="23"/>
        </w:rPr>
        <w:sectPr w:rsidR="00BE402E" w:rsidSect="00275A5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567" w:bottom="567" w:left="1134" w:header="709" w:footer="709" w:gutter="0"/>
          <w:cols w:space="708"/>
          <w:docGrid w:linePitch="360"/>
        </w:sectPr>
      </w:pPr>
    </w:p>
    <w:p w14:paraId="2D85FB7D" w14:textId="77777777" w:rsidR="00B03407" w:rsidRDefault="00B03407" w:rsidP="00D3674D">
      <w:pPr>
        <w:rPr>
          <w:rFonts w:eastAsiaTheme="minorHAnsi"/>
          <w:sz w:val="23"/>
          <w:szCs w:val="23"/>
        </w:rPr>
        <w:sectPr w:rsidR="00B03407" w:rsidSect="00275A57">
          <w:type w:val="continuous"/>
          <w:pgSz w:w="11906" w:h="16838"/>
          <w:pgMar w:top="567" w:right="567" w:bottom="567" w:left="1134" w:header="709" w:footer="709" w:gutter="0"/>
          <w:cols w:space="708"/>
          <w:docGrid w:linePitch="360"/>
        </w:sectPr>
      </w:pPr>
    </w:p>
    <w:p w14:paraId="1BC2244C" w14:textId="74C53202"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894C84" w14:paraId="5ED0D1A5" w14:textId="77777777" w:rsidTr="00894C84">
        <w:trPr>
          <w:trHeight w:val="92"/>
          <w:jc w:val="center"/>
        </w:trPr>
        <w:tc>
          <w:tcPr>
            <w:tcW w:w="253" w:type="pct"/>
            <w:shd w:val="clear" w:color="auto" w:fill="auto"/>
            <w:vAlign w:val="center"/>
          </w:tcPr>
          <w:p w14:paraId="0853CEC8" w14:textId="77777777" w:rsidR="006E180E" w:rsidRPr="00894C84" w:rsidRDefault="006E180E" w:rsidP="00F113C3">
            <w:pPr>
              <w:tabs>
                <w:tab w:val="num" w:pos="567"/>
              </w:tabs>
              <w:jc w:val="center"/>
              <w:rPr>
                <w:b/>
                <w:bCs/>
                <w:sz w:val="23"/>
                <w:szCs w:val="23"/>
              </w:rPr>
            </w:pPr>
            <w:r w:rsidRPr="00894C84">
              <w:rPr>
                <w:b/>
                <w:bCs/>
                <w:sz w:val="23"/>
                <w:szCs w:val="23"/>
              </w:rPr>
              <w:t>№ п/п</w:t>
            </w:r>
          </w:p>
        </w:tc>
        <w:tc>
          <w:tcPr>
            <w:tcW w:w="2575" w:type="pct"/>
            <w:shd w:val="clear" w:color="auto" w:fill="auto"/>
            <w:vAlign w:val="center"/>
          </w:tcPr>
          <w:p w14:paraId="6D206748" w14:textId="3D6AC4B8" w:rsidR="006E180E" w:rsidRPr="00894C84" w:rsidRDefault="006E180E" w:rsidP="00F113C3">
            <w:pPr>
              <w:tabs>
                <w:tab w:val="num" w:pos="567"/>
              </w:tabs>
              <w:jc w:val="center"/>
              <w:rPr>
                <w:b/>
                <w:bCs/>
                <w:sz w:val="23"/>
                <w:szCs w:val="23"/>
              </w:rPr>
            </w:pPr>
            <w:r w:rsidRPr="00894C84">
              <w:rPr>
                <w:b/>
                <w:bCs/>
                <w:sz w:val="23"/>
                <w:szCs w:val="23"/>
              </w:rPr>
              <w:t>Наименование товара</w:t>
            </w:r>
          </w:p>
        </w:tc>
        <w:tc>
          <w:tcPr>
            <w:tcW w:w="329" w:type="pct"/>
            <w:shd w:val="clear" w:color="auto" w:fill="auto"/>
            <w:vAlign w:val="center"/>
          </w:tcPr>
          <w:p w14:paraId="6CA0A5A1" w14:textId="2CCA6F66" w:rsidR="006E180E" w:rsidRPr="00894C84" w:rsidRDefault="006E180E" w:rsidP="00F113C3">
            <w:pPr>
              <w:tabs>
                <w:tab w:val="num" w:pos="567"/>
              </w:tabs>
              <w:jc w:val="center"/>
              <w:rPr>
                <w:b/>
                <w:bCs/>
                <w:sz w:val="23"/>
                <w:szCs w:val="23"/>
              </w:rPr>
            </w:pPr>
            <w:r w:rsidRPr="00894C84">
              <w:rPr>
                <w:b/>
                <w:bCs/>
                <w:sz w:val="23"/>
                <w:szCs w:val="23"/>
              </w:rPr>
              <w:t>Ед. изм.</w:t>
            </w:r>
          </w:p>
        </w:tc>
        <w:tc>
          <w:tcPr>
            <w:tcW w:w="396" w:type="pct"/>
            <w:shd w:val="clear" w:color="auto" w:fill="auto"/>
            <w:vAlign w:val="center"/>
          </w:tcPr>
          <w:p w14:paraId="69FF07DF" w14:textId="77777777" w:rsidR="006E180E" w:rsidRPr="00894C84" w:rsidRDefault="006E180E" w:rsidP="00F113C3">
            <w:pPr>
              <w:tabs>
                <w:tab w:val="num" w:pos="567"/>
              </w:tabs>
              <w:jc w:val="center"/>
              <w:rPr>
                <w:b/>
                <w:bCs/>
                <w:sz w:val="23"/>
                <w:szCs w:val="23"/>
              </w:rPr>
            </w:pPr>
            <w:r w:rsidRPr="00894C84">
              <w:rPr>
                <w:b/>
                <w:bCs/>
                <w:sz w:val="23"/>
                <w:szCs w:val="23"/>
              </w:rPr>
              <w:t>Кол-во</w:t>
            </w:r>
          </w:p>
        </w:tc>
        <w:tc>
          <w:tcPr>
            <w:tcW w:w="658" w:type="pct"/>
            <w:shd w:val="clear" w:color="auto" w:fill="auto"/>
            <w:vAlign w:val="center"/>
          </w:tcPr>
          <w:p w14:paraId="77DDF5E9" w14:textId="77777777" w:rsidR="006E180E" w:rsidRPr="00894C84" w:rsidRDefault="006E180E" w:rsidP="00F113C3">
            <w:pPr>
              <w:tabs>
                <w:tab w:val="num" w:pos="567"/>
              </w:tabs>
              <w:jc w:val="center"/>
              <w:rPr>
                <w:b/>
                <w:bCs/>
                <w:sz w:val="23"/>
                <w:szCs w:val="23"/>
              </w:rPr>
            </w:pPr>
            <w:r w:rsidRPr="00894C84">
              <w:rPr>
                <w:b/>
                <w:bCs/>
                <w:sz w:val="23"/>
                <w:szCs w:val="23"/>
              </w:rPr>
              <w:t>Цена за ед., руб.</w:t>
            </w:r>
          </w:p>
        </w:tc>
        <w:tc>
          <w:tcPr>
            <w:tcW w:w="790" w:type="pct"/>
            <w:shd w:val="clear" w:color="auto" w:fill="auto"/>
            <w:vAlign w:val="center"/>
          </w:tcPr>
          <w:p w14:paraId="192FEE2C" w14:textId="77777777" w:rsidR="006E180E" w:rsidRPr="00894C84" w:rsidRDefault="006E180E" w:rsidP="00F113C3">
            <w:pPr>
              <w:tabs>
                <w:tab w:val="num" w:pos="567"/>
              </w:tabs>
              <w:jc w:val="center"/>
              <w:rPr>
                <w:b/>
                <w:bCs/>
                <w:sz w:val="23"/>
                <w:szCs w:val="23"/>
              </w:rPr>
            </w:pPr>
            <w:r w:rsidRPr="00894C84">
              <w:rPr>
                <w:b/>
                <w:bCs/>
                <w:sz w:val="23"/>
                <w:szCs w:val="23"/>
              </w:rPr>
              <w:t>Стоимость, руб.</w:t>
            </w:r>
          </w:p>
        </w:tc>
      </w:tr>
      <w:tr w:rsidR="00275A57" w:rsidRPr="00894C84" w14:paraId="4CFAC3E9" w14:textId="77777777" w:rsidTr="00894C84">
        <w:trPr>
          <w:trHeight w:val="297"/>
          <w:jc w:val="center"/>
        </w:trPr>
        <w:tc>
          <w:tcPr>
            <w:tcW w:w="253" w:type="pct"/>
            <w:shd w:val="clear" w:color="auto" w:fill="auto"/>
            <w:vAlign w:val="center"/>
          </w:tcPr>
          <w:p w14:paraId="0C07819C" w14:textId="77777777" w:rsidR="00275A57" w:rsidRPr="00894C84" w:rsidRDefault="00275A57" w:rsidP="00275A57">
            <w:pPr>
              <w:tabs>
                <w:tab w:val="num" w:pos="567"/>
              </w:tabs>
              <w:jc w:val="center"/>
              <w:rPr>
                <w:bCs/>
                <w:sz w:val="23"/>
                <w:szCs w:val="23"/>
              </w:rPr>
            </w:pPr>
            <w:r w:rsidRPr="00894C84">
              <w:rPr>
                <w:sz w:val="23"/>
                <w:szCs w:val="23"/>
              </w:rPr>
              <w:t>1</w:t>
            </w:r>
          </w:p>
        </w:tc>
        <w:tc>
          <w:tcPr>
            <w:tcW w:w="2575" w:type="pct"/>
          </w:tcPr>
          <w:p w14:paraId="6A938611" w14:textId="19775A2D" w:rsidR="00275A57" w:rsidRPr="00894C84" w:rsidRDefault="00275A57" w:rsidP="00275A57">
            <w:pPr>
              <w:widowControl w:val="0"/>
              <w:tabs>
                <w:tab w:val="num" w:pos="567"/>
              </w:tabs>
              <w:autoSpaceDE w:val="0"/>
              <w:autoSpaceDN w:val="0"/>
              <w:rPr>
                <w:bCs/>
                <w:sz w:val="23"/>
                <w:szCs w:val="23"/>
              </w:rPr>
            </w:pPr>
          </w:p>
        </w:tc>
        <w:tc>
          <w:tcPr>
            <w:tcW w:w="329" w:type="pct"/>
            <w:shd w:val="clear" w:color="auto" w:fill="auto"/>
            <w:vAlign w:val="center"/>
          </w:tcPr>
          <w:p w14:paraId="180E71BD" w14:textId="432910D3" w:rsidR="00275A57" w:rsidRPr="00894C84" w:rsidRDefault="00275A57"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7D2E2B09" w14:textId="2979DD3C" w:rsidR="00275A57" w:rsidRPr="00894C84" w:rsidRDefault="00275A57"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6F35EE21" w14:textId="4D3439FA" w:rsidR="00275A57" w:rsidRPr="00894C84" w:rsidRDefault="00275A57"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02FD5D8E" w14:textId="473EBF0D" w:rsidR="00275A57" w:rsidRPr="00894C84" w:rsidRDefault="00275A57" w:rsidP="00275A57">
            <w:pPr>
              <w:widowControl w:val="0"/>
              <w:tabs>
                <w:tab w:val="num" w:pos="567"/>
              </w:tabs>
              <w:autoSpaceDE w:val="0"/>
              <w:autoSpaceDN w:val="0"/>
              <w:jc w:val="center"/>
              <w:rPr>
                <w:sz w:val="23"/>
                <w:szCs w:val="23"/>
              </w:rPr>
            </w:pPr>
          </w:p>
        </w:tc>
      </w:tr>
      <w:tr w:rsidR="00AB6BDA" w:rsidRPr="00894C84" w14:paraId="36BF31D7" w14:textId="77777777" w:rsidTr="00894C84">
        <w:trPr>
          <w:trHeight w:val="297"/>
          <w:jc w:val="center"/>
        </w:trPr>
        <w:tc>
          <w:tcPr>
            <w:tcW w:w="253" w:type="pct"/>
            <w:shd w:val="clear" w:color="auto" w:fill="auto"/>
            <w:vAlign w:val="center"/>
          </w:tcPr>
          <w:p w14:paraId="7F738B04" w14:textId="77777777" w:rsidR="00AB6BDA" w:rsidRDefault="00AB6BDA" w:rsidP="00275A57">
            <w:pPr>
              <w:tabs>
                <w:tab w:val="num" w:pos="567"/>
              </w:tabs>
              <w:jc w:val="center"/>
              <w:rPr>
                <w:sz w:val="23"/>
                <w:szCs w:val="23"/>
              </w:rPr>
            </w:pPr>
            <w:r>
              <w:rPr>
                <w:sz w:val="23"/>
                <w:szCs w:val="23"/>
              </w:rPr>
              <w:t>…</w:t>
            </w:r>
          </w:p>
          <w:p w14:paraId="48A5754F" w14:textId="2B3DDDD2" w:rsidR="00A52095" w:rsidRPr="00894C84" w:rsidRDefault="00A52095" w:rsidP="00275A57">
            <w:pPr>
              <w:tabs>
                <w:tab w:val="num" w:pos="567"/>
              </w:tabs>
              <w:jc w:val="center"/>
              <w:rPr>
                <w:sz w:val="23"/>
                <w:szCs w:val="23"/>
              </w:rPr>
            </w:pPr>
          </w:p>
        </w:tc>
        <w:tc>
          <w:tcPr>
            <w:tcW w:w="2575" w:type="pct"/>
          </w:tcPr>
          <w:p w14:paraId="0E9243E6" w14:textId="77777777" w:rsidR="00AB6BDA" w:rsidRPr="00894C84" w:rsidRDefault="00AB6BDA" w:rsidP="00275A57">
            <w:pPr>
              <w:widowControl w:val="0"/>
              <w:tabs>
                <w:tab w:val="num" w:pos="567"/>
              </w:tabs>
              <w:autoSpaceDE w:val="0"/>
              <w:autoSpaceDN w:val="0"/>
              <w:rPr>
                <w:bCs/>
                <w:sz w:val="23"/>
                <w:szCs w:val="23"/>
              </w:rPr>
            </w:pPr>
          </w:p>
        </w:tc>
        <w:tc>
          <w:tcPr>
            <w:tcW w:w="329" w:type="pct"/>
            <w:shd w:val="clear" w:color="auto" w:fill="auto"/>
            <w:vAlign w:val="center"/>
          </w:tcPr>
          <w:p w14:paraId="1C438D1F" w14:textId="77777777" w:rsidR="00AB6BDA" w:rsidRPr="00894C84" w:rsidRDefault="00AB6BDA"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6689AB70" w14:textId="77777777" w:rsidR="00AB6BDA" w:rsidRPr="00894C84" w:rsidRDefault="00AB6BDA"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4A82C4F9" w14:textId="77777777" w:rsidR="00AB6BDA" w:rsidRPr="00894C84" w:rsidRDefault="00AB6BDA"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15CB63C5" w14:textId="77777777" w:rsidR="00AB6BDA" w:rsidRPr="00894C84" w:rsidRDefault="00AB6BDA" w:rsidP="00275A57">
            <w:pPr>
              <w:widowControl w:val="0"/>
              <w:tabs>
                <w:tab w:val="num" w:pos="567"/>
              </w:tabs>
              <w:autoSpaceDE w:val="0"/>
              <w:autoSpaceDN w:val="0"/>
              <w:jc w:val="center"/>
              <w:rPr>
                <w:sz w:val="23"/>
                <w:szCs w:val="23"/>
              </w:rPr>
            </w:pPr>
          </w:p>
        </w:tc>
      </w:tr>
      <w:tr w:rsidR="00AB6BDA" w:rsidRPr="00894C84" w14:paraId="11C57723" w14:textId="77777777" w:rsidTr="00894C84">
        <w:trPr>
          <w:trHeight w:val="297"/>
          <w:jc w:val="center"/>
        </w:trPr>
        <w:tc>
          <w:tcPr>
            <w:tcW w:w="253" w:type="pct"/>
            <w:shd w:val="clear" w:color="auto" w:fill="auto"/>
            <w:vAlign w:val="center"/>
          </w:tcPr>
          <w:p w14:paraId="229BB785" w14:textId="77777777" w:rsidR="00AB6BDA" w:rsidRPr="00894C84" w:rsidRDefault="00AB6BDA" w:rsidP="00275A57">
            <w:pPr>
              <w:tabs>
                <w:tab w:val="num" w:pos="567"/>
              </w:tabs>
              <w:jc w:val="center"/>
              <w:rPr>
                <w:sz w:val="23"/>
                <w:szCs w:val="23"/>
              </w:rPr>
            </w:pPr>
          </w:p>
        </w:tc>
        <w:tc>
          <w:tcPr>
            <w:tcW w:w="2575" w:type="pct"/>
          </w:tcPr>
          <w:p w14:paraId="4ADC32F8" w14:textId="77777777" w:rsidR="00AB6BDA" w:rsidRPr="00894C84" w:rsidRDefault="00AB6BDA" w:rsidP="00275A57">
            <w:pPr>
              <w:widowControl w:val="0"/>
              <w:tabs>
                <w:tab w:val="num" w:pos="567"/>
              </w:tabs>
              <w:autoSpaceDE w:val="0"/>
              <w:autoSpaceDN w:val="0"/>
              <w:rPr>
                <w:bCs/>
                <w:sz w:val="23"/>
                <w:szCs w:val="23"/>
              </w:rPr>
            </w:pPr>
          </w:p>
        </w:tc>
        <w:tc>
          <w:tcPr>
            <w:tcW w:w="329" w:type="pct"/>
            <w:shd w:val="clear" w:color="auto" w:fill="auto"/>
            <w:vAlign w:val="center"/>
          </w:tcPr>
          <w:p w14:paraId="7C9C4322" w14:textId="77777777" w:rsidR="00AB6BDA" w:rsidRPr="00894C84" w:rsidRDefault="00AB6BDA"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11C876E6" w14:textId="77777777" w:rsidR="00AB6BDA" w:rsidRPr="00894C84" w:rsidRDefault="00AB6BDA"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52861FA8" w14:textId="77777777" w:rsidR="00AB6BDA" w:rsidRPr="00894C84" w:rsidRDefault="00AB6BDA"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7E796285" w14:textId="77777777" w:rsidR="00AB6BDA" w:rsidRPr="00894C84" w:rsidRDefault="00AB6BDA" w:rsidP="00275A57">
            <w:pPr>
              <w:widowControl w:val="0"/>
              <w:tabs>
                <w:tab w:val="num" w:pos="567"/>
              </w:tabs>
              <w:autoSpaceDE w:val="0"/>
              <w:autoSpaceDN w:val="0"/>
              <w:jc w:val="center"/>
              <w:rPr>
                <w:sz w:val="23"/>
                <w:szCs w:val="23"/>
              </w:rPr>
            </w:pPr>
          </w:p>
        </w:tc>
      </w:tr>
      <w:tr w:rsidR="00AB6BDA" w:rsidRPr="00894C84" w14:paraId="5BA8F78D" w14:textId="77777777" w:rsidTr="00894C84">
        <w:trPr>
          <w:trHeight w:val="297"/>
          <w:jc w:val="center"/>
        </w:trPr>
        <w:tc>
          <w:tcPr>
            <w:tcW w:w="253" w:type="pct"/>
            <w:shd w:val="clear" w:color="auto" w:fill="auto"/>
            <w:vAlign w:val="center"/>
          </w:tcPr>
          <w:p w14:paraId="77F5EE19" w14:textId="77777777" w:rsidR="00AB6BDA" w:rsidRPr="00894C84" w:rsidRDefault="00AB6BDA" w:rsidP="00275A57">
            <w:pPr>
              <w:tabs>
                <w:tab w:val="num" w:pos="567"/>
              </w:tabs>
              <w:jc w:val="center"/>
              <w:rPr>
                <w:sz w:val="23"/>
                <w:szCs w:val="23"/>
              </w:rPr>
            </w:pPr>
          </w:p>
        </w:tc>
        <w:tc>
          <w:tcPr>
            <w:tcW w:w="2575" w:type="pct"/>
          </w:tcPr>
          <w:p w14:paraId="30BC2999" w14:textId="77777777" w:rsidR="00AB6BDA" w:rsidRPr="00894C84" w:rsidRDefault="00AB6BDA" w:rsidP="00275A57">
            <w:pPr>
              <w:widowControl w:val="0"/>
              <w:tabs>
                <w:tab w:val="num" w:pos="567"/>
              </w:tabs>
              <w:autoSpaceDE w:val="0"/>
              <w:autoSpaceDN w:val="0"/>
              <w:rPr>
                <w:bCs/>
                <w:sz w:val="23"/>
                <w:szCs w:val="23"/>
              </w:rPr>
            </w:pPr>
          </w:p>
        </w:tc>
        <w:tc>
          <w:tcPr>
            <w:tcW w:w="329" w:type="pct"/>
            <w:shd w:val="clear" w:color="auto" w:fill="auto"/>
            <w:vAlign w:val="center"/>
          </w:tcPr>
          <w:p w14:paraId="3D949771" w14:textId="77777777" w:rsidR="00AB6BDA" w:rsidRPr="00894C84" w:rsidRDefault="00AB6BDA"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0882A11F" w14:textId="77777777" w:rsidR="00AB6BDA" w:rsidRPr="00894C84" w:rsidRDefault="00AB6BDA"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166BD84A" w14:textId="77777777" w:rsidR="00AB6BDA" w:rsidRPr="00894C84" w:rsidRDefault="00AB6BDA"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425540EF" w14:textId="77777777" w:rsidR="00AB6BDA" w:rsidRPr="00894C84" w:rsidRDefault="00AB6BDA" w:rsidP="00275A57">
            <w:pPr>
              <w:widowControl w:val="0"/>
              <w:tabs>
                <w:tab w:val="num" w:pos="567"/>
              </w:tabs>
              <w:autoSpaceDE w:val="0"/>
              <w:autoSpaceDN w:val="0"/>
              <w:jc w:val="center"/>
              <w:rPr>
                <w:sz w:val="23"/>
                <w:szCs w:val="23"/>
              </w:rPr>
            </w:pPr>
          </w:p>
        </w:tc>
      </w:tr>
      <w:tr w:rsidR="00AB6BDA" w:rsidRPr="00894C84" w14:paraId="06CB3947" w14:textId="77777777" w:rsidTr="00894C84">
        <w:trPr>
          <w:trHeight w:val="297"/>
          <w:jc w:val="center"/>
        </w:trPr>
        <w:tc>
          <w:tcPr>
            <w:tcW w:w="253" w:type="pct"/>
            <w:shd w:val="clear" w:color="auto" w:fill="auto"/>
            <w:vAlign w:val="center"/>
          </w:tcPr>
          <w:p w14:paraId="5F8B6B98" w14:textId="77777777" w:rsidR="00AB6BDA" w:rsidRPr="00894C84" w:rsidRDefault="00AB6BDA" w:rsidP="00275A57">
            <w:pPr>
              <w:tabs>
                <w:tab w:val="num" w:pos="567"/>
              </w:tabs>
              <w:jc w:val="center"/>
              <w:rPr>
                <w:sz w:val="23"/>
                <w:szCs w:val="23"/>
              </w:rPr>
            </w:pPr>
          </w:p>
        </w:tc>
        <w:tc>
          <w:tcPr>
            <w:tcW w:w="2575" w:type="pct"/>
          </w:tcPr>
          <w:p w14:paraId="02AB83F5" w14:textId="77777777" w:rsidR="00AB6BDA" w:rsidRPr="00894C84" w:rsidRDefault="00AB6BDA" w:rsidP="00275A57">
            <w:pPr>
              <w:widowControl w:val="0"/>
              <w:tabs>
                <w:tab w:val="num" w:pos="567"/>
              </w:tabs>
              <w:autoSpaceDE w:val="0"/>
              <w:autoSpaceDN w:val="0"/>
              <w:rPr>
                <w:bCs/>
                <w:sz w:val="23"/>
                <w:szCs w:val="23"/>
              </w:rPr>
            </w:pPr>
          </w:p>
        </w:tc>
        <w:tc>
          <w:tcPr>
            <w:tcW w:w="329" w:type="pct"/>
            <w:shd w:val="clear" w:color="auto" w:fill="auto"/>
            <w:vAlign w:val="center"/>
          </w:tcPr>
          <w:p w14:paraId="08F20A66" w14:textId="77777777" w:rsidR="00AB6BDA" w:rsidRPr="00894C84" w:rsidRDefault="00AB6BDA" w:rsidP="00275A57">
            <w:pPr>
              <w:widowControl w:val="0"/>
              <w:tabs>
                <w:tab w:val="num" w:pos="567"/>
              </w:tabs>
              <w:autoSpaceDE w:val="0"/>
              <w:autoSpaceDN w:val="0"/>
              <w:jc w:val="center"/>
              <w:rPr>
                <w:bCs/>
                <w:sz w:val="23"/>
                <w:szCs w:val="23"/>
              </w:rPr>
            </w:pPr>
          </w:p>
        </w:tc>
        <w:tc>
          <w:tcPr>
            <w:tcW w:w="396" w:type="pct"/>
            <w:shd w:val="clear" w:color="auto" w:fill="auto"/>
            <w:vAlign w:val="center"/>
          </w:tcPr>
          <w:p w14:paraId="4885ADF8" w14:textId="77777777" w:rsidR="00AB6BDA" w:rsidRPr="00894C84" w:rsidRDefault="00AB6BDA" w:rsidP="00275A57">
            <w:pPr>
              <w:widowControl w:val="0"/>
              <w:tabs>
                <w:tab w:val="num" w:pos="567"/>
              </w:tabs>
              <w:autoSpaceDE w:val="0"/>
              <w:autoSpaceDN w:val="0"/>
              <w:jc w:val="center"/>
              <w:rPr>
                <w:bCs/>
                <w:sz w:val="23"/>
                <w:szCs w:val="23"/>
              </w:rPr>
            </w:pPr>
          </w:p>
        </w:tc>
        <w:tc>
          <w:tcPr>
            <w:tcW w:w="658" w:type="pct"/>
            <w:shd w:val="clear" w:color="auto" w:fill="auto"/>
            <w:vAlign w:val="center"/>
          </w:tcPr>
          <w:p w14:paraId="4B6FD56E" w14:textId="77777777" w:rsidR="00AB6BDA" w:rsidRPr="00894C84" w:rsidRDefault="00AB6BDA"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1C5BBF6B" w14:textId="77777777" w:rsidR="00AB6BDA" w:rsidRPr="00894C84" w:rsidRDefault="00AB6BDA" w:rsidP="00275A57">
            <w:pPr>
              <w:widowControl w:val="0"/>
              <w:tabs>
                <w:tab w:val="num" w:pos="567"/>
              </w:tabs>
              <w:autoSpaceDE w:val="0"/>
              <w:autoSpaceDN w:val="0"/>
              <w:jc w:val="center"/>
              <w:rPr>
                <w:sz w:val="23"/>
                <w:szCs w:val="23"/>
              </w:rPr>
            </w:pPr>
          </w:p>
        </w:tc>
      </w:tr>
      <w:tr w:rsidR="00275A57" w:rsidRPr="00894C84" w14:paraId="08A5F3C9" w14:textId="77777777" w:rsidTr="00894C84">
        <w:trPr>
          <w:trHeight w:val="419"/>
          <w:jc w:val="center"/>
        </w:trPr>
        <w:tc>
          <w:tcPr>
            <w:tcW w:w="253" w:type="pct"/>
          </w:tcPr>
          <w:p w14:paraId="5E418B42" w14:textId="77777777" w:rsidR="00275A57" w:rsidRPr="00894C84" w:rsidRDefault="00275A57" w:rsidP="00275A57">
            <w:pPr>
              <w:widowControl w:val="0"/>
              <w:tabs>
                <w:tab w:val="num" w:pos="567"/>
              </w:tabs>
              <w:autoSpaceDE w:val="0"/>
              <w:autoSpaceDN w:val="0"/>
              <w:jc w:val="right"/>
              <w:rPr>
                <w:b/>
                <w:bCs/>
                <w:sz w:val="23"/>
                <w:szCs w:val="23"/>
              </w:rPr>
            </w:pPr>
          </w:p>
        </w:tc>
        <w:tc>
          <w:tcPr>
            <w:tcW w:w="3957" w:type="pct"/>
            <w:gridSpan w:val="4"/>
            <w:vAlign w:val="center"/>
          </w:tcPr>
          <w:p w14:paraId="19201D75" w14:textId="5F0A9F74" w:rsidR="00275A57" w:rsidRPr="00894C84" w:rsidRDefault="00275A57" w:rsidP="00275A57">
            <w:pPr>
              <w:widowControl w:val="0"/>
              <w:tabs>
                <w:tab w:val="num" w:pos="567"/>
              </w:tabs>
              <w:autoSpaceDE w:val="0"/>
              <w:autoSpaceDN w:val="0"/>
              <w:jc w:val="right"/>
              <w:rPr>
                <w:b/>
                <w:sz w:val="23"/>
                <w:szCs w:val="23"/>
              </w:rPr>
            </w:pPr>
            <w:r w:rsidRPr="00894C84">
              <w:rPr>
                <w:b/>
                <w:bCs/>
                <w:sz w:val="23"/>
                <w:szCs w:val="23"/>
              </w:rPr>
              <w:t>Итого, руб.:</w:t>
            </w:r>
          </w:p>
        </w:tc>
        <w:tc>
          <w:tcPr>
            <w:tcW w:w="790" w:type="pct"/>
            <w:shd w:val="clear" w:color="auto" w:fill="auto"/>
            <w:vAlign w:val="center"/>
          </w:tcPr>
          <w:p w14:paraId="0016E042" w14:textId="2796B3BE" w:rsidR="00275A57" w:rsidRPr="00894C84" w:rsidRDefault="00275A57" w:rsidP="00275A57">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548B0D84"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r w:rsidR="00894C84" w:rsidRPr="00894C84">
        <w:rPr>
          <w:sz w:val="23"/>
          <w:szCs w:val="23"/>
        </w:rPr>
        <w:t xml:space="preserve">: </w:t>
      </w:r>
      <w:r w:rsidR="00AB6BDA" w:rsidRPr="00AB6BDA">
        <w:rPr>
          <w:sz w:val="23"/>
          <w:szCs w:val="23"/>
        </w:rPr>
        <w:t>в течение 20 (двадцати) рабочих дней с даты заключения Договора</w:t>
      </w:r>
      <w:r w:rsidR="00B36F43" w:rsidRPr="00B36F43">
        <w:rPr>
          <w:sz w:val="23"/>
          <w:szCs w:val="23"/>
        </w:rPr>
        <w:t>.</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35E50B5E"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AB6BDA" w:rsidRPr="00AB6BDA">
        <w:rPr>
          <w:noProof/>
          <w:sz w:val="23"/>
          <w:szCs w:val="23"/>
        </w:rPr>
        <w:t>, г. Санкт-Петербург, наб. реки Мойки, д. 12 и/или наб. реки Фонтанки, д. 118.</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0391805F" w:rsidR="00463D19" w:rsidRPr="00F113C3" w:rsidRDefault="004D3685" w:rsidP="00F113C3">
            <w:pPr>
              <w:jc w:val="both"/>
              <w:rPr>
                <w:color w:val="000000"/>
                <w:sz w:val="23"/>
                <w:szCs w:val="23"/>
              </w:rPr>
            </w:pPr>
            <w:r>
              <w:rPr>
                <w:color w:val="000000"/>
                <w:sz w:val="23"/>
                <w:szCs w:val="23"/>
              </w:rPr>
              <w:t>Первый з</w:t>
            </w:r>
            <w:r w:rsidR="005E7257">
              <w:rPr>
                <w:color w:val="000000"/>
                <w:sz w:val="23"/>
                <w:szCs w:val="23"/>
              </w:rPr>
              <w:t>аместитель директора</w:t>
            </w:r>
          </w:p>
          <w:p w14:paraId="11E6FB9B" w14:textId="77777777" w:rsidR="00463D19" w:rsidRPr="00F113C3" w:rsidRDefault="00463D19" w:rsidP="00F113C3">
            <w:pPr>
              <w:ind w:right="175" w:firstLine="40"/>
              <w:jc w:val="both"/>
              <w:rPr>
                <w:color w:val="000000"/>
                <w:sz w:val="23"/>
                <w:szCs w:val="23"/>
              </w:rPr>
            </w:pPr>
          </w:p>
          <w:p w14:paraId="654F1E22" w14:textId="1B3E643D" w:rsidR="00463D19" w:rsidRPr="00F113C3" w:rsidRDefault="00463D19" w:rsidP="00F113C3">
            <w:pPr>
              <w:ind w:right="175"/>
              <w:jc w:val="both"/>
              <w:rPr>
                <w:color w:val="000000"/>
                <w:sz w:val="23"/>
                <w:szCs w:val="23"/>
              </w:rPr>
            </w:pPr>
            <w:r w:rsidRPr="00F113C3">
              <w:rPr>
                <w:color w:val="000000"/>
                <w:sz w:val="23"/>
                <w:szCs w:val="23"/>
              </w:rPr>
              <w:t>_________________/</w:t>
            </w:r>
            <w:r w:rsidR="004D3685">
              <w:rPr>
                <w:color w:val="000000"/>
                <w:sz w:val="23"/>
                <w:szCs w:val="23"/>
              </w:rPr>
              <w:t>Н.Ф. Карпова</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B03407">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DC22F01"/>
    <w:multiLevelType w:val="hybridMultilevel"/>
    <w:tmpl w:val="0BF88120"/>
    <w:lvl w:ilvl="0" w:tplc="F63AB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4"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6"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3"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E8A4E20"/>
    <w:multiLevelType w:val="hybridMultilevel"/>
    <w:tmpl w:val="EF0645E0"/>
    <w:lvl w:ilvl="0" w:tplc="F63AB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70"/>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6"/>
  </w:num>
  <w:num w:numId="16">
    <w:abstractNumId w:val="38"/>
  </w:num>
  <w:num w:numId="17">
    <w:abstractNumId w:val="11"/>
  </w:num>
  <w:num w:numId="18">
    <w:abstractNumId w:val="74"/>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3"/>
  </w:num>
  <w:num w:numId="26">
    <w:abstractNumId w:val="68"/>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7"/>
  </w:num>
  <w:num w:numId="36">
    <w:abstractNumId w:val="53"/>
  </w:num>
  <w:num w:numId="37">
    <w:abstractNumId w:val="40"/>
  </w:num>
  <w:num w:numId="38">
    <w:abstractNumId w:val="71"/>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5"/>
  </w:num>
  <w:num w:numId="52">
    <w:abstractNumId w:val="52"/>
  </w:num>
  <w:num w:numId="53">
    <w:abstractNumId w:val="21"/>
  </w:num>
  <w:num w:numId="54">
    <w:abstractNumId w:val="56"/>
  </w:num>
  <w:num w:numId="55">
    <w:abstractNumId w:val="63"/>
  </w:num>
  <w:num w:numId="56">
    <w:abstractNumId w:val="47"/>
  </w:num>
  <w:num w:numId="57">
    <w:abstractNumId w:val="31"/>
  </w:num>
  <w:num w:numId="58">
    <w:abstractNumId w:val="39"/>
  </w:num>
  <w:num w:numId="59">
    <w:abstractNumId w:val="72"/>
  </w:num>
  <w:num w:numId="60">
    <w:abstractNumId w:val="13"/>
  </w:num>
  <w:num w:numId="61">
    <w:abstractNumId w:val="69"/>
  </w:num>
  <w:num w:numId="62">
    <w:abstractNumId w:val="32"/>
  </w:num>
  <w:num w:numId="63">
    <w:abstractNumId w:val="44"/>
  </w:num>
  <w:num w:numId="64">
    <w:abstractNumId w:val="51"/>
  </w:num>
  <w:num w:numId="65">
    <w:abstractNumId w:val="16"/>
  </w:num>
  <w:num w:numId="66">
    <w:abstractNumId w:val="64"/>
  </w:num>
  <w:num w:numId="67">
    <w:abstractNumId w:val="37"/>
  </w:num>
  <w:num w:numId="68">
    <w:abstractNumId w:val="26"/>
  </w:num>
  <w:num w:numId="69">
    <w:abstractNumId w:val="28"/>
  </w:num>
  <w:num w:numId="70">
    <w:abstractNumId w:val="64"/>
  </w:num>
  <w:num w:numId="71">
    <w:abstractNumId w:val="49"/>
  </w:num>
  <w:num w:numId="72">
    <w:abstractNumId w:val="75"/>
  </w:num>
  <w:num w:numId="73">
    <w:abstractNumId w:val="6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38CA"/>
    <w:rsid w:val="00055FC5"/>
    <w:rsid w:val="000630EC"/>
    <w:rsid w:val="0006375B"/>
    <w:rsid w:val="00067E9A"/>
    <w:rsid w:val="00072338"/>
    <w:rsid w:val="0007573F"/>
    <w:rsid w:val="000807FA"/>
    <w:rsid w:val="00092DD9"/>
    <w:rsid w:val="000950D5"/>
    <w:rsid w:val="000A2F49"/>
    <w:rsid w:val="000B08BF"/>
    <w:rsid w:val="000C5B83"/>
    <w:rsid w:val="000D3370"/>
    <w:rsid w:val="000D3371"/>
    <w:rsid w:val="000E1EBD"/>
    <w:rsid w:val="000E2DD1"/>
    <w:rsid w:val="000E45FE"/>
    <w:rsid w:val="000F0020"/>
    <w:rsid w:val="000F2165"/>
    <w:rsid w:val="000F4FB4"/>
    <w:rsid w:val="000F7140"/>
    <w:rsid w:val="00101C1D"/>
    <w:rsid w:val="00103549"/>
    <w:rsid w:val="0010766C"/>
    <w:rsid w:val="00120B26"/>
    <w:rsid w:val="00125484"/>
    <w:rsid w:val="00131801"/>
    <w:rsid w:val="00131A27"/>
    <w:rsid w:val="00135622"/>
    <w:rsid w:val="00135DE4"/>
    <w:rsid w:val="00136956"/>
    <w:rsid w:val="001373FB"/>
    <w:rsid w:val="00137D73"/>
    <w:rsid w:val="00145B0C"/>
    <w:rsid w:val="0014735E"/>
    <w:rsid w:val="00156F37"/>
    <w:rsid w:val="0016427A"/>
    <w:rsid w:val="0017276C"/>
    <w:rsid w:val="00174608"/>
    <w:rsid w:val="00182C78"/>
    <w:rsid w:val="001924E1"/>
    <w:rsid w:val="00192AE4"/>
    <w:rsid w:val="00193C3C"/>
    <w:rsid w:val="00193E08"/>
    <w:rsid w:val="001B4177"/>
    <w:rsid w:val="001B5BA3"/>
    <w:rsid w:val="001C2B42"/>
    <w:rsid w:val="001C7520"/>
    <w:rsid w:val="001D1A41"/>
    <w:rsid w:val="001D32D7"/>
    <w:rsid w:val="001E6042"/>
    <w:rsid w:val="00200536"/>
    <w:rsid w:val="00200F8D"/>
    <w:rsid w:val="0021045A"/>
    <w:rsid w:val="002169DE"/>
    <w:rsid w:val="00216C34"/>
    <w:rsid w:val="00230BC8"/>
    <w:rsid w:val="00241828"/>
    <w:rsid w:val="00246D6E"/>
    <w:rsid w:val="00252590"/>
    <w:rsid w:val="00273640"/>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21F14"/>
    <w:rsid w:val="003238BE"/>
    <w:rsid w:val="003409E6"/>
    <w:rsid w:val="00347A03"/>
    <w:rsid w:val="0036689D"/>
    <w:rsid w:val="003738B9"/>
    <w:rsid w:val="0038154A"/>
    <w:rsid w:val="00381AC4"/>
    <w:rsid w:val="003B3DF7"/>
    <w:rsid w:val="003B6B8F"/>
    <w:rsid w:val="003C09B0"/>
    <w:rsid w:val="003C1577"/>
    <w:rsid w:val="003C6706"/>
    <w:rsid w:val="003D09B1"/>
    <w:rsid w:val="003D28AC"/>
    <w:rsid w:val="003E413F"/>
    <w:rsid w:val="003E5080"/>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22F4"/>
    <w:rsid w:val="0049296B"/>
    <w:rsid w:val="00492C97"/>
    <w:rsid w:val="004A14FC"/>
    <w:rsid w:val="004A1E8E"/>
    <w:rsid w:val="004B01F3"/>
    <w:rsid w:val="004B1077"/>
    <w:rsid w:val="004B1C55"/>
    <w:rsid w:val="004B4703"/>
    <w:rsid w:val="004C3367"/>
    <w:rsid w:val="004D08E5"/>
    <w:rsid w:val="004D246E"/>
    <w:rsid w:val="004D2F5A"/>
    <w:rsid w:val="004D3579"/>
    <w:rsid w:val="004D3685"/>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63CEA"/>
    <w:rsid w:val="0056662B"/>
    <w:rsid w:val="00567B91"/>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3D8C"/>
    <w:rsid w:val="005E7257"/>
    <w:rsid w:val="005E7B98"/>
    <w:rsid w:val="005F5F22"/>
    <w:rsid w:val="006042C9"/>
    <w:rsid w:val="0060473F"/>
    <w:rsid w:val="006134A3"/>
    <w:rsid w:val="006170B4"/>
    <w:rsid w:val="00622635"/>
    <w:rsid w:val="0062748F"/>
    <w:rsid w:val="00627BEC"/>
    <w:rsid w:val="006310C3"/>
    <w:rsid w:val="00634386"/>
    <w:rsid w:val="00643113"/>
    <w:rsid w:val="0064683B"/>
    <w:rsid w:val="006626EA"/>
    <w:rsid w:val="006639A2"/>
    <w:rsid w:val="006717E1"/>
    <w:rsid w:val="00672F37"/>
    <w:rsid w:val="00673BAA"/>
    <w:rsid w:val="0068187D"/>
    <w:rsid w:val="00687FC8"/>
    <w:rsid w:val="00690838"/>
    <w:rsid w:val="006A4292"/>
    <w:rsid w:val="006A6588"/>
    <w:rsid w:val="006B2951"/>
    <w:rsid w:val="006C7C49"/>
    <w:rsid w:val="006C7FA4"/>
    <w:rsid w:val="006D10EB"/>
    <w:rsid w:val="006E180E"/>
    <w:rsid w:val="006F7B2A"/>
    <w:rsid w:val="0071032B"/>
    <w:rsid w:val="00713778"/>
    <w:rsid w:val="00717F89"/>
    <w:rsid w:val="00726B67"/>
    <w:rsid w:val="007316DB"/>
    <w:rsid w:val="00747CF4"/>
    <w:rsid w:val="00761E7A"/>
    <w:rsid w:val="00767861"/>
    <w:rsid w:val="00772C9D"/>
    <w:rsid w:val="0077457D"/>
    <w:rsid w:val="0077515C"/>
    <w:rsid w:val="0077523E"/>
    <w:rsid w:val="00780F12"/>
    <w:rsid w:val="007828D2"/>
    <w:rsid w:val="0078724F"/>
    <w:rsid w:val="00790E5C"/>
    <w:rsid w:val="00791731"/>
    <w:rsid w:val="007A32ED"/>
    <w:rsid w:val="007A34DA"/>
    <w:rsid w:val="007A7421"/>
    <w:rsid w:val="007B52DD"/>
    <w:rsid w:val="007E5D4A"/>
    <w:rsid w:val="007F2EA2"/>
    <w:rsid w:val="007F4484"/>
    <w:rsid w:val="007F4CC4"/>
    <w:rsid w:val="007F6D56"/>
    <w:rsid w:val="00803EAA"/>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3EE8"/>
    <w:rsid w:val="00894028"/>
    <w:rsid w:val="00894C84"/>
    <w:rsid w:val="0089732D"/>
    <w:rsid w:val="008A5F95"/>
    <w:rsid w:val="008C37BA"/>
    <w:rsid w:val="008C3C19"/>
    <w:rsid w:val="008C5B89"/>
    <w:rsid w:val="008D03F4"/>
    <w:rsid w:val="008D156E"/>
    <w:rsid w:val="008D26CA"/>
    <w:rsid w:val="008D3708"/>
    <w:rsid w:val="008D510F"/>
    <w:rsid w:val="008E372F"/>
    <w:rsid w:val="008E7341"/>
    <w:rsid w:val="008F5304"/>
    <w:rsid w:val="008F6EE0"/>
    <w:rsid w:val="00907601"/>
    <w:rsid w:val="00907DAB"/>
    <w:rsid w:val="00911428"/>
    <w:rsid w:val="009129BE"/>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1263"/>
    <w:rsid w:val="009E653D"/>
    <w:rsid w:val="009F2998"/>
    <w:rsid w:val="00A05A89"/>
    <w:rsid w:val="00A07D8B"/>
    <w:rsid w:val="00A1306E"/>
    <w:rsid w:val="00A311FE"/>
    <w:rsid w:val="00A35D6B"/>
    <w:rsid w:val="00A37AC4"/>
    <w:rsid w:val="00A41489"/>
    <w:rsid w:val="00A427EC"/>
    <w:rsid w:val="00A43923"/>
    <w:rsid w:val="00A465CA"/>
    <w:rsid w:val="00A52095"/>
    <w:rsid w:val="00A6033E"/>
    <w:rsid w:val="00A74BE4"/>
    <w:rsid w:val="00A762EB"/>
    <w:rsid w:val="00A80A20"/>
    <w:rsid w:val="00A8298C"/>
    <w:rsid w:val="00A949CD"/>
    <w:rsid w:val="00A94D51"/>
    <w:rsid w:val="00AB6BDA"/>
    <w:rsid w:val="00AC1A8C"/>
    <w:rsid w:val="00AD3863"/>
    <w:rsid w:val="00AD5A3F"/>
    <w:rsid w:val="00AD60DE"/>
    <w:rsid w:val="00AD699C"/>
    <w:rsid w:val="00AE0F29"/>
    <w:rsid w:val="00AE5770"/>
    <w:rsid w:val="00AE6A31"/>
    <w:rsid w:val="00AF22E7"/>
    <w:rsid w:val="00AF2318"/>
    <w:rsid w:val="00AF32E1"/>
    <w:rsid w:val="00AF460C"/>
    <w:rsid w:val="00B009CF"/>
    <w:rsid w:val="00B03407"/>
    <w:rsid w:val="00B0756B"/>
    <w:rsid w:val="00B164EE"/>
    <w:rsid w:val="00B3575A"/>
    <w:rsid w:val="00B36F43"/>
    <w:rsid w:val="00B419A8"/>
    <w:rsid w:val="00B464C1"/>
    <w:rsid w:val="00B47096"/>
    <w:rsid w:val="00B53AD1"/>
    <w:rsid w:val="00B63EC8"/>
    <w:rsid w:val="00B6578D"/>
    <w:rsid w:val="00B65876"/>
    <w:rsid w:val="00B66A3B"/>
    <w:rsid w:val="00B66FF3"/>
    <w:rsid w:val="00B74798"/>
    <w:rsid w:val="00B74D60"/>
    <w:rsid w:val="00B92017"/>
    <w:rsid w:val="00B95985"/>
    <w:rsid w:val="00B97F5F"/>
    <w:rsid w:val="00BA2B8C"/>
    <w:rsid w:val="00BB51F4"/>
    <w:rsid w:val="00BB7705"/>
    <w:rsid w:val="00BC2D1D"/>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452D"/>
    <w:rsid w:val="00CA6CAC"/>
    <w:rsid w:val="00CB393B"/>
    <w:rsid w:val="00CB7775"/>
    <w:rsid w:val="00CD0E3A"/>
    <w:rsid w:val="00CD6E2F"/>
    <w:rsid w:val="00CE7373"/>
    <w:rsid w:val="00D0215E"/>
    <w:rsid w:val="00D11C1A"/>
    <w:rsid w:val="00D12C51"/>
    <w:rsid w:val="00D130FA"/>
    <w:rsid w:val="00D22C83"/>
    <w:rsid w:val="00D23177"/>
    <w:rsid w:val="00D25F6B"/>
    <w:rsid w:val="00D30D3D"/>
    <w:rsid w:val="00D336F0"/>
    <w:rsid w:val="00D338B5"/>
    <w:rsid w:val="00D35CE3"/>
    <w:rsid w:val="00D3674D"/>
    <w:rsid w:val="00D371E6"/>
    <w:rsid w:val="00D37408"/>
    <w:rsid w:val="00D4111B"/>
    <w:rsid w:val="00D4165B"/>
    <w:rsid w:val="00D5190C"/>
    <w:rsid w:val="00D5387B"/>
    <w:rsid w:val="00D557DF"/>
    <w:rsid w:val="00D57A70"/>
    <w:rsid w:val="00D62745"/>
    <w:rsid w:val="00D63C9C"/>
    <w:rsid w:val="00D70C34"/>
    <w:rsid w:val="00D7133A"/>
    <w:rsid w:val="00D73E7C"/>
    <w:rsid w:val="00D8082C"/>
    <w:rsid w:val="00D8531F"/>
    <w:rsid w:val="00D877ED"/>
    <w:rsid w:val="00D91D56"/>
    <w:rsid w:val="00D92EA0"/>
    <w:rsid w:val="00D948D4"/>
    <w:rsid w:val="00D96C61"/>
    <w:rsid w:val="00DA2D2B"/>
    <w:rsid w:val="00DA5C98"/>
    <w:rsid w:val="00DC14AD"/>
    <w:rsid w:val="00DC6340"/>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65F6"/>
    <w:rsid w:val="00E60362"/>
    <w:rsid w:val="00E61E31"/>
    <w:rsid w:val="00E64289"/>
    <w:rsid w:val="00E71A6D"/>
    <w:rsid w:val="00E83038"/>
    <w:rsid w:val="00E86FAD"/>
    <w:rsid w:val="00E90D75"/>
    <w:rsid w:val="00E95C2D"/>
    <w:rsid w:val="00EA100D"/>
    <w:rsid w:val="00EA518C"/>
    <w:rsid w:val="00EA634B"/>
    <w:rsid w:val="00EB0B1A"/>
    <w:rsid w:val="00EC5CDD"/>
    <w:rsid w:val="00ED1EC0"/>
    <w:rsid w:val="00EE0FA2"/>
    <w:rsid w:val="00F04315"/>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 w:type="paragraph" w:customStyle="1" w:styleId="TableParagraph">
    <w:name w:val="Table Paragraph"/>
    <w:basedOn w:val="a8"/>
    <w:uiPriority w:val="1"/>
    <w:qFormat/>
    <w:rsid w:val="00B3575A"/>
    <w:pPr>
      <w:widowControl w:val="0"/>
      <w:autoSpaceDE w:val="0"/>
      <w:autoSpaceDN w:val="0"/>
      <w:ind w:left="36"/>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zhej.k@museumpushk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ubinina.v@museumpushk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11</Pages>
  <Words>5288</Words>
  <Characters>30148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7</cp:revision>
  <cp:lastPrinted>2020-11-06T07:12:00Z</cp:lastPrinted>
  <dcterms:created xsi:type="dcterms:W3CDTF">2026-08-27T13:53:00Z</dcterms:created>
  <dcterms:modified xsi:type="dcterms:W3CDTF">2026-08-28T08:29:00Z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