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E97" w:rsidRPr="00F340D6" w:rsidRDefault="00510757" w:rsidP="00DC23A7">
      <w:pPr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F340D6">
        <w:rPr>
          <w:rFonts w:ascii="Times New Roman" w:hAnsi="Times New Roman" w:cs="Times New Roman"/>
          <w:sz w:val="26"/>
          <w:szCs w:val="26"/>
        </w:rPr>
        <w:t>Утверждаю</w:t>
      </w:r>
    </w:p>
    <w:p w:rsidR="00967AA5" w:rsidRDefault="00466237" w:rsidP="00430AA0">
      <w:pPr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9F56A8" w:rsidRPr="00F340D6">
        <w:rPr>
          <w:rFonts w:ascii="Times New Roman" w:hAnsi="Times New Roman" w:cs="Times New Roman"/>
          <w:sz w:val="26"/>
          <w:szCs w:val="26"/>
        </w:rPr>
        <w:t xml:space="preserve">ачальник </w:t>
      </w:r>
      <w:r w:rsidR="009E10D5">
        <w:rPr>
          <w:rFonts w:ascii="Times New Roman" w:hAnsi="Times New Roman" w:cs="Times New Roman"/>
          <w:sz w:val="26"/>
          <w:szCs w:val="26"/>
        </w:rPr>
        <w:t>отдела</w:t>
      </w:r>
    </w:p>
    <w:p w:rsidR="009E10D5" w:rsidRPr="00F340D6" w:rsidRDefault="009E10D5" w:rsidP="00430AA0">
      <w:pPr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обеспечения деятельности</w:t>
      </w:r>
    </w:p>
    <w:p w:rsidR="00147A0A" w:rsidRPr="00F340D6" w:rsidRDefault="00147A0A" w:rsidP="00430AA0">
      <w:pPr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:rsidR="00147A0A" w:rsidRPr="00F340D6" w:rsidRDefault="00510757" w:rsidP="00430AA0">
      <w:pPr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F340D6">
        <w:rPr>
          <w:rFonts w:ascii="Times New Roman" w:hAnsi="Times New Roman" w:cs="Times New Roman"/>
          <w:sz w:val="26"/>
          <w:szCs w:val="26"/>
        </w:rPr>
        <w:t xml:space="preserve"> </w:t>
      </w:r>
      <w:r w:rsidR="00430AA0" w:rsidRPr="00F340D6">
        <w:rPr>
          <w:rFonts w:ascii="Times New Roman" w:hAnsi="Times New Roman" w:cs="Times New Roman"/>
          <w:sz w:val="26"/>
          <w:szCs w:val="26"/>
        </w:rPr>
        <w:t>________________</w:t>
      </w:r>
      <w:proofErr w:type="gramStart"/>
      <w:r w:rsidR="00430AA0" w:rsidRPr="00F340D6">
        <w:rPr>
          <w:rFonts w:ascii="Times New Roman" w:hAnsi="Times New Roman" w:cs="Times New Roman"/>
          <w:sz w:val="26"/>
          <w:szCs w:val="26"/>
        </w:rPr>
        <w:t>_</w:t>
      </w:r>
      <w:r w:rsidRPr="00F340D6">
        <w:rPr>
          <w:rFonts w:ascii="Times New Roman" w:hAnsi="Times New Roman" w:cs="Times New Roman"/>
          <w:sz w:val="26"/>
          <w:szCs w:val="26"/>
        </w:rPr>
        <w:t xml:space="preserve">  </w:t>
      </w:r>
      <w:r w:rsidR="00466237">
        <w:rPr>
          <w:rFonts w:ascii="Times New Roman" w:hAnsi="Times New Roman" w:cs="Times New Roman"/>
          <w:sz w:val="26"/>
          <w:szCs w:val="26"/>
        </w:rPr>
        <w:t>И</w:t>
      </w:r>
      <w:r w:rsidR="00155903" w:rsidRPr="00F340D6">
        <w:rPr>
          <w:rFonts w:ascii="Times New Roman" w:hAnsi="Times New Roman" w:cs="Times New Roman"/>
          <w:sz w:val="26"/>
          <w:szCs w:val="26"/>
        </w:rPr>
        <w:t>.</w:t>
      </w:r>
      <w:r w:rsidR="00466237">
        <w:rPr>
          <w:rFonts w:ascii="Times New Roman" w:hAnsi="Times New Roman" w:cs="Times New Roman"/>
          <w:sz w:val="26"/>
          <w:szCs w:val="26"/>
        </w:rPr>
        <w:t>Е</w:t>
      </w:r>
      <w:r w:rsidR="00155903" w:rsidRPr="00F340D6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1559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10D5">
        <w:rPr>
          <w:rFonts w:ascii="Times New Roman" w:hAnsi="Times New Roman" w:cs="Times New Roman"/>
          <w:sz w:val="26"/>
          <w:szCs w:val="26"/>
        </w:rPr>
        <w:t>Ко</w:t>
      </w:r>
      <w:r w:rsidR="00466237">
        <w:rPr>
          <w:rFonts w:ascii="Times New Roman" w:hAnsi="Times New Roman" w:cs="Times New Roman"/>
          <w:sz w:val="26"/>
          <w:szCs w:val="26"/>
        </w:rPr>
        <w:t>диспоти</w:t>
      </w:r>
      <w:proofErr w:type="spellEnd"/>
    </w:p>
    <w:p w:rsidR="00510757" w:rsidRPr="00F340D6" w:rsidRDefault="00510757" w:rsidP="00430AA0">
      <w:pPr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:rsidR="00510757" w:rsidRPr="00F340D6" w:rsidRDefault="00510757" w:rsidP="00430AA0">
      <w:pPr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F340D6">
        <w:rPr>
          <w:rFonts w:ascii="Times New Roman" w:hAnsi="Times New Roman" w:cs="Times New Roman"/>
          <w:sz w:val="26"/>
          <w:szCs w:val="26"/>
        </w:rPr>
        <w:t xml:space="preserve">«____» </w:t>
      </w:r>
      <w:r w:rsidR="00430AA0" w:rsidRPr="00F340D6">
        <w:rPr>
          <w:rFonts w:ascii="Times New Roman" w:hAnsi="Times New Roman" w:cs="Times New Roman"/>
          <w:sz w:val="26"/>
          <w:szCs w:val="26"/>
        </w:rPr>
        <w:t>_________</w:t>
      </w:r>
      <w:r w:rsidR="0050638D" w:rsidRPr="00F340D6">
        <w:rPr>
          <w:rFonts w:ascii="Times New Roman" w:hAnsi="Times New Roman" w:cs="Times New Roman"/>
          <w:sz w:val="26"/>
          <w:szCs w:val="26"/>
        </w:rPr>
        <w:t xml:space="preserve"> 202</w:t>
      </w:r>
      <w:r w:rsidR="009E10D5">
        <w:rPr>
          <w:rFonts w:ascii="Times New Roman" w:hAnsi="Times New Roman" w:cs="Times New Roman"/>
          <w:sz w:val="26"/>
          <w:szCs w:val="26"/>
        </w:rPr>
        <w:t>6</w:t>
      </w:r>
      <w:r w:rsidRPr="00F340D6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880E97" w:rsidRPr="00F340D6" w:rsidRDefault="00880E97" w:rsidP="00430AA0">
      <w:pPr>
        <w:rPr>
          <w:rFonts w:ascii="Times New Roman" w:hAnsi="Times New Roman" w:cs="Times New Roman"/>
          <w:sz w:val="26"/>
          <w:szCs w:val="26"/>
        </w:rPr>
      </w:pPr>
    </w:p>
    <w:p w:rsidR="00880E97" w:rsidRPr="00F340D6" w:rsidRDefault="00510757" w:rsidP="00430AA0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F340D6">
        <w:rPr>
          <w:rFonts w:ascii="Times New Roman" w:hAnsi="Times New Roman" w:cs="Times New Roman"/>
          <w:sz w:val="26"/>
          <w:szCs w:val="26"/>
        </w:rPr>
        <w:t xml:space="preserve">Техническое задание </w:t>
      </w:r>
    </w:p>
    <w:p w:rsidR="00510757" w:rsidRPr="00F340D6" w:rsidRDefault="00510757" w:rsidP="00F340D6">
      <w:pPr>
        <w:jc w:val="center"/>
        <w:rPr>
          <w:rFonts w:ascii="Times New Roman" w:hAnsi="Times New Roman" w:cs="Times New Roman"/>
          <w:sz w:val="26"/>
          <w:szCs w:val="26"/>
        </w:rPr>
      </w:pPr>
      <w:r w:rsidRPr="00F340D6">
        <w:rPr>
          <w:rFonts w:ascii="Times New Roman" w:hAnsi="Times New Roman" w:cs="Times New Roman"/>
          <w:sz w:val="26"/>
          <w:szCs w:val="26"/>
        </w:rPr>
        <w:t xml:space="preserve">на поставку </w:t>
      </w:r>
      <w:r w:rsidR="00F340D6" w:rsidRPr="00F340D6">
        <w:rPr>
          <w:rFonts w:ascii="Times New Roman" w:hAnsi="Times New Roman" w:cs="Times New Roman"/>
          <w:sz w:val="26"/>
          <w:szCs w:val="26"/>
        </w:rPr>
        <w:t>живых цветов и венка ритуального из живых цветов</w:t>
      </w:r>
    </w:p>
    <w:p w:rsidR="00880E97" w:rsidRDefault="00880E97" w:rsidP="00430AA0">
      <w:pPr>
        <w:widowContro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632" w:type="dxa"/>
        <w:tblInd w:w="-714" w:type="dxa"/>
        <w:tblLook w:val="04A0" w:firstRow="1" w:lastRow="0" w:firstColumn="1" w:lastColumn="0" w:noHBand="0" w:noVBand="1"/>
      </w:tblPr>
      <w:tblGrid>
        <w:gridCol w:w="855"/>
        <w:gridCol w:w="2055"/>
        <w:gridCol w:w="5596"/>
        <w:gridCol w:w="919"/>
        <w:gridCol w:w="1207"/>
      </w:tblGrid>
      <w:tr w:rsidR="00510757" w:rsidRPr="00430AA0" w:rsidTr="00430AA0">
        <w:tc>
          <w:tcPr>
            <w:tcW w:w="855" w:type="dxa"/>
            <w:vAlign w:val="center"/>
          </w:tcPr>
          <w:p w:rsidR="00510757" w:rsidRPr="00430AA0" w:rsidRDefault="00510757" w:rsidP="00430AA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A0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055" w:type="dxa"/>
            <w:vAlign w:val="center"/>
          </w:tcPr>
          <w:p w:rsidR="00510757" w:rsidRPr="00430AA0" w:rsidRDefault="00510757" w:rsidP="00430AA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A0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5596" w:type="dxa"/>
            <w:vAlign w:val="center"/>
          </w:tcPr>
          <w:p w:rsidR="00510757" w:rsidRPr="00430AA0" w:rsidRDefault="00510757" w:rsidP="00430AA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A0">
              <w:rPr>
                <w:rFonts w:ascii="Times New Roman" w:hAnsi="Times New Roman" w:cs="Times New Roman"/>
                <w:sz w:val="24"/>
                <w:szCs w:val="24"/>
              </w:rPr>
              <w:t>Техническая характеристика</w:t>
            </w:r>
          </w:p>
        </w:tc>
        <w:tc>
          <w:tcPr>
            <w:tcW w:w="919" w:type="dxa"/>
            <w:vAlign w:val="center"/>
          </w:tcPr>
          <w:p w:rsidR="00510757" w:rsidRPr="00430AA0" w:rsidRDefault="00510757" w:rsidP="00430AA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A0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07" w:type="dxa"/>
            <w:vAlign w:val="center"/>
          </w:tcPr>
          <w:p w:rsidR="00510757" w:rsidRPr="00430AA0" w:rsidRDefault="00510757" w:rsidP="00430AA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A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510757" w:rsidRPr="00430AA0" w:rsidTr="00F340D6">
        <w:trPr>
          <w:trHeight w:val="1379"/>
        </w:trPr>
        <w:tc>
          <w:tcPr>
            <w:tcW w:w="855" w:type="dxa"/>
            <w:vAlign w:val="center"/>
          </w:tcPr>
          <w:p w:rsidR="00510757" w:rsidRPr="00430AA0" w:rsidRDefault="00510757" w:rsidP="00430AA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  <w:vAlign w:val="center"/>
          </w:tcPr>
          <w:p w:rsidR="00510757" w:rsidRPr="00430AA0" w:rsidRDefault="00D73B89" w:rsidP="00430AA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A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10757" w:rsidRPr="00430AA0">
              <w:rPr>
                <w:rFonts w:ascii="Times New Roman" w:hAnsi="Times New Roman" w:cs="Times New Roman"/>
                <w:sz w:val="24"/>
                <w:szCs w:val="24"/>
              </w:rPr>
              <w:t>ив</w:t>
            </w:r>
            <w:r w:rsidRPr="00430AA0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510757" w:rsidRPr="00430AA0">
              <w:rPr>
                <w:rFonts w:ascii="Times New Roman" w:hAnsi="Times New Roman" w:cs="Times New Roman"/>
                <w:sz w:val="24"/>
                <w:szCs w:val="24"/>
              </w:rPr>
              <w:t xml:space="preserve"> цвет</w:t>
            </w:r>
            <w:r w:rsidRPr="00430AA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596" w:type="dxa"/>
            <w:vAlign w:val="center"/>
          </w:tcPr>
          <w:p w:rsidR="00DC23A7" w:rsidRDefault="00510757" w:rsidP="00656A2A">
            <w:pPr>
              <w:widowControl w:val="0"/>
              <w:ind w:hanging="41"/>
              <w:jc w:val="left"/>
              <w:rPr>
                <w:rFonts w:ascii="Times New Roman" w:hAnsi="Times New Roman" w:cs="Times New Roman"/>
                <w:color w:val="000000"/>
                <w:kern w:val="36"/>
              </w:rPr>
            </w:pPr>
            <w:r w:rsidRPr="00F340D6">
              <w:rPr>
                <w:rFonts w:ascii="Times New Roman" w:hAnsi="Times New Roman" w:cs="Times New Roman"/>
              </w:rPr>
              <w:t xml:space="preserve">Состав: Живые цветы, гвоздики – </w:t>
            </w:r>
            <w:r w:rsidR="00466237">
              <w:rPr>
                <w:rFonts w:ascii="Times New Roman" w:hAnsi="Times New Roman" w:cs="Times New Roman"/>
              </w:rPr>
              <w:t>3</w:t>
            </w:r>
            <w:r w:rsidR="008C3F64">
              <w:rPr>
                <w:rFonts w:ascii="Times New Roman" w:hAnsi="Times New Roman" w:cs="Times New Roman"/>
              </w:rPr>
              <w:t>0</w:t>
            </w:r>
            <w:r w:rsidRPr="00F340D6">
              <w:rPr>
                <w:rFonts w:ascii="Times New Roman" w:hAnsi="Times New Roman" w:cs="Times New Roman"/>
              </w:rPr>
              <w:t xml:space="preserve"> штук. Окраска цветов </w:t>
            </w:r>
            <w:r w:rsidR="001004F4" w:rsidRPr="00F340D6">
              <w:rPr>
                <w:rFonts w:ascii="Times New Roman" w:hAnsi="Times New Roman" w:cs="Times New Roman"/>
              </w:rPr>
              <w:t xml:space="preserve">красная. Высота цветов не менее 60 см. Состояние </w:t>
            </w:r>
            <w:r w:rsidR="00D73B89" w:rsidRPr="00F340D6">
              <w:rPr>
                <w:rFonts w:ascii="Times New Roman" w:hAnsi="Times New Roman" w:cs="Times New Roman"/>
              </w:rPr>
              <w:t>цветов</w:t>
            </w:r>
            <w:r w:rsidR="001004F4" w:rsidRPr="00F340D6">
              <w:rPr>
                <w:rFonts w:ascii="Times New Roman" w:hAnsi="Times New Roman" w:cs="Times New Roman"/>
              </w:rPr>
              <w:t>: цветы д</w:t>
            </w:r>
            <w:r w:rsidR="001004F4" w:rsidRPr="00F340D6">
              <w:rPr>
                <w:rFonts w:ascii="Times New Roman" w:hAnsi="Times New Roman" w:cs="Times New Roman"/>
                <w:color w:val="000000"/>
                <w:kern w:val="36"/>
              </w:rPr>
              <w:t xml:space="preserve">олжны быть в свежем, чистом, </w:t>
            </w:r>
            <w:proofErr w:type="gramStart"/>
            <w:r w:rsidR="001004F4" w:rsidRPr="00F340D6">
              <w:rPr>
                <w:rFonts w:ascii="Times New Roman" w:hAnsi="Times New Roman" w:cs="Times New Roman"/>
                <w:color w:val="000000"/>
                <w:kern w:val="36"/>
              </w:rPr>
              <w:t>неповрежденном  виде</w:t>
            </w:r>
            <w:proofErr w:type="gramEnd"/>
            <w:r w:rsidR="001004F4" w:rsidRPr="00F340D6">
              <w:rPr>
                <w:rFonts w:ascii="Times New Roman" w:hAnsi="Times New Roman" w:cs="Times New Roman"/>
                <w:color w:val="000000"/>
                <w:kern w:val="36"/>
              </w:rPr>
              <w:t>.</w:t>
            </w:r>
          </w:p>
          <w:p w:rsidR="00DC23A7" w:rsidRDefault="001004F4" w:rsidP="00656A2A">
            <w:pPr>
              <w:widowControl w:val="0"/>
              <w:ind w:hanging="41"/>
              <w:jc w:val="left"/>
              <w:rPr>
                <w:rFonts w:ascii="Times New Roman" w:hAnsi="Times New Roman" w:cs="Times New Roman"/>
                <w:color w:val="000000"/>
                <w:kern w:val="36"/>
              </w:rPr>
            </w:pPr>
            <w:r w:rsidRPr="00F340D6">
              <w:rPr>
                <w:rFonts w:ascii="Times New Roman" w:hAnsi="Times New Roman" w:cs="Times New Roman"/>
                <w:color w:val="000000"/>
                <w:kern w:val="36"/>
              </w:rPr>
              <w:t xml:space="preserve">Не допускается использование сломанных цветов. Бутоны (цветки) </w:t>
            </w:r>
            <w:proofErr w:type="gramStart"/>
            <w:r w:rsidRPr="00F340D6">
              <w:rPr>
                <w:rFonts w:ascii="Times New Roman" w:hAnsi="Times New Roman" w:cs="Times New Roman"/>
                <w:color w:val="000000"/>
                <w:kern w:val="36"/>
              </w:rPr>
              <w:t>крепкие,  не</w:t>
            </w:r>
            <w:proofErr w:type="gramEnd"/>
            <w:r w:rsidRPr="00F340D6">
              <w:rPr>
                <w:rFonts w:ascii="Times New Roman" w:hAnsi="Times New Roman" w:cs="Times New Roman"/>
                <w:color w:val="000000"/>
                <w:kern w:val="36"/>
              </w:rPr>
              <w:t xml:space="preserve"> завядшие.</w:t>
            </w:r>
          </w:p>
          <w:p w:rsidR="00DC23A7" w:rsidRDefault="001004F4" w:rsidP="00DC23A7">
            <w:pPr>
              <w:widowControl w:val="0"/>
              <w:ind w:hanging="41"/>
              <w:jc w:val="left"/>
              <w:rPr>
                <w:rFonts w:ascii="Times New Roman" w:hAnsi="Times New Roman" w:cs="Times New Roman"/>
                <w:color w:val="000000"/>
                <w:kern w:val="36"/>
              </w:rPr>
            </w:pPr>
            <w:r w:rsidRPr="00F340D6">
              <w:rPr>
                <w:rFonts w:ascii="Times New Roman" w:hAnsi="Times New Roman" w:cs="Times New Roman"/>
                <w:color w:val="000000"/>
                <w:kern w:val="36"/>
              </w:rPr>
              <w:t>Бутон (цветок) должен крепко держаться на стебле</w:t>
            </w:r>
            <w:r w:rsidR="00430AA0" w:rsidRPr="00F340D6">
              <w:rPr>
                <w:rFonts w:ascii="Times New Roman" w:hAnsi="Times New Roman" w:cs="Times New Roman"/>
                <w:color w:val="000000"/>
                <w:kern w:val="36"/>
              </w:rPr>
              <w:t xml:space="preserve"> и</w:t>
            </w:r>
            <w:r w:rsidRPr="00F340D6">
              <w:rPr>
                <w:rFonts w:ascii="Times New Roman" w:hAnsi="Times New Roman" w:cs="Times New Roman"/>
                <w:color w:val="000000"/>
                <w:kern w:val="36"/>
              </w:rPr>
              <w:t xml:space="preserve"> не свисать.</w:t>
            </w:r>
          </w:p>
          <w:p w:rsidR="00065371" w:rsidRPr="00F340D6" w:rsidRDefault="00065371" w:rsidP="00DC23A7">
            <w:pPr>
              <w:widowControl w:val="0"/>
              <w:ind w:hanging="4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510757" w:rsidRPr="00430AA0" w:rsidRDefault="001004F4" w:rsidP="00430AA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A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07" w:type="dxa"/>
            <w:vAlign w:val="center"/>
          </w:tcPr>
          <w:p w:rsidR="00510757" w:rsidRPr="00430AA0" w:rsidRDefault="00466237" w:rsidP="0046623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0AA0" w:rsidRPr="00430A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9A2" w:rsidRPr="00430AA0" w:rsidTr="00F340D6">
        <w:trPr>
          <w:trHeight w:val="3184"/>
        </w:trPr>
        <w:tc>
          <w:tcPr>
            <w:tcW w:w="855" w:type="dxa"/>
            <w:vAlign w:val="center"/>
          </w:tcPr>
          <w:p w:rsidR="00C849A2" w:rsidRPr="00430AA0" w:rsidRDefault="00C849A2" w:rsidP="00430AA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  <w:vAlign w:val="center"/>
          </w:tcPr>
          <w:p w:rsidR="00C849A2" w:rsidRPr="00430AA0" w:rsidRDefault="00C849A2" w:rsidP="00430AA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A0">
              <w:rPr>
                <w:rFonts w:ascii="Raleway" w:hAnsi="Raleway" w:cs="Segoe UI"/>
                <w:color w:val="212529"/>
                <w:sz w:val="24"/>
                <w:szCs w:val="24"/>
              </w:rPr>
              <w:t>Венок ритуальный</w:t>
            </w:r>
            <w:r w:rsidR="00D73B89" w:rsidRPr="00430AA0">
              <w:rPr>
                <w:rFonts w:ascii="Raleway" w:hAnsi="Raleway" w:cs="Segoe UI"/>
                <w:color w:val="212529"/>
                <w:sz w:val="24"/>
                <w:szCs w:val="24"/>
              </w:rPr>
              <w:t xml:space="preserve"> из живых цветов</w:t>
            </w:r>
          </w:p>
        </w:tc>
        <w:tc>
          <w:tcPr>
            <w:tcW w:w="5596" w:type="dxa"/>
          </w:tcPr>
          <w:p w:rsidR="00D73B89" w:rsidRPr="00F340D6" w:rsidRDefault="00C849A2" w:rsidP="00430AA0">
            <w:pPr>
              <w:widowControl w:val="0"/>
              <w:ind w:hanging="41"/>
              <w:jc w:val="left"/>
              <w:rPr>
                <w:rFonts w:ascii="Raleway" w:hAnsi="Raleway" w:cs="Segoe UI"/>
                <w:b/>
                <w:bCs/>
                <w:color w:val="000000"/>
              </w:rPr>
            </w:pPr>
            <w:r w:rsidRPr="00F340D6">
              <w:rPr>
                <w:rFonts w:ascii="Raleway" w:hAnsi="Raleway" w:cs="Segoe UI"/>
                <w:b/>
                <w:bCs/>
                <w:color w:val="000000"/>
              </w:rPr>
              <w:t>Венок ритуальный</w:t>
            </w:r>
            <w:r w:rsidR="00D73B89" w:rsidRPr="00F340D6">
              <w:rPr>
                <w:rFonts w:ascii="Raleway" w:hAnsi="Raleway" w:cs="Segoe UI"/>
                <w:b/>
                <w:bCs/>
                <w:color w:val="000000"/>
              </w:rPr>
              <w:t xml:space="preserve"> из живых цветов</w:t>
            </w:r>
            <w:r w:rsidRPr="00F340D6">
              <w:rPr>
                <w:rFonts w:ascii="Raleway" w:hAnsi="Raleway" w:cs="Segoe UI"/>
                <w:b/>
                <w:bCs/>
                <w:color w:val="000000"/>
              </w:rPr>
              <w:t xml:space="preserve">. </w:t>
            </w:r>
          </w:p>
          <w:p w:rsidR="00D73B89" w:rsidRPr="00F340D6" w:rsidRDefault="00D73B89" w:rsidP="00430AA0">
            <w:pPr>
              <w:widowControl w:val="0"/>
              <w:ind w:hanging="41"/>
              <w:jc w:val="left"/>
              <w:rPr>
                <w:rFonts w:ascii="Raleway" w:hAnsi="Raleway" w:cs="Segoe UI"/>
                <w:bCs/>
                <w:color w:val="000000"/>
              </w:rPr>
            </w:pPr>
            <w:r w:rsidRPr="00F340D6">
              <w:rPr>
                <w:rFonts w:ascii="Raleway" w:hAnsi="Raleway" w:cs="Segoe UI"/>
                <w:bCs/>
                <w:color w:val="000000"/>
              </w:rPr>
              <w:t>Состав: красные гвоздики (</w:t>
            </w:r>
            <w:r w:rsidR="00F6749A">
              <w:rPr>
                <w:rFonts w:ascii="Raleway" w:hAnsi="Raleway" w:cs="Segoe UI"/>
                <w:bCs/>
                <w:color w:val="000000"/>
              </w:rPr>
              <w:t xml:space="preserve">не менее </w:t>
            </w:r>
            <w:r w:rsidRPr="00F340D6">
              <w:rPr>
                <w:rFonts w:ascii="Raleway" w:hAnsi="Raleway" w:cs="Segoe UI"/>
                <w:bCs/>
                <w:color w:val="000000"/>
              </w:rPr>
              <w:t xml:space="preserve">74 штук), </w:t>
            </w:r>
            <w:proofErr w:type="spellStart"/>
            <w:r w:rsidRPr="00F340D6">
              <w:rPr>
                <w:rFonts w:ascii="Raleway" w:hAnsi="Raleway" w:cs="Segoe UI"/>
                <w:bCs/>
                <w:color w:val="000000"/>
              </w:rPr>
              <w:t>рускус</w:t>
            </w:r>
            <w:proofErr w:type="spellEnd"/>
            <w:r w:rsidRPr="00F340D6">
              <w:rPr>
                <w:rFonts w:ascii="Raleway" w:hAnsi="Raleway" w:cs="Segoe UI"/>
                <w:bCs/>
                <w:color w:val="000000"/>
              </w:rPr>
              <w:t>, хвоя ели.</w:t>
            </w:r>
          </w:p>
          <w:p w:rsidR="00D73B89" w:rsidRPr="00F340D6" w:rsidRDefault="00D73B89" w:rsidP="00430AA0">
            <w:pPr>
              <w:widowControl w:val="0"/>
              <w:ind w:hanging="41"/>
              <w:jc w:val="left"/>
              <w:rPr>
                <w:rFonts w:ascii="Raleway" w:hAnsi="Raleway" w:cs="Segoe UI"/>
                <w:bCs/>
                <w:color w:val="000000"/>
              </w:rPr>
            </w:pPr>
            <w:r w:rsidRPr="00F340D6">
              <w:rPr>
                <w:rFonts w:ascii="Raleway" w:hAnsi="Raleway" w:cs="Segoe UI"/>
                <w:bCs/>
                <w:color w:val="000000"/>
              </w:rPr>
              <w:t xml:space="preserve">Высота – </w:t>
            </w:r>
            <w:r w:rsidR="004401B4" w:rsidRPr="00F6749A">
              <w:rPr>
                <w:rFonts w:ascii="Raleway" w:hAnsi="Raleway" w:cs="Segoe UI"/>
                <w:bCs/>
                <w:color w:val="000000"/>
              </w:rPr>
              <w:t>110</w:t>
            </w:r>
            <w:r w:rsidRPr="00F340D6">
              <w:rPr>
                <w:rFonts w:ascii="Raleway" w:hAnsi="Raleway" w:cs="Segoe UI"/>
                <w:bCs/>
                <w:color w:val="000000"/>
              </w:rPr>
              <w:t xml:space="preserve"> см, ширина 70 см.</w:t>
            </w:r>
          </w:p>
          <w:p w:rsidR="00F6749A" w:rsidRDefault="00D73B89" w:rsidP="00430AA0">
            <w:pPr>
              <w:widowControl w:val="0"/>
              <w:ind w:hanging="41"/>
              <w:jc w:val="left"/>
              <w:rPr>
                <w:rFonts w:ascii="Raleway" w:hAnsi="Raleway" w:cs="Segoe UI"/>
                <w:color w:val="000000"/>
              </w:rPr>
            </w:pPr>
            <w:r w:rsidRPr="00F340D6">
              <w:rPr>
                <w:rFonts w:ascii="Raleway" w:hAnsi="Raleway" w:cs="Segoe UI"/>
                <w:color w:val="000000"/>
              </w:rPr>
              <w:t>На деревянной</w:t>
            </w:r>
            <w:r w:rsidR="00C849A2" w:rsidRPr="00F340D6">
              <w:rPr>
                <w:rFonts w:ascii="Raleway" w:hAnsi="Raleway" w:cs="Segoe UI"/>
                <w:color w:val="000000"/>
              </w:rPr>
              <w:t xml:space="preserve"> </w:t>
            </w:r>
            <w:r w:rsidRPr="00F340D6">
              <w:rPr>
                <w:rFonts w:ascii="Raleway" w:hAnsi="Raleway" w:cs="Segoe UI"/>
                <w:color w:val="000000"/>
              </w:rPr>
              <w:t>стойке</w:t>
            </w:r>
            <w:r w:rsidR="00C849A2" w:rsidRPr="00F340D6">
              <w:rPr>
                <w:rFonts w:ascii="Raleway" w:hAnsi="Raleway" w:cs="Segoe UI"/>
                <w:color w:val="000000"/>
              </w:rPr>
              <w:t>. Форма венка - овал.</w:t>
            </w:r>
          </w:p>
          <w:p w:rsidR="00466237" w:rsidRDefault="00466237" w:rsidP="00430AA0">
            <w:pPr>
              <w:widowControl w:val="0"/>
              <w:ind w:hanging="41"/>
              <w:jc w:val="left"/>
              <w:rPr>
                <w:rFonts w:ascii="Raleway" w:hAnsi="Raleway" w:cs="Segoe UI"/>
                <w:color w:val="000000"/>
              </w:rPr>
            </w:pPr>
          </w:p>
          <w:p w:rsidR="00DC23A7" w:rsidRDefault="00DC23A7" w:rsidP="00430AA0">
            <w:pPr>
              <w:widowControl w:val="0"/>
              <w:ind w:hanging="41"/>
              <w:jc w:val="left"/>
              <w:rPr>
                <w:rFonts w:ascii="Raleway" w:hAnsi="Raleway" w:cs="Segoe UI"/>
                <w:color w:val="000000"/>
              </w:rPr>
            </w:pPr>
            <w:r>
              <w:rPr>
                <w:rFonts w:ascii="Raleway" w:hAnsi="Raleway" w:cs="Segoe UI"/>
                <w:color w:val="000000"/>
              </w:rPr>
              <w:t>Наличие с каждой стороны венка д</w:t>
            </w:r>
            <w:r w:rsidR="00C849A2" w:rsidRPr="00F340D6">
              <w:rPr>
                <w:rFonts w:ascii="Raleway" w:hAnsi="Raleway" w:cs="Segoe UI"/>
                <w:color w:val="000000"/>
              </w:rPr>
              <w:t>екоративн</w:t>
            </w:r>
            <w:r>
              <w:rPr>
                <w:rFonts w:ascii="Raleway" w:hAnsi="Raleway" w:cs="Segoe UI"/>
                <w:color w:val="000000"/>
              </w:rPr>
              <w:t>ой</w:t>
            </w:r>
            <w:r w:rsidR="00C849A2" w:rsidRPr="00F340D6">
              <w:rPr>
                <w:rFonts w:ascii="Raleway" w:hAnsi="Raleway" w:cs="Segoe UI"/>
                <w:color w:val="000000"/>
              </w:rPr>
              <w:t xml:space="preserve"> </w:t>
            </w:r>
            <w:r>
              <w:rPr>
                <w:rFonts w:ascii="Raleway" w:hAnsi="Raleway" w:cs="Segoe UI"/>
                <w:color w:val="000000"/>
              </w:rPr>
              <w:t xml:space="preserve">траурной </w:t>
            </w:r>
            <w:r w:rsidR="00C849A2" w:rsidRPr="00F340D6">
              <w:rPr>
                <w:rFonts w:ascii="Raleway" w:hAnsi="Raleway" w:cs="Segoe UI"/>
                <w:color w:val="000000"/>
              </w:rPr>
              <w:t>лент</w:t>
            </w:r>
            <w:r>
              <w:rPr>
                <w:rFonts w:ascii="Raleway" w:hAnsi="Raleway" w:cs="Segoe UI"/>
                <w:color w:val="000000"/>
              </w:rPr>
              <w:t>ы.</w:t>
            </w:r>
          </w:p>
          <w:p w:rsidR="00DC23A7" w:rsidRDefault="00DC23A7" w:rsidP="00430AA0">
            <w:pPr>
              <w:widowControl w:val="0"/>
              <w:ind w:hanging="41"/>
              <w:jc w:val="left"/>
              <w:rPr>
                <w:rFonts w:ascii="Raleway" w:hAnsi="Raleway" w:cs="Segoe UI"/>
                <w:color w:val="000000"/>
              </w:rPr>
            </w:pPr>
            <w:r>
              <w:rPr>
                <w:rFonts w:ascii="Raleway" w:hAnsi="Raleway" w:cs="Segoe UI"/>
                <w:color w:val="000000"/>
              </w:rPr>
              <w:t>Ц</w:t>
            </w:r>
            <w:r w:rsidR="00C849A2" w:rsidRPr="00F340D6">
              <w:rPr>
                <w:rFonts w:ascii="Raleway" w:hAnsi="Raleway" w:cs="Segoe UI"/>
                <w:color w:val="000000"/>
              </w:rPr>
              <w:t xml:space="preserve">вет ленты </w:t>
            </w:r>
            <w:r w:rsidR="00466237">
              <w:rPr>
                <w:rFonts w:ascii="Raleway" w:hAnsi="Raleway" w:cs="Segoe UI"/>
                <w:color w:val="000000"/>
              </w:rPr>
              <w:t>- черный</w:t>
            </w:r>
          </w:p>
          <w:p w:rsidR="00C849A2" w:rsidRPr="00F340D6" w:rsidRDefault="00C849A2" w:rsidP="00430AA0">
            <w:pPr>
              <w:widowControl w:val="0"/>
              <w:ind w:hanging="41"/>
              <w:jc w:val="left"/>
              <w:rPr>
                <w:rFonts w:ascii="Raleway" w:hAnsi="Raleway" w:cs="Segoe UI"/>
                <w:color w:val="000000"/>
              </w:rPr>
            </w:pPr>
            <w:r w:rsidRPr="00F340D6">
              <w:rPr>
                <w:rFonts w:ascii="Raleway" w:hAnsi="Raleway" w:cs="Segoe UI"/>
                <w:color w:val="000000"/>
              </w:rPr>
              <w:t xml:space="preserve">Обе ленты проходят по всему периметру венка. </w:t>
            </w:r>
          </w:p>
          <w:p w:rsidR="00C849A2" w:rsidRPr="00F340D6" w:rsidRDefault="00C849A2" w:rsidP="00430AA0">
            <w:pPr>
              <w:widowControl w:val="0"/>
              <w:ind w:hanging="41"/>
              <w:jc w:val="left"/>
              <w:rPr>
                <w:rFonts w:ascii="Raleway" w:hAnsi="Raleway" w:cs="Segoe UI"/>
                <w:color w:val="000000"/>
              </w:rPr>
            </w:pPr>
            <w:r w:rsidRPr="00F340D6">
              <w:rPr>
                <w:rFonts w:ascii="Raleway" w:hAnsi="Raleway" w:cs="Segoe UI"/>
                <w:b/>
                <w:color w:val="000000"/>
                <w:u w:val="single"/>
              </w:rPr>
              <w:t xml:space="preserve">Надпись </w:t>
            </w:r>
            <w:r w:rsidR="00DC23A7">
              <w:rPr>
                <w:rFonts w:ascii="Raleway" w:hAnsi="Raleway" w:cs="Segoe UI"/>
                <w:b/>
                <w:color w:val="000000"/>
                <w:u w:val="single"/>
              </w:rPr>
              <w:t xml:space="preserve">на ленте </w:t>
            </w:r>
            <w:r w:rsidRPr="00F340D6">
              <w:rPr>
                <w:rFonts w:ascii="Raleway" w:hAnsi="Raleway" w:cs="Segoe UI"/>
                <w:b/>
                <w:color w:val="000000"/>
                <w:u w:val="single"/>
              </w:rPr>
              <w:t>левая сторона</w:t>
            </w:r>
            <w:r w:rsidRPr="00F340D6">
              <w:rPr>
                <w:rFonts w:ascii="Raleway" w:hAnsi="Raleway" w:cs="Segoe UI"/>
                <w:color w:val="000000"/>
              </w:rPr>
              <w:t>: от Главного управления Министерства юстиции Российской Федерации по Санкт-Петербургу</w:t>
            </w:r>
            <w:r w:rsidR="0050638D" w:rsidRPr="00F340D6">
              <w:rPr>
                <w:rFonts w:ascii="Raleway" w:hAnsi="Raleway" w:cs="Segoe UI"/>
                <w:color w:val="000000"/>
              </w:rPr>
              <w:t xml:space="preserve"> и Ленинградской области</w:t>
            </w:r>
          </w:p>
          <w:p w:rsidR="00C849A2" w:rsidRPr="00F340D6" w:rsidRDefault="00C849A2" w:rsidP="00430AA0">
            <w:pPr>
              <w:widowControl w:val="0"/>
              <w:ind w:hanging="41"/>
              <w:jc w:val="left"/>
              <w:rPr>
                <w:rFonts w:ascii="Raleway" w:hAnsi="Raleway" w:cs="Segoe UI"/>
                <w:b/>
                <w:color w:val="000000"/>
                <w:u w:val="single"/>
              </w:rPr>
            </w:pPr>
            <w:r w:rsidRPr="00F340D6">
              <w:rPr>
                <w:rFonts w:ascii="Raleway" w:hAnsi="Raleway" w:cs="Segoe UI"/>
                <w:b/>
                <w:color w:val="000000"/>
                <w:u w:val="single"/>
              </w:rPr>
              <w:t xml:space="preserve">Надпись </w:t>
            </w:r>
            <w:r w:rsidR="00DC23A7">
              <w:rPr>
                <w:rFonts w:ascii="Raleway" w:hAnsi="Raleway" w:cs="Segoe UI"/>
                <w:b/>
                <w:color w:val="000000"/>
                <w:u w:val="single"/>
              </w:rPr>
              <w:t xml:space="preserve">на ленте </w:t>
            </w:r>
            <w:r w:rsidRPr="00F340D6">
              <w:rPr>
                <w:rFonts w:ascii="Raleway" w:hAnsi="Raleway" w:cs="Segoe UI"/>
                <w:b/>
                <w:color w:val="000000"/>
                <w:u w:val="single"/>
              </w:rPr>
              <w:t>правая сторона:</w:t>
            </w:r>
          </w:p>
          <w:p w:rsidR="00C849A2" w:rsidRPr="00F340D6" w:rsidRDefault="00D73B89" w:rsidP="00430AA0">
            <w:pPr>
              <w:widowControl w:val="0"/>
              <w:ind w:hanging="41"/>
              <w:jc w:val="left"/>
              <w:rPr>
                <w:rFonts w:ascii="Times New Roman" w:hAnsi="Times New Roman" w:cs="Times New Roman"/>
              </w:rPr>
            </w:pPr>
            <w:r w:rsidRPr="00F340D6">
              <w:rPr>
                <w:rFonts w:ascii="Times New Roman" w:hAnsi="Times New Roman" w:cs="Times New Roman"/>
              </w:rPr>
              <w:t>Героическим защитникам и жителям блокадного Ленинграда</w:t>
            </w:r>
          </w:p>
          <w:p w:rsidR="00F6749A" w:rsidRDefault="00F6749A" w:rsidP="00430AA0">
            <w:pPr>
              <w:widowControl w:val="0"/>
              <w:ind w:hanging="41"/>
              <w:jc w:val="left"/>
              <w:rPr>
                <w:rFonts w:ascii="Times New Roman" w:hAnsi="Times New Roman" w:cs="Times New Roman"/>
                <w:u w:val="single"/>
              </w:rPr>
            </w:pPr>
          </w:p>
          <w:p w:rsidR="00DC23A7" w:rsidRPr="00F340D6" w:rsidRDefault="00C849A2" w:rsidP="00466237">
            <w:pPr>
              <w:widowControl w:val="0"/>
              <w:ind w:hanging="41"/>
              <w:jc w:val="left"/>
              <w:rPr>
                <w:rFonts w:ascii="Times New Roman" w:hAnsi="Times New Roman" w:cs="Times New Roman"/>
                <w:b/>
              </w:rPr>
            </w:pPr>
            <w:r w:rsidRPr="00F340D6">
              <w:rPr>
                <w:rFonts w:ascii="Times New Roman" w:hAnsi="Times New Roman" w:cs="Times New Roman"/>
                <w:u w:val="single"/>
              </w:rPr>
              <w:t>Цвет букв:</w:t>
            </w:r>
            <w:r w:rsidRPr="00F340D6">
              <w:rPr>
                <w:rFonts w:ascii="Times New Roman" w:hAnsi="Times New Roman" w:cs="Times New Roman"/>
                <w:b/>
              </w:rPr>
              <w:t xml:space="preserve"> </w:t>
            </w:r>
            <w:r w:rsidRPr="00F340D6">
              <w:rPr>
                <w:rFonts w:ascii="Times New Roman" w:hAnsi="Times New Roman" w:cs="Times New Roman"/>
              </w:rPr>
              <w:t>золото</w:t>
            </w:r>
          </w:p>
        </w:tc>
        <w:tc>
          <w:tcPr>
            <w:tcW w:w="919" w:type="dxa"/>
            <w:vAlign w:val="center"/>
          </w:tcPr>
          <w:p w:rsidR="00C849A2" w:rsidRPr="00430AA0" w:rsidRDefault="00C849A2" w:rsidP="00430AA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A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07" w:type="dxa"/>
            <w:vAlign w:val="center"/>
          </w:tcPr>
          <w:p w:rsidR="00C849A2" w:rsidRPr="00430AA0" w:rsidRDefault="00C849A2" w:rsidP="00430AA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A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30AA0" w:rsidRDefault="00430AA0" w:rsidP="00430AA0">
      <w:pPr>
        <w:widowControl w:val="0"/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</w:p>
    <w:p w:rsidR="00C849A2" w:rsidRDefault="00C849A2" w:rsidP="00430AA0">
      <w:pPr>
        <w:widowControl w:val="0"/>
        <w:rPr>
          <w:rFonts w:ascii="Times New Roman" w:hAnsi="Times New Roman" w:cs="Times New Roman"/>
          <w:color w:val="212529"/>
          <w:sz w:val="24"/>
          <w:szCs w:val="24"/>
        </w:rPr>
      </w:pPr>
      <w:r w:rsidRPr="00C849A2">
        <w:rPr>
          <w:rFonts w:ascii="Times New Roman" w:hAnsi="Times New Roman" w:cs="Times New Roman"/>
          <w:b/>
          <w:bCs/>
          <w:color w:val="212529"/>
          <w:sz w:val="24"/>
          <w:szCs w:val="24"/>
        </w:rPr>
        <w:t>Место</w:t>
      </w:r>
      <w:r w:rsidR="00DC23A7">
        <w:rPr>
          <w:rFonts w:ascii="Times New Roman" w:hAnsi="Times New Roman" w:cs="Times New Roman"/>
          <w:b/>
          <w:bCs/>
          <w:color w:val="212529"/>
          <w:sz w:val="24"/>
          <w:szCs w:val="24"/>
        </w:rPr>
        <w:t>, дата и время</w:t>
      </w:r>
      <w:r w:rsidRPr="00C849A2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поставки: </w:t>
      </w:r>
      <w:r w:rsidRPr="00C849A2">
        <w:rPr>
          <w:rFonts w:ascii="Times New Roman" w:hAnsi="Times New Roman" w:cs="Times New Roman"/>
          <w:color w:val="212529"/>
          <w:sz w:val="24"/>
          <w:szCs w:val="24"/>
        </w:rPr>
        <w:t>Санкт-Петербург, Исаакиевская площадь, д.11</w:t>
      </w:r>
      <w:r>
        <w:rPr>
          <w:color w:val="212529"/>
        </w:rPr>
        <w:t xml:space="preserve">, </w:t>
      </w:r>
      <w:r w:rsidRPr="00C849A2">
        <w:rPr>
          <w:rFonts w:ascii="Times New Roman" w:hAnsi="Times New Roman" w:cs="Times New Roman"/>
          <w:color w:val="212529"/>
          <w:sz w:val="24"/>
          <w:szCs w:val="24"/>
        </w:rPr>
        <w:t xml:space="preserve">Поставщик осуществляет поставку </w:t>
      </w:r>
      <w:r w:rsidR="00466237">
        <w:rPr>
          <w:rFonts w:ascii="Times New Roman" w:hAnsi="Times New Roman" w:cs="Times New Roman"/>
          <w:color w:val="212529"/>
          <w:sz w:val="24"/>
          <w:szCs w:val="24"/>
        </w:rPr>
        <w:t>22</w:t>
      </w:r>
      <w:r w:rsidR="0063144E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466237">
        <w:rPr>
          <w:rFonts w:ascii="Times New Roman" w:hAnsi="Times New Roman" w:cs="Times New Roman"/>
          <w:color w:val="212529"/>
          <w:sz w:val="24"/>
          <w:szCs w:val="24"/>
        </w:rPr>
        <w:t>июня</w:t>
      </w:r>
      <w:r w:rsidR="0063144E">
        <w:rPr>
          <w:rFonts w:ascii="Times New Roman" w:hAnsi="Times New Roman" w:cs="Times New Roman"/>
          <w:color w:val="212529"/>
          <w:sz w:val="24"/>
          <w:szCs w:val="24"/>
        </w:rPr>
        <w:t xml:space="preserve"> 202</w:t>
      </w:r>
      <w:r w:rsidR="009E10D5">
        <w:rPr>
          <w:rFonts w:ascii="Times New Roman" w:hAnsi="Times New Roman" w:cs="Times New Roman"/>
          <w:color w:val="212529"/>
          <w:sz w:val="24"/>
          <w:szCs w:val="24"/>
        </w:rPr>
        <w:t>6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 года </w:t>
      </w:r>
      <w:r w:rsidR="0063144E">
        <w:rPr>
          <w:rFonts w:ascii="Times New Roman" w:hAnsi="Times New Roman" w:cs="Times New Roman"/>
          <w:color w:val="212529"/>
          <w:sz w:val="24"/>
          <w:szCs w:val="24"/>
        </w:rPr>
        <w:t xml:space="preserve">с 08:30 до </w:t>
      </w:r>
      <w:r>
        <w:rPr>
          <w:rFonts w:ascii="Times New Roman" w:hAnsi="Times New Roman" w:cs="Times New Roman"/>
          <w:color w:val="212529"/>
          <w:sz w:val="24"/>
          <w:szCs w:val="24"/>
        </w:rPr>
        <w:t>09.00 час</w:t>
      </w:r>
      <w:r w:rsidR="0063144E">
        <w:rPr>
          <w:rFonts w:ascii="Times New Roman" w:hAnsi="Times New Roman" w:cs="Times New Roman"/>
          <w:color w:val="212529"/>
          <w:sz w:val="24"/>
          <w:szCs w:val="24"/>
        </w:rPr>
        <w:t>ов</w:t>
      </w:r>
      <w:r>
        <w:rPr>
          <w:rFonts w:ascii="Times New Roman" w:hAnsi="Times New Roman" w:cs="Times New Roman"/>
          <w:color w:val="212529"/>
          <w:sz w:val="24"/>
          <w:szCs w:val="24"/>
        </w:rPr>
        <w:t>.</w:t>
      </w:r>
    </w:p>
    <w:p w:rsidR="00DC23A7" w:rsidRPr="00C849A2" w:rsidRDefault="00DC23A7" w:rsidP="00430AA0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C849A2" w:rsidRPr="00C849A2" w:rsidRDefault="00C849A2" w:rsidP="00430AA0">
      <w:pPr>
        <w:pStyle w:val="western"/>
        <w:shd w:val="clear" w:color="auto" w:fill="FFFFFF"/>
        <w:spacing w:after="0" w:afterAutospacing="0"/>
        <w:jc w:val="both"/>
        <w:rPr>
          <w:color w:val="212529"/>
        </w:rPr>
      </w:pPr>
      <w:r w:rsidRPr="00C849A2">
        <w:rPr>
          <w:b/>
          <w:bCs/>
          <w:color w:val="212529"/>
        </w:rPr>
        <w:t>Требования к товару:</w:t>
      </w:r>
    </w:p>
    <w:p w:rsidR="00C849A2" w:rsidRPr="00C849A2" w:rsidRDefault="00C849A2" w:rsidP="00430AA0">
      <w:pPr>
        <w:pStyle w:val="western"/>
        <w:shd w:val="clear" w:color="auto" w:fill="FFFFFF"/>
        <w:spacing w:after="0" w:afterAutospacing="0"/>
        <w:jc w:val="both"/>
        <w:rPr>
          <w:color w:val="212529"/>
        </w:rPr>
      </w:pPr>
      <w:r w:rsidRPr="00C849A2">
        <w:rPr>
          <w:color w:val="000000"/>
        </w:rPr>
        <w:t xml:space="preserve">Товар должен соответствовать требованиям, указанным в настоящем Техническом задании. </w:t>
      </w:r>
    </w:p>
    <w:p w:rsidR="00C849A2" w:rsidRPr="00C849A2" w:rsidRDefault="00C849A2" w:rsidP="00430AA0">
      <w:pPr>
        <w:pStyle w:val="western"/>
        <w:shd w:val="clear" w:color="auto" w:fill="FFFFFF"/>
        <w:spacing w:after="0" w:afterAutospacing="0"/>
        <w:jc w:val="both"/>
        <w:rPr>
          <w:color w:val="212529"/>
        </w:rPr>
      </w:pPr>
      <w:r w:rsidRPr="00C849A2">
        <w:rPr>
          <w:color w:val="212529"/>
        </w:rPr>
        <w:t xml:space="preserve">Товар должен быть новым, не бывшим в употреблении, без следов повреждения. </w:t>
      </w:r>
      <w:r w:rsidRPr="00C849A2">
        <w:rPr>
          <w:color w:val="000000"/>
        </w:rPr>
        <w:t>Поставщик гарантирует качество и надёжность товара до его передачи Заказчику.</w:t>
      </w:r>
    </w:p>
    <w:p w:rsidR="00C849A2" w:rsidRPr="00C849A2" w:rsidRDefault="00C849A2" w:rsidP="00430AA0">
      <w:pPr>
        <w:pStyle w:val="western"/>
        <w:shd w:val="clear" w:color="auto" w:fill="FFFFFF"/>
        <w:spacing w:after="0" w:afterAutospacing="0"/>
        <w:jc w:val="both"/>
        <w:rPr>
          <w:color w:val="212529"/>
        </w:rPr>
      </w:pPr>
      <w:r w:rsidRPr="00C849A2">
        <w:rPr>
          <w:b/>
          <w:bCs/>
          <w:color w:val="212529"/>
        </w:rPr>
        <w:t>-требование к безопасности поставляемого товара</w:t>
      </w:r>
      <w:r w:rsidRPr="00C849A2">
        <w:rPr>
          <w:b/>
          <w:bCs/>
          <w:color w:val="000000"/>
        </w:rPr>
        <w:t>:</w:t>
      </w:r>
    </w:p>
    <w:p w:rsidR="00C849A2" w:rsidRPr="00C849A2" w:rsidRDefault="00C849A2" w:rsidP="00430AA0">
      <w:pPr>
        <w:pStyle w:val="western"/>
        <w:shd w:val="clear" w:color="auto" w:fill="FFFFFF"/>
        <w:spacing w:after="0" w:afterAutospacing="0"/>
        <w:jc w:val="both"/>
        <w:rPr>
          <w:color w:val="212529"/>
        </w:rPr>
      </w:pPr>
      <w:r w:rsidRPr="00C849A2">
        <w:rPr>
          <w:color w:val="000000"/>
        </w:rPr>
        <w:t>Товар не должен представлять опасности для жизни и здоровья граждан.</w:t>
      </w:r>
      <w:r w:rsidRPr="00C849A2">
        <w:rPr>
          <w:b/>
          <w:bCs/>
          <w:color w:val="000000"/>
        </w:rPr>
        <w:t xml:space="preserve"> </w:t>
      </w:r>
    </w:p>
    <w:p w:rsidR="00C849A2" w:rsidRPr="00C849A2" w:rsidRDefault="00C849A2" w:rsidP="00430AA0">
      <w:pPr>
        <w:pStyle w:val="western"/>
        <w:shd w:val="clear" w:color="auto" w:fill="FFFFFF"/>
        <w:spacing w:after="0" w:afterAutospacing="0"/>
        <w:jc w:val="both"/>
        <w:rPr>
          <w:color w:val="212529"/>
        </w:rPr>
      </w:pPr>
      <w:r w:rsidRPr="00C849A2">
        <w:rPr>
          <w:b/>
          <w:bCs/>
          <w:color w:val="212529"/>
        </w:rPr>
        <w:t>-требования к упаковке поставляемого товар:</w:t>
      </w:r>
    </w:p>
    <w:p w:rsidR="00DC23A7" w:rsidRDefault="00C849A2" w:rsidP="00430AA0">
      <w:pPr>
        <w:pStyle w:val="western"/>
        <w:shd w:val="clear" w:color="auto" w:fill="FFFFFF"/>
        <w:spacing w:after="0" w:afterAutospacing="0"/>
        <w:jc w:val="both"/>
        <w:rPr>
          <w:color w:val="000000"/>
        </w:rPr>
      </w:pPr>
      <w:r w:rsidRPr="00C849A2">
        <w:rPr>
          <w:color w:val="000000"/>
        </w:rPr>
        <w:t xml:space="preserve">Товар поставляется в </w:t>
      </w:r>
      <w:r w:rsidR="00DC23A7" w:rsidRPr="00C849A2">
        <w:rPr>
          <w:color w:val="000000"/>
        </w:rPr>
        <w:t>транспорт</w:t>
      </w:r>
      <w:r w:rsidR="00DC23A7">
        <w:rPr>
          <w:color w:val="000000"/>
        </w:rPr>
        <w:t xml:space="preserve">ировочной </w:t>
      </w:r>
      <w:r w:rsidRPr="00C849A2">
        <w:rPr>
          <w:color w:val="000000"/>
        </w:rPr>
        <w:t xml:space="preserve">упаковке без нарушения </w:t>
      </w:r>
      <w:r w:rsidR="00DC23A7">
        <w:rPr>
          <w:color w:val="000000"/>
        </w:rPr>
        <w:t xml:space="preserve">ее </w:t>
      </w:r>
      <w:r w:rsidRPr="00C849A2">
        <w:rPr>
          <w:color w:val="000000"/>
        </w:rPr>
        <w:t>целостности.</w:t>
      </w:r>
    </w:p>
    <w:p w:rsidR="00C849A2" w:rsidRPr="00C849A2" w:rsidRDefault="00C849A2" w:rsidP="00430AA0">
      <w:pPr>
        <w:pStyle w:val="western"/>
        <w:shd w:val="clear" w:color="auto" w:fill="FFFFFF"/>
        <w:spacing w:after="0" w:afterAutospacing="0"/>
        <w:jc w:val="both"/>
        <w:rPr>
          <w:color w:val="212529"/>
        </w:rPr>
      </w:pPr>
      <w:r w:rsidRPr="00C849A2">
        <w:rPr>
          <w:color w:val="000000"/>
        </w:rPr>
        <w:t>Все изделия цветочной продукции должны иметь транспортировочную упаковку, обеспечивающую сохранность товара от повреждений при перевозке, от воздействия климатических условий, а также обеспечивающую сохранность товара при хранении.</w:t>
      </w:r>
    </w:p>
    <w:p w:rsidR="00C849A2" w:rsidRPr="00C849A2" w:rsidRDefault="00C849A2" w:rsidP="00430AA0">
      <w:pPr>
        <w:pStyle w:val="western"/>
        <w:shd w:val="clear" w:color="auto" w:fill="FFFFFF"/>
        <w:spacing w:after="0" w:afterAutospacing="0"/>
        <w:jc w:val="both"/>
        <w:rPr>
          <w:color w:val="212529"/>
        </w:rPr>
      </w:pPr>
      <w:r w:rsidRPr="00C849A2">
        <w:rPr>
          <w:color w:val="212529"/>
        </w:rPr>
        <w:t xml:space="preserve">1. </w:t>
      </w:r>
      <w:r w:rsidRPr="00C849A2">
        <w:rPr>
          <w:color w:val="000000"/>
        </w:rPr>
        <w:t>Наименование товара и производитель поставляемых товаров, должны соответствовать наименованию товара и его производителю, указанным в представляемых при поставке товара документах (накладной и счет - фактуре);</w:t>
      </w:r>
    </w:p>
    <w:p w:rsidR="00C849A2" w:rsidRDefault="00C849A2" w:rsidP="009E10D5">
      <w:pPr>
        <w:pStyle w:val="western"/>
        <w:shd w:val="clear" w:color="auto" w:fill="FFFFFF"/>
        <w:spacing w:after="0" w:afterAutospacing="0"/>
        <w:jc w:val="both"/>
        <w:rPr>
          <w:color w:val="000000"/>
        </w:rPr>
      </w:pPr>
      <w:r w:rsidRPr="00C849A2">
        <w:rPr>
          <w:color w:val="000000"/>
        </w:rPr>
        <w:lastRenderedPageBreak/>
        <w:t>2.Поставка товара должна осуществляться транспортом Поставщика, разгрузка и погрузка силами и средствами Поставщика</w:t>
      </w:r>
      <w:r w:rsidR="00D94B90">
        <w:rPr>
          <w:color w:val="000000"/>
        </w:rPr>
        <w:t>.</w:t>
      </w:r>
    </w:p>
    <w:p w:rsidR="00D94B90" w:rsidRDefault="00D94B90" w:rsidP="009E10D5">
      <w:pPr>
        <w:pStyle w:val="western"/>
        <w:shd w:val="clear" w:color="auto" w:fill="FFFFFF"/>
        <w:spacing w:after="0" w:afterAutospacing="0"/>
        <w:jc w:val="both"/>
        <w:rPr>
          <w:color w:val="000000"/>
        </w:rPr>
      </w:pPr>
    </w:p>
    <w:p w:rsidR="00D94B90" w:rsidRDefault="00D94B90" w:rsidP="009E10D5">
      <w:pPr>
        <w:pStyle w:val="western"/>
        <w:shd w:val="clear" w:color="auto" w:fill="FFFFFF"/>
        <w:spacing w:after="0" w:afterAutospacing="0"/>
        <w:jc w:val="both"/>
      </w:pPr>
      <w:r>
        <w:t>Контактное лицо Заказчика – Шилова Александра Павловна, 8(812)6797031, доб.305,</w:t>
      </w:r>
    </w:p>
    <w:p w:rsidR="00D94B90" w:rsidRPr="00C849A2" w:rsidRDefault="00D94B90" w:rsidP="009E10D5">
      <w:pPr>
        <w:pStyle w:val="western"/>
        <w:shd w:val="clear" w:color="auto" w:fill="FFFFFF"/>
        <w:spacing w:after="0" w:afterAutospacing="0"/>
        <w:jc w:val="both"/>
      </w:pPr>
      <w:proofErr w:type="spellStart"/>
      <w:r>
        <w:t>м.т</w:t>
      </w:r>
      <w:proofErr w:type="spellEnd"/>
      <w:r>
        <w:t>. 8(</w:t>
      </w:r>
      <w:r w:rsidR="002E5504">
        <w:t>9</w:t>
      </w:r>
      <w:r>
        <w:t>11)1539161</w:t>
      </w:r>
    </w:p>
    <w:sectPr w:rsidR="00D94B90" w:rsidRPr="00C849A2" w:rsidSect="00430AA0">
      <w:pgSz w:w="11906" w:h="16838"/>
      <w:pgMar w:top="426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865A8"/>
    <w:multiLevelType w:val="hybridMultilevel"/>
    <w:tmpl w:val="F31ABAB4"/>
    <w:lvl w:ilvl="0" w:tplc="93628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5B"/>
    <w:rsid w:val="00065371"/>
    <w:rsid w:val="00067FAF"/>
    <w:rsid w:val="000A7FFB"/>
    <w:rsid w:val="001004F4"/>
    <w:rsid w:val="00120CC0"/>
    <w:rsid w:val="00147A0A"/>
    <w:rsid w:val="00155903"/>
    <w:rsid w:val="001E436D"/>
    <w:rsid w:val="0022599B"/>
    <w:rsid w:val="002412F3"/>
    <w:rsid w:val="002E5504"/>
    <w:rsid w:val="00320E82"/>
    <w:rsid w:val="00324448"/>
    <w:rsid w:val="0033447C"/>
    <w:rsid w:val="0037478D"/>
    <w:rsid w:val="003803DC"/>
    <w:rsid w:val="00385D57"/>
    <w:rsid w:val="003B48CC"/>
    <w:rsid w:val="00420BA8"/>
    <w:rsid w:val="00430AA0"/>
    <w:rsid w:val="004401B4"/>
    <w:rsid w:val="00444BA1"/>
    <w:rsid w:val="00466237"/>
    <w:rsid w:val="0050638D"/>
    <w:rsid w:val="00510757"/>
    <w:rsid w:val="0054521C"/>
    <w:rsid w:val="00576A3A"/>
    <w:rsid w:val="00602020"/>
    <w:rsid w:val="0063144E"/>
    <w:rsid w:val="00656A2A"/>
    <w:rsid w:val="0066445C"/>
    <w:rsid w:val="00696C11"/>
    <w:rsid w:val="006B1CF1"/>
    <w:rsid w:val="006D25B6"/>
    <w:rsid w:val="007A515B"/>
    <w:rsid w:val="007F37FE"/>
    <w:rsid w:val="00843AAD"/>
    <w:rsid w:val="00853A37"/>
    <w:rsid w:val="008572C8"/>
    <w:rsid w:val="00880E97"/>
    <w:rsid w:val="00885859"/>
    <w:rsid w:val="008A50FA"/>
    <w:rsid w:val="008C3F64"/>
    <w:rsid w:val="009651D2"/>
    <w:rsid w:val="00967AA5"/>
    <w:rsid w:val="009C03FF"/>
    <w:rsid w:val="009E10D5"/>
    <w:rsid w:val="009F56A8"/>
    <w:rsid w:val="00A2669B"/>
    <w:rsid w:val="00AD2993"/>
    <w:rsid w:val="00AE41EC"/>
    <w:rsid w:val="00B94989"/>
    <w:rsid w:val="00C567DA"/>
    <w:rsid w:val="00C6775B"/>
    <w:rsid w:val="00C849A2"/>
    <w:rsid w:val="00CC1AD3"/>
    <w:rsid w:val="00CE5D94"/>
    <w:rsid w:val="00D73B89"/>
    <w:rsid w:val="00D94B90"/>
    <w:rsid w:val="00DC23A7"/>
    <w:rsid w:val="00DF2E6A"/>
    <w:rsid w:val="00E56B4D"/>
    <w:rsid w:val="00E93AF8"/>
    <w:rsid w:val="00EA0539"/>
    <w:rsid w:val="00EA099E"/>
    <w:rsid w:val="00EA343E"/>
    <w:rsid w:val="00EA52B2"/>
    <w:rsid w:val="00ED1E42"/>
    <w:rsid w:val="00F340D6"/>
    <w:rsid w:val="00F6749A"/>
    <w:rsid w:val="00FA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30AB"/>
  <w15:docId w15:val="{FE88D4F8-E020-4108-BC83-55182F38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51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E41EC"/>
    <w:pPr>
      <w:ind w:left="720"/>
      <w:contextualSpacing/>
    </w:pPr>
  </w:style>
  <w:style w:type="table" w:styleId="a5">
    <w:name w:val="Table Grid"/>
    <w:basedOn w:val="a1"/>
    <w:uiPriority w:val="59"/>
    <w:rsid w:val="00510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C849A2"/>
    <w:pPr>
      <w:spacing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03D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0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33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0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1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40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3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3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76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9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47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9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15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Серпухов Павел Александрович</dc:creator>
  <cp:lastModifiedBy>М4_7640HS</cp:lastModifiedBy>
  <cp:revision>6</cp:revision>
  <cp:lastPrinted>2025-01-23T13:31:00Z</cp:lastPrinted>
  <dcterms:created xsi:type="dcterms:W3CDTF">2026-05-05T07:24:00Z</dcterms:created>
  <dcterms:modified xsi:type="dcterms:W3CDTF">2026-06-16T11:31:00Z</dcterms:modified>
</cp:coreProperties>
</file>