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503" w:rsidRPr="00CC2BAF" w:rsidRDefault="00331503" w:rsidP="001539B4">
      <w:pPr>
        <w:spacing w:after="0"/>
        <w:contextualSpacing/>
        <w:jc w:val="both"/>
        <w:rPr>
          <w:rFonts w:ascii="Times New Roman" w:eastAsia="Times New Roman" w:hAnsi="Times New Roman" w:cs="Times New Roman"/>
          <w:b/>
          <w:bCs/>
          <w:lang w:eastAsia="zh-CN"/>
        </w:rPr>
      </w:pPr>
    </w:p>
    <w:p w:rsidR="00331503" w:rsidRPr="00CC2BAF" w:rsidRDefault="00331503" w:rsidP="001539B4">
      <w:pPr>
        <w:spacing w:after="0"/>
        <w:contextualSpacing/>
        <w:jc w:val="both"/>
        <w:rPr>
          <w:rFonts w:ascii="Times New Roman" w:eastAsia="Times New Roman" w:hAnsi="Times New Roman" w:cs="Times New Roman"/>
          <w:b/>
          <w:bCs/>
          <w:lang w:eastAsia="zh-CN"/>
        </w:rPr>
      </w:pPr>
    </w:p>
    <w:p w:rsidR="00DC19EC" w:rsidRPr="00CC2BAF" w:rsidRDefault="00DC19EC" w:rsidP="001C11A1">
      <w:pPr>
        <w:widowControl w:val="0"/>
        <w:spacing w:after="0" w:line="240" w:lineRule="auto"/>
        <w:contextualSpacing/>
        <w:jc w:val="center"/>
        <w:rPr>
          <w:rFonts w:ascii="Times New Roman" w:eastAsia="Calibri" w:hAnsi="Times New Roman" w:cs="Times New Roman"/>
          <w:b/>
        </w:rPr>
      </w:pPr>
      <w:r w:rsidRPr="00CC2BAF">
        <w:rPr>
          <w:rFonts w:ascii="Times New Roman" w:eastAsia="Calibri" w:hAnsi="Times New Roman" w:cs="Times New Roman"/>
          <w:b/>
        </w:rPr>
        <w:t>ГОСУДАРСТВЕННЫЙ КОНТРАКТ №</w:t>
      </w:r>
      <w:r w:rsidRPr="00CC2BAF">
        <w:rPr>
          <w:rFonts w:ascii="Times New Roman" w:eastAsia="Calibri" w:hAnsi="Times New Roman" w:cs="Times New Roman"/>
        </w:rPr>
        <w:t xml:space="preserve"> </w:t>
      </w:r>
      <w:r w:rsidR="00C20645" w:rsidRPr="00CC2BAF">
        <w:rPr>
          <w:rFonts w:ascii="Times New Roman" w:hAnsi="Times New Roman" w:cs="Times New Roman"/>
          <w:b/>
        </w:rPr>
        <w:t>______________</w:t>
      </w:r>
    </w:p>
    <w:p w:rsidR="00AB7F5C" w:rsidRPr="00CC2BAF" w:rsidRDefault="005A0C6A" w:rsidP="00AB7F5C">
      <w:pPr>
        <w:spacing w:after="0" w:line="240" w:lineRule="auto"/>
        <w:jc w:val="center"/>
        <w:rPr>
          <w:rFonts w:ascii="Times New Roman" w:hAnsi="Times New Roman" w:cs="Times New Roman"/>
          <w:b/>
          <w:spacing w:val="-1"/>
        </w:rPr>
      </w:pPr>
      <w:r w:rsidRPr="00CC2BAF">
        <w:rPr>
          <w:rFonts w:ascii="Times New Roman" w:hAnsi="Times New Roman" w:cs="Times New Roman"/>
          <w:b/>
          <w:bCs/>
        </w:rPr>
        <w:t>Выполнение работ (оказание услуг) по поверке (калибровке) средств измерений</w:t>
      </w:r>
      <w:r w:rsidR="00AB7F5C" w:rsidRPr="00CC2BAF">
        <w:rPr>
          <w:rFonts w:ascii="Times New Roman" w:hAnsi="Times New Roman" w:cs="Times New Roman"/>
          <w:b/>
          <w:spacing w:val="-1"/>
        </w:rPr>
        <w:t xml:space="preserve">  </w:t>
      </w:r>
    </w:p>
    <w:p w:rsidR="00DC19EC" w:rsidRPr="00CC2BAF" w:rsidRDefault="00DC19EC" w:rsidP="004F6F42">
      <w:pPr>
        <w:spacing w:after="0" w:line="240" w:lineRule="auto"/>
        <w:jc w:val="center"/>
        <w:rPr>
          <w:rFonts w:ascii="Times New Roman" w:hAnsi="Times New Roman" w:cs="Times New Roman"/>
        </w:rPr>
      </w:pPr>
      <w:r w:rsidRPr="00CC2BAF">
        <w:rPr>
          <w:rFonts w:ascii="Times New Roman" w:eastAsia="Times New Roman" w:hAnsi="Times New Roman" w:cs="Times New Roman"/>
        </w:rPr>
        <w:t xml:space="preserve">Идентификационный код закупки  </w:t>
      </w:r>
      <w:r w:rsidR="004F6F42" w:rsidRPr="00CC2BAF">
        <w:rPr>
          <w:rFonts w:ascii="Times New Roman" w:hAnsi="Times New Roman" w:cs="Times New Roman"/>
          <w:b/>
          <w:bCs/>
        </w:rPr>
        <w:t xml:space="preserve">261 1001017400 100101001 0030 000 </w:t>
      </w:r>
      <w:proofErr w:type="spellStart"/>
      <w:r w:rsidR="004F6F42" w:rsidRPr="00CC2BAF">
        <w:rPr>
          <w:rFonts w:ascii="Times New Roman" w:hAnsi="Times New Roman" w:cs="Times New Roman"/>
          <w:b/>
          <w:bCs/>
        </w:rPr>
        <w:t>000</w:t>
      </w:r>
      <w:proofErr w:type="spellEnd"/>
      <w:r w:rsidR="004F6F42" w:rsidRPr="00CC2BAF">
        <w:rPr>
          <w:rFonts w:ascii="Times New Roman" w:hAnsi="Times New Roman" w:cs="Times New Roman"/>
          <w:b/>
          <w:bCs/>
        </w:rPr>
        <w:t xml:space="preserve"> 0000</w:t>
      </w:r>
    </w:p>
    <w:p w:rsidR="00DC19EC" w:rsidRPr="00CC2BAF" w:rsidRDefault="00DC19EC" w:rsidP="00DC19EC">
      <w:pPr>
        <w:spacing w:after="0" w:line="240" w:lineRule="auto"/>
        <w:jc w:val="center"/>
        <w:rPr>
          <w:rFonts w:ascii="Times New Roman" w:eastAsia="Times New Roman" w:hAnsi="Times New Roman" w:cs="Times New Roman"/>
        </w:rPr>
      </w:pPr>
    </w:p>
    <w:p w:rsidR="00DC19EC" w:rsidRPr="00CC2BAF" w:rsidRDefault="00DC19EC" w:rsidP="00DC19EC">
      <w:pPr>
        <w:widowControl w:val="0"/>
        <w:tabs>
          <w:tab w:val="right" w:pos="9639"/>
        </w:tabs>
        <w:spacing w:after="0" w:line="240" w:lineRule="auto"/>
        <w:jc w:val="both"/>
        <w:rPr>
          <w:rFonts w:ascii="Times New Roman" w:eastAsia="Calibri" w:hAnsi="Times New Roman" w:cs="Times New Roman"/>
        </w:rPr>
      </w:pPr>
      <w:r w:rsidRPr="00CC2BAF">
        <w:rPr>
          <w:rFonts w:ascii="Times New Roman" w:eastAsia="Calibri" w:hAnsi="Times New Roman" w:cs="Times New Roman"/>
        </w:rPr>
        <w:t>г. Сыктывкар</w:t>
      </w:r>
      <w:r w:rsidRPr="00CC2BAF">
        <w:rPr>
          <w:rFonts w:ascii="Times New Roman" w:eastAsia="Calibri" w:hAnsi="Times New Roman" w:cs="Times New Roman"/>
        </w:rPr>
        <w:tab/>
      </w:r>
      <w:r w:rsidR="00BC52D2" w:rsidRPr="00CC2BAF">
        <w:rPr>
          <w:rFonts w:ascii="Times New Roman" w:eastAsia="Calibri" w:hAnsi="Times New Roman" w:cs="Times New Roman"/>
        </w:rPr>
        <w:t xml:space="preserve">     </w:t>
      </w:r>
      <w:r w:rsidRPr="00CC2BAF">
        <w:rPr>
          <w:rFonts w:ascii="Times New Roman" w:eastAsia="Calibri" w:hAnsi="Times New Roman" w:cs="Times New Roman"/>
        </w:rPr>
        <w:t>«</w:t>
      </w:r>
      <w:r w:rsidR="00C20645" w:rsidRPr="00CC2BAF">
        <w:rPr>
          <w:rFonts w:ascii="Times New Roman" w:eastAsia="Calibri" w:hAnsi="Times New Roman" w:cs="Times New Roman"/>
        </w:rPr>
        <w:t>_____</w:t>
      </w:r>
      <w:r w:rsidRPr="00CC2BAF">
        <w:rPr>
          <w:rFonts w:ascii="Times New Roman" w:eastAsia="Calibri" w:hAnsi="Times New Roman" w:cs="Times New Roman"/>
        </w:rPr>
        <w:t xml:space="preserve">» </w:t>
      </w:r>
      <w:r w:rsidR="005A0C6A" w:rsidRPr="00CC2BAF">
        <w:rPr>
          <w:rFonts w:ascii="Times New Roman" w:eastAsia="Calibri" w:hAnsi="Times New Roman" w:cs="Times New Roman"/>
        </w:rPr>
        <w:t>августа</w:t>
      </w:r>
      <w:r w:rsidRPr="00CC2BAF">
        <w:rPr>
          <w:rFonts w:ascii="Times New Roman" w:eastAsia="Calibri" w:hAnsi="Times New Roman" w:cs="Times New Roman"/>
        </w:rPr>
        <w:t xml:space="preserve"> 202</w:t>
      </w:r>
      <w:r w:rsidR="00C20645" w:rsidRPr="00CC2BAF">
        <w:rPr>
          <w:rFonts w:ascii="Times New Roman" w:eastAsia="Calibri" w:hAnsi="Times New Roman" w:cs="Times New Roman"/>
        </w:rPr>
        <w:t>6</w:t>
      </w:r>
      <w:r w:rsidRPr="00CC2BAF">
        <w:rPr>
          <w:rFonts w:ascii="Times New Roman" w:eastAsia="Calibri" w:hAnsi="Times New Roman" w:cs="Times New Roman"/>
        </w:rPr>
        <w:t xml:space="preserve"> г.</w:t>
      </w:r>
    </w:p>
    <w:p w:rsidR="00DC19EC" w:rsidRPr="00CC2BAF" w:rsidRDefault="00DC19EC" w:rsidP="00DC19EC">
      <w:pPr>
        <w:widowControl w:val="0"/>
        <w:tabs>
          <w:tab w:val="right" w:pos="9923"/>
        </w:tabs>
        <w:spacing w:after="0" w:line="240" w:lineRule="auto"/>
        <w:jc w:val="both"/>
        <w:rPr>
          <w:rFonts w:ascii="Times New Roman" w:eastAsia="Calibri" w:hAnsi="Times New Roman" w:cs="Times New Roman"/>
        </w:rPr>
      </w:pPr>
    </w:p>
    <w:p w:rsidR="00DC19EC" w:rsidRPr="00CC2BAF" w:rsidRDefault="00DC19EC" w:rsidP="00DC19EC">
      <w:pPr>
        <w:spacing w:after="0" w:line="240" w:lineRule="auto"/>
        <w:jc w:val="both"/>
        <w:rPr>
          <w:rFonts w:ascii="Times New Roman" w:eastAsia="Calibri" w:hAnsi="Times New Roman" w:cs="Times New Roman"/>
        </w:rPr>
      </w:pPr>
      <w:r w:rsidRPr="00CC2BAF">
        <w:rPr>
          <w:rFonts w:ascii="Times New Roman" w:eastAsia="Calibri" w:hAnsi="Times New Roman" w:cs="Times New Roman"/>
          <w:b/>
          <w:bCs/>
        </w:rPr>
        <w:t xml:space="preserve">Североморское межрегиональное управление </w:t>
      </w:r>
      <w:r w:rsidRPr="00CC2BAF">
        <w:rPr>
          <w:rFonts w:ascii="Times New Roman" w:hAnsi="Times New Roman" w:cs="Times New Roman"/>
          <w:b/>
          <w:bCs/>
        </w:rPr>
        <w:t>Федеральной службы по ветеринарному и фитосанитарному надзору</w:t>
      </w:r>
      <w:r w:rsidRPr="00CC2BAF">
        <w:rPr>
          <w:rFonts w:ascii="Times New Roman" w:hAnsi="Times New Roman" w:cs="Times New Roman"/>
          <w:b/>
        </w:rPr>
        <w:t xml:space="preserve"> (</w:t>
      </w:r>
      <w:r w:rsidRPr="00CC2BAF">
        <w:rPr>
          <w:rFonts w:ascii="Times New Roman" w:eastAsia="Calibri" w:hAnsi="Times New Roman" w:cs="Times New Roman"/>
          <w:b/>
          <w:bCs/>
        </w:rPr>
        <w:t>Североморское межрегиональное</w:t>
      </w:r>
      <w:r w:rsidRPr="00CC2BAF">
        <w:rPr>
          <w:rFonts w:ascii="Times New Roman" w:hAnsi="Times New Roman" w:cs="Times New Roman"/>
          <w:b/>
        </w:rPr>
        <w:t xml:space="preserve"> Управление </w:t>
      </w:r>
      <w:proofErr w:type="spellStart"/>
      <w:r w:rsidRPr="00CC2BAF">
        <w:rPr>
          <w:rFonts w:ascii="Times New Roman" w:hAnsi="Times New Roman" w:cs="Times New Roman"/>
          <w:b/>
        </w:rPr>
        <w:t>Россельхознадзора</w:t>
      </w:r>
      <w:proofErr w:type="spellEnd"/>
      <w:r w:rsidRPr="00CC2BAF">
        <w:rPr>
          <w:rFonts w:ascii="Times New Roman" w:hAnsi="Times New Roman" w:cs="Times New Roman"/>
          <w:b/>
        </w:rPr>
        <w:t>)</w:t>
      </w:r>
      <w:r w:rsidRPr="00CC2BAF">
        <w:rPr>
          <w:rFonts w:ascii="Times New Roman" w:hAnsi="Times New Roman" w:cs="Times New Roman"/>
        </w:rPr>
        <w:t xml:space="preserve">, именуемое в дальнейшем </w:t>
      </w:r>
      <w:r w:rsidRPr="00CC2BAF">
        <w:rPr>
          <w:rFonts w:ascii="Times New Roman" w:hAnsi="Times New Roman" w:cs="Times New Roman"/>
          <w:b/>
        </w:rPr>
        <w:t>«Заказчик»</w:t>
      </w:r>
      <w:r w:rsidRPr="00CC2BAF">
        <w:rPr>
          <w:rFonts w:ascii="Times New Roman" w:hAnsi="Times New Roman" w:cs="Times New Roman"/>
        </w:rPr>
        <w:t xml:space="preserve">, в лице в лице </w:t>
      </w:r>
      <w:r w:rsidRPr="00CC2BAF">
        <w:rPr>
          <w:rFonts w:ascii="Times New Roman" w:eastAsia="Times New Roman" w:hAnsi="Times New Roman" w:cs="Times New Roman"/>
        </w:rPr>
        <w:t xml:space="preserve">заместителя руководителя </w:t>
      </w:r>
      <w:proofErr w:type="spellStart"/>
      <w:r w:rsidRPr="00CC2BAF">
        <w:rPr>
          <w:rFonts w:ascii="Times New Roman" w:eastAsia="Times New Roman" w:hAnsi="Times New Roman" w:cs="Times New Roman"/>
        </w:rPr>
        <w:t>Чеусова</w:t>
      </w:r>
      <w:proofErr w:type="spellEnd"/>
      <w:r w:rsidRPr="00CC2BAF">
        <w:rPr>
          <w:rFonts w:ascii="Times New Roman" w:eastAsia="Times New Roman" w:hAnsi="Times New Roman" w:cs="Times New Roman"/>
        </w:rPr>
        <w:t xml:space="preserve"> Сергея Витальевича, действующего на основании Доверенности от </w:t>
      </w:r>
      <w:r w:rsidR="00C20645" w:rsidRPr="00CC2BAF">
        <w:rPr>
          <w:rFonts w:ascii="Times New Roman" w:eastAsia="Times New Roman" w:hAnsi="Times New Roman" w:cs="Times New Roman"/>
        </w:rPr>
        <w:t>12</w:t>
      </w:r>
      <w:r w:rsidRPr="00CC2BAF">
        <w:rPr>
          <w:rFonts w:ascii="Times New Roman" w:eastAsia="Times New Roman" w:hAnsi="Times New Roman" w:cs="Times New Roman"/>
        </w:rPr>
        <w:t>.01.202</w:t>
      </w:r>
      <w:r w:rsidR="00C20645" w:rsidRPr="00CC2BAF">
        <w:rPr>
          <w:rFonts w:ascii="Times New Roman" w:eastAsia="Times New Roman" w:hAnsi="Times New Roman" w:cs="Times New Roman"/>
        </w:rPr>
        <w:t>6</w:t>
      </w:r>
      <w:r w:rsidRPr="00CC2BAF">
        <w:rPr>
          <w:rFonts w:ascii="Times New Roman" w:eastAsia="Times New Roman" w:hAnsi="Times New Roman" w:cs="Times New Roman"/>
        </w:rPr>
        <w:t xml:space="preserve"> № </w:t>
      </w:r>
      <w:r w:rsidR="00C20645" w:rsidRPr="00CC2BAF">
        <w:rPr>
          <w:rFonts w:ascii="Times New Roman" w:eastAsia="Times New Roman" w:hAnsi="Times New Roman" w:cs="Times New Roman"/>
        </w:rPr>
        <w:t>23</w:t>
      </w:r>
      <w:r w:rsidRPr="00CC2BAF">
        <w:rPr>
          <w:rFonts w:ascii="Times New Roman" w:eastAsia="Times New Roman" w:hAnsi="Times New Roman" w:cs="Times New Roman"/>
        </w:rPr>
        <w:t>/Д</w:t>
      </w:r>
      <w:r w:rsidRPr="00CC2BAF">
        <w:rPr>
          <w:rFonts w:ascii="Times New Roman" w:hAnsi="Times New Roman" w:cs="Times New Roman"/>
        </w:rPr>
        <w:t>, с одной стороны, и</w:t>
      </w:r>
      <w:r w:rsidR="00D13462" w:rsidRPr="00CC2BAF">
        <w:rPr>
          <w:rFonts w:ascii="Times New Roman" w:hAnsi="Times New Roman" w:cs="Times New Roman"/>
        </w:rPr>
        <w:t xml:space="preserve"> </w:t>
      </w:r>
      <w:r w:rsidR="00C20645" w:rsidRPr="00CC2BAF">
        <w:rPr>
          <w:rFonts w:ascii="Times New Roman" w:hAnsi="Times New Roman" w:cs="Times New Roman"/>
          <w:b/>
        </w:rPr>
        <w:t>_____________________</w:t>
      </w:r>
      <w:r w:rsidRPr="00CC2BAF">
        <w:rPr>
          <w:rFonts w:ascii="Times New Roman" w:hAnsi="Times New Roman" w:cs="Times New Roman"/>
          <w:b/>
        </w:rPr>
        <w:t>,</w:t>
      </w:r>
      <w:r w:rsidRPr="00CC2BAF">
        <w:rPr>
          <w:rFonts w:ascii="Times New Roman" w:hAnsi="Times New Roman" w:cs="Times New Roman"/>
        </w:rPr>
        <w:t xml:space="preserve">  именуемое в дальнейшем </w:t>
      </w:r>
      <w:r w:rsidRPr="00CC2BAF">
        <w:rPr>
          <w:rFonts w:ascii="Times New Roman" w:hAnsi="Times New Roman" w:cs="Times New Roman"/>
          <w:b/>
          <w:bCs/>
        </w:rPr>
        <w:t>«Исполнитель»</w:t>
      </w:r>
      <w:r w:rsidRPr="00CC2BAF">
        <w:rPr>
          <w:rFonts w:ascii="Times New Roman" w:hAnsi="Times New Roman" w:cs="Times New Roman"/>
        </w:rPr>
        <w:t>, в</w:t>
      </w:r>
      <w:r w:rsidR="00D13462" w:rsidRPr="00CC2BAF">
        <w:rPr>
          <w:rFonts w:ascii="Times New Roman" w:hAnsi="Times New Roman" w:cs="Times New Roman"/>
        </w:rPr>
        <w:t xml:space="preserve"> лице</w:t>
      </w:r>
      <w:r w:rsidRPr="00CC2BAF">
        <w:rPr>
          <w:rFonts w:ascii="Times New Roman" w:hAnsi="Times New Roman" w:cs="Times New Roman"/>
        </w:rPr>
        <w:t xml:space="preserve"> </w:t>
      </w:r>
      <w:r w:rsidR="00C20645" w:rsidRPr="00CC2BAF">
        <w:rPr>
          <w:rFonts w:ascii="Times New Roman" w:hAnsi="Times New Roman" w:cs="Times New Roman"/>
        </w:rPr>
        <w:t>_____________________</w:t>
      </w:r>
      <w:r w:rsidRPr="00CC2BAF">
        <w:rPr>
          <w:rFonts w:ascii="Times New Roman" w:hAnsi="Times New Roman" w:cs="Times New Roman"/>
        </w:rPr>
        <w:t>, действующе</w:t>
      </w:r>
      <w:r w:rsidR="00C20645" w:rsidRPr="00CC2BAF">
        <w:rPr>
          <w:rFonts w:ascii="Times New Roman" w:hAnsi="Times New Roman" w:cs="Times New Roman"/>
        </w:rPr>
        <w:t>г</w:t>
      </w:r>
      <w:proofErr w:type="gramStart"/>
      <w:r w:rsidR="00C20645" w:rsidRPr="00CC2BAF">
        <w:rPr>
          <w:rFonts w:ascii="Times New Roman" w:hAnsi="Times New Roman" w:cs="Times New Roman"/>
        </w:rPr>
        <w:t>о(</w:t>
      </w:r>
      <w:proofErr w:type="gramEnd"/>
      <w:r w:rsidR="00C20645" w:rsidRPr="00CC2BAF">
        <w:rPr>
          <w:rFonts w:ascii="Times New Roman" w:hAnsi="Times New Roman" w:cs="Times New Roman"/>
        </w:rPr>
        <w:t>ей)</w:t>
      </w:r>
      <w:r w:rsidRPr="00CC2BAF">
        <w:rPr>
          <w:rFonts w:ascii="Times New Roman" w:hAnsi="Times New Roman" w:cs="Times New Roman"/>
        </w:rPr>
        <w:t xml:space="preserve"> </w:t>
      </w:r>
      <w:r w:rsidR="00D13462" w:rsidRPr="00CC2BAF">
        <w:rPr>
          <w:rFonts w:ascii="Times New Roman" w:hAnsi="Times New Roman" w:cs="Times New Roman"/>
        </w:rPr>
        <w:t xml:space="preserve"> на основании </w:t>
      </w:r>
      <w:r w:rsidR="00C20645" w:rsidRPr="00CC2BAF">
        <w:rPr>
          <w:rFonts w:ascii="Times New Roman" w:hAnsi="Times New Roman" w:cs="Times New Roman"/>
        </w:rPr>
        <w:t>________</w:t>
      </w:r>
      <w:r w:rsidR="00D13462" w:rsidRPr="00CC2BAF">
        <w:rPr>
          <w:rFonts w:ascii="Times New Roman" w:hAnsi="Times New Roman" w:cs="Times New Roman"/>
        </w:rPr>
        <w:t xml:space="preserve"> </w:t>
      </w:r>
      <w:r w:rsidRPr="00CC2BAF">
        <w:rPr>
          <w:rFonts w:ascii="Times New Roman" w:hAnsi="Times New Roman" w:cs="Times New Roman"/>
        </w:rPr>
        <w:t>с другой стороны, вместе именуемые «</w:t>
      </w:r>
      <w:r w:rsidRPr="00CC2BAF">
        <w:rPr>
          <w:rFonts w:ascii="Times New Roman" w:hAnsi="Times New Roman" w:cs="Times New Roman"/>
          <w:b/>
          <w:bCs/>
        </w:rPr>
        <w:t>Стороны</w:t>
      </w:r>
      <w:r w:rsidRPr="00CC2BAF">
        <w:rPr>
          <w:rFonts w:ascii="Times New Roman" w:hAnsi="Times New Roman" w:cs="Times New Roman"/>
        </w:rPr>
        <w:t>», в соответствии с нормами Гражданского кодекса Российской Федерации и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между собой настоящий государственный контракт (далее - контракт) о нижеследующем</w:t>
      </w:r>
      <w:r w:rsidRPr="00CC2BAF">
        <w:rPr>
          <w:rFonts w:ascii="Times New Roman" w:eastAsia="Calibri" w:hAnsi="Times New Roman" w:cs="Times New Roman"/>
        </w:rPr>
        <w:t>:</w:t>
      </w:r>
    </w:p>
    <w:p w:rsidR="00331503" w:rsidRPr="00CC2BAF" w:rsidRDefault="00331503" w:rsidP="001539B4">
      <w:pPr>
        <w:spacing w:after="0"/>
        <w:contextualSpacing/>
        <w:jc w:val="both"/>
        <w:rPr>
          <w:rFonts w:ascii="Times New Roman" w:eastAsia="Times New Roman" w:hAnsi="Times New Roman" w:cs="Times New Roman"/>
          <w:b/>
          <w:bCs/>
          <w:lang w:eastAsia="zh-CN"/>
        </w:rPr>
      </w:pPr>
    </w:p>
    <w:p w:rsidR="00331503" w:rsidRPr="00CC2BAF" w:rsidRDefault="005B3880" w:rsidP="008917DB">
      <w:pPr>
        <w:numPr>
          <w:ilvl w:val="0"/>
          <w:numId w:val="9"/>
        </w:numPr>
        <w:spacing w:after="0"/>
        <w:contextualSpacing/>
        <w:jc w:val="center"/>
        <w:rPr>
          <w:rFonts w:ascii="Times New Roman" w:eastAsia="Times New Roman" w:hAnsi="Times New Roman" w:cs="Times New Roman"/>
          <w:b/>
          <w:bCs/>
          <w:lang w:eastAsia="zh-CN"/>
        </w:rPr>
      </w:pPr>
      <w:r w:rsidRPr="00CC2BAF">
        <w:rPr>
          <w:rFonts w:ascii="Times New Roman" w:eastAsia="Times New Roman" w:hAnsi="Times New Roman" w:cs="Times New Roman"/>
          <w:b/>
          <w:bCs/>
          <w:lang w:eastAsia="zh-CN"/>
        </w:rPr>
        <w:t>Предмет Контракта</w:t>
      </w:r>
    </w:p>
    <w:p w:rsidR="00331503" w:rsidRPr="00CC2BAF" w:rsidRDefault="00F71A67" w:rsidP="00CA4805">
      <w:pPr>
        <w:spacing w:after="0" w:line="240" w:lineRule="auto"/>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 xml:space="preserve">1.1. </w:t>
      </w:r>
      <w:r w:rsidR="005B3880" w:rsidRPr="00CC2BAF">
        <w:rPr>
          <w:rFonts w:ascii="Times New Roman" w:eastAsia="Times New Roman" w:hAnsi="Times New Roman" w:cs="Times New Roman"/>
          <w:lang w:eastAsia="zh-CN"/>
        </w:rPr>
        <w:t xml:space="preserve">Исполнитель обязуется оказать Заказчику </w:t>
      </w:r>
      <w:r w:rsidR="006B1116" w:rsidRPr="00CC2BAF">
        <w:rPr>
          <w:rFonts w:ascii="Times New Roman" w:hAnsi="Times New Roman" w:cs="Times New Roman"/>
        </w:rPr>
        <w:t xml:space="preserve">Услуги по </w:t>
      </w:r>
      <w:r w:rsidR="00CA4805">
        <w:rPr>
          <w:rFonts w:ascii="Times New Roman" w:hAnsi="Times New Roman" w:cs="Times New Roman"/>
          <w:b/>
          <w:bCs/>
        </w:rPr>
        <w:t>в</w:t>
      </w:r>
      <w:r w:rsidR="00CA4805" w:rsidRPr="00CC2BAF">
        <w:rPr>
          <w:rFonts w:ascii="Times New Roman" w:hAnsi="Times New Roman" w:cs="Times New Roman"/>
          <w:b/>
          <w:bCs/>
        </w:rPr>
        <w:t>ыполнени</w:t>
      </w:r>
      <w:r w:rsidR="00CA4805">
        <w:rPr>
          <w:rFonts w:ascii="Times New Roman" w:hAnsi="Times New Roman" w:cs="Times New Roman"/>
          <w:b/>
          <w:bCs/>
        </w:rPr>
        <w:t>ю</w:t>
      </w:r>
      <w:r w:rsidR="00CA4805" w:rsidRPr="00CC2BAF">
        <w:rPr>
          <w:rFonts w:ascii="Times New Roman" w:hAnsi="Times New Roman" w:cs="Times New Roman"/>
          <w:b/>
          <w:bCs/>
        </w:rPr>
        <w:t xml:space="preserve"> работ (оказани</w:t>
      </w:r>
      <w:r w:rsidR="00CA4805">
        <w:rPr>
          <w:rFonts w:ascii="Times New Roman" w:hAnsi="Times New Roman" w:cs="Times New Roman"/>
          <w:b/>
          <w:bCs/>
        </w:rPr>
        <w:t>ю</w:t>
      </w:r>
      <w:r w:rsidR="00CA4805" w:rsidRPr="00CC2BAF">
        <w:rPr>
          <w:rFonts w:ascii="Times New Roman" w:hAnsi="Times New Roman" w:cs="Times New Roman"/>
          <w:b/>
          <w:bCs/>
        </w:rPr>
        <w:t xml:space="preserve"> услуг) по поверке (калибровке) средств измерений</w:t>
      </w:r>
      <w:r w:rsidR="00CA4805" w:rsidRPr="00CC2BAF">
        <w:rPr>
          <w:rFonts w:ascii="Times New Roman" w:hAnsi="Times New Roman" w:cs="Times New Roman"/>
          <w:b/>
          <w:spacing w:val="-1"/>
        </w:rPr>
        <w:t xml:space="preserve"> </w:t>
      </w:r>
      <w:r w:rsidR="005B3880" w:rsidRPr="00CC2BAF">
        <w:rPr>
          <w:rFonts w:ascii="Times New Roman" w:eastAsia="Times New Roman" w:hAnsi="Times New Roman" w:cs="Times New Roman"/>
          <w:lang w:eastAsia="zh-CN"/>
        </w:rPr>
        <w:t xml:space="preserve">(далее «Услуги») </w:t>
      </w:r>
      <w:r w:rsidR="005B3880" w:rsidRPr="00CC2BAF">
        <w:rPr>
          <w:rFonts w:ascii="Times New Roman" w:hAnsi="Times New Roman" w:cs="Times New Roman"/>
        </w:rPr>
        <w:t>в соответствии с условиями</w:t>
      </w:r>
      <w:r w:rsidR="00D13462" w:rsidRPr="00CC2BAF">
        <w:rPr>
          <w:rFonts w:ascii="Times New Roman" w:hAnsi="Times New Roman" w:cs="Times New Roman"/>
        </w:rPr>
        <w:t xml:space="preserve"> Контракта</w:t>
      </w:r>
      <w:r w:rsidR="005B3880" w:rsidRPr="00CC2BAF">
        <w:rPr>
          <w:rFonts w:ascii="Times New Roman" w:hAnsi="Times New Roman" w:cs="Times New Roman"/>
        </w:rPr>
        <w:t xml:space="preserve">, в том числе Техническим заданием (Приложение № </w:t>
      </w:r>
      <w:r w:rsidR="00D13462" w:rsidRPr="00CC2BAF">
        <w:rPr>
          <w:rFonts w:ascii="Times New Roman" w:hAnsi="Times New Roman" w:cs="Times New Roman"/>
        </w:rPr>
        <w:t>1</w:t>
      </w:r>
      <w:r w:rsidR="005B3880" w:rsidRPr="00CC2BAF">
        <w:rPr>
          <w:rFonts w:ascii="Times New Roman" w:hAnsi="Times New Roman" w:cs="Times New Roman"/>
        </w:rPr>
        <w:t xml:space="preserve"> к Контракту)</w:t>
      </w:r>
      <w:r w:rsidR="005B3880" w:rsidRPr="00CC2BAF">
        <w:rPr>
          <w:rFonts w:ascii="Times New Roman" w:eastAsia="Times New Roman" w:hAnsi="Times New Roman" w:cs="Times New Roman"/>
          <w:lang w:eastAsia="zh-CN"/>
        </w:rPr>
        <w:t>, а Заказчик обязуется осуществить приемку оказанных Услуг и оплатить их в соответствии с условиями Контракта.</w:t>
      </w:r>
    </w:p>
    <w:p w:rsidR="00331503" w:rsidRPr="00CC2BAF" w:rsidRDefault="00F71A67" w:rsidP="001539B4">
      <w:pPr>
        <w:numPr>
          <w:ilvl w:val="1"/>
          <w:numId w:val="1"/>
        </w:numPr>
        <w:tabs>
          <w:tab w:val="left" w:pos="1276"/>
        </w:tabs>
        <w:spacing w:after="0" w:line="240" w:lineRule="auto"/>
        <w:ind w:firstLine="708"/>
        <w:contextualSpacing/>
        <w:jc w:val="both"/>
        <w:rPr>
          <w:rFonts w:ascii="Times New Roman" w:eastAsia="Times New Roman" w:hAnsi="Times New Roman" w:cs="Times New Roman"/>
          <w:lang w:eastAsia="zh-CN"/>
        </w:rPr>
      </w:pPr>
      <w:r w:rsidRPr="00CC2BAF">
        <w:rPr>
          <w:rFonts w:ascii="Times New Roman" w:hAnsi="Times New Roman" w:cs="Times New Roman"/>
          <w:shd w:val="clear" w:color="auto" w:fill="FFFFFF"/>
        </w:rPr>
        <w:t xml:space="preserve">1.2. </w:t>
      </w:r>
      <w:r w:rsidR="005B3880" w:rsidRPr="00CC2BAF">
        <w:rPr>
          <w:rFonts w:ascii="Times New Roman" w:hAnsi="Times New Roman" w:cs="Times New Roman"/>
          <w:shd w:val="clear" w:color="auto" w:fill="FFFFFF"/>
        </w:rPr>
        <w:t xml:space="preserve">Требования к количеству, характеристикам Услуг, а также цена за единицу Услуг, общие требования к качеству оказываемых Услуг содержатся в </w:t>
      </w:r>
      <w:r w:rsidR="005B3880" w:rsidRPr="00CC2BAF">
        <w:rPr>
          <w:rFonts w:ascii="Times New Roman" w:hAnsi="Times New Roman" w:cs="Times New Roman"/>
        </w:rPr>
        <w:t>Техническ</w:t>
      </w:r>
      <w:r w:rsidRPr="00CC2BAF">
        <w:rPr>
          <w:rFonts w:ascii="Times New Roman" w:hAnsi="Times New Roman" w:cs="Times New Roman"/>
        </w:rPr>
        <w:t>ом</w:t>
      </w:r>
      <w:r w:rsidR="005B3880" w:rsidRPr="00CC2BAF">
        <w:rPr>
          <w:rFonts w:ascii="Times New Roman" w:hAnsi="Times New Roman" w:cs="Times New Roman"/>
        </w:rPr>
        <w:t xml:space="preserve"> задани</w:t>
      </w:r>
      <w:r w:rsidRPr="00CC2BAF">
        <w:rPr>
          <w:rFonts w:ascii="Times New Roman" w:hAnsi="Times New Roman" w:cs="Times New Roman"/>
        </w:rPr>
        <w:t>и</w:t>
      </w:r>
      <w:r w:rsidR="0030752B" w:rsidRPr="00CC2BAF">
        <w:rPr>
          <w:rFonts w:ascii="Times New Roman" w:hAnsi="Times New Roman" w:cs="Times New Roman"/>
        </w:rPr>
        <w:t>.</w:t>
      </w:r>
    </w:p>
    <w:p w:rsidR="00331503" w:rsidRPr="00CC2BAF" w:rsidRDefault="005B3880" w:rsidP="00D13462">
      <w:pPr>
        <w:jc w:val="both"/>
        <w:rPr>
          <w:rFonts w:ascii="Times New Roman" w:hAnsi="Times New Roman" w:cs="Times New Roman"/>
          <w:shd w:val="clear" w:color="auto" w:fill="FFFFFF"/>
        </w:rPr>
      </w:pPr>
      <w:r w:rsidRPr="00CC2BAF">
        <w:rPr>
          <w:rFonts w:ascii="Times New Roman" w:hAnsi="Times New Roman" w:cs="Times New Roman"/>
        </w:rPr>
        <w:t xml:space="preserve">Вид расходов: </w:t>
      </w:r>
      <w:r w:rsidR="00D13462" w:rsidRPr="00CC2BAF">
        <w:rPr>
          <w:rFonts w:ascii="Times New Roman" w:hAnsi="Times New Roman" w:cs="Times New Roman"/>
        </w:rPr>
        <w:t>244</w:t>
      </w:r>
    </w:p>
    <w:p w:rsidR="00331503" w:rsidRPr="00CC2BAF" w:rsidRDefault="005B3880" w:rsidP="008917DB">
      <w:pPr>
        <w:numPr>
          <w:ilvl w:val="0"/>
          <w:numId w:val="9"/>
        </w:numPr>
        <w:spacing w:after="0"/>
        <w:contextualSpacing/>
        <w:jc w:val="center"/>
        <w:rPr>
          <w:rFonts w:ascii="Times New Roman" w:eastAsia="Times New Roman" w:hAnsi="Times New Roman" w:cs="Times New Roman"/>
          <w:b/>
          <w:lang w:eastAsia="zh-CN"/>
        </w:rPr>
      </w:pPr>
      <w:r w:rsidRPr="00CC2BAF">
        <w:rPr>
          <w:rFonts w:ascii="Times New Roman" w:eastAsia="Times New Roman" w:hAnsi="Times New Roman" w:cs="Times New Roman"/>
          <w:b/>
          <w:lang w:eastAsia="zh-CN"/>
        </w:rPr>
        <w:t xml:space="preserve">Цена </w:t>
      </w:r>
      <w:r w:rsidRPr="00CC2BAF">
        <w:rPr>
          <w:rFonts w:ascii="Times New Roman" w:eastAsia="Times New Roman" w:hAnsi="Times New Roman" w:cs="Times New Roman"/>
          <w:b/>
          <w:bCs/>
          <w:lang w:eastAsia="zh-CN"/>
        </w:rPr>
        <w:t>Контракта</w:t>
      </w:r>
      <w:r w:rsidRPr="00CC2BAF">
        <w:rPr>
          <w:rFonts w:ascii="Times New Roman" w:eastAsia="Times New Roman" w:hAnsi="Times New Roman" w:cs="Times New Roman"/>
          <w:b/>
          <w:lang w:eastAsia="zh-CN"/>
        </w:rPr>
        <w:t xml:space="preserve"> и порядок расчетов</w:t>
      </w:r>
    </w:p>
    <w:p w:rsidR="00331503" w:rsidRPr="00CC2BAF" w:rsidRDefault="00331503" w:rsidP="001539B4">
      <w:pPr>
        <w:spacing w:after="0"/>
        <w:ind w:left="720"/>
        <w:contextualSpacing/>
        <w:jc w:val="both"/>
        <w:rPr>
          <w:rFonts w:ascii="Times New Roman" w:eastAsia="Times New Roman" w:hAnsi="Times New Roman" w:cs="Times New Roman"/>
          <w:b/>
          <w:lang w:eastAsia="zh-CN"/>
        </w:rPr>
      </w:pPr>
    </w:p>
    <w:p w:rsidR="00331503" w:rsidRPr="00CC2BAF" w:rsidRDefault="005B3880" w:rsidP="001539B4">
      <w:pPr>
        <w:numPr>
          <w:ilvl w:val="0"/>
          <w:numId w:val="2"/>
        </w:numPr>
        <w:tabs>
          <w:tab w:val="left" w:pos="1276"/>
        </w:tabs>
        <w:spacing w:after="0" w:line="240" w:lineRule="auto"/>
        <w:ind w:left="0" w:right="57" w:firstLine="709"/>
        <w:jc w:val="both"/>
        <w:rPr>
          <w:rFonts w:ascii="Times New Roman" w:eastAsia="Times New Roman" w:hAnsi="Times New Roman" w:cs="Times New Roman"/>
        </w:rPr>
      </w:pPr>
      <w:r w:rsidRPr="00CC2BAF">
        <w:rPr>
          <w:rFonts w:ascii="Times New Roman" w:eastAsia="Times New Roman" w:hAnsi="Times New Roman" w:cs="Times New Roman"/>
        </w:rPr>
        <w:t xml:space="preserve">Цена Контракта </w:t>
      </w:r>
      <w:r w:rsidR="00B22D6A" w:rsidRPr="00CC2BAF">
        <w:rPr>
          <w:rFonts w:ascii="Times New Roman" w:hAnsi="Times New Roman" w:cs="Times New Roman"/>
        </w:rPr>
        <w:t xml:space="preserve">составляет </w:t>
      </w:r>
      <w:r w:rsidR="00C20645" w:rsidRPr="00CC2BAF">
        <w:rPr>
          <w:rFonts w:ascii="Times New Roman" w:hAnsi="Times New Roman" w:cs="Times New Roman"/>
          <w:b/>
        </w:rPr>
        <w:t>________</w:t>
      </w:r>
      <w:r w:rsidR="005728C7" w:rsidRPr="00CC2BAF">
        <w:rPr>
          <w:rFonts w:ascii="Times New Roman" w:hAnsi="Times New Roman" w:cs="Times New Roman"/>
        </w:rPr>
        <w:t xml:space="preserve"> </w:t>
      </w:r>
      <w:r w:rsidR="00B22D6A" w:rsidRPr="00CC2BAF">
        <w:rPr>
          <w:rFonts w:ascii="Times New Roman" w:hAnsi="Times New Roman" w:cs="Times New Roman"/>
        </w:rPr>
        <w:t>рублей</w:t>
      </w:r>
      <w:proofErr w:type="gramStart"/>
      <w:r w:rsidR="00B22D6A" w:rsidRPr="00CC2BAF">
        <w:rPr>
          <w:rFonts w:ascii="Times New Roman" w:hAnsi="Times New Roman" w:cs="Times New Roman"/>
        </w:rPr>
        <w:t xml:space="preserve"> (</w:t>
      </w:r>
      <w:r w:rsidR="00C20645" w:rsidRPr="00CC2BAF">
        <w:rPr>
          <w:rFonts w:ascii="Times New Roman" w:hAnsi="Times New Roman" w:cs="Times New Roman"/>
        </w:rPr>
        <w:t>________</w:t>
      </w:r>
      <w:r w:rsidR="005728C7" w:rsidRPr="00CC2BAF">
        <w:rPr>
          <w:rFonts w:ascii="Times New Roman" w:hAnsi="Times New Roman" w:cs="Times New Roman"/>
        </w:rPr>
        <w:t>)</w:t>
      </w:r>
      <w:r w:rsidR="00C20645" w:rsidRPr="00CC2BAF">
        <w:rPr>
          <w:rFonts w:ascii="Times New Roman" w:hAnsi="Times New Roman" w:cs="Times New Roman"/>
        </w:rPr>
        <w:t xml:space="preserve">_____ </w:t>
      </w:r>
      <w:proofErr w:type="gramEnd"/>
      <w:r w:rsidR="00C20645" w:rsidRPr="00CC2BAF">
        <w:rPr>
          <w:rFonts w:ascii="Times New Roman" w:hAnsi="Times New Roman" w:cs="Times New Roman"/>
        </w:rPr>
        <w:t>к</w:t>
      </w:r>
      <w:r w:rsidR="00B22D6A" w:rsidRPr="00CC2BAF">
        <w:rPr>
          <w:rFonts w:ascii="Times New Roman" w:hAnsi="Times New Roman" w:cs="Times New Roman"/>
        </w:rPr>
        <w:t>опеек;  сумма за счет средств федерального бюджета на 202</w:t>
      </w:r>
      <w:r w:rsidR="00C20645" w:rsidRPr="00CC2BAF">
        <w:rPr>
          <w:rFonts w:ascii="Times New Roman" w:hAnsi="Times New Roman" w:cs="Times New Roman"/>
        </w:rPr>
        <w:t>6</w:t>
      </w:r>
      <w:r w:rsidR="00B22D6A" w:rsidRPr="00CC2BAF">
        <w:rPr>
          <w:rFonts w:ascii="Times New Roman" w:hAnsi="Times New Roman" w:cs="Times New Roman"/>
        </w:rPr>
        <w:t xml:space="preserve"> год</w:t>
      </w:r>
      <w:r w:rsidR="00E63030" w:rsidRPr="00CC2BAF">
        <w:rPr>
          <w:rFonts w:ascii="Times New Roman" w:hAnsi="Times New Roman" w:cs="Times New Roman"/>
        </w:rPr>
        <w:t>а.</w:t>
      </w:r>
      <w:r w:rsidR="00B22D6A" w:rsidRPr="00CC2BAF">
        <w:rPr>
          <w:rFonts w:ascii="Times New Roman" w:hAnsi="Times New Roman" w:cs="Times New Roman"/>
        </w:rPr>
        <w:t xml:space="preserve"> </w:t>
      </w:r>
      <w:r w:rsidRPr="00CC2BAF">
        <w:rPr>
          <w:rFonts w:ascii="Times New Roman" w:eastAsia="Times New Roman" w:hAnsi="Times New Roman" w:cs="Times New Roman"/>
        </w:rPr>
        <w:t>Цена Контракта является твердой, определена на весь срок исполнения Контракта и не может изменяться в ходе исполнения Контракта, за исключением её изменения по соглашению сторон в случаях, предусмотренных Федеральным законом Российской Федерации от 05.04.2013 № 44-ФЗ «О контрактной системе в сфере закупок товаров, работ, услуг для обеспечения государственных и муниципальных нужд.</w:t>
      </w:r>
    </w:p>
    <w:p w:rsidR="00331503" w:rsidRPr="00CC2BAF" w:rsidRDefault="005B3880" w:rsidP="001539B4">
      <w:pPr>
        <w:numPr>
          <w:ilvl w:val="0"/>
          <w:numId w:val="2"/>
        </w:numPr>
        <w:tabs>
          <w:tab w:val="left" w:pos="1276"/>
        </w:tabs>
        <w:spacing w:after="0" w:line="240" w:lineRule="auto"/>
        <w:ind w:left="0" w:right="57" w:firstLine="709"/>
        <w:jc w:val="both"/>
        <w:rPr>
          <w:rFonts w:ascii="Times New Roman" w:eastAsia="Times New Roman" w:hAnsi="Times New Roman" w:cs="Times New Roman"/>
        </w:rPr>
      </w:pPr>
      <w:r w:rsidRPr="00CC2BAF">
        <w:rPr>
          <w:rFonts w:ascii="Times New Roman" w:eastAsia="Times New Roman" w:hAnsi="Times New Roman" w:cs="Times New Roman"/>
        </w:rPr>
        <w:t>В цену Контракта включены все расходы Исполнителя, связанные с выполнением Исполнителем всех обязательств по Контракту, в том числе с уплатой всех пошлин, налогов, иных платежей в соответствии с законодательством Российской Федерации.</w:t>
      </w:r>
    </w:p>
    <w:p w:rsidR="00331503" w:rsidRPr="00CC2BAF" w:rsidRDefault="005B3880" w:rsidP="001539B4">
      <w:pPr>
        <w:numPr>
          <w:ilvl w:val="0"/>
          <w:numId w:val="2"/>
        </w:numPr>
        <w:tabs>
          <w:tab w:val="left" w:pos="1276"/>
        </w:tabs>
        <w:spacing w:after="0" w:line="240" w:lineRule="auto"/>
        <w:ind w:left="0" w:right="57" w:firstLine="709"/>
        <w:jc w:val="both"/>
        <w:rPr>
          <w:rFonts w:ascii="Times New Roman" w:eastAsia="Times New Roman" w:hAnsi="Times New Roman" w:cs="Times New Roman"/>
        </w:rPr>
      </w:pPr>
      <w:proofErr w:type="gramStart"/>
      <w:r w:rsidRPr="00CC2BAF">
        <w:rPr>
          <w:rFonts w:ascii="Times New Roman" w:eastAsia="Times New Roman" w:hAnsi="Times New Roman" w:cs="Times New Roman"/>
        </w:rPr>
        <w:t>Сумма,</w:t>
      </w:r>
      <w:r w:rsidRPr="00CC2BAF">
        <w:rPr>
          <w:rFonts w:ascii="Times New Roman" w:hAnsi="Times New Roman" w:cs="Times New Roman"/>
          <w:shd w:val="clear" w:color="auto" w:fill="FFFFFF"/>
        </w:rPr>
        <w:t xml:space="preserve"> подлежащая уплате Заказчику Исполнителю, являющимся юридическим лицом или физическим лицом, в том числе зарегистрированным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CC2BAF">
        <w:rPr>
          <w:rFonts w:ascii="Times New Roman" w:hAnsi="Times New Roman" w:cs="Times New Roman"/>
          <w:shd w:val="clear" w:color="auto" w:fill="FFFFFF"/>
        </w:rPr>
        <w:t xml:space="preserve"> бюджетной системы Российской Федерации Заказчику</w:t>
      </w:r>
      <w:r w:rsidRPr="00CC2BAF">
        <w:rPr>
          <w:rFonts w:ascii="Times New Roman" w:eastAsia="Times New Roman" w:hAnsi="Times New Roman" w:cs="Times New Roman"/>
        </w:rPr>
        <w:t>.</w:t>
      </w:r>
    </w:p>
    <w:p w:rsidR="00331503" w:rsidRPr="00CC2BAF" w:rsidRDefault="005B3880" w:rsidP="001539B4">
      <w:pPr>
        <w:numPr>
          <w:ilvl w:val="0"/>
          <w:numId w:val="2"/>
        </w:numPr>
        <w:tabs>
          <w:tab w:val="left" w:pos="1276"/>
        </w:tabs>
        <w:spacing w:after="0" w:line="240" w:lineRule="auto"/>
        <w:ind w:left="0" w:right="57" w:firstLine="709"/>
        <w:jc w:val="both"/>
        <w:rPr>
          <w:rFonts w:ascii="Times New Roman" w:eastAsia="Times New Roman" w:hAnsi="Times New Roman" w:cs="Times New Roman"/>
        </w:rPr>
      </w:pPr>
      <w:r w:rsidRPr="00CC2BAF">
        <w:rPr>
          <w:rFonts w:ascii="Times New Roman" w:eastAsia="Times New Roman" w:hAnsi="Times New Roman" w:cs="Times New Roman"/>
        </w:rPr>
        <w:t>Все платежи по Контракту осуществляются Заказчику за счет средств федерального бюджета в безналичной форме, в российских рублях.</w:t>
      </w:r>
    </w:p>
    <w:p w:rsidR="00331503" w:rsidRPr="00CC2BAF" w:rsidRDefault="005B3880" w:rsidP="001539B4">
      <w:pPr>
        <w:numPr>
          <w:ilvl w:val="0"/>
          <w:numId w:val="2"/>
        </w:numPr>
        <w:tabs>
          <w:tab w:val="left" w:pos="1276"/>
        </w:tabs>
        <w:spacing w:after="0" w:line="240" w:lineRule="auto"/>
        <w:ind w:left="0" w:right="57" w:firstLine="709"/>
        <w:jc w:val="both"/>
        <w:rPr>
          <w:rFonts w:ascii="Times New Roman" w:eastAsia="Times New Roman" w:hAnsi="Times New Roman" w:cs="Times New Roman"/>
        </w:rPr>
      </w:pPr>
      <w:r w:rsidRPr="00CC2BAF">
        <w:rPr>
          <w:rFonts w:ascii="Times New Roman" w:eastAsia="Times New Roman" w:hAnsi="Times New Roman" w:cs="Times New Roman"/>
        </w:rPr>
        <w:t>Оплате подлежат принятые Заказчику Услуги в соответствии с условиями Контракта.</w:t>
      </w:r>
    </w:p>
    <w:p w:rsidR="00331503" w:rsidRPr="00CC2BAF" w:rsidRDefault="005B3880" w:rsidP="001539B4">
      <w:pPr>
        <w:numPr>
          <w:ilvl w:val="0"/>
          <w:numId w:val="2"/>
        </w:numPr>
        <w:tabs>
          <w:tab w:val="left" w:pos="1276"/>
        </w:tabs>
        <w:spacing w:after="0" w:line="240" w:lineRule="auto"/>
        <w:ind w:left="0" w:right="57" w:firstLine="709"/>
        <w:jc w:val="both"/>
        <w:rPr>
          <w:rFonts w:ascii="Times New Roman" w:eastAsia="Times New Roman" w:hAnsi="Times New Roman" w:cs="Times New Roman"/>
          <w:b/>
        </w:rPr>
      </w:pPr>
      <w:r w:rsidRPr="00CC2BAF">
        <w:rPr>
          <w:rFonts w:ascii="Times New Roman" w:eastAsia="Times New Roman" w:hAnsi="Times New Roman" w:cs="Times New Roman"/>
          <w:b/>
        </w:rPr>
        <w:t>Заказчик</w:t>
      </w:r>
      <w:r w:rsidRPr="00CC2BAF">
        <w:rPr>
          <w:rFonts w:ascii="Times New Roman" w:hAnsi="Times New Roman" w:cs="Times New Roman"/>
          <w:b/>
        </w:rPr>
        <w:t xml:space="preserve"> на основании предоставленных Исполнителе</w:t>
      </w:r>
      <w:r w:rsidR="00B00847" w:rsidRPr="00CC2BAF">
        <w:rPr>
          <w:rFonts w:ascii="Times New Roman" w:hAnsi="Times New Roman" w:cs="Times New Roman"/>
          <w:b/>
        </w:rPr>
        <w:t>м документов, указанных в п. 3.1</w:t>
      </w:r>
      <w:r w:rsidRPr="00CC2BAF">
        <w:rPr>
          <w:rFonts w:ascii="Times New Roman" w:hAnsi="Times New Roman" w:cs="Times New Roman"/>
          <w:b/>
        </w:rPr>
        <w:t xml:space="preserve"> настоящего Контракт</w:t>
      </w:r>
      <w:r w:rsidR="00957504" w:rsidRPr="00CC2BAF">
        <w:rPr>
          <w:rFonts w:ascii="Times New Roman" w:hAnsi="Times New Roman" w:cs="Times New Roman"/>
          <w:b/>
        </w:rPr>
        <w:t>а</w:t>
      </w:r>
      <w:r w:rsidRPr="00CC2BAF">
        <w:rPr>
          <w:rFonts w:ascii="Times New Roman" w:hAnsi="Times New Roman" w:cs="Times New Roman"/>
          <w:b/>
        </w:rPr>
        <w:t xml:space="preserve">, оплачивает принятые Услуги в течение </w:t>
      </w:r>
      <w:r w:rsidR="00603915" w:rsidRPr="00CC2BAF">
        <w:rPr>
          <w:rFonts w:ascii="Times New Roman" w:hAnsi="Times New Roman" w:cs="Times New Roman"/>
          <w:b/>
        </w:rPr>
        <w:t>10</w:t>
      </w:r>
      <w:r w:rsidRPr="00CC2BAF">
        <w:rPr>
          <w:rFonts w:ascii="Times New Roman" w:hAnsi="Times New Roman" w:cs="Times New Roman"/>
          <w:b/>
        </w:rPr>
        <w:t>(</w:t>
      </w:r>
      <w:r w:rsidR="00603915" w:rsidRPr="00CC2BAF">
        <w:rPr>
          <w:rFonts w:ascii="Times New Roman" w:hAnsi="Times New Roman" w:cs="Times New Roman"/>
          <w:b/>
        </w:rPr>
        <w:t>десять</w:t>
      </w:r>
      <w:r w:rsidRPr="00CC2BAF">
        <w:rPr>
          <w:rFonts w:ascii="Times New Roman" w:hAnsi="Times New Roman" w:cs="Times New Roman"/>
          <w:b/>
        </w:rPr>
        <w:t>) рабочих дней с момента подписания Сторонами Акта, подтверждающего оказание услуг путем перечисления денежных средств на расчетный счет Исполнителя</w:t>
      </w:r>
      <w:r w:rsidRPr="00CC2BAF">
        <w:rPr>
          <w:rFonts w:ascii="Times New Roman" w:eastAsia="Times New Roman" w:hAnsi="Times New Roman" w:cs="Times New Roman"/>
          <w:b/>
        </w:rPr>
        <w:t>.</w:t>
      </w:r>
    </w:p>
    <w:p w:rsidR="00331503" w:rsidRPr="00CC2BAF" w:rsidRDefault="005B3880" w:rsidP="001539B4">
      <w:pPr>
        <w:numPr>
          <w:ilvl w:val="0"/>
          <w:numId w:val="2"/>
        </w:numPr>
        <w:tabs>
          <w:tab w:val="left" w:pos="1276"/>
        </w:tabs>
        <w:spacing w:after="0" w:line="240" w:lineRule="auto"/>
        <w:ind w:left="0" w:right="57" w:firstLine="709"/>
        <w:jc w:val="both"/>
        <w:rPr>
          <w:rFonts w:ascii="Times New Roman" w:eastAsia="Times New Roman" w:hAnsi="Times New Roman" w:cs="Times New Roman"/>
          <w:b/>
        </w:rPr>
      </w:pPr>
      <w:r w:rsidRPr="00CC2BAF">
        <w:rPr>
          <w:rFonts w:ascii="Times New Roman" w:eastAsia="Times New Roman" w:hAnsi="Times New Roman" w:cs="Times New Roman"/>
        </w:rPr>
        <w:t xml:space="preserve">Оплата непринятых Заказчику Услуг не осуществляется. </w:t>
      </w:r>
      <w:r w:rsidRPr="00CC2BAF">
        <w:rPr>
          <w:rFonts w:ascii="Times New Roman" w:eastAsia="Times New Roman" w:hAnsi="Times New Roman" w:cs="Times New Roman"/>
          <w:b/>
        </w:rPr>
        <w:t>Выплата аванса не предусмотрена.</w:t>
      </w:r>
    </w:p>
    <w:p w:rsidR="00331503" w:rsidRPr="00CC2BAF" w:rsidRDefault="00331503" w:rsidP="001539B4">
      <w:pPr>
        <w:tabs>
          <w:tab w:val="left" w:pos="1276"/>
        </w:tabs>
        <w:spacing w:after="0" w:line="240" w:lineRule="auto"/>
        <w:ind w:right="57" w:firstLine="567"/>
        <w:jc w:val="both"/>
        <w:rPr>
          <w:rFonts w:ascii="Times New Roman" w:eastAsia="Times New Roman" w:hAnsi="Times New Roman" w:cs="Times New Roman"/>
        </w:rPr>
      </w:pPr>
    </w:p>
    <w:p w:rsidR="00331503" w:rsidRPr="00CC2BAF" w:rsidRDefault="005B3880" w:rsidP="008917DB">
      <w:pPr>
        <w:numPr>
          <w:ilvl w:val="0"/>
          <w:numId w:val="9"/>
        </w:numPr>
        <w:spacing w:after="0" w:line="240" w:lineRule="auto"/>
        <w:contextualSpacing/>
        <w:jc w:val="center"/>
        <w:rPr>
          <w:rFonts w:ascii="Times New Roman" w:eastAsia="Times New Roman" w:hAnsi="Times New Roman" w:cs="Times New Roman"/>
          <w:b/>
          <w:lang w:eastAsia="zh-CN"/>
        </w:rPr>
      </w:pPr>
      <w:r w:rsidRPr="00CC2BAF">
        <w:rPr>
          <w:rFonts w:ascii="Times New Roman" w:eastAsia="Times New Roman" w:hAnsi="Times New Roman" w:cs="Times New Roman"/>
          <w:b/>
          <w:lang w:eastAsia="zh-CN"/>
        </w:rPr>
        <w:t>Приемка оказанных Услуг</w:t>
      </w:r>
    </w:p>
    <w:p w:rsidR="006B1116" w:rsidRPr="00CC2BAF" w:rsidRDefault="005B3880" w:rsidP="00CC2BAF">
      <w:pPr>
        <w:spacing w:after="0"/>
        <w:jc w:val="both"/>
        <w:rPr>
          <w:rFonts w:ascii="Times New Roman" w:hAnsi="Times New Roman" w:cs="Times New Roman"/>
          <w:b/>
        </w:rPr>
      </w:pPr>
      <w:r w:rsidRPr="00CC2BAF">
        <w:rPr>
          <w:rFonts w:ascii="Times New Roman" w:eastAsia="Times New Roman" w:hAnsi="Times New Roman" w:cs="Times New Roman"/>
          <w:lang w:eastAsia="zh-CN"/>
        </w:rPr>
        <w:t>Прие</w:t>
      </w:r>
      <w:r w:rsidRPr="00CC2BAF">
        <w:rPr>
          <w:rFonts w:ascii="Times New Roman" w:eastAsia="Times New Roman" w:hAnsi="Times New Roman" w:cs="Times New Roman"/>
          <w:highlight w:val="white"/>
          <w:lang w:eastAsia="zh-CN"/>
        </w:rPr>
        <w:t xml:space="preserve">мка оказанных Услуг осуществляется  в соответствии с Контрактом, в том числе Техническим заданием (Приложение № </w:t>
      </w:r>
      <w:r w:rsidR="00957504" w:rsidRPr="00CC2BAF">
        <w:rPr>
          <w:rFonts w:ascii="Times New Roman" w:eastAsia="Times New Roman" w:hAnsi="Times New Roman" w:cs="Times New Roman"/>
          <w:highlight w:val="white"/>
          <w:lang w:eastAsia="zh-CN"/>
        </w:rPr>
        <w:t>1</w:t>
      </w:r>
      <w:r w:rsidRPr="00CC2BAF">
        <w:rPr>
          <w:rFonts w:ascii="Times New Roman" w:eastAsia="Times New Roman" w:hAnsi="Times New Roman" w:cs="Times New Roman"/>
          <w:highlight w:val="white"/>
          <w:lang w:eastAsia="zh-CN"/>
        </w:rPr>
        <w:t xml:space="preserve"> к Контракту), по </w:t>
      </w:r>
      <w:r w:rsidRPr="00CC2BAF">
        <w:rPr>
          <w:rFonts w:ascii="Times New Roman" w:eastAsia="Times New Roman" w:hAnsi="Times New Roman" w:cs="Times New Roman"/>
          <w:lang w:eastAsia="zh-CN"/>
        </w:rPr>
        <w:t>адрес</w:t>
      </w:r>
      <w:r w:rsidR="006B1116" w:rsidRPr="00CC2BAF">
        <w:rPr>
          <w:rFonts w:ascii="Times New Roman" w:eastAsia="Times New Roman" w:hAnsi="Times New Roman" w:cs="Times New Roman"/>
          <w:lang w:eastAsia="zh-CN"/>
        </w:rPr>
        <w:t>ам</w:t>
      </w:r>
      <w:r w:rsidRPr="00CC2BAF">
        <w:rPr>
          <w:rFonts w:ascii="Times New Roman" w:eastAsia="Times New Roman" w:hAnsi="Times New Roman" w:cs="Times New Roman"/>
          <w:lang w:eastAsia="zh-CN"/>
        </w:rPr>
        <w:t>:</w:t>
      </w:r>
      <w:r w:rsidR="00CC2BAF" w:rsidRPr="00CC2BAF">
        <w:rPr>
          <w:rFonts w:ascii="Times New Roman" w:eastAsia="Times New Roman" w:hAnsi="Times New Roman" w:cs="Times New Roman"/>
          <w:lang w:eastAsia="zh-CN"/>
        </w:rPr>
        <w:t xml:space="preserve"> </w:t>
      </w:r>
      <w:r w:rsidR="006B1116" w:rsidRPr="00CC2BAF">
        <w:rPr>
          <w:rFonts w:ascii="Times New Roman" w:hAnsi="Times New Roman" w:cs="Times New Roman"/>
          <w:b/>
        </w:rPr>
        <w:t xml:space="preserve">Республика Карелия, </w:t>
      </w:r>
      <w:proofErr w:type="gramStart"/>
      <w:r w:rsidR="006B1116" w:rsidRPr="00CC2BAF">
        <w:rPr>
          <w:rFonts w:ascii="Times New Roman" w:hAnsi="Times New Roman" w:cs="Times New Roman"/>
          <w:b/>
        </w:rPr>
        <w:t>г</w:t>
      </w:r>
      <w:proofErr w:type="gramEnd"/>
      <w:r w:rsidR="006B1116" w:rsidRPr="00CC2BAF">
        <w:rPr>
          <w:rFonts w:ascii="Times New Roman" w:hAnsi="Times New Roman" w:cs="Times New Roman"/>
          <w:b/>
        </w:rPr>
        <w:t xml:space="preserve">. Петрозаводск, </w:t>
      </w:r>
      <w:r w:rsidR="00CC2BAF" w:rsidRPr="00CC2BAF">
        <w:rPr>
          <w:rFonts w:ascii="Times New Roman" w:hAnsi="Times New Roman" w:cs="Times New Roman"/>
          <w:color w:val="000000"/>
          <w:shd w:val="clear" w:color="auto" w:fill="FFFFFF"/>
        </w:rPr>
        <w:t>ул. Володарского, д. 5</w:t>
      </w:r>
      <w:r w:rsidR="005A0C6A" w:rsidRPr="00CC2BAF">
        <w:rPr>
          <w:rFonts w:ascii="Times New Roman" w:hAnsi="Times New Roman" w:cs="Times New Roman"/>
          <w:b/>
        </w:rPr>
        <w:t>.</w:t>
      </w:r>
    </w:p>
    <w:p w:rsidR="00331503" w:rsidRPr="00CC2BAF" w:rsidRDefault="00EC2A29" w:rsidP="001539B4">
      <w:pPr>
        <w:numPr>
          <w:ilvl w:val="0"/>
          <w:numId w:val="3"/>
        </w:numPr>
        <w:tabs>
          <w:tab w:val="left" w:pos="1276"/>
        </w:tabs>
        <w:spacing w:after="0" w:line="240" w:lineRule="auto"/>
        <w:ind w:left="0" w:firstLine="709"/>
        <w:contextualSpacing/>
        <w:jc w:val="both"/>
        <w:rPr>
          <w:rFonts w:ascii="Times New Roman" w:hAnsi="Times New Roman" w:cs="Times New Roman"/>
          <w:highlight w:val="white"/>
        </w:rPr>
      </w:pPr>
      <w:r w:rsidRPr="00CC2BAF">
        <w:rPr>
          <w:rFonts w:ascii="Times New Roman" w:hAnsi="Times New Roman" w:cs="Times New Roman"/>
          <w:bCs/>
          <w:iCs/>
        </w:rPr>
        <w:t xml:space="preserve">После </w:t>
      </w:r>
      <w:r w:rsidR="00280421" w:rsidRPr="00CC2BAF">
        <w:rPr>
          <w:rFonts w:ascii="Times New Roman" w:hAnsi="Times New Roman" w:cs="Times New Roman"/>
          <w:bCs/>
          <w:iCs/>
        </w:rPr>
        <w:t>оказания услуг</w:t>
      </w:r>
      <w:r w:rsidRPr="00CC2BAF">
        <w:rPr>
          <w:rFonts w:ascii="Times New Roman" w:hAnsi="Times New Roman" w:cs="Times New Roman"/>
          <w:bCs/>
          <w:iCs/>
        </w:rPr>
        <w:t>,</w:t>
      </w:r>
      <w:r w:rsidR="00280421" w:rsidRPr="00CC2BAF">
        <w:rPr>
          <w:rFonts w:ascii="Times New Roman" w:eastAsia="Times New Roman" w:hAnsi="Times New Roman" w:cs="Times New Roman"/>
          <w:highlight w:val="white"/>
          <w:lang w:eastAsia="zh-CN"/>
        </w:rPr>
        <w:t xml:space="preserve">  Исполнитель  обязан направить Заказчику</w:t>
      </w:r>
      <w:r w:rsidR="005B3880" w:rsidRPr="00CC2BAF">
        <w:rPr>
          <w:rFonts w:ascii="Times New Roman" w:eastAsia="Times New Roman" w:hAnsi="Times New Roman" w:cs="Times New Roman"/>
          <w:highlight w:val="white"/>
          <w:lang w:eastAsia="zh-CN"/>
        </w:rPr>
        <w:t>:</w:t>
      </w:r>
    </w:p>
    <w:p w:rsidR="00331503" w:rsidRPr="00CC2BAF" w:rsidRDefault="005B3880" w:rsidP="001539B4">
      <w:pPr>
        <w:tabs>
          <w:tab w:val="left" w:pos="1276"/>
        </w:tabs>
        <w:spacing w:after="0" w:line="240" w:lineRule="auto"/>
        <w:ind w:firstLine="709"/>
        <w:jc w:val="both"/>
        <w:rPr>
          <w:rFonts w:ascii="Times New Roman" w:hAnsi="Times New Roman" w:cs="Times New Roman"/>
          <w:highlight w:val="white"/>
        </w:rPr>
      </w:pPr>
      <w:r w:rsidRPr="00CC2BAF">
        <w:rPr>
          <w:rFonts w:ascii="Times New Roman" w:eastAsia="Times New Roman" w:hAnsi="Times New Roman" w:cs="Times New Roman"/>
          <w:highlight w:val="white"/>
          <w:lang w:eastAsia="zh-CN"/>
        </w:rPr>
        <w:t>- универсальный передаточный документ, подписанный Исполнителем</w:t>
      </w:r>
      <w:r w:rsidRPr="00CC2BAF">
        <w:rPr>
          <w:rFonts w:ascii="Times New Roman" w:eastAsia="Times New Roman" w:hAnsi="Times New Roman" w:cs="Times New Roman"/>
          <w:bCs/>
          <w:highlight w:val="white"/>
          <w:lang w:eastAsia="zh-CN"/>
        </w:rPr>
        <w:t xml:space="preserve">, в 2-х экземплярах, </w:t>
      </w:r>
      <w:r w:rsidRPr="00CC2BAF">
        <w:rPr>
          <w:rFonts w:ascii="Times New Roman" w:eastAsia="Times New Roman" w:hAnsi="Times New Roman" w:cs="Times New Roman"/>
          <w:highlight w:val="white"/>
          <w:lang w:eastAsia="zh-CN"/>
        </w:rPr>
        <w:t>или</w:t>
      </w:r>
    </w:p>
    <w:p w:rsidR="00331503" w:rsidRPr="00CC2BAF" w:rsidRDefault="005B3880" w:rsidP="001539B4">
      <w:pPr>
        <w:tabs>
          <w:tab w:val="left" w:pos="1276"/>
        </w:tabs>
        <w:spacing w:after="0" w:line="240" w:lineRule="auto"/>
        <w:ind w:firstLine="709"/>
        <w:jc w:val="both"/>
        <w:rPr>
          <w:rFonts w:ascii="Times New Roman" w:hAnsi="Times New Roman" w:cs="Times New Roman"/>
          <w:highlight w:val="white"/>
        </w:rPr>
      </w:pPr>
      <w:r w:rsidRPr="00CC2BAF">
        <w:rPr>
          <w:rFonts w:ascii="Times New Roman" w:eastAsia="Times New Roman" w:hAnsi="Times New Roman" w:cs="Times New Roman"/>
          <w:highlight w:val="white"/>
          <w:lang w:eastAsia="zh-CN"/>
        </w:rPr>
        <w:t>- акт, подтверждающий оказание услуг, подписанный Исполнителем</w:t>
      </w:r>
      <w:r w:rsidRPr="00CC2BAF">
        <w:rPr>
          <w:rFonts w:ascii="Times New Roman" w:eastAsia="Times New Roman" w:hAnsi="Times New Roman" w:cs="Times New Roman"/>
          <w:bCs/>
          <w:highlight w:val="white"/>
          <w:lang w:eastAsia="zh-CN"/>
        </w:rPr>
        <w:t>, в 2-х экземплярах;</w:t>
      </w:r>
    </w:p>
    <w:p w:rsidR="00331503" w:rsidRPr="00CC2BAF" w:rsidRDefault="005B3880" w:rsidP="001539B4">
      <w:pPr>
        <w:tabs>
          <w:tab w:val="left" w:pos="1276"/>
        </w:tabs>
        <w:spacing w:after="0" w:line="240" w:lineRule="auto"/>
        <w:ind w:firstLine="709"/>
        <w:jc w:val="both"/>
        <w:rPr>
          <w:rFonts w:ascii="Times New Roman" w:hAnsi="Times New Roman" w:cs="Times New Roman"/>
          <w:highlight w:val="white"/>
        </w:rPr>
      </w:pPr>
      <w:r w:rsidRPr="00CC2BAF">
        <w:rPr>
          <w:rFonts w:ascii="Times New Roman" w:eastAsia="Times New Roman" w:hAnsi="Times New Roman" w:cs="Times New Roman"/>
          <w:bCs/>
          <w:highlight w:val="white"/>
          <w:lang w:eastAsia="zh-CN"/>
        </w:rPr>
        <w:t xml:space="preserve">- </w:t>
      </w:r>
      <w:r w:rsidRPr="00CC2BAF">
        <w:rPr>
          <w:rFonts w:ascii="Times New Roman" w:eastAsia="Times New Roman" w:hAnsi="Times New Roman" w:cs="Times New Roman"/>
          <w:highlight w:val="white"/>
          <w:lang w:eastAsia="zh-CN"/>
        </w:rPr>
        <w:t>счет-фактуру (если Исполнитель признается плательщиком НДС) в 1-м экземпляре;</w:t>
      </w:r>
    </w:p>
    <w:p w:rsidR="00331503" w:rsidRPr="00CC2BAF" w:rsidRDefault="005B3880" w:rsidP="001539B4">
      <w:pPr>
        <w:tabs>
          <w:tab w:val="left" w:pos="1276"/>
        </w:tabs>
        <w:spacing w:after="0" w:line="240" w:lineRule="auto"/>
        <w:ind w:firstLine="709"/>
        <w:jc w:val="both"/>
        <w:rPr>
          <w:rFonts w:ascii="Times New Roman" w:hAnsi="Times New Roman" w:cs="Times New Roman"/>
          <w:highlight w:val="white"/>
        </w:rPr>
      </w:pPr>
      <w:r w:rsidRPr="00CC2BAF">
        <w:rPr>
          <w:rFonts w:ascii="Times New Roman" w:eastAsia="Times New Roman" w:hAnsi="Times New Roman" w:cs="Times New Roman"/>
          <w:highlight w:val="white"/>
          <w:lang w:eastAsia="zh-CN"/>
        </w:rPr>
        <w:t>- счет на оплату</w:t>
      </w:r>
      <w:r w:rsidR="00F8298B" w:rsidRPr="00CC2BAF">
        <w:rPr>
          <w:rFonts w:ascii="Times New Roman" w:eastAsia="Times New Roman" w:hAnsi="Times New Roman" w:cs="Times New Roman"/>
          <w:highlight w:val="white"/>
          <w:lang w:eastAsia="zh-CN"/>
        </w:rPr>
        <w:t xml:space="preserve"> </w:t>
      </w:r>
      <w:r w:rsidRPr="00CC2BAF">
        <w:rPr>
          <w:rFonts w:ascii="Times New Roman" w:eastAsia="Times New Roman" w:hAnsi="Times New Roman" w:cs="Times New Roman"/>
          <w:highlight w:val="white"/>
          <w:lang w:eastAsia="zh-CN"/>
        </w:rPr>
        <w:t>в 1-м экземпляре.</w:t>
      </w:r>
    </w:p>
    <w:p w:rsidR="00331503" w:rsidRPr="00CC2BAF" w:rsidRDefault="009A38F6" w:rsidP="001539B4">
      <w:pPr>
        <w:tabs>
          <w:tab w:val="left" w:pos="1276"/>
        </w:tabs>
        <w:spacing w:after="0" w:line="240" w:lineRule="auto"/>
        <w:ind w:firstLine="709"/>
        <w:jc w:val="both"/>
        <w:rPr>
          <w:rFonts w:ascii="Times New Roman" w:eastAsia="Times New Roman" w:hAnsi="Times New Roman" w:cs="Times New Roman"/>
          <w:lang w:eastAsia="zh-CN"/>
        </w:rPr>
      </w:pPr>
      <w:r w:rsidRPr="00CC2BAF">
        <w:rPr>
          <w:rFonts w:ascii="Times New Roman" w:eastAsia="Times New Roman" w:hAnsi="Times New Roman" w:cs="Times New Roman"/>
          <w:highlight w:val="white"/>
          <w:lang w:eastAsia="zh-CN"/>
        </w:rPr>
        <w:t>3.</w:t>
      </w:r>
      <w:r w:rsidR="00B00847" w:rsidRPr="00CC2BAF">
        <w:rPr>
          <w:rFonts w:ascii="Times New Roman" w:eastAsia="Times New Roman" w:hAnsi="Times New Roman" w:cs="Times New Roman"/>
          <w:highlight w:val="white"/>
          <w:lang w:eastAsia="zh-CN"/>
        </w:rPr>
        <w:t>2</w:t>
      </w:r>
      <w:r w:rsidRPr="00CC2BAF">
        <w:rPr>
          <w:rFonts w:ascii="Times New Roman" w:eastAsia="Times New Roman" w:hAnsi="Times New Roman" w:cs="Times New Roman"/>
          <w:highlight w:val="white"/>
          <w:lang w:eastAsia="zh-CN"/>
        </w:rPr>
        <w:t xml:space="preserve">. </w:t>
      </w:r>
      <w:r w:rsidR="005B3880" w:rsidRPr="00CC2BAF">
        <w:rPr>
          <w:rFonts w:ascii="Times New Roman" w:eastAsia="Times New Roman" w:hAnsi="Times New Roman" w:cs="Times New Roman"/>
          <w:highlight w:val="white"/>
          <w:lang w:eastAsia="zh-CN"/>
        </w:rPr>
        <w:t>Для проверки результатов оказания Услуг в части их соответствия условиям Контракта Заказчик обязан провести экспертизу. Экспертиза о</w:t>
      </w:r>
      <w:r w:rsidR="005B3880" w:rsidRPr="00CC2BAF">
        <w:rPr>
          <w:rFonts w:ascii="Times New Roman" w:eastAsia="Times New Roman" w:hAnsi="Times New Roman" w:cs="Times New Roman"/>
          <w:lang w:eastAsia="zh-CN"/>
        </w:rPr>
        <w:t xml:space="preserve">казанных Услуг может проводиться приемочной комиссией Заказчика своими силами или к ее проведению могут привлекаться эксперты, экспертные организации на основании Контрактов, заключенных в соответствии с </w:t>
      </w:r>
      <w:r w:rsidR="005B3880" w:rsidRPr="00CC2BAF">
        <w:rPr>
          <w:rFonts w:ascii="Times New Roman" w:eastAsia="Times New Roman" w:hAnsi="Times New Roman" w:cs="Times New Roman"/>
        </w:rPr>
        <w:t xml:space="preserve">Федеральным законом от 05.04.2013 № 44-ФЗ «О </w:t>
      </w:r>
      <w:r w:rsidR="005B3880" w:rsidRPr="00CC2BAF">
        <w:rPr>
          <w:rFonts w:ascii="Times New Roman" w:eastAsia="Times New Roman" w:hAnsi="Times New Roman" w:cs="Times New Roman"/>
          <w:lang w:eastAsia="zh-CN"/>
        </w:rPr>
        <w:t xml:space="preserve">контрактной системе в сфере закупок товаров, работ, услуг для обеспечения государственных и муниципальных нужд». </w:t>
      </w:r>
    </w:p>
    <w:p w:rsidR="00331503" w:rsidRPr="00CC2BAF" w:rsidRDefault="005B3880" w:rsidP="001539B4">
      <w:pPr>
        <w:tabs>
          <w:tab w:val="left" w:pos="1276"/>
        </w:tabs>
        <w:spacing w:after="0" w:line="240" w:lineRule="auto"/>
        <w:ind w:firstLine="709"/>
        <w:jc w:val="both"/>
        <w:rPr>
          <w:rFonts w:ascii="Times New Roman" w:hAnsi="Times New Roman" w:cs="Times New Roman"/>
        </w:rPr>
      </w:pPr>
      <w:r w:rsidRPr="00CC2BAF">
        <w:rPr>
          <w:rFonts w:ascii="Times New Roman" w:eastAsia="Times New Roman" w:hAnsi="Times New Roman" w:cs="Times New Roman"/>
          <w:lang w:eastAsia="zh-CN"/>
        </w:rPr>
        <w:t>3.</w:t>
      </w:r>
      <w:r w:rsidR="00B00847" w:rsidRPr="00CC2BAF">
        <w:rPr>
          <w:rFonts w:ascii="Times New Roman" w:eastAsia="Times New Roman" w:hAnsi="Times New Roman" w:cs="Times New Roman"/>
          <w:lang w:eastAsia="zh-CN"/>
        </w:rPr>
        <w:t>3</w:t>
      </w:r>
      <w:r w:rsidRPr="00CC2BAF">
        <w:rPr>
          <w:rFonts w:ascii="Times New Roman" w:eastAsia="Times New Roman" w:hAnsi="Times New Roman" w:cs="Times New Roman"/>
          <w:lang w:eastAsia="zh-CN"/>
        </w:rPr>
        <w:t xml:space="preserve">. Приемка оказанных Услуг, включающая проведение экспертизы результатов ее оказания (в том числе в части соответствия объема Услуг требованиям, установленным Контрактом), осуществляется в течение 10 (десяти) рабочих дней </w:t>
      </w:r>
      <w:proofErr w:type="gramStart"/>
      <w:r w:rsidRPr="00CC2BAF">
        <w:rPr>
          <w:rFonts w:ascii="Times New Roman" w:eastAsia="Times New Roman" w:hAnsi="Times New Roman" w:cs="Times New Roman"/>
          <w:lang w:eastAsia="zh-CN"/>
        </w:rPr>
        <w:t>с даты предоставления</w:t>
      </w:r>
      <w:proofErr w:type="gramEnd"/>
      <w:r w:rsidRPr="00CC2BAF">
        <w:rPr>
          <w:rFonts w:ascii="Times New Roman" w:eastAsia="Times New Roman" w:hAnsi="Times New Roman" w:cs="Times New Roman"/>
          <w:lang w:eastAsia="zh-CN"/>
        </w:rPr>
        <w:t xml:space="preserve"> Исполнителем Заказчику всех предусмотренных п. 3.</w:t>
      </w:r>
      <w:r w:rsidR="00B00847" w:rsidRPr="00CC2BAF">
        <w:rPr>
          <w:rFonts w:ascii="Times New Roman" w:eastAsia="Times New Roman" w:hAnsi="Times New Roman" w:cs="Times New Roman"/>
          <w:lang w:eastAsia="zh-CN"/>
        </w:rPr>
        <w:t>1</w:t>
      </w:r>
      <w:r w:rsidRPr="00CC2BAF">
        <w:rPr>
          <w:rFonts w:ascii="Times New Roman" w:eastAsia="Times New Roman" w:hAnsi="Times New Roman" w:cs="Times New Roman"/>
          <w:lang w:eastAsia="zh-CN"/>
        </w:rPr>
        <w:t xml:space="preserve"> настоящего Контракт</w:t>
      </w:r>
      <w:r w:rsidR="00957504" w:rsidRPr="00CC2BAF">
        <w:rPr>
          <w:rFonts w:ascii="Times New Roman" w:eastAsia="Times New Roman" w:hAnsi="Times New Roman" w:cs="Times New Roman"/>
          <w:lang w:eastAsia="zh-CN"/>
        </w:rPr>
        <w:t>а</w:t>
      </w:r>
      <w:r w:rsidRPr="00CC2BAF">
        <w:rPr>
          <w:rFonts w:ascii="Times New Roman" w:eastAsia="Times New Roman" w:hAnsi="Times New Roman" w:cs="Times New Roman"/>
          <w:lang w:eastAsia="zh-CN"/>
        </w:rPr>
        <w:t xml:space="preserve"> документов в установленном количестве экземпляров. </w:t>
      </w:r>
      <w:r w:rsidRPr="00CC2BAF">
        <w:rPr>
          <w:rFonts w:ascii="Times New Roman" w:eastAsia="Times New Roman" w:hAnsi="Times New Roman" w:cs="Times New Roman"/>
          <w:highlight w:val="white"/>
          <w:shd w:val="clear" w:color="auto" w:fill="FFFF00"/>
        </w:rPr>
        <w:t>Документ о приемке, мотивированный отказ от подписания такого документа о приемке составляются в срок, установленный настоящим абзацем.</w:t>
      </w:r>
    </w:p>
    <w:p w:rsidR="00331503" w:rsidRPr="00CC2BAF" w:rsidRDefault="00D90071" w:rsidP="001539B4">
      <w:pPr>
        <w:pStyle w:val="aff"/>
        <w:spacing w:after="0" w:line="240" w:lineRule="auto"/>
        <w:ind w:left="0" w:firstLine="709"/>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3.</w:t>
      </w:r>
      <w:r w:rsidR="00B00847" w:rsidRPr="00CC2BAF">
        <w:rPr>
          <w:rFonts w:ascii="Times New Roman" w:eastAsia="Times New Roman" w:hAnsi="Times New Roman" w:cs="Times New Roman"/>
          <w:lang w:eastAsia="zh-CN"/>
        </w:rPr>
        <w:t>4</w:t>
      </w:r>
      <w:r w:rsidRPr="00CC2BAF">
        <w:rPr>
          <w:rFonts w:ascii="Times New Roman" w:eastAsia="Times New Roman" w:hAnsi="Times New Roman" w:cs="Times New Roman"/>
          <w:lang w:eastAsia="zh-CN"/>
        </w:rPr>
        <w:t xml:space="preserve">. </w:t>
      </w:r>
      <w:r w:rsidR="005B3880" w:rsidRPr="00CC2BAF">
        <w:rPr>
          <w:rFonts w:ascii="Times New Roman" w:eastAsia="Times New Roman" w:hAnsi="Times New Roman" w:cs="Times New Roman"/>
          <w:lang w:eastAsia="zh-CN"/>
        </w:rPr>
        <w:t xml:space="preserve">Исполнитель </w:t>
      </w:r>
      <w:r w:rsidR="005B3880" w:rsidRPr="00CC2BAF">
        <w:rPr>
          <w:rFonts w:ascii="Times New Roman" w:eastAsia="Times New Roman" w:hAnsi="Times New Roman" w:cs="Times New Roman"/>
          <w:shd w:val="clear" w:color="auto" w:fill="FFFFFF"/>
          <w:lang w:eastAsia="zh-CN"/>
        </w:rPr>
        <w:t xml:space="preserve">вправе присутствовать при осуществлении приемки оказанных Услуг, в том числе при проведении экспертизы оказанных Услуг. Для реализации данного права </w:t>
      </w:r>
      <w:r w:rsidR="005B3880" w:rsidRPr="00CC2BAF">
        <w:rPr>
          <w:rFonts w:ascii="Times New Roman" w:eastAsia="Times New Roman" w:hAnsi="Times New Roman" w:cs="Times New Roman"/>
          <w:lang w:eastAsia="zh-CN"/>
        </w:rPr>
        <w:t xml:space="preserve">Исполнитель обязан в письменной форме уведомить </w:t>
      </w:r>
      <w:r w:rsidR="005B3880" w:rsidRPr="00CC2BAF">
        <w:rPr>
          <w:rFonts w:ascii="Times New Roman" w:eastAsia="Times New Roman" w:hAnsi="Times New Roman" w:cs="Times New Roman"/>
          <w:shd w:val="clear" w:color="auto" w:fill="FFFFFF"/>
          <w:lang w:eastAsia="zh-CN"/>
        </w:rPr>
        <w:t xml:space="preserve">Заказчика </w:t>
      </w:r>
      <w:r w:rsidR="005B3880" w:rsidRPr="00CC2BAF">
        <w:rPr>
          <w:rFonts w:ascii="Times New Roman" w:eastAsia="Times New Roman" w:hAnsi="Times New Roman" w:cs="Times New Roman"/>
          <w:lang w:eastAsia="zh-CN"/>
        </w:rPr>
        <w:t>о намерении присутствовать при приемке оказанных Услуг до начала ее осуществления</w:t>
      </w:r>
      <w:r w:rsidR="005B3880" w:rsidRPr="00CC2BAF">
        <w:rPr>
          <w:rFonts w:ascii="Times New Roman" w:eastAsia="Times New Roman" w:hAnsi="Times New Roman" w:cs="Times New Roman"/>
          <w:shd w:val="clear" w:color="auto" w:fill="FFFFFF"/>
          <w:lang w:eastAsia="zh-CN"/>
        </w:rPr>
        <w:t xml:space="preserve">. В случае если Исполнитель не реализовал данное право, тогда Заказчик осуществляет приемку оказанных Услуг, в том числе проводит экспертизу оказанных Услуг, в отсутствие </w:t>
      </w:r>
      <w:r w:rsidR="005B3880" w:rsidRPr="00CC2BAF">
        <w:rPr>
          <w:rFonts w:ascii="Times New Roman" w:eastAsia="Times New Roman" w:hAnsi="Times New Roman" w:cs="Times New Roman"/>
          <w:lang w:eastAsia="zh-CN"/>
        </w:rPr>
        <w:t>Исполнителя.</w:t>
      </w:r>
    </w:p>
    <w:p w:rsidR="00331503" w:rsidRPr="00CC2BAF" w:rsidRDefault="00331503" w:rsidP="001539B4">
      <w:pPr>
        <w:tabs>
          <w:tab w:val="left" w:pos="1276"/>
        </w:tabs>
        <w:spacing w:after="0"/>
        <w:ind w:left="709"/>
        <w:contextualSpacing/>
        <w:jc w:val="both"/>
        <w:rPr>
          <w:rFonts w:ascii="Times New Roman" w:eastAsia="Times New Roman" w:hAnsi="Times New Roman" w:cs="Times New Roman"/>
          <w:lang w:eastAsia="zh-CN"/>
        </w:rPr>
      </w:pPr>
    </w:p>
    <w:p w:rsidR="00331503" w:rsidRPr="00CC2BAF" w:rsidRDefault="005B3880" w:rsidP="008917DB">
      <w:pPr>
        <w:pStyle w:val="aff"/>
        <w:numPr>
          <w:ilvl w:val="0"/>
          <w:numId w:val="9"/>
        </w:numPr>
        <w:spacing w:after="0" w:line="240" w:lineRule="auto"/>
        <w:jc w:val="center"/>
        <w:rPr>
          <w:rFonts w:ascii="Times New Roman" w:eastAsia="Times New Roman" w:hAnsi="Times New Roman" w:cs="Times New Roman"/>
          <w:b/>
          <w:bCs/>
          <w:lang w:eastAsia="zh-CN"/>
        </w:rPr>
      </w:pPr>
      <w:r w:rsidRPr="00CC2BAF">
        <w:rPr>
          <w:rFonts w:ascii="Times New Roman" w:eastAsia="Times New Roman" w:hAnsi="Times New Roman" w:cs="Times New Roman"/>
          <w:b/>
          <w:lang w:eastAsia="zh-CN"/>
        </w:rPr>
        <w:t>Права</w:t>
      </w:r>
      <w:r w:rsidRPr="00CC2BAF">
        <w:rPr>
          <w:rFonts w:ascii="Times New Roman" w:eastAsia="Times New Roman" w:hAnsi="Times New Roman" w:cs="Times New Roman"/>
          <w:b/>
          <w:bCs/>
          <w:lang w:eastAsia="zh-CN"/>
        </w:rPr>
        <w:t xml:space="preserve"> и обязанности сторон</w:t>
      </w:r>
    </w:p>
    <w:p w:rsidR="00331503" w:rsidRPr="00CC2BAF" w:rsidRDefault="005B3880" w:rsidP="001539B4">
      <w:pPr>
        <w:numPr>
          <w:ilvl w:val="0"/>
          <w:numId w:val="4"/>
        </w:numPr>
        <w:tabs>
          <w:tab w:val="left" w:pos="1276"/>
        </w:tabs>
        <w:spacing w:after="0" w:line="240" w:lineRule="auto"/>
        <w:ind w:left="0" w:firstLine="709"/>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Исполнитель обязан:</w:t>
      </w:r>
    </w:p>
    <w:p w:rsidR="00331503" w:rsidRPr="00CC2BAF" w:rsidRDefault="005B3880" w:rsidP="001539B4">
      <w:pPr>
        <w:numPr>
          <w:ilvl w:val="0"/>
          <w:numId w:val="5"/>
        </w:numPr>
        <w:tabs>
          <w:tab w:val="left" w:pos="1418"/>
        </w:tabs>
        <w:spacing w:after="0" w:line="240" w:lineRule="auto"/>
        <w:ind w:left="0" w:firstLine="709"/>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 xml:space="preserve">Оказывать Услуги в соответствии со всеми условиями Контракта, включая условия, которые предусмотрены Техническим заданием (Приложение № </w:t>
      </w:r>
      <w:r w:rsidR="00A04CAF" w:rsidRPr="00CC2BAF">
        <w:rPr>
          <w:rFonts w:ascii="Times New Roman" w:eastAsia="Times New Roman" w:hAnsi="Times New Roman" w:cs="Times New Roman"/>
          <w:lang w:eastAsia="zh-CN"/>
        </w:rPr>
        <w:t>1</w:t>
      </w:r>
      <w:r w:rsidRPr="00CC2BAF">
        <w:rPr>
          <w:rFonts w:ascii="Times New Roman" w:eastAsia="Times New Roman" w:hAnsi="Times New Roman" w:cs="Times New Roman"/>
          <w:lang w:eastAsia="zh-CN"/>
        </w:rPr>
        <w:t xml:space="preserve"> к Контракту), </w:t>
      </w:r>
    </w:p>
    <w:p w:rsidR="00331503" w:rsidRPr="00CC2BAF" w:rsidRDefault="005B3880" w:rsidP="001539B4">
      <w:pPr>
        <w:numPr>
          <w:ilvl w:val="0"/>
          <w:numId w:val="5"/>
        </w:numPr>
        <w:tabs>
          <w:tab w:val="left" w:pos="1418"/>
        </w:tabs>
        <w:spacing w:after="0" w:line="240" w:lineRule="auto"/>
        <w:ind w:left="0" w:firstLine="709"/>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Незамедлительно устранить за свой счет и своими силами выявленные недостатки, недоработки, возникающие при оказании Услуг;</w:t>
      </w:r>
    </w:p>
    <w:p w:rsidR="00331503" w:rsidRPr="00CC2BAF" w:rsidRDefault="005B3880" w:rsidP="001539B4">
      <w:pPr>
        <w:numPr>
          <w:ilvl w:val="0"/>
          <w:numId w:val="5"/>
        </w:numPr>
        <w:tabs>
          <w:tab w:val="left" w:pos="1418"/>
        </w:tabs>
        <w:spacing w:after="0" w:line="240" w:lineRule="auto"/>
        <w:ind w:left="0" w:firstLine="709"/>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В соответствии с условиями Контракта своевременно предоставлять по требованию Заказчика достоверную информацию о ходе исполнения своих обязательств по Контракту, в том числе о сложностях, возникающих при исполнении Контракта, а также создавать условия необходимые для проверки хода оказания Услуг;</w:t>
      </w:r>
    </w:p>
    <w:p w:rsidR="00331503" w:rsidRPr="00CC2BAF" w:rsidRDefault="005B3880" w:rsidP="001539B4">
      <w:pPr>
        <w:numPr>
          <w:ilvl w:val="0"/>
          <w:numId w:val="5"/>
        </w:numPr>
        <w:tabs>
          <w:tab w:val="left" w:pos="1418"/>
        </w:tabs>
        <w:spacing w:after="0" w:line="240" w:lineRule="auto"/>
        <w:ind w:left="0" w:firstLine="709"/>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Не совершать действий (бездействий), которые могут причинить или повлечь за собой причинение вреда деловой репутации или материального ущерба Заказчику;</w:t>
      </w:r>
    </w:p>
    <w:p w:rsidR="00331503" w:rsidRPr="00CC2BAF" w:rsidRDefault="005B3880" w:rsidP="001539B4">
      <w:pPr>
        <w:numPr>
          <w:ilvl w:val="0"/>
          <w:numId w:val="5"/>
        </w:numPr>
        <w:tabs>
          <w:tab w:val="left" w:pos="1418"/>
        </w:tabs>
        <w:spacing w:after="0" w:line="240" w:lineRule="auto"/>
        <w:ind w:left="0" w:firstLine="709"/>
        <w:contextualSpacing/>
        <w:jc w:val="both"/>
        <w:rPr>
          <w:rFonts w:ascii="Times New Roman" w:eastAsia="Times New Roman" w:hAnsi="Times New Roman" w:cs="Times New Roman"/>
          <w:lang w:eastAsia="zh-CN"/>
        </w:rPr>
      </w:pPr>
      <w:proofErr w:type="gramStart"/>
      <w:r w:rsidRPr="00CC2BAF">
        <w:rPr>
          <w:rFonts w:ascii="Times New Roman" w:eastAsia="Times New Roman" w:hAnsi="Times New Roman" w:cs="Times New Roman"/>
          <w:lang w:eastAsia="zh-CN"/>
        </w:rPr>
        <w:t>Предоставлять Заказчику документы</w:t>
      </w:r>
      <w:proofErr w:type="gramEnd"/>
      <w:r w:rsidRPr="00CC2BAF">
        <w:rPr>
          <w:rFonts w:ascii="Times New Roman" w:eastAsia="Times New Roman" w:hAnsi="Times New Roman" w:cs="Times New Roman"/>
          <w:lang w:eastAsia="zh-CN"/>
        </w:rPr>
        <w:t xml:space="preserve">, предусмотренные Контрактом, в том числе Техническим заданием (Приложением № </w:t>
      </w:r>
      <w:r w:rsidR="00A04CAF" w:rsidRPr="00CC2BAF">
        <w:rPr>
          <w:rFonts w:ascii="Times New Roman" w:eastAsia="Times New Roman" w:hAnsi="Times New Roman" w:cs="Times New Roman"/>
          <w:lang w:eastAsia="zh-CN"/>
        </w:rPr>
        <w:t>1</w:t>
      </w:r>
      <w:r w:rsidRPr="00CC2BAF">
        <w:rPr>
          <w:rFonts w:ascii="Times New Roman" w:eastAsia="Times New Roman" w:hAnsi="Times New Roman" w:cs="Times New Roman"/>
          <w:lang w:eastAsia="zh-CN"/>
        </w:rPr>
        <w:t xml:space="preserve">к Контракту); </w:t>
      </w:r>
    </w:p>
    <w:p w:rsidR="00331503" w:rsidRPr="00CC2BAF" w:rsidRDefault="005B3880" w:rsidP="001539B4">
      <w:pPr>
        <w:numPr>
          <w:ilvl w:val="0"/>
          <w:numId w:val="5"/>
        </w:numPr>
        <w:tabs>
          <w:tab w:val="left" w:pos="1418"/>
        </w:tabs>
        <w:spacing w:after="0" w:line="240" w:lineRule="auto"/>
        <w:ind w:left="0" w:firstLine="709"/>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Возмещать убытки, причиненные Заказчику Исполнителем в результате ненадлежащего исполнения, неисполнения предусмотренного Контрактом обязательства последнего;</w:t>
      </w:r>
    </w:p>
    <w:p w:rsidR="00331503" w:rsidRPr="00CC2BAF" w:rsidRDefault="005B3880" w:rsidP="001539B4">
      <w:pPr>
        <w:numPr>
          <w:ilvl w:val="0"/>
          <w:numId w:val="5"/>
        </w:numPr>
        <w:tabs>
          <w:tab w:val="left" w:pos="1418"/>
        </w:tabs>
        <w:spacing w:after="0" w:line="240" w:lineRule="auto"/>
        <w:ind w:left="0" w:firstLine="709"/>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Уплачивать неустойку (пени, штраф), предусмотренной Контрактом.</w:t>
      </w:r>
    </w:p>
    <w:p w:rsidR="00331503" w:rsidRPr="00CC2BAF" w:rsidRDefault="005B3880" w:rsidP="001539B4">
      <w:pPr>
        <w:numPr>
          <w:ilvl w:val="0"/>
          <w:numId w:val="4"/>
        </w:numPr>
        <w:tabs>
          <w:tab w:val="left" w:pos="1276"/>
        </w:tabs>
        <w:spacing w:after="0" w:line="240" w:lineRule="auto"/>
        <w:ind w:left="0" w:firstLine="709"/>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Исполнитель вправе:</w:t>
      </w:r>
    </w:p>
    <w:p w:rsidR="00331503" w:rsidRPr="00CC2BAF" w:rsidRDefault="005B3880" w:rsidP="001539B4">
      <w:pPr>
        <w:numPr>
          <w:ilvl w:val="0"/>
          <w:numId w:val="6"/>
        </w:numPr>
        <w:tabs>
          <w:tab w:val="left" w:pos="1418"/>
        </w:tabs>
        <w:spacing w:after="0" w:line="240" w:lineRule="auto"/>
        <w:ind w:left="0" w:firstLine="709"/>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В письменной форме запрашивать у Заказчика информацию, необходимую для оказания Услуг;</w:t>
      </w:r>
    </w:p>
    <w:p w:rsidR="00331503" w:rsidRPr="00CC2BAF" w:rsidRDefault="005B3880" w:rsidP="001539B4">
      <w:pPr>
        <w:numPr>
          <w:ilvl w:val="0"/>
          <w:numId w:val="6"/>
        </w:numPr>
        <w:tabs>
          <w:tab w:val="left" w:pos="1418"/>
        </w:tabs>
        <w:spacing w:after="0" w:line="240" w:lineRule="auto"/>
        <w:ind w:left="0" w:firstLine="709"/>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Требовать от Заказчика произвести приемку оказанной Услуги в сроки, предусмотренные Контрактом;</w:t>
      </w:r>
    </w:p>
    <w:p w:rsidR="00331503" w:rsidRPr="00CC2BAF" w:rsidRDefault="005B3880" w:rsidP="001539B4">
      <w:pPr>
        <w:numPr>
          <w:ilvl w:val="0"/>
          <w:numId w:val="6"/>
        </w:numPr>
        <w:tabs>
          <w:tab w:val="left" w:pos="1418"/>
        </w:tabs>
        <w:spacing w:after="0" w:line="240" w:lineRule="auto"/>
        <w:ind w:left="0" w:firstLine="709"/>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Требовать от Заказчика полную и своевременную оплату оказанных Услуг за соответствующий отчетный месяц согласно условиям Контракта;</w:t>
      </w:r>
    </w:p>
    <w:p w:rsidR="00331503" w:rsidRPr="00CC2BAF" w:rsidRDefault="005B3880" w:rsidP="001539B4">
      <w:pPr>
        <w:numPr>
          <w:ilvl w:val="0"/>
          <w:numId w:val="6"/>
        </w:numPr>
        <w:tabs>
          <w:tab w:val="left" w:pos="1418"/>
        </w:tabs>
        <w:spacing w:after="0" w:line="240" w:lineRule="auto"/>
        <w:ind w:left="0" w:firstLine="709"/>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lastRenderedPageBreak/>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31503" w:rsidRPr="00CC2BAF" w:rsidRDefault="005B3880" w:rsidP="001539B4">
      <w:pPr>
        <w:numPr>
          <w:ilvl w:val="0"/>
          <w:numId w:val="6"/>
        </w:numPr>
        <w:tabs>
          <w:tab w:val="left" w:pos="1418"/>
        </w:tabs>
        <w:spacing w:after="0" w:line="240" w:lineRule="auto"/>
        <w:ind w:left="0" w:firstLine="709"/>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Привлекать третьих лиц (соисполнителем) для оказания Услуг по Контракту.</w:t>
      </w:r>
    </w:p>
    <w:p w:rsidR="00331503" w:rsidRPr="00CC2BAF" w:rsidRDefault="005B3880" w:rsidP="001539B4">
      <w:pPr>
        <w:numPr>
          <w:ilvl w:val="0"/>
          <w:numId w:val="4"/>
        </w:numPr>
        <w:tabs>
          <w:tab w:val="left" w:pos="1276"/>
        </w:tabs>
        <w:spacing w:after="0" w:line="240" w:lineRule="auto"/>
        <w:ind w:left="0" w:firstLine="709"/>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Заказчик обязан:</w:t>
      </w:r>
    </w:p>
    <w:p w:rsidR="00331503" w:rsidRPr="00CC2BAF" w:rsidRDefault="005B3880" w:rsidP="001539B4">
      <w:pPr>
        <w:numPr>
          <w:ilvl w:val="0"/>
          <w:numId w:val="7"/>
        </w:numPr>
        <w:tabs>
          <w:tab w:val="left" w:pos="1418"/>
        </w:tabs>
        <w:spacing w:after="0" w:line="240" w:lineRule="auto"/>
        <w:ind w:left="0" w:firstLine="709"/>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Оплатить принятые Услуги  в соответствии с условиями Контракта;</w:t>
      </w:r>
    </w:p>
    <w:p w:rsidR="00331503" w:rsidRPr="00CC2BAF" w:rsidRDefault="005B3880" w:rsidP="001539B4">
      <w:pPr>
        <w:numPr>
          <w:ilvl w:val="0"/>
          <w:numId w:val="7"/>
        </w:numPr>
        <w:tabs>
          <w:tab w:val="left" w:pos="1418"/>
        </w:tabs>
        <w:spacing w:after="0" w:line="240" w:lineRule="auto"/>
        <w:ind w:left="0" w:firstLine="709"/>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В течение 3 (трех) рабочих дней со дня получения от Исполнителя запроса на предоставление информации, необходимой для оказания Услуг, в письменной форме передавать Исполнителю запрошенную информацию;</w:t>
      </w:r>
    </w:p>
    <w:p w:rsidR="00331503" w:rsidRPr="00CC2BAF" w:rsidRDefault="005B3880" w:rsidP="001539B4">
      <w:pPr>
        <w:numPr>
          <w:ilvl w:val="0"/>
          <w:numId w:val="7"/>
        </w:numPr>
        <w:tabs>
          <w:tab w:val="left" w:pos="1418"/>
        </w:tabs>
        <w:spacing w:after="0" w:line="240" w:lineRule="auto"/>
        <w:ind w:left="0" w:firstLine="709"/>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 xml:space="preserve">Осуществить приемку оказанных Услуг. </w:t>
      </w:r>
    </w:p>
    <w:p w:rsidR="00331503" w:rsidRPr="00CC2BAF" w:rsidRDefault="005B3880" w:rsidP="001539B4">
      <w:pPr>
        <w:numPr>
          <w:ilvl w:val="0"/>
          <w:numId w:val="4"/>
        </w:numPr>
        <w:tabs>
          <w:tab w:val="left" w:pos="1276"/>
        </w:tabs>
        <w:spacing w:after="0" w:line="240" w:lineRule="auto"/>
        <w:ind w:left="0" w:firstLine="709"/>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Заказчик вправе:</w:t>
      </w:r>
    </w:p>
    <w:p w:rsidR="00F63C06" w:rsidRPr="00CC2BAF" w:rsidRDefault="00F63C06" w:rsidP="001539B4">
      <w:pPr>
        <w:pStyle w:val="aff"/>
        <w:numPr>
          <w:ilvl w:val="0"/>
          <w:numId w:val="15"/>
        </w:numPr>
        <w:tabs>
          <w:tab w:val="left" w:pos="1418"/>
        </w:tabs>
        <w:spacing w:after="0" w:line="240" w:lineRule="auto"/>
        <w:jc w:val="both"/>
        <w:rPr>
          <w:rFonts w:ascii="Times New Roman" w:eastAsia="Times New Roman" w:hAnsi="Times New Roman" w:cs="Times New Roman"/>
          <w:vanish/>
          <w:lang w:eastAsia="zh-CN"/>
        </w:rPr>
      </w:pPr>
    </w:p>
    <w:p w:rsidR="0025376C" w:rsidRPr="00CC2BAF" w:rsidRDefault="005B3880" w:rsidP="001539B4">
      <w:pPr>
        <w:pStyle w:val="aff"/>
        <w:numPr>
          <w:ilvl w:val="0"/>
          <w:numId w:val="16"/>
        </w:numPr>
        <w:tabs>
          <w:tab w:val="left" w:pos="1418"/>
        </w:tabs>
        <w:spacing w:after="0" w:line="240" w:lineRule="auto"/>
        <w:ind w:left="142" w:firstLine="567"/>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В любое время проверять ход и качество оказания Услуг без вмешательства в оперативно-хозяйственную деятельность Исполнителя;</w:t>
      </w:r>
    </w:p>
    <w:p w:rsidR="0025376C" w:rsidRPr="00CC2BAF" w:rsidRDefault="005B3880" w:rsidP="001539B4">
      <w:pPr>
        <w:pStyle w:val="aff"/>
        <w:numPr>
          <w:ilvl w:val="0"/>
          <w:numId w:val="16"/>
        </w:numPr>
        <w:tabs>
          <w:tab w:val="left" w:pos="1418"/>
        </w:tabs>
        <w:spacing w:after="0" w:line="240" w:lineRule="auto"/>
        <w:ind w:left="142" w:firstLine="567"/>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Требовать от Исполнителя полное и своевременное исполнение обязательств по Контракту;</w:t>
      </w:r>
    </w:p>
    <w:p w:rsidR="0025376C" w:rsidRPr="00CC2BAF" w:rsidRDefault="005B3880" w:rsidP="001539B4">
      <w:pPr>
        <w:pStyle w:val="aff"/>
        <w:numPr>
          <w:ilvl w:val="0"/>
          <w:numId w:val="16"/>
        </w:numPr>
        <w:tabs>
          <w:tab w:val="left" w:pos="1418"/>
        </w:tabs>
        <w:spacing w:after="0" w:line="240" w:lineRule="auto"/>
        <w:ind w:left="142" w:firstLine="567"/>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Не оплачивать не принятые Заказчику Услуги в соответствии с условиями Контракта;</w:t>
      </w:r>
    </w:p>
    <w:p w:rsidR="0025376C" w:rsidRPr="00CC2BAF" w:rsidRDefault="005B3880" w:rsidP="001539B4">
      <w:pPr>
        <w:pStyle w:val="aff"/>
        <w:numPr>
          <w:ilvl w:val="0"/>
          <w:numId w:val="16"/>
        </w:numPr>
        <w:tabs>
          <w:tab w:val="left" w:pos="1418"/>
        </w:tabs>
        <w:spacing w:after="0" w:line="240" w:lineRule="auto"/>
        <w:ind w:left="142" w:firstLine="567"/>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5376C" w:rsidRPr="00CC2BAF" w:rsidRDefault="005B3880" w:rsidP="001539B4">
      <w:pPr>
        <w:pStyle w:val="aff"/>
        <w:numPr>
          <w:ilvl w:val="0"/>
          <w:numId w:val="16"/>
        </w:numPr>
        <w:tabs>
          <w:tab w:val="left" w:pos="1276"/>
          <w:tab w:val="left" w:pos="1418"/>
        </w:tabs>
        <w:spacing w:after="0" w:line="240" w:lineRule="auto"/>
        <w:ind w:left="0" w:firstLine="709"/>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Предъявлять претензии, связанные с некачественным оказанием Услуг, соблюдением условий Контракта.</w:t>
      </w:r>
    </w:p>
    <w:p w:rsidR="00C5380B" w:rsidRPr="00CC2BAF" w:rsidRDefault="00C5380B" w:rsidP="001539B4">
      <w:pPr>
        <w:tabs>
          <w:tab w:val="left" w:pos="1276"/>
          <w:tab w:val="left" w:pos="1418"/>
        </w:tabs>
        <w:spacing w:after="0" w:line="240" w:lineRule="auto"/>
        <w:ind w:firstLine="709"/>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4.5.</w:t>
      </w:r>
      <w:r w:rsidR="005B3880" w:rsidRPr="00CC2BAF">
        <w:rPr>
          <w:rFonts w:ascii="Times New Roman" w:eastAsia="Times New Roman" w:hAnsi="Times New Roman" w:cs="Times New Roman"/>
          <w:lang w:eastAsia="zh-CN"/>
        </w:rPr>
        <w:t>В случае изменения банковских реквизитов Сторона, чьи банковские реквизиты изменились, обязана в течение 3 (трех) дней письменно известить об этом другую Сторону. При этом если Исполнитель не исполнит либо ненадлежащим образом исполнит обязанность, предусмотренную настоящим пунктом, тогда все риски, связанные с перечислением Заказчику денежных средств на указанный в Контракте расчетный счет, несет Исполнитель.</w:t>
      </w:r>
    </w:p>
    <w:p w:rsidR="002538A0" w:rsidRPr="00CC2BAF" w:rsidRDefault="00C5380B" w:rsidP="001539B4">
      <w:pPr>
        <w:tabs>
          <w:tab w:val="left" w:pos="1276"/>
          <w:tab w:val="left" w:pos="1418"/>
        </w:tabs>
        <w:spacing w:after="0" w:line="240" w:lineRule="auto"/>
        <w:ind w:firstLine="709"/>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4.6.</w:t>
      </w:r>
      <w:r w:rsidR="005B3880" w:rsidRPr="00CC2BAF">
        <w:rPr>
          <w:rFonts w:ascii="Times New Roman" w:eastAsia="Times New Roman" w:hAnsi="Times New Roman" w:cs="Times New Roman"/>
          <w:lang w:eastAsia="zh-CN"/>
        </w:rPr>
        <w:t xml:space="preserve">Стороны вправе реализовывать иные права, обязаны исполнять иные обязательства, предусмотренные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ГК РФ, Контрактом, в том числе Техническим заданием (Приложением № </w:t>
      </w:r>
      <w:r w:rsidR="00A04CAF" w:rsidRPr="00CC2BAF">
        <w:rPr>
          <w:rFonts w:ascii="Times New Roman" w:eastAsia="Times New Roman" w:hAnsi="Times New Roman" w:cs="Times New Roman"/>
          <w:lang w:eastAsia="zh-CN"/>
        </w:rPr>
        <w:t>1</w:t>
      </w:r>
      <w:r w:rsidR="005B3880" w:rsidRPr="00CC2BAF">
        <w:rPr>
          <w:rFonts w:ascii="Times New Roman" w:eastAsia="Times New Roman" w:hAnsi="Times New Roman" w:cs="Times New Roman"/>
          <w:lang w:eastAsia="zh-CN"/>
        </w:rPr>
        <w:t xml:space="preserve"> к Контракту).</w:t>
      </w:r>
    </w:p>
    <w:p w:rsidR="0075355F" w:rsidRPr="00CC2BAF" w:rsidRDefault="002538A0" w:rsidP="001539B4">
      <w:pPr>
        <w:tabs>
          <w:tab w:val="left" w:pos="1276"/>
          <w:tab w:val="left" w:pos="1418"/>
        </w:tabs>
        <w:spacing w:after="0" w:line="240" w:lineRule="auto"/>
        <w:ind w:firstLine="709"/>
        <w:jc w:val="both"/>
        <w:rPr>
          <w:rFonts w:ascii="Times New Roman" w:hAnsi="Times New Roman" w:cs="Times New Roman"/>
        </w:rPr>
      </w:pPr>
      <w:r w:rsidRPr="00CC2BAF">
        <w:rPr>
          <w:rFonts w:ascii="Times New Roman" w:eastAsia="Times New Roman" w:hAnsi="Times New Roman" w:cs="Times New Roman"/>
          <w:lang w:eastAsia="zh-CN"/>
        </w:rPr>
        <w:t>4</w:t>
      </w:r>
      <w:r w:rsidR="0082553C" w:rsidRPr="00CC2BAF">
        <w:rPr>
          <w:rFonts w:ascii="Times New Roman" w:hAnsi="Times New Roman" w:cs="Times New Roman"/>
        </w:rPr>
        <w:t>.</w:t>
      </w:r>
      <w:r w:rsidRPr="00CC2BAF">
        <w:rPr>
          <w:rFonts w:ascii="Times New Roman" w:hAnsi="Times New Roman" w:cs="Times New Roman"/>
        </w:rPr>
        <w:t>7.</w:t>
      </w:r>
      <w:r w:rsidR="0075355F" w:rsidRPr="00CC2BAF">
        <w:rPr>
          <w:rFonts w:ascii="Times New Roman" w:hAnsi="Times New Roman" w:cs="Times New Roman"/>
          <w:bCs/>
          <w:iCs/>
        </w:rPr>
        <w:t xml:space="preserve"> Оплата оказанных услуг по настоящему контракту производится </w:t>
      </w:r>
      <w:r w:rsidR="00554087" w:rsidRPr="00CC2BAF">
        <w:rPr>
          <w:rFonts w:ascii="Times New Roman" w:hAnsi="Times New Roman" w:cs="Times New Roman"/>
          <w:bCs/>
          <w:iCs/>
        </w:rPr>
        <w:t xml:space="preserve">ежемесячно </w:t>
      </w:r>
      <w:r w:rsidR="0075355F" w:rsidRPr="00CC2BAF">
        <w:rPr>
          <w:rFonts w:ascii="Times New Roman" w:hAnsi="Times New Roman" w:cs="Times New Roman"/>
          <w:bCs/>
          <w:iCs/>
        </w:rPr>
        <w:t xml:space="preserve">в срок не более </w:t>
      </w:r>
      <w:r w:rsidR="00540D26" w:rsidRPr="00CC2BAF">
        <w:rPr>
          <w:rFonts w:ascii="Times New Roman" w:hAnsi="Times New Roman" w:cs="Times New Roman"/>
          <w:bCs/>
          <w:iCs/>
        </w:rPr>
        <w:t>10</w:t>
      </w:r>
      <w:r w:rsidR="0075355F" w:rsidRPr="00CC2BAF">
        <w:rPr>
          <w:rFonts w:ascii="Times New Roman" w:hAnsi="Times New Roman" w:cs="Times New Roman"/>
          <w:bCs/>
          <w:iCs/>
        </w:rPr>
        <w:t xml:space="preserve"> (</w:t>
      </w:r>
      <w:r w:rsidR="00540D26" w:rsidRPr="00CC2BAF">
        <w:rPr>
          <w:rFonts w:ascii="Times New Roman" w:hAnsi="Times New Roman" w:cs="Times New Roman"/>
          <w:bCs/>
          <w:iCs/>
        </w:rPr>
        <w:t>десяти</w:t>
      </w:r>
      <w:r w:rsidR="0075355F" w:rsidRPr="00CC2BAF">
        <w:rPr>
          <w:rFonts w:ascii="Times New Roman" w:hAnsi="Times New Roman" w:cs="Times New Roman"/>
          <w:bCs/>
          <w:iCs/>
        </w:rPr>
        <w:t xml:space="preserve">) рабочих дней </w:t>
      </w:r>
      <w:proofErr w:type="gramStart"/>
      <w:r w:rsidR="0075355F" w:rsidRPr="00CC2BAF">
        <w:rPr>
          <w:rFonts w:ascii="Times New Roman" w:hAnsi="Times New Roman" w:cs="Times New Roman"/>
          <w:bCs/>
          <w:iCs/>
        </w:rPr>
        <w:t>с даты завершения</w:t>
      </w:r>
      <w:proofErr w:type="gramEnd"/>
      <w:r w:rsidR="0075355F" w:rsidRPr="00CC2BAF">
        <w:rPr>
          <w:rFonts w:ascii="Times New Roman" w:hAnsi="Times New Roman" w:cs="Times New Roman"/>
          <w:bCs/>
          <w:iCs/>
        </w:rPr>
        <w:t xml:space="preserve"> приемки, оформленной Актом приемки (</w:t>
      </w:r>
      <w:hyperlink r:id="rId8" w:anchor="/document/99/603561707/XA00M882MK/" w:tgtFrame="_blank" w:history="1">
        <w:r w:rsidR="0075355F" w:rsidRPr="00CC2BAF">
          <w:rPr>
            <w:rStyle w:val="a4"/>
            <w:rFonts w:ascii="Times New Roman" w:hAnsi="Times New Roman" w:cs="Times New Roman"/>
            <w:bCs/>
            <w:iCs/>
            <w:color w:val="auto"/>
          </w:rPr>
          <w:t>ф. 05010452</w:t>
        </w:r>
      </w:hyperlink>
      <w:r w:rsidR="0075355F" w:rsidRPr="00CC2BAF">
        <w:rPr>
          <w:rFonts w:ascii="Times New Roman" w:hAnsi="Times New Roman" w:cs="Times New Roman"/>
          <w:bCs/>
          <w:iCs/>
        </w:rPr>
        <w:t>). Датой оформления считается дата утверждения Акта приемки (</w:t>
      </w:r>
      <w:hyperlink r:id="rId9" w:anchor="/document/99/603561707/XA00M882MK/" w:tgtFrame="_blank" w:history="1">
        <w:r w:rsidR="0075355F" w:rsidRPr="00CC2BAF">
          <w:rPr>
            <w:rStyle w:val="a4"/>
            <w:rFonts w:ascii="Times New Roman" w:hAnsi="Times New Roman" w:cs="Times New Roman"/>
            <w:bCs/>
            <w:iCs/>
            <w:color w:val="auto"/>
          </w:rPr>
          <w:t>ф. 05010452</w:t>
        </w:r>
      </w:hyperlink>
      <w:r w:rsidR="0075355F" w:rsidRPr="00CC2BAF">
        <w:rPr>
          <w:rFonts w:ascii="Times New Roman" w:hAnsi="Times New Roman" w:cs="Times New Roman"/>
          <w:bCs/>
          <w:iCs/>
        </w:rPr>
        <w:t xml:space="preserve">) руководителем заказчика. В случае отказа от приемки услуг, </w:t>
      </w:r>
      <w:r w:rsidR="0075355F" w:rsidRPr="00CC2BAF">
        <w:rPr>
          <w:rFonts w:ascii="Times New Roman" w:hAnsi="Times New Roman" w:cs="Times New Roman"/>
        </w:rPr>
        <w:t>исполнителю заказчиком направляется в письменной форме мотивированный отказ от приемки услуг.</w:t>
      </w:r>
    </w:p>
    <w:p w:rsidR="00554087" w:rsidRPr="00CC2BAF" w:rsidRDefault="000B15E7" w:rsidP="001539B4">
      <w:pPr>
        <w:tabs>
          <w:tab w:val="left" w:pos="1276"/>
          <w:tab w:val="left" w:pos="1418"/>
        </w:tabs>
        <w:spacing w:after="0" w:line="240" w:lineRule="auto"/>
        <w:ind w:firstLine="709"/>
        <w:jc w:val="both"/>
        <w:rPr>
          <w:rFonts w:ascii="Times New Roman" w:hAnsi="Times New Roman" w:cs="Times New Roman"/>
        </w:rPr>
      </w:pPr>
      <w:r w:rsidRPr="00CC2BAF">
        <w:rPr>
          <w:rFonts w:ascii="Times New Roman" w:hAnsi="Times New Roman" w:cs="Times New Roman"/>
        </w:rPr>
        <w:t xml:space="preserve">4.8. </w:t>
      </w:r>
      <w:r w:rsidR="00554087" w:rsidRPr="00CC2BAF">
        <w:rPr>
          <w:rFonts w:ascii="Times New Roman" w:hAnsi="Times New Roman" w:cs="Times New Roman"/>
        </w:rPr>
        <w:t xml:space="preserve">Оформление и обмен документами о приемке оказанной услуги (счета-фактуры, </w:t>
      </w:r>
      <w:proofErr w:type="spellStart"/>
      <w:proofErr w:type="gramStart"/>
      <w:r w:rsidR="00554087" w:rsidRPr="00CC2BAF">
        <w:rPr>
          <w:rFonts w:ascii="Times New Roman" w:hAnsi="Times New Roman" w:cs="Times New Roman"/>
        </w:rPr>
        <w:t>акт-приемки</w:t>
      </w:r>
      <w:proofErr w:type="spellEnd"/>
      <w:proofErr w:type="gramEnd"/>
      <w:r w:rsidR="00554087" w:rsidRPr="00CC2BAF">
        <w:rPr>
          <w:rFonts w:ascii="Times New Roman" w:hAnsi="Times New Roman" w:cs="Times New Roman"/>
        </w:rPr>
        <w:t xml:space="preserve"> работ, </w:t>
      </w:r>
      <w:r w:rsidR="00554087" w:rsidRPr="00CC2BAF">
        <w:rPr>
          <w:rFonts w:ascii="Times New Roman" w:hAnsi="Times New Roman" w:cs="Times New Roman"/>
          <w:bCs/>
        </w:rPr>
        <w:t>акт приемки товаров, работ и услуг по форме 0510452)</w:t>
      </w:r>
      <w:r w:rsidR="00554087" w:rsidRPr="00CC2BAF">
        <w:rPr>
          <w:rFonts w:ascii="Times New Roman" w:hAnsi="Times New Roman" w:cs="Times New Roman"/>
        </w:rPr>
        <w:t xml:space="preserve">  осуществляются по телекоммуникационным каналам связи через систему электронного документооборота «СКБ Контур» с соблюдением требований российского законодательства, действующих на дату отправки документа. В отсутствие организационно-технической возможности подписания документа о приемке в электронной форме, документ формируется на бумажном носителе и подписывается представителями Заказчика и Исполнителя собственноручно.</w:t>
      </w:r>
    </w:p>
    <w:p w:rsidR="00554087" w:rsidRPr="00CC2BAF" w:rsidRDefault="00554087" w:rsidP="001539B4">
      <w:pPr>
        <w:tabs>
          <w:tab w:val="left" w:pos="1276"/>
          <w:tab w:val="left" w:pos="1418"/>
        </w:tabs>
        <w:spacing w:after="0" w:line="240" w:lineRule="auto"/>
        <w:ind w:firstLine="709"/>
        <w:jc w:val="both"/>
        <w:rPr>
          <w:rFonts w:ascii="Times New Roman" w:hAnsi="Times New Roman" w:cs="Times New Roman"/>
        </w:rPr>
      </w:pPr>
    </w:p>
    <w:p w:rsidR="00331503" w:rsidRPr="00CC2BAF" w:rsidRDefault="005B3880" w:rsidP="008917DB">
      <w:pPr>
        <w:numPr>
          <w:ilvl w:val="0"/>
          <w:numId w:val="9"/>
        </w:numPr>
        <w:spacing w:after="0" w:line="360" w:lineRule="auto"/>
        <w:contextualSpacing/>
        <w:jc w:val="center"/>
        <w:rPr>
          <w:rFonts w:ascii="Times New Roman" w:eastAsia="Times New Roman" w:hAnsi="Times New Roman" w:cs="Times New Roman"/>
          <w:b/>
          <w:bCs/>
          <w:lang w:eastAsia="zh-CN"/>
        </w:rPr>
      </w:pPr>
      <w:r w:rsidRPr="00CC2BAF">
        <w:rPr>
          <w:rFonts w:ascii="Times New Roman" w:eastAsia="Times New Roman" w:hAnsi="Times New Roman" w:cs="Times New Roman"/>
          <w:b/>
          <w:lang w:eastAsia="zh-CN"/>
        </w:rPr>
        <w:t>Ответственность</w:t>
      </w:r>
      <w:r w:rsidRPr="00CC2BAF">
        <w:rPr>
          <w:rFonts w:ascii="Times New Roman" w:eastAsia="Times New Roman" w:hAnsi="Times New Roman" w:cs="Times New Roman"/>
          <w:b/>
          <w:bCs/>
          <w:lang w:eastAsia="zh-CN"/>
        </w:rPr>
        <w:t xml:space="preserve"> сторон</w:t>
      </w:r>
    </w:p>
    <w:p w:rsidR="00331503" w:rsidRPr="00CC2BAF" w:rsidRDefault="005B3880" w:rsidP="001539B4">
      <w:pPr>
        <w:pStyle w:val="aff"/>
        <w:widowControl w:val="0"/>
        <w:numPr>
          <w:ilvl w:val="1"/>
          <w:numId w:val="11"/>
        </w:numPr>
        <w:spacing w:after="0" w:line="240" w:lineRule="auto"/>
        <w:ind w:left="0" w:firstLine="709"/>
        <w:jc w:val="both"/>
        <w:rPr>
          <w:rFonts w:ascii="Times New Roman" w:hAnsi="Times New Roman" w:cs="Times New Roman"/>
        </w:rPr>
      </w:pPr>
      <w:r w:rsidRPr="00CC2BAF">
        <w:rPr>
          <w:rFonts w:ascii="Times New Roman" w:hAnsi="Times New Roman" w:cs="Times New Roman"/>
        </w:rPr>
        <w:t>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rsidR="00331503" w:rsidRPr="00CC2BAF" w:rsidRDefault="005B3880" w:rsidP="001539B4">
      <w:pPr>
        <w:pStyle w:val="aff"/>
        <w:widowControl w:val="0"/>
        <w:numPr>
          <w:ilvl w:val="1"/>
          <w:numId w:val="11"/>
        </w:numPr>
        <w:spacing w:after="0" w:line="240" w:lineRule="auto"/>
        <w:ind w:left="0" w:firstLine="709"/>
        <w:jc w:val="both"/>
        <w:rPr>
          <w:rFonts w:ascii="Times New Roman" w:hAnsi="Times New Roman" w:cs="Times New Roman"/>
        </w:rPr>
      </w:pPr>
      <w:r w:rsidRPr="00CC2BAF">
        <w:rPr>
          <w:rFonts w:ascii="Times New Roman" w:hAnsi="Times New Roman" w:cs="Times New Roman"/>
        </w:rPr>
        <w:t>В случае просрочки исполнения Заказчику обязательств, предусмотренных Контрактом, а также в иных случаях неисполнения или ненадлежащего исполнения Заказчику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установлена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Заказчику обязательств, предусмотренных Контрактом, за исключением просрочки исполнения обязательств, предусмотренных Контрактом.</w:t>
      </w:r>
    </w:p>
    <w:p w:rsidR="00331503" w:rsidRPr="00CC2BAF" w:rsidRDefault="005B3880" w:rsidP="001539B4">
      <w:pPr>
        <w:pStyle w:val="aff"/>
        <w:widowControl w:val="0"/>
        <w:numPr>
          <w:ilvl w:val="1"/>
          <w:numId w:val="11"/>
        </w:numPr>
        <w:spacing w:after="0" w:line="240" w:lineRule="auto"/>
        <w:ind w:left="0" w:firstLine="709"/>
        <w:jc w:val="both"/>
        <w:rPr>
          <w:rFonts w:ascii="Times New Roman" w:hAnsi="Times New Roman" w:cs="Times New Roman"/>
        </w:rPr>
      </w:pPr>
      <w:r w:rsidRPr="00CC2BAF">
        <w:rPr>
          <w:rFonts w:ascii="Times New Roman" w:hAnsi="Times New Roman" w:cs="Times New Roman"/>
        </w:rPr>
        <w:lastRenderedPageBreak/>
        <w:t>За каждый факт неисполнения Заказчику обязательств, предусмотренных Контрактом, за исключением просрочки исполнения обязательств, предусмотренных Контрактом, размер штрафа установлен в виде суммы в размере 1000,00 рублей.</w:t>
      </w:r>
    </w:p>
    <w:p w:rsidR="00331503" w:rsidRPr="00CC2BAF" w:rsidRDefault="005B3880" w:rsidP="001539B4">
      <w:pPr>
        <w:widowControl w:val="0"/>
        <w:numPr>
          <w:ilvl w:val="1"/>
          <w:numId w:val="11"/>
        </w:numPr>
        <w:spacing w:after="0" w:line="240" w:lineRule="auto"/>
        <w:ind w:left="0" w:firstLine="709"/>
        <w:jc w:val="both"/>
        <w:rPr>
          <w:rFonts w:ascii="Times New Roman" w:hAnsi="Times New Roman" w:cs="Times New Roman"/>
        </w:rPr>
      </w:pPr>
      <w:r w:rsidRPr="00CC2BAF">
        <w:rPr>
          <w:rFonts w:ascii="Times New Roman" w:hAnsi="Times New Roman" w:cs="Times New Roman"/>
        </w:rPr>
        <w:t>Общая сумма начисленных штрафов за ненадлежащее исполнение Заказчику обязательств, предусмотренных Контрактом, не может превышать цену Контракта.</w:t>
      </w:r>
    </w:p>
    <w:p w:rsidR="00331503" w:rsidRPr="00CC2BAF" w:rsidRDefault="005B3880" w:rsidP="001539B4">
      <w:pPr>
        <w:widowControl w:val="0"/>
        <w:numPr>
          <w:ilvl w:val="1"/>
          <w:numId w:val="11"/>
        </w:numPr>
        <w:spacing w:after="0" w:line="240" w:lineRule="auto"/>
        <w:ind w:left="0" w:firstLine="709"/>
        <w:jc w:val="both"/>
        <w:rPr>
          <w:rFonts w:ascii="Times New Roman" w:hAnsi="Times New Roman" w:cs="Times New Roman"/>
        </w:rPr>
      </w:pPr>
      <w:r w:rsidRPr="00CC2BAF">
        <w:rPr>
          <w:rFonts w:ascii="Times New Roman" w:hAnsi="Times New Roman" w:cs="Times New Roman"/>
        </w:rPr>
        <w:t>В случае просрочки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331503" w:rsidRPr="00CC2BAF" w:rsidRDefault="005B3880" w:rsidP="001539B4">
      <w:pPr>
        <w:widowControl w:val="0"/>
        <w:numPr>
          <w:ilvl w:val="1"/>
          <w:numId w:val="11"/>
        </w:numPr>
        <w:spacing w:after="0" w:line="240" w:lineRule="auto"/>
        <w:ind w:left="0" w:firstLine="709"/>
        <w:jc w:val="both"/>
        <w:rPr>
          <w:rFonts w:ascii="Times New Roman" w:hAnsi="Times New Roman" w:cs="Times New Roman"/>
        </w:rPr>
      </w:pPr>
      <w:r w:rsidRPr="00CC2BAF">
        <w:rPr>
          <w:rFonts w:ascii="Times New Roman" w:hAnsi="Times New Roman" w:cs="Times New Roman"/>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установлен штраф в виде суммы в размере 10 процентов цены Контракта, за исключением случая, предусмотренного п. 5.12 </w:t>
      </w:r>
      <w:r w:rsidR="00957504" w:rsidRPr="00CC2BAF">
        <w:rPr>
          <w:rFonts w:ascii="Times New Roman" w:hAnsi="Times New Roman" w:cs="Times New Roman"/>
        </w:rPr>
        <w:t xml:space="preserve">настоящего </w:t>
      </w:r>
      <w:r w:rsidRPr="00CC2BAF">
        <w:rPr>
          <w:rFonts w:ascii="Times New Roman" w:hAnsi="Times New Roman" w:cs="Times New Roman"/>
        </w:rPr>
        <w:t>Контракт</w:t>
      </w:r>
      <w:r w:rsidR="00957504" w:rsidRPr="00CC2BAF">
        <w:rPr>
          <w:rFonts w:ascii="Times New Roman" w:hAnsi="Times New Roman" w:cs="Times New Roman"/>
        </w:rPr>
        <w:t>а</w:t>
      </w:r>
      <w:r w:rsidRPr="00CC2BAF">
        <w:rPr>
          <w:rFonts w:ascii="Times New Roman" w:hAnsi="Times New Roman" w:cs="Times New Roman"/>
        </w:rPr>
        <w:t>.</w:t>
      </w:r>
    </w:p>
    <w:p w:rsidR="00331503" w:rsidRPr="00CC2BAF" w:rsidRDefault="005B3880" w:rsidP="001539B4">
      <w:pPr>
        <w:widowControl w:val="0"/>
        <w:numPr>
          <w:ilvl w:val="1"/>
          <w:numId w:val="11"/>
        </w:numPr>
        <w:spacing w:after="0" w:line="240" w:lineRule="auto"/>
        <w:ind w:left="0" w:firstLine="709"/>
        <w:jc w:val="both"/>
        <w:rPr>
          <w:rFonts w:ascii="Times New Roman" w:hAnsi="Times New Roman" w:cs="Times New Roman"/>
        </w:rPr>
      </w:pPr>
      <w:r w:rsidRPr="00CC2BAF">
        <w:rPr>
          <w:rFonts w:ascii="Times New Roman" w:hAnsi="Times New Roman" w:cs="Times New Roman"/>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331503" w:rsidRPr="00CC2BAF" w:rsidRDefault="005B3880" w:rsidP="001539B4">
      <w:pPr>
        <w:widowControl w:val="0"/>
        <w:spacing w:after="0" w:line="240" w:lineRule="auto"/>
        <w:ind w:firstLine="720"/>
        <w:jc w:val="both"/>
        <w:rPr>
          <w:rFonts w:ascii="Times New Roman" w:hAnsi="Times New Roman" w:cs="Times New Roman"/>
        </w:rPr>
      </w:pPr>
      <w:r w:rsidRPr="00CC2BAF">
        <w:rPr>
          <w:rFonts w:ascii="Times New Roman" w:hAnsi="Times New Roman" w:cs="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установлена Контрактом в размере, указанном в настоящем пункте.</w:t>
      </w:r>
    </w:p>
    <w:p w:rsidR="00331503" w:rsidRPr="00CC2BAF" w:rsidRDefault="005B3880" w:rsidP="001539B4">
      <w:pPr>
        <w:widowControl w:val="0"/>
        <w:numPr>
          <w:ilvl w:val="1"/>
          <w:numId w:val="11"/>
        </w:numPr>
        <w:spacing w:after="0" w:line="240" w:lineRule="auto"/>
        <w:ind w:left="0" w:firstLine="709"/>
        <w:jc w:val="both"/>
        <w:rPr>
          <w:rFonts w:ascii="Times New Roman" w:hAnsi="Times New Roman" w:cs="Times New Roman"/>
        </w:rPr>
      </w:pPr>
      <w:r w:rsidRPr="00CC2BAF">
        <w:rPr>
          <w:rFonts w:ascii="Times New Roman" w:hAnsi="Times New Roman" w:cs="Times New Roman"/>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31503" w:rsidRPr="00CC2BAF" w:rsidRDefault="005B3880" w:rsidP="001539B4">
      <w:pPr>
        <w:widowControl w:val="0"/>
        <w:numPr>
          <w:ilvl w:val="1"/>
          <w:numId w:val="11"/>
        </w:numPr>
        <w:spacing w:after="0" w:line="240" w:lineRule="auto"/>
        <w:ind w:left="0" w:firstLine="709"/>
        <w:jc w:val="both"/>
        <w:rPr>
          <w:rFonts w:ascii="Times New Roman" w:hAnsi="Times New Roman" w:cs="Times New Roman"/>
        </w:rPr>
      </w:pPr>
      <w:r w:rsidRPr="00CC2BAF">
        <w:rPr>
          <w:rFonts w:ascii="Times New Roman" w:hAnsi="Times New Roman" w:cs="Times New Roman"/>
        </w:rPr>
        <w:t>Окончание срока действия Контракта не освобождает Стороны от ответственности за его нарушение.</w:t>
      </w:r>
    </w:p>
    <w:p w:rsidR="00331503" w:rsidRPr="00CC2BAF" w:rsidRDefault="005B3880" w:rsidP="001539B4">
      <w:pPr>
        <w:widowControl w:val="0"/>
        <w:numPr>
          <w:ilvl w:val="1"/>
          <w:numId w:val="11"/>
        </w:numPr>
        <w:spacing w:after="0" w:line="240" w:lineRule="auto"/>
        <w:ind w:left="0" w:firstLine="709"/>
        <w:jc w:val="both"/>
        <w:rPr>
          <w:rFonts w:ascii="Times New Roman" w:hAnsi="Times New Roman" w:cs="Times New Roman"/>
        </w:rPr>
      </w:pPr>
      <w:r w:rsidRPr="00CC2BAF">
        <w:rPr>
          <w:rFonts w:ascii="Times New Roman" w:hAnsi="Times New Roman" w:cs="Times New Roman"/>
        </w:rPr>
        <w:t>Исполнитель в полном объеме обязан возместить убытки, причиненные ненадлежащим исполнением либо неисполнением условий Контракта.</w:t>
      </w:r>
    </w:p>
    <w:p w:rsidR="00331503" w:rsidRPr="00CC2BAF" w:rsidRDefault="005B3880" w:rsidP="001539B4">
      <w:pPr>
        <w:widowControl w:val="0"/>
        <w:numPr>
          <w:ilvl w:val="1"/>
          <w:numId w:val="11"/>
        </w:numPr>
        <w:spacing w:after="0" w:line="240" w:lineRule="auto"/>
        <w:ind w:left="0" w:firstLine="709"/>
        <w:jc w:val="both"/>
        <w:rPr>
          <w:rFonts w:ascii="Times New Roman" w:hAnsi="Times New Roman" w:cs="Times New Roman"/>
        </w:rPr>
      </w:pPr>
      <w:r w:rsidRPr="00CC2BAF">
        <w:rPr>
          <w:rFonts w:ascii="Times New Roman" w:hAnsi="Times New Roman" w:cs="Times New Roman"/>
        </w:rPr>
        <w:t>Уплата неустойки (пени, штрафа) и возмещение убытков не освобождают Стороны от выполнения принятых обязательств.</w:t>
      </w:r>
    </w:p>
    <w:p w:rsidR="00331503" w:rsidRPr="00CC2BAF" w:rsidRDefault="005B3880" w:rsidP="001539B4">
      <w:pPr>
        <w:widowControl w:val="0"/>
        <w:numPr>
          <w:ilvl w:val="1"/>
          <w:numId w:val="11"/>
        </w:numPr>
        <w:spacing w:after="0" w:line="240" w:lineRule="auto"/>
        <w:ind w:left="0" w:firstLine="709"/>
        <w:jc w:val="both"/>
        <w:rPr>
          <w:rFonts w:ascii="Times New Roman" w:hAnsi="Times New Roman" w:cs="Times New Roman"/>
        </w:rPr>
      </w:pPr>
      <w:r w:rsidRPr="00CC2BAF">
        <w:rPr>
          <w:rFonts w:ascii="Times New Roman" w:hAnsi="Times New Roman" w:cs="Times New Roman"/>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установлен в виде суммы в размере 1000,00 рублей.</w:t>
      </w:r>
    </w:p>
    <w:p w:rsidR="00331503" w:rsidRPr="00CC2BAF" w:rsidRDefault="005B3880" w:rsidP="001539B4">
      <w:pPr>
        <w:widowControl w:val="0"/>
        <w:numPr>
          <w:ilvl w:val="1"/>
          <w:numId w:val="11"/>
        </w:numPr>
        <w:spacing w:after="0" w:line="240" w:lineRule="auto"/>
        <w:ind w:left="0" w:firstLine="709"/>
        <w:jc w:val="both"/>
        <w:rPr>
          <w:rFonts w:ascii="Times New Roman" w:hAnsi="Times New Roman" w:cs="Times New Roman"/>
        </w:rPr>
      </w:pPr>
      <w:r w:rsidRPr="00CC2BAF">
        <w:rPr>
          <w:rFonts w:ascii="Times New Roman" w:hAnsi="Times New Roman" w:cs="Times New Roman"/>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31503" w:rsidRPr="00CC2BAF" w:rsidRDefault="005B3880" w:rsidP="008917DB">
      <w:pPr>
        <w:numPr>
          <w:ilvl w:val="0"/>
          <w:numId w:val="9"/>
        </w:numPr>
        <w:spacing w:after="0"/>
        <w:contextualSpacing/>
        <w:jc w:val="center"/>
        <w:rPr>
          <w:rFonts w:ascii="Times New Roman" w:eastAsia="Times New Roman" w:hAnsi="Times New Roman" w:cs="Times New Roman"/>
          <w:lang w:eastAsia="zh-CN"/>
        </w:rPr>
      </w:pPr>
      <w:r w:rsidRPr="00CC2BAF">
        <w:rPr>
          <w:rFonts w:ascii="Times New Roman" w:eastAsia="Times New Roman" w:hAnsi="Times New Roman" w:cs="Times New Roman"/>
          <w:b/>
          <w:lang w:eastAsia="zh-CN"/>
        </w:rPr>
        <w:t>Обстоятельства непреодолимой силы</w:t>
      </w:r>
    </w:p>
    <w:p w:rsidR="00380F5F" w:rsidRPr="00CC2BAF" w:rsidRDefault="00380F5F" w:rsidP="001539B4">
      <w:pPr>
        <w:pStyle w:val="aff"/>
        <w:numPr>
          <w:ilvl w:val="1"/>
          <w:numId w:val="13"/>
        </w:numPr>
        <w:tabs>
          <w:tab w:val="left" w:pos="709"/>
          <w:tab w:val="left" w:pos="993"/>
        </w:tabs>
        <w:spacing w:after="0" w:line="240" w:lineRule="auto"/>
        <w:ind w:left="0" w:firstLine="720"/>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 xml:space="preserve">6.1. </w:t>
      </w:r>
      <w:r w:rsidR="005B3880" w:rsidRPr="00CC2BAF">
        <w:rPr>
          <w:rFonts w:ascii="Times New Roman" w:eastAsia="Times New Roman" w:hAnsi="Times New Roman" w:cs="Times New Roman"/>
          <w:lang w:eastAsia="zh-C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1503" w:rsidRPr="00CC2BAF" w:rsidRDefault="00380F5F" w:rsidP="001539B4">
      <w:pPr>
        <w:pStyle w:val="aff"/>
        <w:numPr>
          <w:ilvl w:val="1"/>
          <w:numId w:val="13"/>
        </w:numPr>
        <w:tabs>
          <w:tab w:val="left" w:pos="709"/>
          <w:tab w:val="left" w:pos="993"/>
        </w:tabs>
        <w:spacing w:after="0" w:line="240" w:lineRule="auto"/>
        <w:ind w:left="0" w:firstLine="720"/>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6.2.</w:t>
      </w:r>
      <w:r w:rsidR="005B3880" w:rsidRPr="00CC2BAF">
        <w:rPr>
          <w:rFonts w:ascii="Times New Roman" w:eastAsia="Times New Roman" w:hAnsi="Times New Roman" w:cs="Times New Roman"/>
          <w:lang w:eastAsia="zh-CN"/>
        </w:rPr>
        <w:t>Под непреодолимой силой стороны, руководствуясь п. 3 ст. 401 ГК РФ, понимают чрезвычайные и непредотвратимые при данных условиях обстоятельства, которые могут возникнуть после заключения Контракта.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331503" w:rsidRPr="00CC2BAF" w:rsidRDefault="00380F5F" w:rsidP="001539B4">
      <w:pPr>
        <w:numPr>
          <w:ilvl w:val="1"/>
          <w:numId w:val="13"/>
        </w:numPr>
        <w:tabs>
          <w:tab w:val="left" w:pos="709"/>
          <w:tab w:val="left" w:pos="993"/>
        </w:tabs>
        <w:spacing w:after="0" w:line="240" w:lineRule="auto"/>
        <w:ind w:firstLine="720"/>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6.3.</w:t>
      </w:r>
      <w:r w:rsidR="005B3880" w:rsidRPr="00CC2BAF">
        <w:rPr>
          <w:rFonts w:ascii="Times New Roman" w:eastAsia="Times New Roman" w:hAnsi="Times New Roman" w:cs="Times New Roman"/>
          <w:lang w:eastAsia="zh-CN"/>
        </w:rPr>
        <w:t>Сторона, для которой создалась невозможность исполнения обязательств по Контракту, по причинам, указанным в п. 6.1. настоящего Контракт</w:t>
      </w:r>
      <w:r w:rsidR="00957504" w:rsidRPr="00CC2BAF">
        <w:rPr>
          <w:rFonts w:ascii="Times New Roman" w:eastAsia="Times New Roman" w:hAnsi="Times New Roman" w:cs="Times New Roman"/>
          <w:lang w:eastAsia="zh-CN"/>
        </w:rPr>
        <w:t>а</w:t>
      </w:r>
      <w:r w:rsidR="005B3880" w:rsidRPr="00CC2BAF">
        <w:rPr>
          <w:rFonts w:ascii="Times New Roman" w:eastAsia="Times New Roman" w:hAnsi="Times New Roman" w:cs="Times New Roman"/>
          <w:lang w:eastAsia="zh-CN"/>
        </w:rPr>
        <w:t>, должна о наступлении этих обстоятельств известить в письменном виде другую Сторону без промедления, но не позднее 10-ти (десяти) календарных дней с даты их наступления. Извещение должно содержать данные о наступлении и характере обстоятельств и возможных их последствиях. Сторона также без промедления, однако, не позднее 10 (десяти) календарных дней, должна известить другую Сторону в письменном виде о прекращении этих обстоятельств.</w:t>
      </w:r>
    </w:p>
    <w:p w:rsidR="00331503" w:rsidRPr="00CC2BAF" w:rsidRDefault="00380F5F" w:rsidP="001539B4">
      <w:pPr>
        <w:numPr>
          <w:ilvl w:val="1"/>
          <w:numId w:val="13"/>
        </w:numPr>
        <w:tabs>
          <w:tab w:val="left" w:pos="851"/>
        </w:tabs>
        <w:spacing w:after="0" w:line="240" w:lineRule="auto"/>
        <w:ind w:firstLine="720"/>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6.4.</w:t>
      </w:r>
      <w:r w:rsidR="005B3880" w:rsidRPr="00CC2BAF">
        <w:rPr>
          <w:rFonts w:ascii="Times New Roman" w:eastAsia="Times New Roman" w:hAnsi="Times New Roman" w:cs="Times New Roman"/>
          <w:lang w:eastAsia="zh-CN"/>
        </w:rPr>
        <w:t xml:space="preserve">Неизвещение или несвоевременное извещение другой Стороны Стороной, для которой создалась невозможность исполнения обстоятельств по Контракту, о наступлении обстоятельств, </w:t>
      </w:r>
      <w:r w:rsidR="005B3880" w:rsidRPr="00CC2BAF">
        <w:rPr>
          <w:rFonts w:ascii="Times New Roman" w:eastAsia="Times New Roman" w:hAnsi="Times New Roman" w:cs="Times New Roman"/>
          <w:lang w:eastAsia="zh-CN"/>
        </w:rPr>
        <w:lastRenderedPageBreak/>
        <w:t>освобождающих от ответственности, влечет за собой утрату права для этой Стороны ссылаться на эти обстоятельства.</w:t>
      </w:r>
    </w:p>
    <w:p w:rsidR="00331503" w:rsidRPr="00CC2BAF" w:rsidRDefault="00380F5F" w:rsidP="001539B4">
      <w:pPr>
        <w:numPr>
          <w:ilvl w:val="1"/>
          <w:numId w:val="13"/>
        </w:numPr>
        <w:tabs>
          <w:tab w:val="left" w:pos="709"/>
        </w:tabs>
        <w:spacing w:after="0" w:line="240" w:lineRule="auto"/>
        <w:ind w:firstLine="709"/>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6.5.</w:t>
      </w:r>
      <w:r w:rsidR="005B3880" w:rsidRPr="00CC2BAF">
        <w:rPr>
          <w:rFonts w:ascii="Times New Roman" w:eastAsia="Times New Roman" w:hAnsi="Times New Roman" w:cs="Times New Roman"/>
          <w:lang w:eastAsia="zh-CN"/>
        </w:rPr>
        <w:t>В случае наступления обстоятельств, указанных в п. 6.1 настоящего Контракт</w:t>
      </w:r>
      <w:r w:rsidR="00957504" w:rsidRPr="00CC2BAF">
        <w:rPr>
          <w:rFonts w:ascii="Times New Roman" w:eastAsia="Times New Roman" w:hAnsi="Times New Roman" w:cs="Times New Roman"/>
          <w:lang w:eastAsia="zh-CN"/>
        </w:rPr>
        <w:t>а</w:t>
      </w:r>
      <w:r w:rsidR="005B3880" w:rsidRPr="00CC2BAF">
        <w:rPr>
          <w:rFonts w:ascii="Times New Roman" w:eastAsia="Times New Roman" w:hAnsi="Times New Roman" w:cs="Times New Roman"/>
          <w:lang w:eastAsia="zh-CN"/>
        </w:rPr>
        <w:t>, Стороны согласовывают свои дальнейшие действия по исполнению Контракта.</w:t>
      </w:r>
    </w:p>
    <w:p w:rsidR="00331503" w:rsidRPr="00CC2BAF" w:rsidRDefault="00331503" w:rsidP="001539B4">
      <w:pPr>
        <w:tabs>
          <w:tab w:val="left" w:pos="1276"/>
        </w:tabs>
        <w:spacing w:after="0" w:line="240" w:lineRule="auto"/>
        <w:ind w:left="720"/>
        <w:contextualSpacing/>
        <w:jc w:val="both"/>
        <w:rPr>
          <w:rFonts w:ascii="Times New Roman" w:eastAsia="Times New Roman" w:hAnsi="Times New Roman" w:cs="Times New Roman"/>
          <w:lang w:eastAsia="zh-CN"/>
        </w:rPr>
      </w:pPr>
    </w:p>
    <w:p w:rsidR="00331503" w:rsidRPr="00CC2BAF" w:rsidRDefault="005B3880" w:rsidP="008917DB">
      <w:pPr>
        <w:numPr>
          <w:ilvl w:val="0"/>
          <w:numId w:val="13"/>
        </w:numPr>
        <w:spacing w:after="0"/>
        <w:ind w:firstLine="491"/>
        <w:contextualSpacing/>
        <w:jc w:val="center"/>
        <w:rPr>
          <w:rFonts w:ascii="Times New Roman" w:eastAsia="Times New Roman" w:hAnsi="Times New Roman" w:cs="Times New Roman"/>
          <w:lang w:eastAsia="zh-CN"/>
        </w:rPr>
      </w:pPr>
      <w:r w:rsidRPr="00CC2BAF">
        <w:rPr>
          <w:rFonts w:ascii="Times New Roman" w:eastAsia="Times New Roman" w:hAnsi="Times New Roman" w:cs="Times New Roman"/>
          <w:b/>
          <w:lang w:eastAsia="zh-CN"/>
        </w:rPr>
        <w:t>Условия конфиденциальности</w:t>
      </w:r>
    </w:p>
    <w:p w:rsidR="00331503" w:rsidRPr="00CC2BAF" w:rsidRDefault="00380F5F" w:rsidP="001539B4">
      <w:pPr>
        <w:numPr>
          <w:ilvl w:val="1"/>
          <w:numId w:val="13"/>
        </w:numPr>
        <w:tabs>
          <w:tab w:val="left" w:pos="567"/>
          <w:tab w:val="left" w:pos="709"/>
        </w:tabs>
        <w:spacing w:after="0" w:line="240" w:lineRule="auto"/>
        <w:ind w:firstLine="709"/>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 xml:space="preserve">7.1. </w:t>
      </w:r>
      <w:r w:rsidR="005B3880" w:rsidRPr="00CC2BAF">
        <w:rPr>
          <w:rFonts w:ascii="Times New Roman" w:eastAsia="Times New Roman" w:hAnsi="Times New Roman" w:cs="Times New Roman"/>
          <w:lang w:eastAsia="zh-CN"/>
        </w:rPr>
        <w:t xml:space="preserve">Стороны обязуются </w:t>
      </w:r>
      <w:r w:rsidR="005B3880" w:rsidRPr="00CC2BAF">
        <w:rPr>
          <w:rFonts w:ascii="Times New Roman" w:hAnsi="Times New Roman" w:cs="Times New Roman"/>
        </w:rPr>
        <w:t xml:space="preserve">сохранять конфиденциальность информации, относящейся </w:t>
      </w:r>
      <w:proofErr w:type="gramStart"/>
      <w:r w:rsidR="005B3880" w:rsidRPr="00CC2BAF">
        <w:rPr>
          <w:rFonts w:ascii="Times New Roman" w:hAnsi="Times New Roman" w:cs="Times New Roman"/>
        </w:rPr>
        <w:t>к</w:t>
      </w:r>
      <w:proofErr w:type="gramEnd"/>
      <w:r w:rsidR="005B3880" w:rsidRPr="00CC2BAF">
        <w:rPr>
          <w:rFonts w:ascii="Times New Roman" w:hAnsi="Times New Roman" w:cs="Times New Roman"/>
        </w:rPr>
        <w:t xml:space="preserve"> Контракт</w:t>
      </w:r>
      <w:r w:rsidR="005B3880" w:rsidRPr="00CC2BAF">
        <w:rPr>
          <w:rFonts w:ascii="Times New Roman" w:eastAsia="Times New Roman" w:hAnsi="Times New Roman" w:cs="Times New Roman"/>
          <w:lang w:eastAsia="zh-CN"/>
        </w:rPr>
        <w:t xml:space="preserve">.  </w:t>
      </w:r>
    </w:p>
    <w:p w:rsidR="00331503" w:rsidRPr="00CC2BAF" w:rsidRDefault="00380F5F" w:rsidP="001539B4">
      <w:pPr>
        <w:numPr>
          <w:ilvl w:val="1"/>
          <w:numId w:val="13"/>
        </w:numPr>
        <w:tabs>
          <w:tab w:val="left" w:pos="709"/>
        </w:tabs>
        <w:spacing w:after="0" w:line="240" w:lineRule="auto"/>
        <w:ind w:firstLine="709"/>
        <w:contextualSpacing/>
        <w:jc w:val="both"/>
        <w:rPr>
          <w:rFonts w:ascii="Times New Roman" w:eastAsia="Times New Roman" w:hAnsi="Times New Roman" w:cs="Times New Roman"/>
          <w:b/>
          <w:bCs/>
          <w:lang w:eastAsia="zh-CN"/>
        </w:rPr>
      </w:pPr>
      <w:r w:rsidRPr="00CC2BAF">
        <w:rPr>
          <w:rFonts w:ascii="Times New Roman" w:eastAsia="Times New Roman" w:hAnsi="Times New Roman" w:cs="Times New Roman"/>
          <w:lang w:eastAsia="zh-CN"/>
        </w:rPr>
        <w:t>7.2.</w:t>
      </w:r>
      <w:r w:rsidR="005B3880" w:rsidRPr="00CC2BAF">
        <w:rPr>
          <w:rFonts w:ascii="Times New Roman" w:eastAsia="Times New Roman" w:hAnsi="Times New Roman" w:cs="Times New Roman"/>
          <w:lang w:eastAsia="zh-CN"/>
        </w:rPr>
        <w:t>Вся информация, полученная Исполнителем в рамках исполнения Контракта и прямо либо косвенно относящаяся к Контракту (за исключением общедоступной), является конфиденциальной и может быть использована Исполнителем только с целью исполнения Контракта, а также не может быть передана третьим лицам без письменного согласия Заказчика.</w:t>
      </w:r>
    </w:p>
    <w:p w:rsidR="00331503" w:rsidRPr="00CC2BAF" w:rsidRDefault="00380F5F" w:rsidP="001539B4">
      <w:pPr>
        <w:numPr>
          <w:ilvl w:val="1"/>
          <w:numId w:val="13"/>
        </w:numPr>
        <w:tabs>
          <w:tab w:val="left" w:pos="709"/>
        </w:tabs>
        <w:spacing w:after="0" w:line="240" w:lineRule="auto"/>
        <w:ind w:firstLine="567"/>
        <w:contextualSpacing/>
        <w:jc w:val="both"/>
        <w:rPr>
          <w:rFonts w:ascii="Times New Roman" w:eastAsia="Times New Roman" w:hAnsi="Times New Roman" w:cs="Times New Roman"/>
          <w:b/>
          <w:bCs/>
          <w:lang w:eastAsia="zh-CN"/>
        </w:rPr>
      </w:pPr>
      <w:r w:rsidRPr="00CC2BAF">
        <w:rPr>
          <w:rFonts w:ascii="Times New Roman" w:eastAsia="Times New Roman" w:hAnsi="Times New Roman" w:cs="Times New Roman"/>
          <w:lang w:eastAsia="zh-CN"/>
        </w:rPr>
        <w:t xml:space="preserve">7.3. </w:t>
      </w:r>
      <w:r w:rsidR="005B3880" w:rsidRPr="00CC2BAF">
        <w:rPr>
          <w:rFonts w:ascii="Times New Roman" w:eastAsia="Times New Roman" w:hAnsi="Times New Roman" w:cs="Times New Roman"/>
          <w:lang w:eastAsia="zh-CN"/>
        </w:rPr>
        <w:t>Прекращение срока действия Контракта не освобождает Исполнителя от обязанности по сохранению конфиденциальной информации, предоставленной в рамках Контракта.</w:t>
      </w:r>
    </w:p>
    <w:p w:rsidR="00331503" w:rsidRPr="00CC2BAF" w:rsidRDefault="00331503" w:rsidP="001539B4">
      <w:pPr>
        <w:tabs>
          <w:tab w:val="left" w:pos="1276"/>
        </w:tabs>
        <w:spacing w:after="0"/>
        <w:ind w:left="720"/>
        <w:contextualSpacing/>
        <w:jc w:val="both"/>
        <w:rPr>
          <w:rFonts w:ascii="Times New Roman" w:eastAsia="Times New Roman" w:hAnsi="Times New Roman" w:cs="Times New Roman"/>
          <w:b/>
          <w:bCs/>
          <w:lang w:eastAsia="zh-CN"/>
        </w:rPr>
      </w:pPr>
    </w:p>
    <w:p w:rsidR="00331503" w:rsidRPr="00CC2BAF" w:rsidRDefault="005B3880" w:rsidP="008917DB">
      <w:pPr>
        <w:numPr>
          <w:ilvl w:val="0"/>
          <w:numId w:val="13"/>
        </w:numPr>
        <w:spacing w:after="0"/>
        <w:contextualSpacing/>
        <w:jc w:val="center"/>
        <w:rPr>
          <w:rFonts w:ascii="Times New Roman" w:eastAsia="Times New Roman" w:hAnsi="Times New Roman" w:cs="Times New Roman"/>
          <w:b/>
          <w:bCs/>
          <w:lang w:eastAsia="zh-CN"/>
        </w:rPr>
      </w:pPr>
      <w:r w:rsidRPr="00CC2BAF">
        <w:rPr>
          <w:rFonts w:ascii="Times New Roman" w:eastAsia="Times New Roman" w:hAnsi="Times New Roman" w:cs="Times New Roman"/>
          <w:b/>
          <w:bCs/>
          <w:lang w:eastAsia="zh-CN"/>
        </w:rPr>
        <w:t>Срок действия Контракта. Сроки Исполнения Контракта</w:t>
      </w:r>
    </w:p>
    <w:p w:rsidR="00337770" w:rsidRPr="00CC2BAF" w:rsidRDefault="00337770" w:rsidP="001539B4">
      <w:pPr>
        <w:numPr>
          <w:ilvl w:val="1"/>
          <w:numId w:val="13"/>
        </w:numPr>
        <w:tabs>
          <w:tab w:val="left" w:pos="709"/>
        </w:tabs>
        <w:spacing w:after="0" w:line="240" w:lineRule="auto"/>
        <w:ind w:firstLine="709"/>
        <w:contextualSpacing/>
        <w:jc w:val="both"/>
        <w:rPr>
          <w:rFonts w:ascii="Times New Roman" w:eastAsia="Times New Roman" w:hAnsi="Times New Roman" w:cs="Times New Roman"/>
          <w:b/>
          <w:bCs/>
        </w:rPr>
      </w:pPr>
      <w:r w:rsidRPr="00CC2BAF">
        <w:rPr>
          <w:rFonts w:ascii="Times New Roman" w:eastAsia="Times New Roman" w:hAnsi="Times New Roman" w:cs="Times New Roman"/>
          <w:b/>
          <w:lang w:eastAsia="zh-CN"/>
        </w:rPr>
        <w:t>8.1. Контра</w:t>
      </w:r>
      <w:proofErr w:type="gramStart"/>
      <w:r w:rsidRPr="00CC2BAF">
        <w:rPr>
          <w:rFonts w:ascii="Times New Roman" w:eastAsia="Times New Roman" w:hAnsi="Times New Roman" w:cs="Times New Roman"/>
          <w:b/>
          <w:lang w:eastAsia="zh-CN"/>
        </w:rPr>
        <w:t>кт вст</w:t>
      </w:r>
      <w:proofErr w:type="gramEnd"/>
      <w:r w:rsidRPr="00CC2BAF">
        <w:rPr>
          <w:rFonts w:ascii="Times New Roman" w:eastAsia="Times New Roman" w:hAnsi="Times New Roman" w:cs="Times New Roman"/>
          <w:b/>
          <w:lang w:eastAsia="zh-CN"/>
        </w:rPr>
        <w:t xml:space="preserve">упает в силу </w:t>
      </w:r>
      <w:r w:rsidR="008643E0" w:rsidRPr="00CC2BAF">
        <w:rPr>
          <w:rFonts w:ascii="Times New Roman" w:eastAsia="Times New Roman" w:hAnsi="Times New Roman" w:cs="Times New Roman"/>
          <w:b/>
          <w:lang w:eastAsia="zh-CN"/>
        </w:rPr>
        <w:t>с момента подписания</w:t>
      </w:r>
      <w:r w:rsidRPr="00CC2BAF">
        <w:rPr>
          <w:rFonts w:ascii="Times New Roman" w:eastAsia="Times New Roman" w:hAnsi="Times New Roman" w:cs="Times New Roman"/>
          <w:b/>
          <w:lang w:eastAsia="zh-CN"/>
        </w:rPr>
        <w:t xml:space="preserve"> по </w:t>
      </w:r>
      <w:r w:rsidR="00C20645" w:rsidRPr="00CC2BAF">
        <w:rPr>
          <w:rFonts w:ascii="Times New Roman" w:eastAsia="Times New Roman" w:hAnsi="Times New Roman" w:cs="Times New Roman"/>
          <w:b/>
          <w:lang w:eastAsia="zh-CN"/>
        </w:rPr>
        <w:t>3</w:t>
      </w:r>
      <w:r w:rsidR="00CC2BAF" w:rsidRPr="00CC2BAF">
        <w:rPr>
          <w:rFonts w:ascii="Times New Roman" w:eastAsia="Times New Roman" w:hAnsi="Times New Roman" w:cs="Times New Roman"/>
          <w:b/>
          <w:lang w:eastAsia="zh-CN"/>
        </w:rPr>
        <w:t>0</w:t>
      </w:r>
      <w:r w:rsidR="00C20645" w:rsidRPr="00CC2BAF">
        <w:rPr>
          <w:rFonts w:ascii="Times New Roman" w:eastAsia="Times New Roman" w:hAnsi="Times New Roman" w:cs="Times New Roman"/>
          <w:b/>
          <w:lang w:eastAsia="zh-CN"/>
        </w:rPr>
        <w:t>.</w:t>
      </w:r>
      <w:r w:rsidR="00CC2BAF" w:rsidRPr="00CC2BAF">
        <w:rPr>
          <w:rFonts w:ascii="Times New Roman" w:eastAsia="Times New Roman" w:hAnsi="Times New Roman" w:cs="Times New Roman"/>
          <w:b/>
          <w:lang w:eastAsia="zh-CN"/>
        </w:rPr>
        <w:t>09</w:t>
      </w:r>
      <w:r w:rsidR="00C20645" w:rsidRPr="00CC2BAF">
        <w:rPr>
          <w:rFonts w:ascii="Times New Roman" w:eastAsia="Times New Roman" w:hAnsi="Times New Roman" w:cs="Times New Roman"/>
          <w:b/>
          <w:lang w:eastAsia="zh-CN"/>
        </w:rPr>
        <w:t xml:space="preserve">.2026 </w:t>
      </w:r>
      <w:r w:rsidRPr="00CC2BAF">
        <w:rPr>
          <w:rFonts w:ascii="Times New Roman" w:eastAsia="Times New Roman" w:hAnsi="Times New Roman" w:cs="Times New Roman"/>
          <w:b/>
          <w:lang w:eastAsia="zh-CN"/>
        </w:rPr>
        <w:t>г.</w:t>
      </w:r>
    </w:p>
    <w:p w:rsidR="00CC2BAF" w:rsidRPr="00CC2BAF" w:rsidRDefault="00337770" w:rsidP="001539B4">
      <w:pPr>
        <w:numPr>
          <w:ilvl w:val="1"/>
          <w:numId w:val="13"/>
        </w:numPr>
        <w:tabs>
          <w:tab w:val="left" w:pos="709"/>
          <w:tab w:val="left" w:pos="1276"/>
        </w:tabs>
        <w:spacing w:after="0" w:line="240" w:lineRule="auto"/>
        <w:ind w:firstLine="709"/>
        <w:contextualSpacing/>
        <w:jc w:val="both"/>
        <w:rPr>
          <w:rFonts w:ascii="Times New Roman" w:eastAsia="Times New Roman" w:hAnsi="Times New Roman" w:cs="Times New Roman"/>
          <w:bCs/>
          <w:highlight w:val="white"/>
        </w:rPr>
      </w:pPr>
      <w:r w:rsidRPr="00CC2BAF">
        <w:rPr>
          <w:rFonts w:ascii="Times New Roman" w:eastAsia="Times New Roman" w:hAnsi="Times New Roman" w:cs="Times New Roman"/>
          <w:b/>
          <w:lang w:eastAsia="zh-CN"/>
        </w:rPr>
        <w:t>8.2. Срок оказания услуг</w:t>
      </w:r>
      <w:r w:rsidR="00CC2BAF" w:rsidRPr="00CC2BAF">
        <w:rPr>
          <w:rFonts w:ascii="Times New Roman" w:eastAsia="Times New Roman" w:hAnsi="Times New Roman" w:cs="Times New Roman"/>
          <w:b/>
          <w:lang w:eastAsia="zh-CN"/>
        </w:rPr>
        <w:t>:</w:t>
      </w:r>
      <w:r w:rsidRPr="00CC2BAF">
        <w:rPr>
          <w:rFonts w:ascii="Times New Roman" w:eastAsia="Times New Roman" w:hAnsi="Times New Roman" w:cs="Times New Roman"/>
          <w:b/>
          <w:lang w:eastAsia="zh-CN"/>
        </w:rPr>
        <w:t xml:space="preserve"> </w:t>
      </w:r>
      <w:r w:rsidR="00CC2BAF" w:rsidRPr="00CC2BAF">
        <w:rPr>
          <w:rFonts w:ascii="Times New Roman" w:hAnsi="Times New Roman" w:cs="Times New Roman"/>
          <w:color w:val="000000"/>
          <w:shd w:val="clear" w:color="auto" w:fill="FFFFFF"/>
        </w:rPr>
        <w:t xml:space="preserve">не более 25 рабочих дней </w:t>
      </w:r>
      <w:proofErr w:type="gramStart"/>
      <w:r w:rsidR="00CC2BAF" w:rsidRPr="00CC2BAF">
        <w:rPr>
          <w:rFonts w:ascii="Times New Roman" w:hAnsi="Times New Roman" w:cs="Times New Roman"/>
          <w:color w:val="000000"/>
          <w:shd w:val="clear" w:color="auto" w:fill="FFFFFF"/>
        </w:rPr>
        <w:t>с даты принятия</w:t>
      </w:r>
      <w:proofErr w:type="gramEnd"/>
      <w:r w:rsidR="00CC2BAF" w:rsidRPr="00CC2BAF">
        <w:rPr>
          <w:rFonts w:ascii="Times New Roman" w:hAnsi="Times New Roman" w:cs="Times New Roman"/>
          <w:color w:val="000000"/>
          <w:shd w:val="clear" w:color="auto" w:fill="FFFFFF"/>
        </w:rPr>
        <w:t xml:space="preserve"> Исполнителем СИ от Заказчика.</w:t>
      </w:r>
      <w:r w:rsidR="00CC2BAF" w:rsidRPr="00CC2BAF">
        <w:rPr>
          <w:rFonts w:ascii="Times New Roman" w:eastAsia="Times New Roman" w:hAnsi="Times New Roman" w:cs="Times New Roman"/>
          <w:highlight w:val="white"/>
          <w:lang w:eastAsia="zh-CN"/>
        </w:rPr>
        <w:t xml:space="preserve"> </w:t>
      </w:r>
    </w:p>
    <w:p w:rsidR="00331503" w:rsidRPr="00CC2BAF" w:rsidRDefault="00337770" w:rsidP="001539B4">
      <w:pPr>
        <w:numPr>
          <w:ilvl w:val="1"/>
          <w:numId w:val="13"/>
        </w:numPr>
        <w:tabs>
          <w:tab w:val="left" w:pos="709"/>
          <w:tab w:val="left" w:pos="1276"/>
        </w:tabs>
        <w:spacing w:after="0" w:line="240" w:lineRule="auto"/>
        <w:ind w:firstLine="709"/>
        <w:contextualSpacing/>
        <w:jc w:val="both"/>
        <w:rPr>
          <w:rFonts w:ascii="Times New Roman" w:eastAsia="Times New Roman" w:hAnsi="Times New Roman" w:cs="Times New Roman"/>
          <w:bCs/>
          <w:highlight w:val="white"/>
        </w:rPr>
      </w:pPr>
      <w:r w:rsidRPr="00CC2BAF">
        <w:rPr>
          <w:rFonts w:ascii="Times New Roman" w:eastAsia="Times New Roman" w:hAnsi="Times New Roman" w:cs="Times New Roman"/>
          <w:highlight w:val="white"/>
          <w:lang w:eastAsia="zh-CN"/>
        </w:rPr>
        <w:t>8.3. Окончание срока действия Контракта не освобождает Стороны от исполнения обязательств, предусмотренных Контрактом, и ответственности за его нарушение</w:t>
      </w:r>
    </w:p>
    <w:p w:rsidR="00331503" w:rsidRPr="00CC2BAF" w:rsidRDefault="005B3880" w:rsidP="008917DB">
      <w:pPr>
        <w:numPr>
          <w:ilvl w:val="0"/>
          <w:numId w:val="13"/>
        </w:numPr>
        <w:spacing w:after="0"/>
        <w:contextualSpacing/>
        <w:jc w:val="center"/>
        <w:rPr>
          <w:rFonts w:ascii="Times New Roman" w:eastAsia="Times New Roman" w:hAnsi="Times New Roman" w:cs="Times New Roman"/>
          <w:b/>
          <w:bCs/>
          <w:lang w:eastAsia="zh-CN"/>
        </w:rPr>
      </w:pPr>
      <w:r w:rsidRPr="00CC2BAF">
        <w:rPr>
          <w:rFonts w:ascii="Times New Roman" w:eastAsia="Times New Roman" w:hAnsi="Times New Roman" w:cs="Times New Roman"/>
          <w:b/>
          <w:bCs/>
          <w:lang w:eastAsia="zh-CN"/>
        </w:rPr>
        <w:t>Изменение условий Контракта</w:t>
      </w:r>
    </w:p>
    <w:p w:rsidR="00331503" w:rsidRPr="00CC2BAF" w:rsidRDefault="00C5380B" w:rsidP="001539B4">
      <w:pPr>
        <w:numPr>
          <w:ilvl w:val="1"/>
          <w:numId w:val="13"/>
        </w:numPr>
        <w:tabs>
          <w:tab w:val="left" w:pos="709"/>
        </w:tabs>
        <w:spacing w:after="0" w:line="240" w:lineRule="auto"/>
        <w:ind w:firstLine="709"/>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 xml:space="preserve">9.1. </w:t>
      </w:r>
      <w:r w:rsidR="005B3880" w:rsidRPr="00CC2BAF">
        <w:rPr>
          <w:rFonts w:ascii="Times New Roman" w:eastAsia="Times New Roman" w:hAnsi="Times New Roman" w:cs="Times New Roman"/>
          <w:lang w:eastAsia="zh-CN"/>
        </w:rPr>
        <w:t>Изменение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Контрактом путем заключения Сторонами дополнительного соглашения к Контракту.</w:t>
      </w:r>
    </w:p>
    <w:p w:rsidR="00331503" w:rsidRPr="00CC2BAF" w:rsidRDefault="00331503" w:rsidP="001539B4">
      <w:pPr>
        <w:tabs>
          <w:tab w:val="left" w:pos="1276"/>
        </w:tabs>
        <w:spacing w:after="0" w:line="240" w:lineRule="auto"/>
        <w:ind w:left="720"/>
        <w:contextualSpacing/>
        <w:jc w:val="both"/>
        <w:rPr>
          <w:rFonts w:ascii="Times New Roman" w:eastAsia="Times New Roman" w:hAnsi="Times New Roman" w:cs="Times New Roman"/>
          <w:lang w:eastAsia="zh-CN"/>
        </w:rPr>
      </w:pPr>
    </w:p>
    <w:p w:rsidR="00331503" w:rsidRPr="00CC2BAF" w:rsidRDefault="005B3880" w:rsidP="008917DB">
      <w:pPr>
        <w:numPr>
          <w:ilvl w:val="0"/>
          <w:numId w:val="13"/>
        </w:numPr>
        <w:spacing w:after="0"/>
        <w:contextualSpacing/>
        <w:jc w:val="center"/>
        <w:rPr>
          <w:rFonts w:ascii="Times New Roman" w:eastAsia="Times New Roman" w:hAnsi="Times New Roman" w:cs="Times New Roman"/>
          <w:b/>
          <w:lang w:eastAsia="zh-CN"/>
        </w:rPr>
      </w:pPr>
      <w:r w:rsidRPr="00CC2BAF">
        <w:rPr>
          <w:rFonts w:ascii="Times New Roman" w:eastAsia="Times New Roman" w:hAnsi="Times New Roman" w:cs="Times New Roman"/>
          <w:b/>
          <w:bCs/>
          <w:lang w:eastAsia="zh-CN"/>
        </w:rPr>
        <w:t>Расторжение</w:t>
      </w:r>
      <w:r w:rsidRPr="00CC2BAF">
        <w:rPr>
          <w:rFonts w:ascii="Times New Roman" w:eastAsia="Times New Roman" w:hAnsi="Times New Roman" w:cs="Times New Roman"/>
          <w:b/>
          <w:lang w:eastAsia="zh-CN"/>
        </w:rPr>
        <w:t xml:space="preserve"> Контракта</w:t>
      </w:r>
    </w:p>
    <w:p w:rsidR="00331503" w:rsidRPr="00CC2BAF" w:rsidRDefault="00C5380B" w:rsidP="001539B4">
      <w:pPr>
        <w:numPr>
          <w:ilvl w:val="1"/>
          <w:numId w:val="13"/>
        </w:numPr>
        <w:tabs>
          <w:tab w:val="left" w:pos="709"/>
        </w:tabs>
        <w:spacing w:after="0" w:line="240" w:lineRule="auto"/>
        <w:ind w:firstLine="567"/>
        <w:contextualSpacing/>
        <w:jc w:val="both"/>
        <w:rPr>
          <w:rFonts w:ascii="Times New Roman" w:eastAsia="Times New Roman" w:hAnsi="Times New Roman" w:cs="Times New Roman"/>
          <w:lang w:eastAsia="zh-CN"/>
        </w:rPr>
      </w:pPr>
      <w:r w:rsidRPr="00CC2BAF">
        <w:rPr>
          <w:rFonts w:ascii="Times New Roman" w:eastAsia="Times New Roman" w:hAnsi="Times New Roman" w:cs="Times New Roman"/>
          <w:lang w:eastAsia="zh-CN"/>
        </w:rPr>
        <w:t xml:space="preserve">10.1. </w:t>
      </w:r>
      <w:r w:rsidR="005B3880" w:rsidRPr="00CC2BAF">
        <w:rPr>
          <w:rFonts w:ascii="Times New Roman" w:eastAsia="Times New Roman" w:hAnsi="Times New Roman" w:cs="Times New Roman"/>
          <w:lang w:eastAsia="zh-CN"/>
        </w:rPr>
        <w:t xml:space="preserve">Расторжение </w:t>
      </w:r>
      <w:r w:rsidR="005B3880" w:rsidRPr="00CC2BAF">
        <w:rPr>
          <w:rFonts w:ascii="Times New Roman" w:hAnsi="Times New Roman" w:cs="Times New Roman"/>
        </w:rPr>
        <w:t>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 При этом факт подписания Сторонами соглашения о расторжении Контракта не освобождает Стороны от обязанностей урегулирования взаимных расчетов. Стороны обязаны урегулировать все вопросы по взаимным расчетам до момента расторжения Контракта по соглашению Сторон</w:t>
      </w:r>
      <w:r w:rsidR="005B3880" w:rsidRPr="00CC2BAF">
        <w:rPr>
          <w:rFonts w:ascii="Times New Roman" w:eastAsia="Times New Roman" w:hAnsi="Times New Roman" w:cs="Times New Roman"/>
          <w:lang w:eastAsia="zh-CN"/>
        </w:rPr>
        <w:t>.</w:t>
      </w:r>
    </w:p>
    <w:p w:rsidR="00331503" w:rsidRPr="00CC2BAF" w:rsidRDefault="00C5380B" w:rsidP="001539B4">
      <w:pPr>
        <w:numPr>
          <w:ilvl w:val="1"/>
          <w:numId w:val="13"/>
        </w:numPr>
        <w:tabs>
          <w:tab w:val="left" w:pos="709"/>
        </w:tabs>
        <w:spacing w:after="0" w:line="240" w:lineRule="auto"/>
        <w:ind w:firstLine="709"/>
        <w:contextualSpacing/>
        <w:jc w:val="both"/>
        <w:rPr>
          <w:rFonts w:ascii="Times New Roman" w:eastAsia="Times New Roman" w:hAnsi="Times New Roman" w:cs="Times New Roman"/>
          <w:lang w:eastAsia="zh-CN"/>
        </w:rPr>
      </w:pPr>
      <w:r w:rsidRPr="00CC2BAF">
        <w:rPr>
          <w:rFonts w:ascii="Times New Roman" w:hAnsi="Times New Roman" w:cs="Times New Roman"/>
        </w:rPr>
        <w:t xml:space="preserve">10.2. </w:t>
      </w:r>
      <w:proofErr w:type="gramStart"/>
      <w:r w:rsidR="005B3880" w:rsidRPr="00CC2BAF">
        <w:rPr>
          <w:rFonts w:ascii="Times New Roman" w:hAnsi="Times New Roman" w:cs="Times New Roman"/>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по основаниям, предусмотренным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331503" w:rsidRPr="00CC2BAF" w:rsidRDefault="005B3880" w:rsidP="001539B4">
      <w:pPr>
        <w:pStyle w:val="aff"/>
        <w:numPr>
          <w:ilvl w:val="1"/>
          <w:numId w:val="18"/>
        </w:numPr>
        <w:tabs>
          <w:tab w:val="left" w:pos="851"/>
        </w:tabs>
        <w:spacing w:after="0" w:line="240" w:lineRule="auto"/>
        <w:ind w:left="0" w:firstLine="709"/>
        <w:jc w:val="both"/>
        <w:rPr>
          <w:rFonts w:ascii="Times New Roman" w:eastAsia="Times New Roman" w:hAnsi="Times New Roman" w:cs="Times New Roman"/>
          <w:lang w:eastAsia="zh-CN"/>
        </w:rPr>
      </w:pPr>
      <w:proofErr w:type="gramStart"/>
      <w:r w:rsidRPr="00CC2BAF">
        <w:rPr>
          <w:rFonts w:ascii="Times New Roman" w:hAnsi="Times New Roman" w:cs="Times New Roman"/>
        </w:rPr>
        <w:t>Заказчик в случае вступления в силу решения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ст. 104 Федерального закона от 05.04.2013 № 44-ФЗ «О контрактной системе в сфере закупок товаров, работ, услуг для обеспечения государственных и муниципальных нужд», обращение о включении информации об Исполнителе в</w:t>
      </w:r>
      <w:proofErr w:type="gramEnd"/>
      <w:r w:rsidRPr="00CC2BAF">
        <w:rPr>
          <w:rFonts w:ascii="Times New Roman" w:hAnsi="Times New Roman" w:cs="Times New Roman"/>
        </w:rPr>
        <w:t xml:space="preserve"> реестр недобросовестных поставщиков (подрядчиков, исполнителей).</w:t>
      </w:r>
    </w:p>
    <w:p w:rsidR="00331503" w:rsidRPr="00CC2BAF" w:rsidRDefault="00C5380B" w:rsidP="001539B4">
      <w:pPr>
        <w:numPr>
          <w:ilvl w:val="1"/>
          <w:numId w:val="13"/>
        </w:numPr>
        <w:tabs>
          <w:tab w:val="clear" w:pos="360"/>
          <w:tab w:val="left" w:pos="709"/>
        </w:tabs>
        <w:spacing w:after="0" w:line="240" w:lineRule="auto"/>
        <w:ind w:firstLine="426"/>
        <w:contextualSpacing/>
        <w:jc w:val="both"/>
        <w:rPr>
          <w:rFonts w:ascii="Times New Roman" w:eastAsia="Times New Roman" w:hAnsi="Times New Roman" w:cs="Times New Roman"/>
          <w:lang w:eastAsia="zh-CN"/>
        </w:rPr>
      </w:pPr>
      <w:r w:rsidRPr="00CC2BAF">
        <w:rPr>
          <w:rFonts w:ascii="Times New Roman" w:hAnsi="Times New Roman" w:cs="Times New Roman"/>
        </w:rPr>
        <w:t xml:space="preserve">10.4. </w:t>
      </w:r>
      <w:r w:rsidR="005B3880" w:rsidRPr="00CC2BAF">
        <w:rPr>
          <w:rFonts w:ascii="Times New Roman" w:hAnsi="Times New Roman" w:cs="Times New Roman"/>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31503" w:rsidRPr="00CC2BAF" w:rsidRDefault="00C5380B" w:rsidP="001539B4">
      <w:pPr>
        <w:numPr>
          <w:ilvl w:val="1"/>
          <w:numId w:val="13"/>
        </w:numPr>
        <w:tabs>
          <w:tab w:val="left" w:pos="709"/>
        </w:tabs>
        <w:spacing w:after="0" w:line="240" w:lineRule="auto"/>
        <w:ind w:firstLine="709"/>
        <w:contextualSpacing/>
        <w:jc w:val="both"/>
        <w:rPr>
          <w:rFonts w:ascii="Times New Roman" w:eastAsia="Times New Roman" w:hAnsi="Times New Roman" w:cs="Times New Roman"/>
          <w:lang w:eastAsia="zh-CN"/>
        </w:rPr>
      </w:pPr>
      <w:r w:rsidRPr="00CC2BAF">
        <w:rPr>
          <w:rFonts w:ascii="Times New Roman" w:hAnsi="Times New Roman" w:cs="Times New Roman"/>
        </w:rPr>
        <w:t xml:space="preserve">10.5. </w:t>
      </w:r>
      <w:r w:rsidR="005B3880" w:rsidRPr="00CC2BAF">
        <w:rPr>
          <w:rFonts w:ascii="Times New Roman" w:hAnsi="Times New Roman" w:cs="Times New Roman"/>
        </w:rPr>
        <w:t>Заказчик вправе провести экспертизу результатов выполнения всех работ с привлечением экспертов, экспертных организаций до принятия решения об одностороннем отказе от исполнения Контракта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31503" w:rsidRPr="00CC2BAF" w:rsidRDefault="00C5380B" w:rsidP="001539B4">
      <w:pPr>
        <w:spacing w:after="0" w:line="240" w:lineRule="auto"/>
        <w:ind w:firstLine="851"/>
        <w:contextualSpacing/>
        <w:jc w:val="both"/>
        <w:rPr>
          <w:rFonts w:ascii="Times New Roman" w:eastAsia="Times New Roman" w:hAnsi="Times New Roman" w:cs="Times New Roman"/>
          <w:lang w:eastAsia="zh-CN"/>
        </w:rPr>
      </w:pPr>
      <w:r w:rsidRPr="00CC2BAF">
        <w:rPr>
          <w:rFonts w:ascii="Times New Roman" w:hAnsi="Times New Roman" w:cs="Times New Roman"/>
        </w:rPr>
        <w:t xml:space="preserve">10.6. </w:t>
      </w:r>
      <w:r w:rsidR="005B3880" w:rsidRPr="00CC2BAF">
        <w:rPr>
          <w:rFonts w:ascii="Times New Roman" w:hAnsi="Times New Roman" w:cs="Times New Roman"/>
        </w:rPr>
        <w:t xml:space="preserve">Если Заказчику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w:t>
      </w:r>
      <w:r w:rsidR="005B3880" w:rsidRPr="00CC2BAF">
        <w:rPr>
          <w:rFonts w:ascii="Times New Roman" w:hAnsi="Times New Roman" w:cs="Times New Roman"/>
        </w:rPr>
        <w:lastRenderedPageBreak/>
        <w:t>принято Заказчику только при условии, что по результатам экспертизы оказанных Услуг в заключени</w:t>
      </w:r>
      <w:proofErr w:type="gramStart"/>
      <w:r w:rsidR="005B3880" w:rsidRPr="00CC2BAF">
        <w:rPr>
          <w:rFonts w:ascii="Times New Roman" w:hAnsi="Times New Roman" w:cs="Times New Roman"/>
        </w:rPr>
        <w:t>и</w:t>
      </w:r>
      <w:proofErr w:type="gramEnd"/>
      <w:r w:rsidR="005B3880" w:rsidRPr="00CC2BAF">
        <w:rPr>
          <w:rFonts w:ascii="Times New Roman" w:hAnsi="Times New Roman" w:cs="Times New Roman"/>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31503" w:rsidRPr="00CC2BAF" w:rsidRDefault="00331503" w:rsidP="001539B4">
      <w:pPr>
        <w:tabs>
          <w:tab w:val="left" w:pos="1276"/>
        </w:tabs>
        <w:spacing w:after="0" w:line="240" w:lineRule="auto"/>
        <w:contextualSpacing/>
        <w:jc w:val="both"/>
        <w:rPr>
          <w:rFonts w:ascii="Times New Roman" w:eastAsia="Times New Roman" w:hAnsi="Times New Roman" w:cs="Times New Roman"/>
          <w:lang w:eastAsia="zh-CN"/>
        </w:rPr>
      </w:pPr>
    </w:p>
    <w:p w:rsidR="00331503" w:rsidRPr="00CC2BAF" w:rsidRDefault="005B3880" w:rsidP="008917DB">
      <w:pPr>
        <w:numPr>
          <w:ilvl w:val="0"/>
          <w:numId w:val="13"/>
        </w:numPr>
        <w:spacing w:after="0"/>
        <w:contextualSpacing/>
        <w:jc w:val="center"/>
        <w:rPr>
          <w:rFonts w:ascii="Times New Roman" w:eastAsia="Times New Roman" w:hAnsi="Times New Roman" w:cs="Times New Roman"/>
          <w:b/>
          <w:bCs/>
          <w:lang w:eastAsia="zh-CN"/>
        </w:rPr>
      </w:pPr>
      <w:r w:rsidRPr="00CC2BAF">
        <w:rPr>
          <w:rFonts w:ascii="Times New Roman" w:eastAsia="Times New Roman" w:hAnsi="Times New Roman" w:cs="Times New Roman"/>
          <w:b/>
          <w:lang w:eastAsia="zh-CN"/>
        </w:rPr>
        <w:t>Разрешение споров</w:t>
      </w:r>
    </w:p>
    <w:p w:rsidR="00331503" w:rsidRPr="00CC2BAF" w:rsidRDefault="00C5380B" w:rsidP="001539B4">
      <w:pPr>
        <w:tabs>
          <w:tab w:val="left" w:pos="709"/>
        </w:tabs>
        <w:spacing w:after="0" w:line="240" w:lineRule="auto"/>
        <w:ind w:firstLine="851"/>
        <w:jc w:val="both"/>
        <w:rPr>
          <w:rFonts w:ascii="Times New Roman" w:eastAsia="Times New Roman" w:hAnsi="Times New Roman" w:cs="Times New Roman"/>
        </w:rPr>
      </w:pPr>
      <w:r w:rsidRPr="00CC2BAF">
        <w:rPr>
          <w:rFonts w:ascii="Times New Roman" w:eastAsia="Times New Roman" w:hAnsi="Times New Roman" w:cs="Times New Roman"/>
        </w:rPr>
        <w:t xml:space="preserve">11.1. </w:t>
      </w:r>
      <w:r w:rsidR="005B3880" w:rsidRPr="00CC2BAF">
        <w:rPr>
          <w:rFonts w:ascii="Times New Roman" w:eastAsia="Times New Roman" w:hAnsi="Times New Roman" w:cs="Times New Roman"/>
        </w:rPr>
        <w:t>Все споры и разногласия, вытекающие из Контракта, решаются путем взаимных переговоров.</w:t>
      </w:r>
    </w:p>
    <w:p w:rsidR="00331503" w:rsidRPr="00CC2BAF" w:rsidRDefault="00C5380B" w:rsidP="001539B4">
      <w:pPr>
        <w:numPr>
          <w:ilvl w:val="1"/>
          <w:numId w:val="13"/>
        </w:numPr>
        <w:tabs>
          <w:tab w:val="clear" w:pos="360"/>
          <w:tab w:val="num" w:pos="851"/>
        </w:tabs>
        <w:spacing w:after="0" w:line="240" w:lineRule="auto"/>
        <w:ind w:firstLine="851"/>
        <w:jc w:val="both"/>
        <w:rPr>
          <w:rFonts w:ascii="Times New Roman" w:eastAsia="Times New Roman" w:hAnsi="Times New Roman" w:cs="Times New Roman"/>
        </w:rPr>
      </w:pPr>
      <w:r w:rsidRPr="00CC2BAF">
        <w:rPr>
          <w:rFonts w:ascii="Times New Roman" w:eastAsia="Times New Roman" w:hAnsi="Times New Roman" w:cs="Times New Roman"/>
        </w:rPr>
        <w:t xml:space="preserve">11.2. </w:t>
      </w:r>
      <w:r w:rsidR="005B3880" w:rsidRPr="00CC2BAF">
        <w:rPr>
          <w:rFonts w:ascii="Times New Roman" w:eastAsia="Times New Roman" w:hAnsi="Times New Roman" w:cs="Times New Roman"/>
        </w:rPr>
        <w:t xml:space="preserve">При не достижении согласия, споры решаются в Арбитражном суде </w:t>
      </w:r>
      <w:r w:rsidRPr="00CC2BAF">
        <w:rPr>
          <w:rFonts w:ascii="Times New Roman" w:eastAsia="Times New Roman" w:hAnsi="Times New Roman" w:cs="Times New Roman"/>
        </w:rPr>
        <w:t>г</w:t>
      </w:r>
      <w:proofErr w:type="gramStart"/>
      <w:r w:rsidRPr="00CC2BAF">
        <w:rPr>
          <w:rFonts w:ascii="Times New Roman" w:eastAsia="Times New Roman" w:hAnsi="Times New Roman" w:cs="Times New Roman"/>
        </w:rPr>
        <w:t>.А</w:t>
      </w:r>
      <w:proofErr w:type="gramEnd"/>
      <w:r w:rsidRPr="00CC2BAF">
        <w:rPr>
          <w:rFonts w:ascii="Times New Roman" w:eastAsia="Times New Roman" w:hAnsi="Times New Roman" w:cs="Times New Roman"/>
        </w:rPr>
        <w:t xml:space="preserve">рхангельск </w:t>
      </w:r>
      <w:r w:rsidR="005B3880" w:rsidRPr="00CC2BAF">
        <w:rPr>
          <w:rFonts w:ascii="Times New Roman" w:eastAsia="Times New Roman" w:hAnsi="Times New Roman" w:cs="Times New Roman"/>
        </w:rPr>
        <w:t xml:space="preserve"> в соответствии с законодательством Российской Федерации.</w:t>
      </w:r>
    </w:p>
    <w:p w:rsidR="00331503" w:rsidRPr="00CC2BAF" w:rsidRDefault="00331503" w:rsidP="001539B4">
      <w:pPr>
        <w:spacing w:after="0" w:line="240" w:lineRule="auto"/>
        <w:jc w:val="both"/>
        <w:rPr>
          <w:rFonts w:ascii="Times New Roman" w:eastAsia="Times New Roman" w:hAnsi="Times New Roman" w:cs="Times New Roman"/>
        </w:rPr>
      </w:pPr>
    </w:p>
    <w:p w:rsidR="00331503" w:rsidRPr="00CC2BAF" w:rsidRDefault="005B3880" w:rsidP="008917DB">
      <w:pPr>
        <w:numPr>
          <w:ilvl w:val="0"/>
          <w:numId w:val="13"/>
        </w:numPr>
        <w:spacing w:after="0"/>
        <w:ind w:left="0"/>
        <w:contextualSpacing/>
        <w:jc w:val="center"/>
        <w:rPr>
          <w:rFonts w:ascii="Times New Roman" w:eastAsia="Times New Roman" w:hAnsi="Times New Roman" w:cs="Times New Roman"/>
          <w:b/>
          <w:bCs/>
          <w:lang w:eastAsia="zh-CN"/>
        </w:rPr>
      </w:pPr>
      <w:r w:rsidRPr="00CC2BAF">
        <w:rPr>
          <w:rFonts w:ascii="Times New Roman" w:eastAsia="Times New Roman" w:hAnsi="Times New Roman" w:cs="Times New Roman"/>
          <w:b/>
          <w:lang w:eastAsia="zh-CN"/>
        </w:rPr>
        <w:t xml:space="preserve">Прочие </w:t>
      </w:r>
      <w:r w:rsidRPr="00CC2BAF">
        <w:rPr>
          <w:rFonts w:ascii="Times New Roman" w:eastAsia="Times New Roman" w:hAnsi="Times New Roman" w:cs="Times New Roman"/>
          <w:b/>
          <w:bCs/>
          <w:lang w:eastAsia="zh-CN"/>
        </w:rPr>
        <w:t>условия</w:t>
      </w:r>
    </w:p>
    <w:p w:rsidR="00331503" w:rsidRPr="00CC2BAF" w:rsidRDefault="00C5380B" w:rsidP="001539B4">
      <w:pPr>
        <w:numPr>
          <w:ilvl w:val="1"/>
          <w:numId w:val="13"/>
        </w:numPr>
        <w:tabs>
          <w:tab w:val="left" w:pos="709"/>
          <w:tab w:val="left" w:pos="851"/>
        </w:tabs>
        <w:spacing w:after="0" w:line="240" w:lineRule="auto"/>
        <w:ind w:firstLine="720"/>
        <w:jc w:val="both"/>
        <w:rPr>
          <w:rFonts w:ascii="Times New Roman" w:eastAsia="Times New Roman" w:hAnsi="Times New Roman" w:cs="Times New Roman"/>
        </w:rPr>
      </w:pPr>
      <w:r w:rsidRPr="00CC2BAF">
        <w:rPr>
          <w:rFonts w:ascii="Times New Roman" w:eastAsia="Times New Roman" w:hAnsi="Times New Roman" w:cs="Times New Roman"/>
        </w:rPr>
        <w:t xml:space="preserve">12.1. </w:t>
      </w:r>
      <w:r w:rsidR="005B3880" w:rsidRPr="00CC2BAF">
        <w:rPr>
          <w:rFonts w:ascii="Times New Roman" w:eastAsia="Times New Roman" w:hAnsi="Times New Roman" w:cs="Times New Roman"/>
        </w:rPr>
        <w:t>Результаты оказанных Услуг и их использование не должны нарушать исключительные прав других лиц.</w:t>
      </w:r>
    </w:p>
    <w:p w:rsidR="00331503" w:rsidRPr="00CC2BAF" w:rsidRDefault="00C5380B" w:rsidP="001539B4">
      <w:pPr>
        <w:numPr>
          <w:ilvl w:val="1"/>
          <w:numId w:val="13"/>
        </w:numPr>
        <w:tabs>
          <w:tab w:val="left" w:pos="709"/>
          <w:tab w:val="left" w:pos="851"/>
        </w:tabs>
        <w:spacing w:after="0" w:line="240" w:lineRule="auto"/>
        <w:ind w:firstLine="720"/>
        <w:jc w:val="both"/>
        <w:rPr>
          <w:rFonts w:ascii="Times New Roman" w:eastAsia="Times New Roman" w:hAnsi="Times New Roman" w:cs="Times New Roman"/>
        </w:rPr>
      </w:pPr>
      <w:r w:rsidRPr="00CC2BAF">
        <w:rPr>
          <w:rFonts w:ascii="Times New Roman" w:eastAsia="Times New Roman" w:hAnsi="Times New Roman" w:cs="Times New Roman"/>
        </w:rPr>
        <w:t xml:space="preserve">12.2. </w:t>
      </w:r>
      <w:r w:rsidR="005B3880" w:rsidRPr="00CC2BAF">
        <w:rPr>
          <w:rFonts w:ascii="Times New Roman" w:eastAsia="Times New Roman" w:hAnsi="Times New Roman" w:cs="Times New Roman"/>
        </w:rPr>
        <w:t xml:space="preserve">Все изменения к Контракту являются его неотъемлемыми частями и действительны лишь в том случае, если они совершены в письменной форме и подписаны надлежаще уполномоченными на то представителями обеих Сторон, </w:t>
      </w:r>
    </w:p>
    <w:p w:rsidR="00331503" w:rsidRPr="00CC2BAF" w:rsidRDefault="00C5380B" w:rsidP="001539B4">
      <w:pPr>
        <w:spacing w:after="0" w:line="240" w:lineRule="auto"/>
        <w:ind w:firstLine="851"/>
        <w:jc w:val="both"/>
        <w:rPr>
          <w:rFonts w:ascii="Times New Roman" w:eastAsia="Times New Roman" w:hAnsi="Times New Roman" w:cs="Times New Roman"/>
        </w:rPr>
      </w:pPr>
      <w:r w:rsidRPr="00CC2BAF">
        <w:rPr>
          <w:rFonts w:ascii="Times New Roman" w:eastAsia="Times New Roman" w:hAnsi="Times New Roman" w:cs="Times New Roman"/>
        </w:rPr>
        <w:t>12.3.</w:t>
      </w:r>
      <w:r w:rsidR="005B3880" w:rsidRPr="00CC2BAF">
        <w:rPr>
          <w:rFonts w:ascii="Times New Roman" w:eastAsia="Times New Roman" w:hAnsi="Times New Roman" w:cs="Times New Roman"/>
        </w:rPr>
        <w:t>В случае изменения банковских реквизитов Заказчика, Исполнителя Стороны не обязаны составлять дополнительное соглашение. Данное обстоятельство фиксируется в соответствии с п. 4.5 настоящего Контракт</w:t>
      </w:r>
      <w:r w:rsidR="00957504" w:rsidRPr="00CC2BAF">
        <w:rPr>
          <w:rFonts w:ascii="Times New Roman" w:eastAsia="Times New Roman" w:hAnsi="Times New Roman" w:cs="Times New Roman"/>
        </w:rPr>
        <w:t>а</w:t>
      </w:r>
      <w:r w:rsidR="005B3880" w:rsidRPr="00CC2BAF">
        <w:rPr>
          <w:rFonts w:ascii="Times New Roman" w:eastAsia="Times New Roman" w:hAnsi="Times New Roman" w:cs="Times New Roman"/>
        </w:rPr>
        <w:t>.</w:t>
      </w:r>
    </w:p>
    <w:p w:rsidR="00331503" w:rsidRPr="00CC2BAF" w:rsidRDefault="002538A0" w:rsidP="001539B4">
      <w:pPr>
        <w:spacing w:after="0" w:line="240" w:lineRule="auto"/>
        <w:ind w:firstLine="720"/>
        <w:jc w:val="both"/>
        <w:rPr>
          <w:rFonts w:ascii="Times New Roman" w:eastAsia="Times New Roman" w:hAnsi="Times New Roman" w:cs="Times New Roman"/>
        </w:rPr>
      </w:pPr>
      <w:r w:rsidRPr="00CC2BAF">
        <w:rPr>
          <w:rFonts w:ascii="Times New Roman" w:eastAsia="Times New Roman" w:hAnsi="Times New Roman" w:cs="Times New Roman"/>
        </w:rPr>
        <w:t xml:space="preserve">12.4. </w:t>
      </w:r>
      <w:r w:rsidR="005B3880" w:rsidRPr="00CC2BAF">
        <w:rPr>
          <w:rFonts w:ascii="Times New Roman" w:eastAsia="Times New Roman" w:hAnsi="Times New Roman" w:cs="Times New Roman"/>
        </w:rPr>
        <w:t>Во всем остальном, что не предусмотрено настоящим Контрактом, Стороны руководствуются действующим законодательством Российской Федерации, в том числе законодательством Российской Федерации и иными нормативные правовые актами о контрактной системе в сфере закупок товаров, работ, услуг для обеспечения государственных и муниципальных нужд.</w:t>
      </w:r>
    </w:p>
    <w:p w:rsidR="00331503" w:rsidRPr="00CC2BAF" w:rsidRDefault="005B3880" w:rsidP="001539B4">
      <w:pPr>
        <w:widowControl w:val="0"/>
        <w:spacing w:after="0" w:line="240" w:lineRule="auto"/>
        <w:ind w:firstLine="720"/>
        <w:jc w:val="both"/>
        <w:rPr>
          <w:rFonts w:ascii="Times New Roman" w:hAnsi="Times New Roman" w:cs="Times New Roman"/>
        </w:rPr>
      </w:pPr>
      <w:r w:rsidRPr="00CC2BAF">
        <w:rPr>
          <w:rFonts w:ascii="Times New Roman" w:eastAsia="Times New Roman" w:hAnsi="Times New Roman" w:cs="Times New Roman"/>
        </w:rPr>
        <w:t xml:space="preserve">12.5.  </w:t>
      </w:r>
      <w:r w:rsidRPr="00CC2BAF">
        <w:rPr>
          <w:rFonts w:ascii="Times New Roman" w:hAnsi="Times New Roman" w:cs="Times New Roman"/>
        </w:rPr>
        <w:t xml:space="preserve">Исполнитель соответствует единым требованиям к участникам закупки, предусмотренным </w:t>
      </w:r>
      <w:proofErr w:type="gramStart"/>
      <w:r w:rsidRPr="00CC2BAF">
        <w:rPr>
          <w:rFonts w:ascii="Times New Roman" w:hAnsi="Times New Roman" w:cs="Times New Roman"/>
        </w:rPr>
        <w:t>ч</w:t>
      </w:r>
      <w:proofErr w:type="gramEnd"/>
      <w:r w:rsidRPr="00CC2BAF">
        <w:rPr>
          <w:rFonts w:ascii="Times New Roman" w:hAnsi="Times New Roman" w:cs="Times New Roman"/>
        </w:rPr>
        <w:t>.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36806" w:rsidRPr="00CC2BAF" w:rsidRDefault="00A36806" w:rsidP="001539B4">
      <w:pPr>
        <w:widowControl w:val="0"/>
        <w:spacing w:after="0" w:line="240" w:lineRule="auto"/>
        <w:ind w:firstLine="720"/>
        <w:jc w:val="both"/>
        <w:rPr>
          <w:rFonts w:ascii="Times New Roman" w:hAnsi="Times New Roman" w:cs="Times New Roman"/>
        </w:rPr>
      </w:pPr>
    </w:p>
    <w:tbl>
      <w:tblPr>
        <w:tblW w:w="5000" w:type="pct"/>
        <w:tblInd w:w="110" w:type="dxa"/>
        <w:tblLayout w:type="fixed"/>
        <w:tblCellMar>
          <w:top w:w="55" w:type="dxa"/>
          <w:left w:w="55" w:type="dxa"/>
          <w:bottom w:w="55" w:type="dxa"/>
          <w:right w:w="55" w:type="dxa"/>
        </w:tblCellMar>
        <w:tblLook w:val="04A0"/>
      </w:tblPr>
      <w:tblGrid>
        <w:gridCol w:w="4932"/>
        <w:gridCol w:w="5101"/>
      </w:tblGrid>
      <w:tr w:rsidR="00A36806" w:rsidRPr="00CC2BAF" w:rsidTr="00A36806">
        <w:tc>
          <w:tcPr>
            <w:tcW w:w="5016" w:type="dxa"/>
          </w:tcPr>
          <w:p w:rsidR="00A36806" w:rsidRPr="00CC2BAF" w:rsidRDefault="00A36806" w:rsidP="00A36806">
            <w:pPr>
              <w:keepNext/>
              <w:widowControl w:val="0"/>
              <w:spacing w:before="57" w:after="57" w:line="240" w:lineRule="auto"/>
              <w:jc w:val="center"/>
              <w:outlineLvl w:val="0"/>
              <w:rPr>
                <w:rFonts w:ascii="Times New Roman" w:hAnsi="Times New Roman" w:cs="Times New Roman"/>
              </w:rPr>
            </w:pPr>
            <w:r w:rsidRPr="00CC2BAF">
              <w:rPr>
                <w:rFonts w:ascii="Times New Roman" w:eastAsia="Times New Roman" w:hAnsi="Times New Roman" w:cs="Times New Roman"/>
                <w:b/>
                <w:bCs/>
                <w:kern w:val="2"/>
              </w:rPr>
              <w:lastRenderedPageBreak/>
              <w:t>Заказчик</w:t>
            </w:r>
          </w:p>
          <w:p w:rsidR="00A36806" w:rsidRPr="00CC2BAF" w:rsidRDefault="00A36806" w:rsidP="00A36806">
            <w:pPr>
              <w:widowControl w:val="0"/>
              <w:spacing w:before="57" w:after="57" w:line="240" w:lineRule="auto"/>
              <w:jc w:val="both"/>
              <w:rPr>
                <w:rFonts w:ascii="Times New Roman" w:hAnsi="Times New Roman" w:cs="Times New Roman"/>
              </w:rPr>
            </w:pPr>
            <w:r w:rsidRPr="00CC2BAF">
              <w:rPr>
                <w:rFonts w:ascii="Times New Roman" w:eastAsia="Times New Roman" w:hAnsi="Times New Roman" w:cs="Times New Roman"/>
                <w:b/>
                <w:bCs/>
              </w:rPr>
              <w:t>Североморское межрегиональное управление Федеральной службы по ветеринарному и фитосанитарному надзору</w:t>
            </w:r>
          </w:p>
          <w:p w:rsidR="00A36806" w:rsidRPr="00CC2BAF" w:rsidRDefault="00A36806" w:rsidP="00A36806">
            <w:pPr>
              <w:widowControl w:val="0"/>
              <w:spacing w:before="57" w:after="57" w:line="240" w:lineRule="auto"/>
              <w:jc w:val="both"/>
              <w:rPr>
                <w:rFonts w:ascii="Times New Roman" w:hAnsi="Times New Roman" w:cs="Times New Roman"/>
              </w:rPr>
            </w:pPr>
            <w:r w:rsidRPr="00CC2BAF">
              <w:rPr>
                <w:rFonts w:ascii="Times New Roman" w:eastAsia="Times New Roman" w:hAnsi="Times New Roman" w:cs="Times New Roman"/>
                <w:bCs/>
              </w:rPr>
              <w:t xml:space="preserve">(Североморское межрегиональное управление </w:t>
            </w:r>
            <w:proofErr w:type="spellStart"/>
            <w:r w:rsidRPr="00CC2BAF">
              <w:rPr>
                <w:rFonts w:ascii="Times New Roman" w:eastAsia="Times New Roman" w:hAnsi="Times New Roman" w:cs="Times New Roman"/>
                <w:bCs/>
              </w:rPr>
              <w:t>Россельхознадзора</w:t>
            </w:r>
            <w:proofErr w:type="spellEnd"/>
            <w:r w:rsidRPr="00CC2BAF">
              <w:rPr>
                <w:rFonts w:ascii="Times New Roman" w:eastAsia="Times New Roman" w:hAnsi="Times New Roman" w:cs="Times New Roman"/>
                <w:bCs/>
              </w:rPr>
              <w:t>)</w:t>
            </w:r>
          </w:p>
          <w:p w:rsidR="00A36806" w:rsidRPr="00CC2BAF" w:rsidRDefault="00A36806" w:rsidP="00A36806">
            <w:pPr>
              <w:widowControl w:val="0"/>
              <w:spacing w:before="57" w:after="57" w:line="240" w:lineRule="auto"/>
              <w:jc w:val="both"/>
              <w:rPr>
                <w:rFonts w:ascii="Times New Roman" w:hAnsi="Times New Roman" w:cs="Times New Roman"/>
              </w:rPr>
            </w:pPr>
            <w:r w:rsidRPr="00CC2BAF">
              <w:rPr>
                <w:rFonts w:ascii="Times New Roman" w:eastAsia="Times New Roman" w:hAnsi="Times New Roman" w:cs="Times New Roman"/>
                <w:bCs/>
              </w:rPr>
              <w:t xml:space="preserve">Юридический и почтовый адрес: 185031, г. Петрозаводск, ул. </w:t>
            </w:r>
            <w:proofErr w:type="gramStart"/>
            <w:r w:rsidRPr="00CC2BAF">
              <w:rPr>
                <w:rFonts w:ascii="Times New Roman" w:eastAsia="Times New Roman" w:hAnsi="Times New Roman" w:cs="Times New Roman"/>
                <w:bCs/>
              </w:rPr>
              <w:t>Мурманская</w:t>
            </w:r>
            <w:proofErr w:type="gramEnd"/>
            <w:r w:rsidRPr="00CC2BAF">
              <w:rPr>
                <w:rFonts w:ascii="Times New Roman" w:eastAsia="Times New Roman" w:hAnsi="Times New Roman" w:cs="Times New Roman"/>
                <w:bCs/>
              </w:rPr>
              <w:t>, 22</w:t>
            </w:r>
          </w:p>
          <w:p w:rsidR="00A36806" w:rsidRPr="00CC2BAF" w:rsidRDefault="00A36806" w:rsidP="00A36806">
            <w:pPr>
              <w:widowControl w:val="0"/>
              <w:spacing w:before="57" w:after="57" w:line="240" w:lineRule="auto"/>
              <w:jc w:val="both"/>
              <w:rPr>
                <w:rFonts w:ascii="Times New Roman" w:hAnsi="Times New Roman" w:cs="Times New Roman"/>
              </w:rPr>
            </w:pPr>
            <w:r w:rsidRPr="00CC2BAF">
              <w:rPr>
                <w:rFonts w:ascii="Times New Roman" w:eastAsia="Times New Roman" w:hAnsi="Times New Roman" w:cs="Times New Roman"/>
                <w:bCs/>
              </w:rPr>
              <w:t>ИНН  1001017400/  КПП  100101001</w:t>
            </w:r>
          </w:p>
          <w:p w:rsidR="00A36806" w:rsidRPr="00CC2BAF" w:rsidRDefault="00A36806" w:rsidP="00A36806">
            <w:pPr>
              <w:widowControl w:val="0"/>
              <w:spacing w:before="57" w:after="57" w:line="240" w:lineRule="auto"/>
              <w:jc w:val="both"/>
              <w:rPr>
                <w:rFonts w:ascii="Times New Roman" w:hAnsi="Times New Roman" w:cs="Times New Roman"/>
              </w:rPr>
            </w:pPr>
            <w:r w:rsidRPr="00CC2BAF">
              <w:rPr>
                <w:rFonts w:ascii="Times New Roman" w:eastAsia="Times New Roman" w:hAnsi="Times New Roman" w:cs="Times New Roman"/>
                <w:bCs/>
              </w:rPr>
              <w:t>ОКПО 83742450</w:t>
            </w:r>
          </w:p>
          <w:p w:rsidR="00A36806" w:rsidRPr="00CC2BAF" w:rsidRDefault="00A36806" w:rsidP="00A36806">
            <w:pPr>
              <w:widowControl w:val="0"/>
              <w:spacing w:before="57" w:after="57" w:line="240" w:lineRule="auto"/>
              <w:jc w:val="both"/>
              <w:rPr>
                <w:rFonts w:ascii="Times New Roman" w:hAnsi="Times New Roman" w:cs="Times New Roman"/>
              </w:rPr>
            </w:pPr>
            <w:r w:rsidRPr="00CC2BAF">
              <w:rPr>
                <w:rFonts w:ascii="Times New Roman" w:eastAsia="Times New Roman" w:hAnsi="Times New Roman" w:cs="Times New Roman"/>
                <w:bCs/>
              </w:rPr>
              <w:t>ОКТМО 86701000</w:t>
            </w:r>
          </w:p>
          <w:p w:rsidR="00A36806" w:rsidRPr="00CC2BAF" w:rsidRDefault="00A36806" w:rsidP="00A36806">
            <w:pPr>
              <w:widowControl w:val="0"/>
              <w:spacing w:before="57" w:after="57" w:line="240" w:lineRule="auto"/>
              <w:jc w:val="both"/>
              <w:rPr>
                <w:rFonts w:ascii="Times New Roman" w:hAnsi="Times New Roman" w:cs="Times New Roman"/>
              </w:rPr>
            </w:pPr>
            <w:r w:rsidRPr="00CC2BAF">
              <w:rPr>
                <w:rFonts w:ascii="Times New Roman" w:eastAsia="Times New Roman" w:hAnsi="Times New Roman" w:cs="Times New Roman"/>
                <w:bCs/>
              </w:rPr>
              <w:t>ОКОПФ/ОКФС 20904/12</w:t>
            </w:r>
          </w:p>
          <w:p w:rsidR="00A36806" w:rsidRPr="00CC2BAF" w:rsidRDefault="00A36806" w:rsidP="00A36806">
            <w:pPr>
              <w:widowControl w:val="0"/>
              <w:spacing w:before="57" w:after="57" w:line="240" w:lineRule="auto"/>
              <w:jc w:val="both"/>
              <w:rPr>
                <w:rFonts w:ascii="Times New Roman" w:hAnsi="Times New Roman" w:cs="Times New Roman"/>
              </w:rPr>
            </w:pPr>
            <w:r w:rsidRPr="00CC2BAF">
              <w:rPr>
                <w:rFonts w:ascii="Times New Roman" w:eastAsia="Times New Roman" w:hAnsi="Times New Roman" w:cs="Times New Roman"/>
                <w:b/>
                <w:bCs/>
                <w:kern w:val="2"/>
              </w:rPr>
              <w:t>Банковские реквизиты:</w:t>
            </w:r>
          </w:p>
          <w:p w:rsidR="00A36806" w:rsidRPr="00CC2BAF" w:rsidRDefault="00C20645" w:rsidP="00A36806">
            <w:pPr>
              <w:widowControl w:val="0"/>
              <w:spacing w:before="57" w:after="57" w:line="240" w:lineRule="auto"/>
              <w:jc w:val="both"/>
              <w:rPr>
                <w:rFonts w:ascii="Times New Roman" w:hAnsi="Times New Roman" w:cs="Times New Roman"/>
              </w:rPr>
            </w:pPr>
            <w:r w:rsidRPr="00CC2BAF">
              <w:rPr>
                <w:rFonts w:ascii="Times New Roman" w:hAnsi="Times New Roman" w:cs="Times New Roman"/>
                <w:b/>
              </w:rPr>
              <w:t>УФК по Нижегородской области</w:t>
            </w:r>
            <w:bookmarkStart w:id="0" w:name="_GoBack"/>
            <w:bookmarkEnd w:id="0"/>
            <w:r w:rsidRPr="00CC2BAF">
              <w:rPr>
                <w:rFonts w:ascii="Times New Roman" w:hAnsi="Times New Roman" w:cs="Times New Roman"/>
                <w:b/>
              </w:rPr>
              <w:t xml:space="preserve"> (Североморское межрегиональное управление </w:t>
            </w:r>
            <w:proofErr w:type="spellStart"/>
            <w:r w:rsidRPr="00CC2BAF">
              <w:rPr>
                <w:rFonts w:ascii="Times New Roman" w:hAnsi="Times New Roman" w:cs="Times New Roman"/>
                <w:b/>
              </w:rPr>
              <w:t>Россельхознадзора</w:t>
            </w:r>
            <w:proofErr w:type="spellEnd"/>
            <w:r w:rsidRPr="00CC2BAF">
              <w:rPr>
                <w:rFonts w:ascii="Times New Roman" w:hAnsi="Times New Roman" w:cs="Times New Roman"/>
                <w:b/>
              </w:rPr>
              <w:t xml:space="preserve"> л/с 03061798210)  </w:t>
            </w:r>
            <w:proofErr w:type="spellStart"/>
            <w:proofErr w:type="gramStart"/>
            <w:r w:rsidRPr="00CC2BAF">
              <w:rPr>
                <w:rFonts w:ascii="Times New Roman" w:hAnsi="Times New Roman" w:cs="Times New Roman"/>
                <w:b/>
              </w:rPr>
              <w:t>р</w:t>
            </w:r>
            <w:proofErr w:type="spellEnd"/>
            <w:proofErr w:type="gramEnd"/>
            <w:r w:rsidRPr="00CC2BAF">
              <w:rPr>
                <w:rFonts w:ascii="Times New Roman" w:hAnsi="Times New Roman" w:cs="Times New Roman"/>
                <w:b/>
              </w:rPr>
              <w:t xml:space="preserve">/счет 03211643000000013206 в ОКЦ № 1 ВВГУ Банка России//УФК по Нижегородской области, г. </w:t>
            </w:r>
            <w:proofErr w:type="spellStart"/>
            <w:r w:rsidRPr="00CC2BAF">
              <w:rPr>
                <w:rFonts w:ascii="Times New Roman" w:hAnsi="Times New Roman" w:cs="Times New Roman"/>
                <w:b/>
              </w:rPr>
              <w:t>Нижний-Новгород</w:t>
            </w:r>
            <w:proofErr w:type="spellEnd"/>
            <w:r w:rsidRPr="00CC2BAF">
              <w:rPr>
                <w:rFonts w:ascii="Times New Roman" w:hAnsi="Times New Roman" w:cs="Times New Roman"/>
                <w:b/>
              </w:rPr>
              <w:t xml:space="preserve"> к/с 40102810745370000024   БИК 012202102 </w:t>
            </w:r>
            <w:r w:rsidR="00A36806" w:rsidRPr="00CC2BAF">
              <w:rPr>
                <w:rFonts w:ascii="Times New Roman" w:eastAsia="Times New Roman" w:hAnsi="Times New Roman" w:cs="Times New Roman"/>
              </w:rPr>
              <w:t xml:space="preserve">Адрес </w:t>
            </w:r>
            <w:proofErr w:type="spellStart"/>
            <w:r w:rsidR="00A36806" w:rsidRPr="00CC2BAF">
              <w:rPr>
                <w:rFonts w:ascii="Times New Roman" w:eastAsia="Times New Roman" w:hAnsi="Times New Roman" w:cs="Times New Roman"/>
              </w:rPr>
              <w:t>эл.почты</w:t>
            </w:r>
            <w:proofErr w:type="spellEnd"/>
            <w:r w:rsidR="00A36806" w:rsidRPr="00CC2BAF">
              <w:rPr>
                <w:rFonts w:ascii="Times New Roman" w:eastAsia="Times New Roman" w:hAnsi="Times New Roman" w:cs="Times New Roman"/>
              </w:rPr>
              <w:t>:</w:t>
            </w:r>
          </w:p>
          <w:p w:rsidR="00A36806" w:rsidRPr="00CC2BAF" w:rsidRDefault="00C20645" w:rsidP="00A36806">
            <w:pPr>
              <w:widowControl w:val="0"/>
              <w:spacing w:before="57" w:after="57" w:line="240" w:lineRule="auto"/>
              <w:jc w:val="both"/>
              <w:rPr>
                <w:rFonts w:ascii="Times New Roman" w:hAnsi="Times New Roman" w:cs="Times New Roman"/>
              </w:rPr>
            </w:pPr>
            <w:proofErr w:type="spellStart"/>
            <w:r w:rsidRPr="00CC2BAF">
              <w:rPr>
                <w:rFonts w:ascii="Times New Roman" w:eastAsia="Times New Roman" w:hAnsi="Times New Roman" w:cs="Times New Roman"/>
                <w:lang w:val="en-US"/>
              </w:rPr>
              <w:t>tu</w:t>
            </w:r>
            <w:proofErr w:type="spellEnd"/>
            <w:r w:rsidRPr="00CC2BAF">
              <w:rPr>
                <w:rFonts w:ascii="Times New Roman" w:eastAsia="Times New Roman" w:hAnsi="Times New Roman" w:cs="Times New Roman"/>
              </w:rPr>
              <w:t>4-</w:t>
            </w:r>
            <w:proofErr w:type="spellStart"/>
            <w:r w:rsidRPr="00CC2BAF">
              <w:rPr>
                <w:rFonts w:ascii="Times New Roman" w:eastAsia="Times New Roman" w:hAnsi="Times New Roman" w:cs="Times New Roman"/>
                <w:lang w:val="en-US"/>
              </w:rPr>
              <w:t>omto</w:t>
            </w:r>
            <w:proofErr w:type="spellEnd"/>
            <w:r w:rsidRPr="00CC2BAF">
              <w:rPr>
                <w:rFonts w:ascii="Times New Roman" w:eastAsia="Times New Roman" w:hAnsi="Times New Roman" w:cs="Times New Roman"/>
              </w:rPr>
              <w:t>11@</w:t>
            </w:r>
            <w:proofErr w:type="spellStart"/>
            <w:r w:rsidRPr="00CC2BAF">
              <w:rPr>
                <w:rFonts w:ascii="Times New Roman" w:eastAsia="Times New Roman" w:hAnsi="Times New Roman" w:cs="Times New Roman"/>
                <w:lang w:val="en-US"/>
              </w:rPr>
              <w:t>fsvps</w:t>
            </w:r>
            <w:proofErr w:type="spellEnd"/>
            <w:r w:rsidRPr="00CC2BAF">
              <w:rPr>
                <w:rFonts w:ascii="Times New Roman" w:eastAsia="Times New Roman" w:hAnsi="Times New Roman" w:cs="Times New Roman"/>
              </w:rPr>
              <w:t>.</w:t>
            </w:r>
            <w:proofErr w:type="spellStart"/>
            <w:r w:rsidRPr="00CC2BAF">
              <w:rPr>
                <w:rFonts w:ascii="Times New Roman" w:eastAsia="Times New Roman" w:hAnsi="Times New Roman" w:cs="Times New Roman"/>
                <w:lang w:val="en-US"/>
              </w:rPr>
              <w:t>gov</w:t>
            </w:r>
            <w:proofErr w:type="spellEnd"/>
            <w:r w:rsidRPr="00CC2BAF">
              <w:rPr>
                <w:rFonts w:ascii="Times New Roman" w:eastAsia="Times New Roman" w:hAnsi="Times New Roman" w:cs="Times New Roman"/>
              </w:rPr>
              <w:t>.</w:t>
            </w:r>
            <w:proofErr w:type="spellStart"/>
            <w:r w:rsidRPr="00CC2BAF">
              <w:rPr>
                <w:rFonts w:ascii="Times New Roman" w:eastAsia="Times New Roman" w:hAnsi="Times New Roman" w:cs="Times New Roman"/>
                <w:lang w:val="en-US"/>
              </w:rPr>
              <w:t>ru</w:t>
            </w:r>
            <w:proofErr w:type="spellEnd"/>
          </w:p>
          <w:p w:rsidR="00A36806" w:rsidRPr="00CC2BAF" w:rsidRDefault="00A36806" w:rsidP="00A36806">
            <w:pPr>
              <w:widowControl w:val="0"/>
              <w:spacing w:before="57" w:after="57" w:line="240" w:lineRule="auto"/>
              <w:jc w:val="both"/>
              <w:rPr>
                <w:rFonts w:ascii="Times New Roman" w:hAnsi="Times New Roman" w:cs="Times New Roman"/>
              </w:rPr>
            </w:pPr>
            <w:r w:rsidRPr="00CC2BAF">
              <w:rPr>
                <w:rFonts w:ascii="Times New Roman" w:eastAsia="Times New Roman" w:hAnsi="Times New Roman" w:cs="Times New Roman"/>
              </w:rPr>
              <w:t>8(8142)770819 –телефон в Петрозаводске</w:t>
            </w:r>
          </w:p>
          <w:p w:rsidR="00A36806" w:rsidRPr="00CC2BAF" w:rsidRDefault="00A36806" w:rsidP="00A36806">
            <w:pPr>
              <w:widowControl w:val="0"/>
              <w:spacing w:before="57" w:after="57" w:line="240" w:lineRule="auto"/>
              <w:jc w:val="both"/>
              <w:rPr>
                <w:rFonts w:ascii="Times New Roman" w:hAnsi="Times New Roman" w:cs="Times New Roman"/>
              </w:rPr>
            </w:pPr>
            <w:r w:rsidRPr="00CC2BAF">
              <w:rPr>
                <w:rFonts w:ascii="Times New Roman" w:eastAsia="Times New Roman" w:hAnsi="Times New Roman" w:cs="Times New Roman"/>
                <w:kern w:val="2"/>
              </w:rPr>
              <w:t>8(8212)322587- телефон в Сыктывкаре</w:t>
            </w:r>
          </w:p>
          <w:p w:rsidR="00A36806" w:rsidRPr="00CC2BAF" w:rsidRDefault="00A36806" w:rsidP="00A36806">
            <w:pPr>
              <w:widowControl w:val="0"/>
              <w:spacing w:before="57" w:after="57" w:line="240" w:lineRule="auto"/>
              <w:jc w:val="both"/>
              <w:rPr>
                <w:rFonts w:ascii="Times New Roman" w:hAnsi="Times New Roman" w:cs="Times New Roman"/>
              </w:rPr>
            </w:pPr>
          </w:p>
          <w:p w:rsidR="00A36806" w:rsidRPr="00CC2BAF" w:rsidRDefault="00A36806" w:rsidP="00A36806">
            <w:pPr>
              <w:widowControl w:val="0"/>
              <w:spacing w:before="57" w:after="57" w:line="240" w:lineRule="auto"/>
              <w:jc w:val="both"/>
              <w:rPr>
                <w:rFonts w:ascii="Times New Roman" w:hAnsi="Times New Roman" w:cs="Times New Roman"/>
              </w:rPr>
            </w:pPr>
          </w:p>
          <w:p w:rsidR="00C20645" w:rsidRPr="00CC2BAF" w:rsidRDefault="00C20645" w:rsidP="00A36806">
            <w:pPr>
              <w:widowControl w:val="0"/>
              <w:spacing w:before="57" w:after="57" w:line="240" w:lineRule="auto"/>
              <w:jc w:val="both"/>
              <w:rPr>
                <w:rFonts w:ascii="Times New Roman" w:hAnsi="Times New Roman" w:cs="Times New Roman"/>
              </w:rPr>
            </w:pPr>
          </w:p>
          <w:p w:rsidR="00C20645" w:rsidRPr="00CC2BAF" w:rsidRDefault="00C20645" w:rsidP="00A36806">
            <w:pPr>
              <w:widowControl w:val="0"/>
              <w:spacing w:before="57" w:after="57" w:line="240" w:lineRule="auto"/>
              <w:jc w:val="both"/>
              <w:rPr>
                <w:rFonts w:ascii="Times New Roman" w:hAnsi="Times New Roman" w:cs="Times New Roman"/>
              </w:rPr>
            </w:pPr>
          </w:p>
          <w:p w:rsidR="00C20645" w:rsidRPr="00CC2BAF" w:rsidRDefault="00C20645" w:rsidP="00A36806">
            <w:pPr>
              <w:widowControl w:val="0"/>
              <w:spacing w:before="57" w:after="57" w:line="240" w:lineRule="auto"/>
              <w:jc w:val="both"/>
              <w:rPr>
                <w:rFonts w:ascii="Times New Roman" w:hAnsi="Times New Roman" w:cs="Times New Roman"/>
              </w:rPr>
            </w:pPr>
          </w:p>
          <w:p w:rsidR="00C20645" w:rsidRPr="00CC2BAF" w:rsidRDefault="00C20645" w:rsidP="00A36806">
            <w:pPr>
              <w:widowControl w:val="0"/>
              <w:spacing w:before="57" w:after="57" w:line="240" w:lineRule="auto"/>
              <w:jc w:val="both"/>
              <w:rPr>
                <w:rFonts w:ascii="Times New Roman" w:hAnsi="Times New Roman" w:cs="Times New Roman"/>
              </w:rPr>
            </w:pPr>
          </w:p>
          <w:p w:rsidR="00C20645" w:rsidRPr="00CC2BAF" w:rsidRDefault="00C20645" w:rsidP="00A36806">
            <w:pPr>
              <w:widowControl w:val="0"/>
              <w:spacing w:before="57" w:after="57" w:line="240" w:lineRule="auto"/>
              <w:jc w:val="both"/>
              <w:rPr>
                <w:rFonts w:ascii="Times New Roman" w:hAnsi="Times New Roman" w:cs="Times New Roman"/>
              </w:rPr>
            </w:pPr>
          </w:p>
          <w:p w:rsidR="00C20645" w:rsidRPr="00CC2BAF" w:rsidRDefault="00C20645" w:rsidP="00A36806">
            <w:pPr>
              <w:widowControl w:val="0"/>
              <w:spacing w:before="57" w:after="57" w:line="240" w:lineRule="auto"/>
              <w:jc w:val="both"/>
              <w:rPr>
                <w:rFonts w:ascii="Times New Roman" w:hAnsi="Times New Roman" w:cs="Times New Roman"/>
              </w:rPr>
            </w:pPr>
          </w:p>
          <w:p w:rsidR="00C20645" w:rsidRPr="00CC2BAF" w:rsidRDefault="00C20645" w:rsidP="00A36806">
            <w:pPr>
              <w:widowControl w:val="0"/>
              <w:spacing w:before="57" w:after="57" w:line="240" w:lineRule="auto"/>
              <w:jc w:val="both"/>
              <w:rPr>
                <w:rFonts w:ascii="Times New Roman" w:hAnsi="Times New Roman" w:cs="Times New Roman"/>
              </w:rPr>
            </w:pPr>
          </w:p>
          <w:p w:rsidR="00C20645" w:rsidRPr="00CC2BAF" w:rsidRDefault="00C20645" w:rsidP="00A36806">
            <w:pPr>
              <w:widowControl w:val="0"/>
              <w:spacing w:before="57" w:after="57" w:line="240" w:lineRule="auto"/>
              <w:jc w:val="both"/>
              <w:rPr>
                <w:rFonts w:ascii="Times New Roman" w:hAnsi="Times New Roman" w:cs="Times New Roman"/>
              </w:rPr>
            </w:pPr>
          </w:p>
          <w:p w:rsidR="00A36806" w:rsidRPr="00CC2BAF" w:rsidRDefault="00A36806" w:rsidP="00A36806">
            <w:pPr>
              <w:widowControl w:val="0"/>
              <w:tabs>
                <w:tab w:val="left" w:pos="6630"/>
              </w:tabs>
              <w:spacing w:after="0" w:line="240" w:lineRule="auto"/>
              <w:ind w:right="-76"/>
              <w:jc w:val="both"/>
              <w:rPr>
                <w:rFonts w:ascii="Times New Roman" w:eastAsia="Calibri" w:hAnsi="Times New Roman" w:cs="Times New Roman"/>
                <w:b/>
              </w:rPr>
            </w:pPr>
            <w:r w:rsidRPr="00CC2BAF">
              <w:rPr>
                <w:rFonts w:ascii="Times New Roman" w:eastAsia="Calibri" w:hAnsi="Times New Roman" w:cs="Times New Roman"/>
                <w:b/>
              </w:rPr>
              <w:t>От Заказчика:</w:t>
            </w:r>
          </w:p>
          <w:p w:rsidR="00A36806" w:rsidRPr="00CC2BAF" w:rsidRDefault="00A36806" w:rsidP="00A36806">
            <w:pPr>
              <w:widowControl w:val="0"/>
              <w:spacing w:line="240" w:lineRule="auto"/>
              <w:ind w:right="-76"/>
              <w:jc w:val="both"/>
              <w:rPr>
                <w:rFonts w:ascii="Times New Roman" w:eastAsia="Calibri" w:hAnsi="Times New Roman" w:cs="Times New Roman"/>
              </w:rPr>
            </w:pPr>
            <w:r w:rsidRPr="00CC2BAF">
              <w:rPr>
                <w:rFonts w:ascii="Times New Roman" w:eastAsia="Calibri" w:hAnsi="Times New Roman" w:cs="Times New Roman"/>
              </w:rPr>
              <w:t>Заместитель руководителя</w:t>
            </w:r>
          </w:p>
          <w:p w:rsidR="00A36806" w:rsidRPr="00CC2BAF" w:rsidRDefault="00A36806" w:rsidP="00A36806">
            <w:pPr>
              <w:widowControl w:val="0"/>
              <w:tabs>
                <w:tab w:val="left" w:pos="6630"/>
              </w:tabs>
              <w:spacing w:after="0" w:line="240" w:lineRule="auto"/>
              <w:ind w:right="-76"/>
              <w:jc w:val="both"/>
              <w:rPr>
                <w:rFonts w:ascii="Times New Roman" w:eastAsia="Calibri" w:hAnsi="Times New Roman" w:cs="Times New Roman"/>
              </w:rPr>
            </w:pPr>
          </w:p>
          <w:p w:rsidR="00A36806" w:rsidRPr="00CC2BAF" w:rsidRDefault="00A36806" w:rsidP="00A36806">
            <w:pPr>
              <w:widowControl w:val="0"/>
              <w:tabs>
                <w:tab w:val="left" w:pos="6630"/>
              </w:tabs>
              <w:spacing w:after="0" w:line="240" w:lineRule="auto"/>
              <w:ind w:right="-76"/>
              <w:jc w:val="both"/>
              <w:rPr>
                <w:rFonts w:ascii="Times New Roman" w:eastAsia="Calibri" w:hAnsi="Times New Roman" w:cs="Times New Roman"/>
              </w:rPr>
            </w:pPr>
          </w:p>
          <w:p w:rsidR="00A36806" w:rsidRPr="00CC2BAF" w:rsidRDefault="00A36806" w:rsidP="00A36806">
            <w:pPr>
              <w:widowControl w:val="0"/>
              <w:tabs>
                <w:tab w:val="left" w:pos="6630"/>
              </w:tabs>
              <w:spacing w:after="0" w:line="240" w:lineRule="auto"/>
              <w:ind w:right="-76"/>
              <w:jc w:val="both"/>
              <w:rPr>
                <w:rFonts w:ascii="Times New Roman" w:hAnsi="Times New Roman" w:cs="Times New Roman"/>
              </w:rPr>
            </w:pPr>
            <w:r w:rsidRPr="00CC2BAF">
              <w:rPr>
                <w:rFonts w:ascii="Times New Roman" w:eastAsia="Calibri" w:hAnsi="Times New Roman" w:cs="Times New Roman"/>
              </w:rPr>
              <w:t xml:space="preserve">___________________ С.В. </w:t>
            </w:r>
            <w:proofErr w:type="spellStart"/>
            <w:r w:rsidRPr="00CC2BAF">
              <w:rPr>
                <w:rFonts w:ascii="Times New Roman" w:eastAsia="Calibri" w:hAnsi="Times New Roman" w:cs="Times New Roman"/>
              </w:rPr>
              <w:t>Чеусов</w:t>
            </w:r>
            <w:proofErr w:type="spellEnd"/>
          </w:p>
        </w:tc>
        <w:tc>
          <w:tcPr>
            <w:tcW w:w="5188" w:type="dxa"/>
          </w:tcPr>
          <w:p w:rsidR="00A36806" w:rsidRPr="00CC2BAF" w:rsidRDefault="00A36806" w:rsidP="00A36806">
            <w:pPr>
              <w:widowControl w:val="0"/>
              <w:tabs>
                <w:tab w:val="left" w:pos="7320"/>
              </w:tabs>
              <w:spacing w:after="0" w:line="240" w:lineRule="auto"/>
              <w:jc w:val="center"/>
              <w:rPr>
                <w:rFonts w:ascii="Times New Roman" w:eastAsia="Calibri" w:hAnsi="Times New Roman" w:cs="Times New Roman"/>
                <w:b/>
              </w:rPr>
            </w:pPr>
            <w:r w:rsidRPr="00CC2BAF">
              <w:rPr>
                <w:rFonts w:ascii="Times New Roman" w:eastAsia="Calibri" w:hAnsi="Times New Roman" w:cs="Times New Roman"/>
                <w:b/>
              </w:rPr>
              <w:t>Исполнитель</w:t>
            </w:r>
          </w:p>
          <w:p w:rsidR="00A36806" w:rsidRPr="00CC2BAF" w:rsidRDefault="00A36806" w:rsidP="00A36806">
            <w:pPr>
              <w:widowControl w:val="0"/>
              <w:spacing w:after="0" w:line="240" w:lineRule="auto"/>
              <w:contextualSpacing/>
              <w:jc w:val="both"/>
              <w:rPr>
                <w:rFonts w:ascii="Times New Roman" w:eastAsia="Calibri" w:hAnsi="Times New Roman" w:cs="Times New Roman"/>
                <w:b/>
              </w:rPr>
            </w:pPr>
          </w:p>
          <w:p w:rsidR="00A36806" w:rsidRPr="00CC2BAF" w:rsidRDefault="00A36806"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A36806" w:rsidRPr="00CC2BAF" w:rsidRDefault="00A36806" w:rsidP="00A36806">
            <w:pPr>
              <w:widowControl w:val="0"/>
              <w:spacing w:after="0" w:line="240" w:lineRule="auto"/>
              <w:jc w:val="both"/>
              <w:rPr>
                <w:rFonts w:ascii="Times New Roman" w:hAnsi="Times New Roman" w:cs="Times New Roman"/>
                <w:b/>
                <w:lang w:eastAsia="zh-CN"/>
              </w:rPr>
            </w:pPr>
          </w:p>
          <w:p w:rsidR="00A36806" w:rsidRPr="00CC2BAF" w:rsidRDefault="00A36806" w:rsidP="00A36806">
            <w:pPr>
              <w:widowControl w:val="0"/>
              <w:spacing w:after="0" w:line="240" w:lineRule="auto"/>
              <w:jc w:val="both"/>
              <w:rPr>
                <w:rFonts w:ascii="Times New Roman" w:hAnsi="Times New Roman" w:cs="Times New Roman"/>
                <w:b/>
                <w:lang w:eastAsia="zh-CN"/>
              </w:rPr>
            </w:pPr>
          </w:p>
          <w:p w:rsidR="00A36806" w:rsidRPr="00CC2BAF" w:rsidRDefault="00A36806" w:rsidP="00A36806">
            <w:pPr>
              <w:widowControl w:val="0"/>
              <w:spacing w:after="0" w:line="240" w:lineRule="auto"/>
              <w:jc w:val="both"/>
              <w:rPr>
                <w:rFonts w:ascii="Times New Roman" w:hAnsi="Times New Roman" w:cs="Times New Roman"/>
                <w:b/>
                <w:lang w:eastAsia="zh-CN"/>
              </w:rPr>
            </w:pPr>
          </w:p>
          <w:p w:rsidR="00A36806" w:rsidRPr="00CC2BAF" w:rsidRDefault="00A36806" w:rsidP="00A36806">
            <w:pPr>
              <w:widowControl w:val="0"/>
              <w:spacing w:after="0" w:line="240" w:lineRule="auto"/>
              <w:jc w:val="both"/>
              <w:rPr>
                <w:rFonts w:ascii="Times New Roman" w:hAnsi="Times New Roman" w:cs="Times New Roman"/>
                <w:b/>
                <w:lang w:eastAsia="zh-CN"/>
              </w:rPr>
            </w:pPr>
          </w:p>
          <w:p w:rsidR="00A36806" w:rsidRPr="00CC2BAF" w:rsidRDefault="00A36806" w:rsidP="00A36806">
            <w:pPr>
              <w:widowControl w:val="0"/>
              <w:spacing w:after="0" w:line="240" w:lineRule="auto"/>
              <w:jc w:val="both"/>
              <w:rPr>
                <w:rFonts w:ascii="Times New Roman" w:hAnsi="Times New Roman" w:cs="Times New Roman"/>
                <w:b/>
                <w:lang w:eastAsia="zh-CN"/>
              </w:rPr>
            </w:pPr>
          </w:p>
          <w:p w:rsidR="00A36806" w:rsidRPr="00CC2BAF" w:rsidRDefault="00A36806" w:rsidP="00A36806">
            <w:pPr>
              <w:widowControl w:val="0"/>
              <w:spacing w:after="0" w:line="240" w:lineRule="auto"/>
              <w:jc w:val="both"/>
              <w:rPr>
                <w:rFonts w:ascii="Times New Roman" w:hAnsi="Times New Roman" w:cs="Times New Roman"/>
                <w:b/>
                <w:lang w:eastAsia="zh-CN"/>
              </w:rPr>
            </w:pPr>
          </w:p>
          <w:p w:rsidR="00A36806" w:rsidRPr="00CC2BAF" w:rsidRDefault="00A36806" w:rsidP="00A36806">
            <w:pPr>
              <w:widowControl w:val="0"/>
              <w:spacing w:after="0" w:line="240" w:lineRule="auto"/>
              <w:jc w:val="both"/>
              <w:rPr>
                <w:rFonts w:ascii="Times New Roman" w:hAnsi="Times New Roman" w:cs="Times New Roman"/>
                <w:b/>
                <w:lang w:eastAsia="zh-CN"/>
              </w:rPr>
            </w:pPr>
          </w:p>
          <w:p w:rsidR="00A36806" w:rsidRPr="00CC2BAF" w:rsidRDefault="00A36806" w:rsidP="00A36806">
            <w:pPr>
              <w:widowControl w:val="0"/>
              <w:spacing w:after="0" w:line="240" w:lineRule="auto"/>
              <w:jc w:val="both"/>
              <w:rPr>
                <w:rFonts w:ascii="Times New Roman" w:hAnsi="Times New Roman" w:cs="Times New Roman"/>
                <w:b/>
                <w:lang w:eastAsia="zh-CN"/>
              </w:rPr>
            </w:pPr>
          </w:p>
          <w:p w:rsidR="00A36806" w:rsidRPr="00CC2BAF" w:rsidRDefault="00A36806" w:rsidP="00A36806">
            <w:pPr>
              <w:widowControl w:val="0"/>
              <w:spacing w:after="0" w:line="240" w:lineRule="auto"/>
              <w:jc w:val="both"/>
              <w:rPr>
                <w:rFonts w:ascii="Times New Roman" w:hAnsi="Times New Roman" w:cs="Times New Roman"/>
                <w:b/>
                <w:lang w:eastAsia="zh-CN"/>
              </w:rPr>
            </w:pPr>
          </w:p>
          <w:p w:rsidR="00A36806" w:rsidRPr="00CC2BAF" w:rsidRDefault="00A36806" w:rsidP="00A36806">
            <w:pPr>
              <w:widowControl w:val="0"/>
              <w:spacing w:after="0" w:line="240" w:lineRule="auto"/>
              <w:jc w:val="both"/>
              <w:rPr>
                <w:rFonts w:ascii="Times New Roman" w:hAnsi="Times New Roman" w:cs="Times New Roman"/>
                <w:b/>
                <w:lang w:eastAsia="zh-CN"/>
              </w:rPr>
            </w:pPr>
          </w:p>
          <w:p w:rsidR="00A36806" w:rsidRPr="00CC2BAF" w:rsidRDefault="00A36806"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A36806" w:rsidRPr="00CC2BAF" w:rsidRDefault="00A36806" w:rsidP="00A36806">
            <w:pPr>
              <w:widowControl w:val="0"/>
              <w:spacing w:after="0" w:line="240" w:lineRule="auto"/>
              <w:jc w:val="both"/>
              <w:rPr>
                <w:rFonts w:ascii="Times New Roman" w:hAnsi="Times New Roman" w:cs="Times New Roman"/>
                <w:b/>
                <w:lang w:eastAsia="zh-CN"/>
              </w:rPr>
            </w:pPr>
          </w:p>
          <w:p w:rsidR="00A36806" w:rsidRPr="00CC2BAF" w:rsidRDefault="00A36806" w:rsidP="00A36806">
            <w:pPr>
              <w:widowControl w:val="0"/>
              <w:spacing w:after="0" w:line="240" w:lineRule="auto"/>
              <w:jc w:val="both"/>
              <w:rPr>
                <w:rFonts w:ascii="Times New Roman" w:hAnsi="Times New Roman" w:cs="Times New Roman"/>
                <w:b/>
                <w:lang w:eastAsia="zh-CN"/>
              </w:rPr>
            </w:pPr>
            <w:r w:rsidRPr="00CC2BAF">
              <w:rPr>
                <w:rFonts w:ascii="Times New Roman" w:hAnsi="Times New Roman" w:cs="Times New Roman"/>
                <w:b/>
                <w:lang w:eastAsia="zh-CN"/>
              </w:rPr>
              <w:t>От Исполнителя:</w:t>
            </w: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C20645" w:rsidRPr="00CC2BAF" w:rsidRDefault="00C20645" w:rsidP="00A36806">
            <w:pPr>
              <w:widowControl w:val="0"/>
              <w:spacing w:after="0" w:line="240" w:lineRule="auto"/>
              <w:jc w:val="both"/>
              <w:rPr>
                <w:rFonts w:ascii="Times New Roman" w:hAnsi="Times New Roman" w:cs="Times New Roman"/>
                <w:b/>
                <w:lang w:eastAsia="zh-CN"/>
              </w:rPr>
            </w:pPr>
          </w:p>
          <w:p w:rsidR="00A36806" w:rsidRPr="00CC2BAF" w:rsidRDefault="00A36806" w:rsidP="00A36806">
            <w:pPr>
              <w:widowControl w:val="0"/>
              <w:spacing w:after="0" w:line="240" w:lineRule="auto"/>
              <w:jc w:val="both"/>
              <w:rPr>
                <w:rFonts w:ascii="Times New Roman" w:hAnsi="Times New Roman" w:cs="Times New Roman"/>
                <w:lang w:eastAsia="zh-CN"/>
              </w:rPr>
            </w:pPr>
          </w:p>
          <w:p w:rsidR="00A36806" w:rsidRPr="00CC2BAF" w:rsidRDefault="00A36806" w:rsidP="00C20645">
            <w:pPr>
              <w:widowControl w:val="0"/>
              <w:spacing w:after="0" w:line="240" w:lineRule="auto"/>
              <w:jc w:val="both"/>
              <w:rPr>
                <w:rFonts w:ascii="Times New Roman" w:eastAsia="Calibri" w:hAnsi="Times New Roman" w:cs="Times New Roman"/>
              </w:rPr>
            </w:pPr>
            <w:r w:rsidRPr="00CC2BAF">
              <w:rPr>
                <w:rFonts w:ascii="Times New Roman" w:hAnsi="Times New Roman" w:cs="Times New Roman"/>
                <w:b/>
                <w:lang w:eastAsia="zh-CN"/>
              </w:rPr>
              <w:t>___________________</w:t>
            </w:r>
            <w:r w:rsidR="00C20645" w:rsidRPr="00CC2BAF">
              <w:rPr>
                <w:rFonts w:ascii="Times New Roman" w:eastAsia="Calibri" w:hAnsi="Times New Roman" w:cs="Times New Roman"/>
              </w:rPr>
              <w:t xml:space="preserve"> </w:t>
            </w:r>
          </w:p>
        </w:tc>
      </w:tr>
    </w:tbl>
    <w:p w:rsidR="00A36806" w:rsidRPr="00CC2BAF" w:rsidRDefault="00A36806" w:rsidP="001539B4">
      <w:pPr>
        <w:widowControl w:val="0"/>
        <w:spacing w:after="0" w:line="240" w:lineRule="auto"/>
        <w:ind w:firstLine="720"/>
        <w:jc w:val="both"/>
        <w:rPr>
          <w:rFonts w:ascii="Times New Roman" w:hAnsi="Times New Roman" w:cs="Times New Roman"/>
        </w:rPr>
        <w:sectPr w:rsidR="00A36806" w:rsidRPr="00CC2BAF">
          <w:footerReference w:type="default" r:id="rId10"/>
          <w:pgSz w:w="12240" w:h="15840"/>
          <w:pgMar w:top="568" w:right="1041" w:bottom="766" w:left="1276" w:header="0" w:footer="709" w:gutter="0"/>
          <w:cols w:space="1701"/>
          <w:docGrid w:linePitch="360"/>
        </w:sectPr>
      </w:pPr>
    </w:p>
    <w:p w:rsidR="00331503" w:rsidRPr="00CC2BAF" w:rsidRDefault="005B3880" w:rsidP="001539B4">
      <w:pPr>
        <w:spacing w:after="0" w:line="240" w:lineRule="auto"/>
        <w:ind w:left="7230" w:hanging="993"/>
        <w:contextualSpacing/>
        <w:jc w:val="both"/>
        <w:rPr>
          <w:rFonts w:ascii="Times New Roman" w:eastAsia="Times New Roman" w:hAnsi="Times New Roman" w:cs="Times New Roman"/>
          <w:bCs/>
          <w:lang w:eastAsia="zh-CN"/>
        </w:rPr>
      </w:pPr>
      <w:r w:rsidRPr="00CC2BAF">
        <w:rPr>
          <w:rFonts w:ascii="Times New Roman" w:eastAsia="Times New Roman" w:hAnsi="Times New Roman" w:cs="Times New Roman"/>
          <w:bCs/>
          <w:lang w:eastAsia="zh-CN"/>
        </w:rPr>
        <w:lastRenderedPageBreak/>
        <w:t xml:space="preserve">Приложение </w:t>
      </w:r>
      <w:r w:rsidR="00A36806" w:rsidRPr="00CC2BAF">
        <w:rPr>
          <w:rFonts w:ascii="Times New Roman" w:eastAsia="Times New Roman" w:hAnsi="Times New Roman" w:cs="Times New Roman"/>
          <w:bCs/>
          <w:lang w:eastAsia="zh-CN"/>
        </w:rPr>
        <w:t>№ 1</w:t>
      </w:r>
    </w:p>
    <w:p w:rsidR="00A04CAF" w:rsidRPr="00CC2BAF" w:rsidRDefault="00A04CAF" w:rsidP="001539B4">
      <w:pPr>
        <w:spacing w:after="0" w:line="240" w:lineRule="auto"/>
        <w:ind w:left="6237"/>
        <w:contextualSpacing/>
        <w:jc w:val="both"/>
        <w:rPr>
          <w:rFonts w:ascii="Times New Roman" w:hAnsi="Times New Roman" w:cs="Times New Roman"/>
          <w:b/>
        </w:rPr>
      </w:pPr>
      <w:r w:rsidRPr="00CC2BAF">
        <w:rPr>
          <w:rFonts w:ascii="Times New Roman" w:eastAsia="Times New Roman" w:hAnsi="Times New Roman" w:cs="Times New Roman"/>
          <w:bCs/>
          <w:lang w:eastAsia="zh-CN"/>
        </w:rPr>
        <w:t xml:space="preserve">к Государственному контракту </w:t>
      </w:r>
      <w:r w:rsidR="00A36806" w:rsidRPr="00CC2BAF">
        <w:rPr>
          <w:rFonts w:ascii="Times New Roman" w:eastAsia="Times New Roman" w:hAnsi="Times New Roman" w:cs="Times New Roman"/>
          <w:bCs/>
          <w:lang w:eastAsia="zh-CN"/>
        </w:rPr>
        <w:t xml:space="preserve">     </w:t>
      </w:r>
      <w:r w:rsidR="005B3880" w:rsidRPr="00CC2BAF">
        <w:rPr>
          <w:rFonts w:ascii="Times New Roman" w:eastAsia="Times New Roman" w:hAnsi="Times New Roman" w:cs="Times New Roman"/>
          <w:bCs/>
          <w:lang w:eastAsia="zh-CN"/>
        </w:rPr>
        <w:t>№</w:t>
      </w:r>
      <w:r w:rsidR="00A82692" w:rsidRPr="00CC2BAF">
        <w:rPr>
          <w:rFonts w:ascii="Times New Roman" w:hAnsi="Times New Roman" w:cs="Times New Roman"/>
          <w:b/>
        </w:rPr>
        <w:t>___________</w:t>
      </w:r>
    </w:p>
    <w:p w:rsidR="00331503" w:rsidRDefault="00A04CAF" w:rsidP="001539B4">
      <w:pPr>
        <w:spacing w:after="0" w:line="240" w:lineRule="auto"/>
        <w:ind w:left="6237"/>
        <w:contextualSpacing/>
        <w:jc w:val="both"/>
        <w:rPr>
          <w:rFonts w:ascii="Times New Roman" w:hAnsi="Times New Roman" w:cs="Times New Roman"/>
        </w:rPr>
      </w:pPr>
      <w:r w:rsidRPr="00CC2BAF">
        <w:rPr>
          <w:rFonts w:ascii="Times New Roman" w:hAnsi="Times New Roman" w:cs="Times New Roman"/>
        </w:rPr>
        <w:t>от «</w:t>
      </w:r>
      <w:r w:rsidR="00A82692" w:rsidRPr="00CC2BAF">
        <w:rPr>
          <w:rFonts w:ascii="Times New Roman" w:hAnsi="Times New Roman" w:cs="Times New Roman"/>
        </w:rPr>
        <w:t>___</w:t>
      </w:r>
      <w:r w:rsidRPr="00CC2BAF">
        <w:rPr>
          <w:rFonts w:ascii="Times New Roman" w:hAnsi="Times New Roman" w:cs="Times New Roman"/>
        </w:rPr>
        <w:t xml:space="preserve">» </w:t>
      </w:r>
      <w:r w:rsidR="00CC2BAF">
        <w:rPr>
          <w:rFonts w:ascii="Times New Roman" w:hAnsi="Times New Roman" w:cs="Times New Roman"/>
        </w:rPr>
        <w:t>августа</w:t>
      </w:r>
      <w:r w:rsidRPr="00CC2BAF">
        <w:rPr>
          <w:rFonts w:ascii="Times New Roman" w:hAnsi="Times New Roman" w:cs="Times New Roman"/>
        </w:rPr>
        <w:t xml:space="preserve"> 202</w:t>
      </w:r>
      <w:r w:rsidR="00A82692" w:rsidRPr="00CC2BAF">
        <w:rPr>
          <w:rFonts w:ascii="Times New Roman" w:hAnsi="Times New Roman" w:cs="Times New Roman"/>
        </w:rPr>
        <w:t>6</w:t>
      </w:r>
      <w:r w:rsidRPr="00CC2BAF">
        <w:rPr>
          <w:rFonts w:ascii="Times New Roman" w:hAnsi="Times New Roman" w:cs="Times New Roman"/>
        </w:rPr>
        <w:t xml:space="preserve"> г.</w:t>
      </w:r>
    </w:p>
    <w:p w:rsidR="009539A1" w:rsidRDefault="009539A1" w:rsidP="001539B4">
      <w:pPr>
        <w:spacing w:after="0" w:line="240" w:lineRule="auto"/>
        <w:ind w:left="6237"/>
        <w:contextualSpacing/>
        <w:jc w:val="both"/>
        <w:rPr>
          <w:rFonts w:ascii="Times New Roman" w:hAnsi="Times New Roman" w:cs="Times New Roman"/>
        </w:rPr>
      </w:pPr>
    </w:p>
    <w:p w:rsidR="009539A1" w:rsidRDefault="009539A1" w:rsidP="009539A1">
      <w:pPr>
        <w:spacing w:after="0" w:line="240" w:lineRule="auto"/>
        <w:contextualSpacing/>
        <w:rPr>
          <w:rFonts w:ascii="Times New Roman" w:hAnsi="Times New Roman" w:cs="Times New Roman"/>
          <w:b/>
        </w:rPr>
      </w:pPr>
      <w:r>
        <w:rPr>
          <w:rFonts w:ascii="Times New Roman" w:hAnsi="Times New Roman" w:cs="Times New Roman"/>
          <w:b/>
        </w:rPr>
        <w:t xml:space="preserve">                         </w:t>
      </w:r>
      <w:r w:rsidRPr="009539A1">
        <w:rPr>
          <w:rFonts w:ascii="Times New Roman" w:hAnsi="Times New Roman" w:cs="Times New Roman"/>
          <w:b/>
        </w:rPr>
        <w:t>Описание объекта закупки в соответствии с законом 44-ФЗ</w:t>
      </w:r>
    </w:p>
    <w:p w:rsidR="009539A1" w:rsidRDefault="009539A1" w:rsidP="009539A1">
      <w:pPr>
        <w:spacing w:after="0" w:line="240" w:lineRule="auto"/>
        <w:contextualSpacing/>
        <w:rPr>
          <w:rFonts w:ascii="Times New Roman" w:hAnsi="Times New Roman" w:cs="Times New Roman"/>
          <w:b/>
        </w:rPr>
      </w:pPr>
      <w:r>
        <w:rPr>
          <w:rFonts w:ascii="Times New Roman" w:hAnsi="Times New Roman" w:cs="Times New Roman"/>
          <w:b/>
        </w:rPr>
        <w:t xml:space="preserve">                                                         </w:t>
      </w:r>
    </w:p>
    <w:p w:rsidR="009539A1" w:rsidRPr="009539A1" w:rsidRDefault="009539A1" w:rsidP="009539A1">
      <w:pPr>
        <w:spacing w:after="0" w:line="240" w:lineRule="auto"/>
        <w:contextualSpacing/>
        <w:rPr>
          <w:rFonts w:ascii="Times New Roman" w:hAnsi="Times New Roman" w:cs="Times New Roman"/>
          <w:b/>
        </w:rPr>
      </w:pPr>
      <w:r>
        <w:rPr>
          <w:rFonts w:ascii="Times New Roman" w:hAnsi="Times New Roman" w:cs="Times New Roman"/>
          <w:b/>
        </w:rPr>
        <w:t xml:space="preserve">                                                        </w:t>
      </w:r>
      <w:r w:rsidRPr="009539A1">
        <w:rPr>
          <w:rFonts w:ascii="Times New Roman" w:hAnsi="Times New Roman" w:cs="Times New Roman"/>
          <w:b/>
        </w:rPr>
        <w:t>ТЕХНИЧЕСКОЕ ЗАДАНИЕ</w:t>
      </w:r>
    </w:p>
    <w:p w:rsidR="00CC2BAF" w:rsidRPr="00CC2BAF" w:rsidRDefault="00CC2BAF" w:rsidP="001539B4">
      <w:pPr>
        <w:spacing w:after="0" w:line="240" w:lineRule="auto"/>
        <w:ind w:left="6237"/>
        <w:contextualSpacing/>
        <w:jc w:val="both"/>
        <w:rPr>
          <w:rFonts w:ascii="Times New Roman" w:eastAsia="Times New Roman" w:hAnsi="Times New Roman" w:cs="Times New Roman"/>
          <w:bCs/>
          <w:lang w:eastAsia="zh-CN"/>
        </w:rPr>
      </w:pPr>
    </w:p>
    <w:p w:rsidR="00CC2BAF" w:rsidRPr="00CC2BAF" w:rsidRDefault="00CC2BAF" w:rsidP="00CC2BAF">
      <w:pPr>
        <w:ind w:firstLine="412"/>
        <w:jc w:val="both"/>
        <w:outlineLvl w:val="0"/>
        <w:rPr>
          <w:rFonts w:ascii="Times New Roman" w:hAnsi="Times New Roman" w:cs="Times New Roman"/>
        </w:rPr>
      </w:pPr>
      <w:proofErr w:type="gramStart"/>
      <w:r w:rsidRPr="00CC2BAF">
        <w:rPr>
          <w:rFonts w:ascii="Times New Roman" w:hAnsi="Times New Roman" w:cs="Times New Roman"/>
          <w:b/>
          <w:u w:val="single"/>
        </w:rPr>
        <w:t>Объект закупки:</w:t>
      </w:r>
      <w:r w:rsidRPr="00CC2BAF">
        <w:rPr>
          <w:rFonts w:ascii="Times New Roman" w:hAnsi="Times New Roman" w:cs="Times New Roman"/>
        </w:rPr>
        <w:t xml:space="preserve"> </w:t>
      </w:r>
      <w:r w:rsidRPr="00CC2BAF">
        <w:rPr>
          <w:rFonts w:ascii="Times New Roman" w:hAnsi="Times New Roman" w:cs="Times New Roman"/>
          <w:bCs/>
        </w:rPr>
        <w:t>выполнение работ (оказание услуг) по поверке (калибровке) средств измерений</w:t>
      </w:r>
      <w:r w:rsidRPr="00CC2BAF">
        <w:rPr>
          <w:rFonts w:ascii="Times New Roman" w:hAnsi="Times New Roman" w:cs="Times New Roman"/>
        </w:rPr>
        <w:t xml:space="preserve"> (далее – Услуга). </w:t>
      </w:r>
      <w:proofErr w:type="gramEnd"/>
    </w:p>
    <w:p w:rsidR="00CC2BAF" w:rsidRPr="00CC2BAF" w:rsidRDefault="00CC2BAF" w:rsidP="00CC2BAF">
      <w:pPr>
        <w:ind w:firstLine="412"/>
        <w:jc w:val="both"/>
        <w:outlineLvl w:val="0"/>
        <w:rPr>
          <w:rFonts w:ascii="Times New Roman" w:hAnsi="Times New Roman" w:cs="Times New Roman"/>
          <w:i/>
        </w:rPr>
      </w:pPr>
      <w:r w:rsidRPr="00CC2BAF">
        <w:rPr>
          <w:rFonts w:ascii="Times New Roman" w:hAnsi="Times New Roman" w:cs="Times New Roman"/>
          <w:i/>
        </w:rPr>
        <w:t>Код по ОКПД</w:t>
      </w:r>
      <w:proofErr w:type="gramStart"/>
      <w:r w:rsidRPr="00CC2BAF">
        <w:rPr>
          <w:rFonts w:ascii="Times New Roman" w:hAnsi="Times New Roman" w:cs="Times New Roman"/>
          <w:i/>
        </w:rPr>
        <w:t>2</w:t>
      </w:r>
      <w:proofErr w:type="gramEnd"/>
      <w:r w:rsidRPr="00CC2BAF">
        <w:rPr>
          <w:rFonts w:ascii="Times New Roman" w:hAnsi="Times New Roman" w:cs="Times New Roman"/>
          <w:i/>
        </w:rPr>
        <w:t>: 71.12.40.120 Услуги в области метрологии</w:t>
      </w:r>
    </w:p>
    <w:p w:rsidR="00CC2BAF" w:rsidRPr="00CC2BAF" w:rsidRDefault="00CC2BAF" w:rsidP="00CC2BAF">
      <w:pPr>
        <w:ind w:firstLine="412"/>
        <w:jc w:val="both"/>
        <w:outlineLvl w:val="0"/>
        <w:rPr>
          <w:rFonts w:ascii="Times New Roman" w:hAnsi="Times New Roman" w:cs="Times New Roman"/>
          <w:b/>
          <w:u w:val="single"/>
        </w:rPr>
      </w:pPr>
      <w:r w:rsidRPr="00CC2BAF">
        <w:rPr>
          <w:rFonts w:ascii="Times New Roman" w:hAnsi="Times New Roman" w:cs="Times New Roman"/>
          <w:b/>
          <w:u w:val="single"/>
        </w:rPr>
        <w:t>Описание объекта закупки:</w:t>
      </w:r>
    </w:p>
    <w:p w:rsidR="00CC2BAF" w:rsidRPr="00CC2BAF" w:rsidRDefault="00CC2BAF" w:rsidP="00CC2BAF">
      <w:pPr>
        <w:ind w:firstLine="412"/>
        <w:jc w:val="both"/>
        <w:outlineLvl w:val="0"/>
        <w:rPr>
          <w:rFonts w:ascii="Times New Roman" w:hAnsi="Times New Roman" w:cs="Times New Roman"/>
        </w:rPr>
      </w:pPr>
      <w:r w:rsidRPr="00CC2BAF">
        <w:rPr>
          <w:rFonts w:ascii="Times New Roman" w:eastAsia="Calibri" w:hAnsi="Times New Roman" w:cs="Times New Roman"/>
          <w:bCs/>
          <w:lang w:eastAsia="en-US"/>
        </w:rPr>
        <w:t>Услуги предоставляются Исполнителем по всему перечню средств измерений (далее – СИ), приведенному в следующей таблице:</w:t>
      </w:r>
    </w:p>
    <w:tbl>
      <w:tblPr>
        <w:tblpPr w:leftFromText="180" w:rightFromText="180" w:vertAnchor="text" w:horzAnchor="margin" w:tblpXSpec="center" w:tblpY="145"/>
        <w:tblW w:w="9425" w:type="dxa"/>
        <w:tblLayout w:type="fixed"/>
        <w:tblLook w:val="00A0"/>
      </w:tblPr>
      <w:tblGrid>
        <w:gridCol w:w="959"/>
        <w:gridCol w:w="4657"/>
        <w:gridCol w:w="993"/>
        <w:gridCol w:w="992"/>
        <w:gridCol w:w="1824"/>
      </w:tblGrid>
      <w:tr w:rsidR="00CC2BAF" w:rsidRPr="00CC2BAF" w:rsidTr="00844DC6">
        <w:trPr>
          <w:trHeight w:val="525"/>
        </w:trPr>
        <w:tc>
          <w:tcPr>
            <w:tcW w:w="959" w:type="dxa"/>
            <w:tcBorders>
              <w:top w:val="single" w:sz="4" w:space="0" w:color="000000"/>
              <w:left w:val="single" w:sz="4" w:space="0" w:color="000000"/>
              <w:bottom w:val="single" w:sz="4" w:space="0" w:color="000000"/>
              <w:right w:val="nil"/>
            </w:tcBorders>
            <w:vAlign w:val="center"/>
          </w:tcPr>
          <w:p w:rsidR="00CC2BAF" w:rsidRPr="00CC2BAF" w:rsidRDefault="00CC2BAF" w:rsidP="00844DC6">
            <w:pPr>
              <w:pStyle w:val="aff9"/>
              <w:jc w:val="center"/>
              <w:rPr>
                <w:rFonts w:ascii="Times New Roman" w:hAnsi="Times New Roman" w:cs="Times New Roman"/>
                <w:b/>
                <w:bCs/>
              </w:rPr>
            </w:pPr>
            <w:r w:rsidRPr="00CC2BAF">
              <w:rPr>
                <w:rFonts w:ascii="Times New Roman" w:hAnsi="Times New Roman" w:cs="Times New Roman"/>
                <w:b/>
                <w:lang w:eastAsia="en-US"/>
              </w:rPr>
              <w:t xml:space="preserve">№ </w:t>
            </w:r>
            <w:proofErr w:type="spellStart"/>
            <w:proofErr w:type="gramStart"/>
            <w:r w:rsidRPr="00CC2BAF">
              <w:rPr>
                <w:rFonts w:ascii="Times New Roman" w:hAnsi="Times New Roman" w:cs="Times New Roman"/>
                <w:b/>
                <w:lang w:eastAsia="en-US"/>
              </w:rPr>
              <w:t>п</w:t>
            </w:r>
            <w:proofErr w:type="spellEnd"/>
            <w:proofErr w:type="gramEnd"/>
            <w:r w:rsidRPr="00CC2BAF">
              <w:rPr>
                <w:rFonts w:ascii="Times New Roman" w:hAnsi="Times New Roman" w:cs="Times New Roman"/>
                <w:b/>
                <w:lang w:eastAsia="en-US"/>
              </w:rPr>
              <w:t>/</w:t>
            </w:r>
            <w:proofErr w:type="spellStart"/>
            <w:r w:rsidRPr="00CC2BAF">
              <w:rPr>
                <w:rFonts w:ascii="Times New Roman" w:hAnsi="Times New Roman" w:cs="Times New Roman"/>
                <w:b/>
                <w:lang w:eastAsia="en-US"/>
              </w:rPr>
              <w:t>п</w:t>
            </w:r>
            <w:proofErr w:type="spellEnd"/>
          </w:p>
        </w:tc>
        <w:tc>
          <w:tcPr>
            <w:tcW w:w="4657" w:type="dxa"/>
            <w:tcBorders>
              <w:top w:val="single" w:sz="4" w:space="0" w:color="000000"/>
              <w:left w:val="single" w:sz="4" w:space="0" w:color="000000"/>
              <w:bottom w:val="single" w:sz="4" w:space="0" w:color="000000"/>
              <w:right w:val="nil"/>
            </w:tcBorders>
            <w:vAlign w:val="center"/>
          </w:tcPr>
          <w:p w:rsidR="00CC2BAF" w:rsidRPr="00CC2BAF" w:rsidRDefault="00CC2BAF" w:rsidP="00844DC6">
            <w:pPr>
              <w:pStyle w:val="aff9"/>
              <w:jc w:val="center"/>
              <w:rPr>
                <w:rFonts w:ascii="Times New Roman" w:hAnsi="Times New Roman" w:cs="Times New Roman"/>
                <w:b/>
                <w:bCs/>
              </w:rPr>
            </w:pPr>
            <w:r w:rsidRPr="00CC2BAF">
              <w:rPr>
                <w:rFonts w:ascii="Times New Roman" w:hAnsi="Times New Roman" w:cs="Times New Roman"/>
                <w:b/>
                <w:lang w:eastAsia="en-US"/>
              </w:rPr>
              <w:t>Наименование СИ</w:t>
            </w:r>
          </w:p>
        </w:tc>
        <w:tc>
          <w:tcPr>
            <w:tcW w:w="993" w:type="dxa"/>
            <w:tcBorders>
              <w:top w:val="single" w:sz="4" w:space="0" w:color="000000"/>
              <w:left w:val="single" w:sz="4" w:space="0" w:color="000000"/>
              <w:bottom w:val="single" w:sz="4" w:space="0" w:color="000000"/>
              <w:right w:val="nil"/>
            </w:tcBorders>
            <w:vAlign w:val="center"/>
          </w:tcPr>
          <w:p w:rsidR="00CC2BAF" w:rsidRPr="00CC2BAF" w:rsidRDefault="00CC2BAF" w:rsidP="00844DC6">
            <w:pPr>
              <w:pStyle w:val="aff9"/>
              <w:jc w:val="center"/>
              <w:rPr>
                <w:rFonts w:ascii="Times New Roman" w:hAnsi="Times New Roman" w:cs="Times New Roman"/>
                <w:b/>
                <w:bCs/>
                <w:lang w:eastAsia="en-US"/>
              </w:rPr>
            </w:pPr>
            <w:r w:rsidRPr="00CC2BAF">
              <w:rPr>
                <w:rFonts w:ascii="Times New Roman" w:hAnsi="Times New Roman" w:cs="Times New Roman"/>
                <w:b/>
                <w:lang w:eastAsia="en-US"/>
              </w:rPr>
              <w:t>Ед.</w:t>
            </w:r>
          </w:p>
          <w:p w:rsidR="00CC2BAF" w:rsidRPr="00CC2BAF" w:rsidRDefault="00CC2BAF" w:rsidP="00844DC6">
            <w:pPr>
              <w:pStyle w:val="aff9"/>
              <w:jc w:val="center"/>
              <w:rPr>
                <w:rFonts w:ascii="Times New Roman" w:hAnsi="Times New Roman" w:cs="Times New Roman"/>
                <w:b/>
                <w:bCs/>
              </w:rPr>
            </w:pPr>
            <w:proofErr w:type="spellStart"/>
            <w:r w:rsidRPr="00CC2BAF">
              <w:rPr>
                <w:rFonts w:ascii="Times New Roman" w:hAnsi="Times New Roman" w:cs="Times New Roman"/>
                <w:b/>
                <w:lang w:eastAsia="en-US"/>
              </w:rPr>
              <w:t>изм</w:t>
            </w:r>
            <w:proofErr w:type="spellEnd"/>
            <w:r w:rsidRPr="00CC2BAF">
              <w:rPr>
                <w:rFonts w:ascii="Times New Roman" w:hAnsi="Times New Roman" w:cs="Times New Roman"/>
                <w:b/>
                <w:lang w:eastAsia="en-US"/>
              </w:rPr>
              <w:t>.</w:t>
            </w:r>
          </w:p>
        </w:tc>
        <w:tc>
          <w:tcPr>
            <w:tcW w:w="992" w:type="dxa"/>
            <w:tcBorders>
              <w:top w:val="single" w:sz="4" w:space="0" w:color="000000"/>
              <w:left w:val="single" w:sz="4" w:space="0" w:color="000000"/>
              <w:bottom w:val="single" w:sz="4" w:space="0" w:color="000000"/>
              <w:right w:val="nil"/>
            </w:tcBorders>
            <w:vAlign w:val="center"/>
          </w:tcPr>
          <w:p w:rsidR="00CC2BAF" w:rsidRPr="00CC2BAF" w:rsidRDefault="00CC2BAF" w:rsidP="00844DC6">
            <w:pPr>
              <w:pStyle w:val="aff9"/>
              <w:jc w:val="center"/>
              <w:rPr>
                <w:rFonts w:ascii="Times New Roman" w:hAnsi="Times New Roman" w:cs="Times New Roman"/>
                <w:b/>
                <w:bCs/>
              </w:rPr>
            </w:pPr>
            <w:r w:rsidRPr="00CC2BAF">
              <w:rPr>
                <w:rFonts w:ascii="Times New Roman" w:hAnsi="Times New Roman" w:cs="Times New Roman"/>
                <w:b/>
                <w:lang w:eastAsia="en-US"/>
              </w:rPr>
              <w:t>Кол-во</w:t>
            </w:r>
          </w:p>
        </w:tc>
        <w:tc>
          <w:tcPr>
            <w:tcW w:w="1824" w:type="dxa"/>
            <w:tcBorders>
              <w:top w:val="single" w:sz="4" w:space="0" w:color="000000"/>
              <w:left w:val="single" w:sz="4" w:space="0" w:color="000000"/>
              <w:bottom w:val="single" w:sz="4" w:space="0" w:color="000000"/>
              <w:right w:val="single" w:sz="4" w:space="0" w:color="auto"/>
            </w:tcBorders>
            <w:vAlign w:val="center"/>
          </w:tcPr>
          <w:p w:rsidR="00CC2BAF" w:rsidRPr="00CC2BAF" w:rsidRDefault="00CC2BAF" w:rsidP="00844DC6">
            <w:pPr>
              <w:pStyle w:val="aff9"/>
              <w:jc w:val="center"/>
              <w:rPr>
                <w:rFonts w:ascii="Times New Roman" w:hAnsi="Times New Roman" w:cs="Times New Roman"/>
                <w:b/>
                <w:bCs/>
                <w:lang w:eastAsia="en-US"/>
              </w:rPr>
            </w:pPr>
            <w:r w:rsidRPr="00CC2BAF">
              <w:rPr>
                <w:rFonts w:ascii="Times New Roman" w:hAnsi="Times New Roman" w:cs="Times New Roman"/>
                <w:b/>
                <w:lang w:eastAsia="en-US"/>
              </w:rPr>
              <w:t>Периодичность</w:t>
            </w:r>
          </w:p>
        </w:tc>
      </w:tr>
      <w:tr w:rsidR="00CC2BAF" w:rsidRPr="00CC2BAF" w:rsidTr="00844DC6">
        <w:trPr>
          <w:trHeight w:val="746"/>
        </w:trPr>
        <w:tc>
          <w:tcPr>
            <w:tcW w:w="959" w:type="dxa"/>
            <w:tcBorders>
              <w:top w:val="single" w:sz="4" w:space="0" w:color="000000"/>
              <w:left w:val="single" w:sz="4" w:space="0" w:color="000000"/>
              <w:bottom w:val="single" w:sz="4" w:space="0" w:color="000000"/>
              <w:right w:val="nil"/>
            </w:tcBorders>
            <w:vAlign w:val="center"/>
          </w:tcPr>
          <w:p w:rsidR="00CC2BAF" w:rsidRPr="00CC2BAF" w:rsidRDefault="00CC2BAF" w:rsidP="00844DC6">
            <w:pPr>
              <w:widowControl w:val="0"/>
              <w:autoSpaceDE w:val="0"/>
              <w:autoSpaceDN w:val="0"/>
              <w:adjustRightInd w:val="0"/>
              <w:jc w:val="center"/>
              <w:rPr>
                <w:rFonts w:ascii="Times New Roman" w:hAnsi="Times New Roman" w:cs="Times New Roman"/>
                <w:lang w:eastAsia="en-US"/>
              </w:rPr>
            </w:pPr>
            <w:r>
              <w:rPr>
                <w:rFonts w:ascii="Times New Roman" w:hAnsi="Times New Roman" w:cs="Times New Roman"/>
                <w:lang w:eastAsia="en-US"/>
              </w:rPr>
              <w:t>1</w:t>
            </w:r>
          </w:p>
        </w:tc>
        <w:tc>
          <w:tcPr>
            <w:tcW w:w="4657" w:type="dxa"/>
            <w:tcBorders>
              <w:top w:val="single" w:sz="4" w:space="0" w:color="000000"/>
              <w:left w:val="single" w:sz="4" w:space="0" w:color="000000"/>
              <w:bottom w:val="single" w:sz="4" w:space="0" w:color="000000"/>
              <w:right w:val="nil"/>
            </w:tcBorders>
            <w:vAlign w:val="center"/>
          </w:tcPr>
          <w:p w:rsidR="00CC2BAF" w:rsidRPr="00CC2BAF" w:rsidRDefault="00CC2BAF" w:rsidP="00844DC6">
            <w:pPr>
              <w:jc w:val="center"/>
              <w:rPr>
                <w:rFonts w:ascii="Times New Roman" w:hAnsi="Times New Roman" w:cs="Times New Roman"/>
              </w:rPr>
            </w:pPr>
            <w:r w:rsidRPr="00CC2BAF">
              <w:rPr>
                <w:rFonts w:ascii="Times New Roman" w:hAnsi="Times New Roman" w:cs="Times New Roman"/>
              </w:rPr>
              <w:t xml:space="preserve">Портативный инфракрасный  термометр </w:t>
            </w:r>
            <w:r w:rsidRPr="00CC2BAF">
              <w:rPr>
                <w:rFonts w:ascii="Times New Roman" w:hAnsi="Times New Roman" w:cs="Times New Roman"/>
                <w:lang w:val="en-US"/>
              </w:rPr>
              <w:t>DT</w:t>
            </w:r>
            <w:r w:rsidRPr="00CC2BAF">
              <w:rPr>
                <w:rFonts w:ascii="Times New Roman" w:hAnsi="Times New Roman" w:cs="Times New Roman"/>
              </w:rPr>
              <w:t>-810 (пирометр)</w:t>
            </w:r>
          </w:p>
        </w:tc>
        <w:tc>
          <w:tcPr>
            <w:tcW w:w="993" w:type="dxa"/>
            <w:tcBorders>
              <w:top w:val="single" w:sz="4" w:space="0" w:color="000000"/>
              <w:left w:val="single" w:sz="4" w:space="0" w:color="000000"/>
              <w:bottom w:val="single" w:sz="4" w:space="0" w:color="000000"/>
              <w:right w:val="nil"/>
            </w:tcBorders>
            <w:vAlign w:val="center"/>
          </w:tcPr>
          <w:p w:rsidR="00CC2BAF" w:rsidRPr="00CC2BAF" w:rsidRDefault="00CC2BAF" w:rsidP="00844DC6">
            <w:pPr>
              <w:jc w:val="center"/>
              <w:rPr>
                <w:rFonts w:ascii="Times New Roman" w:hAnsi="Times New Roman" w:cs="Times New Roman"/>
              </w:rPr>
            </w:pPr>
            <w:r w:rsidRPr="00CC2BAF">
              <w:rPr>
                <w:rFonts w:ascii="Times New Roman" w:hAnsi="Times New Roman" w:cs="Times New Roman"/>
              </w:rPr>
              <w:t>шт.</w:t>
            </w:r>
          </w:p>
        </w:tc>
        <w:tc>
          <w:tcPr>
            <w:tcW w:w="992" w:type="dxa"/>
            <w:tcBorders>
              <w:top w:val="single" w:sz="4" w:space="0" w:color="000000"/>
              <w:left w:val="single" w:sz="4" w:space="0" w:color="000000"/>
              <w:bottom w:val="single" w:sz="4" w:space="0" w:color="000000"/>
              <w:right w:val="nil"/>
            </w:tcBorders>
            <w:vAlign w:val="center"/>
          </w:tcPr>
          <w:p w:rsidR="00CC2BAF" w:rsidRPr="00CC2BAF" w:rsidRDefault="00CC2BAF" w:rsidP="00844DC6">
            <w:pPr>
              <w:jc w:val="center"/>
              <w:rPr>
                <w:rFonts w:ascii="Times New Roman" w:hAnsi="Times New Roman" w:cs="Times New Roman"/>
              </w:rPr>
            </w:pPr>
            <w:r>
              <w:rPr>
                <w:rFonts w:ascii="Times New Roman" w:hAnsi="Times New Roman" w:cs="Times New Roman"/>
              </w:rPr>
              <w:t>2</w:t>
            </w:r>
          </w:p>
        </w:tc>
        <w:tc>
          <w:tcPr>
            <w:tcW w:w="1824" w:type="dxa"/>
            <w:tcBorders>
              <w:top w:val="single" w:sz="4" w:space="0" w:color="000000"/>
              <w:left w:val="single" w:sz="4" w:space="0" w:color="000000"/>
              <w:bottom w:val="single" w:sz="4" w:space="0" w:color="000000"/>
              <w:right w:val="single" w:sz="4" w:space="0" w:color="auto"/>
            </w:tcBorders>
            <w:vAlign w:val="center"/>
          </w:tcPr>
          <w:p w:rsidR="00CC2BAF" w:rsidRPr="00CC2BAF" w:rsidRDefault="00CC2BAF" w:rsidP="00844DC6">
            <w:pPr>
              <w:jc w:val="center"/>
              <w:rPr>
                <w:rFonts w:ascii="Times New Roman" w:hAnsi="Times New Roman" w:cs="Times New Roman"/>
              </w:rPr>
            </w:pPr>
            <w:r w:rsidRPr="00CC2BAF">
              <w:rPr>
                <w:rFonts w:ascii="Times New Roman" w:hAnsi="Times New Roman" w:cs="Times New Roman"/>
              </w:rPr>
              <w:t>по заявке</w:t>
            </w:r>
          </w:p>
        </w:tc>
      </w:tr>
    </w:tbl>
    <w:p w:rsidR="00CC2BAF" w:rsidRPr="00CC2BAF" w:rsidRDefault="00CC2BAF" w:rsidP="00CC2BAF">
      <w:pPr>
        <w:jc w:val="center"/>
        <w:rPr>
          <w:rFonts w:ascii="Times New Roman" w:hAnsi="Times New Roman" w:cs="Times New Roman"/>
        </w:rPr>
      </w:pPr>
      <w:r w:rsidRPr="00CC2BAF">
        <w:rPr>
          <w:rFonts w:ascii="Times New Roman" w:hAnsi="Times New Roman" w:cs="Times New Roman"/>
        </w:rPr>
        <w:t xml:space="preserve">Данные СИ применяются при осуществлении мероприятий государственного контроля (надзора). </w:t>
      </w:r>
    </w:p>
    <w:p w:rsidR="00CC2BAF" w:rsidRPr="00CC2BAF" w:rsidRDefault="00CC2BAF" w:rsidP="00CC2BAF">
      <w:pPr>
        <w:ind w:firstLine="412"/>
        <w:jc w:val="both"/>
        <w:rPr>
          <w:rFonts w:ascii="Times New Roman" w:hAnsi="Times New Roman" w:cs="Times New Roman"/>
        </w:rPr>
      </w:pPr>
      <w:r w:rsidRPr="00CC2BAF">
        <w:rPr>
          <w:rFonts w:ascii="Times New Roman" w:hAnsi="Times New Roman" w:cs="Times New Roman"/>
          <w:b/>
          <w:u w:val="single"/>
        </w:rPr>
        <w:t>Место оказания услуг</w:t>
      </w:r>
      <w:r w:rsidRPr="00CC2BAF">
        <w:rPr>
          <w:rFonts w:ascii="Times New Roman" w:hAnsi="Times New Roman" w:cs="Times New Roman"/>
          <w:b/>
          <w:i/>
        </w:rPr>
        <w:t xml:space="preserve">: </w:t>
      </w:r>
      <w:r w:rsidRPr="00CC2BAF">
        <w:rPr>
          <w:rFonts w:ascii="Times New Roman" w:hAnsi="Times New Roman" w:cs="Times New Roman"/>
        </w:rPr>
        <w:t xml:space="preserve">по месту нахождения Исполнителя в </w:t>
      </w:r>
      <w:proofErr w:type="gramStart"/>
      <w:r w:rsidRPr="00CC2BAF">
        <w:rPr>
          <w:rFonts w:ascii="Times New Roman" w:hAnsi="Times New Roman" w:cs="Times New Roman"/>
        </w:rPr>
        <w:t>г</w:t>
      </w:r>
      <w:proofErr w:type="gramEnd"/>
      <w:r w:rsidRPr="00CC2BAF">
        <w:rPr>
          <w:rFonts w:ascii="Times New Roman" w:hAnsi="Times New Roman" w:cs="Times New Roman"/>
        </w:rPr>
        <w:t>. Петрозаводске.</w:t>
      </w:r>
    </w:p>
    <w:p w:rsidR="00CC2BAF" w:rsidRPr="00CC2BAF" w:rsidRDefault="00CC2BAF" w:rsidP="00CC2BAF">
      <w:pPr>
        <w:ind w:firstLine="412"/>
        <w:jc w:val="both"/>
        <w:outlineLvl w:val="0"/>
        <w:rPr>
          <w:rFonts w:ascii="Times New Roman" w:hAnsi="Times New Roman" w:cs="Times New Roman"/>
          <w:b/>
          <w:bCs/>
          <w:i/>
          <w:u w:val="single"/>
          <w:lang w:eastAsia="ar-SA"/>
        </w:rPr>
      </w:pPr>
      <w:r w:rsidRPr="00CC2BAF">
        <w:rPr>
          <w:rFonts w:ascii="Times New Roman" w:hAnsi="Times New Roman" w:cs="Times New Roman"/>
          <w:b/>
          <w:u w:val="single"/>
        </w:rPr>
        <w:t>Требования к Исполнителю</w:t>
      </w:r>
      <w:r w:rsidRPr="00CC2BAF">
        <w:rPr>
          <w:rFonts w:ascii="Times New Roman" w:hAnsi="Times New Roman" w:cs="Times New Roman"/>
          <w:b/>
          <w:bCs/>
          <w:i/>
          <w:u w:val="single"/>
          <w:lang w:eastAsia="ar-SA"/>
        </w:rPr>
        <w:t>:</w:t>
      </w:r>
    </w:p>
    <w:p w:rsidR="00CC2BAF" w:rsidRPr="00CC2BAF" w:rsidRDefault="00CC2BAF" w:rsidP="00CC2BAF">
      <w:pPr>
        <w:pStyle w:val="aff"/>
        <w:spacing w:after="0" w:line="240" w:lineRule="auto"/>
        <w:ind w:left="0" w:firstLine="412"/>
        <w:jc w:val="both"/>
        <w:rPr>
          <w:rFonts w:ascii="Times New Roman" w:hAnsi="Times New Roman" w:cs="Times New Roman"/>
          <w:bCs/>
        </w:rPr>
      </w:pPr>
      <w:r w:rsidRPr="00CC2BAF">
        <w:rPr>
          <w:rFonts w:ascii="Times New Roman" w:hAnsi="Times New Roman" w:cs="Times New Roman"/>
          <w:bCs/>
        </w:rPr>
        <w:t xml:space="preserve">Право поверки средств измерения имеют метрологические службы, аккредитованные в области обеспечения единства измерений на право проведения метрологической поверки средств измерений и имеющие в области аккредитации  все заявленные типы средств измерений. </w:t>
      </w:r>
    </w:p>
    <w:p w:rsidR="00CC2BAF" w:rsidRPr="00CC2BAF" w:rsidRDefault="00CC2BAF" w:rsidP="00CC2BAF">
      <w:pPr>
        <w:ind w:firstLine="412"/>
        <w:jc w:val="both"/>
        <w:outlineLvl w:val="0"/>
        <w:rPr>
          <w:rFonts w:ascii="Times New Roman" w:hAnsi="Times New Roman" w:cs="Times New Roman"/>
        </w:rPr>
      </w:pPr>
      <w:r w:rsidRPr="00CC2BAF">
        <w:rPr>
          <w:rFonts w:ascii="Times New Roman" w:hAnsi="Times New Roman" w:cs="Times New Roman"/>
        </w:rPr>
        <w:t>Согласно Постановлению Правительства РФ от 20.04.2010 N 250 (ред. От 02.02.2026) у</w:t>
      </w:r>
      <w:r w:rsidRPr="00CC2BAF">
        <w:rPr>
          <w:rFonts w:ascii="Times New Roman" w:hAnsi="Times New Roman" w:cs="Times New Roman"/>
          <w:bCs/>
        </w:rPr>
        <w:t xml:space="preserve">слуги оказываются </w:t>
      </w:r>
      <w:r w:rsidRPr="00CC2BAF">
        <w:rPr>
          <w:rFonts w:ascii="Times New Roman" w:hAnsi="Times New Roman" w:cs="Times New Roman"/>
        </w:rPr>
        <w:t>аккредитованными в установленном порядке в области обеспечения единства измерений государственными региональными центрами метрологии.</w:t>
      </w:r>
    </w:p>
    <w:p w:rsidR="00CC2BAF" w:rsidRPr="00CC2BAF" w:rsidRDefault="00CC2BAF" w:rsidP="00CC2BAF">
      <w:pPr>
        <w:ind w:firstLine="412"/>
        <w:jc w:val="both"/>
        <w:outlineLvl w:val="0"/>
        <w:rPr>
          <w:rFonts w:ascii="Times New Roman" w:hAnsi="Times New Roman" w:cs="Times New Roman"/>
          <w:b/>
          <w:i/>
          <w:u w:val="single"/>
        </w:rPr>
      </w:pPr>
      <w:r w:rsidRPr="00CC2BAF">
        <w:rPr>
          <w:rFonts w:ascii="Times New Roman" w:hAnsi="Times New Roman" w:cs="Times New Roman"/>
          <w:b/>
          <w:u w:val="single"/>
        </w:rPr>
        <w:t>Условия и порядок оказания Услуг</w:t>
      </w:r>
      <w:r w:rsidRPr="00CC2BAF">
        <w:rPr>
          <w:rFonts w:ascii="Times New Roman" w:hAnsi="Times New Roman" w:cs="Times New Roman"/>
          <w:b/>
          <w:i/>
          <w:u w:val="single"/>
        </w:rPr>
        <w:t>:</w:t>
      </w:r>
    </w:p>
    <w:p w:rsidR="00CC2BAF" w:rsidRPr="00CC2BAF" w:rsidRDefault="00CC2BAF" w:rsidP="00CC2BAF">
      <w:pPr>
        <w:pStyle w:val="aff"/>
        <w:spacing w:after="0" w:line="240" w:lineRule="auto"/>
        <w:ind w:left="0" w:firstLine="412"/>
        <w:jc w:val="both"/>
        <w:rPr>
          <w:rFonts w:ascii="Times New Roman" w:hAnsi="Times New Roman" w:cs="Times New Roman"/>
          <w:bCs/>
        </w:rPr>
      </w:pPr>
      <w:proofErr w:type="gramStart"/>
      <w:r w:rsidRPr="00CC2BAF">
        <w:rPr>
          <w:rFonts w:ascii="Times New Roman" w:hAnsi="Times New Roman" w:cs="Times New Roman"/>
          <w:bCs/>
        </w:rPr>
        <w:t xml:space="preserve">Услуги оказываются в соответствии с Федеральным законом от 26 июня 2008 года N 102-ФЗ (ред. от 08.08.2024) "Об обеспечении единства измерений", Приказом </w:t>
      </w:r>
      <w:proofErr w:type="spellStart"/>
      <w:r w:rsidRPr="00CC2BAF">
        <w:rPr>
          <w:rFonts w:ascii="Times New Roman" w:hAnsi="Times New Roman" w:cs="Times New Roman"/>
          <w:bCs/>
        </w:rPr>
        <w:t>Минпромторга</w:t>
      </w:r>
      <w:proofErr w:type="spellEnd"/>
      <w:r w:rsidRPr="00CC2BAF">
        <w:rPr>
          <w:rFonts w:ascii="Times New Roman" w:hAnsi="Times New Roman" w:cs="Times New Roman"/>
          <w:bCs/>
        </w:rPr>
        <w:t xml:space="preserve"> России от 31.07.2020 N 2510 "Об утверждении порядка проведения поверки средств измерений, требований к знаку поверки и содержанию свидетельства о поверке", правовыми актами, нормативно-техническими документами, действующими в сфере единства измерений Российской Федерации.</w:t>
      </w:r>
      <w:proofErr w:type="gramEnd"/>
    </w:p>
    <w:p w:rsidR="00CC2BAF" w:rsidRPr="00CC2BAF" w:rsidRDefault="00CC2BAF" w:rsidP="00CC2BAF">
      <w:pPr>
        <w:tabs>
          <w:tab w:val="left" w:pos="993"/>
        </w:tabs>
        <w:autoSpaceDE w:val="0"/>
        <w:autoSpaceDN w:val="0"/>
        <w:adjustRightInd w:val="0"/>
        <w:ind w:firstLine="412"/>
        <w:jc w:val="both"/>
        <w:rPr>
          <w:rFonts w:ascii="Times New Roman" w:hAnsi="Times New Roman" w:cs="Times New Roman"/>
          <w:bCs/>
          <w:lang w:eastAsia="en-US"/>
        </w:rPr>
      </w:pPr>
      <w:r w:rsidRPr="00CC2BAF">
        <w:rPr>
          <w:rFonts w:ascii="Times New Roman" w:hAnsi="Times New Roman" w:cs="Times New Roman"/>
          <w:bCs/>
          <w:lang w:eastAsia="en-US"/>
        </w:rPr>
        <w:t>Поверка производится согласно нормативным документам, утверждаемым по результатам испытаний по утверждению типа средства измерений.</w:t>
      </w:r>
    </w:p>
    <w:p w:rsidR="00CC2BAF" w:rsidRPr="00CC2BAF" w:rsidRDefault="00CC2BAF" w:rsidP="00CC2BAF">
      <w:pPr>
        <w:tabs>
          <w:tab w:val="left" w:pos="993"/>
        </w:tabs>
        <w:autoSpaceDE w:val="0"/>
        <w:autoSpaceDN w:val="0"/>
        <w:adjustRightInd w:val="0"/>
        <w:ind w:firstLine="412"/>
        <w:jc w:val="both"/>
        <w:rPr>
          <w:rFonts w:ascii="Times New Roman" w:hAnsi="Times New Roman" w:cs="Times New Roman"/>
          <w:bCs/>
          <w:lang w:eastAsia="en-US"/>
        </w:rPr>
      </w:pPr>
      <w:r w:rsidRPr="00CC2BAF">
        <w:rPr>
          <w:rFonts w:ascii="Times New Roman" w:hAnsi="Times New Roman" w:cs="Times New Roman"/>
          <w:bCs/>
          <w:lang w:eastAsia="en-US"/>
        </w:rPr>
        <w:t>Результатом поверки является подтверждение пригодности средства измерений к применению или признание средства измерений непригодным к применению.</w:t>
      </w:r>
    </w:p>
    <w:p w:rsidR="00CC2BAF" w:rsidRPr="00CC2BAF" w:rsidRDefault="00CC2BAF" w:rsidP="00CC2BAF">
      <w:pPr>
        <w:tabs>
          <w:tab w:val="left" w:pos="993"/>
        </w:tabs>
        <w:autoSpaceDE w:val="0"/>
        <w:autoSpaceDN w:val="0"/>
        <w:adjustRightInd w:val="0"/>
        <w:ind w:firstLine="412"/>
        <w:jc w:val="both"/>
        <w:rPr>
          <w:rFonts w:ascii="Times New Roman" w:hAnsi="Times New Roman" w:cs="Times New Roman"/>
          <w:bCs/>
          <w:lang w:eastAsia="en-US"/>
        </w:rPr>
      </w:pPr>
      <w:r w:rsidRPr="00CC2BAF">
        <w:rPr>
          <w:rFonts w:ascii="Times New Roman" w:hAnsi="Times New Roman" w:cs="Times New Roman"/>
          <w:bCs/>
          <w:lang w:eastAsia="en-US"/>
        </w:rPr>
        <w:t xml:space="preserve">Результаты поверки должны быть оформлены в соответствии с методиками поверки, утвержденными для каждого типа поверяемого средства измерений. В случае признания средства измерения не </w:t>
      </w:r>
      <w:proofErr w:type="gramStart"/>
      <w:r w:rsidRPr="00CC2BAF">
        <w:rPr>
          <w:rFonts w:ascii="Times New Roman" w:hAnsi="Times New Roman" w:cs="Times New Roman"/>
          <w:bCs/>
          <w:lang w:eastAsia="en-US"/>
        </w:rPr>
        <w:t>пригодным</w:t>
      </w:r>
      <w:proofErr w:type="gramEnd"/>
      <w:r w:rsidRPr="00CC2BAF">
        <w:rPr>
          <w:rFonts w:ascii="Times New Roman" w:hAnsi="Times New Roman" w:cs="Times New Roman"/>
          <w:bCs/>
          <w:lang w:eastAsia="en-US"/>
        </w:rPr>
        <w:t>, на него оформляется «Извещение о непригодности».</w:t>
      </w:r>
    </w:p>
    <w:p w:rsidR="00CC2BAF" w:rsidRPr="00CC2BAF" w:rsidRDefault="00CC2BAF" w:rsidP="00CC2BAF">
      <w:pPr>
        <w:tabs>
          <w:tab w:val="left" w:pos="993"/>
        </w:tabs>
        <w:autoSpaceDE w:val="0"/>
        <w:autoSpaceDN w:val="0"/>
        <w:adjustRightInd w:val="0"/>
        <w:ind w:firstLine="412"/>
        <w:jc w:val="both"/>
        <w:rPr>
          <w:rFonts w:ascii="Times New Roman" w:hAnsi="Times New Roman" w:cs="Times New Roman"/>
          <w:bCs/>
          <w:lang w:eastAsia="en-US"/>
        </w:rPr>
      </w:pPr>
      <w:r w:rsidRPr="00CC2BAF">
        <w:rPr>
          <w:rFonts w:ascii="Times New Roman" w:hAnsi="Times New Roman" w:cs="Times New Roman"/>
          <w:bCs/>
          <w:lang w:eastAsia="en-US"/>
        </w:rPr>
        <w:lastRenderedPageBreak/>
        <w:t xml:space="preserve">Если средство измерений по результатам поверки признано пригодным к применению, то на него или техническую документацию наносится </w:t>
      </w:r>
      <w:proofErr w:type="spellStart"/>
      <w:r w:rsidRPr="00CC2BAF">
        <w:rPr>
          <w:rFonts w:ascii="Times New Roman" w:hAnsi="Times New Roman" w:cs="Times New Roman"/>
          <w:bCs/>
          <w:lang w:eastAsia="en-US"/>
        </w:rPr>
        <w:t>поверительное</w:t>
      </w:r>
      <w:proofErr w:type="spellEnd"/>
      <w:r w:rsidRPr="00CC2BAF">
        <w:rPr>
          <w:rFonts w:ascii="Times New Roman" w:hAnsi="Times New Roman" w:cs="Times New Roman"/>
          <w:bCs/>
          <w:lang w:eastAsia="en-US"/>
        </w:rPr>
        <w:t xml:space="preserve"> клеймо или выдается «Свидетельство о поверке»;</w:t>
      </w:r>
    </w:p>
    <w:p w:rsidR="00CC2BAF" w:rsidRPr="00CC2BAF" w:rsidRDefault="00CC2BAF" w:rsidP="00CC2BAF">
      <w:pPr>
        <w:ind w:firstLine="412"/>
        <w:jc w:val="both"/>
        <w:rPr>
          <w:rFonts w:ascii="Times New Roman" w:hAnsi="Times New Roman" w:cs="Times New Roman"/>
        </w:rPr>
      </w:pPr>
      <w:r w:rsidRPr="00CC2BAF">
        <w:rPr>
          <w:rFonts w:ascii="Times New Roman" w:hAnsi="Times New Roman" w:cs="Times New Roman"/>
          <w:b/>
          <w:u w:val="single"/>
        </w:rPr>
        <w:t>Срок оказания услуг</w:t>
      </w:r>
      <w:r w:rsidRPr="00CC2BAF">
        <w:rPr>
          <w:rFonts w:ascii="Times New Roman" w:hAnsi="Times New Roman" w:cs="Times New Roman"/>
          <w:spacing w:val="6"/>
        </w:rPr>
        <w:t xml:space="preserve">: </w:t>
      </w:r>
      <w:r w:rsidRPr="00CC2BAF">
        <w:rPr>
          <w:rFonts w:ascii="Times New Roman" w:hAnsi="Times New Roman" w:cs="Times New Roman"/>
        </w:rPr>
        <w:t xml:space="preserve">не более 25 рабочих дней </w:t>
      </w:r>
      <w:proofErr w:type="gramStart"/>
      <w:r w:rsidRPr="00CC2BAF">
        <w:rPr>
          <w:rFonts w:ascii="Times New Roman" w:hAnsi="Times New Roman" w:cs="Times New Roman"/>
        </w:rPr>
        <w:t>с даты принятия</w:t>
      </w:r>
      <w:proofErr w:type="gramEnd"/>
      <w:r w:rsidRPr="00CC2BAF">
        <w:rPr>
          <w:rFonts w:ascii="Times New Roman" w:hAnsi="Times New Roman" w:cs="Times New Roman"/>
        </w:rPr>
        <w:t xml:space="preserve"> Исполнителем СИ от Заказчика. </w:t>
      </w:r>
    </w:p>
    <w:p w:rsidR="001539B4" w:rsidRPr="00CC2BAF" w:rsidRDefault="001539B4" w:rsidP="00CC2BAF">
      <w:pPr>
        <w:rPr>
          <w:rFonts w:ascii="Times New Roman" w:hAnsi="Times New Roman" w:cs="Times New Roman"/>
        </w:rPr>
      </w:pPr>
    </w:p>
    <w:sectPr w:rsidR="001539B4" w:rsidRPr="00CC2BAF" w:rsidSect="00331503">
      <w:footerReference w:type="default" r:id="rId11"/>
      <w:pgSz w:w="11906" w:h="16838"/>
      <w:pgMar w:top="1134" w:right="707" w:bottom="765" w:left="1276" w:header="0" w:footer="708" w:gutter="0"/>
      <w:cols w:space="170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6F08" w:rsidRDefault="00C76F08">
      <w:pPr>
        <w:spacing w:after="0" w:line="240" w:lineRule="auto"/>
      </w:pPr>
      <w:r>
        <w:separator/>
      </w:r>
    </w:p>
  </w:endnote>
  <w:endnote w:type="continuationSeparator" w:id="0">
    <w:p w:rsidR="00C76F08" w:rsidRDefault="00C76F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F42" w:rsidRDefault="004F6F4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F42" w:rsidRDefault="00B65E74">
    <w:pPr>
      <w:pStyle w:val="Footer"/>
      <w:jc w:val="right"/>
      <w:rPr>
        <w:rFonts w:ascii="Times New Roman" w:hAnsi="Times New Roman" w:cs="Times New Roman"/>
        <w:sz w:val="24"/>
        <w:szCs w:val="24"/>
      </w:rPr>
    </w:pPr>
    <w:r>
      <w:rPr>
        <w:rFonts w:ascii="Times New Roman" w:hAnsi="Times New Roman" w:cs="Times New Roman"/>
        <w:sz w:val="24"/>
        <w:szCs w:val="24"/>
      </w:rPr>
      <w:fldChar w:fldCharType="begin"/>
    </w:r>
    <w:r w:rsidR="004F6F42">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sidR="009539A1">
      <w:rPr>
        <w:rFonts w:ascii="Times New Roman" w:hAnsi="Times New Roman" w:cs="Times New Roman"/>
        <w:noProof/>
        <w:sz w:val="24"/>
        <w:szCs w:val="24"/>
      </w:rPr>
      <w:t>8</w:t>
    </w:r>
    <w:r>
      <w:rPr>
        <w:rFonts w:ascii="Times New Roman" w:hAnsi="Times New Roman" w:cs="Times New Roman"/>
        <w:sz w:val="24"/>
        <w:szCs w:val="24"/>
      </w:rPr>
      <w:fldChar w:fldCharType="end"/>
    </w:r>
  </w:p>
  <w:p w:rsidR="004F6F42" w:rsidRDefault="004F6F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6F08" w:rsidRDefault="00C76F08">
      <w:pPr>
        <w:spacing w:after="0" w:line="240" w:lineRule="auto"/>
      </w:pPr>
      <w:r>
        <w:separator/>
      </w:r>
    </w:p>
  </w:footnote>
  <w:footnote w:type="continuationSeparator" w:id="0">
    <w:p w:rsidR="00C76F08" w:rsidRDefault="00C76F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02141"/>
    <w:multiLevelType w:val="multilevel"/>
    <w:tmpl w:val="EC726A7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128F20A4"/>
    <w:multiLevelType w:val="hybridMultilevel"/>
    <w:tmpl w:val="D520A38A"/>
    <w:lvl w:ilvl="0" w:tplc="64B611A4">
      <w:start w:val="1"/>
      <w:numFmt w:val="decimal"/>
      <w:lvlText w:val="%1."/>
      <w:lvlJc w:val="left"/>
      <w:pPr>
        <w:tabs>
          <w:tab w:val="num" w:pos="0"/>
        </w:tabs>
        <w:ind w:left="720" w:hanging="360"/>
      </w:pPr>
      <w:rPr>
        <w:b/>
      </w:rPr>
    </w:lvl>
    <w:lvl w:ilvl="1" w:tplc="1F5A2C80">
      <w:numFmt w:val="none"/>
      <w:lvlText w:val=""/>
      <w:lvlJc w:val="left"/>
      <w:pPr>
        <w:tabs>
          <w:tab w:val="num" w:pos="360"/>
        </w:tabs>
      </w:pPr>
    </w:lvl>
    <w:lvl w:ilvl="2" w:tplc="AB72A4D0">
      <w:numFmt w:val="none"/>
      <w:lvlText w:val=""/>
      <w:lvlJc w:val="left"/>
      <w:pPr>
        <w:tabs>
          <w:tab w:val="num" w:pos="360"/>
        </w:tabs>
      </w:pPr>
    </w:lvl>
    <w:lvl w:ilvl="3" w:tplc="4D36A7DC">
      <w:numFmt w:val="none"/>
      <w:lvlText w:val=""/>
      <w:lvlJc w:val="left"/>
      <w:pPr>
        <w:tabs>
          <w:tab w:val="num" w:pos="360"/>
        </w:tabs>
      </w:pPr>
    </w:lvl>
    <w:lvl w:ilvl="4" w:tplc="4FDC13F2">
      <w:numFmt w:val="none"/>
      <w:lvlText w:val=""/>
      <w:lvlJc w:val="left"/>
      <w:pPr>
        <w:tabs>
          <w:tab w:val="num" w:pos="360"/>
        </w:tabs>
      </w:pPr>
    </w:lvl>
    <w:lvl w:ilvl="5" w:tplc="98D47202">
      <w:numFmt w:val="none"/>
      <w:lvlText w:val=""/>
      <w:lvlJc w:val="left"/>
      <w:pPr>
        <w:tabs>
          <w:tab w:val="num" w:pos="360"/>
        </w:tabs>
      </w:pPr>
    </w:lvl>
    <w:lvl w:ilvl="6" w:tplc="2B2A2F92">
      <w:numFmt w:val="none"/>
      <w:lvlText w:val=""/>
      <w:lvlJc w:val="left"/>
      <w:pPr>
        <w:tabs>
          <w:tab w:val="num" w:pos="360"/>
        </w:tabs>
      </w:pPr>
    </w:lvl>
    <w:lvl w:ilvl="7" w:tplc="4B0EA9C4">
      <w:numFmt w:val="none"/>
      <w:lvlText w:val=""/>
      <w:lvlJc w:val="left"/>
      <w:pPr>
        <w:tabs>
          <w:tab w:val="num" w:pos="360"/>
        </w:tabs>
      </w:pPr>
    </w:lvl>
    <w:lvl w:ilvl="8" w:tplc="46F477E0">
      <w:numFmt w:val="none"/>
      <w:lvlText w:val=""/>
      <w:lvlJc w:val="left"/>
      <w:pPr>
        <w:tabs>
          <w:tab w:val="num" w:pos="360"/>
        </w:tabs>
      </w:pPr>
    </w:lvl>
  </w:abstractNum>
  <w:abstractNum w:abstractNumId="2">
    <w:nsid w:val="1EDB7C1A"/>
    <w:multiLevelType w:val="hybridMultilevel"/>
    <w:tmpl w:val="92F897F6"/>
    <w:lvl w:ilvl="0" w:tplc="430EC4EE">
      <w:start w:val="1"/>
      <w:numFmt w:val="decimal"/>
      <w:lvlText w:val="4.4.%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357E60"/>
    <w:multiLevelType w:val="hybridMultilevel"/>
    <w:tmpl w:val="D5DE20C4"/>
    <w:lvl w:ilvl="0" w:tplc="83A82C9C">
      <w:start w:val="1"/>
      <w:numFmt w:val="decimal"/>
      <w:lvlText w:val="4.1.%1."/>
      <w:lvlJc w:val="left"/>
      <w:pPr>
        <w:tabs>
          <w:tab w:val="num" w:pos="0"/>
        </w:tabs>
        <w:ind w:left="1431" w:hanging="360"/>
      </w:pPr>
    </w:lvl>
    <w:lvl w:ilvl="1" w:tplc="A3AC7C9C">
      <w:start w:val="1"/>
      <w:numFmt w:val="lowerLetter"/>
      <w:lvlText w:val="%2."/>
      <w:lvlJc w:val="left"/>
      <w:pPr>
        <w:tabs>
          <w:tab w:val="num" w:pos="0"/>
        </w:tabs>
        <w:ind w:left="1440" w:hanging="360"/>
      </w:pPr>
    </w:lvl>
    <w:lvl w:ilvl="2" w:tplc="FA64954E">
      <w:start w:val="1"/>
      <w:numFmt w:val="lowerRoman"/>
      <w:lvlText w:val="%3."/>
      <w:lvlJc w:val="right"/>
      <w:pPr>
        <w:tabs>
          <w:tab w:val="num" w:pos="0"/>
        </w:tabs>
        <w:ind w:left="2160" w:hanging="180"/>
      </w:pPr>
    </w:lvl>
    <w:lvl w:ilvl="3" w:tplc="7F98677C">
      <w:start w:val="1"/>
      <w:numFmt w:val="decimal"/>
      <w:lvlText w:val="%4."/>
      <w:lvlJc w:val="left"/>
      <w:pPr>
        <w:tabs>
          <w:tab w:val="num" w:pos="0"/>
        </w:tabs>
        <w:ind w:left="2880" w:hanging="360"/>
      </w:pPr>
    </w:lvl>
    <w:lvl w:ilvl="4" w:tplc="92820D52">
      <w:start w:val="1"/>
      <w:numFmt w:val="lowerLetter"/>
      <w:lvlText w:val="%5."/>
      <w:lvlJc w:val="left"/>
      <w:pPr>
        <w:tabs>
          <w:tab w:val="num" w:pos="0"/>
        </w:tabs>
        <w:ind w:left="3600" w:hanging="360"/>
      </w:pPr>
    </w:lvl>
    <w:lvl w:ilvl="5" w:tplc="766472E4">
      <w:start w:val="1"/>
      <w:numFmt w:val="lowerRoman"/>
      <w:lvlText w:val="%6."/>
      <w:lvlJc w:val="right"/>
      <w:pPr>
        <w:tabs>
          <w:tab w:val="num" w:pos="0"/>
        </w:tabs>
        <w:ind w:left="4320" w:hanging="180"/>
      </w:pPr>
    </w:lvl>
    <w:lvl w:ilvl="6" w:tplc="0D1E96A6">
      <w:start w:val="1"/>
      <w:numFmt w:val="decimal"/>
      <w:lvlText w:val="%7."/>
      <w:lvlJc w:val="left"/>
      <w:pPr>
        <w:tabs>
          <w:tab w:val="num" w:pos="0"/>
        </w:tabs>
        <w:ind w:left="5040" w:hanging="360"/>
      </w:pPr>
    </w:lvl>
    <w:lvl w:ilvl="7" w:tplc="F95C0376">
      <w:start w:val="1"/>
      <w:numFmt w:val="lowerLetter"/>
      <w:lvlText w:val="%8."/>
      <w:lvlJc w:val="left"/>
      <w:pPr>
        <w:tabs>
          <w:tab w:val="num" w:pos="0"/>
        </w:tabs>
        <w:ind w:left="5760" w:hanging="360"/>
      </w:pPr>
    </w:lvl>
    <w:lvl w:ilvl="8" w:tplc="029099E0">
      <w:start w:val="1"/>
      <w:numFmt w:val="lowerRoman"/>
      <w:lvlText w:val="%9."/>
      <w:lvlJc w:val="right"/>
      <w:pPr>
        <w:tabs>
          <w:tab w:val="num" w:pos="0"/>
        </w:tabs>
        <w:ind w:left="6480" w:hanging="180"/>
      </w:pPr>
    </w:lvl>
  </w:abstractNum>
  <w:abstractNum w:abstractNumId="4">
    <w:nsid w:val="227778F8"/>
    <w:multiLevelType w:val="hybridMultilevel"/>
    <w:tmpl w:val="1BBC4A50"/>
    <w:lvl w:ilvl="0" w:tplc="2F202E06">
      <w:start w:val="1"/>
      <w:numFmt w:val="none"/>
      <w:suff w:val="nothing"/>
      <w:lvlText w:val=""/>
      <w:lvlJc w:val="left"/>
      <w:pPr>
        <w:tabs>
          <w:tab w:val="num" w:pos="0"/>
        </w:tabs>
        <w:ind w:left="0" w:firstLine="0"/>
      </w:pPr>
    </w:lvl>
    <w:lvl w:ilvl="1" w:tplc="06EE540A">
      <w:start w:val="1"/>
      <w:numFmt w:val="none"/>
      <w:suff w:val="nothing"/>
      <w:lvlText w:val=""/>
      <w:lvlJc w:val="left"/>
      <w:pPr>
        <w:tabs>
          <w:tab w:val="num" w:pos="0"/>
        </w:tabs>
        <w:ind w:left="0" w:firstLine="0"/>
      </w:pPr>
    </w:lvl>
    <w:lvl w:ilvl="2" w:tplc="5BAE8442">
      <w:start w:val="1"/>
      <w:numFmt w:val="none"/>
      <w:suff w:val="nothing"/>
      <w:lvlText w:val=""/>
      <w:lvlJc w:val="left"/>
      <w:pPr>
        <w:tabs>
          <w:tab w:val="num" w:pos="0"/>
        </w:tabs>
        <w:ind w:left="0" w:firstLine="0"/>
      </w:pPr>
    </w:lvl>
    <w:lvl w:ilvl="3" w:tplc="4B6AB838">
      <w:start w:val="1"/>
      <w:numFmt w:val="none"/>
      <w:suff w:val="nothing"/>
      <w:lvlText w:val=""/>
      <w:lvlJc w:val="left"/>
      <w:pPr>
        <w:tabs>
          <w:tab w:val="num" w:pos="0"/>
        </w:tabs>
        <w:ind w:left="0" w:firstLine="0"/>
      </w:pPr>
    </w:lvl>
    <w:lvl w:ilvl="4" w:tplc="C1186D1E">
      <w:start w:val="1"/>
      <w:numFmt w:val="none"/>
      <w:suff w:val="nothing"/>
      <w:lvlText w:val=""/>
      <w:lvlJc w:val="left"/>
      <w:pPr>
        <w:tabs>
          <w:tab w:val="num" w:pos="0"/>
        </w:tabs>
        <w:ind w:left="0" w:firstLine="0"/>
      </w:pPr>
    </w:lvl>
    <w:lvl w:ilvl="5" w:tplc="ACB085E6">
      <w:start w:val="1"/>
      <w:numFmt w:val="none"/>
      <w:suff w:val="nothing"/>
      <w:lvlText w:val=""/>
      <w:lvlJc w:val="left"/>
      <w:pPr>
        <w:tabs>
          <w:tab w:val="num" w:pos="0"/>
        </w:tabs>
        <w:ind w:left="0" w:firstLine="0"/>
      </w:pPr>
    </w:lvl>
    <w:lvl w:ilvl="6" w:tplc="3D6E1002">
      <w:start w:val="1"/>
      <w:numFmt w:val="none"/>
      <w:suff w:val="nothing"/>
      <w:lvlText w:val=""/>
      <w:lvlJc w:val="left"/>
      <w:pPr>
        <w:tabs>
          <w:tab w:val="num" w:pos="0"/>
        </w:tabs>
        <w:ind w:left="0" w:firstLine="0"/>
      </w:pPr>
    </w:lvl>
    <w:lvl w:ilvl="7" w:tplc="8690CF00">
      <w:start w:val="1"/>
      <w:numFmt w:val="none"/>
      <w:suff w:val="nothing"/>
      <w:lvlText w:val=""/>
      <w:lvlJc w:val="left"/>
      <w:pPr>
        <w:tabs>
          <w:tab w:val="num" w:pos="0"/>
        </w:tabs>
        <w:ind w:left="0" w:firstLine="0"/>
      </w:pPr>
    </w:lvl>
    <w:lvl w:ilvl="8" w:tplc="DC182014">
      <w:start w:val="1"/>
      <w:numFmt w:val="none"/>
      <w:suff w:val="nothing"/>
      <w:lvlText w:val=""/>
      <w:lvlJc w:val="left"/>
      <w:pPr>
        <w:tabs>
          <w:tab w:val="num" w:pos="0"/>
        </w:tabs>
        <w:ind w:left="0" w:firstLine="0"/>
      </w:pPr>
    </w:lvl>
  </w:abstractNum>
  <w:abstractNum w:abstractNumId="5">
    <w:nsid w:val="23872969"/>
    <w:multiLevelType w:val="hybridMultilevel"/>
    <w:tmpl w:val="3B1026B2"/>
    <w:lvl w:ilvl="0" w:tplc="E8AC8EAE">
      <w:start w:val="6"/>
      <w:numFmt w:val="decimal"/>
      <w:lvlText w:val="%1."/>
      <w:lvlJc w:val="left"/>
      <w:pPr>
        <w:tabs>
          <w:tab w:val="num" w:pos="0"/>
        </w:tabs>
        <w:ind w:left="360" w:hanging="360"/>
      </w:pPr>
    </w:lvl>
    <w:lvl w:ilvl="1" w:tplc="0D3CFF58">
      <w:numFmt w:val="none"/>
      <w:lvlText w:val=""/>
      <w:lvlJc w:val="left"/>
      <w:pPr>
        <w:tabs>
          <w:tab w:val="num" w:pos="360"/>
        </w:tabs>
      </w:pPr>
    </w:lvl>
    <w:lvl w:ilvl="2" w:tplc="6C98A690">
      <w:numFmt w:val="none"/>
      <w:lvlText w:val=""/>
      <w:lvlJc w:val="left"/>
      <w:pPr>
        <w:tabs>
          <w:tab w:val="num" w:pos="360"/>
        </w:tabs>
      </w:pPr>
    </w:lvl>
    <w:lvl w:ilvl="3" w:tplc="6164C602">
      <w:numFmt w:val="none"/>
      <w:lvlText w:val=""/>
      <w:lvlJc w:val="left"/>
      <w:pPr>
        <w:tabs>
          <w:tab w:val="num" w:pos="360"/>
        </w:tabs>
      </w:pPr>
    </w:lvl>
    <w:lvl w:ilvl="4" w:tplc="E5463242">
      <w:numFmt w:val="none"/>
      <w:lvlText w:val=""/>
      <w:lvlJc w:val="left"/>
      <w:pPr>
        <w:tabs>
          <w:tab w:val="num" w:pos="360"/>
        </w:tabs>
      </w:pPr>
    </w:lvl>
    <w:lvl w:ilvl="5" w:tplc="9306DC40">
      <w:numFmt w:val="none"/>
      <w:lvlText w:val=""/>
      <w:lvlJc w:val="left"/>
      <w:pPr>
        <w:tabs>
          <w:tab w:val="num" w:pos="360"/>
        </w:tabs>
      </w:pPr>
    </w:lvl>
    <w:lvl w:ilvl="6" w:tplc="13C82E38">
      <w:numFmt w:val="none"/>
      <w:lvlText w:val=""/>
      <w:lvlJc w:val="left"/>
      <w:pPr>
        <w:tabs>
          <w:tab w:val="num" w:pos="360"/>
        </w:tabs>
      </w:pPr>
    </w:lvl>
    <w:lvl w:ilvl="7" w:tplc="A9F838DA">
      <w:numFmt w:val="none"/>
      <w:lvlText w:val=""/>
      <w:lvlJc w:val="left"/>
      <w:pPr>
        <w:tabs>
          <w:tab w:val="num" w:pos="360"/>
        </w:tabs>
      </w:pPr>
    </w:lvl>
    <w:lvl w:ilvl="8" w:tplc="5C42CE50">
      <w:numFmt w:val="none"/>
      <w:lvlText w:val=""/>
      <w:lvlJc w:val="left"/>
      <w:pPr>
        <w:tabs>
          <w:tab w:val="num" w:pos="360"/>
        </w:tabs>
      </w:pPr>
    </w:lvl>
  </w:abstractNum>
  <w:abstractNum w:abstractNumId="6">
    <w:nsid w:val="253230C3"/>
    <w:multiLevelType w:val="hybridMultilevel"/>
    <w:tmpl w:val="7ED4072C"/>
    <w:lvl w:ilvl="0" w:tplc="A1B0715E">
      <w:start w:val="3"/>
      <w:numFmt w:val="decimal"/>
      <w:lvlText w:val="%1."/>
      <w:lvlJc w:val="left"/>
      <w:pPr>
        <w:tabs>
          <w:tab w:val="num" w:pos="0"/>
        </w:tabs>
        <w:ind w:left="360" w:hanging="360"/>
      </w:pPr>
    </w:lvl>
    <w:lvl w:ilvl="1" w:tplc="8E4A1CB2">
      <w:numFmt w:val="none"/>
      <w:lvlText w:val=""/>
      <w:lvlJc w:val="left"/>
      <w:pPr>
        <w:tabs>
          <w:tab w:val="num" w:pos="360"/>
        </w:tabs>
      </w:pPr>
    </w:lvl>
    <w:lvl w:ilvl="2" w:tplc="1AD81322">
      <w:numFmt w:val="none"/>
      <w:lvlText w:val=""/>
      <w:lvlJc w:val="left"/>
      <w:pPr>
        <w:tabs>
          <w:tab w:val="num" w:pos="360"/>
        </w:tabs>
      </w:pPr>
    </w:lvl>
    <w:lvl w:ilvl="3" w:tplc="4DBA6824">
      <w:numFmt w:val="none"/>
      <w:lvlText w:val=""/>
      <w:lvlJc w:val="left"/>
      <w:pPr>
        <w:tabs>
          <w:tab w:val="num" w:pos="360"/>
        </w:tabs>
      </w:pPr>
    </w:lvl>
    <w:lvl w:ilvl="4" w:tplc="B4522BF0">
      <w:numFmt w:val="none"/>
      <w:lvlText w:val=""/>
      <w:lvlJc w:val="left"/>
      <w:pPr>
        <w:tabs>
          <w:tab w:val="num" w:pos="360"/>
        </w:tabs>
      </w:pPr>
    </w:lvl>
    <w:lvl w:ilvl="5" w:tplc="007016A4">
      <w:numFmt w:val="none"/>
      <w:lvlText w:val=""/>
      <w:lvlJc w:val="left"/>
      <w:pPr>
        <w:tabs>
          <w:tab w:val="num" w:pos="360"/>
        </w:tabs>
      </w:pPr>
    </w:lvl>
    <w:lvl w:ilvl="6" w:tplc="FC087910">
      <w:numFmt w:val="none"/>
      <w:lvlText w:val=""/>
      <w:lvlJc w:val="left"/>
      <w:pPr>
        <w:tabs>
          <w:tab w:val="num" w:pos="360"/>
        </w:tabs>
      </w:pPr>
    </w:lvl>
    <w:lvl w:ilvl="7" w:tplc="EB56D5FC">
      <w:numFmt w:val="none"/>
      <w:lvlText w:val=""/>
      <w:lvlJc w:val="left"/>
      <w:pPr>
        <w:tabs>
          <w:tab w:val="num" w:pos="360"/>
        </w:tabs>
      </w:pPr>
    </w:lvl>
    <w:lvl w:ilvl="8" w:tplc="C12C69D6">
      <w:numFmt w:val="none"/>
      <w:lvlText w:val=""/>
      <w:lvlJc w:val="left"/>
      <w:pPr>
        <w:tabs>
          <w:tab w:val="num" w:pos="360"/>
        </w:tabs>
      </w:pPr>
    </w:lvl>
  </w:abstractNum>
  <w:abstractNum w:abstractNumId="7">
    <w:nsid w:val="2E855D80"/>
    <w:multiLevelType w:val="hybridMultilevel"/>
    <w:tmpl w:val="661A4BE6"/>
    <w:lvl w:ilvl="0" w:tplc="045ED3A8">
      <w:start w:val="1"/>
      <w:numFmt w:val="decimal"/>
      <w:lvlText w:val="2.%1."/>
      <w:lvlJc w:val="left"/>
      <w:pPr>
        <w:tabs>
          <w:tab w:val="num" w:pos="426"/>
        </w:tabs>
        <w:ind w:left="786" w:hanging="360"/>
      </w:pPr>
    </w:lvl>
    <w:lvl w:ilvl="1" w:tplc="6C5C9430">
      <w:start w:val="1"/>
      <w:numFmt w:val="lowerLetter"/>
      <w:lvlText w:val="%2."/>
      <w:lvlJc w:val="left"/>
      <w:pPr>
        <w:tabs>
          <w:tab w:val="num" w:pos="426"/>
        </w:tabs>
        <w:ind w:left="1866" w:hanging="360"/>
      </w:pPr>
    </w:lvl>
    <w:lvl w:ilvl="2" w:tplc="79B6C07E">
      <w:start w:val="1"/>
      <w:numFmt w:val="lowerRoman"/>
      <w:lvlText w:val="%3."/>
      <w:lvlJc w:val="right"/>
      <w:pPr>
        <w:tabs>
          <w:tab w:val="num" w:pos="426"/>
        </w:tabs>
        <w:ind w:left="2586" w:hanging="180"/>
      </w:pPr>
    </w:lvl>
    <w:lvl w:ilvl="3" w:tplc="561A744E">
      <w:start w:val="1"/>
      <w:numFmt w:val="decimal"/>
      <w:lvlText w:val="%4."/>
      <w:lvlJc w:val="left"/>
      <w:pPr>
        <w:tabs>
          <w:tab w:val="num" w:pos="426"/>
        </w:tabs>
        <w:ind w:left="3306" w:hanging="360"/>
      </w:pPr>
    </w:lvl>
    <w:lvl w:ilvl="4" w:tplc="5596AF62">
      <w:start w:val="1"/>
      <w:numFmt w:val="lowerLetter"/>
      <w:lvlText w:val="%5."/>
      <w:lvlJc w:val="left"/>
      <w:pPr>
        <w:tabs>
          <w:tab w:val="num" w:pos="426"/>
        </w:tabs>
        <w:ind w:left="4026" w:hanging="360"/>
      </w:pPr>
    </w:lvl>
    <w:lvl w:ilvl="5" w:tplc="D632C202">
      <w:start w:val="1"/>
      <w:numFmt w:val="lowerRoman"/>
      <w:lvlText w:val="%6."/>
      <w:lvlJc w:val="right"/>
      <w:pPr>
        <w:tabs>
          <w:tab w:val="num" w:pos="426"/>
        </w:tabs>
        <w:ind w:left="4746" w:hanging="180"/>
      </w:pPr>
    </w:lvl>
    <w:lvl w:ilvl="6" w:tplc="5980F686">
      <w:start w:val="1"/>
      <w:numFmt w:val="decimal"/>
      <w:lvlText w:val="%7."/>
      <w:lvlJc w:val="left"/>
      <w:pPr>
        <w:tabs>
          <w:tab w:val="num" w:pos="426"/>
        </w:tabs>
        <w:ind w:left="5466" w:hanging="360"/>
      </w:pPr>
    </w:lvl>
    <w:lvl w:ilvl="7" w:tplc="1AC66FCE">
      <w:start w:val="1"/>
      <w:numFmt w:val="lowerLetter"/>
      <w:lvlText w:val="%8."/>
      <w:lvlJc w:val="left"/>
      <w:pPr>
        <w:tabs>
          <w:tab w:val="num" w:pos="426"/>
        </w:tabs>
        <w:ind w:left="6186" w:hanging="360"/>
      </w:pPr>
    </w:lvl>
    <w:lvl w:ilvl="8" w:tplc="A0C29C12">
      <w:start w:val="1"/>
      <w:numFmt w:val="lowerRoman"/>
      <w:lvlText w:val="%9."/>
      <w:lvlJc w:val="right"/>
      <w:pPr>
        <w:tabs>
          <w:tab w:val="num" w:pos="426"/>
        </w:tabs>
        <w:ind w:left="6906" w:hanging="180"/>
      </w:pPr>
    </w:lvl>
  </w:abstractNum>
  <w:abstractNum w:abstractNumId="8">
    <w:nsid w:val="2E924658"/>
    <w:multiLevelType w:val="multilevel"/>
    <w:tmpl w:val="E2046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7B1DE0"/>
    <w:multiLevelType w:val="multilevel"/>
    <w:tmpl w:val="B7BC1720"/>
    <w:lvl w:ilvl="0">
      <w:start w:val="10"/>
      <w:numFmt w:val="decimal"/>
      <w:lvlText w:val="%1."/>
      <w:lvlJc w:val="left"/>
      <w:pPr>
        <w:ind w:left="480" w:hanging="480"/>
      </w:pPr>
      <w:rPr>
        <w:rFonts w:eastAsiaTheme="minorEastAsia" w:hint="default"/>
      </w:rPr>
    </w:lvl>
    <w:lvl w:ilvl="1">
      <w:start w:val="3"/>
      <w:numFmt w:val="decimal"/>
      <w:lvlText w:val="%1.%2."/>
      <w:lvlJc w:val="left"/>
      <w:pPr>
        <w:ind w:left="1200" w:hanging="480"/>
      </w:pPr>
      <w:rPr>
        <w:rFonts w:eastAsiaTheme="minorEastAsia" w:hint="default"/>
      </w:rPr>
    </w:lvl>
    <w:lvl w:ilvl="2">
      <w:start w:val="1"/>
      <w:numFmt w:val="decimal"/>
      <w:lvlText w:val="%1.%2.%3."/>
      <w:lvlJc w:val="left"/>
      <w:pPr>
        <w:ind w:left="2160" w:hanging="720"/>
      </w:pPr>
      <w:rPr>
        <w:rFonts w:eastAsiaTheme="minorEastAsia" w:hint="default"/>
      </w:rPr>
    </w:lvl>
    <w:lvl w:ilvl="3">
      <w:start w:val="1"/>
      <w:numFmt w:val="decimal"/>
      <w:lvlText w:val="%1.%2.%3.%4."/>
      <w:lvlJc w:val="left"/>
      <w:pPr>
        <w:ind w:left="2880" w:hanging="720"/>
      </w:pPr>
      <w:rPr>
        <w:rFonts w:eastAsiaTheme="minorEastAsia" w:hint="default"/>
      </w:rPr>
    </w:lvl>
    <w:lvl w:ilvl="4">
      <w:start w:val="1"/>
      <w:numFmt w:val="decimal"/>
      <w:lvlText w:val="%1.%2.%3.%4.%5."/>
      <w:lvlJc w:val="left"/>
      <w:pPr>
        <w:ind w:left="3960" w:hanging="1080"/>
      </w:pPr>
      <w:rPr>
        <w:rFonts w:eastAsiaTheme="minorEastAsia" w:hint="default"/>
      </w:rPr>
    </w:lvl>
    <w:lvl w:ilvl="5">
      <w:start w:val="1"/>
      <w:numFmt w:val="decimal"/>
      <w:lvlText w:val="%1.%2.%3.%4.%5.%6."/>
      <w:lvlJc w:val="left"/>
      <w:pPr>
        <w:ind w:left="4680" w:hanging="1080"/>
      </w:pPr>
      <w:rPr>
        <w:rFonts w:eastAsiaTheme="minorEastAsia" w:hint="default"/>
      </w:rPr>
    </w:lvl>
    <w:lvl w:ilvl="6">
      <w:start w:val="1"/>
      <w:numFmt w:val="decimal"/>
      <w:lvlText w:val="%1.%2.%3.%4.%5.%6.%7."/>
      <w:lvlJc w:val="left"/>
      <w:pPr>
        <w:ind w:left="5760" w:hanging="1440"/>
      </w:pPr>
      <w:rPr>
        <w:rFonts w:eastAsiaTheme="minorEastAsia" w:hint="default"/>
      </w:rPr>
    </w:lvl>
    <w:lvl w:ilvl="7">
      <w:start w:val="1"/>
      <w:numFmt w:val="decimal"/>
      <w:lvlText w:val="%1.%2.%3.%4.%5.%6.%7.%8."/>
      <w:lvlJc w:val="left"/>
      <w:pPr>
        <w:ind w:left="6480" w:hanging="1440"/>
      </w:pPr>
      <w:rPr>
        <w:rFonts w:eastAsiaTheme="minorEastAsia" w:hint="default"/>
      </w:rPr>
    </w:lvl>
    <w:lvl w:ilvl="8">
      <w:start w:val="1"/>
      <w:numFmt w:val="decimal"/>
      <w:lvlText w:val="%1.%2.%3.%4.%5.%6.%7.%8.%9."/>
      <w:lvlJc w:val="left"/>
      <w:pPr>
        <w:ind w:left="7560" w:hanging="1800"/>
      </w:pPr>
      <w:rPr>
        <w:rFonts w:eastAsiaTheme="minorEastAsia" w:hint="default"/>
      </w:rPr>
    </w:lvl>
  </w:abstractNum>
  <w:abstractNum w:abstractNumId="10">
    <w:nsid w:val="379F115F"/>
    <w:multiLevelType w:val="hybridMultilevel"/>
    <w:tmpl w:val="5C021C62"/>
    <w:lvl w:ilvl="0" w:tplc="430EC4EE">
      <w:start w:val="1"/>
      <w:numFmt w:val="decimal"/>
      <w:lvlText w:val="4.4.%1."/>
      <w:lvlJc w:val="left"/>
      <w:pPr>
        <w:tabs>
          <w:tab w:val="num" w:pos="2204"/>
        </w:tabs>
        <w:ind w:left="993"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3910E5"/>
    <w:multiLevelType w:val="hybridMultilevel"/>
    <w:tmpl w:val="9524EEAC"/>
    <w:lvl w:ilvl="0" w:tplc="05BC5588">
      <w:start w:val="1"/>
      <w:numFmt w:val="decimal"/>
      <w:lvlText w:val="%1."/>
      <w:lvlJc w:val="left"/>
      <w:pPr>
        <w:tabs>
          <w:tab w:val="num" w:pos="0"/>
        </w:tabs>
        <w:ind w:left="420" w:hanging="420"/>
      </w:pPr>
    </w:lvl>
    <w:lvl w:ilvl="1" w:tplc="A6660364">
      <w:numFmt w:val="none"/>
      <w:lvlText w:val=""/>
      <w:lvlJc w:val="left"/>
      <w:pPr>
        <w:tabs>
          <w:tab w:val="num" w:pos="360"/>
        </w:tabs>
      </w:pPr>
    </w:lvl>
    <w:lvl w:ilvl="2" w:tplc="78501D88">
      <w:numFmt w:val="none"/>
      <w:lvlText w:val=""/>
      <w:lvlJc w:val="left"/>
      <w:pPr>
        <w:tabs>
          <w:tab w:val="num" w:pos="360"/>
        </w:tabs>
      </w:pPr>
    </w:lvl>
    <w:lvl w:ilvl="3" w:tplc="4BA0A416">
      <w:numFmt w:val="none"/>
      <w:lvlText w:val=""/>
      <w:lvlJc w:val="left"/>
      <w:pPr>
        <w:tabs>
          <w:tab w:val="num" w:pos="360"/>
        </w:tabs>
      </w:pPr>
    </w:lvl>
    <w:lvl w:ilvl="4" w:tplc="8B827464">
      <w:numFmt w:val="none"/>
      <w:lvlText w:val=""/>
      <w:lvlJc w:val="left"/>
      <w:pPr>
        <w:tabs>
          <w:tab w:val="num" w:pos="360"/>
        </w:tabs>
      </w:pPr>
    </w:lvl>
    <w:lvl w:ilvl="5" w:tplc="8DE64614">
      <w:numFmt w:val="none"/>
      <w:lvlText w:val=""/>
      <w:lvlJc w:val="left"/>
      <w:pPr>
        <w:tabs>
          <w:tab w:val="num" w:pos="360"/>
        </w:tabs>
      </w:pPr>
    </w:lvl>
    <w:lvl w:ilvl="6" w:tplc="B86CA38C">
      <w:numFmt w:val="none"/>
      <w:lvlText w:val=""/>
      <w:lvlJc w:val="left"/>
      <w:pPr>
        <w:tabs>
          <w:tab w:val="num" w:pos="360"/>
        </w:tabs>
      </w:pPr>
    </w:lvl>
    <w:lvl w:ilvl="7" w:tplc="AB8EF490">
      <w:numFmt w:val="none"/>
      <w:lvlText w:val=""/>
      <w:lvlJc w:val="left"/>
      <w:pPr>
        <w:tabs>
          <w:tab w:val="num" w:pos="360"/>
        </w:tabs>
      </w:pPr>
    </w:lvl>
    <w:lvl w:ilvl="8" w:tplc="CA6E8AC8">
      <w:numFmt w:val="none"/>
      <w:lvlText w:val=""/>
      <w:lvlJc w:val="left"/>
      <w:pPr>
        <w:tabs>
          <w:tab w:val="num" w:pos="360"/>
        </w:tabs>
      </w:pPr>
    </w:lvl>
  </w:abstractNum>
  <w:abstractNum w:abstractNumId="12">
    <w:nsid w:val="3A1028E1"/>
    <w:multiLevelType w:val="hybridMultilevel"/>
    <w:tmpl w:val="ED9ABAB8"/>
    <w:lvl w:ilvl="0" w:tplc="A9FCB5EA">
      <w:start w:val="4"/>
      <w:numFmt w:val="decimal"/>
      <w:lvlText w:val="%1."/>
      <w:lvlJc w:val="left"/>
      <w:pPr>
        <w:tabs>
          <w:tab w:val="num" w:pos="0"/>
        </w:tabs>
        <w:ind w:left="540" w:hanging="540"/>
      </w:pPr>
    </w:lvl>
    <w:lvl w:ilvl="1" w:tplc="62B08316">
      <w:numFmt w:val="none"/>
      <w:lvlText w:val=""/>
      <w:lvlJc w:val="left"/>
      <w:pPr>
        <w:tabs>
          <w:tab w:val="num" w:pos="360"/>
        </w:tabs>
      </w:pPr>
    </w:lvl>
    <w:lvl w:ilvl="2" w:tplc="A55E7382">
      <w:start w:val="1"/>
      <w:numFmt w:val="decimal"/>
      <w:lvlText w:val="4.3.%3."/>
      <w:lvlJc w:val="left"/>
      <w:pPr>
        <w:tabs>
          <w:tab w:val="num" w:pos="1211"/>
        </w:tabs>
      </w:pPr>
    </w:lvl>
    <w:lvl w:ilvl="3" w:tplc="50DA1CBA">
      <w:numFmt w:val="none"/>
      <w:lvlText w:val=""/>
      <w:lvlJc w:val="left"/>
      <w:pPr>
        <w:tabs>
          <w:tab w:val="num" w:pos="360"/>
        </w:tabs>
      </w:pPr>
    </w:lvl>
    <w:lvl w:ilvl="4" w:tplc="59928A3A">
      <w:numFmt w:val="none"/>
      <w:lvlText w:val=""/>
      <w:lvlJc w:val="left"/>
      <w:pPr>
        <w:tabs>
          <w:tab w:val="num" w:pos="360"/>
        </w:tabs>
      </w:pPr>
    </w:lvl>
    <w:lvl w:ilvl="5" w:tplc="71FC6C10">
      <w:numFmt w:val="none"/>
      <w:lvlText w:val=""/>
      <w:lvlJc w:val="left"/>
      <w:pPr>
        <w:tabs>
          <w:tab w:val="num" w:pos="360"/>
        </w:tabs>
      </w:pPr>
    </w:lvl>
    <w:lvl w:ilvl="6" w:tplc="41A6EA2E">
      <w:numFmt w:val="none"/>
      <w:lvlText w:val=""/>
      <w:lvlJc w:val="left"/>
      <w:pPr>
        <w:tabs>
          <w:tab w:val="num" w:pos="360"/>
        </w:tabs>
      </w:pPr>
    </w:lvl>
    <w:lvl w:ilvl="7" w:tplc="90A6D404">
      <w:numFmt w:val="none"/>
      <w:lvlText w:val=""/>
      <w:lvlJc w:val="left"/>
      <w:pPr>
        <w:tabs>
          <w:tab w:val="num" w:pos="360"/>
        </w:tabs>
      </w:pPr>
    </w:lvl>
    <w:lvl w:ilvl="8" w:tplc="386CED9E">
      <w:numFmt w:val="none"/>
      <w:lvlText w:val=""/>
      <w:lvlJc w:val="left"/>
      <w:pPr>
        <w:tabs>
          <w:tab w:val="num" w:pos="360"/>
        </w:tabs>
      </w:pPr>
    </w:lvl>
  </w:abstractNum>
  <w:abstractNum w:abstractNumId="13">
    <w:nsid w:val="45BA3CD3"/>
    <w:multiLevelType w:val="hybridMultilevel"/>
    <w:tmpl w:val="49F6BA80"/>
    <w:lvl w:ilvl="0" w:tplc="34306B84">
      <w:start w:val="1"/>
      <w:numFmt w:val="bullet"/>
      <w:lvlText w:val=""/>
      <w:lvlJc w:val="left"/>
      <w:pPr>
        <w:tabs>
          <w:tab w:val="num" w:pos="0"/>
        </w:tabs>
        <w:ind w:left="720" w:hanging="360"/>
      </w:pPr>
      <w:rPr>
        <w:rFonts w:ascii="Symbol" w:hAnsi="Symbol" w:cs="Symbol" w:hint="default"/>
      </w:rPr>
    </w:lvl>
    <w:lvl w:ilvl="1" w:tplc="0CCE90C2">
      <w:start w:val="1"/>
      <w:numFmt w:val="bullet"/>
      <w:lvlText w:val="o"/>
      <w:lvlJc w:val="left"/>
      <w:pPr>
        <w:tabs>
          <w:tab w:val="num" w:pos="0"/>
        </w:tabs>
        <w:ind w:left="1440" w:hanging="360"/>
      </w:pPr>
      <w:rPr>
        <w:rFonts w:ascii="Courier New" w:hAnsi="Courier New" w:cs="Courier New" w:hint="default"/>
      </w:rPr>
    </w:lvl>
    <w:lvl w:ilvl="2" w:tplc="EE00390C">
      <w:start w:val="1"/>
      <w:numFmt w:val="bullet"/>
      <w:lvlText w:val=""/>
      <w:lvlJc w:val="left"/>
      <w:pPr>
        <w:tabs>
          <w:tab w:val="num" w:pos="0"/>
        </w:tabs>
        <w:ind w:left="2160" w:hanging="360"/>
      </w:pPr>
      <w:rPr>
        <w:rFonts w:ascii="Wingdings" w:hAnsi="Wingdings" w:cs="Wingdings" w:hint="default"/>
      </w:rPr>
    </w:lvl>
    <w:lvl w:ilvl="3" w:tplc="EA0A37BC">
      <w:start w:val="1"/>
      <w:numFmt w:val="bullet"/>
      <w:lvlText w:val=""/>
      <w:lvlJc w:val="left"/>
      <w:pPr>
        <w:tabs>
          <w:tab w:val="num" w:pos="0"/>
        </w:tabs>
        <w:ind w:left="2880" w:hanging="360"/>
      </w:pPr>
      <w:rPr>
        <w:rFonts w:ascii="Symbol" w:hAnsi="Symbol" w:cs="Symbol" w:hint="default"/>
      </w:rPr>
    </w:lvl>
    <w:lvl w:ilvl="4" w:tplc="8E783530">
      <w:start w:val="1"/>
      <w:numFmt w:val="bullet"/>
      <w:lvlText w:val="o"/>
      <w:lvlJc w:val="left"/>
      <w:pPr>
        <w:tabs>
          <w:tab w:val="num" w:pos="0"/>
        </w:tabs>
        <w:ind w:left="3600" w:hanging="360"/>
      </w:pPr>
      <w:rPr>
        <w:rFonts w:ascii="Courier New" w:hAnsi="Courier New" w:cs="Courier New" w:hint="default"/>
      </w:rPr>
    </w:lvl>
    <w:lvl w:ilvl="5" w:tplc="DC2C407C">
      <w:start w:val="1"/>
      <w:numFmt w:val="bullet"/>
      <w:lvlText w:val=""/>
      <w:lvlJc w:val="left"/>
      <w:pPr>
        <w:tabs>
          <w:tab w:val="num" w:pos="0"/>
        </w:tabs>
        <w:ind w:left="4320" w:hanging="360"/>
      </w:pPr>
      <w:rPr>
        <w:rFonts w:ascii="Wingdings" w:hAnsi="Wingdings" w:cs="Wingdings" w:hint="default"/>
      </w:rPr>
    </w:lvl>
    <w:lvl w:ilvl="6" w:tplc="43A46738">
      <w:start w:val="1"/>
      <w:numFmt w:val="bullet"/>
      <w:lvlText w:val=""/>
      <w:lvlJc w:val="left"/>
      <w:pPr>
        <w:tabs>
          <w:tab w:val="num" w:pos="0"/>
        </w:tabs>
        <w:ind w:left="5040" w:hanging="360"/>
      </w:pPr>
      <w:rPr>
        <w:rFonts w:ascii="Symbol" w:hAnsi="Symbol" w:cs="Symbol" w:hint="default"/>
      </w:rPr>
    </w:lvl>
    <w:lvl w:ilvl="7" w:tplc="6D4EC3B0">
      <w:start w:val="1"/>
      <w:numFmt w:val="bullet"/>
      <w:lvlText w:val="o"/>
      <w:lvlJc w:val="left"/>
      <w:pPr>
        <w:tabs>
          <w:tab w:val="num" w:pos="0"/>
        </w:tabs>
        <w:ind w:left="5760" w:hanging="360"/>
      </w:pPr>
      <w:rPr>
        <w:rFonts w:ascii="Courier New" w:hAnsi="Courier New" w:cs="Courier New" w:hint="default"/>
      </w:rPr>
    </w:lvl>
    <w:lvl w:ilvl="8" w:tplc="DBF264E8">
      <w:start w:val="1"/>
      <w:numFmt w:val="bullet"/>
      <w:lvlText w:val=""/>
      <w:lvlJc w:val="left"/>
      <w:pPr>
        <w:tabs>
          <w:tab w:val="num" w:pos="0"/>
        </w:tabs>
        <w:ind w:left="6480" w:hanging="360"/>
      </w:pPr>
      <w:rPr>
        <w:rFonts w:ascii="Wingdings" w:hAnsi="Wingdings" w:cs="Wingdings" w:hint="default"/>
      </w:rPr>
    </w:lvl>
  </w:abstractNum>
  <w:abstractNum w:abstractNumId="14">
    <w:nsid w:val="467F3E2E"/>
    <w:multiLevelType w:val="hybridMultilevel"/>
    <w:tmpl w:val="8DBC0FB8"/>
    <w:lvl w:ilvl="0" w:tplc="73C4BD2E">
      <w:start w:val="6"/>
      <w:numFmt w:val="decimal"/>
      <w:lvlText w:val="%1."/>
      <w:lvlJc w:val="left"/>
      <w:pPr>
        <w:tabs>
          <w:tab w:val="num" w:pos="0"/>
        </w:tabs>
        <w:ind w:left="360" w:hanging="360"/>
      </w:pPr>
    </w:lvl>
    <w:lvl w:ilvl="1" w:tplc="160E6D78">
      <w:start w:val="1"/>
      <w:numFmt w:val="decimal"/>
      <w:lvlText w:val="5.%2."/>
      <w:lvlJc w:val="left"/>
      <w:pPr>
        <w:tabs>
          <w:tab w:val="num" w:pos="0"/>
        </w:tabs>
        <w:ind w:left="360" w:hanging="360"/>
      </w:pPr>
    </w:lvl>
    <w:lvl w:ilvl="2" w:tplc="1442A2C2">
      <w:numFmt w:val="none"/>
      <w:lvlText w:val=""/>
      <w:lvlJc w:val="left"/>
      <w:pPr>
        <w:tabs>
          <w:tab w:val="num" w:pos="360"/>
        </w:tabs>
      </w:pPr>
    </w:lvl>
    <w:lvl w:ilvl="3" w:tplc="936AE724">
      <w:numFmt w:val="none"/>
      <w:lvlText w:val=""/>
      <w:lvlJc w:val="left"/>
      <w:pPr>
        <w:tabs>
          <w:tab w:val="num" w:pos="360"/>
        </w:tabs>
      </w:pPr>
    </w:lvl>
    <w:lvl w:ilvl="4" w:tplc="14C07A96">
      <w:numFmt w:val="none"/>
      <w:lvlText w:val=""/>
      <w:lvlJc w:val="left"/>
      <w:pPr>
        <w:tabs>
          <w:tab w:val="num" w:pos="360"/>
        </w:tabs>
      </w:pPr>
    </w:lvl>
    <w:lvl w:ilvl="5" w:tplc="73FAC2E4">
      <w:numFmt w:val="none"/>
      <w:lvlText w:val=""/>
      <w:lvlJc w:val="left"/>
      <w:pPr>
        <w:tabs>
          <w:tab w:val="num" w:pos="360"/>
        </w:tabs>
      </w:pPr>
    </w:lvl>
    <w:lvl w:ilvl="6" w:tplc="2EA6223E">
      <w:numFmt w:val="none"/>
      <w:lvlText w:val=""/>
      <w:lvlJc w:val="left"/>
      <w:pPr>
        <w:tabs>
          <w:tab w:val="num" w:pos="360"/>
        </w:tabs>
      </w:pPr>
    </w:lvl>
    <w:lvl w:ilvl="7" w:tplc="F0F44B20">
      <w:numFmt w:val="none"/>
      <w:lvlText w:val=""/>
      <w:lvlJc w:val="left"/>
      <w:pPr>
        <w:tabs>
          <w:tab w:val="num" w:pos="360"/>
        </w:tabs>
      </w:pPr>
    </w:lvl>
    <w:lvl w:ilvl="8" w:tplc="89389982">
      <w:numFmt w:val="none"/>
      <w:lvlText w:val=""/>
      <w:lvlJc w:val="left"/>
      <w:pPr>
        <w:tabs>
          <w:tab w:val="num" w:pos="360"/>
        </w:tabs>
      </w:pPr>
    </w:lvl>
  </w:abstractNum>
  <w:abstractNum w:abstractNumId="15">
    <w:nsid w:val="46835FE4"/>
    <w:multiLevelType w:val="multilevel"/>
    <w:tmpl w:val="D3DA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D266F9A"/>
    <w:multiLevelType w:val="hybridMultilevel"/>
    <w:tmpl w:val="54441876"/>
    <w:lvl w:ilvl="0" w:tplc="A55E7382">
      <w:start w:val="1"/>
      <w:numFmt w:val="decimal"/>
      <w:lvlText w:val="4.3.%1."/>
      <w:lvlJc w:val="left"/>
      <w:pPr>
        <w:tabs>
          <w:tab w:val="num" w:pos="0"/>
        </w:tabs>
        <w:ind w:left="2849" w:hanging="360"/>
      </w:pPr>
    </w:lvl>
    <w:lvl w:ilvl="1" w:tplc="A43AE1CC">
      <w:start w:val="1"/>
      <w:numFmt w:val="lowerLetter"/>
      <w:lvlText w:val="%2."/>
      <w:lvlJc w:val="left"/>
      <w:pPr>
        <w:tabs>
          <w:tab w:val="num" w:pos="0"/>
        </w:tabs>
        <w:ind w:left="1440" w:hanging="360"/>
      </w:pPr>
    </w:lvl>
    <w:lvl w:ilvl="2" w:tplc="E9D2AD88">
      <w:start w:val="1"/>
      <w:numFmt w:val="lowerRoman"/>
      <w:lvlText w:val="%3."/>
      <w:lvlJc w:val="right"/>
      <w:pPr>
        <w:tabs>
          <w:tab w:val="num" w:pos="0"/>
        </w:tabs>
        <w:ind w:left="2160" w:hanging="180"/>
      </w:pPr>
    </w:lvl>
    <w:lvl w:ilvl="3" w:tplc="D786ECEE">
      <w:start w:val="1"/>
      <w:numFmt w:val="decimal"/>
      <w:lvlText w:val="%4."/>
      <w:lvlJc w:val="left"/>
      <w:pPr>
        <w:tabs>
          <w:tab w:val="num" w:pos="0"/>
        </w:tabs>
        <w:ind w:left="2880" w:hanging="360"/>
      </w:pPr>
    </w:lvl>
    <w:lvl w:ilvl="4" w:tplc="F0D01F9A">
      <w:start w:val="1"/>
      <w:numFmt w:val="lowerLetter"/>
      <w:lvlText w:val="%5."/>
      <w:lvlJc w:val="left"/>
      <w:pPr>
        <w:tabs>
          <w:tab w:val="num" w:pos="0"/>
        </w:tabs>
        <w:ind w:left="3600" w:hanging="360"/>
      </w:pPr>
    </w:lvl>
    <w:lvl w:ilvl="5" w:tplc="A30A2528">
      <w:start w:val="1"/>
      <w:numFmt w:val="lowerRoman"/>
      <w:lvlText w:val="%6."/>
      <w:lvlJc w:val="right"/>
      <w:pPr>
        <w:tabs>
          <w:tab w:val="num" w:pos="0"/>
        </w:tabs>
        <w:ind w:left="4320" w:hanging="180"/>
      </w:pPr>
    </w:lvl>
    <w:lvl w:ilvl="6" w:tplc="D8C8EF8E">
      <w:start w:val="1"/>
      <w:numFmt w:val="decimal"/>
      <w:lvlText w:val="%7."/>
      <w:lvlJc w:val="left"/>
      <w:pPr>
        <w:tabs>
          <w:tab w:val="num" w:pos="0"/>
        </w:tabs>
        <w:ind w:left="5040" w:hanging="360"/>
      </w:pPr>
    </w:lvl>
    <w:lvl w:ilvl="7" w:tplc="CE065962">
      <w:start w:val="1"/>
      <w:numFmt w:val="lowerLetter"/>
      <w:lvlText w:val="%8."/>
      <w:lvlJc w:val="left"/>
      <w:pPr>
        <w:tabs>
          <w:tab w:val="num" w:pos="0"/>
        </w:tabs>
        <w:ind w:left="5760" w:hanging="360"/>
      </w:pPr>
    </w:lvl>
    <w:lvl w:ilvl="8" w:tplc="6CA42E48">
      <w:start w:val="1"/>
      <w:numFmt w:val="lowerRoman"/>
      <w:lvlText w:val="%9."/>
      <w:lvlJc w:val="right"/>
      <w:pPr>
        <w:tabs>
          <w:tab w:val="num" w:pos="0"/>
        </w:tabs>
        <w:ind w:left="6480" w:hanging="180"/>
      </w:pPr>
    </w:lvl>
  </w:abstractNum>
  <w:abstractNum w:abstractNumId="17">
    <w:nsid w:val="5060339E"/>
    <w:multiLevelType w:val="hybridMultilevel"/>
    <w:tmpl w:val="F2DA3C1A"/>
    <w:lvl w:ilvl="0" w:tplc="102CD21A">
      <w:start w:val="1"/>
      <w:numFmt w:val="decimal"/>
      <w:lvlText w:val="4.2.%1."/>
      <w:lvlJc w:val="left"/>
      <w:pPr>
        <w:tabs>
          <w:tab w:val="num" w:pos="0"/>
        </w:tabs>
        <w:ind w:left="2140" w:hanging="360"/>
      </w:pPr>
    </w:lvl>
    <w:lvl w:ilvl="1" w:tplc="ED1A8226">
      <w:start w:val="1"/>
      <w:numFmt w:val="lowerLetter"/>
      <w:lvlText w:val="%2."/>
      <w:lvlJc w:val="left"/>
      <w:pPr>
        <w:tabs>
          <w:tab w:val="num" w:pos="0"/>
        </w:tabs>
        <w:ind w:left="1440" w:hanging="360"/>
      </w:pPr>
    </w:lvl>
    <w:lvl w:ilvl="2" w:tplc="8B302486">
      <w:start w:val="1"/>
      <w:numFmt w:val="lowerRoman"/>
      <w:lvlText w:val="%3."/>
      <w:lvlJc w:val="right"/>
      <w:pPr>
        <w:tabs>
          <w:tab w:val="num" w:pos="0"/>
        </w:tabs>
        <w:ind w:left="2160" w:hanging="180"/>
      </w:pPr>
    </w:lvl>
    <w:lvl w:ilvl="3" w:tplc="94E8090E">
      <w:start w:val="1"/>
      <w:numFmt w:val="decimal"/>
      <w:lvlText w:val="%4."/>
      <w:lvlJc w:val="left"/>
      <w:pPr>
        <w:tabs>
          <w:tab w:val="num" w:pos="0"/>
        </w:tabs>
        <w:ind w:left="2880" w:hanging="360"/>
      </w:pPr>
    </w:lvl>
    <w:lvl w:ilvl="4" w:tplc="DFF08DEC">
      <w:start w:val="1"/>
      <w:numFmt w:val="lowerLetter"/>
      <w:lvlText w:val="%5."/>
      <w:lvlJc w:val="left"/>
      <w:pPr>
        <w:tabs>
          <w:tab w:val="num" w:pos="0"/>
        </w:tabs>
        <w:ind w:left="3600" w:hanging="360"/>
      </w:pPr>
    </w:lvl>
    <w:lvl w:ilvl="5" w:tplc="06D44644">
      <w:start w:val="1"/>
      <w:numFmt w:val="lowerRoman"/>
      <w:lvlText w:val="%6."/>
      <w:lvlJc w:val="right"/>
      <w:pPr>
        <w:tabs>
          <w:tab w:val="num" w:pos="0"/>
        </w:tabs>
        <w:ind w:left="4320" w:hanging="180"/>
      </w:pPr>
    </w:lvl>
    <w:lvl w:ilvl="6" w:tplc="1960FB34">
      <w:start w:val="1"/>
      <w:numFmt w:val="decimal"/>
      <w:lvlText w:val="%7."/>
      <w:lvlJc w:val="left"/>
      <w:pPr>
        <w:tabs>
          <w:tab w:val="num" w:pos="0"/>
        </w:tabs>
        <w:ind w:left="5040" w:hanging="360"/>
      </w:pPr>
    </w:lvl>
    <w:lvl w:ilvl="7" w:tplc="A806637E">
      <w:start w:val="1"/>
      <w:numFmt w:val="lowerLetter"/>
      <w:lvlText w:val="%8."/>
      <w:lvlJc w:val="left"/>
      <w:pPr>
        <w:tabs>
          <w:tab w:val="num" w:pos="0"/>
        </w:tabs>
        <w:ind w:left="5760" w:hanging="360"/>
      </w:pPr>
    </w:lvl>
    <w:lvl w:ilvl="8" w:tplc="352AF9D8">
      <w:start w:val="1"/>
      <w:numFmt w:val="lowerRoman"/>
      <w:lvlText w:val="%9."/>
      <w:lvlJc w:val="right"/>
      <w:pPr>
        <w:tabs>
          <w:tab w:val="num" w:pos="0"/>
        </w:tabs>
        <w:ind w:left="6480" w:hanging="180"/>
      </w:pPr>
    </w:lvl>
  </w:abstractNum>
  <w:abstractNum w:abstractNumId="18">
    <w:nsid w:val="59A25FBC"/>
    <w:multiLevelType w:val="multilevel"/>
    <w:tmpl w:val="0842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A139C4"/>
    <w:multiLevelType w:val="hybridMultilevel"/>
    <w:tmpl w:val="BB02C8BE"/>
    <w:lvl w:ilvl="0" w:tplc="9A1A5CD0">
      <w:start w:val="1"/>
      <w:numFmt w:val="decimal"/>
      <w:lvlText w:val="4.%1."/>
      <w:lvlJc w:val="left"/>
      <w:pPr>
        <w:tabs>
          <w:tab w:val="num" w:pos="0"/>
        </w:tabs>
        <w:ind w:left="2629" w:hanging="360"/>
      </w:pPr>
    </w:lvl>
    <w:lvl w:ilvl="1" w:tplc="FD5C7F60">
      <w:start w:val="1"/>
      <w:numFmt w:val="lowerLetter"/>
      <w:lvlText w:val="%2."/>
      <w:lvlJc w:val="left"/>
      <w:pPr>
        <w:tabs>
          <w:tab w:val="num" w:pos="0"/>
        </w:tabs>
        <w:ind w:left="2638" w:hanging="360"/>
      </w:pPr>
    </w:lvl>
    <w:lvl w:ilvl="2" w:tplc="E3B42154">
      <w:start w:val="1"/>
      <w:numFmt w:val="lowerRoman"/>
      <w:lvlText w:val="%3."/>
      <w:lvlJc w:val="right"/>
      <w:pPr>
        <w:tabs>
          <w:tab w:val="num" w:pos="0"/>
        </w:tabs>
        <w:ind w:left="3358" w:hanging="180"/>
      </w:pPr>
    </w:lvl>
    <w:lvl w:ilvl="3" w:tplc="D626FCC0">
      <w:start w:val="1"/>
      <w:numFmt w:val="decimal"/>
      <w:lvlText w:val="%4."/>
      <w:lvlJc w:val="left"/>
      <w:pPr>
        <w:tabs>
          <w:tab w:val="num" w:pos="0"/>
        </w:tabs>
        <w:ind w:left="4078" w:hanging="360"/>
      </w:pPr>
    </w:lvl>
    <w:lvl w:ilvl="4" w:tplc="07688CF8">
      <w:start w:val="1"/>
      <w:numFmt w:val="lowerLetter"/>
      <w:lvlText w:val="%5."/>
      <w:lvlJc w:val="left"/>
      <w:pPr>
        <w:tabs>
          <w:tab w:val="num" w:pos="0"/>
        </w:tabs>
        <w:ind w:left="4798" w:hanging="360"/>
      </w:pPr>
    </w:lvl>
    <w:lvl w:ilvl="5" w:tplc="8E585812">
      <w:start w:val="1"/>
      <w:numFmt w:val="lowerRoman"/>
      <w:lvlText w:val="%6."/>
      <w:lvlJc w:val="right"/>
      <w:pPr>
        <w:tabs>
          <w:tab w:val="num" w:pos="0"/>
        </w:tabs>
        <w:ind w:left="5518" w:hanging="180"/>
      </w:pPr>
    </w:lvl>
    <w:lvl w:ilvl="6" w:tplc="201EAA76">
      <w:start w:val="1"/>
      <w:numFmt w:val="decimal"/>
      <w:lvlText w:val="%7."/>
      <w:lvlJc w:val="left"/>
      <w:pPr>
        <w:tabs>
          <w:tab w:val="num" w:pos="0"/>
        </w:tabs>
        <w:ind w:left="6238" w:hanging="360"/>
      </w:pPr>
    </w:lvl>
    <w:lvl w:ilvl="7" w:tplc="E86E6B68">
      <w:start w:val="1"/>
      <w:numFmt w:val="lowerLetter"/>
      <w:lvlText w:val="%8."/>
      <w:lvlJc w:val="left"/>
      <w:pPr>
        <w:tabs>
          <w:tab w:val="num" w:pos="0"/>
        </w:tabs>
        <w:ind w:left="6958" w:hanging="360"/>
      </w:pPr>
    </w:lvl>
    <w:lvl w:ilvl="8" w:tplc="D6DC695C">
      <w:start w:val="1"/>
      <w:numFmt w:val="lowerRoman"/>
      <w:lvlText w:val="%9."/>
      <w:lvlJc w:val="right"/>
      <w:pPr>
        <w:tabs>
          <w:tab w:val="num" w:pos="0"/>
        </w:tabs>
        <w:ind w:left="7678" w:hanging="180"/>
      </w:pPr>
    </w:lvl>
  </w:abstractNum>
  <w:abstractNum w:abstractNumId="20">
    <w:nsid w:val="7682244A"/>
    <w:multiLevelType w:val="multilevel"/>
    <w:tmpl w:val="DBAA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067850"/>
    <w:multiLevelType w:val="hybridMultilevel"/>
    <w:tmpl w:val="FB9C222E"/>
    <w:lvl w:ilvl="0" w:tplc="B39CFDE6">
      <w:start w:val="1"/>
      <w:numFmt w:val="decimal"/>
      <w:lvlText w:val="3.%1."/>
      <w:lvlJc w:val="left"/>
      <w:pPr>
        <w:tabs>
          <w:tab w:val="num" w:pos="0"/>
        </w:tabs>
        <w:ind w:left="1431" w:hanging="360"/>
      </w:pPr>
      <w:rPr>
        <w:rFonts w:ascii="Times New Roman" w:hAnsi="Times New Roman" w:cs="Times New Roman" w:hint="default"/>
        <w:sz w:val="24"/>
        <w:szCs w:val="24"/>
      </w:rPr>
    </w:lvl>
    <w:lvl w:ilvl="1" w:tplc="BAD2B9F2">
      <w:start w:val="1"/>
      <w:numFmt w:val="lowerLetter"/>
      <w:lvlText w:val="%2."/>
      <w:lvlJc w:val="left"/>
      <w:pPr>
        <w:tabs>
          <w:tab w:val="num" w:pos="0"/>
        </w:tabs>
        <w:ind w:left="1440" w:hanging="360"/>
      </w:pPr>
    </w:lvl>
    <w:lvl w:ilvl="2" w:tplc="EFFE8402">
      <w:start w:val="1"/>
      <w:numFmt w:val="lowerRoman"/>
      <w:lvlText w:val="%3."/>
      <w:lvlJc w:val="right"/>
      <w:pPr>
        <w:tabs>
          <w:tab w:val="num" w:pos="0"/>
        </w:tabs>
        <w:ind w:left="2160" w:hanging="180"/>
      </w:pPr>
    </w:lvl>
    <w:lvl w:ilvl="3" w:tplc="AF4A2B64">
      <w:start w:val="1"/>
      <w:numFmt w:val="decimal"/>
      <w:lvlText w:val="%4."/>
      <w:lvlJc w:val="left"/>
      <w:pPr>
        <w:tabs>
          <w:tab w:val="num" w:pos="0"/>
        </w:tabs>
        <w:ind w:left="2880" w:hanging="360"/>
      </w:pPr>
    </w:lvl>
    <w:lvl w:ilvl="4" w:tplc="EFFC3F3C">
      <w:start w:val="1"/>
      <w:numFmt w:val="lowerLetter"/>
      <w:lvlText w:val="%5."/>
      <w:lvlJc w:val="left"/>
      <w:pPr>
        <w:tabs>
          <w:tab w:val="num" w:pos="0"/>
        </w:tabs>
        <w:ind w:left="3600" w:hanging="360"/>
      </w:pPr>
    </w:lvl>
    <w:lvl w:ilvl="5" w:tplc="4A1A439C">
      <w:start w:val="1"/>
      <w:numFmt w:val="lowerRoman"/>
      <w:lvlText w:val="%6."/>
      <w:lvlJc w:val="right"/>
      <w:pPr>
        <w:tabs>
          <w:tab w:val="num" w:pos="0"/>
        </w:tabs>
        <w:ind w:left="4320" w:hanging="180"/>
      </w:pPr>
    </w:lvl>
    <w:lvl w:ilvl="6" w:tplc="09A8C5A2">
      <w:start w:val="1"/>
      <w:numFmt w:val="decimal"/>
      <w:lvlText w:val="%7."/>
      <w:lvlJc w:val="left"/>
      <w:pPr>
        <w:tabs>
          <w:tab w:val="num" w:pos="0"/>
        </w:tabs>
        <w:ind w:left="5040" w:hanging="360"/>
      </w:pPr>
    </w:lvl>
    <w:lvl w:ilvl="7" w:tplc="64047F1C">
      <w:start w:val="1"/>
      <w:numFmt w:val="lowerLetter"/>
      <w:lvlText w:val="%8."/>
      <w:lvlJc w:val="left"/>
      <w:pPr>
        <w:tabs>
          <w:tab w:val="num" w:pos="0"/>
        </w:tabs>
        <w:ind w:left="5760" w:hanging="360"/>
      </w:pPr>
    </w:lvl>
    <w:lvl w:ilvl="8" w:tplc="D72096E2">
      <w:start w:val="1"/>
      <w:numFmt w:val="lowerRoman"/>
      <w:lvlText w:val="%9."/>
      <w:lvlJc w:val="right"/>
      <w:pPr>
        <w:tabs>
          <w:tab w:val="num" w:pos="0"/>
        </w:tabs>
        <w:ind w:left="6480" w:hanging="180"/>
      </w:pPr>
    </w:lvl>
  </w:abstractNum>
  <w:abstractNum w:abstractNumId="22">
    <w:nsid w:val="785F17D2"/>
    <w:multiLevelType w:val="hybridMultilevel"/>
    <w:tmpl w:val="BCEEB0B6"/>
    <w:lvl w:ilvl="0" w:tplc="A9FCB5EA">
      <w:start w:val="4"/>
      <w:numFmt w:val="decimal"/>
      <w:lvlText w:val="%1."/>
      <w:lvlJc w:val="left"/>
      <w:pPr>
        <w:tabs>
          <w:tab w:val="num" w:pos="0"/>
        </w:tabs>
        <w:ind w:left="540" w:hanging="540"/>
      </w:pPr>
    </w:lvl>
    <w:lvl w:ilvl="1" w:tplc="62B08316">
      <w:numFmt w:val="none"/>
      <w:lvlText w:val=""/>
      <w:lvlJc w:val="left"/>
      <w:pPr>
        <w:tabs>
          <w:tab w:val="num" w:pos="360"/>
        </w:tabs>
      </w:pPr>
    </w:lvl>
    <w:lvl w:ilvl="2" w:tplc="43AA4FBC">
      <w:numFmt w:val="none"/>
      <w:lvlText w:val=""/>
      <w:lvlJc w:val="left"/>
      <w:pPr>
        <w:tabs>
          <w:tab w:val="num" w:pos="360"/>
        </w:tabs>
      </w:pPr>
    </w:lvl>
    <w:lvl w:ilvl="3" w:tplc="50DA1CBA">
      <w:numFmt w:val="none"/>
      <w:lvlText w:val=""/>
      <w:lvlJc w:val="left"/>
      <w:pPr>
        <w:tabs>
          <w:tab w:val="num" w:pos="360"/>
        </w:tabs>
      </w:pPr>
    </w:lvl>
    <w:lvl w:ilvl="4" w:tplc="59928A3A">
      <w:numFmt w:val="none"/>
      <w:lvlText w:val=""/>
      <w:lvlJc w:val="left"/>
      <w:pPr>
        <w:tabs>
          <w:tab w:val="num" w:pos="360"/>
        </w:tabs>
      </w:pPr>
    </w:lvl>
    <w:lvl w:ilvl="5" w:tplc="71FC6C10">
      <w:numFmt w:val="none"/>
      <w:lvlText w:val=""/>
      <w:lvlJc w:val="left"/>
      <w:pPr>
        <w:tabs>
          <w:tab w:val="num" w:pos="360"/>
        </w:tabs>
      </w:pPr>
    </w:lvl>
    <w:lvl w:ilvl="6" w:tplc="41A6EA2E">
      <w:numFmt w:val="none"/>
      <w:lvlText w:val=""/>
      <w:lvlJc w:val="left"/>
      <w:pPr>
        <w:tabs>
          <w:tab w:val="num" w:pos="360"/>
        </w:tabs>
      </w:pPr>
    </w:lvl>
    <w:lvl w:ilvl="7" w:tplc="90A6D404">
      <w:numFmt w:val="none"/>
      <w:lvlText w:val=""/>
      <w:lvlJc w:val="left"/>
      <w:pPr>
        <w:tabs>
          <w:tab w:val="num" w:pos="360"/>
        </w:tabs>
      </w:pPr>
    </w:lvl>
    <w:lvl w:ilvl="8" w:tplc="386CED9E">
      <w:numFmt w:val="none"/>
      <w:lvlText w:val=""/>
      <w:lvlJc w:val="left"/>
      <w:pPr>
        <w:tabs>
          <w:tab w:val="num" w:pos="360"/>
        </w:tabs>
      </w:pPr>
    </w:lvl>
  </w:abstractNum>
  <w:num w:numId="1">
    <w:abstractNumId w:val="11"/>
  </w:num>
  <w:num w:numId="2">
    <w:abstractNumId w:val="7"/>
  </w:num>
  <w:num w:numId="3">
    <w:abstractNumId w:val="21"/>
  </w:num>
  <w:num w:numId="4">
    <w:abstractNumId w:val="19"/>
  </w:num>
  <w:num w:numId="5">
    <w:abstractNumId w:val="3"/>
  </w:num>
  <w:num w:numId="6">
    <w:abstractNumId w:val="17"/>
  </w:num>
  <w:num w:numId="7">
    <w:abstractNumId w:val="16"/>
  </w:num>
  <w:num w:numId="8">
    <w:abstractNumId w:val="22"/>
  </w:num>
  <w:num w:numId="9">
    <w:abstractNumId w:val="1"/>
  </w:num>
  <w:num w:numId="10">
    <w:abstractNumId w:val="13"/>
  </w:num>
  <w:num w:numId="11">
    <w:abstractNumId w:val="14"/>
  </w:num>
  <w:num w:numId="12">
    <w:abstractNumId w:val="6"/>
  </w:num>
  <w:num w:numId="13">
    <w:abstractNumId w:val="5"/>
  </w:num>
  <w:num w:numId="14">
    <w:abstractNumId w:val="4"/>
  </w:num>
  <w:num w:numId="15">
    <w:abstractNumId w:val="12"/>
  </w:num>
  <w:num w:numId="16">
    <w:abstractNumId w:val="10"/>
  </w:num>
  <w:num w:numId="17">
    <w:abstractNumId w:val="2"/>
  </w:num>
  <w:num w:numId="18">
    <w:abstractNumId w:val="9"/>
  </w:num>
  <w:num w:numId="19">
    <w:abstractNumId w:val="0"/>
  </w:num>
  <w:num w:numId="20">
    <w:abstractNumId w:val="18"/>
  </w:num>
  <w:num w:numId="21">
    <w:abstractNumId w:val="8"/>
  </w:num>
  <w:num w:numId="22">
    <w:abstractNumId w:val="20"/>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hdrShapeDefaults>
    <o:shapedefaults v:ext="edit" spidmax="21506"/>
  </w:hdrShapeDefaults>
  <w:footnotePr>
    <w:footnote w:id="-1"/>
    <w:footnote w:id="0"/>
  </w:footnotePr>
  <w:endnotePr>
    <w:endnote w:id="-1"/>
    <w:endnote w:id="0"/>
  </w:endnotePr>
  <w:compat>
    <w:useFELayout/>
  </w:compat>
  <w:rsids>
    <w:rsidRoot w:val="00331503"/>
    <w:rsid w:val="0001529C"/>
    <w:rsid w:val="000358FF"/>
    <w:rsid w:val="00064459"/>
    <w:rsid w:val="000B15E7"/>
    <w:rsid w:val="000B5CEC"/>
    <w:rsid w:val="001024B7"/>
    <w:rsid w:val="0011207E"/>
    <w:rsid w:val="001539B4"/>
    <w:rsid w:val="00156B4D"/>
    <w:rsid w:val="00161593"/>
    <w:rsid w:val="00177AD0"/>
    <w:rsid w:val="001C062F"/>
    <w:rsid w:val="001C11A1"/>
    <w:rsid w:val="00211995"/>
    <w:rsid w:val="00220FF6"/>
    <w:rsid w:val="002457BF"/>
    <w:rsid w:val="00251AF6"/>
    <w:rsid w:val="0025376C"/>
    <w:rsid w:val="002538A0"/>
    <w:rsid w:val="0025533D"/>
    <w:rsid w:val="0025645F"/>
    <w:rsid w:val="00280421"/>
    <w:rsid w:val="002A31B6"/>
    <w:rsid w:val="0030752B"/>
    <w:rsid w:val="003240D2"/>
    <w:rsid w:val="00327840"/>
    <w:rsid w:val="00331503"/>
    <w:rsid w:val="00337770"/>
    <w:rsid w:val="00380F5F"/>
    <w:rsid w:val="003A1A86"/>
    <w:rsid w:val="003A7B63"/>
    <w:rsid w:val="003C2133"/>
    <w:rsid w:val="003C4F1E"/>
    <w:rsid w:val="004301DD"/>
    <w:rsid w:val="004545FE"/>
    <w:rsid w:val="00494E8C"/>
    <w:rsid w:val="004C4826"/>
    <w:rsid w:val="004F5E2C"/>
    <w:rsid w:val="004F6F42"/>
    <w:rsid w:val="00513E21"/>
    <w:rsid w:val="005140CD"/>
    <w:rsid w:val="00540D26"/>
    <w:rsid w:val="00554087"/>
    <w:rsid w:val="005728C7"/>
    <w:rsid w:val="00575E0B"/>
    <w:rsid w:val="005A0C6A"/>
    <w:rsid w:val="005A70AE"/>
    <w:rsid w:val="005B3880"/>
    <w:rsid w:val="005C5515"/>
    <w:rsid w:val="005C7CCF"/>
    <w:rsid w:val="005E616A"/>
    <w:rsid w:val="0060076F"/>
    <w:rsid w:val="00603915"/>
    <w:rsid w:val="00615A77"/>
    <w:rsid w:val="00670FA0"/>
    <w:rsid w:val="00696353"/>
    <w:rsid w:val="006B1116"/>
    <w:rsid w:val="006C3036"/>
    <w:rsid w:val="0075355F"/>
    <w:rsid w:val="0077527D"/>
    <w:rsid w:val="007760A2"/>
    <w:rsid w:val="00792A0B"/>
    <w:rsid w:val="007E0B9F"/>
    <w:rsid w:val="007E1669"/>
    <w:rsid w:val="00805DEA"/>
    <w:rsid w:val="00810558"/>
    <w:rsid w:val="00810874"/>
    <w:rsid w:val="0082553C"/>
    <w:rsid w:val="008348BF"/>
    <w:rsid w:val="008643E0"/>
    <w:rsid w:val="008917DB"/>
    <w:rsid w:val="008A0E12"/>
    <w:rsid w:val="008C5B9C"/>
    <w:rsid w:val="009227F5"/>
    <w:rsid w:val="009539A1"/>
    <w:rsid w:val="00957504"/>
    <w:rsid w:val="009823C9"/>
    <w:rsid w:val="009A38F6"/>
    <w:rsid w:val="009F5B14"/>
    <w:rsid w:val="00A0430A"/>
    <w:rsid w:val="00A04CAF"/>
    <w:rsid w:val="00A12050"/>
    <w:rsid w:val="00A36806"/>
    <w:rsid w:val="00A6267B"/>
    <w:rsid w:val="00A6354A"/>
    <w:rsid w:val="00A72649"/>
    <w:rsid w:val="00A82692"/>
    <w:rsid w:val="00A95283"/>
    <w:rsid w:val="00AB7F5C"/>
    <w:rsid w:val="00B00847"/>
    <w:rsid w:val="00B22D6A"/>
    <w:rsid w:val="00B33AB6"/>
    <w:rsid w:val="00B3496C"/>
    <w:rsid w:val="00B65E74"/>
    <w:rsid w:val="00B76885"/>
    <w:rsid w:val="00B943FB"/>
    <w:rsid w:val="00BA00E5"/>
    <w:rsid w:val="00BC52D2"/>
    <w:rsid w:val="00BD0736"/>
    <w:rsid w:val="00BE4CCC"/>
    <w:rsid w:val="00C10FAB"/>
    <w:rsid w:val="00C1684A"/>
    <w:rsid w:val="00C20645"/>
    <w:rsid w:val="00C226EE"/>
    <w:rsid w:val="00C34680"/>
    <w:rsid w:val="00C5380B"/>
    <w:rsid w:val="00C76F08"/>
    <w:rsid w:val="00CA4805"/>
    <w:rsid w:val="00CB0D41"/>
    <w:rsid w:val="00CC2BAF"/>
    <w:rsid w:val="00CC75D6"/>
    <w:rsid w:val="00CD39FE"/>
    <w:rsid w:val="00CF1DDC"/>
    <w:rsid w:val="00D113B7"/>
    <w:rsid w:val="00D13462"/>
    <w:rsid w:val="00D53BF3"/>
    <w:rsid w:val="00D5549C"/>
    <w:rsid w:val="00D575D0"/>
    <w:rsid w:val="00D728D9"/>
    <w:rsid w:val="00D90071"/>
    <w:rsid w:val="00D96220"/>
    <w:rsid w:val="00DA7785"/>
    <w:rsid w:val="00DB3C47"/>
    <w:rsid w:val="00DC19EC"/>
    <w:rsid w:val="00E63030"/>
    <w:rsid w:val="00E82072"/>
    <w:rsid w:val="00EA367C"/>
    <w:rsid w:val="00EC2A29"/>
    <w:rsid w:val="00F63C06"/>
    <w:rsid w:val="00F71A67"/>
    <w:rsid w:val="00F8298B"/>
    <w:rsid w:val="00F92B2E"/>
    <w:rsid w:val="00FA459A"/>
    <w:rsid w:val="00FD178A"/>
    <w:rsid w:val="00FD1C13"/>
    <w:rsid w:val="00FF0A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503"/>
    <w:pPr>
      <w:spacing w:after="200" w:line="276" w:lineRule="auto"/>
    </w:pPr>
  </w:style>
  <w:style w:type="paragraph" w:styleId="3">
    <w:name w:val="heading 3"/>
    <w:basedOn w:val="a"/>
    <w:link w:val="30"/>
    <w:uiPriority w:val="9"/>
    <w:qFormat/>
    <w:rsid w:val="00FD1C1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uiPriority w:val="59"/>
    <w:rsid w:val="0033150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33150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33150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331503"/>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331503"/>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331503"/>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331503"/>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331503"/>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33150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33150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33150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33150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33150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33150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33150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33150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33150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33150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33150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33150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33150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33150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33150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33150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33150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33150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33150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33150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331503"/>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33150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33150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33150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33150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33150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33150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3315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3315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3315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3315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3315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3315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3315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331503"/>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331503"/>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33150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331503"/>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33150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331503"/>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331503"/>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331503"/>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331503"/>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331503"/>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331503"/>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331503"/>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331503"/>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331503"/>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33150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33150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33150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33150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33150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33150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33150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331503"/>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331503"/>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331503"/>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331503"/>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331503"/>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331503"/>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331503"/>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33150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331503"/>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33150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331503"/>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33150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331503"/>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331503"/>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33150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33150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33150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33150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33150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33150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33150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331503"/>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331503"/>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331503"/>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331503"/>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331503"/>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331503"/>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331503"/>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33150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331503"/>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331503"/>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331503"/>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331503"/>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331503"/>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331503"/>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331503"/>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331503"/>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331503"/>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331503"/>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331503"/>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331503"/>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331503"/>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331503"/>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331503"/>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331503"/>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331503"/>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331503"/>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331503"/>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331503"/>
    <w:rPr>
      <w:color w:val="404040"/>
      <w:sz w:val="20"/>
      <w:szCs w:val="2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331503"/>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331503"/>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331503"/>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331503"/>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331503"/>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331503"/>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331503"/>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331503"/>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33150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33150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33150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33150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33150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33150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4">
    <w:name w:val="Hyperlink"/>
    <w:uiPriority w:val="99"/>
    <w:unhideWhenUsed/>
    <w:rsid w:val="00331503"/>
    <w:rPr>
      <w:color w:val="0000FF" w:themeColor="hyperlink"/>
      <w:u w:val="single"/>
    </w:rPr>
  </w:style>
  <w:style w:type="character" w:styleId="a5">
    <w:name w:val="footnote reference"/>
    <w:basedOn w:val="a0"/>
    <w:uiPriority w:val="99"/>
    <w:unhideWhenUsed/>
    <w:rsid w:val="00331503"/>
    <w:rPr>
      <w:vertAlign w:val="superscript"/>
    </w:rPr>
  </w:style>
  <w:style w:type="character" w:styleId="a6">
    <w:name w:val="endnote reference"/>
    <w:basedOn w:val="a0"/>
    <w:uiPriority w:val="99"/>
    <w:semiHidden/>
    <w:unhideWhenUsed/>
    <w:rsid w:val="00331503"/>
    <w:rPr>
      <w:vertAlign w:val="superscript"/>
    </w:rPr>
  </w:style>
  <w:style w:type="paragraph" w:customStyle="1" w:styleId="Heading1">
    <w:name w:val="Heading 1"/>
    <w:basedOn w:val="a"/>
    <w:uiPriority w:val="9"/>
    <w:qFormat/>
    <w:rsid w:val="00331503"/>
    <w:pPr>
      <w:keepNext/>
      <w:keepLines/>
      <w:spacing w:before="480"/>
      <w:outlineLvl w:val="0"/>
    </w:pPr>
    <w:rPr>
      <w:rFonts w:ascii="Arial" w:eastAsia="Arial" w:hAnsi="Arial" w:cs="Arial"/>
      <w:sz w:val="40"/>
      <w:szCs w:val="40"/>
    </w:rPr>
  </w:style>
  <w:style w:type="paragraph" w:customStyle="1" w:styleId="Heading2">
    <w:name w:val="Heading 2"/>
    <w:basedOn w:val="a"/>
    <w:uiPriority w:val="9"/>
    <w:unhideWhenUsed/>
    <w:qFormat/>
    <w:rsid w:val="00331503"/>
    <w:pPr>
      <w:keepNext/>
      <w:keepLines/>
      <w:spacing w:before="360"/>
      <w:outlineLvl w:val="1"/>
    </w:pPr>
    <w:rPr>
      <w:rFonts w:ascii="Arial" w:eastAsia="Arial" w:hAnsi="Arial" w:cs="Arial"/>
      <w:sz w:val="34"/>
    </w:rPr>
  </w:style>
  <w:style w:type="paragraph" w:customStyle="1" w:styleId="Heading3">
    <w:name w:val="Heading 3"/>
    <w:basedOn w:val="a"/>
    <w:uiPriority w:val="9"/>
    <w:unhideWhenUsed/>
    <w:qFormat/>
    <w:rsid w:val="00331503"/>
    <w:pPr>
      <w:keepNext/>
      <w:keepLines/>
      <w:spacing w:before="320"/>
      <w:outlineLvl w:val="2"/>
    </w:pPr>
    <w:rPr>
      <w:rFonts w:ascii="Arial" w:eastAsia="Arial" w:hAnsi="Arial" w:cs="Arial"/>
      <w:sz w:val="30"/>
      <w:szCs w:val="30"/>
    </w:rPr>
  </w:style>
  <w:style w:type="paragraph" w:customStyle="1" w:styleId="Heading4">
    <w:name w:val="Heading 4"/>
    <w:basedOn w:val="a"/>
    <w:uiPriority w:val="9"/>
    <w:unhideWhenUsed/>
    <w:qFormat/>
    <w:rsid w:val="00331503"/>
    <w:pPr>
      <w:keepNext/>
      <w:keepLines/>
      <w:spacing w:before="320"/>
      <w:outlineLvl w:val="3"/>
    </w:pPr>
    <w:rPr>
      <w:rFonts w:ascii="Arial" w:eastAsia="Arial" w:hAnsi="Arial" w:cs="Arial"/>
      <w:b/>
      <w:bCs/>
      <w:sz w:val="26"/>
      <w:szCs w:val="26"/>
    </w:rPr>
  </w:style>
  <w:style w:type="paragraph" w:customStyle="1" w:styleId="Heading5">
    <w:name w:val="Heading 5"/>
    <w:basedOn w:val="a"/>
    <w:uiPriority w:val="9"/>
    <w:unhideWhenUsed/>
    <w:qFormat/>
    <w:rsid w:val="00331503"/>
    <w:pPr>
      <w:keepNext/>
      <w:keepLines/>
      <w:spacing w:before="320"/>
      <w:outlineLvl w:val="4"/>
    </w:pPr>
    <w:rPr>
      <w:rFonts w:ascii="Arial" w:eastAsia="Arial" w:hAnsi="Arial" w:cs="Arial"/>
      <w:b/>
      <w:bCs/>
      <w:sz w:val="24"/>
      <w:szCs w:val="24"/>
    </w:rPr>
  </w:style>
  <w:style w:type="paragraph" w:customStyle="1" w:styleId="Heading6">
    <w:name w:val="Heading 6"/>
    <w:basedOn w:val="a"/>
    <w:uiPriority w:val="9"/>
    <w:unhideWhenUsed/>
    <w:qFormat/>
    <w:rsid w:val="00331503"/>
    <w:pPr>
      <w:keepNext/>
      <w:keepLines/>
      <w:spacing w:before="320"/>
      <w:outlineLvl w:val="5"/>
    </w:pPr>
    <w:rPr>
      <w:rFonts w:ascii="Arial" w:eastAsia="Arial" w:hAnsi="Arial" w:cs="Arial"/>
      <w:b/>
      <w:bCs/>
    </w:rPr>
  </w:style>
  <w:style w:type="paragraph" w:customStyle="1" w:styleId="Heading7">
    <w:name w:val="Heading 7"/>
    <w:basedOn w:val="a"/>
    <w:uiPriority w:val="9"/>
    <w:unhideWhenUsed/>
    <w:qFormat/>
    <w:rsid w:val="00331503"/>
    <w:pPr>
      <w:keepNext/>
      <w:keepLines/>
      <w:spacing w:before="320"/>
      <w:outlineLvl w:val="6"/>
    </w:pPr>
    <w:rPr>
      <w:rFonts w:ascii="Arial" w:eastAsia="Arial" w:hAnsi="Arial" w:cs="Arial"/>
      <w:b/>
      <w:bCs/>
      <w:i/>
      <w:iCs/>
    </w:rPr>
  </w:style>
  <w:style w:type="paragraph" w:customStyle="1" w:styleId="Heading8">
    <w:name w:val="Heading 8"/>
    <w:basedOn w:val="a"/>
    <w:uiPriority w:val="9"/>
    <w:unhideWhenUsed/>
    <w:qFormat/>
    <w:rsid w:val="00331503"/>
    <w:pPr>
      <w:keepNext/>
      <w:keepLines/>
      <w:spacing w:before="320"/>
      <w:outlineLvl w:val="7"/>
    </w:pPr>
    <w:rPr>
      <w:rFonts w:ascii="Arial" w:eastAsia="Arial" w:hAnsi="Arial" w:cs="Arial"/>
      <w:i/>
      <w:iCs/>
    </w:rPr>
  </w:style>
  <w:style w:type="paragraph" w:customStyle="1" w:styleId="Heading9">
    <w:name w:val="Heading 9"/>
    <w:basedOn w:val="a"/>
    <w:uiPriority w:val="9"/>
    <w:unhideWhenUsed/>
    <w:qFormat/>
    <w:rsid w:val="00331503"/>
    <w:pPr>
      <w:keepNext/>
      <w:keepLines/>
      <w:spacing w:before="320"/>
      <w:outlineLvl w:val="8"/>
    </w:pPr>
    <w:rPr>
      <w:rFonts w:ascii="Arial" w:eastAsia="Arial" w:hAnsi="Arial" w:cs="Arial"/>
      <w:i/>
      <w:iCs/>
      <w:sz w:val="21"/>
      <w:szCs w:val="21"/>
    </w:rPr>
  </w:style>
  <w:style w:type="character" w:customStyle="1" w:styleId="Heading1Char">
    <w:name w:val="Heading 1 Char"/>
    <w:basedOn w:val="a0"/>
    <w:uiPriority w:val="9"/>
    <w:qFormat/>
    <w:rsid w:val="00331503"/>
    <w:rPr>
      <w:rFonts w:ascii="Arial" w:eastAsia="Arial" w:hAnsi="Arial" w:cs="Arial"/>
      <w:sz w:val="40"/>
      <w:szCs w:val="40"/>
    </w:rPr>
  </w:style>
  <w:style w:type="character" w:customStyle="1" w:styleId="Heading2Char">
    <w:name w:val="Heading 2 Char"/>
    <w:basedOn w:val="a0"/>
    <w:uiPriority w:val="9"/>
    <w:qFormat/>
    <w:rsid w:val="00331503"/>
    <w:rPr>
      <w:rFonts w:ascii="Arial" w:eastAsia="Arial" w:hAnsi="Arial" w:cs="Arial"/>
      <w:sz w:val="34"/>
    </w:rPr>
  </w:style>
  <w:style w:type="character" w:customStyle="1" w:styleId="Heading3Char">
    <w:name w:val="Heading 3 Char"/>
    <w:basedOn w:val="a0"/>
    <w:uiPriority w:val="9"/>
    <w:qFormat/>
    <w:rsid w:val="00331503"/>
    <w:rPr>
      <w:rFonts w:ascii="Arial" w:eastAsia="Arial" w:hAnsi="Arial" w:cs="Arial"/>
      <w:sz w:val="30"/>
      <w:szCs w:val="30"/>
    </w:rPr>
  </w:style>
  <w:style w:type="character" w:customStyle="1" w:styleId="Heading4Char">
    <w:name w:val="Heading 4 Char"/>
    <w:basedOn w:val="a0"/>
    <w:uiPriority w:val="9"/>
    <w:qFormat/>
    <w:rsid w:val="00331503"/>
    <w:rPr>
      <w:rFonts w:ascii="Arial" w:eastAsia="Arial" w:hAnsi="Arial" w:cs="Arial"/>
      <w:b/>
      <w:bCs/>
      <w:sz w:val="26"/>
      <w:szCs w:val="26"/>
    </w:rPr>
  </w:style>
  <w:style w:type="character" w:customStyle="1" w:styleId="2">
    <w:name w:val="Оглавление 2 Знак"/>
    <w:basedOn w:val="a0"/>
    <w:link w:val="20"/>
    <w:uiPriority w:val="9"/>
    <w:qFormat/>
    <w:rsid w:val="00331503"/>
    <w:rPr>
      <w:rFonts w:ascii="Arial" w:eastAsia="Arial" w:hAnsi="Arial" w:cs="Arial"/>
      <w:b/>
      <w:bCs/>
      <w:sz w:val="24"/>
      <w:szCs w:val="24"/>
    </w:rPr>
  </w:style>
  <w:style w:type="character" w:customStyle="1" w:styleId="Heading6Char">
    <w:name w:val="Heading 6 Char"/>
    <w:basedOn w:val="a0"/>
    <w:uiPriority w:val="9"/>
    <w:qFormat/>
    <w:rsid w:val="00331503"/>
    <w:rPr>
      <w:rFonts w:ascii="Arial" w:eastAsia="Arial" w:hAnsi="Arial" w:cs="Arial"/>
      <w:b/>
      <w:bCs/>
      <w:sz w:val="22"/>
      <w:szCs w:val="22"/>
    </w:rPr>
  </w:style>
  <w:style w:type="character" w:customStyle="1" w:styleId="Heading7Char">
    <w:name w:val="Heading 7 Char"/>
    <w:basedOn w:val="a0"/>
    <w:uiPriority w:val="9"/>
    <w:qFormat/>
    <w:rsid w:val="00331503"/>
    <w:rPr>
      <w:rFonts w:ascii="Arial" w:eastAsia="Arial" w:hAnsi="Arial" w:cs="Arial"/>
      <w:b/>
      <w:bCs/>
      <w:i/>
      <w:iCs/>
      <w:sz w:val="22"/>
      <w:szCs w:val="22"/>
    </w:rPr>
  </w:style>
  <w:style w:type="character" w:customStyle="1" w:styleId="Heading8Char">
    <w:name w:val="Heading 8 Char"/>
    <w:basedOn w:val="a0"/>
    <w:uiPriority w:val="9"/>
    <w:qFormat/>
    <w:rsid w:val="00331503"/>
    <w:rPr>
      <w:rFonts w:ascii="Arial" w:eastAsia="Arial" w:hAnsi="Arial" w:cs="Arial"/>
      <w:i/>
      <w:iCs/>
      <w:sz w:val="22"/>
      <w:szCs w:val="22"/>
    </w:rPr>
  </w:style>
  <w:style w:type="character" w:customStyle="1" w:styleId="Heading9Char">
    <w:name w:val="Heading 9 Char"/>
    <w:basedOn w:val="a0"/>
    <w:uiPriority w:val="9"/>
    <w:qFormat/>
    <w:rsid w:val="00331503"/>
    <w:rPr>
      <w:rFonts w:ascii="Arial" w:eastAsia="Arial" w:hAnsi="Arial" w:cs="Arial"/>
      <w:i/>
      <w:iCs/>
      <w:sz w:val="21"/>
      <w:szCs w:val="21"/>
    </w:rPr>
  </w:style>
  <w:style w:type="character" w:customStyle="1" w:styleId="TitleChar">
    <w:name w:val="Title Char"/>
    <w:basedOn w:val="a0"/>
    <w:uiPriority w:val="10"/>
    <w:qFormat/>
    <w:rsid w:val="00331503"/>
    <w:rPr>
      <w:sz w:val="48"/>
      <w:szCs w:val="48"/>
    </w:rPr>
  </w:style>
  <w:style w:type="character" w:customStyle="1" w:styleId="SubtitleChar">
    <w:name w:val="Subtitle Char"/>
    <w:basedOn w:val="a0"/>
    <w:uiPriority w:val="11"/>
    <w:qFormat/>
    <w:rsid w:val="00331503"/>
    <w:rPr>
      <w:sz w:val="24"/>
      <w:szCs w:val="24"/>
    </w:rPr>
  </w:style>
  <w:style w:type="character" w:customStyle="1" w:styleId="QuoteChar">
    <w:name w:val="Quote Char"/>
    <w:uiPriority w:val="29"/>
    <w:qFormat/>
    <w:rsid w:val="00331503"/>
    <w:rPr>
      <w:i/>
    </w:rPr>
  </w:style>
  <w:style w:type="character" w:customStyle="1" w:styleId="IntenseQuoteChar">
    <w:name w:val="Intense Quote Char"/>
    <w:uiPriority w:val="30"/>
    <w:qFormat/>
    <w:rsid w:val="00331503"/>
    <w:rPr>
      <w:i/>
    </w:rPr>
  </w:style>
  <w:style w:type="character" w:customStyle="1" w:styleId="HeaderChar">
    <w:name w:val="Header Char"/>
    <w:basedOn w:val="a0"/>
    <w:uiPriority w:val="99"/>
    <w:qFormat/>
    <w:rsid w:val="00331503"/>
  </w:style>
  <w:style w:type="character" w:customStyle="1" w:styleId="FooterChar">
    <w:name w:val="Footer Char"/>
    <w:basedOn w:val="a0"/>
    <w:uiPriority w:val="99"/>
    <w:qFormat/>
    <w:rsid w:val="00331503"/>
  </w:style>
  <w:style w:type="character" w:customStyle="1" w:styleId="CaptionChar">
    <w:name w:val="Caption Char"/>
    <w:uiPriority w:val="99"/>
    <w:qFormat/>
    <w:rsid w:val="00331503"/>
  </w:style>
  <w:style w:type="character" w:customStyle="1" w:styleId="FootnoteTextChar">
    <w:name w:val="Footnote Text Char"/>
    <w:uiPriority w:val="99"/>
    <w:qFormat/>
    <w:rsid w:val="00331503"/>
    <w:rPr>
      <w:sz w:val="18"/>
    </w:rPr>
  </w:style>
  <w:style w:type="character" w:customStyle="1" w:styleId="EndnoteTextChar">
    <w:name w:val="Endnote Text Char"/>
    <w:uiPriority w:val="99"/>
    <w:qFormat/>
    <w:rsid w:val="00331503"/>
    <w:rPr>
      <w:sz w:val="20"/>
    </w:rPr>
  </w:style>
  <w:style w:type="character" w:customStyle="1" w:styleId="a7">
    <w:name w:val="Основной текст с отступом Знак"/>
    <w:basedOn w:val="a0"/>
    <w:uiPriority w:val="99"/>
    <w:semiHidden/>
    <w:qFormat/>
    <w:rsid w:val="00331503"/>
  </w:style>
  <w:style w:type="character" w:customStyle="1" w:styleId="a8">
    <w:name w:val="Текст выноски Знак"/>
    <w:basedOn w:val="a0"/>
    <w:uiPriority w:val="99"/>
    <w:semiHidden/>
    <w:qFormat/>
    <w:rsid w:val="00331503"/>
    <w:rPr>
      <w:rFonts w:ascii="Tahoma" w:hAnsi="Tahoma" w:cs="Tahoma"/>
      <w:sz w:val="16"/>
      <w:szCs w:val="16"/>
    </w:rPr>
  </w:style>
  <w:style w:type="character" w:customStyle="1" w:styleId="a9">
    <w:name w:val="Текст Знак"/>
    <w:basedOn w:val="a0"/>
    <w:semiHidden/>
    <w:qFormat/>
    <w:rsid w:val="00331503"/>
    <w:rPr>
      <w:rFonts w:ascii="Courier New" w:eastAsia="Times New Roman" w:hAnsi="Courier New" w:cs="Courier New"/>
      <w:sz w:val="20"/>
      <w:szCs w:val="20"/>
      <w:lang w:eastAsia="ar-SA"/>
    </w:rPr>
  </w:style>
  <w:style w:type="character" w:customStyle="1" w:styleId="aa">
    <w:name w:val="Основной текст Знак"/>
    <w:basedOn w:val="a0"/>
    <w:semiHidden/>
    <w:qFormat/>
    <w:rsid w:val="00331503"/>
    <w:rPr>
      <w:rFonts w:ascii="Times New Roman" w:eastAsia="Times New Roman" w:hAnsi="Times New Roman" w:cs="Times New Roman"/>
      <w:sz w:val="24"/>
      <w:szCs w:val="24"/>
      <w:lang w:eastAsia="ar-SA"/>
    </w:rPr>
  </w:style>
  <w:style w:type="character" w:customStyle="1" w:styleId="ab">
    <w:name w:val="Верхний колонтитул Знак"/>
    <w:basedOn w:val="a0"/>
    <w:uiPriority w:val="99"/>
    <w:qFormat/>
    <w:rsid w:val="00331503"/>
  </w:style>
  <w:style w:type="character" w:customStyle="1" w:styleId="ac">
    <w:name w:val="Нижний колонтитул Знак"/>
    <w:basedOn w:val="a0"/>
    <w:uiPriority w:val="99"/>
    <w:qFormat/>
    <w:rsid w:val="00331503"/>
  </w:style>
  <w:style w:type="character" w:styleId="ad">
    <w:name w:val="annotation reference"/>
    <w:basedOn w:val="a0"/>
    <w:uiPriority w:val="99"/>
    <w:unhideWhenUsed/>
    <w:qFormat/>
    <w:rsid w:val="00331503"/>
    <w:rPr>
      <w:sz w:val="16"/>
      <w:szCs w:val="16"/>
    </w:rPr>
  </w:style>
  <w:style w:type="character" w:customStyle="1" w:styleId="ae">
    <w:name w:val="Текст примечания Знак"/>
    <w:basedOn w:val="a0"/>
    <w:uiPriority w:val="99"/>
    <w:semiHidden/>
    <w:qFormat/>
    <w:rsid w:val="00331503"/>
    <w:rPr>
      <w:sz w:val="20"/>
      <w:szCs w:val="20"/>
    </w:rPr>
  </w:style>
  <w:style w:type="character" w:customStyle="1" w:styleId="af">
    <w:name w:val="Тема примечания Знак"/>
    <w:basedOn w:val="ae"/>
    <w:uiPriority w:val="99"/>
    <w:semiHidden/>
    <w:qFormat/>
    <w:rsid w:val="00331503"/>
    <w:rPr>
      <w:b/>
      <w:bCs/>
      <w:sz w:val="20"/>
      <w:szCs w:val="20"/>
    </w:rPr>
  </w:style>
  <w:style w:type="character" w:customStyle="1" w:styleId="af0">
    <w:name w:val="Текст сноски Знак"/>
    <w:basedOn w:val="a0"/>
    <w:uiPriority w:val="99"/>
    <w:semiHidden/>
    <w:qFormat/>
    <w:rsid w:val="00331503"/>
    <w:rPr>
      <w:sz w:val="20"/>
      <w:szCs w:val="20"/>
    </w:rPr>
  </w:style>
  <w:style w:type="character" w:styleId="af1">
    <w:name w:val="page number"/>
    <w:basedOn w:val="a0"/>
    <w:qFormat/>
    <w:rsid w:val="00331503"/>
    <w:rPr>
      <w:rFonts w:ascii="Times New Roman" w:hAnsi="Times New Roman" w:cs="Times New Roman"/>
    </w:rPr>
  </w:style>
  <w:style w:type="character" w:customStyle="1" w:styleId="af2">
    <w:name w:val="Привязка сноски"/>
    <w:rsid w:val="00331503"/>
    <w:rPr>
      <w:vertAlign w:val="superscript"/>
    </w:rPr>
  </w:style>
  <w:style w:type="character" w:customStyle="1" w:styleId="FootnoteCharacters">
    <w:name w:val="Footnote Characters"/>
    <w:uiPriority w:val="99"/>
    <w:qFormat/>
    <w:rsid w:val="00331503"/>
    <w:rPr>
      <w:vertAlign w:val="superscript"/>
    </w:rPr>
  </w:style>
  <w:style w:type="character" w:customStyle="1" w:styleId="-">
    <w:name w:val="Интернет-ссылка"/>
    <w:uiPriority w:val="99"/>
    <w:rsid w:val="00331503"/>
    <w:rPr>
      <w:color w:val="0000FF"/>
      <w:u w:val="single"/>
    </w:rPr>
  </w:style>
  <w:style w:type="character" w:customStyle="1" w:styleId="FontStyle14">
    <w:name w:val="Font Style14"/>
    <w:basedOn w:val="a0"/>
    <w:qFormat/>
    <w:rsid w:val="00331503"/>
    <w:rPr>
      <w:rFonts w:ascii="Times New Roman" w:hAnsi="Times New Roman" w:cs="Times New Roman"/>
    </w:rPr>
  </w:style>
  <w:style w:type="character" w:customStyle="1" w:styleId="af3">
    <w:name w:val="Абзац списка Знак"/>
    <w:aliases w:val="Bullet 1 Знак,Use Case List Paragraph Знак"/>
    <w:uiPriority w:val="99"/>
    <w:qFormat/>
    <w:rsid w:val="00331503"/>
  </w:style>
  <w:style w:type="character" w:customStyle="1" w:styleId="af4">
    <w:name w:val="Текст концевой сноски Знак"/>
    <w:basedOn w:val="a0"/>
    <w:uiPriority w:val="99"/>
    <w:semiHidden/>
    <w:qFormat/>
    <w:rsid w:val="00331503"/>
    <w:rPr>
      <w:sz w:val="20"/>
      <w:szCs w:val="20"/>
    </w:rPr>
  </w:style>
  <w:style w:type="character" w:customStyle="1" w:styleId="af5">
    <w:name w:val="Привязка концевой сноски"/>
    <w:rsid w:val="00331503"/>
    <w:rPr>
      <w:vertAlign w:val="superscript"/>
    </w:rPr>
  </w:style>
  <w:style w:type="character" w:customStyle="1" w:styleId="EndnoteCharacters">
    <w:name w:val="Endnote Characters"/>
    <w:basedOn w:val="a0"/>
    <w:uiPriority w:val="99"/>
    <w:semiHidden/>
    <w:unhideWhenUsed/>
    <w:qFormat/>
    <w:rsid w:val="00331503"/>
    <w:rPr>
      <w:vertAlign w:val="superscript"/>
    </w:rPr>
  </w:style>
  <w:style w:type="paragraph" w:customStyle="1" w:styleId="af6">
    <w:name w:val="Заголовок"/>
    <w:basedOn w:val="a"/>
    <w:next w:val="af7"/>
    <w:qFormat/>
    <w:rsid w:val="00331503"/>
    <w:pPr>
      <w:keepNext/>
      <w:spacing w:before="240" w:after="120"/>
    </w:pPr>
    <w:rPr>
      <w:rFonts w:ascii="PT Astra Serif" w:eastAsia="Tahoma" w:hAnsi="PT Astra Serif" w:cs="Noto Sans Devanagari"/>
      <w:sz w:val="28"/>
      <w:szCs w:val="28"/>
    </w:rPr>
  </w:style>
  <w:style w:type="paragraph" w:styleId="af7">
    <w:name w:val="Body Text"/>
    <w:basedOn w:val="a"/>
    <w:semiHidden/>
    <w:unhideWhenUsed/>
    <w:qFormat/>
    <w:rsid w:val="00331503"/>
    <w:pPr>
      <w:spacing w:after="120" w:line="240" w:lineRule="auto"/>
      <w:jc w:val="both"/>
    </w:pPr>
    <w:rPr>
      <w:rFonts w:ascii="Times New Roman" w:eastAsia="Times New Roman" w:hAnsi="Times New Roman" w:cs="Times New Roman"/>
      <w:sz w:val="24"/>
      <w:szCs w:val="24"/>
      <w:lang w:eastAsia="ar-SA"/>
    </w:rPr>
  </w:style>
  <w:style w:type="paragraph" w:styleId="af8">
    <w:name w:val="List"/>
    <w:basedOn w:val="af7"/>
    <w:rsid w:val="00331503"/>
    <w:rPr>
      <w:rFonts w:ascii="PT Astra Serif" w:hAnsi="PT Astra Serif" w:cs="Noto Sans Devanagari"/>
    </w:rPr>
  </w:style>
  <w:style w:type="paragraph" w:customStyle="1" w:styleId="Caption">
    <w:name w:val="Caption"/>
    <w:basedOn w:val="a"/>
    <w:uiPriority w:val="35"/>
    <w:semiHidden/>
    <w:unhideWhenUsed/>
    <w:qFormat/>
    <w:rsid w:val="00331503"/>
    <w:rPr>
      <w:b/>
      <w:bCs/>
      <w:color w:val="4F81BD" w:themeColor="accent1"/>
      <w:sz w:val="18"/>
      <w:szCs w:val="18"/>
    </w:rPr>
  </w:style>
  <w:style w:type="paragraph" w:styleId="af9">
    <w:name w:val="index heading"/>
    <w:basedOn w:val="a"/>
    <w:qFormat/>
    <w:rsid w:val="00331503"/>
    <w:pPr>
      <w:suppressLineNumbers/>
    </w:pPr>
    <w:rPr>
      <w:rFonts w:ascii="PT Astra Serif" w:hAnsi="PT Astra Serif" w:cs="Noto Sans Devanagari"/>
    </w:rPr>
  </w:style>
  <w:style w:type="paragraph" w:styleId="afa">
    <w:name w:val="Title"/>
    <w:basedOn w:val="a"/>
    <w:uiPriority w:val="10"/>
    <w:qFormat/>
    <w:rsid w:val="00331503"/>
    <w:pPr>
      <w:spacing w:before="300"/>
      <w:contextualSpacing/>
    </w:pPr>
    <w:rPr>
      <w:sz w:val="48"/>
      <w:szCs w:val="48"/>
    </w:rPr>
  </w:style>
  <w:style w:type="paragraph" w:styleId="afb">
    <w:name w:val="Subtitle"/>
    <w:basedOn w:val="a"/>
    <w:uiPriority w:val="11"/>
    <w:qFormat/>
    <w:rsid w:val="00331503"/>
    <w:pPr>
      <w:spacing w:before="200"/>
    </w:pPr>
    <w:rPr>
      <w:sz w:val="24"/>
      <w:szCs w:val="24"/>
    </w:rPr>
  </w:style>
  <w:style w:type="paragraph" w:styleId="21">
    <w:name w:val="Quote"/>
    <w:basedOn w:val="a"/>
    <w:uiPriority w:val="29"/>
    <w:qFormat/>
    <w:rsid w:val="00331503"/>
    <w:pPr>
      <w:ind w:left="720" w:right="720"/>
    </w:pPr>
    <w:rPr>
      <w:i/>
    </w:rPr>
  </w:style>
  <w:style w:type="paragraph" w:styleId="afc">
    <w:name w:val="Intense Quote"/>
    <w:aliases w:val="Оглавление 4 Знак,Выделенная цитата Знак Знак,Оглавление 4 Знак Знак Знак,Выделенная цитата Знак Знак Знак Знак,Оглавление 4 Знак Знак Знак Знак Знак,Выделенная цитата Знак Знак Знак Знак Знак Знак"/>
    <w:basedOn w:val="a"/>
    <w:link w:val="4"/>
    <w:uiPriority w:val="30"/>
    <w:qFormat/>
    <w:rsid w:val="0033150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1">
    <w:name w:val="toc 1"/>
    <w:basedOn w:val="a"/>
    <w:uiPriority w:val="39"/>
    <w:unhideWhenUsed/>
    <w:rsid w:val="00331503"/>
    <w:pPr>
      <w:spacing w:after="57"/>
    </w:pPr>
  </w:style>
  <w:style w:type="paragraph" w:styleId="20">
    <w:name w:val="toc 2"/>
    <w:basedOn w:val="a"/>
    <w:link w:val="2"/>
    <w:uiPriority w:val="39"/>
    <w:unhideWhenUsed/>
    <w:rsid w:val="00331503"/>
    <w:pPr>
      <w:spacing w:after="57"/>
      <w:ind w:left="283"/>
    </w:pPr>
  </w:style>
  <w:style w:type="paragraph" w:styleId="31">
    <w:name w:val="toc 3"/>
    <w:basedOn w:val="a"/>
    <w:uiPriority w:val="39"/>
    <w:unhideWhenUsed/>
    <w:rsid w:val="00331503"/>
    <w:pPr>
      <w:spacing w:after="57"/>
      <w:ind w:left="567"/>
    </w:pPr>
  </w:style>
  <w:style w:type="paragraph" w:styleId="4">
    <w:name w:val="toc 4"/>
    <w:aliases w:val="Выделенная цитата Знак,Оглавление 4 Знак Знак,Выделенная цитата Знак Знак Знак,Оглавление 4 Знак Знак Знак Знак,Выделенная цитата Знак Знак Знак Знак Знак,Оглавление 4 Знак Знак Знак Знак Знак Знак"/>
    <w:basedOn w:val="a"/>
    <w:link w:val="afc"/>
    <w:uiPriority w:val="39"/>
    <w:unhideWhenUsed/>
    <w:rsid w:val="00331503"/>
    <w:pPr>
      <w:spacing w:after="57"/>
      <w:ind w:left="850"/>
    </w:pPr>
  </w:style>
  <w:style w:type="paragraph" w:styleId="5">
    <w:name w:val="toc 5"/>
    <w:basedOn w:val="a"/>
    <w:uiPriority w:val="39"/>
    <w:unhideWhenUsed/>
    <w:rsid w:val="00331503"/>
    <w:pPr>
      <w:spacing w:after="57"/>
      <w:ind w:left="1134"/>
    </w:pPr>
  </w:style>
  <w:style w:type="paragraph" w:styleId="6">
    <w:name w:val="toc 6"/>
    <w:basedOn w:val="a"/>
    <w:uiPriority w:val="39"/>
    <w:unhideWhenUsed/>
    <w:rsid w:val="00331503"/>
    <w:pPr>
      <w:spacing w:after="57"/>
      <w:ind w:left="1417"/>
    </w:pPr>
  </w:style>
  <w:style w:type="paragraph" w:styleId="7">
    <w:name w:val="toc 7"/>
    <w:basedOn w:val="a"/>
    <w:uiPriority w:val="39"/>
    <w:unhideWhenUsed/>
    <w:rsid w:val="00331503"/>
    <w:pPr>
      <w:spacing w:after="57"/>
      <w:ind w:left="1701"/>
    </w:pPr>
  </w:style>
  <w:style w:type="paragraph" w:styleId="8">
    <w:name w:val="toc 8"/>
    <w:basedOn w:val="a"/>
    <w:uiPriority w:val="39"/>
    <w:unhideWhenUsed/>
    <w:rsid w:val="00331503"/>
    <w:pPr>
      <w:spacing w:after="57"/>
      <w:ind w:left="1984"/>
    </w:pPr>
  </w:style>
  <w:style w:type="paragraph" w:styleId="9">
    <w:name w:val="toc 9"/>
    <w:basedOn w:val="a"/>
    <w:uiPriority w:val="39"/>
    <w:unhideWhenUsed/>
    <w:rsid w:val="00331503"/>
    <w:pPr>
      <w:spacing w:after="57"/>
      <w:ind w:left="2268"/>
    </w:pPr>
  </w:style>
  <w:style w:type="paragraph" w:styleId="afd">
    <w:name w:val="TOC Heading"/>
    <w:uiPriority w:val="39"/>
    <w:unhideWhenUsed/>
    <w:qFormat/>
    <w:rsid w:val="00331503"/>
    <w:pPr>
      <w:spacing w:after="200" w:line="276" w:lineRule="auto"/>
    </w:pPr>
  </w:style>
  <w:style w:type="paragraph" w:styleId="afe">
    <w:name w:val="table of figures"/>
    <w:basedOn w:val="a"/>
    <w:uiPriority w:val="99"/>
    <w:unhideWhenUsed/>
    <w:qFormat/>
    <w:rsid w:val="00331503"/>
    <w:pPr>
      <w:spacing w:after="0"/>
    </w:pPr>
  </w:style>
  <w:style w:type="paragraph" w:styleId="aff">
    <w:name w:val="List Paragraph"/>
    <w:aliases w:val="Bullet 1,Use Case List Paragraph"/>
    <w:basedOn w:val="a"/>
    <w:uiPriority w:val="99"/>
    <w:qFormat/>
    <w:rsid w:val="00331503"/>
    <w:pPr>
      <w:ind w:left="720"/>
      <w:contextualSpacing/>
    </w:pPr>
  </w:style>
  <w:style w:type="paragraph" w:styleId="aff0">
    <w:name w:val="Normal (Web)"/>
    <w:basedOn w:val="a"/>
    <w:qFormat/>
    <w:rsid w:val="00331503"/>
    <w:pPr>
      <w:spacing w:before="280" w:after="280" w:line="240" w:lineRule="auto"/>
    </w:pPr>
    <w:rPr>
      <w:rFonts w:ascii="Arial Unicode MS" w:eastAsia="Arial Unicode MS" w:hAnsi="Arial Unicode MS" w:cs="Arial Unicode MS"/>
      <w:sz w:val="24"/>
      <w:szCs w:val="24"/>
      <w:lang w:eastAsia="ar-SA"/>
    </w:rPr>
  </w:style>
  <w:style w:type="paragraph" w:customStyle="1" w:styleId="ConsPlusNormal">
    <w:name w:val="ConsPlusNormal"/>
    <w:link w:val="ConsPlusNormal0"/>
    <w:qFormat/>
    <w:rsid w:val="00331503"/>
    <w:pPr>
      <w:widowControl w:val="0"/>
      <w:ind w:firstLine="720"/>
    </w:pPr>
    <w:rPr>
      <w:rFonts w:ascii="Arial" w:eastAsia="Times New Roman" w:hAnsi="Arial"/>
      <w:sz w:val="20"/>
      <w:szCs w:val="20"/>
      <w:lang w:eastAsia="ar-SA"/>
    </w:rPr>
  </w:style>
  <w:style w:type="paragraph" w:customStyle="1" w:styleId="aff1">
    <w:name w:val="Готовый"/>
    <w:basedOn w:val="a"/>
    <w:qFormat/>
    <w:rsid w:val="0033150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rPr>
  </w:style>
  <w:style w:type="paragraph" w:customStyle="1" w:styleId="10">
    <w:name w:val="Список1"/>
    <w:basedOn w:val="aff2"/>
    <w:qFormat/>
    <w:rsid w:val="00331503"/>
    <w:pPr>
      <w:widowControl w:val="0"/>
      <w:tabs>
        <w:tab w:val="left" w:pos="360"/>
      </w:tabs>
      <w:spacing w:after="0" w:line="240" w:lineRule="auto"/>
      <w:jc w:val="both"/>
    </w:pPr>
    <w:rPr>
      <w:rFonts w:ascii="Times New Roman" w:eastAsia="Times New Roman" w:hAnsi="Times New Roman" w:cs="Times New Roman"/>
      <w:sz w:val="28"/>
      <w:szCs w:val="28"/>
    </w:rPr>
  </w:style>
  <w:style w:type="paragraph" w:styleId="aff2">
    <w:name w:val="Body Text Indent"/>
    <w:basedOn w:val="a"/>
    <w:uiPriority w:val="99"/>
    <w:semiHidden/>
    <w:unhideWhenUsed/>
    <w:rsid w:val="00331503"/>
    <w:pPr>
      <w:spacing w:after="120"/>
      <w:ind w:left="283"/>
    </w:pPr>
  </w:style>
  <w:style w:type="paragraph" w:customStyle="1" w:styleId="Super2">
    <w:name w:val="Super2"/>
    <w:basedOn w:val="a"/>
    <w:qFormat/>
    <w:rsid w:val="00331503"/>
    <w:pPr>
      <w:tabs>
        <w:tab w:val="left" w:pos="907"/>
      </w:tabs>
      <w:spacing w:before="180" w:after="90" w:line="240" w:lineRule="auto"/>
    </w:pPr>
    <w:rPr>
      <w:rFonts w:ascii="Times New Roman" w:eastAsia="Times New Roman" w:hAnsi="Times New Roman" w:cs="Times New Roman"/>
      <w:b/>
      <w:bCs/>
      <w:sz w:val="28"/>
      <w:szCs w:val="28"/>
    </w:rPr>
  </w:style>
  <w:style w:type="paragraph" w:styleId="aff3">
    <w:name w:val="Balloon Text"/>
    <w:basedOn w:val="a"/>
    <w:uiPriority w:val="99"/>
    <w:semiHidden/>
    <w:unhideWhenUsed/>
    <w:qFormat/>
    <w:rsid w:val="00331503"/>
    <w:pPr>
      <w:spacing w:after="0" w:line="240" w:lineRule="auto"/>
    </w:pPr>
    <w:rPr>
      <w:rFonts w:ascii="Tahoma" w:hAnsi="Tahoma" w:cs="Tahoma"/>
      <w:sz w:val="16"/>
      <w:szCs w:val="16"/>
    </w:rPr>
  </w:style>
  <w:style w:type="paragraph" w:styleId="aff4">
    <w:name w:val="Plain Text"/>
    <w:basedOn w:val="a"/>
    <w:semiHidden/>
    <w:unhideWhenUsed/>
    <w:qFormat/>
    <w:rsid w:val="00331503"/>
    <w:pPr>
      <w:spacing w:after="0" w:line="240" w:lineRule="auto"/>
    </w:pPr>
    <w:rPr>
      <w:rFonts w:ascii="Courier New" w:eastAsia="Times New Roman" w:hAnsi="Courier New" w:cs="Courier New"/>
      <w:sz w:val="20"/>
      <w:szCs w:val="20"/>
      <w:lang w:eastAsia="ar-SA"/>
    </w:rPr>
  </w:style>
  <w:style w:type="paragraph" w:customStyle="1" w:styleId="aff5">
    <w:name w:val="Верхний и нижний колонтитулы"/>
    <w:basedOn w:val="a"/>
    <w:qFormat/>
    <w:rsid w:val="00331503"/>
  </w:style>
  <w:style w:type="paragraph" w:customStyle="1" w:styleId="Header">
    <w:name w:val="Header"/>
    <w:basedOn w:val="a"/>
    <w:uiPriority w:val="99"/>
    <w:unhideWhenUsed/>
    <w:rsid w:val="00331503"/>
    <w:pPr>
      <w:tabs>
        <w:tab w:val="center" w:pos="4677"/>
        <w:tab w:val="right" w:pos="9355"/>
      </w:tabs>
      <w:spacing w:after="0" w:line="240" w:lineRule="auto"/>
    </w:pPr>
  </w:style>
  <w:style w:type="paragraph" w:customStyle="1" w:styleId="Footer">
    <w:name w:val="Footer"/>
    <w:basedOn w:val="a"/>
    <w:uiPriority w:val="99"/>
    <w:unhideWhenUsed/>
    <w:rsid w:val="00331503"/>
    <w:pPr>
      <w:tabs>
        <w:tab w:val="center" w:pos="4677"/>
        <w:tab w:val="right" w:pos="9355"/>
      </w:tabs>
      <w:spacing w:after="0" w:line="240" w:lineRule="auto"/>
    </w:pPr>
  </w:style>
  <w:style w:type="paragraph" w:styleId="aff6">
    <w:name w:val="annotation text"/>
    <w:basedOn w:val="a"/>
    <w:uiPriority w:val="99"/>
    <w:semiHidden/>
    <w:unhideWhenUsed/>
    <w:qFormat/>
    <w:rsid w:val="00331503"/>
    <w:pPr>
      <w:spacing w:line="240" w:lineRule="auto"/>
    </w:pPr>
    <w:rPr>
      <w:sz w:val="20"/>
      <w:szCs w:val="20"/>
    </w:rPr>
  </w:style>
  <w:style w:type="paragraph" w:styleId="aff7">
    <w:name w:val="annotation subject"/>
    <w:basedOn w:val="aff6"/>
    <w:uiPriority w:val="99"/>
    <w:semiHidden/>
    <w:unhideWhenUsed/>
    <w:qFormat/>
    <w:rsid w:val="00331503"/>
    <w:rPr>
      <w:b/>
      <w:bCs/>
    </w:rPr>
  </w:style>
  <w:style w:type="paragraph" w:styleId="aff8">
    <w:name w:val="footnote text"/>
    <w:basedOn w:val="a"/>
    <w:uiPriority w:val="99"/>
    <w:semiHidden/>
    <w:unhideWhenUsed/>
    <w:rsid w:val="00331503"/>
    <w:pPr>
      <w:spacing w:after="0" w:line="240" w:lineRule="auto"/>
    </w:pPr>
    <w:rPr>
      <w:sz w:val="20"/>
      <w:szCs w:val="20"/>
    </w:rPr>
  </w:style>
  <w:style w:type="paragraph" w:styleId="aff9">
    <w:name w:val="No Spacing"/>
    <w:link w:val="affa"/>
    <w:uiPriority w:val="99"/>
    <w:qFormat/>
    <w:rsid w:val="00331503"/>
  </w:style>
  <w:style w:type="paragraph" w:styleId="affb">
    <w:name w:val="endnote text"/>
    <w:basedOn w:val="a"/>
    <w:uiPriority w:val="99"/>
    <w:semiHidden/>
    <w:unhideWhenUsed/>
    <w:rsid w:val="00331503"/>
    <w:pPr>
      <w:spacing w:after="0" w:line="240" w:lineRule="auto"/>
    </w:pPr>
    <w:rPr>
      <w:sz w:val="20"/>
      <w:szCs w:val="20"/>
    </w:rPr>
  </w:style>
  <w:style w:type="paragraph" w:styleId="affc">
    <w:name w:val="List Bullet"/>
    <w:basedOn w:val="a"/>
    <w:uiPriority w:val="99"/>
    <w:unhideWhenUsed/>
    <w:qFormat/>
    <w:rsid w:val="00331503"/>
    <w:pPr>
      <w:contextualSpacing/>
    </w:pPr>
  </w:style>
  <w:style w:type="paragraph" w:customStyle="1" w:styleId="affd">
    <w:name w:val="Содержимое врезки"/>
    <w:basedOn w:val="a"/>
    <w:qFormat/>
    <w:rsid w:val="00331503"/>
  </w:style>
  <w:style w:type="paragraph" w:customStyle="1" w:styleId="Style18">
    <w:name w:val="Style18"/>
    <w:basedOn w:val="a"/>
    <w:uiPriority w:val="99"/>
    <w:rsid w:val="001539B4"/>
    <w:pPr>
      <w:widowControl w:val="0"/>
      <w:autoSpaceDE w:val="0"/>
      <w:autoSpaceDN w:val="0"/>
      <w:adjustRightInd w:val="0"/>
      <w:spacing w:after="0" w:line="240" w:lineRule="auto"/>
    </w:pPr>
    <w:rPr>
      <w:rFonts w:ascii="Arial" w:eastAsia="Times New Roman" w:hAnsi="Arial" w:cs="Times New Roman"/>
      <w:sz w:val="24"/>
      <w:szCs w:val="24"/>
    </w:rPr>
  </w:style>
  <w:style w:type="character" w:customStyle="1" w:styleId="FontStyle39">
    <w:name w:val="Font Style39"/>
    <w:uiPriority w:val="99"/>
    <w:rsid w:val="001539B4"/>
    <w:rPr>
      <w:rFonts w:ascii="Times New Roman" w:hAnsi="Times New Roman" w:cs="Times New Roman" w:hint="default"/>
      <w:sz w:val="22"/>
      <w:szCs w:val="22"/>
    </w:rPr>
  </w:style>
  <w:style w:type="character" w:customStyle="1" w:styleId="affa">
    <w:name w:val="Без интервала Знак"/>
    <w:link w:val="aff9"/>
    <w:uiPriority w:val="1"/>
    <w:qFormat/>
    <w:rsid w:val="00A36806"/>
  </w:style>
  <w:style w:type="paragraph" w:customStyle="1" w:styleId="affe">
    <w:name w:val="Содержимое таблицы"/>
    <w:basedOn w:val="a"/>
    <w:qFormat/>
    <w:rsid w:val="00A36806"/>
    <w:pPr>
      <w:widowControl w:val="0"/>
      <w:suppressLineNumbers/>
      <w:suppressAutoHyphens/>
      <w:spacing w:after="160" w:line="259" w:lineRule="auto"/>
    </w:pPr>
    <w:rPr>
      <w:rFonts w:eastAsiaTheme="minorHAnsi"/>
      <w:lang w:eastAsia="en-US"/>
    </w:rPr>
  </w:style>
  <w:style w:type="paragraph" w:styleId="afff">
    <w:name w:val="header"/>
    <w:basedOn w:val="a"/>
    <w:link w:val="11"/>
    <w:uiPriority w:val="99"/>
    <w:semiHidden/>
    <w:unhideWhenUsed/>
    <w:rsid w:val="00FD1C13"/>
    <w:pPr>
      <w:tabs>
        <w:tab w:val="center" w:pos="4677"/>
        <w:tab w:val="right" w:pos="9355"/>
      </w:tabs>
      <w:spacing w:after="0" w:line="240" w:lineRule="auto"/>
    </w:pPr>
  </w:style>
  <w:style w:type="character" w:customStyle="1" w:styleId="11">
    <w:name w:val="Верхний колонтитул Знак1"/>
    <w:basedOn w:val="a0"/>
    <w:link w:val="afff"/>
    <w:uiPriority w:val="99"/>
    <w:semiHidden/>
    <w:rsid w:val="00FD1C13"/>
  </w:style>
  <w:style w:type="paragraph" w:styleId="afff0">
    <w:name w:val="footer"/>
    <w:basedOn w:val="a"/>
    <w:link w:val="12"/>
    <w:uiPriority w:val="99"/>
    <w:unhideWhenUsed/>
    <w:rsid w:val="00FD1C13"/>
    <w:pPr>
      <w:tabs>
        <w:tab w:val="center" w:pos="4677"/>
        <w:tab w:val="right" w:pos="9355"/>
      </w:tabs>
      <w:spacing w:after="0" w:line="240" w:lineRule="auto"/>
    </w:pPr>
  </w:style>
  <w:style w:type="character" w:customStyle="1" w:styleId="12">
    <w:name w:val="Нижний колонтитул Знак1"/>
    <w:basedOn w:val="a0"/>
    <w:link w:val="afff0"/>
    <w:uiPriority w:val="99"/>
    <w:semiHidden/>
    <w:rsid w:val="00FD1C13"/>
  </w:style>
  <w:style w:type="character" w:customStyle="1" w:styleId="30">
    <w:name w:val="Заголовок 3 Знак"/>
    <w:basedOn w:val="a0"/>
    <w:link w:val="3"/>
    <w:uiPriority w:val="9"/>
    <w:rsid w:val="00FD1C13"/>
    <w:rPr>
      <w:rFonts w:ascii="Times New Roman" w:eastAsia="Times New Roman" w:hAnsi="Times New Roman" w:cs="Times New Roman"/>
      <w:b/>
      <w:bCs/>
      <w:sz w:val="27"/>
      <w:szCs w:val="27"/>
    </w:rPr>
  </w:style>
  <w:style w:type="paragraph" w:customStyle="1" w:styleId="text-base">
    <w:name w:val="text-base"/>
    <w:basedOn w:val="a"/>
    <w:rsid w:val="00FD1C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secondary">
    <w:name w:val="text-secondary"/>
    <w:basedOn w:val="a"/>
    <w:rsid w:val="00FD1C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CC2BAF"/>
    <w:rPr>
      <w:rFonts w:ascii="Arial" w:eastAsia="Times New Roman" w:hAnsi="Arial"/>
      <w:sz w:val="20"/>
      <w:szCs w:val="20"/>
      <w:lang w:eastAsia="ar-SA"/>
    </w:rPr>
  </w:style>
</w:styles>
</file>

<file path=word/webSettings.xml><?xml version="1.0" encoding="utf-8"?>
<w:webSettings xmlns:r="http://schemas.openxmlformats.org/officeDocument/2006/relationships" xmlns:w="http://schemas.openxmlformats.org/wordprocessingml/2006/main">
  <w:divs>
    <w:div w:id="71895600">
      <w:bodyDiv w:val="1"/>
      <w:marLeft w:val="0"/>
      <w:marRight w:val="0"/>
      <w:marTop w:val="0"/>
      <w:marBottom w:val="0"/>
      <w:divBdr>
        <w:top w:val="none" w:sz="0" w:space="0" w:color="auto"/>
        <w:left w:val="none" w:sz="0" w:space="0" w:color="auto"/>
        <w:bottom w:val="none" w:sz="0" w:space="0" w:color="auto"/>
        <w:right w:val="none" w:sz="0" w:space="0" w:color="auto"/>
      </w:divBdr>
    </w:div>
    <w:div w:id="727076360">
      <w:bodyDiv w:val="1"/>
      <w:marLeft w:val="0"/>
      <w:marRight w:val="0"/>
      <w:marTop w:val="0"/>
      <w:marBottom w:val="0"/>
      <w:divBdr>
        <w:top w:val="none" w:sz="0" w:space="0" w:color="auto"/>
        <w:left w:val="none" w:sz="0" w:space="0" w:color="auto"/>
        <w:bottom w:val="none" w:sz="0" w:space="0" w:color="auto"/>
        <w:right w:val="none" w:sz="0" w:space="0" w:color="auto"/>
      </w:divBdr>
      <w:divsChild>
        <w:div w:id="1006444601">
          <w:marLeft w:val="0"/>
          <w:marRight w:val="0"/>
          <w:marTop w:val="0"/>
          <w:marBottom w:val="0"/>
          <w:divBdr>
            <w:top w:val="none" w:sz="0" w:space="0" w:color="auto"/>
            <w:left w:val="none" w:sz="0" w:space="0" w:color="auto"/>
            <w:bottom w:val="none" w:sz="0" w:space="0" w:color="auto"/>
            <w:right w:val="none" w:sz="0" w:space="0" w:color="auto"/>
          </w:divBdr>
        </w:div>
        <w:div w:id="1716613434">
          <w:marLeft w:val="0"/>
          <w:marRight w:val="0"/>
          <w:marTop w:val="0"/>
          <w:marBottom w:val="0"/>
          <w:divBdr>
            <w:top w:val="none" w:sz="0" w:space="0" w:color="auto"/>
            <w:left w:val="none" w:sz="0" w:space="0" w:color="auto"/>
            <w:bottom w:val="none" w:sz="0" w:space="0" w:color="auto"/>
            <w:right w:val="none" w:sz="0" w:space="0" w:color="auto"/>
          </w:divBdr>
        </w:div>
        <w:div w:id="501043421">
          <w:marLeft w:val="0"/>
          <w:marRight w:val="0"/>
          <w:marTop w:val="0"/>
          <w:marBottom w:val="0"/>
          <w:divBdr>
            <w:top w:val="none" w:sz="0" w:space="0" w:color="auto"/>
            <w:left w:val="none" w:sz="0" w:space="0" w:color="auto"/>
            <w:bottom w:val="none" w:sz="0" w:space="0" w:color="auto"/>
            <w:right w:val="none" w:sz="0" w:space="0" w:color="auto"/>
          </w:divBdr>
        </w:div>
        <w:div w:id="2117173231">
          <w:marLeft w:val="0"/>
          <w:marRight w:val="0"/>
          <w:marTop w:val="0"/>
          <w:marBottom w:val="0"/>
          <w:divBdr>
            <w:top w:val="none" w:sz="0" w:space="0" w:color="auto"/>
            <w:left w:val="none" w:sz="0" w:space="0" w:color="auto"/>
            <w:bottom w:val="none" w:sz="0" w:space="0" w:color="auto"/>
            <w:right w:val="none" w:sz="0" w:space="0" w:color="auto"/>
          </w:divBdr>
        </w:div>
      </w:divsChild>
    </w:div>
    <w:div w:id="983047727">
      <w:bodyDiv w:val="1"/>
      <w:marLeft w:val="0"/>
      <w:marRight w:val="0"/>
      <w:marTop w:val="0"/>
      <w:marBottom w:val="0"/>
      <w:divBdr>
        <w:top w:val="none" w:sz="0" w:space="0" w:color="auto"/>
        <w:left w:val="none" w:sz="0" w:space="0" w:color="auto"/>
        <w:bottom w:val="none" w:sz="0" w:space="0" w:color="auto"/>
        <w:right w:val="none" w:sz="0" w:space="0" w:color="auto"/>
      </w:divBdr>
      <w:divsChild>
        <w:div w:id="575020909">
          <w:marLeft w:val="0"/>
          <w:marRight w:val="0"/>
          <w:marTop w:val="0"/>
          <w:marBottom w:val="0"/>
          <w:divBdr>
            <w:top w:val="none" w:sz="0" w:space="0" w:color="auto"/>
            <w:left w:val="none" w:sz="0" w:space="0" w:color="auto"/>
            <w:bottom w:val="none" w:sz="0" w:space="0" w:color="auto"/>
            <w:right w:val="none" w:sz="0" w:space="0" w:color="auto"/>
          </w:divBdr>
          <w:divsChild>
            <w:div w:id="1759716666">
              <w:marLeft w:val="0"/>
              <w:marRight w:val="0"/>
              <w:marTop w:val="0"/>
              <w:marBottom w:val="0"/>
              <w:divBdr>
                <w:top w:val="none" w:sz="0" w:space="0" w:color="auto"/>
                <w:left w:val="none" w:sz="0" w:space="0" w:color="auto"/>
                <w:bottom w:val="none" w:sz="0" w:space="0" w:color="auto"/>
                <w:right w:val="none" w:sz="0" w:space="0" w:color="auto"/>
              </w:divBdr>
            </w:div>
          </w:divsChild>
        </w:div>
        <w:div w:id="2039314218">
          <w:marLeft w:val="0"/>
          <w:marRight w:val="0"/>
          <w:marTop w:val="0"/>
          <w:marBottom w:val="0"/>
          <w:divBdr>
            <w:top w:val="none" w:sz="0" w:space="0" w:color="auto"/>
            <w:left w:val="none" w:sz="0" w:space="0" w:color="auto"/>
            <w:bottom w:val="none" w:sz="0" w:space="0" w:color="auto"/>
            <w:right w:val="none" w:sz="0" w:space="0" w:color="auto"/>
          </w:divBdr>
          <w:divsChild>
            <w:div w:id="935089562">
              <w:marLeft w:val="0"/>
              <w:marRight w:val="0"/>
              <w:marTop w:val="0"/>
              <w:marBottom w:val="0"/>
              <w:divBdr>
                <w:top w:val="none" w:sz="0" w:space="0" w:color="auto"/>
                <w:left w:val="none" w:sz="0" w:space="0" w:color="auto"/>
                <w:bottom w:val="none" w:sz="0" w:space="0" w:color="auto"/>
                <w:right w:val="none" w:sz="0" w:space="0" w:color="auto"/>
              </w:divBdr>
            </w:div>
            <w:div w:id="935014760">
              <w:marLeft w:val="0"/>
              <w:marRight w:val="0"/>
              <w:marTop w:val="0"/>
              <w:marBottom w:val="0"/>
              <w:divBdr>
                <w:top w:val="none" w:sz="0" w:space="0" w:color="auto"/>
                <w:left w:val="none" w:sz="0" w:space="0" w:color="auto"/>
                <w:bottom w:val="none" w:sz="0" w:space="0" w:color="auto"/>
                <w:right w:val="none" w:sz="0" w:space="0" w:color="auto"/>
              </w:divBdr>
              <w:divsChild>
                <w:div w:id="175387784">
                  <w:marLeft w:val="0"/>
                  <w:marRight w:val="0"/>
                  <w:marTop w:val="0"/>
                  <w:marBottom w:val="0"/>
                  <w:divBdr>
                    <w:top w:val="none" w:sz="0" w:space="0" w:color="auto"/>
                    <w:left w:val="none" w:sz="0" w:space="0" w:color="auto"/>
                    <w:bottom w:val="none" w:sz="0" w:space="0" w:color="auto"/>
                    <w:right w:val="none" w:sz="0" w:space="0" w:color="auto"/>
                  </w:divBdr>
                </w:div>
                <w:div w:id="167622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495236">
      <w:bodyDiv w:val="1"/>
      <w:marLeft w:val="0"/>
      <w:marRight w:val="0"/>
      <w:marTop w:val="0"/>
      <w:marBottom w:val="0"/>
      <w:divBdr>
        <w:top w:val="none" w:sz="0" w:space="0" w:color="auto"/>
        <w:left w:val="none" w:sz="0" w:space="0" w:color="auto"/>
        <w:bottom w:val="none" w:sz="0" w:space="0" w:color="auto"/>
        <w:right w:val="none" w:sz="0" w:space="0" w:color="auto"/>
      </w:divBdr>
      <w:divsChild>
        <w:div w:id="1652056757">
          <w:marLeft w:val="0"/>
          <w:marRight w:val="0"/>
          <w:marTop w:val="0"/>
          <w:marBottom w:val="0"/>
          <w:divBdr>
            <w:top w:val="none" w:sz="0" w:space="0" w:color="auto"/>
            <w:left w:val="none" w:sz="0" w:space="0" w:color="auto"/>
            <w:bottom w:val="none" w:sz="0" w:space="0" w:color="auto"/>
            <w:right w:val="none" w:sz="0" w:space="0" w:color="auto"/>
          </w:divBdr>
          <w:divsChild>
            <w:div w:id="1791044984">
              <w:marLeft w:val="0"/>
              <w:marRight w:val="0"/>
              <w:marTop w:val="0"/>
              <w:marBottom w:val="0"/>
              <w:divBdr>
                <w:top w:val="none" w:sz="0" w:space="0" w:color="auto"/>
                <w:left w:val="none" w:sz="0" w:space="0" w:color="auto"/>
                <w:bottom w:val="none" w:sz="0" w:space="0" w:color="auto"/>
                <w:right w:val="none" w:sz="0" w:space="0" w:color="auto"/>
              </w:divBdr>
            </w:div>
          </w:divsChild>
        </w:div>
        <w:div w:id="2028628091">
          <w:marLeft w:val="0"/>
          <w:marRight w:val="0"/>
          <w:marTop w:val="0"/>
          <w:marBottom w:val="0"/>
          <w:divBdr>
            <w:top w:val="none" w:sz="0" w:space="0" w:color="auto"/>
            <w:left w:val="none" w:sz="0" w:space="0" w:color="auto"/>
            <w:bottom w:val="none" w:sz="0" w:space="0" w:color="auto"/>
            <w:right w:val="none" w:sz="0" w:space="0" w:color="auto"/>
          </w:divBdr>
          <w:divsChild>
            <w:div w:id="1595046060">
              <w:marLeft w:val="0"/>
              <w:marRight w:val="0"/>
              <w:marTop w:val="0"/>
              <w:marBottom w:val="0"/>
              <w:divBdr>
                <w:top w:val="none" w:sz="0" w:space="0" w:color="auto"/>
                <w:left w:val="none" w:sz="0" w:space="0" w:color="auto"/>
                <w:bottom w:val="none" w:sz="0" w:space="0" w:color="auto"/>
                <w:right w:val="none" w:sz="0" w:space="0" w:color="auto"/>
              </w:divBdr>
            </w:div>
            <w:div w:id="519514295">
              <w:marLeft w:val="0"/>
              <w:marRight w:val="0"/>
              <w:marTop w:val="0"/>
              <w:marBottom w:val="0"/>
              <w:divBdr>
                <w:top w:val="none" w:sz="0" w:space="0" w:color="auto"/>
                <w:left w:val="none" w:sz="0" w:space="0" w:color="auto"/>
                <w:bottom w:val="none" w:sz="0" w:space="0" w:color="auto"/>
                <w:right w:val="none" w:sz="0" w:space="0" w:color="auto"/>
              </w:divBdr>
              <w:divsChild>
                <w:div w:id="386301124">
                  <w:marLeft w:val="0"/>
                  <w:marRight w:val="0"/>
                  <w:marTop w:val="0"/>
                  <w:marBottom w:val="0"/>
                  <w:divBdr>
                    <w:top w:val="none" w:sz="0" w:space="0" w:color="auto"/>
                    <w:left w:val="none" w:sz="0" w:space="0" w:color="auto"/>
                    <w:bottom w:val="none" w:sz="0" w:space="0" w:color="auto"/>
                    <w:right w:val="none" w:sz="0" w:space="0" w:color="auto"/>
                  </w:divBdr>
                </w:div>
                <w:div w:id="25679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1gzak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5C53E-5127-40E6-B8D3-97589E7C4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9</Pages>
  <Words>3695</Words>
  <Characters>21068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24714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Скоробогатова Елизавета Сергеевна</dc:creator>
  <cp:lastModifiedBy>zadorojnih</cp:lastModifiedBy>
  <cp:revision>36</cp:revision>
  <cp:lastPrinted>2026-02-05T09:03:00Z</cp:lastPrinted>
  <dcterms:created xsi:type="dcterms:W3CDTF">2024-11-25T13:38:00Z</dcterms:created>
  <dcterms:modified xsi:type="dcterms:W3CDTF">2026-08-06T12:47:00Z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Россельхознадзор</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