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BE" w:rsidRPr="00D662DD" w:rsidRDefault="007136BE" w:rsidP="00B35F31">
      <w:pPr>
        <w:keepNext/>
        <w:keepLines/>
        <w:suppressLineNumbers/>
        <w:suppressAutoHyphens/>
        <w:autoSpaceDE w:val="0"/>
        <w:spacing w:after="0" w:line="240" w:lineRule="auto"/>
        <w:rPr>
          <w:rFonts w:ascii="Times New Roman" w:eastAsia="Times New Roman" w:hAnsi="Times New Roman" w:cs="Times New Roman"/>
          <w:caps/>
          <w:lang w:eastAsia="ar-SA"/>
        </w:rPr>
      </w:pP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caps/>
          <w:lang w:eastAsia="ar-SA"/>
        </w:rPr>
      </w:pPr>
    </w:p>
    <w:p w:rsidR="006C182A" w:rsidRPr="002147C0" w:rsidRDefault="002147C0" w:rsidP="00B35F31">
      <w:pPr>
        <w:keepNext/>
        <w:keepLines/>
        <w:suppressLineNumbers/>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6C182A" w:rsidRPr="002147C0">
        <w:rPr>
          <w:rFonts w:ascii="Times New Roman" w:eastAsia="Times New Roman" w:hAnsi="Times New Roman" w:cs="Times New Roman"/>
          <w:b/>
          <w:lang w:eastAsia="ar-SA"/>
        </w:rPr>
        <w:t xml:space="preserve">Государственный контракт № </w:t>
      </w:r>
      <w:r w:rsidR="00792A85" w:rsidRPr="002147C0">
        <w:rPr>
          <w:rFonts w:ascii="Times New Roman" w:eastAsia="Times New Roman" w:hAnsi="Times New Roman" w:cs="Times New Roman"/>
          <w:b/>
          <w:lang w:eastAsia="ar-SA"/>
        </w:rPr>
        <w:t>__________</w:t>
      </w:r>
    </w:p>
    <w:p w:rsidR="00073DAD" w:rsidRPr="002147C0" w:rsidRDefault="00073DAD" w:rsidP="00B35F31">
      <w:pPr>
        <w:keepNext/>
        <w:keepLines/>
        <w:suppressLineNumbers/>
        <w:suppressAutoHyphens/>
        <w:spacing w:after="0" w:line="240" w:lineRule="auto"/>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 xml:space="preserve">Оказание услуг по </w:t>
      </w:r>
      <w:r w:rsidR="00A4018E" w:rsidRPr="002147C0">
        <w:rPr>
          <w:rFonts w:ascii="Times New Roman" w:eastAsia="Times New Roman" w:hAnsi="Times New Roman" w:cs="Times New Roman"/>
          <w:b/>
          <w:lang w:eastAsia="ar-SA"/>
        </w:rPr>
        <w:t>ремонту корпусной мебели</w:t>
      </w:r>
    </w:p>
    <w:p w:rsidR="007136BE" w:rsidRPr="00D662DD" w:rsidRDefault="00073DAD" w:rsidP="00B35F31">
      <w:pPr>
        <w:keepNext/>
        <w:keepLines/>
        <w:suppressLineNumbers/>
        <w:suppressAutoHyphens/>
        <w:spacing w:after="0" w:line="240" w:lineRule="auto"/>
        <w:jc w:val="center"/>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 </w:t>
      </w:r>
      <w:r w:rsidR="006C182A" w:rsidRPr="00D662DD">
        <w:rPr>
          <w:rFonts w:ascii="Times New Roman" w:eastAsia="Times New Roman" w:hAnsi="Times New Roman" w:cs="Times New Roman"/>
          <w:lang w:eastAsia="ar-SA"/>
        </w:rPr>
        <w:t>ИКЗ</w:t>
      </w:r>
      <w:r w:rsidR="00D34FDF" w:rsidRPr="00D662DD">
        <w:rPr>
          <w:rFonts w:ascii="Times New Roman" w:eastAsia="Times New Roman" w:hAnsi="Times New Roman" w:cs="Times New Roman"/>
          <w:lang w:eastAsia="ar-SA"/>
        </w:rPr>
        <w:t xml:space="preserve"> 261745314050674530100100130000000000 </w:t>
      </w:r>
    </w:p>
    <w:p w:rsidR="006C182A" w:rsidRPr="00D662DD" w:rsidRDefault="006C182A" w:rsidP="00B35F31">
      <w:pPr>
        <w:keepNext/>
        <w:keepLines/>
        <w:suppressLineNumbers/>
        <w:suppressAutoHyphens/>
        <w:spacing w:after="0" w:line="240" w:lineRule="auto"/>
        <w:jc w:val="center"/>
        <w:rPr>
          <w:rFonts w:ascii="Times New Roman" w:eastAsia="Times New Roman" w:hAnsi="Times New Roman" w:cs="Times New Roman"/>
          <w:lang w:eastAsia="ar-SA"/>
        </w:rPr>
      </w:pPr>
    </w:p>
    <w:p w:rsidR="007136BE" w:rsidRPr="00D662DD" w:rsidRDefault="006C182A" w:rsidP="00B35F31">
      <w:pPr>
        <w:keepNext/>
        <w:keepLines/>
        <w:suppressLineNumbers/>
        <w:suppressAutoHyphens/>
        <w:spacing w:after="0" w:line="240" w:lineRule="auto"/>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г. Челябинск </w:t>
      </w:r>
      <w:r w:rsidRPr="00D662DD">
        <w:rPr>
          <w:rFonts w:ascii="Times New Roman" w:eastAsia="Times New Roman" w:hAnsi="Times New Roman" w:cs="Times New Roman"/>
          <w:lang w:eastAsia="ar-SA"/>
        </w:rPr>
        <w:tab/>
        <w:t xml:space="preserve">                                                                        </w:t>
      </w:r>
      <w:r w:rsidR="00792A85">
        <w:rPr>
          <w:rFonts w:ascii="Times New Roman" w:eastAsia="Times New Roman" w:hAnsi="Times New Roman" w:cs="Times New Roman"/>
          <w:lang w:eastAsia="ar-SA"/>
        </w:rPr>
        <w:t xml:space="preserve">               </w:t>
      </w:r>
      <w:r w:rsidR="00620396" w:rsidRPr="00D662DD">
        <w:rPr>
          <w:rFonts w:ascii="Times New Roman" w:eastAsia="Times New Roman" w:hAnsi="Times New Roman" w:cs="Times New Roman"/>
          <w:lang w:eastAsia="ar-SA"/>
        </w:rPr>
        <w:t>«</w:t>
      </w:r>
      <w:r w:rsidR="00792A85">
        <w:rPr>
          <w:rFonts w:ascii="Times New Roman" w:eastAsia="Times New Roman" w:hAnsi="Times New Roman" w:cs="Times New Roman"/>
          <w:lang w:eastAsia="ar-SA"/>
        </w:rPr>
        <w:t>____</w:t>
      </w:r>
      <w:r w:rsidR="00620396" w:rsidRPr="00D662DD">
        <w:rPr>
          <w:rFonts w:ascii="Times New Roman" w:eastAsia="Times New Roman" w:hAnsi="Times New Roman" w:cs="Times New Roman"/>
          <w:lang w:eastAsia="ar-SA"/>
        </w:rPr>
        <w:t>»</w:t>
      </w:r>
      <w:r w:rsidR="00005E16">
        <w:rPr>
          <w:rFonts w:ascii="Times New Roman" w:eastAsia="Times New Roman" w:hAnsi="Times New Roman" w:cs="Times New Roman"/>
          <w:lang w:eastAsia="ar-SA"/>
        </w:rPr>
        <w:t xml:space="preserve"> </w:t>
      </w:r>
      <w:r w:rsidR="00792A85">
        <w:rPr>
          <w:rFonts w:ascii="Times New Roman" w:eastAsia="Times New Roman" w:hAnsi="Times New Roman" w:cs="Times New Roman"/>
          <w:lang w:eastAsia="ar-SA"/>
        </w:rPr>
        <w:t>_______________</w:t>
      </w:r>
      <w:r w:rsidR="00005E16">
        <w:rPr>
          <w:rFonts w:ascii="Times New Roman" w:eastAsia="Times New Roman" w:hAnsi="Times New Roman" w:cs="Times New Roman"/>
          <w:lang w:eastAsia="ar-SA"/>
        </w:rPr>
        <w:t xml:space="preserve"> </w:t>
      </w:r>
      <w:r w:rsidR="00620396" w:rsidRPr="00D662DD">
        <w:rPr>
          <w:rFonts w:ascii="Times New Roman" w:eastAsia="Times New Roman" w:hAnsi="Times New Roman" w:cs="Times New Roman"/>
          <w:lang w:eastAsia="ar-SA"/>
        </w:rPr>
        <w:t>2026</w:t>
      </w:r>
      <w:r w:rsidR="007136BE" w:rsidRPr="00D662DD">
        <w:rPr>
          <w:rFonts w:ascii="Times New Roman" w:eastAsia="Times New Roman" w:hAnsi="Times New Roman" w:cs="Times New Roman"/>
          <w:lang w:eastAsia="ar-SA"/>
        </w:rPr>
        <w:t> г.</w:t>
      </w:r>
    </w:p>
    <w:p w:rsidR="007136BE" w:rsidRPr="00D662DD" w:rsidRDefault="007136BE" w:rsidP="00B35F31">
      <w:pPr>
        <w:keepNext/>
        <w:keepLines/>
        <w:suppressLineNumbers/>
        <w:suppressAutoHyphens/>
        <w:spacing w:after="0" w:line="240" w:lineRule="auto"/>
        <w:jc w:val="both"/>
        <w:rPr>
          <w:rFonts w:ascii="Times New Roman" w:eastAsia="Times New Roman" w:hAnsi="Times New Roman" w:cs="Times New Roman"/>
          <w:lang w:eastAsia="ar-SA"/>
        </w:rPr>
      </w:pPr>
    </w:p>
    <w:p w:rsidR="007136BE" w:rsidRPr="00D662DD" w:rsidRDefault="00073DAD" w:rsidP="00B35F31">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proofErr w:type="gramStart"/>
      <w:r w:rsidRPr="00D662DD">
        <w:rPr>
          <w:rFonts w:ascii="Times New Roman" w:eastAsia="Times New Roman" w:hAnsi="Times New Roman" w:cs="Times New Roman"/>
          <w:lang w:eastAsia="ar-SA"/>
        </w:rPr>
        <w:t xml:space="preserve">Управление Федеральной налоговой службы по Челябинской области, действующее от имени Российской Федерации, далее именуемое «Заказчик», в лице заместителя руководителя Управления </w:t>
      </w:r>
      <w:proofErr w:type="spellStart"/>
      <w:r w:rsidRPr="00D662DD">
        <w:rPr>
          <w:rFonts w:ascii="Times New Roman" w:eastAsia="Times New Roman" w:hAnsi="Times New Roman" w:cs="Times New Roman"/>
          <w:lang w:eastAsia="ar-SA"/>
        </w:rPr>
        <w:t>Глобиной</w:t>
      </w:r>
      <w:proofErr w:type="spellEnd"/>
      <w:r w:rsidRPr="00D662DD">
        <w:rPr>
          <w:rFonts w:ascii="Times New Roman" w:eastAsia="Times New Roman" w:hAnsi="Times New Roman" w:cs="Times New Roman"/>
          <w:lang w:eastAsia="ar-SA"/>
        </w:rPr>
        <w:t xml:space="preserve"> Вероники Ивановны, действующего на  основании приказа Управления </w:t>
      </w:r>
      <w:r w:rsidR="00792A85" w:rsidRPr="00792A85">
        <w:rPr>
          <w:rFonts w:ascii="Times New Roman" w:eastAsia="Times New Roman" w:hAnsi="Times New Roman" w:cs="Times New Roman"/>
          <w:lang w:eastAsia="ar-SA"/>
        </w:rPr>
        <w:t>от 01.04.2026 № 0-0-001/048@,</w:t>
      </w:r>
      <w:r w:rsidRPr="00D662DD">
        <w:rPr>
          <w:rFonts w:ascii="Times New Roman" w:eastAsia="Times New Roman" w:hAnsi="Times New Roman" w:cs="Times New Roman"/>
          <w:lang w:eastAsia="ar-SA"/>
        </w:rPr>
        <w:t xml:space="preserve"> с одной стороны, и </w:t>
      </w:r>
      <w:r w:rsidR="00C429E5">
        <w:rPr>
          <w:rFonts w:ascii="Times New Roman" w:hAnsi="Times New Roman" w:cs="Times New Roman"/>
        </w:rPr>
        <w:t>_____________________________</w:t>
      </w:r>
      <w:r w:rsidR="006562A1">
        <w:rPr>
          <w:rFonts w:ascii="Times New Roman" w:hAnsi="Times New Roman" w:cs="Times New Roman"/>
        </w:rPr>
        <w:t>,</w:t>
      </w:r>
      <w:r w:rsidR="006562A1">
        <w:rPr>
          <w:rFonts w:ascii="Times New Roman" w:eastAsia="Times New Roman" w:hAnsi="Times New Roman" w:cs="Times New Roman"/>
          <w:lang w:eastAsia="ar-SA"/>
        </w:rPr>
        <w:t xml:space="preserve"> далее именуемое </w:t>
      </w:r>
      <w:r w:rsidRPr="00D662DD">
        <w:rPr>
          <w:rFonts w:ascii="Times New Roman" w:eastAsia="Times New Roman" w:hAnsi="Times New Roman" w:cs="Times New Roman"/>
          <w:lang w:eastAsia="ar-SA"/>
        </w:rPr>
        <w:t xml:space="preserve"> «Исполнитель» в лице</w:t>
      </w:r>
      <w:r w:rsidR="00375CA8" w:rsidRPr="00D662DD">
        <w:rPr>
          <w:rFonts w:ascii="Times New Roman" w:eastAsia="Times New Roman" w:hAnsi="Times New Roman" w:cs="Times New Roman"/>
          <w:lang w:eastAsia="ar-SA"/>
        </w:rPr>
        <w:t xml:space="preserve"> </w:t>
      </w:r>
      <w:r w:rsidR="00C429E5">
        <w:rPr>
          <w:rFonts w:ascii="Times New Roman" w:eastAsia="Times New Roman" w:hAnsi="Times New Roman" w:cs="Times New Roman"/>
          <w:lang w:eastAsia="ar-SA"/>
        </w:rPr>
        <w:t>_________________________ действующего</w:t>
      </w:r>
      <w:r w:rsidRPr="00D662DD">
        <w:rPr>
          <w:rFonts w:ascii="Times New Roman" w:eastAsia="Times New Roman" w:hAnsi="Times New Roman" w:cs="Times New Roman"/>
          <w:lang w:eastAsia="ar-SA"/>
        </w:rPr>
        <w:t xml:space="preserve"> на основании Устава, с другой стороны, вместе именуемые «Стороны»</w:t>
      </w:r>
      <w:r w:rsidR="007136BE" w:rsidRPr="00D662DD">
        <w:rPr>
          <w:rFonts w:ascii="Times New Roman" w:eastAsia="Times New Roman" w:hAnsi="Times New Roman" w:cs="Times New Roman"/>
          <w:lang w:eastAsia="ar-SA"/>
        </w:rPr>
        <w:t>, в соответствии с пунктом 4 части 1 статьи 93</w:t>
      </w:r>
      <w:proofErr w:type="gramEnd"/>
      <w:r w:rsidR="007136BE" w:rsidRPr="00D662DD">
        <w:rPr>
          <w:rFonts w:ascii="Times New Roman" w:eastAsia="Times New Roman" w:hAnsi="Times New Roman" w:cs="Times New Roman"/>
          <w:lang w:eastAsia="ar-SA"/>
        </w:rPr>
        <w:t xml:space="preserve"> Федерального закона</w:t>
      </w:r>
      <w:r w:rsidR="007136BE" w:rsidRPr="00D662DD">
        <w:rPr>
          <w:rFonts w:ascii="Times New Roman" w:eastAsia="Times New Roman" w:hAnsi="Times New Roman" w:cs="Times New Roman"/>
          <w:iCs/>
          <w:lang w:eastAsia="ar-SA"/>
        </w:rPr>
        <w:t xml:space="preserve"> от 05.04.2013 № 44-ФЗ «О контрактной системе в сфере закупок товаров, работ, услуг для обеспечения государственных и муниципальных нужд» </w:t>
      </w:r>
      <w:r w:rsidR="007136BE" w:rsidRPr="00D662DD">
        <w:rPr>
          <w:rFonts w:ascii="Times New Roman" w:eastAsia="Times New Roman" w:hAnsi="Times New Roman" w:cs="Times New Roman"/>
          <w:kern w:val="2"/>
          <w:lang w:eastAsia="ar-SA"/>
        </w:rPr>
        <w:t xml:space="preserve">заключили настоящий Государственный контракт, далее - «Контракт», о нижеследующем: </w:t>
      </w:r>
    </w:p>
    <w:p w:rsidR="007136BE" w:rsidRPr="00D662DD" w:rsidRDefault="007136BE" w:rsidP="00B35F31">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p>
    <w:p w:rsidR="007136BE" w:rsidRPr="002147C0" w:rsidRDefault="007136BE" w:rsidP="00B35F31">
      <w:pPr>
        <w:keepNext/>
        <w:keepLines/>
        <w:suppressLineNumbers/>
        <w:suppressAutoHyphens/>
        <w:spacing w:after="0" w:line="240" w:lineRule="auto"/>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1. Предмет Контракта</w:t>
      </w:r>
    </w:p>
    <w:p w:rsidR="007136BE" w:rsidRPr="00D662DD" w:rsidRDefault="00430667" w:rsidP="002B6B24">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proofErr w:type="gramStart"/>
      <w:r w:rsidRPr="00D662DD">
        <w:rPr>
          <w:rFonts w:ascii="Times New Roman" w:eastAsia="Times New Roman" w:hAnsi="Times New Roman" w:cs="Times New Roman"/>
          <w:lang w:eastAsia="ar-SA"/>
        </w:rPr>
        <w:t xml:space="preserve">1.1 </w:t>
      </w:r>
      <w:r w:rsidR="00073DAD" w:rsidRPr="00D662DD">
        <w:rPr>
          <w:rFonts w:ascii="Times New Roman" w:eastAsia="Times New Roman" w:hAnsi="Times New Roman" w:cs="Times New Roman"/>
          <w:lang w:eastAsia="ar-SA"/>
        </w:rPr>
        <w:t xml:space="preserve">Заказчик поручает, а Исполнитель,  </w:t>
      </w:r>
      <w:r w:rsidR="0030225C" w:rsidRPr="00D662DD">
        <w:rPr>
          <w:rFonts w:ascii="Times New Roman" w:eastAsia="Times New Roman" w:hAnsi="Times New Roman" w:cs="Times New Roman"/>
          <w:lang w:eastAsia="ar-SA"/>
        </w:rPr>
        <w:t xml:space="preserve">принимает на себя обязательства по  оказанию  услуг </w:t>
      </w:r>
      <w:r w:rsidR="00A4018E">
        <w:rPr>
          <w:rFonts w:ascii="Times New Roman" w:eastAsia="Times New Roman" w:hAnsi="Times New Roman" w:cs="Times New Roman"/>
          <w:lang w:eastAsia="ar-SA"/>
        </w:rPr>
        <w:t xml:space="preserve">ремонта корпусной мебели, </w:t>
      </w:r>
      <w:r w:rsidR="0030225C" w:rsidRPr="00D662DD">
        <w:rPr>
          <w:rFonts w:ascii="Times New Roman" w:eastAsia="Times New Roman" w:hAnsi="Times New Roman" w:cs="Times New Roman"/>
          <w:lang w:eastAsia="ar-SA"/>
        </w:rPr>
        <w:t xml:space="preserve"> (далее – услуги) надлежащего качества, в объеме, перечне, в сроки и в соответствии с требованиями</w:t>
      </w:r>
      <w:r w:rsidR="00073DAD" w:rsidRPr="00D662DD">
        <w:rPr>
          <w:rFonts w:ascii="Times New Roman" w:eastAsia="Times New Roman" w:hAnsi="Times New Roman" w:cs="Times New Roman"/>
          <w:lang w:eastAsia="ar-SA"/>
        </w:rPr>
        <w:t xml:space="preserve">, указанными </w:t>
      </w:r>
      <w:r w:rsidRPr="00D662DD">
        <w:rPr>
          <w:rFonts w:ascii="Times New Roman" w:eastAsia="Times New Roman" w:hAnsi="Times New Roman" w:cs="Times New Roman"/>
          <w:lang w:eastAsia="ar-SA"/>
        </w:rPr>
        <w:t xml:space="preserve">в </w:t>
      </w:r>
      <w:r w:rsidR="00A4018E">
        <w:rPr>
          <w:rFonts w:ascii="Times New Roman" w:eastAsia="Times New Roman" w:hAnsi="Times New Roman" w:cs="Times New Roman"/>
          <w:lang w:eastAsia="ar-SA"/>
        </w:rPr>
        <w:t>Спецификации</w:t>
      </w:r>
      <w:r w:rsidR="002B6B24" w:rsidRPr="002B6B24">
        <w:rPr>
          <w:rFonts w:ascii="Times New Roman" w:eastAsia="Times New Roman" w:hAnsi="Times New Roman" w:cs="Times New Roman"/>
          <w:lang w:eastAsia="ar-SA"/>
        </w:rPr>
        <w:t xml:space="preserve"> </w:t>
      </w:r>
      <w:r w:rsidRPr="001B5BB4">
        <w:rPr>
          <w:rFonts w:ascii="Times New Roman" w:eastAsia="Times New Roman" w:hAnsi="Times New Roman" w:cs="Times New Roman"/>
          <w:lang w:eastAsia="ar-SA"/>
        </w:rPr>
        <w:t>(Приложение №</w:t>
      </w:r>
      <w:r w:rsidR="00A4018E">
        <w:rPr>
          <w:rFonts w:ascii="Times New Roman" w:eastAsia="Times New Roman" w:hAnsi="Times New Roman" w:cs="Times New Roman"/>
          <w:lang w:eastAsia="ar-SA"/>
        </w:rPr>
        <w:t>1</w:t>
      </w:r>
      <w:r w:rsidRPr="001B5BB4">
        <w:rPr>
          <w:rFonts w:ascii="Times New Roman" w:eastAsia="Times New Roman" w:hAnsi="Times New Roman" w:cs="Times New Roman"/>
          <w:lang w:eastAsia="ar-SA"/>
        </w:rPr>
        <w:t>), а Заказчик</w:t>
      </w:r>
      <w:r w:rsidRPr="00D662DD">
        <w:rPr>
          <w:rFonts w:ascii="Times New Roman" w:eastAsia="Times New Roman" w:hAnsi="Times New Roman" w:cs="Times New Roman"/>
          <w:lang w:eastAsia="ar-SA"/>
        </w:rPr>
        <w:t xml:space="preserve"> обязуется принять и оплатить оказанные услуги в порядке и в сроки, предусмотренные условиями настоящего Контракта.</w:t>
      </w:r>
      <w:proofErr w:type="gramEnd"/>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1.2. </w:t>
      </w:r>
      <w:proofErr w:type="gramStart"/>
      <w:r w:rsidRPr="00D662DD">
        <w:rPr>
          <w:rFonts w:ascii="Times New Roman" w:eastAsia="Times New Roman" w:hAnsi="Times New Roman" w:cs="Times New Roman"/>
          <w:lang w:eastAsia="ar-SA"/>
        </w:rPr>
        <w:t>Исполнитель гарантирует качество оказываемых услуг 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w:t>
      </w:r>
      <w:proofErr w:type="gramEnd"/>
      <w:r w:rsidRPr="00D662DD">
        <w:rPr>
          <w:rFonts w:ascii="Times New Roman" w:eastAsia="Times New Roman" w:hAnsi="Times New Roman" w:cs="Times New Roman"/>
          <w:lang w:eastAsia="ar-SA"/>
        </w:rPr>
        <w:t xml:space="preserve"> на дату поставки и приемки оказанных услуг.</w:t>
      </w:r>
    </w:p>
    <w:p w:rsidR="005A0196" w:rsidRPr="00D662DD" w:rsidRDefault="005A0196"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1.3. </w:t>
      </w:r>
      <w:r w:rsidR="00430667" w:rsidRPr="00D662DD">
        <w:rPr>
          <w:rFonts w:ascii="Times New Roman" w:hAnsi="Times New Roman" w:cs="Times New Roman"/>
        </w:rPr>
        <w:t xml:space="preserve"> </w:t>
      </w:r>
      <w:r w:rsidR="00A4018E">
        <w:rPr>
          <w:rFonts w:ascii="Times New Roman" w:eastAsia="Times New Roman" w:hAnsi="Times New Roman" w:cs="Times New Roman"/>
          <w:lang w:eastAsia="ar-SA"/>
        </w:rPr>
        <w:t xml:space="preserve">Срок </w:t>
      </w:r>
      <w:r w:rsidR="00003C73" w:rsidRPr="00D662DD">
        <w:rPr>
          <w:rFonts w:ascii="Times New Roman" w:eastAsia="Times New Roman" w:hAnsi="Times New Roman" w:cs="Times New Roman"/>
          <w:lang w:eastAsia="ar-SA"/>
        </w:rPr>
        <w:t xml:space="preserve"> оказани</w:t>
      </w:r>
      <w:r w:rsidR="006F346E" w:rsidRPr="00D662DD">
        <w:rPr>
          <w:rFonts w:ascii="Times New Roman" w:eastAsia="Times New Roman" w:hAnsi="Times New Roman" w:cs="Times New Roman"/>
          <w:lang w:eastAsia="ar-SA"/>
        </w:rPr>
        <w:t xml:space="preserve">я услуг: </w:t>
      </w:r>
      <w:r w:rsidR="00A4018E">
        <w:rPr>
          <w:rFonts w:ascii="Times New Roman" w:eastAsia="Times New Roman" w:hAnsi="Times New Roman" w:cs="Times New Roman"/>
          <w:lang w:eastAsia="ar-SA"/>
        </w:rPr>
        <w:t xml:space="preserve">15 календарных дней, </w:t>
      </w:r>
      <w:proofErr w:type="gramStart"/>
      <w:r w:rsidR="00A4018E">
        <w:rPr>
          <w:rFonts w:ascii="Times New Roman" w:eastAsia="Times New Roman" w:hAnsi="Times New Roman" w:cs="Times New Roman"/>
          <w:lang w:eastAsia="ar-SA"/>
        </w:rPr>
        <w:t>с даты заключения</w:t>
      </w:r>
      <w:proofErr w:type="gramEnd"/>
      <w:r w:rsidR="00A4018E">
        <w:rPr>
          <w:rFonts w:ascii="Times New Roman" w:eastAsia="Times New Roman" w:hAnsi="Times New Roman" w:cs="Times New Roman"/>
          <w:lang w:eastAsia="ar-SA"/>
        </w:rPr>
        <w:t xml:space="preserve"> контракта.</w:t>
      </w:r>
      <w:r w:rsidRPr="00D662DD">
        <w:rPr>
          <w:rFonts w:ascii="Times New Roman" w:eastAsia="Times New Roman" w:hAnsi="Times New Roman" w:cs="Times New Roman"/>
          <w:lang w:eastAsia="ar-SA"/>
        </w:rPr>
        <w:t xml:space="preserve"> </w:t>
      </w:r>
    </w:p>
    <w:p w:rsidR="007136BE" w:rsidRPr="00D662DD" w:rsidRDefault="007136BE" w:rsidP="00B35F31">
      <w:pPr>
        <w:keepNext/>
        <w:keepLines/>
        <w:suppressLineNumbers/>
        <w:suppressAutoHyphens/>
        <w:autoSpaceDE w:val="0"/>
        <w:spacing w:after="0" w:line="240" w:lineRule="auto"/>
        <w:jc w:val="both"/>
        <w:rPr>
          <w:rFonts w:ascii="Times New Roman" w:eastAsia="Times New Roman" w:hAnsi="Times New Roman" w:cs="Times New Roman"/>
          <w:lang w:eastAsia="ar-SA"/>
        </w:rPr>
      </w:pPr>
    </w:p>
    <w:p w:rsidR="007136BE" w:rsidRPr="002147C0" w:rsidRDefault="007136BE" w:rsidP="00B35F31">
      <w:pPr>
        <w:keepNext/>
        <w:keepLines/>
        <w:suppressLineNumbers/>
        <w:suppressAutoHyphens/>
        <w:autoSpaceDE w:val="0"/>
        <w:spacing w:after="0" w:line="240" w:lineRule="auto"/>
        <w:ind w:firstLine="567"/>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2. Цена Контракта и порядок расчетов</w:t>
      </w:r>
    </w:p>
    <w:p w:rsidR="007136BE" w:rsidRPr="00D662DD" w:rsidRDefault="007136BE" w:rsidP="00B35F31">
      <w:pPr>
        <w:keepNext/>
        <w:keepLines/>
        <w:suppressLineNumber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430667"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2.2.</w:t>
      </w:r>
      <w:r w:rsidR="00073DAD" w:rsidRPr="00D662DD">
        <w:rPr>
          <w:rFonts w:ascii="Times New Roman" w:hAnsi="Times New Roman" w:cs="Times New Roman"/>
        </w:rPr>
        <w:t xml:space="preserve"> </w:t>
      </w:r>
      <w:r w:rsidR="00073DAD" w:rsidRPr="00D662DD">
        <w:rPr>
          <w:rFonts w:ascii="Times New Roman" w:eastAsia="Times New Roman" w:hAnsi="Times New Roman" w:cs="Times New Roman"/>
          <w:lang w:eastAsia="ar-SA"/>
        </w:rPr>
        <w:t>Общая цена Контракта составляет</w:t>
      </w:r>
      <w:proofErr w:type="gramStart"/>
      <w:r w:rsidR="00A4018E">
        <w:rPr>
          <w:rFonts w:ascii="Times New Roman" w:eastAsia="Times New Roman" w:hAnsi="Times New Roman" w:cs="Times New Roman"/>
          <w:lang w:eastAsia="ar-SA"/>
        </w:rPr>
        <w:t>:________________________</w:t>
      </w:r>
      <w:r w:rsidR="00073DAD" w:rsidRPr="00D662DD">
        <w:rPr>
          <w:rFonts w:ascii="Times New Roman" w:eastAsia="Times New Roman" w:hAnsi="Times New Roman" w:cs="Times New Roman"/>
          <w:lang w:eastAsia="ar-SA"/>
        </w:rPr>
        <w:t xml:space="preserve"> (</w:t>
      </w:r>
      <w:r w:rsidR="00A4018E">
        <w:rPr>
          <w:rFonts w:ascii="Times New Roman" w:eastAsia="Times New Roman" w:hAnsi="Times New Roman" w:cs="Times New Roman"/>
          <w:lang w:eastAsia="ar-SA"/>
        </w:rPr>
        <w:t>_______________________</w:t>
      </w:r>
      <w:r w:rsidR="00375CA8" w:rsidRPr="00D662DD">
        <w:rPr>
          <w:rFonts w:ascii="Times New Roman" w:eastAsia="Times New Roman" w:hAnsi="Times New Roman" w:cs="Times New Roman"/>
          <w:lang w:eastAsia="ar-SA"/>
        </w:rPr>
        <w:t xml:space="preserve">) </w:t>
      </w:r>
      <w:proofErr w:type="gramEnd"/>
      <w:r w:rsidR="00375CA8" w:rsidRPr="00D662DD">
        <w:rPr>
          <w:rFonts w:ascii="Times New Roman" w:eastAsia="Times New Roman" w:hAnsi="Times New Roman" w:cs="Times New Roman"/>
          <w:lang w:eastAsia="ar-SA"/>
        </w:rPr>
        <w:t xml:space="preserve">рублей </w:t>
      </w:r>
      <w:r w:rsidR="00073DAD" w:rsidRPr="00D662DD">
        <w:rPr>
          <w:rFonts w:ascii="Times New Roman" w:eastAsia="Times New Roman" w:hAnsi="Times New Roman" w:cs="Times New Roman"/>
          <w:lang w:eastAsia="ar-SA"/>
        </w:rPr>
        <w:t xml:space="preserve"> </w:t>
      </w:r>
      <w:r w:rsidR="00A4018E">
        <w:rPr>
          <w:rFonts w:ascii="Times New Roman" w:eastAsia="Times New Roman" w:hAnsi="Times New Roman" w:cs="Times New Roman"/>
          <w:lang w:eastAsia="ar-SA"/>
        </w:rPr>
        <w:t>_____</w:t>
      </w:r>
      <w:r w:rsidR="00073DAD" w:rsidRPr="00D662DD">
        <w:rPr>
          <w:rFonts w:ascii="Times New Roman" w:eastAsia="Times New Roman" w:hAnsi="Times New Roman" w:cs="Times New Roman"/>
          <w:lang w:eastAsia="ar-SA"/>
        </w:rPr>
        <w:t xml:space="preserve"> копеек, в том числе </w:t>
      </w:r>
      <w:r w:rsidR="00C429E5">
        <w:rPr>
          <w:rFonts w:ascii="Times New Roman" w:eastAsia="Times New Roman" w:hAnsi="Times New Roman" w:cs="Times New Roman"/>
          <w:lang w:eastAsia="ar-SA"/>
        </w:rPr>
        <w:t xml:space="preserve">без </w:t>
      </w:r>
      <w:r w:rsidR="00073DAD" w:rsidRPr="00D662DD">
        <w:rPr>
          <w:rFonts w:ascii="Times New Roman" w:eastAsia="Times New Roman" w:hAnsi="Times New Roman" w:cs="Times New Roman"/>
          <w:lang w:eastAsia="ar-SA"/>
        </w:rPr>
        <w:t>НДС</w:t>
      </w:r>
      <w:r w:rsidR="00C429E5">
        <w:rPr>
          <w:rFonts w:ascii="Times New Roman" w:eastAsia="Times New Roman" w:hAnsi="Times New Roman" w:cs="Times New Roman"/>
          <w:lang w:eastAsia="ar-SA"/>
        </w:rPr>
        <w:t>/ НДС</w:t>
      </w:r>
      <w:r w:rsidR="00A4018E">
        <w:rPr>
          <w:rFonts w:ascii="Times New Roman" w:eastAsia="Times New Roman" w:hAnsi="Times New Roman" w:cs="Times New Roman"/>
          <w:lang w:eastAsia="ar-SA"/>
        </w:rPr>
        <w:t>.</w:t>
      </w:r>
      <w:r w:rsidR="00430667" w:rsidRPr="00D662DD">
        <w:rPr>
          <w:rFonts w:ascii="Times New Roman" w:eastAsia="Times New Roman" w:hAnsi="Times New Roman" w:cs="Times New Roman"/>
          <w:lang w:eastAsia="ar-SA"/>
        </w:rPr>
        <w:t xml:space="preserve"> </w:t>
      </w:r>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т.д.</w:t>
      </w:r>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2.4.    Расчеты по Контракту производятся в следующем порядке:</w:t>
      </w:r>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7136BE" w:rsidRPr="00D662DD" w:rsidRDefault="007136BE" w:rsidP="00B35F31">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2.4.2. Оплата производится в рублях Российской Федерации.</w:t>
      </w:r>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2.4.3. Авансовые платежи по Контракту не предусмотрены.</w:t>
      </w:r>
    </w:p>
    <w:p w:rsidR="007136BE" w:rsidRPr="00D662DD" w:rsidRDefault="00BE69B5"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2.4.4. Расчет за оказанные услуги осуществляется в течение 7 рабочих дней со дня подписания Заказчиком представленных Исполнителем акта оказанных услуг или универсального передаточного документа.</w:t>
      </w:r>
    </w:p>
    <w:p w:rsidR="00BE69B5" w:rsidRPr="00D662DD" w:rsidRDefault="00BE69B5"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A72D5" w:rsidRPr="00D662DD" w:rsidRDefault="002A72D5"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2.6. 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 подписанных электронной цифровой подписью. Документы предоставляются на русском языке.</w:t>
      </w:r>
    </w:p>
    <w:p w:rsidR="002A72D5" w:rsidRPr="00D662DD" w:rsidRDefault="002A72D5"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2147C0" w:rsidRDefault="002147C0" w:rsidP="00B35F31">
      <w:pPr>
        <w:keepNext/>
        <w:keepLines/>
        <w:suppressLineNumbers/>
        <w:suppressAutoHyphens/>
        <w:spacing w:after="0" w:line="240" w:lineRule="auto"/>
        <w:jc w:val="center"/>
        <w:rPr>
          <w:rFonts w:ascii="Times New Roman" w:eastAsia="Times New Roman" w:hAnsi="Times New Roman" w:cs="Times New Roman"/>
          <w:b/>
          <w:lang w:eastAsia="ar-SA"/>
        </w:rPr>
      </w:pPr>
    </w:p>
    <w:p w:rsidR="002147C0" w:rsidRDefault="002147C0" w:rsidP="00B35F31">
      <w:pPr>
        <w:keepNext/>
        <w:keepLines/>
        <w:suppressLineNumbers/>
        <w:suppressAutoHyphens/>
        <w:spacing w:after="0" w:line="240" w:lineRule="auto"/>
        <w:jc w:val="center"/>
        <w:rPr>
          <w:rFonts w:ascii="Times New Roman" w:eastAsia="Times New Roman" w:hAnsi="Times New Roman" w:cs="Times New Roman"/>
          <w:b/>
          <w:lang w:eastAsia="ar-SA"/>
        </w:rPr>
      </w:pPr>
    </w:p>
    <w:p w:rsidR="007136BE" w:rsidRPr="002147C0" w:rsidRDefault="007136BE" w:rsidP="00B35F31">
      <w:pPr>
        <w:keepNext/>
        <w:keepLines/>
        <w:suppressLineNumbers/>
        <w:suppressAutoHyphens/>
        <w:spacing w:after="0" w:line="240" w:lineRule="auto"/>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lastRenderedPageBreak/>
        <w:t>3. Права и обязанности сторон</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3.1. Заказчик имеет право:</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3.1.1. Досрочно принять и оплатить оказанные услуги.</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3.1.2. Привлекать экспертов, экспертные организации для проверки соответствия качества оказанных услуг требованиям, установленным Контрактом.</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3.1.3. Требовать возмещения неустойки (штрафа, пени) и (или) убытков, причиненных по вине Исполнителя.</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3.2. Заказчик обязан:</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3.2.1. Обеспечить приемку оказанных по Контракту услуг в соответствии с условиями Контракта.</w:t>
      </w:r>
    </w:p>
    <w:p w:rsidR="007136BE" w:rsidRPr="00D662DD" w:rsidRDefault="007136BE" w:rsidP="00B35F31">
      <w:pPr>
        <w:keepNext/>
        <w:keepLines/>
        <w:suppressLineNumbers/>
        <w:tabs>
          <w:tab w:val="left" w:pos="2443"/>
        </w:tab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3.2.2. Оплатить оказанные услуги в порядке, предусмотренном Контрактом.</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      Исполнитель обязан:</w:t>
      </w:r>
    </w:p>
    <w:p w:rsidR="007136BE" w:rsidRPr="00D662DD" w:rsidRDefault="007136BE" w:rsidP="00B35F31">
      <w:pPr>
        <w:keepNext/>
        <w:keepLines/>
        <w:suppressLineNumbers/>
        <w:shd w:val="clear" w:color="auto" w:fill="FFFFFF"/>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3.3.1.   Оказать услуги в сроки, предусмотренные Контрактом.</w:t>
      </w:r>
    </w:p>
    <w:p w:rsidR="007136BE" w:rsidRPr="00D662DD" w:rsidRDefault="007136BE" w:rsidP="002B6B24">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3.3.2. Оказать услуги надлежащего качес</w:t>
      </w:r>
      <w:r w:rsidR="002A72D5" w:rsidRPr="00D662DD">
        <w:rPr>
          <w:rFonts w:ascii="Times New Roman" w:eastAsia="Times New Roman" w:hAnsi="Times New Roman" w:cs="Times New Roman"/>
          <w:lang w:eastAsia="ar-SA"/>
        </w:rPr>
        <w:t xml:space="preserve">тва Заказчику  </w:t>
      </w:r>
      <w:proofErr w:type="gramStart"/>
      <w:r w:rsidR="00430667" w:rsidRPr="00D662DD">
        <w:rPr>
          <w:rFonts w:ascii="Times New Roman" w:eastAsia="Times New Roman" w:hAnsi="Times New Roman" w:cs="Times New Roman"/>
          <w:lang w:eastAsia="ar-SA"/>
        </w:rPr>
        <w:t xml:space="preserve">согласно </w:t>
      </w:r>
      <w:r w:rsidR="002B6B24" w:rsidRPr="002B6B24">
        <w:rPr>
          <w:rFonts w:ascii="Times New Roman" w:eastAsia="Times New Roman" w:hAnsi="Times New Roman" w:cs="Times New Roman"/>
          <w:lang w:eastAsia="ar-SA"/>
        </w:rPr>
        <w:t>Описания</w:t>
      </w:r>
      <w:proofErr w:type="gramEnd"/>
      <w:r w:rsidR="002B6B24" w:rsidRPr="002B6B24">
        <w:rPr>
          <w:rFonts w:ascii="Times New Roman" w:eastAsia="Times New Roman" w:hAnsi="Times New Roman" w:cs="Times New Roman"/>
          <w:lang w:eastAsia="ar-SA"/>
        </w:rPr>
        <w:t xml:space="preserve"> объекта закупки </w:t>
      </w:r>
      <w:r w:rsidR="00430667" w:rsidRPr="002B6B24">
        <w:rPr>
          <w:rFonts w:ascii="Times New Roman" w:eastAsia="Times New Roman" w:hAnsi="Times New Roman" w:cs="Times New Roman"/>
          <w:lang w:eastAsia="ar-SA"/>
        </w:rPr>
        <w:t>(Приложение №2)</w:t>
      </w:r>
      <w:r w:rsidR="002A72D5" w:rsidRPr="002B6B24">
        <w:rPr>
          <w:rFonts w:ascii="Times New Roman" w:eastAsia="Times New Roman" w:hAnsi="Times New Roman" w:cs="Times New Roman"/>
          <w:lang w:eastAsia="ar-SA"/>
        </w:rPr>
        <w:t>.</w:t>
      </w:r>
      <w:r w:rsidR="00430667" w:rsidRPr="002B6B24">
        <w:rPr>
          <w:rFonts w:ascii="Times New Roman" w:eastAsia="Times New Roman" w:hAnsi="Times New Roman" w:cs="Times New Roman"/>
          <w:lang w:eastAsia="ar-SA"/>
        </w:rPr>
        <w:t xml:space="preserve"> </w:t>
      </w:r>
      <w:r w:rsidRPr="002B6B24">
        <w:rPr>
          <w:rFonts w:ascii="Times New Roman" w:eastAsia="Times New Roman" w:hAnsi="Times New Roman" w:cs="Times New Roman"/>
          <w:lang w:eastAsia="ar-SA"/>
        </w:rPr>
        <w:t>По требованию Заказчика своими средствами и за свой счет в</w:t>
      </w:r>
      <w:r w:rsidRPr="00D662DD">
        <w:rPr>
          <w:rFonts w:ascii="Times New Roman" w:eastAsia="Times New Roman" w:hAnsi="Times New Roman" w:cs="Times New Roman"/>
          <w:lang w:eastAsia="ar-SA"/>
        </w:rPr>
        <w:t xml:space="preserve"> срок, согласованный с Заказчиком, устранить недостатки оказанных услуг.</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3.3.3. Соблюдать пропускной и внутри</w:t>
      </w:r>
      <w:r w:rsidR="00C429E5">
        <w:rPr>
          <w:rFonts w:ascii="Times New Roman" w:eastAsia="Times New Roman" w:hAnsi="Times New Roman" w:cs="Times New Roman"/>
          <w:lang w:eastAsia="ar-SA"/>
        </w:rPr>
        <w:t xml:space="preserve"> </w:t>
      </w:r>
      <w:r w:rsidRPr="00D662DD">
        <w:rPr>
          <w:rFonts w:ascii="Times New Roman" w:eastAsia="Times New Roman" w:hAnsi="Times New Roman" w:cs="Times New Roman"/>
          <w:lang w:eastAsia="ar-SA"/>
        </w:rPr>
        <w:t>объектовый режим Заказчика.</w:t>
      </w:r>
    </w:p>
    <w:p w:rsidR="007136BE" w:rsidRPr="00D662DD" w:rsidRDefault="007136BE" w:rsidP="00B35F31">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3.3.5. Выполнять иные обязанности, предусмотренные Контрактом.</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3.4. Исполнитель вправе:</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3.4.1. Требовать приемки и оплаты оказанных услуг в объеме, порядке, сроки и на условиях, предусмотренных Контрактом.</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7136BE" w:rsidRPr="00D662DD" w:rsidRDefault="007136BE" w:rsidP="00B35F31">
      <w:pPr>
        <w:keepNext/>
        <w:keepLines/>
        <w:suppressLineNumbers/>
        <w:suppressAutoHyphens/>
        <w:spacing w:after="0" w:line="240" w:lineRule="auto"/>
        <w:jc w:val="both"/>
        <w:rPr>
          <w:rFonts w:ascii="Times New Roman" w:eastAsia="Times New Roman" w:hAnsi="Times New Roman" w:cs="Times New Roman"/>
          <w:kern w:val="2"/>
          <w:lang w:eastAsia="ar-SA"/>
        </w:rPr>
      </w:pPr>
    </w:p>
    <w:p w:rsidR="00430667" w:rsidRPr="002147C0" w:rsidRDefault="005A0196" w:rsidP="00B35F31">
      <w:pPr>
        <w:keepNext/>
        <w:keepLines/>
        <w:suppressLineNumbers/>
        <w:suppressAutoHyphens/>
        <w:spacing w:after="0" w:line="240" w:lineRule="auto"/>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4</w:t>
      </w:r>
      <w:r w:rsidR="007136BE" w:rsidRPr="002147C0">
        <w:rPr>
          <w:rFonts w:ascii="Times New Roman" w:eastAsia="Times New Roman" w:hAnsi="Times New Roman" w:cs="Times New Roman"/>
          <w:b/>
          <w:lang w:eastAsia="ar-SA"/>
        </w:rPr>
        <w:t>. Качество и порядок сдачи (приемки) оказанных услуг</w:t>
      </w:r>
    </w:p>
    <w:p w:rsidR="00430667" w:rsidRPr="00D662DD" w:rsidRDefault="00430667"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 xml:space="preserve">4.1. Место оказания услуг: </w:t>
      </w:r>
      <w:r w:rsidR="002147C0">
        <w:rPr>
          <w:rFonts w:ascii="Times New Roman" w:eastAsia="Times New Roman" w:hAnsi="Times New Roman" w:cs="Times New Roman"/>
          <w:lang w:eastAsia="ar-SA"/>
        </w:rPr>
        <w:t>г. Челябинск, ул. Энгельса, д. 15.</w:t>
      </w:r>
    </w:p>
    <w:p w:rsidR="00AB281D" w:rsidRPr="00D662DD" w:rsidRDefault="00AB281D"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4.2. Исполнитель в срок, не позднее 5 (Пяти) рабочих дней</w:t>
      </w:r>
      <w:r w:rsidR="00A4018E">
        <w:rPr>
          <w:rFonts w:ascii="Times New Roman" w:eastAsia="Times New Roman" w:hAnsi="Times New Roman" w:cs="Times New Roman"/>
          <w:lang w:eastAsia="ar-SA"/>
        </w:rPr>
        <w:t xml:space="preserve"> (по завершению оказания услуг)</w:t>
      </w:r>
      <w:r w:rsidRPr="00D662DD">
        <w:rPr>
          <w:rFonts w:ascii="Times New Roman" w:eastAsia="Times New Roman" w:hAnsi="Times New Roman" w:cs="Times New Roman"/>
          <w:lang w:eastAsia="ar-SA"/>
        </w:rPr>
        <w:t xml:space="preserve"> формирует  акт сдачи-приемки оказанных услуг и направляет его Заказчику.  </w:t>
      </w:r>
    </w:p>
    <w:p w:rsidR="00430667" w:rsidRPr="00D662DD" w:rsidRDefault="00DC5CC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4.3</w:t>
      </w:r>
      <w:r w:rsidR="00430667" w:rsidRPr="00D662DD">
        <w:rPr>
          <w:rFonts w:ascii="Times New Roman" w:eastAsia="Times New Roman" w:hAnsi="Times New Roman" w:cs="Times New Roman"/>
          <w:lang w:eastAsia="ar-SA"/>
        </w:rPr>
        <w:t xml:space="preserve">. Исполнитель оказывает услуги Заказчику надлежащего качества, в порядке и в объемах  в соответствии с требованиями </w:t>
      </w:r>
      <w:r w:rsidR="002147C0">
        <w:rPr>
          <w:rFonts w:ascii="Times New Roman" w:eastAsia="Times New Roman" w:hAnsi="Times New Roman" w:cs="Times New Roman"/>
          <w:lang w:eastAsia="ar-SA"/>
        </w:rPr>
        <w:t>Спецификации  (Приложение № 1)</w:t>
      </w:r>
      <w:r w:rsidR="00430667" w:rsidRPr="00D662DD">
        <w:rPr>
          <w:rFonts w:ascii="Times New Roman" w:eastAsia="Times New Roman" w:hAnsi="Times New Roman" w:cs="Times New Roman"/>
          <w:lang w:eastAsia="ar-SA"/>
        </w:rPr>
        <w:t xml:space="preserve"> в течение всего предусмотренного настоящим Контрактом срока оказания услуг.</w:t>
      </w:r>
    </w:p>
    <w:p w:rsidR="00430667" w:rsidRPr="00D662DD" w:rsidRDefault="00DC5CC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4.4</w:t>
      </w:r>
      <w:r w:rsidR="00430667" w:rsidRPr="00D662DD">
        <w:rPr>
          <w:rFonts w:ascii="Times New Roman" w:eastAsia="Times New Roman" w:hAnsi="Times New Roman" w:cs="Times New Roman"/>
          <w:lang w:eastAsia="ar-SA"/>
        </w:rPr>
        <w:t>. Исполнитель гарантирует оказание услуг в соответствии с действующими нормативными актами, регламентирующими оказание соответствующих видов услуг. Качество оказанных Исполнителем услуг должно соответствовать требованиям</w:t>
      </w:r>
      <w:r w:rsidR="002147C0">
        <w:rPr>
          <w:rFonts w:ascii="Times New Roman" w:eastAsia="Times New Roman" w:hAnsi="Times New Roman" w:cs="Times New Roman"/>
          <w:lang w:eastAsia="ar-SA"/>
        </w:rPr>
        <w:t xml:space="preserve"> условий</w:t>
      </w:r>
      <w:r w:rsidR="00430667" w:rsidRPr="00D662DD">
        <w:rPr>
          <w:rFonts w:ascii="Times New Roman" w:eastAsia="Times New Roman" w:hAnsi="Times New Roman" w:cs="Times New Roman"/>
          <w:lang w:eastAsia="ar-SA"/>
        </w:rPr>
        <w:t xml:space="preserve"> настоящего Контракта и действующего законодательства РФ.</w:t>
      </w:r>
    </w:p>
    <w:p w:rsidR="00430667" w:rsidRPr="00D662DD" w:rsidRDefault="00DC5CC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4.5</w:t>
      </w:r>
      <w:r w:rsidR="00430667" w:rsidRPr="00D662DD">
        <w:rPr>
          <w:rFonts w:ascii="Times New Roman" w:eastAsia="Times New Roman" w:hAnsi="Times New Roman" w:cs="Times New Roman"/>
          <w:lang w:eastAsia="ar-SA"/>
        </w:rPr>
        <w:t>. Сдача результатов оказанных услуг Исполнителем и приемка их Заказчиком оформляется Актом сдачи-приемки оказанных услуг в течени</w:t>
      </w:r>
      <w:proofErr w:type="gramStart"/>
      <w:r w:rsidR="00430667" w:rsidRPr="00D662DD">
        <w:rPr>
          <w:rFonts w:ascii="Times New Roman" w:eastAsia="Times New Roman" w:hAnsi="Times New Roman" w:cs="Times New Roman"/>
          <w:lang w:eastAsia="ar-SA"/>
        </w:rPr>
        <w:t>и</w:t>
      </w:r>
      <w:proofErr w:type="gramEnd"/>
      <w:r w:rsidR="00430667" w:rsidRPr="00D662DD">
        <w:rPr>
          <w:rFonts w:ascii="Times New Roman" w:eastAsia="Times New Roman" w:hAnsi="Times New Roman" w:cs="Times New Roman"/>
          <w:lang w:eastAsia="ar-SA"/>
        </w:rPr>
        <w:t xml:space="preserve"> 20 рабочих дней, после поступления Акта Заказчику, подписанным обеими сторонами, а так же передачей всей необходимой документации, с указанием недостатков (в случае их обнаружения), а так же сроков и порядка их устранения. Документооборот между Сторонами может осуществляться любым доступным способом: предоставление документов на бумажных носителях, направление документов по электронным каналам связи и т.д.</w:t>
      </w:r>
    </w:p>
    <w:p w:rsidR="00430667" w:rsidRPr="00D662DD" w:rsidRDefault="00430667"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В случае выявления несоответствия  результатов оказанных услуг условиям настоящего контракта, заказчик уведомляет об этом исполнителя, составляет Акт устранения недостатков с указанием сроков и порядка их устранения.</w:t>
      </w:r>
    </w:p>
    <w:p w:rsidR="00430667" w:rsidRPr="00D662DD" w:rsidRDefault="00DC5CC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4.6</w:t>
      </w:r>
      <w:r w:rsidR="00430667" w:rsidRPr="00D662DD">
        <w:rPr>
          <w:rFonts w:ascii="Times New Roman" w:eastAsia="Times New Roman" w:hAnsi="Times New Roman" w:cs="Times New Roman"/>
          <w:lang w:eastAsia="ar-SA"/>
        </w:rPr>
        <w:t>. Для проверки качества оказанных услуг заказчик вправе привлекать независимых экспертов.</w:t>
      </w:r>
    </w:p>
    <w:p w:rsidR="004E329D" w:rsidRPr="00D662DD" w:rsidRDefault="004E329D"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2147C0" w:rsidRDefault="007A39A2" w:rsidP="00B35F31">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5</w:t>
      </w:r>
      <w:r w:rsidR="007136BE" w:rsidRPr="002147C0">
        <w:rPr>
          <w:rFonts w:ascii="Times New Roman" w:eastAsia="Times New Roman" w:hAnsi="Times New Roman" w:cs="Times New Roman"/>
          <w:b/>
          <w:lang w:eastAsia="ar-SA"/>
        </w:rPr>
        <w:t>. Порядок разрешения споров</w:t>
      </w:r>
    </w:p>
    <w:p w:rsidR="007136BE" w:rsidRPr="00D662DD" w:rsidRDefault="007A39A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5</w:t>
      </w:r>
      <w:r w:rsidR="007136BE" w:rsidRPr="00D662DD">
        <w:rPr>
          <w:rFonts w:ascii="Times New Roman" w:eastAsia="Times New Roman" w:hAnsi="Times New Roman" w:cs="Times New Roman"/>
          <w:lang w:eastAsia="ar-SA"/>
        </w:rPr>
        <w:t xml:space="preserve">.1.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7136BE" w:rsidRPr="00D662DD" w:rsidRDefault="007A39A2"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5</w:t>
      </w:r>
      <w:r w:rsidR="007136BE" w:rsidRPr="00D662DD">
        <w:rPr>
          <w:rFonts w:ascii="Times New Roman" w:eastAsia="Times New Roman" w:hAnsi="Times New Roman" w:cs="Times New Roman"/>
          <w:lang w:eastAsia="ar-SA"/>
        </w:rPr>
        <w:t xml:space="preserve">.2. Любые споры, разногласия и требования, возникающие из Контракта, подлежат разрешению в Арбитражном суде Челябинской области. </w:t>
      </w:r>
    </w:p>
    <w:p w:rsidR="007136BE" w:rsidRPr="00D662DD" w:rsidRDefault="007136BE" w:rsidP="00B35F31">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A4018E" w:rsidRDefault="00A4018E">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rsidR="007136BE" w:rsidRPr="002147C0" w:rsidRDefault="007A39A2" w:rsidP="00B35F31">
      <w:pPr>
        <w:keepNext/>
        <w:keepLines/>
        <w:suppressLineNumbers/>
        <w:suppressAutoHyphens/>
        <w:spacing w:after="0" w:line="240" w:lineRule="auto"/>
        <w:ind w:firstLine="567"/>
        <w:jc w:val="center"/>
        <w:rPr>
          <w:rFonts w:ascii="Times New Roman" w:eastAsia="Times New Roman" w:hAnsi="Times New Roman" w:cs="Times New Roman"/>
          <w:b/>
          <w:kern w:val="2"/>
          <w:lang w:eastAsia="ar-SA"/>
        </w:rPr>
      </w:pPr>
      <w:r w:rsidRPr="002147C0">
        <w:rPr>
          <w:rFonts w:ascii="Times New Roman" w:eastAsia="Times New Roman" w:hAnsi="Times New Roman" w:cs="Times New Roman"/>
          <w:b/>
          <w:lang w:eastAsia="ar-SA"/>
        </w:rPr>
        <w:lastRenderedPageBreak/>
        <w:t>6</w:t>
      </w:r>
      <w:r w:rsidR="007136BE" w:rsidRPr="002147C0">
        <w:rPr>
          <w:rFonts w:ascii="Times New Roman" w:eastAsia="Times New Roman" w:hAnsi="Times New Roman" w:cs="Times New Roman"/>
          <w:b/>
          <w:lang w:eastAsia="ar-SA"/>
        </w:rPr>
        <w:t>. Ответственность сторон</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w:t>
      </w:r>
      <w:r w:rsidR="007136BE" w:rsidRPr="00D662DD">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w:t>
      </w:r>
      <w:r w:rsidR="007136BE" w:rsidRPr="00D662DD">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w:t>
      </w:r>
      <w:r w:rsidR="007136BE" w:rsidRPr="00D662DD">
        <w:rPr>
          <w:rFonts w:ascii="Times New Roman" w:eastAsia="Times New Roman" w:hAnsi="Times New Roman" w:cs="Times New Roman"/>
          <w:lang w:eastAsia="ar-SA"/>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w:t>
      </w:r>
      <w:r w:rsidR="007136BE" w:rsidRPr="00D662DD">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7136BE" w:rsidRPr="00D662DD">
        <w:rPr>
          <w:rFonts w:ascii="Times New Roman" w:eastAsia="Times New Roman" w:hAnsi="Times New Roman" w:cs="Times New Roman"/>
          <w:lang w:eastAsia="ar-SA"/>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w:t>
      </w:r>
      <w:r w:rsidR="000069A3">
        <w:rPr>
          <w:rFonts w:ascii="Times New Roman" w:eastAsia="Times New Roman" w:hAnsi="Times New Roman" w:cs="Times New Roman"/>
          <w:lang w:eastAsia="ar-SA"/>
        </w:rPr>
        <w:t>.</w:t>
      </w:r>
      <w:proofErr w:type="gramEnd"/>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w:t>
      </w:r>
      <w:r w:rsidR="007136BE" w:rsidRPr="00D662DD">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6.6</w:t>
      </w:r>
      <w:r w:rsidR="007136BE" w:rsidRPr="00D662DD">
        <w:rPr>
          <w:rFonts w:ascii="Times New Roman" w:eastAsia="Times New Roman" w:hAnsi="Times New Roman" w:cs="Times New Roman"/>
          <w:lang w:eastAsia="ar-SA"/>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6.7</w:t>
      </w:r>
      <w:r w:rsidR="007136BE" w:rsidRPr="00D662DD">
        <w:rPr>
          <w:rFonts w:ascii="Times New Roman" w:eastAsia="Times New Roman" w:hAnsi="Times New Roman" w:cs="Times New Roman"/>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6.8</w:t>
      </w:r>
      <w:r w:rsidR="007136BE" w:rsidRPr="00D662DD">
        <w:rPr>
          <w:rFonts w:ascii="Times New Roman" w:eastAsia="Times New Roman" w:hAnsi="Times New Roman" w:cs="Times New Roman"/>
          <w:lang w:eastAsia="ar-SA"/>
        </w:rPr>
        <w:t>. Применение неустойки (штрафа, пени) не освобождает Стороны от исполнения обязательств по Контракту.</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6.9</w:t>
      </w:r>
      <w:r w:rsidR="007136BE" w:rsidRPr="00D662DD">
        <w:rPr>
          <w:rFonts w:ascii="Times New Roman" w:eastAsia="Times New Roman" w:hAnsi="Times New Roman" w:cs="Times New Roman"/>
          <w:lang w:eastAsia="ar-SA"/>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6.10</w:t>
      </w:r>
      <w:r w:rsidR="007136BE" w:rsidRPr="00D662DD">
        <w:rPr>
          <w:rFonts w:ascii="Times New Roman" w:eastAsia="Times New Roman" w:hAnsi="Times New Roman" w:cs="Times New Roman"/>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6.11</w:t>
      </w:r>
      <w:r w:rsidR="007136BE" w:rsidRPr="00D662DD">
        <w:rPr>
          <w:rFonts w:ascii="Times New Roman" w:eastAsia="Times New Roman" w:hAnsi="Times New Roman" w:cs="Times New Roman"/>
          <w:lang w:eastAsia="ar-SA"/>
        </w:rPr>
        <w:t>. Заказчик вправе удержать размер неустойки с суммы, предназначенной для оплаты стоимости оказанных услуг в случае неисполнения Исполнителем требования об уплате неустойки.</w:t>
      </w:r>
    </w:p>
    <w:p w:rsidR="007B2F7F" w:rsidRPr="007B2F7F" w:rsidRDefault="007B2F7F" w:rsidP="007B2F7F">
      <w:pPr>
        <w:keepNext/>
        <w:keepLines/>
        <w:suppressAutoHyphens/>
        <w:spacing w:after="0" w:line="240" w:lineRule="auto"/>
        <w:ind w:firstLine="567"/>
        <w:jc w:val="both"/>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Реквизиты для перечисления неустойки – получатель: Казначейство России (ФНС России), ИНН: 7727406020, КПП: 770701001,  банк получателя: 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18211607090019000140 (в случае неисполнения или ненадлежащего исполнения обязательств Исполнителем).</w:t>
      </w:r>
    </w:p>
    <w:p w:rsidR="007136BE" w:rsidRPr="00D662DD" w:rsidRDefault="007A39A2" w:rsidP="00B35F31">
      <w:pPr>
        <w:suppressAutoHyphens/>
        <w:spacing w:after="0" w:line="240" w:lineRule="auto"/>
        <w:ind w:firstLine="567"/>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6.12</w:t>
      </w:r>
      <w:r w:rsidR="007136BE" w:rsidRPr="00D662DD">
        <w:rPr>
          <w:rFonts w:ascii="Times New Roman" w:eastAsia="Times New Roman" w:hAnsi="Times New Roman" w:cs="Times New Roman"/>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29E5" w:rsidRDefault="00C429E5" w:rsidP="00B35F31">
      <w:pPr>
        <w:keepNext/>
        <w:keepLines/>
        <w:suppressLineNumbers/>
        <w:suppressAutoHyphens/>
        <w:spacing w:after="0" w:line="240" w:lineRule="auto"/>
        <w:ind w:firstLine="567"/>
        <w:jc w:val="center"/>
        <w:rPr>
          <w:rFonts w:ascii="Times New Roman" w:eastAsia="Times New Roman" w:hAnsi="Times New Roman" w:cs="Times New Roman"/>
          <w:lang w:eastAsia="ar-SA"/>
        </w:rPr>
      </w:pPr>
    </w:p>
    <w:p w:rsidR="007136BE" w:rsidRPr="002147C0" w:rsidRDefault="007A39A2" w:rsidP="00B35F31">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7</w:t>
      </w:r>
      <w:r w:rsidR="007136BE" w:rsidRPr="002147C0">
        <w:rPr>
          <w:rFonts w:ascii="Times New Roman" w:eastAsia="Times New Roman" w:hAnsi="Times New Roman" w:cs="Times New Roman"/>
          <w:b/>
          <w:lang w:eastAsia="ar-SA"/>
        </w:rPr>
        <w:t xml:space="preserve">. Закупка товаров (работ, услуг) и совершения сделки </w:t>
      </w:r>
      <w:proofErr w:type="gramStart"/>
      <w:r w:rsidR="007136BE" w:rsidRPr="002147C0">
        <w:rPr>
          <w:rFonts w:ascii="Times New Roman" w:eastAsia="Times New Roman" w:hAnsi="Times New Roman" w:cs="Times New Roman"/>
          <w:b/>
          <w:lang w:eastAsia="ar-SA"/>
        </w:rPr>
        <w:t>с</w:t>
      </w:r>
      <w:proofErr w:type="gramEnd"/>
      <w:r w:rsidR="007136BE" w:rsidRPr="002147C0">
        <w:rPr>
          <w:rFonts w:ascii="Times New Roman" w:eastAsia="Times New Roman" w:hAnsi="Times New Roman" w:cs="Times New Roman"/>
          <w:b/>
          <w:lang w:eastAsia="ar-SA"/>
        </w:rPr>
        <w:t xml:space="preserve"> </w:t>
      </w:r>
    </w:p>
    <w:p w:rsidR="007136BE" w:rsidRPr="002147C0" w:rsidRDefault="007136BE" w:rsidP="00B35F31">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 xml:space="preserve">применением </w:t>
      </w:r>
      <w:proofErr w:type="gramStart"/>
      <w:r w:rsidRPr="002147C0">
        <w:rPr>
          <w:rFonts w:ascii="Times New Roman" w:eastAsia="Times New Roman" w:hAnsi="Times New Roman" w:cs="Times New Roman"/>
          <w:b/>
          <w:lang w:eastAsia="ar-SA"/>
        </w:rPr>
        <w:t>единого</w:t>
      </w:r>
      <w:proofErr w:type="gramEnd"/>
      <w:r w:rsidRPr="002147C0">
        <w:rPr>
          <w:rFonts w:ascii="Times New Roman" w:eastAsia="Times New Roman" w:hAnsi="Times New Roman" w:cs="Times New Roman"/>
          <w:b/>
          <w:lang w:eastAsia="ar-SA"/>
        </w:rPr>
        <w:t xml:space="preserve"> </w:t>
      </w:r>
      <w:proofErr w:type="spellStart"/>
      <w:r w:rsidRPr="002147C0">
        <w:rPr>
          <w:rFonts w:ascii="Times New Roman" w:eastAsia="Times New Roman" w:hAnsi="Times New Roman" w:cs="Times New Roman"/>
          <w:b/>
          <w:lang w:eastAsia="ar-SA"/>
        </w:rPr>
        <w:t>агр</w:t>
      </w:r>
      <w:r w:rsidR="009E4612" w:rsidRPr="002147C0">
        <w:rPr>
          <w:rFonts w:ascii="Times New Roman" w:eastAsia="Times New Roman" w:hAnsi="Times New Roman" w:cs="Times New Roman"/>
          <w:b/>
          <w:lang w:eastAsia="ar-SA"/>
        </w:rPr>
        <w:t>егатора</w:t>
      </w:r>
      <w:proofErr w:type="spellEnd"/>
      <w:r w:rsidR="009E4612" w:rsidRPr="002147C0">
        <w:rPr>
          <w:rFonts w:ascii="Times New Roman" w:eastAsia="Times New Roman" w:hAnsi="Times New Roman" w:cs="Times New Roman"/>
          <w:b/>
          <w:lang w:eastAsia="ar-SA"/>
        </w:rPr>
        <w:t xml:space="preserve"> торговли (ЕАТ).</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7.1</w:t>
      </w:r>
      <w:r w:rsidR="007136BE" w:rsidRPr="00D662DD">
        <w:rPr>
          <w:rFonts w:ascii="Times New Roman" w:eastAsia="Times New Roman" w:hAnsi="Times New Roman" w:cs="Times New Roman"/>
          <w:lang w:eastAsia="ru-RU"/>
        </w:rPr>
        <w:t>.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.2. Стартовая цена устанавливается Заказчиком самостоятельно с учетом транспортных и иных дополнительных расходов.</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 xml:space="preserve">.3. Участником закупочной сессии считается любой Участник закупки или Участник </w:t>
      </w:r>
      <w:proofErr w:type="gramStart"/>
      <w:r w:rsidR="007136BE" w:rsidRPr="00D662DD">
        <w:rPr>
          <w:rFonts w:ascii="Times New Roman" w:eastAsia="Times New Roman" w:hAnsi="Times New Roman" w:cs="Times New Roman"/>
          <w:lang w:eastAsia="ru-RU"/>
        </w:rPr>
        <w:t>закупки-агент</w:t>
      </w:r>
      <w:proofErr w:type="gramEnd"/>
      <w:r w:rsidR="007136BE" w:rsidRPr="00D662DD">
        <w:rPr>
          <w:rFonts w:ascii="Times New Roman" w:eastAsia="Times New Roman" w:hAnsi="Times New Roman" w:cs="Times New Roman"/>
          <w:lang w:eastAsia="ru-RU"/>
        </w:rPr>
        <w:t>,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 xml:space="preserve">.4. По итогам проведения закупочной сессии формируется Итоговый </w:t>
      </w:r>
      <w:proofErr w:type="gramStart"/>
      <w:r w:rsidR="007136BE" w:rsidRPr="00D662DD">
        <w:rPr>
          <w:rFonts w:ascii="Times New Roman" w:eastAsia="Times New Roman" w:hAnsi="Times New Roman" w:cs="Times New Roman"/>
          <w:lang w:eastAsia="ru-RU"/>
        </w:rPr>
        <w:t>протокол</w:t>
      </w:r>
      <w:proofErr w:type="gramEnd"/>
      <w:r w:rsidR="007136BE" w:rsidRPr="00D662DD">
        <w:rPr>
          <w:rFonts w:ascii="Times New Roman" w:eastAsia="Times New Roman" w:hAnsi="Times New Roman" w:cs="Times New Roman"/>
          <w:lang w:eastAsia="ru-RU"/>
        </w:rPr>
        <w:t xml:space="preserve"> в котором отражаются все предложения Участников закупки или Участников закупки-агентов соответствующими установленным требованиям.</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 xml:space="preserve">.5. Победителем Закупочной сессии признается Участник закупки, имеющий лучшее ценовое предложение из </w:t>
      </w:r>
      <w:proofErr w:type="gramStart"/>
      <w:r w:rsidR="007136BE" w:rsidRPr="00D662DD">
        <w:rPr>
          <w:rFonts w:ascii="Times New Roman" w:eastAsia="Times New Roman" w:hAnsi="Times New Roman" w:cs="Times New Roman"/>
          <w:lang w:eastAsia="ru-RU"/>
        </w:rPr>
        <w:t>указанных</w:t>
      </w:r>
      <w:proofErr w:type="gramEnd"/>
      <w:r w:rsidR="007136BE" w:rsidRPr="00D662DD">
        <w:rPr>
          <w:rFonts w:ascii="Times New Roman" w:eastAsia="Times New Roman" w:hAnsi="Times New Roman" w:cs="Times New Roman"/>
          <w:lang w:eastAsia="ru-RU"/>
        </w:rPr>
        <w:t xml:space="preserve"> в Итоговом протоколе и соответствующего установленным требованиям закупки.</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с применением усиленной квалифицированной электронной подписи Заказчика и Победителя.</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 xml:space="preserve">.8. Информация о заключенном контракте размещается в Реестре закупок оператора ЕАТ, </w:t>
      </w:r>
      <w:proofErr w:type="gramStart"/>
      <w:r w:rsidR="007136BE" w:rsidRPr="00D662DD">
        <w:rPr>
          <w:rFonts w:ascii="Times New Roman" w:eastAsia="Times New Roman" w:hAnsi="Times New Roman" w:cs="Times New Roman"/>
          <w:lang w:eastAsia="ru-RU"/>
        </w:rPr>
        <w:t>заключенного</w:t>
      </w:r>
      <w:proofErr w:type="gramEnd"/>
      <w:r w:rsidR="007136BE" w:rsidRPr="00D662DD">
        <w:rPr>
          <w:rFonts w:ascii="Times New Roman" w:eastAsia="Times New Roman" w:hAnsi="Times New Roman" w:cs="Times New Roman"/>
          <w:lang w:eastAsia="ru-RU"/>
        </w:rPr>
        <w:t xml:space="preserve"> как в электронной форме, так и без применения ЕАТ.</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ru-RU"/>
        </w:rPr>
        <w:t>7</w:t>
      </w:r>
      <w:r w:rsidR="007136BE" w:rsidRPr="00D662DD">
        <w:rPr>
          <w:rFonts w:ascii="Times New Roman" w:eastAsia="Times New Roman" w:hAnsi="Times New Roman" w:cs="Times New Roman"/>
          <w:lang w:eastAsia="ru-RU"/>
        </w:rPr>
        <w:t>.9. Информация из Реестра закупок используется Заказчиками, осуществляющими закупки для государственных и муниципальных нужд, для целей их оплаты.</w:t>
      </w:r>
    </w:p>
    <w:p w:rsidR="00C429E5" w:rsidRDefault="00C429E5" w:rsidP="00B35F31">
      <w:pPr>
        <w:autoSpaceDE w:val="0"/>
        <w:autoSpaceDN w:val="0"/>
        <w:adjustRightInd w:val="0"/>
        <w:spacing w:after="0" w:line="240" w:lineRule="auto"/>
        <w:ind w:firstLine="851"/>
        <w:jc w:val="center"/>
        <w:rPr>
          <w:rFonts w:ascii="Times New Roman" w:eastAsia="Times New Roman" w:hAnsi="Times New Roman" w:cs="Times New Roman"/>
          <w:lang w:eastAsia="ar-SA"/>
        </w:rPr>
      </w:pPr>
    </w:p>
    <w:p w:rsidR="007136BE" w:rsidRPr="002147C0" w:rsidRDefault="007A39A2" w:rsidP="00B35F31">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8</w:t>
      </w:r>
      <w:r w:rsidR="007136BE" w:rsidRPr="002147C0">
        <w:rPr>
          <w:rFonts w:ascii="Times New Roman" w:eastAsia="Times New Roman" w:hAnsi="Times New Roman" w:cs="Times New Roman"/>
          <w:b/>
          <w:lang w:eastAsia="ar-SA"/>
        </w:rPr>
        <w:t>. Расторжение Контракта</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8</w:t>
      </w:r>
      <w:r w:rsidR="007136BE" w:rsidRPr="00D662DD">
        <w:rPr>
          <w:rFonts w:ascii="Times New Roman" w:eastAsia="Times New Roman" w:hAnsi="Times New Roman" w:cs="Times New Roman"/>
          <w:lang w:eastAsia="ar-SA"/>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8</w:t>
      </w:r>
      <w:r w:rsidR="007136BE" w:rsidRPr="00D662DD">
        <w:rPr>
          <w:rFonts w:ascii="Times New Roman" w:eastAsia="Times New Roman" w:hAnsi="Times New Roman" w:cs="Times New Roman"/>
          <w:lang w:eastAsia="ar-SA"/>
        </w:rPr>
        <w:t xml:space="preserve">.2. Расторжение Контракта по соглашению Сторон  </w:t>
      </w:r>
      <w:proofErr w:type="gramStart"/>
      <w:r w:rsidR="007136BE" w:rsidRPr="00D662DD">
        <w:rPr>
          <w:rFonts w:ascii="Times New Roman" w:eastAsia="Times New Roman" w:hAnsi="Times New Roman" w:cs="Times New Roman"/>
          <w:lang w:eastAsia="ar-SA"/>
        </w:rPr>
        <w:t>становится</w:t>
      </w:r>
      <w:proofErr w:type="gramEnd"/>
      <w:r w:rsidR="007136BE" w:rsidRPr="00D662DD">
        <w:rPr>
          <w:rFonts w:ascii="Times New Roman" w:eastAsia="Times New Roman" w:hAnsi="Times New Roman" w:cs="Times New Roman"/>
          <w:lang w:eastAsia="ar-SA"/>
        </w:rPr>
        <w:t xml:space="preserve">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8</w:t>
      </w:r>
      <w:r w:rsidR="007136BE" w:rsidRPr="00D662DD">
        <w:rPr>
          <w:rFonts w:ascii="Times New Roman" w:eastAsia="Times New Roman" w:hAnsi="Times New Roman" w:cs="Times New Roman"/>
          <w:lang w:eastAsia="ar-SA"/>
        </w:rPr>
        <w:t xml:space="preserve">.3.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7136BE" w:rsidRPr="00D662DD">
        <w:rPr>
          <w:rFonts w:ascii="Times New Roman" w:eastAsia="Times New Roman" w:hAnsi="Times New Roman" w:cs="Times New Roman"/>
          <w:lang w:eastAsia="ar-SA"/>
        </w:rPr>
        <w:t>с даты получения</w:t>
      </w:r>
      <w:proofErr w:type="gramEnd"/>
      <w:r w:rsidR="007136BE" w:rsidRPr="00D662DD">
        <w:rPr>
          <w:rFonts w:ascii="Times New Roman" w:eastAsia="Times New Roman" w:hAnsi="Times New Roman" w:cs="Times New Roman"/>
          <w:lang w:eastAsia="ar-SA"/>
        </w:rPr>
        <w:t xml:space="preserve"> предложения о расторжении Контракта.</w:t>
      </w:r>
    </w:p>
    <w:p w:rsidR="007136BE" w:rsidRPr="00D662DD" w:rsidRDefault="007136BE"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2147C0" w:rsidRDefault="007A39A2" w:rsidP="00B35F31">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9</w:t>
      </w:r>
      <w:r w:rsidR="007136BE" w:rsidRPr="002147C0">
        <w:rPr>
          <w:rFonts w:ascii="Times New Roman" w:eastAsia="Times New Roman" w:hAnsi="Times New Roman" w:cs="Times New Roman"/>
          <w:b/>
          <w:lang w:eastAsia="ar-SA"/>
        </w:rPr>
        <w:t>. Срок действия Контракта</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9</w:t>
      </w:r>
      <w:r w:rsidR="007136BE" w:rsidRPr="00D662DD">
        <w:rPr>
          <w:rFonts w:ascii="Times New Roman" w:eastAsia="Times New Roman" w:hAnsi="Times New Roman" w:cs="Times New Roman"/>
          <w:lang w:eastAsia="ar-SA"/>
        </w:rPr>
        <w:t>.1. Контра</w:t>
      </w:r>
      <w:proofErr w:type="gramStart"/>
      <w:r w:rsidR="007136BE" w:rsidRPr="00D662DD">
        <w:rPr>
          <w:rFonts w:ascii="Times New Roman" w:eastAsia="Times New Roman" w:hAnsi="Times New Roman" w:cs="Times New Roman"/>
          <w:lang w:eastAsia="ar-SA"/>
        </w:rPr>
        <w:t>кт вст</w:t>
      </w:r>
      <w:proofErr w:type="gramEnd"/>
      <w:r w:rsidR="007136BE" w:rsidRPr="00D662DD">
        <w:rPr>
          <w:rFonts w:ascii="Times New Roman" w:eastAsia="Times New Roman" w:hAnsi="Times New Roman" w:cs="Times New Roman"/>
          <w:lang w:eastAsia="ar-SA"/>
        </w:rPr>
        <w:t>упает в силу со дня подписания его</w:t>
      </w:r>
      <w:r w:rsidRPr="00D662DD">
        <w:rPr>
          <w:rFonts w:ascii="Times New Roman" w:eastAsia="Times New Roman" w:hAnsi="Times New Roman" w:cs="Times New Roman"/>
          <w:lang w:eastAsia="ar-SA"/>
        </w:rPr>
        <w:t xml:space="preserve"> Сторонами и действует </w:t>
      </w:r>
      <w:r w:rsidRPr="00D662DD">
        <w:rPr>
          <w:rFonts w:ascii="Times New Roman" w:eastAsia="Times New Roman" w:hAnsi="Times New Roman" w:cs="Times New Roman"/>
          <w:lang w:eastAsia="ar-SA"/>
        </w:rPr>
        <w:br/>
      </w:r>
      <w:r w:rsidR="00427A8D" w:rsidRPr="00D662DD">
        <w:rPr>
          <w:rFonts w:ascii="Times New Roman" w:eastAsia="Times New Roman" w:hAnsi="Times New Roman" w:cs="Times New Roman"/>
          <w:lang w:eastAsia="ar-SA"/>
        </w:rPr>
        <w:t>до 31.</w:t>
      </w:r>
      <w:r w:rsidR="00102CF3" w:rsidRPr="00D662DD">
        <w:rPr>
          <w:rFonts w:ascii="Times New Roman" w:eastAsia="Times New Roman" w:hAnsi="Times New Roman" w:cs="Times New Roman"/>
          <w:lang w:eastAsia="ar-SA"/>
        </w:rPr>
        <w:t>12</w:t>
      </w:r>
      <w:r w:rsidR="004D044D" w:rsidRPr="00D662DD">
        <w:rPr>
          <w:rFonts w:ascii="Times New Roman" w:eastAsia="Times New Roman" w:hAnsi="Times New Roman" w:cs="Times New Roman"/>
          <w:lang w:eastAsia="ar-SA"/>
        </w:rPr>
        <w:t>.2026</w:t>
      </w:r>
      <w:r w:rsidR="007136BE" w:rsidRPr="00D662DD">
        <w:rPr>
          <w:rFonts w:ascii="Times New Roman" w:eastAsia="Times New Roman" w:hAnsi="Times New Roman" w:cs="Times New Roman"/>
          <w:lang w:eastAsia="ar-SA"/>
        </w:rPr>
        <w:t>.</w:t>
      </w:r>
    </w:p>
    <w:p w:rsidR="007136BE" w:rsidRPr="00D662DD" w:rsidRDefault="007136BE"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2147C0" w:rsidRDefault="007A39A2" w:rsidP="00B35F31">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2147C0">
        <w:rPr>
          <w:rFonts w:ascii="Times New Roman" w:eastAsia="Times New Roman" w:hAnsi="Times New Roman" w:cs="Times New Roman"/>
          <w:b/>
          <w:lang w:eastAsia="ar-SA"/>
        </w:rPr>
        <w:t>10</w:t>
      </w:r>
      <w:r w:rsidR="007136BE" w:rsidRPr="002147C0">
        <w:rPr>
          <w:rFonts w:ascii="Times New Roman" w:eastAsia="Times New Roman" w:hAnsi="Times New Roman" w:cs="Times New Roman"/>
          <w:b/>
          <w:lang w:eastAsia="ar-SA"/>
        </w:rPr>
        <w:t>. Прочие условия</w:t>
      </w:r>
    </w:p>
    <w:p w:rsidR="007136BE" w:rsidRPr="00D662DD" w:rsidRDefault="007A39A2" w:rsidP="00B35F31">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D662DD">
        <w:rPr>
          <w:rFonts w:ascii="Times New Roman" w:eastAsia="Times New Roman" w:hAnsi="Times New Roman" w:cs="Times New Roman"/>
          <w:lang w:eastAsia="ar-SA"/>
        </w:rPr>
        <w:t>10</w:t>
      </w:r>
      <w:r w:rsidR="007136BE" w:rsidRPr="00D662DD">
        <w:rPr>
          <w:rFonts w:ascii="Times New Roman" w:eastAsia="Times New Roman" w:hAnsi="Times New Roman" w:cs="Times New Roman"/>
          <w:lang w:eastAsia="ar-SA"/>
        </w:rPr>
        <w:t xml:space="preserve">.1. </w:t>
      </w:r>
      <w:r w:rsidR="007136BE" w:rsidRPr="00D662DD">
        <w:rPr>
          <w:rFonts w:ascii="Times New Roman" w:eastAsia="Times New Roman" w:hAnsi="Times New Roman" w:cs="Times New Roman"/>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ru-RU"/>
        </w:rPr>
        <w:t>10</w:t>
      </w:r>
      <w:r w:rsidR="007136BE" w:rsidRPr="00D662DD">
        <w:rPr>
          <w:rFonts w:ascii="Times New Roman" w:eastAsia="Times New Roman" w:hAnsi="Times New Roman" w:cs="Times New Roman"/>
          <w:lang w:eastAsia="ru-RU"/>
        </w:rPr>
        <w:t xml:space="preserve">.2. В случае если Заказчик  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 </w:t>
      </w:r>
      <w:r w:rsidR="007136BE" w:rsidRPr="00D662DD">
        <w:rPr>
          <w:rFonts w:ascii="Times New Roman" w:eastAsia="Times New Roman" w:hAnsi="Times New Roman" w:cs="Times New Roman"/>
          <w:lang w:eastAsia="ar-SA"/>
        </w:rPr>
        <w:t xml:space="preserve"> </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10</w:t>
      </w:r>
      <w:r w:rsidR="007136BE" w:rsidRPr="00D662DD">
        <w:rPr>
          <w:rFonts w:ascii="Times New Roman" w:eastAsia="Times New Roman" w:hAnsi="Times New Roman" w:cs="Times New Roman"/>
          <w:lang w:eastAsia="ar-SA"/>
        </w:rPr>
        <w:t>.3. При с</w:t>
      </w:r>
      <w:r w:rsidR="007136BE" w:rsidRPr="00D662DD">
        <w:rPr>
          <w:rFonts w:ascii="Times New Roman" w:eastAsia="Times New Roman" w:hAnsi="Times New Roman" w:cs="Times New Roman"/>
          <w:lang w:eastAsia="ru-RU"/>
        </w:rPr>
        <w:t xml:space="preserve">овершении сделки без применения ЕАТ </w:t>
      </w:r>
      <w:r w:rsidR="007136BE" w:rsidRPr="00D662DD">
        <w:rPr>
          <w:rFonts w:ascii="Times New Roman" w:eastAsia="Times New Roman" w:hAnsi="Times New Roman" w:cs="Times New Roman"/>
          <w:lang w:eastAsia="ar-SA"/>
        </w:rPr>
        <w:t xml:space="preserve">контракт подписывается сторонами на бумажных носителях и подписывается в соответствии с установленными правилами делового документооборота,  имеющих одинаковую юридическую силу, по одному для Заказчика и Исполнителя. </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10</w:t>
      </w:r>
      <w:r w:rsidR="007136BE" w:rsidRPr="00D662DD">
        <w:rPr>
          <w:rFonts w:ascii="Times New Roman" w:eastAsia="Times New Roman" w:hAnsi="Times New Roman" w:cs="Times New Roman"/>
          <w:lang w:eastAsia="ar-SA"/>
        </w:rPr>
        <w:t>.4. Все приложения к Контракту являются его неотъемной частью.</w:t>
      </w:r>
    </w:p>
    <w:p w:rsidR="00EE7A68"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lastRenderedPageBreak/>
        <w:t>10</w:t>
      </w:r>
      <w:r w:rsidR="00BE69B5" w:rsidRPr="00D662DD">
        <w:rPr>
          <w:rFonts w:ascii="Times New Roman" w:eastAsia="Times New Roman" w:hAnsi="Times New Roman" w:cs="Times New Roman"/>
          <w:lang w:eastAsia="ar-SA"/>
        </w:rPr>
        <w:t>.5. К Контракту прилагается:</w:t>
      </w:r>
    </w:p>
    <w:p w:rsidR="007136BE" w:rsidRPr="00D662DD" w:rsidRDefault="002147C0" w:rsidP="00EE7A68">
      <w:pPr>
        <w:autoSpaceDE w:val="0"/>
        <w:autoSpaceDN w:val="0"/>
        <w:adjustRightInd w:val="0"/>
        <w:spacing w:after="0" w:line="240" w:lineRule="auto"/>
        <w:ind w:firstLine="708"/>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Приложение №1</w:t>
      </w:r>
      <w:r w:rsidR="00EE7A68">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00EE7A68">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Спецификация</w:t>
      </w:r>
      <w:r w:rsidR="001622C3" w:rsidRPr="00D662DD">
        <w:rPr>
          <w:rFonts w:ascii="Times New Roman" w:eastAsia="Times New Roman" w:hAnsi="Times New Roman" w:cs="Times New Roman"/>
          <w:lang w:eastAsia="ar-SA"/>
        </w:rPr>
        <w:t>.</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10</w:t>
      </w:r>
      <w:r w:rsidR="007136BE" w:rsidRPr="00D662DD">
        <w:rPr>
          <w:rFonts w:ascii="Times New Roman" w:eastAsia="Times New Roman" w:hAnsi="Times New Roman" w:cs="Times New Roman"/>
          <w:lang w:eastAsia="ar-SA"/>
        </w:rPr>
        <w:t xml:space="preserve">.6.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D662DD">
        <w:rPr>
          <w:rFonts w:ascii="Times New Roman" w:eastAsia="Times New Roman" w:hAnsi="Times New Roman" w:cs="Times New Roman"/>
          <w:lang w:eastAsia="ar-SA"/>
        </w:rPr>
        <w:t>с даты</w:t>
      </w:r>
      <w:proofErr w:type="gramEnd"/>
      <w:r w:rsidR="007136BE" w:rsidRPr="00D662DD">
        <w:rPr>
          <w:rFonts w:ascii="Times New Roman" w:eastAsia="Times New Roman" w:hAnsi="Times New Roman" w:cs="Times New Roman"/>
          <w:lang w:eastAsia="ar-SA"/>
        </w:rPr>
        <w:t xml:space="preserve"> такого изменения.</w:t>
      </w:r>
    </w:p>
    <w:p w:rsidR="007136BE" w:rsidRPr="00D662DD" w:rsidRDefault="007A39A2"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10</w:t>
      </w:r>
      <w:r w:rsidR="007136BE" w:rsidRPr="00D662DD">
        <w:rPr>
          <w:rFonts w:ascii="Times New Roman" w:eastAsia="Times New Roman" w:hAnsi="Times New Roman" w:cs="Times New Roman"/>
          <w:lang w:eastAsia="ar-SA"/>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D662DD">
        <w:rPr>
          <w:rFonts w:ascii="Times New Roman" w:eastAsia="Times New Roman" w:hAnsi="Times New Roman" w:cs="Times New Roman"/>
          <w:lang w:eastAsia="ar-SA"/>
        </w:rPr>
        <w:t>с даты</w:t>
      </w:r>
      <w:proofErr w:type="gramEnd"/>
      <w:r w:rsidR="007136BE" w:rsidRPr="00D662DD">
        <w:rPr>
          <w:rFonts w:ascii="Times New Roman" w:eastAsia="Times New Roman" w:hAnsi="Times New Roman" w:cs="Times New Roman"/>
          <w:lang w:eastAsia="ar-SA"/>
        </w:rPr>
        <w:t xml:space="preserve"> такого изменения.</w:t>
      </w:r>
    </w:p>
    <w:p w:rsidR="00BE69B5" w:rsidRPr="00D662DD" w:rsidRDefault="00BE69B5" w:rsidP="00B35F31">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D662DD" w:rsidRDefault="007A39A2" w:rsidP="00B35F31">
      <w:pPr>
        <w:keepNext/>
        <w:keepLines/>
        <w:suppressLineNumbers/>
        <w:suppressAutoHyphens/>
        <w:spacing w:after="0" w:line="240" w:lineRule="auto"/>
        <w:jc w:val="center"/>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11</w:t>
      </w:r>
      <w:r w:rsidR="007136BE" w:rsidRPr="00D662DD">
        <w:rPr>
          <w:rFonts w:ascii="Times New Roman" w:eastAsia="Times New Roman" w:hAnsi="Times New Roman" w:cs="Times New Roman"/>
          <w:lang w:eastAsia="ar-SA"/>
        </w:rPr>
        <w:t>. Адреса места нахождения, банковские реквизиты и подписи Сторон.</w:t>
      </w:r>
    </w:p>
    <w:p w:rsidR="007136BE" w:rsidRPr="00D662DD" w:rsidRDefault="007136BE" w:rsidP="00B35F31">
      <w:pPr>
        <w:keepNext/>
        <w:keepLines/>
        <w:suppressLineNumbers/>
        <w:suppressAutoHyphens/>
        <w:spacing w:after="0" w:line="240" w:lineRule="auto"/>
        <w:ind w:firstLine="567"/>
        <w:jc w:val="center"/>
        <w:rPr>
          <w:rFonts w:ascii="Times New Roman" w:eastAsia="Times New Roman" w:hAnsi="Times New Roman" w:cs="Times New Roman"/>
          <w:lang w:eastAsia="ar-SA"/>
        </w:rPr>
      </w:pPr>
    </w:p>
    <w:tbl>
      <w:tblPr>
        <w:tblW w:w="0" w:type="auto"/>
        <w:tblInd w:w="108" w:type="dxa"/>
        <w:tblLayout w:type="fixed"/>
        <w:tblLook w:val="04A0" w:firstRow="1" w:lastRow="0" w:firstColumn="1" w:lastColumn="0" w:noHBand="0" w:noVBand="1"/>
      </w:tblPr>
      <w:tblGrid>
        <w:gridCol w:w="4962"/>
        <w:gridCol w:w="4725"/>
      </w:tblGrid>
      <w:tr w:rsidR="00D662DD" w:rsidRPr="00D662DD" w:rsidTr="00B20FEF">
        <w:tc>
          <w:tcPr>
            <w:tcW w:w="4962" w:type="dxa"/>
            <w:hideMark/>
          </w:tcPr>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spacing w:val="-4"/>
                <w:lang w:eastAsia="ar-SA"/>
              </w:rPr>
            </w:pPr>
            <w:r w:rsidRPr="00D662DD">
              <w:rPr>
                <w:rFonts w:ascii="Times New Roman" w:eastAsia="Times New Roman" w:hAnsi="Times New Roman" w:cs="Times New Roman"/>
                <w:lang w:eastAsia="ar-SA"/>
              </w:rPr>
              <w:t>Заказчик</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
                <w:color w:val="000000"/>
              </w:rPr>
            </w:pPr>
            <w:r w:rsidRPr="00F20597">
              <w:rPr>
                <w:rFonts w:ascii="Times New Roman" w:eastAsia="Calibri" w:hAnsi="Times New Roman" w:cs="Times New Roman"/>
                <w:b/>
                <w:color w:val="000000"/>
              </w:rPr>
              <w:t xml:space="preserve">УФНС России по Челябинской области </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color w:val="000000"/>
              </w:rPr>
            </w:pPr>
            <w:r w:rsidRPr="00F20597">
              <w:rPr>
                <w:rFonts w:ascii="Times New Roman" w:eastAsia="Calibri" w:hAnsi="Times New Roman" w:cs="Times New Roman"/>
                <w:color w:val="000000"/>
              </w:rPr>
              <w:t>454080, г. Челябинск, ул. Энгельса, д. 15</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ИНН 7453140506</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КПП 745301001</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Банковские реквизиты:</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proofErr w:type="gramStart"/>
            <w:r w:rsidRPr="00F20597">
              <w:rPr>
                <w:rFonts w:ascii="Times New Roman" w:eastAsia="Calibri" w:hAnsi="Times New Roman" w:cs="Times New Roman"/>
                <w:bCs/>
                <w:color w:val="000000"/>
              </w:rPr>
              <w:t>р</w:t>
            </w:r>
            <w:proofErr w:type="gramEnd"/>
            <w:r w:rsidRPr="00F20597">
              <w:rPr>
                <w:rFonts w:ascii="Times New Roman" w:eastAsia="Calibri" w:hAnsi="Times New Roman" w:cs="Times New Roman"/>
                <w:bCs/>
                <w:color w:val="000000"/>
              </w:rPr>
              <w:t>/с 03211643000000015115</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к/с 40102810445370000043</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proofErr w:type="gramStart"/>
            <w:r w:rsidRPr="00F20597">
              <w:rPr>
                <w:rFonts w:ascii="Times New Roman" w:eastAsia="Calibri" w:hAnsi="Times New Roman" w:cs="Times New Roman"/>
                <w:bCs/>
                <w:color w:val="000000"/>
              </w:rPr>
              <w:t>л</w:t>
            </w:r>
            <w:proofErr w:type="gramEnd"/>
            <w:r w:rsidRPr="00F20597">
              <w:rPr>
                <w:rFonts w:ascii="Times New Roman" w:eastAsia="Calibri" w:hAnsi="Times New Roman" w:cs="Times New Roman"/>
                <w:bCs/>
                <w:color w:val="000000"/>
              </w:rPr>
              <w:t xml:space="preserve">/с 03691469170 </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 xml:space="preserve">в ОКЦ № 1 </w:t>
            </w:r>
            <w:proofErr w:type="spellStart"/>
            <w:r w:rsidRPr="00F20597">
              <w:rPr>
                <w:rFonts w:ascii="Times New Roman" w:eastAsia="Calibri" w:hAnsi="Times New Roman" w:cs="Times New Roman"/>
                <w:bCs/>
                <w:color w:val="000000"/>
              </w:rPr>
              <w:t>СибГУ</w:t>
            </w:r>
            <w:proofErr w:type="spellEnd"/>
            <w:r w:rsidRPr="00F20597">
              <w:rPr>
                <w:rFonts w:ascii="Times New Roman" w:eastAsia="Calibri" w:hAnsi="Times New Roman" w:cs="Times New Roman"/>
                <w:bCs/>
                <w:color w:val="000000"/>
              </w:rPr>
              <w:t xml:space="preserve">  Банка России//УФК </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 xml:space="preserve">по Новосибирской области, г. Новосибирск </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БИК 015004950</w:t>
            </w:r>
          </w:p>
          <w:p w:rsidR="00F20597" w:rsidRPr="00F20597" w:rsidRDefault="00F20597" w:rsidP="00F20597">
            <w:pPr>
              <w:autoSpaceDE w:val="0"/>
              <w:autoSpaceDN w:val="0"/>
              <w:adjustRightInd w:val="0"/>
              <w:spacing w:after="0" w:line="240" w:lineRule="auto"/>
              <w:rPr>
                <w:rFonts w:ascii="Times New Roman" w:eastAsia="Calibri" w:hAnsi="Times New Roman" w:cs="Times New Roman"/>
                <w:bCs/>
                <w:color w:val="000000"/>
              </w:rPr>
            </w:pPr>
            <w:r w:rsidRPr="00F20597">
              <w:rPr>
                <w:rFonts w:ascii="Times New Roman" w:eastAsia="Calibri" w:hAnsi="Times New Roman" w:cs="Times New Roman"/>
                <w:bCs/>
                <w:color w:val="000000"/>
              </w:rPr>
              <w:t xml:space="preserve">Телефон: (351) 214-50-11 </w:t>
            </w:r>
          </w:p>
          <w:p w:rsidR="009B6AF2" w:rsidRDefault="007F5487" w:rsidP="00F20597">
            <w:pPr>
              <w:suppressAutoHyphens/>
              <w:spacing w:after="0" w:line="240" w:lineRule="auto"/>
              <w:ind w:firstLine="34"/>
              <w:rPr>
                <w:rFonts w:ascii="Times New Roman" w:eastAsia="Calibri" w:hAnsi="Times New Roman" w:cs="Times New Roman"/>
                <w:bCs/>
                <w:color w:val="000000"/>
              </w:rPr>
            </w:pPr>
            <w:hyperlink r:id="rId8" w:history="1">
              <w:r w:rsidR="00F20597" w:rsidRPr="004561D6">
                <w:rPr>
                  <w:rStyle w:val="af5"/>
                  <w:rFonts w:ascii="Times New Roman" w:eastAsia="Calibri" w:hAnsi="Times New Roman" w:cs="Times New Roman"/>
                  <w:bCs/>
                </w:rPr>
                <w:t>oho.r7400@nalog.ru</w:t>
              </w:r>
            </w:hyperlink>
          </w:p>
          <w:p w:rsidR="00F20597" w:rsidRDefault="00F20597" w:rsidP="00F20597">
            <w:pPr>
              <w:suppressAutoHyphens/>
              <w:spacing w:after="0" w:line="240" w:lineRule="auto"/>
              <w:ind w:firstLine="34"/>
              <w:rPr>
                <w:rFonts w:ascii="Times New Roman" w:eastAsia="Calibri" w:hAnsi="Times New Roman" w:cs="Times New Roman"/>
                <w:bCs/>
                <w:color w:val="000000"/>
              </w:rPr>
            </w:pPr>
          </w:p>
          <w:p w:rsidR="00F20597" w:rsidRDefault="00F20597" w:rsidP="00F20597">
            <w:pPr>
              <w:suppressAutoHyphens/>
              <w:spacing w:after="0" w:line="240" w:lineRule="auto"/>
              <w:ind w:firstLine="34"/>
              <w:rPr>
                <w:rFonts w:ascii="Times New Roman" w:eastAsia="Calibri" w:hAnsi="Times New Roman" w:cs="Times New Roman"/>
                <w:bCs/>
                <w:color w:val="000000"/>
              </w:rPr>
            </w:pPr>
          </w:p>
          <w:p w:rsidR="00F20597" w:rsidRDefault="00F20597" w:rsidP="00F20597">
            <w:pPr>
              <w:suppressAutoHyphens/>
              <w:spacing w:after="0" w:line="240" w:lineRule="auto"/>
              <w:ind w:firstLine="34"/>
              <w:rPr>
                <w:rFonts w:ascii="Times New Roman" w:eastAsia="Calibri" w:hAnsi="Times New Roman" w:cs="Times New Roman"/>
                <w:bCs/>
                <w:color w:val="000000"/>
              </w:rPr>
            </w:pPr>
          </w:p>
          <w:p w:rsidR="00F20597" w:rsidRPr="009B6AF2" w:rsidRDefault="00F20597" w:rsidP="00F20597">
            <w:pPr>
              <w:suppressAutoHyphens/>
              <w:spacing w:after="0" w:line="240" w:lineRule="auto"/>
              <w:ind w:firstLine="34"/>
              <w:rPr>
                <w:rFonts w:ascii="Times New Roman" w:eastAsia="Calibri" w:hAnsi="Times New Roman" w:cs="Times New Roman"/>
                <w:lang w:eastAsia="ar-SA"/>
              </w:rPr>
            </w:pPr>
          </w:p>
        </w:tc>
        <w:tc>
          <w:tcPr>
            <w:tcW w:w="4725" w:type="dxa"/>
          </w:tcPr>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Исполнитель</w:t>
            </w:r>
          </w:p>
          <w:p w:rsidR="009B6AF2" w:rsidRPr="009B6AF2" w:rsidRDefault="009B6AF2" w:rsidP="00D662DD">
            <w:pPr>
              <w:keepNext/>
              <w:keepLines/>
              <w:suppressLineNumbers/>
              <w:suppressAutoHyphens/>
              <w:autoSpaceDE w:val="0"/>
              <w:spacing w:after="0" w:line="240" w:lineRule="auto"/>
              <w:rPr>
                <w:rFonts w:ascii="Times New Roman" w:eastAsia="Times New Roman" w:hAnsi="Times New Roman" w:cs="Times New Roman"/>
                <w:lang w:eastAsia="ar-SA"/>
              </w:rPr>
            </w:pP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r w:rsidR="00D662DD" w:rsidRPr="00D662DD" w:rsidTr="00B20FEF">
        <w:tc>
          <w:tcPr>
            <w:tcW w:w="4962" w:type="dxa"/>
          </w:tcPr>
          <w:p w:rsidR="009B6AF2" w:rsidRPr="00D662DD" w:rsidRDefault="00B20FEF"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Calibri" w:hAnsi="Times New Roman" w:cs="Times New Roman"/>
                <w:lang w:eastAsia="ar-SA"/>
              </w:rPr>
              <w:t>Заместитель руководителя</w:t>
            </w:r>
          </w:p>
          <w:p w:rsidR="007136BE" w:rsidRPr="00D662DD" w:rsidRDefault="007136BE" w:rsidP="00B35F31">
            <w:pPr>
              <w:keepNext/>
              <w:keepLines/>
              <w:suppressLineNumbers/>
              <w:suppressAutoHyphens/>
              <w:autoSpaceDE w:val="0"/>
              <w:spacing w:after="0" w:line="240" w:lineRule="auto"/>
              <w:rPr>
                <w:rFonts w:ascii="Times New Roman" w:eastAsia="Times New Roman" w:hAnsi="Times New Roman" w:cs="Times New Roman"/>
                <w:lang w:eastAsia="ar-SA"/>
              </w:rPr>
            </w:pP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_</w:t>
            </w:r>
            <w:r w:rsidR="009B6AF2">
              <w:rPr>
                <w:rFonts w:ascii="Times New Roman" w:eastAsia="Times New Roman" w:hAnsi="Times New Roman" w:cs="Times New Roman"/>
                <w:lang w:eastAsia="ar-SA"/>
              </w:rPr>
              <w:t>________________</w:t>
            </w:r>
            <w:r w:rsidRPr="00D662DD">
              <w:rPr>
                <w:rFonts w:ascii="Times New Roman" w:eastAsia="Times New Roman" w:hAnsi="Times New Roman" w:cs="Times New Roman"/>
                <w:lang w:eastAsia="ar-SA"/>
              </w:rPr>
              <w:t xml:space="preserve"> </w:t>
            </w:r>
          </w:p>
          <w:p w:rsidR="007136BE" w:rsidRPr="00D662DD" w:rsidRDefault="007136BE"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7136BE" w:rsidRDefault="00C429E5"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Исполнитель</w:t>
            </w:r>
          </w:p>
          <w:p w:rsidR="009B6AF2" w:rsidRDefault="009B6AF2"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429E5" w:rsidRDefault="00C429E5"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429E5" w:rsidRDefault="00C429E5" w:rsidP="00B35F3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B6AF2" w:rsidRDefault="009B6AF2" w:rsidP="00C429E5">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________________</w:t>
            </w:r>
          </w:p>
          <w:p w:rsidR="00C429E5" w:rsidRPr="00D662DD" w:rsidRDefault="00C429E5" w:rsidP="00C429E5">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bl>
    <w:p w:rsidR="007136BE" w:rsidRPr="00D662DD" w:rsidRDefault="007136BE" w:rsidP="00B35F31">
      <w:pPr>
        <w:pageBreakBefore/>
        <w:suppressAutoHyphens/>
        <w:autoSpaceDE w:val="0"/>
        <w:spacing w:after="0" w:line="240" w:lineRule="auto"/>
        <w:jc w:val="right"/>
        <w:rPr>
          <w:rFonts w:ascii="Times New Roman" w:eastAsia="Times New Roman" w:hAnsi="Times New Roman" w:cs="Times New Roman"/>
          <w:lang w:eastAsia="ar-SA"/>
        </w:rPr>
      </w:pPr>
      <w:r w:rsidRPr="00D662DD">
        <w:rPr>
          <w:rFonts w:ascii="Times New Roman" w:eastAsia="Times New Roman" w:hAnsi="Times New Roman" w:cs="Times New Roman"/>
          <w:lang w:eastAsia="ar-SA"/>
        </w:rPr>
        <w:lastRenderedPageBreak/>
        <w:t>Приложение № 1</w:t>
      </w:r>
    </w:p>
    <w:p w:rsidR="007136BE" w:rsidRPr="00D662DD" w:rsidRDefault="007136BE" w:rsidP="00B35F31">
      <w:pPr>
        <w:suppressAutoHyphens/>
        <w:autoSpaceDE w:val="0"/>
        <w:spacing w:after="0" w:line="240" w:lineRule="auto"/>
        <w:ind w:firstLine="567"/>
        <w:jc w:val="right"/>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к Государственному контракту</w:t>
      </w:r>
    </w:p>
    <w:p w:rsidR="008B3E05" w:rsidRPr="00D662DD" w:rsidRDefault="00620396" w:rsidP="00B35F31">
      <w:pPr>
        <w:suppressAutoHyphens/>
        <w:autoSpaceDE w:val="0"/>
        <w:spacing w:after="0" w:line="240" w:lineRule="auto"/>
        <w:ind w:firstLine="567"/>
        <w:jc w:val="right"/>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w:t>
      </w:r>
      <w:r w:rsidR="009B6AF2">
        <w:rPr>
          <w:rFonts w:ascii="Times New Roman" w:eastAsia="Times New Roman" w:hAnsi="Times New Roman" w:cs="Times New Roman"/>
          <w:lang w:eastAsia="ar-SA"/>
        </w:rPr>
        <w:t xml:space="preserve"> </w:t>
      </w:r>
      <w:r w:rsidR="00243790">
        <w:rPr>
          <w:rFonts w:ascii="Times New Roman" w:eastAsia="Times New Roman" w:hAnsi="Times New Roman" w:cs="Times New Roman"/>
          <w:lang w:eastAsia="ar-SA"/>
        </w:rPr>
        <w:t>_______</w:t>
      </w:r>
      <w:r w:rsidRPr="00D662DD">
        <w:rPr>
          <w:rFonts w:ascii="Times New Roman" w:eastAsia="Times New Roman" w:hAnsi="Times New Roman" w:cs="Times New Roman"/>
          <w:lang w:eastAsia="ar-SA"/>
        </w:rPr>
        <w:t xml:space="preserve">       от «___» _______ 2026</w:t>
      </w:r>
      <w:r w:rsidR="00B35F31" w:rsidRPr="00D662DD">
        <w:rPr>
          <w:rFonts w:ascii="Times New Roman" w:eastAsia="Times New Roman" w:hAnsi="Times New Roman" w:cs="Times New Roman"/>
          <w:lang w:eastAsia="ar-SA"/>
        </w:rPr>
        <w:t xml:space="preserve"> г</w:t>
      </w:r>
    </w:p>
    <w:p w:rsidR="004D044D" w:rsidRPr="007B2F7F" w:rsidRDefault="007B2F7F" w:rsidP="007B2F7F">
      <w:pPr>
        <w:suppressAutoHyphens/>
        <w:autoSpaceDE w:val="0"/>
        <w:spacing w:after="0" w:line="360" w:lineRule="auto"/>
        <w:ind w:firstLine="567"/>
        <w:jc w:val="center"/>
        <w:rPr>
          <w:rFonts w:ascii="Times New Roman" w:eastAsia="Times New Roman" w:hAnsi="Times New Roman" w:cs="Times New Roman"/>
          <w:b/>
          <w:lang w:eastAsia="ar-SA"/>
        </w:rPr>
      </w:pPr>
      <w:r w:rsidRPr="007B2F7F">
        <w:rPr>
          <w:rFonts w:ascii="Times New Roman" w:eastAsia="Times New Roman" w:hAnsi="Times New Roman" w:cs="Times New Roman"/>
          <w:b/>
          <w:lang w:eastAsia="ar-SA"/>
        </w:rPr>
        <w:t>Спецификация</w:t>
      </w:r>
    </w:p>
    <w:tbl>
      <w:tblPr>
        <w:tblW w:w="10418" w:type="dxa"/>
        <w:tblInd w:w="-949" w:type="dxa"/>
        <w:tblLayout w:type="fixed"/>
        <w:tblCellMar>
          <w:left w:w="70" w:type="dxa"/>
          <w:right w:w="70" w:type="dxa"/>
        </w:tblCellMar>
        <w:tblLook w:val="0000" w:firstRow="0" w:lastRow="0" w:firstColumn="0" w:lastColumn="0" w:noHBand="0" w:noVBand="0"/>
      </w:tblPr>
      <w:tblGrid>
        <w:gridCol w:w="637"/>
        <w:gridCol w:w="5245"/>
        <w:gridCol w:w="851"/>
        <w:gridCol w:w="850"/>
        <w:gridCol w:w="1276"/>
        <w:gridCol w:w="1559"/>
      </w:tblGrid>
      <w:tr w:rsidR="007B2F7F" w:rsidRPr="007B2F7F" w:rsidTr="007B2F7F">
        <w:trPr>
          <w:trHeight w:val="1039"/>
        </w:trPr>
        <w:tc>
          <w:tcPr>
            <w:tcW w:w="637"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widowControl w:val="0"/>
              <w:suppressAutoHyphens/>
              <w:autoSpaceDE w:val="0"/>
              <w:spacing w:after="0" w:line="240"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w:t>
            </w:r>
          </w:p>
          <w:p w:rsidR="007B2F7F" w:rsidRPr="007B2F7F" w:rsidRDefault="007B2F7F" w:rsidP="007B2F7F">
            <w:pPr>
              <w:suppressAutoHyphens/>
              <w:autoSpaceDE w:val="0"/>
              <w:spacing w:after="0" w:line="240" w:lineRule="auto"/>
              <w:jc w:val="center"/>
              <w:rPr>
                <w:rFonts w:ascii="Times New Roman" w:eastAsia="Times New Roman" w:hAnsi="Times New Roman" w:cs="Times New Roman"/>
                <w:lang w:eastAsia="ar-SA"/>
              </w:rPr>
            </w:pPr>
            <w:proofErr w:type="gramStart"/>
            <w:r w:rsidRPr="007B2F7F">
              <w:rPr>
                <w:rFonts w:ascii="Times New Roman" w:eastAsia="Times New Roman" w:hAnsi="Times New Roman" w:cs="Times New Roman"/>
                <w:lang w:eastAsia="ar-SA"/>
              </w:rPr>
              <w:t>п</w:t>
            </w:r>
            <w:proofErr w:type="gramEnd"/>
            <w:r w:rsidRPr="007B2F7F">
              <w:rPr>
                <w:rFonts w:ascii="Times New Roman" w:eastAsia="Times New Roman" w:hAnsi="Times New Roman" w:cs="Times New Roman"/>
                <w:lang w:eastAsia="ar-SA"/>
              </w:rPr>
              <w:t>/п</w:t>
            </w:r>
          </w:p>
        </w:tc>
        <w:tc>
          <w:tcPr>
            <w:tcW w:w="5245"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widowControl w:val="0"/>
              <w:suppressAutoHyphens/>
              <w:autoSpaceDE w:val="0"/>
              <w:spacing w:after="0" w:line="240"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 xml:space="preserve">Наименование товара </w:t>
            </w:r>
          </w:p>
          <w:p w:rsidR="007B2F7F" w:rsidRPr="007B2F7F" w:rsidRDefault="007B2F7F" w:rsidP="007B2F7F">
            <w:pPr>
              <w:widowControl w:val="0"/>
              <w:suppressAutoHyphens/>
              <w:autoSpaceDE w:val="0"/>
              <w:spacing w:after="0" w:line="240"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(включая ассортимент и комплектацию товара)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7B2F7F" w:rsidP="007B2F7F">
            <w:pPr>
              <w:suppressAutoHyphens/>
              <w:autoSpaceDE w:val="0"/>
              <w:spacing w:after="0" w:line="240"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7B2F7F" w:rsidRDefault="007B2F7F" w:rsidP="007B2F7F">
            <w:pPr>
              <w:suppressAutoHyphens/>
              <w:spacing w:after="0" w:line="288"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7B2F7F">
            <w:pPr>
              <w:suppressAutoHyphens/>
              <w:spacing w:after="0" w:line="288"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 xml:space="preserve">Стоимость, шт. руб. </w:t>
            </w: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7B2F7F">
            <w:pPr>
              <w:suppressAutoHyphens/>
              <w:spacing w:after="0" w:line="288"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 xml:space="preserve">Стоимость, руб. </w:t>
            </w:r>
          </w:p>
        </w:tc>
      </w:tr>
      <w:tr w:rsidR="007B2F7F" w:rsidRPr="007B2F7F" w:rsidTr="00B20FEF">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suppressAutoHyphens/>
              <w:autoSpaceDE w:val="0"/>
              <w:snapToGrid w:val="0"/>
              <w:spacing w:after="0" w:line="240" w:lineRule="auto"/>
              <w:jc w:val="center"/>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1</w:t>
            </w:r>
          </w:p>
        </w:tc>
        <w:tc>
          <w:tcPr>
            <w:tcW w:w="5245" w:type="dxa"/>
            <w:tcBorders>
              <w:top w:val="single" w:sz="4" w:space="0" w:color="000000"/>
              <w:left w:val="single" w:sz="4" w:space="0" w:color="000000"/>
              <w:bottom w:val="single" w:sz="4" w:space="0" w:color="000000"/>
            </w:tcBorders>
            <w:shd w:val="clear" w:color="auto" w:fill="auto"/>
            <w:vAlign w:val="center"/>
          </w:tcPr>
          <w:p w:rsidR="007B2F7F" w:rsidRPr="007B2F7F" w:rsidRDefault="00B20FEF" w:rsidP="00B20FEF">
            <w:pPr>
              <w:suppressAutoHyphens/>
              <w:spacing w:after="0" w:line="288" w:lineRule="auto"/>
              <w:jc w:val="center"/>
              <w:rPr>
                <w:rFonts w:ascii="Times New Roman" w:eastAsia="Times New Roman" w:hAnsi="Times New Roman" w:cs="Times New Roman"/>
              </w:rPr>
            </w:pPr>
            <w:r w:rsidRPr="00B20FEF">
              <w:rPr>
                <w:rFonts w:ascii="Times New Roman" w:hAnsi="Times New Roman" w:cs="Times New Roman"/>
              </w:rPr>
              <w:t>Ремонт</w:t>
            </w:r>
            <w:r w:rsidRPr="00B20FEF">
              <w:rPr>
                <w:rFonts w:ascii="Times New Roman" w:hAnsi="Times New Roman" w:cs="Times New Roman"/>
                <w:spacing w:val="-13"/>
              </w:rPr>
              <w:t xml:space="preserve"> </w:t>
            </w:r>
            <w:r w:rsidRPr="00B20FEF">
              <w:rPr>
                <w:rFonts w:ascii="Times New Roman" w:hAnsi="Times New Roman" w:cs="Times New Roman"/>
              </w:rPr>
              <w:t>столешницы, стола руководителя 1800*900 мм</w:t>
            </w:r>
            <w:r w:rsidRPr="00B20FEF">
              <w:rPr>
                <w:rFonts w:ascii="Times New Roman" w:hAnsi="Times New Roman" w:cs="Times New Roman"/>
              </w:rPr>
              <w:t xml:space="preserve">, </w:t>
            </w:r>
            <w:r w:rsidRPr="00B20FEF">
              <w:rPr>
                <w:rFonts w:ascii="Times New Roman" w:hAnsi="Times New Roman" w:cs="Times New Roman"/>
              </w:rPr>
              <w:t>Замена</w:t>
            </w:r>
            <w:r w:rsidRPr="00B20FEF">
              <w:rPr>
                <w:rFonts w:ascii="Times New Roman" w:hAnsi="Times New Roman" w:cs="Times New Roman"/>
                <w:spacing w:val="-7"/>
              </w:rPr>
              <w:t xml:space="preserve"> </w:t>
            </w:r>
            <w:r w:rsidRPr="00B20FEF">
              <w:rPr>
                <w:rFonts w:ascii="Times New Roman" w:hAnsi="Times New Roman" w:cs="Times New Roman"/>
              </w:rPr>
              <w:t>материала</w:t>
            </w:r>
            <w:r w:rsidRPr="00B20FEF">
              <w:rPr>
                <w:rFonts w:ascii="Times New Roman" w:hAnsi="Times New Roman" w:cs="Times New Roman"/>
                <w:spacing w:val="-6"/>
              </w:rPr>
              <w:t xml:space="preserve"> </w:t>
            </w:r>
            <w:r w:rsidRPr="00B20FEF">
              <w:rPr>
                <w:rFonts w:ascii="Times New Roman" w:hAnsi="Times New Roman" w:cs="Times New Roman"/>
              </w:rPr>
              <w:t>покрытия</w:t>
            </w:r>
            <w:r w:rsidRPr="00B20FEF">
              <w:rPr>
                <w:rFonts w:ascii="Times New Roman" w:hAnsi="Times New Roman" w:cs="Times New Roman"/>
                <w:spacing w:val="-5"/>
              </w:rPr>
              <w:t xml:space="preserve"> </w:t>
            </w:r>
            <w:r w:rsidRPr="00B20FEF">
              <w:rPr>
                <w:rFonts w:ascii="Times New Roman" w:hAnsi="Times New Roman" w:cs="Times New Roman"/>
              </w:rPr>
              <w:t>пленки</w:t>
            </w:r>
            <w:r w:rsidRPr="00B20FEF">
              <w:rPr>
                <w:rFonts w:ascii="Times New Roman" w:hAnsi="Times New Roman" w:cs="Times New Roman"/>
                <w:spacing w:val="-6"/>
              </w:rPr>
              <w:t xml:space="preserve"> </w:t>
            </w:r>
            <w:r w:rsidRPr="00B20FEF">
              <w:rPr>
                <w:rFonts w:ascii="Times New Roman" w:hAnsi="Times New Roman" w:cs="Times New Roman"/>
                <w:spacing w:val="-5"/>
              </w:rPr>
              <w:t>ПВХ</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7B2F7F" w:rsidP="00B20FEF">
            <w:pPr>
              <w:widowControl w:val="0"/>
              <w:autoSpaceDE w:val="0"/>
              <w:autoSpaceDN w:val="0"/>
              <w:spacing w:before="16" w:after="0" w:line="240" w:lineRule="auto"/>
              <w:ind w:left="-143" w:right="94" w:firstLine="75"/>
              <w:jc w:val="center"/>
              <w:rPr>
                <w:rFonts w:ascii="Times New Roman" w:eastAsia="Arial" w:hAnsi="Times New Roman" w:cs="Times New Roman"/>
                <w:lang w:eastAsia="ru-RU" w:bidi="ru-RU"/>
              </w:rPr>
            </w:pPr>
            <w:r w:rsidRPr="007B2F7F">
              <w:rPr>
                <w:rFonts w:ascii="Times New Roman" w:eastAsia="Arial" w:hAnsi="Times New Roman" w:cs="Times New Roman"/>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7B2F7F" w:rsidRDefault="00B20FEF" w:rsidP="00B20FEF">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r>
      <w:tr w:rsidR="007B2F7F" w:rsidRPr="007B2F7F" w:rsidTr="00B20FEF">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suppressAutoHyphens/>
              <w:autoSpaceDE w:val="0"/>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5245" w:type="dxa"/>
            <w:tcBorders>
              <w:top w:val="single" w:sz="4" w:space="0" w:color="000000"/>
              <w:left w:val="single" w:sz="4" w:space="0" w:color="000000"/>
              <w:bottom w:val="single" w:sz="4" w:space="0" w:color="000000"/>
            </w:tcBorders>
            <w:shd w:val="clear" w:color="auto" w:fill="auto"/>
            <w:vAlign w:val="center"/>
          </w:tcPr>
          <w:p w:rsidR="00B20FEF" w:rsidRPr="00B20FEF" w:rsidRDefault="00B20FEF" w:rsidP="00B20FEF">
            <w:pPr>
              <w:widowControl w:val="0"/>
              <w:autoSpaceDE w:val="0"/>
              <w:autoSpaceDN w:val="0"/>
              <w:spacing w:after="0" w:line="240" w:lineRule="auto"/>
              <w:ind w:left="-114" w:right="101"/>
              <w:jc w:val="center"/>
              <w:rPr>
                <w:rFonts w:ascii="Times New Roman" w:eastAsia="Calibri" w:hAnsi="Times New Roman" w:cs="Times New Roman"/>
              </w:rPr>
            </w:pPr>
            <w:r w:rsidRPr="00B20FEF">
              <w:rPr>
                <w:rFonts w:ascii="Times New Roman" w:eastAsia="Calibri" w:hAnsi="Times New Roman" w:cs="Times New Roman"/>
              </w:rPr>
              <w:t>Ремонт столешницы Брифинг</w:t>
            </w:r>
            <w:r w:rsidRPr="00B20FEF">
              <w:rPr>
                <w:rFonts w:ascii="Times New Roman" w:eastAsia="Calibri" w:hAnsi="Times New Roman" w:cs="Times New Roman"/>
                <w:spacing w:val="-7"/>
              </w:rPr>
              <w:t xml:space="preserve"> </w:t>
            </w:r>
            <w:r w:rsidRPr="00B20FEF">
              <w:rPr>
                <w:rFonts w:ascii="Times New Roman" w:eastAsia="Calibri" w:hAnsi="Times New Roman" w:cs="Times New Roman"/>
              </w:rPr>
              <w:t>приставки</w:t>
            </w:r>
            <w:r w:rsidRPr="00B20FEF">
              <w:rPr>
                <w:rFonts w:ascii="Times New Roman" w:eastAsia="Calibri" w:hAnsi="Times New Roman" w:cs="Times New Roman"/>
                <w:spacing w:val="-3"/>
              </w:rPr>
              <w:t xml:space="preserve"> </w:t>
            </w:r>
            <w:r w:rsidRPr="00B20FEF">
              <w:rPr>
                <w:rFonts w:ascii="Times New Roman" w:eastAsia="Calibri" w:hAnsi="Times New Roman" w:cs="Times New Roman"/>
                <w:spacing w:val="-10"/>
                <w:lang w:val="en-US"/>
              </w:rPr>
              <w:t>D</w:t>
            </w:r>
          </w:p>
          <w:p w:rsidR="007B2F7F" w:rsidRPr="00B20FEF" w:rsidRDefault="00B20FEF" w:rsidP="00B20FEF">
            <w:pPr>
              <w:suppressAutoHyphens/>
              <w:spacing w:after="0" w:line="288" w:lineRule="auto"/>
              <w:jc w:val="center"/>
              <w:rPr>
                <w:rFonts w:ascii="Times New Roman" w:eastAsia="Times New Roman" w:hAnsi="Times New Roman" w:cs="Times New Roman"/>
              </w:rPr>
            </w:pPr>
            <w:r w:rsidRPr="00B20FEF">
              <w:rPr>
                <w:rFonts w:ascii="Times New Roman" w:eastAsia="Calibri" w:hAnsi="Times New Roman" w:cs="Times New Roman"/>
              </w:rPr>
              <w:t>900</w:t>
            </w:r>
            <w:r w:rsidRPr="00B20FEF">
              <w:rPr>
                <w:rFonts w:ascii="Times New Roman" w:eastAsia="Calibri" w:hAnsi="Times New Roman" w:cs="Times New Roman"/>
                <w:spacing w:val="-8"/>
              </w:rPr>
              <w:t xml:space="preserve"> </w:t>
            </w:r>
            <w:r w:rsidRPr="00B20FEF">
              <w:rPr>
                <w:rFonts w:ascii="Times New Roman" w:eastAsia="Calibri" w:hAnsi="Times New Roman" w:cs="Times New Roman"/>
                <w:spacing w:val="-5"/>
              </w:rPr>
              <w:t>мм</w:t>
            </w:r>
            <w:r w:rsidRPr="00B20FEF">
              <w:rPr>
                <w:rFonts w:ascii="Times New Roman" w:hAnsi="Times New Roman" w:cs="Times New Roman"/>
              </w:rPr>
              <w:t xml:space="preserve">, </w:t>
            </w:r>
            <w:r w:rsidRPr="00B20FEF">
              <w:rPr>
                <w:rFonts w:ascii="Times New Roman" w:hAnsi="Times New Roman" w:cs="Times New Roman"/>
              </w:rPr>
              <w:t>Замена</w:t>
            </w:r>
            <w:r w:rsidRPr="00B20FEF">
              <w:rPr>
                <w:rFonts w:ascii="Times New Roman" w:hAnsi="Times New Roman" w:cs="Times New Roman"/>
                <w:spacing w:val="-7"/>
              </w:rPr>
              <w:t xml:space="preserve"> </w:t>
            </w:r>
            <w:r w:rsidRPr="00B20FEF">
              <w:rPr>
                <w:rFonts w:ascii="Times New Roman" w:hAnsi="Times New Roman" w:cs="Times New Roman"/>
              </w:rPr>
              <w:t>материала</w:t>
            </w:r>
            <w:r w:rsidRPr="00B20FEF">
              <w:rPr>
                <w:rFonts w:ascii="Times New Roman" w:hAnsi="Times New Roman" w:cs="Times New Roman"/>
                <w:spacing w:val="-6"/>
              </w:rPr>
              <w:t xml:space="preserve"> </w:t>
            </w:r>
            <w:r w:rsidRPr="00B20FEF">
              <w:rPr>
                <w:rFonts w:ascii="Times New Roman" w:hAnsi="Times New Roman" w:cs="Times New Roman"/>
              </w:rPr>
              <w:t>покрытия</w:t>
            </w:r>
            <w:r w:rsidRPr="00B20FEF">
              <w:rPr>
                <w:rFonts w:ascii="Times New Roman" w:hAnsi="Times New Roman" w:cs="Times New Roman"/>
                <w:spacing w:val="-5"/>
              </w:rPr>
              <w:t xml:space="preserve"> </w:t>
            </w:r>
            <w:r w:rsidRPr="00B20FEF">
              <w:rPr>
                <w:rFonts w:ascii="Times New Roman" w:hAnsi="Times New Roman" w:cs="Times New Roman"/>
              </w:rPr>
              <w:t>пленки</w:t>
            </w:r>
            <w:r w:rsidRPr="00B20FEF">
              <w:rPr>
                <w:rFonts w:ascii="Times New Roman" w:hAnsi="Times New Roman" w:cs="Times New Roman"/>
                <w:spacing w:val="-6"/>
              </w:rPr>
              <w:t xml:space="preserve"> </w:t>
            </w:r>
            <w:r w:rsidRPr="00B20FEF">
              <w:rPr>
                <w:rFonts w:ascii="Times New Roman" w:hAnsi="Times New Roman" w:cs="Times New Roman"/>
                <w:spacing w:val="-5"/>
              </w:rPr>
              <w:t>ПВХ</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B20FEF" w:rsidP="00B20FEF">
            <w:pPr>
              <w:widowControl w:val="0"/>
              <w:autoSpaceDE w:val="0"/>
              <w:autoSpaceDN w:val="0"/>
              <w:spacing w:before="16" w:after="0" w:line="240" w:lineRule="auto"/>
              <w:ind w:left="-143" w:right="94" w:firstLine="75"/>
              <w:jc w:val="center"/>
              <w:rPr>
                <w:rFonts w:ascii="Times New Roman" w:eastAsia="Arial" w:hAnsi="Times New Roman" w:cs="Times New Roman"/>
                <w:lang w:eastAsia="ru-RU" w:bidi="ru-RU"/>
              </w:rPr>
            </w:pPr>
            <w:r w:rsidRPr="007B2F7F">
              <w:rPr>
                <w:rFonts w:ascii="Times New Roman" w:eastAsia="Arial" w:hAnsi="Times New Roman" w:cs="Times New Roman"/>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B20FEF" w:rsidRDefault="00B20FEF" w:rsidP="00B20FEF">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r>
      <w:tr w:rsidR="007B2F7F" w:rsidRPr="007B2F7F" w:rsidTr="00B20FEF">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suppressAutoHyphens/>
              <w:autoSpaceDE w:val="0"/>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5245" w:type="dxa"/>
            <w:tcBorders>
              <w:top w:val="single" w:sz="4" w:space="0" w:color="000000"/>
              <w:left w:val="single" w:sz="4" w:space="0" w:color="000000"/>
              <w:bottom w:val="single" w:sz="4" w:space="0" w:color="000000"/>
            </w:tcBorders>
            <w:shd w:val="clear" w:color="auto" w:fill="auto"/>
            <w:vAlign w:val="center"/>
          </w:tcPr>
          <w:p w:rsidR="007B2F7F" w:rsidRPr="00B20FEF" w:rsidRDefault="00B20FEF" w:rsidP="00B20FEF">
            <w:pPr>
              <w:suppressAutoHyphens/>
              <w:spacing w:after="0" w:line="288" w:lineRule="auto"/>
              <w:jc w:val="center"/>
              <w:rPr>
                <w:rFonts w:ascii="Times New Roman" w:eastAsia="Times New Roman" w:hAnsi="Times New Roman" w:cs="Times New Roman"/>
              </w:rPr>
            </w:pPr>
            <w:r w:rsidRPr="00B20FEF">
              <w:rPr>
                <w:rFonts w:ascii="Times New Roman" w:hAnsi="Times New Roman" w:cs="Times New Roman"/>
              </w:rPr>
              <w:t>Ремонт</w:t>
            </w:r>
            <w:r w:rsidRPr="00B20FEF">
              <w:rPr>
                <w:rFonts w:ascii="Times New Roman" w:hAnsi="Times New Roman" w:cs="Times New Roman"/>
                <w:spacing w:val="-13"/>
              </w:rPr>
              <w:t xml:space="preserve"> </w:t>
            </w:r>
            <w:r w:rsidRPr="00B20FEF">
              <w:rPr>
                <w:rFonts w:ascii="Times New Roman" w:hAnsi="Times New Roman" w:cs="Times New Roman"/>
              </w:rPr>
              <w:t>столешницы приставного стола 1200*650 мм</w:t>
            </w:r>
            <w:r w:rsidRPr="00B20FEF">
              <w:rPr>
                <w:rFonts w:ascii="Times New Roman" w:hAnsi="Times New Roman" w:cs="Times New Roman"/>
              </w:rPr>
              <w:t xml:space="preserve">, </w:t>
            </w:r>
            <w:r w:rsidRPr="00B20FEF">
              <w:rPr>
                <w:rFonts w:ascii="Times New Roman" w:hAnsi="Times New Roman" w:cs="Times New Roman"/>
              </w:rPr>
              <w:t>Замена</w:t>
            </w:r>
            <w:r w:rsidRPr="00B20FEF">
              <w:rPr>
                <w:rFonts w:ascii="Times New Roman" w:hAnsi="Times New Roman" w:cs="Times New Roman"/>
                <w:spacing w:val="-7"/>
              </w:rPr>
              <w:t xml:space="preserve"> </w:t>
            </w:r>
            <w:r w:rsidRPr="00B20FEF">
              <w:rPr>
                <w:rFonts w:ascii="Times New Roman" w:hAnsi="Times New Roman" w:cs="Times New Roman"/>
              </w:rPr>
              <w:t>материала</w:t>
            </w:r>
            <w:r w:rsidRPr="00B20FEF">
              <w:rPr>
                <w:rFonts w:ascii="Times New Roman" w:hAnsi="Times New Roman" w:cs="Times New Roman"/>
                <w:spacing w:val="-6"/>
              </w:rPr>
              <w:t xml:space="preserve"> </w:t>
            </w:r>
            <w:r w:rsidRPr="00B20FEF">
              <w:rPr>
                <w:rFonts w:ascii="Times New Roman" w:hAnsi="Times New Roman" w:cs="Times New Roman"/>
              </w:rPr>
              <w:t>покрытия</w:t>
            </w:r>
            <w:r w:rsidRPr="00B20FEF">
              <w:rPr>
                <w:rFonts w:ascii="Times New Roman" w:hAnsi="Times New Roman" w:cs="Times New Roman"/>
                <w:spacing w:val="-5"/>
              </w:rPr>
              <w:t xml:space="preserve"> </w:t>
            </w:r>
            <w:r w:rsidRPr="00B20FEF">
              <w:rPr>
                <w:rFonts w:ascii="Times New Roman" w:hAnsi="Times New Roman" w:cs="Times New Roman"/>
              </w:rPr>
              <w:t>пленки</w:t>
            </w:r>
            <w:r w:rsidRPr="00B20FEF">
              <w:rPr>
                <w:rFonts w:ascii="Times New Roman" w:hAnsi="Times New Roman" w:cs="Times New Roman"/>
                <w:spacing w:val="-6"/>
              </w:rPr>
              <w:t xml:space="preserve"> </w:t>
            </w:r>
            <w:r w:rsidRPr="00B20FEF">
              <w:rPr>
                <w:rFonts w:ascii="Times New Roman" w:hAnsi="Times New Roman" w:cs="Times New Roman"/>
                <w:spacing w:val="-5"/>
              </w:rPr>
              <w:t>ПВХ</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B20FEF" w:rsidP="00B20FEF">
            <w:pPr>
              <w:widowControl w:val="0"/>
              <w:autoSpaceDE w:val="0"/>
              <w:autoSpaceDN w:val="0"/>
              <w:spacing w:before="16" w:after="0" w:line="240" w:lineRule="auto"/>
              <w:ind w:left="-143" w:right="94" w:firstLine="75"/>
              <w:jc w:val="center"/>
              <w:rPr>
                <w:rFonts w:ascii="Times New Roman" w:eastAsia="Arial" w:hAnsi="Times New Roman" w:cs="Times New Roman"/>
                <w:lang w:eastAsia="ru-RU" w:bidi="ru-RU"/>
              </w:rPr>
            </w:pPr>
            <w:r w:rsidRPr="007B2F7F">
              <w:rPr>
                <w:rFonts w:ascii="Times New Roman" w:eastAsia="Arial" w:hAnsi="Times New Roman" w:cs="Times New Roman"/>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B20FEF" w:rsidRDefault="00B20FEF" w:rsidP="00B20FEF">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r>
      <w:tr w:rsidR="007B2F7F" w:rsidRPr="007B2F7F" w:rsidTr="00B20FEF">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7B2F7F" w:rsidRPr="007B2F7F" w:rsidRDefault="007B2F7F" w:rsidP="007B2F7F">
            <w:pPr>
              <w:suppressAutoHyphens/>
              <w:autoSpaceDE w:val="0"/>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5245" w:type="dxa"/>
            <w:tcBorders>
              <w:top w:val="single" w:sz="4" w:space="0" w:color="000000"/>
              <w:left w:val="single" w:sz="4" w:space="0" w:color="000000"/>
              <w:bottom w:val="single" w:sz="4" w:space="0" w:color="000000"/>
            </w:tcBorders>
            <w:shd w:val="clear" w:color="auto" w:fill="auto"/>
            <w:vAlign w:val="center"/>
          </w:tcPr>
          <w:p w:rsidR="007B2F7F" w:rsidRPr="00B20FEF" w:rsidRDefault="00B20FEF" w:rsidP="00B20FEF">
            <w:pPr>
              <w:widowControl w:val="0"/>
              <w:autoSpaceDE w:val="0"/>
              <w:autoSpaceDN w:val="0"/>
              <w:spacing w:after="0" w:line="266" w:lineRule="exact"/>
              <w:ind w:left="16" w:right="9"/>
              <w:jc w:val="center"/>
              <w:rPr>
                <w:rFonts w:ascii="Times New Roman" w:eastAsia="Times New Roman" w:hAnsi="Times New Roman" w:cs="Times New Roman"/>
              </w:rPr>
            </w:pPr>
            <w:r w:rsidRPr="00B20FEF">
              <w:rPr>
                <w:rFonts w:ascii="Times New Roman" w:eastAsia="Calibri" w:hAnsi="Times New Roman" w:cs="Times New Roman"/>
              </w:rPr>
              <w:t>Ремонт</w:t>
            </w:r>
            <w:r w:rsidRPr="00B20FEF">
              <w:rPr>
                <w:rFonts w:ascii="Times New Roman" w:eastAsia="Calibri" w:hAnsi="Times New Roman" w:cs="Times New Roman"/>
                <w:spacing w:val="-3"/>
              </w:rPr>
              <w:t xml:space="preserve"> </w:t>
            </w:r>
            <w:r w:rsidRPr="00B20FEF">
              <w:rPr>
                <w:rFonts w:ascii="Times New Roman" w:eastAsia="Calibri" w:hAnsi="Times New Roman" w:cs="Times New Roman"/>
                <w:spacing w:val="-2"/>
              </w:rPr>
              <w:t>столешницы</w:t>
            </w:r>
            <w:r w:rsidRPr="00B20FEF">
              <w:rPr>
                <w:rFonts w:ascii="Times New Roman" w:eastAsia="Calibri" w:hAnsi="Times New Roman" w:cs="Times New Roman"/>
                <w:spacing w:val="-2"/>
              </w:rPr>
              <w:t xml:space="preserve"> </w:t>
            </w:r>
            <w:r w:rsidRPr="00B20FEF">
              <w:rPr>
                <w:rFonts w:ascii="Times New Roman" w:eastAsia="Calibri" w:hAnsi="Times New Roman" w:cs="Times New Roman"/>
              </w:rPr>
              <w:t>тумбы</w:t>
            </w:r>
            <w:r w:rsidRPr="00B20FEF">
              <w:rPr>
                <w:rFonts w:ascii="Times New Roman" w:eastAsia="Calibri" w:hAnsi="Times New Roman" w:cs="Times New Roman"/>
                <w:spacing w:val="-13"/>
              </w:rPr>
              <w:t xml:space="preserve"> </w:t>
            </w:r>
            <w:r w:rsidRPr="00B20FEF">
              <w:rPr>
                <w:rFonts w:ascii="Times New Roman" w:eastAsia="Calibri" w:hAnsi="Times New Roman" w:cs="Times New Roman"/>
              </w:rPr>
              <w:t>сервисной 800*450 мм</w:t>
            </w:r>
            <w:r w:rsidRPr="00B20FEF">
              <w:rPr>
                <w:rFonts w:ascii="Times New Roman" w:hAnsi="Times New Roman" w:cs="Times New Roman"/>
              </w:rPr>
              <w:t xml:space="preserve">, </w:t>
            </w:r>
            <w:r w:rsidRPr="00B20FEF">
              <w:rPr>
                <w:rFonts w:ascii="Times New Roman" w:hAnsi="Times New Roman" w:cs="Times New Roman"/>
              </w:rPr>
              <w:t>Замена</w:t>
            </w:r>
            <w:r w:rsidRPr="00B20FEF">
              <w:rPr>
                <w:rFonts w:ascii="Times New Roman" w:hAnsi="Times New Roman" w:cs="Times New Roman"/>
                <w:spacing w:val="-7"/>
              </w:rPr>
              <w:t xml:space="preserve"> </w:t>
            </w:r>
            <w:r w:rsidRPr="00B20FEF">
              <w:rPr>
                <w:rFonts w:ascii="Times New Roman" w:hAnsi="Times New Roman" w:cs="Times New Roman"/>
              </w:rPr>
              <w:t>материала</w:t>
            </w:r>
            <w:r w:rsidRPr="00B20FEF">
              <w:rPr>
                <w:rFonts w:ascii="Times New Roman" w:hAnsi="Times New Roman" w:cs="Times New Roman"/>
                <w:spacing w:val="-6"/>
              </w:rPr>
              <w:t xml:space="preserve"> </w:t>
            </w:r>
            <w:r w:rsidRPr="00B20FEF">
              <w:rPr>
                <w:rFonts w:ascii="Times New Roman" w:hAnsi="Times New Roman" w:cs="Times New Roman"/>
              </w:rPr>
              <w:t>покрытия</w:t>
            </w:r>
            <w:r w:rsidRPr="00B20FEF">
              <w:rPr>
                <w:rFonts w:ascii="Times New Roman" w:hAnsi="Times New Roman" w:cs="Times New Roman"/>
                <w:spacing w:val="-5"/>
              </w:rPr>
              <w:t xml:space="preserve"> </w:t>
            </w:r>
            <w:r w:rsidRPr="00B20FEF">
              <w:rPr>
                <w:rFonts w:ascii="Times New Roman" w:hAnsi="Times New Roman" w:cs="Times New Roman"/>
              </w:rPr>
              <w:t>пленки</w:t>
            </w:r>
            <w:r w:rsidRPr="00B20FEF">
              <w:rPr>
                <w:rFonts w:ascii="Times New Roman" w:hAnsi="Times New Roman" w:cs="Times New Roman"/>
                <w:spacing w:val="-6"/>
              </w:rPr>
              <w:t xml:space="preserve"> </w:t>
            </w:r>
            <w:r w:rsidRPr="00B20FEF">
              <w:rPr>
                <w:rFonts w:ascii="Times New Roman" w:hAnsi="Times New Roman" w:cs="Times New Roman"/>
                <w:spacing w:val="-5"/>
              </w:rPr>
              <w:t>ПВХ</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B20FEF" w:rsidP="00B20FEF">
            <w:pPr>
              <w:widowControl w:val="0"/>
              <w:autoSpaceDE w:val="0"/>
              <w:autoSpaceDN w:val="0"/>
              <w:spacing w:before="16" w:after="0" w:line="240" w:lineRule="auto"/>
              <w:ind w:left="-143" w:right="94" w:firstLine="75"/>
              <w:jc w:val="center"/>
              <w:rPr>
                <w:rFonts w:ascii="Times New Roman" w:eastAsia="Arial" w:hAnsi="Times New Roman" w:cs="Times New Roman"/>
                <w:lang w:eastAsia="ru-RU" w:bidi="ru-RU"/>
              </w:rPr>
            </w:pPr>
            <w:r w:rsidRPr="007B2F7F">
              <w:rPr>
                <w:rFonts w:ascii="Times New Roman" w:eastAsia="Arial" w:hAnsi="Times New Roman" w:cs="Times New Roman"/>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B20FEF" w:rsidRDefault="00B20FEF" w:rsidP="00B20FEF">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r>
      <w:tr w:rsidR="007B2F7F" w:rsidRPr="007B2F7F" w:rsidTr="00B20FEF">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7B2F7F" w:rsidRDefault="00B20FEF" w:rsidP="007B2F7F">
            <w:pPr>
              <w:suppressAutoHyphens/>
              <w:autoSpaceDE w:val="0"/>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5245" w:type="dxa"/>
            <w:tcBorders>
              <w:top w:val="single" w:sz="4" w:space="0" w:color="000000"/>
              <w:left w:val="single" w:sz="4" w:space="0" w:color="000000"/>
              <w:bottom w:val="single" w:sz="4" w:space="0" w:color="000000"/>
            </w:tcBorders>
            <w:shd w:val="clear" w:color="auto" w:fill="auto"/>
            <w:vAlign w:val="center"/>
          </w:tcPr>
          <w:p w:rsidR="007B2F7F" w:rsidRPr="00B20FEF" w:rsidRDefault="00B20FEF" w:rsidP="00B20FEF">
            <w:pPr>
              <w:ind w:right="80"/>
              <w:jc w:val="center"/>
              <w:rPr>
                <w:rFonts w:ascii="Times New Roman" w:eastAsia="Times New Roman" w:hAnsi="Times New Roman" w:cs="Times New Roman"/>
              </w:rPr>
            </w:pPr>
            <w:r w:rsidRPr="00B20FEF">
              <w:rPr>
                <w:rFonts w:ascii="Times New Roman" w:hAnsi="Times New Roman" w:cs="Times New Roman"/>
              </w:rPr>
              <w:t>Ремонт отбойной доски</w:t>
            </w:r>
            <w:r w:rsidRPr="00B20FEF">
              <w:rPr>
                <w:rFonts w:ascii="Times New Roman" w:hAnsi="Times New Roman" w:cs="Times New Roman"/>
                <w:spacing w:val="-13"/>
              </w:rPr>
              <w:t xml:space="preserve"> </w:t>
            </w:r>
            <w:r w:rsidRPr="00B20FEF">
              <w:rPr>
                <w:rFonts w:ascii="Times New Roman" w:hAnsi="Times New Roman" w:cs="Times New Roman"/>
              </w:rPr>
              <w:t>2800*300</w:t>
            </w:r>
            <w:r w:rsidRPr="00B20FEF">
              <w:rPr>
                <w:rFonts w:ascii="Times New Roman" w:hAnsi="Times New Roman" w:cs="Times New Roman"/>
                <w:spacing w:val="-12"/>
              </w:rPr>
              <w:t xml:space="preserve"> </w:t>
            </w:r>
            <w:r w:rsidRPr="00B20FEF">
              <w:rPr>
                <w:rFonts w:ascii="Times New Roman" w:hAnsi="Times New Roman" w:cs="Times New Roman"/>
              </w:rPr>
              <w:t>мм</w:t>
            </w:r>
            <w:r w:rsidRPr="00B20FEF">
              <w:rPr>
                <w:rFonts w:ascii="Times New Roman" w:hAnsi="Times New Roman" w:cs="Times New Roman"/>
              </w:rPr>
              <w:t xml:space="preserve">, </w:t>
            </w:r>
            <w:r w:rsidRPr="00B20FEF">
              <w:rPr>
                <w:rFonts w:ascii="Times New Roman" w:eastAsia="Calibri" w:hAnsi="Times New Roman" w:cs="Times New Roman"/>
                <w:color w:val="333333"/>
              </w:rPr>
              <w:t>Толщина материала 10 мм Материал</w:t>
            </w:r>
            <w:r w:rsidRPr="00B20FEF">
              <w:rPr>
                <w:rFonts w:ascii="Times New Roman" w:eastAsia="Calibri" w:hAnsi="Times New Roman" w:cs="Times New Roman"/>
                <w:color w:val="333333"/>
                <w:spacing w:val="-13"/>
              </w:rPr>
              <w:t xml:space="preserve"> </w:t>
            </w:r>
            <w:r w:rsidRPr="00B20FEF">
              <w:rPr>
                <w:rFonts w:ascii="Times New Roman" w:eastAsia="Calibri" w:hAnsi="Times New Roman" w:cs="Times New Roman"/>
                <w:color w:val="333333"/>
              </w:rPr>
              <w:t>покрытия</w:t>
            </w:r>
            <w:r w:rsidRPr="00B20FEF">
              <w:rPr>
                <w:rFonts w:ascii="Times New Roman" w:eastAsia="Calibri" w:hAnsi="Times New Roman" w:cs="Times New Roman"/>
                <w:color w:val="333333"/>
                <w:spacing w:val="-12"/>
              </w:rPr>
              <w:t xml:space="preserve"> </w:t>
            </w:r>
            <w:r w:rsidRPr="00B20FEF">
              <w:rPr>
                <w:rFonts w:ascii="Times New Roman" w:eastAsia="Calibri" w:hAnsi="Times New Roman" w:cs="Times New Roman"/>
                <w:color w:val="333333"/>
              </w:rPr>
              <w:t>поверхности:</w:t>
            </w:r>
            <w:r w:rsidRPr="00B20FEF">
              <w:rPr>
                <w:rFonts w:ascii="Times New Roman" w:eastAsia="Calibri" w:hAnsi="Times New Roman" w:cs="Times New Roman"/>
                <w:color w:val="333333"/>
                <w:spacing w:val="-12"/>
              </w:rPr>
              <w:t xml:space="preserve"> </w:t>
            </w:r>
            <w:r w:rsidRPr="00B20FEF">
              <w:rPr>
                <w:rFonts w:ascii="Times New Roman" w:eastAsia="Calibri" w:hAnsi="Times New Roman" w:cs="Times New Roman"/>
                <w:color w:val="333333"/>
              </w:rPr>
              <w:t>МДФ</w:t>
            </w:r>
            <w:r w:rsidRPr="00B20FEF">
              <w:rPr>
                <w:rFonts w:ascii="Times New Roman" w:eastAsia="Calibri" w:hAnsi="Times New Roman" w:cs="Times New Roman"/>
                <w:color w:val="333333"/>
              </w:rPr>
              <w:t xml:space="preserve">. </w:t>
            </w:r>
            <w:r w:rsidRPr="00B20FEF">
              <w:rPr>
                <w:rFonts w:ascii="Times New Roman" w:eastAsia="Calibri" w:hAnsi="Times New Roman" w:cs="Times New Roman"/>
                <w:color w:val="333333"/>
              </w:rPr>
              <w:t>Кромка</w:t>
            </w:r>
            <w:r w:rsidRPr="00B20FEF">
              <w:rPr>
                <w:rFonts w:ascii="Times New Roman" w:eastAsia="Calibri" w:hAnsi="Times New Roman" w:cs="Times New Roman"/>
                <w:color w:val="333333"/>
                <w:spacing w:val="-5"/>
              </w:rPr>
              <w:t xml:space="preserve"> </w:t>
            </w:r>
            <w:r w:rsidRPr="00B20FEF">
              <w:rPr>
                <w:rFonts w:ascii="Times New Roman" w:eastAsia="Calibri" w:hAnsi="Times New Roman" w:cs="Times New Roman"/>
                <w:color w:val="333333"/>
              </w:rPr>
              <w:t>ПВХ</w:t>
            </w:r>
            <w:r w:rsidRPr="00B20FEF">
              <w:rPr>
                <w:rFonts w:ascii="Times New Roman" w:eastAsia="Calibri" w:hAnsi="Times New Roman" w:cs="Times New Roman"/>
                <w:color w:val="333333"/>
                <w:spacing w:val="-4"/>
              </w:rPr>
              <w:t xml:space="preserve"> </w:t>
            </w:r>
            <w:r w:rsidRPr="00B20FEF">
              <w:rPr>
                <w:rFonts w:ascii="Times New Roman" w:eastAsia="Calibri" w:hAnsi="Times New Roman" w:cs="Times New Roman"/>
                <w:color w:val="333333"/>
              </w:rPr>
              <w:t>2</w:t>
            </w:r>
            <w:r w:rsidRPr="00B20FEF">
              <w:rPr>
                <w:rFonts w:ascii="Times New Roman" w:eastAsia="Calibri" w:hAnsi="Times New Roman" w:cs="Times New Roman"/>
                <w:color w:val="333333"/>
                <w:spacing w:val="-5"/>
              </w:rPr>
              <w:t xml:space="preserve"> мм.</w:t>
            </w:r>
            <w:r w:rsidRPr="00B20FEF">
              <w:rPr>
                <w:rFonts w:ascii="Times New Roman" w:eastAsia="Calibri" w:hAnsi="Times New Roman" w:cs="Times New Roman"/>
                <w:color w:val="333333"/>
                <w:spacing w:val="-5"/>
              </w:rPr>
              <w:t xml:space="preserve"> </w:t>
            </w:r>
            <w:r w:rsidRPr="00B20FEF">
              <w:rPr>
                <w:rFonts w:ascii="Times New Roman" w:eastAsia="Calibri" w:hAnsi="Times New Roman" w:cs="Times New Roman"/>
                <w:color w:val="333333"/>
              </w:rPr>
              <w:t>Изделие</w:t>
            </w:r>
            <w:r w:rsidRPr="00B20FEF">
              <w:rPr>
                <w:rFonts w:ascii="Times New Roman" w:eastAsia="Calibri" w:hAnsi="Times New Roman" w:cs="Times New Roman"/>
                <w:color w:val="333333"/>
                <w:spacing w:val="-6"/>
              </w:rPr>
              <w:t xml:space="preserve"> </w:t>
            </w:r>
            <w:r w:rsidRPr="00B20FEF">
              <w:rPr>
                <w:rFonts w:ascii="Times New Roman" w:eastAsia="Calibri" w:hAnsi="Times New Roman" w:cs="Times New Roman"/>
                <w:color w:val="333333"/>
              </w:rPr>
              <w:t>имеет</w:t>
            </w:r>
            <w:r w:rsidRPr="00B20FEF">
              <w:rPr>
                <w:rFonts w:ascii="Times New Roman" w:eastAsia="Calibri" w:hAnsi="Times New Roman" w:cs="Times New Roman"/>
                <w:color w:val="333333"/>
                <w:spacing w:val="-6"/>
              </w:rPr>
              <w:t xml:space="preserve"> </w:t>
            </w:r>
            <w:r w:rsidRPr="00B20FEF">
              <w:rPr>
                <w:rFonts w:ascii="Times New Roman" w:eastAsia="Calibri" w:hAnsi="Times New Roman" w:cs="Times New Roman"/>
                <w:color w:val="333333"/>
              </w:rPr>
              <w:t>скрытый</w:t>
            </w:r>
            <w:r w:rsidRPr="00B20FEF">
              <w:rPr>
                <w:rFonts w:ascii="Times New Roman" w:eastAsia="Calibri" w:hAnsi="Times New Roman" w:cs="Times New Roman"/>
                <w:color w:val="333333"/>
                <w:spacing w:val="-5"/>
              </w:rPr>
              <w:t xml:space="preserve"> </w:t>
            </w:r>
            <w:r w:rsidRPr="00B20FEF">
              <w:rPr>
                <w:rFonts w:ascii="Times New Roman" w:eastAsia="Calibri" w:hAnsi="Times New Roman" w:cs="Times New Roman"/>
                <w:color w:val="333333"/>
                <w:spacing w:val="-2"/>
              </w:rPr>
              <w:t>крепеж.</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B20FEF" w:rsidP="00B20FEF">
            <w:pPr>
              <w:widowControl w:val="0"/>
              <w:autoSpaceDE w:val="0"/>
              <w:autoSpaceDN w:val="0"/>
              <w:spacing w:before="16" w:after="0" w:line="240" w:lineRule="auto"/>
              <w:ind w:left="-143" w:right="94" w:firstLine="75"/>
              <w:jc w:val="center"/>
              <w:rPr>
                <w:rFonts w:ascii="Times New Roman" w:eastAsia="Arial" w:hAnsi="Times New Roman" w:cs="Times New Roman"/>
                <w:lang w:eastAsia="ru-RU" w:bidi="ru-RU"/>
              </w:rPr>
            </w:pPr>
            <w:r w:rsidRPr="007B2F7F">
              <w:rPr>
                <w:rFonts w:ascii="Times New Roman" w:eastAsia="Arial" w:hAnsi="Times New Roman" w:cs="Times New Roman"/>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2F7F" w:rsidRPr="00B20FEF" w:rsidRDefault="00B20FEF" w:rsidP="00B20FEF">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B2F7F" w:rsidP="00B20FEF">
            <w:pPr>
              <w:widowControl w:val="0"/>
              <w:autoSpaceDE w:val="0"/>
              <w:autoSpaceDN w:val="0"/>
              <w:spacing w:before="122" w:after="0" w:line="240" w:lineRule="auto"/>
              <w:ind w:right="16"/>
              <w:jc w:val="center"/>
              <w:rPr>
                <w:rFonts w:ascii="Times New Roman" w:eastAsia="Arial" w:hAnsi="Times New Roman" w:cs="Times New Roman"/>
                <w:lang w:eastAsia="ru-RU" w:bidi="ru-RU"/>
              </w:rPr>
            </w:pPr>
          </w:p>
        </w:tc>
      </w:tr>
      <w:tr w:rsidR="007B2F7F" w:rsidRPr="007B2F7F" w:rsidTr="007B2F7F">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7B2F7F" w:rsidP="007B2F7F">
            <w:pPr>
              <w:widowControl w:val="0"/>
              <w:autoSpaceDE w:val="0"/>
              <w:autoSpaceDN w:val="0"/>
              <w:spacing w:before="129" w:after="0" w:line="240" w:lineRule="auto"/>
              <w:ind w:right="16"/>
              <w:jc w:val="right"/>
              <w:rPr>
                <w:rFonts w:ascii="Times New Roman" w:eastAsia="Arial" w:hAnsi="Times New Roman" w:cs="Times New Roman"/>
                <w:spacing w:val="-2"/>
                <w:lang w:eastAsia="ru-RU" w:bidi="ru-RU"/>
              </w:rPr>
            </w:pPr>
            <w:r w:rsidRPr="007B2F7F">
              <w:rPr>
                <w:rFonts w:ascii="Times New Roman" w:eastAsia="Arial" w:hAnsi="Times New Roman" w:cs="Times New Roman"/>
                <w:w w:val="90"/>
                <w:lang w:eastAsia="ru-RU" w:bidi="ru-RU"/>
              </w:rPr>
              <w:t>Сумма</w:t>
            </w:r>
            <w:r w:rsidRPr="007B2F7F">
              <w:rPr>
                <w:rFonts w:ascii="Times New Roman" w:eastAsia="Arial" w:hAnsi="Times New Roman" w:cs="Times New Roman"/>
                <w:spacing w:val="5"/>
                <w:lang w:eastAsia="ru-RU" w:bidi="ru-RU"/>
              </w:rPr>
              <w:t xml:space="preserve"> </w:t>
            </w:r>
            <w:r w:rsidRPr="007B2F7F">
              <w:rPr>
                <w:rFonts w:ascii="Times New Roman" w:eastAsia="Arial" w:hAnsi="Times New Roman" w:cs="Times New Roman"/>
                <w:spacing w:val="-2"/>
                <w:w w:val="95"/>
                <w:lang w:eastAsia="ru-RU" w:bidi="ru-RU"/>
              </w:rPr>
              <w:t>НДС</w:t>
            </w:r>
            <w:proofErr w:type="gramStart"/>
            <w:r w:rsidRPr="007B2F7F">
              <w:rPr>
                <w:rFonts w:ascii="Times New Roman" w:eastAsia="Arial" w:hAnsi="Times New Roman" w:cs="Times New Roman"/>
                <w:spacing w:val="-2"/>
                <w:w w:val="95"/>
                <w:lang w:eastAsia="ru-RU" w:bidi="ru-RU"/>
              </w:rPr>
              <w:t xml:space="preserve"> (_)</w:t>
            </w:r>
            <w:proofErr w:type="gramEnd"/>
          </w:p>
        </w:tc>
        <w:tc>
          <w:tcPr>
            <w:tcW w:w="1559" w:type="dxa"/>
            <w:tcBorders>
              <w:top w:val="single" w:sz="4" w:space="0" w:color="auto"/>
              <w:left w:val="single" w:sz="4" w:space="0" w:color="auto"/>
              <w:bottom w:val="single" w:sz="4" w:space="0" w:color="auto"/>
              <w:right w:val="single" w:sz="4" w:space="0" w:color="auto"/>
            </w:tcBorders>
          </w:tcPr>
          <w:p w:rsidR="007B2F7F" w:rsidRPr="007B2F7F" w:rsidRDefault="007B2F7F" w:rsidP="007B2F7F">
            <w:pPr>
              <w:widowControl w:val="0"/>
              <w:autoSpaceDE w:val="0"/>
              <w:autoSpaceDN w:val="0"/>
              <w:spacing w:before="129" w:after="0" w:line="240" w:lineRule="auto"/>
              <w:ind w:right="16"/>
              <w:jc w:val="center"/>
              <w:rPr>
                <w:rFonts w:ascii="Times New Roman" w:eastAsia="Arial" w:hAnsi="Times New Roman" w:cs="Times New Roman"/>
                <w:spacing w:val="-2"/>
                <w:lang w:eastAsia="ru-RU" w:bidi="ru-RU"/>
              </w:rPr>
            </w:pPr>
          </w:p>
        </w:tc>
      </w:tr>
      <w:tr w:rsidR="007B2F7F" w:rsidRPr="007B2F7F" w:rsidTr="007B2F7F">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7B2F7F" w:rsidRPr="007B2F7F" w:rsidRDefault="007B2F7F" w:rsidP="007B2F7F">
            <w:pPr>
              <w:suppressAutoHyphens/>
              <w:spacing w:after="0" w:line="288" w:lineRule="auto"/>
              <w:jc w:val="right"/>
              <w:rPr>
                <w:rFonts w:ascii="Times New Roman" w:eastAsia="Times New Roman" w:hAnsi="Times New Roman" w:cs="Times New Roman"/>
                <w:lang w:eastAsia="ar-SA"/>
              </w:rPr>
            </w:pPr>
            <w:r w:rsidRPr="007B2F7F">
              <w:rPr>
                <w:rFonts w:ascii="Times New Roman" w:eastAsia="Times New Roman" w:hAnsi="Times New Roman" w:cs="Times New Roman"/>
                <w:lang w:eastAsia="ar-SA"/>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7B2F7F" w:rsidRPr="007B2F7F" w:rsidRDefault="007F5487" w:rsidP="007B2F7F">
            <w:pPr>
              <w:suppressAutoHyphens/>
              <w:spacing w:after="0" w:line="288"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43 600,00</w:t>
            </w:r>
            <w:bookmarkStart w:id="0" w:name="_GoBack"/>
            <w:bookmarkEnd w:id="0"/>
          </w:p>
        </w:tc>
      </w:tr>
    </w:tbl>
    <w:p w:rsidR="003B0B8F" w:rsidRPr="00D662DD" w:rsidRDefault="003B0B8F" w:rsidP="00B35F31">
      <w:pPr>
        <w:suppressAutoHyphens/>
        <w:spacing w:after="0" w:line="288" w:lineRule="auto"/>
        <w:rPr>
          <w:rFonts w:ascii="Times New Roman" w:eastAsia="Times New Roman" w:hAnsi="Times New Roman" w:cs="Times New Roman"/>
          <w:b/>
          <w:bCs/>
          <w:lang w:eastAsia="ar-SA"/>
        </w:rPr>
      </w:pPr>
    </w:p>
    <w:p w:rsidR="002A72D5" w:rsidRPr="00D662DD" w:rsidRDefault="002A72D5" w:rsidP="00B35F31">
      <w:pPr>
        <w:suppressAutoHyphens/>
        <w:spacing w:after="0" w:line="288" w:lineRule="auto"/>
        <w:rPr>
          <w:rFonts w:ascii="Times New Roman" w:eastAsia="Times New Roman" w:hAnsi="Times New Roman" w:cs="Times New Roman"/>
          <w:b/>
          <w:bCs/>
          <w:lang w:eastAsia="ar-SA"/>
        </w:rPr>
      </w:pPr>
    </w:p>
    <w:p w:rsidR="0030225C" w:rsidRPr="00D662DD" w:rsidRDefault="0030225C" w:rsidP="00B35F31">
      <w:pPr>
        <w:spacing w:after="0" w:line="240" w:lineRule="auto"/>
        <w:jc w:val="both"/>
        <w:rPr>
          <w:rFonts w:ascii="Times New Roman" w:eastAsia="Calibri" w:hAnsi="Times New Roman" w:cs="Times New Roman"/>
        </w:rPr>
      </w:pPr>
    </w:p>
    <w:tbl>
      <w:tblPr>
        <w:tblW w:w="0" w:type="auto"/>
        <w:tblInd w:w="-587" w:type="dxa"/>
        <w:tblLayout w:type="fixed"/>
        <w:tblLook w:val="04A0" w:firstRow="1" w:lastRow="0" w:firstColumn="1" w:lastColumn="0" w:noHBand="0" w:noVBand="1"/>
      </w:tblPr>
      <w:tblGrid>
        <w:gridCol w:w="4962"/>
        <w:gridCol w:w="4725"/>
      </w:tblGrid>
      <w:tr w:rsidR="00B20FEF" w:rsidRPr="00D662DD" w:rsidTr="00B20FEF">
        <w:tc>
          <w:tcPr>
            <w:tcW w:w="4962" w:type="dxa"/>
          </w:tcPr>
          <w:p w:rsidR="00B20FEF" w:rsidRPr="00D662DD"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Calibri" w:hAnsi="Times New Roman" w:cs="Times New Roman"/>
                <w:lang w:eastAsia="ar-SA"/>
              </w:rPr>
              <w:t>Заместитель руководителя</w:t>
            </w:r>
          </w:p>
          <w:p w:rsidR="00B20FEF" w:rsidRPr="00D662DD" w:rsidRDefault="00B20FEF" w:rsidP="00666CAF">
            <w:pPr>
              <w:keepNext/>
              <w:keepLines/>
              <w:suppressLineNumbers/>
              <w:suppressAutoHyphens/>
              <w:autoSpaceDE w:val="0"/>
              <w:spacing w:after="0" w:line="240" w:lineRule="auto"/>
              <w:rPr>
                <w:rFonts w:ascii="Times New Roman" w:eastAsia="Times New Roman" w:hAnsi="Times New Roman" w:cs="Times New Roman"/>
                <w:lang w:eastAsia="ar-SA"/>
              </w:rPr>
            </w:pPr>
          </w:p>
          <w:p w:rsidR="00B20FEF" w:rsidRPr="00D662DD"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D662DD">
              <w:rPr>
                <w:rFonts w:ascii="Times New Roman" w:eastAsia="Times New Roman" w:hAnsi="Times New Roman" w:cs="Times New Roman"/>
                <w:lang w:eastAsia="ar-SA"/>
              </w:rPr>
              <w:t>_</w:t>
            </w:r>
            <w:r>
              <w:rPr>
                <w:rFonts w:ascii="Times New Roman" w:eastAsia="Times New Roman" w:hAnsi="Times New Roman" w:cs="Times New Roman"/>
                <w:lang w:eastAsia="ar-SA"/>
              </w:rPr>
              <w:t>________________</w:t>
            </w:r>
            <w:r w:rsidRPr="00D662DD">
              <w:rPr>
                <w:rFonts w:ascii="Times New Roman" w:eastAsia="Times New Roman" w:hAnsi="Times New Roman" w:cs="Times New Roman"/>
                <w:lang w:eastAsia="ar-SA"/>
              </w:rPr>
              <w:t xml:space="preserve"> </w:t>
            </w:r>
          </w:p>
          <w:p w:rsidR="00B20FEF" w:rsidRPr="00D662DD"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B20FEF"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Исполнитель</w:t>
            </w:r>
          </w:p>
          <w:p w:rsidR="00B20FEF"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B20FEF"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B20FEF"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B20FEF"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________________</w:t>
            </w:r>
          </w:p>
          <w:p w:rsidR="00B20FEF" w:rsidRPr="00D662DD" w:rsidRDefault="00B20FEF" w:rsidP="00666CAF">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bl>
    <w:p w:rsidR="00B35F31" w:rsidRPr="00D662DD" w:rsidRDefault="00B35F31" w:rsidP="006B5AEC">
      <w:pPr>
        <w:spacing w:after="0" w:line="240" w:lineRule="auto"/>
        <w:ind w:left="-851"/>
        <w:jc w:val="both"/>
        <w:rPr>
          <w:rFonts w:ascii="Times New Roman" w:eastAsia="Calibri" w:hAnsi="Times New Roman" w:cs="Times New Roman"/>
        </w:rPr>
      </w:pPr>
    </w:p>
    <w:sectPr w:rsidR="00B35F31" w:rsidRPr="00D662DD" w:rsidSect="006B5AEC">
      <w:pgSz w:w="11906" w:h="16838"/>
      <w:pgMar w:top="709" w:right="850" w:bottom="113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1EC" w:rsidRDefault="002561EC" w:rsidP="006B5AEC">
      <w:pPr>
        <w:spacing w:after="0" w:line="240" w:lineRule="auto"/>
      </w:pPr>
      <w:r>
        <w:separator/>
      </w:r>
    </w:p>
  </w:endnote>
  <w:endnote w:type="continuationSeparator" w:id="0">
    <w:p w:rsidR="002561EC" w:rsidRDefault="002561EC" w:rsidP="006B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1EC" w:rsidRDefault="002561EC" w:rsidP="006B5AEC">
      <w:pPr>
        <w:spacing w:after="0" w:line="240" w:lineRule="auto"/>
      </w:pPr>
      <w:r>
        <w:separator/>
      </w:r>
    </w:p>
  </w:footnote>
  <w:footnote w:type="continuationSeparator" w:id="0">
    <w:p w:rsidR="002561EC" w:rsidRDefault="002561EC" w:rsidP="006B5A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494EC494"/>
    <w:name w:val="WW8Num9"/>
    <w:lvl w:ilvl="0">
      <w:start w:val="1"/>
      <w:numFmt w:val="decimal"/>
      <w:lvlText w:val="%1."/>
      <w:lvlJc w:val="left"/>
      <w:pPr>
        <w:tabs>
          <w:tab w:val="num" w:pos="0"/>
        </w:tabs>
        <w:ind w:left="927" w:hanging="360"/>
      </w:pPr>
      <w:rPr>
        <w:rFonts w:cs="Times New Roman"/>
      </w:r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nsid w:val="069F1FB6"/>
    <w:multiLevelType w:val="hybridMultilevel"/>
    <w:tmpl w:val="7160E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AA38ED"/>
    <w:multiLevelType w:val="hybridMultilevel"/>
    <w:tmpl w:val="378EB734"/>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3">
    <w:nsid w:val="08D178F1"/>
    <w:multiLevelType w:val="hybridMultilevel"/>
    <w:tmpl w:val="41361F6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C50A9"/>
    <w:multiLevelType w:val="hybridMultilevel"/>
    <w:tmpl w:val="1EBC742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F61736"/>
    <w:multiLevelType w:val="hybridMultilevel"/>
    <w:tmpl w:val="1EBC74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B02D24"/>
    <w:multiLevelType w:val="hybridMultilevel"/>
    <w:tmpl w:val="153E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D10DC"/>
    <w:multiLevelType w:val="hybridMultilevel"/>
    <w:tmpl w:val="E664347C"/>
    <w:lvl w:ilvl="0" w:tplc="B7FA7B9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727A93"/>
    <w:multiLevelType w:val="hybridMultilevel"/>
    <w:tmpl w:val="5324EAC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
    <w:nsid w:val="25FA3305"/>
    <w:multiLevelType w:val="hybridMultilevel"/>
    <w:tmpl w:val="DB38870E"/>
    <w:lvl w:ilvl="0" w:tplc="764CCBF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F17F31"/>
    <w:multiLevelType w:val="hybridMultilevel"/>
    <w:tmpl w:val="BF4C7EEE"/>
    <w:lvl w:ilvl="0" w:tplc="EDEC15C0">
      <w:start w:val="1"/>
      <w:numFmt w:val="decimal"/>
      <w:lvlText w:val="%1."/>
      <w:lvlJc w:val="left"/>
      <w:pPr>
        <w:ind w:left="632" w:hanging="240"/>
      </w:pPr>
      <w:rPr>
        <w:rFonts w:ascii="Times New Roman" w:eastAsia="Times New Roman" w:hAnsi="Times New Roman" w:cs="Times New Roman" w:hint="default"/>
        <w:spacing w:val="-5"/>
        <w:w w:val="100"/>
        <w:sz w:val="24"/>
        <w:szCs w:val="24"/>
        <w:lang w:val="ru-RU" w:eastAsia="ru-RU" w:bidi="ru-RU"/>
      </w:rPr>
    </w:lvl>
    <w:lvl w:ilvl="1" w:tplc="E0DAC31E">
      <w:start w:val="1"/>
      <w:numFmt w:val="upperRoman"/>
      <w:lvlText w:val="%2."/>
      <w:lvlJc w:val="left"/>
      <w:pPr>
        <w:ind w:left="392" w:hanging="281"/>
        <w:jc w:val="right"/>
      </w:pPr>
      <w:rPr>
        <w:rFonts w:ascii="Times New Roman" w:eastAsia="Times New Roman" w:hAnsi="Times New Roman" w:cs="Times New Roman" w:hint="default"/>
        <w:spacing w:val="-5"/>
        <w:w w:val="99"/>
        <w:sz w:val="24"/>
        <w:szCs w:val="24"/>
        <w:lang w:val="ru-RU" w:eastAsia="ru-RU" w:bidi="ru-RU"/>
      </w:rPr>
    </w:lvl>
    <w:lvl w:ilvl="2" w:tplc="E2A0913A">
      <w:start w:val="1"/>
      <w:numFmt w:val="upperRoman"/>
      <w:lvlText w:val="%3."/>
      <w:lvlJc w:val="left"/>
      <w:pPr>
        <w:ind w:left="392" w:hanging="281"/>
      </w:pPr>
      <w:rPr>
        <w:rFonts w:ascii="Times New Roman" w:eastAsia="Times New Roman" w:hAnsi="Times New Roman" w:cs="Times New Roman" w:hint="default"/>
        <w:spacing w:val="-5"/>
        <w:w w:val="99"/>
        <w:sz w:val="24"/>
        <w:szCs w:val="24"/>
        <w:lang w:val="ru-RU" w:eastAsia="ru-RU" w:bidi="ru-RU"/>
      </w:rPr>
    </w:lvl>
    <w:lvl w:ilvl="3" w:tplc="EEA84146">
      <w:numFmt w:val="bullet"/>
      <w:lvlText w:val="•"/>
      <w:lvlJc w:val="left"/>
      <w:pPr>
        <w:ind w:left="3036" w:hanging="281"/>
      </w:pPr>
      <w:rPr>
        <w:rFonts w:hint="default"/>
        <w:lang w:val="ru-RU" w:eastAsia="ru-RU" w:bidi="ru-RU"/>
      </w:rPr>
    </w:lvl>
    <w:lvl w:ilvl="4" w:tplc="66F6586A">
      <w:numFmt w:val="bullet"/>
      <w:lvlText w:val="•"/>
      <w:lvlJc w:val="left"/>
      <w:pPr>
        <w:ind w:left="4235" w:hanging="281"/>
      </w:pPr>
      <w:rPr>
        <w:rFonts w:hint="default"/>
        <w:lang w:val="ru-RU" w:eastAsia="ru-RU" w:bidi="ru-RU"/>
      </w:rPr>
    </w:lvl>
    <w:lvl w:ilvl="5" w:tplc="60B8D01E">
      <w:numFmt w:val="bullet"/>
      <w:lvlText w:val="•"/>
      <w:lvlJc w:val="left"/>
      <w:pPr>
        <w:ind w:left="5433" w:hanging="281"/>
      </w:pPr>
      <w:rPr>
        <w:rFonts w:hint="default"/>
        <w:lang w:val="ru-RU" w:eastAsia="ru-RU" w:bidi="ru-RU"/>
      </w:rPr>
    </w:lvl>
    <w:lvl w:ilvl="6" w:tplc="9B5A4734">
      <w:numFmt w:val="bullet"/>
      <w:lvlText w:val="•"/>
      <w:lvlJc w:val="left"/>
      <w:pPr>
        <w:ind w:left="6632" w:hanging="281"/>
      </w:pPr>
      <w:rPr>
        <w:rFonts w:hint="default"/>
        <w:lang w:val="ru-RU" w:eastAsia="ru-RU" w:bidi="ru-RU"/>
      </w:rPr>
    </w:lvl>
    <w:lvl w:ilvl="7" w:tplc="2250DDFC">
      <w:numFmt w:val="bullet"/>
      <w:lvlText w:val="•"/>
      <w:lvlJc w:val="left"/>
      <w:pPr>
        <w:ind w:left="7830" w:hanging="281"/>
      </w:pPr>
      <w:rPr>
        <w:rFonts w:hint="default"/>
        <w:lang w:val="ru-RU" w:eastAsia="ru-RU" w:bidi="ru-RU"/>
      </w:rPr>
    </w:lvl>
    <w:lvl w:ilvl="8" w:tplc="B770E82E">
      <w:numFmt w:val="bullet"/>
      <w:lvlText w:val="•"/>
      <w:lvlJc w:val="left"/>
      <w:pPr>
        <w:ind w:left="9029" w:hanging="281"/>
      </w:pPr>
      <w:rPr>
        <w:rFonts w:hint="default"/>
        <w:lang w:val="ru-RU" w:eastAsia="ru-RU" w:bidi="ru-RU"/>
      </w:rPr>
    </w:lvl>
  </w:abstractNum>
  <w:abstractNum w:abstractNumId="12">
    <w:nsid w:val="30C77546"/>
    <w:multiLevelType w:val="hybridMultilevel"/>
    <w:tmpl w:val="80967A90"/>
    <w:lvl w:ilvl="0" w:tplc="04190001">
      <w:start w:val="1"/>
      <w:numFmt w:val="bullet"/>
      <w:lvlText w:val=""/>
      <w:lvlJc w:val="left"/>
      <w:pPr>
        <w:ind w:left="26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BE5E71"/>
    <w:multiLevelType w:val="hybridMultilevel"/>
    <w:tmpl w:val="A6B021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0809CC"/>
    <w:multiLevelType w:val="hybridMultilevel"/>
    <w:tmpl w:val="30F6DCB6"/>
    <w:lvl w:ilvl="0" w:tplc="B2562ED2">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A2004684">
      <w:numFmt w:val="bullet"/>
      <w:lvlText w:val="•"/>
      <w:lvlJc w:val="left"/>
      <w:pPr>
        <w:ind w:left="1128" w:hanging="140"/>
      </w:pPr>
      <w:rPr>
        <w:rFonts w:hint="default"/>
        <w:lang w:val="ru-RU" w:eastAsia="ru-RU" w:bidi="ru-RU"/>
      </w:rPr>
    </w:lvl>
    <w:lvl w:ilvl="2" w:tplc="AA8C5E54">
      <w:numFmt w:val="bullet"/>
      <w:lvlText w:val="•"/>
      <w:lvlJc w:val="left"/>
      <w:pPr>
        <w:ind w:left="2016" w:hanging="140"/>
      </w:pPr>
      <w:rPr>
        <w:rFonts w:hint="default"/>
        <w:lang w:val="ru-RU" w:eastAsia="ru-RU" w:bidi="ru-RU"/>
      </w:rPr>
    </w:lvl>
    <w:lvl w:ilvl="3" w:tplc="591CE010">
      <w:numFmt w:val="bullet"/>
      <w:lvlText w:val="•"/>
      <w:lvlJc w:val="left"/>
      <w:pPr>
        <w:ind w:left="2904" w:hanging="140"/>
      </w:pPr>
      <w:rPr>
        <w:rFonts w:hint="default"/>
        <w:lang w:val="ru-RU" w:eastAsia="ru-RU" w:bidi="ru-RU"/>
      </w:rPr>
    </w:lvl>
    <w:lvl w:ilvl="4" w:tplc="786426E8">
      <w:numFmt w:val="bullet"/>
      <w:lvlText w:val="•"/>
      <w:lvlJc w:val="left"/>
      <w:pPr>
        <w:ind w:left="3792" w:hanging="140"/>
      </w:pPr>
      <w:rPr>
        <w:rFonts w:hint="default"/>
        <w:lang w:val="ru-RU" w:eastAsia="ru-RU" w:bidi="ru-RU"/>
      </w:rPr>
    </w:lvl>
    <w:lvl w:ilvl="5" w:tplc="1E9E1B4E">
      <w:numFmt w:val="bullet"/>
      <w:lvlText w:val="•"/>
      <w:lvlJc w:val="left"/>
      <w:pPr>
        <w:ind w:left="4681" w:hanging="140"/>
      </w:pPr>
      <w:rPr>
        <w:rFonts w:hint="default"/>
        <w:lang w:val="ru-RU" w:eastAsia="ru-RU" w:bidi="ru-RU"/>
      </w:rPr>
    </w:lvl>
    <w:lvl w:ilvl="6" w:tplc="F782B778">
      <w:numFmt w:val="bullet"/>
      <w:lvlText w:val="•"/>
      <w:lvlJc w:val="left"/>
      <w:pPr>
        <w:ind w:left="5569" w:hanging="140"/>
      </w:pPr>
      <w:rPr>
        <w:rFonts w:hint="default"/>
        <w:lang w:val="ru-RU" w:eastAsia="ru-RU" w:bidi="ru-RU"/>
      </w:rPr>
    </w:lvl>
    <w:lvl w:ilvl="7" w:tplc="23FE3B40">
      <w:numFmt w:val="bullet"/>
      <w:lvlText w:val="•"/>
      <w:lvlJc w:val="left"/>
      <w:pPr>
        <w:ind w:left="6457" w:hanging="140"/>
      </w:pPr>
      <w:rPr>
        <w:rFonts w:hint="default"/>
        <w:lang w:val="ru-RU" w:eastAsia="ru-RU" w:bidi="ru-RU"/>
      </w:rPr>
    </w:lvl>
    <w:lvl w:ilvl="8" w:tplc="51407E3A">
      <w:numFmt w:val="bullet"/>
      <w:lvlText w:val="•"/>
      <w:lvlJc w:val="left"/>
      <w:pPr>
        <w:ind w:left="7345" w:hanging="140"/>
      </w:pPr>
      <w:rPr>
        <w:rFonts w:hint="default"/>
        <w:lang w:val="ru-RU" w:eastAsia="ru-RU" w:bidi="ru-RU"/>
      </w:rPr>
    </w:lvl>
  </w:abstractNum>
  <w:abstractNum w:abstractNumId="15">
    <w:nsid w:val="3D885989"/>
    <w:multiLevelType w:val="hybridMultilevel"/>
    <w:tmpl w:val="EC60ACFC"/>
    <w:lvl w:ilvl="0" w:tplc="BB0AF8BC">
      <w:start w:val="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2B7DC8"/>
    <w:multiLevelType w:val="hybridMultilevel"/>
    <w:tmpl w:val="DEEA7928"/>
    <w:lvl w:ilvl="0" w:tplc="0419000F">
      <w:start w:val="1"/>
      <w:numFmt w:val="decimal"/>
      <w:lvlText w:val="%1."/>
      <w:lvlJc w:val="left"/>
      <w:pPr>
        <w:ind w:left="502"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27E2014"/>
    <w:multiLevelType w:val="hybridMultilevel"/>
    <w:tmpl w:val="8A7C3A9C"/>
    <w:lvl w:ilvl="0" w:tplc="D0002E92">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1CF2C73E">
      <w:numFmt w:val="bullet"/>
      <w:lvlText w:val="•"/>
      <w:lvlJc w:val="left"/>
      <w:pPr>
        <w:ind w:left="1128" w:hanging="140"/>
      </w:pPr>
      <w:rPr>
        <w:rFonts w:hint="default"/>
        <w:lang w:val="ru-RU" w:eastAsia="ru-RU" w:bidi="ru-RU"/>
      </w:rPr>
    </w:lvl>
    <w:lvl w:ilvl="2" w:tplc="44501654">
      <w:numFmt w:val="bullet"/>
      <w:lvlText w:val="•"/>
      <w:lvlJc w:val="left"/>
      <w:pPr>
        <w:ind w:left="2016" w:hanging="140"/>
      </w:pPr>
      <w:rPr>
        <w:rFonts w:hint="default"/>
        <w:lang w:val="ru-RU" w:eastAsia="ru-RU" w:bidi="ru-RU"/>
      </w:rPr>
    </w:lvl>
    <w:lvl w:ilvl="3" w:tplc="0DD61EEA">
      <w:numFmt w:val="bullet"/>
      <w:lvlText w:val="•"/>
      <w:lvlJc w:val="left"/>
      <w:pPr>
        <w:ind w:left="2904" w:hanging="140"/>
      </w:pPr>
      <w:rPr>
        <w:rFonts w:hint="default"/>
        <w:lang w:val="ru-RU" w:eastAsia="ru-RU" w:bidi="ru-RU"/>
      </w:rPr>
    </w:lvl>
    <w:lvl w:ilvl="4" w:tplc="648CC8D4">
      <w:numFmt w:val="bullet"/>
      <w:lvlText w:val="•"/>
      <w:lvlJc w:val="left"/>
      <w:pPr>
        <w:ind w:left="3792" w:hanging="140"/>
      </w:pPr>
      <w:rPr>
        <w:rFonts w:hint="default"/>
        <w:lang w:val="ru-RU" w:eastAsia="ru-RU" w:bidi="ru-RU"/>
      </w:rPr>
    </w:lvl>
    <w:lvl w:ilvl="5" w:tplc="104E07C6">
      <w:numFmt w:val="bullet"/>
      <w:lvlText w:val="•"/>
      <w:lvlJc w:val="left"/>
      <w:pPr>
        <w:ind w:left="4680" w:hanging="140"/>
      </w:pPr>
      <w:rPr>
        <w:rFonts w:hint="default"/>
        <w:lang w:val="ru-RU" w:eastAsia="ru-RU" w:bidi="ru-RU"/>
      </w:rPr>
    </w:lvl>
    <w:lvl w:ilvl="6" w:tplc="BB7AB162">
      <w:numFmt w:val="bullet"/>
      <w:lvlText w:val="•"/>
      <w:lvlJc w:val="left"/>
      <w:pPr>
        <w:ind w:left="5568" w:hanging="140"/>
      </w:pPr>
      <w:rPr>
        <w:rFonts w:hint="default"/>
        <w:lang w:val="ru-RU" w:eastAsia="ru-RU" w:bidi="ru-RU"/>
      </w:rPr>
    </w:lvl>
    <w:lvl w:ilvl="7" w:tplc="75105B30">
      <w:numFmt w:val="bullet"/>
      <w:lvlText w:val="•"/>
      <w:lvlJc w:val="left"/>
      <w:pPr>
        <w:ind w:left="6456" w:hanging="140"/>
      </w:pPr>
      <w:rPr>
        <w:rFonts w:hint="default"/>
        <w:lang w:val="ru-RU" w:eastAsia="ru-RU" w:bidi="ru-RU"/>
      </w:rPr>
    </w:lvl>
    <w:lvl w:ilvl="8" w:tplc="B85645A8">
      <w:numFmt w:val="bullet"/>
      <w:lvlText w:val="•"/>
      <w:lvlJc w:val="left"/>
      <w:pPr>
        <w:ind w:left="7344" w:hanging="140"/>
      </w:pPr>
      <w:rPr>
        <w:rFonts w:hint="default"/>
        <w:lang w:val="ru-RU" w:eastAsia="ru-RU" w:bidi="ru-RU"/>
      </w:rPr>
    </w:lvl>
  </w:abstractNum>
  <w:abstractNum w:abstractNumId="18">
    <w:nsid w:val="44F11BE4"/>
    <w:multiLevelType w:val="hybridMultilevel"/>
    <w:tmpl w:val="5B16D298"/>
    <w:lvl w:ilvl="0" w:tplc="9A2AC06A">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292AB796">
      <w:numFmt w:val="bullet"/>
      <w:lvlText w:val="•"/>
      <w:lvlJc w:val="left"/>
      <w:pPr>
        <w:ind w:left="1128" w:hanging="140"/>
      </w:pPr>
      <w:rPr>
        <w:rFonts w:hint="default"/>
        <w:lang w:val="ru-RU" w:eastAsia="ru-RU" w:bidi="ru-RU"/>
      </w:rPr>
    </w:lvl>
    <w:lvl w:ilvl="2" w:tplc="98BE58FA">
      <w:numFmt w:val="bullet"/>
      <w:lvlText w:val="•"/>
      <w:lvlJc w:val="left"/>
      <w:pPr>
        <w:ind w:left="2016" w:hanging="140"/>
      </w:pPr>
      <w:rPr>
        <w:rFonts w:hint="default"/>
        <w:lang w:val="ru-RU" w:eastAsia="ru-RU" w:bidi="ru-RU"/>
      </w:rPr>
    </w:lvl>
    <w:lvl w:ilvl="3" w:tplc="085AD036">
      <w:numFmt w:val="bullet"/>
      <w:lvlText w:val="•"/>
      <w:lvlJc w:val="left"/>
      <w:pPr>
        <w:ind w:left="2904" w:hanging="140"/>
      </w:pPr>
      <w:rPr>
        <w:rFonts w:hint="default"/>
        <w:lang w:val="ru-RU" w:eastAsia="ru-RU" w:bidi="ru-RU"/>
      </w:rPr>
    </w:lvl>
    <w:lvl w:ilvl="4" w:tplc="5426D110">
      <w:numFmt w:val="bullet"/>
      <w:lvlText w:val="•"/>
      <w:lvlJc w:val="left"/>
      <w:pPr>
        <w:ind w:left="3792" w:hanging="140"/>
      </w:pPr>
      <w:rPr>
        <w:rFonts w:hint="default"/>
        <w:lang w:val="ru-RU" w:eastAsia="ru-RU" w:bidi="ru-RU"/>
      </w:rPr>
    </w:lvl>
    <w:lvl w:ilvl="5" w:tplc="039A80EC">
      <w:numFmt w:val="bullet"/>
      <w:lvlText w:val="•"/>
      <w:lvlJc w:val="left"/>
      <w:pPr>
        <w:ind w:left="4681" w:hanging="140"/>
      </w:pPr>
      <w:rPr>
        <w:rFonts w:hint="default"/>
        <w:lang w:val="ru-RU" w:eastAsia="ru-RU" w:bidi="ru-RU"/>
      </w:rPr>
    </w:lvl>
    <w:lvl w:ilvl="6" w:tplc="72FCA992">
      <w:numFmt w:val="bullet"/>
      <w:lvlText w:val="•"/>
      <w:lvlJc w:val="left"/>
      <w:pPr>
        <w:ind w:left="5569" w:hanging="140"/>
      </w:pPr>
      <w:rPr>
        <w:rFonts w:hint="default"/>
        <w:lang w:val="ru-RU" w:eastAsia="ru-RU" w:bidi="ru-RU"/>
      </w:rPr>
    </w:lvl>
    <w:lvl w:ilvl="7" w:tplc="E44CDFC2">
      <w:numFmt w:val="bullet"/>
      <w:lvlText w:val="•"/>
      <w:lvlJc w:val="left"/>
      <w:pPr>
        <w:ind w:left="6457" w:hanging="140"/>
      </w:pPr>
      <w:rPr>
        <w:rFonts w:hint="default"/>
        <w:lang w:val="ru-RU" w:eastAsia="ru-RU" w:bidi="ru-RU"/>
      </w:rPr>
    </w:lvl>
    <w:lvl w:ilvl="8" w:tplc="9E409700">
      <w:numFmt w:val="bullet"/>
      <w:lvlText w:val="•"/>
      <w:lvlJc w:val="left"/>
      <w:pPr>
        <w:ind w:left="7345" w:hanging="140"/>
      </w:pPr>
      <w:rPr>
        <w:rFonts w:hint="default"/>
        <w:lang w:val="ru-RU" w:eastAsia="ru-RU" w:bidi="ru-RU"/>
      </w:rPr>
    </w:lvl>
  </w:abstractNum>
  <w:abstractNum w:abstractNumId="19">
    <w:nsid w:val="456D19D0"/>
    <w:multiLevelType w:val="hybridMultilevel"/>
    <w:tmpl w:val="1954F300"/>
    <w:lvl w:ilvl="0" w:tplc="C72451F2">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286F54"/>
    <w:multiLevelType w:val="hybridMultilevel"/>
    <w:tmpl w:val="F61C33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1A1AFF"/>
    <w:multiLevelType w:val="hybridMultilevel"/>
    <w:tmpl w:val="1EBC742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0D0047"/>
    <w:multiLevelType w:val="hybridMultilevel"/>
    <w:tmpl w:val="C2A4AB26"/>
    <w:lvl w:ilvl="0" w:tplc="85860466">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30C8DBFE">
      <w:numFmt w:val="bullet"/>
      <w:lvlText w:val="•"/>
      <w:lvlJc w:val="left"/>
      <w:pPr>
        <w:ind w:left="1128" w:hanging="140"/>
      </w:pPr>
      <w:rPr>
        <w:rFonts w:hint="default"/>
        <w:lang w:val="ru-RU" w:eastAsia="ru-RU" w:bidi="ru-RU"/>
      </w:rPr>
    </w:lvl>
    <w:lvl w:ilvl="2" w:tplc="288E341E">
      <w:numFmt w:val="bullet"/>
      <w:lvlText w:val="•"/>
      <w:lvlJc w:val="left"/>
      <w:pPr>
        <w:ind w:left="2016" w:hanging="140"/>
      </w:pPr>
      <w:rPr>
        <w:rFonts w:hint="default"/>
        <w:lang w:val="ru-RU" w:eastAsia="ru-RU" w:bidi="ru-RU"/>
      </w:rPr>
    </w:lvl>
    <w:lvl w:ilvl="3" w:tplc="D428BA6C">
      <w:numFmt w:val="bullet"/>
      <w:lvlText w:val="•"/>
      <w:lvlJc w:val="left"/>
      <w:pPr>
        <w:ind w:left="2904" w:hanging="140"/>
      </w:pPr>
      <w:rPr>
        <w:rFonts w:hint="default"/>
        <w:lang w:val="ru-RU" w:eastAsia="ru-RU" w:bidi="ru-RU"/>
      </w:rPr>
    </w:lvl>
    <w:lvl w:ilvl="4" w:tplc="4A503E4A">
      <w:numFmt w:val="bullet"/>
      <w:lvlText w:val="•"/>
      <w:lvlJc w:val="left"/>
      <w:pPr>
        <w:ind w:left="3792" w:hanging="140"/>
      </w:pPr>
      <w:rPr>
        <w:rFonts w:hint="default"/>
        <w:lang w:val="ru-RU" w:eastAsia="ru-RU" w:bidi="ru-RU"/>
      </w:rPr>
    </w:lvl>
    <w:lvl w:ilvl="5" w:tplc="E76C9E1A">
      <w:numFmt w:val="bullet"/>
      <w:lvlText w:val="•"/>
      <w:lvlJc w:val="left"/>
      <w:pPr>
        <w:ind w:left="4681" w:hanging="140"/>
      </w:pPr>
      <w:rPr>
        <w:rFonts w:hint="default"/>
        <w:lang w:val="ru-RU" w:eastAsia="ru-RU" w:bidi="ru-RU"/>
      </w:rPr>
    </w:lvl>
    <w:lvl w:ilvl="6" w:tplc="BDBEA120">
      <w:numFmt w:val="bullet"/>
      <w:lvlText w:val="•"/>
      <w:lvlJc w:val="left"/>
      <w:pPr>
        <w:ind w:left="5569" w:hanging="140"/>
      </w:pPr>
      <w:rPr>
        <w:rFonts w:hint="default"/>
        <w:lang w:val="ru-RU" w:eastAsia="ru-RU" w:bidi="ru-RU"/>
      </w:rPr>
    </w:lvl>
    <w:lvl w:ilvl="7" w:tplc="C5D07430">
      <w:numFmt w:val="bullet"/>
      <w:lvlText w:val="•"/>
      <w:lvlJc w:val="left"/>
      <w:pPr>
        <w:ind w:left="6457" w:hanging="140"/>
      </w:pPr>
      <w:rPr>
        <w:rFonts w:hint="default"/>
        <w:lang w:val="ru-RU" w:eastAsia="ru-RU" w:bidi="ru-RU"/>
      </w:rPr>
    </w:lvl>
    <w:lvl w:ilvl="8" w:tplc="F476DD70">
      <w:numFmt w:val="bullet"/>
      <w:lvlText w:val="•"/>
      <w:lvlJc w:val="left"/>
      <w:pPr>
        <w:ind w:left="7345" w:hanging="140"/>
      </w:pPr>
      <w:rPr>
        <w:rFonts w:hint="default"/>
        <w:lang w:val="ru-RU" w:eastAsia="ru-RU" w:bidi="ru-RU"/>
      </w:rPr>
    </w:lvl>
  </w:abstractNum>
  <w:abstractNum w:abstractNumId="24">
    <w:nsid w:val="546029AF"/>
    <w:multiLevelType w:val="hybridMultilevel"/>
    <w:tmpl w:val="8CBCB040"/>
    <w:lvl w:ilvl="0" w:tplc="A34C1C58">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E93844"/>
    <w:multiLevelType w:val="hybridMultilevel"/>
    <w:tmpl w:val="1EBC742A"/>
    <w:lvl w:ilvl="0" w:tplc="0419000F">
      <w:start w:val="1"/>
      <w:numFmt w:val="decimal"/>
      <w:lvlText w:val="%1."/>
      <w:lvlJc w:val="left"/>
      <w:pPr>
        <w:ind w:left="502"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6">
    <w:nsid w:val="5B9524AB"/>
    <w:multiLevelType w:val="hybridMultilevel"/>
    <w:tmpl w:val="E3EA2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905D44"/>
    <w:multiLevelType w:val="hybridMultilevel"/>
    <w:tmpl w:val="1EBC742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195016"/>
    <w:multiLevelType w:val="hybridMultilevel"/>
    <w:tmpl w:val="AC0608D6"/>
    <w:lvl w:ilvl="0" w:tplc="55C4B7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5C3E78"/>
    <w:multiLevelType w:val="hybridMultilevel"/>
    <w:tmpl w:val="317CC446"/>
    <w:lvl w:ilvl="0" w:tplc="BCD25AA0">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2FBCA046">
      <w:numFmt w:val="bullet"/>
      <w:lvlText w:val="•"/>
      <w:lvlJc w:val="left"/>
      <w:pPr>
        <w:ind w:left="1128" w:hanging="140"/>
      </w:pPr>
      <w:rPr>
        <w:rFonts w:hint="default"/>
        <w:lang w:val="ru-RU" w:eastAsia="ru-RU" w:bidi="ru-RU"/>
      </w:rPr>
    </w:lvl>
    <w:lvl w:ilvl="2" w:tplc="2D94E8F6">
      <w:numFmt w:val="bullet"/>
      <w:lvlText w:val="•"/>
      <w:lvlJc w:val="left"/>
      <w:pPr>
        <w:ind w:left="2016" w:hanging="140"/>
      </w:pPr>
      <w:rPr>
        <w:rFonts w:hint="default"/>
        <w:lang w:val="ru-RU" w:eastAsia="ru-RU" w:bidi="ru-RU"/>
      </w:rPr>
    </w:lvl>
    <w:lvl w:ilvl="3" w:tplc="DBE0B30A">
      <w:numFmt w:val="bullet"/>
      <w:lvlText w:val="•"/>
      <w:lvlJc w:val="left"/>
      <w:pPr>
        <w:ind w:left="2904" w:hanging="140"/>
      </w:pPr>
      <w:rPr>
        <w:rFonts w:hint="default"/>
        <w:lang w:val="ru-RU" w:eastAsia="ru-RU" w:bidi="ru-RU"/>
      </w:rPr>
    </w:lvl>
    <w:lvl w:ilvl="4" w:tplc="3EEE93F6">
      <w:numFmt w:val="bullet"/>
      <w:lvlText w:val="•"/>
      <w:lvlJc w:val="left"/>
      <w:pPr>
        <w:ind w:left="3792" w:hanging="140"/>
      </w:pPr>
      <w:rPr>
        <w:rFonts w:hint="default"/>
        <w:lang w:val="ru-RU" w:eastAsia="ru-RU" w:bidi="ru-RU"/>
      </w:rPr>
    </w:lvl>
    <w:lvl w:ilvl="5" w:tplc="BDF26CBE">
      <w:numFmt w:val="bullet"/>
      <w:lvlText w:val="•"/>
      <w:lvlJc w:val="left"/>
      <w:pPr>
        <w:ind w:left="4681" w:hanging="140"/>
      </w:pPr>
      <w:rPr>
        <w:rFonts w:hint="default"/>
        <w:lang w:val="ru-RU" w:eastAsia="ru-RU" w:bidi="ru-RU"/>
      </w:rPr>
    </w:lvl>
    <w:lvl w:ilvl="6" w:tplc="4D88BB2E">
      <w:numFmt w:val="bullet"/>
      <w:lvlText w:val="•"/>
      <w:lvlJc w:val="left"/>
      <w:pPr>
        <w:ind w:left="5569" w:hanging="140"/>
      </w:pPr>
      <w:rPr>
        <w:rFonts w:hint="default"/>
        <w:lang w:val="ru-RU" w:eastAsia="ru-RU" w:bidi="ru-RU"/>
      </w:rPr>
    </w:lvl>
    <w:lvl w:ilvl="7" w:tplc="7E1A19F8">
      <w:numFmt w:val="bullet"/>
      <w:lvlText w:val="•"/>
      <w:lvlJc w:val="left"/>
      <w:pPr>
        <w:ind w:left="6457" w:hanging="140"/>
      </w:pPr>
      <w:rPr>
        <w:rFonts w:hint="default"/>
        <w:lang w:val="ru-RU" w:eastAsia="ru-RU" w:bidi="ru-RU"/>
      </w:rPr>
    </w:lvl>
    <w:lvl w:ilvl="8" w:tplc="80F499FC">
      <w:numFmt w:val="bullet"/>
      <w:lvlText w:val="•"/>
      <w:lvlJc w:val="left"/>
      <w:pPr>
        <w:ind w:left="7345" w:hanging="140"/>
      </w:pPr>
      <w:rPr>
        <w:rFonts w:hint="default"/>
        <w:lang w:val="ru-RU" w:eastAsia="ru-RU" w:bidi="ru-RU"/>
      </w:rPr>
    </w:lvl>
  </w:abstractNum>
  <w:abstractNum w:abstractNumId="30">
    <w:nsid w:val="6614506E"/>
    <w:multiLevelType w:val="hybridMultilevel"/>
    <w:tmpl w:val="00262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8C5031"/>
    <w:multiLevelType w:val="hybridMultilevel"/>
    <w:tmpl w:val="5AEEC734"/>
    <w:lvl w:ilvl="0" w:tplc="6AACDFD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6AAF76E7"/>
    <w:multiLevelType w:val="hybridMultilevel"/>
    <w:tmpl w:val="AE56B500"/>
    <w:lvl w:ilvl="0" w:tplc="2E3AD488">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0492B8E8">
      <w:numFmt w:val="bullet"/>
      <w:lvlText w:val="•"/>
      <w:lvlJc w:val="left"/>
      <w:pPr>
        <w:ind w:left="1128" w:hanging="140"/>
      </w:pPr>
      <w:rPr>
        <w:rFonts w:hint="default"/>
        <w:lang w:val="ru-RU" w:eastAsia="ru-RU" w:bidi="ru-RU"/>
      </w:rPr>
    </w:lvl>
    <w:lvl w:ilvl="2" w:tplc="0DB42D5E">
      <w:numFmt w:val="bullet"/>
      <w:lvlText w:val="•"/>
      <w:lvlJc w:val="left"/>
      <w:pPr>
        <w:ind w:left="2016" w:hanging="140"/>
      </w:pPr>
      <w:rPr>
        <w:rFonts w:hint="default"/>
        <w:lang w:val="ru-RU" w:eastAsia="ru-RU" w:bidi="ru-RU"/>
      </w:rPr>
    </w:lvl>
    <w:lvl w:ilvl="3" w:tplc="E24C392E">
      <w:numFmt w:val="bullet"/>
      <w:lvlText w:val="•"/>
      <w:lvlJc w:val="left"/>
      <w:pPr>
        <w:ind w:left="2904" w:hanging="140"/>
      </w:pPr>
      <w:rPr>
        <w:rFonts w:hint="default"/>
        <w:lang w:val="ru-RU" w:eastAsia="ru-RU" w:bidi="ru-RU"/>
      </w:rPr>
    </w:lvl>
    <w:lvl w:ilvl="4" w:tplc="0436CDA8">
      <w:numFmt w:val="bullet"/>
      <w:lvlText w:val="•"/>
      <w:lvlJc w:val="left"/>
      <w:pPr>
        <w:ind w:left="3792" w:hanging="140"/>
      </w:pPr>
      <w:rPr>
        <w:rFonts w:hint="default"/>
        <w:lang w:val="ru-RU" w:eastAsia="ru-RU" w:bidi="ru-RU"/>
      </w:rPr>
    </w:lvl>
    <w:lvl w:ilvl="5" w:tplc="5664A394">
      <w:numFmt w:val="bullet"/>
      <w:lvlText w:val="•"/>
      <w:lvlJc w:val="left"/>
      <w:pPr>
        <w:ind w:left="4681" w:hanging="140"/>
      </w:pPr>
      <w:rPr>
        <w:rFonts w:hint="default"/>
        <w:lang w:val="ru-RU" w:eastAsia="ru-RU" w:bidi="ru-RU"/>
      </w:rPr>
    </w:lvl>
    <w:lvl w:ilvl="6" w:tplc="D0AACACE">
      <w:numFmt w:val="bullet"/>
      <w:lvlText w:val="•"/>
      <w:lvlJc w:val="left"/>
      <w:pPr>
        <w:ind w:left="5569" w:hanging="140"/>
      </w:pPr>
      <w:rPr>
        <w:rFonts w:hint="default"/>
        <w:lang w:val="ru-RU" w:eastAsia="ru-RU" w:bidi="ru-RU"/>
      </w:rPr>
    </w:lvl>
    <w:lvl w:ilvl="7" w:tplc="E2FA421A">
      <w:numFmt w:val="bullet"/>
      <w:lvlText w:val="•"/>
      <w:lvlJc w:val="left"/>
      <w:pPr>
        <w:ind w:left="6457" w:hanging="140"/>
      </w:pPr>
      <w:rPr>
        <w:rFonts w:hint="default"/>
        <w:lang w:val="ru-RU" w:eastAsia="ru-RU" w:bidi="ru-RU"/>
      </w:rPr>
    </w:lvl>
    <w:lvl w:ilvl="8" w:tplc="5CB4FAF0">
      <w:numFmt w:val="bullet"/>
      <w:lvlText w:val="•"/>
      <w:lvlJc w:val="left"/>
      <w:pPr>
        <w:ind w:left="7345" w:hanging="140"/>
      </w:pPr>
      <w:rPr>
        <w:rFonts w:hint="default"/>
        <w:lang w:val="ru-RU" w:eastAsia="ru-RU" w:bidi="ru-RU"/>
      </w:rPr>
    </w:lvl>
  </w:abstractNum>
  <w:abstractNum w:abstractNumId="33">
    <w:nsid w:val="6E730882"/>
    <w:multiLevelType w:val="hybridMultilevel"/>
    <w:tmpl w:val="4D9CC240"/>
    <w:lvl w:ilvl="0" w:tplc="EAAA3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2D0995"/>
    <w:multiLevelType w:val="hybridMultilevel"/>
    <w:tmpl w:val="B7E0A1B2"/>
    <w:lvl w:ilvl="0" w:tplc="9C68C034">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1256AC7E">
      <w:numFmt w:val="bullet"/>
      <w:lvlText w:val="•"/>
      <w:lvlJc w:val="left"/>
      <w:pPr>
        <w:ind w:left="1128" w:hanging="140"/>
      </w:pPr>
      <w:rPr>
        <w:rFonts w:hint="default"/>
        <w:lang w:val="ru-RU" w:eastAsia="ru-RU" w:bidi="ru-RU"/>
      </w:rPr>
    </w:lvl>
    <w:lvl w:ilvl="2" w:tplc="FAF4212E">
      <w:numFmt w:val="bullet"/>
      <w:lvlText w:val="•"/>
      <w:lvlJc w:val="left"/>
      <w:pPr>
        <w:ind w:left="2016" w:hanging="140"/>
      </w:pPr>
      <w:rPr>
        <w:rFonts w:hint="default"/>
        <w:lang w:val="ru-RU" w:eastAsia="ru-RU" w:bidi="ru-RU"/>
      </w:rPr>
    </w:lvl>
    <w:lvl w:ilvl="3" w:tplc="3F0CFE3C">
      <w:numFmt w:val="bullet"/>
      <w:lvlText w:val="•"/>
      <w:lvlJc w:val="left"/>
      <w:pPr>
        <w:ind w:left="2904" w:hanging="140"/>
      </w:pPr>
      <w:rPr>
        <w:rFonts w:hint="default"/>
        <w:lang w:val="ru-RU" w:eastAsia="ru-RU" w:bidi="ru-RU"/>
      </w:rPr>
    </w:lvl>
    <w:lvl w:ilvl="4" w:tplc="F52C5BBE">
      <w:numFmt w:val="bullet"/>
      <w:lvlText w:val="•"/>
      <w:lvlJc w:val="left"/>
      <w:pPr>
        <w:ind w:left="3792" w:hanging="140"/>
      </w:pPr>
      <w:rPr>
        <w:rFonts w:hint="default"/>
        <w:lang w:val="ru-RU" w:eastAsia="ru-RU" w:bidi="ru-RU"/>
      </w:rPr>
    </w:lvl>
    <w:lvl w:ilvl="5" w:tplc="1BA26DB4">
      <w:numFmt w:val="bullet"/>
      <w:lvlText w:val="•"/>
      <w:lvlJc w:val="left"/>
      <w:pPr>
        <w:ind w:left="4681" w:hanging="140"/>
      </w:pPr>
      <w:rPr>
        <w:rFonts w:hint="default"/>
        <w:lang w:val="ru-RU" w:eastAsia="ru-RU" w:bidi="ru-RU"/>
      </w:rPr>
    </w:lvl>
    <w:lvl w:ilvl="6" w:tplc="FB8EFC6A">
      <w:numFmt w:val="bullet"/>
      <w:lvlText w:val="•"/>
      <w:lvlJc w:val="left"/>
      <w:pPr>
        <w:ind w:left="5569" w:hanging="140"/>
      </w:pPr>
      <w:rPr>
        <w:rFonts w:hint="default"/>
        <w:lang w:val="ru-RU" w:eastAsia="ru-RU" w:bidi="ru-RU"/>
      </w:rPr>
    </w:lvl>
    <w:lvl w:ilvl="7" w:tplc="28187D0E">
      <w:numFmt w:val="bullet"/>
      <w:lvlText w:val="•"/>
      <w:lvlJc w:val="left"/>
      <w:pPr>
        <w:ind w:left="6457" w:hanging="140"/>
      </w:pPr>
      <w:rPr>
        <w:rFonts w:hint="default"/>
        <w:lang w:val="ru-RU" w:eastAsia="ru-RU" w:bidi="ru-RU"/>
      </w:rPr>
    </w:lvl>
    <w:lvl w:ilvl="8" w:tplc="F1DC1E52">
      <w:numFmt w:val="bullet"/>
      <w:lvlText w:val="•"/>
      <w:lvlJc w:val="left"/>
      <w:pPr>
        <w:ind w:left="7345" w:hanging="140"/>
      </w:pPr>
      <w:rPr>
        <w:rFonts w:hint="default"/>
        <w:lang w:val="ru-RU" w:eastAsia="ru-RU" w:bidi="ru-RU"/>
      </w:rPr>
    </w:lvl>
  </w:abstractNum>
  <w:abstractNum w:abstractNumId="35">
    <w:nsid w:val="75366043"/>
    <w:multiLevelType w:val="hybridMultilevel"/>
    <w:tmpl w:val="6EC266FE"/>
    <w:lvl w:ilvl="0" w:tplc="ABF41AFA">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590EDD90">
      <w:numFmt w:val="bullet"/>
      <w:lvlText w:val="•"/>
      <w:lvlJc w:val="left"/>
      <w:pPr>
        <w:ind w:left="1128" w:hanging="140"/>
      </w:pPr>
      <w:rPr>
        <w:rFonts w:hint="default"/>
        <w:lang w:val="ru-RU" w:eastAsia="ru-RU" w:bidi="ru-RU"/>
      </w:rPr>
    </w:lvl>
    <w:lvl w:ilvl="2" w:tplc="9522C49C">
      <w:numFmt w:val="bullet"/>
      <w:lvlText w:val="•"/>
      <w:lvlJc w:val="left"/>
      <w:pPr>
        <w:ind w:left="2016" w:hanging="140"/>
      </w:pPr>
      <w:rPr>
        <w:rFonts w:hint="default"/>
        <w:lang w:val="ru-RU" w:eastAsia="ru-RU" w:bidi="ru-RU"/>
      </w:rPr>
    </w:lvl>
    <w:lvl w:ilvl="3" w:tplc="3F7A7F3A">
      <w:numFmt w:val="bullet"/>
      <w:lvlText w:val="•"/>
      <w:lvlJc w:val="left"/>
      <w:pPr>
        <w:ind w:left="2904" w:hanging="140"/>
      </w:pPr>
      <w:rPr>
        <w:rFonts w:hint="default"/>
        <w:lang w:val="ru-RU" w:eastAsia="ru-RU" w:bidi="ru-RU"/>
      </w:rPr>
    </w:lvl>
    <w:lvl w:ilvl="4" w:tplc="7584CDC0">
      <w:numFmt w:val="bullet"/>
      <w:lvlText w:val="•"/>
      <w:lvlJc w:val="left"/>
      <w:pPr>
        <w:ind w:left="3792" w:hanging="140"/>
      </w:pPr>
      <w:rPr>
        <w:rFonts w:hint="default"/>
        <w:lang w:val="ru-RU" w:eastAsia="ru-RU" w:bidi="ru-RU"/>
      </w:rPr>
    </w:lvl>
    <w:lvl w:ilvl="5" w:tplc="FE4EB80C">
      <w:numFmt w:val="bullet"/>
      <w:lvlText w:val="•"/>
      <w:lvlJc w:val="left"/>
      <w:pPr>
        <w:ind w:left="4681" w:hanging="140"/>
      </w:pPr>
      <w:rPr>
        <w:rFonts w:hint="default"/>
        <w:lang w:val="ru-RU" w:eastAsia="ru-RU" w:bidi="ru-RU"/>
      </w:rPr>
    </w:lvl>
    <w:lvl w:ilvl="6" w:tplc="356AA8AE">
      <w:numFmt w:val="bullet"/>
      <w:lvlText w:val="•"/>
      <w:lvlJc w:val="left"/>
      <w:pPr>
        <w:ind w:left="5569" w:hanging="140"/>
      </w:pPr>
      <w:rPr>
        <w:rFonts w:hint="default"/>
        <w:lang w:val="ru-RU" w:eastAsia="ru-RU" w:bidi="ru-RU"/>
      </w:rPr>
    </w:lvl>
    <w:lvl w:ilvl="7" w:tplc="B4C6C894">
      <w:numFmt w:val="bullet"/>
      <w:lvlText w:val="•"/>
      <w:lvlJc w:val="left"/>
      <w:pPr>
        <w:ind w:left="6457" w:hanging="140"/>
      </w:pPr>
      <w:rPr>
        <w:rFonts w:hint="default"/>
        <w:lang w:val="ru-RU" w:eastAsia="ru-RU" w:bidi="ru-RU"/>
      </w:rPr>
    </w:lvl>
    <w:lvl w:ilvl="8" w:tplc="6E0AF098">
      <w:numFmt w:val="bullet"/>
      <w:lvlText w:val="•"/>
      <w:lvlJc w:val="left"/>
      <w:pPr>
        <w:ind w:left="7345" w:hanging="140"/>
      </w:pPr>
      <w:rPr>
        <w:rFonts w:hint="default"/>
        <w:lang w:val="ru-RU" w:eastAsia="ru-RU" w:bidi="ru-RU"/>
      </w:rPr>
    </w:lvl>
  </w:abstractNum>
  <w:abstractNum w:abstractNumId="36">
    <w:nsid w:val="796F7238"/>
    <w:multiLevelType w:val="hybridMultilevel"/>
    <w:tmpl w:val="1EBC74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B247CE"/>
    <w:multiLevelType w:val="hybridMultilevel"/>
    <w:tmpl w:val="CA3E3A6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7"/>
  </w:num>
  <w:num w:numId="5">
    <w:abstractNumId w:val="31"/>
  </w:num>
  <w:num w:numId="6">
    <w:abstractNumId w:val="2"/>
  </w:num>
  <w:num w:numId="7">
    <w:abstractNumId w:val="5"/>
  </w:num>
  <w:num w:numId="8">
    <w:abstractNumId w:val="12"/>
  </w:num>
  <w:num w:numId="9">
    <w:abstractNumId w:val="37"/>
  </w:num>
  <w:num w:numId="10">
    <w:abstractNumId w:val="20"/>
  </w:num>
  <w:num w:numId="11">
    <w:abstractNumId w:val="6"/>
  </w:num>
  <w:num w:numId="12">
    <w:abstractNumId w:val="16"/>
  </w:num>
  <w:num w:numId="13">
    <w:abstractNumId w:val="3"/>
  </w:num>
  <w:num w:numId="14">
    <w:abstractNumId w:val="18"/>
  </w:num>
  <w:num w:numId="15">
    <w:abstractNumId w:val="35"/>
  </w:num>
  <w:num w:numId="16">
    <w:abstractNumId w:val="14"/>
  </w:num>
  <w:num w:numId="17">
    <w:abstractNumId w:val="32"/>
  </w:num>
  <w:num w:numId="18">
    <w:abstractNumId w:val="23"/>
  </w:num>
  <w:num w:numId="19">
    <w:abstractNumId w:val="34"/>
  </w:num>
  <w:num w:numId="20">
    <w:abstractNumId w:val="29"/>
  </w:num>
  <w:num w:numId="21">
    <w:abstractNumId w:val="24"/>
  </w:num>
  <w:num w:numId="22">
    <w:abstractNumId w:val="17"/>
  </w:num>
  <w:num w:numId="23">
    <w:abstractNumId w:val="30"/>
  </w:num>
  <w:num w:numId="24">
    <w:abstractNumId w:val="22"/>
  </w:num>
  <w:num w:numId="25">
    <w:abstractNumId w:val="1"/>
  </w:num>
  <w:num w:numId="26">
    <w:abstractNumId w:val="4"/>
  </w:num>
  <w:num w:numId="27">
    <w:abstractNumId w:val="21"/>
  </w:num>
  <w:num w:numId="28">
    <w:abstractNumId w:val="13"/>
  </w:num>
  <w:num w:numId="29">
    <w:abstractNumId w:val="25"/>
  </w:num>
  <w:num w:numId="30">
    <w:abstractNumId w:val="27"/>
  </w:num>
  <w:num w:numId="31">
    <w:abstractNumId w:val="11"/>
  </w:num>
  <w:num w:numId="32">
    <w:abstractNumId w:val="8"/>
  </w:num>
  <w:num w:numId="33">
    <w:abstractNumId w:val="15"/>
  </w:num>
  <w:num w:numId="34">
    <w:abstractNumId w:val="28"/>
  </w:num>
  <w:num w:numId="35">
    <w:abstractNumId w:val="26"/>
  </w:num>
  <w:num w:numId="36">
    <w:abstractNumId w:val="9"/>
  </w:num>
  <w:num w:numId="37">
    <w:abstractNumId w:val="36"/>
  </w:num>
  <w:num w:numId="38">
    <w:abstractNumId w:val="10"/>
  </w:num>
  <w:num w:numId="39">
    <w:abstractNumId w:val="34"/>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F"/>
    <w:rsid w:val="00003C73"/>
    <w:rsid w:val="00005E16"/>
    <w:rsid w:val="000069A3"/>
    <w:rsid w:val="00053F85"/>
    <w:rsid w:val="00073DAD"/>
    <w:rsid w:val="000840D0"/>
    <w:rsid w:val="000B508F"/>
    <w:rsid w:val="00102CF3"/>
    <w:rsid w:val="001622C3"/>
    <w:rsid w:val="00184F72"/>
    <w:rsid w:val="001B5BB4"/>
    <w:rsid w:val="002037AC"/>
    <w:rsid w:val="002139A6"/>
    <w:rsid w:val="002147C0"/>
    <w:rsid w:val="00241386"/>
    <w:rsid w:val="00243790"/>
    <w:rsid w:val="002561EC"/>
    <w:rsid w:val="002875C1"/>
    <w:rsid w:val="002A72D5"/>
    <w:rsid w:val="002B6B24"/>
    <w:rsid w:val="0030225C"/>
    <w:rsid w:val="00375CA8"/>
    <w:rsid w:val="003B0B8F"/>
    <w:rsid w:val="003B27A9"/>
    <w:rsid w:val="00422792"/>
    <w:rsid w:val="00424265"/>
    <w:rsid w:val="00427A8D"/>
    <w:rsid w:val="00430667"/>
    <w:rsid w:val="00446549"/>
    <w:rsid w:val="0047292C"/>
    <w:rsid w:val="004D044D"/>
    <w:rsid w:val="004E329D"/>
    <w:rsid w:val="005601FD"/>
    <w:rsid w:val="0059520E"/>
    <w:rsid w:val="005A0196"/>
    <w:rsid w:val="00620396"/>
    <w:rsid w:val="006562A1"/>
    <w:rsid w:val="006935F8"/>
    <w:rsid w:val="006B5AEC"/>
    <w:rsid w:val="006C182A"/>
    <w:rsid w:val="006F346E"/>
    <w:rsid w:val="007136BE"/>
    <w:rsid w:val="00792A85"/>
    <w:rsid w:val="00792E83"/>
    <w:rsid w:val="007A39A2"/>
    <w:rsid w:val="007B0C36"/>
    <w:rsid w:val="007B2F7F"/>
    <w:rsid w:val="007F5487"/>
    <w:rsid w:val="00820614"/>
    <w:rsid w:val="0088784D"/>
    <w:rsid w:val="00891310"/>
    <w:rsid w:val="008B3E05"/>
    <w:rsid w:val="008B57D4"/>
    <w:rsid w:val="008D6940"/>
    <w:rsid w:val="008E0FBD"/>
    <w:rsid w:val="0090532C"/>
    <w:rsid w:val="00956225"/>
    <w:rsid w:val="00975CB5"/>
    <w:rsid w:val="00980E25"/>
    <w:rsid w:val="009A643F"/>
    <w:rsid w:val="009B6AF2"/>
    <w:rsid w:val="009E4612"/>
    <w:rsid w:val="00A273D6"/>
    <w:rsid w:val="00A4018E"/>
    <w:rsid w:val="00A460F6"/>
    <w:rsid w:val="00A66289"/>
    <w:rsid w:val="00A826A7"/>
    <w:rsid w:val="00A83125"/>
    <w:rsid w:val="00A87FB2"/>
    <w:rsid w:val="00A93F7A"/>
    <w:rsid w:val="00AB281D"/>
    <w:rsid w:val="00AD0920"/>
    <w:rsid w:val="00B20FEF"/>
    <w:rsid w:val="00B35F31"/>
    <w:rsid w:val="00B45CC6"/>
    <w:rsid w:val="00BB6A2E"/>
    <w:rsid w:val="00BE69B5"/>
    <w:rsid w:val="00C36939"/>
    <w:rsid w:val="00C429E5"/>
    <w:rsid w:val="00C44AC4"/>
    <w:rsid w:val="00C8775E"/>
    <w:rsid w:val="00CE5A9A"/>
    <w:rsid w:val="00D20EF5"/>
    <w:rsid w:val="00D25EFF"/>
    <w:rsid w:val="00D34FDF"/>
    <w:rsid w:val="00D662DD"/>
    <w:rsid w:val="00DC5CC2"/>
    <w:rsid w:val="00E432EB"/>
    <w:rsid w:val="00E708C6"/>
    <w:rsid w:val="00EE7A68"/>
    <w:rsid w:val="00F023FF"/>
    <w:rsid w:val="00F20597"/>
    <w:rsid w:val="00F4691C"/>
    <w:rsid w:val="00F6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FEF"/>
  </w:style>
  <w:style w:type="paragraph" w:styleId="2">
    <w:name w:val="heading 2"/>
    <w:basedOn w:val="a"/>
    <w:next w:val="a"/>
    <w:link w:val="20"/>
    <w:uiPriority w:val="9"/>
    <w:unhideWhenUsed/>
    <w:qFormat/>
    <w:rsid w:val="00430667"/>
    <w:pPr>
      <w:keepNext/>
      <w:spacing w:before="240" w:after="60"/>
      <w:outlineLvl w:val="1"/>
    </w:pPr>
    <w:rPr>
      <w:rFonts w:ascii="Cambria" w:eastAsia="Times New Roman" w:hAnsi="Cambria" w:cs="Times New Roman"/>
      <w:b/>
      <w:bCs/>
      <w:i/>
      <w:iCs/>
      <w:sz w:val="28"/>
      <w:szCs w:val="28"/>
      <w:lang w:val="x-none"/>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
    <w:next w:val="a"/>
    <w:link w:val="32"/>
    <w:uiPriority w:val="9"/>
    <w:qFormat/>
    <w:rsid w:val="00430667"/>
    <w:pPr>
      <w:keepNext/>
      <w:suppressAutoHyphens/>
      <w:spacing w:before="240" w:after="60" w:line="240" w:lineRule="auto"/>
      <w:outlineLvl w:val="2"/>
    </w:pPr>
    <w:rPr>
      <w:rFonts w:ascii="Arial" w:eastAsia="Times New Roman" w:hAnsi="Arial" w:cs="Times New Roman"/>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customStyle="1" w:styleId="a3">
    <w:name w:val="Îáû÷íûé"/>
    <w:uiPriority w:val="99"/>
    <w:rsid w:val="00430667"/>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430667"/>
    <w:rPr>
      <w:rFonts w:ascii="Cambria" w:eastAsia="Times New Roman" w:hAnsi="Cambria" w:cs="Times New Roman"/>
      <w:b/>
      <w:bCs/>
      <w:i/>
      <w:iCs/>
      <w:sz w:val="28"/>
      <w:szCs w:val="28"/>
      <w:lang w:val="x-none"/>
    </w:rPr>
  </w:style>
  <w:style w:type="character" w:customStyle="1" w:styleId="30">
    <w:name w:val="Заголовок 3 Знак"/>
    <w:basedOn w:val="a0"/>
    <w:uiPriority w:val="9"/>
    <w:rsid w:val="00430667"/>
    <w:rPr>
      <w:rFonts w:asciiTheme="majorHAnsi" w:eastAsiaTheme="majorEastAsia" w:hAnsiTheme="majorHAnsi" w:cstheme="majorBidi"/>
      <w:b/>
      <w:bCs/>
      <w:color w:val="4F81BD" w:themeColor="accent1"/>
    </w:rPr>
  </w:style>
  <w:style w:type="numbering" w:customStyle="1" w:styleId="1">
    <w:name w:val="Нет списка1"/>
    <w:next w:val="a2"/>
    <w:uiPriority w:val="99"/>
    <w:semiHidden/>
    <w:unhideWhenUsed/>
    <w:rsid w:val="00430667"/>
  </w:style>
  <w:style w:type="paragraph" w:styleId="a4">
    <w:name w:val="List Paragraph"/>
    <w:aliases w:val="Bullet List,FooterText,numbered"/>
    <w:basedOn w:val="a"/>
    <w:link w:val="a5"/>
    <w:uiPriority w:val="34"/>
    <w:qFormat/>
    <w:rsid w:val="00430667"/>
    <w:pPr>
      <w:ind w:left="720"/>
      <w:contextualSpacing/>
    </w:pPr>
    <w:rPr>
      <w:rFonts w:ascii="Calibri" w:eastAsia="Calibri" w:hAnsi="Calibri" w:cs="Times New Roman"/>
      <w:lang w:val="x-none"/>
    </w:rPr>
  </w:style>
  <w:style w:type="paragraph" w:styleId="a6">
    <w:name w:val="footnote text"/>
    <w:basedOn w:val="a"/>
    <w:link w:val="a7"/>
    <w:uiPriority w:val="99"/>
    <w:semiHidden/>
    <w:unhideWhenUsed/>
    <w:rsid w:val="00430667"/>
    <w:pPr>
      <w:spacing w:after="60" w:line="240" w:lineRule="auto"/>
      <w:jc w:val="both"/>
    </w:pPr>
    <w:rPr>
      <w:rFonts w:ascii="Times New Roman" w:eastAsia="Times New Roman" w:hAnsi="Times New Roman" w:cs="Times New Roman"/>
      <w:sz w:val="20"/>
      <w:szCs w:val="20"/>
      <w:lang w:val="x-none" w:eastAsia="ru-RU"/>
    </w:rPr>
  </w:style>
  <w:style w:type="character" w:customStyle="1" w:styleId="a7">
    <w:name w:val="Текст сноски Знак"/>
    <w:basedOn w:val="a0"/>
    <w:link w:val="a6"/>
    <w:uiPriority w:val="99"/>
    <w:semiHidden/>
    <w:rsid w:val="00430667"/>
    <w:rPr>
      <w:rFonts w:ascii="Times New Roman" w:eastAsia="Times New Roman" w:hAnsi="Times New Roman" w:cs="Times New Roman"/>
      <w:sz w:val="20"/>
      <w:szCs w:val="20"/>
      <w:lang w:val="x-none" w:eastAsia="ru-RU"/>
    </w:rPr>
  </w:style>
  <w:style w:type="character" w:customStyle="1" w:styleId="10">
    <w:name w:val="Основной текст Знак1"/>
    <w:aliases w:val="Знак Знак Знак1 Знак5,Знак1 Знак1 Знак5,Знак Знак Знак6,Знак1 Знак"/>
    <w:link w:val="11"/>
    <w:uiPriority w:val="99"/>
    <w:locked/>
    <w:rsid w:val="00430667"/>
    <w:rPr>
      <w:rFonts w:ascii="Times New Roman" w:eastAsia="Times New Roman" w:hAnsi="Times New Roman"/>
    </w:rPr>
  </w:style>
  <w:style w:type="paragraph" w:customStyle="1" w:styleId="11">
    <w:name w:val="Основной текст1"/>
    <w:aliases w:val="Знак Знак Знак1,Знак1 Знак1,Знак Знак,Знак1"/>
    <w:basedOn w:val="a"/>
    <w:link w:val="10"/>
    <w:uiPriority w:val="99"/>
    <w:rsid w:val="00430667"/>
    <w:pPr>
      <w:spacing w:after="120" w:line="240" w:lineRule="auto"/>
    </w:pPr>
    <w:rPr>
      <w:rFonts w:ascii="Times New Roman" w:eastAsia="Times New Roman" w:hAnsi="Times New Roman"/>
    </w:rPr>
  </w:style>
  <w:style w:type="paragraph" w:styleId="21">
    <w:name w:val="Body Text Indent 2"/>
    <w:basedOn w:val="a"/>
    <w:link w:val="22"/>
    <w:unhideWhenUsed/>
    <w:rsid w:val="00430667"/>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basedOn w:val="a0"/>
    <w:link w:val="21"/>
    <w:rsid w:val="00430667"/>
    <w:rPr>
      <w:rFonts w:ascii="Times New Roman" w:eastAsia="Times New Roman" w:hAnsi="Times New Roman" w:cs="Times New Roman"/>
      <w:sz w:val="20"/>
      <w:szCs w:val="20"/>
      <w:lang w:val="x-none" w:eastAsia="ru-RU"/>
    </w:rPr>
  </w:style>
  <w:style w:type="paragraph" w:styleId="31">
    <w:name w:val="Body Text Indent 3"/>
    <w:basedOn w:val="a"/>
    <w:link w:val="33"/>
    <w:uiPriority w:val="99"/>
    <w:semiHidden/>
    <w:unhideWhenUsed/>
    <w:rsid w:val="00430667"/>
    <w:pPr>
      <w:spacing w:after="0" w:line="240" w:lineRule="auto"/>
      <w:ind w:firstLine="567"/>
      <w:jc w:val="both"/>
    </w:pPr>
    <w:rPr>
      <w:rFonts w:ascii="Times New Roman" w:eastAsia="Times New Roman" w:hAnsi="Times New Roman" w:cs="Times New Roman"/>
      <w:b/>
      <w:i/>
      <w:sz w:val="20"/>
      <w:szCs w:val="20"/>
      <w:lang w:val="x-none" w:eastAsia="ru-RU"/>
    </w:rPr>
  </w:style>
  <w:style w:type="character" w:customStyle="1" w:styleId="33">
    <w:name w:val="Основной текст с отступом 3 Знак"/>
    <w:basedOn w:val="a0"/>
    <w:link w:val="31"/>
    <w:uiPriority w:val="99"/>
    <w:semiHidden/>
    <w:rsid w:val="00430667"/>
    <w:rPr>
      <w:rFonts w:ascii="Times New Roman" w:eastAsia="Times New Roman" w:hAnsi="Times New Roman" w:cs="Times New Roman"/>
      <w:b/>
      <w:i/>
      <w:sz w:val="20"/>
      <w:szCs w:val="20"/>
      <w:lang w:val="x-none" w:eastAsia="ru-RU"/>
    </w:rPr>
  </w:style>
  <w:style w:type="character" w:customStyle="1" w:styleId="BodyTextIndent3">
    <w:name w:val="Body Text Indent 3 Знак"/>
    <w:link w:val="310"/>
    <w:uiPriority w:val="99"/>
    <w:locked/>
    <w:rsid w:val="00430667"/>
    <w:rPr>
      <w:rFonts w:ascii="Times New Roman" w:hAnsi="Times New Roman"/>
      <w:snapToGrid w:val="0"/>
      <w:sz w:val="24"/>
    </w:rPr>
  </w:style>
  <w:style w:type="paragraph" w:customStyle="1" w:styleId="310">
    <w:name w:val="Основной текст с отступом 31"/>
    <w:basedOn w:val="a"/>
    <w:link w:val="BodyTextIndent3"/>
    <w:uiPriority w:val="99"/>
    <w:rsid w:val="00430667"/>
    <w:pPr>
      <w:tabs>
        <w:tab w:val="left" w:pos="7088"/>
      </w:tabs>
      <w:snapToGrid w:val="0"/>
      <w:spacing w:after="0" w:line="280" w:lineRule="exact"/>
      <w:ind w:firstLine="851"/>
      <w:jc w:val="both"/>
    </w:pPr>
    <w:rPr>
      <w:rFonts w:ascii="Times New Roman" w:hAnsi="Times New Roman"/>
      <w:snapToGrid w:val="0"/>
      <w:sz w:val="24"/>
    </w:rPr>
  </w:style>
  <w:style w:type="paragraph" w:customStyle="1" w:styleId="ConsNonformat">
    <w:name w:val="ConsNonformat"/>
    <w:uiPriority w:val="99"/>
    <w:rsid w:val="0043066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3">
    <w:name w:val="заголовок 2"/>
    <w:basedOn w:val="a"/>
    <w:next w:val="a"/>
    <w:uiPriority w:val="99"/>
    <w:rsid w:val="0043066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p008d83ec890a0e2d824458fb0c471908">
    <w:name w:val="p008d83ec890a0e2d824458fb0c471908"/>
    <w:basedOn w:val="a"/>
    <w:uiPriority w:val="99"/>
    <w:rsid w:val="004306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Основной текст 23"/>
    <w:basedOn w:val="a"/>
    <w:uiPriority w:val="99"/>
    <w:rsid w:val="00430667"/>
    <w:pPr>
      <w:tabs>
        <w:tab w:val="left" w:pos="7088"/>
      </w:tabs>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
    <w:uiPriority w:val="99"/>
    <w:rsid w:val="00430667"/>
    <w:pPr>
      <w:tabs>
        <w:tab w:val="left" w:pos="7088"/>
      </w:tabs>
      <w:spacing w:after="0" w:line="280" w:lineRule="exact"/>
      <w:ind w:firstLine="851"/>
      <w:jc w:val="both"/>
    </w:pPr>
    <w:rPr>
      <w:rFonts w:ascii="Times New Roman" w:eastAsia="Times New Roman" w:hAnsi="Times New Roman" w:cs="Times New Roman"/>
      <w:sz w:val="24"/>
      <w:szCs w:val="24"/>
    </w:rPr>
  </w:style>
  <w:style w:type="paragraph" w:customStyle="1" w:styleId="ConsPlusDocList">
    <w:name w:val="ConsPlusDocList"/>
    <w:next w:val="a"/>
    <w:rsid w:val="00430667"/>
    <w:pPr>
      <w:widowControl w:val="0"/>
      <w:suppressAutoHyphens/>
      <w:autoSpaceDE w:val="0"/>
      <w:spacing w:after="0" w:line="240" w:lineRule="auto"/>
    </w:pPr>
    <w:rPr>
      <w:rFonts w:ascii="Arial" w:eastAsia="Arial" w:hAnsi="Arial" w:cs="Arial"/>
      <w:sz w:val="20"/>
      <w:szCs w:val="20"/>
      <w:lang w:eastAsia="zh-CN" w:bidi="hi-IN"/>
    </w:rPr>
  </w:style>
  <w:style w:type="character" w:styleId="a8">
    <w:name w:val="footnote reference"/>
    <w:uiPriority w:val="99"/>
    <w:semiHidden/>
    <w:unhideWhenUsed/>
    <w:rsid w:val="00430667"/>
    <w:rPr>
      <w:rFonts w:ascii="Times New Roman" w:hAnsi="Times New Roman" w:cs="Times New Roman" w:hint="default"/>
      <w:vertAlign w:val="superscript"/>
    </w:rPr>
  </w:style>
  <w:style w:type="paragraph" w:styleId="a9">
    <w:name w:val="Balloon Text"/>
    <w:basedOn w:val="a"/>
    <w:link w:val="aa"/>
    <w:uiPriority w:val="99"/>
    <w:semiHidden/>
    <w:unhideWhenUsed/>
    <w:rsid w:val="00430667"/>
    <w:pPr>
      <w:spacing w:after="0" w:line="240" w:lineRule="auto"/>
    </w:pPr>
    <w:rPr>
      <w:rFonts w:ascii="Tahoma" w:eastAsia="Calibri" w:hAnsi="Tahoma" w:cs="Times New Roman"/>
      <w:sz w:val="16"/>
      <w:szCs w:val="16"/>
      <w:lang w:val="x-none" w:eastAsia="x-none"/>
    </w:rPr>
  </w:style>
  <w:style w:type="character" w:customStyle="1" w:styleId="aa">
    <w:name w:val="Текст выноски Знак"/>
    <w:basedOn w:val="a0"/>
    <w:link w:val="a9"/>
    <w:uiPriority w:val="99"/>
    <w:semiHidden/>
    <w:rsid w:val="00430667"/>
    <w:rPr>
      <w:rFonts w:ascii="Tahoma" w:eastAsia="Calibri" w:hAnsi="Tahoma" w:cs="Times New Roman"/>
      <w:sz w:val="16"/>
      <w:szCs w:val="16"/>
      <w:lang w:val="x-none" w:eastAsia="x-none"/>
    </w:rPr>
  </w:style>
  <w:style w:type="paragraph" w:styleId="ab">
    <w:name w:val="Body Text"/>
    <w:basedOn w:val="a"/>
    <w:link w:val="ac"/>
    <w:uiPriority w:val="99"/>
    <w:unhideWhenUsed/>
    <w:qFormat/>
    <w:rsid w:val="00430667"/>
    <w:pPr>
      <w:spacing w:after="120"/>
    </w:pPr>
    <w:rPr>
      <w:rFonts w:ascii="Calibri" w:eastAsia="Calibri" w:hAnsi="Calibri" w:cs="Times New Roman"/>
    </w:rPr>
  </w:style>
  <w:style w:type="character" w:customStyle="1" w:styleId="ac">
    <w:name w:val="Основной текст Знак"/>
    <w:basedOn w:val="a0"/>
    <w:link w:val="ab"/>
    <w:uiPriority w:val="99"/>
    <w:rsid w:val="00430667"/>
    <w:rPr>
      <w:rFonts w:ascii="Calibri" w:eastAsia="Calibri" w:hAnsi="Calibri" w:cs="Times New Roman"/>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
    <w:uiPriority w:val="9"/>
    <w:locked/>
    <w:rsid w:val="00430667"/>
    <w:rPr>
      <w:rFonts w:ascii="Arial" w:eastAsia="Times New Roman" w:hAnsi="Arial" w:cs="Times New Roman"/>
      <w:b/>
      <w:bCs/>
      <w:sz w:val="26"/>
      <w:szCs w:val="26"/>
      <w:lang w:val="x-none" w:eastAsia="ar-SA"/>
    </w:rPr>
  </w:style>
  <w:style w:type="paragraph" w:styleId="ad">
    <w:name w:val="header"/>
    <w:aliases w:val="Знак8,Знак Знак4,Знак, Знак Знак, Знак,Знак Знак33"/>
    <w:basedOn w:val="a"/>
    <w:link w:val="ae"/>
    <w:uiPriority w:val="99"/>
    <w:rsid w:val="00430667"/>
    <w:pPr>
      <w:spacing w:before="100" w:beforeAutospacing="1" w:after="100" w:afterAutospacing="1" w:line="240" w:lineRule="auto"/>
    </w:pPr>
    <w:rPr>
      <w:rFonts w:ascii="Tahoma" w:eastAsia="Times New Roman" w:hAnsi="Tahoma" w:cs="Times New Roman"/>
      <w:sz w:val="20"/>
      <w:szCs w:val="20"/>
      <w:lang w:val="en-US" w:eastAsia="x-none"/>
    </w:rPr>
  </w:style>
  <w:style w:type="character" w:customStyle="1" w:styleId="ae">
    <w:name w:val="Верхний колонтитул Знак"/>
    <w:aliases w:val="Знак8 Знак,Знак Знак4 Знак,Знак Знак1, Знак Знак Знак, Знак Знак1,Знак Знак33 Знак"/>
    <w:basedOn w:val="a0"/>
    <w:link w:val="ad"/>
    <w:uiPriority w:val="99"/>
    <w:rsid w:val="00430667"/>
    <w:rPr>
      <w:rFonts w:ascii="Tahoma" w:eastAsia="Times New Roman" w:hAnsi="Tahoma" w:cs="Times New Roman"/>
      <w:sz w:val="20"/>
      <w:szCs w:val="20"/>
      <w:lang w:val="en-US" w:eastAsia="x-none"/>
    </w:rPr>
  </w:style>
  <w:style w:type="paragraph" w:customStyle="1" w:styleId="4">
    <w:name w:val="Обычный4"/>
    <w:basedOn w:val="a"/>
    <w:uiPriority w:val="99"/>
    <w:rsid w:val="00430667"/>
    <w:pPr>
      <w:spacing w:after="75" w:line="240" w:lineRule="auto"/>
      <w:ind w:firstLine="284"/>
      <w:jc w:val="both"/>
    </w:pPr>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430667"/>
    <w:pPr>
      <w:tabs>
        <w:tab w:val="center" w:pos="4677"/>
        <w:tab w:val="right" w:pos="9355"/>
      </w:tabs>
    </w:pPr>
    <w:rPr>
      <w:rFonts w:ascii="Calibri" w:eastAsia="Calibri" w:hAnsi="Calibri" w:cs="Times New Roman"/>
      <w:lang w:val="x-none"/>
    </w:rPr>
  </w:style>
  <w:style w:type="character" w:customStyle="1" w:styleId="af0">
    <w:name w:val="Нижний колонтитул Знак"/>
    <w:basedOn w:val="a0"/>
    <w:link w:val="af"/>
    <w:uiPriority w:val="99"/>
    <w:rsid w:val="00430667"/>
    <w:rPr>
      <w:rFonts w:ascii="Calibri" w:eastAsia="Calibri" w:hAnsi="Calibri" w:cs="Times New Roman"/>
      <w:lang w:val="x-none"/>
    </w:rPr>
  </w:style>
  <w:style w:type="table" w:styleId="af1">
    <w:name w:val="Table Grid"/>
    <w:basedOn w:val="a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30667"/>
    <w:pPr>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430667"/>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110">
    <w:name w:val="Нет списка11"/>
    <w:next w:val="a2"/>
    <w:uiPriority w:val="99"/>
    <w:semiHidden/>
    <w:unhideWhenUsed/>
    <w:rsid w:val="00430667"/>
  </w:style>
  <w:style w:type="table" w:customStyle="1" w:styleId="12">
    <w:name w:val="Сетка таблицы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430667"/>
    <w:pPr>
      <w:spacing w:after="0" w:line="240" w:lineRule="auto"/>
    </w:pPr>
    <w:rPr>
      <w:rFonts w:ascii="Calibri" w:eastAsia="Calibri" w:hAnsi="Calibri" w:cs="Times New Roman"/>
    </w:rPr>
  </w:style>
  <w:style w:type="paragraph" w:styleId="34">
    <w:name w:val="Body Text 3"/>
    <w:basedOn w:val="a"/>
    <w:link w:val="35"/>
    <w:uiPriority w:val="99"/>
    <w:semiHidden/>
    <w:unhideWhenUsed/>
    <w:rsid w:val="00430667"/>
    <w:pPr>
      <w:spacing w:after="120"/>
    </w:pPr>
    <w:rPr>
      <w:rFonts w:ascii="Calibri" w:eastAsia="Calibri" w:hAnsi="Calibri" w:cs="Times New Roman"/>
      <w:sz w:val="16"/>
      <w:szCs w:val="16"/>
      <w:lang w:val="x-none"/>
    </w:rPr>
  </w:style>
  <w:style w:type="character" w:customStyle="1" w:styleId="35">
    <w:name w:val="Основной текст 3 Знак"/>
    <w:basedOn w:val="a0"/>
    <w:link w:val="34"/>
    <w:uiPriority w:val="99"/>
    <w:semiHidden/>
    <w:rsid w:val="00430667"/>
    <w:rPr>
      <w:rFonts w:ascii="Calibri" w:eastAsia="Calibri" w:hAnsi="Calibri" w:cs="Times New Roman"/>
      <w:sz w:val="16"/>
      <w:szCs w:val="16"/>
      <w:lang w:val="x-none"/>
    </w:rPr>
  </w:style>
  <w:style w:type="numbering" w:customStyle="1" w:styleId="24">
    <w:name w:val="Нет списка2"/>
    <w:next w:val="a2"/>
    <w:uiPriority w:val="99"/>
    <w:semiHidden/>
    <w:unhideWhenUsed/>
    <w:rsid w:val="00430667"/>
  </w:style>
  <w:style w:type="table" w:customStyle="1" w:styleId="25">
    <w:name w:val="Сетка таблицы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30667"/>
  </w:style>
  <w:style w:type="table" w:customStyle="1" w:styleId="112">
    <w:name w:val="Сетка таблицы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Bullet List Знак,FooterText Знак,numbered Знак"/>
    <w:link w:val="a4"/>
    <w:uiPriority w:val="34"/>
    <w:locked/>
    <w:rsid w:val="00430667"/>
    <w:rPr>
      <w:rFonts w:ascii="Calibri" w:eastAsia="Calibri" w:hAnsi="Calibri" w:cs="Times New Roman"/>
      <w:lang w:val="x-none"/>
    </w:rPr>
  </w:style>
  <w:style w:type="paragraph" w:customStyle="1" w:styleId="TableParagraph">
    <w:name w:val="Table Paragraph"/>
    <w:basedOn w:val="a"/>
    <w:uiPriority w:val="1"/>
    <w:qFormat/>
    <w:rsid w:val="00430667"/>
    <w:pPr>
      <w:widowControl w:val="0"/>
      <w:autoSpaceDE w:val="0"/>
      <w:autoSpaceDN w:val="0"/>
      <w:spacing w:after="0" w:line="240" w:lineRule="auto"/>
      <w:ind w:left="108"/>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430667"/>
    <w:pPr>
      <w:widowControl w:val="0"/>
      <w:autoSpaceDE w:val="0"/>
      <w:autoSpaceDN w:val="0"/>
      <w:spacing w:after="0" w:line="240" w:lineRule="auto"/>
      <w:ind w:left="392"/>
      <w:outlineLvl w:val="1"/>
    </w:pPr>
    <w:rPr>
      <w:rFonts w:ascii="Times New Roman" w:eastAsia="Times New Roman" w:hAnsi="Times New Roman" w:cs="Times New Roman"/>
      <w:b/>
      <w:bCs/>
      <w:sz w:val="24"/>
      <w:szCs w:val="24"/>
      <w:lang w:eastAsia="ru-RU" w:bidi="ru-RU"/>
    </w:rPr>
  </w:style>
  <w:style w:type="numbering" w:customStyle="1" w:styleId="36">
    <w:name w:val="Нет списка3"/>
    <w:next w:val="a2"/>
    <w:uiPriority w:val="99"/>
    <w:semiHidden/>
    <w:unhideWhenUsed/>
    <w:rsid w:val="00430667"/>
  </w:style>
  <w:style w:type="table" w:customStyle="1" w:styleId="37">
    <w:name w:val="Сетка таблицы3"/>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430667"/>
  </w:style>
  <w:style w:type="table" w:customStyle="1" w:styleId="121">
    <w:name w:val="Сетка таблицы12"/>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430667"/>
  </w:style>
  <w:style w:type="table" w:customStyle="1" w:styleId="211">
    <w:name w:val="Сетка таблицы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430667"/>
  </w:style>
  <w:style w:type="table" w:customStyle="1" w:styleId="1110">
    <w:name w:val="Сетка таблицы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430667"/>
  </w:style>
  <w:style w:type="table" w:customStyle="1" w:styleId="41">
    <w:name w:val="Сетка таблицы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430667"/>
  </w:style>
  <w:style w:type="table" w:customStyle="1" w:styleId="130">
    <w:name w:val="Сетка таблицы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430667"/>
  </w:style>
  <w:style w:type="table" w:customStyle="1" w:styleId="221">
    <w:name w:val="Сетка таблицы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430667"/>
  </w:style>
  <w:style w:type="table" w:customStyle="1" w:styleId="1121">
    <w:name w:val="Сетка таблицы112"/>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Д_Основной текст Знак"/>
    <w:link w:val="af4"/>
    <w:locked/>
    <w:rsid w:val="00430667"/>
    <w:rPr>
      <w:sz w:val="24"/>
      <w:szCs w:val="24"/>
    </w:rPr>
  </w:style>
  <w:style w:type="paragraph" w:customStyle="1" w:styleId="af4">
    <w:name w:val="АД_Основной текст"/>
    <w:basedOn w:val="a"/>
    <w:link w:val="af3"/>
    <w:qFormat/>
    <w:rsid w:val="00430667"/>
    <w:pPr>
      <w:spacing w:after="0" w:line="240" w:lineRule="auto"/>
      <w:ind w:firstLine="567"/>
      <w:jc w:val="both"/>
    </w:pPr>
    <w:rPr>
      <w:sz w:val="24"/>
      <w:szCs w:val="24"/>
    </w:rPr>
  </w:style>
  <w:style w:type="numbering" w:customStyle="1" w:styleId="5">
    <w:name w:val="Нет списка5"/>
    <w:next w:val="a2"/>
    <w:uiPriority w:val="99"/>
    <w:semiHidden/>
    <w:unhideWhenUsed/>
    <w:rsid w:val="00430667"/>
  </w:style>
  <w:style w:type="numbering" w:customStyle="1" w:styleId="6">
    <w:name w:val="Нет списка6"/>
    <w:next w:val="a2"/>
    <w:uiPriority w:val="99"/>
    <w:semiHidden/>
    <w:unhideWhenUsed/>
    <w:rsid w:val="00430667"/>
  </w:style>
  <w:style w:type="numbering" w:customStyle="1" w:styleId="7">
    <w:name w:val="Нет списка7"/>
    <w:next w:val="a2"/>
    <w:uiPriority w:val="99"/>
    <w:semiHidden/>
    <w:unhideWhenUsed/>
    <w:rsid w:val="00430667"/>
  </w:style>
  <w:style w:type="table" w:customStyle="1" w:styleId="50">
    <w:name w:val="Сетка таблицы5"/>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430667"/>
  </w:style>
  <w:style w:type="table" w:customStyle="1" w:styleId="140">
    <w:name w:val="Сетка таблицы14"/>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430667"/>
  </w:style>
  <w:style w:type="table" w:customStyle="1" w:styleId="232">
    <w:name w:val="Сетка таблицы23"/>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430667"/>
  </w:style>
  <w:style w:type="table" w:customStyle="1" w:styleId="1131">
    <w:name w:val="Сетка таблицы1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1">
    <w:name w:val="Нет списка31"/>
    <w:next w:val="a2"/>
    <w:uiPriority w:val="99"/>
    <w:semiHidden/>
    <w:unhideWhenUsed/>
    <w:rsid w:val="00430667"/>
  </w:style>
  <w:style w:type="table" w:customStyle="1" w:styleId="312">
    <w:name w:val="Сетка таблицы3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430667"/>
  </w:style>
  <w:style w:type="table" w:customStyle="1" w:styleId="1211">
    <w:name w:val="Сетка таблицы12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430667"/>
  </w:style>
  <w:style w:type="table" w:customStyle="1" w:styleId="2111">
    <w:name w:val="Сетка таблицы2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430667"/>
  </w:style>
  <w:style w:type="table" w:customStyle="1" w:styleId="11110">
    <w:name w:val="Сетка таблицы1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430667"/>
  </w:style>
  <w:style w:type="table" w:customStyle="1" w:styleId="411">
    <w:name w:val="Сетка таблицы4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430667"/>
  </w:style>
  <w:style w:type="table" w:customStyle="1" w:styleId="1310">
    <w:name w:val="Сетка таблицы13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430667"/>
  </w:style>
  <w:style w:type="table" w:customStyle="1" w:styleId="2211">
    <w:name w:val="Сетка таблицы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430667"/>
  </w:style>
  <w:style w:type="table" w:customStyle="1" w:styleId="11211">
    <w:name w:val="Сетка таблицы112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430667"/>
  </w:style>
  <w:style w:type="character" w:styleId="af5">
    <w:name w:val="Hyperlink"/>
    <w:uiPriority w:val="99"/>
    <w:unhideWhenUsed/>
    <w:rsid w:val="00430667"/>
    <w:rPr>
      <w:color w:val="0000FF"/>
      <w:u w:val="single"/>
    </w:rPr>
  </w:style>
  <w:style w:type="numbering" w:customStyle="1" w:styleId="9">
    <w:name w:val="Нет списка9"/>
    <w:next w:val="a2"/>
    <w:uiPriority w:val="99"/>
    <w:semiHidden/>
    <w:unhideWhenUsed/>
    <w:rsid w:val="00430667"/>
  </w:style>
  <w:style w:type="table" w:customStyle="1" w:styleId="60">
    <w:name w:val="Сетка таблицы6"/>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30667"/>
  </w:style>
  <w:style w:type="table" w:customStyle="1" w:styleId="16">
    <w:name w:val="Сетка таблицы16"/>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430667"/>
  </w:style>
  <w:style w:type="table" w:customStyle="1" w:styleId="241">
    <w:name w:val="Сетка таблицы2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430667"/>
  </w:style>
  <w:style w:type="table" w:customStyle="1" w:styleId="115">
    <w:name w:val="Сетка таблицы115"/>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21">
    <w:name w:val="Нет списка32"/>
    <w:next w:val="a2"/>
    <w:uiPriority w:val="99"/>
    <w:semiHidden/>
    <w:unhideWhenUsed/>
    <w:rsid w:val="00430667"/>
  </w:style>
  <w:style w:type="table" w:customStyle="1" w:styleId="322">
    <w:name w:val="Сетка таблицы3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2"/>
    <w:uiPriority w:val="99"/>
    <w:semiHidden/>
    <w:unhideWhenUsed/>
    <w:rsid w:val="00430667"/>
  </w:style>
  <w:style w:type="table" w:customStyle="1" w:styleId="123">
    <w:name w:val="Сетка таблицы12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430667"/>
  </w:style>
  <w:style w:type="table" w:customStyle="1" w:styleId="2120">
    <w:name w:val="Сетка таблицы21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430667"/>
  </w:style>
  <w:style w:type="table" w:customStyle="1" w:styleId="1113">
    <w:name w:val="Сетка таблицы11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2"/>
    <w:next w:val="a2"/>
    <w:uiPriority w:val="99"/>
    <w:semiHidden/>
    <w:unhideWhenUsed/>
    <w:rsid w:val="00430667"/>
  </w:style>
  <w:style w:type="table" w:customStyle="1" w:styleId="420">
    <w:name w:val="Сетка таблицы4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2"/>
    <w:uiPriority w:val="99"/>
    <w:semiHidden/>
    <w:unhideWhenUsed/>
    <w:rsid w:val="00430667"/>
  </w:style>
  <w:style w:type="table" w:customStyle="1" w:styleId="133">
    <w:name w:val="Сетка таблицы13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2"/>
    <w:next w:val="a2"/>
    <w:uiPriority w:val="99"/>
    <w:semiHidden/>
    <w:unhideWhenUsed/>
    <w:rsid w:val="00430667"/>
  </w:style>
  <w:style w:type="table" w:customStyle="1" w:styleId="2220">
    <w:name w:val="Сетка таблицы2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2"/>
    <w:uiPriority w:val="99"/>
    <w:semiHidden/>
    <w:unhideWhenUsed/>
    <w:rsid w:val="00430667"/>
  </w:style>
  <w:style w:type="table" w:customStyle="1" w:styleId="1123">
    <w:name w:val="Сетка таблицы112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1"/>
    <w:next w:val="a2"/>
    <w:uiPriority w:val="99"/>
    <w:semiHidden/>
    <w:unhideWhenUsed/>
    <w:rsid w:val="00430667"/>
  </w:style>
  <w:style w:type="numbering" w:customStyle="1" w:styleId="61">
    <w:name w:val="Нет списка61"/>
    <w:next w:val="a2"/>
    <w:uiPriority w:val="99"/>
    <w:semiHidden/>
    <w:unhideWhenUsed/>
    <w:rsid w:val="00430667"/>
  </w:style>
  <w:style w:type="numbering" w:customStyle="1" w:styleId="71">
    <w:name w:val="Нет списка71"/>
    <w:next w:val="a2"/>
    <w:uiPriority w:val="99"/>
    <w:semiHidden/>
    <w:unhideWhenUsed/>
    <w:rsid w:val="00430667"/>
  </w:style>
  <w:style w:type="table" w:customStyle="1" w:styleId="510">
    <w:name w:val="Сетка таблицы5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1"/>
    <w:next w:val="a2"/>
    <w:uiPriority w:val="99"/>
    <w:semiHidden/>
    <w:unhideWhenUsed/>
    <w:rsid w:val="00430667"/>
  </w:style>
  <w:style w:type="table" w:customStyle="1" w:styleId="1410">
    <w:name w:val="Сетка таблицы14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430667"/>
  </w:style>
  <w:style w:type="table" w:customStyle="1" w:styleId="2311">
    <w:name w:val="Сетка таблицы23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2"/>
    <w:uiPriority w:val="99"/>
    <w:semiHidden/>
    <w:unhideWhenUsed/>
    <w:rsid w:val="00430667"/>
  </w:style>
  <w:style w:type="table" w:customStyle="1" w:styleId="11311">
    <w:name w:val="Сетка таблицы113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10">
    <w:name w:val="Нет списка311"/>
    <w:next w:val="a2"/>
    <w:uiPriority w:val="99"/>
    <w:semiHidden/>
    <w:unhideWhenUsed/>
    <w:rsid w:val="00430667"/>
  </w:style>
  <w:style w:type="table" w:customStyle="1" w:styleId="3111">
    <w:name w:val="Сетка таблицы3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2"/>
    <w:uiPriority w:val="99"/>
    <w:semiHidden/>
    <w:unhideWhenUsed/>
    <w:rsid w:val="00430667"/>
  </w:style>
  <w:style w:type="table" w:customStyle="1" w:styleId="12111">
    <w:name w:val="Сетка таблицы12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430667"/>
  </w:style>
  <w:style w:type="table" w:customStyle="1" w:styleId="21111">
    <w:name w:val="Сетка таблицы21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430667"/>
  </w:style>
  <w:style w:type="table" w:customStyle="1" w:styleId="111110">
    <w:name w:val="Сетка таблицы11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430667"/>
  </w:style>
  <w:style w:type="table" w:customStyle="1" w:styleId="4111">
    <w:name w:val="Сетка таблицы4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1"/>
    <w:next w:val="a2"/>
    <w:uiPriority w:val="99"/>
    <w:semiHidden/>
    <w:unhideWhenUsed/>
    <w:rsid w:val="00430667"/>
  </w:style>
  <w:style w:type="table" w:customStyle="1" w:styleId="13110">
    <w:name w:val="Сетка таблицы13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2"/>
    <w:uiPriority w:val="99"/>
    <w:semiHidden/>
    <w:unhideWhenUsed/>
    <w:rsid w:val="00430667"/>
  </w:style>
  <w:style w:type="table" w:customStyle="1" w:styleId="22111">
    <w:name w:val="Сетка таблицы22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2"/>
    <w:uiPriority w:val="99"/>
    <w:semiHidden/>
    <w:unhideWhenUsed/>
    <w:rsid w:val="00430667"/>
  </w:style>
  <w:style w:type="table" w:customStyle="1" w:styleId="112111">
    <w:name w:val="Сетка таблицы112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1"/>
    <w:next w:val="a2"/>
    <w:uiPriority w:val="99"/>
    <w:semiHidden/>
    <w:unhideWhenUsed/>
    <w:rsid w:val="00430667"/>
  </w:style>
  <w:style w:type="character" w:customStyle="1" w:styleId="fontstyle01">
    <w:name w:val="fontstyle01"/>
    <w:rsid w:val="00430667"/>
    <w:rPr>
      <w:rFonts w:ascii="ISOCPEURItalic" w:hAnsi="ISOCPEURItalic" w:hint="default"/>
      <w:b w:val="0"/>
      <w:bCs w:val="0"/>
      <w:i/>
      <w:iCs/>
      <w:color w:val="000000"/>
      <w:sz w:val="22"/>
      <w:szCs w:val="22"/>
    </w:rPr>
  </w:style>
  <w:style w:type="table" w:customStyle="1" w:styleId="GridTable1Light-Accent4">
    <w:name w:val="Grid Table 1 Light - Accent 4"/>
    <w:uiPriority w:val="99"/>
    <w:rsid w:val="00430667"/>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70">
    <w:name w:val="Сетка таблицы7"/>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430667"/>
  </w:style>
  <w:style w:type="table" w:customStyle="1" w:styleId="90">
    <w:name w:val="Сетка таблицы9"/>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FEF"/>
  </w:style>
  <w:style w:type="paragraph" w:styleId="2">
    <w:name w:val="heading 2"/>
    <w:basedOn w:val="a"/>
    <w:next w:val="a"/>
    <w:link w:val="20"/>
    <w:uiPriority w:val="9"/>
    <w:unhideWhenUsed/>
    <w:qFormat/>
    <w:rsid w:val="00430667"/>
    <w:pPr>
      <w:keepNext/>
      <w:spacing w:before="240" w:after="60"/>
      <w:outlineLvl w:val="1"/>
    </w:pPr>
    <w:rPr>
      <w:rFonts w:ascii="Cambria" w:eastAsia="Times New Roman" w:hAnsi="Cambria" w:cs="Times New Roman"/>
      <w:b/>
      <w:bCs/>
      <w:i/>
      <w:iCs/>
      <w:sz w:val="28"/>
      <w:szCs w:val="28"/>
      <w:lang w:val="x-none"/>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
    <w:next w:val="a"/>
    <w:link w:val="32"/>
    <w:uiPriority w:val="9"/>
    <w:qFormat/>
    <w:rsid w:val="00430667"/>
    <w:pPr>
      <w:keepNext/>
      <w:suppressAutoHyphens/>
      <w:spacing w:before="240" w:after="60" w:line="240" w:lineRule="auto"/>
      <w:outlineLvl w:val="2"/>
    </w:pPr>
    <w:rPr>
      <w:rFonts w:ascii="Arial" w:eastAsia="Times New Roman" w:hAnsi="Arial" w:cs="Times New Roman"/>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customStyle="1" w:styleId="a3">
    <w:name w:val="Îáû÷íûé"/>
    <w:uiPriority w:val="99"/>
    <w:rsid w:val="00430667"/>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430667"/>
    <w:rPr>
      <w:rFonts w:ascii="Cambria" w:eastAsia="Times New Roman" w:hAnsi="Cambria" w:cs="Times New Roman"/>
      <w:b/>
      <w:bCs/>
      <w:i/>
      <w:iCs/>
      <w:sz w:val="28"/>
      <w:szCs w:val="28"/>
      <w:lang w:val="x-none"/>
    </w:rPr>
  </w:style>
  <w:style w:type="character" w:customStyle="1" w:styleId="30">
    <w:name w:val="Заголовок 3 Знак"/>
    <w:basedOn w:val="a0"/>
    <w:uiPriority w:val="9"/>
    <w:rsid w:val="00430667"/>
    <w:rPr>
      <w:rFonts w:asciiTheme="majorHAnsi" w:eastAsiaTheme="majorEastAsia" w:hAnsiTheme="majorHAnsi" w:cstheme="majorBidi"/>
      <w:b/>
      <w:bCs/>
      <w:color w:val="4F81BD" w:themeColor="accent1"/>
    </w:rPr>
  </w:style>
  <w:style w:type="numbering" w:customStyle="1" w:styleId="1">
    <w:name w:val="Нет списка1"/>
    <w:next w:val="a2"/>
    <w:uiPriority w:val="99"/>
    <w:semiHidden/>
    <w:unhideWhenUsed/>
    <w:rsid w:val="00430667"/>
  </w:style>
  <w:style w:type="paragraph" w:styleId="a4">
    <w:name w:val="List Paragraph"/>
    <w:aliases w:val="Bullet List,FooterText,numbered"/>
    <w:basedOn w:val="a"/>
    <w:link w:val="a5"/>
    <w:uiPriority w:val="34"/>
    <w:qFormat/>
    <w:rsid w:val="00430667"/>
    <w:pPr>
      <w:ind w:left="720"/>
      <w:contextualSpacing/>
    </w:pPr>
    <w:rPr>
      <w:rFonts w:ascii="Calibri" w:eastAsia="Calibri" w:hAnsi="Calibri" w:cs="Times New Roman"/>
      <w:lang w:val="x-none"/>
    </w:rPr>
  </w:style>
  <w:style w:type="paragraph" w:styleId="a6">
    <w:name w:val="footnote text"/>
    <w:basedOn w:val="a"/>
    <w:link w:val="a7"/>
    <w:uiPriority w:val="99"/>
    <w:semiHidden/>
    <w:unhideWhenUsed/>
    <w:rsid w:val="00430667"/>
    <w:pPr>
      <w:spacing w:after="60" w:line="240" w:lineRule="auto"/>
      <w:jc w:val="both"/>
    </w:pPr>
    <w:rPr>
      <w:rFonts w:ascii="Times New Roman" w:eastAsia="Times New Roman" w:hAnsi="Times New Roman" w:cs="Times New Roman"/>
      <w:sz w:val="20"/>
      <w:szCs w:val="20"/>
      <w:lang w:val="x-none" w:eastAsia="ru-RU"/>
    </w:rPr>
  </w:style>
  <w:style w:type="character" w:customStyle="1" w:styleId="a7">
    <w:name w:val="Текст сноски Знак"/>
    <w:basedOn w:val="a0"/>
    <w:link w:val="a6"/>
    <w:uiPriority w:val="99"/>
    <w:semiHidden/>
    <w:rsid w:val="00430667"/>
    <w:rPr>
      <w:rFonts w:ascii="Times New Roman" w:eastAsia="Times New Roman" w:hAnsi="Times New Roman" w:cs="Times New Roman"/>
      <w:sz w:val="20"/>
      <w:szCs w:val="20"/>
      <w:lang w:val="x-none" w:eastAsia="ru-RU"/>
    </w:rPr>
  </w:style>
  <w:style w:type="character" w:customStyle="1" w:styleId="10">
    <w:name w:val="Основной текст Знак1"/>
    <w:aliases w:val="Знак Знак Знак1 Знак5,Знак1 Знак1 Знак5,Знак Знак Знак6,Знак1 Знак"/>
    <w:link w:val="11"/>
    <w:uiPriority w:val="99"/>
    <w:locked/>
    <w:rsid w:val="00430667"/>
    <w:rPr>
      <w:rFonts w:ascii="Times New Roman" w:eastAsia="Times New Roman" w:hAnsi="Times New Roman"/>
    </w:rPr>
  </w:style>
  <w:style w:type="paragraph" w:customStyle="1" w:styleId="11">
    <w:name w:val="Основной текст1"/>
    <w:aliases w:val="Знак Знак Знак1,Знак1 Знак1,Знак Знак,Знак1"/>
    <w:basedOn w:val="a"/>
    <w:link w:val="10"/>
    <w:uiPriority w:val="99"/>
    <w:rsid w:val="00430667"/>
    <w:pPr>
      <w:spacing w:after="120" w:line="240" w:lineRule="auto"/>
    </w:pPr>
    <w:rPr>
      <w:rFonts w:ascii="Times New Roman" w:eastAsia="Times New Roman" w:hAnsi="Times New Roman"/>
    </w:rPr>
  </w:style>
  <w:style w:type="paragraph" w:styleId="21">
    <w:name w:val="Body Text Indent 2"/>
    <w:basedOn w:val="a"/>
    <w:link w:val="22"/>
    <w:unhideWhenUsed/>
    <w:rsid w:val="00430667"/>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basedOn w:val="a0"/>
    <w:link w:val="21"/>
    <w:rsid w:val="00430667"/>
    <w:rPr>
      <w:rFonts w:ascii="Times New Roman" w:eastAsia="Times New Roman" w:hAnsi="Times New Roman" w:cs="Times New Roman"/>
      <w:sz w:val="20"/>
      <w:szCs w:val="20"/>
      <w:lang w:val="x-none" w:eastAsia="ru-RU"/>
    </w:rPr>
  </w:style>
  <w:style w:type="paragraph" w:styleId="31">
    <w:name w:val="Body Text Indent 3"/>
    <w:basedOn w:val="a"/>
    <w:link w:val="33"/>
    <w:uiPriority w:val="99"/>
    <w:semiHidden/>
    <w:unhideWhenUsed/>
    <w:rsid w:val="00430667"/>
    <w:pPr>
      <w:spacing w:after="0" w:line="240" w:lineRule="auto"/>
      <w:ind w:firstLine="567"/>
      <w:jc w:val="both"/>
    </w:pPr>
    <w:rPr>
      <w:rFonts w:ascii="Times New Roman" w:eastAsia="Times New Roman" w:hAnsi="Times New Roman" w:cs="Times New Roman"/>
      <w:b/>
      <w:i/>
      <w:sz w:val="20"/>
      <w:szCs w:val="20"/>
      <w:lang w:val="x-none" w:eastAsia="ru-RU"/>
    </w:rPr>
  </w:style>
  <w:style w:type="character" w:customStyle="1" w:styleId="33">
    <w:name w:val="Основной текст с отступом 3 Знак"/>
    <w:basedOn w:val="a0"/>
    <w:link w:val="31"/>
    <w:uiPriority w:val="99"/>
    <w:semiHidden/>
    <w:rsid w:val="00430667"/>
    <w:rPr>
      <w:rFonts w:ascii="Times New Roman" w:eastAsia="Times New Roman" w:hAnsi="Times New Roman" w:cs="Times New Roman"/>
      <w:b/>
      <w:i/>
      <w:sz w:val="20"/>
      <w:szCs w:val="20"/>
      <w:lang w:val="x-none" w:eastAsia="ru-RU"/>
    </w:rPr>
  </w:style>
  <w:style w:type="character" w:customStyle="1" w:styleId="BodyTextIndent3">
    <w:name w:val="Body Text Indent 3 Знак"/>
    <w:link w:val="310"/>
    <w:uiPriority w:val="99"/>
    <w:locked/>
    <w:rsid w:val="00430667"/>
    <w:rPr>
      <w:rFonts w:ascii="Times New Roman" w:hAnsi="Times New Roman"/>
      <w:snapToGrid w:val="0"/>
      <w:sz w:val="24"/>
    </w:rPr>
  </w:style>
  <w:style w:type="paragraph" w:customStyle="1" w:styleId="310">
    <w:name w:val="Основной текст с отступом 31"/>
    <w:basedOn w:val="a"/>
    <w:link w:val="BodyTextIndent3"/>
    <w:uiPriority w:val="99"/>
    <w:rsid w:val="00430667"/>
    <w:pPr>
      <w:tabs>
        <w:tab w:val="left" w:pos="7088"/>
      </w:tabs>
      <w:snapToGrid w:val="0"/>
      <w:spacing w:after="0" w:line="280" w:lineRule="exact"/>
      <w:ind w:firstLine="851"/>
      <w:jc w:val="both"/>
    </w:pPr>
    <w:rPr>
      <w:rFonts w:ascii="Times New Roman" w:hAnsi="Times New Roman"/>
      <w:snapToGrid w:val="0"/>
      <w:sz w:val="24"/>
    </w:rPr>
  </w:style>
  <w:style w:type="paragraph" w:customStyle="1" w:styleId="ConsNonformat">
    <w:name w:val="ConsNonformat"/>
    <w:uiPriority w:val="99"/>
    <w:rsid w:val="0043066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3">
    <w:name w:val="заголовок 2"/>
    <w:basedOn w:val="a"/>
    <w:next w:val="a"/>
    <w:uiPriority w:val="99"/>
    <w:rsid w:val="0043066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p008d83ec890a0e2d824458fb0c471908">
    <w:name w:val="p008d83ec890a0e2d824458fb0c471908"/>
    <w:basedOn w:val="a"/>
    <w:uiPriority w:val="99"/>
    <w:rsid w:val="004306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Основной текст 23"/>
    <w:basedOn w:val="a"/>
    <w:uiPriority w:val="99"/>
    <w:rsid w:val="00430667"/>
    <w:pPr>
      <w:tabs>
        <w:tab w:val="left" w:pos="7088"/>
      </w:tabs>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
    <w:uiPriority w:val="99"/>
    <w:rsid w:val="00430667"/>
    <w:pPr>
      <w:tabs>
        <w:tab w:val="left" w:pos="7088"/>
      </w:tabs>
      <w:spacing w:after="0" w:line="280" w:lineRule="exact"/>
      <w:ind w:firstLine="851"/>
      <w:jc w:val="both"/>
    </w:pPr>
    <w:rPr>
      <w:rFonts w:ascii="Times New Roman" w:eastAsia="Times New Roman" w:hAnsi="Times New Roman" w:cs="Times New Roman"/>
      <w:sz w:val="24"/>
      <w:szCs w:val="24"/>
    </w:rPr>
  </w:style>
  <w:style w:type="paragraph" w:customStyle="1" w:styleId="ConsPlusDocList">
    <w:name w:val="ConsPlusDocList"/>
    <w:next w:val="a"/>
    <w:rsid w:val="00430667"/>
    <w:pPr>
      <w:widowControl w:val="0"/>
      <w:suppressAutoHyphens/>
      <w:autoSpaceDE w:val="0"/>
      <w:spacing w:after="0" w:line="240" w:lineRule="auto"/>
    </w:pPr>
    <w:rPr>
      <w:rFonts w:ascii="Arial" w:eastAsia="Arial" w:hAnsi="Arial" w:cs="Arial"/>
      <w:sz w:val="20"/>
      <w:szCs w:val="20"/>
      <w:lang w:eastAsia="zh-CN" w:bidi="hi-IN"/>
    </w:rPr>
  </w:style>
  <w:style w:type="character" w:styleId="a8">
    <w:name w:val="footnote reference"/>
    <w:uiPriority w:val="99"/>
    <w:semiHidden/>
    <w:unhideWhenUsed/>
    <w:rsid w:val="00430667"/>
    <w:rPr>
      <w:rFonts w:ascii="Times New Roman" w:hAnsi="Times New Roman" w:cs="Times New Roman" w:hint="default"/>
      <w:vertAlign w:val="superscript"/>
    </w:rPr>
  </w:style>
  <w:style w:type="paragraph" w:styleId="a9">
    <w:name w:val="Balloon Text"/>
    <w:basedOn w:val="a"/>
    <w:link w:val="aa"/>
    <w:uiPriority w:val="99"/>
    <w:semiHidden/>
    <w:unhideWhenUsed/>
    <w:rsid w:val="00430667"/>
    <w:pPr>
      <w:spacing w:after="0" w:line="240" w:lineRule="auto"/>
    </w:pPr>
    <w:rPr>
      <w:rFonts w:ascii="Tahoma" w:eastAsia="Calibri" w:hAnsi="Tahoma" w:cs="Times New Roman"/>
      <w:sz w:val="16"/>
      <w:szCs w:val="16"/>
      <w:lang w:val="x-none" w:eastAsia="x-none"/>
    </w:rPr>
  </w:style>
  <w:style w:type="character" w:customStyle="1" w:styleId="aa">
    <w:name w:val="Текст выноски Знак"/>
    <w:basedOn w:val="a0"/>
    <w:link w:val="a9"/>
    <w:uiPriority w:val="99"/>
    <w:semiHidden/>
    <w:rsid w:val="00430667"/>
    <w:rPr>
      <w:rFonts w:ascii="Tahoma" w:eastAsia="Calibri" w:hAnsi="Tahoma" w:cs="Times New Roman"/>
      <w:sz w:val="16"/>
      <w:szCs w:val="16"/>
      <w:lang w:val="x-none" w:eastAsia="x-none"/>
    </w:rPr>
  </w:style>
  <w:style w:type="paragraph" w:styleId="ab">
    <w:name w:val="Body Text"/>
    <w:basedOn w:val="a"/>
    <w:link w:val="ac"/>
    <w:uiPriority w:val="99"/>
    <w:unhideWhenUsed/>
    <w:qFormat/>
    <w:rsid w:val="00430667"/>
    <w:pPr>
      <w:spacing w:after="120"/>
    </w:pPr>
    <w:rPr>
      <w:rFonts w:ascii="Calibri" w:eastAsia="Calibri" w:hAnsi="Calibri" w:cs="Times New Roman"/>
    </w:rPr>
  </w:style>
  <w:style w:type="character" w:customStyle="1" w:styleId="ac">
    <w:name w:val="Основной текст Знак"/>
    <w:basedOn w:val="a0"/>
    <w:link w:val="ab"/>
    <w:uiPriority w:val="99"/>
    <w:rsid w:val="00430667"/>
    <w:rPr>
      <w:rFonts w:ascii="Calibri" w:eastAsia="Calibri" w:hAnsi="Calibri" w:cs="Times New Roman"/>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
    <w:uiPriority w:val="9"/>
    <w:locked/>
    <w:rsid w:val="00430667"/>
    <w:rPr>
      <w:rFonts w:ascii="Arial" w:eastAsia="Times New Roman" w:hAnsi="Arial" w:cs="Times New Roman"/>
      <w:b/>
      <w:bCs/>
      <w:sz w:val="26"/>
      <w:szCs w:val="26"/>
      <w:lang w:val="x-none" w:eastAsia="ar-SA"/>
    </w:rPr>
  </w:style>
  <w:style w:type="paragraph" w:styleId="ad">
    <w:name w:val="header"/>
    <w:aliases w:val="Знак8,Знак Знак4,Знак, Знак Знак, Знак,Знак Знак33"/>
    <w:basedOn w:val="a"/>
    <w:link w:val="ae"/>
    <w:uiPriority w:val="99"/>
    <w:rsid w:val="00430667"/>
    <w:pPr>
      <w:spacing w:before="100" w:beforeAutospacing="1" w:after="100" w:afterAutospacing="1" w:line="240" w:lineRule="auto"/>
    </w:pPr>
    <w:rPr>
      <w:rFonts w:ascii="Tahoma" w:eastAsia="Times New Roman" w:hAnsi="Tahoma" w:cs="Times New Roman"/>
      <w:sz w:val="20"/>
      <w:szCs w:val="20"/>
      <w:lang w:val="en-US" w:eastAsia="x-none"/>
    </w:rPr>
  </w:style>
  <w:style w:type="character" w:customStyle="1" w:styleId="ae">
    <w:name w:val="Верхний колонтитул Знак"/>
    <w:aliases w:val="Знак8 Знак,Знак Знак4 Знак,Знак Знак1, Знак Знак Знак, Знак Знак1,Знак Знак33 Знак"/>
    <w:basedOn w:val="a0"/>
    <w:link w:val="ad"/>
    <w:uiPriority w:val="99"/>
    <w:rsid w:val="00430667"/>
    <w:rPr>
      <w:rFonts w:ascii="Tahoma" w:eastAsia="Times New Roman" w:hAnsi="Tahoma" w:cs="Times New Roman"/>
      <w:sz w:val="20"/>
      <w:szCs w:val="20"/>
      <w:lang w:val="en-US" w:eastAsia="x-none"/>
    </w:rPr>
  </w:style>
  <w:style w:type="paragraph" w:customStyle="1" w:styleId="4">
    <w:name w:val="Обычный4"/>
    <w:basedOn w:val="a"/>
    <w:uiPriority w:val="99"/>
    <w:rsid w:val="00430667"/>
    <w:pPr>
      <w:spacing w:after="75" w:line="240" w:lineRule="auto"/>
      <w:ind w:firstLine="284"/>
      <w:jc w:val="both"/>
    </w:pPr>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430667"/>
    <w:pPr>
      <w:tabs>
        <w:tab w:val="center" w:pos="4677"/>
        <w:tab w:val="right" w:pos="9355"/>
      </w:tabs>
    </w:pPr>
    <w:rPr>
      <w:rFonts w:ascii="Calibri" w:eastAsia="Calibri" w:hAnsi="Calibri" w:cs="Times New Roman"/>
      <w:lang w:val="x-none"/>
    </w:rPr>
  </w:style>
  <w:style w:type="character" w:customStyle="1" w:styleId="af0">
    <w:name w:val="Нижний колонтитул Знак"/>
    <w:basedOn w:val="a0"/>
    <w:link w:val="af"/>
    <w:uiPriority w:val="99"/>
    <w:rsid w:val="00430667"/>
    <w:rPr>
      <w:rFonts w:ascii="Calibri" w:eastAsia="Calibri" w:hAnsi="Calibri" w:cs="Times New Roman"/>
      <w:lang w:val="x-none"/>
    </w:rPr>
  </w:style>
  <w:style w:type="table" w:styleId="af1">
    <w:name w:val="Table Grid"/>
    <w:basedOn w:val="a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30667"/>
    <w:pPr>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430667"/>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110">
    <w:name w:val="Нет списка11"/>
    <w:next w:val="a2"/>
    <w:uiPriority w:val="99"/>
    <w:semiHidden/>
    <w:unhideWhenUsed/>
    <w:rsid w:val="00430667"/>
  </w:style>
  <w:style w:type="table" w:customStyle="1" w:styleId="12">
    <w:name w:val="Сетка таблицы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430667"/>
    <w:pPr>
      <w:spacing w:after="0" w:line="240" w:lineRule="auto"/>
    </w:pPr>
    <w:rPr>
      <w:rFonts w:ascii="Calibri" w:eastAsia="Calibri" w:hAnsi="Calibri" w:cs="Times New Roman"/>
    </w:rPr>
  </w:style>
  <w:style w:type="paragraph" w:styleId="34">
    <w:name w:val="Body Text 3"/>
    <w:basedOn w:val="a"/>
    <w:link w:val="35"/>
    <w:uiPriority w:val="99"/>
    <w:semiHidden/>
    <w:unhideWhenUsed/>
    <w:rsid w:val="00430667"/>
    <w:pPr>
      <w:spacing w:after="120"/>
    </w:pPr>
    <w:rPr>
      <w:rFonts w:ascii="Calibri" w:eastAsia="Calibri" w:hAnsi="Calibri" w:cs="Times New Roman"/>
      <w:sz w:val="16"/>
      <w:szCs w:val="16"/>
      <w:lang w:val="x-none"/>
    </w:rPr>
  </w:style>
  <w:style w:type="character" w:customStyle="1" w:styleId="35">
    <w:name w:val="Основной текст 3 Знак"/>
    <w:basedOn w:val="a0"/>
    <w:link w:val="34"/>
    <w:uiPriority w:val="99"/>
    <w:semiHidden/>
    <w:rsid w:val="00430667"/>
    <w:rPr>
      <w:rFonts w:ascii="Calibri" w:eastAsia="Calibri" w:hAnsi="Calibri" w:cs="Times New Roman"/>
      <w:sz w:val="16"/>
      <w:szCs w:val="16"/>
      <w:lang w:val="x-none"/>
    </w:rPr>
  </w:style>
  <w:style w:type="numbering" w:customStyle="1" w:styleId="24">
    <w:name w:val="Нет списка2"/>
    <w:next w:val="a2"/>
    <w:uiPriority w:val="99"/>
    <w:semiHidden/>
    <w:unhideWhenUsed/>
    <w:rsid w:val="00430667"/>
  </w:style>
  <w:style w:type="table" w:customStyle="1" w:styleId="25">
    <w:name w:val="Сетка таблицы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30667"/>
  </w:style>
  <w:style w:type="table" w:customStyle="1" w:styleId="112">
    <w:name w:val="Сетка таблицы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Bullet List Знак,FooterText Знак,numbered Знак"/>
    <w:link w:val="a4"/>
    <w:uiPriority w:val="34"/>
    <w:locked/>
    <w:rsid w:val="00430667"/>
    <w:rPr>
      <w:rFonts w:ascii="Calibri" w:eastAsia="Calibri" w:hAnsi="Calibri" w:cs="Times New Roman"/>
      <w:lang w:val="x-none"/>
    </w:rPr>
  </w:style>
  <w:style w:type="paragraph" w:customStyle="1" w:styleId="TableParagraph">
    <w:name w:val="Table Paragraph"/>
    <w:basedOn w:val="a"/>
    <w:uiPriority w:val="1"/>
    <w:qFormat/>
    <w:rsid w:val="00430667"/>
    <w:pPr>
      <w:widowControl w:val="0"/>
      <w:autoSpaceDE w:val="0"/>
      <w:autoSpaceDN w:val="0"/>
      <w:spacing w:after="0" w:line="240" w:lineRule="auto"/>
      <w:ind w:left="108"/>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430667"/>
    <w:pPr>
      <w:widowControl w:val="0"/>
      <w:autoSpaceDE w:val="0"/>
      <w:autoSpaceDN w:val="0"/>
      <w:spacing w:after="0" w:line="240" w:lineRule="auto"/>
      <w:ind w:left="392"/>
      <w:outlineLvl w:val="1"/>
    </w:pPr>
    <w:rPr>
      <w:rFonts w:ascii="Times New Roman" w:eastAsia="Times New Roman" w:hAnsi="Times New Roman" w:cs="Times New Roman"/>
      <w:b/>
      <w:bCs/>
      <w:sz w:val="24"/>
      <w:szCs w:val="24"/>
      <w:lang w:eastAsia="ru-RU" w:bidi="ru-RU"/>
    </w:rPr>
  </w:style>
  <w:style w:type="numbering" w:customStyle="1" w:styleId="36">
    <w:name w:val="Нет списка3"/>
    <w:next w:val="a2"/>
    <w:uiPriority w:val="99"/>
    <w:semiHidden/>
    <w:unhideWhenUsed/>
    <w:rsid w:val="00430667"/>
  </w:style>
  <w:style w:type="table" w:customStyle="1" w:styleId="37">
    <w:name w:val="Сетка таблицы3"/>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430667"/>
  </w:style>
  <w:style w:type="table" w:customStyle="1" w:styleId="121">
    <w:name w:val="Сетка таблицы12"/>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430667"/>
  </w:style>
  <w:style w:type="table" w:customStyle="1" w:styleId="211">
    <w:name w:val="Сетка таблицы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430667"/>
  </w:style>
  <w:style w:type="table" w:customStyle="1" w:styleId="1110">
    <w:name w:val="Сетка таблицы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430667"/>
  </w:style>
  <w:style w:type="table" w:customStyle="1" w:styleId="41">
    <w:name w:val="Сетка таблицы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430667"/>
  </w:style>
  <w:style w:type="table" w:customStyle="1" w:styleId="130">
    <w:name w:val="Сетка таблицы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430667"/>
  </w:style>
  <w:style w:type="table" w:customStyle="1" w:styleId="221">
    <w:name w:val="Сетка таблицы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430667"/>
  </w:style>
  <w:style w:type="table" w:customStyle="1" w:styleId="1121">
    <w:name w:val="Сетка таблицы112"/>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Д_Основной текст Знак"/>
    <w:link w:val="af4"/>
    <w:locked/>
    <w:rsid w:val="00430667"/>
    <w:rPr>
      <w:sz w:val="24"/>
      <w:szCs w:val="24"/>
    </w:rPr>
  </w:style>
  <w:style w:type="paragraph" w:customStyle="1" w:styleId="af4">
    <w:name w:val="АД_Основной текст"/>
    <w:basedOn w:val="a"/>
    <w:link w:val="af3"/>
    <w:qFormat/>
    <w:rsid w:val="00430667"/>
    <w:pPr>
      <w:spacing w:after="0" w:line="240" w:lineRule="auto"/>
      <w:ind w:firstLine="567"/>
      <w:jc w:val="both"/>
    </w:pPr>
    <w:rPr>
      <w:sz w:val="24"/>
      <w:szCs w:val="24"/>
    </w:rPr>
  </w:style>
  <w:style w:type="numbering" w:customStyle="1" w:styleId="5">
    <w:name w:val="Нет списка5"/>
    <w:next w:val="a2"/>
    <w:uiPriority w:val="99"/>
    <w:semiHidden/>
    <w:unhideWhenUsed/>
    <w:rsid w:val="00430667"/>
  </w:style>
  <w:style w:type="numbering" w:customStyle="1" w:styleId="6">
    <w:name w:val="Нет списка6"/>
    <w:next w:val="a2"/>
    <w:uiPriority w:val="99"/>
    <w:semiHidden/>
    <w:unhideWhenUsed/>
    <w:rsid w:val="00430667"/>
  </w:style>
  <w:style w:type="numbering" w:customStyle="1" w:styleId="7">
    <w:name w:val="Нет списка7"/>
    <w:next w:val="a2"/>
    <w:uiPriority w:val="99"/>
    <w:semiHidden/>
    <w:unhideWhenUsed/>
    <w:rsid w:val="00430667"/>
  </w:style>
  <w:style w:type="table" w:customStyle="1" w:styleId="50">
    <w:name w:val="Сетка таблицы5"/>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430667"/>
  </w:style>
  <w:style w:type="table" w:customStyle="1" w:styleId="140">
    <w:name w:val="Сетка таблицы14"/>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430667"/>
  </w:style>
  <w:style w:type="table" w:customStyle="1" w:styleId="232">
    <w:name w:val="Сетка таблицы23"/>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430667"/>
  </w:style>
  <w:style w:type="table" w:customStyle="1" w:styleId="1131">
    <w:name w:val="Сетка таблицы1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1">
    <w:name w:val="Нет списка31"/>
    <w:next w:val="a2"/>
    <w:uiPriority w:val="99"/>
    <w:semiHidden/>
    <w:unhideWhenUsed/>
    <w:rsid w:val="00430667"/>
  </w:style>
  <w:style w:type="table" w:customStyle="1" w:styleId="312">
    <w:name w:val="Сетка таблицы3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430667"/>
  </w:style>
  <w:style w:type="table" w:customStyle="1" w:styleId="1211">
    <w:name w:val="Сетка таблицы12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430667"/>
  </w:style>
  <w:style w:type="table" w:customStyle="1" w:styleId="2111">
    <w:name w:val="Сетка таблицы2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430667"/>
  </w:style>
  <w:style w:type="table" w:customStyle="1" w:styleId="11110">
    <w:name w:val="Сетка таблицы1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430667"/>
  </w:style>
  <w:style w:type="table" w:customStyle="1" w:styleId="411">
    <w:name w:val="Сетка таблицы4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430667"/>
  </w:style>
  <w:style w:type="table" w:customStyle="1" w:styleId="1310">
    <w:name w:val="Сетка таблицы13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430667"/>
  </w:style>
  <w:style w:type="table" w:customStyle="1" w:styleId="2211">
    <w:name w:val="Сетка таблицы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430667"/>
  </w:style>
  <w:style w:type="table" w:customStyle="1" w:styleId="11211">
    <w:name w:val="Сетка таблицы112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430667"/>
  </w:style>
  <w:style w:type="character" w:styleId="af5">
    <w:name w:val="Hyperlink"/>
    <w:uiPriority w:val="99"/>
    <w:unhideWhenUsed/>
    <w:rsid w:val="00430667"/>
    <w:rPr>
      <w:color w:val="0000FF"/>
      <w:u w:val="single"/>
    </w:rPr>
  </w:style>
  <w:style w:type="numbering" w:customStyle="1" w:styleId="9">
    <w:name w:val="Нет списка9"/>
    <w:next w:val="a2"/>
    <w:uiPriority w:val="99"/>
    <w:semiHidden/>
    <w:unhideWhenUsed/>
    <w:rsid w:val="00430667"/>
  </w:style>
  <w:style w:type="table" w:customStyle="1" w:styleId="60">
    <w:name w:val="Сетка таблицы6"/>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30667"/>
  </w:style>
  <w:style w:type="table" w:customStyle="1" w:styleId="16">
    <w:name w:val="Сетка таблицы16"/>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430667"/>
  </w:style>
  <w:style w:type="table" w:customStyle="1" w:styleId="241">
    <w:name w:val="Сетка таблицы24"/>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430667"/>
  </w:style>
  <w:style w:type="table" w:customStyle="1" w:styleId="115">
    <w:name w:val="Сетка таблицы115"/>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21">
    <w:name w:val="Нет списка32"/>
    <w:next w:val="a2"/>
    <w:uiPriority w:val="99"/>
    <w:semiHidden/>
    <w:unhideWhenUsed/>
    <w:rsid w:val="00430667"/>
  </w:style>
  <w:style w:type="table" w:customStyle="1" w:styleId="322">
    <w:name w:val="Сетка таблицы3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2"/>
    <w:uiPriority w:val="99"/>
    <w:semiHidden/>
    <w:unhideWhenUsed/>
    <w:rsid w:val="00430667"/>
  </w:style>
  <w:style w:type="table" w:customStyle="1" w:styleId="123">
    <w:name w:val="Сетка таблицы12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430667"/>
  </w:style>
  <w:style w:type="table" w:customStyle="1" w:styleId="2120">
    <w:name w:val="Сетка таблицы21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430667"/>
  </w:style>
  <w:style w:type="table" w:customStyle="1" w:styleId="1113">
    <w:name w:val="Сетка таблицы111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2"/>
    <w:next w:val="a2"/>
    <w:uiPriority w:val="99"/>
    <w:semiHidden/>
    <w:unhideWhenUsed/>
    <w:rsid w:val="00430667"/>
  </w:style>
  <w:style w:type="table" w:customStyle="1" w:styleId="420">
    <w:name w:val="Сетка таблицы4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2"/>
    <w:uiPriority w:val="99"/>
    <w:semiHidden/>
    <w:unhideWhenUsed/>
    <w:rsid w:val="00430667"/>
  </w:style>
  <w:style w:type="table" w:customStyle="1" w:styleId="133">
    <w:name w:val="Сетка таблицы13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2"/>
    <w:next w:val="a2"/>
    <w:uiPriority w:val="99"/>
    <w:semiHidden/>
    <w:unhideWhenUsed/>
    <w:rsid w:val="00430667"/>
  </w:style>
  <w:style w:type="table" w:customStyle="1" w:styleId="2220">
    <w:name w:val="Сетка таблицы222"/>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2"/>
    <w:uiPriority w:val="99"/>
    <w:semiHidden/>
    <w:unhideWhenUsed/>
    <w:rsid w:val="00430667"/>
  </w:style>
  <w:style w:type="table" w:customStyle="1" w:styleId="1123">
    <w:name w:val="Сетка таблицы1123"/>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1"/>
    <w:next w:val="a2"/>
    <w:uiPriority w:val="99"/>
    <w:semiHidden/>
    <w:unhideWhenUsed/>
    <w:rsid w:val="00430667"/>
  </w:style>
  <w:style w:type="numbering" w:customStyle="1" w:styleId="61">
    <w:name w:val="Нет списка61"/>
    <w:next w:val="a2"/>
    <w:uiPriority w:val="99"/>
    <w:semiHidden/>
    <w:unhideWhenUsed/>
    <w:rsid w:val="00430667"/>
  </w:style>
  <w:style w:type="numbering" w:customStyle="1" w:styleId="71">
    <w:name w:val="Нет списка71"/>
    <w:next w:val="a2"/>
    <w:uiPriority w:val="99"/>
    <w:semiHidden/>
    <w:unhideWhenUsed/>
    <w:rsid w:val="00430667"/>
  </w:style>
  <w:style w:type="table" w:customStyle="1" w:styleId="510">
    <w:name w:val="Сетка таблицы5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1"/>
    <w:next w:val="a2"/>
    <w:uiPriority w:val="99"/>
    <w:semiHidden/>
    <w:unhideWhenUsed/>
    <w:rsid w:val="00430667"/>
  </w:style>
  <w:style w:type="table" w:customStyle="1" w:styleId="1410">
    <w:name w:val="Сетка таблицы14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430667"/>
  </w:style>
  <w:style w:type="table" w:customStyle="1" w:styleId="2311">
    <w:name w:val="Сетка таблицы23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2"/>
    <w:uiPriority w:val="99"/>
    <w:semiHidden/>
    <w:unhideWhenUsed/>
    <w:rsid w:val="00430667"/>
  </w:style>
  <w:style w:type="table" w:customStyle="1" w:styleId="11311">
    <w:name w:val="Сетка таблицы113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4306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10">
    <w:name w:val="Нет списка311"/>
    <w:next w:val="a2"/>
    <w:uiPriority w:val="99"/>
    <w:semiHidden/>
    <w:unhideWhenUsed/>
    <w:rsid w:val="00430667"/>
  </w:style>
  <w:style w:type="table" w:customStyle="1" w:styleId="3111">
    <w:name w:val="Сетка таблицы3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2"/>
    <w:uiPriority w:val="99"/>
    <w:semiHidden/>
    <w:unhideWhenUsed/>
    <w:rsid w:val="00430667"/>
  </w:style>
  <w:style w:type="table" w:customStyle="1" w:styleId="12111">
    <w:name w:val="Сетка таблицы12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430667"/>
  </w:style>
  <w:style w:type="table" w:customStyle="1" w:styleId="21111">
    <w:name w:val="Сетка таблицы21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430667"/>
  </w:style>
  <w:style w:type="table" w:customStyle="1" w:styleId="111110">
    <w:name w:val="Сетка таблицы111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430667"/>
  </w:style>
  <w:style w:type="table" w:customStyle="1" w:styleId="4111">
    <w:name w:val="Сетка таблицы4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1"/>
    <w:next w:val="a2"/>
    <w:uiPriority w:val="99"/>
    <w:semiHidden/>
    <w:unhideWhenUsed/>
    <w:rsid w:val="00430667"/>
  </w:style>
  <w:style w:type="table" w:customStyle="1" w:styleId="13110">
    <w:name w:val="Сетка таблицы13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2"/>
    <w:uiPriority w:val="99"/>
    <w:semiHidden/>
    <w:unhideWhenUsed/>
    <w:rsid w:val="00430667"/>
  </w:style>
  <w:style w:type="table" w:customStyle="1" w:styleId="22111">
    <w:name w:val="Сетка таблицы221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2"/>
    <w:uiPriority w:val="99"/>
    <w:semiHidden/>
    <w:unhideWhenUsed/>
    <w:rsid w:val="00430667"/>
  </w:style>
  <w:style w:type="table" w:customStyle="1" w:styleId="112111">
    <w:name w:val="Сетка таблицы11211"/>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next w:val="af1"/>
    <w:uiPriority w:val="59"/>
    <w:rsid w:val="004306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1"/>
    <w:next w:val="a2"/>
    <w:uiPriority w:val="99"/>
    <w:semiHidden/>
    <w:unhideWhenUsed/>
    <w:rsid w:val="00430667"/>
  </w:style>
  <w:style w:type="character" w:customStyle="1" w:styleId="fontstyle01">
    <w:name w:val="fontstyle01"/>
    <w:rsid w:val="00430667"/>
    <w:rPr>
      <w:rFonts w:ascii="ISOCPEURItalic" w:hAnsi="ISOCPEURItalic" w:hint="default"/>
      <w:b w:val="0"/>
      <w:bCs w:val="0"/>
      <w:i/>
      <w:iCs/>
      <w:color w:val="000000"/>
      <w:sz w:val="22"/>
      <w:szCs w:val="22"/>
    </w:rPr>
  </w:style>
  <w:style w:type="table" w:customStyle="1" w:styleId="GridTable1Light-Accent4">
    <w:name w:val="Grid Table 1 Light - Accent 4"/>
    <w:uiPriority w:val="99"/>
    <w:rsid w:val="00430667"/>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70">
    <w:name w:val="Сетка таблицы7"/>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430667"/>
  </w:style>
  <w:style w:type="table" w:customStyle="1" w:styleId="90">
    <w:name w:val="Сетка таблицы9"/>
    <w:basedOn w:val="a1"/>
    <w:next w:val="af1"/>
    <w:uiPriority w:val="59"/>
    <w:rsid w:val="00430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16206">
      <w:bodyDiv w:val="1"/>
      <w:marLeft w:val="0"/>
      <w:marRight w:val="0"/>
      <w:marTop w:val="0"/>
      <w:marBottom w:val="0"/>
      <w:divBdr>
        <w:top w:val="none" w:sz="0" w:space="0" w:color="auto"/>
        <w:left w:val="none" w:sz="0" w:space="0" w:color="auto"/>
        <w:bottom w:val="none" w:sz="0" w:space="0" w:color="auto"/>
        <w:right w:val="none" w:sz="0" w:space="0" w:color="auto"/>
      </w:divBdr>
    </w:div>
    <w:div w:id="1176962560">
      <w:bodyDiv w:val="1"/>
      <w:marLeft w:val="0"/>
      <w:marRight w:val="0"/>
      <w:marTop w:val="0"/>
      <w:marBottom w:val="0"/>
      <w:divBdr>
        <w:top w:val="none" w:sz="0" w:space="0" w:color="auto"/>
        <w:left w:val="none" w:sz="0" w:space="0" w:color="auto"/>
        <w:bottom w:val="none" w:sz="0" w:space="0" w:color="auto"/>
        <w:right w:val="none" w:sz="0" w:space="0" w:color="auto"/>
      </w:divBdr>
    </w:div>
    <w:div w:id="138644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ho.r7400@nalog.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2564</Words>
  <Characters>14620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Субботин Андрей Викторович</dc:creator>
  <cp:lastModifiedBy>Седов Алексей Николаевич</cp:lastModifiedBy>
  <cp:revision>19</cp:revision>
  <cp:lastPrinted>2026-04-13T04:55:00Z</cp:lastPrinted>
  <dcterms:created xsi:type="dcterms:W3CDTF">2026-03-24T12:19:00Z</dcterms:created>
  <dcterms:modified xsi:type="dcterms:W3CDTF">2026-08-17T04:48:00Z</dcterms:modified>
</cp:coreProperties>
</file>