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908" w:rsidRDefault="002701CA" w:rsidP="009B6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5AF">
        <w:rPr>
          <w:rFonts w:ascii="Times New Roman" w:hAnsi="Times New Roman" w:cs="Times New Roman"/>
          <w:b/>
          <w:bCs/>
          <w:sz w:val="28"/>
          <w:szCs w:val="28"/>
        </w:rPr>
        <w:t>Обоснование цены контракта, заключаемого с единственным поставщиком (подрядчиком, исполнителем) (ЦК)</w:t>
      </w:r>
    </w:p>
    <w:p w:rsidR="00F12A79" w:rsidRPr="00A545AF" w:rsidRDefault="00F12A79" w:rsidP="009B6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908" w:rsidRPr="00A545AF" w:rsidRDefault="002701CA" w:rsidP="009B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подготовки обоснования ЦК</w:t>
      </w:r>
      <w:r w:rsidR="00665F8C" w:rsidRPr="00EC18B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65F8C" w:rsidRPr="00EC18BD">
        <w:rPr>
          <w:rFonts w:ascii="Times New Roman" w:hAnsi="Times New Roman" w:cs="Times New Roman"/>
          <w:sz w:val="28"/>
          <w:szCs w:val="28"/>
        </w:rPr>
        <w:t xml:space="preserve"> 0</w:t>
      </w:r>
      <w:r w:rsidR="00AE5E44" w:rsidRPr="00F12A79">
        <w:rPr>
          <w:rFonts w:ascii="Times New Roman" w:hAnsi="Times New Roman" w:cs="Times New Roman"/>
          <w:sz w:val="28"/>
          <w:szCs w:val="28"/>
        </w:rPr>
        <w:t>4</w:t>
      </w:r>
      <w:r w:rsidR="00665F8C" w:rsidRPr="00EC18BD">
        <w:rPr>
          <w:rFonts w:ascii="Times New Roman" w:hAnsi="Times New Roman" w:cs="Times New Roman"/>
          <w:sz w:val="28"/>
          <w:szCs w:val="28"/>
        </w:rPr>
        <w:t>.</w:t>
      </w:r>
      <w:r w:rsidR="00F12A79">
        <w:rPr>
          <w:rFonts w:ascii="Times New Roman" w:hAnsi="Times New Roman" w:cs="Times New Roman"/>
          <w:sz w:val="28"/>
          <w:szCs w:val="28"/>
        </w:rPr>
        <w:t>05.</w:t>
      </w:r>
      <w:r w:rsidR="00665F8C" w:rsidRPr="00EC18BD">
        <w:rPr>
          <w:rFonts w:ascii="Times New Roman" w:hAnsi="Times New Roman" w:cs="Times New Roman"/>
          <w:sz w:val="28"/>
          <w:szCs w:val="28"/>
        </w:rPr>
        <w:t>202</w:t>
      </w:r>
      <w:r w:rsidR="00AE5E44" w:rsidRPr="00F12A79">
        <w:rPr>
          <w:rFonts w:ascii="Times New Roman" w:hAnsi="Times New Roman" w:cs="Times New Roman"/>
          <w:sz w:val="28"/>
          <w:szCs w:val="28"/>
        </w:rPr>
        <w:t>6</w:t>
      </w:r>
      <w:r w:rsidR="00A92908" w:rsidRPr="00A54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481" w:rsidRPr="00A545AF" w:rsidRDefault="00A92908" w:rsidP="00F12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45AF">
        <w:rPr>
          <w:rFonts w:ascii="Times New Roman" w:hAnsi="Times New Roman" w:cs="Times New Roman"/>
          <w:sz w:val="28"/>
          <w:szCs w:val="28"/>
          <w:u w:val="single"/>
        </w:rPr>
        <w:t>Предмет контракта</w:t>
      </w:r>
      <w:r w:rsidR="009B6481" w:rsidRPr="00A545AF">
        <w:rPr>
          <w:rFonts w:ascii="Times New Roman" w:hAnsi="Times New Roman" w:cs="Times New Roman"/>
          <w:sz w:val="28"/>
          <w:szCs w:val="28"/>
        </w:rPr>
        <w:t xml:space="preserve">: </w:t>
      </w:r>
      <w:r w:rsidR="00AE5E44" w:rsidRPr="00AE5E44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F12A79" w:rsidRPr="00F12A79">
        <w:rPr>
          <w:rFonts w:ascii="Times New Roman" w:hAnsi="Times New Roman" w:cs="Times New Roman"/>
          <w:sz w:val="28"/>
          <w:szCs w:val="28"/>
        </w:rPr>
        <w:t>кнопок канцелярских для Межрегионального управления Федеральной пробирной палаты по Приволжскому федеральному округу</w:t>
      </w:r>
      <w:r w:rsidR="00AE5E44" w:rsidRPr="00AE5E44">
        <w:rPr>
          <w:rFonts w:ascii="Times New Roman" w:hAnsi="Times New Roman" w:cs="Times New Roman"/>
          <w:sz w:val="28"/>
          <w:szCs w:val="28"/>
        </w:rPr>
        <w:t>.</w:t>
      </w:r>
    </w:p>
    <w:p w:rsidR="00A92908" w:rsidRPr="00A545AF" w:rsidRDefault="00A92908" w:rsidP="009B6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5AF">
        <w:rPr>
          <w:rFonts w:ascii="Times New Roman" w:hAnsi="Times New Roman" w:cs="Times New Roman"/>
          <w:sz w:val="28"/>
          <w:szCs w:val="28"/>
          <w:u w:val="single"/>
        </w:rPr>
        <w:t>Испо</w:t>
      </w:r>
      <w:r w:rsidR="002701CA">
        <w:rPr>
          <w:rFonts w:ascii="Times New Roman" w:hAnsi="Times New Roman" w:cs="Times New Roman"/>
          <w:sz w:val="28"/>
          <w:szCs w:val="28"/>
          <w:u w:val="single"/>
        </w:rPr>
        <w:t xml:space="preserve">льзуемый метод определения </w:t>
      </w:r>
      <w:r w:rsidRPr="00A545AF">
        <w:rPr>
          <w:rFonts w:ascii="Times New Roman" w:hAnsi="Times New Roman" w:cs="Times New Roman"/>
          <w:sz w:val="28"/>
          <w:szCs w:val="28"/>
          <w:u w:val="single"/>
        </w:rPr>
        <w:t>ЦК</w:t>
      </w:r>
      <w:r w:rsidR="009B6481" w:rsidRPr="00A545A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B6481" w:rsidRPr="00A545AF">
        <w:rPr>
          <w:rFonts w:ascii="Times New Roman" w:hAnsi="Times New Roman" w:cs="Times New Roman"/>
          <w:sz w:val="28"/>
          <w:szCs w:val="28"/>
        </w:rPr>
        <w:t xml:space="preserve"> </w:t>
      </w:r>
      <w:r w:rsidR="009B6481" w:rsidRPr="00A545AF">
        <w:rPr>
          <w:rFonts w:ascii="Times New Roman" w:eastAsia="Calibri" w:hAnsi="Times New Roman"/>
          <w:sz w:val="28"/>
          <w:szCs w:val="28"/>
        </w:rPr>
        <w:t xml:space="preserve">Цена контракта установлена методом </w:t>
      </w:r>
      <w:r w:rsidR="009B6481" w:rsidRPr="00A545AF">
        <w:rPr>
          <w:rFonts w:ascii="Times New Roman" w:eastAsia="Calibri" w:hAnsi="Times New Roman"/>
          <w:sz w:val="28"/>
          <w:szCs w:val="28"/>
          <w:u w:val="single"/>
        </w:rPr>
        <w:t>сопоставимых рыночных цен (анализа рынка)</w:t>
      </w:r>
      <w:r w:rsidR="009B6481" w:rsidRPr="00A545AF">
        <w:rPr>
          <w:rFonts w:ascii="Times New Roman" w:eastAsia="Calibri" w:hAnsi="Times New Roman"/>
          <w:sz w:val="28"/>
          <w:szCs w:val="28"/>
        </w:rPr>
        <w:t xml:space="preserve"> </w:t>
      </w:r>
      <w:r w:rsidR="009B6481" w:rsidRPr="00A545AF">
        <w:rPr>
          <w:rFonts w:ascii="Times New Roman" w:eastAsia="Times New Roman" w:hAnsi="Times New Roman"/>
          <w:sz w:val="28"/>
          <w:szCs w:val="28"/>
          <w:lang w:eastAsia="ru-RU"/>
        </w:rPr>
        <w:t xml:space="preserve">с использованием ценовой информации, полученной от поставщиков (подрядчиков, исполнителей), обладающих опытом поставок соответствующего товара (выполнения указанных работ, оказания соответствующих услуг). </w:t>
      </w:r>
      <w:r w:rsidR="009B6481" w:rsidRPr="00A545AF">
        <w:rPr>
          <w:rFonts w:ascii="Times New Roman" w:eastAsia="Calibri" w:hAnsi="Times New Roman"/>
          <w:sz w:val="28"/>
          <w:szCs w:val="28"/>
        </w:rPr>
        <w:t xml:space="preserve">В соответствии с п. 6 ст. 22 Федерального закона </w:t>
      </w:r>
      <w:r w:rsidR="009B6481" w:rsidRPr="00A545AF">
        <w:rPr>
          <w:rFonts w:ascii="Times New Roman" w:eastAsia="Calibri" w:hAnsi="Times New Roman"/>
          <w:bCs/>
          <w:sz w:val="28"/>
          <w:szCs w:val="28"/>
        </w:rPr>
        <w:t>от 05.04.2013 № 44-ФЗ</w:t>
      </w:r>
      <w:r w:rsidR="009B6481" w:rsidRPr="00A545AF">
        <w:rPr>
          <w:rFonts w:ascii="Times New Roman" w:eastAsia="Calibri" w:hAnsi="Times New Roman"/>
          <w:sz w:val="28"/>
          <w:szCs w:val="28"/>
        </w:rPr>
        <w:t xml:space="preserve"> данный метод является приоритетным для обоснования и определения цены контракта. Данный метод позволяет наиболее объективно изучить существующую конъюнктуру рынка с тем, чтобы рассчитать максимально приближенную к среднерыночным ценам по характеристикам объекта закупки.</w:t>
      </w:r>
    </w:p>
    <w:p w:rsidR="00A92908" w:rsidRPr="00A34B06" w:rsidRDefault="00A92908" w:rsidP="009B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5AF">
        <w:rPr>
          <w:rFonts w:ascii="Times New Roman" w:hAnsi="Times New Roman" w:cs="Times New Roman"/>
          <w:sz w:val="28"/>
          <w:szCs w:val="28"/>
          <w:u w:val="single"/>
        </w:rPr>
        <w:t>Реквизиты запросов ценовой информации</w:t>
      </w:r>
      <w:r w:rsidR="00301531" w:rsidRPr="00A545A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B6481" w:rsidRPr="00A545AF">
        <w:rPr>
          <w:rFonts w:ascii="Times New Roman" w:hAnsi="Times New Roman" w:cs="Times New Roman"/>
          <w:sz w:val="28"/>
          <w:szCs w:val="28"/>
        </w:rPr>
        <w:t xml:space="preserve"> </w:t>
      </w:r>
      <w:r w:rsidR="008773AE" w:rsidRPr="00A34B06">
        <w:rPr>
          <w:rFonts w:ascii="Times New Roman" w:hAnsi="Times New Roman" w:cs="Times New Roman"/>
          <w:sz w:val="28"/>
          <w:szCs w:val="28"/>
        </w:rPr>
        <w:t>п</w:t>
      </w:r>
      <w:r w:rsidR="00665F8C" w:rsidRPr="00A34B06">
        <w:rPr>
          <w:rFonts w:ascii="Times New Roman" w:hAnsi="Times New Roman" w:cs="Times New Roman"/>
          <w:sz w:val="28"/>
          <w:szCs w:val="28"/>
        </w:rPr>
        <w:t xml:space="preserve">исьмо от </w:t>
      </w:r>
      <w:r w:rsidR="002F27AA" w:rsidRPr="002F27AA">
        <w:rPr>
          <w:rFonts w:ascii="Times New Roman" w:hAnsi="Times New Roman" w:cs="Times New Roman"/>
          <w:sz w:val="28"/>
          <w:szCs w:val="28"/>
        </w:rPr>
        <w:t>2</w:t>
      </w:r>
      <w:r w:rsidR="00AB3E3D">
        <w:rPr>
          <w:rFonts w:ascii="Times New Roman" w:hAnsi="Times New Roman" w:cs="Times New Roman"/>
          <w:sz w:val="28"/>
          <w:szCs w:val="28"/>
        </w:rPr>
        <w:t>7</w:t>
      </w:r>
      <w:r w:rsidR="007122AA" w:rsidRPr="00A34B06">
        <w:rPr>
          <w:rFonts w:ascii="Times New Roman" w:hAnsi="Times New Roman" w:cs="Times New Roman"/>
          <w:sz w:val="28"/>
          <w:szCs w:val="28"/>
        </w:rPr>
        <w:t>.0</w:t>
      </w:r>
      <w:r w:rsidR="002F27AA" w:rsidRPr="002F27AA">
        <w:rPr>
          <w:rFonts w:ascii="Times New Roman" w:hAnsi="Times New Roman" w:cs="Times New Roman"/>
          <w:sz w:val="28"/>
          <w:szCs w:val="28"/>
        </w:rPr>
        <w:t>4</w:t>
      </w:r>
      <w:r w:rsidR="008773AE" w:rsidRPr="00A34B06">
        <w:rPr>
          <w:rFonts w:ascii="Times New Roman" w:hAnsi="Times New Roman" w:cs="Times New Roman"/>
          <w:sz w:val="28"/>
          <w:szCs w:val="28"/>
        </w:rPr>
        <w:t>.202</w:t>
      </w:r>
      <w:r w:rsidR="002F27AA">
        <w:rPr>
          <w:rFonts w:ascii="Times New Roman" w:hAnsi="Times New Roman" w:cs="Times New Roman"/>
          <w:sz w:val="28"/>
          <w:szCs w:val="28"/>
        </w:rPr>
        <w:t xml:space="preserve">6 № </w:t>
      </w:r>
      <w:r w:rsidR="002F27AA" w:rsidRPr="002F27AA">
        <w:rPr>
          <w:rFonts w:ascii="Times New Roman" w:hAnsi="Times New Roman" w:cs="Times New Roman"/>
          <w:sz w:val="28"/>
          <w:szCs w:val="28"/>
        </w:rPr>
        <w:t>51</w:t>
      </w:r>
      <w:r w:rsidR="00665F8C" w:rsidRPr="00A34B06">
        <w:rPr>
          <w:rFonts w:ascii="Times New Roman" w:hAnsi="Times New Roman" w:cs="Times New Roman"/>
          <w:sz w:val="28"/>
          <w:szCs w:val="28"/>
        </w:rPr>
        <w:t>-1</w:t>
      </w:r>
      <w:r w:rsidR="008773AE" w:rsidRPr="00A34B06">
        <w:rPr>
          <w:rFonts w:ascii="Times New Roman" w:hAnsi="Times New Roman" w:cs="Times New Roman"/>
          <w:sz w:val="28"/>
          <w:szCs w:val="28"/>
        </w:rPr>
        <w:t>4</w:t>
      </w:r>
      <w:r w:rsidR="00665F8C" w:rsidRPr="00A34B06">
        <w:rPr>
          <w:rFonts w:ascii="Times New Roman" w:hAnsi="Times New Roman" w:cs="Times New Roman"/>
          <w:sz w:val="28"/>
          <w:szCs w:val="28"/>
        </w:rPr>
        <w:t>-1</w:t>
      </w:r>
      <w:r w:rsidR="002F27AA" w:rsidRPr="002F27AA">
        <w:rPr>
          <w:rFonts w:ascii="Times New Roman" w:hAnsi="Times New Roman" w:cs="Times New Roman"/>
          <w:sz w:val="28"/>
          <w:szCs w:val="28"/>
        </w:rPr>
        <w:t>6</w:t>
      </w:r>
      <w:r w:rsidR="00665F8C" w:rsidRPr="00A34B06">
        <w:rPr>
          <w:rFonts w:ascii="Times New Roman" w:hAnsi="Times New Roman" w:cs="Times New Roman"/>
          <w:sz w:val="28"/>
          <w:szCs w:val="28"/>
        </w:rPr>
        <w:t>/</w:t>
      </w:r>
      <w:r w:rsidR="002F27AA" w:rsidRPr="002F27AA">
        <w:rPr>
          <w:rFonts w:ascii="Times New Roman" w:hAnsi="Times New Roman" w:cs="Times New Roman"/>
          <w:sz w:val="28"/>
          <w:szCs w:val="28"/>
        </w:rPr>
        <w:t>113</w:t>
      </w:r>
      <w:r w:rsidR="00AB3E3D">
        <w:rPr>
          <w:rFonts w:ascii="Times New Roman" w:hAnsi="Times New Roman" w:cs="Times New Roman"/>
          <w:sz w:val="28"/>
          <w:szCs w:val="28"/>
        </w:rPr>
        <w:t>6</w:t>
      </w:r>
      <w:r w:rsidR="00665F8C" w:rsidRPr="00A34B06">
        <w:rPr>
          <w:rFonts w:ascii="Times New Roman" w:hAnsi="Times New Roman" w:cs="Times New Roman"/>
          <w:sz w:val="28"/>
          <w:szCs w:val="28"/>
        </w:rPr>
        <w:t xml:space="preserve"> «О запросе ценовых предложений»</w:t>
      </w:r>
      <w:r w:rsidR="008773AE" w:rsidRPr="00A34B06">
        <w:rPr>
          <w:rFonts w:ascii="Times New Roman" w:hAnsi="Times New Roman" w:cs="Times New Roman"/>
          <w:sz w:val="28"/>
          <w:szCs w:val="28"/>
        </w:rPr>
        <w:t>,</w:t>
      </w:r>
    </w:p>
    <w:p w:rsidR="008773AE" w:rsidRDefault="008773AE" w:rsidP="009B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0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34B0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34B06">
        <w:rPr>
          <w:rFonts w:ascii="Times New Roman" w:hAnsi="Times New Roman" w:cs="Times New Roman"/>
          <w:sz w:val="28"/>
          <w:szCs w:val="28"/>
        </w:rPr>
        <w:t xml:space="preserve">. в ЕИС: от </w:t>
      </w:r>
      <w:r w:rsidR="00AB3E3D">
        <w:rPr>
          <w:rFonts w:ascii="Times New Roman" w:hAnsi="Times New Roman" w:cs="Times New Roman"/>
          <w:sz w:val="28"/>
          <w:szCs w:val="28"/>
        </w:rPr>
        <w:t>27.04</w:t>
      </w:r>
      <w:r w:rsidRPr="00A34B06">
        <w:rPr>
          <w:rFonts w:ascii="Times New Roman" w:hAnsi="Times New Roman" w:cs="Times New Roman"/>
          <w:sz w:val="28"/>
          <w:szCs w:val="28"/>
        </w:rPr>
        <w:t>.202</w:t>
      </w:r>
      <w:r w:rsidR="00843E1E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Pr="00A34B06">
        <w:rPr>
          <w:rFonts w:ascii="Times New Roman" w:hAnsi="Times New Roman" w:cs="Times New Roman"/>
          <w:sz w:val="28"/>
          <w:szCs w:val="28"/>
        </w:rPr>
        <w:t xml:space="preserve"> № 083210000462</w:t>
      </w:r>
      <w:r w:rsidR="002F27A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A34B06">
        <w:rPr>
          <w:rFonts w:ascii="Times New Roman" w:hAnsi="Times New Roman" w:cs="Times New Roman"/>
          <w:sz w:val="28"/>
          <w:szCs w:val="28"/>
        </w:rPr>
        <w:t>0000</w:t>
      </w:r>
      <w:r w:rsidR="002F27A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AB3E3D">
        <w:rPr>
          <w:rFonts w:ascii="Times New Roman" w:hAnsi="Times New Roman" w:cs="Times New Roman"/>
          <w:sz w:val="28"/>
          <w:szCs w:val="28"/>
        </w:rPr>
        <w:t>6</w:t>
      </w:r>
      <w:r w:rsidRPr="00A34B06">
        <w:rPr>
          <w:rFonts w:ascii="Times New Roman" w:hAnsi="Times New Roman" w:cs="Times New Roman"/>
          <w:sz w:val="28"/>
          <w:szCs w:val="28"/>
        </w:rPr>
        <w:t>.</w:t>
      </w:r>
    </w:p>
    <w:p w:rsidR="002408D0" w:rsidRDefault="002408D0" w:rsidP="009B6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2410"/>
        <w:gridCol w:w="567"/>
        <w:gridCol w:w="567"/>
        <w:gridCol w:w="1701"/>
        <w:gridCol w:w="1559"/>
        <w:gridCol w:w="1559"/>
        <w:gridCol w:w="709"/>
        <w:gridCol w:w="992"/>
        <w:gridCol w:w="1276"/>
        <w:gridCol w:w="1276"/>
      </w:tblGrid>
      <w:tr w:rsidR="00A92908" w:rsidRPr="00783354" w:rsidTr="005C20B6">
        <w:tc>
          <w:tcPr>
            <w:tcW w:w="488" w:type="dxa"/>
            <w:vMerge w:val="restart"/>
            <w:vAlign w:val="center"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№</w:t>
            </w:r>
          </w:p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4B4222" w:rsidRPr="00783354" w:rsidRDefault="00A92908" w:rsidP="00665F8C">
            <w:pPr>
              <w:autoSpaceDE w:val="0"/>
              <w:autoSpaceDN w:val="0"/>
              <w:adjustRightInd w:val="0"/>
              <w:spacing w:after="0" w:line="240" w:lineRule="auto"/>
              <w:ind w:left="-62" w:right="-129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 xml:space="preserve">Наименование товара, работы, услуги по </w:t>
            </w:r>
          </w:p>
          <w:p w:rsidR="002C3137" w:rsidRPr="00783354" w:rsidRDefault="00A92908" w:rsidP="00665F8C">
            <w:pPr>
              <w:autoSpaceDE w:val="0"/>
              <w:autoSpaceDN w:val="0"/>
              <w:adjustRightInd w:val="0"/>
              <w:spacing w:after="0" w:line="240" w:lineRule="auto"/>
              <w:ind w:left="-62" w:right="-129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КТРУ</w:t>
            </w:r>
          </w:p>
          <w:p w:rsidR="00A92908" w:rsidRPr="00783354" w:rsidRDefault="00A92908" w:rsidP="00665F8C">
            <w:pPr>
              <w:autoSpaceDE w:val="0"/>
              <w:autoSpaceDN w:val="0"/>
              <w:adjustRightInd w:val="0"/>
              <w:spacing w:after="0" w:line="240" w:lineRule="auto"/>
              <w:ind w:left="-62"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567" w:type="dxa"/>
            <w:vMerge w:val="restart"/>
            <w:vAlign w:val="center"/>
          </w:tcPr>
          <w:p w:rsidR="00A92908" w:rsidRPr="00783354" w:rsidRDefault="00A545AF" w:rsidP="00A54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67" w:type="dxa"/>
            <w:vMerge w:val="restart"/>
            <w:vAlign w:val="center"/>
          </w:tcPr>
          <w:p w:rsidR="00A92908" w:rsidRPr="002B5C43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4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7796" w:type="dxa"/>
            <w:gridSpan w:val="6"/>
          </w:tcPr>
          <w:p w:rsidR="00A92908" w:rsidRPr="002B5C43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43">
              <w:rPr>
                <w:rFonts w:ascii="Times New Roman" w:hAnsi="Times New Roman" w:cs="Times New Roman"/>
              </w:rPr>
              <w:t>Расчет НМЦК(ЦК)</w:t>
            </w:r>
          </w:p>
        </w:tc>
        <w:tc>
          <w:tcPr>
            <w:tcW w:w="1276" w:type="dxa"/>
            <w:vMerge w:val="restart"/>
            <w:vAlign w:val="center"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Всего</w:t>
            </w:r>
          </w:p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НМЦК (ЦК) с учетом ЛБО (руб.)</w:t>
            </w:r>
          </w:p>
        </w:tc>
      </w:tr>
      <w:tr w:rsidR="00A92908" w:rsidRPr="00783354" w:rsidTr="005C20B6">
        <w:tc>
          <w:tcPr>
            <w:tcW w:w="488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92908" w:rsidRPr="002B5C43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3"/>
          </w:tcPr>
          <w:p w:rsidR="00A92908" w:rsidRPr="002B5C43" w:rsidRDefault="00A92908" w:rsidP="0098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43">
              <w:rPr>
                <w:rFonts w:ascii="Times New Roman" w:hAnsi="Times New Roman" w:cs="Times New Roman"/>
              </w:rPr>
              <w:t>Ценовые значения анализа рынка</w:t>
            </w:r>
          </w:p>
        </w:tc>
        <w:tc>
          <w:tcPr>
            <w:tcW w:w="709" w:type="dxa"/>
            <w:vMerge w:val="restart"/>
            <w:vAlign w:val="center"/>
          </w:tcPr>
          <w:p w:rsidR="00A92908" w:rsidRPr="00783354" w:rsidRDefault="00A92908" w:rsidP="00665F8C">
            <w:pPr>
              <w:autoSpaceDE w:val="0"/>
              <w:autoSpaceDN w:val="0"/>
              <w:adjustRightInd w:val="0"/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354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783354">
              <w:rPr>
                <w:rFonts w:ascii="Times New Roman" w:hAnsi="Times New Roman" w:cs="Times New Roman"/>
              </w:rPr>
              <w:t>. вариации (v)</w:t>
            </w:r>
          </w:p>
        </w:tc>
        <w:tc>
          <w:tcPr>
            <w:tcW w:w="992" w:type="dxa"/>
            <w:vMerge w:val="restart"/>
            <w:vAlign w:val="center"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Ср. рыночная цена за единицу</w:t>
            </w:r>
          </w:p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6" w:type="dxa"/>
            <w:vMerge w:val="restart"/>
            <w:vAlign w:val="center"/>
          </w:tcPr>
          <w:p w:rsidR="00A92908" w:rsidRPr="00783354" w:rsidRDefault="006F303D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*</w:t>
            </w:r>
            <w:r w:rsidR="00B150A4" w:rsidRPr="00783354">
              <w:rPr>
                <w:rFonts w:ascii="Times New Roman" w:hAnsi="Times New Roman" w:cs="Times New Roman"/>
              </w:rPr>
              <w:t xml:space="preserve">* </w:t>
            </w:r>
            <w:r w:rsidR="00A92908" w:rsidRPr="00783354">
              <w:rPr>
                <w:rFonts w:ascii="Times New Roman" w:hAnsi="Times New Roman" w:cs="Times New Roman"/>
              </w:rPr>
              <w:t>Итоговое значение НМЦК (ЦК) (руб.)</w:t>
            </w:r>
          </w:p>
        </w:tc>
        <w:tc>
          <w:tcPr>
            <w:tcW w:w="1276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08" w:rsidRPr="00783354" w:rsidTr="005C20B6">
        <w:tc>
          <w:tcPr>
            <w:tcW w:w="488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92908" w:rsidRPr="002B5C43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92908" w:rsidRPr="0094564C" w:rsidRDefault="00B150A4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64C">
              <w:rPr>
                <w:rFonts w:ascii="Times New Roman" w:hAnsi="Times New Roman" w:cs="Times New Roman"/>
              </w:rPr>
              <w:t xml:space="preserve">* </w:t>
            </w:r>
            <w:r w:rsidR="00A92908" w:rsidRPr="0094564C">
              <w:rPr>
                <w:rFonts w:ascii="Times New Roman" w:hAnsi="Times New Roman" w:cs="Times New Roman"/>
              </w:rPr>
              <w:t>Источник № 1</w:t>
            </w:r>
          </w:p>
          <w:p w:rsidR="00CB3B8D" w:rsidRPr="0094564C" w:rsidRDefault="00E66438" w:rsidP="00CB3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94564C">
              <w:rPr>
                <w:rFonts w:ascii="Times New Roman" w:hAnsi="Times New Roman" w:cs="Times New Roman"/>
              </w:rPr>
              <w:t>Вх</w:t>
            </w:r>
            <w:proofErr w:type="spellEnd"/>
            <w:r w:rsidRPr="0094564C">
              <w:rPr>
                <w:rFonts w:ascii="Times New Roman" w:hAnsi="Times New Roman" w:cs="Times New Roman"/>
              </w:rPr>
              <w:t xml:space="preserve">. № </w:t>
            </w:r>
            <w:r w:rsidR="00EC18BD" w:rsidRPr="0094564C">
              <w:rPr>
                <w:rFonts w:ascii="Times New Roman" w:hAnsi="Times New Roman" w:cs="Times New Roman"/>
                <w:lang w:val="en-US"/>
              </w:rPr>
              <w:t>14</w:t>
            </w:r>
            <w:r w:rsidR="0094564C" w:rsidRPr="0094564C">
              <w:rPr>
                <w:rFonts w:ascii="Times New Roman" w:hAnsi="Times New Roman" w:cs="Times New Roman"/>
                <w:lang w:val="en-US"/>
              </w:rPr>
              <w:t>4</w:t>
            </w:r>
            <w:r w:rsidR="00EC18BD" w:rsidRPr="0094564C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E66438" w:rsidRPr="00AB3E3D" w:rsidRDefault="00E66438" w:rsidP="00945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4564C">
              <w:rPr>
                <w:rFonts w:ascii="Times New Roman" w:hAnsi="Times New Roman" w:cs="Times New Roman"/>
              </w:rPr>
              <w:t xml:space="preserve">от </w:t>
            </w:r>
            <w:r w:rsidR="00721EBA" w:rsidRPr="0094564C">
              <w:rPr>
                <w:rFonts w:ascii="Times New Roman" w:hAnsi="Times New Roman" w:cs="Times New Roman"/>
              </w:rPr>
              <w:t>0</w:t>
            </w:r>
            <w:r w:rsidR="00EC18BD" w:rsidRPr="0094564C">
              <w:rPr>
                <w:rFonts w:ascii="Times New Roman" w:hAnsi="Times New Roman" w:cs="Times New Roman"/>
                <w:lang w:val="en-US"/>
              </w:rPr>
              <w:t>4</w:t>
            </w:r>
            <w:r w:rsidRPr="0094564C">
              <w:rPr>
                <w:rFonts w:ascii="Times New Roman" w:hAnsi="Times New Roman" w:cs="Times New Roman"/>
              </w:rPr>
              <w:t>.</w:t>
            </w:r>
            <w:r w:rsidR="0094564C" w:rsidRPr="0094564C">
              <w:rPr>
                <w:rFonts w:ascii="Times New Roman" w:hAnsi="Times New Roman" w:cs="Times New Roman"/>
                <w:lang w:val="en-US"/>
              </w:rPr>
              <w:t>05</w:t>
            </w:r>
            <w:r w:rsidR="0094564C" w:rsidRPr="0094564C">
              <w:rPr>
                <w:rFonts w:ascii="Times New Roman" w:hAnsi="Times New Roman" w:cs="Times New Roman"/>
              </w:rPr>
              <w:t>.</w:t>
            </w:r>
            <w:r w:rsidR="002046E7" w:rsidRPr="0094564C">
              <w:rPr>
                <w:rFonts w:ascii="Times New Roman" w:hAnsi="Times New Roman" w:cs="Times New Roman"/>
                <w:lang w:val="en-US"/>
              </w:rPr>
              <w:t>202</w:t>
            </w:r>
            <w:r w:rsidR="00EC18BD" w:rsidRPr="0094564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A92908" w:rsidRPr="0094564C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64C">
              <w:rPr>
                <w:rFonts w:ascii="Times New Roman" w:hAnsi="Times New Roman" w:cs="Times New Roman"/>
              </w:rPr>
              <w:t>Источник № 2</w:t>
            </w:r>
          </w:p>
          <w:p w:rsidR="00C358BF" w:rsidRPr="0094564C" w:rsidRDefault="00C358BF" w:rsidP="00C3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4564C">
              <w:rPr>
                <w:rFonts w:ascii="Times New Roman" w:hAnsi="Times New Roman" w:cs="Times New Roman"/>
              </w:rPr>
              <w:t>Вх</w:t>
            </w:r>
            <w:proofErr w:type="spellEnd"/>
            <w:r w:rsidRPr="0094564C">
              <w:rPr>
                <w:rFonts w:ascii="Times New Roman" w:hAnsi="Times New Roman" w:cs="Times New Roman"/>
              </w:rPr>
              <w:t xml:space="preserve">. № </w:t>
            </w:r>
            <w:r w:rsidR="00EC18BD" w:rsidRPr="0094564C">
              <w:rPr>
                <w:rFonts w:ascii="Times New Roman" w:hAnsi="Times New Roman" w:cs="Times New Roman"/>
                <w:lang w:val="en-US"/>
              </w:rPr>
              <w:t>14</w:t>
            </w:r>
            <w:r w:rsidR="0094564C" w:rsidRPr="0094564C">
              <w:rPr>
                <w:rFonts w:ascii="Times New Roman" w:hAnsi="Times New Roman" w:cs="Times New Roman"/>
              </w:rPr>
              <w:t>41</w:t>
            </w:r>
          </w:p>
          <w:p w:rsidR="00E66438" w:rsidRPr="00AB3E3D" w:rsidRDefault="0094564C" w:rsidP="00945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564C">
              <w:rPr>
                <w:rFonts w:ascii="Times New Roman" w:hAnsi="Times New Roman" w:cs="Times New Roman"/>
              </w:rPr>
              <w:t>О</w:t>
            </w:r>
            <w:r w:rsidR="00721EBA" w:rsidRPr="0094564C">
              <w:rPr>
                <w:rFonts w:ascii="Times New Roman" w:hAnsi="Times New Roman" w:cs="Times New Roman"/>
              </w:rPr>
              <w:t>т</w:t>
            </w:r>
            <w:r w:rsidRPr="0094564C">
              <w:rPr>
                <w:rFonts w:ascii="Times New Roman" w:hAnsi="Times New Roman" w:cs="Times New Roman"/>
              </w:rPr>
              <w:t xml:space="preserve"> </w:t>
            </w:r>
            <w:r w:rsidR="00721EBA" w:rsidRPr="0094564C">
              <w:rPr>
                <w:rFonts w:ascii="Times New Roman" w:hAnsi="Times New Roman" w:cs="Times New Roman"/>
              </w:rPr>
              <w:t>0</w:t>
            </w:r>
            <w:r w:rsidR="00EC18BD" w:rsidRPr="0094564C">
              <w:rPr>
                <w:rFonts w:ascii="Times New Roman" w:hAnsi="Times New Roman" w:cs="Times New Roman"/>
                <w:lang w:val="en-US"/>
              </w:rPr>
              <w:t>4</w:t>
            </w:r>
            <w:r w:rsidR="00721EBA" w:rsidRPr="0094564C">
              <w:rPr>
                <w:rFonts w:ascii="Times New Roman" w:hAnsi="Times New Roman" w:cs="Times New Roman"/>
              </w:rPr>
              <w:t>.</w:t>
            </w:r>
            <w:r w:rsidRPr="0094564C">
              <w:rPr>
                <w:rFonts w:ascii="Times New Roman" w:hAnsi="Times New Roman" w:cs="Times New Roman"/>
              </w:rPr>
              <w:t>05.</w:t>
            </w:r>
            <w:r w:rsidR="00721EBA" w:rsidRPr="0094564C">
              <w:rPr>
                <w:rFonts w:ascii="Times New Roman" w:hAnsi="Times New Roman" w:cs="Times New Roman"/>
              </w:rPr>
              <w:t>202</w:t>
            </w:r>
            <w:r w:rsidR="00EC18BD" w:rsidRPr="0094564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A92908" w:rsidRPr="0094564C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64C">
              <w:rPr>
                <w:rFonts w:ascii="Times New Roman" w:hAnsi="Times New Roman" w:cs="Times New Roman"/>
              </w:rPr>
              <w:t>Источник № 3</w:t>
            </w:r>
          </w:p>
          <w:p w:rsidR="00C358BF" w:rsidRPr="0094564C" w:rsidRDefault="00C358BF" w:rsidP="00C3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94564C">
              <w:rPr>
                <w:rFonts w:ascii="Times New Roman" w:hAnsi="Times New Roman" w:cs="Times New Roman"/>
              </w:rPr>
              <w:t>Вх</w:t>
            </w:r>
            <w:proofErr w:type="spellEnd"/>
            <w:r w:rsidRPr="0094564C">
              <w:rPr>
                <w:rFonts w:ascii="Times New Roman" w:hAnsi="Times New Roman" w:cs="Times New Roman"/>
              </w:rPr>
              <w:t xml:space="preserve">. № </w:t>
            </w:r>
            <w:r w:rsidR="00EC18BD" w:rsidRPr="0094564C">
              <w:rPr>
                <w:rFonts w:ascii="Times New Roman" w:hAnsi="Times New Roman" w:cs="Times New Roman"/>
                <w:lang w:val="en-US"/>
              </w:rPr>
              <w:t>14</w:t>
            </w:r>
            <w:r w:rsidR="0094564C" w:rsidRPr="0094564C">
              <w:rPr>
                <w:rFonts w:ascii="Times New Roman" w:hAnsi="Times New Roman" w:cs="Times New Roman"/>
              </w:rPr>
              <w:t>39</w:t>
            </w:r>
          </w:p>
          <w:p w:rsidR="00E66438" w:rsidRPr="00AB3E3D" w:rsidRDefault="00721EBA" w:rsidP="00945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564C">
              <w:rPr>
                <w:rFonts w:ascii="Times New Roman" w:hAnsi="Times New Roman" w:cs="Times New Roman"/>
              </w:rPr>
              <w:t>от 0</w:t>
            </w:r>
            <w:r w:rsidR="00EC18BD" w:rsidRPr="0094564C">
              <w:rPr>
                <w:rFonts w:ascii="Times New Roman" w:hAnsi="Times New Roman" w:cs="Times New Roman"/>
                <w:lang w:val="en-US"/>
              </w:rPr>
              <w:t>4</w:t>
            </w:r>
            <w:r w:rsidRPr="0094564C">
              <w:rPr>
                <w:rFonts w:ascii="Times New Roman" w:hAnsi="Times New Roman" w:cs="Times New Roman"/>
              </w:rPr>
              <w:t>.</w:t>
            </w:r>
            <w:r w:rsidR="0094564C" w:rsidRPr="0094564C">
              <w:rPr>
                <w:rFonts w:ascii="Times New Roman" w:hAnsi="Times New Roman" w:cs="Times New Roman"/>
              </w:rPr>
              <w:t>05.</w:t>
            </w:r>
            <w:r w:rsidRPr="0094564C">
              <w:rPr>
                <w:rFonts w:ascii="Times New Roman" w:hAnsi="Times New Roman" w:cs="Times New Roman"/>
              </w:rPr>
              <w:t>202</w:t>
            </w:r>
            <w:r w:rsidR="00EC18BD" w:rsidRPr="0094564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09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08" w:rsidRPr="00783354" w:rsidTr="00BE5092">
        <w:trPr>
          <w:trHeight w:val="507"/>
        </w:trPr>
        <w:tc>
          <w:tcPr>
            <w:tcW w:w="488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Цена за ед.(руб.)</w:t>
            </w:r>
          </w:p>
        </w:tc>
        <w:tc>
          <w:tcPr>
            <w:tcW w:w="1559" w:type="dxa"/>
            <w:vAlign w:val="center"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Цена за ед.(руб.)</w:t>
            </w:r>
          </w:p>
        </w:tc>
        <w:tc>
          <w:tcPr>
            <w:tcW w:w="1559" w:type="dxa"/>
            <w:vAlign w:val="center"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Цена за ед.(руб.)</w:t>
            </w:r>
          </w:p>
        </w:tc>
        <w:tc>
          <w:tcPr>
            <w:tcW w:w="709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2908" w:rsidRPr="00783354" w:rsidRDefault="00A92908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222" w:rsidRPr="00783354" w:rsidTr="005C20B6">
        <w:trPr>
          <w:trHeight w:val="64"/>
        </w:trPr>
        <w:tc>
          <w:tcPr>
            <w:tcW w:w="488" w:type="dxa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6"/>
              </w:rPr>
            </w:pPr>
            <w:r w:rsidRPr="00783354">
              <w:rPr>
                <w:rFonts w:ascii="Times New Roman" w:hAnsi="Times New Roman" w:cs="Times New Roman"/>
                <w:spacing w:val="6"/>
              </w:rPr>
              <w:t>3</w:t>
            </w:r>
          </w:p>
        </w:tc>
        <w:tc>
          <w:tcPr>
            <w:tcW w:w="567" w:type="dxa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4B4222" w:rsidRPr="00783354" w:rsidRDefault="004B4222" w:rsidP="00DD5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12</w:t>
            </w:r>
          </w:p>
        </w:tc>
      </w:tr>
      <w:tr w:rsidR="002F27AA" w:rsidRPr="00783354" w:rsidTr="00F4056B">
        <w:tc>
          <w:tcPr>
            <w:tcW w:w="488" w:type="dxa"/>
          </w:tcPr>
          <w:p w:rsidR="002F27AA" w:rsidRPr="00783354" w:rsidRDefault="002F27AA" w:rsidP="002F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3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E1E06" w:rsidRDefault="00EE1E06" w:rsidP="00EE1E0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Кнопка канцелярская</w:t>
            </w:r>
          </w:p>
          <w:p w:rsidR="002F27AA" w:rsidRPr="005C2356" w:rsidRDefault="00EE1E06" w:rsidP="00EE1E0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EE1E06">
              <w:rPr>
                <w:rFonts w:ascii="Times New Roman" w:hAnsi="Times New Roman" w:cs="Times New Roman"/>
                <w:sz w:val="20"/>
                <w:szCs w:val="20"/>
              </w:rPr>
              <w:t>КТРУ 25.93.14.130-00000001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E1E06" w:rsidRDefault="00EE1E06" w:rsidP="00EE1E0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Кнопка канцелярская</w:t>
            </w:r>
          </w:p>
          <w:p w:rsidR="002F27AA" w:rsidRPr="00AB3E3D" w:rsidRDefault="00EE1E06" w:rsidP="00EE1E06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1E06">
              <w:rPr>
                <w:rFonts w:ascii="Times New Roman" w:hAnsi="Times New Roman" w:cs="Times New Roman"/>
                <w:sz w:val="20"/>
                <w:szCs w:val="20"/>
              </w:rPr>
              <w:t>КТРУ 25.93.14.130-00000001</w:t>
            </w:r>
          </w:p>
        </w:tc>
        <w:tc>
          <w:tcPr>
            <w:tcW w:w="567" w:type="dxa"/>
            <w:shd w:val="clear" w:color="000000" w:fill="FFFFFF"/>
          </w:tcPr>
          <w:p w:rsidR="002F27AA" w:rsidRPr="00EE1E06" w:rsidRDefault="002F27AA" w:rsidP="002F27AA">
            <w:r w:rsidRPr="00EE1E06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567" w:type="dxa"/>
            <w:shd w:val="clear" w:color="000000" w:fill="FFFFFF"/>
          </w:tcPr>
          <w:p w:rsidR="002F27AA" w:rsidRPr="00EE1E06" w:rsidRDefault="00EE1E06" w:rsidP="00EE1E06">
            <w:pPr>
              <w:jc w:val="center"/>
            </w:pPr>
            <w:r w:rsidRPr="00EE1E06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7AA" w:rsidRPr="00962F54" w:rsidRDefault="00962F54" w:rsidP="002F2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F54">
              <w:rPr>
                <w:rFonts w:ascii="Times New Roman" w:hAnsi="Times New Roman" w:cs="Times New Roman"/>
                <w:color w:val="000000"/>
              </w:rPr>
              <w:t>70</w:t>
            </w:r>
            <w:r w:rsidR="002F27AA" w:rsidRPr="00962F5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7AA" w:rsidRPr="00962F54" w:rsidRDefault="00962F54" w:rsidP="00962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F54">
              <w:rPr>
                <w:rFonts w:ascii="Times New Roman" w:hAnsi="Times New Roman" w:cs="Times New Roman"/>
                <w:color w:val="000000"/>
              </w:rPr>
              <w:t>7</w:t>
            </w:r>
            <w:r w:rsidR="002F27AA" w:rsidRPr="00962F54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F27AA" w:rsidRPr="00962F54" w:rsidRDefault="00962F54" w:rsidP="00962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F54">
              <w:rPr>
                <w:rFonts w:ascii="Times New Roman" w:hAnsi="Times New Roman" w:cs="Times New Roman"/>
                <w:color w:val="000000"/>
              </w:rPr>
              <w:t>72</w:t>
            </w:r>
            <w:r w:rsidR="002F27AA" w:rsidRPr="00962F5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F27AA" w:rsidRPr="00962F54" w:rsidRDefault="00962F54" w:rsidP="00962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F54">
              <w:rPr>
                <w:rFonts w:ascii="Times New Roman" w:hAnsi="Times New Roman" w:cs="Times New Roman"/>
                <w:color w:val="000000"/>
              </w:rPr>
              <w:t>1</w:t>
            </w:r>
            <w:r w:rsidR="002F27AA" w:rsidRPr="00962F54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962F54">
              <w:rPr>
                <w:rFonts w:ascii="Times New Roman" w:hAnsi="Times New Roman" w:cs="Times New Roman"/>
                <w:color w:val="000000"/>
              </w:rPr>
              <w:t>4</w:t>
            </w:r>
            <w:r w:rsidR="002F27AA" w:rsidRPr="00962F54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2F27AA" w:rsidRPr="00962F54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7AA" w:rsidRPr="00962F54" w:rsidRDefault="00962F54" w:rsidP="002F2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F54">
              <w:rPr>
                <w:rFonts w:ascii="Times New Roman" w:hAnsi="Times New Roman" w:cs="Times New Roman"/>
                <w:color w:val="000000"/>
              </w:rPr>
              <w:t>71</w:t>
            </w:r>
            <w:r w:rsidR="002F27AA" w:rsidRPr="00962F5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F27AA" w:rsidRPr="00962F54" w:rsidRDefault="00962F54" w:rsidP="002F2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F54">
              <w:rPr>
                <w:rFonts w:ascii="Times New Roman" w:hAnsi="Times New Roman" w:cs="Times New Roman"/>
                <w:color w:val="000000"/>
              </w:rPr>
              <w:t>42</w:t>
            </w:r>
            <w:r w:rsidR="002F27AA" w:rsidRPr="00962F5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F27AA" w:rsidRPr="00962F54" w:rsidRDefault="00962F54" w:rsidP="002F2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F54">
              <w:rPr>
                <w:rFonts w:ascii="Times New Roman" w:hAnsi="Times New Roman" w:cs="Times New Roman"/>
                <w:color w:val="000000"/>
              </w:rPr>
              <w:t>42</w:t>
            </w:r>
            <w:r w:rsidR="002F27AA" w:rsidRPr="00962F5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6F303D" w:rsidRPr="00A545AF" w:rsidRDefault="006F303D" w:rsidP="006F303D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A545AF">
        <w:rPr>
          <w:sz w:val="28"/>
          <w:szCs w:val="28"/>
        </w:rPr>
        <w:t xml:space="preserve">*- </w:t>
      </w:r>
      <w:r w:rsidRPr="00A545AF">
        <w:rPr>
          <w:rFonts w:ascii="Times New Roman" w:hAnsi="Times New Roman" w:cs="Times New Roman"/>
          <w:sz w:val="28"/>
          <w:szCs w:val="28"/>
        </w:rPr>
        <w:t xml:space="preserve">наименьшая стоимость </w:t>
      </w:r>
      <w:r w:rsidR="002408D0">
        <w:rPr>
          <w:rFonts w:ascii="Times New Roman" w:hAnsi="Times New Roman" w:cs="Times New Roman"/>
          <w:sz w:val="28"/>
          <w:szCs w:val="28"/>
        </w:rPr>
        <w:t>товара</w:t>
      </w:r>
      <w:r w:rsidRPr="00A545AF">
        <w:rPr>
          <w:rFonts w:ascii="Times New Roman" w:hAnsi="Times New Roman" w:cs="Times New Roman"/>
          <w:sz w:val="28"/>
          <w:szCs w:val="28"/>
        </w:rPr>
        <w:t xml:space="preserve"> на основании ценовой информации из трех источников.</w:t>
      </w:r>
    </w:p>
    <w:p w:rsidR="00D80E20" w:rsidRPr="00A545AF" w:rsidRDefault="006F303D" w:rsidP="006F303D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A545AF">
        <w:rPr>
          <w:rFonts w:ascii="Times New Roman" w:hAnsi="Times New Roman" w:cs="Times New Roman"/>
          <w:sz w:val="28"/>
          <w:szCs w:val="28"/>
        </w:rPr>
        <w:t>**</w:t>
      </w:r>
      <w:r w:rsidR="00697C67" w:rsidRPr="00A545AF">
        <w:rPr>
          <w:rFonts w:ascii="Times New Roman" w:hAnsi="Times New Roman" w:cs="Times New Roman"/>
          <w:sz w:val="28"/>
          <w:szCs w:val="28"/>
        </w:rPr>
        <w:t xml:space="preserve"> </w:t>
      </w:r>
      <w:r w:rsidRPr="00A545AF">
        <w:rPr>
          <w:rFonts w:ascii="Times New Roman" w:hAnsi="Times New Roman" w:cs="Times New Roman"/>
          <w:sz w:val="28"/>
          <w:szCs w:val="28"/>
        </w:rPr>
        <w:t>Исходя из принципа эффективности осуществления закупки для расчета цены контракта, заключаемого с единственным исполнителем, принимается наименьшая стоимость услуги из предоставленной ценовой информации.</w:t>
      </w:r>
    </w:p>
    <w:sectPr w:rsidR="00D80E20" w:rsidRPr="00A545AF" w:rsidSect="009B6481">
      <w:headerReference w:type="default" r:id="rId7"/>
      <w:pgSz w:w="16839" w:h="11907" w:orient="landscape" w:code="9"/>
      <w:pgMar w:top="1134" w:right="567" w:bottom="1134" w:left="1134" w:header="0" w:footer="0" w:gutter="0"/>
      <w:pgNumType w:start="2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08" w:rsidRDefault="00D71808" w:rsidP="006E4720">
      <w:pPr>
        <w:spacing w:after="0" w:line="240" w:lineRule="auto"/>
      </w:pPr>
      <w:r>
        <w:separator/>
      </w:r>
    </w:p>
  </w:endnote>
  <w:endnote w:type="continuationSeparator" w:id="0">
    <w:p w:rsidR="00D71808" w:rsidRDefault="00D71808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08" w:rsidRDefault="00D71808" w:rsidP="006E4720">
      <w:pPr>
        <w:spacing w:after="0" w:line="240" w:lineRule="auto"/>
      </w:pPr>
      <w:r>
        <w:separator/>
      </w:r>
    </w:p>
  </w:footnote>
  <w:footnote w:type="continuationSeparator" w:id="0">
    <w:p w:rsidR="00D71808" w:rsidRDefault="00D71808" w:rsidP="006E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572351989"/>
      <w:docPartObj>
        <w:docPartGallery w:val="Page Numbers (Margins)"/>
        <w:docPartUnique/>
      </w:docPartObj>
    </w:sdtPr>
    <w:sdtEndPr/>
    <w:sdtContent>
      <w:p w:rsidR="00E07D1E" w:rsidRDefault="00E07D1E">
        <w:pPr>
          <w:pStyle w:val="a7"/>
        </w:pPr>
        <w:r w:rsidRPr="00EC162E">
          <w:rPr>
            <w:rFonts w:ascii="Times New Roman" w:hAnsi="Times New Roman" w:cs="Times New Roman"/>
            <w:noProof/>
            <w:sz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1CB346F" wp14:editId="6BA73D5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99C" w:rsidRPr="0030399C" w:rsidRDefault="0030399C" w:rsidP="0030399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</w:pPr>
                            </w:p>
                            <w:p w:rsidR="00E07D1E" w:rsidRPr="00E07D1E" w:rsidRDefault="00E07D1E" w:rsidP="00E07D1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1CB346F" id="Прямоугольник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" o:allowincell="f" stroked="f">
                  <v:textbox style="layout-flow:vertical">
                    <w:txbxContent>
                      <w:p w:rsidR="0030399C" w:rsidRPr="0030399C" w:rsidRDefault="0030399C" w:rsidP="0030399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0"/>
                          </w:rPr>
                        </w:pPr>
                      </w:p>
                      <w:p w:rsidR="00E07D1E" w:rsidRPr="00E07D1E" w:rsidRDefault="00E07D1E" w:rsidP="00E07D1E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56"/>
    <w:rsid w:val="000B4901"/>
    <w:rsid w:val="000D3045"/>
    <w:rsid w:val="000D336D"/>
    <w:rsid w:val="000E6708"/>
    <w:rsid w:val="001000CE"/>
    <w:rsid w:val="00110AAA"/>
    <w:rsid w:val="00165484"/>
    <w:rsid w:val="001A64E6"/>
    <w:rsid w:val="001C3AAE"/>
    <w:rsid w:val="001D343C"/>
    <w:rsid w:val="002046E7"/>
    <w:rsid w:val="0023574B"/>
    <w:rsid w:val="002408D0"/>
    <w:rsid w:val="00244A1D"/>
    <w:rsid w:val="00266EF0"/>
    <w:rsid w:val="002701CA"/>
    <w:rsid w:val="00281BBA"/>
    <w:rsid w:val="00286A8E"/>
    <w:rsid w:val="002B5C43"/>
    <w:rsid w:val="002C292A"/>
    <w:rsid w:val="002C3137"/>
    <w:rsid w:val="002D0DDF"/>
    <w:rsid w:val="002D3D75"/>
    <w:rsid w:val="002F27AA"/>
    <w:rsid w:val="00301531"/>
    <w:rsid w:val="003028B3"/>
    <w:rsid w:val="0030399C"/>
    <w:rsid w:val="00313165"/>
    <w:rsid w:val="00324D4D"/>
    <w:rsid w:val="003517E3"/>
    <w:rsid w:val="00372AA0"/>
    <w:rsid w:val="00382F75"/>
    <w:rsid w:val="003B760C"/>
    <w:rsid w:val="003C24C6"/>
    <w:rsid w:val="003D587A"/>
    <w:rsid w:val="00400C6B"/>
    <w:rsid w:val="0043278C"/>
    <w:rsid w:val="004629C1"/>
    <w:rsid w:val="00463F16"/>
    <w:rsid w:val="004B4222"/>
    <w:rsid w:val="004F4895"/>
    <w:rsid w:val="005438E4"/>
    <w:rsid w:val="005641FE"/>
    <w:rsid w:val="005A5EFD"/>
    <w:rsid w:val="005B703E"/>
    <w:rsid w:val="005C20B6"/>
    <w:rsid w:val="005C2BB9"/>
    <w:rsid w:val="005D6C35"/>
    <w:rsid w:val="00623DDF"/>
    <w:rsid w:val="00644B60"/>
    <w:rsid w:val="00661761"/>
    <w:rsid w:val="00665F8C"/>
    <w:rsid w:val="00697C67"/>
    <w:rsid w:val="006E146E"/>
    <w:rsid w:val="006E4720"/>
    <w:rsid w:val="006F303D"/>
    <w:rsid w:val="00706AA7"/>
    <w:rsid w:val="007122AA"/>
    <w:rsid w:val="00721EBA"/>
    <w:rsid w:val="0075301A"/>
    <w:rsid w:val="00783354"/>
    <w:rsid w:val="0079297E"/>
    <w:rsid w:val="007D5908"/>
    <w:rsid w:val="007F2AB0"/>
    <w:rsid w:val="00810256"/>
    <w:rsid w:val="00827646"/>
    <w:rsid w:val="00836386"/>
    <w:rsid w:val="00841692"/>
    <w:rsid w:val="00843E1E"/>
    <w:rsid w:val="008773AE"/>
    <w:rsid w:val="008D4486"/>
    <w:rsid w:val="008F24B6"/>
    <w:rsid w:val="00903BC2"/>
    <w:rsid w:val="00915544"/>
    <w:rsid w:val="0094564C"/>
    <w:rsid w:val="00947058"/>
    <w:rsid w:val="00954455"/>
    <w:rsid w:val="0096296F"/>
    <w:rsid w:val="00962F54"/>
    <w:rsid w:val="0098167F"/>
    <w:rsid w:val="009B04C8"/>
    <w:rsid w:val="009B6481"/>
    <w:rsid w:val="009B78DB"/>
    <w:rsid w:val="00A34B06"/>
    <w:rsid w:val="00A545AF"/>
    <w:rsid w:val="00A92908"/>
    <w:rsid w:val="00AB3E3D"/>
    <w:rsid w:val="00AE38D9"/>
    <w:rsid w:val="00AE5E44"/>
    <w:rsid w:val="00B150A4"/>
    <w:rsid w:val="00B164F0"/>
    <w:rsid w:val="00B40561"/>
    <w:rsid w:val="00B47A96"/>
    <w:rsid w:val="00B514B0"/>
    <w:rsid w:val="00B825E2"/>
    <w:rsid w:val="00BE5092"/>
    <w:rsid w:val="00C0027A"/>
    <w:rsid w:val="00C20A74"/>
    <w:rsid w:val="00C216F4"/>
    <w:rsid w:val="00C358BF"/>
    <w:rsid w:val="00C3682F"/>
    <w:rsid w:val="00C46EF3"/>
    <w:rsid w:val="00CB3B8D"/>
    <w:rsid w:val="00D0267F"/>
    <w:rsid w:val="00D14DD5"/>
    <w:rsid w:val="00D368AC"/>
    <w:rsid w:val="00D71808"/>
    <w:rsid w:val="00D72F13"/>
    <w:rsid w:val="00D80E20"/>
    <w:rsid w:val="00DD1BFD"/>
    <w:rsid w:val="00E07D1E"/>
    <w:rsid w:val="00E45533"/>
    <w:rsid w:val="00E66438"/>
    <w:rsid w:val="00E75AB7"/>
    <w:rsid w:val="00EC162E"/>
    <w:rsid w:val="00EC18BD"/>
    <w:rsid w:val="00EE1E06"/>
    <w:rsid w:val="00F07AC0"/>
    <w:rsid w:val="00F12A79"/>
    <w:rsid w:val="00F30D40"/>
    <w:rsid w:val="00F57C31"/>
    <w:rsid w:val="00F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8932B8-78D9-4BE7-A1F5-F04F8090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paragraph" w:styleId="ab">
    <w:name w:val="Balloon Text"/>
    <w:basedOn w:val="a"/>
    <w:link w:val="ac"/>
    <w:uiPriority w:val="99"/>
    <w:semiHidden/>
    <w:unhideWhenUsed/>
    <w:rsid w:val="007F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2AB0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7F2AB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F2AB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7F2AB0"/>
    <w:rPr>
      <w:vertAlign w:val="superscript"/>
    </w:rPr>
  </w:style>
  <w:style w:type="paragraph" w:styleId="af0">
    <w:name w:val="List Paragraph"/>
    <w:basedOn w:val="a"/>
    <w:uiPriority w:val="34"/>
    <w:qFormat/>
    <w:rsid w:val="00B150A4"/>
    <w:pPr>
      <w:ind w:left="720"/>
      <w:contextualSpacing/>
    </w:pPr>
  </w:style>
  <w:style w:type="paragraph" w:styleId="af1">
    <w:name w:val="No Spacing"/>
    <w:uiPriority w:val="1"/>
    <w:qFormat/>
    <w:rsid w:val="002F2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034F-66B2-458D-9FF3-59C36A33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Нижегородской области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Кулакова Ирина Михайловна</cp:lastModifiedBy>
  <cp:revision>7</cp:revision>
  <cp:lastPrinted>2024-01-22T06:43:00Z</cp:lastPrinted>
  <dcterms:created xsi:type="dcterms:W3CDTF">2026-05-04T09:13:00Z</dcterms:created>
  <dcterms:modified xsi:type="dcterms:W3CDTF">2026-05-05T12:21:00Z</dcterms:modified>
</cp:coreProperties>
</file>