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5B2" w:rsidRPr="00CD5E35" w:rsidRDefault="009D65B2" w:rsidP="00CD5E35">
      <w:pPr>
        <w:widowControl w:val="0"/>
        <w:suppressAutoHyphens/>
        <w:autoSpaceDE w:val="0"/>
        <w:autoSpaceDN w:val="0"/>
        <w:adjustRightInd w:val="0"/>
        <w:spacing w:line="360" w:lineRule="auto"/>
        <w:jc w:val="right"/>
        <w:rPr>
          <w:b/>
          <w:bCs/>
          <w:sz w:val="26"/>
          <w:szCs w:val="26"/>
        </w:rPr>
      </w:pPr>
      <w:r w:rsidRPr="00CD5E35">
        <w:rPr>
          <w:b/>
          <w:bCs/>
          <w:sz w:val="26"/>
          <w:szCs w:val="26"/>
        </w:rPr>
        <w:t>ПРОЕКТ</w:t>
      </w:r>
    </w:p>
    <w:p w:rsidR="009D65B2" w:rsidRDefault="009D65B2" w:rsidP="00797FDE">
      <w:pPr>
        <w:widowControl w:val="0"/>
        <w:suppressAutoHyphens/>
        <w:autoSpaceDE w:val="0"/>
        <w:autoSpaceDN w:val="0"/>
        <w:adjustRightInd w:val="0"/>
        <w:spacing w:line="276" w:lineRule="auto"/>
        <w:jc w:val="center"/>
        <w:rPr>
          <w:b/>
          <w:bCs/>
        </w:rPr>
      </w:pPr>
    </w:p>
    <w:p w:rsidR="006E2C7F" w:rsidRPr="00CD5E35" w:rsidRDefault="006E2C7F" w:rsidP="00CD5E35">
      <w:pPr>
        <w:widowControl w:val="0"/>
        <w:suppressAutoHyphens/>
        <w:autoSpaceDE w:val="0"/>
        <w:autoSpaceDN w:val="0"/>
        <w:adjustRightInd w:val="0"/>
        <w:spacing w:line="360" w:lineRule="auto"/>
        <w:jc w:val="center"/>
        <w:rPr>
          <w:b/>
          <w:bCs/>
          <w:sz w:val="26"/>
          <w:szCs w:val="26"/>
        </w:rPr>
      </w:pPr>
      <w:r w:rsidRPr="00CD5E35">
        <w:rPr>
          <w:b/>
          <w:bCs/>
          <w:sz w:val="26"/>
          <w:szCs w:val="26"/>
        </w:rPr>
        <w:t>ГОСУДАРСТВЕННЫЙ КОНТРАКТ №</w:t>
      </w:r>
      <w:r w:rsidR="000B069D" w:rsidRPr="00CD5E35">
        <w:rPr>
          <w:b/>
          <w:bCs/>
          <w:sz w:val="26"/>
          <w:szCs w:val="26"/>
        </w:rPr>
        <w:t xml:space="preserve"> </w:t>
      </w:r>
      <w:r w:rsidR="009D65B2" w:rsidRPr="00CD5E35">
        <w:rPr>
          <w:b/>
          <w:bCs/>
          <w:sz w:val="26"/>
          <w:szCs w:val="26"/>
        </w:rPr>
        <w:t>_________</w:t>
      </w:r>
    </w:p>
    <w:p w:rsidR="00A6755D" w:rsidRPr="00CD5E35" w:rsidRDefault="00A05286" w:rsidP="00CD5E35">
      <w:pPr>
        <w:autoSpaceDE w:val="0"/>
        <w:spacing w:line="276" w:lineRule="auto"/>
        <w:jc w:val="center"/>
        <w:rPr>
          <w:color w:val="000000"/>
          <w:sz w:val="26"/>
          <w:szCs w:val="26"/>
        </w:rPr>
      </w:pPr>
      <w:r w:rsidRPr="00CD5E35">
        <w:rPr>
          <w:color w:val="000000"/>
          <w:sz w:val="26"/>
          <w:szCs w:val="26"/>
        </w:rPr>
        <w:t>Изготовление проектной документации по замене узла учета</w:t>
      </w:r>
      <w:r w:rsidR="00787C95" w:rsidRPr="00CD5E35">
        <w:rPr>
          <w:color w:val="000000"/>
          <w:sz w:val="26"/>
          <w:szCs w:val="26"/>
        </w:rPr>
        <w:t xml:space="preserve"> в</w:t>
      </w:r>
      <w:r w:rsidR="00376297" w:rsidRPr="00CD5E35">
        <w:rPr>
          <w:color w:val="000000"/>
          <w:sz w:val="26"/>
          <w:szCs w:val="26"/>
        </w:rPr>
        <w:t xml:space="preserve"> газовой котельной </w:t>
      </w:r>
    </w:p>
    <w:p w:rsidR="00CD5E35" w:rsidRPr="00CD5E35" w:rsidRDefault="00847381" w:rsidP="00CD5E35">
      <w:pPr>
        <w:autoSpaceDE w:val="0"/>
        <w:spacing w:line="276" w:lineRule="auto"/>
        <w:jc w:val="center"/>
        <w:rPr>
          <w:color w:val="000000"/>
          <w:sz w:val="26"/>
          <w:szCs w:val="26"/>
        </w:rPr>
      </w:pPr>
      <w:r w:rsidRPr="00CD5E35">
        <w:rPr>
          <w:color w:val="000000"/>
          <w:sz w:val="26"/>
          <w:szCs w:val="26"/>
        </w:rPr>
        <w:t xml:space="preserve">УФСИН России по Тамбовской области </w:t>
      </w:r>
    </w:p>
    <w:p w:rsidR="009D65B2" w:rsidRPr="00CD5E35" w:rsidRDefault="009D65B2" w:rsidP="00CD5E35">
      <w:pPr>
        <w:pStyle w:val="a4"/>
        <w:spacing w:line="360" w:lineRule="auto"/>
        <w:ind w:left="2124" w:firstLine="708"/>
        <w:jc w:val="left"/>
        <w:rPr>
          <w:rFonts w:ascii="Times New Roman" w:eastAsia="Times New Roman" w:hAnsi="Times New Roman"/>
          <w:color w:val="000000"/>
          <w:sz w:val="26"/>
          <w:szCs w:val="26"/>
          <w:lang w:eastAsia="ru-RU"/>
        </w:rPr>
      </w:pPr>
      <w:r w:rsidRPr="00CD5E35">
        <w:rPr>
          <w:rFonts w:ascii="Times New Roman" w:eastAsia="Times New Roman" w:hAnsi="Times New Roman"/>
          <w:color w:val="000000"/>
          <w:sz w:val="26"/>
          <w:szCs w:val="26"/>
          <w:lang w:eastAsia="ru-RU"/>
        </w:rPr>
        <w:t>ИКЗ</w:t>
      </w:r>
      <w:r w:rsidR="00A05286" w:rsidRPr="00CD5E35">
        <w:rPr>
          <w:rFonts w:ascii="Times New Roman" w:eastAsia="Times New Roman" w:hAnsi="Times New Roman"/>
          <w:color w:val="000000"/>
          <w:sz w:val="26"/>
          <w:szCs w:val="26"/>
          <w:lang w:eastAsia="ru-RU"/>
        </w:rPr>
        <w:t>:</w:t>
      </w:r>
    </w:p>
    <w:p w:rsidR="006E2C7F" w:rsidRPr="00CD5E35" w:rsidRDefault="006E2C7F" w:rsidP="006819CA">
      <w:pPr>
        <w:widowControl w:val="0"/>
        <w:suppressAutoHyphens/>
        <w:autoSpaceDE w:val="0"/>
        <w:autoSpaceDN w:val="0"/>
        <w:adjustRightInd w:val="0"/>
        <w:spacing w:line="276" w:lineRule="auto"/>
        <w:jc w:val="both"/>
        <w:rPr>
          <w:sz w:val="26"/>
          <w:szCs w:val="26"/>
        </w:rPr>
      </w:pPr>
      <w:r w:rsidRPr="00CD5E35">
        <w:rPr>
          <w:sz w:val="26"/>
          <w:szCs w:val="26"/>
        </w:rPr>
        <w:t>г. Тамбов</w:t>
      </w:r>
      <w:r w:rsidRPr="00CD5E35">
        <w:rPr>
          <w:sz w:val="26"/>
          <w:szCs w:val="26"/>
        </w:rPr>
        <w:tab/>
      </w:r>
      <w:r w:rsidRPr="00CD5E35">
        <w:rPr>
          <w:sz w:val="26"/>
          <w:szCs w:val="26"/>
        </w:rPr>
        <w:tab/>
      </w:r>
      <w:r w:rsidRPr="00CD5E35">
        <w:rPr>
          <w:sz w:val="26"/>
          <w:szCs w:val="26"/>
        </w:rPr>
        <w:tab/>
      </w:r>
      <w:r w:rsidRPr="00CD5E35">
        <w:rPr>
          <w:sz w:val="26"/>
          <w:szCs w:val="26"/>
        </w:rPr>
        <w:tab/>
      </w:r>
      <w:r w:rsidRPr="00CD5E35">
        <w:rPr>
          <w:sz w:val="26"/>
          <w:szCs w:val="26"/>
        </w:rPr>
        <w:tab/>
      </w:r>
      <w:r w:rsidRPr="00CD5E35">
        <w:rPr>
          <w:sz w:val="26"/>
          <w:szCs w:val="26"/>
        </w:rPr>
        <w:tab/>
      </w:r>
      <w:r w:rsidR="006819CA" w:rsidRPr="00CD5E35">
        <w:rPr>
          <w:sz w:val="26"/>
          <w:szCs w:val="26"/>
        </w:rPr>
        <w:t xml:space="preserve">                              </w:t>
      </w:r>
      <w:r w:rsidR="00CD5E35">
        <w:rPr>
          <w:sz w:val="26"/>
          <w:szCs w:val="26"/>
        </w:rPr>
        <w:t xml:space="preserve">  </w:t>
      </w:r>
      <w:r w:rsidR="00D51434" w:rsidRPr="00CD5E35">
        <w:rPr>
          <w:sz w:val="26"/>
          <w:szCs w:val="26"/>
        </w:rPr>
        <w:t xml:space="preserve"> </w:t>
      </w:r>
      <w:r w:rsidR="006819CA" w:rsidRPr="00CD5E35">
        <w:rPr>
          <w:sz w:val="26"/>
          <w:szCs w:val="26"/>
        </w:rPr>
        <w:t xml:space="preserve">  «</w:t>
      </w:r>
      <w:r w:rsidR="00CD5E35">
        <w:rPr>
          <w:sz w:val="26"/>
          <w:szCs w:val="26"/>
        </w:rPr>
        <w:t>___ »__________</w:t>
      </w:r>
      <w:r w:rsidR="001A282F" w:rsidRPr="00CD5E35">
        <w:rPr>
          <w:sz w:val="26"/>
          <w:szCs w:val="26"/>
        </w:rPr>
        <w:t>202</w:t>
      </w:r>
      <w:r w:rsidR="00376297" w:rsidRPr="00CD5E35">
        <w:rPr>
          <w:sz w:val="26"/>
          <w:szCs w:val="26"/>
        </w:rPr>
        <w:t>6</w:t>
      </w:r>
    </w:p>
    <w:p w:rsidR="001739C6" w:rsidRPr="00CD5E35" w:rsidRDefault="001739C6" w:rsidP="006819CA">
      <w:pPr>
        <w:widowControl w:val="0"/>
        <w:suppressAutoHyphens/>
        <w:autoSpaceDE w:val="0"/>
        <w:autoSpaceDN w:val="0"/>
        <w:adjustRightInd w:val="0"/>
        <w:spacing w:line="276" w:lineRule="auto"/>
        <w:jc w:val="both"/>
        <w:rPr>
          <w:sz w:val="26"/>
          <w:szCs w:val="26"/>
        </w:rPr>
      </w:pPr>
    </w:p>
    <w:p w:rsidR="003B42C0" w:rsidRPr="00CD5E35" w:rsidRDefault="003B42C0" w:rsidP="004235E3">
      <w:pPr>
        <w:autoSpaceDE w:val="0"/>
        <w:autoSpaceDN w:val="0"/>
        <w:adjustRightInd w:val="0"/>
        <w:spacing w:line="28" w:lineRule="atLeast"/>
        <w:ind w:firstLine="709"/>
        <w:jc w:val="both"/>
        <w:rPr>
          <w:sz w:val="26"/>
          <w:szCs w:val="26"/>
        </w:rPr>
      </w:pPr>
    </w:p>
    <w:p w:rsidR="004235E3" w:rsidRPr="00CD5E35" w:rsidRDefault="009D65B2" w:rsidP="00EF33B0">
      <w:pPr>
        <w:autoSpaceDE w:val="0"/>
        <w:autoSpaceDN w:val="0"/>
        <w:adjustRightInd w:val="0"/>
        <w:spacing w:line="276" w:lineRule="auto"/>
        <w:ind w:firstLine="709"/>
        <w:jc w:val="both"/>
        <w:rPr>
          <w:sz w:val="26"/>
          <w:szCs w:val="26"/>
        </w:rPr>
      </w:pPr>
      <w:proofErr w:type="gramStart"/>
      <w:r w:rsidRPr="00CD5E35">
        <w:rPr>
          <w:sz w:val="26"/>
          <w:szCs w:val="26"/>
        </w:rPr>
        <w:t>Управление Федеральной службы исполнения наказаний по Тамбовской области (УФСИН России по Тамбовской области), выступающее от имени Российской Федерации и в целях обеспечения государственных нужд, именуемое в дальнейшем «</w:t>
      </w:r>
      <w:r w:rsidRPr="00CD5E35">
        <w:rPr>
          <w:b/>
          <w:sz w:val="26"/>
          <w:szCs w:val="26"/>
        </w:rPr>
        <w:t>Государственный заказчик</w:t>
      </w:r>
      <w:r w:rsidRPr="00CD5E35">
        <w:rPr>
          <w:sz w:val="26"/>
          <w:szCs w:val="26"/>
        </w:rPr>
        <w:t>», в лице ______________________, действующего на основании ______________________, с одной стороны, и _______________________, именуем</w:t>
      </w:r>
      <w:r w:rsidR="003B42C0" w:rsidRPr="00CD5E35">
        <w:rPr>
          <w:sz w:val="26"/>
          <w:szCs w:val="26"/>
        </w:rPr>
        <w:t xml:space="preserve">ый </w:t>
      </w:r>
      <w:r w:rsidRPr="00CD5E35">
        <w:rPr>
          <w:sz w:val="26"/>
          <w:szCs w:val="26"/>
        </w:rPr>
        <w:t>в дальнейшем «</w:t>
      </w:r>
      <w:r w:rsidRPr="00CD5E35">
        <w:rPr>
          <w:b/>
          <w:sz w:val="26"/>
          <w:szCs w:val="26"/>
        </w:rPr>
        <w:t>Исполнитель</w:t>
      </w:r>
      <w:r w:rsidRPr="00CD5E35">
        <w:rPr>
          <w:sz w:val="26"/>
          <w:szCs w:val="26"/>
        </w:rPr>
        <w:t>» в лице  _____________, действующего на основании  _____  в соответствии с: п.4 ч.1 ст. 93 от 05.04.2013 ФЗ № 44-ФЗ</w:t>
      </w:r>
      <w:proofErr w:type="gramEnd"/>
      <w:r w:rsidRPr="00CD5E35">
        <w:rPr>
          <w:sz w:val="26"/>
          <w:szCs w:val="26"/>
        </w:rPr>
        <w:t xml:space="preserve"> </w:t>
      </w:r>
      <w:r w:rsidR="003B42C0" w:rsidRPr="00CD5E35">
        <w:rPr>
          <w:sz w:val="26"/>
          <w:szCs w:val="26"/>
        </w:rPr>
        <w:br/>
      </w:r>
      <w:r w:rsidRPr="00CD5E35">
        <w:rPr>
          <w:sz w:val="26"/>
          <w:szCs w:val="26"/>
        </w:rPr>
        <w:t xml:space="preserve">«О контрактной системе в сфере закупок, работ, услуг для обеспечения государственных и муниципальных нужд», </w:t>
      </w:r>
      <w:r w:rsidR="00376297" w:rsidRPr="00CD5E35">
        <w:rPr>
          <w:sz w:val="26"/>
          <w:szCs w:val="26"/>
        </w:rPr>
        <w:t>Федеральным законом от 28.11.2025 №426-ФЗ «О федеральном бюджете на 2026 год и на плановый период 2027 и 2028 годов»</w:t>
      </w:r>
      <w:r w:rsidRPr="00CD5E35">
        <w:rPr>
          <w:sz w:val="26"/>
          <w:szCs w:val="26"/>
        </w:rPr>
        <w:t xml:space="preserve"> заключили настоящий Государственный контракт (далее - Контракт) о нижеследующем</w:t>
      </w:r>
      <w:r w:rsidR="004235E3" w:rsidRPr="00CD5E35">
        <w:rPr>
          <w:sz w:val="26"/>
          <w:szCs w:val="26"/>
        </w:rPr>
        <w:t xml:space="preserve">: </w:t>
      </w:r>
    </w:p>
    <w:p w:rsidR="009D65B2" w:rsidRPr="00CD5E35" w:rsidRDefault="009D65B2" w:rsidP="009D65B2">
      <w:pPr>
        <w:widowControl w:val="0"/>
        <w:suppressAutoHyphens/>
        <w:spacing w:line="276" w:lineRule="auto"/>
        <w:jc w:val="center"/>
        <w:rPr>
          <w:b/>
          <w:sz w:val="26"/>
          <w:szCs w:val="26"/>
        </w:rPr>
      </w:pPr>
    </w:p>
    <w:p w:rsidR="006E2C7F" w:rsidRPr="00CD5E35" w:rsidRDefault="006E2C7F" w:rsidP="009D65B2">
      <w:pPr>
        <w:widowControl w:val="0"/>
        <w:suppressAutoHyphens/>
        <w:spacing w:line="276" w:lineRule="auto"/>
        <w:jc w:val="center"/>
        <w:rPr>
          <w:b/>
          <w:sz w:val="26"/>
          <w:szCs w:val="26"/>
        </w:rPr>
      </w:pPr>
      <w:r w:rsidRPr="00CD5E35">
        <w:rPr>
          <w:b/>
          <w:sz w:val="26"/>
          <w:szCs w:val="26"/>
        </w:rPr>
        <w:t>1. Предмет контракта</w:t>
      </w:r>
    </w:p>
    <w:p w:rsidR="001739C6" w:rsidRPr="00CD5E35" w:rsidRDefault="001739C6" w:rsidP="009D65B2">
      <w:pPr>
        <w:widowControl w:val="0"/>
        <w:suppressAutoHyphens/>
        <w:spacing w:line="276" w:lineRule="auto"/>
        <w:jc w:val="center"/>
        <w:rPr>
          <w:b/>
          <w:sz w:val="26"/>
          <w:szCs w:val="26"/>
        </w:rPr>
      </w:pPr>
    </w:p>
    <w:p w:rsidR="00BB1F3F" w:rsidRPr="00CD5E35" w:rsidRDefault="006E2C7F" w:rsidP="00EF33B0">
      <w:pPr>
        <w:spacing w:line="276" w:lineRule="auto"/>
        <w:ind w:firstLine="709"/>
        <w:jc w:val="both"/>
        <w:rPr>
          <w:sz w:val="26"/>
          <w:szCs w:val="26"/>
        </w:rPr>
      </w:pPr>
      <w:r w:rsidRPr="00CD5E35">
        <w:rPr>
          <w:sz w:val="26"/>
          <w:szCs w:val="26"/>
        </w:rPr>
        <w:t>1.1. Государственный заказчик поручает, а Исполнитель принимает на себя обязательства</w:t>
      </w:r>
      <w:r w:rsidR="001F3EBF" w:rsidRPr="00CD5E35">
        <w:rPr>
          <w:sz w:val="26"/>
          <w:szCs w:val="26"/>
        </w:rPr>
        <w:t xml:space="preserve"> </w:t>
      </w:r>
      <w:r w:rsidR="007B0C0D" w:rsidRPr="00CD5E35">
        <w:rPr>
          <w:sz w:val="26"/>
          <w:szCs w:val="26"/>
        </w:rPr>
        <w:t>в</w:t>
      </w:r>
      <w:r w:rsidR="00471787" w:rsidRPr="00CD5E35">
        <w:rPr>
          <w:sz w:val="26"/>
          <w:szCs w:val="26"/>
        </w:rPr>
        <w:t>ыполн</w:t>
      </w:r>
      <w:r w:rsidR="007B0C0D" w:rsidRPr="00CD5E35">
        <w:rPr>
          <w:sz w:val="26"/>
          <w:szCs w:val="26"/>
        </w:rPr>
        <w:t>ить</w:t>
      </w:r>
      <w:r w:rsidR="00471787" w:rsidRPr="00CD5E35">
        <w:rPr>
          <w:sz w:val="26"/>
          <w:szCs w:val="26"/>
        </w:rPr>
        <w:t xml:space="preserve"> работ</w:t>
      </w:r>
      <w:r w:rsidR="007B0C0D" w:rsidRPr="00CD5E35">
        <w:rPr>
          <w:sz w:val="26"/>
          <w:szCs w:val="26"/>
        </w:rPr>
        <w:t>ы</w:t>
      </w:r>
      <w:r w:rsidR="00471787" w:rsidRPr="00CD5E35">
        <w:rPr>
          <w:sz w:val="26"/>
          <w:szCs w:val="26"/>
        </w:rPr>
        <w:t xml:space="preserve"> по </w:t>
      </w:r>
      <w:r w:rsidR="00847381" w:rsidRPr="00CD5E35">
        <w:rPr>
          <w:sz w:val="26"/>
          <w:szCs w:val="26"/>
        </w:rPr>
        <w:t xml:space="preserve">разработке проектной документации </w:t>
      </w:r>
      <w:r w:rsidR="00787C95" w:rsidRPr="00CD5E35">
        <w:rPr>
          <w:color w:val="000000"/>
          <w:sz w:val="26"/>
          <w:szCs w:val="26"/>
        </w:rPr>
        <w:t>замены (модернизации) узла учёта газа</w:t>
      </w:r>
      <w:r w:rsidR="00A6755D" w:rsidRPr="00CD5E35">
        <w:rPr>
          <w:sz w:val="26"/>
          <w:szCs w:val="26"/>
        </w:rPr>
        <w:t xml:space="preserve"> газовой котельной</w:t>
      </w:r>
      <w:r w:rsidR="00847381" w:rsidRPr="00CD5E35">
        <w:rPr>
          <w:sz w:val="26"/>
          <w:szCs w:val="26"/>
        </w:rPr>
        <w:t xml:space="preserve"> УФСИН России по Тамбовской области, г. Тамбов, </w:t>
      </w:r>
      <w:r w:rsidR="00A6755D" w:rsidRPr="00CD5E35">
        <w:rPr>
          <w:sz w:val="26"/>
          <w:szCs w:val="26"/>
        </w:rPr>
        <w:t>ул</w:t>
      </w:r>
      <w:proofErr w:type="gramStart"/>
      <w:r w:rsidR="00A6755D" w:rsidRPr="00CD5E35">
        <w:rPr>
          <w:sz w:val="26"/>
          <w:szCs w:val="26"/>
        </w:rPr>
        <w:t>.К</w:t>
      </w:r>
      <w:proofErr w:type="gramEnd"/>
      <w:r w:rsidR="00A6755D" w:rsidRPr="00CD5E35">
        <w:rPr>
          <w:sz w:val="26"/>
          <w:szCs w:val="26"/>
        </w:rPr>
        <w:t xml:space="preserve">лубная, </w:t>
      </w:r>
      <w:r w:rsidR="00F55CAF" w:rsidRPr="00CD5E35">
        <w:rPr>
          <w:sz w:val="26"/>
          <w:szCs w:val="26"/>
        </w:rPr>
        <w:t>д.</w:t>
      </w:r>
      <w:r w:rsidR="00A6755D" w:rsidRPr="00CD5E35">
        <w:rPr>
          <w:sz w:val="26"/>
          <w:szCs w:val="26"/>
        </w:rPr>
        <w:t>2,</w:t>
      </w:r>
      <w:r w:rsidR="00847381" w:rsidRPr="00CD5E35">
        <w:rPr>
          <w:sz w:val="26"/>
          <w:szCs w:val="26"/>
        </w:rPr>
        <w:t xml:space="preserve"> </w:t>
      </w:r>
      <w:r w:rsidRPr="00CD5E35">
        <w:rPr>
          <w:sz w:val="26"/>
          <w:szCs w:val="26"/>
        </w:rPr>
        <w:t xml:space="preserve">в соответствии </w:t>
      </w:r>
      <w:r w:rsidR="00BB1F3F" w:rsidRPr="00CD5E35">
        <w:rPr>
          <w:sz w:val="26"/>
          <w:szCs w:val="26"/>
        </w:rPr>
        <w:t xml:space="preserve">с </w:t>
      </w:r>
      <w:r w:rsidRPr="00CD5E35">
        <w:rPr>
          <w:sz w:val="26"/>
          <w:szCs w:val="26"/>
        </w:rPr>
        <w:t>техническим</w:t>
      </w:r>
      <w:r w:rsidR="004235E3" w:rsidRPr="00CD5E35">
        <w:rPr>
          <w:sz w:val="26"/>
          <w:szCs w:val="26"/>
        </w:rPr>
        <w:t xml:space="preserve"> заданием </w:t>
      </w:r>
      <w:r w:rsidR="000C38FD">
        <w:rPr>
          <w:sz w:val="26"/>
          <w:szCs w:val="26"/>
        </w:rPr>
        <w:t>являющим</w:t>
      </w:r>
      <w:r w:rsidR="00BB1F3F" w:rsidRPr="00CD5E35">
        <w:rPr>
          <w:sz w:val="26"/>
          <w:szCs w:val="26"/>
        </w:rPr>
        <w:t xml:space="preserve"> неотъемлемой частью настоящего Контракта (Приложение № 1 к Контракту) и передать результат работ Государственному заказчику (далее – работы) в сроки, указанные </w:t>
      </w:r>
      <w:r w:rsidR="00EF33B0">
        <w:rPr>
          <w:sz w:val="26"/>
          <w:szCs w:val="26"/>
        </w:rPr>
        <w:br/>
      </w:r>
      <w:r w:rsidR="00BB1F3F" w:rsidRPr="00CD5E35">
        <w:rPr>
          <w:sz w:val="26"/>
          <w:szCs w:val="26"/>
        </w:rPr>
        <w:t xml:space="preserve">в разделе 4 Контракта, а Государственный заказчик обязуется принять и оплатить результат выполненных работ в соответствии с условиями настоящего Контракта, исходя из фактически выполненного объема работ и цены Государственного контракта. </w:t>
      </w:r>
    </w:p>
    <w:p w:rsidR="00BB1F3F" w:rsidRPr="00CD5E35" w:rsidRDefault="00BB1F3F" w:rsidP="00EF33B0">
      <w:pPr>
        <w:spacing w:line="276" w:lineRule="auto"/>
        <w:ind w:firstLine="709"/>
        <w:jc w:val="both"/>
        <w:rPr>
          <w:sz w:val="26"/>
          <w:szCs w:val="26"/>
        </w:rPr>
      </w:pPr>
      <w:r w:rsidRPr="00CD5E35">
        <w:rPr>
          <w:sz w:val="26"/>
          <w:szCs w:val="26"/>
        </w:rPr>
        <w:t>1.2. Работы выполняются Исполнителем, из его материалов, его силами и за счет его средств.</w:t>
      </w:r>
    </w:p>
    <w:p w:rsidR="006E2C7F" w:rsidRPr="00CD5E35" w:rsidRDefault="006E2C7F" w:rsidP="009F111B">
      <w:pPr>
        <w:jc w:val="center"/>
        <w:rPr>
          <w:b/>
          <w:noProof/>
          <w:sz w:val="26"/>
          <w:szCs w:val="26"/>
        </w:rPr>
      </w:pPr>
      <w:r w:rsidRPr="00CD5E35">
        <w:rPr>
          <w:b/>
          <w:noProof/>
          <w:sz w:val="26"/>
          <w:szCs w:val="26"/>
        </w:rPr>
        <w:t>2. Права и обязанности Сторон</w:t>
      </w:r>
    </w:p>
    <w:p w:rsidR="001739C6" w:rsidRPr="00CD5E35" w:rsidRDefault="001739C6" w:rsidP="009F111B">
      <w:pPr>
        <w:jc w:val="center"/>
        <w:rPr>
          <w:b/>
          <w:noProof/>
          <w:sz w:val="26"/>
          <w:szCs w:val="26"/>
        </w:rPr>
      </w:pPr>
    </w:p>
    <w:p w:rsidR="00C80FC6" w:rsidRPr="00CD5E35" w:rsidRDefault="00C80FC6" w:rsidP="00EF33B0">
      <w:pPr>
        <w:widowControl w:val="0"/>
        <w:suppressAutoHyphens/>
        <w:spacing w:line="276" w:lineRule="auto"/>
        <w:ind w:firstLine="709"/>
        <w:jc w:val="both"/>
        <w:rPr>
          <w:sz w:val="26"/>
          <w:szCs w:val="26"/>
        </w:rPr>
      </w:pPr>
      <w:r w:rsidRPr="00CD5E35">
        <w:rPr>
          <w:sz w:val="26"/>
          <w:szCs w:val="26"/>
        </w:rPr>
        <w:t>2.1. Государственный заказчик обязуется:</w:t>
      </w:r>
    </w:p>
    <w:p w:rsidR="00C80FC6" w:rsidRPr="00CD5E35" w:rsidRDefault="00C80FC6" w:rsidP="00EF33B0">
      <w:pPr>
        <w:pStyle w:val="ConsNormal"/>
        <w:widowControl/>
        <w:spacing w:line="276" w:lineRule="auto"/>
        <w:ind w:firstLine="709"/>
        <w:jc w:val="both"/>
        <w:rPr>
          <w:rFonts w:ascii="Times New Roman" w:hAnsi="Times New Roman" w:cs="Times New Roman"/>
          <w:sz w:val="26"/>
          <w:szCs w:val="26"/>
        </w:rPr>
      </w:pPr>
      <w:r w:rsidRPr="00CD5E35">
        <w:rPr>
          <w:rStyle w:val="FontStyle14"/>
          <w:sz w:val="26"/>
          <w:szCs w:val="26"/>
        </w:rPr>
        <w:t>2.1.1.</w:t>
      </w:r>
      <w:r w:rsidRPr="00CD5E35">
        <w:rPr>
          <w:rFonts w:ascii="Times New Roman" w:hAnsi="Times New Roman" w:cs="Times New Roman"/>
          <w:sz w:val="26"/>
          <w:szCs w:val="26"/>
        </w:rPr>
        <w:t>Принять и оплатить выполненные услуги в порядке, в сроки и размере, предусмотренном настоящим контрактом.</w:t>
      </w:r>
    </w:p>
    <w:p w:rsidR="00C80FC6" w:rsidRPr="00CD5E35" w:rsidRDefault="00C80FC6" w:rsidP="00EF33B0">
      <w:pPr>
        <w:spacing w:line="276" w:lineRule="auto"/>
        <w:ind w:firstLine="709"/>
        <w:jc w:val="both"/>
        <w:rPr>
          <w:sz w:val="26"/>
          <w:szCs w:val="26"/>
        </w:rPr>
      </w:pPr>
      <w:r w:rsidRPr="00CD5E35">
        <w:rPr>
          <w:sz w:val="26"/>
          <w:szCs w:val="26"/>
        </w:rPr>
        <w:t xml:space="preserve">2.1.2. Обеспечить Исполнителю беспрепятственный доступ к месту проведения работ. </w:t>
      </w:r>
    </w:p>
    <w:p w:rsidR="00C80FC6" w:rsidRPr="00CD5E35" w:rsidRDefault="00C80FC6" w:rsidP="00EF33B0">
      <w:pPr>
        <w:spacing w:line="276" w:lineRule="auto"/>
        <w:ind w:firstLine="709"/>
        <w:jc w:val="both"/>
        <w:rPr>
          <w:rStyle w:val="FontStyle14"/>
          <w:sz w:val="26"/>
          <w:szCs w:val="26"/>
        </w:rPr>
      </w:pPr>
      <w:r w:rsidRPr="00CD5E35">
        <w:rPr>
          <w:rStyle w:val="FontStyle14"/>
          <w:sz w:val="26"/>
          <w:szCs w:val="26"/>
        </w:rPr>
        <w:t>2.2. Государственный заказчик вправе:</w:t>
      </w:r>
    </w:p>
    <w:p w:rsidR="00C80FC6" w:rsidRPr="00CD5E35" w:rsidRDefault="00C80FC6" w:rsidP="00EF33B0">
      <w:pPr>
        <w:spacing w:line="276" w:lineRule="auto"/>
        <w:ind w:firstLine="709"/>
        <w:jc w:val="both"/>
        <w:rPr>
          <w:rStyle w:val="FontStyle14"/>
          <w:sz w:val="26"/>
          <w:szCs w:val="26"/>
        </w:rPr>
      </w:pPr>
      <w:r w:rsidRPr="00CD5E35">
        <w:rPr>
          <w:rStyle w:val="FontStyle14"/>
          <w:sz w:val="26"/>
          <w:szCs w:val="26"/>
        </w:rPr>
        <w:lastRenderedPageBreak/>
        <w:t>2.2.1.</w:t>
      </w:r>
      <w:r w:rsidRPr="00CD5E35">
        <w:rPr>
          <w:sz w:val="26"/>
          <w:szCs w:val="26"/>
        </w:rPr>
        <w:t xml:space="preserve"> Проверять услуги, выполняемые Исполнителем, не вмешиваясь в его деятельность.</w:t>
      </w:r>
    </w:p>
    <w:p w:rsidR="00C80FC6" w:rsidRPr="00CD5E35" w:rsidRDefault="00C80FC6" w:rsidP="00EF33B0">
      <w:pPr>
        <w:pStyle w:val="Style9"/>
        <w:suppressAutoHyphens/>
        <w:spacing w:line="276" w:lineRule="auto"/>
        <w:ind w:firstLine="709"/>
        <w:rPr>
          <w:rStyle w:val="FontStyle14"/>
          <w:sz w:val="26"/>
          <w:szCs w:val="26"/>
        </w:rPr>
      </w:pPr>
      <w:r w:rsidRPr="00CD5E35">
        <w:rPr>
          <w:rStyle w:val="FontStyle14"/>
          <w:sz w:val="26"/>
          <w:szCs w:val="26"/>
        </w:rPr>
        <w:t>2.2.2. Требовать уплаты штрафов, пеней в соответствии с разделом 6 Контракта</w:t>
      </w:r>
      <w:r w:rsidR="003B42C0" w:rsidRPr="00CD5E35">
        <w:rPr>
          <w:rStyle w:val="FontStyle14"/>
          <w:sz w:val="26"/>
          <w:szCs w:val="26"/>
        </w:rPr>
        <w:t xml:space="preserve">  </w:t>
      </w:r>
      <w:r w:rsidRPr="00CD5E35">
        <w:rPr>
          <w:rStyle w:val="FontStyle14"/>
          <w:sz w:val="26"/>
          <w:szCs w:val="26"/>
        </w:rPr>
        <w:t xml:space="preserve">      и действующим законодательством Российской Федерации.</w:t>
      </w:r>
    </w:p>
    <w:p w:rsidR="00C80FC6" w:rsidRPr="001739C6" w:rsidRDefault="00C80FC6" w:rsidP="00EF33B0">
      <w:pPr>
        <w:widowControl w:val="0"/>
        <w:suppressAutoHyphens/>
        <w:autoSpaceDE w:val="0"/>
        <w:autoSpaceDN w:val="0"/>
        <w:adjustRightInd w:val="0"/>
        <w:spacing w:line="276" w:lineRule="auto"/>
        <w:ind w:firstLine="709"/>
        <w:jc w:val="both"/>
        <w:rPr>
          <w:sz w:val="26"/>
          <w:szCs w:val="26"/>
        </w:rPr>
      </w:pPr>
      <w:r w:rsidRPr="00CD5E35">
        <w:rPr>
          <w:rStyle w:val="FontStyle14"/>
          <w:sz w:val="26"/>
          <w:szCs w:val="26"/>
        </w:rPr>
        <w:t xml:space="preserve">2.2.3. Направить в </w:t>
      </w:r>
      <w:r w:rsidRPr="00CD5E35">
        <w:rPr>
          <w:sz w:val="26"/>
          <w:szCs w:val="26"/>
        </w:rPr>
        <w:t xml:space="preserve">контрольный орган в сфере закупок документы, информацию </w:t>
      </w:r>
      <w:r w:rsidR="00EF33B0">
        <w:rPr>
          <w:sz w:val="26"/>
          <w:szCs w:val="26"/>
        </w:rPr>
        <w:br/>
      </w:r>
      <w:r w:rsidRPr="00CD5E35">
        <w:rPr>
          <w:sz w:val="26"/>
          <w:szCs w:val="26"/>
        </w:rPr>
        <w:t xml:space="preserve">в </w:t>
      </w:r>
      <w:r w:rsidRPr="001739C6">
        <w:rPr>
          <w:sz w:val="26"/>
          <w:szCs w:val="26"/>
        </w:rPr>
        <w:t>случае расторжения Контракта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6E2C7F" w:rsidRPr="001739C6" w:rsidRDefault="00C80FC6" w:rsidP="00EF33B0">
      <w:pPr>
        <w:spacing w:line="276" w:lineRule="auto"/>
        <w:ind w:firstLine="709"/>
        <w:jc w:val="both"/>
        <w:rPr>
          <w:rStyle w:val="FontStyle14"/>
          <w:sz w:val="26"/>
          <w:szCs w:val="26"/>
        </w:rPr>
      </w:pPr>
      <w:r w:rsidRPr="001739C6">
        <w:rPr>
          <w:sz w:val="26"/>
          <w:szCs w:val="26"/>
        </w:rPr>
        <w:t>2.2.4. Выполнять иные обязанности, предусмотренные действующим законодательством Российской Федерации и Контрактом.</w:t>
      </w:r>
    </w:p>
    <w:p w:rsidR="006E2C7F" w:rsidRPr="001739C6" w:rsidRDefault="006E2C7F" w:rsidP="00EF33B0">
      <w:pPr>
        <w:spacing w:line="276" w:lineRule="auto"/>
        <w:ind w:firstLine="709"/>
        <w:jc w:val="both"/>
        <w:rPr>
          <w:rFonts w:eastAsia="ヒラギノ角ゴ Pro W3"/>
          <w:sz w:val="26"/>
          <w:szCs w:val="26"/>
        </w:rPr>
      </w:pPr>
      <w:r w:rsidRPr="001739C6">
        <w:rPr>
          <w:rFonts w:eastAsia="ヒラギノ角ゴ Pro W3"/>
          <w:sz w:val="26"/>
          <w:szCs w:val="26"/>
        </w:rPr>
        <w:t>2.3. Исполнитель обязан:</w:t>
      </w:r>
    </w:p>
    <w:p w:rsidR="00825944" w:rsidRPr="001739C6" w:rsidRDefault="00825944" w:rsidP="00EF33B0">
      <w:pPr>
        <w:spacing w:line="276" w:lineRule="auto"/>
        <w:ind w:firstLine="709"/>
        <w:jc w:val="both"/>
        <w:rPr>
          <w:sz w:val="26"/>
          <w:szCs w:val="26"/>
        </w:rPr>
      </w:pPr>
      <w:r w:rsidRPr="001739C6">
        <w:rPr>
          <w:rFonts w:eastAsia="ヒラギノ角ゴ Pro W3"/>
          <w:sz w:val="26"/>
          <w:szCs w:val="26"/>
        </w:rPr>
        <w:t xml:space="preserve">2.3.1. </w:t>
      </w:r>
      <w:r w:rsidRPr="001739C6">
        <w:rPr>
          <w:sz w:val="26"/>
          <w:szCs w:val="26"/>
        </w:rPr>
        <w:t>Выполнять работы в соответствии с техническим заданием</w:t>
      </w:r>
      <w:r w:rsidR="004235E3" w:rsidRPr="001739C6">
        <w:rPr>
          <w:sz w:val="26"/>
          <w:szCs w:val="26"/>
        </w:rPr>
        <w:t xml:space="preserve"> (</w:t>
      </w:r>
      <w:r w:rsidR="00C80FC6" w:rsidRPr="001739C6">
        <w:rPr>
          <w:sz w:val="26"/>
          <w:szCs w:val="26"/>
        </w:rPr>
        <w:t>П</w:t>
      </w:r>
      <w:r w:rsidR="004235E3" w:rsidRPr="001739C6">
        <w:rPr>
          <w:sz w:val="26"/>
          <w:szCs w:val="26"/>
        </w:rPr>
        <w:t>риложение №1)</w:t>
      </w:r>
      <w:r w:rsidR="00331C1E" w:rsidRPr="001739C6">
        <w:rPr>
          <w:sz w:val="26"/>
          <w:szCs w:val="26"/>
        </w:rPr>
        <w:t xml:space="preserve"> </w:t>
      </w:r>
      <w:r w:rsidRPr="001739C6">
        <w:rPr>
          <w:sz w:val="26"/>
          <w:szCs w:val="26"/>
        </w:rPr>
        <w:t xml:space="preserve">и иными исходными данными, руководствуясь в части состава, содержания </w:t>
      </w:r>
      <w:r w:rsidR="00EF33B0">
        <w:rPr>
          <w:sz w:val="26"/>
          <w:szCs w:val="26"/>
        </w:rPr>
        <w:br/>
      </w:r>
      <w:r w:rsidRPr="001739C6">
        <w:rPr>
          <w:sz w:val="26"/>
          <w:szCs w:val="26"/>
        </w:rPr>
        <w:t xml:space="preserve">и оформления работ действующим законодательством Российской Федерации. </w:t>
      </w:r>
    </w:p>
    <w:p w:rsidR="00825944" w:rsidRPr="001739C6" w:rsidRDefault="00825944" w:rsidP="00EF33B0">
      <w:pPr>
        <w:spacing w:line="276" w:lineRule="auto"/>
        <w:ind w:firstLine="709"/>
        <w:jc w:val="both"/>
        <w:rPr>
          <w:sz w:val="26"/>
          <w:szCs w:val="26"/>
        </w:rPr>
      </w:pPr>
      <w:r w:rsidRPr="001739C6">
        <w:rPr>
          <w:sz w:val="26"/>
          <w:szCs w:val="26"/>
        </w:rPr>
        <w:t xml:space="preserve">2.3.2. Представлять </w:t>
      </w:r>
      <w:r w:rsidRPr="001739C6">
        <w:rPr>
          <w:rStyle w:val="FontStyle14"/>
          <w:sz w:val="26"/>
          <w:szCs w:val="26"/>
        </w:rPr>
        <w:t xml:space="preserve">Государственному заказчику </w:t>
      </w:r>
      <w:r w:rsidRPr="001739C6">
        <w:rPr>
          <w:sz w:val="26"/>
          <w:szCs w:val="26"/>
        </w:rPr>
        <w:t>промежуточные результаты работ</w:t>
      </w:r>
      <w:r w:rsidR="003A3E6E">
        <w:rPr>
          <w:sz w:val="26"/>
          <w:szCs w:val="26"/>
        </w:rPr>
        <w:t xml:space="preserve"> </w:t>
      </w:r>
      <w:r w:rsidRPr="001739C6">
        <w:rPr>
          <w:sz w:val="26"/>
          <w:szCs w:val="26"/>
        </w:rPr>
        <w:t xml:space="preserve">в ходе их выполнения. </w:t>
      </w:r>
    </w:p>
    <w:p w:rsidR="00825944" w:rsidRPr="001739C6" w:rsidRDefault="00825944" w:rsidP="00EF33B0">
      <w:pPr>
        <w:spacing w:line="276" w:lineRule="auto"/>
        <w:ind w:firstLine="709"/>
        <w:jc w:val="both"/>
        <w:rPr>
          <w:sz w:val="26"/>
          <w:szCs w:val="26"/>
        </w:rPr>
      </w:pPr>
      <w:r w:rsidRPr="001739C6">
        <w:rPr>
          <w:sz w:val="26"/>
          <w:szCs w:val="26"/>
        </w:rPr>
        <w:t xml:space="preserve">2.3.3. Передать </w:t>
      </w:r>
      <w:r w:rsidRPr="001739C6">
        <w:rPr>
          <w:rStyle w:val="FontStyle14"/>
          <w:sz w:val="26"/>
          <w:szCs w:val="26"/>
        </w:rPr>
        <w:t xml:space="preserve">Государственному заказчику </w:t>
      </w:r>
      <w:proofErr w:type="gramStart"/>
      <w:r w:rsidRPr="001739C6">
        <w:rPr>
          <w:sz w:val="26"/>
          <w:szCs w:val="26"/>
        </w:rPr>
        <w:t>оформленны</w:t>
      </w:r>
      <w:r w:rsidR="00787C95" w:rsidRPr="001739C6">
        <w:rPr>
          <w:sz w:val="26"/>
          <w:szCs w:val="26"/>
        </w:rPr>
        <w:t>й</w:t>
      </w:r>
      <w:proofErr w:type="gramEnd"/>
      <w:r w:rsidRPr="001739C6">
        <w:rPr>
          <w:sz w:val="26"/>
          <w:szCs w:val="26"/>
        </w:rPr>
        <w:t xml:space="preserve"> надлежащим образом результаты </w:t>
      </w:r>
      <w:r w:rsidR="00787C95" w:rsidRPr="001739C6">
        <w:rPr>
          <w:color w:val="000000"/>
          <w:sz w:val="26"/>
          <w:szCs w:val="26"/>
        </w:rPr>
        <w:t>проектирования</w:t>
      </w:r>
      <w:r w:rsidRPr="001739C6">
        <w:rPr>
          <w:sz w:val="26"/>
          <w:szCs w:val="26"/>
        </w:rPr>
        <w:t xml:space="preserve">. </w:t>
      </w:r>
    </w:p>
    <w:p w:rsidR="00825944" w:rsidRPr="001739C6" w:rsidRDefault="00825944" w:rsidP="00EF33B0">
      <w:pPr>
        <w:spacing w:line="276" w:lineRule="auto"/>
        <w:ind w:firstLine="709"/>
        <w:jc w:val="both"/>
        <w:rPr>
          <w:sz w:val="26"/>
          <w:szCs w:val="26"/>
        </w:rPr>
      </w:pPr>
      <w:r w:rsidRPr="001739C6">
        <w:rPr>
          <w:sz w:val="26"/>
          <w:szCs w:val="26"/>
        </w:rPr>
        <w:t xml:space="preserve">2.3.4. При необходимости совместно с </w:t>
      </w:r>
      <w:r w:rsidRPr="001739C6">
        <w:rPr>
          <w:rStyle w:val="FontStyle14"/>
          <w:sz w:val="26"/>
          <w:szCs w:val="26"/>
        </w:rPr>
        <w:t>Государственным заказчиком</w:t>
      </w:r>
      <w:r w:rsidRPr="001739C6">
        <w:rPr>
          <w:sz w:val="26"/>
          <w:szCs w:val="26"/>
        </w:rPr>
        <w:t xml:space="preserve">, руководствуясь действующим законодательством Российской Федерации, защищать </w:t>
      </w:r>
      <w:r w:rsidR="00787C95" w:rsidRPr="001739C6">
        <w:rPr>
          <w:sz w:val="26"/>
          <w:szCs w:val="26"/>
        </w:rPr>
        <w:t>проект</w:t>
      </w:r>
      <w:r w:rsidRPr="001739C6">
        <w:rPr>
          <w:sz w:val="26"/>
          <w:szCs w:val="26"/>
        </w:rPr>
        <w:t xml:space="preserve"> перед заинтересованными лицами. </w:t>
      </w:r>
    </w:p>
    <w:p w:rsidR="00825944" w:rsidRPr="001739C6" w:rsidRDefault="00825944" w:rsidP="00EF33B0">
      <w:pPr>
        <w:spacing w:line="276" w:lineRule="auto"/>
        <w:ind w:firstLine="709"/>
        <w:jc w:val="both"/>
        <w:rPr>
          <w:rFonts w:eastAsia="ヒラギノ角ゴ Pro W3"/>
          <w:sz w:val="26"/>
          <w:szCs w:val="26"/>
        </w:rPr>
      </w:pPr>
      <w:r w:rsidRPr="001739C6">
        <w:rPr>
          <w:rFonts w:eastAsia="ヒラギノ角ゴ Pro W3"/>
          <w:sz w:val="26"/>
          <w:szCs w:val="26"/>
        </w:rPr>
        <w:t xml:space="preserve">2.3.5. Обеспечить собственными силами мероприятия по технике безопасности </w:t>
      </w:r>
      <w:r w:rsidR="00274276" w:rsidRPr="001739C6">
        <w:rPr>
          <w:rFonts w:eastAsia="ヒラギノ角ゴ Pro W3"/>
          <w:sz w:val="26"/>
          <w:szCs w:val="26"/>
        </w:rPr>
        <w:t xml:space="preserve">                       </w:t>
      </w:r>
      <w:r w:rsidRPr="001739C6">
        <w:rPr>
          <w:rFonts w:eastAsia="ヒラギノ角ゴ Pro W3"/>
          <w:sz w:val="26"/>
          <w:szCs w:val="26"/>
        </w:rPr>
        <w:t>и охране труда при оказании Услуги по Контракту.</w:t>
      </w:r>
    </w:p>
    <w:p w:rsidR="00825944" w:rsidRPr="001739C6" w:rsidRDefault="00825944" w:rsidP="00EF33B0">
      <w:pPr>
        <w:spacing w:line="276" w:lineRule="auto"/>
        <w:ind w:firstLine="709"/>
        <w:jc w:val="both"/>
        <w:rPr>
          <w:sz w:val="26"/>
          <w:szCs w:val="26"/>
        </w:rPr>
      </w:pPr>
      <w:r w:rsidRPr="001739C6">
        <w:rPr>
          <w:rFonts w:eastAsia="ヒラギノ角ゴ Pro W3"/>
          <w:sz w:val="26"/>
          <w:szCs w:val="26"/>
        </w:rPr>
        <w:t>2.3.</w:t>
      </w:r>
      <w:r w:rsidR="004235E3" w:rsidRPr="001739C6">
        <w:rPr>
          <w:rFonts w:eastAsia="ヒラギノ角ゴ Pro W3"/>
          <w:sz w:val="26"/>
          <w:szCs w:val="26"/>
        </w:rPr>
        <w:t>6</w:t>
      </w:r>
      <w:r w:rsidRPr="001739C6">
        <w:rPr>
          <w:rFonts w:eastAsia="ヒラギノ角ゴ Pro W3"/>
          <w:sz w:val="26"/>
          <w:szCs w:val="26"/>
        </w:rPr>
        <w:t xml:space="preserve">. </w:t>
      </w:r>
      <w:r w:rsidRPr="001739C6">
        <w:rPr>
          <w:sz w:val="26"/>
          <w:szCs w:val="26"/>
        </w:rPr>
        <w:t>Соблюдать все нормы и правила техники безопасности и пожарной безопасности, правила внутреннего распорядка и пропускного режима, действующего</w:t>
      </w:r>
      <w:r w:rsidR="00274276" w:rsidRPr="001739C6">
        <w:rPr>
          <w:sz w:val="26"/>
          <w:szCs w:val="26"/>
        </w:rPr>
        <w:t xml:space="preserve"> </w:t>
      </w:r>
      <w:r w:rsidRPr="001739C6">
        <w:rPr>
          <w:sz w:val="26"/>
          <w:szCs w:val="26"/>
        </w:rPr>
        <w:t>на территории Государственного заказчика.</w:t>
      </w:r>
    </w:p>
    <w:p w:rsidR="00825944" w:rsidRPr="001739C6" w:rsidRDefault="00825944" w:rsidP="00EF33B0">
      <w:pPr>
        <w:spacing w:line="276" w:lineRule="auto"/>
        <w:ind w:firstLine="709"/>
        <w:jc w:val="both"/>
        <w:rPr>
          <w:rFonts w:eastAsia="ヒラギノ角ゴ Pro W3"/>
          <w:sz w:val="26"/>
          <w:szCs w:val="26"/>
        </w:rPr>
      </w:pPr>
      <w:r w:rsidRPr="001739C6">
        <w:rPr>
          <w:rFonts w:eastAsia="ヒラギノ角ゴ Pro W3"/>
          <w:sz w:val="26"/>
          <w:szCs w:val="26"/>
        </w:rPr>
        <w:t>2.3.</w:t>
      </w:r>
      <w:r w:rsidR="004235E3" w:rsidRPr="001739C6">
        <w:rPr>
          <w:rFonts w:eastAsia="ヒラギノ角ゴ Pro W3"/>
          <w:sz w:val="26"/>
          <w:szCs w:val="26"/>
        </w:rPr>
        <w:t>7</w:t>
      </w:r>
      <w:r w:rsidRPr="001739C6">
        <w:rPr>
          <w:rFonts w:eastAsia="ヒラギノ角ゴ Pro W3"/>
          <w:sz w:val="26"/>
          <w:szCs w:val="26"/>
        </w:rPr>
        <w:t xml:space="preserve">. </w:t>
      </w:r>
      <w:r w:rsidRPr="001739C6">
        <w:rPr>
          <w:rFonts w:eastAsia="ヒラギノ角ゴ Pro W3"/>
          <w:spacing w:val="2"/>
          <w:sz w:val="26"/>
          <w:szCs w:val="26"/>
        </w:rPr>
        <w:t xml:space="preserve">Немедленно предупредить Государственного заказчика о независящих </w:t>
      </w:r>
      <w:r w:rsidR="00274276" w:rsidRPr="001739C6">
        <w:rPr>
          <w:rFonts w:eastAsia="ヒラギノ角ゴ Pro W3"/>
          <w:spacing w:val="2"/>
          <w:sz w:val="26"/>
          <w:szCs w:val="26"/>
        </w:rPr>
        <w:t xml:space="preserve">                      </w:t>
      </w:r>
      <w:r w:rsidR="003A3E6E">
        <w:rPr>
          <w:rFonts w:eastAsia="ヒラギノ角ゴ Pro W3"/>
          <w:spacing w:val="2"/>
          <w:sz w:val="26"/>
          <w:szCs w:val="26"/>
        </w:rPr>
        <w:t>от</w:t>
      </w:r>
      <w:r w:rsidRPr="001739C6">
        <w:rPr>
          <w:rFonts w:eastAsia="ヒラギノ角ゴ Pro W3"/>
          <w:spacing w:val="2"/>
          <w:sz w:val="26"/>
          <w:szCs w:val="26"/>
        </w:rPr>
        <w:t xml:space="preserve"> Исполнителя обстоятельствах, которые препятствуют </w:t>
      </w:r>
      <w:r w:rsidR="004235E3" w:rsidRPr="001739C6">
        <w:rPr>
          <w:rFonts w:eastAsia="ヒラギノ角ゴ Pro W3"/>
          <w:sz w:val="26"/>
          <w:szCs w:val="26"/>
        </w:rPr>
        <w:t>оказанию услуги</w:t>
      </w:r>
      <w:r w:rsidRPr="001739C6">
        <w:rPr>
          <w:rFonts w:eastAsia="ヒラギノ角ゴ Pro W3"/>
          <w:sz w:val="26"/>
          <w:szCs w:val="26"/>
        </w:rPr>
        <w:t xml:space="preserve"> либо создают невозможность ее завершения в согласованный сторонами срок.</w:t>
      </w:r>
    </w:p>
    <w:p w:rsidR="001739C6" w:rsidRPr="001739C6" w:rsidRDefault="001739C6" w:rsidP="000C38FD">
      <w:pPr>
        <w:ind w:firstLine="709"/>
        <w:jc w:val="both"/>
        <w:rPr>
          <w:rFonts w:eastAsia="ヒラギノ角ゴ Pro W3"/>
          <w:sz w:val="26"/>
          <w:szCs w:val="26"/>
        </w:rPr>
      </w:pPr>
    </w:p>
    <w:p w:rsidR="006E2C7F" w:rsidRPr="001739C6" w:rsidRDefault="006E2C7F" w:rsidP="009F111B">
      <w:pPr>
        <w:jc w:val="center"/>
        <w:rPr>
          <w:b/>
          <w:sz w:val="26"/>
          <w:szCs w:val="26"/>
        </w:rPr>
      </w:pPr>
      <w:r w:rsidRPr="001739C6">
        <w:rPr>
          <w:b/>
          <w:sz w:val="26"/>
          <w:szCs w:val="26"/>
        </w:rPr>
        <w:t>3. Стоимость Контракта и порядок расчетов</w:t>
      </w:r>
    </w:p>
    <w:p w:rsidR="001739C6" w:rsidRPr="001739C6" w:rsidRDefault="001739C6" w:rsidP="009F111B">
      <w:pPr>
        <w:jc w:val="center"/>
        <w:rPr>
          <w:b/>
          <w:sz w:val="26"/>
          <w:szCs w:val="26"/>
        </w:rPr>
      </w:pPr>
    </w:p>
    <w:p w:rsidR="00904363" w:rsidRPr="001739C6" w:rsidRDefault="000C38FD" w:rsidP="00EF33B0">
      <w:pPr>
        <w:widowControl w:val="0"/>
        <w:suppressAutoHyphens/>
        <w:autoSpaceDE w:val="0"/>
        <w:autoSpaceDN w:val="0"/>
        <w:adjustRightInd w:val="0"/>
        <w:spacing w:line="276" w:lineRule="auto"/>
        <w:ind w:firstLine="709"/>
        <w:jc w:val="both"/>
        <w:rPr>
          <w:sz w:val="26"/>
          <w:szCs w:val="26"/>
        </w:rPr>
      </w:pPr>
      <w:r>
        <w:rPr>
          <w:sz w:val="26"/>
          <w:szCs w:val="26"/>
        </w:rPr>
        <w:t xml:space="preserve">3.1. </w:t>
      </w:r>
      <w:r w:rsidR="00904363" w:rsidRPr="001739C6">
        <w:rPr>
          <w:sz w:val="26"/>
          <w:szCs w:val="26"/>
        </w:rPr>
        <w:t>Цена Контракта составляет ___________ (__________) руб., в том числе НДС ___% ___(_________) руб. ___ коп</w:t>
      </w:r>
      <w:proofErr w:type="gramStart"/>
      <w:r w:rsidR="00904363" w:rsidRPr="001739C6">
        <w:rPr>
          <w:sz w:val="26"/>
          <w:szCs w:val="26"/>
        </w:rPr>
        <w:t>.</w:t>
      </w:r>
      <w:proofErr w:type="gramEnd"/>
      <w:r w:rsidR="00904363" w:rsidRPr="001739C6">
        <w:rPr>
          <w:sz w:val="26"/>
          <w:szCs w:val="26"/>
        </w:rPr>
        <w:t xml:space="preserve"> </w:t>
      </w:r>
      <w:r w:rsidR="00904363" w:rsidRPr="001739C6">
        <w:rPr>
          <w:i/>
          <w:sz w:val="26"/>
          <w:szCs w:val="26"/>
        </w:rPr>
        <w:t>/</w:t>
      </w:r>
      <w:proofErr w:type="gramStart"/>
      <w:r w:rsidR="00904363" w:rsidRPr="001739C6">
        <w:rPr>
          <w:i/>
          <w:sz w:val="26"/>
          <w:szCs w:val="26"/>
        </w:rPr>
        <w:t>в</w:t>
      </w:r>
      <w:proofErr w:type="gramEnd"/>
      <w:r w:rsidR="00904363" w:rsidRPr="001739C6">
        <w:rPr>
          <w:i/>
          <w:sz w:val="26"/>
          <w:szCs w:val="26"/>
        </w:rPr>
        <w:t xml:space="preserve"> случае если НДС не уплачивается, указать основание</w:t>
      </w:r>
      <w:r w:rsidR="00904363" w:rsidRPr="001739C6">
        <w:rPr>
          <w:sz w:val="26"/>
          <w:szCs w:val="26"/>
        </w:rPr>
        <w:t xml:space="preserve"> </w:t>
      </w:r>
      <w:r w:rsidR="001739C6" w:rsidRPr="001739C6">
        <w:rPr>
          <w:sz w:val="26"/>
          <w:szCs w:val="26"/>
        </w:rPr>
        <w:br/>
      </w:r>
      <w:r w:rsidR="00904363" w:rsidRPr="001739C6">
        <w:rPr>
          <w:sz w:val="26"/>
          <w:szCs w:val="26"/>
        </w:rPr>
        <w:t>и включает в себя все расходы Исполнителя, связанные с выполнением им своих обязательств по контракту, в том числе стоимости расходных материалов, а также все подлежащие уплате платежи, налоги  и сборы, транспортные расходы и иные расходы.</w:t>
      </w:r>
    </w:p>
    <w:p w:rsidR="00904363" w:rsidRPr="001739C6" w:rsidRDefault="00904363" w:rsidP="00EF33B0">
      <w:pPr>
        <w:widowControl w:val="0"/>
        <w:suppressAutoHyphens/>
        <w:autoSpaceDE w:val="0"/>
        <w:autoSpaceDN w:val="0"/>
        <w:adjustRightInd w:val="0"/>
        <w:spacing w:line="276" w:lineRule="auto"/>
        <w:ind w:firstLine="709"/>
        <w:jc w:val="both"/>
        <w:rPr>
          <w:sz w:val="26"/>
          <w:szCs w:val="26"/>
        </w:rPr>
      </w:pPr>
      <w:r w:rsidRPr="001739C6">
        <w:rPr>
          <w:sz w:val="26"/>
          <w:szCs w:val="26"/>
        </w:rPr>
        <w:t>3.2. Цена Контракта является твердой и определяется на весь срок исполнения контракта.</w:t>
      </w:r>
    </w:p>
    <w:p w:rsidR="00904363" w:rsidRPr="001739C6" w:rsidRDefault="00904363" w:rsidP="00EF33B0">
      <w:pPr>
        <w:widowControl w:val="0"/>
        <w:suppressAutoHyphens/>
        <w:autoSpaceDE w:val="0"/>
        <w:autoSpaceDN w:val="0"/>
        <w:adjustRightInd w:val="0"/>
        <w:spacing w:line="276" w:lineRule="auto"/>
        <w:ind w:firstLine="709"/>
        <w:jc w:val="both"/>
        <w:rPr>
          <w:sz w:val="26"/>
          <w:szCs w:val="26"/>
        </w:rPr>
      </w:pPr>
      <w:r w:rsidRPr="001739C6">
        <w:rPr>
          <w:sz w:val="26"/>
          <w:szCs w:val="26"/>
        </w:rPr>
        <w:t xml:space="preserve">3.3. Оплата по настоящему Контракту осуществляется по </w:t>
      </w:r>
      <w:r w:rsidR="000C38FD">
        <w:rPr>
          <w:sz w:val="26"/>
          <w:szCs w:val="26"/>
        </w:rPr>
        <w:br/>
      </w:r>
      <w:r w:rsidRPr="001739C6">
        <w:rPr>
          <w:sz w:val="26"/>
          <w:szCs w:val="26"/>
        </w:rPr>
        <w:t xml:space="preserve">КБК 320 0305 4240690049244 в безналичной форме расчетов путем перечисления на </w:t>
      </w:r>
      <w:r w:rsidRPr="001739C6">
        <w:rPr>
          <w:sz w:val="26"/>
          <w:szCs w:val="26"/>
        </w:rPr>
        <w:lastRenderedPageBreak/>
        <w:t>расчетный счет Исполнителя, в течени</w:t>
      </w:r>
      <w:r w:rsidR="00F33BED" w:rsidRPr="001739C6">
        <w:rPr>
          <w:sz w:val="26"/>
          <w:szCs w:val="26"/>
        </w:rPr>
        <w:t>е</w:t>
      </w:r>
      <w:r w:rsidRPr="001739C6">
        <w:rPr>
          <w:sz w:val="26"/>
          <w:szCs w:val="26"/>
        </w:rPr>
        <w:t xml:space="preserve"> </w:t>
      </w:r>
      <w:r w:rsidR="00847381" w:rsidRPr="001739C6">
        <w:rPr>
          <w:sz w:val="26"/>
          <w:szCs w:val="26"/>
        </w:rPr>
        <w:t>7</w:t>
      </w:r>
      <w:r w:rsidRPr="001739C6">
        <w:rPr>
          <w:sz w:val="26"/>
          <w:szCs w:val="26"/>
        </w:rPr>
        <w:t xml:space="preserve"> (</w:t>
      </w:r>
      <w:r w:rsidR="00847381" w:rsidRPr="001739C6">
        <w:rPr>
          <w:sz w:val="26"/>
          <w:szCs w:val="26"/>
        </w:rPr>
        <w:t>Семи</w:t>
      </w:r>
      <w:r w:rsidRPr="001739C6">
        <w:rPr>
          <w:sz w:val="26"/>
          <w:szCs w:val="26"/>
        </w:rPr>
        <w:t>) рабочих дней с момента подписания документа о приемке оказанных услуг (работ) (Приложение №2 к Государственному контракту).</w:t>
      </w:r>
    </w:p>
    <w:p w:rsidR="00904363" w:rsidRPr="001739C6" w:rsidRDefault="00904363" w:rsidP="00EF33B0">
      <w:pPr>
        <w:widowControl w:val="0"/>
        <w:suppressAutoHyphens/>
        <w:autoSpaceDE w:val="0"/>
        <w:autoSpaceDN w:val="0"/>
        <w:adjustRightInd w:val="0"/>
        <w:spacing w:line="276" w:lineRule="auto"/>
        <w:ind w:firstLine="709"/>
        <w:jc w:val="both"/>
        <w:rPr>
          <w:sz w:val="26"/>
          <w:szCs w:val="26"/>
        </w:rPr>
      </w:pPr>
      <w:r w:rsidRPr="001739C6">
        <w:rPr>
          <w:sz w:val="26"/>
          <w:szCs w:val="26"/>
        </w:rPr>
        <w:t>3.4. Днем оплаты считается день списания денежных средств со счета Государственного заказчика.</w:t>
      </w:r>
    </w:p>
    <w:p w:rsidR="002418A9" w:rsidRDefault="00904363" w:rsidP="00EF33B0">
      <w:pPr>
        <w:widowControl w:val="0"/>
        <w:suppressAutoHyphens/>
        <w:autoSpaceDE w:val="0"/>
        <w:autoSpaceDN w:val="0"/>
        <w:adjustRightInd w:val="0"/>
        <w:spacing w:line="276" w:lineRule="auto"/>
        <w:ind w:firstLine="709"/>
        <w:jc w:val="both"/>
        <w:rPr>
          <w:sz w:val="26"/>
          <w:szCs w:val="26"/>
        </w:rPr>
      </w:pPr>
      <w:r w:rsidRPr="001739C6">
        <w:rPr>
          <w:sz w:val="26"/>
          <w:szCs w:val="26"/>
        </w:rPr>
        <w:t xml:space="preserve">3.5. Государственный 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и сборов, иных </w:t>
      </w:r>
    </w:p>
    <w:p w:rsidR="00904363" w:rsidRPr="001739C6" w:rsidRDefault="00904363" w:rsidP="00EF33B0">
      <w:pPr>
        <w:widowControl w:val="0"/>
        <w:suppressAutoHyphens/>
        <w:autoSpaceDE w:val="0"/>
        <w:autoSpaceDN w:val="0"/>
        <w:adjustRightInd w:val="0"/>
        <w:spacing w:line="276" w:lineRule="auto"/>
        <w:jc w:val="both"/>
        <w:rPr>
          <w:sz w:val="26"/>
          <w:szCs w:val="26"/>
        </w:rPr>
      </w:pPr>
      <w:r w:rsidRPr="001739C6">
        <w:rPr>
          <w:sz w:val="26"/>
          <w:szCs w:val="26"/>
        </w:rPr>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39C6" w:rsidRPr="001739C6" w:rsidRDefault="001739C6" w:rsidP="00EF33B0">
      <w:pPr>
        <w:widowControl w:val="0"/>
        <w:suppressAutoHyphens/>
        <w:autoSpaceDE w:val="0"/>
        <w:autoSpaceDN w:val="0"/>
        <w:adjustRightInd w:val="0"/>
        <w:spacing w:line="276" w:lineRule="auto"/>
        <w:ind w:firstLine="709"/>
        <w:jc w:val="both"/>
        <w:rPr>
          <w:sz w:val="26"/>
          <w:szCs w:val="26"/>
        </w:rPr>
      </w:pPr>
    </w:p>
    <w:p w:rsidR="001739C6" w:rsidRDefault="006E2C7F" w:rsidP="001703F0">
      <w:pPr>
        <w:jc w:val="center"/>
        <w:rPr>
          <w:b/>
          <w:bCs/>
          <w:sz w:val="26"/>
          <w:szCs w:val="26"/>
        </w:rPr>
      </w:pPr>
      <w:r w:rsidRPr="001739C6">
        <w:rPr>
          <w:b/>
          <w:sz w:val="26"/>
          <w:szCs w:val="26"/>
        </w:rPr>
        <w:t xml:space="preserve">4. </w:t>
      </w:r>
      <w:r w:rsidRPr="001739C6">
        <w:rPr>
          <w:b/>
          <w:bCs/>
          <w:sz w:val="26"/>
          <w:szCs w:val="26"/>
        </w:rPr>
        <w:t xml:space="preserve">Сроки и порядок </w:t>
      </w:r>
      <w:r w:rsidR="005331FF" w:rsidRPr="001739C6">
        <w:rPr>
          <w:b/>
          <w:bCs/>
          <w:sz w:val="26"/>
          <w:szCs w:val="26"/>
        </w:rPr>
        <w:t>оказания услуги</w:t>
      </w:r>
    </w:p>
    <w:p w:rsidR="000C38FD" w:rsidRPr="001703F0" w:rsidRDefault="000C38FD" w:rsidP="001703F0">
      <w:pPr>
        <w:jc w:val="center"/>
        <w:rPr>
          <w:b/>
          <w:bCs/>
          <w:sz w:val="26"/>
          <w:szCs w:val="26"/>
        </w:rPr>
      </w:pPr>
    </w:p>
    <w:p w:rsidR="000B69F5" w:rsidRPr="001739C6" w:rsidRDefault="006E2C7F" w:rsidP="00EF33B0">
      <w:pPr>
        <w:spacing w:line="276" w:lineRule="auto"/>
        <w:ind w:firstLine="709"/>
        <w:rPr>
          <w:sz w:val="26"/>
          <w:szCs w:val="26"/>
        </w:rPr>
      </w:pPr>
      <w:r w:rsidRPr="001739C6">
        <w:rPr>
          <w:sz w:val="26"/>
          <w:szCs w:val="26"/>
        </w:rPr>
        <w:t xml:space="preserve">4.1. </w:t>
      </w:r>
      <w:r w:rsidR="000B69F5" w:rsidRPr="001739C6">
        <w:rPr>
          <w:sz w:val="26"/>
          <w:szCs w:val="26"/>
        </w:rPr>
        <w:t xml:space="preserve">Срок оказания услуг: </w:t>
      </w:r>
    </w:p>
    <w:p w:rsidR="000B69F5" w:rsidRPr="001739C6" w:rsidRDefault="0069041E" w:rsidP="00EF33B0">
      <w:pPr>
        <w:spacing w:line="276" w:lineRule="auto"/>
        <w:ind w:firstLine="709"/>
        <w:jc w:val="both"/>
        <w:rPr>
          <w:sz w:val="26"/>
          <w:szCs w:val="26"/>
        </w:rPr>
      </w:pPr>
      <w:r>
        <w:rPr>
          <w:sz w:val="26"/>
          <w:szCs w:val="26"/>
        </w:rPr>
        <w:t>- в течени</w:t>
      </w:r>
      <w:proofErr w:type="gramStart"/>
      <w:r>
        <w:rPr>
          <w:sz w:val="26"/>
          <w:szCs w:val="26"/>
        </w:rPr>
        <w:t>и</w:t>
      </w:r>
      <w:proofErr w:type="gramEnd"/>
      <w:r w:rsidR="00847381" w:rsidRPr="00B64791">
        <w:rPr>
          <w:sz w:val="26"/>
          <w:szCs w:val="26"/>
        </w:rPr>
        <w:t xml:space="preserve"> </w:t>
      </w:r>
      <w:r w:rsidR="00B64791" w:rsidRPr="00B64791">
        <w:rPr>
          <w:sz w:val="26"/>
          <w:szCs w:val="26"/>
        </w:rPr>
        <w:t>25</w:t>
      </w:r>
      <w:r w:rsidR="00847381" w:rsidRPr="00B64791">
        <w:rPr>
          <w:sz w:val="26"/>
          <w:szCs w:val="26"/>
        </w:rPr>
        <w:t xml:space="preserve"> (</w:t>
      </w:r>
      <w:r w:rsidR="00B64791" w:rsidRPr="00B64791">
        <w:rPr>
          <w:sz w:val="26"/>
          <w:szCs w:val="26"/>
        </w:rPr>
        <w:t>двадцати пяти</w:t>
      </w:r>
      <w:r w:rsidR="000D38F2">
        <w:rPr>
          <w:sz w:val="26"/>
          <w:szCs w:val="26"/>
        </w:rPr>
        <w:t xml:space="preserve">) </w:t>
      </w:r>
      <w:r w:rsidR="002418A9">
        <w:rPr>
          <w:sz w:val="26"/>
          <w:szCs w:val="26"/>
        </w:rPr>
        <w:t>календарных</w:t>
      </w:r>
      <w:r w:rsidR="00847381" w:rsidRPr="00B64791">
        <w:rPr>
          <w:sz w:val="26"/>
          <w:szCs w:val="26"/>
        </w:rPr>
        <w:t xml:space="preserve"> дней с момента заключения контракта.</w:t>
      </w:r>
    </w:p>
    <w:p w:rsidR="000B69F5" w:rsidRPr="001739C6" w:rsidRDefault="0020207E" w:rsidP="00EF33B0">
      <w:pPr>
        <w:spacing w:line="276" w:lineRule="auto"/>
        <w:ind w:firstLine="709"/>
        <w:jc w:val="both"/>
        <w:rPr>
          <w:sz w:val="26"/>
          <w:szCs w:val="26"/>
        </w:rPr>
      </w:pPr>
      <w:r w:rsidRPr="001739C6">
        <w:rPr>
          <w:sz w:val="26"/>
          <w:szCs w:val="26"/>
        </w:rPr>
        <w:t>-</w:t>
      </w:r>
      <w:r w:rsidR="000B69F5" w:rsidRPr="001739C6">
        <w:rPr>
          <w:sz w:val="26"/>
          <w:szCs w:val="26"/>
        </w:rPr>
        <w:t xml:space="preserve">оказываемые услуги на объекте должны производиться в рабочие дни (понедельник-пятница) с 9.00 до </w:t>
      </w:r>
      <w:r w:rsidR="00847381" w:rsidRPr="001739C6">
        <w:rPr>
          <w:sz w:val="26"/>
          <w:szCs w:val="26"/>
        </w:rPr>
        <w:t>17</w:t>
      </w:r>
      <w:r w:rsidR="000B69F5" w:rsidRPr="001739C6">
        <w:rPr>
          <w:sz w:val="26"/>
          <w:szCs w:val="26"/>
        </w:rPr>
        <w:t xml:space="preserve">.00. </w:t>
      </w:r>
    </w:p>
    <w:p w:rsidR="00316940" w:rsidRPr="001739C6" w:rsidRDefault="00316940" w:rsidP="00EF33B0">
      <w:pPr>
        <w:spacing w:line="276" w:lineRule="auto"/>
        <w:ind w:firstLine="709"/>
        <w:jc w:val="both"/>
        <w:rPr>
          <w:sz w:val="26"/>
          <w:szCs w:val="26"/>
        </w:rPr>
      </w:pPr>
      <w:r w:rsidRPr="001739C6">
        <w:rPr>
          <w:sz w:val="26"/>
          <w:szCs w:val="26"/>
        </w:rPr>
        <w:t xml:space="preserve">4.2.Приемка оказанных услуг осуществляется Государственным заказчиком в течение 10 (десяти) рабочих дней после получения сообщения от Исполнителя </w:t>
      </w:r>
      <w:r w:rsidR="00EF33B0">
        <w:rPr>
          <w:sz w:val="26"/>
          <w:szCs w:val="26"/>
        </w:rPr>
        <w:br/>
      </w:r>
      <w:r w:rsidRPr="001739C6">
        <w:rPr>
          <w:sz w:val="26"/>
          <w:szCs w:val="26"/>
        </w:rPr>
        <w:t>о завершении выполнения услуг. В случае согласия Государственного заказчика на прием выполненных услуг, Сторонами составляется и подписывается акт приемки товаров, работ, услуг (Приложение №2).</w:t>
      </w:r>
    </w:p>
    <w:p w:rsidR="00316940" w:rsidRDefault="00316940" w:rsidP="00EF33B0">
      <w:pPr>
        <w:spacing w:line="276" w:lineRule="auto"/>
        <w:ind w:firstLine="709"/>
        <w:jc w:val="both"/>
        <w:rPr>
          <w:sz w:val="26"/>
          <w:szCs w:val="26"/>
        </w:rPr>
      </w:pPr>
      <w:r w:rsidRPr="001739C6">
        <w:rPr>
          <w:sz w:val="26"/>
          <w:szCs w:val="26"/>
        </w:rPr>
        <w:t>4.3. По результатам оказанных услуг Исполнитель передает Государственному заказчику соответствующую документацию:</w:t>
      </w:r>
    </w:p>
    <w:p w:rsidR="001703F0" w:rsidRPr="001703F0" w:rsidRDefault="006A6CFE" w:rsidP="00EF33B0">
      <w:pPr>
        <w:spacing w:line="276" w:lineRule="auto"/>
        <w:ind w:firstLine="709"/>
        <w:jc w:val="both"/>
        <w:rPr>
          <w:sz w:val="26"/>
          <w:szCs w:val="26"/>
        </w:rPr>
      </w:pPr>
      <w:r>
        <w:rPr>
          <w:sz w:val="26"/>
          <w:szCs w:val="26"/>
        </w:rPr>
        <w:t xml:space="preserve">- </w:t>
      </w:r>
      <w:r w:rsidR="001703F0">
        <w:rPr>
          <w:sz w:val="26"/>
          <w:szCs w:val="26"/>
        </w:rPr>
        <w:t>проектную документацию по замене узла учета в газовой котельной</w:t>
      </w:r>
      <w:r w:rsidR="001703F0" w:rsidRPr="001703F0">
        <w:rPr>
          <w:sz w:val="26"/>
          <w:szCs w:val="26"/>
        </w:rPr>
        <w:t>;</w:t>
      </w:r>
    </w:p>
    <w:p w:rsidR="00316940" w:rsidRPr="001739C6" w:rsidRDefault="006A6CFE" w:rsidP="00EF33B0">
      <w:pPr>
        <w:spacing w:line="276" w:lineRule="auto"/>
        <w:ind w:firstLine="709"/>
        <w:jc w:val="both"/>
        <w:rPr>
          <w:sz w:val="26"/>
          <w:szCs w:val="26"/>
        </w:rPr>
      </w:pPr>
      <w:r>
        <w:rPr>
          <w:sz w:val="26"/>
          <w:szCs w:val="26"/>
        </w:rPr>
        <w:t xml:space="preserve">- </w:t>
      </w:r>
      <w:r w:rsidR="00316940" w:rsidRPr="001739C6">
        <w:rPr>
          <w:sz w:val="26"/>
          <w:szCs w:val="26"/>
        </w:rPr>
        <w:t>счет на оплату;</w:t>
      </w:r>
    </w:p>
    <w:p w:rsidR="00316940" w:rsidRPr="001739C6" w:rsidRDefault="006A6CFE" w:rsidP="00EF33B0">
      <w:pPr>
        <w:spacing w:line="276" w:lineRule="auto"/>
        <w:ind w:firstLine="709"/>
        <w:jc w:val="both"/>
        <w:rPr>
          <w:sz w:val="26"/>
          <w:szCs w:val="26"/>
        </w:rPr>
      </w:pPr>
      <w:r>
        <w:rPr>
          <w:sz w:val="26"/>
          <w:szCs w:val="26"/>
        </w:rPr>
        <w:t xml:space="preserve">- </w:t>
      </w:r>
      <w:r w:rsidR="00316940" w:rsidRPr="001739C6">
        <w:rPr>
          <w:sz w:val="26"/>
          <w:szCs w:val="26"/>
        </w:rPr>
        <w:t>счет-фактуру (универсальный передаточный документ);</w:t>
      </w:r>
    </w:p>
    <w:p w:rsidR="00316940" w:rsidRPr="001739C6" w:rsidRDefault="006A6CFE" w:rsidP="00EF33B0">
      <w:pPr>
        <w:spacing w:line="276" w:lineRule="auto"/>
        <w:ind w:firstLine="709"/>
        <w:jc w:val="both"/>
        <w:rPr>
          <w:sz w:val="26"/>
          <w:szCs w:val="26"/>
        </w:rPr>
      </w:pPr>
      <w:r>
        <w:rPr>
          <w:sz w:val="26"/>
          <w:szCs w:val="26"/>
        </w:rPr>
        <w:t xml:space="preserve">- </w:t>
      </w:r>
      <w:r w:rsidR="00316940" w:rsidRPr="001739C6">
        <w:rPr>
          <w:sz w:val="26"/>
          <w:szCs w:val="26"/>
        </w:rPr>
        <w:t xml:space="preserve">акт оказанных услуг (работ), составленный в 2-х экземплярах. </w:t>
      </w:r>
    </w:p>
    <w:p w:rsidR="00316940" w:rsidRPr="001739C6" w:rsidRDefault="00EF33B0" w:rsidP="00EF33B0">
      <w:pPr>
        <w:spacing w:line="276" w:lineRule="auto"/>
        <w:ind w:firstLine="709"/>
        <w:jc w:val="both"/>
        <w:rPr>
          <w:sz w:val="26"/>
          <w:szCs w:val="26"/>
        </w:rPr>
      </w:pPr>
      <w:r>
        <w:rPr>
          <w:sz w:val="26"/>
          <w:szCs w:val="26"/>
        </w:rPr>
        <w:t xml:space="preserve">4.4. </w:t>
      </w:r>
      <w:r w:rsidR="00316940" w:rsidRPr="001739C6">
        <w:rPr>
          <w:sz w:val="26"/>
          <w:szCs w:val="26"/>
        </w:rPr>
        <w:t xml:space="preserve">В случае мотивированного отказа Государственного заказчика о приемке оказанных услуг сторонами составляется двухсторонний акт с указанием перечня необходимых доработок и сроков их выполнения. </w:t>
      </w:r>
    </w:p>
    <w:p w:rsidR="00316940" w:rsidRPr="001739C6" w:rsidRDefault="00316940" w:rsidP="00EF33B0">
      <w:pPr>
        <w:spacing w:line="276" w:lineRule="auto"/>
        <w:ind w:firstLine="709"/>
        <w:jc w:val="both"/>
        <w:rPr>
          <w:sz w:val="26"/>
          <w:szCs w:val="26"/>
        </w:rPr>
      </w:pPr>
      <w:r w:rsidRPr="001739C6">
        <w:rPr>
          <w:sz w:val="26"/>
          <w:szCs w:val="26"/>
        </w:rPr>
        <w:t>4.5. Исполнитель обязан в сроки, указанные в мотивированном отказе устранить выявленные недостатки или возместить Государственному заказчику ущерб, вызванный некачественным оказанием услуг или возникший в связи с невыполнением услуг.</w:t>
      </w:r>
    </w:p>
    <w:p w:rsidR="001739C6" w:rsidRPr="001739C6" w:rsidRDefault="00316940" w:rsidP="00EF33B0">
      <w:pPr>
        <w:spacing w:line="276" w:lineRule="auto"/>
        <w:ind w:firstLine="709"/>
        <w:jc w:val="both"/>
        <w:rPr>
          <w:sz w:val="26"/>
          <w:szCs w:val="26"/>
        </w:rPr>
      </w:pPr>
      <w:r w:rsidRPr="001739C6">
        <w:rPr>
          <w:sz w:val="26"/>
          <w:szCs w:val="26"/>
        </w:rPr>
        <w:t>4.6. Государственный заказчик, принявший услуги без проверки, лишается права ссылаться на недостатки оказанных услуг, которые могли и должны были быть установлены при обычных условиях приемки таких услуг.</w:t>
      </w:r>
      <w:r w:rsidR="00381D63" w:rsidRPr="001739C6">
        <w:rPr>
          <w:sz w:val="26"/>
          <w:szCs w:val="26"/>
        </w:rPr>
        <w:t xml:space="preserve"> </w:t>
      </w:r>
    </w:p>
    <w:p w:rsidR="000C38FD" w:rsidRDefault="000C38FD" w:rsidP="002418A9">
      <w:pPr>
        <w:ind w:firstLine="709"/>
        <w:jc w:val="center"/>
        <w:rPr>
          <w:b/>
          <w:bCs/>
          <w:sz w:val="26"/>
          <w:szCs w:val="26"/>
        </w:rPr>
      </w:pPr>
    </w:p>
    <w:p w:rsidR="006E2C7F" w:rsidRPr="001739C6" w:rsidRDefault="006E2C7F" w:rsidP="002418A9">
      <w:pPr>
        <w:ind w:firstLine="709"/>
        <w:jc w:val="center"/>
        <w:rPr>
          <w:b/>
          <w:bCs/>
          <w:sz w:val="26"/>
          <w:szCs w:val="26"/>
        </w:rPr>
      </w:pPr>
      <w:r w:rsidRPr="001739C6">
        <w:rPr>
          <w:b/>
          <w:bCs/>
          <w:sz w:val="26"/>
          <w:szCs w:val="26"/>
        </w:rPr>
        <w:t>5. Качество работ и порядок приемки</w:t>
      </w:r>
    </w:p>
    <w:p w:rsidR="001739C6" w:rsidRPr="001739C6" w:rsidRDefault="001739C6" w:rsidP="002418A9">
      <w:pPr>
        <w:ind w:firstLine="709"/>
        <w:jc w:val="center"/>
        <w:rPr>
          <w:b/>
          <w:bCs/>
          <w:sz w:val="26"/>
          <w:szCs w:val="26"/>
        </w:rPr>
      </w:pPr>
    </w:p>
    <w:p w:rsidR="006E2C7F" w:rsidRPr="001739C6" w:rsidRDefault="006E2C7F" w:rsidP="00EF33B0">
      <w:pPr>
        <w:spacing w:line="276" w:lineRule="auto"/>
        <w:ind w:firstLine="709"/>
        <w:jc w:val="both"/>
        <w:rPr>
          <w:sz w:val="26"/>
          <w:szCs w:val="26"/>
        </w:rPr>
      </w:pPr>
      <w:r w:rsidRPr="001739C6">
        <w:rPr>
          <w:sz w:val="26"/>
          <w:szCs w:val="26"/>
        </w:rPr>
        <w:lastRenderedPageBreak/>
        <w:t>5.</w:t>
      </w:r>
      <w:r w:rsidR="005331FF" w:rsidRPr="001739C6">
        <w:rPr>
          <w:sz w:val="26"/>
          <w:szCs w:val="26"/>
        </w:rPr>
        <w:t>1</w:t>
      </w:r>
      <w:r w:rsidRPr="001739C6">
        <w:rPr>
          <w:sz w:val="26"/>
          <w:szCs w:val="26"/>
        </w:rPr>
        <w:t xml:space="preserve">. По факту приемки </w:t>
      </w:r>
      <w:r w:rsidR="005331FF" w:rsidRPr="001739C6">
        <w:rPr>
          <w:sz w:val="26"/>
          <w:szCs w:val="26"/>
        </w:rPr>
        <w:t>оказанной услуги</w:t>
      </w:r>
      <w:r w:rsidRPr="001739C6">
        <w:rPr>
          <w:sz w:val="26"/>
          <w:szCs w:val="26"/>
        </w:rPr>
        <w:t xml:space="preserve">, уполномоченные представители Исполнителя и Государственного заказчика подписывают </w:t>
      </w:r>
      <w:r w:rsidR="00BB12C5" w:rsidRPr="001739C6">
        <w:rPr>
          <w:sz w:val="26"/>
          <w:szCs w:val="26"/>
        </w:rPr>
        <w:t>акт приемки оказанных услуг</w:t>
      </w:r>
      <w:r w:rsidR="00764364" w:rsidRPr="001739C6">
        <w:rPr>
          <w:sz w:val="26"/>
          <w:szCs w:val="26"/>
        </w:rPr>
        <w:t xml:space="preserve"> в </w:t>
      </w:r>
      <w:r w:rsidR="00492B84" w:rsidRPr="001739C6">
        <w:rPr>
          <w:sz w:val="26"/>
          <w:szCs w:val="26"/>
        </w:rPr>
        <w:t>течени</w:t>
      </w:r>
      <w:proofErr w:type="gramStart"/>
      <w:r w:rsidR="00492B84" w:rsidRPr="001739C6">
        <w:rPr>
          <w:sz w:val="26"/>
          <w:szCs w:val="26"/>
        </w:rPr>
        <w:t>и</w:t>
      </w:r>
      <w:proofErr w:type="gramEnd"/>
      <w:r w:rsidR="00492B84" w:rsidRPr="001739C6">
        <w:rPr>
          <w:sz w:val="26"/>
          <w:szCs w:val="26"/>
        </w:rPr>
        <w:t xml:space="preserve"> 10 (десяти) рабочих дней с даты предоставления Исполнителем документов подтверждающие исполнение обязательств по контракту ( Приложение №2 к Контракту)</w:t>
      </w:r>
    </w:p>
    <w:p w:rsidR="006E2C7F" w:rsidRPr="001739C6" w:rsidRDefault="006E2C7F" w:rsidP="00EF33B0">
      <w:pPr>
        <w:spacing w:line="276" w:lineRule="auto"/>
        <w:ind w:firstLine="709"/>
        <w:jc w:val="both"/>
        <w:rPr>
          <w:sz w:val="26"/>
          <w:szCs w:val="26"/>
        </w:rPr>
      </w:pPr>
      <w:r w:rsidRPr="001739C6">
        <w:rPr>
          <w:color w:val="000000"/>
          <w:sz w:val="26"/>
          <w:szCs w:val="26"/>
        </w:rPr>
        <w:t>5.</w:t>
      </w:r>
      <w:r w:rsidR="005331FF" w:rsidRPr="001739C6">
        <w:rPr>
          <w:color w:val="000000"/>
          <w:sz w:val="26"/>
          <w:szCs w:val="26"/>
        </w:rPr>
        <w:t>2</w:t>
      </w:r>
      <w:r w:rsidRPr="001739C6">
        <w:rPr>
          <w:color w:val="000000"/>
          <w:sz w:val="26"/>
          <w:szCs w:val="26"/>
        </w:rPr>
        <w:t xml:space="preserve">. </w:t>
      </w:r>
      <w:r w:rsidR="00CD5E54" w:rsidRPr="001739C6">
        <w:rPr>
          <w:color w:val="000000"/>
          <w:sz w:val="26"/>
          <w:szCs w:val="26"/>
        </w:rPr>
        <w:t>Оказан</w:t>
      </w:r>
      <w:r w:rsidR="005331FF" w:rsidRPr="001739C6">
        <w:rPr>
          <w:color w:val="000000"/>
          <w:sz w:val="26"/>
          <w:szCs w:val="26"/>
        </w:rPr>
        <w:t>ные</w:t>
      </w:r>
      <w:r w:rsidR="00CD5E54" w:rsidRPr="001739C6">
        <w:rPr>
          <w:color w:val="000000"/>
          <w:sz w:val="26"/>
          <w:szCs w:val="26"/>
        </w:rPr>
        <w:t xml:space="preserve"> услуг</w:t>
      </w:r>
      <w:r w:rsidR="005331FF" w:rsidRPr="001739C6">
        <w:rPr>
          <w:color w:val="000000"/>
          <w:sz w:val="26"/>
          <w:szCs w:val="26"/>
        </w:rPr>
        <w:t>и</w:t>
      </w:r>
      <w:r w:rsidRPr="001739C6">
        <w:rPr>
          <w:color w:val="000000"/>
          <w:sz w:val="26"/>
          <w:szCs w:val="26"/>
        </w:rPr>
        <w:t>, не соответствующи</w:t>
      </w:r>
      <w:r w:rsidR="005331FF" w:rsidRPr="001739C6">
        <w:rPr>
          <w:color w:val="000000"/>
          <w:sz w:val="26"/>
          <w:szCs w:val="26"/>
        </w:rPr>
        <w:t>е</w:t>
      </w:r>
      <w:r w:rsidRPr="001739C6">
        <w:rPr>
          <w:color w:val="000000"/>
          <w:sz w:val="26"/>
          <w:szCs w:val="26"/>
        </w:rPr>
        <w:t xml:space="preserve"> требованиям Контракта, приемке </w:t>
      </w:r>
      <w:r w:rsidR="000C38FD">
        <w:rPr>
          <w:color w:val="000000"/>
          <w:sz w:val="26"/>
          <w:szCs w:val="26"/>
        </w:rPr>
        <w:br/>
      </w:r>
      <w:r w:rsidRPr="001739C6">
        <w:rPr>
          <w:color w:val="000000"/>
          <w:sz w:val="26"/>
          <w:szCs w:val="26"/>
        </w:rPr>
        <w:t xml:space="preserve">не подлежат и считаются не </w:t>
      </w:r>
      <w:r w:rsidR="00CD5E54" w:rsidRPr="001739C6">
        <w:rPr>
          <w:color w:val="000000"/>
          <w:sz w:val="26"/>
          <w:szCs w:val="26"/>
        </w:rPr>
        <w:t>оказанными</w:t>
      </w:r>
      <w:r w:rsidRPr="001739C6">
        <w:rPr>
          <w:color w:val="000000"/>
          <w:sz w:val="26"/>
          <w:szCs w:val="26"/>
        </w:rPr>
        <w:t xml:space="preserve">. При этом Государственный заказчик составляет мотивированный отказ от приемки </w:t>
      </w:r>
      <w:r w:rsidR="00CD5E54" w:rsidRPr="001739C6">
        <w:rPr>
          <w:color w:val="000000"/>
          <w:sz w:val="26"/>
          <w:szCs w:val="26"/>
        </w:rPr>
        <w:t>Услуги</w:t>
      </w:r>
      <w:r w:rsidRPr="001739C6">
        <w:rPr>
          <w:color w:val="000000"/>
          <w:sz w:val="26"/>
          <w:szCs w:val="26"/>
        </w:rPr>
        <w:t xml:space="preserve"> и подписания акта </w:t>
      </w:r>
      <w:r w:rsidR="00CD5E54" w:rsidRPr="001739C6">
        <w:rPr>
          <w:color w:val="000000"/>
          <w:sz w:val="26"/>
          <w:szCs w:val="26"/>
        </w:rPr>
        <w:t>оказанных услуг</w:t>
      </w:r>
      <w:r w:rsidRPr="001739C6">
        <w:rPr>
          <w:color w:val="000000"/>
          <w:sz w:val="26"/>
          <w:szCs w:val="26"/>
        </w:rPr>
        <w:t>, который направляет Исполнителю в течение 3 (</w:t>
      </w:r>
      <w:r w:rsidR="00D353FF" w:rsidRPr="001739C6">
        <w:rPr>
          <w:color w:val="000000"/>
          <w:sz w:val="26"/>
          <w:szCs w:val="26"/>
        </w:rPr>
        <w:t>Т</w:t>
      </w:r>
      <w:r w:rsidRPr="001739C6">
        <w:rPr>
          <w:color w:val="000000"/>
          <w:sz w:val="26"/>
          <w:szCs w:val="26"/>
        </w:rPr>
        <w:t xml:space="preserve">рех) рабочих дней с момента выявления несоответствия </w:t>
      </w:r>
      <w:r w:rsidR="005331FF" w:rsidRPr="001739C6">
        <w:rPr>
          <w:color w:val="000000"/>
          <w:sz w:val="26"/>
          <w:szCs w:val="26"/>
        </w:rPr>
        <w:t>оказанной услуги</w:t>
      </w:r>
      <w:r w:rsidRPr="001739C6">
        <w:rPr>
          <w:color w:val="000000"/>
          <w:sz w:val="26"/>
          <w:szCs w:val="26"/>
        </w:rPr>
        <w:t xml:space="preserve"> требованиям действующего законодательства и условиям Контракта.</w:t>
      </w:r>
      <w:r w:rsidRPr="001739C6">
        <w:rPr>
          <w:sz w:val="26"/>
          <w:szCs w:val="26"/>
        </w:rPr>
        <w:t xml:space="preserve"> </w:t>
      </w:r>
    </w:p>
    <w:p w:rsidR="006E2C7F" w:rsidRPr="001739C6" w:rsidRDefault="006E2C7F" w:rsidP="00EF33B0">
      <w:pPr>
        <w:spacing w:line="276" w:lineRule="auto"/>
        <w:ind w:firstLine="709"/>
        <w:jc w:val="both"/>
        <w:rPr>
          <w:sz w:val="26"/>
          <w:szCs w:val="26"/>
        </w:rPr>
      </w:pPr>
      <w:r w:rsidRPr="001739C6">
        <w:rPr>
          <w:sz w:val="26"/>
          <w:szCs w:val="26"/>
        </w:rPr>
        <w:t>5.</w:t>
      </w:r>
      <w:r w:rsidR="00F33BED" w:rsidRPr="001739C6">
        <w:rPr>
          <w:sz w:val="26"/>
          <w:szCs w:val="26"/>
        </w:rPr>
        <w:t>3</w:t>
      </w:r>
      <w:r w:rsidRPr="001739C6">
        <w:rPr>
          <w:sz w:val="26"/>
          <w:szCs w:val="26"/>
        </w:rPr>
        <w:t xml:space="preserve">. По требованию Исполнителя или его экспертов </w:t>
      </w:r>
      <w:r w:rsidR="00D353FF" w:rsidRPr="001739C6">
        <w:rPr>
          <w:sz w:val="26"/>
          <w:szCs w:val="26"/>
        </w:rPr>
        <w:t>Государственный з</w:t>
      </w:r>
      <w:r w:rsidR="0014606B" w:rsidRPr="001739C6">
        <w:rPr>
          <w:sz w:val="26"/>
          <w:szCs w:val="26"/>
        </w:rPr>
        <w:t>а</w:t>
      </w:r>
      <w:r w:rsidRPr="001739C6">
        <w:rPr>
          <w:sz w:val="26"/>
          <w:szCs w:val="26"/>
        </w:rPr>
        <w:t>казчик представляет ему необходимые документы, расчеты, протоколы</w:t>
      </w:r>
      <w:r w:rsidR="00274276" w:rsidRPr="001739C6">
        <w:rPr>
          <w:sz w:val="26"/>
          <w:szCs w:val="26"/>
        </w:rPr>
        <w:t xml:space="preserve"> </w:t>
      </w:r>
      <w:r w:rsidRPr="001739C6">
        <w:rPr>
          <w:sz w:val="26"/>
          <w:szCs w:val="26"/>
        </w:rPr>
        <w:t xml:space="preserve">и отчеты в письменном виде. </w:t>
      </w:r>
    </w:p>
    <w:p w:rsidR="006E2C7F" w:rsidRPr="001739C6" w:rsidRDefault="006E2C7F" w:rsidP="00EF33B0">
      <w:pPr>
        <w:spacing w:line="276" w:lineRule="auto"/>
        <w:ind w:firstLine="709"/>
        <w:jc w:val="both"/>
        <w:rPr>
          <w:sz w:val="26"/>
          <w:szCs w:val="26"/>
        </w:rPr>
      </w:pPr>
      <w:r w:rsidRPr="001739C6">
        <w:rPr>
          <w:sz w:val="26"/>
          <w:szCs w:val="26"/>
        </w:rPr>
        <w:t>5.</w:t>
      </w:r>
      <w:r w:rsidR="005B6FCA" w:rsidRPr="001739C6">
        <w:rPr>
          <w:sz w:val="26"/>
          <w:szCs w:val="26"/>
        </w:rPr>
        <w:t>4</w:t>
      </w:r>
      <w:r w:rsidRPr="001739C6">
        <w:rPr>
          <w:sz w:val="26"/>
          <w:szCs w:val="26"/>
        </w:rPr>
        <w:t xml:space="preserve">. Передача </w:t>
      </w:r>
      <w:r w:rsidR="0014606B" w:rsidRPr="001739C6">
        <w:rPr>
          <w:sz w:val="26"/>
          <w:szCs w:val="26"/>
        </w:rPr>
        <w:t xml:space="preserve">Государственному заказчику </w:t>
      </w:r>
      <w:r w:rsidRPr="001739C6">
        <w:rPr>
          <w:sz w:val="26"/>
          <w:szCs w:val="26"/>
        </w:rPr>
        <w:t xml:space="preserve">оформленных в установленном порядке </w:t>
      </w:r>
      <w:r w:rsidR="005B6FCA" w:rsidRPr="001739C6">
        <w:rPr>
          <w:sz w:val="26"/>
          <w:szCs w:val="26"/>
        </w:rPr>
        <w:t>проекта</w:t>
      </w:r>
      <w:r w:rsidRPr="001739C6">
        <w:rPr>
          <w:sz w:val="26"/>
          <w:szCs w:val="26"/>
        </w:rPr>
        <w:t xml:space="preserve"> и другой документации, выполненной в соответствии с </w:t>
      </w:r>
      <w:r w:rsidR="0014606B" w:rsidRPr="001739C6">
        <w:rPr>
          <w:sz w:val="26"/>
          <w:szCs w:val="26"/>
        </w:rPr>
        <w:t>К</w:t>
      </w:r>
      <w:r w:rsidRPr="001739C6">
        <w:rPr>
          <w:sz w:val="26"/>
          <w:szCs w:val="26"/>
        </w:rPr>
        <w:t>онтрактом, осуществляется Исполнителем по акту</w:t>
      </w:r>
      <w:r w:rsidR="00BB12C5" w:rsidRPr="001739C6">
        <w:rPr>
          <w:sz w:val="26"/>
          <w:szCs w:val="26"/>
        </w:rPr>
        <w:t xml:space="preserve"> приемки оказанных услуг (работ) (Приложение № 2 к Контракту)</w:t>
      </w:r>
      <w:r w:rsidRPr="001739C6">
        <w:rPr>
          <w:sz w:val="26"/>
          <w:szCs w:val="26"/>
        </w:rPr>
        <w:t xml:space="preserve"> в количестве </w:t>
      </w:r>
      <w:r w:rsidR="00787C95" w:rsidRPr="001739C6">
        <w:rPr>
          <w:sz w:val="26"/>
          <w:szCs w:val="26"/>
        </w:rPr>
        <w:t>двух</w:t>
      </w:r>
      <w:r w:rsidRPr="001739C6">
        <w:rPr>
          <w:sz w:val="26"/>
          <w:szCs w:val="26"/>
        </w:rPr>
        <w:t xml:space="preserve"> экземпляров на бумажном носителе и в одном экземпляре - на электронном носителе. </w:t>
      </w:r>
      <w:r w:rsidR="00CD5E54" w:rsidRPr="001739C6">
        <w:rPr>
          <w:sz w:val="26"/>
          <w:szCs w:val="26"/>
        </w:rPr>
        <w:t xml:space="preserve"> </w:t>
      </w:r>
    </w:p>
    <w:p w:rsidR="006E2C7F" w:rsidRPr="001739C6" w:rsidRDefault="0014606B" w:rsidP="00EF33B0">
      <w:pPr>
        <w:spacing w:line="276" w:lineRule="auto"/>
        <w:ind w:firstLine="709"/>
        <w:jc w:val="both"/>
        <w:rPr>
          <w:sz w:val="26"/>
          <w:szCs w:val="26"/>
        </w:rPr>
      </w:pPr>
      <w:r w:rsidRPr="001739C6">
        <w:rPr>
          <w:sz w:val="26"/>
          <w:szCs w:val="26"/>
        </w:rPr>
        <w:t>5</w:t>
      </w:r>
      <w:r w:rsidR="006E2C7F" w:rsidRPr="001739C6">
        <w:rPr>
          <w:sz w:val="26"/>
          <w:szCs w:val="26"/>
        </w:rPr>
        <w:t>.</w:t>
      </w:r>
      <w:r w:rsidR="005B6FCA" w:rsidRPr="001739C6">
        <w:rPr>
          <w:sz w:val="26"/>
          <w:szCs w:val="26"/>
        </w:rPr>
        <w:t>5</w:t>
      </w:r>
      <w:r w:rsidR="006E2C7F" w:rsidRPr="001739C6">
        <w:rPr>
          <w:sz w:val="26"/>
          <w:szCs w:val="26"/>
        </w:rPr>
        <w:t>. Недостатки</w:t>
      </w:r>
      <w:r w:rsidR="005331FF" w:rsidRPr="001739C6">
        <w:rPr>
          <w:sz w:val="26"/>
          <w:szCs w:val="26"/>
        </w:rPr>
        <w:t xml:space="preserve"> оказанной услуги</w:t>
      </w:r>
      <w:r w:rsidR="006E2C7F" w:rsidRPr="001739C6">
        <w:rPr>
          <w:sz w:val="26"/>
          <w:szCs w:val="26"/>
        </w:rPr>
        <w:t xml:space="preserve">, предъявленные </w:t>
      </w:r>
      <w:r w:rsidRPr="001739C6">
        <w:rPr>
          <w:sz w:val="26"/>
          <w:szCs w:val="26"/>
        </w:rPr>
        <w:t>Государственным заказчиком</w:t>
      </w:r>
      <w:r w:rsidR="006E2C7F" w:rsidRPr="001739C6">
        <w:rPr>
          <w:sz w:val="26"/>
          <w:szCs w:val="26"/>
        </w:rPr>
        <w:t xml:space="preserve">, Исполнитель устраняет в течение 5 дней с момента их получения Исполнителем. </w:t>
      </w:r>
    </w:p>
    <w:p w:rsidR="001739C6" w:rsidRPr="001739C6" w:rsidRDefault="001739C6" w:rsidP="009F111B">
      <w:pPr>
        <w:ind w:firstLine="709"/>
        <w:jc w:val="both"/>
        <w:rPr>
          <w:sz w:val="26"/>
          <w:szCs w:val="26"/>
        </w:rPr>
      </w:pPr>
    </w:p>
    <w:p w:rsidR="006E2C7F" w:rsidRPr="001739C6" w:rsidRDefault="006E2C7F" w:rsidP="009F111B">
      <w:pPr>
        <w:jc w:val="center"/>
        <w:rPr>
          <w:rStyle w:val="FontStyle13"/>
          <w:sz w:val="26"/>
          <w:szCs w:val="26"/>
        </w:rPr>
      </w:pPr>
      <w:r w:rsidRPr="001739C6">
        <w:rPr>
          <w:rStyle w:val="FontStyle13"/>
          <w:sz w:val="26"/>
          <w:szCs w:val="26"/>
        </w:rPr>
        <w:t>6. Ответственность сторон</w:t>
      </w:r>
    </w:p>
    <w:p w:rsidR="001739C6" w:rsidRPr="001739C6" w:rsidRDefault="001739C6" w:rsidP="009F111B">
      <w:pPr>
        <w:jc w:val="center"/>
        <w:rPr>
          <w:rStyle w:val="FontStyle13"/>
          <w:sz w:val="26"/>
          <w:szCs w:val="26"/>
        </w:rPr>
      </w:pPr>
    </w:p>
    <w:p w:rsidR="00574E9E" w:rsidRPr="001739C6" w:rsidRDefault="00574E9E" w:rsidP="00EF33B0">
      <w:pPr>
        <w:spacing w:line="276" w:lineRule="auto"/>
        <w:ind w:firstLine="709"/>
        <w:contextualSpacing/>
        <w:jc w:val="both"/>
        <w:rPr>
          <w:rFonts w:eastAsia="Calibri"/>
          <w:sz w:val="26"/>
          <w:szCs w:val="26"/>
          <w:lang w:eastAsia="en-US"/>
        </w:rPr>
      </w:pPr>
      <w:r w:rsidRPr="001739C6">
        <w:rPr>
          <w:color w:val="000000"/>
          <w:sz w:val="26"/>
          <w:szCs w:val="26"/>
        </w:rPr>
        <w:t xml:space="preserve">6.1. </w:t>
      </w:r>
      <w:proofErr w:type="gramStart"/>
      <w:r w:rsidRPr="001739C6">
        <w:rPr>
          <w:rFonts w:eastAsia="Calibri"/>
          <w:sz w:val="26"/>
          <w:szCs w:val="26"/>
          <w:lang w:eastAsia="en-US"/>
        </w:rPr>
        <w:t xml:space="preserve">Размер штрафов, пеней установлен в соответствии со статьей 34 Федерального закона от 05.04.2013 №44-ФЗ </w:t>
      </w:r>
      <w:r w:rsidRPr="001739C6">
        <w:rPr>
          <w:sz w:val="26"/>
          <w:szCs w:val="26"/>
        </w:rPr>
        <w:t>«О контрактной системе в сфере закупок, работ, услуг для обеспечения государственных и муниципальных нужд» и  П</w:t>
      </w:r>
      <w:r w:rsidRPr="001739C6">
        <w:rPr>
          <w:rFonts w:eastAsia="Calibri"/>
          <w:sz w:val="26"/>
          <w:szCs w:val="26"/>
          <w:lang w:eastAsia="en-US"/>
        </w:rPr>
        <w:t>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1739C6">
        <w:rPr>
          <w:rFonts w:eastAsia="Calibri"/>
          <w:sz w:val="26"/>
          <w:szCs w:val="26"/>
          <w:lang w:eastAsia="en-US"/>
        </w:rPr>
        <w:t xml:space="preserve">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w:t>
      </w:r>
    </w:p>
    <w:p w:rsidR="00574E9E" w:rsidRPr="001739C6" w:rsidRDefault="00574E9E" w:rsidP="00EF33B0">
      <w:pPr>
        <w:spacing w:line="276" w:lineRule="auto"/>
        <w:jc w:val="both"/>
        <w:rPr>
          <w:rFonts w:eastAsia="Calibri"/>
          <w:sz w:val="26"/>
          <w:szCs w:val="26"/>
          <w:lang w:eastAsia="en-US"/>
        </w:rPr>
      </w:pPr>
      <w:r w:rsidRPr="001739C6">
        <w:rPr>
          <w:rFonts w:eastAsia="Calibri"/>
          <w:sz w:val="26"/>
          <w:szCs w:val="26"/>
          <w:lang w:eastAsia="en-US"/>
        </w:rPr>
        <w:t xml:space="preserve">            6.2.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1739C6">
        <w:rPr>
          <w:rFonts w:eastAsia="Calibri"/>
          <w:sz w:val="26"/>
          <w:szCs w:val="26"/>
          <w:lang w:eastAsia="en-US"/>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w:t>
      </w:r>
      <w:r w:rsidRPr="001739C6">
        <w:rPr>
          <w:rFonts w:eastAsia="Calibri"/>
          <w:sz w:val="26"/>
          <w:szCs w:val="26"/>
          <w:lang w:eastAsia="en-US"/>
        </w:rPr>
        <w:lastRenderedPageBreak/>
        <w:t>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№1042 (далее - Правила), и составляет 10 процентов цены Контракта.</w:t>
      </w:r>
      <w:proofErr w:type="gramEnd"/>
    </w:p>
    <w:p w:rsidR="00574E9E" w:rsidRPr="001739C6" w:rsidRDefault="00574E9E" w:rsidP="00EF33B0">
      <w:pPr>
        <w:spacing w:line="276" w:lineRule="auto"/>
        <w:ind w:firstLine="709"/>
        <w:jc w:val="both"/>
        <w:rPr>
          <w:rFonts w:eastAsia="Calibri"/>
          <w:sz w:val="26"/>
          <w:szCs w:val="26"/>
          <w:lang w:eastAsia="en-US"/>
        </w:rPr>
      </w:pPr>
      <w:r w:rsidRPr="001739C6">
        <w:rPr>
          <w:rFonts w:eastAsia="Calibri"/>
          <w:sz w:val="26"/>
          <w:szCs w:val="26"/>
          <w:lang w:eastAsia="en-US"/>
        </w:rPr>
        <w:t>6.3.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574E9E" w:rsidRPr="001739C6" w:rsidRDefault="00574E9E" w:rsidP="00EF33B0">
      <w:pPr>
        <w:spacing w:line="276" w:lineRule="auto"/>
        <w:ind w:firstLine="709"/>
        <w:jc w:val="both"/>
        <w:rPr>
          <w:rFonts w:eastAsia="Calibri"/>
          <w:sz w:val="26"/>
          <w:szCs w:val="26"/>
          <w:lang w:eastAsia="en-US"/>
        </w:rPr>
      </w:pPr>
      <w:r w:rsidRPr="001739C6">
        <w:rPr>
          <w:rFonts w:eastAsia="Calibri"/>
          <w:sz w:val="26"/>
          <w:szCs w:val="26"/>
          <w:lang w:eastAsia="en-US"/>
        </w:rPr>
        <w:t>6.4.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574E9E" w:rsidRPr="001739C6" w:rsidRDefault="00574E9E" w:rsidP="00EF33B0">
      <w:pPr>
        <w:spacing w:line="276" w:lineRule="auto"/>
        <w:ind w:firstLine="709"/>
        <w:jc w:val="both"/>
        <w:rPr>
          <w:rFonts w:eastAsia="Calibri"/>
          <w:sz w:val="26"/>
          <w:szCs w:val="26"/>
          <w:lang w:eastAsia="en-US"/>
        </w:rPr>
      </w:pPr>
      <w:r w:rsidRPr="001739C6">
        <w:rPr>
          <w:rFonts w:eastAsia="Calibri"/>
          <w:sz w:val="26"/>
          <w:szCs w:val="26"/>
          <w:lang w:eastAsia="en-US"/>
        </w:rPr>
        <w:t>6.5.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(соответственным отдельным этапом исполнения Контракта) и фактически исполненных «Исполнителем».</w:t>
      </w:r>
    </w:p>
    <w:p w:rsidR="00574E9E" w:rsidRPr="001739C6" w:rsidRDefault="00574E9E" w:rsidP="00EF33B0">
      <w:pPr>
        <w:spacing w:line="276" w:lineRule="auto"/>
        <w:ind w:firstLine="709"/>
        <w:jc w:val="both"/>
        <w:rPr>
          <w:rFonts w:eastAsia="Calibri"/>
          <w:sz w:val="26"/>
          <w:szCs w:val="26"/>
          <w:lang w:eastAsia="en-US"/>
        </w:rPr>
      </w:pPr>
      <w:r w:rsidRPr="001739C6">
        <w:rPr>
          <w:rFonts w:eastAsia="Calibri"/>
          <w:sz w:val="26"/>
          <w:szCs w:val="26"/>
          <w:lang w:eastAsia="en-US"/>
        </w:rPr>
        <w:t xml:space="preserve">6.6. </w:t>
      </w:r>
      <w:proofErr w:type="gramStart"/>
      <w:r w:rsidRPr="001739C6">
        <w:rPr>
          <w:rFonts w:eastAsia="Calibri"/>
          <w:sz w:val="26"/>
          <w:szCs w:val="26"/>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roofErr w:type="gramEnd"/>
      <w:r w:rsidRPr="001739C6">
        <w:rPr>
          <w:rFonts w:eastAsia="Calibri"/>
          <w:sz w:val="26"/>
          <w:szCs w:val="26"/>
          <w:lang w:eastAsia="en-US"/>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74E9E" w:rsidRPr="001739C6" w:rsidRDefault="00574E9E" w:rsidP="00EF33B0">
      <w:pPr>
        <w:spacing w:line="276" w:lineRule="auto"/>
        <w:ind w:firstLine="709"/>
        <w:jc w:val="both"/>
        <w:rPr>
          <w:rFonts w:eastAsia="Calibri"/>
          <w:sz w:val="26"/>
          <w:szCs w:val="26"/>
          <w:lang w:eastAsia="en-US"/>
        </w:rPr>
      </w:pPr>
      <w:r w:rsidRPr="001739C6">
        <w:rPr>
          <w:rFonts w:eastAsia="Calibri"/>
          <w:sz w:val="26"/>
          <w:szCs w:val="26"/>
          <w:lang w:eastAsia="en-US"/>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74E9E" w:rsidRPr="001739C6" w:rsidRDefault="00574E9E" w:rsidP="00EF33B0">
      <w:pPr>
        <w:spacing w:line="276" w:lineRule="auto"/>
        <w:ind w:firstLine="709"/>
        <w:jc w:val="both"/>
        <w:rPr>
          <w:rFonts w:eastAsia="Calibri"/>
          <w:sz w:val="26"/>
          <w:szCs w:val="26"/>
          <w:lang w:eastAsia="en-US"/>
        </w:rPr>
      </w:pPr>
      <w:r w:rsidRPr="001739C6">
        <w:rPr>
          <w:rFonts w:eastAsia="Calibri"/>
          <w:sz w:val="26"/>
          <w:szCs w:val="26"/>
          <w:lang w:eastAsia="en-US"/>
        </w:rPr>
        <w:t>6.8.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74E9E" w:rsidRPr="001739C6" w:rsidRDefault="00574E9E" w:rsidP="00EF33B0">
      <w:pPr>
        <w:spacing w:line="276" w:lineRule="auto"/>
        <w:ind w:firstLine="709"/>
        <w:jc w:val="both"/>
        <w:rPr>
          <w:rFonts w:eastAsia="Calibri"/>
          <w:sz w:val="26"/>
          <w:szCs w:val="26"/>
          <w:lang w:eastAsia="en-US"/>
        </w:rPr>
      </w:pPr>
      <w:r w:rsidRPr="001739C6">
        <w:rPr>
          <w:rFonts w:eastAsia="Calibri"/>
          <w:sz w:val="26"/>
          <w:szCs w:val="26"/>
          <w:lang w:eastAsia="en-US"/>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4E9E" w:rsidRPr="001739C6" w:rsidRDefault="00574E9E" w:rsidP="00EF33B0">
      <w:pPr>
        <w:widowControl w:val="0"/>
        <w:tabs>
          <w:tab w:val="left" w:pos="709"/>
        </w:tabs>
        <w:suppressAutoHyphens/>
        <w:spacing w:line="276" w:lineRule="auto"/>
        <w:jc w:val="both"/>
        <w:rPr>
          <w:rFonts w:eastAsia="Calibri"/>
          <w:sz w:val="26"/>
          <w:szCs w:val="26"/>
          <w:lang w:eastAsia="en-US"/>
        </w:rPr>
      </w:pPr>
      <w:r w:rsidRPr="001739C6">
        <w:rPr>
          <w:sz w:val="26"/>
          <w:szCs w:val="26"/>
        </w:rPr>
        <w:tab/>
        <w:t>6.10.</w:t>
      </w:r>
      <w:r w:rsidRPr="001739C6">
        <w:rPr>
          <w:color w:val="FF0000"/>
          <w:sz w:val="26"/>
          <w:szCs w:val="26"/>
        </w:rPr>
        <w:t xml:space="preserve"> </w:t>
      </w:r>
      <w:r w:rsidRPr="001739C6">
        <w:rPr>
          <w:rFonts w:eastAsia="Calibri"/>
          <w:sz w:val="26"/>
          <w:szCs w:val="26"/>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4E9E" w:rsidRPr="001739C6" w:rsidRDefault="00574E9E" w:rsidP="00EF33B0">
      <w:pPr>
        <w:autoSpaceDE w:val="0"/>
        <w:autoSpaceDN w:val="0"/>
        <w:adjustRightInd w:val="0"/>
        <w:spacing w:line="276" w:lineRule="auto"/>
        <w:ind w:firstLine="540"/>
        <w:jc w:val="both"/>
        <w:rPr>
          <w:rFonts w:eastAsia="Calibri"/>
          <w:sz w:val="26"/>
          <w:szCs w:val="26"/>
          <w:lang w:eastAsia="en-US"/>
        </w:rPr>
      </w:pPr>
      <w:r w:rsidRPr="001739C6">
        <w:rPr>
          <w:sz w:val="26"/>
          <w:szCs w:val="26"/>
        </w:rPr>
        <w:lastRenderedPageBreak/>
        <w:tab/>
        <w:t>6.11.</w:t>
      </w:r>
      <w:r w:rsidRPr="001739C6">
        <w:rPr>
          <w:color w:val="FF0000"/>
          <w:sz w:val="26"/>
          <w:szCs w:val="26"/>
        </w:rPr>
        <w:t xml:space="preserve"> </w:t>
      </w:r>
      <w:r w:rsidRPr="001739C6">
        <w:rPr>
          <w:rFonts w:eastAsia="Calibri"/>
          <w:sz w:val="26"/>
          <w:szCs w:val="26"/>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574E9E" w:rsidRPr="001739C6" w:rsidRDefault="00574E9E" w:rsidP="00EF33B0">
      <w:pPr>
        <w:spacing w:line="276" w:lineRule="auto"/>
        <w:jc w:val="both"/>
        <w:rPr>
          <w:rFonts w:eastAsia="Calibri"/>
          <w:sz w:val="26"/>
          <w:szCs w:val="26"/>
          <w:lang w:eastAsia="en-US"/>
        </w:rPr>
      </w:pPr>
      <w:r w:rsidRPr="001739C6">
        <w:rPr>
          <w:sz w:val="26"/>
          <w:szCs w:val="26"/>
        </w:rPr>
        <w:t xml:space="preserve">            6.12. В случае ненадлежащего выполнения «Исполнителем» договорных обязательств, </w:t>
      </w:r>
      <w:r w:rsidR="001739C6" w:rsidRPr="001739C6">
        <w:rPr>
          <w:sz w:val="26"/>
          <w:szCs w:val="26"/>
        </w:rPr>
        <w:br/>
      </w:r>
      <w:r w:rsidRPr="001739C6">
        <w:rPr>
          <w:sz w:val="26"/>
          <w:szCs w:val="26"/>
        </w:rPr>
        <w:t>а также некачественного оказания услуг «Заказчик» вправе расторгнуть настоящий Контракт в одностороннем порядке в соответствии с гражданским законодательством. «Исполнитель» обязан возместить в полном объеме ущерб «Заказчику», причиненный вследствие ненадлежащего и некачественного выполнения  своих договорных обязательств</w:t>
      </w:r>
    </w:p>
    <w:p w:rsidR="005331FF" w:rsidRPr="001739C6" w:rsidRDefault="005331FF" w:rsidP="009F111B">
      <w:pPr>
        <w:ind w:firstLine="709"/>
        <w:jc w:val="both"/>
        <w:rPr>
          <w:sz w:val="26"/>
          <w:szCs w:val="26"/>
        </w:rPr>
      </w:pPr>
    </w:p>
    <w:p w:rsidR="005331FF" w:rsidRPr="001739C6" w:rsidRDefault="005331FF" w:rsidP="009F111B">
      <w:pPr>
        <w:jc w:val="center"/>
        <w:rPr>
          <w:rStyle w:val="FontStyle13"/>
          <w:bCs w:val="0"/>
          <w:sz w:val="26"/>
          <w:szCs w:val="26"/>
        </w:rPr>
      </w:pPr>
      <w:r w:rsidRPr="001739C6">
        <w:rPr>
          <w:rStyle w:val="FontStyle13"/>
          <w:bCs w:val="0"/>
          <w:sz w:val="26"/>
          <w:szCs w:val="26"/>
        </w:rPr>
        <w:t>7. Обстоятельства непреодолимой силы</w:t>
      </w:r>
    </w:p>
    <w:p w:rsidR="001739C6" w:rsidRPr="001739C6" w:rsidRDefault="001739C6" w:rsidP="009F111B">
      <w:pPr>
        <w:jc w:val="center"/>
        <w:rPr>
          <w:rStyle w:val="FontStyle13"/>
          <w:bCs w:val="0"/>
          <w:sz w:val="26"/>
          <w:szCs w:val="26"/>
        </w:rPr>
      </w:pPr>
    </w:p>
    <w:p w:rsidR="005331FF" w:rsidRPr="001739C6" w:rsidRDefault="005331FF" w:rsidP="00EF33B0">
      <w:pPr>
        <w:spacing w:line="276" w:lineRule="auto"/>
        <w:ind w:firstLine="709"/>
        <w:jc w:val="both"/>
        <w:rPr>
          <w:sz w:val="26"/>
          <w:szCs w:val="26"/>
        </w:rPr>
      </w:pPr>
      <w:bookmarkStart w:id="0" w:name="sub_1091"/>
      <w:r w:rsidRPr="001739C6">
        <w:rPr>
          <w:sz w:val="26"/>
          <w:szCs w:val="26"/>
        </w:rPr>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331FF" w:rsidRPr="001739C6" w:rsidRDefault="005331FF" w:rsidP="00EF33B0">
      <w:pPr>
        <w:spacing w:line="276" w:lineRule="auto"/>
        <w:ind w:firstLine="709"/>
        <w:jc w:val="both"/>
        <w:rPr>
          <w:sz w:val="26"/>
          <w:szCs w:val="26"/>
        </w:rPr>
      </w:pPr>
      <w:bookmarkStart w:id="1" w:name="sub_1092"/>
      <w:bookmarkEnd w:id="0"/>
      <w:r w:rsidRPr="001739C6">
        <w:rPr>
          <w:sz w:val="26"/>
          <w:szCs w:val="26"/>
        </w:rPr>
        <w:t>7.2. О возникновении и прекращении обстоятельства непреодолимой силы Стороны уведомляют друг друга письменно в течение 7 (семи)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331FF" w:rsidRPr="001739C6" w:rsidRDefault="005331FF" w:rsidP="00EF33B0">
      <w:pPr>
        <w:spacing w:line="276" w:lineRule="auto"/>
        <w:ind w:firstLine="709"/>
        <w:jc w:val="both"/>
        <w:rPr>
          <w:sz w:val="26"/>
          <w:szCs w:val="26"/>
        </w:rPr>
      </w:pPr>
      <w:bookmarkStart w:id="2" w:name="sub_1093"/>
      <w:bookmarkEnd w:id="1"/>
      <w:r w:rsidRPr="001739C6">
        <w:rPr>
          <w:sz w:val="26"/>
          <w:szCs w:val="26"/>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331FF" w:rsidRPr="001739C6" w:rsidRDefault="005331FF" w:rsidP="00EF33B0">
      <w:pPr>
        <w:spacing w:line="276" w:lineRule="auto"/>
        <w:ind w:firstLine="709"/>
        <w:jc w:val="both"/>
        <w:rPr>
          <w:sz w:val="26"/>
          <w:szCs w:val="26"/>
        </w:rPr>
      </w:pPr>
      <w:bookmarkStart w:id="3" w:name="sub_1094"/>
      <w:bookmarkEnd w:id="2"/>
      <w:r w:rsidRPr="001739C6">
        <w:rPr>
          <w:sz w:val="26"/>
          <w:szCs w:val="26"/>
        </w:rPr>
        <w:t xml:space="preserve">7.4. </w:t>
      </w:r>
      <w:proofErr w:type="gramStart"/>
      <w:r w:rsidRPr="001739C6">
        <w:rPr>
          <w:sz w:val="26"/>
          <w:szCs w:val="26"/>
        </w:rPr>
        <w:t>Если одна из Сторон не направит или несвоевременно направит документы, указанные в пунктах 7.2 - 7.3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1739C6">
        <w:rPr>
          <w:sz w:val="26"/>
          <w:szCs w:val="26"/>
        </w:rPr>
        <w:t xml:space="preserve"> с неисполнением и (или) ненадлежащим исполнением обязательств по настоящему Контракту.</w:t>
      </w:r>
    </w:p>
    <w:p w:rsidR="005331FF" w:rsidRPr="001739C6" w:rsidRDefault="005331FF" w:rsidP="00EF33B0">
      <w:pPr>
        <w:spacing w:line="276" w:lineRule="auto"/>
        <w:ind w:firstLine="709"/>
        <w:jc w:val="both"/>
        <w:rPr>
          <w:sz w:val="26"/>
          <w:szCs w:val="26"/>
        </w:rPr>
      </w:pPr>
      <w:bookmarkStart w:id="4" w:name="sub_1095"/>
      <w:bookmarkEnd w:id="3"/>
      <w:r w:rsidRPr="001739C6">
        <w:rPr>
          <w:sz w:val="26"/>
          <w:szCs w:val="26"/>
        </w:rPr>
        <w:t>7.5. В случае</w:t>
      </w:r>
      <w:proofErr w:type="gramStart"/>
      <w:r w:rsidRPr="001739C6">
        <w:rPr>
          <w:sz w:val="26"/>
          <w:szCs w:val="26"/>
        </w:rPr>
        <w:t>,</w:t>
      </w:r>
      <w:proofErr w:type="gramEnd"/>
      <w:r w:rsidRPr="001739C6">
        <w:rPr>
          <w:sz w:val="26"/>
          <w:szCs w:val="26"/>
        </w:rPr>
        <w:t xml:space="preserve">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bookmarkEnd w:id="4"/>
    </w:p>
    <w:p w:rsidR="006976F7" w:rsidRPr="001739C6" w:rsidRDefault="006976F7" w:rsidP="009F111B">
      <w:pPr>
        <w:jc w:val="center"/>
        <w:rPr>
          <w:b/>
          <w:bCs/>
          <w:kern w:val="32"/>
          <w:sz w:val="26"/>
          <w:szCs w:val="26"/>
        </w:rPr>
      </w:pPr>
      <w:bookmarkStart w:id="5" w:name="sub_11000"/>
    </w:p>
    <w:p w:rsidR="005331FF" w:rsidRPr="001739C6" w:rsidRDefault="005331FF" w:rsidP="009F111B">
      <w:pPr>
        <w:jc w:val="center"/>
        <w:rPr>
          <w:b/>
          <w:bCs/>
          <w:kern w:val="32"/>
          <w:sz w:val="26"/>
          <w:szCs w:val="26"/>
        </w:rPr>
      </w:pPr>
      <w:r w:rsidRPr="001739C6">
        <w:rPr>
          <w:b/>
          <w:bCs/>
          <w:kern w:val="32"/>
          <w:sz w:val="26"/>
          <w:szCs w:val="26"/>
        </w:rPr>
        <w:t>8. Рассмотрение и разрешение споров</w:t>
      </w:r>
    </w:p>
    <w:p w:rsidR="001739C6" w:rsidRPr="001739C6" w:rsidRDefault="001739C6" w:rsidP="009F111B">
      <w:pPr>
        <w:jc w:val="center"/>
        <w:rPr>
          <w:b/>
          <w:bCs/>
          <w:kern w:val="32"/>
          <w:sz w:val="26"/>
          <w:szCs w:val="26"/>
        </w:rPr>
      </w:pPr>
    </w:p>
    <w:p w:rsidR="005331FF" w:rsidRPr="001739C6" w:rsidRDefault="005331FF" w:rsidP="00EF33B0">
      <w:pPr>
        <w:spacing w:line="276" w:lineRule="auto"/>
        <w:ind w:firstLine="709"/>
        <w:jc w:val="both"/>
        <w:rPr>
          <w:sz w:val="26"/>
          <w:szCs w:val="26"/>
        </w:rPr>
      </w:pPr>
      <w:bookmarkStart w:id="6" w:name="sub_1101"/>
      <w:bookmarkEnd w:id="5"/>
      <w:r w:rsidRPr="001739C6">
        <w:rPr>
          <w:sz w:val="26"/>
          <w:szCs w:val="26"/>
        </w:rPr>
        <w:lastRenderedPageBreak/>
        <w:t>8.1. Все споры, возникающие из настоящего Контракта, Стороны могут разрешать путем переговоров.</w:t>
      </w:r>
    </w:p>
    <w:p w:rsidR="005331FF" w:rsidRPr="001739C6" w:rsidRDefault="005331FF" w:rsidP="00EF33B0">
      <w:pPr>
        <w:spacing w:line="276" w:lineRule="auto"/>
        <w:ind w:firstLine="709"/>
        <w:jc w:val="both"/>
        <w:rPr>
          <w:sz w:val="26"/>
          <w:szCs w:val="26"/>
        </w:rPr>
      </w:pPr>
      <w:bookmarkStart w:id="7" w:name="sub_1102"/>
      <w:bookmarkEnd w:id="6"/>
      <w:r w:rsidRPr="001739C6">
        <w:rPr>
          <w:sz w:val="26"/>
          <w:szCs w:val="26"/>
        </w:rPr>
        <w:t xml:space="preserve">8.2. Все споры, возникающие из настоящего Контракта, подлежат передаче </w:t>
      </w:r>
      <w:r w:rsidR="001739C6" w:rsidRPr="001739C6">
        <w:rPr>
          <w:sz w:val="26"/>
          <w:szCs w:val="26"/>
        </w:rPr>
        <w:br/>
      </w:r>
      <w:r w:rsidRPr="001739C6">
        <w:rPr>
          <w:sz w:val="26"/>
          <w:szCs w:val="26"/>
        </w:rPr>
        <w:t>в Арбитражный суд Тамбовской области на разрешение в соответствии с действующим законодательством Российской Федерации и настоящим Контрактом.</w:t>
      </w:r>
    </w:p>
    <w:p w:rsidR="005331FF" w:rsidRPr="001739C6" w:rsidRDefault="005331FF" w:rsidP="00EF33B0">
      <w:pPr>
        <w:spacing w:line="276" w:lineRule="auto"/>
        <w:ind w:firstLine="709"/>
        <w:jc w:val="both"/>
        <w:rPr>
          <w:sz w:val="26"/>
          <w:szCs w:val="26"/>
        </w:rPr>
      </w:pPr>
      <w:bookmarkStart w:id="8" w:name="sub_1103"/>
      <w:bookmarkEnd w:id="7"/>
      <w:r w:rsidRPr="001739C6">
        <w:rPr>
          <w:sz w:val="26"/>
          <w:szCs w:val="26"/>
        </w:rPr>
        <w:t>8.3. До передачи спора на разрешение в Арбитражный суд Тамбовской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w:t>
      </w:r>
      <w:r w:rsidRPr="001739C6">
        <w:rPr>
          <w:sz w:val="26"/>
          <w:szCs w:val="26"/>
          <w:vertAlign w:val="superscript"/>
        </w:rPr>
        <w:t xml:space="preserve">  </w:t>
      </w:r>
      <w:r w:rsidRPr="001739C6">
        <w:rPr>
          <w:sz w:val="26"/>
          <w:szCs w:val="26"/>
        </w:rPr>
        <w:t>принятие сторонами мер по досудебному урегулированию не является обязательным.</w:t>
      </w:r>
    </w:p>
    <w:p w:rsidR="005331FF" w:rsidRPr="001739C6" w:rsidRDefault="005331FF" w:rsidP="00EF33B0">
      <w:pPr>
        <w:spacing w:line="276" w:lineRule="auto"/>
        <w:ind w:firstLine="709"/>
        <w:jc w:val="both"/>
        <w:rPr>
          <w:sz w:val="26"/>
          <w:szCs w:val="26"/>
        </w:rPr>
      </w:pPr>
      <w:bookmarkStart w:id="9" w:name="sub_1105"/>
      <w:bookmarkEnd w:id="8"/>
      <w:r w:rsidRPr="001739C6">
        <w:rPr>
          <w:sz w:val="26"/>
          <w:szCs w:val="26"/>
        </w:rPr>
        <w:t>8.4. 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либо курьерской доставкой с отметкой о вручении, либо с использованием почтовой связи заказным или ценным письмом с уведомлением о вручении, либо посредством электронной почты по адресу, указанному в настоящем Контракте. Момент получения претензии Стороной-адресатом определяется в соответствии с гражданским законодательством Российской Федерации.</w:t>
      </w:r>
    </w:p>
    <w:p w:rsidR="005331FF" w:rsidRPr="001739C6" w:rsidRDefault="005331FF" w:rsidP="00EF33B0">
      <w:pPr>
        <w:spacing w:line="276" w:lineRule="auto"/>
        <w:ind w:firstLine="709"/>
        <w:jc w:val="both"/>
        <w:rPr>
          <w:sz w:val="26"/>
          <w:szCs w:val="26"/>
        </w:rPr>
      </w:pPr>
      <w:r w:rsidRPr="001739C6">
        <w:rPr>
          <w:sz w:val="26"/>
          <w:szCs w:val="26"/>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5331FF" w:rsidRPr="001739C6" w:rsidRDefault="005331FF" w:rsidP="00EF33B0">
      <w:pPr>
        <w:spacing w:line="276" w:lineRule="auto"/>
        <w:ind w:firstLine="709"/>
        <w:jc w:val="both"/>
        <w:rPr>
          <w:sz w:val="26"/>
          <w:szCs w:val="26"/>
        </w:rPr>
      </w:pPr>
      <w:r w:rsidRPr="001739C6">
        <w:rPr>
          <w:sz w:val="26"/>
          <w:szCs w:val="26"/>
        </w:rPr>
        <w:t xml:space="preserve">8.5. Сторона должна дать в письменной форме ответ на претензию по существу в срок не позднее 7 дней </w:t>
      </w:r>
      <w:proofErr w:type="gramStart"/>
      <w:r w:rsidRPr="001739C6">
        <w:rPr>
          <w:sz w:val="26"/>
          <w:szCs w:val="26"/>
        </w:rPr>
        <w:t>с даты получения</w:t>
      </w:r>
      <w:proofErr w:type="gramEnd"/>
      <w:r w:rsidRPr="001739C6">
        <w:rPr>
          <w:sz w:val="26"/>
          <w:szCs w:val="26"/>
        </w:rPr>
        <w:t xml:space="preserve"> претензии.</w:t>
      </w:r>
    </w:p>
    <w:p w:rsidR="005331FF" w:rsidRPr="001739C6" w:rsidRDefault="005331FF" w:rsidP="00EF33B0">
      <w:pPr>
        <w:spacing w:line="276" w:lineRule="auto"/>
        <w:ind w:firstLine="709"/>
        <w:jc w:val="both"/>
        <w:rPr>
          <w:sz w:val="26"/>
          <w:szCs w:val="26"/>
        </w:rPr>
      </w:pPr>
      <w:bookmarkStart w:id="10" w:name="sub_1106"/>
      <w:bookmarkEnd w:id="9"/>
      <w:r w:rsidRPr="001739C6">
        <w:rPr>
          <w:sz w:val="26"/>
          <w:szCs w:val="26"/>
        </w:rPr>
        <w:t>8.6.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5331FF" w:rsidRPr="001739C6" w:rsidRDefault="005331FF" w:rsidP="00EF33B0">
      <w:pPr>
        <w:spacing w:line="276" w:lineRule="auto"/>
        <w:ind w:firstLine="709"/>
        <w:jc w:val="both"/>
        <w:rPr>
          <w:sz w:val="26"/>
          <w:szCs w:val="26"/>
        </w:rPr>
      </w:pPr>
      <w:bookmarkStart w:id="11" w:name="sub_1107"/>
      <w:bookmarkEnd w:id="10"/>
      <w:r w:rsidRPr="001739C6">
        <w:rPr>
          <w:sz w:val="26"/>
          <w:szCs w:val="26"/>
        </w:rPr>
        <w:t xml:space="preserve">8.7. Если требования в претензии подлежат денежной оценке, в претензии указывается </w:t>
      </w:r>
      <w:proofErr w:type="spellStart"/>
      <w:r w:rsidRPr="001739C6">
        <w:rPr>
          <w:sz w:val="26"/>
          <w:szCs w:val="26"/>
        </w:rPr>
        <w:t>истребуемая</w:t>
      </w:r>
      <w:proofErr w:type="spellEnd"/>
      <w:r w:rsidRPr="001739C6">
        <w:rPr>
          <w:sz w:val="26"/>
          <w:szCs w:val="26"/>
        </w:rPr>
        <w:t xml:space="preserve"> денежная сумма и ее полный и обоснованный расчет.</w:t>
      </w:r>
    </w:p>
    <w:p w:rsidR="005331FF" w:rsidRPr="001739C6" w:rsidRDefault="005331FF" w:rsidP="00EF33B0">
      <w:pPr>
        <w:spacing w:line="276" w:lineRule="auto"/>
        <w:ind w:firstLine="709"/>
        <w:jc w:val="both"/>
        <w:rPr>
          <w:sz w:val="26"/>
          <w:szCs w:val="26"/>
        </w:rPr>
      </w:pPr>
      <w:bookmarkStart w:id="12" w:name="sub_1108"/>
      <w:bookmarkEnd w:id="11"/>
      <w:r w:rsidRPr="001739C6">
        <w:rPr>
          <w:sz w:val="26"/>
          <w:szCs w:val="26"/>
        </w:rPr>
        <w:t>8.8.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331FF" w:rsidRPr="001739C6" w:rsidRDefault="005331FF" w:rsidP="00EF33B0">
      <w:pPr>
        <w:spacing w:line="276" w:lineRule="auto"/>
        <w:ind w:firstLine="709"/>
        <w:jc w:val="both"/>
        <w:rPr>
          <w:sz w:val="26"/>
          <w:szCs w:val="26"/>
        </w:rPr>
      </w:pPr>
      <w:bookmarkStart w:id="13" w:name="sub_1109"/>
      <w:bookmarkEnd w:id="12"/>
      <w:r w:rsidRPr="001739C6">
        <w:rPr>
          <w:sz w:val="26"/>
          <w:szCs w:val="26"/>
        </w:rPr>
        <w:lastRenderedPageBreak/>
        <w:t>8.9.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331FF" w:rsidRDefault="005331FF" w:rsidP="00EF33B0">
      <w:pPr>
        <w:spacing w:line="276" w:lineRule="auto"/>
        <w:ind w:firstLine="709"/>
        <w:jc w:val="both"/>
        <w:rPr>
          <w:sz w:val="26"/>
          <w:szCs w:val="26"/>
        </w:rPr>
      </w:pPr>
      <w:bookmarkStart w:id="14" w:name="sub_2010"/>
      <w:bookmarkEnd w:id="13"/>
      <w:r w:rsidRPr="001739C6">
        <w:rPr>
          <w:sz w:val="26"/>
          <w:szCs w:val="26"/>
        </w:rPr>
        <w:t xml:space="preserve">8.10. </w:t>
      </w:r>
      <w:proofErr w:type="gramStart"/>
      <w:r w:rsidRPr="001739C6">
        <w:rPr>
          <w:sz w:val="26"/>
          <w:szCs w:val="26"/>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bookmarkEnd w:id="14"/>
      <w:proofErr w:type="gramEnd"/>
    </w:p>
    <w:p w:rsidR="003D6CDF" w:rsidRPr="001739C6" w:rsidRDefault="003D6CDF" w:rsidP="009F111B">
      <w:pPr>
        <w:ind w:firstLine="709"/>
        <w:jc w:val="both"/>
        <w:rPr>
          <w:sz w:val="26"/>
          <w:szCs w:val="26"/>
        </w:rPr>
      </w:pPr>
    </w:p>
    <w:p w:rsidR="005331FF" w:rsidRPr="001739C6" w:rsidRDefault="006978BE" w:rsidP="009F111B">
      <w:pPr>
        <w:jc w:val="center"/>
        <w:rPr>
          <w:b/>
          <w:bCs/>
          <w:kern w:val="32"/>
          <w:sz w:val="26"/>
          <w:szCs w:val="26"/>
        </w:rPr>
      </w:pPr>
      <w:bookmarkStart w:id="15" w:name="sub_11100"/>
      <w:r w:rsidRPr="001739C6">
        <w:rPr>
          <w:b/>
          <w:bCs/>
          <w:kern w:val="32"/>
          <w:sz w:val="26"/>
          <w:szCs w:val="26"/>
        </w:rPr>
        <w:t xml:space="preserve">9. </w:t>
      </w:r>
      <w:r w:rsidR="005331FF" w:rsidRPr="001739C6">
        <w:rPr>
          <w:b/>
          <w:bCs/>
          <w:kern w:val="32"/>
          <w:sz w:val="26"/>
          <w:szCs w:val="26"/>
        </w:rPr>
        <w:t>С</w:t>
      </w:r>
      <w:r w:rsidRPr="001739C6">
        <w:rPr>
          <w:b/>
          <w:bCs/>
          <w:kern w:val="32"/>
          <w:sz w:val="26"/>
          <w:szCs w:val="26"/>
        </w:rPr>
        <w:t>рок действия и порядок изменения, расторжения контракта</w:t>
      </w:r>
    </w:p>
    <w:p w:rsidR="001739C6" w:rsidRPr="001739C6" w:rsidRDefault="001739C6" w:rsidP="009F111B">
      <w:pPr>
        <w:jc w:val="center"/>
        <w:rPr>
          <w:b/>
          <w:bCs/>
          <w:kern w:val="32"/>
          <w:sz w:val="26"/>
          <w:szCs w:val="26"/>
        </w:rPr>
      </w:pPr>
    </w:p>
    <w:p w:rsidR="005331FF" w:rsidRPr="001739C6" w:rsidRDefault="006978BE" w:rsidP="00EF33B0">
      <w:pPr>
        <w:spacing w:line="276" w:lineRule="auto"/>
        <w:ind w:firstLine="709"/>
        <w:jc w:val="both"/>
        <w:rPr>
          <w:sz w:val="26"/>
          <w:szCs w:val="26"/>
        </w:rPr>
      </w:pPr>
      <w:bookmarkStart w:id="16" w:name="sub_1111"/>
      <w:bookmarkEnd w:id="15"/>
      <w:r w:rsidRPr="001739C6">
        <w:rPr>
          <w:sz w:val="26"/>
          <w:szCs w:val="26"/>
        </w:rPr>
        <w:t>9</w:t>
      </w:r>
      <w:r w:rsidR="005331FF" w:rsidRPr="001739C6">
        <w:rPr>
          <w:sz w:val="26"/>
          <w:szCs w:val="26"/>
        </w:rPr>
        <w:t xml:space="preserve">.1. </w:t>
      </w:r>
      <w:r w:rsidR="009D7277" w:rsidRPr="001739C6">
        <w:rPr>
          <w:color w:val="000000"/>
          <w:sz w:val="26"/>
          <w:szCs w:val="26"/>
        </w:rPr>
        <w:t>Настоящий Контра</w:t>
      </w:r>
      <w:proofErr w:type="gramStart"/>
      <w:r w:rsidR="009D7277" w:rsidRPr="001739C6">
        <w:rPr>
          <w:color w:val="000000"/>
          <w:sz w:val="26"/>
          <w:szCs w:val="26"/>
        </w:rPr>
        <w:t>кт вст</w:t>
      </w:r>
      <w:proofErr w:type="gramEnd"/>
      <w:r w:rsidR="009D7277" w:rsidRPr="001739C6">
        <w:rPr>
          <w:color w:val="000000"/>
          <w:sz w:val="26"/>
          <w:szCs w:val="26"/>
        </w:rPr>
        <w:t>упает в силу с момента подписания и действует</w:t>
      </w:r>
      <w:r w:rsidR="009D7277" w:rsidRPr="001739C6">
        <w:rPr>
          <w:sz w:val="26"/>
          <w:szCs w:val="26"/>
        </w:rPr>
        <w:t xml:space="preserve"> </w:t>
      </w:r>
      <w:r w:rsidR="007A62F3" w:rsidRPr="001739C6">
        <w:rPr>
          <w:sz w:val="26"/>
          <w:szCs w:val="26"/>
        </w:rPr>
        <w:br/>
      </w:r>
      <w:r w:rsidR="009D7277" w:rsidRPr="00B866C1">
        <w:rPr>
          <w:sz w:val="26"/>
          <w:szCs w:val="26"/>
        </w:rPr>
        <w:t>по «</w:t>
      </w:r>
      <w:r w:rsidR="00B866C1" w:rsidRPr="00B866C1">
        <w:rPr>
          <w:sz w:val="26"/>
          <w:szCs w:val="26"/>
        </w:rPr>
        <w:t>29</w:t>
      </w:r>
      <w:r w:rsidR="009D7277" w:rsidRPr="00B866C1">
        <w:rPr>
          <w:sz w:val="26"/>
          <w:szCs w:val="26"/>
        </w:rPr>
        <w:t xml:space="preserve">» </w:t>
      </w:r>
      <w:r w:rsidR="00B866C1" w:rsidRPr="00B866C1">
        <w:rPr>
          <w:sz w:val="26"/>
          <w:szCs w:val="26"/>
        </w:rPr>
        <w:t>октября</w:t>
      </w:r>
      <w:r w:rsidR="009D7277" w:rsidRPr="00B866C1">
        <w:rPr>
          <w:sz w:val="26"/>
          <w:szCs w:val="26"/>
        </w:rPr>
        <w:t xml:space="preserve"> 202</w:t>
      </w:r>
      <w:r w:rsidR="008C38CA" w:rsidRPr="00B866C1">
        <w:rPr>
          <w:sz w:val="26"/>
          <w:szCs w:val="26"/>
        </w:rPr>
        <w:t>6</w:t>
      </w:r>
      <w:r w:rsidR="009D7277" w:rsidRPr="00B866C1">
        <w:rPr>
          <w:sz w:val="26"/>
          <w:szCs w:val="26"/>
        </w:rPr>
        <w:t>г.,</w:t>
      </w:r>
      <w:r w:rsidR="009D7277" w:rsidRPr="001739C6">
        <w:rPr>
          <w:sz w:val="26"/>
          <w:szCs w:val="26"/>
        </w:rPr>
        <w:t xml:space="preserve"> а в части осуществления оплаты и гарантийных обязательств - до их полного исполнения</w:t>
      </w:r>
      <w:r w:rsidR="005331FF" w:rsidRPr="001739C6">
        <w:rPr>
          <w:sz w:val="26"/>
          <w:szCs w:val="26"/>
        </w:rPr>
        <w:t>.</w:t>
      </w:r>
    </w:p>
    <w:p w:rsidR="005331FF" w:rsidRPr="001739C6" w:rsidRDefault="006978BE" w:rsidP="00EF33B0">
      <w:pPr>
        <w:spacing w:line="276" w:lineRule="auto"/>
        <w:ind w:firstLine="709"/>
        <w:jc w:val="both"/>
        <w:rPr>
          <w:sz w:val="26"/>
          <w:szCs w:val="26"/>
        </w:rPr>
      </w:pPr>
      <w:bookmarkStart w:id="17" w:name="sub_1112"/>
      <w:bookmarkEnd w:id="16"/>
      <w:r w:rsidRPr="001739C6">
        <w:rPr>
          <w:sz w:val="26"/>
          <w:szCs w:val="26"/>
        </w:rPr>
        <w:t>9</w:t>
      </w:r>
      <w:r w:rsidR="005331FF" w:rsidRPr="001739C6">
        <w:rPr>
          <w:sz w:val="26"/>
          <w:szCs w:val="26"/>
        </w:rPr>
        <w:t xml:space="preserve">.2. Расторжение настоящего Контракта допускается по соглашению Сторон, </w:t>
      </w:r>
      <w:r w:rsidR="001739C6" w:rsidRPr="001739C6">
        <w:rPr>
          <w:sz w:val="26"/>
          <w:szCs w:val="26"/>
        </w:rPr>
        <w:br/>
      </w:r>
      <w:r w:rsidR="005331FF" w:rsidRPr="001739C6">
        <w:rPr>
          <w:sz w:val="26"/>
          <w:szCs w:val="26"/>
        </w:rP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5331FF" w:rsidRPr="001739C6" w:rsidRDefault="006978BE" w:rsidP="00EF33B0">
      <w:pPr>
        <w:spacing w:line="276" w:lineRule="auto"/>
        <w:ind w:firstLine="709"/>
        <w:jc w:val="both"/>
        <w:rPr>
          <w:sz w:val="26"/>
          <w:szCs w:val="26"/>
        </w:rPr>
      </w:pPr>
      <w:bookmarkStart w:id="18" w:name="sub_1113"/>
      <w:bookmarkEnd w:id="17"/>
      <w:r w:rsidRPr="001739C6">
        <w:rPr>
          <w:sz w:val="26"/>
          <w:szCs w:val="26"/>
        </w:rPr>
        <w:t>9</w:t>
      </w:r>
      <w:r w:rsidR="005331FF" w:rsidRPr="001739C6">
        <w:rPr>
          <w:sz w:val="26"/>
          <w:szCs w:val="26"/>
        </w:rPr>
        <w:t xml:space="preserve">.3. Информация о Поставщике, с которым Контракт </w:t>
      </w:r>
      <w:proofErr w:type="gramStart"/>
      <w:r w:rsidR="005331FF" w:rsidRPr="001739C6">
        <w:rPr>
          <w:sz w:val="26"/>
          <w:szCs w:val="26"/>
        </w:rPr>
        <w:t>был</w:t>
      </w:r>
      <w:proofErr w:type="gramEnd"/>
      <w:r w:rsidR="005331FF" w:rsidRPr="001739C6">
        <w:rPr>
          <w:sz w:val="26"/>
          <w:szCs w:val="26"/>
        </w:rPr>
        <w:t xml:space="preserve"> расторгнут в связи с односторонним отказом Заказчика от исполнения Контракта, включается в установленном Законом №44-ФЗ порядке в реестр недобросовестных Поставщиков.</w:t>
      </w:r>
    </w:p>
    <w:p w:rsidR="005331FF" w:rsidRPr="001739C6" w:rsidRDefault="006978BE" w:rsidP="00EF33B0">
      <w:pPr>
        <w:spacing w:line="276" w:lineRule="auto"/>
        <w:ind w:firstLine="709"/>
        <w:jc w:val="both"/>
        <w:rPr>
          <w:sz w:val="26"/>
          <w:szCs w:val="26"/>
        </w:rPr>
      </w:pPr>
      <w:bookmarkStart w:id="19" w:name="sub_1114"/>
      <w:bookmarkEnd w:id="18"/>
      <w:r w:rsidRPr="001739C6">
        <w:rPr>
          <w:sz w:val="26"/>
          <w:szCs w:val="26"/>
        </w:rPr>
        <w:t>9</w:t>
      </w:r>
      <w:r w:rsidR="005331FF" w:rsidRPr="001739C6">
        <w:rPr>
          <w:sz w:val="26"/>
          <w:szCs w:val="26"/>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331FF" w:rsidRPr="001739C6" w:rsidRDefault="006978BE" w:rsidP="00EF33B0">
      <w:pPr>
        <w:spacing w:line="276" w:lineRule="auto"/>
        <w:ind w:firstLine="709"/>
        <w:jc w:val="both"/>
        <w:rPr>
          <w:sz w:val="26"/>
          <w:szCs w:val="26"/>
        </w:rPr>
      </w:pPr>
      <w:bookmarkStart w:id="20" w:name="sub_1115"/>
      <w:bookmarkEnd w:id="19"/>
      <w:r w:rsidRPr="001739C6">
        <w:rPr>
          <w:sz w:val="26"/>
          <w:szCs w:val="26"/>
        </w:rPr>
        <w:t>9</w:t>
      </w:r>
      <w:r w:rsidR="005331FF" w:rsidRPr="001739C6">
        <w:rPr>
          <w:sz w:val="26"/>
          <w:szCs w:val="26"/>
        </w:rPr>
        <w:t>.5. Изменение условий настоящего Контракта при его исполнении не допускается, за исключением случаев, предусмотренных статьей 95 Закона №44-ФЗ.</w:t>
      </w:r>
      <w:bookmarkEnd w:id="20"/>
    </w:p>
    <w:p w:rsidR="00787C95" w:rsidRPr="001739C6" w:rsidRDefault="00787C95" w:rsidP="009F111B">
      <w:pPr>
        <w:jc w:val="center"/>
        <w:rPr>
          <w:b/>
          <w:bCs/>
          <w:sz w:val="26"/>
          <w:szCs w:val="26"/>
        </w:rPr>
      </w:pPr>
      <w:bookmarkStart w:id="21" w:name="sub_11200"/>
    </w:p>
    <w:p w:rsidR="005331FF" w:rsidRPr="001739C6" w:rsidRDefault="006978BE" w:rsidP="009F111B">
      <w:pPr>
        <w:jc w:val="center"/>
        <w:rPr>
          <w:b/>
          <w:bCs/>
          <w:sz w:val="26"/>
          <w:szCs w:val="26"/>
        </w:rPr>
      </w:pPr>
      <w:r w:rsidRPr="001739C6">
        <w:rPr>
          <w:b/>
          <w:bCs/>
          <w:sz w:val="26"/>
          <w:szCs w:val="26"/>
        </w:rPr>
        <w:t>10</w:t>
      </w:r>
      <w:r w:rsidR="005331FF" w:rsidRPr="001739C6">
        <w:rPr>
          <w:b/>
          <w:bCs/>
          <w:sz w:val="26"/>
          <w:szCs w:val="26"/>
        </w:rPr>
        <w:t>. П</w:t>
      </w:r>
      <w:r w:rsidRPr="001739C6">
        <w:rPr>
          <w:b/>
          <w:bCs/>
          <w:sz w:val="26"/>
          <w:szCs w:val="26"/>
        </w:rPr>
        <w:t>рочие положения</w:t>
      </w:r>
    </w:p>
    <w:p w:rsidR="001739C6" w:rsidRPr="001739C6" w:rsidRDefault="001739C6" w:rsidP="009F111B">
      <w:pPr>
        <w:jc w:val="center"/>
        <w:rPr>
          <w:b/>
          <w:bCs/>
          <w:sz w:val="26"/>
          <w:szCs w:val="26"/>
          <w:vertAlign w:val="superscript"/>
        </w:rPr>
      </w:pPr>
    </w:p>
    <w:p w:rsidR="005331FF" w:rsidRPr="001739C6" w:rsidRDefault="006978BE" w:rsidP="00EF33B0">
      <w:pPr>
        <w:spacing w:line="276" w:lineRule="auto"/>
        <w:ind w:firstLine="709"/>
        <w:jc w:val="both"/>
        <w:rPr>
          <w:sz w:val="26"/>
          <w:szCs w:val="26"/>
        </w:rPr>
      </w:pPr>
      <w:bookmarkStart w:id="22" w:name="sub_1121"/>
      <w:bookmarkEnd w:id="21"/>
      <w:r w:rsidRPr="001739C6">
        <w:rPr>
          <w:sz w:val="26"/>
          <w:szCs w:val="26"/>
        </w:rPr>
        <w:t>10</w:t>
      </w:r>
      <w:r w:rsidR="005331FF" w:rsidRPr="001739C6">
        <w:rPr>
          <w:sz w:val="26"/>
          <w:szCs w:val="26"/>
        </w:rPr>
        <w:t>.1. Во всем, что не оговорено в настоящем Контракте, Стороны руководствуются действующим законодательством Российской Федерации.</w:t>
      </w:r>
    </w:p>
    <w:p w:rsidR="005331FF" w:rsidRPr="001739C6" w:rsidRDefault="006978BE" w:rsidP="00EF33B0">
      <w:pPr>
        <w:spacing w:line="276" w:lineRule="auto"/>
        <w:ind w:firstLine="709"/>
        <w:jc w:val="both"/>
        <w:rPr>
          <w:sz w:val="26"/>
          <w:szCs w:val="26"/>
        </w:rPr>
      </w:pPr>
      <w:bookmarkStart w:id="23" w:name="sub_1122"/>
      <w:bookmarkEnd w:id="22"/>
      <w:r w:rsidRPr="001739C6">
        <w:rPr>
          <w:sz w:val="26"/>
          <w:szCs w:val="26"/>
        </w:rPr>
        <w:t>10.</w:t>
      </w:r>
      <w:r w:rsidR="005331FF" w:rsidRPr="001739C6">
        <w:rPr>
          <w:sz w:val="26"/>
          <w:szCs w:val="26"/>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рабочих дней </w:t>
      </w:r>
      <w:proofErr w:type="gramStart"/>
      <w:r w:rsidR="005331FF" w:rsidRPr="001739C6">
        <w:rPr>
          <w:sz w:val="26"/>
          <w:szCs w:val="26"/>
        </w:rPr>
        <w:t>с даты</w:t>
      </w:r>
      <w:proofErr w:type="gramEnd"/>
      <w:r w:rsidR="005331FF" w:rsidRPr="001739C6">
        <w:rPr>
          <w:sz w:val="26"/>
          <w:szCs w:val="26"/>
        </w:rPr>
        <w:t xml:space="preserve"> такого изменения. При этом если </w:t>
      </w:r>
      <w:r w:rsidR="005B6FCA" w:rsidRPr="001739C6">
        <w:rPr>
          <w:sz w:val="26"/>
          <w:szCs w:val="26"/>
        </w:rPr>
        <w:t>Исполнитель</w:t>
      </w:r>
      <w:r w:rsidR="005331FF" w:rsidRPr="001739C6">
        <w:rPr>
          <w:sz w:val="26"/>
          <w:szCs w:val="26"/>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sidR="005B6FCA" w:rsidRPr="001739C6">
        <w:rPr>
          <w:sz w:val="26"/>
          <w:szCs w:val="26"/>
        </w:rPr>
        <w:t>Исполнитель</w:t>
      </w:r>
      <w:r w:rsidR="005331FF" w:rsidRPr="001739C6">
        <w:rPr>
          <w:sz w:val="26"/>
          <w:szCs w:val="26"/>
        </w:rPr>
        <w:t>.</w:t>
      </w:r>
    </w:p>
    <w:p w:rsidR="005331FF" w:rsidRPr="001739C6" w:rsidRDefault="005331FF" w:rsidP="00EF33B0">
      <w:pPr>
        <w:spacing w:line="276" w:lineRule="auto"/>
        <w:ind w:firstLine="709"/>
        <w:jc w:val="both"/>
        <w:rPr>
          <w:sz w:val="26"/>
          <w:szCs w:val="26"/>
        </w:rPr>
      </w:pPr>
      <w:bookmarkStart w:id="24" w:name="sub_1123"/>
      <w:bookmarkEnd w:id="23"/>
      <w:r w:rsidRPr="001739C6">
        <w:rPr>
          <w:sz w:val="26"/>
          <w:szCs w:val="26"/>
        </w:rPr>
        <w:t>1</w:t>
      </w:r>
      <w:r w:rsidR="006978BE" w:rsidRPr="001739C6">
        <w:rPr>
          <w:sz w:val="26"/>
          <w:szCs w:val="26"/>
        </w:rPr>
        <w:t>0</w:t>
      </w:r>
      <w:r w:rsidRPr="001739C6">
        <w:rPr>
          <w:sz w:val="26"/>
          <w:szCs w:val="26"/>
        </w:rPr>
        <w:t xml:space="preserve">.3. </w:t>
      </w:r>
      <w:proofErr w:type="gramStart"/>
      <w:r w:rsidRPr="001739C6">
        <w:rPr>
          <w:sz w:val="26"/>
          <w:szCs w:val="26"/>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w:t>
      </w:r>
      <w:r w:rsidRPr="001739C6">
        <w:rPr>
          <w:sz w:val="26"/>
          <w:szCs w:val="26"/>
        </w:rPr>
        <w:lastRenderedPageBreak/>
        <w:t xml:space="preserve">письмом с уведомлением о вручении по адресам Сторон, указанным в </w:t>
      </w:r>
      <w:hyperlink w:anchor="sub_11400" w:history="1">
        <w:r w:rsidRPr="001739C6">
          <w:rPr>
            <w:sz w:val="26"/>
            <w:szCs w:val="26"/>
          </w:rPr>
          <w:t>разделе XV</w:t>
        </w:r>
      </w:hyperlink>
      <w:r w:rsidRPr="001739C6">
        <w:rPr>
          <w:sz w:val="26"/>
          <w:szCs w:val="26"/>
        </w:rPr>
        <w:t xml:space="preserve"> настоящего Контракта, либо с использованием электронной почты на электронные адреса, указанные в разделе XV настоящего Контракта, либо с использованием факсимильной</w:t>
      </w:r>
      <w:proofErr w:type="gramEnd"/>
      <w:r w:rsidRPr="001739C6">
        <w:rPr>
          <w:sz w:val="26"/>
          <w:szCs w:val="26"/>
        </w:rPr>
        <w:t xml:space="preserve"> связи.</w:t>
      </w:r>
    </w:p>
    <w:bookmarkEnd w:id="24"/>
    <w:p w:rsidR="005331FF" w:rsidRPr="001739C6" w:rsidRDefault="005331FF" w:rsidP="00EF33B0">
      <w:pPr>
        <w:spacing w:line="276" w:lineRule="auto"/>
        <w:ind w:firstLine="709"/>
        <w:jc w:val="both"/>
        <w:rPr>
          <w:sz w:val="26"/>
          <w:szCs w:val="26"/>
        </w:rPr>
      </w:pPr>
      <w:r w:rsidRPr="001739C6">
        <w:rPr>
          <w:sz w:val="26"/>
          <w:szCs w:val="26"/>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w:t>
      </w:r>
      <w:r w:rsidR="001739C6" w:rsidRPr="001739C6">
        <w:rPr>
          <w:sz w:val="26"/>
          <w:szCs w:val="26"/>
        </w:rPr>
        <w:br/>
      </w:r>
      <w:r w:rsidRPr="001739C6">
        <w:rPr>
          <w:sz w:val="26"/>
          <w:szCs w:val="26"/>
        </w:rPr>
        <w:t xml:space="preserve">в соответствии с </w:t>
      </w:r>
      <w:hyperlink r:id="rId7" w:history="1">
        <w:r w:rsidRPr="001739C6">
          <w:rPr>
            <w:sz w:val="26"/>
            <w:szCs w:val="26"/>
          </w:rPr>
          <w:t>гражданским законодательством</w:t>
        </w:r>
      </w:hyperlink>
      <w:r w:rsidRPr="001739C6">
        <w:rPr>
          <w:sz w:val="26"/>
          <w:szCs w:val="26"/>
        </w:rPr>
        <w:t xml:space="preserve"> Российской Федерации. При этом направление уведомлений по адресам Сторон, указанным в </w:t>
      </w:r>
      <w:hyperlink w:anchor="sub_11400" w:history="1">
        <w:r w:rsidRPr="001739C6">
          <w:rPr>
            <w:sz w:val="26"/>
            <w:szCs w:val="26"/>
          </w:rPr>
          <w:t xml:space="preserve">разделе </w:t>
        </w:r>
        <w:r w:rsidR="006978BE" w:rsidRPr="001739C6">
          <w:rPr>
            <w:sz w:val="26"/>
            <w:szCs w:val="26"/>
          </w:rPr>
          <w:t>12</w:t>
        </w:r>
      </w:hyperlink>
      <w:r w:rsidRPr="001739C6">
        <w:rPr>
          <w:sz w:val="26"/>
          <w:szCs w:val="26"/>
        </w:rPr>
        <w:t xml:space="preserve"> настоящего Контракта, считается надлежащим уведомлением Сторон.</w:t>
      </w:r>
    </w:p>
    <w:p w:rsidR="005331FF" w:rsidRPr="001739C6" w:rsidRDefault="005331FF" w:rsidP="00EF33B0">
      <w:pPr>
        <w:spacing w:line="276" w:lineRule="auto"/>
        <w:ind w:firstLine="709"/>
        <w:jc w:val="both"/>
        <w:rPr>
          <w:sz w:val="26"/>
          <w:szCs w:val="26"/>
        </w:rPr>
      </w:pPr>
      <w:bookmarkStart w:id="25" w:name="sub_1124"/>
      <w:r w:rsidRPr="001739C6">
        <w:rPr>
          <w:sz w:val="26"/>
          <w:szCs w:val="26"/>
        </w:rPr>
        <w:t>1</w:t>
      </w:r>
      <w:r w:rsidR="006978BE" w:rsidRPr="001739C6">
        <w:rPr>
          <w:sz w:val="26"/>
          <w:szCs w:val="26"/>
        </w:rPr>
        <w:t>0</w:t>
      </w:r>
      <w:r w:rsidRPr="001739C6">
        <w:rPr>
          <w:sz w:val="26"/>
          <w:szCs w:val="26"/>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bookmarkEnd w:id="25"/>
    <w:p w:rsidR="005331FF" w:rsidRPr="001739C6" w:rsidRDefault="005331FF" w:rsidP="00EF33B0">
      <w:pPr>
        <w:spacing w:line="276" w:lineRule="auto"/>
        <w:ind w:firstLine="709"/>
        <w:jc w:val="both"/>
        <w:rPr>
          <w:sz w:val="26"/>
          <w:szCs w:val="26"/>
        </w:rPr>
      </w:pPr>
      <w:r w:rsidRPr="001739C6">
        <w:rPr>
          <w:sz w:val="26"/>
          <w:szCs w:val="26"/>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5331FF" w:rsidRPr="001739C6" w:rsidRDefault="005331FF" w:rsidP="00EF33B0">
      <w:pPr>
        <w:spacing w:line="276" w:lineRule="auto"/>
        <w:ind w:firstLine="709"/>
        <w:jc w:val="both"/>
        <w:rPr>
          <w:sz w:val="26"/>
          <w:szCs w:val="26"/>
        </w:rPr>
      </w:pPr>
      <w:bookmarkStart w:id="26" w:name="sub_1125"/>
      <w:r w:rsidRPr="001739C6">
        <w:rPr>
          <w:sz w:val="26"/>
          <w:szCs w:val="26"/>
        </w:rPr>
        <w:t>1</w:t>
      </w:r>
      <w:r w:rsidR="006978BE" w:rsidRPr="001739C6">
        <w:rPr>
          <w:sz w:val="26"/>
          <w:szCs w:val="26"/>
        </w:rPr>
        <w:t>0</w:t>
      </w:r>
      <w:r w:rsidRPr="001739C6">
        <w:rPr>
          <w:sz w:val="26"/>
          <w:szCs w:val="26"/>
        </w:rPr>
        <w:t xml:space="preserve">.5. Стороны обязуются обеспечить конфиденциальность сведений, относящихся </w:t>
      </w:r>
      <w:r w:rsidR="001739C6" w:rsidRPr="001739C6">
        <w:rPr>
          <w:sz w:val="26"/>
          <w:szCs w:val="26"/>
        </w:rPr>
        <w:br/>
      </w:r>
      <w:r w:rsidRPr="001739C6">
        <w:rPr>
          <w:sz w:val="26"/>
          <w:szCs w:val="26"/>
        </w:rPr>
        <w:t>к предмету настоящего Контракта и ставших им известными в ходе исполнения настоящего Контракта.</w:t>
      </w:r>
    </w:p>
    <w:p w:rsidR="005331FF" w:rsidRPr="001739C6" w:rsidRDefault="005331FF" w:rsidP="00EF33B0">
      <w:pPr>
        <w:spacing w:line="276" w:lineRule="auto"/>
        <w:ind w:firstLine="709"/>
        <w:jc w:val="both"/>
        <w:rPr>
          <w:sz w:val="26"/>
          <w:szCs w:val="26"/>
        </w:rPr>
      </w:pPr>
      <w:bookmarkStart w:id="27" w:name="sub_1126"/>
      <w:bookmarkEnd w:id="26"/>
      <w:r w:rsidRPr="001739C6">
        <w:rPr>
          <w:sz w:val="26"/>
          <w:szCs w:val="26"/>
        </w:rPr>
        <w:t>1</w:t>
      </w:r>
      <w:r w:rsidR="006978BE" w:rsidRPr="001739C6">
        <w:rPr>
          <w:sz w:val="26"/>
          <w:szCs w:val="26"/>
        </w:rPr>
        <w:t>0</w:t>
      </w:r>
      <w:r w:rsidRPr="001739C6">
        <w:rPr>
          <w:sz w:val="26"/>
          <w:szCs w:val="26"/>
        </w:rPr>
        <w:t>.6.</w:t>
      </w:r>
      <w:bookmarkEnd w:id="27"/>
      <w:r w:rsidRPr="001739C6">
        <w:rPr>
          <w:sz w:val="26"/>
          <w:szCs w:val="26"/>
        </w:rPr>
        <w:t xml:space="preserve"> Настоящий Контракт составлен в форме электронного документа, подписанного усиленными электронными подписями Сторон.</w:t>
      </w:r>
    </w:p>
    <w:p w:rsidR="00787C95" w:rsidRPr="001739C6" w:rsidRDefault="00787C95" w:rsidP="009F111B">
      <w:pPr>
        <w:jc w:val="center"/>
        <w:rPr>
          <w:b/>
          <w:sz w:val="26"/>
          <w:szCs w:val="26"/>
        </w:rPr>
      </w:pPr>
    </w:p>
    <w:p w:rsidR="006976F7" w:rsidRPr="001739C6" w:rsidRDefault="006976F7" w:rsidP="009F111B">
      <w:pPr>
        <w:jc w:val="center"/>
        <w:rPr>
          <w:b/>
          <w:sz w:val="26"/>
          <w:szCs w:val="26"/>
        </w:rPr>
      </w:pPr>
    </w:p>
    <w:p w:rsidR="006E2C7F" w:rsidRPr="001739C6" w:rsidRDefault="006E2C7F" w:rsidP="009F111B">
      <w:pPr>
        <w:jc w:val="center"/>
        <w:rPr>
          <w:b/>
          <w:sz w:val="26"/>
          <w:szCs w:val="26"/>
        </w:rPr>
      </w:pPr>
      <w:r w:rsidRPr="001739C6">
        <w:rPr>
          <w:b/>
          <w:sz w:val="26"/>
          <w:szCs w:val="26"/>
        </w:rPr>
        <w:t>1</w:t>
      </w:r>
      <w:r w:rsidR="006978BE" w:rsidRPr="001739C6">
        <w:rPr>
          <w:b/>
          <w:sz w:val="26"/>
          <w:szCs w:val="26"/>
        </w:rPr>
        <w:t>1</w:t>
      </w:r>
      <w:r w:rsidRPr="001739C6">
        <w:rPr>
          <w:b/>
          <w:sz w:val="26"/>
          <w:szCs w:val="26"/>
        </w:rPr>
        <w:t xml:space="preserve">. Приложения к </w:t>
      </w:r>
      <w:r w:rsidR="0013542A" w:rsidRPr="001739C6">
        <w:rPr>
          <w:b/>
          <w:sz w:val="26"/>
          <w:szCs w:val="26"/>
        </w:rPr>
        <w:t>К</w:t>
      </w:r>
      <w:r w:rsidRPr="001739C6">
        <w:rPr>
          <w:b/>
          <w:sz w:val="26"/>
          <w:szCs w:val="26"/>
        </w:rPr>
        <w:t>онтракту</w:t>
      </w:r>
    </w:p>
    <w:p w:rsidR="001739C6" w:rsidRPr="001739C6" w:rsidRDefault="001739C6" w:rsidP="009F111B">
      <w:pPr>
        <w:jc w:val="center"/>
        <w:rPr>
          <w:b/>
          <w:sz w:val="26"/>
          <w:szCs w:val="26"/>
        </w:rPr>
      </w:pPr>
    </w:p>
    <w:p w:rsidR="006E2C7F" w:rsidRPr="001739C6" w:rsidRDefault="006E2C7F" w:rsidP="00EF33B0">
      <w:pPr>
        <w:spacing w:line="276" w:lineRule="auto"/>
        <w:ind w:firstLine="709"/>
        <w:jc w:val="both"/>
        <w:rPr>
          <w:sz w:val="26"/>
          <w:szCs w:val="26"/>
        </w:rPr>
      </w:pPr>
      <w:r w:rsidRPr="001739C6">
        <w:rPr>
          <w:sz w:val="26"/>
          <w:szCs w:val="26"/>
        </w:rPr>
        <w:t>1</w:t>
      </w:r>
      <w:r w:rsidR="006978BE" w:rsidRPr="001739C6">
        <w:rPr>
          <w:sz w:val="26"/>
          <w:szCs w:val="26"/>
        </w:rPr>
        <w:t>1</w:t>
      </w:r>
      <w:r w:rsidRPr="001739C6">
        <w:rPr>
          <w:sz w:val="26"/>
          <w:szCs w:val="26"/>
        </w:rPr>
        <w:t xml:space="preserve">.1. </w:t>
      </w:r>
      <w:r w:rsidR="0013542A" w:rsidRPr="001739C6">
        <w:rPr>
          <w:sz w:val="26"/>
          <w:szCs w:val="26"/>
        </w:rPr>
        <w:t>П</w:t>
      </w:r>
      <w:r w:rsidRPr="001739C6">
        <w:rPr>
          <w:sz w:val="26"/>
          <w:szCs w:val="26"/>
        </w:rPr>
        <w:t xml:space="preserve">риложения к </w:t>
      </w:r>
      <w:r w:rsidR="0013542A" w:rsidRPr="001739C6">
        <w:rPr>
          <w:sz w:val="26"/>
          <w:szCs w:val="26"/>
        </w:rPr>
        <w:t xml:space="preserve">Контракту, </w:t>
      </w:r>
      <w:r w:rsidRPr="001739C6">
        <w:rPr>
          <w:sz w:val="26"/>
          <w:szCs w:val="26"/>
        </w:rPr>
        <w:t>являю</w:t>
      </w:r>
      <w:r w:rsidR="0013542A" w:rsidRPr="001739C6">
        <w:rPr>
          <w:sz w:val="26"/>
          <w:szCs w:val="26"/>
        </w:rPr>
        <w:t>щиеся</w:t>
      </w:r>
      <w:r w:rsidRPr="001739C6">
        <w:rPr>
          <w:sz w:val="26"/>
          <w:szCs w:val="26"/>
        </w:rPr>
        <w:t xml:space="preserve"> его неотъемлемой частью:</w:t>
      </w:r>
    </w:p>
    <w:p w:rsidR="006E2C7F" w:rsidRPr="001739C6" w:rsidRDefault="0013542A" w:rsidP="00EF33B0">
      <w:pPr>
        <w:spacing w:line="276" w:lineRule="auto"/>
        <w:ind w:firstLine="709"/>
        <w:jc w:val="both"/>
        <w:rPr>
          <w:sz w:val="26"/>
          <w:szCs w:val="26"/>
        </w:rPr>
      </w:pPr>
      <w:r w:rsidRPr="001739C6">
        <w:rPr>
          <w:sz w:val="26"/>
          <w:szCs w:val="26"/>
        </w:rPr>
        <w:t>1</w:t>
      </w:r>
      <w:r w:rsidR="006978BE" w:rsidRPr="001739C6">
        <w:rPr>
          <w:sz w:val="26"/>
          <w:szCs w:val="26"/>
        </w:rPr>
        <w:t>1</w:t>
      </w:r>
      <w:r w:rsidRPr="001739C6">
        <w:rPr>
          <w:sz w:val="26"/>
          <w:szCs w:val="26"/>
        </w:rPr>
        <w:t xml:space="preserve">.1.1. </w:t>
      </w:r>
      <w:r w:rsidR="006E2C7F" w:rsidRPr="001739C6">
        <w:rPr>
          <w:sz w:val="26"/>
          <w:szCs w:val="26"/>
        </w:rPr>
        <w:t>Прил</w:t>
      </w:r>
      <w:r w:rsidRPr="001739C6">
        <w:rPr>
          <w:sz w:val="26"/>
          <w:szCs w:val="26"/>
        </w:rPr>
        <w:t xml:space="preserve">ожение 1 Технические </w:t>
      </w:r>
      <w:r w:rsidR="00BC5FDF" w:rsidRPr="001739C6">
        <w:rPr>
          <w:sz w:val="26"/>
          <w:szCs w:val="26"/>
        </w:rPr>
        <w:t>задани</w:t>
      </w:r>
      <w:r w:rsidR="00923635" w:rsidRPr="001739C6">
        <w:rPr>
          <w:sz w:val="26"/>
          <w:szCs w:val="26"/>
        </w:rPr>
        <w:t>я</w:t>
      </w:r>
      <w:r w:rsidRPr="001739C6">
        <w:rPr>
          <w:sz w:val="26"/>
          <w:szCs w:val="26"/>
        </w:rPr>
        <w:t>;</w:t>
      </w:r>
    </w:p>
    <w:p w:rsidR="00923635" w:rsidRPr="001739C6" w:rsidRDefault="00923635" w:rsidP="00EF33B0">
      <w:pPr>
        <w:widowControl w:val="0"/>
        <w:suppressAutoHyphens/>
        <w:autoSpaceDE w:val="0"/>
        <w:autoSpaceDN w:val="0"/>
        <w:adjustRightInd w:val="0"/>
        <w:spacing w:line="276" w:lineRule="auto"/>
        <w:ind w:firstLine="1418"/>
        <w:rPr>
          <w:b/>
          <w:sz w:val="26"/>
          <w:szCs w:val="26"/>
        </w:rPr>
      </w:pPr>
      <w:r w:rsidRPr="001739C6">
        <w:rPr>
          <w:sz w:val="26"/>
          <w:szCs w:val="26"/>
        </w:rPr>
        <w:t>Приложение №2 Форма акта оказанных услуг (работ)</w:t>
      </w:r>
    </w:p>
    <w:p w:rsidR="006976F7" w:rsidRDefault="006976F7" w:rsidP="007F77D7">
      <w:pPr>
        <w:widowControl w:val="0"/>
        <w:suppressAutoHyphens/>
        <w:autoSpaceDE w:val="0"/>
        <w:autoSpaceDN w:val="0"/>
        <w:adjustRightInd w:val="0"/>
        <w:spacing w:line="276" w:lineRule="auto"/>
        <w:jc w:val="center"/>
        <w:rPr>
          <w:b/>
          <w:sz w:val="26"/>
          <w:szCs w:val="26"/>
        </w:rPr>
      </w:pPr>
    </w:p>
    <w:p w:rsidR="003D6CDF" w:rsidRDefault="003D6CDF" w:rsidP="007F77D7">
      <w:pPr>
        <w:widowControl w:val="0"/>
        <w:suppressAutoHyphens/>
        <w:autoSpaceDE w:val="0"/>
        <w:autoSpaceDN w:val="0"/>
        <w:adjustRightInd w:val="0"/>
        <w:spacing w:line="276" w:lineRule="auto"/>
        <w:jc w:val="center"/>
        <w:rPr>
          <w:b/>
          <w:sz w:val="26"/>
          <w:szCs w:val="26"/>
        </w:rPr>
      </w:pPr>
    </w:p>
    <w:p w:rsidR="003D6CDF" w:rsidRDefault="003D6CDF" w:rsidP="007F77D7">
      <w:pPr>
        <w:widowControl w:val="0"/>
        <w:suppressAutoHyphens/>
        <w:autoSpaceDE w:val="0"/>
        <w:autoSpaceDN w:val="0"/>
        <w:adjustRightInd w:val="0"/>
        <w:spacing w:line="276" w:lineRule="auto"/>
        <w:jc w:val="center"/>
        <w:rPr>
          <w:b/>
          <w:sz w:val="26"/>
          <w:szCs w:val="26"/>
        </w:rPr>
      </w:pPr>
    </w:p>
    <w:p w:rsidR="003D6CDF" w:rsidRDefault="003D6CDF" w:rsidP="007F77D7">
      <w:pPr>
        <w:widowControl w:val="0"/>
        <w:suppressAutoHyphens/>
        <w:autoSpaceDE w:val="0"/>
        <w:autoSpaceDN w:val="0"/>
        <w:adjustRightInd w:val="0"/>
        <w:spacing w:line="276" w:lineRule="auto"/>
        <w:jc w:val="center"/>
        <w:rPr>
          <w:b/>
          <w:sz w:val="26"/>
          <w:szCs w:val="26"/>
        </w:rPr>
      </w:pPr>
    </w:p>
    <w:p w:rsidR="003D6CDF" w:rsidRDefault="003D6CDF" w:rsidP="007F77D7">
      <w:pPr>
        <w:widowControl w:val="0"/>
        <w:suppressAutoHyphens/>
        <w:autoSpaceDE w:val="0"/>
        <w:autoSpaceDN w:val="0"/>
        <w:adjustRightInd w:val="0"/>
        <w:spacing w:line="276" w:lineRule="auto"/>
        <w:jc w:val="center"/>
        <w:rPr>
          <w:b/>
          <w:sz w:val="26"/>
          <w:szCs w:val="26"/>
        </w:rPr>
      </w:pPr>
    </w:p>
    <w:p w:rsidR="003D6CDF" w:rsidRDefault="003D6CDF" w:rsidP="007F77D7">
      <w:pPr>
        <w:widowControl w:val="0"/>
        <w:suppressAutoHyphens/>
        <w:autoSpaceDE w:val="0"/>
        <w:autoSpaceDN w:val="0"/>
        <w:adjustRightInd w:val="0"/>
        <w:spacing w:line="276" w:lineRule="auto"/>
        <w:jc w:val="center"/>
        <w:rPr>
          <w:b/>
          <w:sz w:val="26"/>
          <w:szCs w:val="26"/>
        </w:rPr>
      </w:pPr>
    </w:p>
    <w:p w:rsidR="003D6CDF" w:rsidRDefault="003D6CDF" w:rsidP="007F77D7">
      <w:pPr>
        <w:widowControl w:val="0"/>
        <w:suppressAutoHyphens/>
        <w:autoSpaceDE w:val="0"/>
        <w:autoSpaceDN w:val="0"/>
        <w:adjustRightInd w:val="0"/>
        <w:spacing w:line="276" w:lineRule="auto"/>
        <w:jc w:val="center"/>
        <w:rPr>
          <w:b/>
          <w:sz w:val="26"/>
          <w:szCs w:val="26"/>
        </w:rPr>
      </w:pPr>
    </w:p>
    <w:p w:rsidR="003D6CDF" w:rsidRDefault="003D6CDF" w:rsidP="007F77D7">
      <w:pPr>
        <w:widowControl w:val="0"/>
        <w:suppressAutoHyphens/>
        <w:autoSpaceDE w:val="0"/>
        <w:autoSpaceDN w:val="0"/>
        <w:adjustRightInd w:val="0"/>
        <w:spacing w:line="276" w:lineRule="auto"/>
        <w:jc w:val="center"/>
        <w:rPr>
          <w:b/>
          <w:sz w:val="26"/>
          <w:szCs w:val="26"/>
        </w:rPr>
      </w:pPr>
    </w:p>
    <w:p w:rsidR="000C38FD" w:rsidRDefault="000C38FD" w:rsidP="007F77D7">
      <w:pPr>
        <w:widowControl w:val="0"/>
        <w:suppressAutoHyphens/>
        <w:autoSpaceDE w:val="0"/>
        <w:autoSpaceDN w:val="0"/>
        <w:adjustRightInd w:val="0"/>
        <w:spacing w:line="276" w:lineRule="auto"/>
        <w:jc w:val="center"/>
        <w:rPr>
          <w:b/>
          <w:sz w:val="26"/>
          <w:szCs w:val="26"/>
        </w:rPr>
      </w:pPr>
    </w:p>
    <w:p w:rsidR="000C38FD" w:rsidRDefault="000C38FD" w:rsidP="007F77D7">
      <w:pPr>
        <w:widowControl w:val="0"/>
        <w:suppressAutoHyphens/>
        <w:autoSpaceDE w:val="0"/>
        <w:autoSpaceDN w:val="0"/>
        <w:adjustRightInd w:val="0"/>
        <w:spacing w:line="276" w:lineRule="auto"/>
        <w:jc w:val="center"/>
        <w:rPr>
          <w:b/>
          <w:sz w:val="26"/>
          <w:szCs w:val="26"/>
        </w:rPr>
      </w:pPr>
    </w:p>
    <w:p w:rsidR="000C38FD" w:rsidRDefault="000C38FD" w:rsidP="007F77D7">
      <w:pPr>
        <w:widowControl w:val="0"/>
        <w:suppressAutoHyphens/>
        <w:autoSpaceDE w:val="0"/>
        <w:autoSpaceDN w:val="0"/>
        <w:adjustRightInd w:val="0"/>
        <w:spacing w:line="276" w:lineRule="auto"/>
        <w:jc w:val="center"/>
        <w:rPr>
          <w:b/>
          <w:sz w:val="26"/>
          <w:szCs w:val="26"/>
        </w:rPr>
      </w:pPr>
    </w:p>
    <w:p w:rsidR="003D6CDF" w:rsidRDefault="003D6CDF" w:rsidP="007F77D7">
      <w:pPr>
        <w:widowControl w:val="0"/>
        <w:suppressAutoHyphens/>
        <w:autoSpaceDE w:val="0"/>
        <w:autoSpaceDN w:val="0"/>
        <w:adjustRightInd w:val="0"/>
        <w:spacing w:line="276" w:lineRule="auto"/>
        <w:jc w:val="center"/>
        <w:rPr>
          <w:b/>
          <w:sz w:val="26"/>
          <w:szCs w:val="26"/>
        </w:rPr>
      </w:pPr>
    </w:p>
    <w:p w:rsidR="00EF33B0" w:rsidRDefault="00EF33B0" w:rsidP="007F77D7">
      <w:pPr>
        <w:widowControl w:val="0"/>
        <w:suppressAutoHyphens/>
        <w:autoSpaceDE w:val="0"/>
        <w:autoSpaceDN w:val="0"/>
        <w:adjustRightInd w:val="0"/>
        <w:spacing w:line="276" w:lineRule="auto"/>
        <w:jc w:val="center"/>
        <w:rPr>
          <w:b/>
          <w:sz w:val="26"/>
          <w:szCs w:val="26"/>
        </w:rPr>
      </w:pPr>
    </w:p>
    <w:p w:rsidR="00EF33B0" w:rsidRDefault="00EF33B0" w:rsidP="007F77D7">
      <w:pPr>
        <w:widowControl w:val="0"/>
        <w:suppressAutoHyphens/>
        <w:autoSpaceDE w:val="0"/>
        <w:autoSpaceDN w:val="0"/>
        <w:adjustRightInd w:val="0"/>
        <w:spacing w:line="276" w:lineRule="auto"/>
        <w:jc w:val="center"/>
        <w:rPr>
          <w:b/>
          <w:sz w:val="26"/>
          <w:szCs w:val="26"/>
        </w:rPr>
      </w:pPr>
    </w:p>
    <w:p w:rsidR="00EF33B0" w:rsidRPr="001739C6" w:rsidRDefault="00EF33B0" w:rsidP="007F77D7">
      <w:pPr>
        <w:widowControl w:val="0"/>
        <w:suppressAutoHyphens/>
        <w:autoSpaceDE w:val="0"/>
        <w:autoSpaceDN w:val="0"/>
        <w:adjustRightInd w:val="0"/>
        <w:spacing w:line="276" w:lineRule="auto"/>
        <w:jc w:val="center"/>
        <w:rPr>
          <w:b/>
          <w:sz w:val="26"/>
          <w:szCs w:val="26"/>
        </w:rPr>
      </w:pPr>
    </w:p>
    <w:p w:rsidR="0013542A" w:rsidRPr="001739C6" w:rsidRDefault="0013542A" w:rsidP="007F77D7">
      <w:pPr>
        <w:widowControl w:val="0"/>
        <w:suppressAutoHyphens/>
        <w:autoSpaceDE w:val="0"/>
        <w:autoSpaceDN w:val="0"/>
        <w:adjustRightInd w:val="0"/>
        <w:spacing w:line="276" w:lineRule="auto"/>
        <w:jc w:val="center"/>
        <w:rPr>
          <w:b/>
          <w:sz w:val="26"/>
          <w:szCs w:val="26"/>
        </w:rPr>
      </w:pPr>
      <w:r w:rsidRPr="001739C6">
        <w:rPr>
          <w:b/>
          <w:sz w:val="26"/>
          <w:szCs w:val="26"/>
        </w:rPr>
        <w:lastRenderedPageBreak/>
        <w:t>1</w:t>
      </w:r>
      <w:r w:rsidR="006978BE" w:rsidRPr="001739C6">
        <w:rPr>
          <w:b/>
          <w:sz w:val="26"/>
          <w:szCs w:val="26"/>
        </w:rPr>
        <w:t>2</w:t>
      </w:r>
      <w:r w:rsidRPr="001739C6">
        <w:rPr>
          <w:b/>
          <w:sz w:val="26"/>
          <w:szCs w:val="26"/>
        </w:rPr>
        <w:t>. Адреса и реквизиты сторон Контракта</w:t>
      </w:r>
    </w:p>
    <w:tbl>
      <w:tblPr>
        <w:tblpPr w:leftFromText="180" w:rightFromText="180" w:vertAnchor="text" w:horzAnchor="margin" w:tblpX="108" w:tblpY="402"/>
        <w:tblOverlap w:val="never"/>
        <w:tblW w:w="10311" w:type="dxa"/>
        <w:tblLook w:val="01E0"/>
      </w:tblPr>
      <w:tblGrid>
        <w:gridCol w:w="9441"/>
        <w:gridCol w:w="870"/>
      </w:tblGrid>
      <w:tr w:rsidR="00923635" w:rsidRPr="004F3768" w:rsidTr="00C044CE">
        <w:trPr>
          <w:trHeight w:val="70"/>
        </w:trPr>
        <w:tc>
          <w:tcPr>
            <w:tcW w:w="5103" w:type="dxa"/>
            <w:tcBorders>
              <w:top w:val="single" w:sz="4" w:space="0" w:color="auto"/>
              <w:left w:val="single" w:sz="4" w:space="0" w:color="auto"/>
              <w:bottom w:val="single" w:sz="4" w:space="0" w:color="auto"/>
              <w:right w:val="single" w:sz="4" w:space="0" w:color="auto"/>
            </w:tcBorders>
            <w:vAlign w:val="bottom"/>
          </w:tcPr>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7"/>
              <w:gridCol w:w="236"/>
              <w:gridCol w:w="3203"/>
              <w:gridCol w:w="3119"/>
            </w:tblGrid>
            <w:tr w:rsidR="00787C95" w:rsidRPr="000B56BA" w:rsidTr="006976F7">
              <w:trPr>
                <w:trHeight w:val="691"/>
              </w:trPr>
              <w:tc>
                <w:tcPr>
                  <w:tcW w:w="2657" w:type="dxa"/>
                  <w:tcBorders>
                    <w:right w:val="nil"/>
                  </w:tcBorders>
                  <w:vAlign w:val="center"/>
                </w:tcPr>
                <w:p w:rsidR="00787C95" w:rsidRPr="0080753F" w:rsidRDefault="00787C95" w:rsidP="006976F7">
                  <w:pPr>
                    <w:framePr w:hSpace="180" w:wrap="around" w:vAnchor="text" w:hAnchor="margin" w:x="108" w:y="402"/>
                    <w:suppressOverlap/>
                    <w:jc w:val="center"/>
                    <w:rPr>
                      <w:b/>
                    </w:rPr>
                  </w:pPr>
                  <w:r w:rsidRPr="0080753F">
                    <w:rPr>
                      <w:b/>
                    </w:rPr>
                    <w:t>Показатель</w:t>
                  </w:r>
                </w:p>
              </w:tc>
              <w:tc>
                <w:tcPr>
                  <w:tcW w:w="236" w:type="dxa"/>
                  <w:tcBorders>
                    <w:left w:val="nil"/>
                  </w:tcBorders>
                  <w:vAlign w:val="center"/>
                </w:tcPr>
                <w:p w:rsidR="00787C95" w:rsidRPr="0080753F" w:rsidRDefault="00787C95" w:rsidP="006976F7">
                  <w:pPr>
                    <w:framePr w:hSpace="180" w:wrap="around" w:vAnchor="text" w:hAnchor="margin" w:x="108" w:y="402"/>
                    <w:suppressOverlap/>
                    <w:jc w:val="center"/>
                  </w:pPr>
                </w:p>
              </w:tc>
              <w:tc>
                <w:tcPr>
                  <w:tcW w:w="3203" w:type="dxa"/>
                  <w:vAlign w:val="center"/>
                </w:tcPr>
                <w:p w:rsidR="00787C95" w:rsidRPr="0080753F" w:rsidRDefault="00787C95" w:rsidP="006976F7">
                  <w:pPr>
                    <w:framePr w:hSpace="180" w:wrap="around" w:vAnchor="text" w:hAnchor="margin" w:x="108" w:y="402"/>
                    <w:suppressOverlap/>
                    <w:jc w:val="center"/>
                    <w:rPr>
                      <w:b/>
                    </w:rPr>
                  </w:pPr>
                  <w:r w:rsidRPr="007D5140">
                    <w:rPr>
                      <w:b/>
                      <w:color w:val="000000"/>
                      <w:sz w:val="23"/>
                      <w:szCs w:val="23"/>
                    </w:rPr>
                    <w:t>Государственный заказчик</w:t>
                  </w:r>
                </w:p>
              </w:tc>
              <w:tc>
                <w:tcPr>
                  <w:tcW w:w="3119" w:type="dxa"/>
                  <w:tcBorders>
                    <w:left w:val="nil"/>
                  </w:tcBorders>
                  <w:vAlign w:val="center"/>
                </w:tcPr>
                <w:p w:rsidR="00787C95" w:rsidRPr="0080753F" w:rsidRDefault="00787C95" w:rsidP="006976F7">
                  <w:pPr>
                    <w:framePr w:hSpace="180" w:wrap="around" w:vAnchor="text" w:hAnchor="margin" w:x="108" w:y="402"/>
                    <w:suppressOverlap/>
                    <w:jc w:val="center"/>
                    <w:rPr>
                      <w:b/>
                    </w:rPr>
                  </w:pPr>
                  <w:r>
                    <w:rPr>
                      <w:b/>
                    </w:rPr>
                    <w:t>Исполнитель</w:t>
                  </w:r>
                </w:p>
              </w:tc>
            </w:tr>
            <w:tr w:rsidR="00787C95" w:rsidRPr="000B56BA" w:rsidTr="00787C95">
              <w:trPr>
                <w:trHeight w:val="632"/>
              </w:trPr>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Наименование сокращенное</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80753F" w:rsidRDefault="00787C95" w:rsidP="008C38CA">
                  <w:pPr>
                    <w:framePr w:hSpace="180" w:wrap="around" w:vAnchor="text" w:hAnchor="margin" w:x="108" w:y="402"/>
                    <w:suppressOverlap/>
                    <w:jc w:val="both"/>
                  </w:pPr>
                  <w:r w:rsidRPr="0080753F">
                    <w:rPr>
                      <w:color w:val="000000"/>
                    </w:rPr>
                    <w:t>УФСИН России по Тамбовской области</w:t>
                  </w:r>
                </w:p>
              </w:tc>
              <w:tc>
                <w:tcPr>
                  <w:tcW w:w="3119" w:type="dxa"/>
                  <w:tcBorders>
                    <w:left w:val="nil"/>
                  </w:tcBorders>
                </w:tcPr>
                <w:p w:rsidR="00787C95" w:rsidRPr="0080753F" w:rsidRDefault="00787C95" w:rsidP="008C38CA">
                  <w:pPr>
                    <w:framePr w:hSpace="180" w:wrap="around" w:vAnchor="text" w:hAnchor="margin" w:x="108" w:y="402"/>
                    <w:suppressOverlap/>
                  </w:pPr>
                </w:p>
              </w:tc>
            </w:tr>
            <w:tr w:rsidR="00787C95" w:rsidRPr="000B56BA"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color w:val="000000"/>
                    </w:rPr>
                    <w:t>Адрес места нахождения/адрес почтовый</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80753F" w:rsidRDefault="00787C95" w:rsidP="008C38CA">
                  <w:pPr>
                    <w:framePr w:hSpace="180" w:wrap="around" w:vAnchor="text" w:hAnchor="margin" w:x="108" w:y="402"/>
                    <w:suppressOverlap/>
                    <w:jc w:val="both"/>
                  </w:pPr>
                  <w:r w:rsidRPr="0080753F">
                    <w:rPr>
                      <w:color w:val="000000"/>
                    </w:rPr>
                    <w:t xml:space="preserve">392021, </w:t>
                  </w:r>
                  <w:proofErr w:type="gramStart"/>
                  <w:r w:rsidRPr="0080753F">
                    <w:rPr>
                      <w:color w:val="000000"/>
                    </w:rPr>
                    <w:t>Тамбовская</w:t>
                  </w:r>
                  <w:proofErr w:type="gramEnd"/>
                  <w:r w:rsidRPr="0080753F">
                    <w:rPr>
                      <w:color w:val="000000"/>
                    </w:rPr>
                    <w:t xml:space="preserve"> обл.,                        г. Тамбов, ул. Клубная, д. 2</w:t>
                  </w:r>
                </w:p>
              </w:tc>
              <w:tc>
                <w:tcPr>
                  <w:tcW w:w="3119" w:type="dxa"/>
                  <w:tcBorders>
                    <w:left w:val="nil"/>
                  </w:tcBorders>
                </w:tcPr>
                <w:p w:rsidR="00787C95" w:rsidRPr="0080753F" w:rsidRDefault="00787C95" w:rsidP="008C38CA">
                  <w:pPr>
                    <w:framePr w:hSpace="180" w:wrap="around" w:vAnchor="text" w:hAnchor="margin" w:x="108" w:y="402"/>
                    <w:suppressOverlap/>
                  </w:pPr>
                </w:p>
              </w:tc>
            </w:tr>
            <w:tr w:rsidR="00787C95" w:rsidRPr="000B56BA"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color w:val="000000"/>
                    </w:rPr>
                    <w:t>Телефон / факс:</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1739C6" w:rsidRDefault="00787C95" w:rsidP="008C38CA">
                  <w:pPr>
                    <w:framePr w:hSpace="180" w:wrap="around" w:vAnchor="text" w:hAnchor="margin" w:x="108" w:y="402"/>
                    <w:suppressOverlap/>
                    <w:jc w:val="both"/>
                  </w:pPr>
                  <w:r w:rsidRPr="001E7859">
                    <w:rPr>
                      <w:color w:val="000000"/>
                    </w:rPr>
                    <w:t xml:space="preserve">8 (4752) </w:t>
                  </w:r>
                  <w:r w:rsidR="001739C6" w:rsidRPr="001739C6">
                    <w:rPr>
                      <w:snapToGrid w:val="0"/>
                    </w:rPr>
                    <w:t>7</w:t>
                  </w:r>
                  <w:r w:rsidR="001739C6">
                    <w:rPr>
                      <w:snapToGrid w:val="0"/>
                    </w:rPr>
                    <w:t>8-8</w:t>
                  </w:r>
                  <w:r w:rsidR="001739C6" w:rsidRPr="001739C6">
                    <w:rPr>
                      <w:snapToGrid w:val="0"/>
                    </w:rPr>
                    <w:t>5</w:t>
                  </w:r>
                  <w:r w:rsidR="001739C6">
                    <w:rPr>
                      <w:snapToGrid w:val="0"/>
                    </w:rPr>
                    <w:t>-</w:t>
                  </w:r>
                  <w:r w:rsidR="001739C6" w:rsidRPr="001739C6">
                    <w:rPr>
                      <w:snapToGrid w:val="0"/>
                    </w:rPr>
                    <w:t>38</w:t>
                  </w:r>
                  <w:r w:rsidR="001739C6" w:rsidRPr="001739C6">
                    <w:rPr>
                      <w:snapToGrid w:val="0"/>
                      <w:lang w:val="en-US"/>
                    </w:rPr>
                    <w:t>,</w:t>
                  </w:r>
                  <w:r w:rsidR="001739C6" w:rsidRPr="001739C6">
                    <w:rPr>
                      <w:snapToGrid w:val="0"/>
                    </w:rPr>
                    <w:t xml:space="preserve"> </w:t>
                  </w:r>
                  <w:r w:rsidR="001739C6">
                    <w:rPr>
                      <w:snapToGrid w:val="0"/>
                    </w:rPr>
                    <w:t>78-8</w:t>
                  </w:r>
                  <w:r w:rsidR="001739C6" w:rsidRPr="001739C6">
                    <w:rPr>
                      <w:snapToGrid w:val="0"/>
                    </w:rPr>
                    <w:t>5</w:t>
                  </w:r>
                  <w:r w:rsidR="001739C6">
                    <w:rPr>
                      <w:snapToGrid w:val="0"/>
                    </w:rPr>
                    <w:t>-</w:t>
                  </w:r>
                  <w:r w:rsidR="001739C6" w:rsidRPr="001739C6">
                    <w:rPr>
                      <w:snapToGrid w:val="0"/>
                    </w:rPr>
                    <w:t>07</w:t>
                  </w:r>
                </w:p>
              </w:tc>
              <w:tc>
                <w:tcPr>
                  <w:tcW w:w="3119" w:type="dxa"/>
                  <w:tcBorders>
                    <w:left w:val="nil"/>
                  </w:tcBorders>
                </w:tcPr>
                <w:p w:rsidR="00787C95" w:rsidRPr="0080753F" w:rsidRDefault="00787C95" w:rsidP="008C38CA">
                  <w:pPr>
                    <w:framePr w:hSpace="180" w:wrap="around" w:vAnchor="text" w:hAnchor="margin" w:x="108" w:y="402"/>
                    <w:suppressOverlap/>
                  </w:pPr>
                </w:p>
              </w:tc>
            </w:tr>
            <w:tr w:rsidR="00787C95" w:rsidRPr="000B56BA"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Адрес электронной почты</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1E7859" w:rsidRDefault="001739C6" w:rsidP="008C38CA">
                  <w:pPr>
                    <w:framePr w:hSpace="180" w:wrap="around" w:vAnchor="text" w:hAnchor="margin" w:x="108" w:y="402"/>
                    <w:suppressOverlap/>
                    <w:jc w:val="both"/>
                  </w:pPr>
                  <w:proofErr w:type="spellStart"/>
                  <w:r w:rsidRPr="001739C6">
                    <w:rPr>
                      <w:lang w:val="en-US"/>
                    </w:rPr>
                    <w:t>popov</w:t>
                  </w:r>
                  <w:proofErr w:type="spellEnd"/>
                  <w:r w:rsidRPr="001739C6">
                    <w:t>.</w:t>
                  </w:r>
                  <w:r w:rsidRPr="001739C6">
                    <w:rPr>
                      <w:lang w:val="en-US"/>
                    </w:rPr>
                    <w:t>a</w:t>
                  </w:r>
                  <w:r w:rsidRPr="001739C6">
                    <w:t>.</w:t>
                  </w:r>
                  <w:proofErr w:type="spellStart"/>
                  <w:r w:rsidRPr="001739C6">
                    <w:rPr>
                      <w:lang w:val="en-US"/>
                    </w:rPr>
                    <w:t>yu</w:t>
                  </w:r>
                  <w:proofErr w:type="spellEnd"/>
                  <w:r w:rsidRPr="001739C6">
                    <w:t>@68.</w:t>
                  </w:r>
                  <w:proofErr w:type="spellStart"/>
                  <w:r w:rsidRPr="001739C6">
                    <w:rPr>
                      <w:lang w:val="en-US"/>
                    </w:rPr>
                    <w:t>fsin</w:t>
                  </w:r>
                  <w:proofErr w:type="spellEnd"/>
                  <w:r w:rsidRPr="001739C6">
                    <w:t>.</w:t>
                  </w:r>
                  <w:proofErr w:type="spellStart"/>
                  <w:r w:rsidRPr="001739C6">
                    <w:rPr>
                      <w:lang w:val="en-US"/>
                    </w:rPr>
                    <w:t>gov</w:t>
                  </w:r>
                  <w:proofErr w:type="spellEnd"/>
                  <w:r w:rsidRPr="001739C6">
                    <w:t>.</w:t>
                  </w:r>
                  <w:proofErr w:type="spellStart"/>
                  <w:r w:rsidRPr="001739C6">
                    <w:rPr>
                      <w:lang w:val="en-US"/>
                    </w:rPr>
                    <w:t>ru</w:t>
                  </w:r>
                  <w:proofErr w:type="spellEnd"/>
                </w:p>
              </w:tc>
              <w:tc>
                <w:tcPr>
                  <w:tcW w:w="3119" w:type="dxa"/>
                  <w:tcBorders>
                    <w:left w:val="nil"/>
                  </w:tcBorders>
                </w:tcPr>
                <w:p w:rsidR="00787C95" w:rsidRPr="001739C6" w:rsidRDefault="00787C95" w:rsidP="008C38CA">
                  <w:pPr>
                    <w:framePr w:hSpace="180" w:wrap="around" w:vAnchor="text" w:hAnchor="margin" w:x="108" w:y="402"/>
                    <w:suppressOverlap/>
                  </w:pPr>
                </w:p>
              </w:tc>
            </w:tr>
            <w:tr w:rsidR="00787C95" w:rsidRPr="000B56BA"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ИНН</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1E7859" w:rsidRDefault="00787C95" w:rsidP="008C38CA">
                  <w:pPr>
                    <w:framePr w:hSpace="180" w:wrap="around" w:vAnchor="text" w:hAnchor="margin" w:x="108" w:y="402"/>
                    <w:suppressOverlap/>
                    <w:jc w:val="both"/>
                  </w:pPr>
                  <w:r w:rsidRPr="001E7859">
                    <w:rPr>
                      <w:color w:val="000000"/>
                    </w:rPr>
                    <w:t>6831005295</w:t>
                  </w:r>
                </w:p>
              </w:tc>
              <w:tc>
                <w:tcPr>
                  <w:tcW w:w="3119" w:type="dxa"/>
                  <w:tcBorders>
                    <w:left w:val="nil"/>
                  </w:tcBorders>
                </w:tcPr>
                <w:p w:rsidR="00787C95" w:rsidRPr="00CE4ED7" w:rsidRDefault="00787C95" w:rsidP="008C38CA">
                  <w:pPr>
                    <w:framePr w:hSpace="180" w:wrap="around" w:vAnchor="text" w:hAnchor="margin" w:x="108" w:y="402"/>
                    <w:suppressOverlap/>
                    <w:rPr>
                      <w:lang w:val="en-US"/>
                    </w:rPr>
                  </w:pPr>
                </w:p>
              </w:tc>
            </w:tr>
            <w:tr w:rsidR="00787C95" w:rsidRPr="000B56BA"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КПП</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1E7859" w:rsidRDefault="00787C95" w:rsidP="008C38CA">
                  <w:pPr>
                    <w:framePr w:hSpace="180" w:wrap="around" w:vAnchor="text" w:hAnchor="margin" w:x="108" w:y="402"/>
                    <w:suppressOverlap/>
                    <w:jc w:val="both"/>
                  </w:pPr>
                  <w:r w:rsidRPr="001E7859">
                    <w:rPr>
                      <w:color w:val="000000"/>
                    </w:rPr>
                    <w:t>682901001</w:t>
                  </w:r>
                </w:p>
              </w:tc>
              <w:tc>
                <w:tcPr>
                  <w:tcW w:w="3119" w:type="dxa"/>
                  <w:tcBorders>
                    <w:left w:val="nil"/>
                  </w:tcBorders>
                </w:tcPr>
                <w:p w:rsidR="00787C95" w:rsidRPr="00323818" w:rsidRDefault="00787C95" w:rsidP="008C38CA">
                  <w:pPr>
                    <w:framePr w:hSpace="180" w:wrap="around" w:vAnchor="text" w:hAnchor="margin" w:x="108" w:y="402"/>
                    <w:suppressOverlap/>
                  </w:pPr>
                </w:p>
              </w:tc>
            </w:tr>
            <w:tr w:rsidR="00787C95" w:rsidRPr="000B56BA"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ОКТМО</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1E7859" w:rsidRDefault="00787C95" w:rsidP="008C38CA">
                  <w:pPr>
                    <w:framePr w:hSpace="180" w:wrap="around" w:vAnchor="text" w:hAnchor="margin" w:x="108" w:y="402"/>
                    <w:suppressOverlap/>
                    <w:jc w:val="both"/>
                  </w:pPr>
                  <w:r w:rsidRPr="001E7859">
                    <w:t>68701000</w:t>
                  </w:r>
                </w:p>
              </w:tc>
              <w:tc>
                <w:tcPr>
                  <w:tcW w:w="3119" w:type="dxa"/>
                  <w:tcBorders>
                    <w:left w:val="nil"/>
                  </w:tcBorders>
                </w:tcPr>
                <w:p w:rsidR="00787C95" w:rsidRPr="008823A6" w:rsidRDefault="00787C95" w:rsidP="008C38CA">
                  <w:pPr>
                    <w:framePr w:hSpace="180" w:wrap="around" w:vAnchor="text" w:hAnchor="margin" w:x="108" w:y="402"/>
                    <w:suppressOverlap/>
                  </w:pPr>
                </w:p>
              </w:tc>
            </w:tr>
            <w:tr w:rsidR="00787C95" w:rsidRPr="000B56BA"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ОКПО</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1E7859" w:rsidRDefault="00787C95" w:rsidP="008C38CA">
                  <w:pPr>
                    <w:framePr w:hSpace="180" w:wrap="around" w:vAnchor="text" w:hAnchor="margin" w:x="108" w:y="402"/>
                    <w:suppressOverlap/>
                    <w:jc w:val="both"/>
                  </w:pPr>
                  <w:r w:rsidRPr="001E7859">
                    <w:t>08558718</w:t>
                  </w:r>
                </w:p>
              </w:tc>
              <w:tc>
                <w:tcPr>
                  <w:tcW w:w="3119" w:type="dxa"/>
                  <w:tcBorders>
                    <w:left w:val="nil"/>
                  </w:tcBorders>
                </w:tcPr>
                <w:p w:rsidR="00787C95" w:rsidRPr="008823A6" w:rsidRDefault="00787C95" w:rsidP="008C38CA">
                  <w:pPr>
                    <w:framePr w:hSpace="180" w:wrap="around" w:vAnchor="text" w:hAnchor="margin" w:x="108" w:y="402"/>
                    <w:suppressOverlap/>
                  </w:pPr>
                </w:p>
              </w:tc>
            </w:tr>
            <w:tr w:rsidR="00787C95" w:rsidRPr="000B56BA"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Pr>
                      <w:b/>
                    </w:rPr>
                    <w:t>ОГРН</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80753F" w:rsidRDefault="00787C95" w:rsidP="008C38CA">
                  <w:pPr>
                    <w:framePr w:hSpace="180" w:wrap="around" w:vAnchor="text" w:hAnchor="margin" w:x="108" w:y="402"/>
                    <w:suppressOverlap/>
                    <w:jc w:val="both"/>
                  </w:pPr>
                  <w:r>
                    <w:t>1026801231060</w:t>
                  </w:r>
                </w:p>
              </w:tc>
              <w:tc>
                <w:tcPr>
                  <w:tcW w:w="3119" w:type="dxa"/>
                  <w:tcBorders>
                    <w:left w:val="nil"/>
                  </w:tcBorders>
                </w:tcPr>
                <w:p w:rsidR="00787C95" w:rsidRPr="002909E7" w:rsidRDefault="00787C95" w:rsidP="008C38CA">
                  <w:pPr>
                    <w:framePr w:hSpace="180" w:wrap="around" w:vAnchor="text" w:hAnchor="margin" w:x="108" w:y="402"/>
                    <w:suppressOverlap/>
                    <w:rPr>
                      <w:lang w:val="en-US"/>
                    </w:rPr>
                  </w:pPr>
                </w:p>
              </w:tc>
            </w:tr>
            <w:tr w:rsidR="00787C95" w:rsidRPr="000B56BA"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Поле получатель                     в платежных документах</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1E7859" w:rsidRDefault="00787C95" w:rsidP="008C38CA">
                  <w:pPr>
                    <w:framePr w:hSpace="180" w:wrap="around" w:vAnchor="text" w:hAnchor="margin" w:x="108" w:y="402"/>
                    <w:suppressOverlap/>
                    <w:jc w:val="both"/>
                  </w:pPr>
                  <w:r w:rsidRPr="001E7859">
                    <w:t>УФК по Нижегородской области (</w:t>
                  </w:r>
                  <w:r w:rsidRPr="001E7859">
                    <w:rPr>
                      <w:color w:val="000000"/>
                    </w:rPr>
                    <w:t>У</w:t>
                  </w:r>
                  <w:r>
                    <w:rPr>
                      <w:color w:val="000000"/>
                    </w:rPr>
                    <w:t>правление Федеральной службы исполнения наказаний</w:t>
                  </w:r>
                  <w:r w:rsidRPr="001E7859">
                    <w:rPr>
                      <w:color w:val="000000"/>
                    </w:rPr>
                    <w:t xml:space="preserve"> по Тамбовской области</w:t>
                  </w:r>
                  <w:r w:rsidRPr="001E7859">
                    <w:t xml:space="preserve">, </w:t>
                  </w:r>
                  <w:proofErr w:type="gramStart"/>
                  <w:r w:rsidRPr="001E7859">
                    <w:t>л</w:t>
                  </w:r>
                  <w:proofErr w:type="gramEnd"/>
                  <w:r w:rsidRPr="001E7859">
                    <w:t>/с 03641407530)</w:t>
                  </w:r>
                </w:p>
              </w:tc>
              <w:tc>
                <w:tcPr>
                  <w:tcW w:w="3119" w:type="dxa"/>
                  <w:tcBorders>
                    <w:left w:val="nil"/>
                  </w:tcBorders>
                </w:tcPr>
                <w:p w:rsidR="00787C95" w:rsidRPr="0080753F" w:rsidRDefault="00787C95" w:rsidP="008C38CA">
                  <w:pPr>
                    <w:framePr w:hSpace="180" w:wrap="around" w:vAnchor="text" w:hAnchor="margin" w:x="108" w:y="402"/>
                    <w:ind w:left="-108" w:firstLine="108"/>
                    <w:suppressOverlap/>
                  </w:pPr>
                </w:p>
              </w:tc>
            </w:tr>
            <w:tr w:rsidR="00787C95" w:rsidRPr="000B56BA"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Код бюджетной классификации</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1E7859" w:rsidRDefault="00787C95" w:rsidP="008C38CA">
                  <w:pPr>
                    <w:framePr w:hSpace="180" w:wrap="around" w:vAnchor="text" w:hAnchor="margin" w:x="108" w:y="402"/>
                    <w:suppressOverlap/>
                    <w:jc w:val="both"/>
                  </w:pPr>
                  <w:r w:rsidRPr="001E7859">
                    <w:t>-</w:t>
                  </w:r>
                </w:p>
              </w:tc>
              <w:tc>
                <w:tcPr>
                  <w:tcW w:w="3119" w:type="dxa"/>
                  <w:tcBorders>
                    <w:left w:val="nil"/>
                  </w:tcBorders>
                </w:tcPr>
                <w:p w:rsidR="00787C95" w:rsidRPr="008823A6" w:rsidRDefault="00787C95" w:rsidP="008C38CA">
                  <w:pPr>
                    <w:framePr w:hSpace="180" w:wrap="around" w:vAnchor="text" w:hAnchor="margin" w:x="108" w:y="402"/>
                    <w:ind w:left="-108"/>
                    <w:suppressOverlap/>
                    <w:rPr>
                      <w:color w:val="000000"/>
                    </w:rPr>
                  </w:pPr>
                </w:p>
              </w:tc>
            </w:tr>
            <w:tr w:rsidR="00787C95" w:rsidRPr="00F80FC2"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Банк</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1E7859" w:rsidRDefault="00787C95" w:rsidP="008C38CA">
                  <w:pPr>
                    <w:framePr w:hSpace="180" w:wrap="around" w:vAnchor="text" w:hAnchor="margin" w:x="108" w:y="402"/>
                    <w:suppressOverlap/>
                  </w:pPr>
                  <w:r>
                    <w:t xml:space="preserve">ОКЦ № 1 </w:t>
                  </w:r>
                  <w:r w:rsidRPr="001E7859">
                    <w:t>ВОЛГО-ВЯТСКОЕ ГУ БАНКА РОССИИ//УФК по Нижегородской области, г</w:t>
                  </w:r>
                  <w:proofErr w:type="gramStart"/>
                  <w:r w:rsidRPr="001E7859">
                    <w:t>.Н</w:t>
                  </w:r>
                  <w:proofErr w:type="gramEnd"/>
                  <w:r w:rsidRPr="001E7859">
                    <w:t>ижний Новгород</w:t>
                  </w:r>
                </w:p>
              </w:tc>
              <w:tc>
                <w:tcPr>
                  <w:tcW w:w="3119" w:type="dxa"/>
                  <w:tcBorders>
                    <w:left w:val="nil"/>
                  </w:tcBorders>
                </w:tcPr>
                <w:p w:rsidR="00787C95" w:rsidRPr="007F6BC5" w:rsidRDefault="00787C95" w:rsidP="008C38CA">
                  <w:pPr>
                    <w:framePr w:hSpace="180" w:wrap="around" w:vAnchor="text" w:hAnchor="margin" w:x="108" w:y="402"/>
                    <w:suppressOverlap/>
                    <w:rPr>
                      <w:highlight w:val="yellow"/>
                    </w:rPr>
                  </w:pPr>
                </w:p>
              </w:tc>
            </w:tr>
            <w:tr w:rsidR="00787C95" w:rsidRPr="00F80FC2"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БИК</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1E7859" w:rsidRDefault="00787C95" w:rsidP="008C38CA">
                  <w:pPr>
                    <w:framePr w:hSpace="180" w:wrap="around" w:vAnchor="text" w:hAnchor="margin" w:x="108" w:y="402"/>
                    <w:suppressOverlap/>
                    <w:jc w:val="both"/>
                  </w:pPr>
                  <w:r w:rsidRPr="001E7859">
                    <w:t>012202102</w:t>
                  </w:r>
                </w:p>
              </w:tc>
              <w:tc>
                <w:tcPr>
                  <w:tcW w:w="3119" w:type="dxa"/>
                  <w:tcBorders>
                    <w:left w:val="nil"/>
                  </w:tcBorders>
                </w:tcPr>
                <w:p w:rsidR="00787C95" w:rsidRPr="002909E7" w:rsidRDefault="00787C95" w:rsidP="008C38CA">
                  <w:pPr>
                    <w:framePr w:hSpace="180" w:wrap="around" w:vAnchor="text" w:hAnchor="margin" w:x="108" w:y="402"/>
                    <w:suppressOverlap/>
                    <w:rPr>
                      <w:lang w:val="en-US"/>
                    </w:rPr>
                  </w:pPr>
                </w:p>
              </w:tc>
            </w:tr>
            <w:tr w:rsidR="00787C95" w:rsidRPr="00F80FC2"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Расчетный счет</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1E7859" w:rsidRDefault="00787C95" w:rsidP="008C38CA">
                  <w:pPr>
                    <w:framePr w:hSpace="180" w:wrap="around" w:vAnchor="text" w:hAnchor="margin" w:x="108" w:y="402"/>
                    <w:suppressOverlap/>
                    <w:jc w:val="both"/>
                  </w:pPr>
                  <w:r w:rsidRPr="001E7859">
                    <w:t>03211643000000013222</w:t>
                  </w:r>
                </w:p>
              </w:tc>
              <w:tc>
                <w:tcPr>
                  <w:tcW w:w="3119" w:type="dxa"/>
                  <w:tcBorders>
                    <w:left w:val="nil"/>
                  </w:tcBorders>
                </w:tcPr>
                <w:p w:rsidR="00787C95" w:rsidRPr="002909E7" w:rsidRDefault="00787C95" w:rsidP="008C38CA">
                  <w:pPr>
                    <w:framePr w:hSpace="180" w:wrap="around" w:vAnchor="text" w:hAnchor="margin" w:x="108" w:y="402"/>
                    <w:suppressOverlap/>
                    <w:rPr>
                      <w:highlight w:val="yellow"/>
                      <w:lang w:val="en-US"/>
                    </w:rPr>
                  </w:pPr>
                </w:p>
              </w:tc>
            </w:tr>
            <w:tr w:rsidR="00787C95" w:rsidRPr="00F80FC2"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Корреспондирующий счет</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1E7859" w:rsidRDefault="00787C95" w:rsidP="008C38CA">
                  <w:pPr>
                    <w:framePr w:hSpace="180" w:wrap="around" w:vAnchor="text" w:hAnchor="margin" w:x="108" w:y="402"/>
                    <w:suppressOverlap/>
                    <w:jc w:val="both"/>
                  </w:pPr>
                  <w:r w:rsidRPr="001E7859">
                    <w:t>40102810745370000024</w:t>
                  </w:r>
                </w:p>
              </w:tc>
              <w:tc>
                <w:tcPr>
                  <w:tcW w:w="3119" w:type="dxa"/>
                  <w:tcBorders>
                    <w:left w:val="nil"/>
                  </w:tcBorders>
                </w:tcPr>
                <w:p w:rsidR="00787C95" w:rsidRPr="002909E7" w:rsidRDefault="00787C95" w:rsidP="008C38CA">
                  <w:pPr>
                    <w:framePr w:hSpace="180" w:wrap="around" w:vAnchor="text" w:hAnchor="margin" w:x="108" w:y="402"/>
                    <w:suppressOverlap/>
                    <w:rPr>
                      <w:lang w:val="en-US"/>
                    </w:rPr>
                  </w:pPr>
                </w:p>
              </w:tc>
            </w:tr>
            <w:tr w:rsidR="00787C95" w:rsidRPr="00F80FC2" w:rsidTr="00787C95">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Лицевой счет</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1E7859" w:rsidRDefault="00787C95" w:rsidP="008C38CA">
                  <w:pPr>
                    <w:framePr w:hSpace="180" w:wrap="around" w:vAnchor="text" w:hAnchor="margin" w:x="108" w:y="402"/>
                    <w:suppressOverlap/>
                    <w:jc w:val="both"/>
                  </w:pPr>
                  <w:r w:rsidRPr="001E7859">
                    <w:t>03641407530</w:t>
                  </w:r>
                </w:p>
              </w:tc>
              <w:tc>
                <w:tcPr>
                  <w:tcW w:w="3119" w:type="dxa"/>
                  <w:tcBorders>
                    <w:left w:val="nil"/>
                  </w:tcBorders>
                </w:tcPr>
                <w:p w:rsidR="00787C95" w:rsidRPr="008823A6" w:rsidRDefault="00787C95" w:rsidP="008C38CA">
                  <w:pPr>
                    <w:framePr w:hSpace="180" w:wrap="around" w:vAnchor="text" w:hAnchor="margin" w:x="108" w:y="402"/>
                    <w:ind w:left="-108"/>
                    <w:suppressOverlap/>
                    <w:rPr>
                      <w:color w:val="000000"/>
                    </w:rPr>
                  </w:pPr>
                </w:p>
              </w:tc>
            </w:tr>
            <w:tr w:rsidR="00787C95" w:rsidRPr="00F80FC2" w:rsidTr="00787C95">
              <w:trPr>
                <w:trHeight w:val="600"/>
              </w:trPr>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Уполномоченные лица</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80753F" w:rsidRDefault="00787C95" w:rsidP="008C38CA">
                  <w:pPr>
                    <w:framePr w:hSpace="180" w:wrap="around" w:vAnchor="text" w:hAnchor="margin" w:x="108" w:y="402"/>
                    <w:suppressOverlap/>
                    <w:jc w:val="both"/>
                  </w:pPr>
                </w:p>
              </w:tc>
              <w:tc>
                <w:tcPr>
                  <w:tcW w:w="3119" w:type="dxa"/>
                  <w:tcBorders>
                    <w:left w:val="nil"/>
                  </w:tcBorders>
                </w:tcPr>
                <w:p w:rsidR="00787C95" w:rsidRPr="0080753F" w:rsidRDefault="00787C95" w:rsidP="008C38CA">
                  <w:pPr>
                    <w:framePr w:hSpace="180" w:wrap="around" w:vAnchor="text" w:hAnchor="margin" w:x="108" w:y="402"/>
                    <w:suppressOverlap/>
                  </w:pPr>
                </w:p>
              </w:tc>
            </w:tr>
            <w:tr w:rsidR="00787C95" w:rsidRPr="00D42205" w:rsidTr="006976F7">
              <w:trPr>
                <w:trHeight w:val="651"/>
              </w:trPr>
              <w:tc>
                <w:tcPr>
                  <w:tcW w:w="2657" w:type="dxa"/>
                  <w:tcBorders>
                    <w:right w:val="nil"/>
                  </w:tcBorders>
                </w:tcPr>
                <w:p w:rsidR="00787C95" w:rsidRPr="0080753F" w:rsidRDefault="00787C95" w:rsidP="008C38CA">
                  <w:pPr>
                    <w:framePr w:hSpace="180" w:wrap="around" w:vAnchor="text" w:hAnchor="margin" w:x="108" w:y="402"/>
                    <w:suppressOverlap/>
                    <w:rPr>
                      <w:b/>
                    </w:rPr>
                  </w:pPr>
                  <w:r w:rsidRPr="0080753F">
                    <w:rPr>
                      <w:b/>
                    </w:rPr>
                    <w:t>Подпись,                   расшифровка</w:t>
                  </w:r>
                </w:p>
              </w:tc>
              <w:tc>
                <w:tcPr>
                  <w:tcW w:w="236" w:type="dxa"/>
                  <w:tcBorders>
                    <w:left w:val="nil"/>
                  </w:tcBorders>
                </w:tcPr>
                <w:p w:rsidR="00787C95" w:rsidRPr="0080753F" w:rsidRDefault="00787C95" w:rsidP="008C38CA">
                  <w:pPr>
                    <w:framePr w:hSpace="180" w:wrap="around" w:vAnchor="text" w:hAnchor="margin" w:x="108" w:y="402"/>
                    <w:suppressOverlap/>
                  </w:pPr>
                </w:p>
              </w:tc>
              <w:tc>
                <w:tcPr>
                  <w:tcW w:w="3203" w:type="dxa"/>
                </w:tcPr>
                <w:p w:rsidR="00787C95" w:rsidRPr="0075607E" w:rsidRDefault="00787C95" w:rsidP="006976F7">
                  <w:pPr>
                    <w:framePr w:hSpace="180" w:wrap="around" w:vAnchor="text" w:hAnchor="margin" w:x="108" w:y="402"/>
                    <w:suppressOverlap/>
                    <w:jc w:val="both"/>
                  </w:pPr>
                </w:p>
              </w:tc>
              <w:tc>
                <w:tcPr>
                  <w:tcW w:w="3119" w:type="dxa"/>
                  <w:tcBorders>
                    <w:left w:val="nil"/>
                  </w:tcBorders>
                </w:tcPr>
                <w:p w:rsidR="00787C95" w:rsidRPr="00720D55" w:rsidRDefault="00787C95" w:rsidP="008C38CA">
                  <w:pPr>
                    <w:framePr w:hSpace="180" w:wrap="around" w:vAnchor="text" w:hAnchor="margin" w:x="108" w:y="402"/>
                    <w:ind w:left="-108"/>
                    <w:suppressOverlap/>
                    <w:jc w:val="right"/>
                    <w:rPr>
                      <w:color w:val="000000"/>
                    </w:rPr>
                  </w:pPr>
                </w:p>
              </w:tc>
            </w:tr>
            <w:tr w:rsidR="00787C95" w:rsidRPr="00F80FC2" w:rsidTr="00787C95">
              <w:trPr>
                <w:trHeight w:val="416"/>
              </w:trPr>
              <w:tc>
                <w:tcPr>
                  <w:tcW w:w="2657" w:type="dxa"/>
                  <w:tcBorders>
                    <w:top w:val="single" w:sz="4" w:space="0" w:color="auto"/>
                    <w:left w:val="single" w:sz="4" w:space="0" w:color="auto"/>
                    <w:bottom w:val="single" w:sz="4" w:space="0" w:color="auto"/>
                    <w:right w:val="nil"/>
                  </w:tcBorders>
                </w:tcPr>
                <w:p w:rsidR="00787C95" w:rsidRPr="0080753F" w:rsidRDefault="00787C95" w:rsidP="008C38CA">
                  <w:pPr>
                    <w:framePr w:hSpace="180" w:wrap="around" w:vAnchor="text" w:hAnchor="margin" w:x="108" w:y="402"/>
                    <w:suppressOverlap/>
                    <w:rPr>
                      <w:b/>
                    </w:rPr>
                  </w:pPr>
                  <w:r w:rsidRPr="0080753F">
                    <w:rPr>
                      <w:b/>
                    </w:rPr>
                    <w:t>Место  печати</w:t>
                  </w:r>
                </w:p>
              </w:tc>
              <w:tc>
                <w:tcPr>
                  <w:tcW w:w="236" w:type="dxa"/>
                  <w:tcBorders>
                    <w:top w:val="single" w:sz="4" w:space="0" w:color="auto"/>
                    <w:left w:val="nil"/>
                    <w:bottom w:val="single" w:sz="4" w:space="0" w:color="auto"/>
                    <w:right w:val="single" w:sz="4" w:space="0" w:color="auto"/>
                  </w:tcBorders>
                </w:tcPr>
                <w:p w:rsidR="00787C95" w:rsidRPr="0080753F" w:rsidRDefault="00787C95" w:rsidP="008C38CA">
                  <w:pPr>
                    <w:framePr w:hSpace="180" w:wrap="around" w:vAnchor="text" w:hAnchor="margin" w:x="108" w:y="402"/>
                    <w:suppressOverlap/>
                  </w:pPr>
                </w:p>
              </w:tc>
              <w:tc>
                <w:tcPr>
                  <w:tcW w:w="3203" w:type="dxa"/>
                  <w:tcBorders>
                    <w:top w:val="single" w:sz="4" w:space="0" w:color="auto"/>
                    <w:left w:val="single" w:sz="4" w:space="0" w:color="auto"/>
                    <w:bottom w:val="single" w:sz="4" w:space="0" w:color="auto"/>
                    <w:right w:val="single" w:sz="4" w:space="0" w:color="auto"/>
                  </w:tcBorders>
                </w:tcPr>
                <w:p w:rsidR="00787C95" w:rsidRPr="0080753F" w:rsidRDefault="00787C95" w:rsidP="008C38CA">
                  <w:pPr>
                    <w:framePr w:hSpace="180" w:wrap="around" w:vAnchor="text" w:hAnchor="margin" w:x="108" w:y="402"/>
                    <w:suppressOverlap/>
                    <w:jc w:val="both"/>
                  </w:pPr>
                </w:p>
              </w:tc>
              <w:tc>
                <w:tcPr>
                  <w:tcW w:w="3119" w:type="dxa"/>
                  <w:tcBorders>
                    <w:top w:val="single" w:sz="4" w:space="0" w:color="auto"/>
                    <w:left w:val="nil"/>
                    <w:bottom w:val="single" w:sz="4" w:space="0" w:color="auto"/>
                    <w:right w:val="single" w:sz="4" w:space="0" w:color="auto"/>
                  </w:tcBorders>
                </w:tcPr>
                <w:p w:rsidR="00787C95" w:rsidRPr="0080753F" w:rsidRDefault="00787C95" w:rsidP="008C38CA">
                  <w:pPr>
                    <w:framePr w:hSpace="180" w:wrap="around" w:vAnchor="text" w:hAnchor="margin" w:x="108" w:y="402"/>
                    <w:ind w:left="-108"/>
                    <w:suppressOverlap/>
                  </w:pPr>
                </w:p>
              </w:tc>
            </w:tr>
          </w:tbl>
          <w:p w:rsidR="008C38CA" w:rsidRPr="004F3768" w:rsidRDefault="008C38CA" w:rsidP="001C5548">
            <w:pPr>
              <w:widowControl w:val="0"/>
              <w:suppressAutoHyphens/>
              <w:rPr>
                <w:color w:val="000000"/>
              </w:rPr>
            </w:pPr>
          </w:p>
        </w:tc>
        <w:tc>
          <w:tcPr>
            <w:tcW w:w="5208" w:type="dxa"/>
            <w:tcBorders>
              <w:left w:val="single" w:sz="4" w:space="0" w:color="auto"/>
            </w:tcBorders>
          </w:tcPr>
          <w:p w:rsidR="00923635" w:rsidRPr="004F3768" w:rsidRDefault="00923635" w:rsidP="001C5548">
            <w:pPr>
              <w:widowControl w:val="0"/>
              <w:suppressAutoHyphens/>
              <w:autoSpaceDE w:val="0"/>
              <w:autoSpaceDN w:val="0"/>
              <w:adjustRightInd w:val="0"/>
              <w:rPr>
                <w:color w:val="000000"/>
              </w:rPr>
            </w:pPr>
          </w:p>
        </w:tc>
      </w:tr>
    </w:tbl>
    <w:p w:rsidR="008C38CA" w:rsidRDefault="008C38CA" w:rsidP="00C044CE">
      <w:pPr>
        <w:pStyle w:val="21"/>
        <w:spacing w:after="0" w:line="240" w:lineRule="auto"/>
        <w:rPr>
          <w:sz w:val="26"/>
          <w:szCs w:val="26"/>
        </w:rPr>
      </w:pPr>
    </w:p>
    <w:p w:rsidR="008C38CA" w:rsidRDefault="008C38CA" w:rsidP="00F10A28">
      <w:pPr>
        <w:pStyle w:val="21"/>
        <w:spacing w:after="0" w:line="240" w:lineRule="auto"/>
        <w:ind w:left="5670"/>
        <w:rPr>
          <w:sz w:val="26"/>
          <w:szCs w:val="26"/>
        </w:rPr>
      </w:pPr>
    </w:p>
    <w:p w:rsidR="008C38CA" w:rsidRDefault="008C38CA" w:rsidP="00F10A28">
      <w:pPr>
        <w:pStyle w:val="21"/>
        <w:spacing w:after="0" w:line="240" w:lineRule="auto"/>
        <w:ind w:left="5670"/>
        <w:rPr>
          <w:sz w:val="26"/>
          <w:szCs w:val="26"/>
        </w:rPr>
      </w:pPr>
    </w:p>
    <w:p w:rsidR="008C38CA" w:rsidRDefault="008C38CA" w:rsidP="00F10A28">
      <w:pPr>
        <w:pStyle w:val="21"/>
        <w:spacing w:after="0" w:line="240" w:lineRule="auto"/>
        <w:ind w:left="5670"/>
        <w:rPr>
          <w:sz w:val="26"/>
          <w:szCs w:val="26"/>
        </w:rPr>
      </w:pPr>
    </w:p>
    <w:p w:rsidR="008C38CA" w:rsidRDefault="008C38CA" w:rsidP="00F10A28">
      <w:pPr>
        <w:pStyle w:val="21"/>
        <w:spacing w:after="0" w:line="240" w:lineRule="auto"/>
        <w:ind w:left="5670"/>
        <w:rPr>
          <w:sz w:val="26"/>
          <w:szCs w:val="26"/>
        </w:rPr>
      </w:pPr>
    </w:p>
    <w:p w:rsidR="00834F22" w:rsidRDefault="00834F22" w:rsidP="009D7277">
      <w:pPr>
        <w:pStyle w:val="21"/>
        <w:spacing w:after="0" w:line="240" w:lineRule="auto"/>
        <w:ind w:left="5670"/>
        <w:rPr>
          <w:sz w:val="26"/>
          <w:szCs w:val="26"/>
        </w:rPr>
      </w:pPr>
    </w:p>
    <w:p w:rsidR="00834F22" w:rsidRDefault="00834F22" w:rsidP="009D7277">
      <w:pPr>
        <w:pStyle w:val="21"/>
        <w:spacing w:after="0" w:line="240" w:lineRule="auto"/>
        <w:ind w:left="5670"/>
        <w:rPr>
          <w:sz w:val="26"/>
          <w:szCs w:val="26"/>
        </w:rPr>
      </w:pPr>
    </w:p>
    <w:p w:rsidR="00834F22" w:rsidRDefault="00834F22" w:rsidP="009D7277">
      <w:pPr>
        <w:pStyle w:val="21"/>
        <w:spacing w:after="0" w:line="240" w:lineRule="auto"/>
        <w:ind w:left="5670"/>
        <w:rPr>
          <w:sz w:val="26"/>
          <w:szCs w:val="26"/>
        </w:rPr>
      </w:pPr>
    </w:p>
    <w:p w:rsidR="00834F22" w:rsidRDefault="00834F22" w:rsidP="009D7277">
      <w:pPr>
        <w:pStyle w:val="21"/>
        <w:spacing w:after="0" w:line="240" w:lineRule="auto"/>
        <w:ind w:left="5670"/>
        <w:rPr>
          <w:sz w:val="26"/>
          <w:szCs w:val="26"/>
        </w:rPr>
      </w:pPr>
    </w:p>
    <w:p w:rsidR="00834F22" w:rsidRDefault="00834F22" w:rsidP="001739C6">
      <w:pPr>
        <w:pStyle w:val="21"/>
        <w:spacing w:after="0" w:line="240" w:lineRule="auto"/>
        <w:rPr>
          <w:sz w:val="26"/>
          <w:szCs w:val="26"/>
        </w:rPr>
      </w:pPr>
    </w:p>
    <w:p w:rsidR="009D7277" w:rsidRPr="00F10A28" w:rsidRDefault="009D7277" w:rsidP="009D7277">
      <w:pPr>
        <w:pStyle w:val="21"/>
        <w:spacing w:after="0" w:line="240" w:lineRule="auto"/>
        <w:ind w:left="5670"/>
        <w:rPr>
          <w:sz w:val="26"/>
          <w:szCs w:val="26"/>
        </w:rPr>
      </w:pPr>
      <w:r w:rsidRPr="00F10A28">
        <w:rPr>
          <w:sz w:val="26"/>
          <w:szCs w:val="26"/>
        </w:rPr>
        <w:lastRenderedPageBreak/>
        <w:t>Приложение № 1</w:t>
      </w:r>
    </w:p>
    <w:p w:rsidR="00BC5FDF" w:rsidRPr="00F10A28" w:rsidRDefault="00BC5FDF" w:rsidP="00F10A28">
      <w:pPr>
        <w:pStyle w:val="21"/>
        <w:spacing w:after="0" w:line="240" w:lineRule="auto"/>
        <w:ind w:left="5670"/>
        <w:rPr>
          <w:sz w:val="26"/>
          <w:szCs w:val="26"/>
        </w:rPr>
      </w:pPr>
      <w:r w:rsidRPr="00F10A28">
        <w:rPr>
          <w:sz w:val="26"/>
          <w:szCs w:val="26"/>
        </w:rPr>
        <w:t xml:space="preserve">к государственному контракту </w:t>
      </w:r>
    </w:p>
    <w:p w:rsidR="00BC5FDF" w:rsidRPr="00F10A28" w:rsidRDefault="00BC5FDF" w:rsidP="00F10A28">
      <w:pPr>
        <w:ind w:firstLine="5670"/>
        <w:rPr>
          <w:bCs/>
          <w:color w:val="26282F"/>
          <w:sz w:val="26"/>
          <w:szCs w:val="26"/>
        </w:rPr>
      </w:pPr>
      <w:r w:rsidRPr="00F10A28">
        <w:rPr>
          <w:sz w:val="26"/>
          <w:szCs w:val="26"/>
        </w:rPr>
        <w:t>от __</w:t>
      </w:r>
      <w:r w:rsidR="00F10A28">
        <w:rPr>
          <w:sz w:val="26"/>
          <w:szCs w:val="26"/>
        </w:rPr>
        <w:t>_______</w:t>
      </w:r>
      <w:r w:rsidRPr="00F10A28">
        <w:rPr>
          <w:sz w:val="26"/>
          <w:szCs w:val="26"/>
        </w:rPr>
        <w:t>____№</w:t>
      </w:r>
      <w:r w:rsidRPr="00F10A28">
        <w:rPr>
          <w:bCs/>
          <w:color w:val="26282F"/>
          <w:sz w:val="26"/>
          <w:szCs w:val="26"/>
        </w:rPr>
        <w:t>___</w:t>
      </w:r>
      <w:r w:rsidR="00F10A28">
        <w:rPr>
          <w:bCs/>
          <w:color w:val="26282F"/>
          <w:sz w:val="26"/>
          <w:szCs w:val="26"/>
        </w:rPr>
        <w:t>___</w:t>
      </w:r>
      <w:r w:rsidRPr="00F10A28">
        <w:rPr>
          <w:bCs/>
          <w:color w:val="26282F"/>
          <w:sz w:val="26"/>
          <w:szCs w:val="26"/>
        </w:rPr>
        <w:t>___</w:t>
      </w:r>
    </w:p>
    <w:p w:rsidR="00BC5FDF" w:rsidRPr="00B862FC" w:rsidRDefault="00BC5FDF" w:rsidP="00BC5FDF">
      <w:pPr>
        <w:rPr>
          <w:b/>
        </w:rPr>
      </w:pPr>
    </w:p>
    <w:p w:rsidR="00923635" w:rsidRDefault="00923635" w:rsidP="00923635">
      <w:pPr>
        <w:tabs>
          <w:tab w:val="left" w:pos="8820"/>
          <w:tab w:val="left" w:pos="12060"/>
        </w:tabs>
        <w:ind w:right="-26"/>
        <w:jc w:val="center"/>
        <w:rPr>
          <w:b/>
          <w:color w:val="000000"/>
          <w:sz w:val="23"/>
          <w:szCs w:val="23"/>
        </w:rPr>
      </w:pPr>
    </w:p>
    <w:p w:rsidR="00A12934" w:rsidRDefault="00A12934" w:rsidP="00A12934">
      <w:pPr>
        <w:ind w:left="567" w:right="139"/>
        <w:jc w:val="center"/>
        <w:rPr>
          <w:b/>
        </w:rPr>
      </w:pPr>
      <w:r>
        <w:rPr>
          <w:b/>
        </w:rPr>
        <w:t>ТЕХНИЧЕСКОЕ ЗАДАНИЕ</w:t>
      </w:r>
    </w:p>
    <w:p w:rsidR="00A12934" w:rsidRDefault="00A12934" w:rsidP="00A12934">
      <w:pPr>
        <w:ind w:left="567" w:right="139"/>
        <w:jc w:val="center"/>
      </w:pPr>
    </w:p>
    <w:p w:rsidR="008C38CA" w:rsidRDefault="00E76F93" w:rsidP="008C38CA">
      <w:pPr>
        <w:autoSpaceDE w:val="0"/>
        <w:jc w:val="center"/>
        <w:rPr>
          <w:color w:val="000000"/>
        </w:rPr>
      </w:pPr>
      <w:r w:rsidRPr="00E76F93">
        <w:rPr>
          <w:color w:val="000000"/>
        </w:rPr>
        <w:t>Разработка проекта замены</w:t>
      </w:r>
      <w:r w:rsidR="00784AED">
        <w:rPr>
          <w:color w:val="000000"/>
        </w:rPr>
        <w:t xml:space="preserve"> (модернизации)</w:t>
      </w:r>
      <w:r w:rsidRPr="00E76F93">
        <w:rPr>
          <w:color w:val="000000"/>
        </w:rPr>
        <w:t xml:space="preserve"> узла учёта газа</w:t>
      </w:r>
      <w:r>
        <w:rPr>
          <w:color w:val="000000"/>
        </w:rPr>
        <w:t xml:space="preserve"> в</w:t>
      </w:r>
      <w:r>
        <w:rPr>
          <w:rFonts w:ascii="Arial" w:hAnsi="Arial" w:cs="Arial"/>
          <w:color w:val="333333"/>
          <w:sz w:val="22"/>
          <w:szCs w:val="22"/>
          <w:shd w:val="clear" w:color="auto" w:fill="FFFFFF"/>
        </w:rPr>
        <w:t> </w:t>
      </w:r>
      <w:r w:rsidR="008C38CA">
        <w:rPr>
          <w:color w:val="000000"/>
        </w:rPr>
        <w:t xml:space="preserve">газовой котельной </w:t>
      </w:r>
    </w:p>
    <w:p w:rsidR="00A12934" w:rsidRDefault="008C38CA" w:rsidP="008C38CA">
      <w:pPr>
        <w:autoSpaceDE w:val="0"/>
        <w:jc w:val="center"/>
        <w:rPr>
          <w:color w:val="000000"/>
        </w:rPr>
      </w:pPr>
      <w:r w:rsidRPr="004509D7">
        <w:rPr>
          <w:color w:val="000000"/>
        </w:rPr>
        <w:t>УФСИН России по Тамбовской области</w:t>
      </w:r>
      <w:r w:rsidR="00A12934" w:rsidRPr="004509D7">
        <w:rPr>
          <w:color w:val="000000"/>
        </w:rPr>
        <w:t xml:space="preserve"> </w:t>
      </w:r>
    </w:p>
    <w:p w:rsidR="00A12934" w:rsidRPr="004509D7" w:rsidRDefault="00A12934" w:rsidP="00A12934">
      <w:pPr>
        <w:pStyle w:val="ConsNormal"/>
        <w:widowControl/>
        <w:tabs>
          <w:tab w:val="left" w:pos="7938"/>
        </w:tabs>
        <w:ind w:right="-31" w:firstLine="0"/>
        <w:jc w:val="center"/>
        <w:rPr>
          <w:rFonts w:ascii="Times New Roman" w:hAnsi="Times New Roman" w:cs="Times New Roman"/>
          <w:color w:val="000000"/>
          <w:sz w:val="24"/>
          <w:szCs w:val="24"/>
        </w:rPr>
      </w:pPr>
    </w:p>
    <w:p w:rsidR="000B335D" w:rsidRPr="00787C95" w:rsidRDefault="000B335D" w:rsidP="000B335D">
      <w:pPr>
        <w:pStyle w:val="a4"/>
        <w:ind w:firstLine="0"/>
        <w:jc w:val="left"/>
        <w:rPr>
          <w:rFonts w:ascii="Times New Roman" w:eastAsia="Times New Roman" w:hAnsi="Times New Roman"/>
          <w:sz w:val="24"/>
          <w:szCs w:val="24"/>
        </w:rPr>
      </w:pPr>
      <w:r w:rsidRPr="00B64791">
        <w:rPr>
          <w:rFonts w:ascii="Times New Roman" w:eastAsia="Times New Roman" w:hAnsi="Times New Roman"/>
          <w:sz w:val="24"/>
          <w:szCs w:val="24"/>
        </w:rPr>
        <w:t>Сроки оказания услуги: в течени</w:t>
      </w:r>
      <w:proofErr w:type="gramStart"/>
      <w:r w:rsidRPr="00B64791">
        <w:rPr>
          <w:rFonts w:ascii="Times New Roman" w:eastAsia="Times New Roman" w:hAnsi="Times New Roman"/>
          <w:sz w:val="24"/>
          <w:szCs w:val="24"/>
        </w:rPr>
        <w:t>и</w:t>
      </w:r>
      <w:proofErr w:type="gramEnd"/>
      <w:r w:rsidRPr="00B64791">
        <w:rPr>
          <w:rFonts w:ascii="Times New Roman" w:eastAsia="Times New Roman" w:hAnsi="Times New Roman"/>
          <w:sz w:val="24"/>
          <w:szCs w:val="24"/>
        </w:rPr>
        <w:t xml:space="preserve"> </w:t>
      </w:r>
      <w:r w:rsidR="00B64791" w:rsidRPr="00B64791">
        <w:rPr>
          <w:rFonts w:ascii="Times New Roman" w:eastAsia="Times New Roman" w:hAnsi="Times New Roman"/>
          <w:sz w:val="24"/>
          <w:szCs w:val="24"/>
        </w:rPr>
        <w:t xml:space="preserve">25 </w:t>
      </w:r>
      <w:r w:rsidR="002418A9">
        <w:rPr>
          <w:rFonts w:ascii="Times New Roman" w:eastAsia="Times New Roman" w:hAnsi="Times New Roman"/>
          <w:sz w:val="24"/>
          <w:szCs w:val="24"/>
        </w:rPr>
        <w:t>календарных</w:t>
      </w:r>
      <w:r w:rsidRPr="00B64791">
        <w:rPr>
          <w:rFonts w:ascii="Times New Roman" w:eastAsia="Times New Roman" w:hAnsi="Times New Roman"/>
          <w:sz w:val="24"/>
          <w:szCs w:val="24"/>
        </w:rPr>
        <w:t xml:space="preserve"> дней</w:t>
      </w:r>
      <w:r w:rsidRPr="00787C95">
        <w:rPr>
          <w:rFonts w:ascii="Times New Roman" w:eastAsia="Times New Roman" w:hAnsi="Times New Roman"/>
          <w:sz w:val="24"/>
          <w:szCs w:val="24"/>
        </w:rPr>
        <w:t xml:space="preserve"> с момента заключения контракта. </w:t>
      </w:r>
    </w:p>
    <w:p w:rsidR="000B335D" w:rsidRPr="00787C95" w:rsidRDefault="000B335D" w:rsidP="000B335D">
      <w:pPr>
        <w:pStyle w:val="a4"/>
        <w:jc w:val="center"/>
        <w:rPr>
          <w:b/>
          <w:sz w:val="24"/>
          <w:szCs w:val="24"/>
        </w:rPr>
      </w:pPr>
    </w:p>
    <w:tbl>
      <w:tblPr>
        <w:tblW w:w="0" w:type="auto"/>
        <w:tblInd w:w="-1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1996"/>
        <w:gridCol w:w="8612"/>
      </w:tblGrid>
      <w:tr w:rsidR="000B335D" w:rsidRPr="00EB2562" w:rsidTr="00B64791">
        <w:trPr>
          <w:tblHeader/>
        </w:trPr>
        <w:tc>
          <w:tcPr>
            <w:tcW w:w="539" w:type="dxa"/>
            <w:tcBorders>
              <w:top w:val="single" w:sz="4" w:space="0" w:color="auto"/>
              <w:left w:val="single" w:sz="4" w:space="0" w:color="auto"/>
              <w:bottom w:val="single" w:sz="4" w:space="0" w:color="auto"/>
              <w:right w:val="single" w:sz="4" w:space="0" w:color="auto"/>
            </w:tcBorders>
            <w:vAlign w:val="center"/>
            <w:hideMark/>
          </w:tcPr>
          <w:p w:rsidR="000B335D" w:rsidRPr="00985ABE" w:rsidRDefault="000B335D" w:rsidP="00B13C2D">
            <w:pPr>
              <w:jc w:val="center"/>
              <w:rPr>
                <w:b/>
              </w:rPr>
            </w:pPr>
            <w:r w:rsidRPr="00985ABE">
              <w:rPr>
                <w:b/>
              </w:rPr>
              <w:t>№</w:t>
            </w:r>
          </w:p>
          <w:p w:rsidR="000B335D" w:rsidRPr="00985ABE" w:rsidRDefault="000B335D" w:rsidP="00B13C2D">
            <w:pPr>
              <w:jc w:val="center"/>
              <w:rPr>
                <w:b/>
              </w:rPr>
            </w:pPr>
            <w:proofErr w:type="spellStart"/>
            <w:proofErr w:type="gramStart"/>
            <w:r w:rsidRPr="00985ABE">
              <w:rPr>
                <w:b/>
              </w:rPr>
              <w:t>п</w:t>
            </w:r>
            <w:proofErr w:type="spellEnd"/>
            <w:proofErr w:type="gramEnd"/>
            <w:r w:rsidRPr="00985ABE">
              <w:rPr>
                <w:b/>
              </w:rPr>
              <w:t>/</w:t>
            </w:r>
            <w:proofErr w:type="spellStart"/>
            <w:r w:rsidRPr="00985ABE">
              <w:rPr>
                <w:b/>
              </w:rPr>
              <w:t>п</w:t>
            </w:r>
            <w:proofErr w:type="spellEnd"/>
          </w:p>
        </w:tc>
        <w:tc>
          <w:tcPr>
            <w:tcW w:w="1996" w:type="dxa"/>
            <w:tcBorders>
              <w:top w:val="single" w:sz="4" w:space="0" w:color="auto"/>
              <w:left w:val="single" w:sz="4" w:space="0" w:color="auto"/>
              <w:bottom w:val="single" w:sz="4" w:space="0" w:color="auto"/>
              <w:right w:val="single" w:sz="4" w:space="0" w:color="auto"/>
            </w:tcBorders>
            <w:vAlign w:val="center"/>
            <w:hideMark/>
          </w:tcPr>
          <w:p w:rsidR="000B335D" w:rsidRPr="00985ABE" w:rsidRDefault="000B335D" w:rsidP="00B13C2D">
            <w:pPr>
              <w:jc w:val="center"/>
              <w:rPr>
                <w:b/>
              </w:rPr>
            </w:pPr>
            <w:r w:rsidRPr="00985ABE">
              <w:rPr>
                <w:b/>
              </w:rPr>
              <w:t>Наименование</w:t>
            </w:r>
          </w:p>
          <w:p w:rsidR="000B335D" w:rsidRPr="00985ABE" w:rsidRDefault="000B335D" w:rsidP="00B13C2D">
            <w:pPr>
              <w:jc w:val="center"/>
              <w:rPr>
                <w:b/>
              </w:rPr>
            </w:pPr>
            <w:r w:rsidRPr="00985ABE">
              <w:rPr>
                <w:b/>
              </w:rPr>
              <w:t>показателя</w:t>
            </w:r>
          </w:p>
        </w:tc>
        <w:tc>
          <w:tcPr>
            <w:tcW w:w="8612" w:type="dxa"/>
            <w:tcBorders>
              <w:top w:val="single" w:sz="4" w:space="0" w:color="auto"/>
              <w:left w:val="single" w:sz="4" w:space="0" w:color="auto"/>
              <w:bottom w:val="single" w:sz="4" w:space="0" w:color="auto"/>
              <w:right w:val="single" w:sz="4" w:space="0" w:color="auto"/>
            </w:tcBorders>
            <w:vAlign w:val="center"/>
            <w:hideMark/>
          </w:tcPr>
          <w:p w:rsidR="000B335D" w:rsidRPr="00985ABE" w:rsidRDefault="000B335D" w:rsidP="00B13C2D">
            <w:pPr>
              <w:jc w:val="center"/>
              <w:rPr>
                <w:b/>
              </w:rPr>
            </w:pPr>
            <w:r w:rsidRPr="00985ABE">
              <w:rPr>
                <w:b/>
              </w:rPr>
              <w:t>Требуемое значение</w:t>
            </w:r>
          </w:p>
        </w:tc>
      </w:tr>
      <w:tr w:rsidR="000B335D" w:rsidRPr="00EB2562" w:rsidTr="00B64791">
        <w:tc>
          <w:tcPr>
            <w:tcW w:w="539" w:type="dxa"/>
            <w:tcBorders>
              <w:top w:val="single" w:sz="4" w:space="0" w:color="auto"/>
              <w:left w:val="single" w:sz="4" w:space="0" w:color="auto"/>
              <w:bottom w:val="single" w:sz="4" w:space="0" w:color="auto"/>
              <w:right w:val="single" w:sz="4" w:space="0" w:color="auto"/>
            </w:tcBorders>
            <w:hideMark/>
          </w:tcPr>
          <w:p w:rsidR="000B335D" w:rsidRPr="00985ABE" w:rsidRDefault="000B335D" w:rsidP="00B13C2D">
            <w:pPr>
              <w:pStyle w:val="Default"/>
              <w:jc w:val="center"/>
            </w:pPr>
            <w:r w:rsidRPr="00985ABE">
              <w:t>1.</w:t>
            </w:r>
          </w:p>
        </w:tc>
        <w:tc>
          <w:tcPr>
            <w:tcW w:w="1996" w:type="dxa"/>
            <w:tcBorders>
              <w:top w:val="single" w:sz="4" w:space="0" w:color="auto"/>
              <w:left w:val="single" w:sz="4" w:space="0" w:color="auto"/>
              <w:bottom w:val="single" w:sz="4" w:space="0" w:color="auto"/>
              <w:right w:val="single" w:sz="4" w:space="0" w:color="auto"/>
            </w:tcBorders>
            <w:hideMark/>
          </w:tcPr>
          <w:p w:rsidR="000B335D" w:rsidRPr="00985ABE" w:rsidRDefault="000B335D" w:rsidP="00B64791">
            <w:pPr>
              <w:pStyle w:val="Default"/>
              <w:jc w:val="both"/>
            </w:pPr>
            <w:r w:rsidRPr="00985ABE">
              <w:rPr>
                <w:bCs/>
              </w:rPr>
              <w:t>Место выполнения оказания услуг</w:t>
            </w:r>
          </w:p>
        </w:tc>
        <w:tc>
          <w:tcPr>
            <w:tcW w:w="8612" w:type="dxa"/>
            <w:tcBorders>
              <w:top w:val="single" w:sz="4" w:space="0" w:color="auto"/>
              <w:left w:val="single" w:sz="4" w:space="0" w:color="auto"/>
              <w:bottom w:val="single" w:sz="4" w:space="0" w:color="auto"/>
              <w:right w:val="single" w:sz="4" w:space="0" w:color="auto"/>
            </w:tcBorders>
            <w:hideMark/>
          </w:tcPr>
          <w:p w:rsidR="005F6139" w:rsidRDefault="005F6139" w:rsidP="005F6139">
            <w:r>
              <w:rPr>
                <w:color w:val="000000"/>
              </w:rPr>
              <w:t>Газовая котельная</w:t>
            </w:r>
            <w:r w:rsidRPr="00985ABE">
              <w:rPr>
                <w:color w:val="000000"/>
              </w:rPr>
              <w:t xml:space="preserve"> </w:t>
            </w:r>
            <w:r w:rsidR="000B335D" w:rsidRPr="00985ABE">
              <w:rPr>
                <w:color w:val="000000"/>
              </w:rPr>
              <w:t>УФСИН России по Тамбовской области</w:t>
            </w:r>
          </w:p>
          <w:p w:rsidR="000B335D" w:rsidRPr="00985ABE" w:rsidRDefault="000B335D" w:rsidP="005F6139">
            <w:r w:rsidRPr="00985ABE">
              <w:rPr>
                <w:bCs/>
              </w:rPr>
              <w:t xml:space="preserve">Адрес: г. Тамбов, ул. </w:t>
            </w:r>
            <w:proofErr w:type="gramStart"/>
            <w:r w:rsidRPr="00985ABE">
              <w:rPr>
                <w:bCs/>
              </w:rPr>
              <w:t>Клубная</w:t>
            </w:r>
            <w:proofErr w:type="gramEnd"/>
            <w:r w:rsidRPr="00985ABE">
              <w:rPr>
                <w:bCs/>
              </w:rPr>
              <w:t>,</w:t>
            </w:r>
            <w:r w:rsidR="00B64791">
              <w:rPr>
                <w:bCs/>
              </w:rPr>
              <w:t xml:space="preserve"> д.</w:t>
            </w:r>
            <w:r w:rsidRPr="00985ABE">
              <w:rPr>
                <w:bCs/>
              </w:rPr>
              <w:t>2</w:t>
            </w:r>
          </w:p>
        </w:tc>
      </w:tr>
      <w:tr w:rsidR="000B335D" w:rsidRPr="00EB2562" w:rsidTr="00B64791">
        <w:trPr>
          <w:trHeight w:val="903"/>
        </w:trPr>
        <w:tc>
          <w:tcPr>
            <w:tcW w:w="539" w:type="dxa"/>
            <w:tcBorders>
              <w:top w:val="single" w:sz="4" w:space="0" w:color="auto"/>
              <w:left w:val="single" w:sz="4" w:space="0" w:color="auto"/>
              <w:bottom w:val="single" w:sz="4" w:space="0" w:color="auto"/>
              <w:right w:val="single" w:sz="4" w:space="0" w:color="auto"/>
            </w:tcBorders>
            <w:hideMark/>
          </w:tcPr>
          <w:p w:rsidR="000B335D" w:rsidRPr="00985ABE" w:rsidRDefault="000B335D" w:rsidP="00B13C2D">
            <w:pPr>
              <w:pStyle w:val="Default"/>
              <w:jc w:val="center"/>
            </w:pPr>
            <w:r w:rsidRPr="00985ABE">
              <w:t>2.</w:t>
            </w:r>
          </w:p>
        </w:tc>
        <w:tc>
          <w:tcPr>
            <w:tcW w:w="1996" w:type="dxa"/>
            <w:tcBorders>
              <w:top w:val="single" w:sz="4" w:space="0" w:color="auto"/>
              <w:left w:val="single" w:sz="4" w:space="0" w:color="auto"/>
              <w:bottom w:val="single" w:sz="4" w:space="0" w:color="auto"/>
              <w:right w:val="single" w:sz="4" w:space="0" w:color="auto"/>
            </w:tcBorders>
            <w:hideMark/>
          </w:tcPr>
          <w:p w:rsidR="000B335D" w:rsidRPr="00985ABE" w:rsidRDefault="000B335D" w:rsidP="00B64791">
            <w:pPr>
              <w:pStyle w:val="Default"/>
              <w:jc w:val="both"/>
            </w:pPr>
            <w:r w:rsidRPr="00985ABE">
              <w:t>Объём оказания услуг</w:t>
            </w:r>
          </w:p>
        </w:tc>
        <w:tc>
          <w:tcPr>
            <w:tcW w:w="8612" w:type="dxa"/>
            <w:tcBorders>
              <w:top w:val="single" w:sz="4" w:space="0" w:color="auto"/>
              <w:left w:val="single" w:sz="4" w:space="0" w:color="auto"/>
              <w:bottom w:val="single" w:sz="4" w:space="0" w:color="auto"/>
              <w:right w:val="single" w:sz="4" w:space="0" w:color="auto"/>
            </w:tcBorders>
            <w:hideMark/>
          </w:tcPr>
          <w:p w:rsidR="00C41715" w:rsidRPr="005F6139" w:rsidRDefault="00B13C2D" w:rsidP="005F6139">
            <w:r w:rsidRPr="005F6139">
              <w:t xml:space="preserve">Комплексное обследование, </w:t>
            </w:r>
            <w:r w:rsidR="00E76F93" w:rsidRPr="005F6139">
              <w:t xml:space="preserve">подготовка проектной документации, подбор оборудования, согласование </w:t>
            </w:r>
            <w:r w:rsidR="00E76F93" w:rsidRPr="005F6139">
              <w:rPr>
                <w:bCs/>
              </w:rPr>
              <w:t xml:space="preserve">проекта в </w:t>
            </w:r>
            <w:r w:rsidR="005F6139" w:rsidRPr="005F6139">
              <w:rPr>
                <w:bCs/>
              </w:rPr>
              <w:t xml:space="preserve">ООО «Газпром </w:t>
            </w:r>
            <w:proofErr w:type="spellStart"/>
            <w:r w:rsidR="005F6139" w:rsidRPr="005F6139">
              <w:rPr>
                <w:bCs/>
              </w:rPr>
              <w:t>межрегионгаз</w:t>
            </w:r>
            <w:proofErr w:type="spellEnd"/>
            <w:r w:rsidR="005F6139" w:rsidRPr="005F6139">
              <w:rPr>
                <w:bCs/>
              </w:rPr>
              <w:t xml:space="preserve"> Тамбов»</w:t>
            </w:r>
            <w:r w:rsidR="00E76F93" w:rsidRPr="005F6139">
              <w:rPr>
                <w:shd w:val="clear" w:color="auto" w:fill="FFFFFF"/>
              </w:rPr>
              <w:t xml:space="preserve"> </w:t>
            </w:r>
            <w:r w:rsidR="005F6139" w:rsidRPr="005F6139">
              <w:rPr>
                <w:shd w:val="clear" w:color="auto" w:fill="FFFFFF"/>
              </w:rPr>
              <w:t>и иных надзорных органах (при  необходимости)</w:t>
            </w:r>
          </w:p>
        </w:tc>
      </w:tr>
      <w:tr w:rsidR="00E76F93" w:rsidRPr="00EB2562" w:rsidTr="00B64791">
        <w:trPr>
          <w:trHeight w:val="3858"/>
        </w:trPr>
        <w:tc>
          <w:tcPr>
            <w:tcW w:w="539" w:type="dxa"/>
            <w:tcBorders>
              <w:top w:val="single" w:sz="4" w:space="0" w:color="auto"/>
              <w:left w:val="single" w:sz="4" w:space="0" w:color="auto"/>
              <w:bottom w:val="single" w:sz="4" w:space="0" w:color="auto"/>
              <w:right w:val="single" w:sz="4" w:space="0" w:color="auto"/>
            </w:tcBorders>
            <w:hideMark/>
          </w:tcPr>
          <w:p w:rsidR="00E76F93" w:rsidRPr="00985ABE" w:rsidRDefault="00E76F93" w:rsidP="00E76F93">
            <w:pPr>
              <w:pStyle w:val="Default"/>
              <w:jc w:val="center"/>
            </w:pPr>
            <w:r w:rsidRPr="00985ABE">
              <w:t>3</w:t>
            </w:r>
            <w:r w:rsidR="00B64791">
              <w:t>.</w:t>
            </w:r>
          </w:p>
        </w:tc>
        <w:tc>
          <w:tcPr>
            <w:tcW w:w="1996" w:type="dxa"/>
            <w:tcBorders>
              <w:top w:val="single" w:sz="4" w:space="0" w:color="auto"/>
              <w:left w:val="single" w:sz="4" w:space="0" w:color="auto"/>
              <w:bottom w:val="single" w:sz="4" w:space="0" w:color="auto"/>
              <w:right w:val="single" w:sz="4" w:space="0" w:color="auto"/>
            </w:tcBorders>
            <w:hideMark/>
          </w:tcPr>
          <w:p w:rsidR="00E76F93" w:rsidRPr="00985ABE" w:rsidRDefault="00E76F93" w:rsidP="00B64791">
            <w:pPr>
              <w:pStyle w:val="Default"/>
              <w:jc w:val="both"/>
            </w:pPr>
            <w:r w:rsidRPr="00985ABE">
              <w:t>Оборудование котельной</w:t>
            </w:r>
          </w:p>
        </w:tc>
        <w:tc>
          <w:tcPr>
            <w:tcW w:w="8612" w:type="dxa"/>
            <w:tcBorders>
              <w:top w:val="single" w:sz="4" w:space="0" w:color="auto"/>
              <w:left w:val="single" w:sz="4" w:space="0" w:color="auto"/>
              <w:bottom w:val="single" w:sz="4" w:space="0" w:color="auto"/>
              <w:right w:val="single" w:sz="4" w:space="0" w:color="auto"/>
            </w:tcBorders>
            <w:hideMark/>
          </w:tcPr>
          <w:p w:rsidR="00E76F93" w:rsidRPr="00985ABE" w:rsidRDefault="00E76F93" w:rsidP="00CE1BC6">
            <w:pPr>
              <w:rPr>
                <w:color w:val="000000"/>
              </w:rPr>
            </w:pPr>
            <w:r w:rsidRPr="00985ABE">
              <w:rPr>
                <w:color w:val="000000"/>
              </w:rPr>
              <w:t xml:space="preserve">Узел учета расхода газа Ду80 </w:t>
            </w:r>
            <w:proofErr w:type="spellStart"/>
            <w:r w:rsidRPr="00985ABE">
              <w:rPr>
                <w:color w:val="000000"/>
              </w:rPr>
              <w:t>СГ-ЭКВз</w:t>
            </w:r>
            <w:proofErr w:type="spellEnd"/>
            <w:r w:rsidRPr="00985ABE">
              <w:rPr>
                <w:color w:val="000000"/>
              </w:rPr>
              <w:t xml:space="preserve"> с корректором</w:t>
            </w:r>
          </w:p>
          <w:p w:rsidR="00E76F93" w:rsidRPr="00985ABE" w:rsidRDefault="00E76F93" w:rsidP="00B13C2D">
            <w:pPr>
              <w:rPr>
                <w:color w:val="000000"/>
              </w:rPr>
            </w:pPr>
            <w:r w:rsidRPr="00985ABE">
              <w:rPr>
                <w:color w:val="000000"/>
              </w:rPr>
              <w:t>Тип счетчика СТГ-80-250 №03836, дин</w:t>
            </w:r>
            <w:proofErr w:type="gramStart"/>
            <w:r w:rsidRPr="00985ABE">
              <w:rPr>
                <w:color w:val="000000"/>
              </w:rPr>
              <w:t>.</w:t>
            </w:r>
            <w:proofErr w:type="gramEnd"/>
            <w:r w:rsidRPr="00985ABE">
              <w:rPr>
                <w:color w:val="000000"/>
              </w:rPr>
              <w:t xml:space="preserve"> </w:t>
            </w:r>
            <w:proofErr w:type="gramStart"/>
            <w:r w:rsidRPr="00985ABE">
              <w:rPr>
                <w:color w:val="000000"/>
              </w:rPr>
              <w:t>д</w:t>
            </w:r>
            <w:proofErr w:type="gramEnd"/>
            <w:r w:rsidRPr="00985ABE">
              <w:rPr>
                <w:color w:val="000000"/>
              </w:rPr>
              <w:t>иапазон изм.1:30.</w:t>
            </w:r>
          </w:p>
          <w:p w:rsidR="00E76F93" w:rsidRPr="00985ABE" w:rsidRDefault="00E76F93" w:rsidP="00B13C2D">
            <w:pPr>
              <w:rPr>
                <w:color w:val="000000"/>
              </w:rPr>
            </w:pPr>
            <w:r w:rsidRPr="00985ABE">
              <w:rPr>
                <w:color w:val="000000"/>
              </w:rPr>
              <w:t>Тип корректора БК-10А №02237.</w:t>
            </w:r>
          </w:p>
          <w:p w:rsidR="00E76F93" w:rsidRPr="00985ABE" w:rsidRDefault="00E76F93" w:rsidP="00B13C2D">
            <w:pPr>
              <w:rPr>
                <w:color w:val="000000"/>
              </w:rPr>
            </w:pPr>
            <w:r w:rsidRPr="00985ABE">
              <w:rPr>
                <w:color w:val="000000"/>
              </w:rPr>
              <w:t>Регулятор давления РДУК-Н100/50.</w:t>
            </w:r>
          </w:p>
          <w:p w:rsidR="00E76F93" w:rsidRPr="00985ABE" w:rsidRDefault="00E76F93" w:rsidP="00131A1E">
            <w:pPr>
              <w:rPr>
                <w:color w:val="000000"/>
              </w:rPr>
            </w:pPr>
            <w:r w:rsidRPr="00985ABE">
              <w:rPr>
                <w:color w:val="000000"/>
              </w:rPr>
              <w:t xml:space="preserve">Тип датчика давления МИДА-ПА-51, диапазон </w:t>
            </w:r>
            <w:proofErr w:type="spellStart"/>
            <w:r w:rsidRPr="00985ABE">
              <w:rPr>
                <w:color w:val="000000"/>
              </w:rPr>
              <w:t>изм</w:t>
            </w:r>
            <w:proofErr w:type="spellEnd"/>
            <w:r w:rsidRPr="00985ABE">
              <w:rPr>
                <w:color w:val="000000"/>
              </w:rPr>
              <w:t>. 0-1 МПа.</w:t>
            </w:r>
          </w:p>
          <w:p w:rsidR="00E76F93" w:rsidRPr="00985ABE" w:rsidRDefault="00E76F93" w:rsidP="00131A1E">
            <w:pPr>
              <w:rPr>
                <w:color w:val="000000"/>
              </w:rPr>
            </w:pPr>
            <w:r w:rsidRPr="00985ABE">
              <w:rPr>
                <w:color w:val="000000"/>
              </w:rPr>
              <w:t>Тип датчика температуры ТС-1388/5-100М №10766</w:t>
            </w:r>
          </w:p>
          <w:p w:rsidR="00E76F93" w:rsidRPr="00985ABE" w:rsidRDefault="00E76F93" w:rsidP="00131A1E">
            <w:pPr>
              <w:rPr>
                <w:color w:val="000000"/>
              </w:rPr>
            </w:pPr>
            <w:r w:rsidRPr="00985ABE">
              <w:rPr>
                <w:color w:val="000000"/>
              </w:rPr>
              <w:t xml:space="preserve">диапазон </w:t>
            </w:r>
            <w:proofErr w:type="spellStart"/>
            <w:r w:rsidRPr="00985ABE">
              <w:rPr>
                <w:color w:val="000000"/>
              </w:rPr>
              <w:t>изм</w:t>
            </w:r>
            <w:proofErr w:type="spellEnd"/>
            <w:r w:rsidRPr="00985ABE">
              <w:rPr>
                <w:color w:val="000000"/>
              </w:rPr>
              <w:t>. – 50 – 180 °С.</w:t>
            </w:r>
          </w:p>
          <w:p w:rsidR="00E76F93" w:rsidRPr="00985ABE" w:rsidRDefault="00E76F93" w:rsidP="00E44F48">
            <w:pPr>
              <w:tabs>
                <w:tab w:val="left" w:pos="8165"/>
              </w:tabs>
              <w:jc w:val="both"/>
              <w:rPr>
                <w:lang w:eastAsia="en-US"/>
              </w:rPr>
            </w:pPr>
            <w:r w:rsidRPr="00985ABE">
              <w:rPr>
                <w:lang w:eastAsia="en-US"/>
              </w:rPr>
              <w:t xml:space="preserve">Водогрейный котел КСВ-1,86Г зав. № 1357 </w:t>
            </w:r>
          </w:p>
          <w:p w:rsidR="00E76F93" w:rsidRPr="00985ABE" w:rsidRDefault="00E76F93" w:rsidP="00E44F48">
            <w:pPr>
              <w:tabs>
                <w:tab w:val="left" w:pos="8165"/>
              </w:tabs>
              <w:jc w:val="both"/>
              <w:rPr>
                <w:lang w:eastAsia="en-US"/>
              </w:rPr>
            </w:pPr>
            <w:r w:rsidRPr="00985ABE">
              <w:rPr>
                <w:lang w:eastAsia="en-US"/>
              </w:rPr>
              <w:t xml:space="preserve">Температура теплоносителя (воды) до 115ОС,  </w:t>
            </w:r>
          </w:p>
          <w:p w:rsidR="00E76F93" w:rsidRPr="00985ABE" w:rsidRDefault="00E76F93" w:rsidP="00E44F48">
            <w:pPr>
              <w:tabs>
                <w:tab w:val="left" w:pos="8165"/>
              </w:tabs>
              <w:jc w:val="both"/>
              <w:rPr>
                <w:lang w:eastAsia="en-US"/>
              </w:rPr>
            </w:pPr>
            <w:r w:rsidRPr="00985ABE">
              <w:rPr>
                <w:lang w:eastAsia="en-US"/>
              </w:rPr>
              <w:t>рабочее давление теплоносителя до 0,6 МПа (6,0 кгс/см</w:t>
            </w:r>
            <w:proofErr w:type="gramStart"/>
            <w:r w:rsidRPr="00985ABE">
              <w:rPr>
                <w:lang w:eastAsia="en-US"/>
              </w:rPr>
              <w:t>2</w:t>
            </w:r>
            <w:proofErr w:type="gramEnd"/>
            <w:r w:rsidRPr="00985ABE">
              <w:rPr>
                <w:lang w:eastAsia="en-US"/>
              </w:rPr>
              <w:t xml:space="preserve">),  </w:t>
            </w:r>
          </w:p>
          <w:p w:rsidR="00E76F93" w:rsidRPr="00985ABE" w:rsidRDefault="00E76F93" w:rsidP="00E44F48">
            <w:pPr>
              <w:rPr>
                <w:lang w:eastAsia="en-US"/>
              </w:rPr>
            </w:pPr>
            <w:r w:rsidRPr="00985ABE">
              <w:rPr>
                <w:lang w:eastAsia="en-US"/>
              </w:rPr>
              <w:t>год выпуска 1986 г.</w:t>
            </w:r>
          </w:p>
          <w:p w:rsidR="00E76F93" w:rsidRPr="00985ABE" w:rsidRDefault="00E76F93" w:rsidP="00C41715">
            <w:pPr>
              <w:tabs>
                <w:tab w:val="left" w:pos="8165"/>
              </w:tabs>
              <w:jc w:val="both"/>
              <w:rPr>
                <w:lang w:eastAsia="en-US"/>
              </w:rPr>
            </w:pPr>
            <w:r w:rsidRPr="00985ABE">
              <w:rPr>
                <w:lang w:eastAsia="en-US"/>
              </w:rPr>
              <w:t xml:space="preserve">Водогрейный котел ТВГ-1,5Р зав. № 5315, </w:t>
            </w:r>
          </w:p>
          <w:p w:rsidR="00E76F93" w:rsidRPr="00985ABE" w:rsidRDefault="00E76F93" w:rsidP="00C41715">
            <w:pPr>
              <w:tabs>
                <w:tab w:val="left" w:pos="8165"/>
              </w:tabs>
              <w:jc w:val="both"/>
              <w:rPr>
                <w:lang w:eastAsia="en-US"/>
              </w:rPr>
            </w:pPr>
            <w:r w:rsidRPr="00985ABE">
              <w:rPr>
                <w:lang w:eastAsia="en-US"/>
              </w:rPr>
              <w:t xml:space="preserve">Температура теплоносителя (воды) до 115ОС,  </w:t>
            </w:r>
          </w:p>
          <w:p w:rsidR="00E76F93" w:rsidRPr="00985ABE" w:rsidRDefault="00E76F93" w:rsidP="00C41715">
            <w:pPr>
              <w:tabs>
                <w:tab w:val="left" w:pos="8165"/>
              </w:tabs>
              <w:jc w:val="both"/>
              <w:rPr>
                <w:lang w:eastAsia="en-US"/>
              </w:rPr>
            </w:pPr>
            <w:r w:rsidRPr="00985ABE">
              <w:rPr>
                <w:lang w:eastAsia="en-US"/>
              </w:rPr>
              <w:t>рабочее давление теплоносителя до 0,48 МПа (4,8 кгс/см</w:t>
            </w:r>
            <w:proofErr w:type="gramStart"/>
            <w:r w:rsidRPr="00985ABE">
              <w:rPr>
                <w:lang w:eastAsia="en-US"/>
              </w:rPr>
              <w:t>2</w:t>
            </w:r>
            <w:proofErr w:type="gramEnd"/>
            <w:r w:rsidRPr="00985ABE">
              <w:rPr>
                <w:lang w:eastAsia="en-US"/>
              </w:rPr>
              <w:t xml:space="preserve">)  </w:t>
            </w:r>
          </w:p>
          <w:p w:rsidR="00E76F93" w:rsidRPr="00985ABE" w:rsidRDefault="00E76F93" w:rsidP="00C41715">
            <w:pPr>
              <w:rPr>
                <w:color w:val="000000"/>
              </w:rPr>
            </w:pPr>
            <w:r w:rsidRPr="00985ABE">
              <w:rPr>
                <w:lang w:eastAsia="en-US"/>
              </w:rPr>
              <w:t>год выпуска 1986 г.</w:t>
            </w:r>
          </w:p>
        </w:tc>
      </w:tr>
      <w:tr w:rsidR="00784AED" w:rsidRPr="00EB2562" w:rsidTr="00B64791">
        <w:trPr>
          <w:trHeight w:val="429"/>
        </w:trPr>
        <w:tc>
          <w:tcPr>
            <w:tcW w:w="539" w:type="dxa"/>
            <w:tcBorders>
              <w:top w:val="single" w:sz="4" w:space="0" w:color="auto"/>
              <w:left w:val="single" w:sz="4" w:space="0" w:color="auto"/>
              <w:bottom w:val="single" w:sz="4" w:space="0" w:color="auto"/>
              <w:right w:val="single" w:sz="4" w:space="0" w:color="auto"/>
            </w:tcBorders>
            <w:hideMark/>
          </w:tcPr>
          <w:p w:rsidR="00784AED" w:rsidRPr="00985ABE" w:rsidRDefault="00784AED" w:rsidP="00787C95">
            <w:pPr>
              <w:pStyle w:val="Default"/>
              <w:jc w:val="center"/>
            </w:pPr>
            <w:r w:rsidRPr="00985ABE">
              <w:t>4.</w:t>
            </w:r>
          </w:p>
        </w:tc>
        <w:tc>
          <w:tcPr>
            <w:tcW w:w="1996" w:type="dxa"/>
            <w:tcBorders>
              <w:top w:val="single" w:sz="4" w:space="0" w:color="auto"/>
              <w:left w:val="single" w:sz="4" w:space="0" w:color="auto"/>
              <w:bottom w:val="single" w:sz="4" w:space="0" w:color="auto"/>
              <w:right w:val="single" w:sz="4" w:space="0" w:color="auto"/>
            </w:tcBorders>
            <w:hideMark/>
          </w:tcPr>
          <w:p w:rsidR="00784AED" w:rsidRPr="00985ABE" w:rsidRDefault="00784AED" w:rsidP="00B64791">
            <w:pPr>
              <w:jc w:val="both"/>
            </w:pPr>
            <w:r w:rsidRPr="00985ABE">
              <w:t>Основание проведения оказания услуг, применяемые стандарты и прочие правила</w:t>
            </w:r>
          </w:p>
        </w:tc>
        <w:tc>
          <w:tcPr>
            <w:tcW w:w="8612" w:type="dxa"/>
            <w:tcBorders>
              <w:top w:val="single" w:sz="4" w:space="0" w:color="auto"/>
              <w:left w:val="single" w:sz="4" w:space="0" w:color="auto"/>
              <w:bottom w:val="single" w:sz="4" w:space="0" w:color="auto"/>
              <w:right w:val="single" w:sz="4" w:space="0" w:color="auto"/>
            </w:tcBorders>
            <w:hideMark/>
          </w:tcPr>
          <w:p w:rsidR="00784AED" w:rsidRPr="00985ABE" w:rsidRDefault="00784AED" w:rsidP="00E76F93">
            <w:pPr>
              <w:tabs>
                <w:tab w:val="left" w:pos="8165"/>
              </w:tabs>
              <w:jc w:val="both"/>
              <w:rPr>
                <w:lang w:eastAsia="en-US"/>
              </w:rPr>
            </w:pPr>
            <w:r w:rsidRPr="00985ABE">
              <w:rPr>
                <w:lang w:eastAsia="en-US"/>
              </w:rPr>
              <w:t>Федеральный закон от 21.07.</w:t>
            </w:r>
            <w:r w:rsidR="002F7686">
              <w:rPr>
                <w:lang w:eastAsia="en-US"/>
              </w:rPr>
              <w:t>19</w:t>
            </w:r>
            <w:r w:rsidRPr="00985ABE">
              <w:rPr>
                <w:lang w:eastAsia="en-US"/>
              </w:rPr>
              <w:t>97 № 116-ФЗ "О промышленной безопасности опасных производственных объектов";</w:t>
            </w:r>
          </w:p>
          <w:p w:rsidR="00784AED" w:rsidRPr="00985ABE" w:rsidRDefault="00784AED" w:rsidP="00E76F93">
            <w:pPr>
              <w:tabs>
                <w:tab w:val="left" w:pos="8165"/>
              </w:tabs>
              <w:jc w:val="both"/>
              <w:rPr>
                <w:lang w:eastAsia="en-US"/>
              </w:rPr>
            </w:pPr>
            <w:r w:rsidRPr="00985ABE">
              <w:rPr>
                <w:lang w:eastAsia="en-US"/>
              </w:rPr>
              <w:t>Технический регламент о безопасности сетей газораспределения и газопотребления (утв. постановлением Правительства РФ от 29 октября 2010 г. N 870);</w:t>
            </w:r>
          </w:p>
          <w:p w:rsidR="00784AED" w:rsidRPr="00985ABE" w:rsidRDefault="00784AED" w:rsidP="00E76F93">
            <w:pPr>
              <w:tabs>
                <w:tab w:val="left" w:pos="8165"/>
              </w:tabs>
              <w:jc w:val="both"/>
              <w:rPr>
                <w:lang w:eastAsia="en-US"/>
              </w:rPr>
            </w:pPr>
            <w:r w:rsidRPr="00985ABE">
              <w:rPr>
                <w:lang w:eastAsia="en-US"/>
              </w:rPr>
              <w:t>Федеральный закон от 26 июня 2008 г №102 «Об обеспечении единства измерений»;</w:t>
            </w:r>
          </w:p>
          <w:p w:rsidR="00784AED" w:rsidRPr="00985ABE" w:rsidRDefault="00784AED" w:rsidP="00E76F93">
            <w:pPr>
              <w:tabs>
                <w:tab w:val="left" w:pos="8165"/>
              </w:tabs>
              <w:jc w:val="both"/>
              <w:rPr>
                <w:lang w:eastAsia="en-US"/>
              </w:rPr>
            </w:pPr>
            <w:r w:rsidRPr="00985ABE">
              <w:rPr>
                <w:lang w:eastAsia="en-US"/>
              </w:rPr>
              <w:t>Федеральный закон от 27 декабря 2002 г №184 «О техническом регулировании»;</w:t>
            </w:r>
          </w:p>
          <w:p w:rsidR="00784AED" w:rsidRPr="00985ABE" w:rsidRDefault="00784AED" w:rsidP="00E76F93">
            <w:pPr>
              <w:tabs>
                <w:tab w:val="left" w:pos="8165"/>
              </w:tabs>
              <w:rPr>
                <w:lang w:eastAsia="en-US"/>
              </w:rPr>
            </w:pPr>
            <w:r w:rsidRPr="00985ABE">
              <w:rPr>
                <w:lang w:eastAsia="en-US"/>
              </w:rPr>
              <w:t>Приказ Министерства энергетики РФ от 30 декабря 2013 г. N 961 "Об утверждении Правил учета газа";</w:t>
            </w:r>
          </w:p>
          <w:p w:rsidR="00784AED" w:rsidRPr="00985ABE" w:rsidRDefault="00784AED" w:rsidP="00E76F93">
            <w:pPr>
              <w:tabs>
                <w:tab w:val="left" w:pos="8165"/>
              </w:tabs>
              <w:rPr>
                <w:lang w:eastAsia="en-US"/>
              </w:rPr>
            </w:pPr>
            <w:r w:rsidRPr="00985ABE">
              <w:rPr>
                <w:lang w:eastAsia="en-US"/>
              </w:rPr>
              <w:t xml:space="preserve">ГОСТ </w:t>
            </w:r>
            <w:proofErr w:type="gramStart"/>
            <w:r w:rsidRPr="00985ABE">
              <w:rPr>
                <w:lang w:eastAsia="en-US"/>
              </w:rPr>
              <w:t>Р</w:t>
            </w:r>
            <w:proofErr w:type="gramEnd"/>
            <w:r w:rsidRPr="00985ABE">
              <w:rPr>
                <w:lang w:eastAsia="en-US"/>
              </w:rPr>
              <w:t xml:space="preserve"> 8.740-2023. Государственная система обеспечения единства измерений. Расход и объем газа.</w:t>
            </w:r>
          </w:p>
          <w:p w:rsidR="00784AED" w:rsidRPr="00985ABE" w:rsidRDefault="00784AED" w:rsidP="00E76F93">
            <w:pPr>
              <w:tabs>
                <w:tab w:val="left" w:pos="8165"/>
              </w:tabs>
              <w:jc w:val="both"/>
              <w:rPr>
                <w:lang w:eastAsia="en-US"/>
              </w:rPr>
            </w:pPr>
            <w:r w:rsidRPr="00985ABE">
              <w:rPr>
                <w:lang w:eastAsia="en-US"/>
              </w:rPr>
              <w:t xml:space="preserve">Устранение предписаний ООО «Газпром </w:t>
            </w:r>
            <w:proofErr w:type="spellStart"/>
            <w:r w:rsidRPr="00985ABE">
              <w:rPr>
                <w:lang w:eastAsia="en-US"/>
              </w:rPr>
              <w:t>межрегионгаз</w:t>
            </w:r>
            <w:proofErr w:type="spellEnd"/>
            <w:r w:rsidRPr="00985ABE">
              <w:rPr>
                <w:lang w:eastAsia="en-US"/>
              </w:rPr>
              <w:t xml:space="preserve"> Тамбов», акт проверки состояния и применения </w:t>
            </w:r>
            <w:proofErr w:type="gramStart"/>
            <w:r w:rsidRPr="00985ABE">
              <w:rPr>
                <w:lang w:eastAsia="en-US"/>
              </w:rPr>
              <w:t>средств измерения узла учета газа</w:t>
            </w:r>
            <w:proofErr w:type="gramEnd"/>
            <w:r w:rsidRPr="00985ABE">
              <w:rPr>
                <w:lang w:eastAsia="en-US"/>
              </w:rPr>
              <w:t xml:space="preserve"> №1/150 от 10.03.2026</w:t>
            </w:r>
          </w:p>
        </w:tc>
      </w:tr>
      <w:tr w:rsidR="00784AED" w:rsidRPr="00EB2562" w:rsidTr="00B64791">
        <w:tc>
          <w:tcPr>
            <w:tcW w:w="539" w:type="dxa"/>
            <w:tcBorders>
              <w:top w:val="single" w:sz="4" w:space="0" w:color="auto"/>
              <w:left w:val="single" w:sz="4" w:space="0" w:color="auto"/>
              <w:bottom w:val="single" w:sz="4" w:space="0" w:color="auto"/>
              <w:right w:val="single" w:sz="4" w:space="0" w:color="auto"/>
            </w:tcBorders>
            <w:hideMark/>
          </w:tcPr>
          <w:p w:rsidR="00784AED" w:rsidRPr="00985ABE" w:rsidRDefault="00784AED" w:rsidP="00787C95">
            <w:pPr>
              <w:pStyle w:val="Default"/>
              <w:jc w:val="center"/>
            </w:pPr>
            <w:r w:rsidRPr="00985ABE">
              <w:t>5.</w:t>
            </w:r>
          </w:p>
        </w:tc>
        <w:tc>
          <w:tcPr>
            <w:tcW w:w="1996" w:type="dxa"/>
            <w:tcBorders>
              <w:top w:val="single" w:sz="4" w:space="0" w:color="auto"/>
              <w:left w:val="single" w:sz="4" w:space="0" w:color="auto"/>
              <w:bottom w:val="single" w:sz="4" w:space="0" w:color="auto"/>
              <w:right w:val="single" w:sz="4" w:space="0" w:color="auto"/>
            </w:tcBorders>
            <w:hideMark/>
          </w:tcPr>
          <w:p w:rsidR="00B64791" w:rsidRDefault="00B64791" w:rsidP="00B64791">
            <w:pPr>
              <w:pStyle w:val="Default"/>
              <w:jc w:val="both"/>
              <w:rPr>
                <w:bCs/>
              </w:rPr>
            </w:pPr>
            <w:r>
              <w:rPr>
                <w:bCs/>
              </w:rPr>
              <w:t>Сроки выполнения</w:t>
            </w:r>
          </w:p>
          <w:p w:rsidR="00784AED" w:rsidRPr="00985ABE" w:rsidRDefault="00784AED" w:rsidP="00B64791">
            <w:pPr>
              <w:pStyle w:val="Default"/>
              <w:jc w:val="both"/>
            </w:pPr>
            <w:r w:rsidRPr="00985ABE">
              <w:rPr>
                <w:bCs/>
              </w:rPr>
              <w:t>оказания услуг</w:t>
            </w:r>
          </w:p>
        </w:tc>
        <w:tc>
          <w:tcPr>
            <w:tcW w:w="8612" w:type="dxa"/>
            <w:tcBorders>
              <w:top w:val="single" w:sz="4" w:space="0" w:color="auto"/>
              <w:left w:val="single" w:sz="4" w:space="0" w:color="auto"/>
              <w:bottom w:val="single" w:sz="4" w:space="0" w:color="auto"/>
              <w:right w:val="single" w:sz="4" w:space="0" w:color="auto"/>
            </w:tcBorders>
            <w:vAlign w:val="center"/>
            <w:hideMark/>
          </w:tcPr>
          <w:p w:rsidR="00784AED" w:rsidRPr="00985ABE" w:rsidRDefault="00784AED" w:rsidP="00B13C2D">
            <w:pPr>
              <w:tabs>
                <w:tab w:val="left" w:pos="8165"/>
              </w:tabs>
              <w:jc w:val="both"/>
              <w:rPr>
                <w:lang w:eastAsia="en-US"/>
              </w:rPr>
            </w:pPr>
            <w:r w:rsidRPr="00985ABE">
              <w:t xml:space="preserve">Начало оказания услуг – в течение 3 (трех) календарных дней с момента </w:t>
            </w:r>
            <w:r w:rsidRPr="00985ABE">
              <w:rPr>
                <w:lang w:eastAsia="en-US"/>
              </w:rPr>
              <w:t xml:space="preserve">заключения контракта.  </w:t>
            </w:r>
          </w:p>
          <w:p w:rsidR="00784AED" w:rsidRPr="00985ABE" w:rsidRDefault="00784AED" w:rsidP="002418A9">
            <w:pPr>
              <w:tabs>
                <w:tab w:val="left" w:pos="8165"/>
              </w:tabs>
              <w:jc w:val="both"/>
            </w:pPr>
            <w:r w:rsidRPr="00B64791">
              <w:rPr>
                <w:lang w:eastAsia="en-US"/>
              </w:rPr>
              <w:t>Окончание оказания услуг – в течени</w:t>
            </w:r>
            <w:proofErr w:type="gramStart"/>
            <w:r w:rsidRPr="00B64791">
              <w:rPr>
                <w:lang w:eastAsia="en-US"/>
              </w:rPr>
              <w:t>и</w:t>
            </w:r>
            <w:proofErr w:type="gramEnd"/>
            <w:r w:rsidRPr="00B64791">
              <w:rPr>
                <w:lang w:eastAsia="en-US"/>
              </w:rPr>
              <w:t xml:space="preserve"> </w:t>
            </w:r>
            <w:r w:rsidR="00B64791" w:rsidRPr="00B64791">
              <w:rPr>
                <w:lang w:eastAsia="en-US"/>
              </w:rPr>
              <w:t>25</w:t>
            </w:r>
            <w:r w:rsidR="00901B8A" w:rsidRPr="00B64791">
              <w:rPr>
                <w:lang w:eastAsia="en-US"/>
              </w:rPr>
              <w:t xml:space="preserve"> (</w:t>
            </w:r>
            <w:r w:rsidR="00B64791" w:rsidRPr="00B64791">
              <w:rPr>
                <w:lang w:eastAsia="en-US"/>
              </w:rPr>
              <w:t>двадцать пять</w:t>
            </w:r>
            <w:r w:rsidRPr="00B64791">
              <w:rPr>
                <w:lang w:eastAsia="en-US"/>
              </w:rPr>
              <w:t xml:space="preserve">) </w:t>
            </w:r>
            <w:r w:rsidR="002418A9">
              <w:rPr>
                <w:lang w:eastAsia="en-US"/>
              </w:rPr>
              <w:t>календарных</w:t>
            </w:r>
            <w:r w:rsidRPr="00B64791">
              <w:rPr>
                <w:lang w:eastAsia="en-US"/>
              </w:rPr>
              <w:t xml:space="preserve"> дней с момента заключения контракта</w:t>
            </w:r>
          </w:p>
        </w:tc>
      </w:tr>
      <w:tr w:rsidR="00784AED" w:rsidRPr="00EB2562" w:rsidTr="00B64791">
        <w:tc>
          <w:tcPr>
            <w:tcW w:w="539" w:type="dxa"/>
            <w:tcBorders>
              <w:top w:val="single" w:sz="4" w:space="0" w:color="auto"/>
              <w:left w:val="single" w:sz="4" w:space="0" w:color="auto"/>
              <w:bottom w:val="single" w:sz="4" w:space="0" w:color="auto"/>
              <w:right w:val="single" w:sz="4" w:space="0" w:color="auto"/>
            </w:tcBorders>
            <w:hideMark/>
          </w:tcPr>
          <w:p w:rsidR="00784AED" w:rsidRPr="00985ABE" w:rsidRDefault="00784AED" w:rsidP="00787C95">
            <w:pPr>
              <w:pStyle w:val="Default"/>
              <w:jc w:val="center"/>
            </w:pPr>
            <w:r w:rsidRPr="00985ABE">
              <w:lastRenderedPageBreak/>
              <w:t>6.</w:t>
            </w:r>
          </w:p>
        </w:tc>
        <w:tc>
          <w:tcPr>
            <w:tcW w:w="1996" w:type="dxa"/>
            <w:tcBorders>
              <w:top w:val="single" w:sz="4" w:space="0" w:color="auto"/>
              <w:left w:val="single" w:sz="4" w:space="0" w:color="auto"/>
              <w:bottom w:val="single" w:sz="4" w:space="0" w:color="auto"/>
              <w:right w:val="single" w:sz="4" w:space="0" w:color="auto"/>
            </w:tcBorders>
            <w:hideMark/>
          </w:tcPr>
          <w:p w:rsidR="00784AED" w:rsidRPr="00985ABE" w:rsidRDefault="00784AED" w:rsidP="00B64791">
            <w:pPr>
              <w:pStyle w:val="Default"/>
              <w:jc w:val="both"/>
            </w:pPr>
            <w:r w:rsidRPr="00985ABE">
              <w:t>Время оказания услуг</w:t>
            </w:r>
          </w:p>
        </w:tc>
        <w:tc>
          <w:tcPr>
            <w:tcW w:w="8612" w:type="dxa"/>
            <w:tcBorders>
              <w:top w:val="single" w:sz="4" w:space="0" w:color="auto"/>
              <w:left w:val="single" w:sz="4" w:space="0" w:color="auto"/>
              <w:bottom w:val="single" w:sz="4" w:space="0" w:color="auto"/>
              <w:right w:val="single" w:sz="4" w:space="0" w:color="auto"/>
            </w:tcBorders>
            <w:hideMark/>
          </w:tcPr>
          <w:p w:rsidR="00784AED" w:rsidRPr="00985ABE" w:rsidRDefault="00784AED" w:rsidP="00985ABE">
            <w:pPr>
              <w:pStyle w:val="Default"/>
              <w:jc w:val="both"/>
            </w:pPr>
            <w:r w:rsidRPr="00985ABE">
              <w:t>Оказываемые услуги на объектах Заказчика должны выполняться в рабочие дни (по</w:t>
            </w:r>
            <w:r w:rsidR="00B64791">
              <w:t>недельник-пятница) с 9</w:t>
            </w:r>
            <w:r w:rsidR="00B64791" w:rsidRPr="00B64791">
              <w:t>:</w:t>
            </w:r>
            <w:r w:rsidR="00B64791">
              <w:t>00 до 17</w:t>
            </w:r>
            <w:r w:rsidR="00B64791" w:rsidRPr="00B64791">
              <w:t>:</w:t>
            </w:r>
            <w:r w:rsidRPr="00985ABE">
              <w:t>00.</w:t>
            </w:r>
          </w:p>
        </w:tc>
      </w:tr>
      <w:tr w:rsidR="00787C95" w:rsidRPr="00EB2562" w:rsidTr="00B64791">
        <w:tc>
          <w:tcPr>
            <w:tcW w:w="539" w:type="dxa"/>
            <w:tcBorders>
              <w:top w:val="single" w:sz="4" w:space="0" w:color="auto"/>
              <w:left w:val="single" w:sz="4" w:space="0" w:color="auto"/>
              <w:bottom w:val="single" w:sz="4" w:space="0" w:color="auto"/>
              <w:right w:val="single" w:sz="4" w:space="0" w:color="auto"/>
            </w:tcBorders>
            <w:hideMark/>
          </w:tcPr>
          <w:p w:rsidR="00787C95" w:rsidRPr="00985ABE" w:rsidRDefault="00787C95" w:rsidP="00787C95">
            <w:pPr>
              <w:pStyle w:val="Default"/>
              <w:jc w:val="center"/>
            </w:pPr>
            <w:r w:rsidRPr="00985ABE">
              <w:t>7.</w:t>
            </w:r>
          </w:p>
        </w:tc>
        <w:tc>
          <w:tcPr>
            <w:tcW w:w="1996" w:type="dxa"/>
            <w:tcBorders>
              <w:top w:val="single" w:sz="4" w:space="0" w:color="auto"/>
              <w:left w:val="single" w:sz="4" w:space="0" w:color="auto"/>
              <w:bottom w:val="single" w:sz="4" w:space="0" w:color="auto"/>
              <w:right w:val="single" w:sz="4" w:space="0" w:color="auto"/>
            </w:tcBorders>
            <w:hideMark/>
          </w:tcPr>
          <w:p w:rsidR="00787C95" w:rsidRPr="00985ABE" w:rsidRDefault="00787C95" w:rsidP="00B64791">
            <w:pPr>
              <w:pStyle w:val="Default"/>
              <w:jc w:val="both"/>
            </w:pPr>
            <w:r w:rsidRPr="00985ABE">
              <w:t>Предоставление результатов оказанных услуг и сдача-приемка оказанных услуг</w:t>
            </w:r>
          </w:p>
        </w:tc>
        <w:tc>
          <w:tcPr>
            <w:tcW w:w="8612" w:type="dxa"/>
            <w:tcBorders>
              <w:top w:val="single" w:sz="4" w:space="0" w:color="auto"/>
              <w:left w:val="single" w:sz="4" w:space="0" w:color="auto"/>
              <w:bottom w:val="single" w:sz="4" w:space="0" w:color="auto"/>
              <w:right w:val="single" w:sz="4" w:space="0" w:color="auto"/>
            </w:tcBorders>
            <w:hideMark/>
          </w:tcPr>
          <w:p w:rsidR="00787C95" w:rsidRPr="00985ABE" w:rsidRDefault="00787C95" w:rsidP="00787C95">
            <w:pPr>
              <w:pStyle w:val="Default"/>
              <w:jc w:val="both"/>
            </w:pPr>
            <w:r w:rsidRPr="00985ABE">
              <w:t>Проектную документацию представить в бумажном виде в 2-х экземплярах.</w:t>
            </w:r>
          </w:p>
          <w:p w:rsidR="00787C95" w:rsidRPr="00985ABE" w:rsidRDefault="00787C95" w:rsidP="00787C95">
            <w:pPr>
              <w:jc w:val="both"/>
              <w:rPr>
                <w:color w:val="000000"/>
              </w:rPr>
            </w:pPr>
            <w:r w:rsidRPr="00985ABE">
              <w:rPr>
                <w:color w:val="000000"/>
              </w:rPr>
              <w:t>Проект должен соответствовать действующей на период выдачи проекта нормативной документации.</w:t>
            </w:r>
          </w:p>
          <w:p w:rsidR="00787C95" w:rsidRPr="00985ABE" w:rsidRDefault="00787C95" w:rsidP="00787C95">
            <w:pPr>
              <w:jc w:val="both"/>
              <w:rPr>
                <w:color w:val="000000"/>
              </w:rPr>
            </w:pPr>
            <w:r w:rsidRPr="00985ABE">
              <w:rPr>
                <w:color w:val="000000"/>
              </w:rPr>
              <w:t>Все применяемые материалы и оборудование должны иметь сертификаты качества и соответствия Российским стандартам.</w:t>
            </w:r>
          </w:p>
          <w:p w:rsidR="00787C95" w:rsidRPr="00985ABE" w:rsidRDefault="00787C95" w:rsidP="00787C95">
            <w:pPr>
              <w:jc w:val="both"/>
              <w:rPr>
                <w:color w:val="000000"/>
              </w:rPr>
            </w:pPr>
            <w:r w:rsidRPr="00985ABE">
              <w:rPr>
                <w:color w:val="000000"/>
              </w:rPr>
              <w:t>Все отступления от данного задания в ходе проектирования согласовать с Заказчиком.</w:t>
            </w:r>
          </w:p>
          <w:p w:rsidR="00787C95" w:rsidRPr="00985ABE" w:rsidRDefault="00787C95" w:rsidP="00787C95">
            <w:pPr>
              <w:pStyle w:val="Default"/>
              <w:jc w:val="both"/>
            </w:pPr>
            <w:r w:rsidRPr="00985ABE">
              <w:t>С момента передачи проектная документация является собственность Заказчика. Заказчик использует проектную документацию по своему усмотрению.</w:t>
            </w:r>
          </w:p>
        </w:tc>
      </w:tr>
      <w:tr w:rsidR="00787C95" w:rsidRPr="00EB2562" w:rsidTr="00B64791">
        <w:tc>
          <w:tcPr>
            <w:tcW w:w="539" w:type="dxa"/>
            <w:tcBorders>
              <w:top w:val="single" w:sz="4" w:space="0" w:color="auto"/>
              <w:left w:val="single" w:sz="4" w:space="0" w:color="auto"/>
              <w:bottom w:val="single" w:sz="4" w:space="0" w:color="auto"/>
              <w:right w:val="single" w:sz="4" w:space="0" w:color="auto"/>
            </w:tcBorders>
          </w:tcPr>
          <w:p w:rsidR="00787C95" w:rsidRPr="00985ABE" w:rsidRDefault="00787C95" w:rsidP="00787C95">
            <w:pPr>
              <w:pStyle w:val="Default"/>
              <w:jc w:val="center"/>
            </w:pPr>
            <w:r w:rsidRPr="00985ABE">
              <w:t>8.</w:t>
            </w:r>
          </w:p>
        </w:tc>
        <w:tc>
          <w:tcPr>
            <w:tcW w:w="1996" w:type="dxa"/>
            <w:tcBorders>
              <w:top w:val="single" w:sz="4" w:space="0" w:color="auto"/>
              <w:left w:val="single" w:sz="4" w:space="0" w:color="auto"/>
              <w:bottom w:val="single" w:sz="4" w:space="0" w:color="auto"/>
              <w:right w:val="single" w:sz="4" w:space="0" w:color="auto"/>
            </w:tcBorders>
          </w:tcPr>
          <w:p w:rsidR="00787C95" w:rsidRPr="00985ABE" w:rsidRDefault="00787C95" w:rsidP="00B64791">
            <w:pPr>
              <w:pStyle w:val="Default"/>
              <w:jc w:val="both"/>
            </w:pPr>
            <w:r w:rsidRPr="00985ABE">
              <w:t>Требования к составу и объему выполняемого проекта</w:t>
            </w:r>
          </w:p>
        </w:tc>
        <w:tc>
          <w:tcPr>
            <w:tcW w:w="8612" w:type="dxa"/>
            <w:tcBorders>
              <w:top w:val="single" w:sz="4" w:space="0" w:color="auto"/>
              <w:left w:val="single" w:sz="4" w:space="0" w:color="auto"/>
              <w:bottom w:val="single" w:sz="4" w:space="0" w:color="auto"/>
              <w:right w:val="single" w:sz="4" w:space="0" w:color="auto"/>
            </w:tcBorders>
          </w:tcPr>
          <w:p w:rsidR="00787C95" w:rsidRPr="00985ABE" w:rsidRDefault="00787C95" w:rsidP="00787C95">
            <w:pPr>
              <w:jc w:val="both"/>
              <w:rPr>
                <w:color w:val="000000"/>
              </w:rPr>
            </w:pPr>
            <w:r>
              <w:rPr>
                <w:color w:val="000000"/>
              </w:rPr>
              <w:t>С</w:t>
            </w:r>
            <w:r w:rsidRPr="00985ABE">
              <w:rPr>
                <w:color w:val="000000"/>
              </w:rPr>
              <w:t>ведения об объекте</w:t>
            </w:r>
            <w:r>
              <w:rPr>
                <w:color w:val="000000"/>
              </w:rPr>
              <w:t xml:space="preserve"> с</w:t>
            </w:r>
            <w:r w:rsidRPr="00985ABE">
              <w:rPr>
                <w:color w:val="000000"/>
              </w:rPr>
              <w:t xml:space="preserve"> исходными данными (характеристика газа, параметры газоиспользующего оборудования, максимальный расход газа, давление и температура в газопроводе и т. д.); </w:t>
            </w:r>
          </w:p>
          <w:p w:rsidR="00787C95" w:rsidRPr="00985ABE" w:rsidRDefault="00787C95" w:rsidP="00787C95">
            <w:pPr>
              <w:jc w:val="both"/>
              <w:rPr>
                <w:color w:val="000000"/>
              </w:rPr>
            </w:pPr>
            <w:r w:rsidRPr="00985ABE">
              <w:rPr>
                <w:color w:val="000000"/>
              </w:rPr>
              <w:t>Обоснование выбора средств измерения, их характеристик и состава УУГ, методики измерений; </w:t>
            </w:r>
          </w:p>
          <w:p w:rsidR="00787C95" w:rsidRDefault="00787C95" w:rsidP="00787C95">
            <w:pPr>
              <w:jc w:val="both"/>
              <w:rPr>
                <w:color w:val="000000"/>
              </w:rPr>
            </w:pPr>
            <w:r w:rsidRPr="00985ABE">
              <w:rPr>
                <w:color w:val="000000"/>
              </w:rPr>
              <w:t>Функциональная схема УУГ с учётом всех средств измерения и вспомогательных устройств</w:t>
            </w:r>
            <w:r>
              <w:rPr>
                <w:color w:val="000000"/>
              </w:rPr>
              <w:t>,</w:t>
            </w:r>
          </w:p>
          <w:p w:rsidR="00787C95" w:rsidRPr="00985ABE" w:rsidRDefault="00787C95" w:rsidP="00787C95">
            <w:pPr>
              <w:jc w:val="both"/>
              <w:rPr>
                <w:b/>
              </w:rPr>
            </w:pPr>
            <w:r w:rsidRPr="00985ABE">
              <w:rPr>
                <w:color w:val="000000"/>
              </w:rPr>
              <w:t>Пояснительная записка с перечнем нормативной документации</w:t>
            </w:r>
            <w:r>
              <w:rPr>
                <w:color w:val="000000"/>
              </w:rPr>
              <w:t>.</w:t>
            </w:r>
          </w:p>
        </w:tc>
      </w:tr>
      <w:tr w:rsidR="0063315E" w:rsidRPr="00EB2562" w:rsidTr="00B64791">
        <w:tc>
          <w:tcPr>
            <w:tcW w:w="539" w:type="dxa"/>
            <w:tcBorders>
              <w:top w:val="single" w:sz="4" w:space="0" w:color="auto"/>
              <w:left w:val="single" w:sz="4" w:space="0" w:color="auto"/>
              <w:bottom w:val="single" w:sz="4" w:space="0" w:color="auto"/>
              <w:right w:val="single" w:sz="4" w:space="0" w:color="auto"/>
            </w:tcBorders>
            <w:hideMark/>
          </w:tcPr>
          <w:p w:rsidR="0063315E" w:rsidRPr="00985ABE" w:rsidRDefault="0063315E" w:rsidP="00787C95">
            <w:pPr>
              <w:pStyle w:val="Default"/>
              <w:jc w:val="center"/>
            </w:pPr>
            <w:r>
              <w:t>9</w:t>
            </w:r>
            <w:r w:rsidRPr="00985ABE">
              <w:t>.</w:t>
            </w:r>
          </w:p>
        </w:tc>
        <w:tc>
          <w:tcPr>
            <w:tcW w:w="1996" w:type="dxa"/>
            <w:tcBorders>
              <w:top w:val="single" w:sz="4" w:space="0" w:color="auto"/>
              <w:left w:val="single" w:sz="4" w:space="0" w:color="auto"/>
              <w:bottom w:val="single" w:sz="4" w:space="0" w:color="auto"/>
              <w:right w:val="single" w:sz="4" w:space="0" w:color="auto"/>
            </w:tcBorders>
            <w:hideMark/>
          </w:tcPr>
          <w:p w:rsidR="0063315E" w:rsidRPr="00985ABE" w:rsidRDefault="0063315E" w:rsidP="00B64791">
            <w:pPr>
              <w:pStyle w:val="Default"/>
              <w:jc w:val="both"/>
            </w:pPr>
            <w:r w:rsidRPr="00985ABE">
              <w:t>Порядок расчётов</w:t>
            </w:r>
          </w:p>
        </w:tc>
        <w:tc>
          <w:tcPr>
            <w:tcW w:w="8612" w:type="dxa"/>
            <w:tcBorders>
              <w:top w:val="single" w:sz="4" w:space="0" w:color="auto"/>
              <w:left w:val="single" w:sz="4" w:space="0" w:color="auto"/>
              <w:bottom w:val="single" w:sz="4" w:space="0" w:color="auto"/>
              <w:right w:val="single" w:sz="4" w:space="0" w:color="auto"/>
            </w:tcBorders>
            <w:hideMark/>
          </w:tcPr>
          <w:p w:rsidR="0063315E" w:rsidRPr="00985ABE" w:rsidRDefault="0063315E" w:rsidP="0063315E">
            <w:pPr>
              <w:jc w:val="both"/>
              <w:rPr>
                <w:b/>
              </w:rPr>
            </w:pPr>
            <w:r w:rsidRPr="00985ABE">
              <w:t>Оплата по настоящему Контракту осуществляется в безналичной форме расчетов путем перечисления на расчетный счет Исполнителя, в течение 7 (Семи)  рабочих дней с момента подписания акта оказанных услуг.</w:t>
            </w:r>
          </w:p>
        </w:tc>
      </w:tr>
    </w:tbl>
    <w:p w:rsidR="00FD07D5" w:rsidRDefault="00FD07D5" w:rsidP="00923635"/>
    <w:p w:rsidR="00FD07D5" w:rsidRPr="0017121E" w:rsidRDefault="00FD07D5" w:rsidP="00FD07D5">
      <w:pPr>
        <w:tabs>
          <w:tab w:val="left" w:pos="1002"/>
        </w:tabs>
      </w:pPr>
      <w:r w:rsidRPr="0017121E">
        <w:t xml:space="preserve">Государственный заказчик                                               Исполнитель    </w:t>
      </w:r>
    </w:p>
    <w:p w:rsidR="00FD07D5" w:rsidRPr="004F3768" w:rsidRDefault="00FD07D5" w:rsidP="00FD07D5">
      <w:pPr>
        <w:tabs>
          <w:tab w:val="left" w:pos="1002"/>
        </w:tabs>
      </w:pPr>
    </w:p>
    <w:p w:rsidR="00FD07D5" w:rsidRPr="004F3768" w:rsidRDefault="00FD07D5" w:rsidP="00FD07D5">
      <w:pPr>
        <w:tabs>
          <w:tab w:val="left" w:pos="1002"/>
        </w:tabs>
      </w:pPr>
      <w:r w:rsidRPr="004F3768">
        <w:t xml:space="preserve">____________________/                  / </w:t>
      </w:r>
      <w:r w:rsidRPr="004F3768">
        <w:tab/>
        <w:t xml:space="preserve">                       _____________________/                 /</w:t>
      </w:r>
    </w:p>
    <w:p w:rsidR="00FD07D5" w:rsidRPr="004F3768" w:rsidRDefault="00FD07D5" w:rsidP="00FD07D5">
      <w:pPr>
        <w:tabs>
          <w:tab w:val="left" w:pos="1002"/>
        </w:tabs>
      </w:pPr>
      <w:r w:rsidRPr="004F3768">
        <w:t xml:space="preserve">                      МП</w:t>
      </w:r>
      <w:r w:rsidRPr="004F3768">
        <w:tab/>
        <w:t xml:space="preserve">                                                                           </w:t>
      </w:r>
      <w:proofErr w:type="gramStart"/>
      <w:r w:rsidRPr="004F3768">
        <w:t>МП</w:t>
      </w:r>
      <w:proofErr w:type="gramEnd"/>
    </w:p>
    <w:p w:rsidR="00FD07D5" w:rsidRPr="004F3768" w:rsidRDefault="00FD07D5" w:rsidP="00FD07D5">
      <w:pPr>
        <w:tabs>
          <w:tab w:val="left" w:pos="1002"/>
        </w:tabs>
      </w:pPr>
      <w:r w:rsidRPr="004F3768">
        <w:t xml:space="preserve">«_____» ____________20   г.                                  </w:t>
      </w:r>
      <w:r>
        <w:t xml:space="preserve">       </w:t>
      </w:r>
      <w:r w:rsidRPr="004F3768">
        <w:t xml:space="preserve"> «_____» _____________20   г.</w:t>
      </w:r>
    </w:p>
    <w:p w:rsidR="00FD07D5" w:rsidRPr="004F3768" w:rsidRDefault="00FD07D5" w:rsidP="00FD07D5">
      <w:pPr>
        <w:tabs>
          <w:tab w:val="left" w:pos="1002"/>
        </w:tabs>
      </w:pPr>
      <w:r w:rsidRPr="004F3768">
        <w:t xml:space="preserve">                                                                                     </w:t>
      </w:r>
    </w:p>
    <w:p w:rsidR="00FD07D5" w:rsidRPr="004F3768" w:rsidRDefault="00FD07D5" w:rsidP="00FD07D5">
      <w:pPr>
        <w:tabs>
          <w:tab w:val="left" w:pos="1002"/>
        </w:tabs>
      </w:pPr>
    </w:p>
    <w:p w:rsidR="00FD07D5" w:rsidRPr="004F3768" w:rsidRDefault="00FD07D5" w:rsidP="00FD07D5">
      <w:pPr>
        <w:tabs>
          <w:tab w:val="left" w:pos="1002"/>
        </w:tabs>
      </w:pPr>
    </w:p>
    <w:p w:rsidR="00FD07D5" w:rsidRDefault="00FD07D5" w:rsidP="00923635"/>
    <w:p w:rsidR="00FD07D5" w:rsidRDefault="00FD07D5" w:rsidP="00923635"/>
    <w:p w:rsidR="00157127" w:rsidRDefault="00157127" w:rsidP="00157127">
      <w:pPr>
        <w:sectPr w:rsidR="00157127" w:rsidSect="00FD07D5">
          <w:pgSz w:w="11906" w:h="16838"/>
          <w:pgMar w:top="851" w:right="566" w:bottom="1134" w:left="1418" w:header="708" w:footer="708" w:gutter="0"/>
          <w:cols w:space="708"/>
          <w:docGrid w:linePitch="360"/>
        </w:sectPr>
      </w:pPr>
    </w:p>
    <w:p w:rsidR="00157127" w:rsidRDefault="00157127" w:rsidP="00157127">
      <w:pPr>
        <w:tabs>
          <w:tab w:val="left" w:pos="8928"/>
        </w:tabs>
        <w:sectPr w:rsidR="00157127" w:rsidSect="00157127">
          <w:pgSz w:w="16838" w:h="11906" w:orient="landscape"/>
          <w:pgMar w:top="1418" w:right="851" w:bottom="567" w:left="1134" w:header="709" w:footer="709" w:gutter="0"/>
          <w:cols w:space="708"/>
          <w:docGrid w:linePitch="360"/>
        </w:sectPr>
      </w:pPr>
      <w:r w:rsidRPr="004F0926">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745.35pt;height:473.45pt;visibility:visible">
            <v:imagedata r:id="rId8" o:title="1"/>
          </v:shape>
        </w:pict>
      </w:r>
    </w:p>
    <w:p w:rsidR="00157127" w:rsidRPr="00157127" w:rsidRDefault="00157127" w:rsidP="00157127">
      <w:r w:rsidRPr="004F0926">
        <w:rPr>
          <w:noProof/>
        </w:rPr>
        <w:lastRenderedPageBreak/>
        <w:pict>
          <v:shape id="Рисунок 4" o:spid="_x0000_i1026" type="#_x0000_t75" alt="2" style="width:705pt;height:470pt;visibility:visible">
            <v:imagedata r:id="rId9" o:title="2"/>
          </v:shape>
        </w:pict>
      </w:r>
    </w:p>
    <w:p w:rsidR="00157127" w:rsidRPr="00157127" w:rsidRDefault="00157127" w:rsidP="00157127"/>
    <w:p w:rsidR="00157127" w:rsidRPr="00157127" w:rsidRDefault="00157127" w:rsidP="00157127"/>
    <w:p w:rsidR="00157127" w:rsidRPr="00157127" w:rsidRDefault="00157127" w:rsidP="00157127">
      <w:r w:rsidRPr="004F0926">
        <w:rPr>
          <w:noProof/>
        </w:rPr>
        <w:pict>
          <v:shape id="Рисунок 5" o:spid="_x0000_i1027" type="#_x0000_t75" alt="3" style="width:677.95pt;height:472.3pt;visibility:visible">
            <v:imagedata r:id="rId10" o:title="3"/>
          </v:shape>
        </w:pict>
      </w:r>
    </w:p>
    <w:sectPr w:rsidR="00157127" w:rsidRPr="00157127" w:rsidSect="00157127">
      <w:pgSz w:w="16838" w:h="11906" w:orient="landscape"/>
      <w:pgMar w:top="1418"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255" w:rsidRDefault="00FC0255" w:rsidP="00D71EA6">
      <w:r>
        <w:separator/>
      </w:r>
    </w:p>
  </w:endnote>
  <w:endnote w:type="continuationSeparator" w:id="0">
    <w:p w:rsidR="00FC0255" w:rsidRDefault="00FC0255" w:rsidP="00D71E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255" w:rsidRDefault="00FC0255" w:rsidP="00D71EA6">
      <w:r>
        <w:separator/>
      </w:r>
    </w:p>
  </w:footnote>
  <w:footnote w:type="continuationSeparator" w:id="0">
    <w:p w:rsidR="00FC0255" w:rsidRDefault="00FC0255" w:rsidP="00D71E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86" w:hanging="360"/>
      </w:pPr>
      <w:rPr>
        <w:rFonts w:hint="default"/>
        <w:b w:val="0"/>
        <w:bCs w:val="0"/>
      </w:rPr>
    </w:lvl>
  </w:abstractNum>
  <w:abstractNum w:abstractNumId="1">
    <w:nsid w:val="031C74F5"/>
    <w:multiLevelType w:val="hybridMultilevel"/>
    <w:tmpl w:val="DA440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066DD3"/>
    <w:multiLevelType w:val="multilevel"/>
    <w:tmpl w:val="1908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5D1BFC"/>
    <w:multiLevelType w:val="multilevel"/>
    <w:tmpl w:val="C410444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18946CE"/>
    <w:multiLevelType w:val="hybridMultilevel"/>
    <w:tmpl w:val="267A97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7A7768C"/>
    <w:multiLevelType w:val="hybridMultilevel"/>
    <w:tmpl w:val="6A1C4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07C1D2F"/>
    <w:multiLevelType w:val="multilevel"/>
    <w:tmpl w:val="5476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993326"/>
    <w:multiLevelType w:val="hybridMultilevel"/>
    <w:tmpl w:val="732AB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43139D"/>
    <w:multiLevelType w:val="multilevel"/>
    <w:tmpl w:val="520E6EFA"/>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32E60BA"/>
    <w:multiLevelType w:val="multilevel"/>
    <w:tmpl w:val="13AC0F3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79423DFE"/>
    <w:multiLevelType w:val="hybridMultilevel"/>
    <w:tmpl w:val="D0AE4BB6"/>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1">
    <w:nsid w:val="7D4F1E41"/>
    <w:multiLevelType w:val="multilevel"/>
    <w:tmpl w:val="B4C44B84"/>
    <w:lvl w:ilvl="0">
      <w:start w:val="1"/>
      <w:numFmt w:val="decimal"/>
      <w:lvlText w:val="%1."/>
      <w:lvlJc w:val="left"/>
      <w:pPr>
        <w:ind w:left="3291" w:hanging="360"/>
      </w:pPr>
      <w:rPr>
        <w:rFonts w:ascii="Times New Roman" w:eastAsia="Times New Roman" w:hAnsi="Times New Roman" w:cs="Times New Roman"/>
        <w:b/>
      </w:rPr>
    </w:lvl>
    <w:lvl w:ilvl="1">
      <w:start w:val="1"/>
      <w:numFmt w:val="decimal"/>
      <w:isLgl/>
      <w:lvlText w:val="%1.%2."/>
      <w:lvlJc w:val="left"/>
      <w:pPr>
        <w:ind w:left="3291" w:hanging="360"/>
      </w:pPr>
      <w:rPr>
        <w:rFonts w:cs="Times New Roman" w:hint="default"/>
        <w:b w:val="0"/>
        <w:i w:val="0"/>
      </w:rPr>
    </w:lvl>
    <w:lvl w:ilvl="2">
      <w:start w:val="1"/>
      <w:numFmt w:val="decimal"/>
      <w:isLgl/>
      <w:lvlText w:val="%1.%2.%3."/>
      <w:lvlJc w:val="left"/>
      <w:pPr>
        <w:ind w:left="3651" w:hanging="720"/>
      </w:pPr>
      <w:rPr>
        <w:rFonts w:cs="Times New Roman" w:hint="default"/>
      </w:rPr>
    </w:lvl>
    <w:lvl w:ilvl="3">
      <w:start w:val="1"/>
      <w:numFmt w:val="decimal"/>
      <w:isLgl/>
      <w:lvlText w:val="%1.%2.%3.%4."/>
      <w:lvlJc w:val="left"/>
      <w:pPr>
        <w:ind w:left="3651" w:hanging="720"/>
      </w:pPr>
      <w:rPr>
        <w:rFonts w:cs="Times New Roman" w:hint="default"/>
      </w:rPr>
    </w:lvl>
    <w:lvl w:ilvl="4">
      <w:start w:val="1"/>
      <w:numFmt w:val="decimal"/>
      <w:isLgl/>
      <w:lvlText w:val="%1.%2.%3.%4.%5."/>
      <w:lvlJc w:val="left"/>
      <w:pPr>
        <w:ind w:left="4011" w:hanging="1080"/>
      </w:pPr>
      <w:rPr>
        <w:rFonts w:cs="Times New Roman" w:hint="default"/>
      </w:rPr>
    </w:lvl>
    <w:lvl w:ilvl="5">
      <w:start w:val="1"/>
      <w:numFmt w:val="decimal"/>
      <w:isLgl/>
      <w:lvlText w:val="%1.%2.%3.%4.%5.%6."/>
      <w:lvlJc w:val="left"/>
      <w:pPr>
        <w:ind w:left="4011" w:hanging="1080"/>
      </w:pPr>
      <w:rPr>
        <w:rFonts w:cs="Times New Roman" w:hint="default"/>
      </w:rPr>
    </w:lvl>
    <w:lvl w:ilvl="6">
      <w:start w:val="1"/>
      <w:numFmt w:val="decimal"/>
      <w:isLgl/>
      <w:lvlText w:val="%1.%2.%3.%4.%5.%6.%7."/>
      <w:lvlJc w:val="left"/>
      <w:pPr>
        <w:ind w:left="4371" w:hanging="1440"/>
      </w:pPr>
      <w:rPr>
        <w:rFonts w:cs="Times New Roman" w:hint="default"/>
      </w:rPr>
    </w:lvl>
    <w:lvl w:ilvl="7">
      <w:start w:val="1"/>
      <w:numFmt w:val="decimal"/>
      <w:isLgl/>
      <w:lvlText w:val="%1.%2.%3.%4.%5.%6.%7.%8."/>
      <w:lvlJc w:val="left"/>
      <w:pPr>
        <w:ind w:left="4371" w:hanging="1440"/>
      </w:pPr>
      <w:rPr>
        <w:rFonts w:cs="Times New Roman" w:hint="default"/>
      </w:rPr>
    </w:lvl>
    <w:lvl w:ilvl="8">
      <w:start w:val="1"/>
      <w:numFmt w:val="decimal"/>
      <w:isLgl/>
      <w:lvlText w:val="%1.%2.%3.%4.%5.%6.%7.%8.%9."/>
      <w:lvlJc w:val="left"/>
      <w:pPr>
        <w:ind w:left="4731" w:hanging="1800"/>
      </w:pPr>
      <w:rPr>
        <w:rFonts w:cs="Times New Roman"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5"/>
  </w:num>
  <w:num w:numId="4">
    <w:abstractNumId w:val="10"/>
  </w:num>
  <w:num w:numId="5">
    <w:abstractNumId w:val="4"/>
  </w:num>
  <w:num w:numId="6">
    <w:abstractNumId w:val="1"/>
  </w:num>
  <w:num w:numId="7">
    <w:abstractNumId w:val="7"/>
  </w:num>
  <w:num w:numId="8">
    <w:abstractNumId w:val="3"/>
  </w:num>
  <w:num w:numId="9">
    <w:abstractNumId w:val="9"/>
  </w:num>
  <w:num w:numId="10">
    <w:abstractNumId w:val="8"/>
  </w:num>
  <w:num w:numId="11">
    <w:abstractNumId w:val="0"/>
  </w:num>
  <w:num w:numId="12">
    <w:abstractNumId w:val="2"/>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E2C7F"/>
    <w:rsid w:val="000145D2"/>
    <w:rsid w:val="00021984"/>
    <w:rsid w:val="00030FAD"/>
    <w:rsid w:val="000331D1"/>
    <w:rsid w:val="00033795"/>
    <w:rsid w:val="00036266"/>
    <w:rsid w:val="00041F4B"/>
    <w:rsid w:val="000603B4"/>
    <w:rsid w:val="000714EF"/>
    <w:rsid w:val="00077D8C"/>
    <w:rsid w:val="00087929"/>
    <w:rsid w:val="000B069D"/>
    <w:rsid w:val="000B335D"/>
    <w:rsid w:val="000B69F5"/>
    <w:rsid w:val="000C38FD"/>
    <w:rsid w:val="000C62E8"/>
    <w:rsid w:val="000D38C3"/>
    <w:rsid w:val="000D38F2"/>
    <w:rsid w:val="000D3C24"/>
    <w:rsid w:val="000E31E5"/>
    <w:rsid w:val="000F4D2A"/>
    <w:rsid w:val="000F7846"/>
    <w:rsid w:val="00104703"/>
    <w:rsid w:val="0010546F"/>
    <w:rsid w:val="0010760A"/>
    <w:rsid w:val="00116B7C"/>
    <w:rsid w:val="00126233"/>
    <w:rsid w:val="00130338"/>
    <w:rsid w:val="00131A1E"/>
    <w:rsid w:val="00132C1A"/>
    <w:rsid w:val="0013542A"/>
    <w:rsid w:val="0014606B"/>
    <w:rsid w:val="00151AC7"/>
    <w:rsid w:val="00157127"/>
    <w:rsid w:val="00157B70"/>
    <w:rsid w:val="00161073"/>
    <w:rsid w:val="0016327E"/>
    <w:rsid w:val="001703F0"/>
    <w:rsid w:val="001725E5"/>
    <w:rsid w:val="001739C6"/>
    <w:rsid w:val="001771B6"/>
    <w:rsid w:val="001850BE"/>
    <w:rsid w:val="001929DB"/>
    <w:rsid w:val="00194DD7"/>
    <w:rsid w:val="001A282F"/>
    <w:rsid w:val="001A7FAA"/>
    <w:rsid w:val="001B46D8"/>
    <w:rsid w:val="001B6001"/>
    <w:rsid w:val="001C2BAB"/>
    <w:rsid w:val="001C5548"/>
    <w:rsid w:val="001D4EB5"/>
    <w:rsid w:val="001E285C"/>
    <w:rsid w:val="001E630C"/>
    <w:rsid w:val="001E6D27"/>
    <w:rsid w:val="001F30B9"/>
    <w:rsid w:val="001F3EBF"/>
    <w:rsid w:val="0020207E"/>
    <w:rsid w:val="00210FA1"/>
    <w:rsid w:val="002140E2"/>
    <w:rsid w:val="0023084D"/>
    <w:rsid w:val="002418A9"/>
    <w:rsid w:val="00274276"/>
    <w:rsid w:val="00280EFF"/>
    <w:rsid w:val="0028662E"/>
    <w:rsid w:val="00295B65"/>
    <w:rsid w:val="00297C4D"/>
    <w:rsid w:val="002A3C35"/>
    <w:rsid w:val="002E2E97"/>
    <w:rsid w:val="002F7686"/>
    <w:rsid w:val="003010FF"/>
    <w:rsid w:val="003168AE"/>
    <w:rsid w:val="00316940"/>
    <w:rsid w:val="00321913"/>
    <w:rsid w:val="0032374C"/>
    <w:rsid w:val="00331C1E"/>
    <w:rsid w:val="00334BFD"/>
    <w:rsid w:val="00335D32"/>
    <w:rsid w:val="0035021A"/>
    <w:rsid w:val="00370306"/>
    <w:rsid w:val="00376297"/>
    <w:rsid w:val="00381D63"/>
    <w:rsid w:val="00394DB4"/>
    <w:rsid w:val="00395784"/>
    <w:rsid w:val="003A3040"/>
    <w:rsid w:val="003A3E6E"/>
    <w:rsid w:val="003B42C0"/>
    <w:rsid w:val="003B474D"/>
    <w:rsid w:val="003C0158"/>
    <w:rsid w:val="003D1A47"/>
    <w:rsid w:val="003D5B98"/>
    <w:rsid w:val="003D6CDF"/>
    <w:rsid w:val="003E68CC"/>
    <w:rsid w:val="003F5908"/>
    <w:rsid w:val="004116BC"/>
    <w:rsid w:val="004158DD"/>
    <w:rsid w:val="004235E3"/>
    <w:rsid w:val="004278C2"/>
    <w:rsid w:val="004664CC"/>
    <w:rsid w:val="00471787"/>
    <w:rsid w:val="00490A6E"/>
    <w:rsid w:val="00492B84"/>
    <w:rsid w:val="004A6051"/>
    <w:rsid w:val="004A620A"/>
    <w:rsid w:val="004B617F"/>
    <w:rsid w:val="004C1992"/>
    <w:rsid w:val="004C20D7"/>
    <w:rsid w:val="004E3A1A"/>
    <w:rsid w:val="00503C67"/>
    <w:rsid w:val="005074A1"/>
    <w:rsid w:val="00530CA0"/>
    <w:rsid w:val="005331FF"/>
    <w:rsid w:val="00533CE9"/>
    <w:rsid w:val="00544476"/>
    <w:rsid w:val="0056738E"/>
    <w:rsid w:val="00574E9E"/>
    <w:rsid w:val="00582588"/>
    <w:rsid w:val="0059786D"/>
    <w:rsid w:val="005A12E8"/>
    <w:rsid w:val="005A2022"/>
    <w:rsid w:val="005A6521"/>
    <w:rsid w:val="005B6FCA"/>
    <w:rsid w:val="005D57D6"/>
    <w:rsid w:val="005F6139"/>
    <w:rsid w:val="006030FC"/>
    <w:rsid w:val="00603FE2"/>
    <w:rsid w:val="00614D52"/>
    <w:rsid w:val="006152E2"/>
    <w:rsid w:val="0061795F"/>
    <w:rsid w:val="006258A6"/>
    <w:rsid w:val="0063315E"/>
    <w:rsid w:val="006703DD"/>
    <w:rsid w:val="00676669"/>
    <w:rsid w:val="006769B7"/>
    <w:rsid w:val="0067776D"/>
    <w:rsid w:val="006819CA"/>
    <w:rsid w:val="006827FA"/>
    <w:rsid w:val="0069041E"/>
    <w:rsid w:val="00694AF6"/>
    <w:rsid w:val="006976F7"/>
    <w:rsid w:val="006978BE"/>
    <w:rsid w:val="006A6CFE"/>
    <w:rsid w:val="006B5000"/>
    <w:rsid w:val="006D77C6"/>
    <w:rsid w:val="006E2C7F"/>
    <w:rsid w:val="006E39F1"/>
    <w:rsid w:val="006E582C"/>
    <w:rsid w:val="006F356C"/>
    <w:rsid w:val="00700FDF"/>
    <w:rsid w:val="00722E2F"/>
    <w:rsid w:val="00723848"/>
    <w:rsid w:val="00735815"/>
    <w:rsid w:val="00764364"/>
    <w:rsid w:val="00771BB8"/>
    <w:rsid w:val="00784AED"/>
    <w:rsid w:val="0078558C"/>
    <w:rsid w:val="00787C95"/>
    <w:rsid w:val="00797FDE"/>
    <w:rsid w:val="007A62F3"/>
    <w:rsid w:val="007B04E6"/>
    <w:rsid w:val="007B0C0D"/>
    <w:rsid w:val="007B120A"/>
    <w:rsid w:val="007C136C"/>
    <w:rsid w:val="007C568E"/>
    <w:rsid w:val="007D26E2"/>
    <w:rsid w:val="007E5269"/>
    <w:rsid w:val="007F1226"/>
    <w:rsid w:val="007F534C"/>
    <w:rsid w:val="007F77D7"/>
    <w:rsid w:val="008019D1"/>
    <w:rsid w:val="00824AC4"/>
    <w:rsid w:val="00825944"/>
    <w:rsid w:val="008337DB"/>
    <w:rsid w:val="008338F4"/>
    <w:rsid w:val="00834F22"/>
    <w:rsid w:val="00835789"/>
    <w:rsid w:val="00843337"/>
    <w:rsid w:val="008455E7"/>
    <w:rsid w:val="00847381"/>
    <w:rsid w:val="008627CE"/>
    <w:rsid w:val="00881573"/>
    <w:rsid w:val="0089054D"/>
    <w:rsid w:val="00890A98"/>
    <w:rsid w:val="00892FDF"/>
    <w:rsid w:val="008947B1"/>
    <w:rsid w:val="008C38CA"/>
    <w:rsid w:val="008D2B39"/>
    <w:rsid w:val="008E111A"/>
    <w:rsid w:val="009002B4"/>
    <w:rsid w:val="00901B8A"/>
    <w:rsid w:val="00903C0D"/>
    <w:rsid w:val="00904363"/>
    <w:rsid w:val="00913613"/>
    <w:rsid w:val="009146BC"/>
    <w:rsid w:val="00923635"/>
    <w:rsid w:val="00980A9B"/>
    <w:rsid w:val="009824E6"/>
    <w:rsid w:val="00985ABE"/>
    <w:rsid w:val="009873A1"/>
    <w:rsid w:val="0099488A"/>
    <w:rsid w:val="009B1C72"/>
    <w:rsid w:val="009C7C87"/>
    <w:rsid w:val="009D65B2"/>
    <w:rsid w:val="009D7277"/>
    <w:rsid w:val="009E36EB"/>
    <w:rsid w:val="009E5373"/>
    <w:rsid w:val="009F111B"/>
    <w:rsid w:val="00A04159"/>
    <w:rsid w:val="00A05286"/>
    <w:rsid w:val="00A062E8"/>
    <w:rsid w:val="00A12934"/>
    <w:rsid w:val="00A12CAC"/>
    <w:rsid w:val="00A131E1"/>
    <w:rsid w:val="00A168CA"/>
    <w:rsid w:val="00A24979"/>
    <w:rsid w:val="00A25BC4"/>
    <w:rsid w:val="00A270C7"/>
    <w:rsid w:val="00A42D46"/>
    <w:rsid w:val="00A473AA"/>
    <w:rsid w:val="00A54E75"/>
    <w:rsid w:val="00A6755D"/>
    <w:rsid w:val="00A81C84"/>
    <w:rsid w:val="00A90881"/>
    <w:rsid w:val="00AB53AB"/>
    <w:rsid w:val="00AC2BEE"/>
    <w:rsid w:val="00AE2979"/>
    <w:rsid w:val="00AF26A8"/>
    <w:rsid w:val="00AF633D"/>
    <w:rsid w:val="00B13C2D"/>
    <w:rsid w:val="00B22BEF"/>
    <w:rsid w:val="00B24957"/>
    <w:rsid w:val="00B330D4"/>
    <w:rsid w:val="00B44033"/>
    <w:rsid w:val="00B52AE2"/>
    <w:rsid w:val="00B555F9"/>
    <w:rsid w:val="00B64791"/>
    <w:rsid w:val="00B66BFA"/>
    <w:rsid w:val="00B77F80"/>
    <w:rsid w:val="00B866C1"/>
    <w:rsid w:val="00B9105E"/>
    <w:rsid w:val="00B93D56"/>
    <w:rsid w:val="00B95B51"/>
    <w:rsid w:val="00BB12C5"/>
    <w:rsid w:val="00BB1F3F"/>
    <w:rsid w:val="00BB7C3E"/>
    <w:rsid w:val="00BC1953"/>
    <w:rsid w:val="00BC485D"/>
    <w:rsid w:val="00BC5343"/>
    <w:rsid w:val="00BC5FDF"/>
    <w:rsid w:val="00BD47C4"/>
    <w:rsid w:val="00BD60BC"/>
    <w:rsid w:val="00BE6817"/>
    <w:rsid w:val="00BF5664"/>
    <w:rsid w:val="00C044CE"/>
    <w:rsid w:val="00C11858"/>
    <w:rsid w:val="00C17F41"/>
    <w:rsid w:val="00C41715"/>
    <w:rsid w:val="00C47F70"/>
    <w:rsid w:val="00C5460D"/>
    <w:rsid w:val="00C57384"/>
    <w:rsid w:val="00C66045"/>
    <w:rsid w:val="00C66665"/>
    <w:rsid w:val="00C677D0"/>
    <w:rsid w:val="00C71547"/>
    <w:rsid w:val="00C738E9"/>
    <w:rsid w:val="00C77A24"/>
    <w:rsid w:val="00C80FC6"/>
    <w:rsid w:val="00C845AE"/>
    <w:rsid w:val="00C848F0"/>
    <w:rsid w:val="00C926DA"/>
    <w:rsid w:val="00CC2896"/>
    <w:rsid w:val="00CD5E35"/>
    <w:rsid w:val="00CD5E54"/>
    <w:rsid w:val="00CE0AD5"/>
    <w:rsid w:val="00CE1BC6"/>
    <w:rsid w:val="00CF1EE3"/>
    <w:rsid w:val="00CF2EDF"/>
    <w:rsid w:val="00D05C9C"/>
    <w:rsid w:val="00D1731C"/>
    <w:rsid w:val="00D27458"/>
    <w:rsid w:val="00D32C7C"/>
    <w:rsid w:val="00D34983"/>
    <w:rsid w:val="00D353FF"/>
    <w:rsid w:val="00D51434"/>
    <w:rsid w:val="00D52CC4"/>
    <w:rsid w:val="00D71EA6"/>
    <w:rsid w:val="00D86995"/>
    <w:rsid w:val="00D86FA7"/>
    <w:rsid w:val="00DA238A"/>
    <w:rsid w:val="00DA5D6E"/>
    <w:rsid w:val="00DB0AE5"/>
    <w:rsid w:val="00DB3B6F"/>
    <w:rsid w:val="00DB5E82"/>
    <w:rsid w:val="00DD1EC4"/>
    <w:rsid w:val="00E0161A"/>
    <w:rsid w:val="00E265A8"/>
    <w:rsid w:val="00E26967"/>
    <w:rsid w:val="00E44F48"/>
    <w:rsid w:val="00E6720F"/>
    <w:rsid w:val="00E72BB5"/>
    <w:rsid w:val="00E74154"/>
    <w:rsid w:val="00E76F93"/>
    <w:rsid w:val="00E820E2"/>
    <w:rsid w:val="00E87725"/>
    <w:rsid w:val="00E92635"/>
    <w:rsid w:val="00ED09E1"/>
    <w:rsid w:val="00ED3DBE"/>
    <w:rsid w:val="00EF33B0"/>
    <w:rsid w:val="00EF3B7B"/>
    <w:rsid w:val="00F10A28"/>
    <w:rsid w:val="00F23C3B"/>
    <w:rsid w:val="00F2444B"/>
    <w:rsid w:val="00F24A6D"/>
    <w:rsid w:val="00F33BED"/>
    <w:rsid w:val="00F37C8F"/>
    <w:rsid w:val="00F41318"/>
    <w:rsid w:val="00F4622C"/>
    <w:rsid w:val="00F46CB6"/>
    <w:rsid w:val="00F55CAF"/>
    <w:rsid w:val="00F70AD8"/>
    <w:rsid w:val="00F76A84"/>
    <w:rsid w:val="00F8015F"/>
    <w:rsid w:val="00F90987"/>
    <w:rsid w:val="00F93C22"/>
    <w:rsid w:val="00F9773C"/>
    <w:rsid w:val="00F97A66"/>
    <w:rsid w:val="00FA117C"/>
    <w:rsid w:val="00FA37C4"/>
    <w:rsid w:val="00FB4207"/>
    <w:rsid w:val="00FC0255"/>
    <w:rsid w:val="00FC27B6"/>
    <w:rsid w:val="00FC788C"/>
    <w:rsid w:val="00FD07D5"/>
    <w:rsid w:val="00FD542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C7F"/>
    <w:rPr>
      <w:rFonts w:ascii="Times New Roman" w:eastAsia="Times New Roman" w:hAnsi="Times New Roman"/>
      <w:sz w:val="24"/>
      <w:szCs w:val="24"/>
    </w:rPr>
  </w:style>
  <w:style w:type="paragraph" w:styleId="1">
    <w:name w:val="heading 1"/>
    <w:basedOn w:val="a"/>
    <w:next w:val="a"/>
    <w:link w:val="10"/>
    <w:uiPriority w:val="9"/>
    <w:qFormat/>
    <w:rsid w:val="00892FDF"/>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892FDF"/>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E2C7F"/>
    <w:pPr>
      <w:spacing w:before="129" w:after="129"/>
      <w:ind w:left="129" w:right="129"/>
    </w:pPr>
  </w:style>
  <w:style w:type="paragraph" w:styleId="a4">
    <w:name w:val="No Spacing"/>
    <w:link w:val="a5"/>
    <w:qFormat/>
    <w:rsid w:val="006E2C7F"/>
    <w:pPr>
      <w:ind w:firstLine="74"/>
      <w:jc w:val="both"/>
    </w:pPr>
    <w:rPr>
      <w:sz w:val="22"/>
      <w:szCs w:val="22"/>
      <w:lang w:eastAsia="en-US"/>
    </w:rPr>
  </w:style>
  <w:style w:type="character" w:customStyle="1" w:styleId="a5">
    <w:name w:val="Без интервала Знак"/>
    <w:link w:val="a4"/>
    <w:rsid w:val="006E2C7F"/>
    <w:rPr>
      <w:sz w:val="22"/>
      <w:szCs w:val="22"/>
      <w:lang w:val="ru-RU" w:eastAsia="en-US" w:bidi="ar-SA"/>
    </w:rPr>
  </w:style>
  <w:style w:type="character" w:customStyle="1" w:styleId="a6">
    <w:name w:val="Текст Знак"/>
    <w:rsid w:val="006E2C7F"/>
    <w:rPr>
      <w:rFonts w:ascii="Courier New" w:hAnsi="Courier New"/>
      <w:lang w:val="ru-RU" w:eastAsia="ru-RU" w:bidi="ar-SA"/>
    </w:rPr>
  </w:style>
  <w:style w:type="character" w:customStyle="1" w:styleId="FontStyle14">
    <w:name w:val="Font Style14"/>
    <w:uiPriority w:val="99"/>
    <w:rsid w:val="006E2C7F"/>
    <w:rPr>
      <w:rFonts w:ascii="Times New Roman" w:hAnsi="Times New Roman" w:cs="Times New Roman"/>
      <w:sz w:val="22"/>
      <w:szCs w:val="22"/>
    </w:rPr>
  </w:style>
  <w:style w:type="paragraph" w:styleId="3">
    <w:name w:val="Body Text 3"/>
    <w:basedOn w:val="a"/>
    <w:link w:val="30"/>
    <w:rsid w:val="006E2C7F"/>
    <w:pPr>
      <w:spacing w:after="120"/>
    </w:pPr>
    <w:rPr>
      <w:sz w:val="16"/>
      <w:szCs w:val="16"/>
    </w:rPr>
  </w:style>
  <w:style w:type="character" w:customStyle="1" w:styleId="30">
    <w:name w:val="Основной текст 3 Знак"/>
    <w:basedOn w:val="a0"/>
    <w:link w:val="3"/>
    <w:rsid w:val="006E2C7F"/>
    <w:rPr>
      <w:rFonts w:ascii="Times New Roman" w:eastAsia="Times New Roman" w:hAnsi="Times New Roman" w:cs="Times New Roman"/>
      <w:sz w:val="16"/>
      <w:szCs w:val="16"/>
    </w:rPr>
  </w:style>
  <w:style w:type="paragraph" w:customStyle="1" w:styleId="11">
    <w:name w:val="Основной текст с отступом1"/>
    <w:basedOn w:val="a"/>
    <w:rsid w:val="006E2C7F"/>
    <w:pPr>
      <w:widowControl w:val="0"/>
      <w:spacing w:after="120"/>
      <w:ind w:left="283"/>
    </w:pPr>
    <w:rPr>
      <w:rFonts w:ascii="Arial" w:hAnsi="Arial"/>
      <w:sz w:val="18"/>
      <w:szCs w:val="20"/>
    </w:rPr>
  </w:style>
  <w:style w:type="paragraph" w:customStyle="1" w:styleId="Style9">
    <w:name w:val="Style9"/>
    <w:basedOn w:val="a"/>
    <w:uiPriority w:val="99"/>
    <w:rsid w:val="006E2C7F"/>
    <w:pPr>
      <w:widowControl w:val="0"/>
      <w:autoSpaceDE w:val="0"/>
      <w:autoSpaceDN w:val="0"/>
      <w:adjustRightInd w:val="0"/>
      <w:spacing w:line="278" w:lineRule="exact"/>
      <w:ind w:hanging="341"/>
      <w:jc w:val="both"/>
    </w:pPr>
  </w:style>
  <w:style w:type="paragraph" w:customStyle="1" w:styleId="Style2">
    <w:name w:val="Style2"/>
    <w:basedOn w:val="a"/>
    <w:uiPriority w:val="99"/>
    <w:rsid w:val="006E2C7F"/>
    <w:pPr>
      <w:widowControl w:val="0"/>
      <w:autoSpaceDE w:val="0"/>
      <w:autoSpaceDN w:val="0"/>
      <w:adjustRightInd w:val="0"/>
      <w:spacing w:line="278" w:lineRule="exact"/>
      <w:jc w:val="both"/>
    </w:pPr>
  </w:style>
  <w:style w:type="paragraph" w:customStyle="1" w:styleId="Style5">
    <w:name w:val="Style5"/>
    <w:basedOn w:val="a"/>
    <w:uiPriority w:val="99"/>
    <w:rsid w:val="006E2C7F"/>
    <w:pPr>
      <w:widowControl w:val="0"/>
      <w:autoSpaceDE w:val="0"/>
      <w:autoSpaceDN w:val="0"/>
      <w:adjustRightInd w:val="0"/>
    </w:pPr>
  </w:style>
  <w:style w:type="character" w:customStyle="1" w:styleId="FontStyle13">
    <w:name w:val="Font Style13"/>
    <w:uiPriority w:val="99"/>
    <w:rsid w:val="006E2C7F"/>
    <w:rPr>
      <w:rFonts w:ascii="Times New Roman" w:hAnsi="Times New Roman" w:cs="Times New Roman"/>
      <w:b/>
      <w:bCs/>
      <w:sz w:val="22"/>
      <w:szCs w:val="22"/>
    </w:rPr>
  </w:style>
  <w:style w:type="paragraph" w:customStyle="1" w:styleId="Style1">
    <w:name w:val="Style1"/>
    <w:basedOn w:val="a"/>
    <w:uiPriority w:val="99"/>
    <w:rsid w:val="006E2C7F"/>
    <w:pPr>
      <w:widowControl w:val="0"/>
      <w:autoSpaceDE w:val="0"/>
      <w:autoSpaceDN w:val="0"/>
      <w:adjustRightInd w:val="0"/>
      <w:spacing w:line="230" w:lineRule="exact"/>
      <w:jc w:val="center"/>
    </w:pPr>
  </w:style>
  <w:style w:type="paragraph" w:styleId="a7">
    <w:name w:val="Body Text Indent"/>
    <w:basedOn w:val="a"/>
    <w:link w:val="a8"/>
    <w:uiPriority w:val="99"/>
    <w:semiHidden/>
    <w:unhideWhenUsed/>
    <w:rsid w:val="006E2C7F"/>
    <w:pPr>
      <w:spacing w:after="120"/>
      <w:ind w:left="283"/>
    </w:pPr>
  </w:style>
  <w:style w:type="character" w:customStyle="1" w:styleId="a8">
    <w:name w:val="Основной текст с отступом Знак"/>
    <w:basedOn w:val="a0"/>
    <w:link w:val="a7"/>
    <w:uiPriority w:val="99"/>
    <w:semiHidden/>
    <w:rsid w:val="006E2C7F"/>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94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694AF6"/>
    <w:rPr>
      <w:rFonts w:ascii="Courier New" w:eastAsia="Times New Roman" w:hAnsi="Courier New" w:cs="Courier New"/>
      <w:sz w:val="20"/>
      <w:szCs w:val="20"/>
      <w:lang w:eastAsia="ru-RU"/>
    </w:rPr>
  </w:style>
  <w:style w:type="paragraph" w:customStyle="1" w:styleId="12">
    <w:name w:val="Обычный1"/>
    <w:link w:val="CharChar"/>
    <w:uiPriority w:val="99"/>
    <w:rsid w:val="000331D1"/>
    <w:pPr>
      <w:widowControl w:val="0"/>
      <w:spacing w:line="300" w:lineRule="auto"/>
      <w:ind w:firstLine="720"/>
      <w:jc w:val="both"/>
    </w:pPr>
    <w:rPr>
      <w:rFonts w:ascii="Times New Roman" w:eastAsia="Times New Roman" w:hAnsi="Times New Roman"/>
      <w:snapToGrid w:val="0"/>
      <w:sz w:val="24"/>
      <w:szCs w:val="22"/>
    </w:rPr>
  </w:style>
  <w:style w:type="character" w:customStyle="1" w:styleId="CharChar">
    <w:name w:val="Обычный Char Char"/>
    <w:link w:val="12"/>
    <w:uiPriority w:val="99"/>
    <w:locked/>
    <w:rsid w:val="000331D1"/>
    <w:rPr>
      <w:rFonts w:ascii="Times New Roman" w:eastAsia="Times New Roman" w:hAnsi="Times New Roman"/>
      <w:snapToGrid w:val="0"/>
      <w:sz w:val="24"/>
      <w:szCs w:val="22"/>
      <w:lang w:eastAsia="ru-RU" w:bidi="ar-SA"/>
    </w:rPr>
  </w:style>
  <w:style w:type="character" w:styleId="a9">
    <w:name w:val="Hyperlink"/>
    <w:basedOn w:val="a0"/>
    <w:unhideWhenUsed/>
    <w:rsid w:val="00D52CC4"/>
    <w:rPr>
      <w:color w:val="0000FF"/>
      <w:u w:val="single"/>
    </w:rPr>
  </w:style>
  <w:style w:type="paragraph" w:styleId="aa">
    <w:name w:val="header"/>
    <w:basedOn w:val="a"/>
    <w:link w:val="ab"/>
    <w:unhideWhenUsed/>
    <w:rsid w:val="00D71EA6"/>
    <w:pPr>
      <w:tabs>
        <w:tab w:val="center" w:pos="4677"/>
        <w:tab w:val="right" w:pos="9355"/>
      </w:tabs>
    </w:pPr>
  </w:style>
  <w:style w:type="character" w:customStyle="1" w:styleId="ab">
    <w:name w:val="Верхний колонтитул Знак"/>
    <w:basedOn w:val="a0"/>
    <w:link w:val="aa"/>
    <w:uiPriority w:val="99"/>
    <w:semiHidden/>
    <w:rsid w:val="00D71EA6"/>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D71EA6"/>
    <w:pPr>
      <w:tabs>
        <w:tab w:val="center" w:pos="4677"/>
        <w:tab w:val="right" w:pos="9355"/>
      </w:tabs>
    </w:pPr>
  </w:style>
  <w:style w:type="character" w:customStyle="1" w:styleId="ad">
    <w:name w:val="Нижний колонтитул Знак"/>
    <w:basedOn w:val="a0"/>
    <w:link w:val="ac"/>
    <w:uiPriority w:val="99"/>
    <w:semiHidden/>
    <w:rsid w:val="00D71EA6"/>
    <w:rPr>
      <w:rFonts w:ascii="Times New Roman" w:eastAsia="Times New Roman" w:hAnsi="Times New Roman" w:cs="Times New Roman"/>
      <w:sz w:val="24"/>
      <w:szCs w:val="24"/>
      <w:lang w:eastAsia="ru-RU"/>
    </w:rPr>
  </w:style>
  <w:style w:type="paragraph" w:styleId="ae">
    <w:name w:val="Body Text"/>
    <w:basedOn w:val="a"/>
    <w:link w:val="af"/>
    <w:uiPriority w:val="99"/>
    <w:unhideWhenUsed/>
    <w:rsid w:val="007C136C"/>
    <w:pPr>
      <w:spacing w:after="120"/>
    </w:pPr>
  </w:style>
  <w:style w:type="character" w:customStyle="1" w:styleId="af">
    <w:name w:val="Основной текст Знак"/>
    <w:basedOn w:val="a0"/>
    <w:link w:val="ae"/>
    <w:uiPriority w:val="99"/>
    <w:rsid w:val="007C136C"/>
    <w:rPr>
      <w:rFonts w:ascii="Times New Roman" w:eastAsia="Times New Roman" w:hAnsi="Times New Roman" w:cs="Times New Roman"/>
      <w:sz w:val="24"/>
      <w:szCs w:val="24"/>
      <w:lang w:eastAsia="ru-RU"/>
    </w:rPr>
  </w:style>
  <w:style w:type="paragraph" w:customStyle="1" w:styleId="Default">
    <w:name w:val="Default"/>
    <w:uiPriority w:val="99"/>
    <w:rsid w:val="007C136C"/>
    <w:pPr>
      <w:autoSpaceDE w:val="0"/>
      <w:autoSpaceDN w:val="0"/>
      <w:adjustRightInd w:val="0"/>
    </w:pPr>
    <w:rPr>
      <w:rFonts w:ascii="Times New Roman" w:eastAsia="Times New Roman" w:hAnsi="Times New Roman"/>
      <w:color w:val="000000"/>
      <w:sz w:val="24"/>
      <w:szCs w:val="24"/>
    </w:rPr>
  </w:style>
  <w:style w:type="paragraph" w:styleId="af0">
    <w:name w:val="Block Text"/>
    <w:basedOn w:val="a"/>
    <w:rsid w:val="00C47F70"/>
    <w:pPr>
      <w:spacing w:line="360" w:lineRule="auto"/>
      <w:ind w:left="1260" w:right="1584"/>
      <w:jc w:val="center"/>
    </w:pPr>
    <w:rPr>
      <w:b/>
      <w:sz w:val="28"/>
    </w:rPr>
  </w:style>
  <w:style w:type="paragraph" w:customStyle="1" w:styleId="Normal1">
    <w:name w:val="Normal1"/>
    <w:rsid w:val="00C66045"/>
    <w:pPr>
      <w:widowControl w:val="0"/>
      <w:spacing w:line="300" w:lineRule="auto"/>
      <w:ind w:firstLine="720"/>
      <w:jc w:val="both"/>
    </w:pPr>
    <w:rPr>
      <w:rFonts w:ascii="Times New Roman" w:eastAsia="Times New Roman" w:hAnsi="Times New Roman"/>
      <w:snapToGrid w:val="0"/>
      <w:sz w:val="24"/>
    </w:rPr>
  </w:style>
  <w:style w:type="paragraph" w:styleId="af1">
    <w:name w:val="List Paragraph"/>
    <w:basedOn w:val="a"/>
    <w:uiPriority w:val="34"/>
    <w:qFormat/>
    <w:rsid w:val="00C66045"/>
    <w:pPr>
      <w:ind w:left="720" w:firstLine="74"/>
      <w:contextualSpacing/>
      <w:jc w:val="both"/>
    </w:pPr>
    <w:rPr>
      <w:rFonts w:ascii="Calibri" w:eastAsia="Calibri" w:hAnsi="Calibri"/>
      <w:sz w:val="22"/>
      <w:szCs w:val="22"/>
      <w:lang w:eastAsia="en-US"/>
    </w:rPr>
  </w:style>
  <w:style w:type="character" w:customStyle="1" w:styleId="label">
    <w:name w:val="label"/>
    <w:basedOn w:val="a0"/>
    <w:rsid w:val="00116B7C"/>
  </w:style>
  <w:style w:type="table" w:styleId="af2">
    <w:name w:val="Table Grid"/>
    <w:basedOn w:val="a1"/>
    <w:uiPriority w:val="59"/>
    <w:rsid w:val="00670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link w:val="ConsPlusNonformat0"/>
    <w:rsid w:val="00E265A8"/>
    <w:pPr>
      <w:autoSpaceDE w:val="0"/>
      <w:autoSpaceDN w:val="0"/>
      <w:adjustRightInd w:val="0"/>
    </w:pPr>
    <w:rPr>
      <w:rFonts w:ascii="Courier New" w:eastAsia="Times New Roman" w:hAnsi="Courier New" w:cs="Courier New"/>
      <w:sz w:val="22"/>
      <w:szCs w:val="22"/>
    </w:rPr>
  </w:style>
  <w:style w:type="character" w:customStyle="1" w:styleId="ConsPlusNonformat0">
    <w:name w:val="ConsPlusNonformat Знак"/>
    <w:link w:val="ConsPlusNonformat"/>
    <w:rsid w:val="00E265A8"/>
    <w:rPr>
      <w:rFonts w:ascii="Courier New" w:eastAsia="Times New Roman" w:hAnsi="Courier New" w:cs="Courier New"/>
      <w:sz w:val="22"/>
      <w:szCs w:val="22"/>
      <w:lang w:eastAsia="ru-RU" w:bidi="ar-SA"/>
    </w:rPr>
  </w:style>
  <w:style w:type="paragraph" w:styleId="21">
    <w:name w:val="Body Text 2"/>
    <w:basedOn w:val="a"/>
    <w:link w:val="22"/>
    <w:unhideWhenUsed/>
    <w:rsid w:val="00BC5FDF"/>
    <w:pPr>
      <w:spacing w:after="120" w:line="480" w:lineRule="auto"/>
    </w:pPr>
  </w:style>
  <w:style w:type="character" w:customStyle="1" w:styleId="22">
    <w:name w:val="Основной текст 2 Знак"/>
    <w:basedOn w:val="a0"/>
    <w:link w:val="21"/>
    <w:rsid w:val="00BC5FDF"/>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qFormat/>
    <w:rsid w:val="004A6051"/>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uiPriority w:val="99"/>
    <w:qFormat/>
    <w:locked/>
    <w:rsid w:val="004A6051"/>
    <w:rPr>
      <w:rFonts w:ascii="Arial" w:eastAsia="Times New Roman" w:hAnsi="Arial" w:cs="Arial"/>
      <w:sz w:val="22"/>
      <w:szCs w:val="22"/>
      <w:lang w:eastAsia="ru-RU" w:bidi="ar-SA"/>
    </w:rPr>
  </w:style>
  <w:style w:type="paragraph" w:styleId="af3">
    <w:name w:val="Balloon Text"/>
    <w:basedOn w:val="a"/>
    <w:link w:val="af4"/>
    <w:uiPriority w:val="99"/>
    <w:semiHidden/>
    <w:unhideWhenUsed/>
    <w:rsid w:val="000603B4"/>
    <w:rPr>
      <w:rFonts w:ascii="Tahoma" w:hAnsi="Tahoma" w:cs="Tahoma"/>
      <w:sz w:val="16"/>
      <w:szCs w:val="16"/>
    </w:rPr>
  </w:style>
  <w:style w:type="character" w:customStyle="1" w:styleId="af4">
    <w:name w:val="Текст выноски Знак"/>
    <w:basedOn w:val="a0"/>
    <w:link w:val="af3"/>
    <w:uiPriority w:val="99"/>
    <w:semiHidden/>
    <w:rsid w:val="000603B4"/>
    <w:rPr>
      <w:rFonts w:ascii="Tahoma" w:eastAsia="Times New Roman" w:hAnsi="Tahoma" w:cs="Tahoma"/>
      <w:sz w:val="16"/>
      <w:szCs w:val="16"/>
      <w:lang w:eastAsia="ru-RU"/>
    </w:rPr>
  </w:style>
  <w:style w:type="paragraph" w:customStyle="1" w:styleId="ConsNormal">
    <w:name w:val="ConsNormal"/>
    <w:rsid w:val="00C80FC6"/>
    <w:pPr>
      <w:widowControl w:val="0"/>
      <w:autoSpaceDE w:val="0"/>
      <w:autoSpaceDN w:val="0"/>
      <w:adjustRightInd w:val="0"/>
      <w:ind w:firstLine="720"/>
    </w:pPr>
    <w:rPr>
      <w:rFonts w:ascii="Arial" w:eastAsia="Times New Roman" w:hAnsi="Arial" w:cs="Arial"/>
    </w:rPr>
  </w:style>
  <w:style w:type="paragraph" w:customStyle="1" w:styleId="headertext">
    <w:name w:val="headertext"/>
    <w:basedOn w:val="a"/>
    <w:rsid w:val="00847381"/>
    <w:pPr>
      <w:spacing w:before="100" w:beforeAutospacing="1" w:after="100" w:afterAutospacing="1"/>
    </w:pPr>
  </w:style>
  <w:style w:type="character" w:customStyle="1" w:styleId="20">
    <w:name w:val="Заголовок 2 Знак"/>
    <w:basedOn w:val="a0"/>
    <w:link w:val="2"/>
    <w:uiPriority w:val="9"/>
    <w:rsid w:val="00892FDF"/>
    <w:rPr>
      <w:rFonts w:ascii="Times New Roman" w:eastAsia="Times New Roman" w:hAnsi="Times New Roman"/>
      <w:b/>
      <w:bCs/>
      <w:sz w:val="36"/>
      <w:szCs w:val="36"/>
    </w:rPr>
  </w:style>
  <w:style w:type="character" w:customStyle="1" w:styleId="10">
    <w:name w:val="Заголовок 1 Знак"/>
    <w:basedOn w:val="a0"/>
    <w:link w:val="1"/>
    <w:uiPriority w:val="9"/>
    <w:rsid w:val="00892FDF"/>
    <w:rPr>
      <w:rFonts w:ascii="Cambria" w:eastAsia="Times New Roman" w:hAnsi="Cambria" w:cs="Times New Roman"/>
      <w:b/>
      <w:bCs/>
      <w:kern w:val="32"/>
      <w:sz w:val="32"/>
      <w:szCs w:val="32"/>
    </w:rPr>
  </w:style>
  <w:style w:type="character" w:styleId="af5">
    <w:name w:val="Emphasis"/>
    <w:basedOn w:val="a0"/>
    <w:uiPriority w:val="20"/>
    <w:qFormat/>
    <w:rsid w:val="00614D52"/>
    <w:rPr>
      <w:i/>
      <w:iCs/>
    </w:rPr>
  </w:style>
  <w:style w:type="character" w:styleId="af6">
    <w:name w:val="Strong"/>
    <w:basedOn w:val="a0"/>
    <w:uiPriority w:val="22"/>
    <w:qFormat/>
    <w:rsid w:val="00E76F93"/>
    <w:rPr>
      <w:b/>
      <w:bCs/>
    </w:rPr>
  </w:style>
</w:styles>
</file>

<file path=word/webSettings.xml><?xml version="1.0" encoding="utf-8"?>
<w:webSettings xmlns:r="http://schemas.openxmlformats.org/officeDocument/2006/relationships" xmlns:w="http://schemas.openxmlformats.org/wordprocessingml/2006/main">
  <w:divs>
    <w:div w:id="119542394">
      <w:bodyDiv w:val="1"/>
      <w:marLeft w:val="0"/>
      <w:marRight w:val="0"/>
      <w:marTop w:val="0"/>
      <w:marBottom w:val="0"/>
      <w:divBdr>
        <w:top w:val="none" w:sz="0" w:space="0" w:color="auto"/>
        <w:left w:val="none" w:sz="0" w:space="0" w:color="auto"/>
        <w:bottom w:val="none" w:sz="0" w:space="0" w:color="auto"/>
        <w:right w:val="none" w:sz="0" w:space="0" w:color="auto"/>
      </w:divBdr>
    </w:div>
    <w:div w:id="469203284">
      <w:bodyDiv w:val="1"/>
      <w:marLeft w:val="0"/>
      <w:marRight w:val="0"/>
      <w:marTop w:val="0"/>
      <w:marBottom w:val="0"/>
      <w:divBdr>
        <w:top w:val="none" w:sz="0" w:space="0" w:color="auto"/>
        <w:left w:val="none" w:sz="0" w:space="0" w:color="auto"/>
        <w:bottom w:val="none" w:sz="0" w:space="0" w:color="auto"/>
        <w:right w:val="none" w:sz="0" w:space="0" w:color="auto"/>
      </w:divBdr>
    </w:div>
    <w:div w:id="913393366">
      <w:bodyDiv w:val="1"/>
      <w:marLeft w:val="0"/>
      <w:marRight w:val="0"/>
      <w:marTop w:val="0"/>
      <w:marBottom w:val="0"/>
      <w:divBdr>
        <w:top w:val="none" w:sz="0" w:space="0" w:color="auto"/>
        <w:left w:val="none" w:sz="0" w:space="0" w:color="auto"/>
        <w:bottom w:val="none" w:sz="0" w:space="0" w:color="auto"/>
        <w:right w:val="none" w:sz="0" w:space="0" w:color="auto"/>
      </w:divBdr>
      <w:divsChild>
        <w:div w:id="1227455655">
          <w:marLeft w:val="0"/>
          <w:marRight w:val="0"/>
          <w:marTop w:val="0"/>
          <w:marBottom w:val="0"/>
          <w:divBdr>
            <w:top w:val="none" w:sz="0" w:space="0" w:color="auto"/>
            <w:left w:val="none" w:sz="0" w:space="0" w:color="auto"/>
            <w:bottom w:val="none" w:sz="0" w:space="0" w:color="auto"/>
            <w:right w:val="none" w:sz="0" w:space="0" w:color="auto"/>
          </w:divBdr>
          <w:divsChild>
            <w:div w:id="624896218">
              <w:marLeft w:val="0"/>
              <w:marRight w:val="0"/>
              <w:marTop w:val="0"/>
              <w:marBottom w:val="0"/>
              <w:divBdr>
                <w:top w:val="none" w:sz="0" w:space="0" w:color="auto"/>
                <w:left w:val="none" w:sz="0" w:space="0" w:color="auto"/>
                <w:bottom w:val="none" w:sz="0" w:space="0" w:color="auto"/>
                <w:right w:val="none" w:sz="0" w:space="0" w:color="auto"/>
              </w:divBdr>
              <w:divsChild>
                <w:div w:id="244195741">
                  <w:marLeft w:val="0"/>
                  <w:marRight w:val="0"/>
                  <w:marTop w:val="0"/>
                  <w:marBottom w:val="0"/>
                  <w:divBdr>
                    <w:top w:val="none" w:sz="0" w:space="0" w:color="auto"/>
                    <w:left w:val="none" w:sz="0" w:space="0" w:color="auto"/>
                    <w:bottom w:val="none" w:sz="0" w:space="0" w:color="auto"/>
                    <w:right w:val="none" w:sz="0" w:space="0" w:color="auto"/>
                  </w:divBdr>
                  <w:divsChild>
                    <w:div w:id="1583099621">
                      <w:marLeft w:val="0"/>
                      <w:marRight w:val="0"/>
                      <w:marTop w:val="0"/>
                      <w:marBottom w:val="0"/>
                      <w:divBdr>
                        <w:top w:val="none" w:sz="0" w:space="0" w:color="auto"/>
                        <w:left w:val="none" w:sz="0" w:space="0" w:color="auto"/>
                        <w:bottom w:val="none" w:sz="0" w:space="0" w:color="auto"/>
                        <w:right w:val="none" w:sz="0" w:space="0" w:color="auto"/>
                      </w:divBdr>
                      <w:divsChild>
                        <w:div w:id="122622152">
                          <w:marLeft w:val="0"/>
                          <w:marRight w:val="0"/>
                          <w:marTop w:val="0"/>
                          <w:marBottom w:val="0"/>
                          <w:divBdr>
                            <w:top w:val="none" w:sz="0" w:space="0" w:color="auto"/>
                            <w:left w:val="none" w:sz="0" w:space="0" w:color="auto"/>
                            <w:bottom w:val="none" w:sz="0" w:space="0" w:color="auto"/>
                            <w:right w:val="none" w:sz="0" w:space="0" w:color="auto"/>
                          </w:divBdr>
                          <w:divsChild>
                            <w:div w:id="815219286">
                              <w:marLeft w:val="0"/>
                              <w:marRight w:val="0"/>
                              <w:marTop w:val="0"/>
                              <w:marBottom w:val="0"/>
                              <w:divBdr>
                                <w:top w:val="none" w:sz="0" w:space="0" w:color="auto"/>
                                <w:left w:val="none" w:sz="0" w:space="0" w:color="auto"/>
                                <w:bottom w:val="none" w:sz="0" w:space="0" w:color="auto"/>
                                <w:right w:val="none" w:sz="0" w:space="0" w:color="auto"/>
                              </w:divBdr>
                              <w:divsChild>
                                <w:div w:id="213196330">
                                  <w:marLeft w:val="0"/>
                                  <w:marRight w:val="0"/>
                                  <w:marTop w:val="63"/>
                                  <w:marBottom w:val="63"/>
                                  <w:divBdr>
                                    <w:top w:val="none" w:sz="0" w:space="0" w:color="auto"/>
                                    <w:left w:val="none" w:sz="0" w:space="0" w:color="auto"/>
                                    <w:bottom w:val="none" w:sz="0" w:space="0" w:color="auto"/>
                                    <w:right w:val="none" w:sz="0" w:space="0" w:color="auto"/>
                                  </w:divBdr>
                                  <w:divsChild>
                                    <w:div w:id="1879469731">
                                      <w:marLeft w:val="0"/>
                                      <w:marRight w:val="0"/>
                                      <w:marTop w:val="0"/>
                                      <w:marBottom w:val="0"/>
                                      <w:divBdr>
                                        <w:top w:val="none" w:sz="0" w:space="0" w:color="auto"/>
                                        <w:left w:val="none" w:sz="0" w:space="0" w:color="auto"/>
                                        <w:bottom w:val="none" w:sz="0" w:space="0" w:color="auto"/>
                                        <w:right w:val="none" w:sz="0" w:space="0" w:color="auto"/>
                                      </w:divBdr>
                                      <w:divsChild>
                                        <w:div w:id="1357581769">
                                          <w:marLeft w:val="0"/>
                                          <w:marRight w:val="0"/>
                                          <w:marTop w:val="0"/>
                                          <w:marBottom w:val="0"/>
                                          <w:divBdr>
                                            <w:top w:val="none" w:sz="0" w:space="0" w:color="auto"/>
                                            <w:left w:val="none" w:sz="0" w:space="0" w:color="auto"/>
                                            <w:bottom w:val="none" w:sz="0" w:space="0" w:color="auto"/>
                                            <w:right w:val="none" w:sz="0" w:space="0" w:color="auto"/>
                                          </w:divBdr>
                                          <w:divsChild>
                                            <w:div w:id="1951667497">
                                              <w:marLeft w:val="0"/>
                                              <w:marRight w:val="0"/>
                                              <w:marTop w:val="0"/>
                                              <w:marBottom w:val="0"/>
                                              <w:divBdr>
                                                <w:top w:val="none" w:sz="0" w:space="0" w:color="auto"/>
                                                <w:left w:val="none" w:sz="0" w:space="0" w:color="auto"/>
                                                <w:bottom w:val="none" w:sz="0" w:space="0" w:color="auto"/>
                                                <w:right w:val="none" w:sz="0" w:space="0" w:color="auto"/>
                                              </w:divBdr>
                                              <w:divsChild>
                                                <w:div w:id="807354168">
                                                  <w:marLeft w:val="0"/>
                                                  <w:marRight w:val="0"/>
                                                  <w:marTop w:val="0"/>
                                                  <w:marBottom w:val="0"/>
                                                  <w:divBdr>
                                                    <w:top w:val="none" w:sz="0" w:space="0" w:color="auto"/>
                                                    <w:left w:val="none" w:sz="0" w:space="0" w:color="auto"/>
                                                    <w:bottom w:val="none" w:sz="0" w:space="0" w:color="auto"/>
                                                    <w:right w:val="none" w:sz="0" w:space="0" w:color="auto"/>
                                                  </w:divBdr>
                                                  <w:divsChild>
                                                    <w:div w:id="736317040">
                                                      <w:marLeft w:val="0"/>
                                                      <w:marRight w:val="0"/>
                                                      <w:marTop w:val="0"/>
                                                      <w:marBottom w:val="0"/>
                                                      <w:divBdr>
                                                        <w:top w:val="none" w:sz="0" w:space="0" w:color="auto"/>
                                                        <w:left w:val="none" w:sz="0" w:space="0" w:color="auto"/>
                                                        <w:bottom w:val="none" w:sz="0" w:space="0" w:color="auto"/>
                                                        <w:right w:val="none" w:sz="0" w:space="0" w:color="auto"/>
                                                      </w:divBdr>
                                                      <w:divsChild>
                                                        <w:div w:id="388191256">
                                                          <w:marLeft w:val="0"/>
                                                          <w:marRight w:val="0"/>
                                                          <w:marTop w:val="0"/>
                                                          <w:marBottom w:val="0"/>
                                                          <w:divBdr>
                                                            <w:top w:val="none" w:sz="0" w:space="0" w:color="auto"/>
                                                            <w:left w:val="none" w:sz="0" w:space="0" w:color="auto"/>
                                                            <w:bottom w:val="none" w:sz="0" w:space="0" w:color="auto"/>
                                                            <w:right w:val="none" w:sz="0" w:space="0" w:color="auto"/>
                                                          </w:divBdr>
                                                          <w:divsChild>
                                                            <w:div w:id="1189248566">
                                                              <w:marLeft w:val="0"/>
                                                              <w:marRight w:val="0"/>
                                                              <w:marTop w:val="0"/>
                                                              <w:marBottom w:val="0"/>
                                                              <w:divBdr>
                                                                <w:top w:val="none" w:sz="0" w:space="0" w:color="auto"/>
                                                                <w:left w:val="none" w:sz="0" w:space="0" w:color="auto"/>
                                                                <w:bottom w:val="none" w:sz="0" w:space="0" w:color="auto"/>
                                                                <w:right w:val="none" w:sz="0" w:space="0" w:color="auto"/>
                                                              </w:divBdr>
                                                              <w:divsChild>
                                                                <w:div w:id="1975519044">
                                                                  <w:marLeft w:val="0"/>
                                                                  <w:marRight w:val="0"/>
                                                                  <w:marTop w:val="0"/>
                                                                  <w:marBottom w:val="0"/>
                                                                  <w:divBdr>
                                                                    <w:top w:val="none" w:sz="0" w:space="0" w:color="auto"/>
                                                                    <w:left w:val="none" w:sz="0" w:space="0" w:color="auto"/>
                                                                    <w:bottom w:val="none" w:sz="0" w:space="0" w:color="auto"/>
                                                                    <w:right w:val="none" w:sz="0" w:space="0" w:color="auto"/>
                                                                  </w:divBdr>
                                                                  <w:divsChild>
                                                                    <w:div w:id="605618312">
                                                                      <w:marLeft w:val="0"/>
                                                                      <w:marRight w:val="0"/>
                                                                      <w:marTop w:val="0"/>
                                                                      <w:marBottom w:val="0"/>
                                                                      <w:divBdr>
                                                                        <w:top w:val="none" w:sz="0" w:space="0" w:color="auto"/>
                                                                        <w:left w:val="none" w:sz="0" w:space="0" w:color="auto"/>
                                                                        <w:bottom w:val="none" w:sz="0" w:space="0" w:color="auto"/>
                                                                        <w:right w:val="none" w:sz="0" w:space="0" w:color="auto"/>
                                                                      </w:divBdr>
                                                                      <w:divsChild>
                                                                        <w:div w:id="170998299">
                                                                          <w:marLeft w:val="0"/>
                                                                          <w:marRight w:val="0"/>
                                                                          <w:marTop w:val="0"/>
                                                                          <w:marBottom w:val="0"/>
                                                                          <w:divBdr>
                                                                            <w:top w:val="none" w:sz="0" w:space="0" w:color="auto"/>
                                                                            <w:left w:val="none" w:sz="0" w:space="0" w:color="auto"/>
                                                                            <w:bottom w:val="none" w:sz="0" w:space="0" w:color="auto"/>
                                                                            <w:right w:val="none" w:sz="0" w:space="0" w:color="auto"/>
                                                                          </w:divBdr>
                                                                          <w:divsChild>
                                                                            <w:div w:id="765925321">
                                                                              <w:marLeft w:val="0"/>
                                                                              <w:marRight w:val="0"/>
                                                                              <w:marTop w:val="0"/>
                                                                              <w:marBottom w:val="0"/>
                                                                              <w:divBdr>
                                                                                <w:top w:val="none" w:sz="0" w:space="0" w:color="auto"/>
                                                                                <w:left w:val="none" w:sz="0" w:space="0" w:color="auto"/>
                                                                                <w:bottom w:val="none" w:sz="0" w:space="0" w:color="auto"/>
                                                                                <w:right w:val="none" w:sz="0" w:space="0" w:color="auto"/>
                                                                              </w:divBdr>
                                                                              <w:divsChild>
                                                                                <w:div w:id="1693602516">
                                                                                  <w:marLeft w:val="0"/>
                                                                                  <w:marRight w:val="0"/>
                                                                                  <w:marTop w:val="0"/>
                                                                                  <w:marBottom w:val="0"/>
                                                                                  <w:divBdr>
                                                                                    <w:top w:val="none" w:sz="0" w:space="0" w:color="auto"/>
                                                                                    <w:left w:val="none" w:sz="0" w:space="0" w:color="auto"/>
                                                                                    <w:bottom w:val="none" w:sz="0" w:space="0" w:color="auto"/>
                                                                                    <w:right w:val="none" w:sz="0" w:space="0" w:color="auto"/>
                                                                                  </w:divBdr>
                                                                                  <w:divsChild>
                                                                                    <w:div w:id="55269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5334682">
      <w:bodyDiv w:val="1"/>
      <w:marLeft w:val="0"/>
      <w:marRight w:val="0"/>
      <w:marTop w:val="0"/>
      <w:marBottom w:val="0"/>
      <w:divBdr>
        <w:top w:val="none" w:sz="0" w:space="0" w:color="auto"/>
        <w:left w:val="none" w:sz="0" w:space="0" w:color="auto"/>
        <w:bottom w:val="none" w:sz="0" w:space="0" w:color="auto"/>
        <w:right w:val="none" w:sz="0" w:space="0" w:color="auto"/>
      </w:divBdr>
    </w:div>
    <w:div w:id="1756049869">
      <w:bodyDiv w:val="1"/>
      <w:marLeft w:val="0"/>
      <w:marRight w:val="0"/>
      <w:marTop w:val="0"/>
      <w:marBottom w:val="0"/>
      <w:divBdr>
        <w:top w:val="none" w:sz="0" w:space="0" w:color="auto"/>
        <w:left w:val="none" w:sz="0" w:space="0" w:color="auto"/>
        <w:bottom w:val="none" w:sz="0" w:space="0" w:color="auto"/>
        <w:right w:val="none" w:sz="0" w:space="0" w:color="auto"/>
      </w:divBdr>
    </w:div>
    <w:div w:id="1795176397">
      <w:bodyDiv w:val="1"/>
      <w:marLeft w:val="0"/>
      <w:marRight w:val="0"/>
      <w:marTop w:val="0"/>
      <w:marBottom w:val="0"/>
      <w:divBdr>
        <w:top w:val="none" w:sz="0" w:space="0" w:color="auto"/>
        <w:left w:val="none" w:sz="0" w:space="0" w:color="auto"/>
        <w:bottom w:val="none" w:sz="0" w:space="0" w:color="auto"/>
        <w:right w:val="none" w:sz="0" w:space="0" w:color="auto"/>
      </w:divBdr>
      <w:divsChild>
        <w:div w:id="1856646220">
          <w:marLeft w:val="0"/>
          <w:marRight w:val="0"/>
          <w:marTop w:val="0"/>
          <w:marBottom w:val="0"/>
          <w:divBdr>
            <w:top w:val="none" w:sz="0" w:space="0" w:color="auto"/>
            <w:left w:val="none" w:sz="0" w:space="0" w:color="auto"/>
            <w:bottom w:val="none" w:sz="0" w:space="0" w:color="auto"/>
            <w:right w:val="none" w:sz="0" w:space="0" w:color="auto"/>
          </w:divBdr>
        </w:div>
      </w:divsChild>
    </w:div>
    <w:div w:id="206760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ivo.garant.ru/document/redirect/1016407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4204</Words>
  <Characters>23966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28114</CharactersWithSpaces>
  <SharedDoc>false</SharedDoc>
  <HLinks>
    <vt:vector size="18" baseType="variant">
      <vt:variant>
        <vt:i4>2818068</vt:i4>
      </vt:variant>
      <vt:variant>
        <vt:i4>6</vt:i4>
      </vt:variant>
      <vt:variant>
        <vt:i4>0</vt:i4>
      </vt:variant>
      <vt:variant>
        <vt:i4>5</vt:i4>
      </vt:variant>
      <vt:variant>
        <vt:lpwstr/>
      </vt:variant>
      <vt:variant>
        <vt:lpwstr>sub_11400</vt:lpwstr>
      </vt:variant>
      <vt:variant>
        <vt:i4>1507423</vt:i4>
      </vt:variant>
      <vt:variant>
        <vt:i4>3</vt:i4>
      </vt:variant>
      <vt:variant>
        <vt:i4>0</vt:i4>
      </vt:variant>
      <vt:variant>
        <vt:i4>5</vt:i4>
      </vt:variant>
      <vt:variant>
        <vt:lpwstr>http://ivo.garant.ru/document/redirect/10164072/3</vt:lpwstr>
      </vt:variant>
      <vt:variant>
        <vt:lpwstr/>
      </vt:variant>
      <vt:variant>
        <vt:i4>2818068</vt:i4>
      </vt:variant>
      <vt:variant>
        <vt:i4>0</vt:i4>
      </vt:variant>
      <vt:variant>
        <vt:i4>0</vt:i4>
      </vt:variant>
      <vt:variant>
        <vt:i4>5</vt:i4>
      </vt:variant>
      <vt:variant>
        <vt:lpwstr/>
      </vt:variant>
      <vt:variant>
        <vt:lpwstr>sub_11400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ОКС</cp:lastModifiedBy>
  <cp:revision>2</cp:revision>
  <cp:lastPrinted>2026-08-13T07:17:00Z</cp:lastPrinted>
  <dcterms:created xsi:type="dcterms:W3CDTF">2026-08-21T12:27:00Z</dcterms:created>
  <dcterms:modified xsi:type="dcterms:W3CDTF">2026-08-21T12:27:00Z</dcterms:modified>
</cp:coreProperties>
</file>