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708" w:rsidRPr="00011708" w:rsidRDefault="0099360D" w:rsidP="00011708">
      <w:pPr>
        <w:pStyle w:val="30"/>
        <w:shd w:val="clear" w:color="auto" w:fill="auto"/>
        <w:spacing w:after="0"/>
        <w:ind w:right="20"/>
        <w:rPr>
          <w:rStyle w:val="312pt"/>
          <w:b/>
          <w:bCs/>
        </w:rPr>
      </w:pPr>
      <w:r w:rsidRPr="00011708">
        <w:rPr>
          <w:rStyle w:val="312pt"/>
          <w:b/>
          <w:bCs/>
        </w:rPr>
        <w:t xml:space="preserve">ГОСУДАРСТВЕННЫЙ КОНТРАКТ № </w:t>
      </w:r>
      <w:r w:rsidR="0090254D">
        <w:rPr>
          <w:rStyle w:val="312pt"/>
          <w:b/>
          <w:bCs/>
        </w:rPr>
        <w:t>___</w:t>
      </w:r>
      <w:r w:rsidR="00011708" w:rsidRPr="00011708">
        <w:rPr>
          <w:rStyle w:val="312pt"/>
          <w:b/>
          <w:bCs/>
        </w:rPr>
        <w:t xml:space="preserve"> -</w:t>
      </w:r>
      <w:r w:rsidR="00EB2E3D">
        <w:rPr>
          <w:rStyle w:val="312pt"/>
          <w:b/>
          <w:bCs/>
        </w:rPr>
        <w:t xml:space="preserve"> </w:t>
      </w:r>
      <w:r w:rsidR="00011708" w:rsidRPr="00011708">
        <w:rPr>
          <w:rStyle w:val="312pt"/>
          <w:b/>
          <w:bCs/>
        </w:rPr>
        <w:t>БТ</w:t>
      </w:r>
    </w:p>
    <w:p w:rsidR="00EA7FC9" w:rsidRPr="005B66CB" w:rsidRDefault="002A512F" w:rsidP="00011708">
      <w:pPr>
        <w:pStyle w:val="30"/>
        <w:shd w:val="clear" w:color="auto" w:fill="auto"/>
        <w:spacing w:after="0"/>
        <w:ind w:right="20"/>
        <w:rPr>
          <w:sz w:val="24"/>
          <w:szCs w:val="24"/>
        </w:rPr>
      </w:pPr>
      <w:r w:rsidRPr="00011708">
        <w:rPr>
          <w:sz w:val="24"/>
          <w:szCs w:val="24"/>
        </w:rPr>
        <w:t xml:space="preserve">на поставку </w:t>
      </w:r>
      <w:r w:rsidR="0090254D">
        <w:rPr>
          <w:sz w:val="24"/>
          <w:szCs w:val="24"/>
        </w:rPr>
        <w:t>весов электронных крановых</w:t>
      </w:r>
    </w:p>
    <w:p w:rsidR="00011708" w:rsidRDefault="00011708" w:rsidP="00011708">
      <w:pPr>
        <w:pStyle w:val="30"/>
        <w:shd w:val="clear" w:color="auto" w:fill="auto"/>
        <w:spacing w:after="0"/>
        <w:ind w:right="20"/>
        <w:rPr>
          <w:sz w:val="24"/>
          <w:szCs w:val="24"/>
        </w:rPr>
      </w:pPr>
    </w:p>
    <w:p w:rsidR="00EA7FC9" w:rsidRPr="00006C40" w:rsidRDefault="00AA2BAC" w:rsidP="00046B4D">
      <w:pPr>
        <w:pStyle w:val="20"/>
        <w:shd w:val="clear" w:color="auto" w:fill="auto"/>
        <w:tabs>
          <w:tab w:val="left" w:pos="9118"/>
        </w:tabs>
        <w:spacing w:before="0" w:after="0" w:line="240" w:lineRule="auto"/>
        <w:rPr>
          <w:sz w:val="24"/>
          <w:szCs w:val="24"/>
        </w:rPr>
      </w:pPr>
      <w:r w:rsidRPr="00006C40">
        <w:rPr>
          <w:sz w:val="24"/>
          <w:szCs w:val="24"/>
        </w:rPr>
        <w:t xml:space="preserve">г. </w:t>
      </w:r>
      <w:r w:rsidR="0099360D" w:rsidRPr="00006C40">
        <w:rPr>
          <w:sz w:val="24"/>
          <w:szCs w:val="24"/>
        </w:rPr>
        <w:t>Чита</w:t>
      </w:r>
      <w:r w:rsidR="00011708" w:rsidRPr="00006C40">
        <w:rPr>
          <w:sz w:val="24"/>
          <w:szCs w:val="24"/>
        </w:rPr>
        <w:t xml:space="preserve">                                                                                            </w:t>
      </w:r>
      <w:r w:rsidR="00153DF7">
        <w:rPr>
          <w:sz w:val="24"/>
          <w:szCs w:val="24"/>
        </w:rPr>
        <w:t xml:space="preserve">         </w:t>
      </w:r>
      <w:r w:rsidR="00011708" w:rsidRPr="00006C40">
        <w:rPr>
          <w:sz w:val="24"/>
          <w:szCs w:val="24"/>
        </w:rPr>
        <w:t xml:space="preserve">      </w:t>
      </w:r>
      <w:r w:rsidR="00006C40">
        <w:rPr>
          <w:sz w:val="24"/>
          <w:szCs w:val="24"/>
        </w:rPr>
        <w:t xml:space="preserve">   </w:t>
      </w:r>
      <w:r w:rsidR="00011708" w:rsidRPr="00006C40">
        <w:rPr>
          <w:sz w:val="24"/>
          <w:szCs w:val="24"/>
        </w:rPr>
        <w:t xml:space="preserve">     </w:t>
      </w:r>
      <w:r w:rsidR="00A032C9">
        <w:rPr>
          <w:sz w:val="24"/>
          <w:szCs w:val="24"/>
        </w:rPr>
        <w:t xml:space="preserve"> </w:t>
      </w:r>
      <w:r w:rsidR="00046B4D">
        <w:rPr>
          <w:sz w:val="24"/>
          <w:szCs w:val="24"/>
        </w:rPr>
        <w:t xml:space="preserve">        </w:t>
      </w:r>
      <w:r w:rsidR="00A032C9">
        <w:rPr>
          <w:sz w:val="24"/>
          <w:szCs w:val="24"/>
        </w:rPr>
        <w:t xml:space="preserve">   </w:t>
      </w:r>
      <w:r w:rsidR="00011708" w:rsidRPr="00006C40">
        <w:rPr>
          <w:sz w:val="24"/>
          <w:szCs w:val="24"/>
        </w:rPr>
        <w:t xml:space="preserve"> </w:t>
      </w:r>
      <w:r w:rsidR="00C77446">
        <w:rPr>
          <w:sz w:val="24"/>
          <w:szCs w:val="24"/>
        </w:rPr>
        <w:t>_________</w:t>
      </w:r>
      <w:r w:rsidR="00046B4D">
        <w:rPr>
          <w:sz w:val="24"/>
          <w:szCs w:val="24"/>
        </w:rPr>
        <w:t xml:space="preserve"> </w:t>
      </w:r>
      <w:r w:rsidR="0099360D" w:rsidRPr="00006C40">
        <w:rPr>
          <w:sz w:val="24"/>
          <w:szCs w:val="24"/>
        </w:rPr>
        <w:t>202</w:t>
      </w:r>
      <w:r w:rsidR="000710F5">
        <w:rPr>
          <w:sz w:val="24"/>
          <w:szCs w:val="24"/>
        </w:rPr>
        <w:t>6</w:t>
      </w:r>
      <w:r w:rsidR="0099360D" w:rsidRPr="00006C40">
        <w:rPr>
          <w:sz w:val="24"/>
          <w:szCs w:val="24"/>
        </w:rPr>
        <w:t xml:space="preserve"> г.</w:t>
      </w:r>
    </w:p>
    <w:p w:rsidR="00011708" w:rsidRDefault="00011708" w:rsidP="00046B4D">
      <w:pPr>
        <w:pStyle w:val="20"/>
        <w:shd w:val="clear" w:color="auto" w:fill="auto"/>
        <w:tabs>
          <w:tab w:val="left" w:pos="9118"/>
        </w:tabs>
        <w:spacing w:before="0" w:after="0" w:line="240" w:lineRule="auto"/>
        <w:ind w:left="280"/>
        <w:rPr>
          <w:sz w:val="24"/>
          <w:szCs w:val="24"/>
        </w:rPr>
      </w:pPr>
    </w:p>
    <w:p w:rsidR="009B495F" w:rsidRPr="00011708" w:rsidRDefault="009B495F" w:rsidP="00011708">
      <w:pPr>
        <w:pStyle w:val="20"/>
        <w:shd w:val="clear" w:color="auto" w:fill="auto"/>
        <w:tabs>
          <w:tab w:val="left" w:pos="9118"/>
        </w:tabs>
        <w:spacing w:before="0" w:after="0" w:line="260" w:lineRule="exact"/>
        <w:ind w:left="280"/>
        <w:rPr>
          <w:sz w:val="24"/>
          <w:szCs w:val="24"/>
        </w:rPr>
      </w:pPr>
    </w:p>
    <w:p w:rsidR="00EA7FC9" w:rsidRDefault="00006C40" w:rsidP="00534FDF">
      <w:pPr>
        <w:pStyle w:val="20"/>
        <w:shd w:val="clear" w:color="auto" w:fill="auto"/>
        <w:tabs>
          <w:tab w:val="left" w:pos="4820"/>
        </w:tabs>
        <w:spacing w:before="0" w:after="0" w:line="313" w:lineRule="exact"/>
        <w:ind w:firstLine="740"/>
        <w:rPr>
          <w:sz w:val="24"/>
          <w:szCs w:val="24"/>
        </w:rPr>
      </w:pPr>
      <w:r w:rsidRPr="00CC0523">
        <w:rPr>
          <w:rFonts w:eastAsia="Courier New"/>
          <w:kern w:val="1"/>
          <w:sz w:val="24"/>
          <w:szCs w:val="24"/>
          <w:lang w:eastAsia="ar-SA"/>
        </w:rPr>
        <w:t xml:space="preserve">Читинская таможня, от имени Российской Федерации в целях обеспечения государственных нужд, именуемая в дальнейшем Заказчик, в лице </w:t>
      </w:r>
      <w:r w:rsidR="00033CEF" w:rsidRPr="00033CEF">
        <w:rPr>
          <w:sz w:val="23"/>
          <w:szCs w:val="23"/>
        </w:rPr>
        <w:t>начальника Читинской таможни Гробова Сергея Евгеньевича, действующего на основании Общего положения о таможне, утвержденного приказом ФТС России от 20 сентября 2021 г. № 798 «Об утверждении Общего положения о таможне» и приказа ФТС России от 17 февраля 2025 г. № 388-КС «О назначении Гробова С.</w:t>
      </w:r>
      <w:proofErr w:type="gramStart"/>
      <w:r w:rsidR="00033CEF" w:rsidRPr="00033CEF">
        <w:rPr>
          <w:sz w:val="23"/>
          <w:szCs w:val="23"/>
        </w:rPr>
        <w:t>Е.»</w:t>
      </w:r>
      <w:r w:rsidRPr="00D7058B">
        <w:rPr>
          <w:kern w:val="144"/>
          <w:sz w:val="24"/>
          <w:szCs w:val="24"/>
        </w:rPr>
        <w:t xml:space="preserve"> с одной стороны</w:t>
      </w:r>
      <w:r w:rsidRPr="00D7058B">
        <w:rPr>
          <w:sz w:val="24"/>
          <w:szCs w:val="24"/>
        </w:rPr>
        <w:t xml:space="preserve">, и </w:t>
      </w:r>
      <w:r w:rsidR="00C77446">
        <w:rPr>
          <w:sz w:val="24"/>
          <w:szCs w:val="24"/>
        </w:rPr>
        <w:t>______</w:t>
      </w:r>
      <w:r w:rsidRPr="00216206">
        <w:rPr>
          <w:sz w:val="24"/>
          <w:szCs w:val="24"/>
        </w:rPr>
        <w:t>, именуем</w:t>
      </w:r>
      <w:r w:rsidR="00EB2E3D" w:rsidRPr="00216206">
        <w:rPr>
          <w:sz w:val="24"/>
          <w:szCs w:val="24"/>
        </w:rPr>
        <w:t>ое</w:t>
      </w:r>
      <w:r w:rsidRPr="00216206">
        <w:rPr>
          <w:sz w:val="24"/>
          <w:szCs w:val="24"/>
        </w:rPr>
        <w:t xml:space="preserve"> в дальнейшем Поставщик, </w:t>
      </w:r>
      <w:r w:rsidR="00EB2E3D" w:rsidRPr="00216206">
        <w:rPr>
          <w:sz w:val="24"/>
          <w:szCs w:val="24"/>
        </w:rPr>
        <w:t xml:space="preserve">в лице </w:t>
      </w:r>
      <w:r w:rsidR="00C77446">
        <w:rPr>
          <w:sz w:val="24"/>
          <w:szCs w:val="24"/>
        </w:rPr>
        <w:t>______</w:t>
      </w:r>
      <w:r w:rsidR="00033CEF">
        <w:rPr>
          <w:sz w:val="24"/>
          <w:szCs w:val="24"/>
        </w:rPr>
        <w:t xml:space="preserve"> </w:t>
      </w:r>
      <w:r w:rsidRPr="00216206">
        <w:rPr>
          <w:sz w:val="24"/>
          <w:szCs w:val="24"/>
        </w:rPr>
        <w:t>действующ</w:t>
      </w:r>
      <w:r w:rsidR="0024570A">
        <w:rPr>
          <w:sz w:val="24"/>
          <w:szCs w:val="24"/>
        </w:rPr>
        <w:t>е</w:t>
      </w:r>
      <w:r w:rsidR="00C77446">
        <w:rPr>
          <w:sz w:val="24"/>
          <w:szCs w:val="24"/>
        </w:rPr>
        <w:t>го</w:t>
      </w:r>
      <w:r w:rsidRPr="00216206">
        <w:rPr>
          <w:sz w:val="24"/>
          <w:szCs w:val="24"/>
        </w:rPr>
        <w:t xml:space="preserve"> на основании </w:t>
      </w:r>
      <w:r w:rsidR="00033CEF">
        <w:rPr>
          <w:sz w:val="24"/>
          <w:szCs w:val="24"/>
        </w:rPr>
        <w:t>Устава</w:t>
      </w:r>
      <w:r w:rsidRPr="00216206">
        <w:rPr>
          <w:sz w:val="24"/>
          <w:szCs w:val="24"/>
        </w:rPr>
        <w:t>, с другой стороны, именуемые в дальнейшем Стороны</w:t>
      </w:r>
      <w:r w:rsidRPr="00216206">
        <w:rPr>
          <w:rFonts w:eastAsia="Courier New"/>
          <w:kern w:val="1"/>
          <w:sz w:val="24"/>
          <w:szCs w:val="24"/>
          <w:lang w:eastAsia="ar-SA"/>
        </w:rPr>
        <w:t>,</w:t>
      </w:r>
      <w:r w:rsidRPr="00216206">
        <w:rPr>
          <w:sz w:val="24"/>
          <w:szCs w:val="24"/>
        </w:rPr>
        <w:t xml:space="preserve"> на основании</w:t>
      </w:r>
      <w:r w:rsidRPr="00216206">
        <w:rPr>
          <w:rFonts w:eastAsia="Courier New"/>
          <w:kern w:val="1"/>
          <w:sz w:val="24"/>
          <w:szCs w:val="24"/>
          <w:lang w:eastAsia="ar-SA"/>
        </w:rPr>
        <w:t xml:space="preserve"> </w:t>
      </w:r>
      <w:bookmarkStart w:id="0" w:name="Par378"/>
      <w:bookmarkEnd w:id="0"/>
      <w:r w:rsidRPr="00216206">
        <w:rPr>
          <w:rFonts w:eastAsia="Courier New"/>
          <w:kern w:val="1"/>
          <w:sz w:val="24"/>
          <w:szCs w:val="24"/>
          <w:lang w:eastAsia="ar-SA"/>
        </w:rPr>
        <w:t>п. 4 ч.1 ст.</w:t>
      </w:r>
      <w:r w:rsidRPr="00D7058B">
        <w:rPr>
          <w:rFonts w:eastAsia="Courier New"/>
          <w:kern w:val="1"/>
          <w:sz w:val="24"/>
          <w:szCs w:val="24"/>
          <w:lang w:eastAsia="ar-SA"/>
        </w:rPr>
        <w:t xml:space="preserve">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w:t>
      </w:r>
      <w:r>
        <w:rPr>
          <w:rFonts w:eastAsia="Courier New"/>
          <w:kern w:val="1"/>
          <w:sz w:val="24"/>
          <w:szCs w:val="24"/>
          <w:lang w:eastAsia="ar-SA"/>
        </w:rPr>
        <w:t>Контракт) на</w:t>
      </w:r>
      <w:proofErr w:type="gramEnd"/>
      <w:r>
        <w:rPr>
          <w:rFonts w:eastAsia="Courier New"/>
          <w:kern w:val="1"/>
          <w:sz w:val="24"/>
          <w:szCs w:val="24"/>
          <w:lang w:eastAsia="ar-SA"/>
        </w:rPr>
        <w:t xml:space="preserve"> следующих </w:t>
      </w:r>
      <w:proofErr w:type="gramStart"/>
      <w:r>
        <w:rPr>
          <w:rFonts w:eastAsia="Courier New"/>
          <w:kern w:val="1"/>
          <w:sz w:val="24"/>
          <w:szCs w:val="24"/>
          <w:lang w:eastAsia="ar-SA"/>
        </w:rPr>
        <w:t>условиях</w:t>
      </w:r>
      <w:proofErr w:type="gramEnd"/>
      <w:r w:rsidR="00C77446">
        <w:rPr>
          <w:rFonts w:eastAsia="Courier New"/>
          <w:kern w:val="1"/>
          <w:sz w:val="24"/>
          <w:szCs w:val="24"/>
          <w:lang w:eastAsia="ar-SA"/>
        </w:rPr>
        <w:t>.</w:t>
      </w:r>
    </w:p>
    <w:p w:rsidR="0068292A" w:rsidRPr="00011708" w:rsidRDefault="0068292A" w:rsidP="00534FDF">
      <w:pPr>
        <w:pStyle w:val="20"/>
        <w:shd w:val="clear" w:color="auto" w:fill="auto"/>
        <w:tabs>
          <w:tab w:val="left" w:pos="4820"/>
        </w:tabs>
        <w:spacing w:before="0" w:after="0" w:line="313" w:lineRule="exact"/>
        <w:ind w:firstLine="740"/>
        <w:rPr>
          <w:sz w:val="24"/>
          <w:szCs w:val="24"/>
        </w:rPr>
      </w:pPr>
    </w:p>
    <w:p w:rsidR="00EA7FC9" w:rsidRPr="00011708" w:rsidRDefault="0099360D" w:rsidP="000728A1">
      <w:pPr>
        <w:pStyle w:val="10"/>
        <w:keepNext/>
        <w:keepLines/>
        <w:shd w:val="clear" w:color="auto" w:fill="auto"/>
        <w:spacing w:before="0" w:after="0" w:line="240" w:lineRule="exact"/>
        <w:jc w:val="center"/>
      </w:pPr>
      <w:bookmarkStart w:id="1" w:name="bookmark0"/>
      <w:r w:rsidRPr="00011708">
        <w:t>1 .ПРЕДМЕТ КОНТРАКТА</w:t>
      </w:r>
      <w:bookmarkEnd w:id="1"/>
      <w:r w:rsidR="000728A1">
        <w:t>, УСЛОВИЯ ПОСТАВКИ</w:t>
      </w:r>
    </w:p>
    <w:p w:rsidR="00EA7FC9" w:rsidRPr="00BE5207" w:rsidRDefault="0099360D" w:rsidP="00F04DF7">
      <w:pPr>
        <w:pStyle w:val="20"/>
        <w:numPr>
          <w:ilvl w:val="0"/>
          <w:numId w:val="1"/>
        </w:numPr>
        <w:shd w:val="clear" w:color="auto" w:fill="auto"/>
        <w:tabs>
          <w:tab w:val="left" w:pos="1269"/>
        </w:tabs>
        <w:spacing w:before="0" w:after="0" w:line="310" w:lineRule="exact"/>
        <w:ind w:firstLine="740"/>
        <w:rPr>
          <w:sz w:val="24"/>
          <w:szCs w:val="24"/>
        </w:rPr>
      </w:pPr>
      <w:r w:rsidRPr="0068292A">
        <w:rPr>
          <w:sz w:val="24"/>
          <w:szCs w:val="24"/>
        </w:rPr>
        <w:t xml:space="preserve">По настоящему контракту </w:t>
      </w:r>
      <w:r w:rsidRPr="002144DC">
        <w:rPr>
          <w:sz w:val="24"/>
          <w:szCs w:val="24"/>
        </w:rPr>
        <w:t>Поставщик обязуется поставить Заказчику</w:t>
      </w:r>
      <w:r w:rsidR="002144DC">
        <w:rPr>
          <w:sz w:val="24"/>
          <w:szCs w:val="24"/>
        </w:rPr>
        <w:t xml:space="preserve"> </w:t>
      </w:r>
      <w:r w:rsidR="0090254D">
        <w:rPr>
          <w:sz w:val="24"/>
          <w:szCs w:val="24"/>
        </w:rPr>
        <w:t>весы электронные крановые</w:t>
      </w:r>
      <w:r w:rsidR="005B66CB">
        <w:rPr>
          <w:sz w:val="24"/>
          <w:szCs w:val="24"/>
        </w:rPr>
        <w:t xml:space="preserve"> </w:t>
      </w:r>
      <w:r w:rsidR="0068292A" w:rsidRPr="002144DC">
        <w:rPr>
          <w:sz w:val="24"/>
          <w:szCs w:val="24"/>
        </w:rPr>
        <w:t>(далее-товар)</w:t>
      </w:r>
      <w:r w:rsidR="0068292A" w:rsidRPr="00BE5207">
        <w:rPr>
          <w:sz w:val="24"/>
          <w:szCs w:val="24"/>
        </w:rPr>
        <w:t xml:space="preserve"> </w:t>
      </w:r>
      <w:r w:rsidRPr="00BE5207">
        <w:rPr>
          <w:sz w:val="24"/>
          <w:szCs w:val="24"/>
        </w:rPr>
        <w:t>(</w:t>
      </w:r>
      <w:r w:rsidRPr="00D94618">
        <w:rPr>
          <w:sz w:val="24"/>
          <w:szCs w:val="24"/>
        </w:rPr>
        <w:t>ИКЗ</w:t>
      </w:r>
      <w:r w:rsidR="0068292A" w:rsidRPr="00D94618">
        <w:rPr>
          <w:sz w:val="24"/>
          <w:szCs w:val="24"/>
        </w:rPr>
        <w:t xml:space="preserve"> </w:t>
      </w:r>
      <w:r w:rsidR="000710F5">
        <w:rPr>
          <w:sz w:val="24"/>
          <w:szCs w:val="24"/>
        </w:rPr>
        <w:t>26 1 7536030497 753601001 0029 000 0000 244</w:t>
      </w:r>
      <w:r w:rsidRPr="00D94618">
        <w:rPr>
          <w:sz w:val="24"/>
          <w:szCs w:val="24"/>
        </w:rPr>
        <w:t>, код</w:t>
      </w:r>
      <w:r w:rsidR="00A02FAF">
        <w:rPr>
          <w:sz w:val="24"/>
          <w:szCs w:val="24"/>
        </w:rPr>
        <w:t>ы</w:t>
      </w:r>
      <w:r w:rsidRPr="00D94618">
        <w:rPr>
          <w:sz w:val="24"/>
          <w:szCs w:val="24"/>
        </w:rPr>
        <w:t xml:space="preserve"> по ОКПД</w:t>
      </w:r>
      <w:proofErr w:type="gramStart"/>
      <w:r w:rsidRPr="00D94618">
        <w:rPr>
          <w:sz w:val="24"/>
          <w:szCs w:val="24"/>
        </w:rPr>
        <w:t>2</w:t>
      </w:r>
      <w:proofErr w:type="gramEnd"/>
      <w:r w:rsidRPr="00D94618">
        <w:rPr>
          <w:sz w:val="24"/>
          <w:szCs w:val="24"/>
        </w:rPr>
        <w:t xml:space="preserve"> </w:t>
      </w:r>
      <w:r w:rsidR="0090254D" w:rsidRPr="0090254D">
        <w:rPr>
          <w:color w:val="auto"/>
        </w:rPr>
        <w:t>28.29.31.110</w:t>
      </w:r>
      <w:r w:rsidRPr="00D94618">
        <w:rPr>
          <w:sz w:val="24"/>
          <w:szCs w:val="24"/>
        </w:rPr>
        <w:t>), в соответствии со Спецификацией</w:t>
      </w:r>
      <w:r w:rsidRPr="00BE5207">
        <w:rPr>
          <w:sz w:val="24"/>
          <w:szCs w:val="24"/>
        </w:rPr>
        <w:t xml:space="preserve"> на поставку товара (приложение № 1 к настоящему Контракту), а Заказчик обязуется принять и оплатить</w:t>
      </w:r>
      <w:r w:rsidR="008727D9" w:rsidRPr="00BE5207">
        <w:rPr>
          <w:sz w:val="24"/>
          <w:szCs w:val="24"/>
        </w:rPr>
        <w:t xml:space="preserve"> фактически поставленный</w:t>
      </w:r>
      <w:r w:rsidRPr="00BE5207">
        <w:rPr>
          <w:sz w:val="24"/>
          <w:szCs w:val="24"/>
        </w:rPr>
        <w:t xml:space="preserve"> товар в соответствии с условиями настоящего Контракта.</w:t>
      </w:r>
    </w:p>
    <w:p w:rsidR="00EA7FC9" w:rsidRPr="00BE5207" w:rsidRDefault="0099360D" w:rsidP="00BE5207">
      <w:pPr>
        <w:pStyle w:val="20"/>
        <w:numPr>
          <w:ilvl w:val="0"/>
          <w:numId w:val="1"/>
        </w:numPr>
        <w:shd w:val="clear" w:color="auto" w:fill="auto"/>
        <w:tabs>
          <w:tab w:val="left" w:pos="1269"/>
        </w:tabs>
        <w:spacing w:before="0" w:after="0" w:line="310" w:lineRule="exact"/>
        <w:ind w:firstLine="740"/>
        <w:rPr>
          <w:sz w:val="24"/>
          <w:szCs w:val="24"/>
        </w:rPr>
      </w:pPr>
      <w:r w:rsidRPr="00BE5207">
        <w:rPr>
          <w:sz w:val="24"/>
          <w:szCs w:val="24"/>
        </w:rPr>
        <w:t xml:space="preserve">Срок поставки: в течение </w:t>
      </w:r>
      <w:r w:rsidR="0090254D">
        <w:rPr>
          <w:sz w:val="24"/>
          <w:szCs w:val="24"/>
        </w:rPr>
        <w:t>30</w:t>
      </w:r>
      <w:r w:rsidRPr="00BF2B66">
        <w:rPr>
          <w:sz w:val="24"/>
          <w:szCs w:val="24"/>
        </w:rPr>
        <w:t xml:space="preserve"> </w:t>
      </w:r>
      <w:r w:rsidR="0068292A" w:rsidRPr="00BF2B66">
        <w:rPr>
          <w:sz w:val="24"/>
          <w:szCs w:val="24"/>
        </w:rPr>
        <w:t>(</w:t>
      </w:r>
      <w:r w:rsidR="0090254D">
        <w:rPr>
          <w:sz w:val="24"/>
          <w:szCs w:val="24"/>
        </w:rPr>
        <w:t>тридцати</w:t>
      </w:r>
      <w:r w:rsidR="0068292A" w:rsidRPr="00BF2B66">
        <w:rPr>
          <w:sz w:val="24"/>
          <w:szCs w:val="24"/>
        </w:rPr>
        <w:t xml:space="preserve">) </w:t>
      </w:r>
      <w:r w:rsidR="002D3BEA" w:rsidRPr="00BF2B66">
        <w:rPr>
          <w:sz w:val="24"/>
          <w:szCs w:val="24"/>
        </w:rPr>
        <w:t>календарных</w:t>
      </w:r>
      <w:r w:rsidRPr="00BE5207">
        <w:rPr>
          <w:sz w:val="24"/>
          <w:szCs w:val="24"/>
        </w:rPr>
        <w:t xml:space="preserve"> дней </w:t>
      </w:r>
      <w:proofErr w:type="gramStart"/>
      <w:r w:rsidRPr="00BE5207">
        <w:rPr>
          <w:sz w:val="24"/>
          <w:szCs w:val="24"/>
        </w:rPr>
        <w:t>с даты заключения</w:t>
      </w:r>
      <w:proofErr w:type="gramEnd"/>
      <w:r w:rsidRPr="00BE5207">
        <w:rPr>
          <w:sz w:val="24"/>
          <w:szCs w:val="24"/>
        </w:rPr>
        <w:t xml:space="preserve"> Контракта.</w:t>
      </w:r>
    </w:p>
    <w:p w:rsidR="00011708" w:rsidRPr="00BE5207" w:rsidRDefault="0099360D" w:rsidP="00BE5207">
      <w:pPr>
        <w:pStyle w:val="20"/>
        <w:numPr>
          <w:ilvl w:val="0"/>
          <w:numId w:val="1"/>
        </w:numPr>
        <w:shd w:val="clear" w:color="auto" w:fill="auto"/>
        <w:tabs>
          <w:tab w:val="left" w:pos="1137"/>
        </w:tabs>
        <w:spacing w:before="0" w:after="0" w:line="310" w:lineRule="exact"/>
        <w:ind w:firstLine="740"/>
        <w:rPr>
          <w:sz w:val="24"/>
          <w:szCs w:val="24"/>
        </w:rPr>
      </w:pPr>
      <w:r w:rsidRPr="00BE5207">
        <w:rPr>
          <w:sz w:val="24"/>
          <w:szCs w:val="24"/>
        </w:rPr>
        <w:t xml:space="preserve">Поставка по настоящему контракту осуществляется по адресу: г. Чита, ул. Чкалова, 129, </w:t>
      </w:r>
      <w:r w:rsidR="0068292A" w:rsidRPr="00BE5207">
        <w:rPr>
          <w:sz w:val="24"/>
          <w:szCs w:val="24"/>
        </w:rPr>
        <w:t xml:space="preserve">каб. № </w:t>
      </w:r>
      <w:r w:rsidR="00A02FAF">
        <w:rPr>
          <w:sz w:val="24"/>
          <w:szCs w:val="24"/>
        </w:rPr>
        <w:t>305</w:t>
      </w:r>
      <w:r w:rsidRPr="00BE5207">
        <w:rPr>
          <w:sz w:val="24"/>
          <w:szCs w:val="24"/>
        </w:rPr>
        <w:t>.</w:t>
      </w:r>
    </w:p>
    <w:p w:rsidR="000728A1" w:rsidRPr="000728A1" w:rsidRDefault="000728A1" w:rsidP="000728A1">
      <w:pPr>
        <w:pStyle w:val="20"/>
        <w:numPr>
          <w:ilvl w:val="0"/>
          <w:numId w:val="1"/>
        </w:numPr>
        <w:tabs>
          <w:tab w:val="left" w:pos="1137"/>
        </w:tabs>
        <w:spacing w:before="0" w:after="0" w:line="310" w:lineRule="exact"/>
        <w:ind w:firstLine="709"/>
        <w:rPr>
          <w:sz w:val="24"/>
          <w:szCs w:val="24"/>
        </w:rPr>
      </w:pPr>
      <w:r w:rsidRPr="00353AFD">
        <w:rPr>
          <w:sz w:val="24"/>
          <w:szCs w:val="24"/>
        </w:rPr>
        <w:t xml:space="preserve">Поставщик обязан в </w:t>
      </w:r>
      <w:r w:rsidR="00F04DF7">
        <w:rPr>
          <w:sz w:val="24"/>
          <w:szCs w:val="24"/>
        </w:rPr>
        <w:t>любой</w:t>
      </w:r>
      <w:r w:rsidRPr="00353AFD">
        <w:rPr>
          <w:sz w:val="24"/>
          <w:szCs w:val="24"/>
        </w:rPr>
        <w:t xml:space="preserve"> форме известить Заказчика о дате поставки товара</w:t>
      </w:r>
      <w:r w:rsidR="00BC6A83">
        <w:rPr>
          <w:sz w:val="24"/>
          <w:szCs w:val="24"/>
        </w:rPr>
        <w:t xml:space="preserve"> </w:t>
      </w:r>
      <w:r w:rsidRPr="00353AFD">
        <w:rPr>
          <w:sz w:val="24"/>
          <w:szCs w:val="24"/>
        </w:rPr>
        <w:t xml:space="preserve">за </w:t>
      </w:r>
      <w:r w:rsidR="00D429DD">
        <w:rPr>
          <w:sz w:val="24"/>
          <w:szCs w:val="24"/>
        </w:rPr>
        <w:t>1</w:t>
      </w:r>
      <w:r w:rsidRPr="00353AFD">
        <w:rPr>
          <w:sz w:val="24"/>
          <w:szCs w:val="24"/>
        </w:rPr>
        <w:t xml:space="preserve"> (</w:t>
      </w:r>
      <w:r w:rsidR="00D429DD">
        <w:rPr>
          <w:sz w:val="24"/>
          <w:szCs w:val="24"/>
        </w:rPr>
        <w:t>один</w:t>
      </w:r>
      <w:r w:rsidRPr="00353AFD">
        <w:rPr>
          <w:sz w:val="24"/>
          <w:szCs w:val="24"/>
        </w:rPr>
        <w:t>)</w:t>
      </w:r>
      <w:r w:rsidR="00BC6A83">
        <w:rPr>
          <w:sz w:val="24"/>
          <w:szCs w:val="24"/>
        </w:rPr>
        <w:t xml:space="preserve"> рабочи</w:t>
      </w:r>
      <w:r w:rsidR="00D429DD">
        <w:rPr>
          <w:sz w:val="24"/>
          <w:szCs w:val="24"/>
        </w:rPr>
        <w:t>й</w:t>
      </w:r>
      <w:r w:rsidR="00BC6A83">
        <w:rPr>
          <w:sz w:val="24"/>
          <w:szCs w:val="24"/>
        </w:rPr>
        <w:t xml:space="preserve"> дня </w:t>
      </w:r>
      <w:r w:rsidR="00BC6A83" w:rsidRPr="00C21063">
        <w:rPr>
          <w:sz w:val="24"/>
          <w:szCs w:val="24"/>
        </w:rPr>
        <w:t>до даты поставки</w:t>
      </w:r>
      <w:r w:rsidRPr="00C21063">
        <w:rPr>
          <w:sz w:val="24"/>
          <w:szCs w:val="24"/>
        </w:rPr>
        <w:t>.</w:t>
      </w:r>
      <w:r w:rsidR="008727D9" w:rsidRPr="00C21063">
        <w:rPr>
          <w:sz w:val="24"/>
          <w:szCs w:val="24"/>
        </w:rPr>
        <w:t xml:space="preserve"> </w:t>
      </w:r>
      <w:r w:rsidRPr="00C21063">
        <w:rPr>
          <w:sz w:val="24"/>
          <w:szCs w:val="24"/>
        </w:rPr>
        <w:t>Товар</w:t>
      </w:r>
      <w:r w:rsidRPr="000728A1">
        <w:rPr>
          <w:sz w:val="24"/>
          <w:szCs w:val="24"/>
        </w:rPr>
        <w:t xml:space="preserve"> поставляется Поставщиком Заказчику в рабочие дни с  09 часов 00 мин.  до 16 часов 00 мин., кроме субботы и воскресенья. </w:t>
      </w:r>
    </w:p>
    <w:p w:rsidR="008727D9" w:rsidRDefault="008727D9" w:rsidP="000728A1">
      <w:pPr>
        <w:pStyle w:val="20"/>
        <w:numPr>
          <w:ilvl w:val="0"/>
          <w:numId w:val="1"/>
        </w:numPr>
        <w:shd w:val="clear" w:color="auto" w:fill="auto"/>
        <w:tabs>
          <w:tab w:val="left" w:pos="1137"/>
        </w:tabs>
        <w:spacing w:before="0" w:after="0" w:line="310" w:lineRule="exact"/>
        <w:ind w:firstLine="709"/>
        <w:rPr>
          <w:sz w:val="24"/>
          <w:szCs w:val="24"/>
        </w:rPr>
      </w:pPr>
      <w:r>
        <w:rPr>
          <w:sz w:val="24"/>
          <w:szCs w:val="24"/>
        </w:rPr>
        <w:t>Товар поставляется силами, средствами и транспортом Поставщика.</w:t>
      </w:r>
    </w:p>
    <w:p w:rsidR="00011708" w:rsidRPr="00011708" w:rsidRDefault="00011708" w:rsidP="000728A1">
      <w:pPr>
        <w:pStyle w:val="20"/>
        <w:shd w:val="clear" w:color="auto" w:fill="auto"/>
        <w:tabs>
          <w:tab w:val="left" w:pos="1137"/>
        </w:tabs>
        <w:spacing w:before="0" w:after="0" w:line="310" w:lineRule="exact"/>
        <w:ind w:left="740" w:firstLine="709"/>
        <w:rPr>
          <w:sz w:val="24"/>
          <w:szCs w:val="24"/>
        </w:rPr>
      </w:pPr>
    </w:p>
    <w:p w:rsidR="00EA7FC9" w:rsidRPr="00011708" w:rsidRDefault="0099360D" w:rsidP="00011708">
      <w:pPr>
        <w:pStyle w:val="10"/>
        <w:keepNext/>
        <w:keepLines/>
        <w:shd w:val="clear" w:color="auto" w:fill="auto"/>
        <w:spacing w:before="0" w:after="0" w:line="240" w:lineRule="exact"/>
        <w:jc w:val="center"/>
      </w:pPr>
      <w:bookmarkStart w:id="2" w:name="bookmark1"/>
      <w:r w:rsidRPr="00011708">
        <w:t>2.ЦЕНА КОНТРАКТА И ПОРЯДОК РАСЧЕТОВ</w:t>
      </w:r>
      <w:bookmarkEnd w:id="2"/>
    </w:p>
    <w:p w:rsidR="00EA7FC9" w:rsidRPr="0024570A" w:rsidRDefault="0024570A" w:rsidP="00033CEF">
      <w:pPr>
        <w:pStyle w:val="20"/>
        <w:numPr>
          <w:ilvl w:val="0"/>
          <w:numId w:val="2"/>
        </w:numPr>
        <w:shd w:val="clear" w:color="auto" w:fill="auto"/>
        <w:tabs>
          <w:tab w:val="left" w:pos="1269"/>
        </w:tabs>
        <w:spacing w:before="0" w:after="0" w:line="306" w:lineRule="exact"/>
        <w:ind w:firstLine="740"/>
        <w:rPr>
          <w:sz w:val="24"/>
          <w:szCs w:val="24"/>
        </w:rPr>
      </w:pPr>
      <w:r w:rsidRPr="00DF0AA8">
        <w:rPr>
          <w:sz w:val="24"/>
          <w:szCs w:val="24"/>
          <w:shd w:val="clear" w:color="auto" w:fill="FFFFFF" w:themeFill="background1"/>
        </w:rPr>
        <w:t xml:space="preserve">Цена настоящего Контракта составляет </w:t>
      </w:r>
      <w:r w:rsidR="00C77446">
        <w:rPr>
          <w:sz w:val="24"/>
          <w:szCs w:val="24"/>
          <w:shd w:val="clear" w:color="auto" w:fill="FFFFFF" w:themeFill="background1"/>
        </w:rPr>
        <w:t>___-</w:t>
      </w:r>
      <w:r w:rsidR="00033CEF">
        <w:rPr>
          <w:sz w:val="24"/>
          <w:szCs w:val="24"/>
          <w:shd w:val="clear" w:color="auto" w:fill="FFFFFF" w:themeFill="background1"/>
        </w:rPr>
        <w:t xml:space="preserve"> руб</w:t>
      </w:r>
      <w:proofErr w:type="gramStart"/>
      <w:r w:rsidR="00033CEF">
        <w:rPr>
          <w:sz w:val="24"/>
          <w:szCs w:val="24"/>
          <w:shd w:val="clear" w:color="auto" w:fill="FFFFFF" w:themeFill="background1"/>
        </w:rPr>
        <w:t>.</w:t>
      </w:r>
      <w:r w:rsidRPr="00DF0AA8">
        <w:rPr>
          <w:sz w:val="24"/>
          <w:szCs w:val="24"/>
          <w:shd w:val="clear" w:color="auto" w:fill="FFFFFF" w:themeFill="background1"/>
        </w:rPr>
        <w:t xml:space="preserve"> </w:t>
      </w:r>
      <w:r w:rsidR="00033CEF">
        <w:rPr>
          <w:sz w:val="24"/>
          <w:szCs w:val="24"/>
          <w:shd w:val="clear" w:color="auto" w:fill="FFFFFF" w:themeFill="background1"/>
        </w:rPr>
        <w:t>(</w:t>
      </w:r>
      <w:r w:rsidR="00C77446">
        <w:rPr>
          <w:sz w:val="24"/>
          <w:szCs w:val="24"/>
          <w:shd w:val="clear" w:color="auto" w:fill="FFFFFF" w:themeFill="background1"/>
        </w:rPr>
        <w:t>___</w:t>
      </w:r>
      <w:r w:rsidR="00033CEF">
        <w:rPr>
          <w:sz w:val="24"/>
          <w:szCs w:val="24"/>
          <w:shd w:val="clear" w:color="auto" w:fill="FFFFFF" w:themeFill="background1"/>
        </w:rPr>
        <w:t xml:space="preserve">) </w:t>
      </w:r>
      <w:proofErr w:type="gramEnd"/>
      <w:r w:rsidRPr="00DF0AA8">
        <w:rPr>
          <w:sz w:val="24"/>
          <w:szCs w:val="24"/>
          <w:shd w:val="clear" w:color="auto" w:fill="FFFFFF" w:themeFill="background1"/>
        </w:rPr>
        <w:t>в том числе НДС 2</w:t>
      </w:r>
      <w:r w:rsidR="000710F5">
        <w:rPr>
          <w:sz w:val="24"/>
          <w:szCs w:val="24"/>
          <w:shd w:val="clear" w:color="auto" w:fill="FFFFFF" w:themeFill="background1"/>
        </w:rPr>
        <w:t>2</w:t>
      </w:r>
      <w:r w:rsidRPr="00DF0AA8">
        <w:rPr>
          <w:sz w:val="24"/>
          <w:szCs w:val="24"/>
          <w:shd w:val="clear" w:color="auto" w:fill="FFFFFF" w:themeFill="background1"/>
        </w:rPr>
        <w:t xml:space="preserve"> % </w:t>
      </w:r>
      <w:r w:rsidR="00C77446">
        <w:rPr>
          <w:sz w:val="24"/>
          <w:szCs w:val="24"/>
          <w:shd w:val="clear" w:color="auto" w:fill="FFFFFF" w:themeFill="background1"/>
        </w:rPr>
        <w:t>____</w:t>
      </w:r>
      <w:r w:rsidR="00033CEF">
        <w:rPr>
          <w:sz w:val="24"/>
          <w:szCs w:val="24"/>
          <w:shd w:val="clear" w:color="auto" w:fill="FFFFFF" w:themeFill="background1"/>
        </w:rPr>
        <w:t xml:space="preserve"> руб. (</w:t>
      </w:r>
      <w:r w:rsidR="00C77446">
        <w:rPr>
          <w:sz w:val="24"/>
          <w:szCs w:val="24"/>
          <w:shd w:val="clear" w:color="auto" w:fill="FFFFFF" w:themeFill="background1"/>
        </w:rPr>
        <w:t>____</w:t>
      </w:r>
      <w:r w:rsidR="00033CEF">
        <w:rPr>
          <w:sz w:val="24"/>
          <w:szCs w:val="24"/>
          <w:shd w:val="clear" w:color="auto" w:fill="FFFFFF" w:themeFill="background1"/>
        </w:rPr>
        <w:t>)</w:t>
      </w:r>
      <w:r w:rsidRPr="00DF0AA8">
        <w:rPr>
          <w:sz w:val="24"/>
          <w:szCs w:val="24"/>
          <w:shd w:val="clear" w:color="auto" w:fill="FFFFFF" w:themeFill="background1"/>
        </w:rPr>
        <w:t xml:space="preserve">, в соответствии с Приложением № 1 </w:t>
      </w:r>
      <w:r w:rsidRPr="00CE36C6">
        <w:rPr>
          <w:sz w:val="24"/>
          <w:szCs w:val="24"/>
        </w:rPr>
        <w:t>к настоящему Контракту</w:t>
      </w:r>
      <w:r>
        <w:rPr>
          <w:sz w:val="24"/>
          <w:szCs w:val="24"/>
        </w:rPr>
        <w:t>.</w:t>
      </w:r>
    </w:p>
    <w:p w:rsidR="00EA7FC9" w:rsidRPr="00011708" w:rsidRDefault="0099360D" w:rsidP="00011708">
      <w:pPr>
        <w:pStyle w:val="20"/>
        <w:numPr>
          <w:ilvl w:val="0"/>
          <w:numId w:val="2"/>
        </w:numPr>
        <w:shd w:val="clear" w:color="auto" w:fill="auto"/>
        <w:tabs>
          <w:tab w:val="left" w:pos="1269"/>
        </w:tabs>
        <w:spacing w:before="0" w:after="0" w:line="306" w:lineRule="exact"/>
        <w:ind w:firstLine="740"/>
        <w:rPr>
          <w:sz w:val="24"/>
          <w:szCs w:val="24"/>
        </w:rPr>
      </w:pPr>
      <w:r w:rsidRPr="00011708">
        <w:rPr>
          <w:sz w:val="24"/>
          <w:szCs w:val="24"/>
        </w:rPr>
        <w:t>Товар оплачивается Заказчиком в пределах лимитов бюджетных обязательств.</w:t>
      </w:r>
    </w:p>
    <w:p w:rsidR="00EA7FC9" w:rsidRPr="00011708" w:rsidRDefault="0099360D" w:rsidP="00011708">
      <w:pPr>
        <w:pStyle w:val="20"/>
        <w:numPr>
          <w:ilvl w:val="0"/>
          <w:numId w:val="2"/>
        </w:numPr>
        <w:shd w:val="clear" w:color="auto" w:fill="auto"/>
        <w:tabs>
          <w:tab w:val="left" w:pos="1269"/>
        </w:tabs>
        <w:spacing w:before="0" w:after="0" w:line="306" w:lineRule="exact"/>
        <w:ind w:firstLine="740"/>
        <w:rPr>
          <w:sz w:val="24"/>
          <w:szCs w:val="24"/>
        </w:rPr>
      </w:pPr>
      <w:r w:rsidRPr="00011708">
        <w:rPr>
          <w:sz w:val="24"/>
          <w:szCs w:val="24"/>
        </w:rPr>
        <w:t xml:space="preserve">Оплата осуществляется Заказчиком путем перечисления денежных средств на расчетный счет Поставщика за фактически поставленный товар в </w:t>
      </w:r>
      <w:r w:rsidRPr="00C21063">
        <w:rPr>
          <w:sz w:val="24"/>
          <w:szCs w:val="24"/>
        </w:rPr>
        <w:t>течение</w:t>
      </w:r>
      <w:r w:rsidR="00BC6A83" w:rsidRPr="00C21063">
        <w:rPr>
          <w:sz w:val="24"/>
          <w:szCs w:val="24"/>
        </w:rPr>
        <w:t xml:space="preserve"> 10 (десяти</w:t>
      </w:r>
      <w:r w:rsidRPr="00C21063">
        <w:rPr>
          <w:sz w:val="24"/>
          <w:szCs w:val="24"/>
        </w:rPr>
        <w:t>) рабочих</w:t>
      </w:r>
      <w:r w:rsidRPr="00011708">
        <w:rPr>
          <w:sz w:val="24"/>
          <w:szCs w:val="24"/>
        </w:rPr>
        <w:t xml:space="preserve"> дней с даты подписания Сторонами товарной накладной, счета и счет-фактуры</w:t>
      </w:r>
      <w:r w:rsidR="00993AC9">
        <w:rPr>
          <w:sz w:val="24"/>
          <w:szCs w:val="24"/>
        </w:rPr>
        <w:t>,</w:t>
      </w:r>
      <w:r w:rsidR="00993AC9" w:rsidRPr="00993AC9">
        <w:rPr>
          <w:color w:val="FF0000"/>
          <w:sz w:val="24"/>
          <w:szCs w:val="24"/>
        </w:rPr>
        <w:t xml:space="preserve"> </w:t>
      </w:r>
      <w:r w:rsidR="00993AC9" w:rsidRPr="00993AC9">
        <w:rPr>
          <w:color w:val="auto"/>
          <w:sz w:val="24"/>
          <w:szCs w:val="24"/>
        </w:rPr>
        <w:t>акта сдачи-приемки товара.</w:t>
      </w:r>
    </w:p>
    <w:p w:rsidR="00EA7FC9" w:rsidRPr="00011708" w:rsidRDefault="0099360D" w:rsidP="00011708">
      <w:pPr>
        <w:pStyle w:val="20"/>
        <w:numPr>
          <w:ilvl w:val="0"/>
          <w:numId w:val="2"/>
        </w:numPr>
        <w:shd w:val="clear" w:color="auto" w:fill="auto"/>
        <w:tabs>
          <w:tab w:val="left" w:pos="1269"/>
        </w:tabs>
        <w:spacing w:before="0" w:after="0" w:line="306" w:lineRule="exact"/>
        <w:ind w:firstLine="740"/>
        <w:rPr>
          <w:sz w:val="24"/>
          <w:szCs w:val="24"/>
        </w:rPr>
      </w:pPr>
      <w:r w:rsidRPr="00011708">
        <w:rPr>
          <w:sz w:val="24"/>
          <w:szCs w:val="24"/>
        </w:rPr>
        <w:t>Цена настоящего Контракта формируется с учетом стоимости товара, а также всех расходов на перевозку, погрузку-разгрузку, упаковку, тару, маркировку, страхование, доставку до места поставки, а также уплату налогов, сборов, пошлин и других обязательных платежей, включаемых в цену товара.</w:t>
      </w:r>
    </w:p>
    <w:p w:rsidR="00EA7FC9" w:rsidRPr="00011708" w:rsidRDefault="0099360D" w:rsidP="00011708">
      <w:pPr>
        <w:pStyle w:val="20"/>
        <w:numPr>
          <w:ilvl w:val="0"/>
          <w:numId w:val="2"/>
        </w:numPr>
        <w:shd w:val="clear" w:color="auto" w:fill="auto"/>
        <w:tabs>
          <w:tab w:val="left" w:pos="1375"/>
        </w:tabs>
        <w:spacing w:before="0" w:after="0" w:line="324" w:lineRule="exact"/>
        <w:ind w:firstLine="760"/>
        <w:rPr>
          <w:sz w:val="24"/>
          <w:szCs w:val="24"/>
        </w:rPr>
      </w:pPr>
      <w:r w:rsidRPr="00011708">
        <w:rPr>
          <w:sz w:val="24"/>
          <w:szCs w:val="24"/>
        </w:rPr>
        <w:t xml:space="preserve">Цена Контракта является твердой и определяется на весь срок исполнения Контракта,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(далее </w:t>
      </w:r>
      <w:r w:rsidR="0068292A">
        <w:rPr>
          <w:sz w:val="24"/>
          <w:szCs w:val="24"/>
        </w:rPr>
        <w:t>-</w:t>
      </w:r>
      <w:r w:rsidRPr="00011708">
        <w:rPr>
          <w:sz w:val="24"/>
          <w:szCs w:val="24"/>
        </w:rPr>
        <w:t xml:space="preserve"> Федеральный закон от 05.04.2013 № 44-ФЗ).</w:t>
      </w:r>
    </w:p>
    <w:p w:rsidR="00EA7FC9" w:rsidRDefault="0068292A" w:rsidP="00011708">
      <w:pPr>
        <w:pStyle w:val="40"/>
        <w:shd w:val="clear" w:color="auto" w:fill="auto"/>
        <w:spacing w:before="0" w:after="0" w:line="240" w:lineRule="exact"/>
      </w:pPr>
      <w:r>
        <w:lastRenderedPageBreak/>
        <w:t xml:space="preserve">3. </w:t>
      </w:r>
      <w:r w:rsidR="0099360D" w:rsidRPr="00011708">
        <w:t>ОБЯЗАТЕЛЬСТВА СТОРОН</w:t>
      </w:r>
    </w:p>
    <w:p w:rsidR="0068292A" w:rsidRPr="0068292A" w:rsidRDefault="0068292A" w:rsidP="0068292A">
      <w:pPr>
        <w:pStyle w:val="40"/>
        <w:spacing w:before="0" w:after="0" w:line="240" w:lineRule="auto"/>
        <w:ind w:firstLine="851"/>
        <w:jc w:val="both"/>
        <w:rPr>
          <w:b w:val="0"/>
        </w:rPr>
      </w:pPr>
      <w:r>
        <w:rPr>
          <w:b w:val="0"/>
        </w:rPr>
        <w:t>3</w:t>
      </w:r>
      <w:r w:rsidRPr="0068292A">
        <w:rPr>
          <w:b w:val="0"/>
        </w:rPr>
        <w:t>.1. Поставщик обязан:</w:t>
      </w:r>
    </w:p>
    <w:p w:rsidR="0068292A" w:rsidRPr="0068292A" w:rsidRDefault="0068292A" w:rsidP="0068292A">
      <w:pPr>
        <w:pStyle w:val="40"/>
        <w:spacing w:before="0" w:after="0" w:line="240" w:lineRule="auto"/>
        <w:ind w:firstLine="851"/>
        <w:jc w:val="both"/>
        <w:rPr>
          <w:b w:val="0"/>
        </w:rPr>
      </w:pPr>
      <w:r>
        <w:rPr>
          <w:b w:val="0"/>
        </w:rPr>
        <w:t>3</w:t>
      </w:r>
      <w:r w:rsidRPr="0068292A">
        <w:rPr>
          <w:b w:val="0"/>
        </w:rPr>
        <w:t>.1.1. Поставить товар надлежащего качества в соответствии с условиями контракта в полном объеме.</w:t>
      </w:r>
    </w:p>
    <w:p w:rsidR="0068292A" w:rsidRPr="0068292A" w:rsidRDefault="0068292A" w:rsidP="0068292A">
      <w:pPr>
        <w:pStyle w:val="40"/>
        <w:spacing w:before="0" w:after="0" w:line="240" w:lineRule="auto"/>
        <w:ind w:firstLine="851"/>
        <w:jc w:val="both"/>
        <w:rPr>
          <w:b w:val="0"/>
        </w:rPr>
      </w:pPr>
      <w:r>
        <w:rPr>
          <w:b w:val="0"/>
        </w:rPr>
        <w:t>3</w:t>
      </w:r>
      <w:r w:rsidRPr="0068292A">
        <w:rPr>
          <w:b w:val="0"/>
        </w:rPr>
        <w:t>.1.2. Обеспечить гарантийное обслуживание поставляем</w:t>
      </w:r>
      <w:r w:rsidR="005B66CB">
        <w:rPr>
          <w:b w:val="0"/>
        </w:rPr>
        <w:t>ых</w:t>
      </w:r>
      <w:r w:rsidRPr="0068292A">
        <w:rPr>
          <w:b w:val="0"/>
        </w:rPr>
        <w:t xml:space="preserve"> </w:t>
      </w:r>
      <w:r w:rsidR="005B66CB">
        <w:rPr>
          <w:b w:val="0"/>
        </w:rPr>
        <w:t>термопринтеров</w:t>
      </w:r>
      <w:r w:rsidRPr="0068292A">
        <w:rPr>
          <w:b w:val="0"/>
        </w:rPr>
        <w:t xml:space="preserve"> в течение 1 (одного) года от даты подписания Сторонами </w:t>
      </w:r>
      <w:r w:rsidR="00EA2E01">
        <w:rPr>
          <w:b w:val="0"/>
        </w:rPr>
        <w:t>товарной накладной</w:t>
      </w:r>
      <w:r w:rsidRPr="0068292A">
        <w:rPr>
          <w:b w:val="0"/>
        </w:rPr>
        <w:t>. Поставщик несет все расходы по замене или ремонту дефектного товара, выявленного Заказчиком в течение срока действия гарантийных обязательств.</w:t>
      </w:r>
    </w:p>
    <w:p w:rsidR="0068292A" w:rsidRPr="0068292A" w:rsidRDefault="0068292A" w:rsidP="0068292A">
      <w:pPr>
        <w:pStyle w:val="40"/>
        <w:spacing w:before="0" w:after="0" w:line="240" w:lineRule="auto"/>
        <w:ind w:firstLine="851"/>
        <w:jc w:val="both"/>
        <w:rPr>
          <w:b w:val="0"/>
        </w:rPr>
      </w:pPr>
      <w:r>
        <w:rPr>
          <w:b w:val="0"/>
        </w:rPr>
        <w:t>3</w:t>
      </w:r>
      <w:r w:rsidRPr="0068292A">
        <w:rPr>
          <w:b w:val="0"/>
        </w:rPr>
        <w:t>.1.3. Продлить срок гарантийного обслуживания на отремонтированный товар на время, в течение которого товар не мог использоваться из-за обнаруженных в нем недостатков.</w:t>
      </w:r>
    </w:p>
    <w:p w:rsidR="0068292A" w:rsidRPr="0068292A" w:rsidRDefault="0068292A" w:rsidP="0068292A">
      <w:pPr>
        <w:pStyle w:val="40"/>
        <w:spacing w:before="0" w:after="0" w:line="240" w:lineRule="auto"/>
        <w:ind w:firstLine="851"/>
        <w:jc w:val="both"/>
        <w:rPr>
          <w:b w:val="0"/>
        </w:rPr>
      </w:pPr>
      <w:r>
        <w:rPr>
          <w:b w:val="0"/>
        </w:rPr>
        <w:t>3</w:t>
      </w:r>
      <w:r w:rsidRPr="0068292A">
        <w:rPr>
          <w:b w:val="0"/>
        </w:rPr>
        <w:t xml:space="preserve">.1.4. Обеспечить восстановление работоспособности товара в гарантийный период без дополнительных расходов со стороны Заказчика при условии соблюдения Заказчиком условий эксплуатации, установленных производителем товара. При этом Поставщик на время выполнения гарантийного ремонта обеспечивает замену вышедшего из строя товара на однотипный. </w:t>
      </w:r>
    </w:p>
    <w:p w:rsidR="0068292A" w:rsidRPr="0068292A" w:rsidRDefault="0068292A" w:rsidP="0068292A">
      <w:pPr>
        <w:pStyle w:val="40"/>
        <w:spacing w:before="0" w:after="0" w:line="240" w:lineRule="auto"/>
        <w:ind w:firstLine="851"/>
        <w:jc w:val="both"/>
        <w:rPr>
          <w:b w:val="0"/>
        </w:rPr>
      </w:pPr>
      <w:r>
        <w:rPr>
          <w:b w:val="0"/>
        </w:rPr>
        <w:t>3</w:t>
      </w:r>
      <w:r w:rsidRPr="0068292A">
        <w:rPr>
          <w:b w:val="0"/>
        </w:rPr>
        <w:t>.1.5. Передать Заказчику в момент поставки товара счет (счет-фактуру), товарную накладную</w:t>
      </w:r>
      <w:r w:rsidR="00D5394D" w:rsidRPr="00D5394D">
        <w:t xml:space="preserve"> </w:t>
      </w:r>
      <w:r w:rsidR="00D5394D" w:rsidRPr="00D5394D">
        <w:rPr>
          <w:b w:val="0"/>
        </w:rPr>
        <w:t>и свидетельство о поверке товара</w:t>
      </w:r>
      <w:r w:rsidRPr="0068292A">
        <w:rPr>
          <w:b w:val="0"/>
        </w:rPr>
        <w:t>, оформленные надлежащим образом.</w:t>
      </w:r>
    </w:p>
    <w:p w:rsidR="0068292A" w:rsidRPr="0068292A" w:rsidRDefault="0068292A" w:rsidP="0068292A">
      <w:pPr>
        <w:pStyle w:val="40"/>
        <w:spacing w:before="0" w:after="0" w:line="240" w:lineRule="auto"/>
        <w:ind w:firstLine="851"/>
        <w:jc w:val="both"/>
        <w:rPr>
          <w:b w:val="0"/>
        </w:rPr>
      </w:pPr>
      <w:r>
        <w:rPr>
          <w:b w:val="0"/>
        </w:rPr>
        <w:t>3</w:t>
      </w:r>
      <w:r w:rsidRPr="0068292A">
        <w:rPr>
          <w:b w:val="0"/>
        </w:rPr>
        <w:t>.1.6. При поставке товара соблюдать правила внутреннего распорядка Заказчика, пропускной и внутриобъектовый режимы.</w:t>
      </w:r>
    </w:p>
    <w:p w:rsidR="0068292A" w:rsidRPr="0068292A" w:rsidRDefault="0068292A" w:rsidP="0068292A">
      <w:pPr>
        <w:pStyle w:val="40"/>
        <w:spacing w:before="0" w:after="0" w:line="240" w:lineRule="auto"/>
        <w:ind w:firstLine="851"/>
        <w:jc w:val="both"/>
        <w:rPr>
          <w:b w:val="0"/>
        </w:rPr>
      </w:pPr>
      <w:r w:rsidRPr="00C21063">
        <w:rPr>
          <w:b w:val="0"/>
        </w:rPr>
        <w:t>3.1.7. Обязательства Поставщика считаются выполненными с даты подписания Сторонами акт</w:t>
      </w:r>
      <w:r w:rsidR="00BC6A83" w:rsidRPr="00C21063">
        <w:rPr>
          <w:b w:val="0"/>
        </w:rPr>
        <w:t>а</w:t>
      </w:r>
      <w:r w:rsidRPr="00C21063">
        <w:rPr>
          <w:b w:val="0"/>
        </w:rPr>
        <w:t xml:space="preserve"> сдачи-приемки</w:t>
      </w:r>
      <w:r w:rsidRPr="0068292A">
        <w:rPr>
          <w:b w:val="0"/>
        </w:rPr>
        <w:t xml:space="preserve"> товара по качеству и количеству.</w:t>
      </w:r>
    </w:p>
    <w:p w:rsidR="0068292A" w:rsidRPr="0068292A" w:rsidRDefault="0068292A" w:rsidP="0068292A">
      <w:pPr>
        <w:pStyle w:val="40"/>
        <w:spacing w:before="0" w:after="0" w:line="240" w:lineRule="auto"/>
        <w:ind w:firstLine="851"/>
        <w:jc w:val="both"/>
        <w:rPr>
          <w:b w:val="0"/>
        </w:rPr>
      </w:pPr>
      <w:r>
        <w:rPr>
          <w:b w:val="0"/>
        </w:rPr>
        <w:t>3</w:t>
      </w:r>
      <w:r w:rsidRPr="0068292A">
        <w:rPr>
          <w:b w:val="0"/>
        </w:rPr>
        <w:t xml:space="preserve">.2. Заказчик обязан: </w:t>
      </w:r>
    </w:p>
    <w:p w:rsidR="0068292A" w:rsidRPr="00BE5207" w:rsidRDefault="0068292A" w:rsidP="0068292A">
      <w:pPr>
        <w:pStyle w:val="40"/>
        <w:spacing w:before="0" w:after="0" w:line="240" w:lineRule="auto"/>
        <w:ind w:firstLine="851"/>
        <w:jc w:val="both"/>
        <w:rPr>
          <w:b w:val="0"/>
        </w:rPr>
      </w:pPr>
      <w:r w:rsidRPr="00BE5207">
        <w:rPr>
          <w:b w:val="0"/>
        </w:rPr>
        <w:t xml:space="preserve">3.2.1. Принять и оплатить </w:t>
      </w:r>
      <w:r w:rsidR="008727D9" w:rsidRPr="00BE5207">
        <w:rPr>
          <w:b w:val="0"/>
        </w:rPr>
        <w:t xml:space="preserve">фактически </w:t>
      </w:r>
      <w:r w:rsidRPr="00BE5207">
        <w:rPr>
          <w:b w:val="0"/>
        </w:rPr>
        <w:t>поставленный товар в соответствии с условиями настоящего контракта.</w:t>
      </w:r>
      <w:bookmarkStart w:id="3" w:name="_GoBack"/>
      <w:bookmarkEnd w:id="3"/>
    </w:p>
    <w:p w:rsidR="00F20EB5" w:rsidRDefault="0068292A" w:rsidP="0068292A">
      <w:pPr>
        <w:pStyle w:val="40"/>
        <w:spacing w:before="0" w:after="0" w:line="240" w:lineRule="auto"/>
        <w:ind w:firstLine="851"/>
        <w:jc w:val="both"/>
        <w:rPr>
          <w:b w:val="0"/>
        </w:rPr>
      </w:pPr>
      <w:r w:rsidRPr="00BE5207">
        <w:rPr>
          <w:b w:val="0"/>
        </w:rPr>
        <w:t>3.2.2. Заказчик имеет право проверять ход поставки товара</w:t>
      </w:r>
      <w:r w:rsidR="008727D9" w:rsidRPr="00BE5207">
        <w:rPr>
          <w:b w:val="0"/>
        </w:rPr>
        <w:t>,</w:t>
      </w:r>
      <w:r w:rsidRPr="00BE5207">
        <w:rPr>
          <w:b w:val="0"/>
        </w:rPr>
        <w:t xml:space="preserve"> преду</w:t>
      </w:r>
      <w:r w:rsidR="008727D9" w:rsidRPr="00BE5207">
        <w:rPr>
          <w:b w:val="0"/>
        </w:rPr>
        <w:t>смотренного</w:t>
      </w:r>
      <w:r w:rsidR="00F20EB5" w:rsidRPr="00BE5207">
        <w:rPr>
          <w:b w:val="0"/>
        </w:rPr>
        <w:t xml:space="preserve"> настоящим</w:t>
      </w:r>
      <w:r w:rsidR="00F20EB5">
        <w:rPr>
          <w:b w:val="0"/>
        </w:rPr>
        <w:t xml:space="preserve"> контрактом</w:t>
      </w:r>
      <w:r w:rsidRPr="0068292A">
        <w:rPr>
          <w:b w:val="0"/>
        </w:rPr>
        <w:t xml:space="preserve">. </w:t>
      </w:r>
    </w:p>
    <w:p w:rsidR="0068292A" w:rsidRPr="0068292A" w:rsidRDefault="00F20EB5" w:rsidP="0068292A">
      <w:pPr>
        <w:pStyle w:val="40"/>
        <w:spacing w:before="0" w:after="0" w:line="240" w:lineRule="auto"/>
        <w:ind w:firstLine="851"/>
        <w:jc w:val="both"/>
        <w:rPr>
          <w:b w:val="0"/>
        </w:rPr>
      </w:pPr>
      <w:r>
        <w:rPr>
          <w:b w:val="0"/>
        </w:rPr>
        <w:t>3.2.3.</w:t>
      </w:r>
      <w:r w:rsidR="0068292A" w:rsidRPr="0068292A">
        <w:rPr>
          <w:b w:val="0"/>
        </w:rPr>
        <w:t>Заказчик вправе в установленном законодательством порядке</w:t>
      </w:r>
      <w:r w:rsidR="00FF77A9" w:rsidRPr="00FF77A9">
        <w:rPr>
          <w:b w:val="0"/>
        </w:rPr>
        <w:t xml:space="preserve"> </w:t>
      </w:r>
      <w:r w:rsidR="00FF77A9" w:rsidRPr="0068292A">
        <w:rPr>
          <w:b w:val="0"/>
        </w:rPr>
        <w:t>и согласно условиям настоящего контракта</w:t>
      </w:r>
      <w:r w:rsidR="0068292A" w:rsidRPr="0068292A">
        <w:rPr>
          <w:b w:val="0"/>
        </w:rPr>
        <w:t xml:space="preserve"> предъявить письменные мотивированные претензии к поставляемому товару.</w:t>
      </w:r>
    </w:p>
    <w:p w:rsidR="00EA7FC9" w:rsidRPr="00011708" w:rsidRDefault="0099360D" w:rsidP="000858D6">
      <w:pPr>
        <w:pStyle w:val="40"/>
        <w:shd w:val="clear" w:color="auto" w:fill="auto"/>
        <w:spacing w:before="0" w:after="0" w:line="240" w:lineRule="auto"/>
      </w:pPr>
      <w:r w:rsidRPr="00011708">
        <w:t>4.ПОРЯДОК ПРИЕМКИ ТОВАРА</w:t>
      </w:r>
    </w:p>
    <w:p w:rsidR="000728A1" w:rsidRPr="000728A1" w:rsidRDefault="000728A1" w:rsidP="00AA2BAC">
      <w:pPr>
        <w:ind w:firstLine="851"/>
        <w:jc w:val="both"/>
        <w:rPr>
          <w:rFonts w:ascii="Times New Roman" w:hAnsi="Times New Roman" w:cs="Times New Roman"/>
        </w:rPr>
      </w:pPr>
      <w:bookmarkStart w:id="4" w:name="bookmark2"/>
      <w:r>
        <w:rPr>
          <w:rFonts w:ascii="Times New Roman" w:hAnsi="Times New Roman" w:cs="Times New Roman"/>
        </w:rPr>
        <w:t>4</w:t>
      </w:r>
      <w:r w:rsidRPr="000728A1">
        <w:rPr>
          <w:rFonts w:ascii="Times New Roman" w:hAnsi="Times New Roman" w:cs="Times New Roman"/>
        </w:rPr>
        <w:t xml:space="preserve">.1. Приемка товара по количеству, комплектности и работоспособности производится Заказчиком в течение </w:t>
      </w:r>
      <w:r w:rsidR="005B66CB">
        <w:rPr>
          <w:rFonts w:ascii="Times New Roman" w:hAnsi="Times New Roman" w:cs="Times New Roman"/>
        </w:rPr>
        <w:t>3</w:t>
      </w:r>
      <w:r w:rsidRPr="000728A1">
        <w:rPr>
          <w:rFonts w:ascii="Times New Roman" w:hAnsi="Times New Roman" w:cs="Times New Roman"/>
        </w:rPr>
        <w:t xml:space="preserve"> (</w:t>
      </w:r>
      <w:r w:rsidR="005B66CB">
        <w:rPr>
          <w:rFonts w:ascii="Times New Roman" w:hAnsi="Times New Roman" w:cs="Times New Roman"/>
        </w:rPr>
        <w:t>трех</w:t>
      </w:r>
      <w:r w:rsidRPr="000728A1">
        <w:rPr>
          <w:rFonts w:ascii="Times New Roman" w:hAnsi="Times New Roman" w:cs="Times New Roman"/>
        </w:rPr>
        <w:t>) рабоч</w:t>
      </w:r>
      <w:r w:rsidR="005B66CB">
        <w:rPr>
          <w:rFonts w:ascii="Times New Roman" w:hAnsi="Times New Roman" w:cs="Times New Roman"/>
        </w:rPr>
        <w:t>их</w:t>
      </w:r>
      <w:r w:rsidRPr="000728A1">
        <w:rPr>
          <w:rFonts w:ascii="Times New Roman" w:hAnsi="Times New Roman" w:cs="Times New Roman"/>
        </w:rPr>
        <w:t xml:space="preserve"> дн</w:t>
      </w:r>
      <w:r w:rsidR="005B66CB">
        <w:rPr>
          <w:rFonts w:ascii="Times New Roman" w:hAnsi="Times New Roman" w:cs="Times New Roman"/>
        </w:rPr>
        <w:t>ей</w:t>
      </w:r>
      <w:r w:rsidRPr="000728A1">
        <w:rPr>
          <w:rFonts w:ascii="Times New Roman" w:hAnsi="Times New Roman" w:cs="Times New Roman"/>
        </w:rPr>
        <w:t xml:space="preserve"> с момента поставки товара. Для проверки соответствия качества поставляемого товара требованиям, установленным контрактом, Заказчик проводит экспертизу. Экспертиза товара, предусмотренная Контрактом, может проводиться Заказчиком своими силами или по решению Заказчика для приемки товара, поставленного в соответствии с Контрактом, может создаваться приемочная комиссия.</w:t>
      </w:r>
    </w:p>
    <w:p w:rsidR="000728A1" w:rsidRPr="000728A1" w:rsidRDefault="000728A1" w:rsidP="00AA2BAC">
      <w:pPr>
        <w:ind w:firstLine="851"/>
        <w:jc w:val="both"/>
        <w:rPr>
          <w:rFonts w:ascii="Times New Roman" w:hAnsi="Times New Roman" w:cs="Times New Roman"/>
        </w:rPr>
      </w:pPr>
      <w:r>
        <w:rPr>
          <w:rFonts w:ascii="Times New Roman" w:hAnsi="Times New Roman" w:cs="Times New Roman"/>
        </w:rPr>
        <w:t>4</w:t>
      </w:r>
      <w:r w:rsidRPr="000728A1">
        <w:rPr>
          <w:rFonts w:ascii="Times New Roman" w:hAnsi="Times New Roman" w:cs="Times New Roman"/>
        </w:rPr>
        <w:t xml:space="preserve">.2. Заказчик по окончании приемки товара в течение </w:t>
      </w:r>
      <w:r w:rsidR="00BB01F5">
        <w:rPr>
          <w:rFonts w:ascii="Times New Roman" w:hAnsi="Times New Roman" w:cs="Times New Roman"/>
        </w:rPr>
        <w:t>1</w:t>
      </w:r>
      <w:r w:rsidRPr="000728A1">
        <w:rPr>
          <w:rFonts w:ascii="Times New Roman" w:hAnsi="Times New Roman" w:cs="Times New Roman"/>
        </w:rPr>
        <w:t xml:space="preserve"> (</w:t>
      </w:r>
      <w:r w:rsidR="00BB01F5">
        <w:rPr>
          <w:rFonts w:ascii="Times New Roman" w:hAnsi="Times New Roman" w:cs="Times New Roman"/>
        </w:rPr>
        <w:t>одного</w:t>
      </w:r>
      <w:r w:rsidRPr="000728A1">
        <w:rPr>
          <w:rFonts w:ascii="Times New Roman" w:hAnsi="Times New Roman" w:cs="Times New Roman"/>
        </w:rPr>
        <w:t>) рабоч</w:t>
      </w:r>
      <w:r w:rsidR="00BB01F5">
        <w:rPr>
          <w:rFonts w:ascii="Times New Roman" w:hAnsi="Times New Roman" w:cs="Times New Roman"/>
        </w:rPr>
        <w:t>его</w:t>
      </w:r>
      <w:r w:rsidRPr="000728A1">
        <w:rPr>
          <w:rFonts w:ascii="Times New Roman" w:hAnsi="Times New Roman" w:cs="Times New Roman"/>
        </w:rPr>
        <w:t xml:space="preserve"> дн</w:t>
      </w:r>
      <w:r w:rsidR="00BB01F5">
        <w:rPr>
          <w:rFonts w:ascii="Times New Roman" w:hAnsi="Times New Roman" w:cs="Times New Roman"/>
        </w:rPr>
        <w:t>я</w:t>
      </w:r>
      <w:r w:rsidRPr="000728A1">
        <w:rPr>
          <w:rFonts w:ascii="Times New Roman" w:hAnsi="Times New Roman" w:cs="Times New Roman"/>
        </w:rPr>
        <w:t xml:space="preserve"> подписывает в двух экземплярах </w:t>
      </w:r>
      <w:r w:rsidR="00BB01F5">
        <w:rPr>
          <w:rFonts w:ascii="Times New Roman" w:hAnsi="Times New Roman" w:cs="Times New Roman"/>
        </w:rPr>
        <w:t>товарную накладную</w:t>
      </w:r>
      <w:r w:rsidRPr="000728A1">
        <w:rPr>
          <w:rFonts w:ascii="Times New Roman" w:hAnsi="Times New Roman" w:cs="Times New Roman"/>
        </w:rPr>
        <w:t xml:space="preserve">, и возвращает Поставщику один экземпляр, или, в случае выявления недостатков, в течение </w:t>
      </w:r>
      <w:r w:rsidR="00D03728">
        <w:rPr>
          <w:rFonts w:ascii="Times New Roman" w:hAnsi="Times New Roman" w:cs="Times New Roman"/>
        </w:rPr>
        <w:t>1</w:t>
      </w:r>
      <w:r w:rsidR="00D03728" w:rsidRPr="000728A1">
        <w:rPr>
          <w:rFonts w:ascii="Times New Roman" w:hAnsi="Times New Roman" w:cs="Times New Roman"/>
        </w:rPr>
        <w:t xml:space="preserve"> (</w:t>
      </w:r>
      <w:r w:rsidR="00D03728">
        <w:rPr>
          <w:rFonts w:ascii="Times New Roman" w:hAnsi="Times New Roman" w:cs="Times New Roman"/>
        </w:rPr>
        <w:t>одного</w:t>
      </w:r>
      <w:r w:rsidR="00D03728" w:rsidRPr="000728A1">
        <w:rPr>
          <w:rFonts w:ascii="Times New Roman" w:hAnsi="Times New Roman" w:cs="Times New Roman"/>
        </w:rPr>
        <w:t>) рабоч</w:t>
      </w:r>
      <w:r w:rsidR="00D03728">
        <w:rPr>
          <w:rFonts w:ascii="Times New Roman" w:hAnsi="Times New Roman" w:cs="Times New Roman"/>
        </w:rPr>
        <w:t>его</w:t>
      </w:r>
      <w:r w:rsidR="00D03728" w:rsidRPr="000728A1">
        <w:rPr>
          <w:rFonts w:ascii="Times New Roman" w:hAnsi="Times New Roman" w:cs="Times New Roman"/>
        </w:rPr>
        <w:t xml:space="preserve"> дн</w:t>
      </w:r>
      <w:r w:rsidR="00D03728">
        <w:rPr>
          <w:rFonts w:ascii="Times New Roman" w:hAnsi="Times New Roman" w:cs="Times New Roman"/>
        </w:rPr>
        <w:t>я</w:t>
      </w:r>
      <w:r w:rsidR="00D03728" w:rsidRPr="000728A1">
        <w:rPr>
          <w:rFonts w:ascii="Times New Roman" w:hAnsi="Times New Roman" w:cs="Times New Roman"/>
        </w:rPr>
        <w:t xml:space="preserve"> </w:t>
      </w:r>
      <w:r w:rsidRPr="000728A1">
        <w:rPr>
          <w:rFonts w:ascii="Times New Roman" w:hAnsi="Times New Roman" w:cs="Times New Roman"/>
        </w:rPr>
        <w:t>с момента их выявления, предоставляет мотивированный отказ от приемки товара в письменном виде.</w:t>
      </w:r>
    </w:p>
    <w:p w:rsidR="000728A1" w:rsidRPr="000728A1" w:rsidRDefault="000728A1" w:rsidP="00AA2BAC">
      <w:pPr>
        <w:ind w:firstLine="851"/>
        <w:jc w:val="both"/>
        <w:rPr>
          <w:rFonts w:ascii="Times New Roman" w:hAnsi="Times New Roman" w:cs="Times New Roman"/>
        </w:rPr>
      </w:pPr>
      <w:r>
        <w:rPr>
          <w:rFonts w:ascii="Times New Roman" w:hAnsi="Times New Roman" w:cs="Times New Roman"/>
        </w:rPr>
        <w:t>4</w:t>
      </w:r>
      <w:r w:rsidRPr="000728A1">
        <w:rPr>
          <w:rFonts w:ascii="Times New Roman" w:hAnsi="Times New Roman" w:cs="Times New Roman"/>
        </w:rPr>
        <w:t>.3. Некачественный товар считается непоставленным и не подлежит оплате до устранения Поставщиком выявленных недостатков, указанных в мотивированном отказе от приемки товара.</w:t>
      </w:r>
    </w:p>
    <w:p w:rsidR="000728A1" w:rsidRPr="000728A1" w:rsidRDefault="000728A1" w:rsidP="00AA2BAC">
      <w:pPr>
        <w:ind w:firstLine="851"/>
        <w:jc w:val="both"/>
        <w:rPr>
          <w:rFonts w:ascii="Times New Roman" w:hAnsi="Times New Roman" w:cs="Times New Roman"/>
        </w:rPr>
      </w:pPr>
      <w:r>
        <w:rPr>
          <w:rFonts w:ascii="Times New Roman" w:hAnsi="Times New Roman" w:cs="Times New Roman"/>
        </w:rPr>
        <w:t>4</w:t>
      </w:r>
      <w:r w:rsidRPr="000728A1">
        <w:rPr>
          <w:rFonts w:ascii="Times New Roman" w:hAnsi="Times New Roman" w:cs="Times New Roman"/>
        </w:rPr>
        <w:t xml:space="preserve">.4. Датой поставки товара по контракту считается дата подписания Сторонами акта сдачи-приемки товара по качеству и количеству. </w:t>
      </w:r>
    </w:p>
    <w:p w:rsidR="000728A1" w:rsidRPr="000728A1" w:rsidRDefault="000728A1" w:rsidP="00AA2BAC">
      <w:pPr>
        <w:ind w:firstLine="851"/>
        <w:jc w:val="both"/>
        <w:rPr>
          <w:rFonts w:ascii="Times New Roman" w:hAnsi="Times New Roman" w:cs="Times New Roman"/>
        </w:rPr>
      </w:pPr>
      <w:r>
        <w:rPr>
          <w:rFonts w:ascii="Times New Roman" w:hAnsi="Times New Roman" w:cs="Times New Roman"/>
        </w:rPr>
        <w:t>4</w:t>
      </w:r>
      <w:r w:rsidRPr="000728A1">
        <w:rPr>
          <w:rFonts w:ascii="Times New Roman" w:hAnsi="Times New Roman" w:cs="Times New Roman"/>
        </w:rPr>
        <w:t>.5. Право собственности на поставляемый товар переходит от Поставщика к Заказчику со дня подписания акта сдачи-приемки товара по качеству и количеству.</w:t>
      </w:r>
    </w:p>
    <w:p w:rsidR="000728A1" w:rsidRPr="000728A1" w:rsidRDefault="000728A1" w:rsidP="00AA2BAC">
      <w:pPr>
        <w:ind w:firstLine="851"/>
        <w:jc w:val="both"/>
        <w:rPr>
          <w:rFonts w:ascii="Times New Roman" w:hAnsi="Times New Roman" w:cs="Times New Roman"/>
        </w:rPr>
      </w:pPr>
      <w:r>
        <w:rPr>
          <w:rFonts w:ascii="Times New Roman" w:hAnsi="Times New Roman" w:cs="Times New Roman"/>
        </w:rPr>
        <w:t>4</w:t>
      </w:r>
      <w:r w:rsidRPr="000728A1">
        <w:rPr>
          <w:rFonts w:ascii="Times New Roman" w:hAnsi="Times New Roman" w:cs="Times New Roman"/>
        </w:rPr>
        <w:t>.</w:t>
      </w:r>
      <w:r w:rsidR="004B5493">
        <w:rPr>
          <w:rFonts w:ascii="Times New Roman" w:hAnsi="Times New Roman" w:cs="Times New Roman"/>
        </w:rPr>
        <w:t>6</w:t>
      </w:r>
      <w:r w:rsidRPr="000728A1">
        <w:rPr>
          <w:rFonts w:ascii="Times New Roman" w:hAnsi="Times New Roman" w:cs="Times New Roman"/>
        </w:rPr>
        <w:t>. При выявлении недостатков в товаре, Поставщик за свой счет в течение 5 (пяти) рабочих дней осуществляет замену поставленного  некачественного товара.</w:t>
      </w:r>
    </w:p>
    <w:p w:rsidR="000728A1" w:rsidRDefault="000728A1" w:rsidP="00F20EB5">
      <w:pPr>
        <w:pStyle w:val="10"/>
        <w:keepNext/>
        <w:keepLines/>
        <w:shd w:val="clear" w:color="auto" w:fill="auto"/>
        <w:spacing w:before="0" w:after="0" w:line="276" w:lineRule="auto"/>
        <w:ind w:firstLine="709"/>
        <w:jc w:val="center"/>
        <w:rPr>
          <w:bCs w:val="0"/>
        </w:rPr>
      </w:pPr>
    </w:p>
    <w:p w:rsidR="00EA7FC9" w:rsidRPr="00011708" w:rsidRDefault="000728A1" w:rsidP="00F20EB5">
      <w:pPr>
        <w:pStyle w:val="10"/>
        <w:keepNext/>
        <w:keepLines/>
        <w:shd w:val="clear" w:color="auto" w:fill="auto"/>
        <w:spacing w:before="0" w:after="0" w:line="276" w:lineRule="auto"/>
        <w:ind w:firstLine="709"/>
        <w:jc w:val="center"/>
      </w:pPr>
      <w:r w:rsidRPr="000728A1">
        <w:rPr>
          <w:bCs w:val="0"/>
        </w:rPr>
        <w:t>5.</w:t>
      </w:r>
      <w:r w:rsidR="0099360D" w:rsidRPr="000728A1">
        <w:t>ОТВЕТСТВЕННОСТЬ</w:t>
      </w:r>
      <w:r w:rsidR="0099360D" w:rsidRPr="00011708">
        <w:t xml:space="preserve"> СТОРОН</w:t>
      </w:r>
      <w:bookmarkEnd w:id="4"/>
    </w:p>
    <w:p w:rsidR="00EA7FC9" w:rsidRPr="000728A1" w:rsidRDefault="0099360D" w:rsidP="00F20EB5">
      <w:pPr>
        <w:pStyle w:val="20"/>
        <w:numPr>
          <w:ilvl w:val="0"/>
          <w:numId w:val="8"/>
        </w:numPr>
        <w:shd w:val="clear" w:color="auto" w:fill="auto"/>
        <w:tabs>
          <w:tab w:val="left" w:pos="1581"/>
          <w:tab w:val="left" w:pos="2085"/>
          <w:tab w:val="left" w:pos="3291"/>
          <w:tab w:val="left" w:pos="4900"/>
          <w:tab w:val="left" w:pos="6711"/>
          <w:tab w:val="left" w:pos="8450"/>
        </w:tabs>
        <w:spacing w:before="0" w:after="0" w:line="276" w:lineRule="auto"/>
        <w:ind w:firstLine="760"/>
        <w:rPr>
          <w:sz w:val="24"/>
          <w:szCs w:val="24"/>
        </w:rPr>
      </w:pPr>
      <w:r w:rsidRPr="000728A1">
        <w:rPr>
          <w:sz w:val="24"/>
          <w:szCs w:val="24"/>
        </w:rPr>
        <w:t>В</w:t>
      </w:r>
      <w:r w:rsidR="000728A1" w:rsidRPr="000728A1">
        <w:rPr>
          <w:sz w:val="24"/>
          <w:szCs w:val="24"/>
        </w:rPr>
        <w:t xml:space="preserve"> </w:t>
      </w:r>
      <w:r w:rsidRPr="000728A1">
        <w:rPr>
          <w:sz w:val="24"/>
          <w:szCs w:val="24"/>
        </w:rPr>
        <w:t>случае</w:t>
      </w:r>
      <w:r w:rsidR="000728A1" w:rsidRPr="000728A1">
        <w:rPr>
          <w:sz w:val="24"/>
          <w:szCs w:val="24"/>
        </w:rPr>
        <w:t xml:space="preserve"> </w:t>
      </w:r>
      <w:r w:rsidRPr="000728A1">
        <w:rPr>
          <w:sz w:val="24"/>
          <w:szCs w:val="24"/>
        </w:rPr>
        <w:t>просрочки</w:t>
      </w:r>
      <w:r w:rsidR="000728A1" w:rsidRPr="000728A1">
        <w:rPr>
          <w:sz w:val="24"/>
          <w:szCs w:val="24"/>
        </w:rPr>
        <w:t xml:space="preserve"> </w:t>
      </w:r>
      <w:r w:rsidRPr="000728A1">
        <w:rPr>
          <w:sz w:val="24"/>
          <w:szCs w:val="24"/>
        </w:rPr>
        <w:t>исполнения</w:t>
      </w:r>
      <w:r w:rsidRPr="000728A1">
        <w:rPr>
          <w:sz w:val="24"/>
          <w:szCs w:val="24"/>
        </w:rPr>
        <w:tab/>
      </w:r>
      <w:r w:rsidR="000B2CD5">
        <w:rPr>
          <w:sz w:val="24"/>
          <w:szCs w:val="24"/>
        </w:rPr>
        <w:t xml:space="preserve"> </w:t>
      </w:r>
      <w:r w:rsidRPr="000728A1">
        <w:rPr>
          <w:sz w:val="24"/>
          <w:szCs w:val="24"/>
        </w:rPr>
        <w:t>Заказчиком</w:t>
      </w:r>
      <w:r w:rsidR="000B2CD5">
        <w:rPr>
          <w:sz w:val="24"/>
          <w:szCs w:val="24"/>
        </w:rPr>
        <w:t xml:space="preserve"> </w:t>
      </w:r>
      <w:r w:rsidRPr="000728A1">
        <w:rPr>
          <w:sz w:val="24"/>
          <w:szCs w:val="24"/>
        </w:rPr>
        <w:t>обязательств,</w:t>
      </w:r>
      <w:r w:rsidR="000728A1">
        <w:rPr>
          <w:sz w:val="24"/>
          <w:szCs w:val="24"/>
        </w:rPr>
        <w:t xml:space="preserve"> </w:t>
      </w:r>
      <w:r w:rsidRPr="000728A1">
        <w:rPr>
          <w:sz w:val="24"/>
          <w:szCs w:val="24"/>
        </w:rPr>
        <w:t xml:space="preserve">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w:t>
      </w:r>
      <w:r w:rsidRPr="000728A1">
        <w:rPr>
          <w:sz w:val="24"/>
          <w:szCs w:val="24"/>
        </w:rPr>
        <w:lastRenderedPageBreak/>
        <w:t>(штрафов, пеней).</w:t>
      </w:r>
    </w:p>
    <w:p w:rsidR="00EA7FC9" w:rsidRPr="000728A1" w:rsidRDefault="0099360D" w:rsidP="00F20EB5">
      <w:pPr>
        <w:pStyle w:val="20"/>
        <w:numPr>
          <w:ilvl w:val="0"/>
          <w:numId w:val="8"/>
        </w:numPr>
        <w:shd w:val="clear" w:color="auto" w:fill="auto"/>
        <w:tabs>
          <w:tab w:val="left" w:pos="1581"/>
          <w:tab w:val="left" w:pos="2085"/>
          <w:tab w:val="left" w:pos="3291"/>
          <w:tab w:val="left" w:pos="4900"/>
          <w:tab w:val="left" w:pos="6711"/>
          <w:tab w:val="left" w:pos="8450"/>
        </w:tabs>
        <w:spacing w:before="0" w:after="0" w:line="276" w:lineRule="auto"/>
        <w:ind w:firstLine="760"/>
        <w:rPr>
          <w:sz w:val="24"/>
          <w:szCs w:val="24"/>
        </w:rPr>
      </w:pPr>
      <w:r w:rsidRPr="000728A1">
        <w:rPr>
          <w:sz w:val="24"/>
          <w:szCs w:val="24"/>
        </w:rPr>
        <w:t>В</w:t>
      </w:r>
      <w:r w:rsidR="000728A1" w:rsidRPr="000728A1">
        <w:rPr>
          <w:sz w:val="24"/>
          <w:szCs w:val="24"/>
        </w:rPr>
        <w:t xml:space="preserve"> </w:t>
      </w:r>
      <w:r w:rsidRPr="000728A1">
        <w:rPr>
          <w:sz w:val="24"/>
          <w:szCs w:val="24"/>
        </w:rPr>
        <w:t>случае</w:t>
      </w:r>
      <w:r w:rsidR="000728A1" w:rsidRPr="000728A1">
        <w:rPr>
          <w:sz w:val="24"/>
          <w:szCs w:val="24"/>
        </w:rPr>
        <w:t xml:space="preserve"> </w:t>
      </w:r>
      <w:r w:rsidRPr="000728A1">
        <w:rPr>
          <w:sz w:val="24"/>
          <w:szCs w:val="24"/>
        </w:rPr>
        <w:t>просрочки</w:t>
      </w:r>
      <w:r w:rsidR="000728A1" w:rsidRPr="000728A1">
        <w:rPr>
          <w:sz w:val="24"/>
          <w:szCs w:val="24"/>
        </w:rPr>
        <w:t xml:space="preserve"> </w:t>
      </w:r>
      <w:r w:rsidRPr="000728A1">
        <w:rPr>
          <w:sz w:val="24"/>
          <w:szCs w:val="24"/>
        </w:rPr>
        <w:t>исполнения</w:t>
      </w:r>
      <w:r w:rsidRPr="000728A1">
        <w:rPr>
          <w:sz w:val="24"/>
          <w:szCs w:val="24"/>
        </w:rPr>
        <w:tab/>
      </w:r>
      <w:r w:rsidR="00F179FA">
        <w:rPr>
          <w:sz w:val="24"/>
          <w:szCs w:val="24"/>
        </w:rPr>
        <w:t xml:space="preserve"> </w:t>
      </w:r>
      <w:r w:rsidRPr="000728A1">
        <w:rPr>
          <w:sz w:val="24"/>
          <w:szCs w:val="24"/>
        </w:rPr>
        <w:t>Заказчиком</w:t>
      </w:r>
      <w:r w:rsidR="000728A1" w:rsidRPr="000728A1">
        <w:rPr>
          <w:sz w:val="24"/>
          <w:szCs w:val="24"/>
        </w:rPr>
        <w:t xml:space="preserve"> </w:t>
      </w:r>
      <w:r w:rsidRPr="000728A1">
        <w:rPr>
          <w:sz w:val="24"/>
          <w:szCs w:val="24"/>
        </w:rPr>
        <w:t>обязательств,</w:t>
      </w:r>
      <w:r w:rsidR="000728A1" w:rsidRPr="000728A1">
        <w:rPr>
          <w:sz w:val="24"/>
          <w:szCs w:val="24"/>
        </w:rPr>
        <w:t xml:space="preserve"> </w:t>
      </w:r>
      <w:r w:rsidRPr="000728A1">
        <w:rPr>
          <w:sz w:val="24"/>
          <w:szCs w:val="24"/>
        </w:rPr>
        <w:t>предусмотренных Контрактом, Заказчик уплачивает Поставщику пеню в размере одной трехсотой действующей на дату уплаты пеней ключевой ставки Центрального банка Российской Федерации от не уплаченной в срок суммы,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EA7FC9" w:rsidRPr="00011708" w:rsidRDefault="0099360D" w:rsidP="00011708">
      <w:pPr>
        <w:pStyle w:val="20"/>
        <w:numPr>
          <w:ilvl w:val="0"/>
          <w:numId w:val="8"/>
        </w:numPr>
        <w:shd w:val="clear" w:color="auto" w:fill="auto"/>
        <w:tabs>
          <w:tab w:val="left" w:pos="1285"/>
        </w:tabs>
        <w:spacing w:before="0" w:after="0" w:line="310" w:lineRule="exact"/>
        <w:ind w:firstLine="780"/>
        <w:rPr>
          <w:sz w:val="24"/>
          <w:szCs w:val="24"/>
        </w:rPr>
      </w:pPr>
      <w:r w:rsidRPr="00011708">
        <w:rPr>
          <w:sz w:val="24"/>
          <w:szCs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 1042 и равен 1 000,00 рублей (одна тысяча рублей 00 коп.).</w:t>
      </w:r>
    </w:p>
    <w:p w:rsidR="00EA7FC9" w:rsidRPr="00011708" w:rsidRDefault="0099360D" w:rsidP="00011708">
      <w:pPr>
        <w:pStyle w:val="20"/>
        <w:numPr>
          <w:ilvl w:val="0"/>
          <w:numId w:val="8"/>
        </w:numPr>
        <w:shd w:val="clear" w:color="auto" w:fill="auto"/>
        <w:tabs>
          <w:tab w:val="left" w:pos="1440"/>
        </w:tabs>
        <w:spacing w:before="0" w:after="0" w:line="310" w:lineRule="exact"/>
        <w:ind w:firstLine="780"/>
        <w:rPr>
          <w:sz w:val="24"/>
          <w:szCs w:val="24"/>
        </w:rPr>
      </w:pPr>
      <w:r w:rsidRPr="00011708">
        <w:rPr>
          <w:sz w:val="24"/>
          <w:szCs w:val="24"/>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A7FC9" w:rsidRPr="00011708" w:rsidRDefault="0099360D" w:rsidP="00011708">
      <w:pPr>
        <w:pStyle w:val="20"/>
        <w:numPr>
          <w:ilvl w:val="0"/>
          <w:numId w:val="8"/>
        </w:numPr>
        <w:shd w:val="clear" w:color="auto" w:fill="auto"/>
        <w:tabs>
          <w:tab w:val="left" w:pos="1285"/>
        </w:tabs>
        <w:spacing w:before="0" w:after="0" w:line="310" w:lineRule="exact"/>
        <w:ind w:firstLine="780"/>
        <w:rPr>
          <w:sz w:val="24"/>
          <w:szCs w:val="24"/>
        </w:rPr>
      </w:pPr>
      <w:r w:rsidRPr="00011708">
        <w:rPr>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срока исполнения обязательства по Контракту,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A7FC9" w:rsidRPr="00DC0E31" w:rsidRDefault="0099360D" w:rsidP="00011708">
      <w:pPr>
        <w:pStyle w:val="20"/>
        <w:numPr>
          <w:ilvl w:val="0"/>
          <w:numId w:val="8"/>
        </w:numPr>
        <w:shd w:val="clear" w:color="auto" w:fill="auto"/>
        <w:tabs>
          <w:tab w:val="left" w:pos="1440"/>
        </w:tabs>
        <w:spacing w:before="0" w:after="0" w:line="310" w:lineRule="exact"/>
        <w:ind w:firstLine="780"/>
        <w:rPr>
          <w:color w:val="auto"/>
          <w:sz w:val="24"/>
          <w:szCs w:val="24"/>
        </w:rPr>
      </w:pPr>
      <w:r w:rsidRPr="00BE5207">
        <w:rPr>
          <w:sz w:val="24"/>
          <w:szCs w:val="24"/>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w:t>
      </w:r>
      <w:r w:rsidR="00F179FA" w:rsidRPr="00BE5207">
        <w:rPr>
          <w:sz w:val="24"/>
          <w:szCs w:val="24"/>
        </w:rPr>
        <w:t>ке, установленно</w:t>
      </w:r>
      <w:r w:rsidRPr="00BE5207">
        <w:rPr>
          <w:sz w:val="24"/>
          <w:szCs w:val="24"/>
        </w:rPr>
        <w:t xml:space="preserve">м постановлением Правительства Российской Федерации от 30.08.2017 № 1042 </w:t>
      </w:r>
      <w:r w:rsidRPr="00DC0E31">
        <w:rPr>
          <w:sz w:val="24"/>
          <w:szCs w:val="24"/>
        </w:rPr>
        <w:t xml:space="preserve">и равен 10% цены Контракта, что составляет </w:t>
      </w:r>
      <w:r w:rsidR="00CC1C5B">
        <w:rPr>
          <w:color w:val="auto"/>
          <w:sz w:val="24"/>
          <w:szCs w:val="24"/>
        </w:rPr>
        <w:t>2 498,60 руб. (две тысячи четыреста девяносто восемь рублей 60 копеек).</w:t>
      </w:r>
    </w:p>
    <w:p w:rsidR="00006C40" w:rsidRPr="00BE5207" w:rsidRDefault="00006C40" w:rsidP="00011708">
      <w:pPr>
        <w:pStyle w:val="20"/>
        <w:numPr>
          <w:ilvl w:val="0"/>
          <w:numId w:val="8"/>
        </w:numPr>
        <w:shd w:val="clear" w:color="auto" w:fill="auto"/>
        <w:tabs>
          <w:tab w:val="left" w:pos="1440"/>
        </w:tabs>
        <w:spacing w:before="0" w:after="0" w:line="310" w:lineRule="exact"/>
        <w:ind w:firstLine="780"/>
        <w:rPr>
          <w:color w:val="auto"/>
          <w:sz w:val="24"/>
          <w:szCs w:val="24"/>
        </w:rPr>
      </w:pPr>
      <w:r w:rsidRPr="00DC0E31">
        <w:rPr>
          <w:noProof/>
          <w:sz w:val="24"/>
          <w:szCs w:val="24"/>
        </w:rPr>
        <w:t xml:space="preserve">За каждый факт неисполнения или ненадлежащего исполнения </w:t>
      </w:r>
      <w:r w:rsidR="00993AC9" w:rsidRPr="00DC0E31">
        <w:rPr>
          <w:noProof/>
          <w:sz w:val="24"/>
          <w:szCs w:val="24"/>
        </w:rPr>
        <w:t>Поставщиком</w:t>
      </w:r>
      <w:r w:rsidRPr="0004775E">
        <w:rPr>
          <w:noProof/>
          <w:sz w:val="24"/>
          <w:szCs w:val="24"/>
        </w:rPr>
        <w:t xml:space="preserve"> обязательства, предусмотренного Контрактом, которое не имеет стоимостного выражения, </w:t>
      </w:r>
      <w:r w:rsidR="00993AC9">
        <w:rPr>
          <w:noProof/>
          <w:sz w:val="24"/>
          <w:szCs w:val="24"/>
        </w:rPr>
        <w:t>Поставщик</w:t>
      </w:r>
      <w:r w:rsidRPr="0004775E">
        <w:rPr>
          <w:noProof/>
          <w:sz w:val="24"/>
          <w:szCs w:val="24"/>
        </w:rPr>
        <w:t xml:space="preserve"> уплачивает Заказчику штраф, размер штрафа устанавливается  в порядке, установленном постановлением Правительства Российской Федерации от 30.08.2017 № 1042 и равен 1 000,00 рублей (одна тысяча рублей 00 коп.)</w:t>
      </w:r>
      <w:r>
        <w:rPr>
          <w:noProof/>
          <w:sz w:val="24"/>
          <w:szCs w:val="24"/>
        </w:rPr>
        <w:t>.</w:t>
      </w:r>
    </w:p>
    <w:p w:rsidR="00EA7FC9" w:rsidRPr="00011708" w:rsidRDefault="0099360D" w:rsidP="00011708">
      <w:pPr>
        <w:pStyle w:val="20"/>
        <w:numPr>
          <w:ilvl w:val="0"/>
          <w:numId w:val="8"/>
        </w:numPr>
        <w:shd w:val="clear" w:color="auto" w:fill="auto"/>
        <w:tabs>
          <w:tab w:val="left" w:pos="1285"/>
        </w:tabs>
        <w:spacing w:before="0" w:after="0" w:line="310" w:lineRule="exact"/>
        <w:ind w:firstLine="780"/>
        <w:rPr>
          <w:sz w:val="24"/>
          <w:szCs w:val="24"/>
        </w:rPr>
      </w:pPr>
      <w:proofErr w:type="gramStart"/>
      <w:r w:rsidRPr="00011708">
        <w:rPr>
          <w:sz w:val="24"/>
          <w:szCs w:val="24"/>
        </w:rPr>
        <w:t>Общая</w:t>
      </w:r>
      <w:proofErr w:type="gramEnd"/>
      <w:r w:rsidRPr="00011708">
        <w:rPr>
          <w:sz w:val="24"/>
          <w:szCs w:val="24"/>
        </w:rPr>
        <w:t xml:space="preserve">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A7FC9" w:rsidRPr="00011708" w:rsidRDefault="0099360D" w:rsidP="00011708">
      <w:pPr>
        <w:pStyle w:val="20"/>
        <w:numPr>
          <w:ilvl w:val="0"/>
          <w:numId w:val="8"/>
        </w:numPr>
        <w:shd w:val="clear" w:color="auto" w:fill="auto"/>
        <w:tabs>
          <w:tab w:val="left" w:pos="1285"/>
        </w:tabs>
        <w:spacing w:before="0" w:after="0" w:line="310" w:lineRule="exact"/>
        <w:ind w:firstLine="780"/>
        <w:rPr>
          <w:sz w:val="24"/>
          <w:szCs w:val="24"/>
        </w:rPr>
      </w:pPr>
      <w:proofErr w:type="gramStart"/>
      <w:r w:rsidRPr="00011708">
        <w:rPr>
          <w:sz w:val="24"/>
          <w:szCs w:val="24"/>
        </w:rPr>
        <w:t>Общая</w:t>
      </w:r>
      <w:proofErr w:type="gramEnd"/>
      <w:r w:rsidRPr="00011708">
        <w:rPr>
          <w:sz w:val="24"/>
          <w:szCs w:val="24"/>
        </w:rPr>
        <w:t xml:space="preserve">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A7FC9" w:rsidRPr="00011708" w:rsidRDefault="0099360D" w:rsidP="00011708">
      <w:pPr>
        <w:pStyle w:val="20"/>
        <w:numPr>
          <w:ilvl w:val="0"/>
          <w:numId w:val="8"/>
        </w:numPr>
        <w:shd w:val="clear" w:color="auto" w:fill="auto"/>
        <w:tabs>
          <w:tab w:val="left" w:pos="1285"/>
        </w:tabs>
        <w:spacing w:before="0" w:after="0" w:line="310" w:lineRule="exact"/>
        <w:ind w:firstLine="780"/>
        <w:rPr>
          <w:sz w:val="24"/>
          <w:szCs w:val="24"/>
        </w:rPr>
      </w:pPr>
      <w:r w:rsidRPr="00011708">
        <w:rPr>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A7FC9" w:rsidRPr="00011708" w:rsidRDefault="0099360D" w:rsidP="00011708">
      <w:pPr>
        <w:pStyle w:val="20"/>
        <w:numPr>
          <w:ilvl w:val="0"/>
          <w:numId w:val="8"/>
        </w:numPr>
        <w:shd w:val="clear" w:color="auto" w:fill="auto"/>
        <w:tabs>
          <w:tab w:val="left" w:pos="1342"/>
        </w:tabs>
        <w:spacing w:before="0" w:after="0" w:line="310" w:lineRule="exact"/>
        <w:ind w:firstLine="780"/>
        <w:rPr>
          <w:sz w:val="24"/>
          <w:szCs w:val="24"/>
        </w:rPr>
      </w:pPr>
      <w:r w:rsidRPr="00011708">
        <w:rPr>
          <w:sz w:val="24"/>
          <w:szCs w:val="24"/>
        </w:rPr>
        <w:t>Уплата неустойки (штрафа, пени) не освобождает Стороны от исполнения обязательств по настоящему Контракту.</w:t>
      </w:r>
    </w:p>
    <w:p w:rsidR="00EA7FC9" w:rsidRDefault="0099360D" w:rsidP="00011708">
      <w:pPr>
        <w:pStyle w:val="20"/>
        <w:numPr>
          <w:ilvl w:val="0"/>
          <w:numId w:val="8"/>
        </w:numPr>
        <w:shd w:val="clear" w:color="auto" w:fill="auto"/>
        <w:tabs>
          <w:tab w:val="left" w:pos="1285"/>
        </w:tabs>
        <w:spacing w:before="0" w:after="0" w:line="310" w:lineRule="exact"/>
        <w:ind w:firstLine="660"/>
        <w:rPr>
          <w:sz w:val="24"/>
          <w:szCs w:val="24"/>
        </w:rPr>
      </w:pPr>
      <w:r w:rsidRPr="00011708">
        <w:rPr>
          <w:sz w:val="24"/>
          <w:szCs w:val="24"/>
        </w:rPr>
        <w:t>Ответственность Сторон в иных случаях определяется в соответствии с законодательством Российской Федерации.</w:t>
      </w:r>
    </w:p>
    <w:p w:rsidR="00AA2BAC" w:rsidRPr="00011708" w:rsidRDefault="00AA2BAC" w:rsidP="00AA2BAC">
      <w:pPr>
        <w:pStyle w:val="20"/>
        <w:shd w:val="clear" w:color="auto" w:fill="auto"/>
        <w:tabs>
          <w:tab w:val="left" w:pos="1285"/>
        </w:tabs>
        <w:spacing w:before="0" w:after="0" w:line="310" w:lineRule="exact"/>
        <w:ind w:left="660"/>
        <w:rPr>
          <w:sz w:val="24"/>
          <w:szCs w:val="24"/>
        </w:rPr>
      </w:pPr>
    </w:p>
    <w:p w:rsidR="00EA7FC9" w:rsidRPr="00011708" w:rsidRDefault="0099360D" w:rsidP="00011708">
      <w:pPr>
        <w:pStyle w:val="10"/>
        <w:keepNext/>
        <w:keepLines/>
        <w:numPr>
          <w:ilvl w:val="0"/>
          <w:numId w:val="9"/>
        </w:numPr>
        <w:shd w:val="clear" w:color="auto" w:fill="auto"/>
        <w:spacing w:before="0" w:after="0" w:line="240" w:lineRule="exact"/>
        <w:ind w:left="1500"/>
        <w:jc w:val="both"/>
      </w:pPr>
      <w:bookmarkStart w:id="5" w:name="bookmark3"/>
      <w:r w:rsidRPr="00011708">
        <w:t>ДЕЙСТВИЕ ОБСТОЯТЕЛЬСТВ НЕПРЕОДОЛИМОЙ СИЛЫ</w:t>
      </w:r>
      <w:bookmarkEnd w:id="5"/>
    </w:p>
    <w:p w:rsidR="00EA7FC9" w:rsidRPr="00011708" w:rsidRDefault="0099360D" w:rsidP="00011708">
      <w:pPr>
        <w:pStyle w:val="20"/>
        <w:numPr>
          <w:ilvl w:val="1"/>
          <w:numId w:val="9"/>
        </w:numPr>
        <w:shd w:val="clear" w:color="auto" w:fill="auto"/>
        <w:tabs>
          <w:tab w:val="left" w:pos="1285"/>
        </w:tabs>
        <w:spacing w:before="0" w:after="0" w:line="306" w:lineRule="exact"/>
        <w:ind w:firstLine="780"/>
        <w:rPr>
          <w:sz w:val="24"/>
          <w:szCs w:val="24"/>
        </w:rPr>
      </w:pPr>
      <w:proofErr w:type="gramStart"/>
      <w:r w:rsidRPr="00011708">
        <w:rPr>
          <w:sz w:val="24"/>
          <w:szCs w:val="24"/>
        </w:rPr>
        <w:t xml:space="preserve">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w:t>
      </w:r>
      <w:r w:rsidRPr="00011708">
        <w:rPr>
          <w:sz w:val="24"/>
          <w:szCs w:val="24"/>
        </w:rPr>
        <w:lastRenderedPageBreak/>
        <w:t>силы, т.е. чрезвычайных и непредотвратимых при данных условиях обстоятельств, в том числе объявленной или фактической войны, гражданских волнений, эпидемии, блокады, эмбарго, пожаров, землетрясений, наводнений и других природных стихийных бедствий, а также изданием актов государственных органов.</w:t>
      </w:r>
      <w:proofErr w:type="gramEnd"/>
    </w:p>
    <w:p w:rsidR="00EA7FC9" w:rsidRPr="00011708" w:rsidRDefault="0099360D" w:rsidP="00011708">
      <w:pPr>
        <w:pStyle w:val="20"/>
        <w:numPr>
          <w:ilvl w:val="1"/>
          <w:numId w:val="9"/>
        </w:numPr>
        <w:shd w:val="clear" w:color="auto" w:fill="auto"/>
        <w:tabs>
          <w:tab w:val="left" w:pos="1251"/>
        </w:tabs>
        <w:spacing w:before="0" w:after="0" w:line="310" w:lineRule="exact"/>
        <w:ind w:firstLine="760"/>
        <w:rPr>
          <w:sz w:val="24"/>
          <w:szCs w:val="24"/>
        </w:rPr>
      </w:pPr>
      <w:r w:rsidRPr="00011708">
        <w:rPr>
          <w:sz w:val="24"/>
          <w:szCs w:val="24"/>
        </w:rPr>
        <w:t>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EA7FC9" w:rsidRPr="00011708" w:rsidRDefault="0099360D" w:rsidP="00011708">
      <w:pPr>
        <w:pStyle w:val="20"/>
        <w:numPr>
          <w:ilvl w:val="1"/>
          <w:numId w:val="9"/>
        </w:numPr>
        <w:shd w:val="clear" w:color="auto" w:fill="auto"/>
        <w:tabs>
          <w:tab w:val="left" w:pos="1251"/>
        </w:tabs>
        <w:spacing w:before="0" w:after="0" w:line="310" w:lineRule="exact"/>
        <w:ind w:firstLine="760"/>
        <w:rPr>
          <w:sz w:val="24"/>
          <w:szCs w:val="24"/>
        </w:rPr>
      </w:pPr>
      <w:r w:rsidRPr="00011708">
        <w:rPr>
          <w:sz w:val="24"/>
          <w:szCs w:val="24"/>
        </w:rPr>
        <w:t>Сторона, которая не исполняет своего обязательства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контракту.</w:t>
      </w:r>
    </w:p>
    <w:p w:rsidR="00EA7FC9" w:rsidRPr="00011708" w:rsidRDefault="0099360D" w:rsidP="00011708">
      <w:pPr>
        <w:pStyle w:val="10"/>
        <w:keepNext/>
        <w:keepLines/>
        <w:numPr>
          <w:ilvl w:val="0"/>
          <w:numId w:val="9"/>
        </w:numPr>
        <w:shd w:val="clear" w:color="auto" w:fill="auto"/>
        <w:spacing w:before="0" w:after="0" w:line="240" w:lineRule="exact"/>
        <w:ind w:left="2880"/>
        <w:jc w:val="both"/>
      </w:pPr>
      <w:bookmarkStart w:id="6" w:name="bookmark4"/>
      <w:r w:rsidRPr="00011708">
        <w:t>ПОРЯДОК РАЗРЕШЕНИЯ СПОРОВ</w:t>
      </w:r>
      <w:bookmarkEnd w:id="6"/>
    </w:p>
    <w:p w:rsidR="00EA7FC9" w:rsidRPr="00011708" w:rsidRDefault="0099360D" w:rsidP="00011708">
      <w:pPr>
        <w:pStyle w:val="20"/>
        <w:numPr>
          <w:ilvl w:val="1"/>
          <w:numId w:val="9"/>
        </w:numPr>
        <w:shd w:val="clear" w:color="auto" w:fill="auto"/>
        <w:tabs>
          <w:tab w:val="left" w:pos="1251"/>
        </w:tabs>
        <w:spacing w:before="0" w:after="0" w:line="310" w:lineRule="exact"/>
        <w:ind w:firstLine="760"/>
        <w:rPr>
          <w:sz w:val="24"/>
          <w:szCs w:val="24"/>
        </w:rPr>
      </w:pPr>
      <w:r w:rsidRPr="00011708">
        <w:rPr>
          <w:sz w:val="24"/>
          <w:szCs w:val="24"/>
        </w:rPr>
        <w:t>Все споры и разногласия, возникающие между Сторонами при исполнении настоящего Контракта, будут разрешаться путём переговоров, в том числе путём направления претензий.</w:t>
      </w:r>
    </w:p>
    <w:p w:rsidR="00EA7FC9" w:rsidRPr="00011708" w:rsidRDefault="0099360D" w:rsidP="00011708">
      <w:pPr>
        <w:pStyle w:val="20"/>
        <w:numPr>
          <w:ilvl w:val="1"/>
          <w:numId w:val="9"/>
        </w:numPr>
        <w:shd w:val="clear" w:color="auto" w:fill="auto"/>
        <w:tabs>
          <w:tab w:val="left" w:pos="1251"/>
        </w:tabs>
        <w:spacing w:before="0" w:after="0" w:line="310" w:lineRule="exact"/>
        <w:ind w:firstLine="760"/>
        <w:rPr>
          <w:sz w:val="24"/>
          <w:szCs w:val="24"/>
        </w:rPr>
      </w:pPr>
      <w:r w:rsidRPr="00011708">
        <w:rPr>
          <w:sz w:val="24"/>
          <w:szCs w:val="24"/>
        </w:rPr>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настоящего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EA7FC9" w:rsidRPr="00011708" w:rsidRDefault="0099360D" w:rsidP="00011708">
      <w:pPr>
        <w:pStyle w:val="20"/>
        <w:numPr>
          <w:ilvl w:val="1"/>
          <w:numId w:val="9"/>
        </w:numPr>
        <w:shd w:val="clear" w:color="auto" w:fill="auto"/>
        <w:tabs>
          <w:tab w:val="left" w:pos="1251"/>
        </w:tabs>
        <w:spacing w:before="0" w:after="0" w:line="310" w:lineRule="exact"/>
        <w:ind w:firstLine="760"/>
        <w:rPr>
          <w:sz w:val="24"/>
          <w:szCs w:val="24"/>
        </w:rPr>
      </w:pPr>
      <w:r w:rsidRPr="00011708">
        <w:rPr>
          <w:sz w:val="24"/>
          <w:szCs w:val="24"/>
        </w:rPr>
        <w:t>Срок рассмотрения писем, уведомлений или претензий не может превышать 15 (пятнадцать) календарных дней со дня их получения, если настоящим Контрактом не предусмотрены другие сроки рассмотрения. Переписка Сторон может осуществляться в виде письма, телеграммы, а также электронного сообщения с последующим предоставлением оригинала документа.</w:t>
      </w:r>
    </w:p>
    <w:p w:rsidR="00EA7FC9" w:rsidRDefault="0099360D" w:rsidP="00011708">
      <w:pPr>
        <w:pStyle w:val="20"/>
        <w:numPr>
          <w:ilvl w:val="1"/>
          <w:numId w:val="9"/>
        </w:numPr>
        <w:shd w:val="clear" w:color="auto" w:fill="auto"/>
        <w:tabs>
          <w:tab w:val="left" w:pos="1251"/>
        </w:tabs>
        <w:spacing w:before="0" w:after="0" w:line="310" w:lineRule="exact"/>
        <w:ind w:firstLine="760"/>
        <w:rPr>
          <w:sz w:val="24"/>
          <w:szCs w:val="24"/>
        </w:rPr>
      </w:pPr>
      <w:r w:rsidRPr="00011708">
        <w:rPr>
          <w:sz w:val="24"/>
          <w:szCs w:val="24"/>
        </w:rPr>
        <w:t>При не урегулировании Сторонами в досудебном порядке спор передается на разрешение в Арбитражный суд Забайкальского края согласно порядку, установленному законодательством Российской Федерации.</w:t>
      </w:r>
    </w:p>
    <w:p w:rsidR="00AA2BAC" w:rsidRPr="00011708" w:rsidRDefault="00AA2BAC" w:rsidP="00AA2BAC">
      <w:pPr>
        <w:pStyle w:val="20"/>
        <w:shd w:val="clear" w:color="auto" w:fill="auto"/>
        <w:tabs>
          <w:tab w:val="left" w:pos="1251"/>
        </w:tabs>
        <w:spacing w:before="0" w:after="0" w:line="310" w:lineRule="exact"/>
        <w:ind w:left="760"/>
        <w:rPr>
          <w:sz w:val="24"/>
          <w:szCs w:val="24"/>
        </w:rPr>
      </w:pPr>
    </w:p>
    <w:p w:rsidR="00EA7FC9" w:rsidRPr="00011708" w:rsidRDefault="0099360D" w:rsidP="00011708">
      <w:pPr>
        <w:pStyle w:val="10"/>
        <w:keepNext/>
        <w:keepLines/>
        <w:numPr>
          <w:ilvl w:val="0"/>
          <w:numId w:val="9"/>
        </w:numPr>
        <w:shd w:val="clear" w:color="auto" w:fill="auto"/>
        <w:spacing w:before="0" w:after="0" w:line="240" w:lineRule="exact"/>
        <w:ind w:left="1780"/>
        <w:jc w:val="both"/>
      </w:pPr>
      <w:bookmarkStart w:id="7" w:name="bookmark5"/>
      <w:r w:rsidRPr="00011708">
        <w:t>ПОРЯДОК ИЗМЕНЕНИЯ И РАСТОРЖЕНИЯ КОНТРАКТА</w:t>
      </w:r>
      <w:bookmarkEnd w:id="7"/>
    </w:p>
    <w:p w:rsidR="00EA7FC9" w:rsidRPr="00011708" w:rsidRDefault="0099360D" w:rsidP="00011708">
      <w:pPr>
        <w:pStyle w:val="20"/>
        <w:numPr>
          <w:ilvl w:val="1"/>
          <w:numId w:val="9"/>
        </w:numPr>
        <w:shd w:val="clear" w:color="auto" w:fill="auto"/>
        <w:tabs>
          <w:tab w:val="left" w:pos="1251"/>
        </w:tabs>
        <w:spacing w:before="0" w:after="0" w:line="310" w:lineRule="exact"/>
        <w:ind w:firstLine="760"/>
        <w:rPr>
          <w:sz w:val="24"/>
          <w:szCs w:val="24"/>
        </w:rPr>
      </w:pPr>
      <w:r w:rsidRPr="00011708">
        <w:rPr>
          <w:sz w:val="24"/>
          <w:szCs w:val="24"/>
        </w:rPr>
        <w:t>Любые изменения и дополнения к настоящему Контракту имеют силу только при условии их оформления в письменном виде и подписания Сторонами.</w:t>
      </w:r>
    </w:p>
    <w:p w:rsidR="00EA7FC9" w:rsidRPr="00BE5207" w:rsidRDefault="0099360D" w:rsidP="00011708">
      <w:pPr>
        <w:pStyle w:val="20"/>
        <w:numPr>
          <w:ilvl w:val="1"/>
          <w:numId w:val="9"/>
        </w:numPr>
        <w:shd w:val="clear" w:color="auto" w:fill="auto"/>
        <w:tabs>
          <w:tab w:val="left" w:pos="1251"/>
        </w:tabs>
        <w:spacing w:before="0" w:after="0" w:line="310" w:lineRule="exact"/>
        <w:ind w:firstLine="760"/>
        <w:rPr>
          <w:sz w:val="24"/>
          <w:szCs w:val="24"/>
        </w:rPr>
      </w:pPr>
      <w:r w:rsidRPr="00011708">
        <w:rPr>
          <w:sz w:val="24"/>
          <w:szCs w:val="24"/>
        </w:rPr>
        <w:t>Расторжение настоя</w:t>
      </w:r>
      <w:r w:rsidR="00F179FA">
        <w:rPr>
          <w:sz w:val="24"/>
          <w:szCs w:val="24"/>
        </w:rPr>
        <w:t xml:space="preserve">щего </w:t>
      </w:r>
      <w:r w:rsidR="00F179FA" w:rsidRPr="00BE5207">
        <w:rPr>
          <w:sz w:val="24"/>
          <w:szCs w:val="24"/>
        </w:rPr>
        <w:t>Контракта допускается</w:t>
      </w:r>
      <w:r w:rsidRPr="00BE5207">
        <w:rPr>
          <w:sz w:val="24"/>
          <w:szCs w:val="24"/>
        </w:rPr>
        <w:t xml:space="preserve">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w:t>
      </w:r>
    </w:p>
    <w:p w:rsidR="00EA7FC9" w:rsidRDefault="0099360D" w:rsidP="00011708">
      <w:pPr>
        <w:pStyle w:val="20"/>
        <w:numPr>
          <w:ilvl w:val="1"/>
          <w:numId w:val="9"/>
        </w:numPr>
        <w:shd w:val="clear" w:color="auto" w:fill="auto"/>
        <w:tabs>
          <w:tab w:val="left" w:pos="1251"/>
        </w:tabs>
        <w:spacing w:before="0" w:after="0" w:line="310" w:lineRule="exact"/>
        <w:ind w:firstLine="760"/>
        <w:rPr>
          <w:sz w:val="24"/>
          <w:szCs w:val="24"/>
        </w:rPr>
      </w:pPr>
      <w:r w:rsidRPr="00BE5207">
        <w:rPr>
          <w:sz w:val="24"/>
          <w:szCs w:val="24"/>
        </w:rPr>
        <w:t>Сторона, решившая расторгнуть настоящий Контракт, должна направить соответствующее письменное уведомление другой Стороне не позднее</w:t>
      </w:r>
      <w:r w:rsidR="00F179FA" w:rsidRPr="00BE5207">
        <w:rPr>
          <w:sz w:val="24"/>
          <w:szCs w:val="24"/>
        </w:rPr>
        <w:t>,</w:t>
      </w:r>
      <w:r w:rsidRPr="00BE5207">
        <w:rPr>
          <w:sz w:val="24"/>
          <w:szCs w:val="24"/>
        </w:rPr>
        <w:t xml:space="preserve"> чем за 10 (десять) дней до предполагаемого дня его расторжения.</w:t>
      </w:r>
    </w:p>
    <w:p w:rsidR="00EA7FC9" w:rsidRPr="00011708" w:rsidRDefault="0099360D" w:rsidP="00011708">
      <w:pPr>
        <w:pStyle w:val="10"/>
        <w:keepNext/>
        <w:keepLines/>
        <w:numPr>
          <w:ilvl w:val="0"/>
          <w:numId w:val="9"/>
        </w:numPr>
        <w:shd w:val="clear" w:color="auto" w:fill="auto"/>
        <w:spacing w:before="0" w:after="0" w:line="240" w:lineRule="exact"/>
        <w:ind w:left="3940"/>
        <w:jc w:val="both"/>
      </w:pPr>
      <w:bookmarkStart w:id="8" w:name="bookmark6"/>
      <w:r w:rsidRPr="00011708">
        <w:t>ПРОЧИЕ УСЛОВИЯ</w:t>
      </w:r>
      <w:bookmarkEnd w:id="8"/>
    </w:p>
    <w:p w:rsidR="00EA7FC9" w:rsidRPr="00011708" w:rsidRDefault="00103653" w:rsidP="00103653">
      <w:pPr>
        <w:pStyle w:val="20"/>
        <w:numPr>
          <w:ilvl w:val="1"/>
          <w:numId w:val="9"/>
        </w:numPr>
        <w:shd w:val="clear" w:color="auto" w:fill="auto"/>
        <w:tabs>
          <w:tab w:val="left" w:pos="1251"/>
        </w:tabs>
        <w:spacing w:before="0" w:after="0" w:line="310" w:lineRule="exact"/>
        <w:ind w:firstLine="760"/>
        <w:rPr>
          <w:sz w:val="24"/>
          <w:szCs w:val="24"/>
        </w:rPr>
      </w:pPr>
      <w:r w:rsidRPr="00103653">
        <w:rPr>
          <w:sz w:val="24"/>
          <w:szCs w:val="24"/>
        </w:rPr>
        <w:t>Настоящий Контра</w:t>
      </w:r>
      <w:proofErr w:type="gramStart"/>
      <w:r w:rsidRPr="00103653">
        <w:rPr>
          <w:sz w:val="24"/>
          <w:szCs w:val="24"/>
        </w:rPr>
        <w:t>кт вст</w:t>
      </w:r>
      <w:proofErr w:type="gramEnd"/>
      <w:r w:rsidRPr="00103653">
        <w:rPr>
          <w:sz w:val="24"/>
          <w:szCs w:val="24"/>
        </w:rPr>
        <w:t xml:space="preserve">упает в силу с даты его заключения Сторонами и действует по </w:t>
      </w:r>
      <w:r w:rsidR="007A493F">
        <w:rPr>
          <w:sz w:val="24"/>
          <w:szCs w:val="24"/>
        </w:rPr>
        <w:t>31</w:t>
      </w:r>
      <w:r w:rsidRPr="00103653">
        <w:rPr>
          <w:sz w:val="24"/>
          <w:szCs w:val="24"/>
        </w:rPr>
        <w:t>.12.202</w:t>
      </w:r>
      <w:r w:rsidR="000710F5">
        <w:rPr>
          <w:sz w:val="24"/>
          <w:szCs w:val="24"/>
        </w:rPr>
        <w:t>6</w:t>
      </w:r>
      <w:r w:rsidRPr="00103653">
        <w:rPr>
          <w:sz w:val="24"/>
          <w:szCs w:val="24"/>
        </w:rPr>
        <w:t>. Окончание срока действия Контракта не влечет прекращения неисполненных обязатель</w:t>
      </w:r>
      <w:proofErr w:type="gramStart"/>
      <w:r w:rsidRPr="00103653">
        <w:rPr>
          <w:sz w:val="24"/>
          <w:szCs w:val="24"/>
        </w:rPr>
        <w:t>ств Ст</w:t>
      </w:r>
      <w:proofErr w:type="gramEnd"/>
      <w:r w:rsidRPr="00103653">
        <w:rPr>
          <w:sz w:val="24"/>
          <w:szCs w:val="24"/>
        </w:rPr>
        <w:t>орон по Контракту, в том числе гарантийных обязательств Поставщика.</w:t>
      </w:r>
    </w:p>
    <w:p w:rsidR="00AA2BAC" w:rsidRDefault="0099360D" w:rsidP="00011708">
      <w:pPr>
        <w:pStyle w:val="20"/>
        <w:numPr>
          <w:ilvl w:val="1"/>
          <w:numId w:val="9"/>
        </w:numPr>
        <w:shd w:val="clear" w:color="auto" w:fill="auto"/>
        <w:tabs>
          <w:tab w:val="left" w:pos="1251"/>
        </w:tabs>
        <w:spacing w:before="0" w:after="0" w:line="310" w:lineRule="exact"/>
        <w:ind w:firstLine="760"/>
        <w:rPr>
          <w:sz w:val="24"/>
          <w:szCs w:val="24"/>
        </w:rPr>
      </w:pPr>
      <w:r w:rsidRPr="00011708">
        <w:rPr>
          <w:sz w:val="24"/>
          <w:szCs w:val="24"/>
        </w:rPr>
        <w:t>В случае изменения у одной из Сторон местонахождения, наименования, банковских и других реквизитов, она обязана в течение 10 (десяти) дней письменно известить об этом другую Сторону.</w:t>
      </w:r>
    </w:p>
    <w:p w:rsidR="00EA7FC9" w:rsidRPr="00011708" w:rsidRDefault="0099360D" w:rsidP="00011708">
      <w:pPr>
        <w:pStyle w:val="20"/>
        <w:numPr>
          <w:ilvl w:val="1"/>
          <w:numId w:val="9"/>
        </w:numPr>
        <w:shd w:val="clear" w:color="auto" w:fill="auto"/>
        <w:tabs>
          <w:tab w:val="left" w:pos="1262"/>
        </w:tabs>
        <w:spacing w:before="0" w:after="0" w:line="310" w:lineRule="exact"/>
        <w:ind w:firstLine="740"/>
        <w:rPr>
          <w:sz w:val="24"/>
          <w:szCs w:val="24"/>
        </w:rPr>
      </w:pPr>
      <w:r w:rsidRPr="00011708">
        <w:rPr>
          <w:sz w:val="24"/>
          <w:szCs w:val="24"/>
        </w:rPr>
        <w:t>Настоящий Контракт составлен в двух экземплярах, имеющих одинаковую юридическую силу, по одному экземпляру для каждой из Сторон.</w:t>
      </w:r>
    </w:p>
    <w:p w:rsidR="00EA7FC9" w:rsidRPr="00011708" w:rsidRDefault="0099360D" w:rsidP="00011708">
      <w:pPr>
        <w:pStyle w:val="20"/>
        <w:numPr>
          <w:ilvl w:val="1"/>
          <w:numId w:val="9"/>
        </w:numPr>
        <w:shd w:val="clear" w:color="auto" w:fill="auto"/>
        <w:tabs>
          <w:tab w:val="left" w:pos="1258"/>
        </w:tabs>
        <w:spacing w:before="0" w:after="0" w:line="310" w:lineRule="exact"/>
        <w:ind w:firstLine="740"/>
        <w:rPr>
          <w:sz w:val="24"/>
          <w:szCs w:val="24"/>
        </w:rPr>
      </w:pPr>
      <w:r w:rsidRPr="00011708">
        <w:rPr>
          <w:sz w:val="24"/>
          <w:szCs w:val="24"/>
        </w:rPr>
        <w:t>Вопросы, не урегулированные настоящим Контрактом, разрешаются в соответствии с действующим законодательством Российской Федерации.</w:t>
      </w:r>
    </w:p>
    <w:p w:rsidR="00EA7FC9" w:rsidRPr="00011708" w:rsidRDefault="0099360D" w:rsidP="00011708">
      <w:pPr>
        <w:pStyle w:val="20"/>
        <w:numPr>
          <w:ilvl w:val="1"/>
          <w:numId w:val="9"/>
        </w:numPr>
        <w:shd w:val="clear" w:color="auto" w:fill="auto"/>
        <w:tabs>
          <w:tab w:val="left" w:pos="1294"/>
        </w:tabs>
        <w:spacing w:before="0" w:after="0" w:line="310" w:lineRule="exact"/>
        <w:ind w:firstLine="740"/>
        <w:rPr>
          <w:sz w:val="24"/>
          <w:szCs w:val="24"/>
        </w:rPr>
      </w:pPr>
      <w:r w:rsidRPr="00011708">
        <w:rPr>
          <w:sz w:val="24"/>
          <w:szCs w:val="24"/>
        </w:rPr>
        <w:lastRenderedPageBreak/>
        <w:t>Следующее приложение является неотъемлемой частью настоящего Контракта:</w:t>
      </w:r>
    </w:p>
    <w:p w:rsidR="00EA7FC9" w:rsidRDefault="0099360D" w:rsidP="00011708">
      <w:pPr>
        <w:pStyle w:val="20"/>
        <w:shd w:val="clear" w:color="auto" w:fill="auto"/>
        <w:spacing w:before="0" w:after="0" w:line="310" w:lineRule="exact"/>
        <w:ind w:firstLine="740"/>
        <w:rPr>
          <w:sz w:val="24"/>
          <w:szCs w:val="24"/>
        </w:rPr>
      </w:pPr>
      <w:r w:rsidRPr="00011708">
        <w:rPr>
          <w:sz w:val="24"/>
          <w:szCs w:val="24"/>
        </w:rPr>
        <w:t>9.5.1.Приложение № 1 Спецификация на поставку товара</w:t>
      </w:r>
    </w:p>
    <w:p w:rsidR="00AA2BAC" w:rsidRPr="00011708" w:rsidRDefault="00AA2BAC" w:rsidP="00011708">
      <w:pPr>
        <w:pStyle w:val="20"/>
        <w:shd w:val="clear" w:color="auto" w:fill="auto"/>
        <w:spacing w:before="0" w:after="0" w:line="310" w:lineRule="exact"/>
        <w:ind w:firstLine="740"/>
        <w:rPr>
          <w:sz w:val="24"/>
          <w:szCs w:val="24"/>
        </w:rPr>
      </w:pPr>
    </w:p>
    <w:p w:rsidR="00EA7FC9" w:rsidRDefault="0099360D" w:rsidP="00AA2BAC">
      <w:pPr>
        <w:pStyle w:val="40"/>
        <w:numPr>
          <w:ilvl w:val="0"/>
          <w:numId w:val="9"/>
        </w:numPr>
        <w:shd w:val="clear" w:color="auto" w:fill="auto"/>
        <w:spacing w:before="0" w:after="0" w:line="240" w:lineRule="exact"/>
        <w:ind w:right="20"/>
      </w:pPr>
      <w:r w:rsidRPr="00011708">
        <w:t>МЕСТОНАХОЖДЕНИЕ И БАНКОВСКИЕ РЕКВИЗИТЫ СТОРОН</w:t>
      </w:r>
    </w:p>
    <w:p w:rsidR="00AA2BAC" w:rsidRDefault="00AA2BAC" w:rsidP="00AA2BAC">
      <w:pPr>
        <w:pStyle w:val="40"/>
        <w:shd w:val="clear" w:color="auto" w:fill="auto"/>
        <w:spacing w:before="0" w:after="0" w:line="240" w:lineRule="exact"/>
        <w:ind w:right="20"/>
        <w:jc w:val="left"/>
      </w:pPr>
    </w:p>
    <w:tbl>
      <w:tblPr>
        <w:tblW w:w="20433" w:type="dxa"/>
        <w:tblLayout w:type="fixed"/>
        <w:tblLook w:val="0000" w:firstRow="0" w:lastRow="0" w:firstColumn="0" w:lastColumn="0" w:noHBand="0" w:noVBand="0"/>
      </w:tblPr>
      <w:tblGrid>
        <w:gridCol w:w="5070"/>
        <w:gridCol w:w="5070"/>
        <w:gridCol w:w="5070"/>
        <w:gridCol w:w="5223"/>
      </w:tblGrid>
      <w:tr w:rsidR="00446789" w:rsidRPr="003056B7" w:rsidTr="00446789">
        <w:trPr>
          <w:cantSplit/>
          <w:trHeight w:val="5311"/>
        </w:trPr>
        <w:tc>
          <w:tcPr>
            <w:tcW w:w="5070" w:type="dxa"/>
          </w:tcPr>
          <w:p w:rsidR="00446789" w:rsidRPr="00FB483B" w:rsidRDefault="00446789" w:rsidP="0031296B">
            <w:pPr>
              <w:jc w:val="center"/>
              <w:rPr>
                <w:rFonts w:ascii="Times New Roman" w:hAnsi="Times New Roman" w:cs="Times New Roman"/>
                <w:b/>
              </w:rPr>
            </w:pPr>
            <w:r w:rsidRPr="00FB483B">
              <w:rPr>
                <w:rFonts w:ascii="Times New Roman" w:hAnsi="Times New Roman" w:cs="Times New Roman"/>
                <w:b/>
              </w:rPr>
              <w:t>Заказчик</w:t>
            </w:r>
          </w:p>
          <w:p w:rsidR="00446789" w:rsidRPr="00FB483B" w:rsidRDefault="00446789" w:rsidP="0031296B">
            <w:pPr>
              <w:jc w:val="center"/>
              <w:rPr>
                <w:rFonts w:ascii="Times New Roman" w:hAnsi="Times New Roman" w:cs="Times New Roman"/>
              </w:rPr>
            </w:pPr>
            <w:r w:rsidRPr="00FB483B">
              <w:rPr>
                <w:rFonts w:ascii="Times New Roman" w:hAnsi="Times New Roman" w:cs="Times New Roman"/>
              </w:rPr>
              <w:t>Читинская таможня</w:t>
            </w:r>
          </w:p>
          <w:p w:rsidR="0004247A" w:rsidRPr="0004247A" w:rsidRDefault="0004247A" w:rsidP="0004247A">
            <w:pPr>
              <w:jc w:val="center"/>
              <w:rPr>
                <w:rFonts w:ascii="Times New Roman" w:hAnsi="Times New Roman" w:cs="Times New Roman"/>
              </w:rPr>
            </w:pPr>
            <w:r w:rsidRPr="0004247A">
              <w:rPr>
                <w:rFonts w:ascii="Times New Roman" w:hAnsi="Times New Roman" w:cs="Times New Roman"/>
              </w:rPr>
              <w:t>672000 г. Чита ул. Чкалова, д. 129</w:t>
            </w:r>
          </w:p>
          <w:p w:rsidR="0004247A" w:rsidRPr="0004247A" w:rsidRDefault="0004247A" w:rsidP="0004247A">
            <w:pPr>
              <w:jc w:val="center"/>
              <w:rPr>
                <w:rFonts w:ascii="Times New Roman" w:hAnsi="Times New Roman" w:cs="Times New Roman"/>
              </w:rPr>
            </w:pPr>
            <w:r w:rsidRPr="0004247A">
              <w:rPr>
                <w:rFonts w:ascii="Times New Roman" w:hAnsi="Times New Roman" w:cs="Times New Roman"/>
              </w:rPr>
              <w:t>ИНН 7536030497</w:t>
            </w:r>
          </w:p>
          <w:p w:rsidR="0004247A" w:rsidRPr="0004247A" w:rsidRDefault="0004247A" w:rsidP="0004247A">
            <w:pPr>
              <w:jc w:val="center"/>
              <w:rPr>
                <w:rFonts w:ascii="Times New Roman" w:hAnsi="Times New Roman" w:cs="Times New Roman"/>
              </w:rPr>
            </w:pPr>
            <w:r w:rsidRPr="0004247A">
              <w:rPr>
                <w:rFonts w:ascii="Times New Roman" w:hAnsi="Times New Roman" w:cs="Times New Roman"/>
              </w:rPr>
              <w:t>КПП 753601001</w:t>
            </w:r>
          </w:p>
          <w:p w:rsidR="0004247A" w:rsidRPr="0004247A" w:rsidRDefault="0004247A" w:rsidP="0004247A">
            <w:pPr>
              <w:jc w:val="center"/>
              <w:rPr>
                <w:rFonts w:ascii="Times New Roman" w:hAnsi="Times New Roman" w:cs="Times New Roman"/>
              </w:rPr>
            </w:pPr>
            <w:r w:rsidRPr="0004247A">
              <w:rPr>
                <w:rFonts w:ascii="Times New Roman" w:hAnsi="Times New Roman" w:cs="Times New Roman"/>
              </w:rPr>
              <w:t>УФК по Приморскому краю</w:t>
            </w:r>
          </w:p>
          <w:p w:rsidR="0004247A" w:rsidRPr="0004247A" w:rsidRDefault="0004247A" w:rsidP="0004247A">
            <w:pPr>
              <w:jc w:val="center"/>
              <w:rPr>
                <w:rFonts w:ascii="Times New Roman" w:hAnsi="Times New Roman" w:cs="Times New Roman"/>
              </w:rPr>
            </w:pPr>
            <w:r w:rsidRPr="0004247A">
              <w:rPr>
                <w:rFonts w:ascii="Times New Roman" w:hAnsi="Times New Roman" w:cs="Times New Roman"/>
              </w:rPr>
              <w:t xml:space="preserve">(Читинская таможня </w:t>
            </w:r>
            <w:proofErr w:type="gramStart"/>
            <w:r w:rsidRPr="0004247A">
              <w:rPr>
                <w:rFonts w:ascii="Times New Roman" w:hAnsi="Times New Roman" w:cs="Times New Roman"/>
              </w:rPr>
              <w:t>л</w:t>
            </w:r>
            <w:proofErr w:type="gramEnd"/>
            <w:r w:rsidRPr="0004247A">
              <w:rPr>
                <w:rFonts w:ascii="Times New Roman" w:hAnsi="Times New Roman" w:cs="Times New Roman"/>
              </w:rPr>
              <w:t>/с 03911268380)</w:t>
            </w:r>
          </w:p>
          <w:p w:rsidR="0004247A" w:rsidRPr="0004247A" w:rsidRDefault="0004247A" w:rsidP="0004247A">
            <w:pPr>
              <w:jc w:val="center"/>
              <w:rPr>
                <w:rFonts w:ascii="Times New Roman" w:hAnsi="Times New Roman" w:cs="Times New Roman"/>
              </w:rPr>
            </w:pPr>
            <w:proofErr w:type="gramStart"/>
            <w:r w:rsidRPr="0004247A">
              <w:rPr>
                <w:rFonts w:ascii="Times New Roman" w:hAnsi="Times New Roman" w:cs="Times New Roman"/>
              </w:rPr>
              <w:t>Р</w:t>
            </w:r>
            <w:proofErr w:type="gramEnd"/>
            <w:r w:rsidRPr="0004247A">
              <w:rPr>
                <w:rFonts w:ascii="Times New Roman" w:hAnsi="Times New Roman" w:cs="Times New Roman"/>
              </w:rPr>
              <w:t>/с 40102810545370000012</w:t>
            </w:r>
          </w:p>
          <w:p w:rsidR="0004247A" w:rsidRPr="0004247A" w:rsidRDefault="0004247A" w:rsidP="0004247A">
            <w:pPr>
              <w:jc w:val="center"/>
              <w:rPr>
                <w:rFonts w:ascii="Times New Roman" w:hAnsi="Times New Roman" w:cs="Times New Roman"/>
              </w:rPr>
            </w:pPr>
            <w:r w:rsidRPr="0004247A">
              <w:rPr>
                <w:rFonts w:ascii="Times New Roman" w:hAnsi="Times New Roman" w:cs="Times New Roman"/>
              </w:rPr>
              <w:t>Казначейский счет 03211643000000012009</w:t>
            </w:r>
          </w:p>
          <w:p w:rsidR="0004247A" w:rsidRPr="0004247A" w:rsidRDefault="0004247A" w:rsidP="0004247A">
            <w:pPr>
              <w:jc w:val="center"/>
              <w:rPr>
                <w:rFonts w:ascii="Times New Roman" w:hAnsi="Times New Roman" w:cs="Times New Roman"/>
              </w:rPr>
            </w:pPr>
            <w:proofErr w:type="gramStart"/>
            <w:r w:rsidRPr="0004247A">
              <w:rPr>
                <w:rFonts w:ascii="Times New Roman" w:hAnsi="Times New Roman" w:cs="Times New Roman"/>
              </w:rPr>
              <w:t>Дальневосточное</w:t>
            </w:r>
            <w:proofErr w:type="gramEnd"/>
            <w:r w:rsidRPr="0004247A">
              <w:rPr>
                <w:rFonts w:ascii="Times New Roman" w:hAnsi="Times New Roman" w:cs="Times New Roman"/>
              </w:rPr>
              <w:t xml:space="preserve"> ГУ Банка России//УФК по Приморскому краю  г. Владивосток</w:t>
            </w:r>
          </w:p>
          <w:p w:rsidR="0004247A" w:rsidRPr="0004247A" w:rsidRDefault="0004247A" w:rsidP="0004247A">
            <w:pPr>
              <w:jc w:val="center"/>
              <w:rPr>
                <w:rFonts w:ascii="Times New Roman" w:hAnsi="Times New Roman" w:cs="Times New Roman"/>
              </w:rPr>
            </w:pPr>
            <w:r w:rsidRPr="0004247A">
              <w:rPr>
                <w:rFonts w:ascii="Times New Roman" w:hAnsi="Times New Roman" w:cs="Times New Roman"/>
              </w:rPr>
              <w:t>БИК 010507002</w:t>
            </w:r>
          </w:p>
          <w:p w:rsidR="0004247A" w:rsidRPr="0004247A" w:rsidRDefault="0004247A" w:rsidP="0004247A">
            <w:pPr>
              <w:jc w:val="center"/>
              <w:rPr>
                <w:rFonts w:ascii="Times New Roman" w:hAnsi="Times New Roman" w:cs="Times New Roman"/>
              </w:rPr>
            </w:pPr>
            <w:r w:rsidRPr="0004247A">
              <w:rPr>
                <w:rFonts w:ascii="Times New Roman" w:hAnsi="Times New Roman" w:cs="Times New Roman"/>
              </w:rPr>
              <w:t>ОКПО 04839308</w:t>
            </w:r>
          </w:p>
          <w:p w:rsidR="00446789" w:rsidRDefault="0004247A" w:rsidP="0004247A">
            <w:pPr>
              <w:jc w:val="center"/>
              <w:rPr>
                <w:rFonts w:ascii="Times New Roman" w:hAnsi="Times New Roman" w:cs="Times New Roman"/>
              </w:rPr>
            </w:pPr>
            <w:r w:rsidRPr="0004247A">
              <w:rPr>
                <w:rFonts w:ascii="Times New Roman" w:hAnsi="Times New Roman" w:cs="Times New Roman"/>
              </w:rPr>
              <w:t>Телефон/Факс: (3022) 35-06-74/32-00-28</w:t>
            </w:r>
          </w:p>
          <w:p w:rsidR="00777003" w:rsidRDefault="00777003" w:rsidP="00EE35CF">
            <w:pPr>
              <w:jc w:val="center"/>
              <w:rPr>
                <w:rFonts w:ascii="Times New Roman" w:hAnsi="Times New Roman" w:cs="Times New Roman"/>
              </w:rPr>
            </w:pPr>
          </w:p>
          <w:p w:rsidR="000E6D0A" w:rsidRPr="00FB483B" w:rsidRDefault="000E6D0A" w:rsidP="00EE35CF">
            <w:pPr>
              <w:jc w:val="center"/>
              <w:rPr>
                <w:rFonts w:ascii="Times New Roman" w:hAnsi="Times New Roman" w:cs="Times New Roman"/>
              </w:rPr>
            </w:pPr>
          </w:p>
          <w:p w:rsidR="00446789" w:rsidRPr="00FB483B" w:rsidRDefault="00CC1C5B" w:rsidP="0031296B">
            <w:pPr>
              <w:jc w:val="center"/>
              <w:rPr>
                <w:rFonts w:ascii="Times New Roman" w:hAnsi="Times New Roman" w:cs="Times New Roman"/>
              </w:rPr>
            </w:pPr>
            <w:r>
              <w:rPr>
                <w:rFonts w:ascii="Times New Roman" w:hAnsi="Times New Roman" w:cs="Times New Roman"/>
              </w:rPr>
              <w:t xml:space="preserve">С.Е. </w:t>
            </w:r>
            <w:r w:rsidR="000E6D0A">
              <w:rPr>
                <w:rFonts w:ascii="Times New Roman" w:hAnsi="Times New Roman" w:cs="Times New Roman"/>
              </w:rPr>
              <w:t>Г</w:t>
            </w:r>
            <w:r>
              <w:rPr>
                <w:rFonts w:ascii="Times New Roman" w:hAnsi="Times New Roman" w:cs="Times New Roman"/>
              </w:rPr>
              <w:t>робов</w:t>
            </w:r>
          </w:p>
          <w:p w:rsidR="00777003" w:rsidRDefault="00CC1C5B" w:rsidP="0031296B">
            <w:pPr>
              <w:jc w:val="center"/>
              <w:rPr>
                <w:rFonts w:ascii="Times New Roman" w:hAnsi="Times New Roman" w:cs="Times New Roman"/>
                <w:b/>
              </w:rPr>
            </w:pPr>
            <w:r>
              <w:rPr>
                <w:rFonts w:ascii="Times New Roman" w:hAnsi="Times New Roman" w:cs="Times New Roman"/>
                <w:b/>
              </w:rPr>
              <w:t>Подписано с использованием ЭЦП</w:t>
            </w:r>
          </w:p>
          <w:p w:rsidR="00446789" w:rsidRPr="00777003" w:rsidRDefault="00446789" w:rsidP="0031296B">
            <w:pPr>
              <w:jc w:val="center"/>
              <w:rPr>
                <w:rFonts w:ascii="Times New Roman" w:hAnsi="Times New Roman" w:cs="Times New Roman"/>
              </w:rPr>
            </w:pPr>
          </w:p>
        </w:tc>
        <w:tc>
          <w:tcPr>
            <w:tcW w:w="5070" w:type="dxa"/>
          </w:tcPr>
          <w:p w:rsidR="00446789" w:rsidRPr="00755D62" w:rsidRDefault="00446789" w:rsidP="0031296B">
            <w:pPr>
              <w:jc w:val="center"/>
              <w:rPr>
                <w:rFonts w:ascii="Times New Roman" w:hAnsi="Times New Roman" w:cs="Times New Roman"/>
                <w:b/>
              </w:rPr>
            </w:pPr>
            <w:r w:rsidRPr="00755D62">
              <w:rPr>
                <w:rFonts w:ascii="Times New Roman" w:hAnsi="Times New Roman" w:cs="Times New Roman"/>
                <w:b/>
              </w:rPr>
              <w:t>Поставщик</w:t>
            </w:r>
          </w:p>
          <w:p w:rsidR="00CC1C5B" w:rsidRPr="00B2282E" w:rsidRDefault="00C77446" w:rsidP="00CC1C5B">
            <w:pPr>
              <w:jc w:val="center"/>
              <w:rPr>
                <w:rFonts w:ascii="Times New Roman" w:hAnsi="Times New Roman" w:cs="Times New Roman"/>
              </w:rPr>
            </w:pPr>
            <w:r>
              <w:rPr>
                <w:rFonts w:ascii="Times New Roman" w:hAnsi="Times New Roman" w:cs="Times New Roman"/>
                <w:color w:val="000000" w:themeColor="text1"/>
              </w:rPr>
              <w:t>-</w:t>
            </w:r>
          </w:p>
          <w:p w:rsidR="00777003" w:rsidRPr="00755D62" w:rsidRDefault="000E6D0A" w:rsidP="0031296B">
            <w:pPr>
              <w:jc w:val="center"/>
              <w:rPr>
                <w:rFonts w:ascii="Times New Roman" w:hAnsi="Times New Roman" w:cs="Times New Roman"/>
                <w:color w:val="000000" w:themeColor="text1"/>
              </w:rPr>
            </w:pPr>
            <w:r>
              <w:rPr>
                <w:rFonts w:ascii="Times New Roman" w:hAnsi="Times New Roman" w:cs="Times New Roman"/>
                <w:b/>
              </w:rPr>
              <w:t>Подписано с использованием ЭЦП</w:t>
            </w:r>
          </w:p>
          <w:p w:rsidR="00446789" w:rsidRPr="00FB483B" w:rsidRDefault="00446789" w:rsidP="0031296B">
            <w:pPr>
              <w:jc w:val="center"/>
              <w:rPr>
                <w:rFonts w:ascii="Times New Roman" w:hAnsi="Times New Roman" w:cs="Times New Roman"/>
                <w:b/>
              </w:rPr>
            </w:pPr>
          </w:p>
        </w:tc>
        <w:tc>
          <w:tcPr>
            <w:tcW w:w="5070" w:type="dxa"/>
          </w:tcPr>
          <w:p w:rsidR="00446789" w:rsidRPr="003056B7" w:rsidRDefault="00446789" w:rsidP="00A74BB8">
            <w:pPr>
              <w:rPr>
                <w:rFonts w:ascii="Times New Roman" w:hAnsi="Times New Roman"/>
                <w:szCs w:val="20"/>
              </w:rPr>
            </w:pPr>
          </w:p>
        </w:tc>
        <w:tc>
          <w:tcPr>
            <w:tcW w:w="5223" w:type="dxa"/>
          </w:tcPr>
          <w:p w:rsidR="00446789" w:rsidRPr="003056B7" w:rsidRDefault="00446789" w:rsidP="001E1D70">
            <w:pPr>
              <w:ind w:left="600"/>
              <w:jc w:val="center"/>
              <w:rPr>
                <w:rFonts w:ascii="Times New Roman" w:hAnsi="Times New Roman"/>
                <w:szCs w:val="20"/>
              </w:rPr>
            </w:pPr>
          </w:p>
        </w:tc>
      </w:tr>
    </w:tbl>
    <w:p w:rsidR="00153DF7" w:rsidRDefault="00153DF7"/>
    <w:p w:rsidR="00AA2BAC" w:rsidRDefault="00AA2BAC">
      <w:pPr>
        <w:rPr>
          <w:rFonts w:ascii="Times New Roman" w:eastAsia="Times New Roman" w:hAnsi="Times New Roman" w:cs="Times New Roman"/>
          <w:b/>
          <w:bCs/>
        </w:rPr>
      </w:pPr>
      <w:r>
        <w:br w:type="page"/>
      </w:r>
    </w:p>
    <w:p w:rsidR="00AA2BAC" w:rsidRPr="00EA2E01" w:rsidRDefault="00AA2BAC" w:rsidP="00AA2BAC">
      <w:pPr>
        <w:spacing w:line="276" w:lineRule="auto"/>
        <w:ind w:left="5670"/>
        <w:jc w:val="right"/>
        <w:rPr>
          <w:rFonts w:ascii="Times New Roman" w:hAnsi="Times New Roman"/>
        </w:rPr>
      </w:pPr>
      <w:r w:rsidRPr="00EA2E01">
        <w:rPr>
          <w:rFonts w:ascii="Times New Roman" w:hAnsi="Times New Roman"/>
        </w:rPr>
        <w:lastRenderedPageBreak/>
        <w:t xml:space="preserve">Приложение №1 к Контракту </w:t>
      </w:r>
    </w:p>
    <w:p w:rsidR="00AA2BAC" w:rsidRPr="00EA2E01" w:rsidRDefault="00AA2BAC" w:rsidP="00AA2BAC">
      <w:pPr>
        <w:spacing w:line="276" w:lineRule="auto"/>
        <w:ind w:left="5670"/>
        <w:jc w:val="right"/>
        <w:rPr>
          <w:rFonts w:ascii="Times New Roman" w:hAnsi="Times New Roman"/>
        </w:rPr>
      </w:pPr>
      <w:r w:rsidRPr="00EA2E01">
        <w:rPr>
          <w:rFonts w:ascii="Times New Roman" w:hAnsi="Times New Roman"/>
        </w:rPr>
        <w:t xml:space="preserve">от </w:t>
      </w:r>
      <w:r w:rsidR="00C77446">
        <w:rPr>
          <w:rFonts w:ascii="Times New Roman" w:hAnsi="Times New Roman"/>
        </w:rPr>
        <w:t>____</w:t>
      </w:r>
      <w:r w:rsidRPr="00EA2E01">
        <w:rPr>
          <w:rFonts w:ascii="Times New Roman" w:hAnsi="Times New Roman"/>
        </w:rPr>
        <w:t xml:space="preserve"> 202</w:t>
      </w:r>
      <w:r w:rsidR="000710F5">
        <w:rPr>
          <w:rFonts w:ascii="Times New Roman" w:hAnsi="Times New Roman"/>
        </w:rPr>
        <w:t>6</w:t>
      </w:r>
      <w:r w:rsidRPr="00EA2E01">
        <w:rPr>
          <w:rFonts w:ascii="Times New Roman" w:hAnsi="Times New Roman"/>
        </w:rPr>
        <w:t xml:space="preserve"> г. № </w:t>
      </w:r>
      <w:r w:rsidR="00C77446">
        <w:rPr>
          <w:rFonts w:ascii="Times New Roman" w:hAnsi="Times New Roman"/>
        </w:rPr>
        <w:t>__</w:t>
      </w:r>
      <w:proofErr w:type="gramStart"/>
      <w:r w:rsidR="00C77446">
        <w:rPr>
          <w:rFonts w:ascii="Times New Roman" w:hAnsi="Times New Roman"/>
        </w:rPr>
        <w:t>_</w:t>
      </w:r>
      <w:r w:rsidR="001C43F4">
        <w:rPr>
          <w:rFonts w:ascii="Times New Roman" w:hAnsi="Times New Roman"/>
        </w:rPr>
        <w:t>-</w:t>
      </w:r>
      <w:proofErr w:type="gramEnd"/>
      <w:r w:rsidRPr="00EA2E01">
        <w:rPr>
          <w:rFonts w:ascii="Times New Roman" w:hAnsi="Times New Roman"/>
        </w:rPr>
        <w:t>БТ</w:t>
      </w:r>
    </w:p>
    <w:p w:rsidR="004B3F2A" w:rsidRPr="00EA2E01" w:rsidRDefault="004B3F2A" w:rsidP="00AA2BAC">
      <w:pPr>
        <w:pStyle w:val="40"/>
        <w:shd w:val="clear" w:color="auto" w:fill="auto"/>
        <w:spacing w:before="0" w:after="0" w:line="240" w:lineRule="exact"/>
        <w:ind w:right="20"/>
        <w:jc w:val="left"/>
      </w:pPr>
    </w:p>
    <w:p w:rsidR="004B3F2A" w:rsidRPr="00EA2E01" w:rsidRDefault="004B3F2A" w:rsidP="004B3F2A">
      <w:pPr>
        <w:pStyle w:val="40"/>
        <w:shd w:val="clear" w:color="auto" w:fill="auto"/>
        <w:spacing w:before="0" w:after="0" w:line="240" w:lineRule="exact"/>
        <w:ind w:right="20"/>
      </w:pPr>
      <w:r w:rsidRPr="00EA2E01">
        <w:t>Спецификация на поставку товара</w:t>
      </w:r>
    </w:p>
    <w:p w:rsidR="004B3F2A" w:rsidRPr="00EA2E01" w:rsidRDefault="004B3F2A" w:rsidP="00AA2BAC">
      <w:pPr>
        <w:pStyle w:val="40"/>
        <w:shd w:val="clear" w:color="auto" w:fill="auto"/>
        <w:spacing w:before="0" w:after="0" w:line="240" w:lineRule="exact"/>
        <w:ind w:right="20"/>
        <w:jc w:val="left"/>
      </w:pPr>
    </w:p>
    <w:tbl>
      <w:tblPr>
        <w:tblW w:w="10249" w:type="dxa"/>
        <w:tblInd w:w="93" w:type="dxa"/>
        <w:tblLook w:val="04A0" w:firstRow="1" w:lastRow="0" w:firstColumn="1" w:lastColumn="0" w:noHBand="0" w:noVBand="1"/>
      </w:tblPr>
      <w:tblGrid>
        <w:gridCol w:w="503"/>
        <w:gridCol w:w="2206"/>
        <w:gridCol w:w="4076"/>
        <w:gridCol w:w="898"/>
        <w:gridCol w:w="1313"/>
        <w:gridCol w:w="1253"/>
      </w:tblGrid>
      <w:tr w:rsidR="00046B4D" w:rsidRPr="00EA2E01" w:rsidTr="00E811BB">
        <w:trPr>
          <w:trHeight w:val="690"/>
        </w:trPr>
        <w:tc>
          <w:tcPr>
            <w:tcW w:w="503"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046B4D" w:rsidRPr="00EA2E01" w:rsidRDefault="00046B4D" w:rsidP="00103653">
            <w:pPr>
              <w:jc w:val="center"/>
              <w:rPr>
                <w:rFonts w:ascii="Times New Roman" w:eastAsia="Times New Roman" w:hAnsi="Times New Roman" w:cs="Times New Roman"/>
                <w:b/>
                <w:bCs/>
                <w:sz w:val="20"/>
                <w:szCs w:val="20"/>
              </w:rPr>
            </w:pPr>
            <w:r w:rsidRPr="00EA2E01">
              <w:rPr>
                <w:rFonts w:ascii="Times New Roman" w:eastAsia="Times New Roman" w:hAnsi="Times New Roman" w:cs="Times New Roman"/>
                <w:b/>
                <w:bCs/>
                <w:sz w:val="20"/>
                <w:szCs w:val="20"/>
              </w:rPr>
              <w:t xml:space="preserve">№ </w:t>
            </w:r>
            <w:proofErr w:type="gramStart"/>
            <w:r w:rsidRPr="00EA2E01">
              <w:rPr>
                <w:rFonts w:ascii="Times New Roman" w:eastAsia="Times New Roman" w:hAnsi="Times New Roman" w:cs="Times New Roman"/>
                <w:b/>
                <w:bCs/>
                <w:sz w:val="20"/>
                <w:szCs w:val="20"/>
              </w:rPr>
              <w:t>п</w:t>
            </w:r>
            <w:proofErr w:type="gramEnd"/>
            <w:r w:rsidRPr="00EA2E01">
              <w:rPr>
                <w:rFonts w:ascii="Times New Roman" w:eastAsia="Times New Roman" w:hAnsi="Times New Roman" w:cs="Times New Roman"/>
                <w:b/>
                <w:bCs/>
                <w:sz w:val="20"/>
                <w:szCs w:val="20"/>
              </w:rPr>
              <w:t>/п</w:t>
            </w:r>
          </w:p>
        </w:tc>
        <w:tc>
          <w:tcPr>
            <w:tcW w:w="2206" w:type="dxa"/>
            <w:tcBorders>
              <w:top w:val="single" w:sz="8" w:space="0" w:color="auto"/>
              <w:left w:val="single" w:sz="8" w:space="0" w:color="auto"/>
              <w:bottom w:val="single" w:sz="8" w:space="0" w:color="000000"/>
              <w:right w:val="single" w:sz="4" w:space="0" w:color="auto"/>
            </w:tcBorders>
            <w:shd w:val="clear" w:color="auto" w:fill="auto"/>
            <w:vAlign w:val="center"/>
            <w:hideMark/>
          </w:tcPr>
          <w:p w:rsidR="00046B4D" w:rsidRPr="00EA2E01" w:rsidRDefault="00046B4D" w:rsidP="00777003">
            <w:pPr>
              <w:jc w:val="center"/>
              <w:rPr>
                <w:rFonts w:ascii="Times New Roman" w:eastAsia="Times New Roman" w:hAnsi="Times New Roman" w:cs="Times New Roman"/>
                <w:b/>
                <w:bCs/>
                <w:sz w:val="20"/>
                <w:szCs w:val="20"/>
              </w:rPr>
            </w:pPr>
            <w:r w:rsidRPr="00EA2E01">
              <w:rPr>
                <w:rFonts w:ascii="Times New Roman" w:eastAsia="Times New Roman" w:hAnsi="Times New Roman" w:cs="Times New Roman"/>
                <w:b/>
                <w:bCs/>
                <w:sz w:val="20"/>
                <w:szCs w:val="20"/>
              </w:rPr>
              <w:t>Наименование товара</w:t>
            </w:r>
          </w:p>
        </w:tc>
        <w:tc>
          <w:tcPr>
            <w:tcW w:w="4076" w:type="dxa"/>
            <w:tcBorders>
              <w:top w:val="single" w:sz="4" w:space="0" w:color="auto"/>
              <w:left w:val="single" w:sz="4" w:space="0" w:color="auto"/>
              <w:bottom w:val="single" w:sz="4" w:space="0" w:color="auto"/>
              <w:right w:val="single" w:sz="4" w:space="0" w:color="auto"/>
            </w:tcBorders>
            <w:vAlign w:val="center"/>
          </w:tcPr>
          <w:p w:rsidR="00046B4D" w:rsidRPr="00EA2E01" w:rsidRDefault="00A02FAF" w:rsidP="00103653">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Характеристики</w:t>
            </w:r>
          </w:p>
        </w:tc>
        <w:tc>
          <w:tcPr>
            <w:tcW w:w="898" w:type="dxa"/>
            <w:tcBorders>
              <w:top w:val="single" w:sz="8" w:space="0" w:color="auto"/>
              <w:left w:val="single" w:sz="4" w:space="0" w:color="auto"/>
              <w:bottom w:val="single" w:sz="8" w:space="0" w:color="000000"/>
              <w:right w:val="single" w:sz="8" w:space="0" w:color="auto"/>
            </w:tcBorders>
            <w:shd w:val="clear" w:color="auto" w:fill="auto"/>
            <w:vAlign w:val="center"/>
            <w:hideMark/>
          </w:tcPr>
          <w:p w:rsidR="00046B4D" w:rsidRPr="00EA2E01" w:rsidRDefault="00046B4D" w:rsidP="0090254D">
            <w:pPr>
              <w:jc w:val="center"/>
              <w:rPr>
                <w:rFonts w:ascii="Times New Roman" w:eastAsia="Times New Roman" w:hAnsi="Times New Roman" w:cs="Times New Roman"/>
                <w:b/>
                <w:bCs/>
                <w:sz w:val="20"/>
                <w:szCs w:val="20"/>
              </w:rPr>
            </w:pPr>
            <w:r w:rsidRPr="00EA2E01">
              <w:rPr>
                <w:rFonts w:ascii="Times New Roman" w:eastAsia="Times New Roman" w:hAnsi="Times New Roman" w:cs="Times New Roman"/>
                <w:b/>
                <w:bCs/>
                <w:sz w:val="20"/>
                <w:szCs w:val="20"/>
              </w:rPr>
              <w:t xml:space="preserve">Кол-во, </w:t>
            </w:r>
            <w:r w:rsidR="0090254D">
              <w:rPr>
                <w:rFonts w:ascii="Times New Roman" w:eastAsia="Times New Roman" w:hAnsi="Times New Roman" w:cs="Times New Roman"/>
                <w:b/>
                <w:bCs/>
                <w:sz w:val="20"/>
                <w:szCs w:val="20"/>
              </w:rPr>
              <w:t>штук</w:t>
            </w:r>
          </w:p>
        </w:tc>
        <w:tc>
          <w:tcPr>
            <w:tcW w:w="1313"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046B4D" w:rsidRPr="00EA2E01" w:rsidRDefault="00046B4D" w:rsidP="00777003">
            <w:pPr>
              <w:jc w:val="center"/>
              <w:rPr>
                <w:rFonts w:ascii="Times New Roman" w:eastAsia="Times New Roman" w:hAnsi="Times New Roman" w:cs="Times New Roman"/>
                <w:b/>
                <w:bCs/>
                <w:sz w:val="20"/>
                <w:szCs w:val="20"/>
              </w:rPr>
            </w:pPr>
            <w:r w:rsidRPr="00EA2E01">
              <w:rPr>
                <w:rFonts w:ascii="Times New Roman" w:eastAsia="Times New Roman" w:hAnsi="Times New Roman" w:cs="Times New Roman"/>
                <w:b/>
                <w:bCs/>
                <w:sz w:val="20"/>
                <w:szCs w:val="20"/>
              </w:rPr>
              <w:t xml:space="preserve">Цена за единицу, руб. </w:t>
            </w:r>
          </w:p>
        </w:tc>
        <w:tc>
          <w:tcPr>
            <w:tcW w:w="1253" w:type="dxa"/>
            <w:tcBorders>
              <w:top w:val="single" w:sz="8" w:space="0" w:color="auto"/>
              <w:left w:val="single" w:sz="8" w:space="0" w:color="auto"/>
              <w:bottom w:val="single" w:sz="8" w:space="0" w:color="000000"/>
              <w:right w:val="single" w:sz="8" w:space="0" w:color="auto"/>
            </w:tcBorders>
            <w:shd w:val="clear" w:color="auto" w:fill="auto"/>
            <w:vAlign w:val="center"/>
            <w:hideMark/>
          </w:tcPr>
          <w:p w:rsidR="00046B4D" w:rsidRPr="00EA2E01" w:rsidRDefault="00046B4D" w:rsidP="000E6D0A">
            <w:pPr>
              <w:jc w:val="center"/>
              <w:rPr>
                <w:rFonts w:ascii="Times New Roman" w:eastAsia="Times New Roman" w:hAnsi="Times New Roman" w:cs="Times New Roman"/>
                <w:b/>
                <w:bCs/>
                <w:sz w:val="20"/>
                <w:szCs w:val="20"/>
              </w:rPr>
            </w:pPr>
            <w:r w:rsidRPr="00EA2E01">
              <w:rPr>
                <w:rFonts w:ascii="Times New Roman" w:eastAsia="Times New Roman" w:hAnsi="Times New Roman" w:cs="Times New Roman"/>
                <w:b/>
                <w:bCs/>
                <w:sz w:val="20"/>
                <w:szCs w:val="20"/>
              </w:rPr>
              <w:t>Стоимость, руб. с НДС</w:t>
            </w:r>
            <w:r w:rsidR="0090254D">
              <w:rPr>
                <w:rFonts w:ascii="Times New Roman" w:eastAsia="Times New Roman" w:hAnsi="Times New Roman" w:cs="Times New Roman"/>
                <w:b/>
                <w:bCs/>
                <w:sz w:val="20"/>
                <w:szCs w:val="20"/>
              </w:rPr>
              <w:t>*</w:t>
            </w:r>
            <w:r w:rsidRPr="00EA2E01">
              <w:rPr>
                <w:rFonts w:ascii="Times New Roman" w:eastAsia="Times New Roman" w:hAnsi="Times New Roman" w:cs="Times New Roman"/>
                <w:b/>
                <w:bCs/>
                <w:sz w:val="20"/>
                <w:szCs w:val="20"/>
              </w:rPr>
              <w:t xml:space="preserve"> </w:t>
            </w:r>
          </w:p>
        </w:tc>
      </w:tr>
      <w:tr w:rsidR="00046B4D" w:rsidRPr="00EA2E01" w:rsidTr="00E811BB">
        <w:trPr>
          <w:trHeight w:val="316"/>
        </w:trPr>
        <w:tc>
          <w:tcPr>
            <w:tcW w:w="503" w:type="dxa"/>
            <w:tcBorders>
              <w:top w:val="nil"/>
              <w:left w:val="single" w:sz="8" w:space="0" w:color="auto"/>
              <w:bottom w:val="single" w:sz="8" w:space="0" w:color="auto"/>
              <w:right w:val="single" w:sz="8" w:space="0" w:color="auto"/>
            </w:tcBorders>
            <w:shd w:val="clear" w:color="auto" w:fill="auto"/>
            <w:vAlign w:val="center"/>
            <w:hideMark/>
          </w:tcPr>
          <w:p w:rsidR="00046B4D" w:rsidRPr="00EA2E01" w:rsidRDefault="00046B4D" w:rsidP="00103653">
            <w:pPr>
              <w:jc w:val="center"/>
              <w:rPr>
                <w:rFonts w:ascii="Times New Roman" w:eastAsia="Times New Roman" w:hAnsi="Times New Roman" w:cs="Times New Roman"/>
                <w:sz w:val="20"/>
                <w:szCs w:val="20"/>
              </w:rPr>
            </w:pPr>
            <w:r w:rsidRPr="00EA2E01">
              <w:rPr>
                <w:rFonts w:ascii="Times New Roman" w:eastAsia="Times New Roman" w:hAnsi="Times New Roman" w:cs="Times New Roman"/>
                <w:sz w:val="20"/>
                <w:szCs w:val="20"/>
              </w:rPr>
              <w:t>1</w:t>
            </w:r>
          </w:p>
        </w:tc>
        <w:tc>
          <w:tcPr>
            <w:tcW w:w="2206" w:type="dxa"/>
            <w:tcBorders>
              <w:top w:val="nil"/>
              <w:left w:val="nil"/>
              <w:bottom w:val="single" w:sz="8" w:space="0" w:color="auto"/>
              <w:right w:val="single" w:sz="4" w:space="0" w:color="auto"/>
            </w:tcBorders>
            <w:shd w:val="clear" w:color="auto" w:fill="auto"/>
            <w:vAlign w:val="center"/>
          </w:tcPr>
          <w:p w:rsidR="00046B4D" w:rsidRPr="00E811BB" w:rsidRDefault="0090254D" w:rsidP="00737B4F">
            <w:pPr>
              <w:jc w:val="center"/>
              <w:rPr>
                <w:rFonts w:ascii="Times New Roman" w:hAnsi="Times New Roman" w:cs="Times New Roman"/>
                <w:sz w:val="20"/>
                <w:szCs w:val="20"/>
              </w:rPr>
            </w:pPr>
            <w:r>
              <w:rPr>
                <w:rFonts w:ascii="Times New Roman" w:hAnsi="Times New Roman"/>
              </w:rPr>
              <w:t>Весы электронные крановые</w:t>
            </w:r>
          </w:p>
        </w:tc>
        <w:tc>
          <w:tcPr>
            <w:tcW w:w="4076" w:type="dxa"/>
            <w:tcBorders>
              <w:top w:val="single" w:sz="4" w:space="0" w:color="auto"/>
              <w:left w:val="single" w:sz="4" w:space="0" w:color="auto"/>
              <w:bottom w:val="single" w:sz="4" w:space="0" w:color="auto"/>
              <w:right w:val="single" w:sz="4" w:space="0" w:color="auto"/>
            </w:tcBorders>
          </w:tcPr>
          <w:p w:rsidR="0090254D" w:rsidRPr="0090254D" w:rsidRDefault="0090254D" w:rsidP="0090254D">
            <w:pPr>
              <w:spacing w:line="220" w:lineRule="exact"/>
              <w:rPr>
                <w:rFonts w:ascii="Times New Roman" w:hAnsi="Times New Roman" w:cs="Times New Roman"/>
                <w:sz w:val="18"/>
                <w:szCs w:val="18"/>
              </w:rPr>
            </w:pPr>
            <w:r w:rsidRPr="0090254D">
              <w:rPr>
                <w:rFonts w:ascii="Times New Roman" w:hAnsi="Times New Roman" w:cs="Times New Roman"/>
                <w:sz w:val="18"/>
                <w:szCs w:val="18"/>
              </w:rPr>
              <w:t>Наибольший предел взвешивания:</w:t>
            </w:r>
            <w:r w:rsidRPr="0090254D">
              <w:rPr>
                <w:rFonts w:ascii="Times New Roman" w:hAnsi="Times New Roman" w:cs="Times New Roman"/>
                <w:sz w:val="18"/>
                <w:szCs w:val="18"/>
              </w:rPr>
              <w:tab/>
              <w:t>&gt;= 3000</w:t>
            </w:r>
            <w:r w:rsidRPr="0090254D">
              <w:rPr>
                <w:rFonts w:ascii="Times New Roman" w:hAnsi="Times New Roman" w:cs="Times New Roman"/>
                <w:sz w:val="18"/>
                <w:szCs w:val="18"/>
              </w:rPr>
              <w:tab/>
              <w:t>килограмм</w:t>
            </w:r>
          </w:p>
          <w:p w:rsidR="0090254D" w:rsidRPr="0090254D" w:rsidRDefault="0090254D" w:rsidP="0090254D">
            <w:pPr>
              <w:spacing w:line="220" w:lineRule="exact"/>
              <w:rPr>
                <w:rFonts w:ascii="Times New Roman" w:hAnsi="Times New Roman" w:cs="Times New Roman"/>
                <w:sz w:val="18"/>
                <w:szCs w:val="18"/>
              </w:rPr>
            </w:pPr>
            <w:r w:rsidRPr="0090254D">
              <w:rPr>
                <w:rFonts w:ascii="Times New Roman" w:hAnsi="Times New Roman" w:cs="Times New Roman"/>
                <w:sz w:val="18"/>
                <w:szCs w:val="18"/>
              </w:rPr>
              <w:t>Наименьший предел взвешивания:</w:t>
            </w:r>
            <w:r w:rsidRPr="0090254D">
              <w:rPr>
                <w:rFonts w:ascii="Times New Roman" w:hAnsi="Times New Roman" w:cs="Times New Roman"/>
                <w:sz w:val="18"/>
                <w:szCs w:val="18"/>
              </w:rPr>
              <w:tab/>
              <w:t>&lt;= 20</w:t>
            </w:r>
            <w:r w:rsidRPr="0090254D">
              <w:rPr>
                <w:rFonts w:ascii="Times New Roman" w:hAnsi="Times New Roman" w:cs="Times New Roman"/>
                <w:sz w:val="18"/>
                <w:szCs w:val="18"/>
              </w:rPr>
              <w:tab/>
              <w:t>килограмм</w:t>
            </w:r>
          </w:p>
          <w:p w:rsidR="0090254D" w:rsidRPr="0090254D" w:rsidRDefault="0090254D" w:rsidP="0090254D">
            <w:pPr>
              <w:spacing w:line="220" w:lineRule="exact"/>
              <w:rPr>
                <w:rFonts w:ascii="Times New Roman" w:hAnsi="Times New Roman" w:cs="Times New Roman"/>
                <w:sz w:val="18"/>
                <w:szCs w:val="18"/>
              </w:rPr>
            </w:pPr>
            <w:r w:rsidRPr="0090254D">
              <w:rPr>
                <w:rFonts w:ascii="Times New Roman" w:hAnsi="Times New Roman" w:cs="Times New Roman"/>
                <w:sz w:val="18"/>
                <w:szCs w:val="18"/>
              </w:rPr>
              <w:t>Дискретность:</w:t>
            </w:r>
            <w:r w:rsidRPr="0090254D">
              <w:rPr>
                <w:rFonts w:ascii="Times New Roman" w:hAnsi="Times New Roman" w:cs="Times New Roman"/>
                <w:sz w:val="18"/>
                <w:szCs w:val="18"/>
              </w:rPr>
              <w:tab/>
              <w:t>&lt;= 1</w:t>
            </w:r>
            <w:r w:rsidRPr="0090254D">
              <w:rPr>
                <w:rFonts w:ascii="Times New Roman" w:hAnsi="Times New Roman" w:cs="Times New Roman"/>
                <w:sz w:val="18"/>
                <w:szCs w:val="18"/>
              </w:rPr>
              <w:tab/>
              <w:t>килограмм</w:t>
            </w:r>
          </w:p>
          <w:p w:rsidR="0090254D" w:rsidRPr="0090254D" w:rsidRDefault="0090254D" w:rsidP="0090254D">
            <w:pPr>
              <w:spacing w:line="220" w:lineRule="exact"/>
              <w:rPr>
                <w:rFonts w:ascii="Times New Roman" w:hAnsi="Times New Roman" w:cs="Times New Roman"/>
                <w:sz w:val="18"/>
                <w:szCs w:val="18"/>
              </w:rPr>
            </w:pPr>
            <w:r w:rsidRPr="0090254D">
              <w:rPr>
                <w:rFonts w:ascii="Times New Roman" w:hAnsi="Times New Roman" w:cs="Times New Roman"/>
                <w:sz w:val="18"/>
                <w:szCs w:val="18"/>
              </w:rPr>
              <w:t>Класс точности:</w:t>
            </w:r>
            <w:r w:rsidRPr="0090254D">
              <w:rPr>
                <w:rFonts w:ascii="Times New Roman" w:hAnsi="Times New Roman" w:cs="Times New Roman"/>
                <w:sz w:val="18"/>
                <w:szCs w:val="18"/>
              </w:rPr>
              <w:tab/>
              <w:t>не менее III (средний)</w:t>
            </w:r>
            <w:r w:rsidRPr="0090254D">
              <w:rPr>
                <w:rFonts w:ascii="Times New Roman" w:hAnsi="Times New Roman" w:cs="Times New Roman"/>
                <w:sz w:val="18"/>
                <w:szCs w:val="18"/>
              </w:rPr>
              <w:tab/>
            </w:r>
          </w:p>
          <w:p w:rsidR="0090254D" w:rsidRPr="0090254D" w:rsidRDefault="0090254D" w:rsidP="0090254D">
            <w:pPr>
              <w:spacing w:line="220" w:lineRule="exact"/>
              <w:rPr>
                <w:rFonts w:ascii="Times New Roman" w:hAnsi="Times New Roman" w:cs="Times New Roman"/>
                <w:sz w:val="18"/>
                <w:szCs w:val="18"/>
              </w:rPr>
            </w:pPr>
            <w:r w:rsidRPr="0090254D">
              <w:rPr>
                <w:rFonts w:ascii="Times New Roman" w:hAnsi="Times New Roman" w:cs="Times New Roman"/>
                <w:sz w:val="18"/>
                <w:szCs w:val="18"/>
              </w:rPr>
              <w:t>Источник питания:</w:t>
            </w:r>
            <w:r w:rsidRPr="0090254D">
              <w:rPr>
                <w:rFonts w:ascii="Times New Roman" w:hAnsi="Times New Roman" w:cs="Times New Roman"/>
                <w:sz w:val="18"/>
                <w:szCs w:val="18"/>
              </w:rPr>
              <w:tab/>
              <w:t>встроенный аккумулятор</w:t>
            </w:r>
            <w:r w:rsidRPr="0090254D">
              <w:rPr>
                <w:rFonts w:ascii="Times New Roman" w:hAnsi="Times New Roman" w:cs="Times New Roman"/>
                <w:sz w:val="18"/>
                <w:szCs w:val="18"/>
              </w:rPr>
              <w:tab/>
            </w:r>
          </w:p>
          <w:p w:rsidR="0090254D" w:rsidRPr="0090254D" w:rsidRDefault="0090254D" w:rsidP="0090254D">
            <w:pPr>
              <w:spacing w:line="220" w:lineRule="exact"/>
              <w:rPr>
                <w:rFonts w:ascii="Times New Roman" w:hAnsi="Times New Roman" w:cs="Times New Roman"/>
                <w:sz w:val="18"/>
                <w:szCs w:val="18"/>
              </w:rPr>
            </w:pPr>
            <w:r w:rsidRPr="0090254D">
              <w:rPr>
                <w:rFonts w:ascii="Times New Roman" w:hAnsi="Times New Roman" w:cs="Times New Roman"/>
                <w:sz w:val="18"/>
                <w:szCs w:val="18"/>
              </w:rPr>
              <w:t>Комплектация:</w:t>
            </w:r>
            <w:r w:rsidRPr="0090254D">
              <w:rPr>
                <w:rFonts w:ascii="Times New Roman" w:hAnsi="Times New Roman" w:cs="Times New Roman"/>
                <w:sz w:val="18"/>
                <w:szCs w:val="18"/>
              </w:rPr>
              <w:tab/>
              <w:t>аккумулятор, зарядное устройство,</w:t>
            </w:r>
          </w:p>
          <w:p w:rsidR="0090254D" w:rsidRPr="0090254D" w:rsidRDefault="0090254D" w:rsidP="0090254D">
            <w:pPr>
              <w:spacing w:line="220" w:lineRule="exact"/>
              <w:rPr>
                <w:rFonts w:ascii="Times New Roman" w:hAnsi="Times New Roman" w:cs="Times New Roman"/>
                <w:sz w:val="18"/>
                <w:szCs w:val="18"/>
              </w:rPr>
            </w:pPr>
            <w:r w:rsidRPr="0090254D">
              <w:rPr>
                <w:rFonts w:ascii="Times New Roman" w:hAnsi="Times New Roman" w:cs="Times New Roman"/>
                <w:sz w:val="18"/>
                <w:szCs w:val="18"/>
              </w:rPr>
              <w:t>пульт дистанционного управления</w:t>
            </w:r>
            <w:r w:rsidRPr="0090254D">
              <w:rPr>
                <w:rFonts w:ascii="Times New Roman" w:hAnsi="Times New Roman" w:cs="Times New Roman"/>
                <w:sz w:val="18"/>
                <w:szCs w:val="18"/>
              </w:rPr>
              <w:tab/>
            </w:r>
          </w:p>
          <w:p w:rsidR="0090254D" w:rsidRPr="0090254D" w:rsidRDefault="0090254D" w:rsidP="0090254D">
            <w:pPr>
              <w:spacing w:line="220" w:lineRule="exact"/>
              <w:rPr>
                <w:rFonts w:ascii="Times New Roman" w:hAnsi="Times New Roman" w:cs="Times New Roman"/>
                <w:sz w:val="18"/>
                <w:szCs w:val="18"/>
              </w:rPr>
            </w:pPr>
            <w:r w:rsidRPr="0090254D">
              <w:rPr>
                <w:rFonts w:ascii="Times New Roman" w:hAnsi="Times New Roman" w:cs="Times New Roman"/>
                <w:sz w:val="18"/>
                <w:szCs w:val="18"/>
              </w:rPr>
              <w:t>Диапазон рабочих температур:</w:t>
            </w:r>
            <w:r w:rsidRPr="0090254D">
              <w:rPr>
                <w:rFonts w:ascii="Times New Roman" w:hAnsi="Times New Roman" w:cs="Times New Roman"/>
                <w:sz w:val="18"/>
                <w:szCs w:val="18"/>
              </w:rPr>
              <w:tab/>
              <w:t>-30...+40</w:t>
            </w:r>
            <w:r w:rsidRPr="0090254D">
              <w:rPr>
                <w:rFonts w:ascii="Times New Roman" w:hAnsi="Times New Roman" w:cs="Times New Roman"/>
                <w:sz w:val="18"/>
                <w:szCs w:val="18"/>
              </w:rPr>
              <w:tab/>
              <w:t>градус Цельсия</w:t>
            </w:r>
          </w:p>
          <w:p w:rsidR="00046B4D" w:rsidRPr="002144DC" w:rsidRDefault="0090254D" w:rsidP="0090254D">
            <w:pPr>
              <w:spacing w:line="220" w:lineRule="exact"/>
              <w:rPr>
                <w:rFonts w:ascii="Times New Roman" w:hAnsi="Times New Roman" w:cs="Times New Roman"/>
                <w:sz w:val="18"/>
                <w:szCs w:val="18"/>
              </w:rPr>
            </w:pPr>
            <w:r w:rsidRPr="0090254D">
              <w:rPr>
                <w:rFonts w:ascii="Times New Roman" w:hAnsi="Times New Roman" w:cs="Times New Roman"/>
                <w:sz w:val="18"/>
                <w:szCs w:val="18"/>
              </w:rPr>
              <w:t>Поверка:</w:t>
            </w:r>
            <w:r w:rsidRPr="0090254D">
              <w:rPr>
                <w:rFonts w:ascii="Times New Roman" w:hAnsi="Times New Roman" w:cs="Times New Roman"/>
                <w:sz w:val="18"/>
                <w:szCs w:val="18"/>
              </w:rPr>
              <w:tab/>
              <w:t xml:space="preserve">наличие действующей метрологической поверки со сроком действия не менее 6 месяцев </w:t>
            </w:r>
            <w:proofErr w:type="gramStart"/>
            <w:r w:rsidRPr="0090254D">
              <w:rPr>
                <w:rFonts w:ascii="Times New Roman" w:hAnsi="Times New Roman" w:cs="Times New Roman"/>
                <w:sz w:val="18"/>
                <w:szCs w:val="18"/>
              </w:rPr>
              <w:t>с даты подписания</w:t>
            </w:r>
            <w:proofErr w:type="gramEnd"/>
            <w:r w:rsidRPr="0090254D">
              <w:rPr>
                <w:rFonts w:ascii="Times New Roman" w:hAnsi="Times New Roman" w:cs="Times New Roman"/>
                <w:sz w:val="18"/>
                <w:szCs w:val="18"/>
              </w:rPr>
              <w:t xml:space="preserve"> документов о приемке</w:t>
            </w:r>
            <w:r w:rsidRPr="0090254D">
              <w:rPr>
                <w:rFonts w:ascii="Times New Roman" w:hAnsi="Times New Roman" w:cs="Times New Roman"/>
                <w:sz w:val="18"/>
                <w:szCs w:val="18"/>
              </w:rPr>
              <w:tab/>
            </w:r>
          </w:p>
        </w:tc>
        <w:tc>
          <w:tcPr>
            <w:tcW w:w="898" w:type="dxa"/>
            <w:tcBorders>
              <w:top w:val="nil"/>
              <w:left w:val="single" w:sz="4" w:space="0" w:color="auto"/>
              <w:bottom w:val="single" w:sz="8" w:space="0" w:color="auto"/>
              <w:right w:val="single" w:sz="8" w:space="0" w:color="auto"/>
            </w:tcBorders>
            <w:shd w:val="clear" w:color="auto" w:fill="auto"/>
            <w:vAlign w:val="center"/>
          </w:tcPr>
          <w:p w:rsidR="00046B4D" w:rsidRPr="00EA2E01" w:rsidRDefault="0090254D" w:rsidP="00FC30C2">
            <w:pPr>
              <w:spacing w:line="220" w:lineRule="exact"/>
              <w:jc w:val="center"/>
              <w:rPr>
                <w:rFonts w:ascii="Times New Roman" w:hAnsi="Times New Roman" w:cs="Times New Roman"/>
                <w:sz w:val="20"/>
                <w:szCs w:val="20"/>
              </w:rPr>
            </w:pPr>
            <w:r>
              <w:rPr>
                <w:rFonts w:ascii="Times New Roman" w:hAnsi="Times New Roman" w:cs="Times New Roman"/>
                <w:sz w:val="20"/>
                <w:szCs w:val="20"/>
              </w:rPr>
              <w:t>1</w:t>
            </w:r>
          </w:p>
        </w:tc>
        <w:tc>
          <w:tcPr>
            <w:tcW w:w="1313" w:type="dxa"/>
            <w:tcBorders>
              <w:top w:val="nil"/>
              <w:left w:val="nil"/>
              <w:bottom w:val="single" w:sz="8" w:space="0" w:color="auto"/>
              <w:right w:val="single" w:sz="8" w:space="0" w:color="auto"/>
            </w:tcBorders>
            <w:shd w:val="clear" w:color="auto" w:fill="auto"/>
            <w:vAlign w:val="center"/>
          </w:tcPr>
          <w:p w:rsidR="00046B4D" w:rsidRPr="00EA2E01" w:rsidRDefault="00046B4D" w:rsidP="00103653">
            <w:pPr>
              <w:jc w:val="center"/>
              <w:rPr>
                <w:rFonts w:ascii="Times New Roman" w:eastAsia="Times New Roman" w:hAnsi="Times New Roman" w:cs="Times New Roman"/>
                <w:sz w:val="20"/>
                <w:szCs w:val="20"/>
              </w:rPr>
            </w:pPr>
          </w:p>
        </w:tc>
        <w:tc>
          <w:tcPr>
            <w:tcW w:w="1253" w:type="dxa"/>
            <w:tcBorders>
              <w:top w:val="nil"/>
              <w:left w:val="nil"/>
              <w:bottom w:val="single" w:sz="8" w:space="0" w:color="auto"/>
              <w:right w:val="single" w:sz="8" w:space="0" w:color="auto"/>
            </w:tcBorders>
            <w:shd w:val="clear" w:color="auto" w:fill="auto"/>
            <w:vAlign w:val="center"/>
          </w:tcPr>
          <w:p w:rsidR="00046B4D" w:rsidRPr="00EA2E01" w:rsidRDefault="00046B4D" w:rsidP="00924E3D">
            <w:pPr>
              <w:jc w:val="center"/>
              <w:rPr>
                <w:rFonts w:ascii="Times New Roman" w:eastAsia="Times New Roman" w:hAnsi="Times New Roman" w:cs="Times New Roman"/>
                <w:sz w:val="20"/>
                <w:szCs w:val="20"/>
              </w:rPr>
            </w:pPr>
          </w:p>
        </w:tc>
      </w:tr>
      <w:tr w:rsidR="00046B4D" w:rsidRPr="00103653" w:rsidTr="006E67F9">
        <w:trPr>
          <w:trHeight w:val="315"/>
        </w:trPr>
        <w:tc>
          <w:tcPr>
            <w:tcW w:w="8996" w:type="dxa"/>
            <w:gridSpan w:val="5"/>
            <w:tcBorders>
              <w:top w:val="nil"/>
              <w:left w:val="single" w:sz="8" w:space="0" w:color="auto"/>
              <w:bottom w:val="single" w:sz="4" w:space="0" w:color="auto"/>
              <w:right w:val="nil"/>
            </w:tcBorders>
          </w:tcPr>
          <w:p w:rsidR="00046B4D" w:rsidRPr="00EA2E01" w:rsidRDefault="00046B4D" w:rsidP="00C753B0">
            <w:pPr>
              <w:jc w:val="right"/>
              <w:rPr>
                <w:rFonts w:ascii="Times New Roman" w:eastAsia="Times New Roman" w:hAnsi="Times New Roman" w:cs="Times New Roman"/>
                <w:color w:val="auto"/>
                <w:sz w:val="20"/>
                <w:szCs w:val="20"/>
              </w:rPr>
            </w:pPr>
            <w:r w:rsidRPr="00EA2E01">
              <w:rPr>
                <w:rFonts w:ascii="Times New Roman" w:eastAsia="Times New Roman" w:hAnsi="Times New Roman" w:cs="Times New Roman"/>
                <w:color w:val="auto"/>
                <w:sz w:val="20"/>
                <w:szCs w:val="20"/>
              </w:rPr>
              <w:t>ИТОГО:</w:t>
            </w:r>
          </w:p>
        </w:tc>
        <w:tc>
          <w:tcPr>
            <w:tcW w:w="1253" w:type="dxa"/>
            <w:tcBorders>
              <w:top w:val="nil"/>
              <w:left w:val="single" w:sz="8" w:space="0" w:color="auto"/>
              <w:bottom w:val="single" w:sz="4" w:space="0" w:color="auto"/>
              <w:right w:val="single" w:sz="8" w:space="0" w:color="auto"/>
            </w:tcBorders>
            <w:shd w:val="clear" w:color="auto" w:fill="auto"/>
            <w:noWrap/>
            <w:vAlign w:val="center"/>
          </w:tcPr>
          <w:p w:rsidR="00046B4D" w:rsidRPr="00103653" w:rsidRDefault="00046B4D" w:rsidP="00103653">
            <w:pPr>
              <w:jc w:val="center"/>
              <w:rPr>
                <w:rFonts w:ascii="Times New Roman" w:eastAsia="Times New Roman" w:hAnsi="Times New Roman" w:cs="Times New Roman"/>
                <w:color w:val="auto"/>
                <w:sz w:val="20"/>
                <w:szCs w:val="20"/>
              </w:rPr>
            </w:pPr>
          </w:p>
        </w:tc>
      </w:tr>
    </w:tbl>
    <w:p w:rsidR="002144DC" w:rsidRPr="0090254D" w:rsidRDefault="0090254D" w:rsidP="0090254D">
      <w:pPr>
        <w:pStyle w:val="ae"/>
        <w:numPr>
          <w:ilvl w:val="0"/>
          <w:numId w:val="10"/>
        </w:numPr>
        <w:rPr>
          <w:rFonts w:ascii="Times New Roman" w:hAnsi="Times New Roman"/>
          <w:sz w:val="20"/>
        </w:rPr>
      </w:pPr>
      <w:r>
        <w:rPr>
          <w:rFonts w:ascii="Times New Roman" w:hAnsi="Times New Roman"/>
          <w:sz w:val="20"/>
        </w:rPr>
        <w:t>- если Поставщик является плательщиком НДС</w:t>
      </w:r>
    </w:p>
    <w:p w:rsidR="00AA2BAC" w:rsidRPr="004B3F2A" w:rsidRDefault="00AA2BAC" w:rsidP="00AA2BAC">
      <w:pPr>
        <w:pStyle w:val="40"/>
        <w:shd w:val="clear" w:color="auto" w:fill="auto"/>
        <w:spacing w:before="0" w:after="0" w:line="240" w:lineRule="exact"/>
        <w:ind w:right="20"/>
        <w:jc w:val="left"/>
        <w:rPr>
          <w:sz w:val="20"/>
          <w:szCs w:val="20"/>
        </w:rPr>
      </w:pPr>
    </w:p>
    <w:tbl>
      <w:tblPr>
        <w:tblW w:w="10293" w:type="dxa"/>
        <w:tblLayout w:type="fixed"/>
        <w:tblLook w:val="0000" w:firstRow="0" w:lastRow="0" w:firstColumn="0" w:lastColumn="0" w:noHBand="0" w:noVBand="0"/>
      </w:tblPr>
      <w:tblGrid>
        <w:gridCol w:w="5070"/>
        <w:gridCol w:w="5223"/>
      </w:tblGrid>
      <w:tr w:rsidR="00AA2BAC" w:rsidRPr="003056B7" w:rsidTr="00A74BB8">
        <w:trPr>
          <w:cantSplit/>
          <w:trHeight w:val="708"/>
        </w:trPr>
        <w:tc>
          <w:tcPr>
            <w:tcW w:w="5070" w:type="dxa"/>
          </w:tcPr>
          <w:p w:rsidR="00AA2BAC" w:rsidRPr="003056B7" w:rsidRDefault="00AA2BAC" w:rsidP="00A74BB8">
            <w:pPr>
              <w:jc w:val="center"/>
              <w:rPr>
                <w:rFonts w:ascii="Times New Roman" w:hAnsi="Times New Roman"/>
                <w:b/>
                <w:szCs w:val="20"/>
              </w:rPr>
            </w:pPr>
            <w:r w:rsidRPr="003056B7">
              <w:rPr>
                <w:rFonts w:ascii="Times New Roman" w:hAnsi="Times New Roman"/>
                <w:b/>
                <w:szCs w:val="20"/>
              </w:rPr>
              <w:t>Заказчик</w:t>
            </w:r>
          </w:p>
          <w:p w:rsidR="00AA2BAC" w:rsidRPr="003056B7" w:rsidRDefault="00AA2BAC" w:rsidP="00A74BB8">
            <w:pPr>
              <w:jc w:val="center"/>
              <w:rPr>
                <w:rFonts w:ascii="Times New Roman" w:hAnsi="Times New Roman"/>
                <w:bCs/>
                <w:szCs w:val="20"/>
              </w:rPr>
            </w:pPr>
            <w:r w:rsidRPr="003056B7">
              <w:rPr>
                <w:rFonts w:ascii="Times New Roman" w:hAnsi="Times New Roman"/>
                <w:bCs/>
                <w:szCs w:val="20"/>
              </w:rPr>
              <w:t>Читинская таможня</w:t>
            </w:r>
          </w:p>
          <w:p w:rsidR="00AA2BAC" w:rsidRDefault="00AA2BAC" w:rsidP="00A74BB8">
            <w:pPr>
              <w:jc w:val="center"/>
              <w:rPr>
                <w:rFonts w:ascii="Times New Roman" w:hAnsi="Times New Roman"/>
                <w:szCs w:val="20"/>
              </w:rPr>
            </w:pPr>
          </w:p>
          <w:p w:rsidR="000E6D0A" w:rsidRDefault="000E6D0A" w:rsidP="00A74BB8">
            <w:pPr>
              <w:jc w:val="center"/>
              <w:rPr>
                <w:rFonts w:ascii="Times New Roman" w:hAnsi="Times New Roman"/>
                <w:szCs w:val="20"/>
              </w:rPr>
            </w:pPr>
          </w:p>
          <w:p w:rsidR="004B3F2A" w:rsidRPr="003056B7" w:rsidRDefault="004B3F2A" w:rsidP="00AA2BAC">
            <w:pPr>
              <w:jc w:val="center"/>
              <w:rPr>
                <w:rFonts w:ascii="Times New Roman" w:hAnsi="Times New Roman"/>
                <w:szCs w:val="20"/>
              </w:rPr>
            </w:pPr>
          </w:p>
          <w:p w:rsidR="00AA2BAC" w:rsidRPr="003056B7" w:rsidRDefault="00AA2BAC" w:rsidP="00A74BB8">
            <w:pPr>
              <w:rPr>
                <w:rFonts w:ascii="Times New Roman" w:hAnsi="Times New Roman"/>
                <w:szCs w:val="20"/>
              </w:rPr>
            </w:pPr>
          </w:p>
        </w:tc>
        <w:tc>
          <w:tcPr>
            <w:tcW w:w="5223" w:type="dxa"/>
          </w:tcPr>
          <w:p w:rsidR="00AA2BAC" w:rsidRPr="003056B7" w:rsidRDefault="00AA2BAC" w:rsidP="00A74BB8">
            <w:pPr>
              <w:jc w:val="center"/>
              <w:rPr>
                <w:rFonts w:ascii="Times New Roman" w:hAnsi="Times New Roman"/>
                <w:b/>
                <w:szCs w:val="20"/>
              </w:rPr>
            </w:pPr>
            <w:r>
              <w:rPr>
                <w:rFonts w:ascii="Times New Roman" w:hAnsi="Times New Roman"/>
                <w:b/>
                <w:szCs w:val="20"/>
              </w:rPr>
              <w:t>Поставщик</w:t>
            </w:r>
          </w:p>
          <w:p w:rsidR="001557DB" w:rsidRDefault="001557DB" w:rsidP="005E3035">
            <w:pPr>
              <w:jc w:val="center"/>
              <w:rPr>
                <w:rFonts w:ascii="Times New Roman" w:hAnsi="Times New Roman" w:cs="Times New Roman"/>
                <w:b/>
              </w:rPr>
            </w:pPr>
          </w:p>
          <w:p w:rsidR="001557DB" w:rsidRDefault="001557DB" w:rsidP="005E3035">
            <w:pPr>
              <w:jc w:val="center"/>
              <w:rPr>
                <w:rFonts w:ascii="Times New Roman" w:hAnsi="Times New Roman" w:cs="Times New Roman"/>
                <w:b/>
              </w:rPr>
            </w:pPr>
          </w:p>
          <w:p w:rsidR="005E3035" w:rsidRPr="003056B7" w:rsidRDefault="005E3035" w:rsidP="005E3035">
            <w:pPr>
              <w:jc w:val="center"/>
              <w:rPr>
                <w:rFonts w:ascii="Times New Roman" w:hAnsi="Times New Roman"/>
                <w:szCs w:val="20"/>
              </w:rPr>
            </w:pPr>
          </w:p>
        </w:tc>
      </w:tr>
    </w:tbl>
    <w:p w:rsidR="006257F3" w:rsidRPr="00304DF6" w:rsidRDefault="006257F3" w:rsidP="000E6D0A">
      <w:pPr>
        <w:pStyle w:val="40"/>
        <w:spacing w:before="0" w:after="0" w:line="240" w:lineRule="exact"/>
        <w:ind w:right="20"/>
        <w:jc w:val="left"/>
        <w:rPr>
          <w:b w:val="0"/>
          <w:color w:val="auto"/>
        </w:rPr>
      </w:pPr>
    </w:p>
    <w:sectPr w:rsidR="006257F3" w:rsidRPr="00304DF6" w:rsidSect="00B91303">
      <w:footerReference w:type="default" r:id="rId9"/>
      <w:pgSz w:w="11900" w:h="16840"/>
      <w:pgMar w:top="1066" w:right="646" w:bottom="1066" w:left="1128"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6521" w:rsidRDefault="00256521">
      <w:r>
        <w:separator/>
      </w:r>
    </w:p>
  </w:endnote>
  <w:endnote w:type="continuationSeparator" w:id="0">
    <w:p w:rsidR="00256521" w:rsidRDefault="00256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5472267"/>
      <w:docPartObj>
        <w:docPartGallery w:val="Page Numbers (Bottom of Page)"/>
        <w:docPartUnique/>
      </w:docPartObj>
    </w:sdtPr>
    <w:sdtEndPr>
      <w:rPr>
        <w:rFonts w:ascii="Times New Roman" w:hAnsi="Times New Roman" w:cs="Times New Roman"/>
      </w:rPr>
    </w:sdtEndPr>
    <w:sdtContent>
      <w:p w:rsidR="004B3F2A" w:rsidRPr="004B3F2A" w:rsidRDefault="004B3F2A">
        <w:pPr>
          <w:pStyle w:val="ab"/>
          <w:jc w:val="center"/>
          <w:rPr>
            <w:rFonts w:ascii="Times New Roman" w:hAnsi="Times New Roman" w:cs="Times New Roman"/>
          </w:rPr>
        </w:pPr>
        <w:r w:rsidRPr="004B3F2A">
          <w:rPr>
            <w:rFonts w:ascii="Times New Roman" w:hAnsi="Times New Roman" w:cs="Times New Roman"/>
          </w:rPr>
          <w:fldChar w:fldCharType="begin"/>
        </w:r>
        <w:r w:rsidRPr="004B3F2A">
          <w:rPr>
            <w:rFonts w:ascii="Times New Roman" w:hAnsi="Times New Roman" w:cs="Times New Roman"/>
          </w:rPr>
          <w:instrText>PAGE   \* MERGEFORMAT</w:instrText>
        </w:r>
        <w:r w:rsidRPr="004B3F2A">
          <w:rPr>
            <w:rFonts w:ascii="Times New Roman" w:hAnsi="Times New Roman" w:cs="Times New Roman"/>
          </w:rPr>
          <w:fldChar w:fldCharType="separate"/>
        </w:r>
        <w:r w:rsidR="00D5394D">
          <w:rPr>
            <w:rFonts w:ascii="Times New Roman" w:hAnsi="Times New Roman" w:cs="Times New Roman"/>
            <w:noProof/>
          </w:rPr>
          <w:t>4</w:t>
        </w:r>
        <w:r w:rsidRPr="004B3F2A">
          <w:rPr>
            <w:rFonts w:ascii="Times New Roman" w:hAnsi="Times New Roman" w:cs="Times New Roman"/>
          </w:rPr>
          <w:fldChar w:fldCharType="end"/>
        </w:r>
      </w:p>
    </w:sdtContent>
  </w:sdt>
  <w:p w:rsidR="004B3F2A" w:rsidRDefault="004B3F2A">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6521" w:rsidRDefault="00256521"/>
  </w:footnote>
  <w:footnote w:type="continuationSeparator" w:id="0">
    <w:p w:rsidR="00256521" w:rsidRDefault="00256521"/>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74195"/>
    <w:multiLevelType w:val="multilevel"/>
    <w:tmpl w:val="7A382BDA"/>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8743B9"/>
    <w:multiLevelType w:val="multilevel"/>
    <w:tmpl w:val="8ABE330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CC66769"/>
    <w:multiLevelType w:val="multilevel"/>
    <w:tmpl w:val="0A46665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3A9159C"/>
    <w:multiLevelType w:val="multilevel"/>
    <w:tmpl w:val="9196D350"/>
    <w:lvl w:ilvl="0">
      <w:start w:val="1966"/>
      <w:numFmt w:val="decimal"/>
      <w:lvlText w:val="25.0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C87454A"/>
    <w:multiLevelType w:val="multilevel"/>
    <w:tmpl w:val="C9AA3120"/>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D1C62C6"/>
    <w:multiLevelType w:val="multilevel"/>
    <w:tmpl w:val="0D5CF17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3E25132"/>
    <w:multiLevelType w:val="hybridMultilevel"/>
    <w:tmpl w:val="498257CE"/>
    <w:lvl w:ilvl="0" w:tplc="B1601C48">
      <w:start w:val="1"/>
      <w:numFmt w:val="bullet"/>
      <w:lvlText w:val=""/>
      <w:lvlJc w:val="left"/>
      <w:pPr>
        <w:ind w:left="1069" w:hanging="360"/>
      </w:pPr>
      <w:rPr>
        <w:rFonts w:ascii="Symbol" w:eastAsia="Arial Unicode MS" w:hAnsi="Symbol" w:cs="Arial Unicode MS"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nsid w:val="5CB0264F"/>
    <w:multiLevelType w:val="multilevel"/>
    <w:tmpl w:val="BA5A9D62"/>
    <w:lvl w:ilvl="0">
      <w:start w:val="1965"/>
      <w:numFmt w:val="decimal"/>
      <w:lvlText w:val="15.0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C511C5B"/>
    <w:multiLevelType w:val="multilevel"/>
    <w:tmpl w:val="3032499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FB05C16"/>
    <w:multiLevelType w:val="multilevel"/>
    <w:tmpl w:val="1DEADB34"/>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5"/>
  </w:num>
  <w:num w:numId="3">
    <w:abstractNumId w:val="8"/>
  </w:num>
  <w:num w:numId="4">
    <w:abstractNumId w:val="9"/>
  </w:num>
  <w:num w:numId="5">
    <w:abstractNumId w:val="0"/>
  </w:num>
  <w:num w:numId="6">
    <w:abstractNumId w:val="7"/>
  </w:num>
  <w:num w:numId="7">
    <w:abstractNumId w:val="3"/>
  </w:num>
  <w:num w:numId="8">
    <w:abstractNumId w:val="2"/>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7FC9"/>
    <w:rsid w:val="00001BDD"/>
    <w:rsid w:val="00006C40"/>
    <w:rsid w:val="00011708"/>
    <w:rsid w:val="000152FA"/>
    <w:rsid w:val="00020CB0"/>
    <w:rsid w:val="00033CEF"/>
    <w:rsid w:val="0004247A"/>
    <w:rsid w:val="00046B4D"/>
    <w:rsid w:val="000710F5"/>
    <w:rsid w:val="000728A1"/>
    <w:rsid w:val="000858D6"/>
    <w:rsid w:val="00092C15"/>
    <w:rsid w:val="000A0234"/>
    <w:rsid w:val="000A0C80"/>
    <w:rsid w:val="000B1A30"/>
    <w:rsid w:val="000B2CD5"/>
    <w:rsid w:val="000D3706"/>
    <w:rsid w:val="000E49DD"/>
    <w:rsid w:val="000E6D0A"/>
    <w:rsid w:val="00103653"/>
    <w:rsid w:val="00107537"/>
    <w:rsid w:val="00107EE1"/>
    <w:rsid w:val="001146C9"/>
    <w:rsid w:val="00122DA9"/>
    <w:rsid w:val="00130308"/>
    <w:rsid w:val="00153DF7"/>
    <w:rsid w:val="001557DB"/>
    <w:rsid w:val="001670D2"/>
    <w:rsid w:val="00173196"/>
    <w:rsid w:val="00177EC4"/>
    <w:rsid w:val="00185E52"/>
    <w:rsid w:val="001C1229"/>
    <w:rsid w:val="001C43F4"/>
    <w:rsid w:val="001D3011"/>
    <w:rsid w:val="001D7D1B"/>
    <w:rsid w:val="001E1D70"/>
    <w:rsid w:val="002144DC"/>
    <w:rsid w:val="00216206"/>
    <w:rsid w:val="00237703"/>
    <w:rsid w:val="00241871"/>
    <w:rsid w:val="0024570A"/>
    <w:rsid w:val="00254D75"/>
    <w:rsid w:val="00256521"/>
    <w:rsid w:val="00265EDD"/>
    <w:rsid w:val="00287321"/>
    <w:rsid w:val="002A512F"/>
    <w:rsid w:val="002C10C9"/>
    <w:rsid w:val="002D3BEA"/>
    <w:rsid w:val="002D73BC"/>
    <w:rsid w:val="00304DF6"/>
    <w:rsid w:val="00307F38"/>
    <w:rsid w:val="00323DAA"/>
    <w:rsid w:val="00326D61"/>
    <w:rsid w:val="00353AFD"/>
    <w:rsid w:val="00366555"/>
    <w:rsid w:val="003927BA"/>
    <w:rsid w:val="003B53AB"/>
    <w:rsid w:val="003D7825"/>
    <w:rsid w:val="003E5166"/>
    <w:rsid w:val="004041E7"/>
    <w:rsid w:val="0041050B"/>
    <w:rsid w:val="004210DC"/>
    <w:rsid w:val="0042199E"/>
    <w:rsid w:val="004461D8"/>
    <w:rsid w:val="00446789"/>
    <w:rsid w:val="004527E7"/>
    <w:rsid w:val="00461A86"/>
    <w:rsid w:val="00482020"/>
    <w:rsid w:val="00495081"/>
    <w:rsid w:val="004B3F2A"/>
    <w:rsid w:val="004B5493"/>
    <w:rsid w:val="004C1743"/>
    <w:rsid w:val="004C5D71"/>
    <w:rsid w:val="00506CF7"/>
    <w:rsid w:val="0052004A"/>
    <w:rsid w:val="00534FDF"/>
    <w:rsid w:val="00576A90"/>
    <w:rsid w:val="00581BF7"/>
    <w:rsid w:val="005A1B7B"/>
    <w:rsid w:val="005B66CB"/>
    <w:rsid w:val="005C7262"/>
    <w:rsid w:val="005C7731"/>
    <w:rsid w:val="005E3035"/>
    <w:rsid w:val="005E61C4"/>
    <w:rsid w:val="005F0C8C"/>
    <w:rsid w:val="005F36AC"/>
    <w:rsid w:val="006257F3"/>
    <w:rsid w:val="00627B55"/>
    <w:rsid w:val="00631607"/>
    <w:rsid w:val="00640089"/>
    <w:rsid w:val="006431C7"/>
    <w:rsid w:val="00653007"/>
    <w:rsid w:val="006569F5"/>
    <w:rsid w:val="00670E6D"/>
    <w:rsid w:val="0068292A"/>
    <w:rsid w:val="006B6173"/>
    <w:rsid w:val="006C40F3"/>
    <w:rsid w:val="007222F0"/>
    <w:rsid w:val="00737B4F"/>
    <w:rsid w:val="00741BDE"/>
    <w:rsid w:val="0075189F"/>
    <w:rsid w:val="00755D62"/>
    <w:rsid w:val="0076365B"/>
    <w:rsid w:val="007740E6"/>
    <w:rsid w:val="00777003"/>
    <w:rsid w:val="007A493F"/>
    <w:rsid w:val="007E10A9"/>
    <w:rsid w:val="007F1D9A"/>
    <w:rsid w:val="00832677"/>
    <w:rsid w:val="00861636"/>
    <w:rsid w:val="008727D9"/>
    <w:rsid w:val="00877CD4"/>
    <w:rsid w:val="008B0CBD"/>
    <w:rsid w:val="008E4969"/>
    <w:rsid w:val="00901F70"/>
    <w:rsid w:val="0090254D"/>
    <w:rsid w:val="00982BB8"/>
    <w:rsid w:val="0099360D"/>
    <w:rsid w:val="00993AC9"/>
    <w:rsid w:val="00996492"/>
    <w:rsid w:val="009A598F"/>
    <w:rsid w:val="009B495F"/>
    <w:rsid w:val="009D6B02"/>
    <w:rsid w:val="009F168B"/>
    <w:rsid w:val="009F267E"/>
    <w:rsid w:val="009F3D08"/>
    <w:rsid w:val="00A02FAF"/>
    <w:rsid w:val="00A032C9"/>
    <w:rsid w:val="00A2672A"/>
    <w:rsid w:val="00AA13AB"/>
    <w:rsid w:val="00AA2BAC"/>
    <w:rsid w:val="00AD5BDA"/>
    <w:rsid w:val="00AE5144"/>
    <w:rsid w:val="00B10E29"/>
    <w:rsid w:val="00B17661"/>
    <w:rsid w:val="00B2282E"/>
    <w:rsid w:val="00B355FD"/>
    <w:rsid w:val="00B47D5F"/>
    <w:rsid w:val="00B54F63"/>
    <w:rsid w:val="00B83D8F"/>
    <w:rsid w:val="00B91303"/>
    <w:rsid w:val="00B951A8"/>
    <w:rsid w:val="00BA156F"/>
    <w:rsid w:val="00BB01F5"/>
    <w:rsid w:val="00BB6AFB"/>
    <w:rsid w:val="00BC6A83"/>
    <w:rsid w:val="00BE1F34"/>
    <w:rsid w:val="00BE5207"/>
    <w:rsid w:val="00BF2B66"/>
    <w:rsid w:val="00C21063"/>
    <w:rsid w:val="00C21B61"/>
    <w:rsid w:val="00C22C3A"/>
    <w:rsid w:val="00C45F95"/>
    <w:rsid w:val="00C67324"/>
    <w:rsid w:val="00C753B0"/>
    <w:rsid w:val="00C77446"/>
    <w:rsid w:val="00C814C7"/>
    <w:rsid w:val="00C91137"/>
    <w:rsid w:val="00C9162E"/>
    <w:rsid w:val="00C92680"/>
    <w:rsid w:val="00CB1892"/>
    <w:rsid w:val="00CC1C5B"/>
    <w:rsid w:val="00CD4B1F"/>
    <w:rsid w:val="00CD52AA"/>
    <w:rsid w:val="00CF0ED8"/>
    <w:rsid w:val="00D00CDA"/>
    <w:rsid w:val="00D03728"/>
    <w:rsid w:val="00D04522"/>
    <w:rsid w:val="00D05A6A"/>
    <w:rsid w:val="00D3345A"/>
    <w:rsid w:val="00D4011A"/>
    <w:rsid w:val="00D425BA"/>
    <w:rsid w:val="00D429DD"/>
    <w:rsid w:val="00D5394D"/>
    <w:rsid w:val="00D61B16"/>
    <w:rsid w:val="00D62F86"/>
    <w:rsid w:val="00D94618"/>
    <w:rsid w:val="00DB2225"/>
    <w:rsid w:val="00DC0E31"/>
    <w:rsid w:val="00DC7C05"/>
    <w:rsid w:val="00DE0E3E"/>
    <w:rsid w:val="00E12B28"/>
    <w:rsid w:val="00E523F7"/>
    <w:rsid w:val="00E811BB"/>
    <w:rsid w:val="00E87E54"/>
    <w:rsid w:val="00EA200B"/>
    <w:rsid w:val="00EA2E01"/>
    <w:rsid w:val="00EA5C94"/>
    <w:rsid w:val="00EA7FC9"/>
    <w:rsid w:val="00EB2E3D"/>
    <w:rsid w:val="00EE35CF"/>
    <w:rsid w:val="00EF24F0"/>
    <w:rsid w:val="00EF2FC4"/>
    <w:rsid w:val="00F04DF7"/>
    <w:rsid w:val="00F179FA"/>
    <w:rsid w:val="00F20EB5"/>
    <w:rsid w:val="00F324A1"/>
    <w:rsid w:val="00F52351"/>
    <w:rsid w:val="00F62918"/>
    <w:rsid w:val="00FC02DA"/>
    <w:rsid w:val="00FC30C2"/>
    <w:rsid w:val="00FC673E"/>
    <w:rsid w:val="00FF77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sz w:val="26"/>
      <w:szCs w:val="26"/>
      <w:u w:val="none"/>
    </w:rPr>
  </w:style>
  <w:style w:type="character" w:customStyle="1" w:styleId="5Exact">
    <w:name w:val="Основной текст (5) Exact"/>
    <w:basedOn w:val="a0"/>
    <w:link w:val="5"/>
    <w:rPr>
      <w:rFonts w:ascii="Times New Roman" w:eastAsia="Times New Roman" w:hAnsi="Times New Roman" w:cs="Times New Roman"/>
      <w:b/>
      <w:bCs/>
      <w:i w:val="0"/>
      <w:iCs w:val="0"/>
      <w:smallCaps w:val="0"/>
      <w:strike w:val="0"/>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u w:val="single"/>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312pt">
    <w:name w:val="Основной текст (3) + 12 pt"/>
    <w:basedOn w:val="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8pt1pt">
    <w:name w:val="Основной текст (3) + 18 pt;Курсив;Интервал 1 pt"/>
    <w:basedOn w:val="3"/>
    <w:rPr>
      <w:rFonts w:ascii="Times New Roman" w:eastAsia="Times New Roman" w:hAnsi="Times New Roman" w:cs="Times New Roman"/>
      <w:b/>
      <w:bCs/>
      <w:i/>
      <w:iCs/>
      <w:smallCaps w:val="0"/>
      <w:strike w:val="0"/>
      <w:color w:val="000000"/>
      <w:spacing w:val="30"/>
      <w:w w:val="100"/>
      <w:position w:val="0"/>
      <w:sz w:val="36"/>
      <w:szCs w:val="36"/>
      <w:u w:val="singl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u w:val="none"/>
    </w:rPr>
  </w:style>
  <w:style w:type="character" w:customStyle="1" w:styleId="6Verdana14pt">
    <w:name w:val="Основной текст (6) + Verdana;14 pt;Полужирный"/>
    <w:basedOn w:val="6"/>
    <w:rPr>
      <w:rFonts w:ascii="Verdana" w:eastAsia="Verdana" w:hAnsi="Verdana" w:cs="Verdana"/>
      <w:b/>
      <w:bCs/>
      <w:i w:val="0"/>
      <w:iCs w:val="0"/>
      <w:smallCaps w:val="0"/>
      <w:strike w:val="0"/>
      <w:color w:val="000000"/>
      <w:spacing w:val="0"/>
      <w:w w:val="100"/>
      <w:position w:val="0"/>
      <w:sz w:val="28"/>
      <w:szCs w:val="28"/>
      <w:u w:val="none"/>
      <w:lang w:val="ru-RU" w:eastAsia="ru-RU" w:bidi="ru-RU"/>
    </w:rPr>
  </w:style>
  <w:style w:type="character" w:customStyle="1" w:styleId="6Verdana15pt">
    <w:name w:val="Основной текст (6) + Verdana;15 pt;Полужирный"/>
    <w:basedOn w:val="6"/>
    <w:rPr>
      <w:rFonts w:ascii="Verdana" w:eastAsia="Verdana" w:hAnsi="Verdana" w:cs="Verdana"/>
      <w:b/>
      <w:bCs/>
      <w:i w:val="0"/>
      <w:iCs w:val="0"/>
      <w:smallCaps w:val="0"/>
      <w:strike w:val="0"/>
      <w:color w:val="000000"/>
      <w:spacing w:val="0"/>
      <w:w w:val="100"/>
      <w:position w:val="0"/>
      <w:sz w:val="30"/>
      <w:szCs w:val="30"/>
      <w:u w:val="none"/>
      <w:lang w:val="ru-RU" w:eastAsia="ru-RU" w:bidi="ru-RU"/>
    </w:rPr>
  </w:style>
  <w:style w:type="character" w:customStyle="1" w:styleId="60pt">
    <w:name w:val="Основной текст (6) + Курсив;Интервал 0 pt"/>
    <w:basedOn w:val="6"/>
    <w:rPr>
      <w:rFonts w:ascii="Times New Roman" w:eastAsia="Times New Roman" w:hAnsi="Times New Roman" w:cs="Times New Roman"/>
      <w:b w:val="0"/>
      <w:bCs w:val="0"/>
      <w:i/>
      <w:iCs/>
      <w:smallCaps w:val="0"/>
      <w:strike w:val="0"/>
      <w:color w:val="000000"/>
      <w:spacing w:val="-10"/>
      <w:w w:val="100"/>
      <w:position w:val="0"/>
      <w:sz w:val="24"/>
      <w:szCs w:val="24"/>
      <w:u w:val="none"/>
      <w:lang w:val="ru-RU" w:eastAsia="ru-RU" w:bidi="ru-RU"/>
    </w:rPr>
  </w:style>
  <w:style w:type="character" w:customStyle="1" w:styleId="610pt">
    <w:name w:val="Основной текст (6) + 10 pt;Полужирный"/>
    <w:basedOn w:val="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6Verdana15pt0">
    <w:name w:val="Основной текст (6) + Verdana;15 pt;Полужирный;Курсив"/>
    <w:basedOn w:val="6"/>
    <w:rPr>
      <w:rFonts w:ascii="Verdana" w:eastAsia="Verdana" w:hAnsi="Verdana" w:cs="Verdana"/>
      <w:b/>
      <w:bCs/>
      <w:i/>
      <w:iCs/>
      <w:smallCaps w:val="0"/>
      <w:strike w:val="0"/>
      <w:color w:val="000000"/>
      <w:spacing w:val="0"/>
      <w:w w:val="100"/>
      <w:position w:val="0"/>
      <w:sz w:val="30"/>
      <w:szCs w:val="30"/>
      <w:u w:val="none"/>
      <w:lang w:val="ru-RU" w:eastAsia="ru-RU" w:bidi="ru-RU"/>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6"/>
      <w:szCs w:val="26"/>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sz w:val="26"/>
      <w:szCs w:val="26"/>
    </w:rPr>
  </w:style>
  <w:style w:type="paragraph" w:customStyle="1" w:styleId="5">
    <w:name w:val="Основной текст (5)"/>
    <w:basedOn w:val="a"/>
    <w:link w:val="5Exact"/>
    <w:pPr>
      <w:shd w:val="clear" w:color="auto" w:fill="FFFFFF"/>
      <w:spacing w:line="266" w:lineRule="exact"/>
      <w:ind w:firstLine="700"/>
    </w:pPr>
    <w:rPr>
      <w:rFonts w:ascii="Times New Roman" w:eastAsia="Times New Roman" w:hAnsi="Times New Roman" w:cs="Times New Roman"/>
      <w:b/>
      <w:bCs/>
    </w:rPr>
  </w:style>
  <w:style w:type="paragraph" w:customStyle="1" w:styleId="60">
    <w:name w:val="Основной текст (6)"/>
    <w:basedOn w:val="a"/>
    <w:link w:val="6"/>
    <w:pPr>
      <w:shd w:val="clear" w:color="auto" w:fill="FFFFFF"/>
      <w:spacing w:line="274" w:lineRule="exact"/>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before="240" w:after="360" w:line="0" w:lineRule="atLeast"/>
      <w:jc w:val="center"/>
    </w:pPr>
    <w:rPr>
      <w:rFonts w:ascii="Times New Roman" w:eastAsia="Times New Roman" w:hAnsi="Times New Roman" w:cs="Times New Roman"/>
      <w:b/>
      <w:bCs/>
    </w:rPr>
  </w:style>
  <w:style w:type="paragraph" w:customStyle="1" w:styleId="30">
    <w:name w:val="Основной текст (3)"/>
    <w:basedOn w:val="a"/>
    <w:link w:val="3"/>
    <w:pPr>
      <w:shd w:val="clear" w:color="auto" w:fill="FFFFFF"/>
      <w:spacing w:after="300" w:line="317" w:lineRule="exact"/>
      <w:jc w:val="center"/>
    </w:pPr>
    <w:rPr>
      <w:rFonts w:ascii="Times New Roman" w:eastAsia="Times New Roman" w:hAnsi="Times New Roman" w:cs="Times New Roman"/>
      <w:b/>
      <w:bCs/>
      <w:sz w:val="26"/>
      <w:szCs w:val="26"/>
    </w:rPr>
  </w:style>
  <w:style w:type="paragraph" w:customStyle="1" w:styleId="20">
    <w:name w:val="Основной текст (2)"/>
    <w:basedOn w:val="a"/>
    <w:link w:val="2"/>
    <w:pPr>
      <w:shd w:val="clear" w:color="auto" w:fill="FFFFFF"/>
      <w:spacing w:before="300" w:after="300" w:line="0" w:lineRule="atLeast"/>
      <w:jc w:val="both"/>
    </w:pPr>
    <w:rPr>
      <w:rFonts w:ascii="Times New Roman" w:eastAsia="Times New Roman" w:hAnsi="Times New Roman" w:cs="Times New Roman"/>
      <w:sz w:val="26"/>
      <w:szCs w:val="26"/>
    </w:rPr>
  </w:style>
  <w:style w:type="paragraph" w:customStyle="1" w:styleId="10">
    <w:name w:val="Заголовок №1"/>
    <w:basedOn w:val="a"/>
    <w:link w:val="1"/>
    <w:pPr>
      <w:shd w:val="clear" w:color="auto" w:fill="FFFFFF"/>
      <w:spacing w:before="300" w:after="300" w:line="0" w:lineRule="atLeast"/>
      <w:outlineLvl w:val="0"/>
    </w:pPr>
    <w:rPr>
      <w:rFonts w:ascii="Times New Roman" w:eastAsia="Times New Roman" w:hAnsi="Times New Roman" w:cs="Times New Roman"/>
      <w:b/>
      <w:bCs/>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6"/>
      <w:szCs w:val="26"/>
    </w:rPr>
  </w:style>
  <w:style w:type="paragraph" w:styleId="a7">
    <w:name w:val="Balloon Text"/>
    <w:basedOn w:val="a"/>
    <w:link w:val="a8"/>
    <w:uiPriority w:val="99"/>
    <w:semiHidden/>
    <w:unhideWhenUsed/>
    <w:rsid w:val="00011708"/>
    <w:rPr>
      <w:rFonts w:ascii="Tahoma" w:hAnsi="Tahoma" w:cs="Tahoma"/>
      <w:sz w:val="16"/>
      <w:szCs w:val="16"/>
    </w:rPr>
  </w:style>
  <w:style w:type="character" w:customStyle="1" w:styleId="a8">
    <w:name w:val="Текст выноски Знак"/>
    <w:basedOn w:val="a0"/>
    <w:link w:val="a7"/>
    <w:uiPriority w:val="99"/>
    <w:semiHidden/>
    <w:rsid w:val="00011708"/>
    <w:rPr>
      <w:rFonts w:ascii="Tahoma" w:hAnsi="Tahoma" w:cs="Tahoma"/>
      <w:color w:val="000000"/>
      <w:sz w:val="16"/>
      <w:szCs w:val="16"/>
    </w:rPr>
  </w:style>
  <w:style w:type="paragraph" w:styleId="a9">
    <w:name w:val="header"/>
    <w:basedOn w:val="a"/>
    <w:link w:val="aa"/>
    <w:uiPriority w:val="99"/>
    <w:unhideWhenUsed/>
    <w:rsid w:val="004B3F2A"/>
    <w:pPr>
      <w:tabs>
        <w:tab w:val="center" w:pos="4677"/>
        <w:tab w:val="right" w:pos="9355"/>
      </w:tabs>
    </w:pPr>
  </w:style>
  <w:style w:type="character" w:customStyle="1" w:styleId="aa">
    <w:name w:val="Верхний колонтитул Знак"/>
    <w:basedOn w:val="a0"/>
    <w:link w:val="a9"/>
    <w:uiPriority w:val="99"/>
    <w:rsid w:val="004B3F2A"/>
    <w:rPr>
      <w:color w:val="000000"/>
    </w:rPr>
  </w:style>
  <w:style w:type="paragraph" w:styleId="ab">
    <w:name w:val="footer"/>
    <w:basedOn w:val="a"/>
    <w:link w:val="ac"/>
    <w:uiPriority w:val="99"/>
    <w:unhideWhenUsed/>
    <w:rsid w:val="004B3F2A"/>
    <w:pPr>
      <w:tabs>
        <w:tab w:val="center" w:pos="4677"/>
        <w:tab w:val="right" w:pos="9355"/>
      </w:tabs>
    </w:pPr>
  </w:style>
  <w:style w:type="character" w:customStyle="1" w:styleId="ac">
    <w:name w:val="Нижний колонтитул Знак"/>
    <w:basedOn w:val="a0"/>
    <w:link w:val="ab"/>
    <w:uiPriority w:val="99"/>
    <w:rsid w:val="004B3F2A"/>
    <w:rPr>
      <w:color w:val="000000"/>
    </w:rPr>
  </w:style>
  <w:style w:type="character" w:customStyle="1" w:styleId="textspanview">
    <w:name w:val="textspanview"/>
    <w:basedOn w:val="a0"/>
    <w:rsid w:val="00001BDD"/>
  </w:style>
  <w:style w:type="character" w:customStyle="1" w:styleId="fontstyle01">
    <w:name w:val="fontstyle01"/>
    <w:basedOn w:val="a0"/>
    <w:rsid w:val="00446789"/>
    <w:rPr>
      <w:rFonts w:ascii="TimesNewRomanPSMT" w:hAnsi="TimesNewRomanPSMT" w:hint="default"/>
      <w:b w:val="0"/>
      <w:bCs w:val="0"/>
      <w:i w:val="0"/>
      <w:iCs w:val="0"/>
      <w:color w:val="000000"/>
      <w:sz w:val="24"/>
      <w:szCs w:val="24"/>
    </w:rPr>
  </w:style>
  <w:style w:type="paragraph" w:customStyle="1" w:styleId="ConsPlusNormal">
    <w:name w:val="ConsPlusNormal"/>
    <w:link w:val="ConsPlusNormal0"/>
    <w:rsid w:val="00E523F7"/>
    <w:pPr>
      <w:widowControl/>
      <w:suppressAutoHyphens/>
      <w:autoSpaceDE w:val="0"/>
      <w:ind w:firstLine="720"/>
    </w:pPr>
    <w:rPr>
      <w:rFonts w:ascii="Arial" w:eastAsia="Arial" w:hAnsi="Arial" w:cs="Arial"/>
      <w:sz w:val="20"/>
      <w:szCs w:val="20"/>
      <w:lang w:eastAsia="ar-SA" w:bidi="ar-SA"/>
    </w:rPr>
  </w:style>
  <w:style w:type="paragraph" w:customStyle="1" w:styleId="ConsPlusNonformat">
    <w:name w:val="ConsPlusNonformat"/>
    <w:basedOn w:val="a"/>
    <w:next w:val="ConsPlusNormal"/>
    <w:link w:val="ConsPlusNonformat0"/>
    <w:rsid w:val="00E523F7"/>
    <w:pPr>
      <w:widowControl/>
      <w:suppressAutoHyphens/>
      <w:autoSpaceDE w:val="0"/>
      <w:spacing w:line="200" w:lineRule="atLeast"/>
    </w:pPr>
    <w:rPr>
      <w:rFonts w:ascii="Courier New" w:eastAsia="Courier New" w:hAnsi="Courier New" w:cs="Times New Roman"/>
      <w:color w:val="auto"/>
      <w:kern w:val="1"/>
      <w:sz w:val="20"/>
      <w:szCs w:val="20"/>
      <w:lang w:eastAsia="ar-SA" w:bidi="ar-SA"/>
    </w:rPr>
  </w:style>
  <w:style w:type="character" w:customStyle="1" w:styleId="ConsPlusNormal0">
    <w:name w:val="ConsPlusNormal Знак"/>
    <w:link w:val="ConsPlusNormal"/>
    <w:locked/>
    <w:rsid w:val="00E523F7"/>
    <w:rPr>
      <w:rFonts w:ascii="Arial" w:eastAsia="Arial" w:hAnsi="Arial" w:cs="Arial"/>
      <w:sz w:val="20"/>
      <w:szCs w:val="20"/>
      <w:lang w:eastAsia="ar-SA" w:bidi="ar-SA"/>
    </w:rPr>
  </w:style>
  <w:style w:type="character" w:customStyle="1" w:styleId="ConsPlusNonformat0">
    <w:name w:val="ConsPlusNonformat Знак"/>
    <w:link w:val="ConsPlusNonformat"/>
    <w:locked/>
    <w:rsid w:val="00E523F7"/>
    <w:rPr>
      <w:rFonts w:ascii="Courier New" w:eastAsia="Courier New" w:hAnsi="Courier New" w:cs="Times New Roman"/>
      <w:kern w:val="1"/>
      <w:sz w:val="20"/>
      <w:szCs w:val="20"/>
      <w:lang w:eastAsia="ar-SA" w:bidi="ar-SA"/>
    </w:rPr>
  </w:style>
  <w:style w:type="paragraph" w:styleId="ad">
    <w:name w:val="caption"/>
    <w:basedOn w:val="a"/>
    <w:next w:val="a"/>
    <w:qFormat/>
    <w:rsid w:val="00E523F7"/>
    <w:pPr>
      <w:widowControl/>
      <w:spacing w:before="120" w:after="120"/>
      <w:jc w:val="both"/>
    </w:pPr>
    <w:rPr>
      <w:rFonts w:ascii="Times New Roman" w:eastAsia="Times New Roman" w:hAnsi="Times New Roman" w:cs="Times New Roman"/>
      <w:b/>
      <w:bCs/>
      <w:color w:val="auto"/>
      <w:sz w:val="20"/>
      <w:szCs w:val="20"/>
      <w:lang w:bidi="ar-SA"/>
    </w:rPr>
  </w:style>
  <w:style w:type="table" w:customStyle="1" w:styleId="TableNormal">
    <w:name w:val="Table Normal"/>
    <w:uiPriority w:val="2"/>
    <w:semiHidden/>
    <w:unhideWhenUsed/>
    <w:qFormat/>
    <w:rsid w:val="00153DF7"/>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153DF7"/>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53DF7"/>
    <w:pPr>
      <w:autoSpaceDE w:val="0"/>
      <w:autoSpaceDN w:val="0"/>
      <w:spacing w:before="48"/>
      <w:ind w:left="88"/>
    </w:pPr>
    <w:rPr>
      <w:rFonts w:ascii="Trebuchet MS" w:eastAsia="Trebuchet MS" w:hAnsi="Trebuchet MS" w:cs="Trebuchet MS"/>
      <w:color w:val="auto"/>
      <w:sz w:val="22"/>
      <w:szCs w:val="22"/>
      <w:lang w:eastAsia="en-US" w:bidi="ar-SA"/>
    </w:rPr>
  </w:style>
  <w:style w:type="paragraph" w:styleId="ae">
    <w:name w:val="List Paragraph"/>
    <w:basedOn w:val="a"/>
    <w:uiPriority w:val="34"/>
    <w:qFormat/>
    <w:rsid w:val="009025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sz w:val="26"/>
      <w:szCs w:val="26"/>
      <w:u w:val="none"/>
    </w:rPr>
  </w:style>
  <w:style w:type="character" w:customStyle="1" w:styleId="5Exact">
    <w:name w:val="Основной текст (5) Exact"/>
    <w:basedOn w:val="a0"/>
    <w:link w:val="5"/>
    <w:rPr>
      <w:rFonts w:ascii="Times New Roman" w:eastAsia="Times New Roman" w:hAnsi="Times New Roman" w:cs="Times New Roman"/>
      <w:b/>
      <w:bCs/>
      <w:i w:val="0"/>
      <w:iCs w:val="0"/>
      <w:smallCaps w:val="0"/>
      <w:strike w:val="0"/>
      <w:u w:val="none"/>
    </w:rPr>
  </w:style>
  <w:style w:type="character" w:customStyle="1" w:styleId="6Exact">
    <w:name w:val="Основной текст (6) Exact"/>
    <w:basedOn w:val="a0"/>
    <w:rPr>
      <w:rFonts w:ascii="Times New Roman" w:eastAsia="Times New Roman" w:hAnsi="Times New Roman" w:cs="Times New Roman"/>
      <w:b w:val="0"/>
      <w:bCs w:val="0"/>
      <w:i w:val="0"/>
      <w:iCs w:val="0"/>
      <w:smallCaps w:val="0"/>
      <w:strike w:val="0"/>
      <w:u w:val="none"/>
    </w:rPr>
  </w:style>
  <w:style w:type="character" w:customStyle="1" w:styleId="6Exact0">
    <w:name w:val="Основной текст (6) Exact"/>
    <w:basedOn w:val="6"/>
    <w:rPr>
      <w:rFonts w:ascii="Times New Roman" w:eastAsia="Times New Roman" w:hAnsi="Times New Roman" w:cs="Times New Roman"/>
      <w:b w:val="0"/>
      <w:bCs w:val="0"/>
      <w:i w:val="0"/>
      <w:iCs w:val="0"/>
      <w:smallCaps w:val="0"/>
      <w:strike w:val="0"/>
      <w:u w:val="single"/>
    </w:rPr>
  </w:style>
  <w:style w:type="character" w:customStyle="1" w:styleId="4Exact">
    <w:name w:val="Основной текст (4)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312pt">
    <w:name w:val="Основной текст (3) + 12 pt"/>
    <w:basedOn w:val="3"/>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318pt1pt">
    <w:name w:val="Основной текст (3) + 18 pt;Курсив;Интервал 1 pt"/>
    <w:basedOn w:val="3"/>
    <w:rPr>
      <w:rFonts w:ascii="Times New Roman" w:eastAsia="Times New Roman" w:hAnsi="Times New Roman" w:cs="Times New Roman"/>
      <w:b/>
      <w:bCs/>
      <w:i/>
      <w:iCs/>
      <w:smallCaps w:val="0"/>
      <w:strike w:val="0"/>
      <w:color w:val="000000"/>
      <w:spacing w:val="30"/>
      <w:w w:val="100"/>
      <w:position w:val="0"/>
      <w:sz w:val="36"/>
      <w:szCs w:val="36"/>
      <w:u w:val="singl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6"/>
      <w:szCs w:val="26"/>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character" w:customStyle="1" w:styleId="6">
    <w:name w:val="Основной текст (6)_"/>
    <w:basedOn w:val="a0"/>
    <w:link w:val="60"/>
    <w:rPr>
      <w:rFonts w:ascii="Times New Roman" w:eastAsia="Times New Roman" w:hAnsi="Times New Roman" w:cs="Times New Roman"/>
      <w:b w:val="0"/>
      <w:bCs w:val="0"/>
      <w:i w:val="0"/>
      <w:iCs w:val="0"/>
      <w:smallCaps w:val="0"/>
      <w:strike w:val="0"/>
      <w:u w:val="none"/>
    </w:rPr>
  </w:style>
  <w:style w:type="character" w:customStyle="1" w:styleId="6Verdana14pt">
    <w:name w:val="Основной текст (6) + Verdana;14 pt;Полужирный"/>
    <w:basedOn w:val="6"/>
    <w:rPr>
      <w:rFonts w:ascii="Verdana" w:eastAsia="Verdana" w:hAnsi="Verdana" w:cs="Verdana"/>
      <w:b/>
      <w:bCs/>
      <w:i w:val="0"/>
      <w:iCs w:val="0"/>
      <w:smallCaps w:val="0"/>
      <w:strike w:val="0"/>
      <w:color w:val="000000"/>
      <w:spacing w:val="0"/>
      <w:w w:val="100"/>
      <w:position w:val="0"/>
      <w:sz w:val="28"/>
      <w:szCs w:val="28"/>
      <w:u w:val="none"/>
      <w:lang w:val="ru-RU" w:eastAsia="ru-RU" w:bidi="ru-RU"/>
    </w:rPr>
  </w:style>
  <w:style w:type="character" w:customStyle="1" w:styleId="6Verdana15pt">
    <w:name w:val="Основной текст (6) + Verdana;15 pt;Полужирный"/>
    <w:basedOn w:val="6"/>
    <w:rPr>
      <w:rFonts w:ascii="Verdana" w:eastAsia="Verdana" w:hAnsi="Verdana" w:cs="Verdana"/>
      <w:b/>
      <w:bCs/>
      <w:i w:val="0"/>
      <w:iCs w:val="0"/>
      <w:smallCaps w:val="0"/>
      <w:strike w:val="0"/>
      <w:color w:val="000000"/>
      <w:spacing w:val="0"/>
      <w:w w:val="100"/>
      <w:position w:val="0"/>
      <w:sz w:val="30"/>
      <w:szCs w:val="30"/>
      <w:u w:val="none"/>
      <w:lang w:val="ru-RU" w:eastAsia="ru-RU" w:bidi="ru-RU"/>
    </w:rPr>
  </w:style>
  <w:style w:type="character" w:customStyle="1" w:styleId="60pt">
    <w:name w:val="Основной текст (6) + Курсив;Интервал 0 pt"/>
    <w:basedOn w:val="6"/>
    <w:rPr>
      <w:rFonts w:ascii="Times New Roman" w:eastAsia="Times New Roman" w:hAnsi="Times New Roman" w:cs="Times New Roman"/>
      <w:b w:val="0"/>
      <w:bCs w:val="0"/>
      <w:i/>
      <w:iCs/>
      <w:smallCaps w:val="0"/>
      <w:strike w:val="0"/>
      <w:color w:val="000000"/>
      <w:spacing w:val="-10"/>
      <w:w w:val="100"/>
      <w:position w:val="0"/>
      <w:sz w:val="24"/>
      <w:szCs w:val="24"/>
      <w:u w:val="none"/>
      <w:lang w:val="ru-RU" w:eastAsia="ru-RU" w:bidi="ru-RU"/>
    </w:rPr>
  </w:style>
  <w:style w:type="character" w:customStyle="1" w:styleId="610pt">
    <w:name w:val="Основной текст (6) + 10 pt;Полужирный"/>
    <w:basedOn w:val="6"/>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6Verdana15pt0">
    <w:name w:val="Основной текст (6) + Verdana;15 pt;Полужирный;Курсив"/>
    <w:basedOn w:val="6"/>
    <w:rPr>
      <w:rFonts w:ascii="Verdana" w:eastAsia="Verdana" w:hAnsi="Verdana" w:cs="Verdana"/>
      <w:b/>
      <w:bCs/>
      <w:i/>
      <w:iCs/>
      <w:smallCaps w:val="0"/>
      <w:strike w:val="0"/>
      <w:color w:val="000000"/>
      <w:spacing w:val="0"/>
      <w:w w:val="100"/>
      <w:position w:val="0"/>
      <w:sz w:val="30"/>
      <w:szCs w:val="30"/>
      <w:u w:val="none"/>
      <w:lang w:val="ru-RU" w:eastAsia="ru-RU" w:bidi="ru-RU"/>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6"/>
      <w:szCs w:val="26"/>
      <w:u w:val="none"/>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sz w:val="26"/>
      <w:szCs w:val="26"/>
    </w:rPr>
  </w:style>
  <w:style w:type="paragraph" w:customStyle="1" w:styleId="5">
    <w:name w:val="Основной текст (5)"/>
    <w:basedOn w:val="a"/>
    <w:link w:val="5Exact"/>
    <w:pPr>
      <w:shd w:val="clear" w:color="auto" w:fill="FFFFFF"/>
      <w:spacing w:line="266" w:lineRule="exact"/>
      <w:ind w:firstLine="700"/>
    </w:pPr>
    <w:rPr>
      <w:rFonts w:ascii="Times New Roman" w:eastAsia="Times New Roman" w:hAnsi="Times New Roman" w:cs="Times New Roman"/>
      <w:b/>
      <w:bCs/>
    </w:rPr>
  </w:style>
  <w:style w:type="paragraph" w:customStyle="1" w:styleId="60">
    <w:name w:val="Основной текст (6)"/>
    <w:basedOn w:val="a"/>
    <w:link w:val="6"/>
    <w:pPr>
      <w:shd w:val="clear" w:color="auto" w:fill="FFFFFF"/>
      <w:spacing w:line="274" w:lineRule="exact"/>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before="240" w:after="360" w:line="0" w:lineRule="atLeast"/>
      <w:jc w:val="center"/>
    </w:pPr>
    <w:rPr>
      <w:rFonts w:ascii="Times New Roman" w:eastAsia="Times New Roman" w:hAnsi="Times New Roman" w:cs="Times New Roman"/>
      <w:b/>
      <w:bCs/>
    </w:rPr>
  </w:style>
  <w:style w:type="paragraph" w:customStyle="1" w:styleId="30">
    <w:name w:val="Основной текст (3)"/>
    <w:basedOn w:val="a"/>
    <w:link w:val="3"/>
    <w:pPr>
      <w:shd w:val="clear" w:color="auto" w:fill="FFFFFF"/>
      <w:spacing w:after="300" w:line="317" w:lineRule="exact"/>
      <w:jc w:val="center"/>
    </w:pPr>
    <w:rPr>
      <w:rFonts w:ascii="Times New Roman" w:eastAsia="Times New Roman" w:hAnsi="Times New Roman" w:cs="Times New Roman"/>
      <w:b/>
      <w:bCs/>
      <w:sz w:val="26"/>
      <w:szCs w:val="26"/>
    </w:rPr>
  </w:style>
  <w:style w:type="paragraph" w:customStyle="1" w:styleId="20">
    <w:name w:val="Основной текст (2)"/>
    <w:basedOn w:val="a"/>
    <w:link w:val="2"/>
    <w:pPr>
      <w:shd w:val="clear" w:color="auto" w:fill="FFFFFF"/>
      <w:spacing w:before="300" w:after="300" w:line="0" w:lineRule="atLeast"/>
      <w:jc w:val="both"/>
    </w:pPr>
    <w:rPr>
      <w:rFonts w:ascii="Times New Roman" w:eastAsia="Times New Roman" w:hAnsi="Times New Roman" w:cs="Times New Roman"/>
      <w:sz w:val="26"/>
      <w:szCs w:val="26"/>
    </w:rPr>
  </w:style>
  <w:style w:type="paragraph" w:customStyle="1" w:styleId="10">
    <w:name w:val="Заголовок №1"/>
    <w:basedOn w:val="a"/>
    <w:link w:val="1"/>
    <w:pPr>
      <w:shd w:val="clear" w:color="auto" w:fill="FFFFFF"/>
      <w:spacing w:before="300" w:after="300" w:line="0" w:lineRule="atLeast"/>
      <w:outlineLvl w:val="0"/>
    </w:pPr>
    <w:rPr>
      <w:rFonts w:ascii="Times New Roman" w:eastAsia="Times New Roman" w:hAnsi="Times New Roman" w:cs="Times New Roman"/>
      <w:b/>
      <w:bCs/>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6"/>
      <w:szCs w:val="26"/>
    </w:rPr>
  </w:style>
  <w:style w:type="paragraph" w:styleId="a7">
    <w:name w:val="Balloon Text"/>
    <w:basedOn w:val="a"/>
    <w:link w:val="a8"/>
    <w:uiPriority w:val="99"/>
    <w:semiHidden/>
    <w:unhideWhenUsed/>
    <w:rsid w:val="00011708"/>
    <w:rPr>
      <w:rFonts w:ascii="Tahoma" w:hAnsi="Tahoma" w:cs="Tahoma"/>
      <w:sz w:val="16"/>
      <w:szCs w:val="16"/>
    </w:rPr>
  </w:style>
  <w:style w:type="character" w:customStyle="1" w:styleId="a8">
    <w:name w:val="Текст выноски Знак"/>
    <w:basedOn w:val="a0"/>
    <w:link w:val="a7"/>
    <w:uiPriority w:val="99"/>
    <w:semiHidden/>
    <w:rsid w:val="00011708"/>
    <w:rPr>
      <w:rFonts w:ascii="Tahoma" w:hAnsi="Tahoma" w:cs="Tahoma"/>
      <w:color w:val="000000"/>
      <w:sz w:val="16"/>
      <w:szCs w:val="16"/>
    </w:rPr>
  </w:style>
  <w:style w:type="paragraph" w:styleId="a9">
    <w:name w:val="header"/>
    <w:basedOn w:val="a"/>
    <w:link w:val="aa"/>
    <w:uiPriority w:val="99"/>
    <w:unhideWhenUsed/>
    <w:rsid w:val="004B3F2A"/>
    <w:pPr>
      <w:tabs>
        <w:tab w:val="center" w:pos="4677"/>
        <w:tab w:val="right" w:pos="9355"/>
      </w:tabs>
    </w:pPr>
  </w:style>
  <w:style w:type="character" w:customStyle="1" w:styleId="aa">
    <w:name w:val="Верхний колонтитул Знак"/>
    <w:basedOn w:val="a0"/>
    <w:link w:val="a9"/>
    <w:uiPriority w:val="99"/>
    <w:rsid w:val="004B3F2A"/>
    <w:rPr>
      <w:color w:val="000000"/>
    </w:rPr>
  </w:style>
  <w:style w:type="paragraph" w:styleId="ab">
    <w:name w:val="footer"/>
    <w:basedOn w:val="a"/>
    <w:link w:val="ac"/>
    <w:uiPriority w:val="99"/>
    <w:unhideWhenUsed/>
    <w:rsid w:val="004B3F2A"/>
    <w:pPr>
      <w:tabs>
        <w:tab w:val="center" w:pos="4677"/>
        <w:tab w:val="right" w:pos="9355"/>
      </w:tabs>
    </w:pPr>
  </w:style>
  <w:style w:type="character" w:customStyle="1" w:styleId="ac">
    <w:name w:val="Нижний колонтитул Знак"/>
    <w:basedOn w:val="a0"/>
    <w:link w:val="ab"/>
    <w:uiPriority w:val="99"/>
    <w:rsid w:val="004B3F2A"/>
    <w:rPr>
      <w:color w:val="000000"/>
    </w:rPr>
  </w:style>
  <w:style w:type="character" w:customStyle="1" w:styleId="textspanview">
    <w:name w:val="textspanview"/>
    <w:basedOn w:val="a0"/>
    <w:rsid w:val="00001BDD"/>
  </w:style>
  <w:style w:type="character" w:customStyle="1" w:styleId="fontstyle01">
    <w:name w:val="fontstyle01"/>
    <w:basedOn w:val="a0"/>
    <w:rsid w:val="00446789"/>
    <w:rPr>
      <w:rFonts w:ascii="TimesNewRomanPSMT" w:hAnsi="TimesNewRomanPSMT" w:hint="default"/>
      <w:b w:val="0"/>
      <w:bCs w:val="0"/>
      <w:i w:val="0"/>
      <w:iCs w:val="0"/>
      <w:color w:val="000000"/>
      <w:sz w:val="24"/>
      <w:szCs w:val="24"/>
    </w:rPr>
  </w:style>
  <w:style w:type="paragraph" w:customStyle="1" w:styleId="ConsPlusNormal">
    <w:name w:val="ConsPlusNormal"/>
    <w:link w:val="ConsPlusNormal0"/>
    <w:rsid w:val="00E523F7"/>
    <w:pPr>
      <w:widowControl/>
      <w:suppressAutoHyphens/>
      <w:autoSpaceDE w:val="0"/>
      <w:ind w:firstLine="720"/>
    </w:pPr>
    <w:rPr>
      <w:rFonts w:ascii="Arial" w:eastAsia="Arial" w:hAnsi="Arial" w:cs="Arial"/>
      <w:sz w:val="20"/>
      <w:szCs w:val="20"/>
      <w:lang w:eastAsia="ar-SA" w:bidi="ar-SA"/>
    </w:rPr>
  </w:style>
  <w:style w:type="paragraph" w:customStyle="1" w:styleId="ConsPlusNonformat">
    <w:name w:val="ConsPlusNonformat"/>
    <w:basedOn w:val="a"/>
    <w:next w:val="ConsPlusNormal"/>
    <w:link w:val="ConsPlusNonformat0"/>
    <w:rsid w:val="00E523F7"/>
    <w:pPr>
      <w:widowControl/>
      <w:suppressAutoHyphens/>
      <w:autoSpaceDE w:val="0"/>
      <w:spacing w:line="200" w:lineRule="atLeast"/>
    </w:pPr>
    <w:rPr>
      <w:rFonts w:ascii="Courier New" w:eastAsia="Courier New" w:hAnsi="Courier New" w:cs="Times New Roman"/>
      <w:color w:val="auto"/>
      <w:kern w:val="1"/>
      <w:sz w:val="20"/>
      <w:szCs w:val="20"/>
      <w:lang w:eastAsia="ar-SA" w:bidi="ar-SA"/>
    </w:rPr>
  </w:style>
  <w:style w:type="character" w:customStyle="1" w:styleId="ConsPlusNormal0">
    <w:name w:val="ConsPlusNormal Знак"/>
    <w:link w:val="ConsPlusNormal"/>
    <w:locked/>
    <w:rsid w:val="00E523F7"/>
    <w:rPr>
      <w:rFonts w:ascii="Arial" w:eastAsia="Arial" w:hAnsi="Arial" w:cs="Arial"/>
      <w:sz w:val="20"/>
      <w:szCs w:val="20"/>
      <w:lang w:eastAsia="ar-SA" w:bidi="ar-SA"/>
    </w:rPr>
  </w:style>
  <w:style w:type="character" w:customStyle="1" w:styleId="ConsPlusNonformat0">
    <w:name w:val="ConsPlusNonformat Знак"/>
    <w:link w:val="ConsPlusNonformat"/>
    <w:locked/>
    <w:rsid w:val="00E523F7"/>
    <w:rPr>
      <w:rFonts w:ascii="Courier New" w:eastAsia="Courier New" w:hAnsi="Courier New" w:cs="Times New Roman"/>
      <w:kern w:val="1"/>
      <w:sz w:val="20"/>
      <w:szCs w:val="20"/>
      <w:lang w:eastAsia="ar-SA" w:bidi="ar-SA"/>
    </w:rPr>
  </w:style>
  <w:style w:type="paragraph" w:styleId="ad">
    <w:name w:val="caption"/>
    <w:basedOn w:val="a"/>
    <w:next w:val="a"/>
    <w:qFormat/>
    <w:rsid w:val="00E523F7"/>
    <w:pPr>
      <w:widowControl/>
      <w:spacing w:before="120" w:after="120"/>
      <w:jc w:val="both"/>
    </w:pPr>
    <w:rPr>
      <w:rFonts w:ascii="Times New Roman" w:eastAsia="Times New Roman" w:hAnsi="Times New Roman" w:cs="Times New Roman"/>
      <w:b/>
      <w:bCs/>
      <w:color w:val="auto"/>
      <w:sz w:val="20"/>
      <w:szCs w:val="20"/>
      <w:lang w:bidi="ar-SA"/>
    </w:rPr>
  </w:style>
  <w:style w:type="table" w:customStyle="1" w:styleId="TableNormal">
    <w:name w:val="Table Normal"/>
    <w:uiPriority w:val="2"/>
    <w:semiHidden/>
    <w:unhideWhenUsed/>
    <w:qFormat/>
    <w:rsid w:val="00153DF7"/>
    <w:pPr>
      <w:autoSpaceDE w:val="0"/>
      <w:autoSpaceDN w:val="0"/>
    </w:pPr>
    <w:rPr>
      <w:rFonts w:ascii="Calibri" w:eastAsia="Calibri" w:hAnsi="Calibri" w:cs="Times New Roman"/>
      <w:sz w:val="22"/>
      <w:szCs w:val="22"/>
      <w:lang w:val="en-US" w:eastAsia="en-US" w:bidi="ar-SA"/>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153DF7"/>
    <w:pPr>
      <w:autoSpaceDE w:val="0"/>
      <w:autoSpaceDN w:val="0"/>
    </w:pPr>
    <w:rPr>
      <w:rFonts w:asciiTheme="minorHAnsi" w:eastAsiaTheme="minorHAnsi" w:hAnsiTheme="minorHAnsi" w:cstheme="minorBidi"/>
      <w:sz w:val="22"/>
      <w:szCs w:val="22"/>
      <w:lang w:val="en-US" w:eastAsia="en-US" w:bidi="ar-SA"/>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153DF7"/>
    <w:pPr>
      <w:autoSpaceDE w:val="0"/>
      <w:autoSpaceDN w:val="0"/>
      <w:spacing w:before="48"/>
      <w:ind w:left="88"/>
    </w:pPr>
    <w:rPr>
      <w:rFonts w:ascii="Trebuchet MS" w:eastAsia="Trebuchet MS" w:hAnsi="Trebuchet MS" w:cs="Trebuchet MS"/>
      <w:color w:val="auto"/>
      <w:sz w:val="22"/>
      <w:szCs w:val="22"/>
      <w:lang w:eastAsia="en-US" w:bidi="ar-SA"/>
    </w:rPr>
  </w:style>
  <w:style w:type="paragraph" w:styleId="ae">
    <w:name w:val="List Paragraph"/>
    <w:basedOn w:val="a"/>
    <w:uiPriority w:val="34"/>
    <w:qFormat/>
    <w:rsid w:val="009025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386555">
      <w:bodyDiv w:val="1"/>
      <w:marLeft w:val="0"/>
      <w:marRight w:val="0"/>
      <w:marTop w:val="0"/>
      <w:marBottom w:val="0"/>
      <w:divBdr>
        <w:top w:val="none" w:sz="0" w:space="0" w:color="auto"/>
        <w:left w:val="none" w:sz="0" w:space="0" w:color="auto"/>
        <w:bottom w:val="none" w:sz="0" w:space="0" w:color="auto"/>
        <w:right w:val="none" w:sz="0" w:space="0" w:color="auto"/>
      </w:divBdr>
    </w:div>
    <w:div w:id="691346085">
      <w:bodyDiv w:val="1"/>
      <w:marLeft w:val="0"/>
      <w:marRight w:val="0"/>
      <w:marTop w:val="0"/>
      <w:marBottom w:val="0"/>
      <w:divBdr>
        <w:top w:val="none" w:sz="0" w:space="0" w:color="auto"/>
        <w:left w:val="none" w:sz="0" w:space="0" w:color="auto"/>
        <w:bottom w:val="none" w:sz="0" w:space="0" w:color="auto"/>
        <w:right w:val="none" w:sz="0" w:space="0" w:color="auto"/>
      </w:divBdr>
    </w:div>
    <w:div w:id="1739087856">
      <w:bodyDiv w:val="1"/>
      <w:marLeft w:val="0"/>
      <w:marRight w:val="0"/>
      <w:marTop w:val="0"/>
      <w:marBottom w:val="0"/>
      <w:divBdr>
        <w:top w:val="none" w:sz="0" w:space="0" w:color="auto"/>
        <w:left w:val="none" w:sz="0" w:space="0" w:color="auto"/>
        <w:bottom w:val="none" w:sz="0" w:space="0" w:color="auto"/>
        <w:right w:val="none" w:sz="0" w:space="0" w:color="auto"/>
      </w:divBdr>
    </w:div>
    <w:div w:id="17441331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70117D-0E42-4CB8-A7AA-3609D0E7DF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1</Pages>
  <Words>2169</Words>
  <Characters>12369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cht_itow_01</dc:creator>
  <cp:lastModifiedBy>Дмитрий</cp:lastModifiedBy>
  <cp:revision>24</cp:revision>
  <cp:lastPrinted>2026-03-11T03:18:00Z</cp:lastPrinted>
  <dcterms:created xsi:type="dcterms:W3CDTF">2025-04-01T04:06:00Z</dcterms:created>
  <dcterms:modified xsi:type="dcterms:W3CDTF">2026-07-28T00:23:00Z</dcterms:modified>
</cp:coreProperties>
</file>