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55" w:rsidRDefault="005C5C18">
      <w:pPr>
        <w:rPr>
          <w:rFonts w:ascii="Times New Roman" w:hAnsi="Times New Roman" w:cs="Times New Roman"/>
          <w:sz w:val="28"/>
          <w:szCs w:val="28"/>
        </w:rPr>
      </w:pPr>
      <w:r w:rsidRPr="005C5C1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.Выполнить работы по оценке качества по огнезащитной обработки в корпусах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«Пензенский государственный технологический университет» согласно прилагаемого списка:</w:t>
      </w:r>
    </w:p>
    <w:tbl>
      <w:tblPr>
        <w:tblStyle w:val="a3"/>
        <w:tblW w:w="0" w:type="auto"/>
        <w:tblLook w:val="04A0"/>
      </w:tblPr>
      <w:tblGrid>
        <w:gridCol w:w="756"/>
        <w:gridCol w:w="5648"/>
        <w:gridCol w:w="3167"/>
      </w:tblGrid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 xml:space="preserve">                                                                                                              Перечень работ по договору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Стоимость 1 объекта, согласно утвержденному прейскуранту (в руб.) ( 1 объект = до 1000 кв</w:t>
            </w:r>
            <w:proofErr w:type="gramStart"/>
            <w:r>
              <w:t>.м</w:t>
            </w:r>
            <w:proofErr w:type="gramEnd"/>
            <w:r>
              <w:t xml:space="preserve"> в одном здании)</w:t>
            </w:r>
          </w:p>
        </w:tc>
      </w:tr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 xml:space="preserve">Оценка качества огнезащитной обработки деревянных конструкций чердачного помещения правого крыла корпуса №1 ФГБОУ </w:t>
            </w:r>
            <w:proofErr w:type="gramStart"/>
            <w:r>
              <w:t>ВО</w:t>
            </w:r>
            <w:proofErr w:type="gramEnd"/>
            <w:r>
              <w:t xml:space="preserve"> «Пензенский государственный технологический университет», расположенного по адресу: г. Пенза, пр. </w:t>
            </w:r>
            <w:proofErr w:type="spellStart"/>
            <w:r>
              <w:t>Байдукова</w:t>
            </w:r>
            <w:proofErr w:type="spellEnd"/>
            <w:r>
              <w:t xml:space="preserve"> /ул</w:t>
            </w:r>
            <w:proofErr w:type="gramStart"/>
            <w:r>
              <w:t>.Г</w:t>
            </w:r>
            <w:proofErr w:type="gramEnd"/>
            <w:r>
              <w:t>агарина, д. 1А/11.Обработанная площадь = 1090 кв.м. Объектов =2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</w:tr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 xml:space="preserve">Оценка качества огнезащитной обработки металлических </w:t>
            </w:r>
            <w:proofErr w:type="spellStart"/>
            <w:r>
              <w:t>косоуров</w:t>
            </w:r>
            <w:proofErr w:type="spellEnd"/>
            <w:r>
              <w:t xml:space="preserve"> лестничного марша в ауд. № 202 корпуса №1 ФГБОУ </w:t>
            </w:r>
            <w:proofErr w:type="gramStart"/>
            <w:r>
              <w:t>ВО</w:t>
            </w:r>
            <w:proofErr w:type="gramEnd"/>
            <w:r>
              <w:t xml:space="preserve"> «Пензенский государственный технологический университет», расположенного по адресу: г. Пенза, пр. </w:t>
            </w:r>
            <w:proofErr w:type="spellStart"/>
            <w:r>
              <w:t>Байдукова</w:t>
            </w:r>
            <w:proofErr w:type="spellEnd"/>
            <w:r>
              <w:t xml:space="preserve"> /ул</w:t>
            </w:r>
            <w:proofErr w:type="gramStart"/>
            <w:r>
              <w:t>.Г</w:t>
            </w:r>
            <w:proofErr w:type="gramEnd"/>
            <w:r>
              <w:t>агарина, д. 1А/11.Обработанная площадь = 14,5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</w:tr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3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 xml:space="preserve">Оценка качества огнезащитной обработки металлических </w:t>
            </w:r>
            <w:proofErr w:type="spellStart"/>
            <w:r>
              <w:t>косоуров</w:t>
            </w:r>
            <w:proofErr w:type="spellEnd"/>
            <w:r>
              <w:t xml:space="preserve"> лестничного марша в ауд. № 236 корпуса №1 ФГБОУ </w:t>
            </w:r>
            <w:proofErr w:type="gramStart"/>
            <w:r>
              <w:t>ВО</w:t>
            </w:r>
            <w:proofErr w:type="gramEnd"/>
            <w:r>
              <w:t xml:space="preserve"> «Пензенский государственный технологический университет», расположенного по адресу: г. Пенза, пр. </w:t>
            </w:r>
            <w:proofErr w:type="spellStart"/>
            <w:r>
              <w:t>Байдукова</w:t>
            </w:r>
            <w:proofErr w:type="spellEnd"/>
            <w:r>
              <w:t xml:space="preserve"> /ул</w:t>
            </w:r>
            <w:proofErr w:type="gramStart"/>
            <w:r>
              <w:t>.Г</w:t>
            </w:r>
            <w:proofErr w:type="gramEnd"/>
            <w:r>
              <w:t>агарина, д. 1А/11.Обработанная площадь = 14,5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</w:tr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4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 xml:space="preserve">Оценка качества огнезащитной обработки металлических </w:t>
            </w:r>
            <w:proofErr w:type="spellStart"/>
            <w:r>
              <w:t>косоуров</w:t>
            </w:r>
            <w:proofErr w:type="spellEnd"/>
            <w:r>
              <w:t xml:space="preserve"> лестничного марша в ауд. № 340 корпуса №1 ФГБОУ </w:t>
            </w:r>
            <w:proofErr w:type="gramStart"/>
            <w:r>
              <w:t>ВО</w:t>
            </w:r>
            <w:proofErr w:type="gramEnd"/>
            <w:r>
              <w:t xml:space="preserve"> «Пензенский государственный технологический университет», расположенного по адресу: г. Пенза, пр. </w:t>
            </w:r>
            <w:proofErr w:type="spellStart"/>
            <w:r>
              <w:t>Байдукова</w:t>
            </w:r>
            <w:proofErr w:type="spellEnd"/>
            <w:r>
              <w:t xml:space="preserve"> /ул</w:t>
            </w:r>
            <w:proofErr w:type="gramStart"/>
            <w:r>
              <w:t>.Г</w:t>
            </w:r>
            <w:proofErr w:type="gramEnd"/>
            <w:r>
              <w:t>агарина, д. 1А/11.Обработанная площадь = 24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</w:tr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5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 xml:space="preserve">Оценка качества огнезащитной обработки металлических  </w:t>
            </w:r>
            <w:proofErr w:type="spellStart"/>
            <w:r>
              <w:t>косоуров</w:t>
            </w:r>
            <w:proofErr w:type="spellEnd"/>
            <w:r>
              <w:t xml:space="preserve">  лестничных маршей кладовых  корпуса №1 ФГБОУ </w:t>
            </w:r>
            <w:proofErr w:type="gramStart"/>
            <w:r>
              <w:t>ВО</w:t>
            </w:r>
            <w:proofErr w:type="gramEnd"/>
            <w:r>
              <w:t xml:space="preserve"> «Пензенский государственный технологический университет», расположенного по адресу: г. Пенза, пр. </w:t>
            </w:r>
            <w:proofErr w:type="spellStart"/>
            <w:r>
              <w:t>Байдукова</w:t>
            </w:r>
            <w:proofErr w:type="spellEnd"/>
            <w:r>
              <w:t xml:space="preserve"> /ул</w:t>
            </w:r>
            <w:proofErr w:type="gramStart"/>
            <w:r>
              <w:t>.Г</w:t>
            </w:r>
            <w:proofErr w:type="gramEnd"/>
            <w:r>
              <w:t>агарина, д. 1А/11.Обработанная площадь = 6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</w:tr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6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 xml:space="preserve">Оценка качества огнезащитной обработки деревянных конструкций покрытия  лестницы читального зала  корпуса №1 ФГБОУ </w:t>
            </w:r>
            <w:proofErr w:type="gramStart"/>
            <w:r>
              <w:t>ВО</w:t>
            </w:r>
            <w:proofErr w:type="gramEnd"/>
            <w:r>
              <w:t xml:space="preserve"> «Пензенский государственный технологический университет», расположенного по адресу: г. Пенза, пр. </w:t>
            </w:r>
            <w:proofErr w:type="spellStart"/>
            <w:r>
              <w:t>Байдукова</w:t>
            </w:r>
            <w:proofErr w:type="spellEnd"/>
            <w:r>
              <w:t xml:space="preserve"> /ул</w:t>
            </w:r>
            <w:proofErr w:type="gramStart"/>
            <w:r>
              <w:t>.Г</w:t>
            </w:r>
            <w:proofErr w:type="gramEnd"/>
            <w:r>
              <w:t>агарина, д. 1А/11.Обработанная площадь = 50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</w:tr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7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 xml:space="preserve">Оценка качества огнезащитной обработки деревянных конструкций покрытия  лестницы книгохранилища  корпуса №1 ФГБОУ </w:t>
            </w:r>
            <w:proofErr w:type="gramStart"/>
            <w:r>
              <w:t>ВО</w:t>
            </w:r>
            <w:proofErr w:type="gramEnd"/>
            <w:r>
              <w:t xml:space="preserve"> «Пензенский государственный технологический университет», расположенного по адресу: г. Пенза, пр. </w:t>
            </w:r>
            <w:proofErr w:type="spellStart"/>
            <w:r>
              <w:t>Байдукова</w:t>
            </w:r>
            <w:proofErr w:type="spellEnd"/>
            <w:r>
              <w:t xml:space="preserve"> /ул</w:t>
            </w:r>
            <w:proofErr w:type="gramStart"/>
            <w:r>
              <w:t>.Г</w:t>
            </w:r>
            <w:proofErr w:type="gramEnd"/>
            <w:r>
              <w:t>агарина, д. 1А/11.Обработанная площадь = 25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</w:tr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lastRenderedPageBreak/>
              <w:t>8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 xml:space="preserve">Оценка качества огнезащитной обработки деревянных конструкций коридора читального зала  корпуса №1 ФГБОУ </w:t>
            </w:r>
            <w:proofErr w:type="gramStart"/>
            <w:r>
              <w:t>ВО</w:t>
            </w:r>
            <w:proofErr w:type="gramEnd"/>
            <w:r>
              <w:t xml:space="preserve"> «Пензенский государственный технологический университет», расположенного по адресу: г. Пенза, пр. </w:t>
            </w:r>
            <w:proofErr w:type="spellStart"/>
            <w:r>
              <w:t>Байдукова</w:t>
            </w:r>
            <w:proofErr w:type="spellEnd"/>
            <w:r>
              <w:t xml:space="preserve"> /ул</w:t>
            </w:r>
            <w:proofErr w:type="gramStart"/>
            <w:r>
              <w:t>.Г</w:t>
            </w:r>
            <w:proofErr w:type="gramEnd"/>
            <w:r>
              <w:t>агарина, д. 1А/11.Обработанная площадь = 27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</w:tr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9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 xml:space="preserve">Оценка качества огнезащитной обработки металлических </w:t>
            </w:r>
            <w:proofErr w:type="spellStart"/>
            <w:r>
              <w:t>косоуров</w:t>
            </w:r>
            <w:proofErr w:type="spellEnd"/>
            <w:r>
              <w:t xml:space="preserve"> лестничных маршей корпуса №2 ФГБОУ ВО «Пензенский государственный технологический университет», расположенного по адресу: г. Пенза,  ул</w:t>
            </w:r>
            <w:proofErr w:type="gramStart"/>
            <w:r>
              <w:t>.Г</w:t>
            </w:r>
            <w:proofErr w:type="gramEnd"/>
            <w:r>
              <w:t>агарина, д. 13Б.Обработанная площадь = 84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</w:tr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10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Оценка качества огнезащитной обработки деревянных конструкций гардероба корпуса №2 ФГБОУ ВО «Пензенский государственный технологический университет», расположенного по адресу: г. Пенза,  ул</w:t>
            </w:r>
            <w:proofErr w:type="gramStart"/>
            <w:r>
              <w:t>.Г</w:t>
            </w:r>
            <w:proofErr w:type="gramEnd"/>
            <w:r>
              <w:t>агарина, д. 13Б.Обработанная площадь = 8,4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</w:tr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11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Оценка качества огнезащитной обработки деревянных конструкций вахты корпуса №2 ФГБОУ ВО «Пензенский государственный технологический университет», расположенного по адресу: г. Пенза,  ул</w:t>
            </w:r>
            <w:proofErr w:type="gramStart"/>
            <w:r>
              <w:t>.Г</w:t>
            </w:r>
            <w:proofErr w:type="gramEnd"/>
            <w:r>
              <w:t>агарина, д. 13Б.Обработанная площадь = 5,6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</w:tr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12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 xml:space="preserve">Оценка качества огнезащитной обработки металлических </w:t>
            </w:r>
            <w:proofErr w:type="spellStart"/>
            <w:r>
              <w:t>косоуров</w:t>
            </w:r>
            <w:proofErr w:type="spellEnd"/>
            <w:r>
              <w:t xml:space="preserve"> лестничных маршей корпуса №4 ФГБОУ </w:t>
            </w:r>
            <w:proofErr w:type="gramStart"/>
            <w:r>
              <w:t>ВО</w:t>
            </w:r>
            <w:proofErr w:type="gramEnd"/>
            <w:r>
              <w:t xml:space="preserve"> «Пензенский государственный технологический университет», расположенного по адресу: г. Пенза, ул. Дружбы 4Обработанная площадь = 15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</w:tr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13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Оценка качества огнезащитной обработки деревянных конструкций пола запасного выхода актового зала корпуса №5 ФГБОУ ВО «Пензенский государственный технологический университет», расположенного по адресу: г. Пенза,  ул. Антонова</w:t>
            </w:r>
            <w:proofErr w:type="gramStart"/>
            <w:r>
              <w:t xml:space="preserve"> ,</w:t>
            </w:r>
            <w:proofErr w:type="gramEnd"/>
            <w:r>
              <w:t xml:space="preserve"> д. 6. Обработанная площадь = 11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</w:tr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14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Оценка качества огнезащитной обработки деревянных конструкций пола запасного выхода спортзала корпуса №5 ФГБОУ ВО «Пензенский государственный технологический университет», расположенного по адресу: г. Пенза,  ул. Антонова</w:t>
            </w:r>
            <w:proofErr w:type="gramStart"/>
            <w:r>
              <w:t xml:space="preserve"> ,</w:t>
            </w:r>
            <w:proofErr w:type="gramEnd"/>
            <w:r>
              <w:t xml:space="preserve"> д. 6. Обработанная площадь = 20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</w:tr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15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18" w:rsidRDefault="005C5C18">
            <w:r>
              <w:t>Оценка качества огнезащитной обработки деревянных конструкций чердачного помещения филиала ФГБОУ ВО «Пензенский государственный технологический университет», расположенного по адресу: г. Заречный, ул</w:t>
            </w:r>
            <w:proofErr w:type="gramStart"/>
            <w:r>
              <w:t>.Л</w:t>
            </w:r>
            <w:proofErr w:type="gramEnd"/>
            <w:r>
              <w:t>енина10.Обработанная площадь = 1794 кв.м. Объектов =2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</w:tr>
      <w:tr w:rsidR="005C5C18" w:rsidTr="005C5C1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18" w:rsidRDefault="005C5C18"/>
        </w:tc>
      </w:tr>
    </w:tbl>
    <w:p w:rsidR="005C5C18" w:rsidRDefault="005C5C18" w:rsidP="005C5C18"/>
    <w:p w:rsidR="005C5C18" w:rsidRDefault="005C5C18" w:rsidP="005C5C18">
      <w:r>
        <w:t>ИТОГО ОБЪЕКТОВ: 17</w:t>
      </w:r>
    </w:p>
    <w:p w:rsidR="008B0B99" w:rsidRDefault="005C5C18" w:rsidP="008B0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0B99" w:rsidRPr="008B0B99">
        <w:rPr>
          <w:rFonts w:ascii="Times New Roman" w:hAnsi="Times New Roman" w:cs="Times New Roman"/>
          <w:sz w:val="28"/>
          <w:szCs w:val="28"/>
        </w:rPr>
        <w:t xml:space="preserve"> </w:t>
      </w:r>
      <w:r w:rsidR="008B0B99">
        <w:rPr>
          <w:rFonts w:ascii="Times New Roman" w:hAnsi="Times New Roman" w:cs="Times New Roman"/>
          <w:sz w:val="28"/>
          <w:szCs w:val="28"/>
        </w:rPr>
        <w:t>Предоставить необходимую документацию:</w:t>
      </w:r>
    </w:p>
    <w:p w:rsidR="008B0B99" w:rsidRDefault="008B0B99" w:rsidP="008B0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-ксерокопию лицензии на данный вид деятельности;</w:t>
      </w:r>
    </w:p>
    <w:p w:rsidR="005C5C18" w:rsidRDefault="008B0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-протокол  проверки состояния   огнезащитной обработки на каждую конструкцию.</w:t>
      </w:r>
    </w:p>
    <w:p w:rsidR="00B6134E" w:rsidRPr="003872E3" w:rsidRDefault="00B6134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45914" w:rsidRPr="00C45C6A">
        <w:rPr>
          <w:rFonts w:ascii="Times New Roman" w:hAnsi="Times New Roman" w:cs="Times New Roman"/>
          <w:b/>
          <w:i/>
          <w:sz w:val="28"/>
          <w:szCs w:val="28"/>
        </w:rPr>
        <w:t xml:space="preserve">Для оценки качества огнезащитной обработки  по адресу: </w:t>
      </w:r>
      <w:proofErr w:type="gramStart"/>
      <w:r w:rsidR="00F45914" w:rsidRPr="00C45C6A">
        <w:rPr>
          <w:rFonts w:ascii="Times New Roman" w:hAnsi="Times New Roman" w:cs="Times New Roman"/>
          <w:b/>
          <w:i/>
          <w:sz w:val="28"/>
          <w:szCs w:val="28"/>
        </w:rPr>
        <w:t>Пензенская область, г. Заречный, ул. Ленина 10 необходимо наличие пропуска  у исполнителя на право въезда в город</w:t>
      </w:r>
      <w:r w:rsidR="00F45914" w:rsidRPr="003872E3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  <w:r w:rsidR="00F45914" w:rsidRPr="003872E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СРОК ОФОРМЛЕНИЯ ПРОПУСКА НЕ МЕНЕЕ 60 ДНЕЙ</w:t>
      </w:r>
    </w:p>
    <w:sectPr w:rsidR="00B6134E" w:rsidRPr="003872E3" w:rsidSect="0007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C18"/>
    <w:rsid w:val="00070955"/>
    <w:rsid w:val="000B644E"/>
    <w:rsid w:val="002324BE"/>
    <w:rsid w:val="00310E8E"/>
    <w:rsid w:val="003872E3"/>
    <w:rsid w:val="00452EF6"/>
    <w:rsid w:val="005C5C18"/>
    <w:rsid w:val="007E2338"/>
    <w:rsid w:val="0089784C"/>
    <w:rsid w:val="008B0B99"/>
    <w:rsid w:val="00B6134E"/>
    <w:rsid w:val="00C45C6A"/>
    <w:rsid w:val="00F45914"/>
    <w:rsid w:val="00FC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750</Words>
  <Characters>4277</Characters>
  <Application>Microsoft Office Word</Application>
  <DocSecurity>0</DocSecurity>
  <Lines>35</Lines>
  <Paragraphs>10</Paragraphs>
  <ScaleCrop>false</ScaleCrop>
  <Company>ПГТА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v.kondrashin</dc:creator>
  <cp:keywords/>
  <dc:description/>
  <cp:lastModifiedBy>v.kondrashin</cp:lastModifiedBy>
  <cp:revision>12</cp:revision>
  <dcterms:created xsi:type="dcterms:W3CDTF">2026-05-20T11:02:00Z</dcterms:created>
  <dcterms:modified xsi:type="dcterms:W3CDTF">2026-07-07T08:52:00Z</dcterms:modified>
</cp:coreProperties>
</file>