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71097" w14:textId="77777777" w:rsidR="00E53A85" w:rsidRPr="00E53A85" w:rsidRDefault="00E53A85" w:rsidP="00E53A8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53A85">
        <w:rPr>
          <w:rFonts w:ascii="Times New Roman" w:hAnsi="Times New Roman" w:cs="Times New Roman"/>
          <w:sz w:val="24"/>
        </w:rPr>
        <w:t>Обоснование начальной (максимальной) цены контракта</w:t>
      </w:r>
    </w:p>
    <w:p w14:paraId="744457BB" w14:textId="373CE923" w:rsidR="00E53A85" w:rsidRPr="00D53B89" w:rsidRDefault="00E53A85" w:rsidP="00E53A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D53B89">
        <w:rPr>
          <w:rFonts w:ascii="Times New Roman" w:hAnsi="Times New Roman" w:cs="Times New Roman"/>
          <w:sz w:val="24"/>
        </w:rPr>
        <w:t xml:space="preserve">Наименование заказчика: </w:t>
      </w:r>
      <w:r w:rsidR="00D53B89" w:rsidRPr="00D53B89">
        <w:rPr>
          <w:rFonts w:ascii="Times New Roman" w:hAnsi="Times New Roman" w:cs="Times New Roman"/>
          <w:sz w:val="24"/>
        </w:rPr>
        <w:t xml:space="preserve">ФЕДЕРАЛЬНОЕ КАЗЕННОЕ УЧРЕЖДЕНИЕ «ИСПРАВИТЕЛЬНЫЙ ЦЕНТР № 1 </w:t>
      </w:r>
      <w:r w:rsidRPr="00D53B89">
        <w:rPr>
          <w:rFonts w:ascii="Times New Roman" w:hAnsi="Times New Roman" w:cs="Times New Roman"/>
          <w:sz w:val="24"/>
        </w:rPr>
        <w:t>ОТДЕЛ</w:t>
      </w:r>
      <w:r w:rsidR="00D53B89" w:rsidRPr="00D53B89">
        <w:rPr>
          <w:rFonts w:ascii="Times New Roman" w:hAnsi="Times New Roman" w:cs="Times New Roman"/>
          <w:sz w:val="24"/>
        </w:rPr>
        <w:t>А</w:t>
      </w:r>
      <w:r w:rsidRPr="00D53B89">
        <w:rPr>
          <w:rFonts w:ascii="Times New Roman" w:hAnsi="Times New Roman" w:cs="Times New Roman"/>
          <w:sz w:val="24"/>
        </w:rPr>
        <w:t xml:space="preserve"> ФЕДЕРАЛЬНОЙ СЛУЖБЫ ИСПОЛНЕНИЯ НАКАЗАНИЙ ПО КАРАЧАЕВО-ЧЕРКЕССКОЙ РЕСПУБЛИКЕ (</w:t>
      </w:r>
      <w:r w:rsidR="00D53B89" w:rsidRPr="00D53B89">
        <w:rPr>
          <w:rFonts w:ascii="Times New Roman" w:hAnsi="Times New Roman" w:cs="Times New Roman"/>
          <w:sz w:val="24"/>
        </w:rPr>
        <w:t xml:space="preserve">ФКУ ИЦ-1 </w:t>
      </w:r>
      <w:r w:rsidRPr="00D53B89">
        <w:rPr>
          <w:rFonts w:ascii="Times New Roman" w:hAnsi="Times New Roman" w:cs="Times New Roman"/>
          <w:sz w:val="24"/>
        </w:rPr>
        <w:t>ОФСИН РОССИИ ПО КАРАЧАЕВО-ЧЕРКЕССКОЙ РЕСПУБЛИКЕ)</w:t>
      </w:r>
      <w:r w:rsidR="00BE1C12" w:rsidRPr="00D53B89">
        <w:rPr>
          <w:rFonts w:ascii="Times New Roman" w:hAnsi="Times New Roman" w:cs="Times New Roman"/>
          <w:sz w:val="24"/>
        </w:rPr>
        <w:t>.</w:t>
      </w:r>
    </w:p>
    <w:p w14:paraId="7CE689E8" w14:textId="77777777" w:rsidR="00E53A85" w:rsidRPr="00D53B89" w:rsidRDefault="00E53A85" w:rsidP="00E53A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D53B89">
        <w:rPr>
          <w:rFonts w:ascii="Times New Roman" w:hAnsi="Times New Roman" w:cs="Times New Roman"/>
          <w:sz w:val="24"/>
        </w:rPr>
        <w:t>Наименование закупки: Приобретение дизельного топлива</w:t>
      </w:r>
      <w:r w:rsidR="00BE1C12" w:rsidRPr="00D53B89">
        <w:rPr>
          <w:rFonts w:ascii="Times New Roman" w:hAnsi="Times New Roman" w:cs="Times New Roman"/>
          <w:sz w:val="24"/>
        </w:rPr>
        <w:t>.</w:t>
      </w:r>
      <w:r w:rsidRPr="00D53B89">
        <w:rPr>
          <w:rFonts w:ascii="Times New Roman" w:hAnsi="Times New Roman" w:cs="Times New Roman"/>
          <w:sz w:val="24"/>
        </w:rPr>
        <w:t xml:space="preserve"> </w:t>
      </w:r>
    </w:p>
    <w:p w14:paraId="3345758E" w14:textId="77777777" w:rsidR="00E53A85" w:rsidRPr="00E53A85" w:rsidRDefault="00E53A85" w:rsidP="00E53A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D53B89">
        <w:rPr>
          <w:rFonts w:ascii="Times New Roman" w:hAnsi="Times New Roman" w:cs="Times New Roman"/>
          <w:sz w:val="24"/>
        </w:rPr>
        <w:t xml:space="preserve">Расчет начальной (максимальной) цены контракта производится в соответствии** </w:t>
      </w:r>
      <w:r w:rsidRPr="00D53B89">
        <w:rPr>
          <w:rFonts w:ascii="Times New Roman" w:hAnsi="Times New Roman" w:cs="Times New Roman"/>
          <w:sz w:val="24"/>
        </w:rPr>
        <w:br/>
        <w:t xml:space="preserve">с Порядком определения начальной (максимальной) цены контракта, цены контракта, заключаемого с единственным </w:t>
      </w:r>
      <w:r w:rsidRPr="00E53A85">
        <w:rPr>
          <w:rFonts w:ascii="Times New Roman" w:hAnsi="Times New Roman" w:cs="Times New Roman"/>
          <w:sz w:val="24"/>
        </w:rPr>
        <w:t>поставщиком (подрядчиком, исполнителем), начальной цены единицы товара, работы, услуги при осуществлении закупок топлива моторного, включая автомобильный и авиационный бензин, утвержденным Приказом Федеральной Антимонопольной службы от 22 ноября 2024 года № 894/24 (далее-приказ).</w:t>
      </w:r>
    </w:p>
    <w:p w14:paraId="0ABB8E33" w14:textId="77777777" w:rsidR="00E53A85" w:rsidRPr="00E53A85" w:rsidRDefault="00E53A85" w:rsidP="00E53A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53A85">
        <w:rPr>
          <w:rFonts w:ascii="Times New Roman" w:hAnsi="Times New Roman" w:cs="Times New Roman"/>
          <w:sz w:val="24"/>
        </w:rPr>
        <w:t>Расчет начальной (максимальной) цены контракта (далее - НМЦК)</w:t>
      </w:r>
    </w:p>
    <w:p w14:paraId="584AE430" w14:textId="77777777" w:rsidR="00E53A85" w:rsidRPr="00E53A85" w:rsidRDefault="00E53A85" w:rsidP="006F39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53A85">
        <w:rPr>
          <w:rFonts w:ascii="Times New Roman" w:hAnsi="Times New Roman" w:cs="Times New Roman"/>
          <w:sz w:val="24"/>
        </w:rPr>
        <w:t>Заказчик производит анализ рынка согласно пункта 6 приказа на основании предоставляемых данных Федеральной службы государственной статистики (см.</w:t>
      </w:r>
      <w:r w:rsidR="0059224E">
        <w:rPr>
          <w:rFonts w:ascii="Times New Roman" w:hAnsi="Times New Roman" w:cs="Times New Roman"/>
          <w:sz w:val="24"/>
        </w:rPr>
        <w:t xml:space="preserve"> </w:t>
      </w:r>
      <w:r w:rsidRPr="00E53A85">
        <w:rPr>
          <w:rFonts w:ascii="Times New Roman" w:hAnsi="Times New Roman" w:cs="Times New Roman"/>
          <w:sz w:val="24"/>
        </w:rPr>
        <w:t xml:space="preserve">сайт Росстата, раздел «Публикации» - https://rosstat.gov.ru/central-news). О ПОТРЕБИТЕЛЬСКИХ ЦЕНАХ НА НЕФТЕПРОДУКТЫ С </w:t>
      </w:r>
      <w:r w:rsidR="006F394B">
        <w:rPr>
          <w:rFonts w:ascii="Times New Roman" w:hAnsi="Times New Roman" w:cs="Times New Roman"/>
          <w:sz w:val="24"/>
        </w:rPr>
        <w:t>28 ИЮЛЯ ПО 0</w:t>
      </w:r>
      <w:r>
        <w:rPr>
          <w:rFonts w:ascii="Times New Roman" w:hAnsi="Times New Roman" w:cs="Times New Roman"/>
          <w:sz w:val="24"/>
        </w:rPr>
        <w:t>3</w:t>
      </w:r>
      <w:r w:rsidRPr="00E53A85">
        <w:rPr>
          <w:rFonts w:ascii="Times New Roman" w:hAnsi="Times New Roman" w:cs="Times New Roman"/>
          <w:sz w:val="24"/>
        </w:rPr>
        <w:t xml:space="preserve"> </w:t>
      </w:r>
      <w:r w:rsidR="006F394B">
        <w:rPr>
          <w:rFonts w:ascii="Times New Roman" w:hAnsi="Times New Roman" w:cs="Times New Roman"/>
          <w:sz w:val="24"/>
        </w:rPr>
        <w:t>АВГУСТА</w:t>
      </w:r>
      <w:r>
        <w:rPr>
          <w:rFonts w:ascii="Times New Roman" w:hAnsi="Times New Roman" w:cs="Times New Roman"/>
          <w:sz w:val="24"/>
        </w:rPr>
        <w:t xml:space="preserve"> 2026</w:t>
      </w:r>
      <w:r w:rsidRPr="00E53A85">
        <w:rPr>
          <w:rFonts w:ascii="Times New Roman" w:hAnsi="Times New Roman" w:cs="Times New Roman"/>
          <w:sz w:val="24"/>
        </w:rPr>
        <w:t xml:space="preserve"> ГОДА (Средние потребительские цены на дизельное топливо на </w:t>
      </w:r>
      <w:r w:rsidR="006F394B">
        <w:rPr>
          <w:rFonts w:ascii="Times New Roman" w:hAnsi="Times New Roman" w:cs="Times New Roman"/>
          <w:sz w:val="24"/>
        </w:rPr>
        <w:t>03 августа</w:t>
      </w:r>
      <w:r>
        <w:rPr>
          <w:rFonts w:ascii="Times New Roman" w:hAnsi="Times New Roman" w:cs="Times New Roman"/>
          <w:sz w:val="24"/>
        </w:rPr>
        <w:t xml:space="preserve"> 2026</w:t>
      </w:r>
      <w:r w:rsidRPr="00E53A85">
        <w:rPr>
          <w:rFonts w:ascii="Times New Roman" w:hAnsi="Times New Roman" w:cs="Times New Roman"/>
          <w:sz w:val="24"/>
        </w:rPr>
        <w:t xml:space="preserve"> года по Карачаево-Черкесской Республике).</w:t>
      </w:r>
      <w:r w:rsidR="006F394B">
        <w:rPr>
          <w:rFonts w:ascii="Times New Roman" w:hAnsi="Times New Roman" w:cs="Times New Roman"/>
          <w:sz w:val="24"/>
        </w:rPr>
        <w:t xml:space="preserve"> </w:t>
      </w:r>
      <w:r w:rsidR="00683F9D">
        <w:rPr>
          <w:rFonts w:ascii="Times New Roman" w:hAnsi="Times New Roman" w:cs="Times New Roman"/>
          <w:sz w:val="24"/>
        </w:rPr>
        <w:t xml:space="preserve">Средняя потребительская на </w:t>
      </w:r>
      <w:r w:rsidR="006F394B">
        <w:rPr>
          <w:rFonts w:ascii="Times New Roman" w:hAnsi="Times New Roman" w:cs="Times New Roman"/>
          <w:sz w:val="24"/>
        </w:rPr>
        <w:t>03</w:t>
      </w:r>
      <w:r w:rsidRPr="00E53A85">
        <w:rPr>
          <w:rFonts w:ascii="Times New Roman" w:hAnsi="Times New Roman" w:cs="Times New Roman"/>
          <w:sz w:val="24"/>
        </w:rPr>
        <w:t xml:space="preserve"> </w:t>
      </w:r>
      <w:r w:rsidR="006F394B">
        <w:rPr>
          <w:rFonts w:ascii="Times New Roman" w:hAnsi="Times New Roman" w:cs="Times New Roman"/>
          <w:sz w:val="24"/>
        </w:rPr>
        <w:t>августа</w:t>
      </w:r>
      <w:r w:rsidRPr="00E53A85">
        <w:rPr>
          <w:rFonts w:ascii="Times New Roman" w:hAnsi="Times New Roman" w:cs="Times New Roman"/>
          <w:sz w:val="24"/>
        </w:rPr>
        <w:t xml:space="preserve"> 202</w:t>
      </w:r>
      <w:r>
        <w:rPr>
          <w:rFonts w:ascii="Times New Roman" w:hAnsi="Times New Roman" w:cs="Times New Roman"/>
          <w:sz w:val="24"/>
        </w:rPr>
        <w:t>6</w:t>
      </w:r>
      <w:r w:rsidR="0059224E">
        <w:rPr>
          <w:rFonts w:ascii="Times New Roman" w:hAnsi="Times New Roman" w:cs="Times New Roman"/>
          <w:sz w:val="24"/>
        </w:rPr>
        <w:t xml:space="preserve"> г.</w:t>
      </w:r>
      <w:r w:rsidR="00BE1C12">
        <w:rPr>
          <w:rFonts w:ascii="Times New Roman" w:hAnsi="Times New Roman" w:cs="Times New Roman"/>
          <w:sz w:val="24"/>
        </w:rPr>
        <w:t xml:space="preserve"> </w:t>
      </w:r>
      <w:r w:rsidRPr="00E53A85">
        <w:rPr>
          <w:rFonts w:ascii="Times New Roman" w:hAnsi="Times New Roman" w:cs="Times New Roman"/>
          <w:sz w:val="24"/>
        </w:rPr>
        <w:t xml:space="preserve">цена за литр Топлива дизельного составляет </w:t>
      </w:r>
      <w:r w:rsidR="00683F9D">
        <w:rPr>
          <w:rFonts w:ascii="Times New Roman" w:hAnsi="Times New Roman" w:cs="Times New Roman"/>
          <w:sz w:val="24"/>
        </w:rPr>
        <w:t>78</w:t>
      </w:r>
      <w:r w:rsidR="006F394B">
        <w:rPr>
          <w:rFonts w:ascii="Times New Roman" w:hAnsi="Times New Roman" w:cs="Times New Roman"/>
          <w:sz w:val="24"/>
        </w:rPr>
        <w:t>,58</w:t>
      </w:r>
      <w:r w:rsidRPr="00E53A85">
        <w:rPr>
          <w:rFonts w:ascii="Times New Roman" w:hAnsi="Times New Roman" w:cs="Times New Roman"/>
          <w:sz w:val="24"/>
        </w:rPr>
        <w:t xml:space="preserve"> руб. (</w:t>
      </w:r>
      <w:r w:rsidR="00182F1D" w:rsidRPr="00182F1D">
        <w:rPr>
          <w:rFonts w:ascii="Times New Roman" w:hAnsi="Times New Roman" w:cs="Times New Roman"/>
          <w:sz w:val="24"/>
          <w:lang w:val="en-US"/>
        </w:rPr>
        <w:t>https</w:t>
      </w:r>
      <w:r w:rsidR="00182F1D" w:rsidRPr="00D53B89">
        <w:rPr>
          <w:rFonts w:ascii="Times New Roman" w:hAnsi="Times New Roman" w:cs="Times New Roman"/>
          <w:sz w:val="24"/>
        </w:rPr>
        <w:t>://</w:t>
      </w:r>
      <w:proofErr w:type="spellStart"/>
      <w:r w:rsidR="00182F1D" w:rsidRPr="00182F1D">
        <w:rPr>
          <w:rFonts w:ascii="Times New Roman" w:hAnsi="Times New Roman" w:cs="Times New Roman"/>
          <w:sz w:val="24"/>
          <w:lang w:val="en-US"/>
        </w:rPr>
        <w:t>rosstat</w:t>
      </w:r>
      <w:proofErr w:type="spellEnd"/>
      <w:r w:rsidR="00182F1D" w:rsidRPr="00D53B89">
        <w:rPr>
          <w:rFonts w:ascii="Times New Roman" w:hAnsi="Times New Roman" w:cs="Times New Roman"/>
          <w:sz w:val="24"/>
        </w:rPr>
        <w:t>.</w:t>
      </w:r>
      <w:r w:rsidR="00182F1D" w:rsidRPr="00182F1D">
        <w:rPr>
          <w:rFonts w:ascii="Times New Roman" w:hAnsi="Times New Roman" w:cs="Times New Roman"/>
          <w:sz w:val="24"/>
          <w:lang w:val="en-US"/>
        </w:rPr>
        <w:t>gov</w:t>
      </w:r>
      <w:r w:rsidR="00182F1D" w:rsidRPr="00D53B89">
        <w:rPr>
          <w:rFonts w:ascii="Times New Roman" w:hAnsi="Times New Roman" w:cs="Times New Roman"/>
          <w:sz w:val="24"/>
        </w:rPr>
        <w:t>.</w:t>
      </w:r>
      <w:proofErr w:type="spellStart"/>
      <w:r w:rsidR="00182F1D" w:rsidRPr="00182F1D">
        <w:rPr>
          <w:rFonts w:ascii="Times New Roman" w:hAnsi="Times New Roman" w:cs="Times New Roman"/>
          <w:sz w:val="24"/>
          <w:lang w:val="en-US"/>
        </w:rPr>
        <w:t>ru</w:t>
      </w:r>
      <w:proofErr w:type="spellEnd"/>
      <w:r w:rsidR="00182F1D" w:rsidRPr="00D53B89">
        <w:rPr>
          <w:rFonts w:ascii="Times New Roman" w:hAnsi="Times New Roman" w:cs="Times New Roman"/>
          <w:sz w:val="24"/>
        </w:rPr>
        <w:t>/</w:t>
      </w:r>
      <w:r w:rsidR="00182F1D" w:rsidRPr="00182F1D">
        <w:rPr>
          <w:rFonts w:ascii="Times New Roman" w:hAnsi="Times New Roman" w:cs="Times New Roman"/>
          <w:sz w:val="24"/>
          <w:lang w:val="en-US"/>
        </w:rPr>
        <w:t>storage</w:t>
      </w:r>
      <w:r w:rsidR="00182F1D" w:rsidRPr="00D53B89">
        <w:rPr>
          <w:rFonts w:ascii="Times New Roman" w:hAnsi="Times New Roman" w:cs="Times New Roman"/>
          <w:sz w:val="24"/>
        </w:rPr>
        <w:t>/</w:t>
      </w:r>
      <w:proofErr w:type="spellStart"/>
      <w:r w:rsidR="00182F1D" w:rsidRPr="00182F1D">
        <w:rPr>
          <w:rFonts w:ascii="Times New Roman" w:hAnsi="Times New Roman" w:cs="Times New Roman"/>
          <w:sz w:val="24"/>
          <w:lang w:val="en-US"/>
        </w:rPr>
        <w:t>mediabank</w:t>
      </w:r>
      <w:proofErr w:type="spellEnd"/>
      <w:r w:rsidR="00182F1D" w:rsidRPr="00D53B89">
        <w:rPr>
          <w:rFonts w:ascii="Times New Roman" w:hAnsi="Times New Roman" w:cs="Times New Roman"/>
          <w:sz w:val="24"/>
        </w:rPr>
        <w:t>/119_05-08-2026.</w:t>
      </w:r>
      <w:r w:rsidR="00182F1D" w:rsidRPr="00182F1D">
        <w:rPr>
          <w:rFonts w:ascii="Times New Roman" w:hAnsi="Times New Roman" w:cs="Times New Roman"/>
          <w:sz w:val="24"/>
          <w:lang w:val="en-US"/>
        </w:rPr>
        <w:t>html</w:t>
      </w:r>
      <w:r w:rsidRPr="00E53A85">
        <w:rPr>
          <w:rFonts w:ascii="Times New Roman" w:hAnsi="Times New Roman" w:cs="Times New Roman"/>
          <w:sz w:val="24"/>
        </w:rPr>
        <w:t>).</w:t>
      </w:r>
    </w:p>
    <w:p w14:paraId="4C20DEFA" w14:textId="77777777" w:rsidR="00E53A85" w:rsidRPr="00E53A85" w:rsidRDefault="00E53A85" w:rsidP="00E53A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53A85">
        <w:rPr>
          <w:rFonts w:ascii="Times New Roman" w:hAnsi="Times New Roman" w:cs="Times New Roman"/>
          <w:sz w:val="24"/>
        </w:rPr>
        <w:t xml:space="preserve">В соответствии с п. 7 приказа, дополнительно с учетом условий поставки Товара, в том числе сроков и объемов поставки, наличия авансирования, порядка расчетов за поставленный Товар, могут применяться коэффициенты стоимости отвлечения денежных средств при предоставлении отсрочки платежа в размере текущей ставки рефинансирования Банка России и коэффициент перехода на сезонный вид продукции, рассчитанный на основании статистических данных аналогичного периода поставки предыдущего года. Расчет НМЦК </w:t>
      </w:r>
      <w:r>
        <w:rPr>
          <w:rFonts w:ascii="Times New Roman" w:hAnsi="Times New Roman" w:cs="Times New Roman"/>
          <w:sz w:val="24"/>
        </w:rPr>
        <w:br/>
      </w:r>
      <w:r w:rsidRPr="00E53A85">
        <w:rPr>
          <w:rFonts w:ascii="Times New Roman" w:hAnsi="Times New Roman" w:cs="Times New Roman"/>
          <w:sz w:val="24"/>
        </w:rPr>
        <w:t>с учетом применения коэффициента стоимости отвлечения денежных средств в том случае, если оплата производится по факту поставки. Контрактом этапы не выделены, поставка ведется на протяжении 8ми месяцев, оплата по факту. В этом случае коэффициент отвлечения денежных средств выглядит следующим образом:</w:t>
      </w:r>
    </w:p>
    <w:p w14:paraId="2416F8FC" w14:textId="77777777" w:rsidR="00E53A85" w:rsidRPr="00E53A85" w:rsidRDefault="00E53A85" w:rsidP="00E53A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53A85">
        <w:rPr>
          <w:rFonts w:ascii="Times New Roman" w:hAnsi="Times New Roman" w:cs="Times New Roman"/>
          <w:sz w:val="24"/>
        </w:rPr>
        <w:t xml:space="preserve">Коде = (Ku6/100)/12*N + 1 = </w:t>
      </w:r>
      <w:r>
        <w:rPr>
          <w:rFonts w:ascii="Times New Roman" w:hAnsi="Times New Roman" w:cs="Times New Roman"/>
          <w:sz w:val="24"/>
        </w:rPr>
        <w:t>(22/100)/12*2</w:t>
      </w:r>
      <w:r w:rsidRPr="00E53A85">
        <w:rPr>
          <w:rFonts w:ascii="Times New Roman" w:hAnsi="Times New Roman" w:cs="Times New Roman"/>
          <w:sz w:val="24"/>
        </w:rPr>
        <w:t>+1 = 1,</w:t>
      </w:r>
      <w:r w:rsidR="00BE1C12">
        <w:rPr>
          <w:rFonts w:ascii="Times New Roman" w:hAnsi="Times New Roman" w:cs="Times New Roman"/>
          <w:sz w:val="24"/>
        </w:rPr>
        <w:t>04</w:t>
      </w:r>
    </w:p>
    <w:p w14:paraId="205A9F0F" w14:textId="77777777" w:rsidR="00E53A85" w:rsidRPr="00E53A85" w:rsidRDefault="00E53A85" w:rsidP="00E53A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53A85">
        <w:rPr>
          <w:rFonts w:ascii="Times New Roman" w:hAnsi="Times New Roman" w:cs="Times New Roman"/>
          <w:sz w:val="24"/>
        </w:rPr>
        <w:t>Где Коде - коэффициент отвлечения денежных средств</w:t>
      </w:r>
    </w:p>
    <w:p w14:paraId="4F94CF2D" w14:textId="77777777" w:rsidR="00E53A85" w:rsidRPr="00E53A85" w:rsidRDefault="00E53A85" w:rsidP="00E53A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E53A85">
        <w:rPr>
          <w:rFonts w:ascii="Times New Roman" w:hAnsi="Times New Roman" w:cs="Times New Roman"/>
          <w:sz w:val="24"/>
        </w:rPr>
        <w:t>Кцб</w:t>
      </w:r>
      <w:proofErr w:type="spellEnd"/>
      <w:r w:rsidRPr="00E53A85">
        <w:rPr>
          <w:rFonts w:ascii="Times New Roman" w:hAnsi="Times New Roman" w:cs="Times New Roman"/>
          <w:sz w:val="24"/>
        </w:rPr>
        <w:t>-ставка рефинансирования (ключев</w:t>
      </w:r>
      <w:r>
        <w:rPr>
          <w:rFonts w:ascii="Times New Roman" w:hAnsi="Times New Roman" w:cs="Times New Roman"/>
          <w:sz w:val="24"/>
        </w:rPr>
        <w:t>ая ставка) на момент расчета, 22</w:t>
      </w:r>
      <w:r w:rsidRPr="00E53A85">
        <w:rPr>
          <w:rFonts w:ascii="Times New Roman" w:hAnsi="Times New Roman" w:cs="Times New Roman"/>
          <w:sz w:val="24"/>
        </w:rPr>
        <w:t>%</w:t>
      </w:r>
    </w:p>
    <w:p w14:paraId="1ADCCB30" w14:textId="77777777" w:rsidR="00E53A85" w:rsidRPr="00E53A85" w:rsidRDefault="00E53A85" w:rsidP="00E53A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53A85">
        <w:rPr>
          <w:rFonts w:ascii="Times New Roman" w:hAnsi="Times New Roman" w:cs="Times New Roman"/>
          <w:sz w:val="24"/>
        </w:rPr>
        <w:t xml:space="preserve">N - количеством месяцев поставки или количество месяцев исполнения контракта - </w:t>
      </w:r>
      <w:r>
        <w:rPr>
          <w:rFonts w:ascii="Times New Roman" w:hAnsi="Times New Roman" w:cs="Times New Roman"/>
          <w:sz w:val="24"/>
        </w:rPr>
        <w:t>2</w:t>
      </w:r>
      <w:r w:rsidRPr="00E53A85">
        <w:rPr>
          <w:rFonts w:ascii="Times New Roman" w:hAnsi="Times New Roman" w:cs="Times New Roman"/>
          <w:sz w:val="24"/>
        </w:rPr>
        <w:t>.</w:t>
      </w:r>
    </w:p>
    <w:p w14:paraId="236BC21D" w14:textId="77777777" w:rsidR="00E53A85" w:rsidRPr="00E53A85" w:rsidRDefault="00E53A85" w:rsidP="00E53A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53A85">
        <w:rPr>
          <w:rFonts w:ascii="Times New Roman" w:hAnsi="Times New Roman" w:cs="Times New Roman"/>
          <w:sz w:val="24"/>
        </w:rPr>
        <w:t xml:space="preserve">Тогда стоимость литра с учетом коэффициента стоимости отвлечения денежных средств </w:t>
      </w:r>
      <w:r>
        <w:rPr>
          <w:rFonts w:ascii="Times New Roman" w:hAnsi="Times New Roman" w:cs="Times New Roman"/>
          <w:sz w:val="24"/>
        </w:rPr>
        <w:br/>
      </w:r>
      <w:r w:rsidRPr="00E53A85">
        <w:rPr>
          <w:rFonts w:ascii="Times New Roman" w:hAnsi="Times New Roman" w:cs="Times New Roman"/>
          <w:sz w:val="24"/>
        </w:rPr>
        <w:t xml:space="preserve">на дизельное топливо (розничная поставка) равна </w:t>
      </w:r>
      <w:r w:rsidR="006F394B">
        <w:rPr>
          <w:rFonts w:ascii="Times New Roman" w:hAnsi="Times New Roman" w:cs="Times New Roman"/>
          <w:sz w:val="24"/>
        </w:rPr>
        <w:t>78,58</w:t>
      </w:r>
      <w:r w:rsidRPr="00E53A85">
        <w:rPr>
          <w:rFonts w:ascii="Times New Roman" w:hAnsi="Times New Roman" w:cs="Times New Roman"/>
          <w:sz w:val="24"/>
        </w:rPr>
        <w:t xml:space="preserve"> х 1,</w:t>
      </w:r>
      <w:r w:rsidR="00BE1C12">
        <w:rPr>
          <w:rFonts w:ascii="Times New Roman" w:hAnsi="Times New Roman" w:cs="Times New Roman"/>
          <w:sz w:val="24"/>
        </w:rPr>
        <w:t>04</w:t>
      </w:r>
      <w:r w:rsidRPr="00E53A85">
        <w:rPr>
          <w:rFonts w:ascii="Times New Roman" w:hAnsi="Times New Roman" w:cs="Times New Roman"/>
          <w:sz w:val="24"/>
        </w:rPr>
        <w:t xml:space="preserve"> = </w:t>
      </w:r>
      <w:r w:rsidR="006F394B">
        <w:rPr>
          <w:rFonts w:ascii="Times New Roman" w:hAnsi="Times New Roman" w:cs="Times New Roman"/>
          <w:sz w:val="24"/>
        </w:rPr>
        <w:t>81,72</w:t>
      </w:r>
      <w:r w:rsidRPr="00E53A85">
        <w:rPr>
          <w:rFonts w:ascii="Times New Roman" w:hAnsi="Times New Roman" w:cs="Times New Roman"/>
          <w:sz w:val="24"/>
        </w:rPr>
        <w:t xml:space="preserve"> руб.</w:t>
      </w:r>
    </w:p>
    <w:p w14:paraId="7802858F" w14:textId="77777777" w:rsidR="00E53A85" w:rsidRPr="00E53A85" w:rsidRDefault="00E53A85" w:rsidP="00E53A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53A85">
        <w:rPr>
          <w:rFonts w:ascii="Times New Roman" w:hAnsi="Times New Roman" w:cs="Times New Roman"/>
          <w:sz w:val="24"/>
        </w:rPr>
        <w:t xml:space="preserve">Всего за Топливо дизельное (розничная поставка) </w:t>
      </w:r>
      <w:r w:rsidR="006F394B">
        <w:rPr>
          <w:rFonts w:ascii="Times New Roman" w:hAnsi="Times New Roman" w:cs="Times New Roman"/>
          <w:sz w:val="24"/>
        </w:rPr>
        <w:t>81,72</w:t>
      </w:r>
      <w:r w:rsidR="00BE1C12">
        <w:rPr>
          <w:rFonts w:ascii="Times New Roman" w:hAnsi="Times New Roman" w:cs="Times New Roman"/>
          <w:sz w:val="24"/>
        </w:rPr>
        <w:t xml:space="preserve"> х</w:t>
      </w:r>
      <w:r w:rsidR="00683F9D">
        <w:rPr>
          <w:rFonts w:ascii="Times New Roman" w:hAnsi="Times New Roman" w:cs="Times New Roman"/>
          <w:sz w:val="24"/>
        </w:rPr>
        <w:t xml:space="preserve"> </w:t>
      </w:r>
      <w:r w:rsidR="006F394B">
        <w:rPr>
          <w:rFonts w:ascii="Times New Roman" w:hAnsi="Times New Roman" w:cs="Times New Roman"/>
          <w:sz w:val="24"/>
        </w:rPr>
        <w:t>367</w:t>
      </w:r>
      <w:r w:rsidR="00683F9D">
        <w:rPr>
          <w:rFonts w:ascii="Times New Roman" w:hAnsi="Times New Roman" w:cs="Times New Roman"/>
          <w:sz w:val="24"/>
        </w:rPr>
        <w:t xml:space="preserve"> </w:t>
      </w:r>
      <w:r w:rsidRPr="00E53A85">
        <w:rPr>
          <w:rFonts w:ascii="Times New Roman" w:hAnsi="Times New Roman" w:cs="Times New Roman"/>
          <w:sz w:val="24"/>
        </w:rPr>
        <w:t xml:space="preserve">= </w:t>
      </w:r>
      <w:r w:rsidR="006F394B">
        <w:rPr>
          <w:rFonts w:ascii="Times New Roman" w:hAnsi="Times New Roman" w:cs="Times New Roman"/>
          <w:sz w:val="24"/>
        </w:rPr>
        <w:t>29 991,24</w:t>
      </w:r>
      <w:r w:rsidRPr="00E53A85">
        <w:rPr>
          <w:rFonts w:ascii="Times New Roman" w:hAnsi="Times New Roman" w:cs="Times New Roman"/>
          <w:sz w:val="24"/>
        </w:rPr>
        <w:t xml:space="preserve"> руб.</w:t>
      </w:r>
    </w:p>
    <w:p w14:paraId="13CAB38A" w14:textId="77777777" w:rsidR="00E53A85" w:rsidRPr="00E53A85" w:rsidRDefault="00E53A85" w:rsidP="00E53A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53A85">
        <w:rPr>
          <w:rFonts w:ascii="Times New Roman" w:hAnsi="Times New Roman" w:cs="Times New Roman"/>
          <w:sz w:val="24"/>
        </w:rPr>
        <w:t xml:space="preserve">Итого НМЦК на Поставку горюче-смазочных материалов = </w:t>
      </w:r>
      <w:r w:rsidR="006F394B">
        <w:rPr>
          <w:rFonts w:ascii="Times New Roman" w:hAnsi="Times New Roman" w:cs="Times New Roman"/>
          <w:sz w:val="24"/>
        </w:rPr>
        <w:t>29 991,24</w:t>
      </w:r>
      <w:r w:rsidRPr="00E53A85">
        <w:rPr>
          <w:rFonts w:ascii="Times New Roman" w:hAnsi="Times New Roman" w:cs="Times New Roman"/>
          <w:sz w:val="24"/>
        </w:rPr>
        <w:t xml:space="preserve"> руб.</w:t>
      </w:r>
    </w:p>
    <w:p w14:paraId="625680E2" w14:textId="77777777" w:rsidR="00E53A85" w:rsidRPr="00E53A85" w:rsidRDefault="00E53A85" w:rsidP="00E53A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53A85">
        <w:rPr>
          <w:rFonts w:ascii="Times New Roman" w:hAnsi="Times New Roman" w:cs="Times New Roman"/>
          <w:sz w:val="24"/>
        </w:rPr>
        <w:t xml:space="preserve">Максимальное значение цены контракта составляет </w:t>
      </w:r>
      <w:r w:rsidR="006F394B">
        <w:rPr>
          <w:rFonts w:ascii="Times New Roman" w:hAnsi="Times New Roman" w:cs="Times New Roman"/>
          <w:sz w:val="24"/>
        </w:rPr>
        <w:t>29 991,24</w:t>
      </w:r>
      <w:r w:rsidRPr="00E53A85">
        <w:rPr>
          <w:rFonts w:ascii="Times New Roman" w:hAnsi="Times New Roman" w:cs="Times New Roman"/>
          <w:sz w:val="24"/>
        </w:rPr>
        <w:t xml:space="preserve"> (</w:t>
      </w:r>
      <w:r w:rsidR="006F394B">
        <w:rPr>
          <w:rFonts w:ascii="Times New Roman" w:hAnsi="Times New Roman" w:cs="Times New Roman"/>
          <w:sz w:val="24"/>
        </w:rPr>
        <w:t>два</w:t>
      </w:r>
      <w:r w:rsidR="00765B00">
        <w:rPr>
          <w:rFonts w:ascii="Times New Roman" w:hAnsi="Times New Roman" w:cs="Times New Roman"/>
          <w:sz w:val="24"/>
        </w:rPr>
        <w:t xml:space="preserve">дцать </w:t>
      </w:r>
      <w:r w:rsidR="006F394B">
        <w:rPr>
          <w:rFonts w:ascii="Times New Roman" w:hAnsi="Times New Roman" w:cs="Times New Roman"/>
          <w:sz w:val="24"/>
        </w:rPr>
        <w:t>девять</w:t>
      </w:r>
      <w:r w:rsidR="00683F9D">
        <w:rPr>
          <w:rFonts w:ascii="Times New Roman" w:hAnsi="Times New Roman" w:cs="Times New Roman"/>
          <w:sz w:val="24"/>
        </w:rPr>
        <w:t xml:space="preserve"> тысяч</w:t>
      </w:r>
      <w:r w:rsidRPr="00E53A85">
        <w:rPr>
          <w:rFonts w:ascii="Times New Roman" w:hAnsi="Times New Roman" w:cs="Times New Roman"/>
          <w:sz w:val="24"/>
        </w:rPr>
        <w:t xml:space="preserve"> </w:t>
      </w:r>
      <w:r w:rsidR="006F394B">
        <w:rPr>
          <w:rFonts w:ascii="Times New Roman" w:hAnsi="Times New Roman" w:cs="Times New Roman"/>
          <w:sz w:val="24"/>
        </w:rPr>
        <w:t>девя</w:t>
      </w:r>
      <w:r w:rsidR="00765B00">
        <w:rPr>
          <w:rFonts w:ascii="Times New Roman" w:hAnsi="Times New Roman" w:cs="Times New Roman"/>
          <w:sz w:val="24"/>
        </w:rPr>
        <w:t>т</w:t>
      </w:r>
      <w:r w:rsidR="00683F9D">
        <w:rPr>
          <w:rFonts w:ascii="Times New Roman" w:hAnsi="Times New Roman" w:cs="Times New Roman"/>
          <w:sz w:val="24"/>
        </w:rPr>
        <w:t xml:space="preserve">ьсот </w:t>
      </w:r>
      <w:r w:rsidR="006F394B">
        <w:rPr>
          <w:rFonts w:ascii="Times New Roman" w:hAnsi="Times New Roman" w:cs="Times New Roman"/>
          <w:sz w:val="24"/>
        </w:rPr>
        <w:t>девяноста один</w:t>
      </w:r>
      <w:r w:rsidRPr="00E53A85">
        <w:rPr>
          <w:rFonts w:ascii="Times New Roman" w:hAnsi="Times New Roman" w:cs="Times New Roman"/>
          <w:sz w:val="24"/>
        </w:rPr>
        <w:t xml:space="preserve">) </w:t>
      </w:r>
      <w:r w:rsidR="00683F9D">
        <w:rPr>
          <w:rFonts w:ascii="Times New Roman" w:hAnsi="Times New Roman" w:cs="Times New Roman"/>
          <w:sz w:val="24"/>
        </w:rPr>
        <w:t>ру</w:t>
      </w:r>
      <w:r w:rsidR="006F394B">
        <w:rPr>
          <w:rFonts w:ascii="Times New Roman" w:hAnsi="Times New Roman" w:cs="Times New Roman"/>
          <w:sz w:val="24"/>
        </w:rPr>
        <w:t>б. 24</w:t>
      </w:r>
      <w:r w:rsidRPr="00E53A85">
        <w:rPr>
          <w:rFonts w:ascii="Times New Roman" w:hAnsi="Times New Roman" w:cs="Times New Roman"/>
          <w:sz w:val="24"/>
        </w:rPr>
        <w:t xml:space="preserve"> коп.</w:t>
      </w:r>
    </w:p>
    <w:p w14:paraId="2B9B5072" w14:textId="77777777" w:rsidR="00E53A85" w:rsidRDefault="00E53A85" w:rsidP="00E53A85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069DFF0" w14:textId="77777777" w:rsidR="0059224E" w:rsidRDefault="0059224E" w:rsidP="00E53A85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8C0A857" w14:textId="77777777" w:rsidR="0059224E" w:rsidRPr="00E53A85" w:rsidRDefault="0059224E" w:rsidP="00E53A85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2070D9E" w14:textId="7BF58C0F" w:rsidR="00CD4A80" w:rsidRPr="00D53B89" w:rsidRDefault="00D53B89" w:rsidP="00E53A8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53B89">
        <w:rPr>
          <w:rFonts w:ascii="Times New Roman" w:hAnsi="Times New Roman" w:cs="Times New Roman"/>
          <w:sz w:val="24"/>
        </w:rPr>
        <w:t>Заместитель начальника ФКУ ИЦ-1 ОФСИН России</w:t>
      </w:r>
    </w:p>
    <w:p w14:paraId="33A21993" w14:textId="4E6171D6" w:rsidR="0059224E" w:rsidRPr="00D53B89" w:rsidRDefault="00D53B89" w:rsidP="00E53A8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53B89">
        <w:rPr>
          <w:rFonts w:ascii="Times New Roman" w:hAnsi="Times New Roman" w:cs="Times New Roman"/>
          <w:sz w:val="24"/>
        </w:rPr>
        <w:t>по Карачаево-Черкесской Республике</w:t>
      </w:r>
    </w:p>
    <w:p w14:paraId="023B9631" w14:textId="41A905E5" w:rsidR="0059224E" w:rsidRPr="00E53A85" w:rsidRDefault="00D53B89" w:rsidP="00E53A8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53B89">
        <w:rPr>
          <w:rFonts w:ascii="Times New Roman" w:hAnsi="Times New Roman" w:cs="Times New Roman"/>
          <w:sz w:val="24"/>
        </w:rPr>
        <w:t>майор</w:t>
      </w:r>
      <w:r w:rsidR="0059224E" w:rsidRPr="00D53B89">
        <w:rPr>
          <w:rFonts w:ascii="Times New Roman" w:hAnsi="Times New Roman" w:cs="Times New Roman"/>
          <w:sz w:val="24"/>
        </w:rPr>
        <w:t xml:space="preserve"> внутренней службы        </w:t>
      </w:r>
      <w:r>
        <w:rPr>
          <w:rFonts w:ascii="Times New Roman" w:hAnsi="Times New Roman" w:cs="Times New Roman"/>
          <w:sz w:val="24"/>
        </w:rPr>
        <w:t xml:space="preserve">                           </w:t>
      </w:r>
      <w:r w:rsidR="0059224E" w:rsidRPr="00D53B89">
        <w:rPr>
          <w:rFonts w:ascii="Times New Roman" w:hAnsi="Times New Roman" w:cs="Times New Roman"/>
          <w:sz w:val="24"/>
        </w:rPr>
        <w:t xml:space="preserve">                                                         </w:t>
      </w:r>
      <w:r w:rsidRPr="00D53B89">
        <w:rPr>
          <w:rFonts w:ascii="Times New Roman" w:hAnsi="Times New Roman" w:cs="Times New Roman"/>
          <w:sz w:val="24"/>
        </w:rPr>
        <w:t xml:space="preserve">У.М. </w:t>
      </w:r>
      <w:proofErr w:type="spellStart"/>
      <w:r w:rsidRPr="00D53B89">
        <w:rPr>
          <w:rFonts w:ascii="Times New Roman" w:hAnsi="Times New Roman" w:cs="Times New Roman"/>
          <w:sz w:val="24"/>
        </w:rPr>
        <w:t>Дотдаев</w:t>
      </w:r>
      <w:proofErr w:type="spellEnd"/>
    </w:p>
    <w:sectPr w:rsidR="0059224E" w:rsidRPr="00E53A85" w:rsidSect="009143E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46C"/>
    <w:rsid w:val="000C1346"/>
    <w:rsid w:val="00182F1D"/>
    <w:rsid w:val="0059224E"/>
    <w:rsid w:val="00683F9D"/>
    <w:rsid w:val="006F394B"/>
    <w:rsid w:val="00765B00"/>
    <w:rsid w:val="0083246C"/>
    <w:rsid w:val="00BE1C12"/>
    <w:rsid w:val="00CD4A80"/>
    <w:rsid w:val="00D53B89"/>
    <w:rsid w:val="00E5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410F9"/>
  <w15:chartTrackingRefBased/>
  <w15:docId w15:val="{AFFB031F-3987-4AD5-BE92-54F8098A9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Djanibekov</dc:creator>
  <cp:keywords/>
  <dc:description/>
  <cp:lastModifiedBy>Компутер</cp:lastModifiedBy>
  <cp:revision>8</cp:revision>
  <cp:lastPrinted>2026-08-10T09:07:00Z</cp:lastPrinted>
  <dcterms:created xsi:type="dcterms:W3CDTF">2026-07-17T07:20:00Z</dcterms:created>
  <dcterms:modified xsi:type="dcterms:W3CDTF">2026-08-10T09:08:00Z</dcterms:modified>
</cp:coreProperties>
</file>