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EC1" w:rsidRPr="00A83E01" w:rsidRDefault="003D77E1" w:rsidP="002E0F9C">
      <w:pPr>
        <w:pStyle w:val="1"/>
        <w:spacing w:beforeAutospacing="0" w:after="0" w:afterAutospacing="0"/>
        <w:contextualSpacing/>
        <w:jc w:val="center"/>
        <w:rPr>
          <w:color w:val="000000"/>
          <w:kern w:val="36"/>
          <w:sz w:val="24"/>
          <w:szCs w:val="24"/>
        </w:rPr>
      </w:pPr>
      <w:r w:rsidRPr="00A83E01">
        <w:rPr>
          <w:sz w:val="24"/>
          <w:szCs w:val="24"/>
        </w:rPr>
        <w:t>КОНТРАКТ</w:t>
      </w:r>
      <w:r w:rsidR="001E2184" w:rsidRPr="00A83E01">
        <w:rPr>
          <w:sz w:val="24"/>
          <w:szCs w:val="24"/>
        </w:rPr>
        <w:t xml:space="preserve"> </w:t>
      </w:r>
      <w:r w:rsidR="003E2FBF" w:rsidRPr="00A83E01">
        <w:rPr>
          <w:sz w:val="24"/>
          <w:szCs w:val="24"/>
        </w:rPr>
        <w:t>№</w:t>
      </w:r>
      <w:bookmarkStart w:id="0" w:name="_Hlk98433931"/>
      <w:r w:rsidR="000F2498" w:rsidRPr="00A83E01">
        <w:rPr>
          <w:sz w:val="24"/>
          <w:szCs w:val="24"/>
        </w:rPr>
        <w:t xml:space="preserve"> </w:t>
      </w:r>
      <w:r w:rsidR="00E30410">
        <w:rPr>
          <w:sz w:val="24"/>
          <w:szCs w:val="24"/>
        </w:rPr>
        <w:t>_______________</w:t>
      </w:r>
    </w:p>
    <w:bookmarkEnd w:id="0"/>
    <w:p w:rsidR="002E0F9C" w:rsidRPr="001D4004" w:rsidRDefault="002E0F9C" w:rsidP="002E0F9C">
      <w:pPr>
        <w:tabs>
          <w:tab w:val="right" w:pos="10206"/>
        </w:tabs>
        <w:spacing w:before="120" w:after="120" w:line="240" w:lineRule="auto"/>
        <w:contextualSpacing/>
        <w:jc w:val="center"/>
        <w:rPr>
          <w:rFonts w:ascii="Times New Roman" w:eastAsia="Calibri" w:hAnsi="Times New Roman"/>
          <w:sz w:val="24"/>
          <w:szCs w:val="24"/>
          <w:lang w:eastAsia="ar-SA"/>
        </w:rPr>
      </w:pPr>
      <w:r w:rsidRPr="001D4004">
        <w:rPr>
          <w:rFonts w:ascii="Times New Roman" w:hAnsi="Times New Roman"/>
          <w:kern w:val="2"/>
          <w:sz w:val="24"/>
          <w:szCs w:val="24"/>
        </w:rPr>
        <w:t>на поставку</w:t>
      </w:r>
      <w:r w:rsidR="00EA1C38" w:rsidRPr="00EA1C38">
        <w:t xml:space="preserve"> </w:t>
      </w:r>
      <w:r w:rsidR="00EA1C38" w:rsidRPr="00EA1C38">
        <w:rPr>
          <w:rFonts w:ascii="Times New Roman" w:hAnsi="Times New Roman"/>
          <w:kern w:val="2"/>
          <w:sz w:val="24"/>
          <w:szCs w:val="24"/>
        </w:rPr>
        <w:t>электротоваров для нужд РУС «ГЦОЛИФК»</w:t>
      </w:r>
      <w:r w:rsidR="00804AE6" w:rsidRPr="001D4004">
        <w:rPr>
          <w:rFonts w:ascii="Times New Roman" w:hAnsi="Times New Roman"/>
          <w:kern w:val="2"/>
          <w:sz w:val="24"/>
          <w:szCs w:val="24"/>
        </w:rPr>
        <w:t xml:space="preserve"> </w:t>
      </w:r>
    </w:p>
    <w:p w:rsidR="00804AE6" w:rsidRPr="001D4004" w:rsidRDefault="00804AE6" w:rsidP="002E0F9C">
      <w:pPr>
        <w:tabs>
          <w:tab w:val="right" w:pos="10206"/>
        </w:tabs>
        <w:spacing w:before="120" w:after="120" w:line="240" w:lineRule="auto"/>
        <w:contextualSpacing/>
        <w:jc w:val="center"/>
        <w:rPr>
          <w:rFonts w:ascii="Times New Roman" w:hAnsi="Times New Roman"/>
          <w:kern w:val="2"/>
          <w:sz w:val="24"/>
          <w:szCs w:val="24"/>
        </w:rPr>
      </w:pPr>
    </w:p>
    <w:p w:rsidR="002930B3" w:rsidRPr="007B239D" w:rsidRDefault="007E5D7C" w:rsidP="0047796D">
      <w:pPr>
        <w:tabs>
          <w:tab w:val="right" w:pos="10206"/>
        </w:tabs>
        <w:spacing w:before="120" w:after="120" w:line="240" w:lineRule="auto"/>
        <w:rPr>
          <w:rFonts w:ascii="Times New Roman" w:hAnsi="Times New Roman"/>
          <w:sz w:val="24"/>
          <w:szCs w:val="24"/>
        </w:rPr>
      </w:pPr>
      <w:r w:rsidRPr="007B239D">
        <w:rPr>
          <w:rFonts w:ascii="Times New Roman" w:hAnsi="Times New Roman"/>
          <w:color w:val="000000"/>
          <w:sz w:val="24"/>
          <w:szCs w:val="24"/>
        </w:rPr>
        <w:t>г. Москва</w:t>
      </w:r>
      <w:r w:rsidR="0047796D" w:rsidRPr="007B239D">
        <w:rPr>
          <w:rFonts w:ascii="Times New Roman" w:hAnsi="Times New Roman"/>
          <w:color w:val="000000"/>
          <w:sz w:val="24"/>
          <w:szCs w:val="24"/>
        </w:rPr>
        <w:tab/>
      </w:r>
      <w:r w:rsidR="00B70F3A" w:rsidRPr="007B239D">
        <w:rPr>
          <w:rFonts w:ascii="Times New Roman" w:hAnsi="Times New Roman"/>
          <w:bCs/>
          <w:color w:val="000000"/>
          <w:sz w:val="24"/>
          <w:szCs w:val="24"/>
        </w:rPr>
        <w:t>«</w:t>
      </w:r>
      <w:r w:rsidR="0047796D" w:rsidRPr="007B239D">
        <w:rPr>
          <w:rFonts w:ascii="Times New Roman" w:hAnsi="Times New Roman"/>
          <w:bCs/>
          <w:color w:val="000000"/>
          <w:sz w:val="24"/>
          <w:szCs w:val="24"/>
        </w:rPr>
        <w:t>___</w:t>
      </w:r>
      <w:r w:rsidR="00B70F3A" w:rsidRPr="007B239D">
        <w:rPr>
          <w:rFonts w:ascii="Times New Roman" w:hAnsi="Times New Roman"/>
          <w:bCs/>
          <w:color w:val="000000"/>
          <w:sz w:val="24"/>
          <w:szCs w:val="24"/>
        </w:rPr>
        <w:t>»</w:t>
      </w:r>
      <w:r w:rsidR="007F7B34">
        <w:rPr>
          <w:rFonts w:ascii="Times New Roman" w:hAnsi="Times New Roman"/>
          <w:bCs/>
          <w:color w:val="000000"/>
          <w:sz w:val="24"/>
          <w:szCs w:val="24"/>
        </w:rPr>
        <w:t xml:space="preserve"> </w:t>
      </w:r>
      <w:r w:rsidR="00482ADF">
        <w:rPr>
          <w:rFonts w:ascii="Times New Roman" w:hAnsi="Times New Roman"/>
          <w:bCs/>
          <w:color w:val="000000"/>
          <w:sz w:val="24"/>
          <w:szCs w:val="24"/>
        </w:rPr>
        <w:t>_______</w:t>
      </w:r>
      <w:r w:rsidR="007F7B34">
        <w:rPr>
          <w:rFonts w:ascii="Times New Roman" w:hAnsi="Times New Roman"/>
          <w:bCs/>
          <w:color w:val="000000"/>
          <w:sz w:val="24"/>
          <w:szCs w:val="24"/>
        </w:rPr>
        <w:t xml:space="preserve"> </w:t>
      </w:r>
      <w:r w:rsidRPr="007B239D">
        <w:rPr>
          <w:rFonts w:ascii="Times New Roman" w:hAnsi="Times New Roman"/>
          <w:color w:val="000000"/>
          <w:sz w:val="24"/>
          <w:szCs w:val="24"/>
        </w:rPr>
        <w:t>202</w:t>
      </w:r>
      <w:r w:rsidR="00482ADF">
        <w:rPr>
          <w:rFonts w:ascii="Times New Roman" w:hAnsi="Times New Roman"/>
          <w:color w:val="000000"/>
          <w:sz w:val="24"/>
          <w:szCs w:val="24"/>
        </w:rPr>
        <w:t xml:space="preserve">6 </w:t>
      </w:r>
      <w:r w:rsidRPr="007B239D">
        <w:rPr>
          <w:rFonts w:ascii="Times New Roman" w:hAnsi="Times New Roman"/>
          <w:sz w:val="24"/>
          <w:szCs w:val="24"/>
        </w:rPr>
        <w:t>г.</w:t>
      </w:r>
    </w:p>
    <w:p w:rsidR="003C41EF" w:rsidRDefault="003C41EF" w:rsidP="00A857E5">
      <w:pPr>
        <w:pStyle w:val="af3"/>
        <w:ind w:firstLine="709"/>
        <w:jc w:val="both"/>
        <w:rPr>
          <w:rFonts w:ascii="Times New Roman" w:hAnsi="Times New Roman"/>
          <w:sz w:val="24"/>
          <w:szCs w:val="24"/>
        </w:rPr>
      </w:pPr>
      <w:bookmarkStart w:id="1" w:name="_Hlk85117526"/>
      <w:bookmarkStart w:id="2" w:name="_Hlk126580541"/>
    </w:p>
    <w:bookmarkEnd w:id="1"/>
    <w:bookmarkEnd w:id="2"/>
    <w:p w:rsidR="001E2184" w:rsidRPr="00A857E5" w:rsidRDefault="00234655" w:rsidP="00A857E5">
      <w:pPr>
        <w:pStyle w:val="af3"/>
        <w:ind w:firstLine="709"/>
        <w:jc w:val="both"/>
        <w:rPr>
          <w:rFonts w:ascii="Times New Roman" w:eastAsia="SimSun" w:hAnsi="Times New Roman"/>
          <w:sz w:val="24"/>
          <w:szCs w:val="24"/>
          <w:lang w:eastAsia="zh-CN"/>
        </w:rPr>
      </w:pPr>
      <w:r w:rsidRPr="00234655">
        <w:rPr>
          <w:rFonts w:ascii="Times New Roman" w:hAnsi="Times New Roman"/>
          <w:sz w:val="24"/>
          <w:szCs w:val="24"/>
        </w:rPr>
        <w:t xml:space="preserve">Федеральное государственное бюджетное образовательное учреждение высшего образования «Российский университет спорта «ГЦОЛИФК» (РУС «ГЦОЛИФК»), именуемое в дальнейшем «Заказчик», в лице </w:t>
      </w:r>
      <w:proofErr w:type="spellStart"/>
      <w:r w:rsidRPr="00234655">
        <w:rPr>
          <w:rFonts w:ascii="Times New Roman" w:hAnsi="Times New Roman"/>
          <w:sz w:val="24"/>
          <w:szCs w:val="24"/>
        </w:rPr>
        <w:t>и.о</w:t>
      </w:r>
      <w:proofErr w:type="spellEnd"/>
      <w:r w:rsidRPr="00234655">
        <w:rPr>
          <w:rFonts w:ascii="Times New Roman" w:hAnsi="Times New Roman"/>
          <w:sz w:val="24"/>
          <w:szCs w:val="24"/>
        </w:rPr>
        <w:t xml:space="preserve">. ректора </w:t>
      </w:r>
      <w:proofErr w:type="spellStart"/>
      <w:r w:rsidRPr="00234655">
        <w:rPr>
          <w:rFonts w:ascii="Times New Roman" w:hAnsi="Times New Roman"/>
          <w:sz w:val="24"/>
          <w:szCs w:val="24"/>
        </w:rPr>
        <w:t>Боева</w:t>
      </w:r>
      <w:proofErr w:type="spellEnd"/>
      <w:r w:rsidRPr="00234655">
        <w:rPr>
          <w:rFonts w:ascii="Times New Roman" w:hAnsi="Times New Roman"/>
          <w:sz w:val="24"/>
          <w:szCs w:val="24"/>
        </w:rPr>
        <w:t xml:space="preserve"> Максима Юрьевича, действующего на основании  Устава и Приказа Министерства спорта РФ от «28» января 2026г. № 42</w:t>
      </w:r>
      <w:r w:rsidR="00AC6631" w:rsidRPr="00AC6631">
        <w:rPr>
          <w:rFonts w:ascii="Times New Roman" w:eastAsia="SimSun" w:hAnsi="Times New Roman"/>
          <w:sz w:val="24"/>
          <w:szCs w:val="24"/>
          <w:lang w:eastAsia="zh-CN"/>
        </w:rPr>
        <w:t xml:space="preserve">, с </w:t>
      </w:r>
      <w:r w:rsidR="00AC6631" w:rsidRPr="00AC6631">
        <w:rPr>
          <w:rFonts w:ascii="Times New Roman" w:eastAsia="SimSun" w:hAnsi="Times New Roman"/>
          <w:bCs/>
          <w:sz w:val="24"/>
          <w:szCs w:val="24"/>
          <w:lang w:eastAsia="zh-CN"/>
        </w:rPr>
        <w:t>одной стороны,</w:t>
      </w:r>
      <w:r>
        <w:rPr>
          <w:rFonts w:ascii="Times New Roman" w:eastAsia="SimSun" w:hAnsi="Times New Roman"/>
          <w:bCs/>
          <w:sz w:val="24"/>
          <w:szCs w:val="24"/>
          <w:lang w:eastAsia="zh-CN"/>
        </w:rPr>
        <w:t xml:space="preserve"> </w:t>
      </w:r>
      <w:r w:rsidR="007F0BD4">
        <w:rPr>
          <w:rFonts w:ascii="Times New Roman" w:eastAsia="SimSun" w:hAnsi="Times New Roman"/>
          <w:bCs/>
          <w:sz w:val="24"/>
          <w:szCs w:val="24"/>
          <w:lang w:eastAsia="zh-CN"/>
        </w:rPr>
        <w:t xml:space="preserve">и </w:t>
      </w:r>
      <w:r w:rsidR="00E30410">
        <w:rPr>
          <w:rFonts w:ascii="Times New Roman" w:hAnsi="Times New Roman"/>
          <w:color w:val="000000"/>
          <w:sz w:val="24"/>
          <w:szCs w:val="24"/>
        </w:rPr>
        <w:t>________________________</w:t>
      </w:r>
      <w:r w:rsidR="007F0BD4">
        <w:rPr>
          <w:rFonts w:ascii="Times New Roman" w:hAnsi="Times New Roman"/>
          <w:color w:val="000000"/>
          <w:sz w:val="24"/>
          <w:szCs w:val="24"/>
        </w:rPr>
        <w:t xml:space="preserve">, </w:t>
      </w:r>
      <w:r w:rsidR="00AC6631" w:rsidRPr="00AC6631">
        <w:rPr>
          <w:rFonts w:ascii="Times New Roman" w:eastAsia="SimSun" w:hAnsi="Times New Roman"/>
          <w:bCs/>
          <w:sz w:val="24"/>
          <w:szCs w:val="24"/>
          <w:lang w:eastAsia="zh-CN"/>
        </w:rPr>
        <w:t>именуем</w:t>
      </w:r>
      <w:r w:rsidR="007F0BD4">
        <w:rPr>
          <w:rFonts w:ascii="Times New Roman" w:eastAsia="SimSun" w:hAnsi="Times New Roman"/>
          <w:bCs/>
          <w:sz w:val="24"/>
          <w:szCs w:val="24"/>
          <w:lang w:eastAsia="zh-CN"/>
        </w:rPr>
        <w:t>ый</w:t>
      </w:r>
      <w:r w:rsidR="00AC6631" w:rsidRPr="00AC6631">
        <w:rPr>
          <w:rFonts w:ascii="Times New Roman" w:eastAsia="SimSun" w:hAnsi="Times New Roman"/>
          <w:bCs/>
          <w:sz w:val="24"/>
          <w:szCs w:val="24"/>
          <w:lang w:eastAsia="zh-CN"/>
        </w:rPr>
        <w:t xml:space="preserve"> в дальнейшем </w:t>
      </w:r>
      <w:r w:rsidR="00AC6631" w:rsidRPr="00AC6631">
        <w:rPr>
          <w:rFonts w:ascii="Times New Roman" w:eastAsia="SimSun" w:hAnsi="Times New Roman"/>
          <w:b/>
          <w:bCs/>
          <w:sz w:val="24"/>
          <w:szCs w:val="24"/>
          <w:lang w:eastAsia="zh-CN"/>
        </w:rPr>
        <w:t>«Поставщик»</w:t>
      </w:r>
      <w:r w:rsidR="007F0BD4">
        <w:rPr>
          <w:rFonts w:ascii="Times New Roman" w:eastAsia="SimSun" w:hAnsi="Times New Roman"/>
          <w:sz w:val="24"/>
          <w:szCs w:val="24"/>
          <w:lang w:eastAsia="zh-CN"/>
        </w:rPr>
        <w:t xml:space="preserve"> </w:t>
      </w:r>
      <w:r w:rsidR="00AC1E61" w:rsidRPr="007B239D">
        <w:rPr>
          <w:rFonts w:ascii="Times New Roman" w:hAnsi="Times New Roman"/>
          <w:sz w:val="24"/>
          <w:szCs w:val="24"/>
        </w:rPr>
        <w:t>с другой стороны, вместе именуемые «Стороны» и каждый в отдельности «Сторона», с соблюдением требований Гражданского кодекса Российской Федерации</w:t>
      </w:r>
      <w:r w:rsidR="00AE773D" w:rsidRPr="007B239D">
        <w:rPr>
          <w:rFonts w:ascii="Times New Roman" w:hAnsi="Times New Roman"/>
          <w:sz w:val="24"/>
          <w:szCs w:val="24"/>
        </w:rPr>
        <w:t xml:space="preserve"> и в соответствии с п.</w:t>
      </w:r>
      <w:r w:rsidR="002A69EE">
        <w:rPr>
          <w:rFonts w:ascii="Times New Roman" w:hAnsi="Times New Roman"/>
          <w:sz w:val="24"/>
          <w:szCs w:val="24"/>
        </w:rPr>
        <w:t>4</w:t>
      </w:r>
      <w:r>
        <w:rPr>
          <w:rFonts w:ascii="Times New Roman" w:hAnsi="Times New Roman"/>
          <w:sz w:val="24"/>
          <w:szCs w:val="24"/>
        </w:rPr>
        <w:t xml:space="preserve"> </w:t>
      </w:r>
      <w:r w:rsidR="00AE773D" w:rsidRPr="007B239D">
        <w:rPr>
          <w:rFonts w:ascii="Times New Roman" w:hAnsi="Times New Roman"/>
          <w:sz w:val="24"/>
          <w:szCs w:val="24"/>
        </w:rPr>
        <w:t xml:space="preserve">ч.1 ст.93 </w:t>
      </w:r>
      <w:r w:rsidR="00AC1E61" w:rsidRPr="007B239D">
        <w:rPr>
          <w:rFonts w:ascii="Times New Roman" w:hAnsi="Times New Roman"/>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w:t>
      </w:r>
      <w:r w:rsidR="009170B7" w:rsidRPr="007B239D">
        <w:rPr>
          <w:rFonts w:ascii="Times New Roman" w:hAnsi="Times New Roman"/>
          <w:sz w:val="24"/>
          <w:szCs w:val="24"/>
        </w:rPr>
        <w:t>, на основании результатов Закупочной сессии</w:t>
      </w:r>
      <w:r w:rsidR="000C70D1" w:rsidRPr="007B239D">
        <w:rPr>
          <w:rFonts w:ascii="Times New Roman" w:hAnsi="Times New Roman"/>
          <w:sz w:val="24"/>
          <w:szCs w:val="24"/>
        </w:rPr>
        <w:t xml:space="preserve"> </w:t>
      </w:r>
      <w:r w:rsidR="00D05874" w:rsidRPr="007B239D">
        <w:rPr>
          <w:rFonts w:ascii="Times New Roman" w:hAnsi="Times New Roman"/>
          <w:sz w:val="24"/>
          <w:szCs w:val="24"/>
        </w:rPr>
        <w:t>№</w:t>
      </w:r>
      <w:r w:rsidR="006C0DA0" w:rsidRPr="007B239D">
        <w:rPr>
          <w:rFonts w:ascii="Times New Roman" w:hAnsi="Times New Roman"/>
          <w:sz w:val="24"/>
          <w:szCs w:val="24"/>
        </w:rPr>
        <w:t xml:space="preserve"> </w:t>
      </w:r>
      <w:r w:rsidR="00E30410">
        <w:rPr>
          <w:rFonts w:ascii="Times New Roman" w:hAnsi="Times New Roman"/>
          <w:sz w:val="24"/>
          <w:szCs w:val="24"/>
        </w:rPr>
        <w:t>_________________________</w:t>
      </w:r>
      <w:r w:rsidR="004D0B54">
        <w:rPr>
          <w:rFonts w:ascii="Times New Roman" w:hAnsi="Times New Roman"/>
          <w:sz w:val="24"/>
          <w:szCs w:val="24"/>
        </w:rPr>
        <w:t xml:space="preserve"> </w:t>
      </w:r>
      <w:r w:rsidR="009170B7" w:rsidRPr="007B239D">
        <w:rPr>
          <w:rFonts w:ascii="Times New Roman" w:hAnsi="Times New Roman"/>
          <w:sz w:val="24"/>
          <w:szCs w:val="24"/>
        </w:rPr>
        <w:t xml:space="preserve">заключили настоящий </w:t>
      </w:r>
      <w:r w:rsidR="003D77E1" w:rsidRPr="007B239D">
        <w:rPr>
          <w:rFonts w:ascii="Times New Roman" w:hAnsi="Times New Roman"/>
          <w:sz w:val="24"/>
          <w:szCs w:val="24"/>
        </w:rPr>
        <w:t>контракт</w:t>
      </w:r>
      <w:r w:rsidR="009170B7" w:rsidRPr="007B239D">
        <w:rPr>
          <w:rFonts w:ascii="Times New Roman" w:hAnsi="Times New Roman"/>
          <w:sz w:val="24"/>
          <w:szCs w:val="24"/>
        </w:rPr>
        <w:t xml:space="preserve"> (далее – </w:t>
      </w:r>
      <w:r w:rsidR="003D77E1" w:rsidRPr="007B239D">
        <w:rPr>
          <w:rFonts w:ascii="Times New Roman" w:hAnsi="Times New Roman"/>
          <w:sz w:val="24"/>
          <w:szCs w:val="24"/>
        </w:rPr>
        <w:t>Контракт</w:t>
      </w:r>
      <w:r w:rsidR="009170B7" w:rsidRPr="007B239D">
        <w:rPr>
          <w:rFonts w:ascii="Times New Roman" w:hAnsi="Times New Roman"/>
          <w:sz w:val="24"/>
          <w:szCs w:val="24"/>
        </w:rPr>
        <w:t>)</w:t>
      </w:r>
      <w:r w:rsidR="009D2D78" w:rsidRPr="007B239D">
        <w:rPr>
          <w:rFonts w:ascii="Times New Roman" w:hAnsi="Times New Roman"/>
          <w:sz w:val="24"/>
          <w:szCs w:val="24"/>
        </w:rPr>
        <w:t xml:space="preserve"> </w:t>
      </w:r>
      <w:r w:rsidR="009170B7" w:rsidRPr="007B239D">
        <w:rPr>
          <w:rFonts w:ascii="Times New Roman" w:hAnsi="Times New Roman"/>
          <w:sz w:val="24"/>
          <w:szCs w:val="24"/>
        </w:rPr>
        <w:t>о нижеследующем:</w:t>
      </w:r>
    </w:p>
    <w:p w:rsidR="00E67C3F" w:rsidRPr="007B239D" w:rsidRDefault="00E67C3F" w:rsidP="00CF040F">
      <w:pPr>
        <w:suppressAutoHyphens/>
        <w:snapToGrid w:val="0"/>
        <w:spacing w:after="0" w:line="240" w:lineRule="auto"/>
        <w:ind w:firstLine="709"/>
        <w:jc w:val="both"/>
        <w:rPr>
          <w:rFonts w:ascii="Times New Roman" w:hAnsi="Times New Roman"/>
          <w:sz w:val="24"/>
          <w:szCs w:val="24"/>
        </w:rPr>
      </w:pPr>
    </w:p>
    <w:p w:rsidR="00770149" w:rsidRPr="007B239D" w:rsidRDefault="00D971EB" w:rsidP="00403BF5">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Статья </w:t>
      </w:r>
      <w:r w:rsidR="003D392C" w:rsidRPr="007B239D">
        <w:rPr>
          <w:rFonts w:ascii="Times New Roman" w:hAnsi="Times New Roman"/>
          <w:b/>
          <w:bCs/>
          <w:sz w:val="24"/>
          <w:szCs w:val="24"/>
        </w:rPr>
        <w:t>1</w:t>
      </w:r>
      <w:r w:rsidR="003D77E1" w:rsidRPr="007B239D">
        <w:rPr>
          <w:rFonts w:ascii="Times New Roman" w:hAnsi="Times New Roman"/>
          <w:b/>
          <w:bCs/>
          <w:sz w:val="24"/>
          <w:szCs w:val="24"/>
        </w:rPr>
        <w:t>. ПРЕДМЕТ КОНТРАКТА</w:t>
      </w:r>
    </w:p>
    <w:p w:rsidR="00821414" w:rsidRPr="007B239D" w:rsidRDefault="00821414" w:rsidP="00821414">
      <w:pPr>
        <w:pStyle w:val="1"/>
        <w:spacing w:beforeAutospacing="0" w:after="0" w:afterAutospacing="0"/>
        <w:ind w:firstLine="709"/>
        <w:jc w:val="both"/>
        <w:textAlignment w:val="baseline"/>
        <w:rPr>
          <w:b w:val="0"/>
          <w:bCs w:val="0"/>
          <w:kern w:val="0"/>
          <w:sz w:val="24"/>
          <w:szCs w:val="24"/>
        </w:rPr>
      </w:pPr>
      <w:r w:rsidRPr="007B239D">
        <w:rPr>
          <w:b w:val="0"/>
          <w:bCs w:val="0"/>
          <w:kern w:val="0"/>
          <w:sz w:val="24"/>
          <w:szCs w:val="24"/>
        </w:rPr>
        <w:t xml:space="preserve">1.1. </w:t>
      </w:r>
      <w:r w:rsidRPr="00073231">
        <w:rPr>
          <w:b w:val="0"/>
          <w:bCs w:val="0"/>
          <w:kern w:val="0"/>
          <w:sz w:val="24"/>
          <w:szCs w:val="24"/>
        </w:rPr>
        <w:t xml:space="preserve">Поставщик обязуется осуществить поставку </w:t>
      </w:r>
      <w:r w:rsidR="001A3E28">
        <w:rPr>
          <w:sz w:val="24"/>
          <w:szCs w:val="24"/>
        </w:rPr>
        <w:t>электро</w:t>
      </w:r>
      <w:r w:rsidR="00BC585E">
        <w:rPr>
          <w:sz w:val="24"/>
          <w:szCs w:val="24"/>
        </w:rPr>
        <w:t>товаров</w:t>
      </w:r>
      <w:r w:rsidR="007F7B34" w:rsidRPr="00234655">
        <w:rPr>
          <w:sz w:val="24"/>
          <w:szCs w:val="24"/>
        </w:rPr>
        <w:t xml:space="preserve"> </w:t>
      </w:r>
      <w:r w:rsidR="007F7B34" w:rsidRPr="007F7B34">
        <w:rPr>
          <w:sz w:val="24"/>
          <w:szCs w:val="24"/>
        </w:rPr>
        <w:t xml:space="preserve">для нужд </w:t>
      </w:r>
      <w:r w:rsidR="009B00F7">
        <w:rPr>
          <w:sz w:val="24"/>
          <w:szCs w:val="24"/>
        </w:rPr>
        <w:t>РУС «ГЦОЛИФК»</w:t>
      </w:r>
      <w:r w:rsidR="00DD14CD" w:rsidRPr="00DD14CD">
        <w:rPr>
          <w:sz w:val="24"/>
          <w:szCs w:val="24"/>
        </w:rPr>
        <w:t xml:space="preserve"> </w:t>
      </w:r>
      <w:r w:rsidRPr="00073231">
        <w:rPr>
          <w:b w:val="0"/>
          <w:bCs w:val="0"/>
          <w:kern w:val="0"/>
          <w:sz w:val="24"/>
          <w:szCs w:val="24"/>
        </w:rPr>
        <w:t>(далее – Товар) в соответствии с Техническим заданием (Приложение № 1 к Контракту, являющимся его неотъемлемой частью) (далее – Техническое задание) и Спецификацией (Приложение № 2 к Контракту, являющимся его неотъемлемой частью) (далее – Спецификация), а Заказчик обязуется принять товар и оплатить его в порядке и на условиях, предусмотренных настоящим Контрактом</w:t>
      </w:r>
      <w:r w:rsidRPr="007B239D">
        <w:rPr>
          <w:b w:val="0"/>
          <w:bCs w:val="0"/>
          <w:kern w:val="0"/>
          <w:sz w:val="24"/>
          <w:szCs w:val="24"/>
        </w:rPr>
        <w:t>.</w:t>
      </w:r>
    </w:p>
    <w:p w:rsidR="00770149" w:rsidRPr="007B239D" w:rsidRDefault="00770149" w:rsidP="00712134">
      <w:pPr>
        <w:pStyle w:val="1"/>
        <w:spacing w:beforeAutospacing="0" w:after="0" w:afterAutospacing="0"/>
        <w:ind w:firstLine="709"/>
        <w:jc w:val="both"/>
        <w:textAlignment w:val="baseline"/>
        <w:rPr>
          <w:b w:val="0"/>
          <w:bCs w:val="0"/>
          <w:sz w:val="24"/>
          <w:szCs w:val="24"/>
        </w:rPr>
      </w:pPr>
      <w:r w:rsidRPr="007B239D">
        <w:rPr>
          <w:b w:val="0"/>
          <w:bCs w:val="0"/>
          <w:sz w:val="24"/>
          <w:szCs w:val="24"/>
        </w:rPr>
        <w:t>1.2.</w:t>
      </w:r>
      <w:r w:rsidR="00712134" w:rsidRPr="007B239D">
        <w:rPr>
          <w:b w:val="0"/>
          <w:bCs w:val="0"/>
          <w:sz w:val="24"/>
          <w:szCs w:val="24"/>
        </w:rPr>
        <w:t xml:space="preserve"> Поставляемый </w:t>
      </w:r>
      <w:r w:rsidR="00691895" w:rsidRPr="007B239D">
        <w:rPr>
          <w:b w:val="0"/>
          <w:bCs w:val="0"/>
          <w:sz w:val="24"/>
          <w:szCs w:val="24"/>
        </w:rPr>
        <w:t>т</w:t>
      </w:r>
      <w:r w:rsidR="00712134" w:rsidRPr="007B239D">
        <w:rPr>
          <w:b w:val="0"/>
          <w:bCs w:val="0"/>
          <w:sz w:val="24"/>
          <w:szCs w:val="24"/>
        </w:rPr>
        <w:t xml:space="preserve">овар должен быть новым товаром (товаром, который не был </w:t>
      </w:r>
      <w:r w:rsidR="007B239D" w:rsidRPr="007B239D">
        <w:rPr>
          <w:b w:val="0"/>
          <w:bCs w:val="0"/>
          <w:sz w:val="24"/>
          <w:szCs w:val="24"/>
        </w:rPr>
        <w:br/>
      </w:r>
      <w:r w:rsidR="00712134" w:rsidRPr="007B239D">
        <w:rPr>
          <w:b w:val="0"/>
          <w:bCs w:val="0"/>
          <w:sz w:val="24"/>
          <w:szCs w:val="24"/>
        </w:rPr>
        <w:t>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E773D" w:rsidRPr="007B239D">
        <w:rPr>
          <w:b w:val="0"/>
          <w:bCs w:val="0"/>
          <w:sz w:val="24"/>
          <w:szCs w:val="24"/>
        </w:rPr>
        <w:t>)</w:t>
      </w:r>
      <w:r w:rsidR="00257797" w:rsidRPr="007B239D">
        <w:rPr>
          <w:b w:val="0"/>
          <w:bCs w:val="0"/>
          <w:sz w:val="24"/>
          <w:szCs w:val="24"/>
        </w:rPr>
        <w:t>.</w:t>
      </w:r>
    </w:p>
    <w:p w:rsidR="00712134" w:rsidRDefault="00770149" w:rsidP="00403BF5">
      <w:pPr>
        <w:widowControl w:val="0"/>
        <w:autoSpaceDE w:val="0"/>
        <w:autoSpaceDN w:val="0"/>
        <w:adjustRightInd w:val="0"/>
        <w:spacing w:after="0" w:line="240" w:lineRule="auto"/>
        <w:ind w:firstLine="709"/>
        <w:jc w:val="both"/>
        <w:rPr>
          <w:rFonts w:ascii="Times New Roman" w:hAnsi="Times New Roman"/>
          <w:sz w:val="24"/>
          <w:szCs w:val="24"/>
        </w:rPr>
      </w:pPr>
      <w:r w:rsidRPr="007B239D">
        <w:rPr>
          <w:rFonts w:ascii="Times New Roman" w:hAnsi="Times New Roman"/>
          <w:sz w:val="24"/>
          <w:szCs w:val="24"/>
        </w:rPr>
        <w:t xml:space="preserve">1.3. </w:t>
      </w:r>
      <w:r w:rsidR="00712134" w:rsidRPr="007B239D">
        <w:rPr>
          <w:rFonts w:ascii="Times New Roman" w:hAnsi="Times New Roman"/>
          <w:sz w:val="24"/>
          <w:szCs w:val="24"/>
        </w:rPr>
        <w:t>Поставка товара осуществляется силами и за счет Поставщика.</w:t>
      </w:r>
      <w:r w:rsidR="00E750FA">
        <w:rPr>
          <w:rFonts w:ascii="Times New Roman" w:hAnsi="Times New Roman"/>
          <w:sz w:val="24"/>
          <w:szCs w:val="24"/>
        </w:rPr>
        <w:t xml:space="preserve"> </w:t>
      </w:r>
    </w:p>
    <w:p w:rsidR="00A310E8" w:rsidRDefault="00A310E8" w:rsidP="002D5D92">
      <w:pPr>
        <w:spacing w:after="0" w:line="240" w:lineRule="auto"/>
        <w:ind w:firstLine="709"/>
        <w:contextualSpacing/>
        <w:jc w:val="center"/>
        <w:rPr>
          <w:rFonts w:ascii="Times New Roman" w:hAnsi="Times New Roman"/>
          <w:b/>
          <w:bCs/>
          <w:sz w:val="24"/>
          <w:szCs w:val="24"/>
        </w:rPr>
      </w:pPr>
    </w:p>
    <w:p w:rsidR="002D5D92" w:rsidRPr="002D5D92" w:rsidRDefault="002D5D92" w:rsidP="002D5D92">
      <w:pPr>
        <w:spacing w:after="0" w:line="240" w:lineRule="auto"/>
        <w:ind w:firstLine="709"/>
        <w:contextualSpacing/>
        <w:jc w:val="center"/>
        <w:rPr>
          <w:rFonts w:ascii="Times New Roman" w:hAnsi="Times New Roman"/>
          <w:b/>
          <w:bCs/>
          <w:sz w:val="24"/>
          <w:szCs w:val="24"/>
        </w:rPr>
      </w:pPr>
      <w:r w:rsidRPr="002D5D92">
        <w:rPr>
          <w:rFonts w:ascii="Times New Roman" w:hAnsi="Times New Roman"/>
          <w:b/>
          <w:bCs/>
          <w:sz w:val="24"/>
          <w:szCs w:val="24"/>
        </w:rPr>
        <w:t>Статья 2. ЦЕНА КОНТРАКТА И ПОРЯДОК РАСЧЕТОВ</w:t>
      </w:r>
    </w:p>
    <w:p w:rsidR="002D5D92" w:rsidRPr="002D5D92" w:rsidRDefault="002D5D92" w:rsidP="007F0BD4">
      <w:pPr>
        <w:spacing w:after="0" w:line="240" w:lineRule="auto"/>
        <w:ind w:firstLine="709"/>
        <w:jc w:val="both"/>
        <w:rPr>
          <w:rFonts w:ascii="Times New Roman" w:hAnsi="Times New Roman"/>
          <w:sz w:val="24"/>
          <w:szCs w:val="24"/>
        </w:rPr>
      </w:pPr>
      <w:r w:rsidRPr="002D5D92">
        <w:rPr>
          <w:rFonts w:ascii="Times New Roman" w:hAnsi="Times New Roman"/>
          <w:bCs/>
          <w:sz w:val="24"/>
          <w:szCs w:val="24"/>
        </w:rPr>
        <w:t>2</w:t>
      </w:r>
      <w:r w:rsidRPr="002D5D92">
        <w:rPr>
          <w:rFonts w:ascii="Times New Roman" w:hAnsi="Times New Roman"/>
          <w:sz w:val="24"/>
          <w:szCs w:val="24"/>
        </w:rPr>
        <w:t>.</w:t>
      </w:r>
      <w:r w:rsidRPr="002D5D92">
        <w:rPr>
          <w:rFonts w:ascii="Times New Roman" w:hAnsi="Times New Roman"/>
          <w:bCs/>
          <w:sz w:val="24"/>
          <w:szCs w:val="24"/>
        </w:rPr>
        <w:t>1. Цена Контракта составляет</w:t>
      </w:r>
      <w:bookmarkStart w:id="3" w:name="_Hlk100672576"/>
      <w:r w:rsidRPr="002D5D92">
        <w:rPr>
          <w:rFonts w:ascii="Times New Roman" w:hAnsi="Times New Roman"/>
          <w:bCs/>
          <w:sz w:val="24"/>
          <w:szCs w:val="24"/>
        </w:rPr>
        <w:t xml:space="preserve"> </w:t>
      </w:r>
      <w:bookmarkStart w:id="4" w:name="_Hlk123125098"/>
      <w:bookmarkStart w:id="5" w:name="_Hlk126580467"/>
      <w:bookmarkStart w:id="6" w:name="_Hlk139382948"/>
      <w:bookmarkStart w:id="7" w:name="_Hlk147483894"/>
      <w:bookmarkStart w:id="8" w:name="_Hlk172810882"/>
      <w:bookmarkStart w:id="9" w:name="_Hlk130458201"/>
      <w:bookmarkStart w:id="10" w:name="_Hlk98780766"/>
      <w:bookmarkEnd w:id="3"/>
      <w:r w:rsidR="00E30410">
        <w:rPr>
          <w:rFonts w:ascii="Times New Roman" w:hAnsi="Times New Roman"/>
          <w:b/>
          <w:sz w:val="24"/>
          <w:szCs w:val="24"/>
        </w:rPr>
        <w:t>_____________</w:t>
      </w:r>
      <w:r w:rsidRPr="002D5D92">
        <w:rPr>
          <w:rFonts w:ascii="Times New Roman" w:hAnsi="Times New Roman"/>
          <w:sz w:val="24"/>
          <w:szCs w:val="24"/>
        </w:rPr>
        <w:t xml:space="preserve">, </w:t>
      </w:r>
      <w:bookmarkEnd w:id="4"/>
      <w:bookmarkEnd w:id="5"/>
      <w:bookmarkEnd w:id="6"/>
      <w:bookmarkEnd w:id="7"/>
      <w:bookmarkEnd w:id="8"/>
      <w:bookmarkEnd w:id="9"/>
      <w:r w:rsidR="00E30410">
        <w:rPr>
          <w:rFonts w:ascii="Times New Roman" w:hAnsi="Times New Roman"/>
          <w:sz w:val="24"/>
          <w:szCs w:val="24"/>
        </w:rPr>
        <w:t xml:space="preserve">в </w:t>
      </w:r>
      <w:proofErr w:type="spellStart"/>
      <w:r w:rsidR="00E30410">
        <w:rPr>
          <w:rFonts w:ascii="Times New Roman" w:hAnsi="Times New Roman"/>
          <w:sz w:val="24"/>
          <w:szCs w:val="24"/>
        </w:rPr>
        <w:t>т.ч</w:t>
      </w:r>
      <w:proofErr w:type="spellEnd"/>
      <w:r w:rsidR="00E30410">
        <w:rPr>
          <w:rFonts w:ascii="Times New Roman" w:hAnsi="Times New Roman"/>
          <w:sz w:val="24"/>
          <w:szCs w:val="24"/>
        </w:rPr>
        <w:t xml:space="preserve">. </w:t>
      </w:r>
      <w:r w:rsidRPr="002D5D92">
        <w:rPr>
          <w:rFonts w:ascii="Times New Roman" w:hAnsi="Times New Roman"/>
          <w:sz w:val="24"/>
          <w:szCs w:val="24"/>
        </w:rPr>
        <w:t>НДС</w:t>
      </w:r>
      <w:r w:rsidR="00E30410">
        <w:rPr>
          <w:rFonts w:ascii="Times New Roman" w:hAnsi="Times New Roman"/>
          <w:sz w:val="24"/>
          <w:szCs w:val="24"/>
        </w:rPr>
        <w:t xml:space="preserve"> (или НДС</w:t>
      </w:r>
      <w:r w:rsidR="007F0BD4">
        <w:rPr>
          <w:rFonts w:ascii="Times New Roman" w:hAnsi="Times New Roman"/>
          <w:sz w:val="24"/>
          <w:szCs w:val="24"/>
        </w:rPr>
        <w:t xml:space="preserve"> не обегается, в связи с применением Поставщиком упрощенной системы налогообложения</w:t>
      </w:r>
      <w:r w:rsidR="00E30410">
        <w:rPr>
          <w:rFonts w:ascii="Times New Roman" w:hAnsi="Times New Roman"/>
          <w:sz w:val="24"/>
          <w:szCs w:val="24"/>
        </w:rPr>
        <w:t>)</w:t>
      </w:r>
      <w:r w:rsidR="004B38AE">
        <w:rPr>
          <w:rFonts w:ascii="Times New Roman" w:hAnsi="Times New Roman"/>
          <w:sz w:val="24"/>
          <w:szCs w:val="24"/>
        </w:rPr>
        <w:t>.</w:t>
      </w:r>
      <w:r w:rsidR="007F0BD4">
        <w:rPr>
          <w:rFonts w:ascii="Times New Roman" w:hAnsi="Times New Roman"/>
          <w:sz w:val="24"/>
          <w:szCs w:val="24"/>
        </w:rPr>
        <w:t xml:space="preserve"> </w:t>
      </w:r>
      <w:r w:rsidRPr="002D5D92">
        <w:rPr>
          <w:rFonts w:ascii="Times New Roman" w:hAnsi="Times New Roman"/>
          <w:sz w:val="24"/>
          <w:szCs w:val="24"/>
        </w:rPr>
        <w:t xml:space="preserve"> (далее – Цена Контракта).</w:t>
      </w:r>
      <w:bookmarkEnd w:id="10"/>
    </w:p>
    <w:p w:rsidR="002D5D92" w:rsidRPr="002D5D92" w:rsidRDefault="002D5D92" w:rsidP="002D5D92">
      <w:pPr>
        <w:spacing w:after="0" w:line="240" w:lineRule="auto"/>
        <w:ind w:firstLine="709"/>
        <w:jc w:val="both"/>
        <w:rPr>
          <w:rFonts w:ascii="Times New Roman" w:hAnsi="Times New Roman"/>
          <w:sz w:val="24"/>
          <w:szCs w:val="24"/>
        </w:rPr>
      </w:pPr>
      <w:r w:rsidRPr="002D5D92">
        <w:rPr>
          <w:rFonts w:ascii="Times New Roman" w:hAnsi="Times New Roman"/>
          <w:sz w:val="24"/>
          <w:szCs w:val="24"/>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D5D92" w:rsidRPr="002D5D92" w:rsidRDefault="002D5D92" w:rsidP="002D5D92">
      <w:pPr>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 xml:space="preserve">2.3. </w:t>
      </w:r>
      <w:r w:rsidRPr="002D5D92">
        <w:rPr>
          <w:rFonts w:ascii="Times New Roman" w:hAnsi="Times New Roman"/>
          <w:sz w:val="24"/>
          <w:szCs w:val="24"/>
        </w:rPr>
        <w:t>Источник финансирования: субсидии на выполнение государственного задания и</w:t>
      </w:r>
      <w:r w:rsidRPr="002D5D92">
        <w:rPr>
          <w:sz w:val="24"/>
          <w:szCs w:val="24"/>
        </w:rPr>
        <w:t xml:space="preserve"> </w:t>
      </w:r>
      <w:r w:rsidRPr="002D5D92">
        <w:rPr>
          <w:rFonts w:ascii="Times New Roman" w:hAnsi="Times New Roman"/>
          <w:sz w:val="24"/>
          <w:szCs w:val="24"/>
        </w:rPr>
        <w:t>средства, полученные о</w:t>
      </w:r>
      <w:r w:rsidR="007F0BD4">
        <w:rPr>
          <w:rFonts w:ascii="Times New Roman" w:hAnsi="Times New Roman"/>
          <w:sz w:val="24"/>
          <w:szCs w:val="24"/>
        </w:rPr>
        <w:t>т приносящей доход деятельности.</w:t>
      </w:r>
    </w:p>
    <w:p w:rsidR="002D5D92" w:rsidRPr="002D5D92" w:rsidRDefault="002D5D92" w:rsidP="002D5D92">
      <w:pPr>
        <w:spacing w:after="0" w:line="240" w:lineRule="auto"/>
        <w:ind w:firstLine="709"/>
        <w:jc w:val="both"/>
        <w:rPr>
          <w:rFonts w:ascii="Times New Roman" w:hAnsi="Times New Roman"/>
          <w:bCs/>
          <w:color w:val="000000" w:themeColor="text1"/>
          <w:sz w:val="24"/>
          <w:szCs w:val="24"/>
        </w:rPr>
      </w:pPr>
      <w:r w:rsidRPr="002D5D92">
        <w:rPr>
          <w:rFonts w:ascii="Times New Roman" w:hAnsi="Times New Roman"/>
          <w:color w:val="000000" w:themeColor="text1"/>
          <w:sz w:val="24"/>
          <w:szCs w:val="24"/>
        </w:rPr>
        <w:t>2.4. Оплата по Контракту осуществляется в рублях Российской Федерации.</w:t>
      </w:r>
      <w:r w:rsidRPr="002D5D92">
        <w:rPr>
          <w:rFonts w:ascii="Times New Roman" w:hAnsi="Times New Roman"/>
          <w:bCs/>
          <w:color w:val="000000" w:themeColor="text1"/>
          <w:sz w:val="24"/>
          <w:szCs w:val="24"/>
        </w:rPr>
        <w:t xml:space="preserve"> </w:t>
      </w:r>
    </w:p>
    <w:p w:rsidR="002D5D92" w:rsidRPr="002D5D92" w:rsidRDefault="002D5D92" w:rsidP="002D5D92">
      <w:pPr>
        <w:widowControl w:val="0"/>
        <w:spacing w:after="0" w:line="240" w:lineRule="auto"/>
        <w:ind w:firstLine="709"/>
        <w:jc w:val="both"/>
        <w:rPr>
          <w:rFonts w:ascii="Times New Roman" w:hAnsi="Times New Roman"/>
          <w:bCs/>
          <w:color w:val="000000" w:themeColor="text1"/>
          <w:sz w:val="24"/>
          <w:szCs w:val="24"/>
        </w:rPr>
      </w:pPr>
      <w:r w:rsidRPr="002D5D92">
        <w:rPr>
          <w:rFonts w:ascii="Times New Roman" w:hAnsi="Times New Roman"/>
          <w:bCs/>
          <w:color w:val="000000" w:themeColor="text1"/>
          <w:sz w:val="24"/>
          <w:szCs w:val="24"/>
        </w:rPr>
        <w:t>2.5.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Закона о Контрактной системе.</w:t>
      </w:r>
    </w:p>
    <w:p w:rsidR="002D5D92" w:rsidRPr="002D5D92" w:rsidRDefault="002D5D92" w:rsidP="002D5D92">
      <w:pPr>
        <w:widowControl w:val="0"/>
        <w:tabs>
          <w:tab w:val="right" w:pos="10206"/>
        </w:tabs>
        <w:spacing w:after="0" w:line="240" w:lineRule="auto"/>
        <w:ind w:firstLine="709"/>
        <w:jc w:val="both"/>
        <w:rPr>
          <w:rFonts w:ascii="Times New Roman" w:hAnsi="Times New Roman"/>
          <w:bCs/>
          <w:color w:val="000000" w:themeColor="text1"/>
          <w:sz w:val="24"/>
          <w:szCs w:val="24"/>
        </w:rPr>
      </w:pPr>
      <w:r w:rsidRPr="002D5D92">
        <w:rPr>
          <w:rFonts w:ascii="Times New Roman" w:hAnsi="Times New Roman"/>
          <w:bCs/>
          <w:color w:val="000000" w:themeColor="text1"/>
          <w:sz w:val="24"/>
          <w:szCs w:val="24"/>
        </w:rPr>
        <w:t>2.6. Оплата по Контракту осуществляется Заказчиком в следующем порядке:</w:t>
      </w:r>
    </w:p>
    <w:p w:rsidR="002D5D92" w:rsidRPr="002D5D92" w:rsidRDefault="002D5D92" w:rsidP="002D5D92">
      <w:pPr>
        <w:widowControl w:val="0"/>
        <w:spacing w:after="0" w:line="240" w:lineRule="auto"/>
        <w:ind w:firstLine="709"/>
        <w:jc w:val="both"/>
        <w:rPr>
          <w:rFonts w:ascii="Times New Roman" w:hAnsi="Times New Roman"/>
          <w:bCs/>
          <w:color w:val="000000" w:themeColor="text1"/>
          <w:sz w:val="24"/>
          <w:szCs w:val="24"/>
        </w:rPr>
      </w:pPr>
      <w:r w:rsidRPr="002D5D92">
        <w:rPr>
          <w:rFonts w:ascii="Times New Roman" w:hAnsi="Times New Roman"/>
          <w:bCs/>
          <w:color w:val="000000" w:themeColor="text1"/>
          <w:sz w:val="24"/>
          <w:szCs w:val="24"/>
        </w:rPr>
        <w:t>2.6.1 Авансовый платеж не предусмотрен.</w:t>
      </w:r>
    </w:p>
    <w:p w:rsidR="002D5D92" w:rsidRPr="002D5D92" w:rsidRDefault="002D5D92" w:rsidP="002D5D92">
      <w:pPr>
        <w:widowControl w:val="0"/>
        <w:spacing w:after="0" w:line="240" w:lineRule="auto"/>
        <w:ind w:firstLine="709"/>
        <w:jc w:val="both"/>
        <w:rPr>
          <w:rFonts w:ascii="Times New Roman" w:hAnsi="Times New Roman"/>
          <w:bCs/>
          <w:color w:val="000000" w:themeColor="text1"/>
          <w:sz w:val="24"/>
          <w:szCs w:val="24"/>
        </w:rPr>
      </w:pPr>
      <w:r w:rsidRPr="002D5D92">
        <w:rPr>
          <w:rFonts w:ascii="Times New Roman" w:hAnsi="Times New Roman"/>
          <w:bCs/>
          <w:color w:val="000000" w:themeColor="text1"/>
          <w:sz w:val="24"/>
          <w:szCs w:val="24"/>
        </w:rPr>
        <w:t xml:space="preserve">2.6.2. Оплата поставленного Товара производится в течение 7 (семи) рабочих дней с момента подписания Заказчиком товарной накладной или УПД (универсальный передаточный документ). Основанием для оплаты являются товарная накладная или УПД и выставленный </w:t>
      </w:r>
      <w:r w:rsidRPr="002D5D92">
        <w:rPr>
          <w:rFonts w:ascii="Times New Roman" w:hAnsi="Times New Roman"/>
          <w:bCs/>
          <w:color w:val="000000" w:themeColor="text1"/>
          <w:sz w:val="24"/>
          <w:szCs w:val="24"/>
        </w:rPr>
        <w:lastRenderedPageBreak/>
        <w:t>Поставщиком счет.</w:t>
      </w:r>
    </w:p>
    <w:p w:rsidR="002D5D92" w:rsidRPr="002D5D92" w:rsidRDefault="002D5D92" w:rsidP="002D5D92">
      <w:pPr>
        <w:widowControl w:val="0"/>
        <w:spacing w:after="0" w:line="240" w:lineRule="auto"/>
        <w:ind w:firstLine="709"/>
        <w:jc w:val="both"/>
        <w:rPr>
          <w:rFonts w:ascii="Times New Roman" w:hAnsi="Times New Roman"/>
          <w:bCs/>
          <w:color w:val="000000" w:themeColor="text1"/>
          <w:sz w:val="24"/>
          <w:szCs w:val="24"/>
        </w:rPr>
      </w:pPr>
      <w:r w:rsidRPr="002D5D92">
        <w:rPr>
          <w:rFonts w:ascii="Times New Roman" w:hAnsi="Times New Roman"/>
          <w:bCs/>
          <w:color w:val="000000" w:themeColor="text1"/>
          <w:sz w:val="24"/>
          <w:szCs w:val="24"/>
        </w:rPr>
        <w:t xml:space="preserve">Допускается направление расчетно-платежных документов посредством электронного документооборота через операторов ЭДО: ООО «Компания Тензор», «Контур </w:t>
      </w:r>
      <w:proofErr w:type="spellStart"/>
      <w:r w:rsidRPr="002D5D92">
        <w:rPr>
          <w:rFonts w:ascii="Times New Roman" w:hAnsi="Times New Roman"/>
          <w:bCs/>
          <w:color w:val="000000" w:themeColor="text1"/>
          <w:sz w:val="24"/>
          <w:szCs w:val="24"/>
        </w:rPr>
        <w:t>Диадок</w:t>
      </w:r>
      <w:proofErr w:type="spellEnd"/>
      <w:r w:rsidRPr="002D5D92">
        <w:rPr>
          <w:rFonts w:ascii="Times New Roman" w:hAnsi="Times New Roman"/>
          <w:bCs/>
          <w:color w:val="000000" w:themeColor="text1"/>
          <w:sz w:val="24"/>
          <w:szCs w:val="24"/>
        </w:rPr>
        <w:t xml:space="preserve">». Получение Сторонами Электронных документов, подписанных корректной ЭП другой Стороны по </w:t>
      </w:r>
      <w:r w:rsidRPr="002D5D92">
        <w:rPr>
          <w:rFonts w:ascii="Times New Roman" w:hAnsi="Times New Roman"/>
          <w:color w:val="000000" w:themeColor="text1"/>
          <w:sz w:val="24"/>
          <w:szCs w:val="24"/>
        </w:rPr>
        <w:t>Контракт</w:t>
      </w:r>
      <w:r w:rsidRPr="002D5D92">
        <w:rPr>
          <w:rFonts w:ascii="Times New Roman" w:hAnsi="Times New Roman"/>
          <w:bCs/>
          <w:color w:val="000000" w:themeColor="text1"/>
          <w:sz w:val="24"/>
          <w:szCs w:val="24"/>
        </w:rPr>
        <w:t xml:space="preserve">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Российской Федерации, подписанного собственноручной подписью Стороны по </w:t>
      </w:r>
      <w:r w:rsidRPr="002D5D92">
        <w:rPr>
          <w:rFonts w:ascii="Times New Roman" w:hAnsi="Times New Roman"/>
          <w:color w:val="000000" w:themeColor="text1"/>
          <w:sz w:val="24"/>
          <w:szCs w:val="24"/>
        </w:rPr>
        <w:t>Контракт</w:t>
      </w:r>
      <w:r w:rsidRPr="002D5D92">
        <w:rPr>
          <w:rFonts w:ascii="Times New Roman" w:hAnsi="Times New Roman"/>
          <w:bCs/>
          <w:color w:val="000000" w:themeColor="text1"/>
          <w:sz w:val="24"/>
          <w:szCs w:val="24"/>
        </w:rPr>
        <w:t>у или подписанного уполномоченным лицом такой Стороны и заверенного печатью такой Стороны.</w:t>
      </w:r>
    </w:p>
    <w:p w:rsidR="002D5D92" w:rsidRPr="002D5D92" w:rsidRDefault="002D5D92" w:rsidP="002D5D92">
      <w:pPr>
        <w:widowControl w:val="0"/>
        <w:spacing w:after="0" w:line="240" w:lineRule="auto"/>
        <w:ind w:firstLine="709"/>
        <w:jc w:val="both"/>
        <w:rPr>
          <w:rFonts w:ascii="Times New Roman" w:hAnsi="Times New Roman"/>
          <w:color w:val="000000" w:themeColor="text1"/>
          <w:sz w:val="24"/>
          <w:szCs w:val="24"/>
        </w:rPr>
      </w:pPr>
      <w:r w:rsidRPr="002D5D92">
        <w:rPr>
          <w:rFonts w:ascii="Times New Roman" w:hAnsi="Times New Roman"/>
          <w:color w:val="000000" w:themeColor="text1"/>
          <w:sz w:val="24"/>
          <w:szCs w:val="24"/>
        </w:rPr>
        <w:t xml:space="preserve">2.6.3 </w:t>
      </w:r>
      <w:proofErr w:type="gramStart"/>
      <w:r w:rsidRPr="002D5D92">
        <w:rPr>
          <w:rFonts w:ascii="Times New Roman" w:hAnsi="Times New Roman"/>
          <w:color w:val="000000" w:themeColor="text1"/>
          <w:sz w:val="24"/>
          <w:szCs w:val="24"/>
        </w:rPr>
        <w:t>В</w:t>
      </w:r>
      <w:proofErr w:type="gramEnd"/>
      <w:r w:rsidRPr="002D5D92">
        <w:rPr>
          <w:rFonts w:ascii="Times New Roman" w:hAnsi="Times New Roman"/>
          <w:color w:val="000000" w:themeColor="text1"/>
          <w:sz w:val="24"/>
          <w:szCs w:val="24"/>
        </w:rPr>
        <w:t xml:space="preserve">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 </w:t>
      </w:r>
    </w:p>
    <w:p w:rsidR="002D5D92" w:rsidRPr="002D5D92" w:rsidRDefault="002D5D92" w:rsidP="002D5D92">
      <w:pPr>
        <w:spacing w:after="0" w:line="240" w:lineRule="auto"/>
        <w:ind w:firstLine="709"/>
        <w:jc w:val="both"/>
        <w:rPr>
          <w:rFonts w:ascii="Times New Roman" w:hAnsi="Times New Roman"/>
          <w:color w:val="000000" w:themeColor="text1"/>
          <w:sz w:val="24"/>
          <w:szCs w:val="24"/>
        </w:rPr>
      </w:pPr>
      <w:r w:rsidRPr="002D5D92">
        <w:rPr>
          <w:rFonts w:ascii="Times New Roman" w:hAnsi="Times New Roman"/>
          <w:bCs/>
          <w:color w:val="000000" w:themeColor="text1"/>
          <w:sz w:val="24"/>
          <w:szCs w:val="24"/>
        </w:rPr>
        <w:t xml:space="preserve">2.6.4  </w:t>
      </w:r>
      <w:r w:rsidR="00FE6835">
        <w:rPr>
          <w:rFonts w:ascii="Times New Roman" w:hAnsi="Times New Roman"/>
          <w:bCs/>
          <w:color w:val="000000" w:themeColor="text1"/>
          <w:sz w:val="24"/>
          <w:szCs w:val="24"/>
        </w:rPr>
        <w:t xml:space="preserve"> </w:t>
      </w:r>
      <w:proofErr w:type="gramStart"/>
      <w:r w:rsidRPr="002D5D92">
        <w:rPr>
          <w:rFonts w:ascii="Times New Roman" w:hAnsi="Times New Roman"/>
          <w:bCs/>
          <w:color w:val="000000" w:themeColor="text1"/>
          <w:sz w:val="24"/>
          <w:szCs w:val="24"/>
        </w:rPr>
        <w:t>В</w:t>
      </w:r>
      <w:proofErr w:type="gramEnd"/>
      <w:r w:rsidRPr="002D5D92">
        <w:rPr>
          <w:rFonts w:ascii="Times New Roman" w:hAnsi="Times New Roman"/>
          <w:bCs/>
          <w:color w:val="000000" w:themeColor="text1"/>
          <w:sz w:val="24"/>
          <w:szCs w:val="24"/>
        </w:rPr>
        <w:t xml:space="preserve"> случае уменьшения лимитов бюджетных обязательств</w:t>
      </w:r>
      <w:r w:rsidR="00FE6835">
        <w:rPr>
          <w:rFonts w:ascii="Times New Roman" w:hAnsi="Times New Roman"/>
          <w:bCs/>
          <w:color w:val="000000" w:themeColor="text1"/>
          <w:sz w:val="24"/>
          <w:szCs w:val="24"/>
        </w:rPr>
        <w:t xml:space="preserve"> на предоставление суб</w:t>
      </w:r>
      <w:r w:rsidR="00C0089C">
        <w:rPr>
          <w:rFonts w:ascii="Times New Roman" w:hAnsi="Times New Roman"/>
          <w:bCs/>
          <w:color w:val="000000" w:themeColor="text1"/>
          <w:sz w:val="24"/>
          <w:szCs w:val="24"/>
        </w:rPr>
        <w:t>с</w:t>
      </w:r>
      <w:r w:rsidR="00FE6835">
        <w:rPr>
          <w:rFonts w:ascii="Times New Roman" w:hAnsi="Times New Roman"/>
          <w:bCs/>
          <w:color w:val="000000" w:themeColor="text1"/>
          <w:sz w:val="24"/>
          <w:szCs w:val="24"/>
        </w:rPr>
        <w:t>идии на финансовое обеспечение выполнения государственного задания Заказчику,</w:t>
      </w:r>
      <w:r w:rsidRPr="002D5D92">
        <w:rPr>
          <w:rFonts w:ascii="Times New Roman" w:hAnsi="Times New Roman"/>
          <w:bCs/>
          <w:color w:val="000000" w:themeColor="text1"/>
          <w:sz w:val="24"/>
          <w:szCs w:val="24"/>
        </w:rPr>
        <w:t xml:space="preserve"> </w:t>
      </w:r>
      <w:r w:rsidR="00FE6835">
        <w:rPr>
          <w:rFonts w:ascii="Times New Roman" w:hAnsi="Times New Roman"/>
          <w:bCs/>
          <w:color w:val="000000" w:themeColor="text1"/>
          <w:sz w:val="24"/>
          <w:szCs w:val="24"/>
        </w:rPr>
        <w:t>допускается</w:t>
      </w:r>
      <w:r w:rsidR="00FE6835" w:rsidRPr="00FE6835">
        <w:rPr>
          <w:rFonts w:ascii="Times New Roman" w:hAnsi="Times New Roman"/>
          <w:bCs/>
          <w:color w:val="000000" w:themeColor="text1"/>
          <w:sz w:val="24"/>
          <w:szCs w:val="24"/>
        </w:rPr>
        <w:t xml:space="preserve"> изменени</w:t>
      </w:r>
      <w:r w:rsidR="00FE6835">
        <w:rPr>
          <w:rFonts w:ascii="Times New Roman" w:hAnsi="Times New Roman"/>
          <w:bCs/>
          <w:color w:val="000000" w:themeColor="text1"/>
          <w:sz w:val="24"/>
          <w:szCs w:val="24"/>
        </w:rPr>
        <w:t xml:space="preserve">е </w:t>
      </w:r>
      <w:r w:rsidR="00FE6835" w:rsidRPr="00FE6835">
        <w:rPr>
          <w:rFonts w:ascii="Times New Roman" w:hAnsi="Times New Roman"/>
          <w:bCs/>
          <w:color w:val="000000" w:themeColor="text1"/>
          <w:sz w:val="24"/>
          <w:szCs w:val="24"/>
        </w:rPr>
        <w:t xml:space="preserve">по соглашению сторон размера и (или) сроков оплаты и (или) объема товаров, работ, услуг в соответствии </w:t>
      </w:r>
      <w:r w:rsidR="00C0089C">
        <w:rPr>
          <w:rFonts w:ascii="Times New Roman" w:hAnsi="Times New Roman"/>
          <w:bCs/>
          <w:color w:val="000000" w:themeColor="text1"/>
          <w:sz w:val="24"/>
          <w:szCs w:val="24"/>
        </w:rPr>
        <w:t>с п. 5.</w:t>
      </w:r>
      <w:r w:rsidR="00FE6835">
        <w:rPr>
          <w:rFonts w:ascii="Times New Roman" w:hAnsi="Times New Roman"/>
          <w:bCs/>
          <w:color w:val="000000" w:themeColor="text1"/>
          <w:sz w:val="24"/>
          <w:szCs w:val="24"/>
        </w:rPr>
        <w:t xml:space="preserve"> ст. 78.1</w:t>
      </w:r>
      <w:r w:rsidRPr="002D5D92">
        <w:rPr>
          <w:rFonts w:ascii="Times New Roman" w:hAnsi="Times New Roman"/>
          <w:bCs/>
          <w:color w:val="000000" w:themeColor="text1"/>
          <w:sz w:val="24"/>
          <w:szCs w:val="24"/>
        </w:rPr>
        <w:t xml:space="preserve"> Бюджетного кодекса Российской Федерации</w:t>
      </w:r>
      <w:r w:rsidR="00601567">
        <w:rPr>
          <w:rFonts w:ascii="Times New Roman" w:hAnsi="Times New Roman"/>
          <w:bCs/>
          <w:color w:val="000000" w:themeColor="text1"/>
          <w:sz w:val="24"/>
          <w:szCs w:val="24"/>
        </w:rPr>
        <w:t>.</w:t>
      </w:r>
    </w:p>
    <w:p w:rsidR="002D5D92" w:rsidRPr="002D5D92" w:rsidRDefault="002D5D92" w:rsidP="002D5D92">
      <w:pPr>
        <w:widowControl w:val="0"/>
        <w:spacing w:after="0" w:line="240" w:lineRule="auto"/>
        <w:ind w:firstLine="709"/>
        <w:jc w:val="both"/>
        <w:rPr>
          <w:rFonts w:ascii="Times New Roman" w:hAnsi="Times New Roman"/>
          <w:bCs/>
          <w:color w:val="000000" w:themeColor="text1"/>
          <w:sz w:val="24"/>
          <w:szCs w:val="24"/>
        </w:rPr>
      </w:pPr>
      <w:r w:rsidRPr="002D5D92">
        <w:rPr>
          <w:rFonts w:ascii="Times New Roman" w:hAnsi="Times New Roman"/>
          <w:bCs/>
          <w:color w:val="000000" w:themeColor="text1"/>
          <w:sz w:val="24"/>
          <w:szCs w:val="24"/>
        </w:rPr>
        <w:t xml:space="preserve">2.6.5 Обязательства Заказчика по оплате стоимости поставленных товаров считаются исполненными с момента списания денежных средств с лицевого счета Заказчика, </w:t>
      </w:r>
      <w:bookmarkStart w:id="11" w:name="_Hlk95997377"/>
      <w:r w:rsidRPr="002D5D92">
        <w:rPr>
          <w:rFonts w:ascii="Times New Roman" w:hAnsi="Times New Roman"/>
          <w:bCs/>
          <w:color w:val="000000" w:themeColor="text1"/>
          <w:sz w:val="24"/>
          <w:szCs w:val="24"/>
        </w:rPr>
        <w:t>указанного в статье 1</w:t>
      </w:r>
      <w:r w:rsidR="00E2088C">
        <w:rPr>
          <w:rFonts w:ascii="Times New Roman" w:hAnsi="Times New Roman"/>
          <w:bCs/>
          <w:color w:val="000000" w:themeColor="text1"/>
          <w:sz w:val="24"/>
          <w:szCs w:val="24"/>
        </w:rPr>
        <w:t>3</w:t>
      </w:r>
      <w:r w:rsidRPr="002D5D92">
        <w:rPr>
          <w:rFonts w:ascii="Times New Roman" w:hAnsi="Times New Roman"/>
          <w:bCs/>
          <w:color w:val="000000" w:themeColor="text1"/>
          <w:sz w:val="24"/>
          <w:szCs w:val="24"/>
        </w:rPr>
        <w:t xml:space="preserve"> </w:t>
      </w:r>
      <w:r w:rsidRPr="002D5D92">
        <w:rPr>
          <w:rFonts w:ascii="Times New Roman" w:hAnsi="Times New Roman"/>
          <w:color w:val="000000" w:themeColor="text1"/>
          <w:sz w:val="24"/>
          <w:szCs w:val="24"/>
        </w:rPr>
        <w:t>Контракт</w:t>
      </w:r>
      <w:r w:rsidRPr="002D5D92">
        <w:rPr>
          <w:rFonts w:ascii="Times New Roman" w:hAnsi="Times New Roman"/>
          <w:bCs/>
          <w:color w:val="000000" w:themeColor="text1"/>
          <w:sz w:val="24"/>
          <w:szCs w:val="24"/>
        </w:rPr>
        <w:t>а</w:t>
      </w:r>
      <w:bookmarkEnd w:id="11"/>
      <w:r w:rsidRPr="002D5D92">
        <w:rPr>
          <w:rFonts w:ascii="Times New Roman" w:hAnsi="Times New Roman"/>
          <w:bCs/>
          <w:color w:val="000000" w:themeColor="text1"/>
          <w:sz w:val="24"/>
          <w:szCs w:val="24"/>
        </w:rPr>
        <w:t>.</w:t>
      </w:r>
    </w:p>
    <w:p w:rsidR="002D5D92" w:rsidRPr="002D5D92" w:rsidRDefault="002D5D92" w:rsidP="002D5D92">
      <w:pPr>
        <w:widowControl w:val="0"/>
        <w:spacing w:after="0" w:line="240" w:lineRule="auto"/>
        <w:jc w:val="both"/>
        <w:rPr>
          <w:rFonts w:ascii="Times New Roman" w:hAnsi="Times New Roman"/>
          <w:bCs/>
          <w:sz w:val="24"/>
          <w:szCs w:val="24"/>
        </w:rPr>
      </w:pPr>
    </w:p>
    <w:p w:rsidR="002D5D92" w:rsidRPr="002D5D92" w:rsidRDefault="002D5D92" w:rsidP="002D5D92">
      <w:pPr>
        <w:widowControl w:val="0"/>
        <w:spacing w:after="0" w:line="240" w:lineRule="auto"/>
        <w:jc w:val="center"/>
        <w:rPr>
          <w:rFonts w:ascii="Times New Roman" w:hAnsi="Times New Roman"/>
          <w:b/>
          <w:bCs/>
          <w:color w:val="000000" w:themeColor="text1"/>
          <w:sz w:val="24"/>
          <w:szCs w:val="24"/>
        </w:rPr>
      </w:pPr>
      <w:r w:rsidRPr="002D5D92">
        <w:rPr>
          <w:rFonts w:ascii="Times New Roman" w:hAnsi="Times New Roman"/>
          <w:b/>
          <w:bCs/>
          <w:color w:val="000000" w:themeColor="text1"/>
          <w:sz w:val="24"/>
          <w:szCs w:val="24"/>
        </w:rPr>
        <w:t>Статья 3. СРОК ПОСТАВКИ ТОВАРА</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color w:val="000000" w:themeColor="text1"/>
          <w:sz w:val="24"/>
          <w:szCs w:val="24"/>
        </w:rPr>
        <w:t>3.1. Поставка Товара осуществляется на условиях и в сроки, установленные настоящим Контрактом и Техническим</w:t>
      </w:r>
      <w:r w:rsidRPr="002D5D92">
        <w:rPr>
          <w:rFonts w:ascii="Times New Roman" w:hAnsi="Times New Roman"/>
          <w:bCs/>
          <w:sz w:val="24"/>
          <w:szCs w:val="24"/>
        </w:rPr>
        <w:t xml:space="preserve"> </w:t>
      </w:r>
      <w:r w:rsidRPr="002D5D92">
        <w:rPr>
          <w:rFonts w:ascii="Times New Roman" w:hAnsi="Times New Roman"/>
          <w:bCs/>
          <w:sz w:val="24"/>
          <w:szCs w:val="24"/>
          <w:shd w:val="clear" w:color="auto" w:fill="FFFFFF" w:themeFill="background1"/>
        </w:rPr>
        <w:t>заданием</w:t>
      </w:r>
      <w:r w:rsidRPr="002D5D92">
        <w:rPr>
          <w:rFonts w:ascii="Times New Roman" w:hAnsi="Times New Roman"/>
          <w:sz w:val="24"/>
          <w:szCs w:val="24"/>
          <w:shd w:val="clear" w:color="auto" w:fill="FFFFFF" w:themeFill="background1"/>
        </w:rPr>
        <w:t>:</w:t>
      </w:r>
      <w:r w:rsidRPr="002D5D92">
        <w:rPr>
          <w:rFonts w:ascii="Times New Roman" w:hAnsi="Times New Roman"/>
          <w:b/>
          <w:bCs/>
          <w:sz w:val="24"/>
          <w:szCs w:val="24"/>
          <w:shd w:val="clear" w:color="auto" w:fill="FFFFFF" w:themeFill="background1"/>
        </w:rPr>
        <w:t xml:space="preserve"> </w:t>
      </w:r>
      <w:r w:rsidRPr="002D5D92">
        <w:rPr>
          <w:rFonts w:ascii="Times New Roman" w:hAnsi="Times New Roman"/>
          <w:b/>
          <w:bCs/>
          <w:sz w:val="24"/>
          <w:szCs w:val="24"/>
        </w:rPr>
        <w:t>не позднее 10 (десяти) рабочих дней с даты заключения Контракта.</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 xml:space="preserve">3.2. Поставщик вправе досрочно осуществить поставку Товаров по согласованию </w:t>
      </w:r>
      <w:r w:rsidRPr="002D5D92">
        <w:rPr>
          <w:rFonts w:ascii="Times New Roman" w:hAnsi="Times New Roman"/>
          <w:bCs/>
          <w:sz w:val="24"/>
          <w:szCs w:val="24"/>
        </w:rPr>
        <w:br/>
        <w:t>с Заказчиком.</w:t>
      </w:r>
    </w:p>
    <w:p w:rsidR="002D5D92" w:rsidRPr="002D5D92" w:rsidRDefault="002D5D92" w:rsidP="002D5D92">
      <w:pPr>
        <w:widowControl w:val="0"/>
        <w:spacing w:after="0" w:line="240" w:lineRule="auto"/>
        <w:ind w:firstLine="709"/>
        <w:jc w:val="both"/>
        <w:rPr>
          <w:rFonts w:ascii="Times New Roman" w:hAnsi="Times New Roman"/>
          <w:b/>
          <w:bCs/>
          <w:sz w:val="24"/>
          <w:szCs w:val="24"/>
        </w:rPr>
      </w:pPr>
      <w:r w:rsidRPr="002D5D92">
        <w:rPr>
          <w:rFonts w:ascii="Times New Roman" w:hAnsi="Times New Roman"/>
          <w:bCs/>
          <w:sz w:val="24"/>
          <w:szCs w:val="24"/>
        </w:rPr>
        <w:t xml:space="preserve">3.3. Поставка Товара Заказчику осуществляется по адресу: </w:t>
      </w:r>
      <w:r w:rsidRPr="002D5D92">
        <w:rPr>
          <w:rFonts w:ascii="Times New Roman" w:hAnsi="Times New Roman"/>
          <w:b/>
          <w:bCs/>
          <w:sz w:val="24"/>
          <w:szCs w:val="24"/>
        </w:rPr>
        <w:t>г. Москва, ул. Сиреневый бульвар, д. 4.</w:t>
      </w:r>
    </w:p>
    <w:p w:rsidR="00FE6835" w:rsidRDefault="00FE6835" w:rsidP="002D5D92">
      <w:pPr>
        <w:widowControl w:val="0"/>
        <w:spacing w:after="0" w:line="240" w:lineRule="auto"/>
        <w:ind w:firstLine="709"/>
        <w:jc w:val="center"/>
        <w:rPr>
          <w:rFonts w:ascii="Times New Roman" w:hAnsi="Times New Roman"/>
          <w:b/>
          <w:bCs/>
          <w:sz w:val="24"/>
          <w:szCs w:val="24"/>
        </w:rPr>
      </w:pPr>
    </w:p>
    <w:p w:rsidR="002D5D92" w:rsidRPr="002D5D92" w:rsidRDefault="002D5D92" w:rsidP="002D5D92">
      <w:pPr>
        <w:widowControl w:val="0"/>
        <w:spacing w:after="0" w:line="240" w:lineRule="auto"/>
        <w:ind w:firstLine="709"/>
        <w:jc w:val="center"/>
        <w:rPr>
          <w:rFonts w:ascii="Times New Roman" w:hAnsi="Times New Roman"/>
          <w:b/>
          <w:bCs/>
          <w:sz w:val="24"/>
          <w:szCs w:val="24"/>
        </w:rPr>
      </w:pPr>
      <w:r w:rsidRPr="002D5D92">
        <w:rPr>
          <w:rFonts w:ascii="Times New Roman" w:hAnsi="Times New Roman"/>
          <w:b/>
          <w:bCs/>
          <w:sz w:val="24"/>
          <w:szCs w:val="24"/>
        </w:rPr>
        <w:t>Статья 4. ПОРЯДОК ПРИЕМКИ ТОВАРОВ</w:t>
      </w:r>
    </w:p>
    <w:p w:rsidR="002D5D92" w:rsidRPr="002D5D92" w:rsidRDefault="002D5D92" w:rsidP="002D5D92">
      <w:pPr>
        <w:widowControl w:val="0"/>
        <w:spacing w:after="0" w:line="240" w:lineRule="auto"/>
        <w:ind w:firstLine="709"/>
        <w:jc w:val="both"/>
        <w:rPr>
          <w:rFonts w:ascii="Times New Roman" w:hAnsi="Times New Roman"/>
          <w:sz w:val="24"/>
          <w:szCs w:val="24"/>
        </w:rPr>
      </w:pPr>
      <w:r w:rsidRPr="002D5D92">
        <w:rPr>
          <w:rFonts w:ascii="Times New Roman" w:hAnsi="Times New Roman"/>
          <w:sz w:val="24"/>
          <w:szCs w:val="24"/>
        </w:rPr>
        <w:t>4.1. Поставщик обязан согласовать с Заказчиком точное время и дату поставки в соответствии с Техническим заданием.</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4.2.</w:t>
      </w:r>
      <w:r w:rsidRPr="002D5D92">
        <w:rPr>
          <w:rFonts w:ascii="Times New Roman" w:hAnsi="Times New Roman"/>
          <w:sz w:val="24"/>
          <w:szCs w:val="24"/>
        </w:rPr>
        <w:t xml:space="preserve"> </w:t>
      </w:r>
      <w:r w:rsidRPr="002D5D92">
        <w:rPr>
          <w:rFonts w:ascii="Times New Roman" w:hAnsi="Times New Roman"/>
          <w:bCs/>
          <w:sz w:val="24"/>
          <w:szCs w:val="24"/>
        </w:rPr>
        <w:t>Товары, поставляемые Поставщиком Заказчику, должны соответствовать качеству, техническим и функциональным характеристикам, указанным в Техническом задании.</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Техническом задании. В указанном случае соответствующие изменения должны быть оформлены в виде дополнительного соглашения. Изменение настоящего Контракта оформляется в порядке, установленном в статье 11 настоящего Контракта.</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4.3. 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осуществляются Поставщиком собственными техническими средствами или за свой счет.</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4.4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4.5 Маркировка товара должна содержать: наименование изделия, наименование фирмы-изготовителя, места нахождения изготовителя, дату выпуска и гарантийный срок службы.</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4.6 Маркировка упаковки должна строго соответствовать маркировке товара.</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4.7 Упаковка должна обеспечивать сохранность товара при транспортировке и погрузо-разгрузочных работах к конечному месту эксплуатации.</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 xml:space="preserve">4.8 </w:t>
      </w:r>
      <w:bookmarkStart w:id="12" w:name="_Hlk191031279"/>
      <w:r w:rsidRPr="002D5D92">
        <w:rPr>
          <w:rFonts w:ascii="Times New Roman" w:hAnsi="Times New Roman"/>
          <w:bCs/>
          <w:sz w:val="24"/>
          <w:szCs w:val="24"/>
        </w:rPr>
        <w:t xml:space="preserve">Уборка и вывоз упаковки (при необходимости) производятся силами Поставщика или </w:t>
      </w:r>
      <w:r w:rsidRPr="002D5D92">
        <w:rPr>
          <w:rFonts w:ascii="Times New Roman" w:hAnsi="Times New Roman"/>
          <w:bCs/>
          <w:sz w:val="24"/>
          <w:szCs w:val="24"/>
        </w:rPr>
        <w:lastRenderedPageBreak/>
        <w:t xml:space="preserve">за счет Поставщика в день поставки. </w:t>
      </w:r>
      <w:bookmarkEnd w:id="12"/>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 xml:space="preserve">4.9 </w:t>
      </w:r>
      <w:proofErr w:type="gramStart"/>
      <w:r w:rsidRPr="002D5D92">
        <w:rPr>
          <w:rFonts w:ascii="Times New Roman" w:hAnsi="Times New Roman"/>
          <w:bCs/>
          <w:sz w:val="24"/>
          <w:szCs w:val="24"/>
        </w:rPr>
        <w:t>В</w:t>
      </w:r>
      <w:proofErr w:type="gramEnd"/>
      <w:r w:rsidRPr="002D5D92">
        <w:rPr>
          <w:rFonts w:ascii="Times New Roman" w:hAnsi="Times New Roman"/>
          <w:bCs/>
          <w:sz w:val="24"/>
          <w:szCs w:val="24"/>
        </w:rPr>
        <w:t xml:space="preserve"> день поставки товаров, Поставщик представляет Заказчику комплект отчетных документов в соответствии с Техническим заданием,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и оригиналы Товарных накладных в 2 (двух) экземплярах или УПД.</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 xml:space="preserve">Каждая Товарная накладная или УПД, должна содержать номер </w:t>
      </w:r>
      <w:r w:rsidRPr="002D5D92">
        <w:rPr>
          <w:rFonts w:ascii="Times New Roman" w:hAnsi="Times New Roman"/>
          <w:sz w:val="24"/>
          <w:szCs w:val="24"/>
        </w:rPr>
        <w:t>Контракт</w:t>
      </w:r>
      <w:r w:rsidRPr="002D5D92">
        <w:rPr>
          <w:rFonts w:ascii="Times New Roman" w:hAnsi="Times New Roman"/>
          <w:bCs/>
          <w:sz w:val="24"/>
          <w:szCs w:val="24"/>
        </w:rPr>
        <w:t>а, в рамках которого производится поставка (передача) Товара и дату его заключения.</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4.10 После получения от Поставщика товарной накладной или УПД, комплекта документов, предусмотренных Техническим заданием, Заказчик в течение 10 (десяти) рабочих дней рассматривает результаты и осуществляет приемку поставленных товаров по настоящему Контракту на предмет соответствия их количеству, качеству и иным требованиям, изложенным в настоящем Контракте и Техническом задании, передает Поставщику подписанную товарную накладную или УПД, либо информацию о предоставлении разъяснений относительно поставленных товаров, либо информацию о мотивированном отказе от принятия поставленных товаров, или информацию о перечне выявленных недостатков и сроках их устранения. В случае отказа Заказчика от принятия поставленных товаров в связи с необходимостью устранения недостатков Заказчик возвращает переданную Поставщиком товарную накладную или УПД. Поставщик обязуется в срок, установленный в информации о перечне выявленных недостатков, переданной Заказчиком, устранить указанные недостатки за свой счет.</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4.11 Информация о предоставлении разъяснений относительно поставленных товаров, информация о мотивированном отказе от принятия поставленных товаров, информация о перечне выявленных недостатков и сроках их устранения формируется Заказчиком в письменной форме по почте заказным письмом по фактическому адресу Стороны,</w:t>
      </w:r>
      <w:r w:rsidRPr="002D5D92">
        <w:rPr>
          <w:rFonts w:ascii="Times New Roman" w:hAnsi="Times New Roman"/>
          <w:bCs/>
          <w:color w:val="FF0000"/>
          <w:sz w:val="24"/>
          <w:szCs w:val="24"/>
        </w:rPr>
        <w:t xml:space="preserve"> </w:t>
      </w:r>
      <w:r w:rsidRPr="002D5D92">
        <w:rPr>
          <w:rFonts w:ascii="Times New Roman" w:hAnsi="Times New Roman"/>
          <w:bCs/>
          <w:sz w:val="24"/>
          <w:szCs w:val="24"/>
        </w:rPr>
        <w:t>указанному в статье 1</w:t>
      </w:r>
      <w:r w:rsidR="00601567">
        <w:rPr>
          <w:rFonts w:ascii="Times New Roman" w:hAnsi="Times New Roman"/>
          <w:bCs/>
          <w:sz w:val="24"/>
          <w:szCs w:val="24"/>
        </w:rPr>
        <w:t>3</w:t>
      </w:r>
      <w:r w:rsidRPr="002D5D92">
        <w:rPr>
          <w:rFonts w:ascii="Times New Roman" w:hAnsi="Times New Roman"/>
          <w:bCs/>
          <w:sz w:val="24"/>
          <w:szCs w:val="24"/>
        </w:rPr>
        <w:t xml:space="preserve"> Контракта, или нарочно, а также с использованием электронной почты с последующим представлением оригинала.</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 xml:space="preserve">4.12 В случае, если по результатам рассмотрения отчета об устранении недостатков/дефектов, Заказчиком будет принято решение об устранении Поставщиком недостатков/дефектов в надлежащем порядке и в установленные сроки, а также в случае отсутствия у Заказчика запросов представления разъяснений в отношении поставленных товаров, Заказчик принимает поставленные товары и подписывает товарные накладные или УПД и </w:t>
      </w:r>
      <w:proofErr w:type="gramStart"/>
      <w:r w:rsidRPr="002D5D92">
        <w:rPr>
          <w:rFonts w:ascii="Times New Roman" w:hAnsi="Times New Roman"/>
          <w:bCs/>
          <w:sz w:val="24"/>
          <w:szCs w:val="24"/>
        </w:rPr>
        <w:t>направляет  один</w:t>
      </w:r>
      <w:proofErr w:type="gramEnd"/>
      <w:r w:rsidRPr="002D5D92">
        <w:rPr>
          <w:rFonts w:ascii="Times New Roman" w:hAnsi="Times New Roman"/>
          <w:bCs/>
          <w:sz w:val="24"/>
          <w:szCs w:val="24"/>
        </w:rPr>
        <w:t xml:space="preserve"> экземпляр Поставщику.</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4.13 В случае получения от Заказчика информации о предоставлении разъяснений в отношении поставленных товаров, или информации о мотивированном отказе от принятия поставленных товаров, или информации о перечне выявленных дефектов, недостатков и сроком их устранения Поставщик в течение 7 (семи) рабочих дней обязан предоставить Заказчику запрашиваемые разъяснения в отношении поставляемых товаров или в срок, установленный в указанной информации о перечне выявленных дефектов, недостатков и сроком их устранения, устранить полученные от Заказчика замечания/недостатки/дефекты и передать направить Заказчику приведенный в соответствие с предъявленными требованиями/замечаниями комплект документации в соответствии с Техническим заданием, информацию об устранении недостатков, а также повторно направить подписанные товарные накладные или УПД для принятия Заказчиком поставленных товаров.</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4.14 Подписанные Заказчиком и Поставщиком товарные накладные или УПД являются основанием для оплаты Поставщику поставленных товаров, а также основанием для регистрации сведений об исполнении Контракта в Реестре Контрактов.</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4.15. Право собственности на Товар и риск его случайной гибели переходит от Поставщика к Заказчику с даты подписания товарной накладной или УПД обеими сторонами.</w:t>
      </w:r>
    </w:p>
    <w:p w:rsidR="002D5D92" w:rsidRPr="002D5D92" w:rsidRDefault="002D5D92" w:rsidP="002D5D92">
      <w:pPr>
        <w:widowControl w:val="0"/>
        <w:spacing w:after="0" w:line="240" w:lineRule="auto"/>
        <w:ind w:firstLine="709"/>
        <w:jc w:val="both"/>
        <w:rPr>
          <w:rFonts w:ascii="Times New Roman" w:hAnsi="Times New Roman"/>
          <w:bCs/>
          <w:sz w:val="24"/>
          <w:szCs w:val="24"/>
        </w:rPr>
      </w:pPr>
    </w:p>
    <w:p w:rsidR="002D5D92" w:rsidRPr="002D5D92" w:rsidRDefault="002D5D92" w:rsidP="002D5D92">
      <w:pPr>
        <w:widowControl w:val="0"/>
        <w:spacing w:after="0" w:line="240" w:lineRule="auto"/>
        <w:jc w:val="center"/>
        <w:rPr>
          <w:rFonts w:ascii="Times New Roman" w:hAnsi="Times New Roman"/>
          <w:b/>
          <w:bCs/>
          <w:sz w:val="24"/>
          <w:szCs w:val="24"/>
        </w:rPr>
      </w:pPr>
    </w:p>
    <w:p w:rsidR="002D5D92" w:rsidRPr="002D5D92" w:rsidRDefault="002D5D92" w:rsidP="002D5D92">
      <w:pPr>
        <w:widowControl w:val="0"/>
        <w:spacing w:after="0" w:line="240" w:lineRule="auto"/>
        <w:jc w:val="center"/>
        <w:rPr>
          <w:rFonts w:ascii="Times New Roman" w:hAnsi="Times New Roman"/>
          <w:b/>
          <w:bCs/>
          <w:sz w:val="24"/>
          <w:szCs w:val="24"/>
        </w:rPr>
      </w:pPr>
      <w:r w:rsidRPr="002D5D92">
        <w:rPr>
          <w:rFonts w:ascii="Times New Roman" w:hAnsi="Times New Roman"/>
          <w:b/>
          <w:bCs/>
          <w:sz w:val="24"/>
          <w:szCs w:val="24"/>
        </w:rPr>
        <w:t>Статья 5. ПРАВА И ОБЯЗАННОСТИ СТОРОН</w:t>
      </w:r>
    </w:p>
    <w:p w:rsidR="002D5D92" w:rsidRPr="002D5D92" w:rsidRDefault="002D5D92" w:rsidP="002D5D92">
      <w:pPr>
        <w:widowControl w:val="0"/>
        <w:spacing w:after="0" w:line="240" w:lineRule="auto"/>
        <w:ind w:firstLine="709"/>
        <w:jc w:val="both"/>
        <w:rPr>
          <w:rFonts w:ascii="Times New Roman" w:hAnsi="Times New Roman"/>
          <w:b/>
          <w:sz w:val="24"/>
          <w:szCs w:val="24"/>
        </w:rPr>
      </w:pPr>
      <w:r w:rsidRPr="002D5D92">
        <w:rPr>
          <w:rFonts w:ascii="Times New Roman" w:hAnsi="Times New Roman"/>
          <w:b/>
          <w:sz w:val="24"/>
          <w:szCs w:val="24"/>
        </w:rPr>
        <w:t>5.1 Заказчик вправе:</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lastRenderedPageBreak/>
        <w:t>5.1.1 Требовать от Поставщика надлежащего исполнения обязательств в соответствии с условиями Контракта.</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5.1.2 Требовать от Поставщика представления надлежащим образом оформленных документов, указанных в статье 4 Контракта, подтверждающих исполнение обязательств в соответствии с условиями Контракта.</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5.1.3 Письменно запрашивать у Поставщика информацию о ходе исполнения обязательств Поставщика по настоящему Контракту. На данный запрос Поставщик предоставляет ответ в письменной форме в течение 5(пяти) рабочих дней.</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5.1.4 Осуществлять контроль за порядком и сроками поставки товаров.</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5.1.5 Выбрать способ проведения экспертизы результатов, предусмотренных Контрактом: своими силами, либо к ее проведению могут привлекаться эксперты, экспертные организации на основании Контрактов.</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5.1.6 Ссылаться на недостатки поставляемых товаров (также выявленные после окончания срока действия Контракта), в том числе в части количества, ассортимента, комплектности и стоимости этих товаров, по результатам проведенных уполномоченными контрольными органами проверок использования</w:t>
      </w:r>
      <w:r w:rsidRPr="002D5D92">
        <w:rPr>
          <w:rFonts w:ascii="Times New Roman" w:hAnsi="Times New Roman"/>
          <w:bCs/>
          <w:color w:val="FF0000"/>
          <w:sz w:val="24"/>
          <w:szCs w:val="24"/>
        </w:rPr>
        <w:t xml:space="preserve"> </w:t>
      </w:r>
      <w:r w:rsidRPr="002D5D92">
        <w:rPr>
          <w:rFonts w:ascii="Times New Roman" w:hAnsi="Times New Roman"/>
          <w:bCs/>
          <w:sz w:val="24"/>
          <w:szCs w:val="24"/>
        </w:rPr>
        <w:t>средств федерального бюджета.</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5.1.7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w:t>
      </w:r>
    </w:p>
    <w:p w:rsidR="002D5D92" w:rsidRPr="002D5D92" w:rsidRDefault="002D5D92" w:rsidP="002D5D92">
      <w:pPr>
        <w:widowControl w:val="0"/>
        <w:spacing w:after="0" w:line="240" w:lineRule="auto"/>
        <w:ind w:firstLine="709"/>
        <w:jc w:val="both"/>
        <w:rPr>
          <w:rFonts w:ascii="Times New Roman" w:hAnsi="Times New Roman"/>
          <w:b/>
          <w:sz w:val="24"/>
          <w:szCs w:val="24"/>
        </w:rPr>
      </w:pPr>
      <w:r w:rsidRPr="002D5D92">
        <w:rPr>
          <w:rFonts w:ascii="Times New Roman" w:hAnsi="Times New Roman"/>
          <w:b/>
          <w:sz w:val="24"/>
          <w:szCs w:val="24"/>
        </w:rPr>
        <w:t>5.2 Заказчик обязан:</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5.2.1 Сообщать Поставщику о недостатках, обнаруженных в ходе поставки товаров, в течение 2 (двух) рабочих дней после обнаружения таких недостатков путем направления соответствующей информации посредством письменной формы по почте заказным письмом по фактическому адресу Стороны, указанному в ст. 13 Контракта, или нарочно, а также с использованием электронной почты с последующим представлением оригинала.</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5.2.2 Своевременно принять и оплатить поставленный Товар в соответствии с условиями Контракта.</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5.2.3 При получении от Поставщика уведомления о приостановлении поставки товаров рассмотреть вопрос о целесообразности и порядке продолжения поставки товаров.</w:t>
      </w:r>
    </w:p>
    <w:p w:rsidR="002D5D92" w:rsidRPr="002D5D92" w:rsidRDefault="002D5D92" w:rsidP="002D5D92">
      <w:pPr>
        <w:widowControl w:val="0"/>
        <w:spacing w:after="0" w:line="240" w:lineRule="auto"/>
        <w:ind w:firstLine="709"/>
        <w:jc w:val="both"/>
        <w:rPr>
          <w:rFonts w:ascii="Times New Roman" w:hAnsi="Times New Roman"/>
          <w:b/>
          <w:sz w:val="24"/>
          <w:szCs w:val="24"/>
        </w:rPr>
      </w:pPr>
      <w:r w:rsidRPr="002D5D92">
        <w:rPr>
          <w:rFonts w:ascii="Times New Roman" w:hAnsi="Times New Roman"/>
          <w:b/>
          <w:sz w:val="24"/>
          <w:szCs w:val="24"/>
        </w:rPr>
        <w:t>5.3 Поставщик вправе:</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5.3.1 Требовать подписания в соответствии со ст. 4 настоящего Контракта Заказчиком товарной накладной или УПД, при условии предоставления Поставщиком документов, указанных в ст. 4 Контракта и соответствия Товара требованиям относительно качества, количества, ассортимента, комплектности и других характеристик Товара по настоящему Контракту.</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5.3.2 Требовать своевременной оплаты за поставленные товары в соответствии со ст. 2 Контракта.</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5.3.3 Письменно запрашивать у Заказчика предоставления разъяснений и уточнений по вопросам поставки товаров в рамках настоящего Контракта.</w:t>
      </w:r>
    </w:p>
    <w:p w:rsidR="002D5D92" w:rsidRPr="002D5D92" w:rsidRDefault="002D5D92" w:rsidP="002D5D92">
      <w:pPr>
        <w:widowControl w:val="0"/>
        <w:spacing w:after="0" w:line="240" w:lineRule="auto"/>
        <w:ind w:firstLine="709"/>
        <w:jc w:val="both"/>
        <w:rPr>
          <w:rFonts w:ascii="Times New Roman" w:hAnsi="Times New Roman"/>
          <w:b/>
          <w:sz w:val="24"/>
          <w:szCs w:val="24"/>
        </w:rPr>
      </w:pPr>
      <w:r w:rsidRPr="002D5D92">
        <w:rPr>
          <w:rFonts w:ascii="Times New Roman" w:hAnsi="Times New Roman"/>
          <w:b/>
          <w:sz w:val="24"/>
          <w:szCs w:val="24"/>
        </w:rPr>
        <w:t>5.4 Поставщик обязан:</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5.4.1 Своевременно и надлежащим образом поставить товары в соответствии с условиями Контракта.</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5.4.2 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5.4.3 Представить по запросу Заказчика в сроки, указанные в таком запросе, информацию о ходе исполнения обязательств по настоящему Контракту.</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 xml:space="preserve">5.4.4 Представить Заказчику сведения об изменении своего фактического местонахождения в срок не позднее 5 (пяти) календарных дней со дня соответствующего </w:t>
      </w:r>
      <w:r w:rsidRPr="002D5D92">
        <w:rPr>
          <w:rFonts w:ascii="Times New Roman" w:hAnsi="Times New Roman"/>
          <w:bCs/>
          <w:sz w:val="24"/>
          <w:szCs w:val="24"/>
        </w:rPr>
        <w:lastRenderedPageBreak/>
        <w:t>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5.4.5 Исполнять иные обязательства, предусмотренные действующим законодательством и Контрактом.</w:t>
      </w:r>
    </w:p>
    <w:p w:rsidR="002D5D92" w:rsidRPr="002D5D92" w:rsidRDefault="002D5D92" w:rsidP="002D5D92">
      <w:pPr>
        <w:widowControl w:val="0"/>
        <w:spacing w:after="0" w:line="240" w:lineRule="auto"/>
        <w:jc w:val="center"/>
        <w:rPr>
          <w:rFonts w:ascii="Times New Roman" w:hAnsi="Times New Roman"/>
          <w:b/>
          <w:bCs/>
          <w:sz w:val="24"/>
          <w:szCs w:val="24"/>
        </w:rPr>
      </w:pPr>
      <w:r w:rsidRPr="002D5D92">
        <w:rPr>
          <w:rFonts w:ascii="Times New Roman" w:hAnsi="Times New Roman"/>
          <w:b/>
          <w:bCs/>
          <w:sz w:val="24"/>
          <w:szCs w:val="24"/>
        </w:rPr>
        <w:t>Статья 6. ГАРАНТИИ</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6.1 Поставщик гарантирует качество товара в соответствии с требованиями, указанными в Контракте и Техническом задании.</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 xml:space="preserve">6.2 Гарантийный срок составляет не менее 12 месяцев и исчисляется с момента подписания Сторонами товарной накладной или УПД и распространяется на весь поставленный Товар. </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6.3 При обнаружении в период гарантийного срока недостатков в поставленных товарах, Поставщик обязан 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в порядке, предусмотренном Законом о Контрактной системе,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 xml:space="preserve">6.4 </w:t>
      </w:r>
      <w:proofErr w:type="gramStart"/>
      <w:r w:rsidRPr="002D5D92">
        <w:rPr>
          <w:rFonts w:ascii="Times New Roman" w:hAnsi="Times New Roman"/>
          <w:bCs/>
          <w:sz w:val="24"/>
          <w:szCs w:val="24"/>
        </w:rPr>
        <w:t>В</w:t>
      </w:r>
      <w:proofErr w:type="gramEnd"/>
      <w:r w:rsidRPr="002D5D92">
        <w:rPr>
          <w:rFonts w:ascii="Times New Roman" w:hAnsi="Times New Roman"/>
          <w:bCs/>
          <w:sz w:val="24"/>
          <w:szCs w:val="24"/>
        </w:rPr>
        <w:t xml:space="preserve"> случае обнаружения Заказчиком недостатков товара и предъявления требования о его замене Поставщик обязан заменить такой товар.</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6.5 Если иное не предусмотрено Контрактом,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На товар (комплектующее изделие), переданный Поставщиком взамен товара (комплектующего изделия), в котором в период гарантийного срока были обнаружены недостатки, устанавливается гарантийный срок той же продолжительности, что и на замененный, если иное не предусмотрено Контрактом.</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6.6 Поставщик гарантирует, что товар соответствует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w:t>
      </w:r>
      <w:r w:rsidRPr="002D5D92">
        <w:rPr>
          <w:rFonts w:ascii="Times New Roman" w:hAnsi="Times New Roman"/>
          <w:sz w:val="24"/>
          <w:szCs w:val="24"/>
        </w:rPr>
        <w:t xml:space="preserve"> </w:t>
      </w:r>
      <w:r w:rsidRPr="002D5D92">
        <w:rPr>
          <w:rFonts w:ascii="Times New Roman" w:hAnsi="Times New Roman"/>
          <w:bCs/>
          <w:sz w:val="24"/>
          <w:szCs w:val="24"/>
        </w:rPr>
        <w:t>законодательством Российской Федерации и Контрактом.</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6.7 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6.8 Убытки, причиненные Заказчику в связи с отзывом товара, подлежат возмещению Поставщиком в полном объеме, если иное не установлено действующим законодательством Российской Федерации.</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 xml:space="preserve">6.9 Поставщик гарантирует своевременное предоставление необходимой и достоверной информации о товаре. </w:t>
      </w:r>
    </w:p>
    <w:p w:rsidR="002D5D92" w:rsidRPr="002D5D92" w:rsidRDefault="002D5D92" w:rsidP="002D5D92">
      <w:pPr>
        <w:widowControl w:val="0"/>
        <w:spacing w:after="0" w:line="240" w:lineRule="auto"/>
        <w:ind w:firstLine="709"/>
        <w:jc w:val="both"/>
        <w:rPr>
          <w:rFonts w:ascii="Times New Roman" w:hAnsi="Times New Roman"/>
          <w:bCs/>
          <w:sz w:val="24"/>
          <w:szCs w:val="24"/>
        </w:rPr>
      </w:pPr>
      <w:r w:rsidRPr="002D5D92">
        <w:rPr>
          <w:rFonts w:ascii="Times New Roman" w:hAnsi="Times New Roman"/>
          <w:bCs/>
          <w:sz w:val="24"/>
          <w:szCs w:val="24"/>
        </w:rPr>
        <w:t xml:space="preserve">6.10 </w:t>
      </w:r>
      <w:proofErr w:type="gramStart"/>
      <w:r w:rsidRPr="002D5D92">
        <w:rPr>
          <w:rFonts w:ascii="Times New Roman" w:hAnsi="Times New Roman"/>
          <w:bCs/>
          <w:sz w:val="24"/>
          <w:szCs w:val="24"/>
        </w:rPr>
        <w:t>В</w:t>
      </w:r>
      <w:proofErr w:type="gramEnd"/>
      <w:r w:rsidRPr="002D5D92">
        <w:rPr>
          <w:rFonts w:ascii="Times New Roman" w:hAnsi="Times New Roman"/>
          <w:bCs/>
          <w:sz w:val="24"/>
          <w:szCs w:val="24"/>
        </w:rPr>
        <w:t xml:space="preserve"> случае </w:t>
      </w:r>
      <w:proofErr w:type="spellStart"/>
      <w:r w:rsidRPr="002D5D92">
        <w:rPr>
          <w:rFonts w:ascii="Times New Roman" w:hAnsi="Times New Roman"/>
          <w:bCs/>
          <w:sz w:val="24"/>
          <w:szCs w:val="24"/>
        </w:rPr>
        <w:t>непредоставления</w:t>
      </w:r>
      <w:proofErr w:type="spellEnd"/>
      <w:r w:rsidRPr="002D5D92">
        <w:rPr>
          <w:rFonts w:ascii="Times New Roman" w:hAnsi="Times New Roman"/>
          <w:bCs/>
          <w:sz w:val="24"/>
          <w:szCs w:val="24"/>
        </w:rPr>
        <w:t xml:space="preserve"> Поставщиком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 вследствие отсутствия у такой информации.</w:t>
      </w:r>
    </w:p>
    <w:p w:rsidR="002D5D92" w:rsidRPr="002D5D92" w:rsidRDefault="002D5D92" w:rsidP="002D5D92">
      <w:pPr>
        <w:widowControl w:val="0"/>
        <w:spacing w:after="0" w:line="240" w:lineRule="auto"/>
        <w:ind w:firstLine="709"/>
        <w:jc w:val="both"/>
        <w:rPr>
          <w:rFonts w:ascii="Times New Roman" w:hAnsi="Times New Roman"/>
          <w:bCs/>
          <w:sz w:val="24"/>
          <w:szCs w:val="24"/>
        </w:rPr>
      </w:pPr>
    </w:p>
    <w:p w:rsidR="00601567" w:rsidRPr="007B239D" w:rsidRDefault="00601567" w:rsidP="00601567">
      <w:pPr>
        <w:widowControl w:val="0"/>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Статья </w:t>
      </w:r>
      <w:r w:rsidRPr="007B239D">
        <w:rPr>
          <w:rFonts w:ascii="Times New Roman" w:hAnsi="Times New Roman"/>
          <w:b/>
          <w:sz w:val="24"/>
          <w:szCs w:val="24"/>
        </w:rPr>
        <w:t>7. ОТВЕТСТВЕННОСТЬ СТОРОН</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 xml:space="preserve">7.1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w:t>
      </w:r>
      <w:r w:rsidRPr="007B239D">
        <w:rPr>
          <w:rFonts w:ascii="Times New Roman" w:hAnsi="Times New Roman"/>
          <w:bCs/>
          <w:sz w:val="24"/>
          <w:szCs w:val="24"/>
        </w:rPr>
        <w:lastRenderedPageBreak/>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7.2 Размер штрафа устанавливается настоящим Контрактом в порядке, установленном настоящей статьей, в том числе рассчитывается как процент Цены Контракта.</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00E30410">
        <w:rPr>
          <w:rFonts w:ascii="Times New Roman" w:hAnsi="Times New Roman"/>
          <w:bCs/>
          <w:sz w:val="24"/>
          <w:szCs w:val="24"/>
        </w:rPr>
        <w:t>____________</w:t>
      </w:r>
      <w:r>
        <w:rPr>
          <w:rFonts w:ascii="Times New Roman" w:hAnsi="Times New Roman"/>
          <w:bCs/>
          <w:sz w:val="24"/>
          <w:szCs w:val="24"/>
        </w:rPr>
        <w:t>. (</w:t>
      </w:r>
      <w:r w:rsidRPr="007B239D">
        <w:rPr>
          <w:rFonts w:ascii="Times New Roman" w:hAnsi="Times New Roman"/>
          <w:bCs/>
          <w:sz w:val="24"/>
          <w:szCs w:val="24"/>
        </w:rPr>
        <w:t>10 процентов от Цены Контракта</w:t>
      </w:r>
      <w:r>
        <w:rPr>
          <w:rFonts w:ascii="Times New Roman" w:hAnsi="Times New Roman"/>
          <w:bCs/>
          <w:sz w:val="24"/>
          <w:szCs w:val="24"/>
        </w:rPr>
        <w:t>).</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7.5 За каждый факт неисполнения или ненадлежащего Поставщиком (Подрядчиком, Исполнителем) обязательства, предусмотренного Контрактом, которое не имеет стоимостного выражения, размер штрафа составляет 1000 рублей</w:t>
      </w:r>
      <w:r>
        <w:rPr>
          <w:rFonts w:ascii="Times New Roman" w:hAnsi="Times New Roman"/>
          <w:bCs/>
          <w:sz w:val="24"/>
          <w:szCs w:val="24"/>
        </w:rPr>
        <w:t>.</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7.6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7.7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7.10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 xml:space="preserve">7.11 </w:t>
      </w:r>
      <w:proofErr w:type="gramStart"/>
      <w:r w:rsidRPr="007B239D">
        <w:rPr>
          <w:rFonts w:ascii="Times New Roman" w:hAnsi="Times New Roman"/>
          <w:bCs/>
          <w:sz w:val="24"/>
          <w:szCs w:val="24"/>
        </w:rPr>
        <w:t>В</w:t>
      </w:r>
      <w:proofErr w:type="gramEnd"/>
      <w:r w:rsidRPr="007B239D">
        <w:rPr>
          <w:rFonts w:ascii="Times New Roman" w:hAnsi="Times New Roman"/>
          <w:bCs/>
          <w:sz w:val="24"/>
          <w:szCs w:val="24"/>
        </w:rPr>
        <w:t xml:space="preserve"> случае установления уполномоченными контрольными органами фактов поставки товара не в полном объеме и/или завышения их стоимости Поставщик осуществляет возврат Заказчику излишне уплаченных денежных средств.</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7.12 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601567" w:rsidRPr="007B239D" w:rsidRDefault="00601567" w:rsidP="00601567">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 xml:space="preserve">7.13 </w:t>
      </w:r>
      <w:proofErr w:type="gramStart"/>
      <w:r w:rsidRPr="007B239D">
        <w:rPr>
          <w:rFonts w:ascii="Times New Roman" w:hAnsi="Times New Roman"/>
          <w:bCs/>
          <w:sz w:val="24"/>
          <w:szCs w:val="24"/>
        </w:rPr>
        <w:t>В</w:t>
      </w:r>
      <w:proofErr w:type="gramEnd"/>
      <w:r w:rsidRPr="007B239D">
        <w:rPr>
          <w:rFonts w:ascii="Times New Roman" w:hAnsi="Times New Roman"/>
          <w:bCs/>
          <w:sz w:val="24"/>
          <w:szCs w:val="24"/>
        </w:rPr>
        <w:t xml:space="preserve">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2D5D92" w:rsidRPr="002D5D92" w:rsidRDefault="002D5D92" w:rsidP="002D5D92">
      <w:pPr>
        <w:widowControl w:val="0"/>
        <w:spacing w:after="0" w:line="240" w:lineRule="auto"/>
        <w:ind w:firstLine="709"/>
        <w:jc w:val="both"/>
        <w:rPr>
          <w:rFonts w:ascii="Times New Roman" w:hAnsi="Times New Roman"/>
          <w:bCs/>
          <w:sz w:val="24"/>
          <w:szCs w:val="24"/>
        </w:rPr>
      </w:pPr>
    </w:p>
    <w:p w:rsidR="00601567" w:rsidRPr="00601567" w:rsidRDefault="00601567" w:rsidP="00601567">
      <w:pPr>
        <w:widowControl w:val="0"/>
        <w:spacing w:after="0" w:line="240" w:lineRule="auto"/>
        <w:ind w:firstLine="709"/>
        <w:jc w:val="both"/>
        <w:rPr>
          <w:rFonts w:ascii="Times New Roman" w:hAnsi="Times New Roman"/>
          <w:b/>
          <w:bCs/>
          <w:sz w:val="24"/>
          <w:szCs w:val="24"/>
        </w:rPr>
      </w:pPr>
      <w:r w:rsidRPr="00601567">
        <w:rPr>
          <w:rFonts w:ascii="Times New Roman" w:hAnsi="Times New Roman"/>
          <w:b/>
          <w:bCs/>
          <w:sz w:val="24"/>
          <w:szCs w:val="24"/>
        </w:rPr>
        <w:t>Статья 8. ПОРЯДОК РАСТОРЖЕНИЯ КОНТРАКТА</w:t>
      </w:r>
    </w:p>
    <w:p w:rsidR="00601567" w:rsidRPr="00601567" w:rsidRDefault="00601567" w:rsidP="00601567">
      <w:pPr>
        <w:widowControl w:val="0"/>
        <w:spacing w:after="0" w:line="240" w:lineRule="auto"/>
        <w:ind w:firstLine="709"/>
        <w:jc w:val="both"/>
        <w:rPr>
          <w:rFonts w:ascii="Times New Roman" w:hAnsi="Times New Roman"/>
          <w:bCs/>
          <w:sz w:val="24"/>
          <w:szCs w:val="24"/>
        </w:rPr>
      </w:pPr>
      <w:bookmarkStart w:id="13" w:name="_Hlk191034984"/>
      <w:r w:rsidRPr="00601567">
        <w:rPr>
          <w:rFonts w:ascii="Times New Roman" w:hAnsi="Times New Roman"/>
          <w:bCs/>
          <w:sz w:val="24"/>
          <w:szCs w:val="24"/>
        </w:rPr>
        <w:t>8.1 Настоящий Контракт может быть расторгнут:</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 по соглашению Сторон;</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 в судебном порядке;</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 одностороннее расторжение в следующих случаях:</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8.1.1 Основания расторжения Контракта в связи с односторонним отказом от исполнения Контракта по инициативе Заказчика:</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8.1.1.1 Осуществление поставки товаров ненадлежащего качества, если недостатки не могут быть устранены в приемлемый для заказчика срок.</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8.1.1.2 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8.1.1.3 Неоднократное (от двух и более раз) нарушение сроков и объемов поставки товаров, предусмотренных Контрактом.</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8.1.1.4 Поставщик отказывается передать Заказчику проданный товар.</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 xml:space="preserve">8.1.1.5 </w:t>
      </w:r>
      <w:proofErr w:type="gramStart"/>
      <w:r w:rsidRPr="00601567">
        <w:rPr>
          <w:rFonts w:ascii="Times New Roman" w:hAnsi="Times New Roman"/>
          <w:bCs/>
          <w:sz w:val="24"/>
          <w:szCs w:val="24"/>
        </w:rPr>
        <w:t>В</w:t>
      </w:r>
      <w:proofErr w:type="gramEnd"/>
      <w:r w:rsidRPr="00601567">
        <w:rPr>
          <w:rFonts w:ascii="Times New Roman" w:hAnsi="Times New Roman"/>
          <w:bCs/>
          <w:sz w:val="24"/>
          <w:szCs w:val="24"/>
        </w:rPr>
        <w:t xml:space="preserve"> случае, если по результатам экспертизы поставленных товаров с привлечением экспертов, экспертных организаций, в заключение эксперта, экспертной организации будут подтверждены нарушения условий Контракта.</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8.1.1.6.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8.1.2 Основания расторжения Контракта в связи с односторонним отказом от исполнения Контракта по инициативе Поставщика:</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8.1.2.1 Неоднократные (от двух и более раз) нарушения Заказчиком сроков оплаты поставленного товара, допущенные по вине Заказчика.</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8.1.2.2 Неоднократный (от двух и более раз) необоснованный отказ Заказчика от приемки товаров. При этом необоснованным отказом считается отказ Заказчика от подписания Акта приема передачи товара или УПД в срок, предусмотренный Контрактом, без письменного объяснения причин такого отказа.</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8.1.2.3 Необоснованный отказ Заказчика от оплаты поставленных товаров.</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8.2 Расторжение Контракта в одностороннем порядке осуществляется с соблюдением требований частей 8-11, 13-19, 21-23 статьи 95 Закона о Контрактной системе.</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8.3 Решение об одностороннем расторжении настоящего Контракта направляется второй Стороне в оригинале по адресу второй Стороны, указанному в статье 13 Контракта.</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8.4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bookmarkEnd w:id="13"/>
    <w:p w:rsidR="00601567" w:rsidRPr="00601567" w:rsidRDefault="00601567" w:rsidP="00601567">
      <w:pPr>
        <w:widowControl w:val="0"/>
        <w:spacing w:after="0" w:line="240" w:lineRule="auto"/>
        <w:ind w:firstLine="709"/>
        <w:jc w:val="both"/>
        <w:rPr>
          <w:rFonts w:ascii="Times New Roman" w:hAnsi="Times New Roman"/>
          <w:bCs/>
          <w:sz w:val="24"/>
          <w:szCs w:val="24"/>
        </w:rPr>
      </w:pPr>
    </w:p>
    <w:p w:rsidR="00601567" w:rsidRPr="00601567" w:rsidRDefault="00601567" w:rsidP="00601567">
      <w:pPr>
        <w:widowControl w:val="0"/>
        <w:spacing w:after="0" w:line="240" w:lineRule="auto"/>
        <w:ind w:firstLine="709"/>
        <w:jc w:val="both"/>
        <w:rPr>
          <w:rFonts w:ascii="Times New Roman" w:hAnsi="Times New Roman"/>
          <w:b/>
          <w:bCs/>
          <w:sz w:val="24"/>
          <w:szCs w:val="24"/>
        </w:rPr>
      </w:pPr>
      <w:r w:rsidRPr="00601567">
        <w:rPr>
          <w:rFonts w:ascii="Times New Roman" w:hAnsi="Times New Roman"/>
          <w:b/>
          <w:bCs/>
          <w:sz w:val="24"/>
          <w:szCs w:val="24"/>
        </w:rPr>
        <w:t>Статья 9. ОБСТОЯТЕЛЬСТВА НЕПРЕОДОЛИМОЙ СИЛЫ</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9.1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9.3 Если, по мнению Сторон, поставка товаров может быть продолжена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601567" w:rsidRPr="00601567" w:rsidRDefault="00601567" w:rsidP="00601567">
      <w:pPr>
        <w:widowControl w:val="0"/>
        <w:spacing w:after="0" w:line="240" w:lineRule="auto"/>
        <w:ind w:firstLine="709"/>
        <w:jc w:val="both"/>
        <w:rPr>
          <w:rFonts w:ascii="Times New Roman" w:hAnsi="Times New Roman"/>
          <w:bCs/>
          <w:sz w:val="24"/>
          <w:szCs w:val="24"/>
        </w:rPr>
      </w:pPr>
    </w:p>
    <w:p w:rsidR="00601567" w:rsidRPr="00601567" w:rsidRDefault="00601567" w:rsidP="00601567">
      <w:pPr>
        <w:widowControl w:val="0"/>
        <w:spacing w:after="0" w:line="240" w:lineRule="auto"/>
        <w:ind w:firstLine="709"/>
        <w:jc w:val="both"/>
        <w:rPr>
          <w:rFonts w:ascii="Times New Roman" w:hAnsi="Times New Roman"/>
          <w:b/>
          <w:bCs/>
          <w:sz w:val="24"/>
          <w:szCs w:val="24"/>
        </w:rPr>
      </w:pPr>
      <w:r w:rsidRPr="00601567">
        <w:rPr>
          <w:rFonts w:ascii="Times New Roman" w:hAnsi="Times New Roman"/>
          <w:b/>
          <w:bCs/>
          <w:sz w:val="24"/>
          <w:szCs w:val="24"/>
        </w:rPr>
        <w:t>Статья 10. ПОРЯДОК УРЕГУЛИРОВАНИЯ СПОРОВ</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 xml:space="preserve">10.1 </w:t>
      </w:r>
      <w:proofErr w:type="gramStart"/>
      <w:r w:rsidRPr="00601567">
        <w:rPr>
          <w:rFonts w:ascii="Times New Roman" w:hAnsi="Times New Roman"/>
          <w:bCs/>
          <w:sz w:val="24"/>
          <w:szCs w:val="24"/>
        </w:rPr>
        <w:t>В</w:t>
      </w:r>
      <w:proofErr w:type="gramEnd"/>
      <w:r w:rsidRPr="00601567">
        <w:rPr>
          <w:rFonts w:ascii="Times New Roman" w:hAnsi="Times New Roman"/>
          <w:bCs/>
          <w:sz w:val="24"/>
          <w:szCs w:val="24"/>
        </w:rPr>
        <w:t xml:space="preserve">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 xml:space="preserve">10.2 Все достигнутые договоренности Стороны оформляют в виде дополнительных соглашений, подписанных Сторонами в </w:t>
      </w:r>
      <w:bookmarkStart w:id="14" w:name="_Hlk191035039"/>
      <w:r w:rsidRPr="00601567">
        <w:rPr>
          <w:rFonts w:ascii="Times New Roman" w:hAnsi="Times New Roman"/>
          <w:bCs/>
          <w:sz w:val="24"/>
          <w:szCs w:val="24"/>
        </w:rPr>
        <w:t>электронной форме</w:t>
      </w:r>
      <w:bookmarkEnd w:id="14"/>
      <w:r w:rsidRPr="00601567">
        <w:rPr>
          <w:rFonts w:ascii="Times New Roman" w:hAnsi="Times New Roman"/>
          <w:bCs/>
          <w:sz w:val="24"/>
          <w:szCs w:val="24"/>
        </w:rPr>
        <w:t>.</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10.3 До передачи спора на разрешение Арбитражного суда города Москвы Стороны примут меры к его урегулированию в претензионном порядке.</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10.3.1 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 xml:space="preserve">10.3.2 </w:t>
      </w:r>
      <w:proofErr w:type="gramStart"/>
      <w:r w:rsidRPr="00601567">
        <w:rPr>
          <w:rFonts w:ascii="Times New Roman" w:hAnsi="Times New Roman"/>
          <w:bCs/>
          <w:sz w:val="24"/>
          <w:szCs w:val="24"/>
        </w:rPr>
        <w:t>В</w:t>
      </w:r>
      <w:proofErr w:type="gramEnd"/>
      <w:r w:rsidRPr="00601567">
        <w:rPr>
          <w:rFonts w:ascii="Times New Roman" w:hAnsi="Times New Roman"/>
          <w:bCs/>
          <w:sz w:val="24"/>
          <w:szCs w:val="24"/>
        </w:rPr>
        <w:t xml:space="preserve">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10.3.3 Если претензионные требования подлежат денежной оценке, в претензии указывается истребимая сумма и ее полный и обоснованный расчет.</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 xml:space="preserve">10.3.4 </w:t>
      </w:r>
      <w:proofErr w:type="gramStart"/>
      <w:r w:rsidRPr="00601567">
        <w:rPr>
          <w:rFonts w:ascii="Times New Roman" w:hAnsi="Times New Roman"/>
          <w:bCs/>
          <w:sz w:val="24"/>
          <w:szCs w:val="24"/>
        </w:rPr>
        <w:t>В</w:t>
      </w:r>
      <w:proofErr w:type="gramEnd"/>
      <w:r w:rsidRPr="00601567">
        <w:rPr>
          <w:rFonts w:ascii="Times New Roman" w:hAnsi="Times New Roman"/>
          <w:bCs/>
          <w:sz w:val="24"/>
          <w:szCs w:val="24"/>
        </w:rPr>
        <w:t xml:space="preserve">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 xml:space="preserve">10.4 </w:t>
      </w:r>
      <w:proofErr w:type="gramStart"/>
      <w:r w:rsidRPr="00601567">
        <w:rPr>
          <w:rFonts w:ascii="Times New Roman" w:hAnsi="Times New Roman"/>
          <w:bCs/>
          <w:sz w:val="24"/>
          <w:szCs w:val="24"/>
        </w:rPr>
        <w:t>В</w:t>
      </w:r>
      <w:proofErr w:type="gramEnd"/>
      <w:r w:rsidRPr="00601567">
        <w:rPr>
          <w:rFonts w:ascii="Times New Roman" w:hAnsi="Times New Roman"/>
          <w:bCs/>
          <w:sz w:val="24"/>
          <w:szCs w:val="24"/>
        </w:rPr>
        <w:t xml:space="preserve">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rsidR="00601567" w:rsidRPr="00601567" w:rsidRDefault="00601567" w:rsidP="00601567">
      <w:pPr>
        <w:widowControl w:val="0"/>
        <w:spacing w:after="0" w:line="240" w:lineRule="auto"/>
        <w:ind w:firstLine="709"/>
        <w:jc w:val="both"/>
        <w:rPr>
          <w:rFonts w:ascii="Times New Roman" w:hAnsi="Times New Roman"/>
          <w:bCs/>
          <w:sz w:val="24"/>
          <w:szCs w:val="24"/>
        </w:rPr>
      </w:pPr>
    </w:p>
    <w:p w:rsidR="00601567" w:rsidRPr="00601567" w:rsidRDefault="00601567" w:rsidP="00601567">
      <w:pPr>
        <w:widowControl w:val="0"/>
        <w:spacing w:after="0" w:line="240" w:lineRule="auto"/>
        <w:ind w:firstLine="709"/>
        <w:jc w:val="both"/>
        <w:rPr>
          <w:rFonts w:ascii="Times New Roman" w:hAnsi="Times New Roman"/>
          <w:bCs/>
          <w:sz w:val="24"/>
          <w:szCs w:val="24"/>
        </w:rPr>
      </w:pPr>
    </w:p>
    <w:p w:rsidR="00601567" w:rsidRPr="00601567" w:rsidRDefault="00601567" w:rsidP="00601567">
      <w:pPr>
        <w:widowControl w:val="0"/>
        <w:spacing w:after="0" w:line="240" w:lineRule="auto"/>
        <w:ind w:firstLine="709"/>
        <w:jc w:val="both"/>
        <w:rPr>
          <w:rFonts w:ascii="Times New Roman" w:hAnsi="Times New Roman"/>
          <w:b/>
          <w:bCs/>
          <w:sz w:val="24"/>
          <w:szCs w:val="24"/>
        </w:rPr>
      </w:pPr>
      <w:r w:rsidRPr="00601567">
        <w:rPr>
          <w:rFonts w:ascii="Times New Roman" w:hAnsi="Times New Roman"/>
          <w:b/>
          <w:bCs/>
          <w:sz w:val="24"/>
          <w:szCs w:val="24"/>
        </w:rPr>
        <w:t>Статья 11. СРОК ДЕЙСТВИЯ, ПОРЯДОК ИЗМЕНЕНИЯ КОНТРАКТА</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 xml:space="preserve">11.1. Контракт вступает в силу со дня его подписания Сторонами и </w:t>
      </w:r>
      <w:r w:rsidRPr="00601567">
        <w:rPr>
          <w:rFonts w:ascii="Times New Roman" w:hAnsi="Times New Roman"/>
          <w:b/>
          <w:bCs/>
          <w:sz w:val="24"/>
          <w:szCs w:val="24"/>
        </w:rPr>
        <w:t xml:space="preserve">действует </w:t>
      </w:r>
      <w:r w:rsidRPr="00601567">
        <w:rPr>
          <w:rFonts w:ascii="Times New Roman" w:hAnsi="Times New Roman"/>
          <w:b/>
          <w:bCs/>
          <w:sz w:val="24"/>
          <w:szCs w:val="24"/>
        </w:rPr>
        <w:br/>
        <w:t xml:space="preserve">по </w:t>
      </w:r>
      <w:r w:rsidR="00E30410">
        <w:rPr>
          <w:rFonts w:ascii="Times New Roman" w:hAnsi="Times New Roman"/>
          <w:b/>
          <w:bCs/>
          <w:sz w:val="24"/>
          <w:szCs w:val="24"/>
        </w:rPr>
        <w:t>31</w:t>
      </w:r>
      <w:r w:rsidRPr="00601567">
        <w:rPr>
          <w:rFonts w:ascii="Times New Roman" w:hAnsi="Times New Roman"/>
          <w:b/>
          <w:bCs/>
          <w:sz w:val="24"/>
          <w:szCs w:val="24"/>
        </w:rPr>
        <w:t xml:space="preserve"> ию</w:t>
      </w:r>
      <w:r w:rsidR="00E30410">
        <w:rPr>
          <w:rFonts w:ascii="Times New Roman" w:hAnsi="Times New Roman"/>
          <w:b/>
          <w:bCs/>
          <w:sz w:val="24"/>
          <w:szCs w:val="24"/>
        </w:rPr>
        <w:t>л</w:t>
      </w:r>
      <w:r w:rsidRPr="00601567">
        <w:rPr>
          <w:rFonts w:ascii="Times New Roman" w:hAnsi="Times New Roman"/>
          <w:b/>
          <w:bCs/>
          <w:sz w:val="24"/>
          <w:szCs w:val="24"/>
        </w:rPr>
        <w:t>я 2026 года включительно</w:t>
      </w:r>
      <w:r w:rsidRPr="00601567">
        <w:rPr>
          <w:rFonts w:ascii="Times New Roman" w:hAnsi="Times New Roman"/>
          <w:bCs/>
          <w:sz w:val="24"/>
          <w:szCs w:val="24"/>
        </w:rPr>
        <w:t>.</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11.2.  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товаров, поставленных в течение срока действия Контракта).</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 xml:space="preserve">11.3. </w:t>
      </w:r>
      <w:bookmarkStart w:id="15" w:name="_Hlk133226367"/>
      <w:r w:rsidRPr="00601567">
        <w:rPr>
          <w:rFonts w:ascii="Times New Roman" w:hAnsi="Times New Roman"/>
          <w:bCs/>
          <w:sz w:val="24"/>
          <w:szCs w:val="24"/>
        </w:rPr>
        <w:t xml:space="preserve">Изменение и дополнение настоящего Контракта возможны по соглашению Сторон. </w:t>
      </w:r>
      <w:r w:rsidRPr="00601567">
        <w:rPr>
          <w:rFonts w:ascii="Times New Roman" w:hAnsi="Times New Roman"/>
          <w:bCs/>
          <w:sz w:val="24"/>
          <w:szCs w:val="24"/>
        </w:rPr>
        <w:br/>
        <w:t>Все изменения и дополнения оформляются в электронном виде путем подписания Сторонами дополнительных соглашений к Контракту в соответствии с действующим законодательством Российской Федерации. Дополнительные соглашения к Контракту являются его неотъемлемой частью и вступают в силу с момента их подписания Сторонами.</w:t>
      </w:r>
      <w:r w:rsidRPr="00601567" w:rsidDel="006D1B75">
        <w:rPr>
          <w:rFonts w:ascii="Times New Roman" w:hAnsi="Times New Roman"/>
          <w:bCs/>
          <w:sz w:val="24"/>
          <w:szCs w:val="24"/>
        </w:rPr>
        <w:t xml:space="preserve"> </w:t>
      </w:r>
    </w:p>
    <w:p w:rsidR="00601567" w:rsidRPr="00601567" w:rsidRDefault="00601567" w:rsidP="00601567">
      <w:pPr>
        <w:widowControl w:val="0"/>
        <w:spacing w:after="0" w:line="240" w:lineRule="auto"/>
        <w:ind w:firstLine="709"/>
        <w:jc w:val="both"/>
        <w:rPr>
          <w:rFonts w:ascii="Times New Roman" w:hAnsi="Times New Roman"/>
          <w:bCs/>
          <w:sz w:val="24"/>
          <w:szCs w:val="24"/>
        </w:rPr>
      </w:pPr>
    </w:p>
    <w:bookmarkEnd w:id="15"/>
    <w:p w:rsidR="00601567" w:rsidRPr="00601567" w:rsidRDefault="00601567" w:rsidP="00601567">
      <w:pPr>
        <w:widowControl w:val="0"/>
        <w:spacing w:after="0" w:line="240" w:lineRule="auto"/>
        <w:ind w:firstLine="709"/>
        <w:jc w:val="both"/>
        <w:rPr>
          <w:rFonts w:ascii="Times New Roman" w:hAnsi="Times New Roman"/>
          <w:b/>
          <w:bCs/>
          <w:sz w:val="24"/>
          <w:szCs w:val="24"/>
        </w:rPr>
      </w:pPr>
    </w:p>
    <w:p w:rsidR="00601567" w:rsidRPr="00601567" w:rsidRDefault="00601567" w:rsidP="00601567">
      <w:pPr>
        <w:widowControl w:val="0"/>
        <w:spacing w:after="0" w:line="240" w:lineRule="auto"/>
        <w:ind w:firstLine="709"/>
        <w:jc w:val="both"/>
        <w:rPr>
          <w:rFonts w:ascii="Times New Roman" w:hAnsi="Times New Roman"/>
          <w:b/>
          <w:bCs/>
          <w:sz w:val="24"/>
          <w:szCs w:val="24"/>
        </w:rPr>
      </w:pPr>
      <w:r w:rsidRPr="00601567">
        <w:rPr>
          <w:rFonts w:ascii="Times New Roman" w:hAnsi="Times New Roman"/>
          <w:b/>
          <w:bCs/>
          <w:sz w:val="24"/>
          <w:szCs w:val="24"/>
        </w:rPr>
        <w:t>Статья 12. ДОПОЛНИТЕЛЬНЫЕ УСЛОВИЯ</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12.1. Контракт заключен в электронной форме.</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 xml:space="preserve">12.2. </w:t>
      </w:r>
      <w:bookmarkStart w:id="16" w:name="_Hlk133226563"/>
      <w:r w:rsidRPr="00601567">
        <w:rPr>
          <w:rFonts w:ascii="Times New Roman" w:hAnsi="Times New Roman"/>
          <w:bCs/>
          <w:sz w:val="24"/>
          <w:szCs w:val="24"/>
        </w:rPr>
        <w:t>Все юридически значимые сообщения (далее по тексту - «Сообщения») Сторон, связанные с исполнением настоящего Контракта, направляются в письменной форме по почте заказным письмом по адресу Стороны, указанному в настоящем Контракте, или с использованием электронной почты, указанной в настоящем Контракте, с последующим представлением оригинала. Сообщения считаются доставленными в соответствии со ст. 165.1 Гражданского Кодекса Российской Федерации.</w:t>
      </w:r>
    </w:p>
    <w:bookmarkEnd w:id="16"/>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12.3. В настоящем Контракте Стороны обязаны указывать адрес места нахождения, почтовый и фактический адрес. При изменении адреса, в том числе электронного адреса, а также в случае реорганизации одной из Сторон, она обязана в течение 3 (Трёх) рабочих дней письменно информировать об этом другую Сторону в форме уведомления. При этом дополнительное соглашение Сторонами заключать не требуется.</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 xml:space="preserve">12.4. Выполнение в полном объеме обязательств, предусмотренных Контрактом, Заказчиком и </w:t>
      </w:r>
      <w:r w:rsidR="00E30410">
        <w:rPr>
          <w:rFonts w:ascii="Times New Roman" w:hAnsi="Times New Roman"/>
          <w:bCs/>
          <w:sz w:val="24"/>
          <w:szCs w:val="24"/>
        </w:rPr>
        <w:t>Поставщиком</w:t>
      </w:r>
      <w:r w:rsidRPr="00601567">
        <w:rPr>
          <w:rFonts w:ascii="Times New Roman" w:hAnsi="Times New Roman"/>
          <w:bCs/>
          <w:sz w:val="24"/>
          <w:szCs w:val="24"/>
        </w:rPr>
        <w:t xml:space="preserve"> является основанием для регистрации сведений об исполнении Контракта в Реестре контрактов, заключенных заказчиками, в порядке, предусмотренном действующими нормативными правовыми актами Российской Федерации.</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12.5. Во всем, что не предусмотрено настоящим Контрактом, Стороны руководствуются действующим законодательством Российской Федерации.</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12.6. Неотъемлемой частью настоящего Контракта являются Приложения:</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Приложение № 1 к Контракту- Техническое задание;</w:t>
      </w:r>
    </w:p>
    <w:p w:rsidR="00601567" w:rsidRPr="00601567" w:rsidRDefault="00601567" w:rsidP="00601567">
      <w:pPr>
        <w:widowControl w:val="0"/>
        <w:spacing w:after="0" w:line="240" w:lineRule="auto"/>
        <w:ind w:firstLine="709"/>
        <w:jc w:val="both"/>
        <w:rPr>
          <w:rFonts w:ascii="Times New Roman" w:hAnsi="Times New Roman"/>
          <w:bCs/>
          <w:sz w:val="24"/>
          <w:szCs w:val="24"/>
        </w:rPr>
      </w:pPr>
      <w:r w:rsidRPr="00601567">
        <w:rPr>
          <w:rFonts w:ascii="Times New Roman" w:hAnsi="Times New Roman"/>
          <w:bCs/>
          <w:sz w:val="24"/>
          <w:szCs w:val="24"/>
        </w:rPr>
        <w:t>Приложение № 2 к Контракту – Спецификация.</w:t>
      </w:r>
    </w:p>
    <w:p w:rsidR="002D5D92" w:rsidRPr="002D5D92" w:rsidRDefault="002D5D92" w:rsidP="002D5D92">
      <w:pPr>
        <w:widowControl w:val="0"/>
        <w:spacing w:after="0" w:line="240" w:lineRule="auto"/>
        <w:ind w:firstLine="709"/>
        <w:jc w:val="both"/>
        <w:rPr>
          <w:rFonts w:ascii="Times New Roman" w:hAnsi="Times New Roman"/>
          <w:sz w:val="24"/>
          <w:szCs w:val="24"/>
        </w:rPr>
      </w:pPr>
    </w:p>
    <w:p w:rsidR="005342B4" w:rsidRPr="007B239D" w:rsidRDefault="005342B4" w:rsidP="00966D0D">
      <w:pPr>
        <w:widowControl w:val="0"/>
        <w:spacing w:after="0" w:line="240" w:lineRule="auto"/>
        <w:ind w:firstLine="709"/>
        <w:jc w:val="both"/>
        <w:rPr>
          <w:rFonts w:ascii="Times New Roman" w:hAnsi="Times New Roman"/>
          <w:sz w:val="24"/>
          <w:szCs w:val="24"/>
        </w:rPr>
      </w:pPr>
    </w:p>
    <w:p w:rsidR="002930B3" w:rsidRPr="007B239D" w:rsidRDefault="007E5D7C" w:rsidP="00C736CB">
      <w:pPr>
        <w:widowControl w:val="0"/>
        <w:spacing w:after="0" w:line="240" w:lineRule="auto"/>
        <w:jc w:val="center"/>
        <w:rPr>
          <w:rFonts w:ascii="Times New Roman" w:hAnsi="Times New Roman"/>
          <w:b/>
          <w:bCs/>
          <w:sz w:val="24"/>
          <w:szCs w:val="24"/>
        </w:rPr>
      </w:pPr>
      <w:r w:rsidRPr="007B239D">
        <w:rPr>
          <w:rFonts w:ascii="Times New Roman" w:hAnsi="Times New Roman"/>
          <w:b/>
          <w:bCs/>
          <w:sz w:val="24"/>
          <w:szCs w:val="24"/>
        </w:rPr>
        <w:t>1</w:t>
      </w:r>
      <w:r w:rsidR="00EC2B6D" w:rsidRPr="007B239D">
        <w:rPr>
          <w:rFonts w:ascii="Times New Roman" w:hAnsi="Times New Roman"/>
          <w:b/>
          <w:bCs/>
          <w:sz w:val="24"/>
          <w:szCs w:val="24"/>
        </w:rPr>
        <w:t>3</w:t>
      </w:r>
      <w:r w:rsidRPr="007B239D">
        <w:rPr>
          <w:rFonts w:ascii="Times New Roman" w:hAnsi="Times New Roman"/>
          <w:b/>
          <w:bCs/>
          <w:sz w:val="24"/>
          <w:szCs w:val="24"/>
        </w:rPr>
        <w:t>. А</w:t>
      </w:r>
      <w:r w:rsidR="00C736CB" w:rsidRPr="007B239D">
        <w:rPr>
          <w:rFonts w:ascii="Times New Roman" w:hAnsi="Times New Roman"/>
          <w:b/>
          <w:bCs/>
          <w:sz w:val="24"/>
          <w:szCs w:val="24"/>
        </w:rPr>
        <w:t>ДРЕСА, РЕКВИЗИТЫ И ПОДПИСИ СТОРОН</w:t>
      </w:r>
    </w:p>
    <w:tbl>
      <w:tblPr>
        <w:tblW w:w="10080" w:type="dxa"/>
        <w:jc w:val="center"/>
        <w:tblLayout w:type="fixed"/>
        <w:tblLook w:val="00A0" w:firstRow="1" w:lastRow="0" w:firstColumn="1" w:lastColumn="0" w:noHBand="0" w:noVBand="0"/>
      </w:tblPr>
      <w:tblGrid>
        <w:gridCol w:w="5040"/>
        <w:gridCol w:w="5040"/>
      </w:tblGrid>
      <w:tr w:rsidR="00553342" w:rsidRPr="007B239D" w:rsidTr="002D5D92">
        <w:trPr>
          <w:jc w:val="center"/>
        </w:trPr>
        <w:tc>
          <w:tcPr>
            <w:tcW w:w="5040" w:type="dxa"/>
          </w:tcPr>
          <w:p w:rsidR="00553342" w:rsidRPr="007B239D" w:rsidRDefault="00553342" w:rsidP="00A32C23">
            <w:pPr>
              <w:widowControl w:val="0"/>
              <w:tabs>
                <w:tab w:val="left" w:pos="1817"/>
              </w:tabs>
              <w:suppressAutoHyphens/>
              <w:spacing w:after="0" w:line="240" w:lineRule="auto"/>
              <w:jc w:val="both"/>
              <w:rPr>
                <w:rFonts w:ascii="Times New Roman" w:hAnsi="Times New Roman"/>
                <w:b/>
                <w:bCs/>
                <w:sz w:val="24"/>
                <w:szCs w:val="24"/>
                <w:lang w:eastAsia="ar-SA"/>
              </w:rPr>
            </w:pPr>
            <w:bookmarkStart w:id="17" w:name="_Hlk183014244"/>
            <w:r w:rsidRPr="007B239D">
              <w:rPr>
                <w:rFonts w:ascii="Times New Roman" w:hAnsi="Times New Roman"/>
                <w:b/>
                <w:bCs/>
                <w:sz w:val="24"/>
                <w:szCs w:val="24"/>
                <w:lang w:eastAsia="ar-SA"/>
              </w:rPr>
              <w:t>ЗАКАЗЧИК</w:t>
            </w:r>
          </w:p>
        </w:tc>
        <w:tc>
          <w:tcPr>
            <w:tcW w:w="5040" w:type="dxa"/>
          </w:tcPr>
          <w:p w:rsidR="00553342" w:rsidRPr="007B239D" w:rsidRDefault="00553342" w:rsidP="00A32C23">
            <w:pPr>
              <w:widowControl w:val="0"/>
              <w:suppressAutoHyphens/>
              <w:spacing w:after="0" w:line="240" w:lineRule="auto"/>
              <w:jc w:val="both"/>
              <w:rPr>
                <w:rFonts w:ascii="Times New Roman" w:hAnsi="Times New Roman"/>
                <w:b/>
                <w:bCs/>
                <w:sz w:val="24"/>
                <w:szCs w:val="24"/>
                <w:lang w:eastAsia="ar-SA"/>
              </w:rPr>
            </w:pPr>
            <w:r w:rsidRPr="007B239D">
              <w:rPr>
                <w:rFonts w:ascii="Times New Roman" w:hAnsi="Times New Roman"/>
                <w:b/>
                <w:bCs/>
                <w:sz w:val="24"/>
                <w:szCs w:val="24"/>
                <w:lang w:eastAsia="ar-SA"/>
              </w:rPr>
              <w:t>ПОСТАВЩИК</w:t>
            </w:r>
          </w:p>
        </w:tc>
      </w:tr>
      <w:tr w:rsidR="00553342" w:rsidRPr="007B239D" w:rsidTr="002D5D92">
        <w:trPr>
          <w:trHeight w:val="481"/>
          <w:jc w:val="center"/>
        </w:trPr>
        <w:tc>
          <w:tcPr>
            <w:tcW w:w="5040" w:type="dxa"/>
          </w:tcPr>
          <w:p w:rsidR="002D5D92" w:rsidRDefault="002D5D92" w:rsidP="007C37AE">
            <w:pPr>
              <w:rPr>
                <w:rFonts w:ascii="Times New Roman" w:hAnsi="Times New Roman"/>
                <w:b/>
                <w:bCs/>
                <w:iCs/>
              </w:rPr>
            </w:pPr>
          </w:p>
          <w:p w:rsidR="00553342" w:rsidRPr="007F0BD4" w:rsidRDefault="007C37AE" w:rsidP="007C37AE">
            <w:pPr>
              <w:rPr>
                <w:rFonts w:ascii="Times New Roman" w:hAnsi="Times New Roman"/>
                <w:b/>
                <w:bCs/>
                <w:iCs/>
              </w:rPr>
            </w:pPr>
            <w:r w:rsidRPr="007C37AE">
              <w:rPr>
                <w:rFonts w:ascii="Times New Roman" w:hAnsi="Times New Roman"/>
                <w:b/>
                <w:bCs/>
                <w:iCs/>
              </w:rPr>
              <w:t>РУС «ГЦОЛИФК»</w:t>
            </w:r>
          </w:p>
        </w:tc>
        <w:tc>
          <w:tcPr>
            <w:tcW w:w="5040" w:type="dxa"/>
          </w:tcPr>
          <w:p w:rsidR="00553342" w:rsidRPr="007F0BD4" w:rsidRDefault="00553342" w:rsidP="007F0BD4">
            <w:pPr>
              <w:rPr>
                <w:rFonts w:ascii="Times New Roman" w:hAnsi="Times New Roman"/>
                <w:b/>
                <w:bCs/>
                <w:iCs/>
              </w:rPr>
            </w:pPr>
          </w:p>
        </w:tc>
      </w:tr>
      <w:tr w:rsidR="00553342" w:rsidRPr="007B239D" w:rsidTr="002D5D92">
        <w:trPr>
          <w:trHeight w:val="4021"/>
          <w:jc w:val="center"/>
        </w:trPr>
        <w:tc>
          <w:tcPr>
            <w:tcW w:w="5040" w:type="dxa"/>
          </w:tcPr>
          <w:p w:rsidR="007C37AE" w:rsidRPr="007C37AE" w:rsidRDefault="007C37AE" w:rsidP="007C37AE">
            <w:pPr>
              <w:widowControl w:val="0"/>
              <w:tabs>
                <w:tab w:val="left" w:pos="708"/>
              </w:tabs>
              <w:suppressAutoHyphens/>
              <w:autoSpaceDE w:val="0"/>
              <w:spacing w:after="0" w:line="240" w:lineRule="auto"/>
              <w:rPr>
                <w:rFonts w:ascii="Times New Roman" w:hAnsi="Times New Roman"/>
                <w:sz w:val="24"/>
                <w:szCs w:val="24"/>
                <w:lang w:eastAsia="zh-CN"/>
              </w:rPr>
            </w:pPr>
            <w:r w:rsidRPr="007C37AE">
              <w:rPr>
                <w:rFonts w:ascii="Times New Roman" w:hAnsi="Times New Roman"/>
                <w:sz w:val="24"/>
                <w:szCs w:val="24"/>
                <w:lang w:eastAsia="zh-CN"/>
              </w:rPr>
              <w:t>ИНН/КПП 7719022052/771901001</w:t>
            </w:r>
          </w:p>
          <w:p w:rsidR="007C37AE" w:rsidRPr="007C37AE" w:rsidRDefault="007C37AE" w:rsidP="007C37AE">
            <w:pPr>
              <w:widowControl w:val="0"/>
              <w:tabs>
                <w:tab w:val="left" w:pos="708"/>
              </w:tabs>
              <w:suppressAutoHyphens/>
              <w:autoSpaceDE w:val="0"/>
              <w:spacing w:after="0" w:line="240" w:lineRule="auto"/>
              <w:rPr>
                <w:rFonts w:ascii="Times New Roman" w:hAnsi="Times New Roman"/>
                <w:sz w:val="24"/>
                <w:szCs w:val="24"/>
                <w:lang w:eastAsia="zh-CN"/>
              </w:rPr>
            </w:pPr>
            <w:r w:rsidRPr="007C37AE">
              <w:rPr>
                <w:rFonts w:ascii="Times New Roman" w:hAnsi="Times New Roman"/>
                <w:sz w:val="24"/>
                <w:szCs w:val="24"/>
                <w:lang w:eastAsia="zh-CN"/>
              </w:rPr>
              <w:t xml:space="preserve">Юридический адрес: 105122, г. Москва,                    </w:t>
            </w:r>
          </w:p>
          <w:p w:rsidR="007C37AE" w:rsidRPr="007C37AE" w:rsidRDefault="007C37AE" w:rsidP="007C37AE">
            <w:pPr>
              <w:widowControl w:val="0"/>
              <w:tabs>
                <w:tab w:val="left" w:pos="708"/>
              </w:tabs>
              <w:suppressAutoHyphens/>
              <w:autoSpaceDE w:val="0"/>
              <w:spacing w:after="0" w:line="240" w:lineRule="auto"/>
              <w:rPr>
                <w:rFonts w:ascii="Times New Roman" w:hAnsi="Times New Roman"/>
                <w:sz w:val="24"/>
                <w:szCs w:val="24"/>
                <w:lang w:eastAsia="zh-CN"/>
              </w:rPr>
            </w:pPr>
            <w:r w:rsidRPr="007C37AE">
              <w:rPr>
                <w:rFonts w:ascii="Times New Roman" w:hAnsi="Times New Roman"/>
                <w:sz w:val="24"/>
                <w:szCs w:val="24"/>
                <w:lang w:eastAsia="zh-CN"/>
              </w:rPr>
              <w:t xml:space="preserve"> ул. Сиреневый бульвар, д. 4.</w:t>
            </w:r>
          </w:p>
          <w:p w:rsidR="007C37AE" w:rsidRPr="007C37AE" w:rsidRDefault="007C37AE" w:rsidP="007C37AE">
            <w:pPr>
              <w:widowControl w:val="0"/>
              <w:tabs>
                <w:tab w:val="left" w:pos="708"/>
              </w:tabs>
              <w:suppressAutoHyphens/>
              <w:autoSpaceDE w:val="0"/>
              <w:spacing w:after="0" w:line="240" w:lineRule="auto"/>
              <w:rPr>
                <w:rFonts w:ascii="Times New Roman" w:hAnsi="Times New Roman"/>
                <w:sz w:val="24"/>
                <w:szCs w:val="24"/>
                <w:lang w:eastAsia="zh-CN"/>
              </w:rPr>
            </w:pPr>
            <w:r w:rsidRPr="007C37AE">
              <w:rPr>
                <w:rFonts w:ascii="Times New Roman" w:hAnsi="Times New Roman"/>
                <w:sz w:val="24"/>
                <w:szCs w:val="24"/>
                <w:lang w:eastAsia="zh-CN"/>
              </w:rPr>
              <w:t xml:space="preserve">Почтовый адрес: 105122, </w:t>
            </w:r>
          </w:p>
          <w:p w:rsidR="007C37AE" w:rsidRPr="007C37AE" w:rsidRDefault="007C37AE" w:rsidP="007C37AE">
            <w:pPr>
              <w:widowControl w:val="0"/>
              <w:tabs>
                <w:tab w:val="left" w:pos="708"/>
              </w:tabs>
              <w:suppressAutoHyphens/>
              <w:autoSpaceDE w:val="0"/>
              <w:spacing w:after="0" w:line="240" w:lineRule="auto"/>
              <w:rPr>
                <w:rFonts w:ascii="Times New Roman" w:hAnsi="Times New Roman"/>
                <w:sz w:val="24"/>
                <w:szCs w:val="24"/>
                <w:lang w:eastAsia="zh-CN"/>
              </w:rPr>
            </w:pPr>
            <w:r w:rsidRPr="007C37AE">
              <w:rPr>
                <w:rFonts w:ascii="Times New Roman" w:hAnsi="Times New Roman"/>
                <w:sz w:val="24"/>
                <w:szCs w:val="24"/>
                <w:lang w:eastAsia="zh-CN"/>
              </w:rPr>
              <w:t>г. Москва, ул. Сиреневый бульвар, д. 4.</w:t>
            </w:r>
          </w:p>
          <w:p w:rsidR="007C37AE" w:rsidRPr="007C37AE" w:rsidRDefault="007C37AE" w:rsidP="007C37AE">
            <w:pPr>
              <w:widowControl w:val="0"/>
              <w:tabs>
                <w:tab w:val="left" w:pos="708"/>
              </w:tabs>
              <w:suppressAutoHyphens/>
              <w:autoSpaceDE w:val="0"/>
              <w:spacing w:after="0" w:line="240" w:lineRule="auto"/>
              <w:rPr>
                <w:rFonts w:ascii="Times New Roman" w:hAnsi="Times New Roman"/>
                <w:sz w:val="24"/>
                <w:szCs w:val="24"/>
                <w:lang w:eastAsia="zh-CN"/>
              </w:rPr>
            </w:pPr>
            <w:r w:rsidRPr="007C37AE">
              <w:rPr>
                <w:rFonts w:ascii="Times New Roman" w:hAnsi="Times New Roman"/>
                <w:sz w:val="24"/>
                <w:szCs w:val="24"/>
                <w:lang w:eastAsia="zh-CN"/>
              </w:rPr>
              <w:t>Тел.: 8 (495) 961-31-11</w:t>
            </w:r>
          </w:p>
          <w:p w:rsidR="007C37AE" w:rsidRPr="007C37AE" w:rsidRDefault="007C37AE" w:rsidP="007C37AE">
            <w:pPr>
              <w:widowControl w:val="0"/>
              <w:tabs>
                <w:tab w:val="left" w:pos="708"/>
              </w:tabs>
              <w:suppressAutoHyphens/>
              <w:autoSpaceDE w:val="0"/>
              <w:spacing w:after="0" w:line="240" w:lineRule="auto"/>
              <w:rPr>
                <w:rFonts w:ascii="Times New Roman" w:hAnsi="Times New Roman"/>
                <w:sz w:val="24"/>
                <w:szCs w:val="24"/>
                <w:lang w:eastAsia="zh-CN"/>
              </w:rPr>
            </w:pPr>
            <w:r w:rsidRPr="007C37AE">
              <w:rPr>
                <w:rFonts w:ascii="Times New Roman" w:hAnsi="Times New Roman"/>
                <w:sz w:val="24"/>
                <w:szCs w:val="24"/>
                <w:lang w:eastAsia="zh-CN"/>
              </w:rPr>
              <w:t xml:space="preserve">Эл. почта: zakupki@gtsolifk.ru  </w:t>
            </w:r>
          </w:p>
          <w:p w:rsidR="007C37AE" w:rsidRPr="007C37AE" w:rsidRDefault="007C37AE" w:rsidP="007C37AE">
            <w:pPr>
              <w:widowControl w:val="0"/>
              <w:tabs>
                <w:tab w:val="left" w:pos="708"/>
              </w:tabs>
              <w:suppressAutoHyphens/>
              <w:autoSpaceDE w:val="0"/>
              <w:spacing w:after="0" w:line="240" w:lineRule="auto"/>
              <w:rPr>
                <w:rFonts w:ascii="Times New Roman" w:hAnsi="Times New Roman"/>
                <w:sz w:val="24"/>
                <w:szCs w:val="24"/>
                <w:lang w:eastAsia="zh-CN"/>
              </w:rPr>
            </w:pPr>
            <w:r w:rsidRPr="007C37AE">
              <w:rPr>
                <w:rFonts w:ascii="Times New Roman" w:hAnsi="Times New Roman"/>
                <w:sz w:val="24"/>
                <w:szCs w:val="24"/>
                <w:lang w:eastAsia="zh-CN"/>
              </w:rPr>
              <w:t>Казначейский счет: (р/</w:t>
            </w:r>
            <w:proofErr w:type="spellStart"/>
            <w:r w:rsidRPr="007C37AE">
              <w:rPr>
                <w:rFonts w:ascii="Times New Roman" w:hAnsi="Times New Roman"/>
                <w:sz w:val="24"/>
                <w:szCs w:val="24"/>
                <w:lang w:eastAsia="zh-CN"/>
              </w:rPr>
              <w:t>сч</w:t>
            </w:r>
            <w:proofErr w:type="spellEnd"/>
            <w:r w:rsidRPr="007C37AE">
              <w:rPr>
                <w:rFonts w:ascii="Times New Roman" w:hAnsi="Times New Roman"/>
                <w:sz w:val="24"/>
                <w:szCs w:val="24"/>
                <w:lang w:eastAsia="zh-CN"/>
              </w:rPr>
              <w:t>) 03214643000000017300;</w:t>
            </w:r>
          </w:p>
          <w:p w:rsidR="007C37AE" w:rsidRPr="007C37AE" w:rsidRDefault="007C37AE" w:rsidP="007C37AE">
            <w:pPr>
              <w:widowControl w:val="0"/>
              <w:tabs>
                <w:tab w:val="left" w:pos="708"/>
              </w:tabs>
              <w:suppressAutoHyphens/>
              <w:autoSpaceDE w:val="0"/>
              <w:spacing w:after="0" w:line="240" w:lineRule="auto"/>
              <w:rPr>
                <w:rFonts w:ascii="Times New Roman" w:hAnsi="Times New Roman"/>
                <w:sz w:val="24"/>
                <w:szCs w:val="24"/>
                <w:lang w:eastAsia="zh-CN"/>
              </w:rPr>
            </w:pPr>
            <w:r w:rsidRPr="007C37AE">
              <w:rPr>
                <w:rFonts w:ascii="Times New Roman" w:hAnsi="Times New Roman"/>
                <w:sz w:val="24"/>
                <w:szCs w:val="24"/>
                <w:lang w:eastAsia="zh-CN"/>
              </w:rPr>
              <w:t>Наименование банка: ОКЦ № 1 ГУ Банка России по ЦФО//УФК ПО Г.МОСКВЕ, г. Москва</w:t>
            </w:r>
          </w:p>
          <w:p w:rsidR="007C37AE" w:rsidRPr="007C37AE" w:rsidRDefault="007C37AE" w:rsidP="007C37AE">
            <w:pPr>
              <w:widowControl w:val="0"/>
              <w:tabs>
                <w:tab w:val="left" w:pos="708"/>
              </w:tabs>
              <w:suppressAutoHyphens/>
              <w:autoSpaceDE w:val="0"/>
              <w:spacing w:after="0" w:line="240" w:lineRule="auto"/>
              <w:rPr>
                <w:rFonts w:ascii="Times New Roman" w:hAnsi="Times New Roman"/>
                <w:sz w:val="24"/>
                <w:szCs w:val="24"/>
                <w:lang w:eastAsia="zh-CN"/>
              </w:rPr>
            </w:pPr>
            <w:r w:rsidRPr="007C37AE">
              <w:rPr>
                <w:rFonts w:ascii="Times New Roman" w:hAnsi="Times New Roman"/>
                <w:sz w:val="24"/>
                <w:szCs w:val="24"/>
                <w:lang w:eastAsia="zh-CN"/>
              </w:rPr>
              <w:t>Единый казначейский счет (</w:t>
            </w:r>
            <w:proofErr w:type="spellStart"/>
            <w:proofErr w:type="gramStart"/>
            <w:r w:rsidRPr="007C37AE">
              <w:rPr>
                <w:rFonts w:ascii="Times New Roman" w:hAnsi="Times New Roman"/>
                <w:sz w:val="24"/>
                <w:szCs w:val="24"/>
                <w:lang w:eastAsia="zh-CN"/>
              </w:rPr>
              <w:t>кор.счет</w:t>
            </w:r>
            <w:proofErr w:type="spellEnd"/>
            <w:proofErr w:type="gramEnd"/>
            <w:r w:rsidRPr="007C37AE">
              <w:rPr>
                <w:rFonts w:ascii="Times New Roman" w:hAnsi="Times New Roman"/>
                <w:sz w:val="24"/>
                <w:szCs w:val="24"/>
                <w:lang w:eastAsia="zh-CN"/>
              </w:rPr>
              <w:t>): 40102810545370000003;</w:t>
            </w:r>
          </w:p>
          <w:p w:rsidR="007C37AE" w:rsidRPr="007C37AE" w:rsidRDefault="007C37AE" w:rsidP="007C37AE">
            <w:pPr>
              <w:widowControl w:val="0"/>
              <w:tabs>
                <w:tab w:val="left" w:pos="708"/>
              </w:tabs>
              <w:suppressAutoHyphens/>
              <w:autoSpaceDE w:val="0"/>
              <w:spacing w:after="0" w:line="240" w:lineRule="auto"/>
              <w:rPr>
                <w:rFonts w:ascii="Times New Roman" w:hAnsi="Times New Roman"/>
                <w:sz w:val="24"/>
                <w:szCs w:val="24"/>
                <w:lang w:eastAsia="zh-CN"/>
              </w:rPr>
            </w:pPr>
            <w:r w:rsidRPr="007C37AE">
              <w:rPr>
                <w:rFonts w:ascii="Times New Roman" w:hAnsi="Times New Roman"/>
                <w:sz w:val="24"/>
                <w:szCs w:val="24"/>
                <w:lang w:eastAsia="zh-CN"/>
              </w:rPr>
              <w:t>Лицевой счет: 20736X97330;</w:t>
            </w:r>
          </w:p>
          <w:p w:rsidR="007C37AE" w:rsidRPr="007C37AE" w:rsidRDefault="007C37AE" w:rsidP="007C37AE">
            <w:pPr>
              <w:widowControl w:val="0"/>
              <w:tabs>
                <w:tab w:val="left" w:pos="708"/>
              </w:tabs>
              <w:suppressAutoHyphens/>
              <w:autoSpaceDE w:val="0"/>
              <w:spacing w:after="0" w:line="240" w:lineRule="auto"/>
              <w:rPr>
                <w:rFonts w:ascii="Times New Roman" w:hAnsi="Times New Roman"/>
                <w:sz w:val="24"/>
                <w:szCs w:val="24"/>
                <w:lang w:eastAsia="zh-CN"/>
              </w:rPr>
            </w:pPr>
            <w:r w:rsidRPr="007C37AE">
              <w:rPr>
                <w:rFonts w:ascii="Times New Roman" w:hAnsi="Times New Roman"/>
                <w:sz w:val="24"/>
                <w:szCs w:val="24"/>
                <w:lang w:eastAsia="zh-CN"/>
              </w:rPr>
              <w:t>Получатель: УФК по г. Москве (РУС «ГЦОЛИФК» л/с 20736X97330).</w:t>
            </w:r>
          </w:p>
          <w:p w:rsidR="00553342" w:rsidRPr="007B239D" w:rsidRDefault="007C37AE" w:rsidP="007C37AE">
            <w:pPr>
              <w:widowControl w:val="0"/>
              <w:tabs>
                <w:tab w:val="left" w:pos="708"/>
              </w:tabs>
              <w:suppressAutoHyphens/>
              <w:autoSpaceDE w:val="0"/>
              <w:spacing w:after="0" w:line="240" w:lineRule="auto"/>
              <w:rPr>
                <w:rFonts w:ascii="Times New Roman" w:hAnsi="Times New Roman"/>
                <w:sz w:val="24"/>
                <w:szCs w:val="24"/>
                <w:u w:val="single"/>
              </w:rPr>
            </w:pPr>
            <w:r w:rsidRPr="007C37AE">
              <w:rPr>
                <w:rFonts w:ascii="Times New Roman" w:hAnsi="Times New Roman"/>
                <w:sz w:val="24"/>
                <w:szCs w:val="24"/>
                <w:lang w:eastAsia="zh-CN"/>
              </w:rPr>
              <w:t>БИК 004525988</w:t>
            </w:r>
          </w:p>
        </w:tc>
        <w:tc>
          <w:tcPr>
            <w:tcW w:w="5040" w:type="dxa"/>
          </w:tcPr>
          <w:p w:rsidR="007F0BD4" w:rsidRPr="007B239D" w:rsidRDefault="007F0BD4" w:rsidP="004D0B54">
            <w:pPr>
              <w:widowControl w:val="0"/>
              <w:tabs>
                <w:tab w:val="left" w:pos="708"/>
              </w:tabs>
              <w:suppressAutoHyphens/>
              <w:autoSpaceDE w:val="0"/>
              <w:spacing w:after="0" w:line="240" w:lineRule="auto"/>
              <w:rPr>
                <w:rFonts w:ascii="Times New Roman" w:hAnsi="Times New Roman"/>
                <w:sz w:val="24"/>
                <w:szCs w:val="24"/>
                <w:lang w:eastAsia="zh-CN"/>
              </w:rPr>
            </w:pPr>
          </w:p>
        </w:tc>
      </w:tr>
      <w:tr w:rsidR="00553342" w:rsidRPr="007B239D" w:rsidTr="002D5D92">
        <w:trPr>
          <w:trHeight w:val="134"/>
          <w:jc w:val="center"/>
        </w:trPr>
        <w:tc>
          <w:tcPr>
            <w:tcW w:w="5040" w:type="dxa"/>
          </w:tcPr>
          <w:p w:rsidR="002D5D92" w:rsidRPr="007F0BD4" w:rsidRDefault="002D5D92" w:rsidP="00AC6631">
            <w:pPr>
              <w:widowControl w:val="0"/>
              <w:tabs>
                <w:tab w:val="center" w:pos="4677"/>
                <w:tab w:val="right" w:pos="9355"/>
              </w:tabs>
              <w:suppressAutoHyphens/>
              <w:spacing w:after="0" w:line="240" w:lineRule="auto"/>
              <w:rPr>
                <w:rFonts w:ascii="Times New Roman" w:hAnsi="Times New Roman"/>
                <w:bCs/>
                <w:sz w:val="24"/>
                <w:szCs w:val="24"/>
                <w:lang w:eastAsia="ar-SA"/>
              </w:rPr>
            </w:pPr>
            <w:bookmarkStart w:id="18" w:name="_Hlk113026665"/>
          </w:p>
          <w:p w:rsidR="002D5D92" w:rsidRPr="007F0BD4" w:rsidRDefault="002D5D92" w:rsidP="00AC6631">
            <w:pPr>
              <w:widowControl w:val="0"/>
              <w:tabs>
                <w:tab w:val="center" w:pos="4677"/>
                <w:tab w:val="right" w:pos="9355"/>
              </w:tabs>
              <w:suppressAutoHyphens/>
              <w:spacing w:after="0" w:line="240" w:lineRule="auto"/>
              <w:rPr>
                <w:rFonts w:ascii="Times New Roman" w:hAnsi="Times New Roman"/>
                <w:bCs/>
                <w:sz w:val="24"/>
                <w:szCs w:val="24"/>
                <w:lang w:eastAsia="ar-SA"/>
              </w:rPr>
            </w:pPr>
          </w:p>
          <w:p w:rsidR="00553342" w:rsidRPr="007F0BD4" w:rsidRDefault="007C37AE" w:rsidP="00AC6631">
            <w:pPr>
              <w:widowControl w:val="0"/>
              <w:tabs>
                <w:tab w:val="center" w:pos="4677"/>
                <w:tab w:val="right" w:pos="9355"/>
              </w:tabs>
              <w:suppressAutoHyphens/>
              <w:spacing w:after="0" w:line="240" w:lineRule="auto"/>
              <w:rPr>
                <w:rFonts w:ascii="Times New Roman" w:hAnsi="Times New Roman"/>
                <w:bCs/>
                <w:sz w:val="24"/>
                <w:szCs w:val="24"/>
                <w:lang w:eastAsia="ar-SA"/>
              </w:rPr>
            </w:pPr>
            <w:proofErr w:type="spellStart"/>
            <w:r w:rsidRPr="007F0BD4">
              <w:rPr>
                <w:rFonts w:ascii="Times New Roman" w:hAnsi="Times New Roman"/>
                <w:bCs/>
                <w:sz w:val="24"/>
                <w:szCs w:val="24"/>
                <w:lang w:eastAsia="ar-SA"/>
              </w:rPr>
              <w:t>И.о</w:t>
            </w:r>
            <w:proofErr w:type="spellEnd"/>
            <w:r w:rsidRPr="007F0BD4">
              <w:rPr>
                <w:rFonts w:ascii="Times New Roman" w:hAnsi="Times New Roman"/>
                <w:bCs/>
                <w:sz w:val="24"/>
                <w:szCs w:val="24"/>
                <w:lang w:eastAsia="ar-SA"/>
              </w:rPr>
              <w:t>. ректора   РУС «ГЦОЛИФК»</w:t>
            </w:r>
          </w:p>
          <w:p w:rsidR="00553342" w:rsidRPr="007F0BD4" w:rsidRDefault="00553342" w:rsidP="00AC6631">
            <w:pPr>
              <w:widowControl w:val="0"/>
              <w:tabs>
                <w:tab w:val="center" w:pos="4677"/>
                <w:tab w:val="right" w:pos="9355"/>
              </w:tabs>
              <w:suppressAutoHyphens/>
              <w:spacing w:after="0" w:line="240" w:lineRule="auto"/>
              <w:rPr>
                <w:rFonts w:ascii="Times New Roman" w:hAnsi="Times New Roman"/>
                <w:bCs/>
                <w:sz w:val="24"/>
                <w:szCs w:val="24"/>
                <w:lang w:eastAsia="ar-SA"/>
              </w:rPr>
            </w:pPr>
          </w:p>
          <w:p w:rsidR="00553342" w:rsidRPr="007F0BD4" w:rsidRDefault="00553342" w:rsidP="00AC6631">
            <w:pPr>
              <w:widowControl w:val="0"/>
              <w:tabs>
                <w:tab w:val="center" w:pos="4677"/>
                <w:tab w:val="right" w:pos="9355"/>
              </w:tabs>
              <w:suppressAutoHyphens/>
              <w:spacing w:after="0" w:line="240" w:lineRule="auto"/>
              <w:rPr>
                <w:rFonts w:ascii="Times New Roman" w:hAnsi="Times New Roman"/>
                <w:bCs/>
                <w:sz w:val="24"/>
                <w:szCs w:val="24"/>
                <w:lang w:eastAsia="ar-SA"/>
              </w:rPr>
            </w:pPr>
            <w:r w:rsidRPr="007F0BD4">
              <w:rPr>
                <w:rFonts w:ascii="Times New Roman" w:hAnsi="Times New Roman"/>
                <w:bCs/>
                <w:sz w:val="24"/>
                <w:szCs w:val="24"/>
                <w:lang w:eastAsia="ar-SA"/>
              </w:rPr>
              <w:t xml:space="preserve">____________________/ </w:t>
            </w:r>
            <w:proofErr w:type="spellStart"/>
            <w:r w:rsidR="007C37AE" w:rsidRPr="007F0BD4">
              <w:rPr>
                <w:rFonts w:ascii="Times New Roman" w:hAnsi="Times New Roman"/>
                <w:bCs/>
                <w:sz w:val="24"/>
                <w:szCs w:val="24"/>
                <w:lang w:eastAsia="ar-SA"/>
              </w:rPr>
              <w:t>М.Ю.Боев</w:t>
            </w:r>
            <w:proofErr w:type="spellEnd"/>
            <w:r w:rsidR="007C37AE" w:rsidRPr="007F0BD4">
              <w:rPr>
                <w:rFonts w:ascii="Times New Roman" w:hAnsi="Times New Roman"/>
                <w:bCs/>
                <w:sz w:val="24"/>
                <w:szCs w:val="24"/>
                <w:lang w:eastAsia="ar-SA"/>
              </w:rPr>
              <w:t xml:space="preserve"> </w:t>
            </w:r>
            <w:r w:rsidRPr="007F0BD4">
              <w:rPr>
                <w:rFonts w:ascii="Times New Roman" w:hAnsi="Times New Roman"/>
                <w:bCs/>
                <w:sz w:val="24"/>
                <w:szCs w:val="24"/>
                <w:lang w:eastAsia="ar-SA"/>
              </w:rPr>
              <w:t>/</w:t>
            </w:r>
          </w:p>
          <w:p w:rsidR="00553342" w:rsidRPr="007F0BD4" w:rsidRDefault="00553342" w:rsidP="00AC6631">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proofErr w:type="spellStart"/>
            <w:r w:rsidRPr="007F0BD4">
              <w:rPr>
                <w:rFonts w:ascii="Times New Roman" w:hAnsi="Times New Roman"/>
                <w:bCs/>
                <w:sz w:val="24"/>
                <w:szCs w:val="24"/>
                <w:lang w:eastAsia="ar-SA"/>
              </w:rPr>
              <w:t>э.п</w:t>
            </w:r>
            <w:proofErr w:type="spellEnd"/>
            <w:r w:rsidRPr="007F0BD4">
              <w:rPr>
                <w:rFonts w:ascii="Times New Roman" w:hAnsi="Times New Roman"/>
                <w:bCs/>
                <w:sz w:val="24"/>
                <w:szCs w:val="24"/>
                <w:lang w:eastAsia="ar-SA"/>
              </w:rPr>
              <w:t>.</w:t>
            </w:r>
          </w:p>
        </w:tc>
        <w:tc>
          <w:tcPr>
            <w:tcW w:w="5040" w:type="dxa"/>
          </w:tcPr>
          <w:p w:rsidR="00553342" w:rsidRPr="007F0BD4" w:rsidRDefault="00553342" w:rsidP="00AC6631">
            <w:pPr>
              <w:widowControl w:val="0"/>
              <w:suppressAutoHyphens/>
              <w:spacing w:after="0" w:line="240" w:lineRule="auto"/>
              <w:jc w:val="both"/>
              <w:rPr>
                <w:rFonts w:ascii="Times New Roman" w:hAnsi="Times New Roman"/>
                <w:sz w:val="24"/>
                <w:szCs w:val="24"/>
                <w:lang w:eastAsia="ar-SA"/>
              </w:rPr>
            </w:pPr>
          </w:p>
          <w:p w:rsidR="002D5D92" w:rsidRPr="007F0BD4" w:rsidRDefault="002D5D92" w:rsidP="00AC6631">
            <w:pPr>
              <w:widowControl w:val="0"/>
              <w:suppressAutoHyphens/>
              <w:spacing w:after="0" w:line="240" w:lineRule="auto"/>
              <w:jc w:val="both"/>
              <w:rPr>
                <w:rFonts w:ascii="Times New Roman" w:hAnsi="Times New Roman"/>
                <w:sz w:val="24"/>
                <w:szCs w:val="24"/>
                <w:lang w:eastAsia="ar-SA"/>
              </w:rPr>
            </w:pPr>
          </w:p>
          <w:p w:rsidR="00452F31" w:rsidRPr="007F0BD4" w:rsidRDefault="00452F31" w:rsidP="00AC6631">
            <w:pPr>
              <w:widowControl w:val="0"/>
              <w:suppressAutoHyphens/>
              <w:spacing w:after="0" w:line="240" w:lineRule="auto"/>
              <w:jc w:val="both"/>
              <w:rPr>
                <w:rFonts w:ascii="Times New Roman" w:hAnsi="Times New Roman"/>
                <w:bCs/>
                <w:sz w:val="24"/>
                <w:szCs w:val="24"/>
                <w:lang w:eastAsia="ar-SA"/>
              </w:rPr>
            </w:pPr>
          </w:p>
          <w:p w:rsidR="00E30410" w:rsidRDefault="00E30410" w:rsidP="00AC6631">
            <w:pPr>
              <w:widowControl w:val="0"/>
              <w:suppressAutoHyphens/>
              <w:spacing w:after="0" w:line="240" w:lineRule="auto"/>
              <w:jc w:val="both"/>
              <w:rPr>
                <w:rFonts w:ascii="Times New Roman" w:hAnsi="Times New Roman"/>
                <w:bCs/>
                <w:sz w:val="24"/>
                <w:szCs w:val="24"/>
                <w:lang w:eastAsia="ar-SA"/>
              </w:rPr>
            </w:pPr>
          </w:p>
          <w:p w:rsidR="00553342" w:rsidRPr="007F0BD4" w:rsidRDefault="00553342" w:rsidP="00AC6631">
            <w:pPr>
              <w:widowControl w:val="0"/>
              <w:suppressAutoHyphens/>
              <w:spacing w:after="0" w:line="240" w:lineRule="auto"/>
              <w:jc w:val="both"/>
              <w:rPr>
                <w:rFonts w:ascii="Times New Roman" w:hAnsi="Times New Roman"/>
                <w:bCs/>
                <w:sz w:val="24"/>
                <w:szCs w:val="24"/>
                <w:lang w:eastAsia="ar-SA"/>
              </w:rPr>
            </w:pPr>
            <w:r w:rsidRPr="007F0BD4">
              <w:rPr>
                <w:rFonts w:ascii="Times New Roman" w:hAnsi="Times New Roman"/>
                <w:bCs/>
                <w:sz w:val="24"/>
                <w:szCs w:val="24"/>
                <w:lang w:eastAsia="ar-SA"/>
              </w:rPr>
              <w:t xml:space="preserve">___________________/ </w:t>
            </w:r>
            <w:r w:rsidR="00E30410">
              <w:rPr>
                <w:rFonts w:ascii="Times New Roman" w:hAnsi="Times New Roman"/>
                <w:bCs/>
                <w:sz w:val="24"/>
                <w:szCs w:val="24"/>
                <w:lang w:eastAsia="ar-SA"/>
              </w:rPr>
              <w:t>______________</w:t>
            </w:r>
            <w:r w:rsidRPr="007F0BD4">
              <w:rPr>
                <w:rFonts w:ascii="Times New Roman" w:hAnsi="Times New Roman"/>
                <w:bCs/>
                <w:sz w:val="24"/>
                <w:szCs w:val="24"/>
                <w:lang w:eastAsia="ar-SA"/>
              </w:rPr>
              <w:t>/</w:t>
            </w:r>
          </w:p>
          <w:p w:rsidR="00553342" w:rsidRPr="007F0BD4" w:rsidRDefault="00553342" w:rsidP="00AC6631">
            <w:pPr>
              <w:widowControl w:val="0"/>
              <w:suppressAutoHyphens/>
              <w:spacing w:after="0" w:line="240" w:lineRule="auto"/>
              <w:jc w:val="both"/>
              <w:rPr>
                <w:rFonts w:ascii="Times New Roman" w:hAnsi="Times New Roman"/>
                <w:bCs/>
                <w:sz w:val="24"/>
                <w:szCs w:val="24"/>
                <w:lang w:eastAsia="ar-SA"/>
              </w:rPr>
            </w:pPr>
            <w:proofErr w:type="spellStart"/>
            <w:r w:rsidRPr="007F0BD4">
              <w:rPr>
                <w:rFonts w:ascii="Times New Roman" w:hAnsi="Times New Roman"/>
                <w:bCs/>
                <w:sz w:val="24"/>
                <w:szCs w:val="24"/>
                <w:lang w:eastAsia="ar-SA"/>
              </w:rPr>
              <w:t>э.п</w:t>
            </w:r>
            <w:proofErr w:type="spellEnd"/>
            <w:r w:rsidRPr="007F0BD4">
              <w:rPr>
                <w:rFonts w:ascii="Times New Roman" w:hAnsi="Times New Roman"/>
                <w:bCs/>
                <w:sz w:val="24"/>
                <w:szCs w:val="24"/>
                <w:lang w:eastAsia="ar-SA"/>
              </w:rPr>
              <w:t>.</w:t>
            </w:r>
          </w:p>
        </w:tc>
      </w:tr>
    </w:tbl>
    <w:p w:rsidR="00654C24" w:rsidRDefault="00654C24" w:rsidP="002774C0">
      <w:pPr>
        <w:spacing w:after="0" w:line="240" w:lineRule="auto"/>
        <w:jc w:val="right"/>
        <w:rPr>
          <w:rFonts w:ascii="Times New Roman" w:hAnsi="Times New Roman"/>
          <w:sz w:val="23"/>
          <w:szCs w:val="23"/>
        </w:rPr>
      </w:pPr>
      <w:bookmarkStart w:id="19" w:name="_Hlk96333193"/>
      <w:bookmarkEnd w:id="17"/>
      <w:bookmarkEnd w:id="18"/>
    </w:p>
    <w:p w:rsidR="001D4004" w:rsidRDefault="001D4004" w:rsidP="002774C0">
      <w:pPr>
        <w:spacing w:after="0" w:line="240" w:lineRule="auto"/>
        <w:jc w:val="right"/>
        <w:rPr>
          <w:rFonts w:ascii="Times New Roman" w:hAnsi="Times New Roman"/>
          <w:sz w:val="23"/>
          <w:szCs w:val="23"/>
        </w:rPr>
      </w:pPr>
    </w:p>
    <w:p w:rsidR="001D4004" w:rsidRDefault="001D4004" w:rsidP="002774C0">
      <w:pPr>
        <w:spacing w:after="0" w:line="240" w:lineRule="auto"/>
        <w:jc w:val="right"/>
        <w:rPr>
          <w:rFonts w:ascii="Times New Roman" w:hAnsi="Times New Roman"/>
          <w:sz w:val="23"/>
          <w:szCs w:val="23"/>
        </w:rPr>
      </w:pPr>
    </w:p>
    <w:p w:rsidR="001D4004" w:rsidRDefault="001D4004" w:rsidP="002774C0">
      <w:pPr>
        <w:spacing w:after="0" w:line="240" w:lineRule="auto"/>
        <w:jc w:val="right"/>
        <w:rPr>
          <w:rFonts w:ascii="Times New Roman" w:hAnsi="Times New Roman"/>
          <w:sz w:val="23"/>
          <w:szCs w:val="23"/>
        </w:rPr>
      </w:pPr>
    </w:p>
    <w:p w:rsidR="00D971EB" w:rsidRDefault="00D971EB" w:rsidP="002774C0">
      <w:pPr>
        <w:spacing w:after="0" w:line="240" w:lineRule="auto"/>
        <w:jc w:val="right"/>
        <w:rPr>
          <w:rFonts w:ascii="Times New Roman" w:hAnsi="Times New Roman"/>
          <w:sz w:val="23"/>
          <w:szCs w:val="23"/>
        </w:rPr>
      </w:pPr>
    </w:p>
    <w:p w:rsidR="00D971EB" w:rsidRDefault="00D971EB" w:rsidP="002774C0">
      <w:pPr>
        <w:spacing w:after="0" w:line="240" w:lineRule="auto"/>
        <w:jc w:val="right"/>
        <w:rPr>
          <w:rFonts w:ascii="Times New Roman" w:hAnsi="Times New Roman"/>
          <w:sz w:val="23"/>
          <w:szCs w:val="23"/>
        </w:rPr>
      </w:pPr>
    </w:p>
    <w:p w:rsidR="00D971EB" w:rsidRDefault="00D971EB" w:rsidP="002774C0">
      <w:pPr>
        <w:spacing w:after="0" w:line="240" w:lineRule="auto"/>
        <w:jc w:val="right"/>
        <w:rPr>
          <w:rFonts w:ascii="Times New Roman" w:hAnsi="Times New Roman"/>
          <w:sz w:val="23"/>
          <w:szCs w:val="23"/>
        </w:rPr>
      </w:pPr>
    </w:p>
    <w:p w:rsidR="00D971EB" w:rsidRDefault="00D971EB" w:rsidP="002774C0">
      <w:pPr>
        <w:spacing w:after="0" w:line="240" w:lineRule="auto"/>
        <w:jc w:val="right"/>
        <w:rPr>
          <w:rFonts w:ascii="Times New Roman" w:hAnsi="Times New Roman"/>
          <w:sz w:val="23"/>
          <w:szCs w:val="23"/>
        </w:rPr>
      </w:pPr>
    </w:p>
    <w:p w:rsidR="003C2BD3" w:rsidRDefault="003C2BD3" w:rsidP="002774C0">
      <w:pPr>
        <w:spacing w:after="0" w:line="240" w:lineRule="auto"/>
        <w:jc w:val="right"/>
        <w:rPr>
          <w:rFonts w:ascii="Times New Roman" w:hAnsi="Times New Roman"/>
          <w:sz w:val="23"/>
          <w:szCs w:val="23"/>
        </w:rPr>
        <w:sectPr w:rsidR="003C2BD3" w:rsidSect="00CE74CB">
          <w:footerReference w:type="default" r:id="rId8"/>
          <w:pgSz w:w="11900" w:h="16840"/>
          <w:pgMar w:top="1134" w:right="843" w:bottom="851" w:left="1134" w:header="426" w:footer="572" w:gutter="0"/>
          <w:cols w:space="720"/>
          <w:formProt w:val="0"/>
          <w:titlePg/>
          <w:docGrid w:linePitch="360"/>
        </w:sectPr>
      </w:pPr>
    </w:p>
    <w:p w:rsidR="000F600B" w:rsidRPr="00A40188" w:rsidRDefault="000F600B" w:rsidP="002774C0">
      <w:pPr>
        <w:spacing w:after="0" w:line="240" w:lineRule="auto"/>
        <w:jc w:val="right"/>
        <w:rPr>
          <w:rFonts w:ascii="Times New Roman" w:hAnsi="Times New Roman"/>
          <w:sz w:val="24"/>
          <w:szCs w:val="24"/>
        </w:rPr>
      </w:pPr>
      <w:r w:rsidRPr="00A40188">
        <w:rPr>
          <w:rFonts w:ascii="Times New Roman" w:hAnsi="Times New Roman"/>
          <w:sz w:val="24"/>
          <w:szCs w:val="24"/>
        </w:rPr>
        <w:t xml:space="preserve">Приложение № </w:t>
      </w:r>
      <w:r w:rsidR="00FE04C5" w:rsidRPr="00A40188">
        <w:rPr>
          <w:rFonts w:ascii="Times New Roman" w:hAnsi="Times New Roman"/>
          <w:sz w:val="24"/>
          <w:szCs w:val="24"/>
        </w:rPr>
        <w:t>1</w:t>
      </w:r>
    </w:p>
    <w:bookmarkEnd w:id="19"/>
    <w:p w:rsidR="00D85E96" w:rsidRPr="00A40188" w:rsidRDefault="002774C0" w:rsidP="00D85E96">
      <w:pPr>
        <w:tabs>
          <w:tab w:val="left" w:pos="567"/>
        </w:tabs>
        <w:spacing w:after="0" w:line="240" w:lineRule="auto"/>
        <w:jc w:val="right"/>
        <w:rPr>
          <w:rFonts w:ascii="Times New Roman" w:hAnsi="Times New Roman"/>
          <w:sz w:val="24"/>
          <w:szCs w:val="24"/>
        </w:rPr>
      </w:pPr>
      <w:r w:rsidRPr="00A40188">
        <w:rPr>
          <w:rFonts w:ascii="Times New Roman" w:hAnsi="Times New Roman"/>
          <w:sz w:val="24"/>
          <w:szCs w:val="24"/>
        </w:rPr>
        <w:t xml:space="preserve">          </w:t>
      </w:r>
      <w:r w:rsidR="00D85E96" w:rsidRPr="00A40188">
        <w:rPr>
          <w:rFonts w:ascii="Times New Roman" w:hAnsi="Times New Roman"/>
          <w:sz w:val="24"/>
          <w:szCs w:val="24"/>
        </w:rPr>
        <w:t xml:space="preserve">к Контракту № </w:t>
      </w:r>
      <w:r w:rsidR="00E30410">
        <w:rPr>
          <w:rFonts w:ascii="Times New Roman" w:hAnsi="Times New Roman"/>
          <w:sz w:val="24"/>
          <w:szCs w:val="24"/>
        </w:rPr>
        <w:t>_________________</w:t>
      </w:r>
    </w:p>
    <w:p w:rsidR="007C407B" w:rsidRPr="00A40188" w:rsidRDefault="000F600B" w:rsidP="0075693E">
      <w:pPr>
        <w:tabs>
          <w:tab w:val="left" w:pos="567"/>
        </w:tabs>
        <w:spacing w:after="0" w:line="240" w:lineRule="auto"/>
        <w:jc w:val="right"/>
        <w:rPr>
          <w:rFonts w:ascii="Times New Roman" w:hAnsi="Times New Roman"/>
          <w:b/>
          <w:bCs/>
          <w:sz w:val="24"/>
          <w:szCs w:val="24"/>
        </w:rPr>
      </w:pPr>
      <w:r w:rsidRPr="00A40188">
        <w:rPr>
          <w:rFonts w:ascii="Times New Roman" w:hAnsi="Times New Roman"/>
          <w:bCs/>
          <w:snapToGrid w:val="0"/>
          <w:sz w:val="24"/>
          <w:szCs w:val="24"/>
        </w:rPr>
        <w:t xml:space="preserve">от </w:t>
      </w:r>
      <w:r w:rsidR="00B70F3A" w:rsidRPr="00A40188">
        <w:rPr>
          <w:rFonts w:ascii="Times New Roman" w:hAnsi="Times New Roman"/>
          <w:bCs/>
          <w:snapToGrid w:val="0"/>
          <w:sz w:val="24"/>
          <w:szCs w:val="24"/>
        </w:rPr>
        <w:t>«</w:t>
      </w:r>
      <w:r w:rsidR="005C5951" w:rsidRPr="00A40188">
        <w:rPr>
          <w:rFonts w:ascii="Times New Roman" w:hAnsi="Times New Roman"/>
          <w:bCs/>
          <w:snapToGrid w:val="0"/>
          <w:sz w:val="24"/>
          <w:szCs w:val="24"/>
        </w:rPr>
        <w:t>___</w:t>
      </w:r>
      <w:r w:rsidR="00B70F3A" w:rsidRPr="00A40188">
        <w:rPr>
          <w:rFonts w:ascii="Times New Roman" w:hAnsi="Times New Roman"/>
          <w:bCs/>
          <w:snapToGrid w:val="0"/>
          <w:sz w:val="24"/>
          <w:szCs w:val="24"/>
        </w:rPr>
        <w:t>»</w:t>
      </w:r>
      <w:r w:rsidR="007F7B34" w:rsidRPr="00A40188">
        <w:rPr>
          <w:rFonts w:ascii="Times New Roman" w:hAnsi="Times New Roman"/>
          <w:bCs/>
          <w:snapToGrid w:val="0"/>
          <w:sz w:val="24"/>
          <w:szCs w:val="24"/>
        </w:rPr>
        <w:t xml:space="preserve"> </w:t>
      </w:r>
      <w:r w:rsidR="007C37AE">
        <w:rPr>
          <w:rFonts w:ascii="Times New Roman" w:hAnsi="Times New Roman"/>
          <w:bCs/>
          <w:snapToGrid w:val="0"/>
          <w:sz w:val="24"/>
          <w:szCs w:val="24"/>
        </w:rPr>
        <w:t>____</w:t>
      </w:r>
      <w:r w:rsidR="007F7B34" w:rsidRPr="00A40188">
        <w:rPr>
          <w:rFonts w:ascii="Times New Roman" w:hAnsi="Times New Roman"/>
          <w:bCs/>
          <w:snapToGrid w:val="0"/>
          <w:sz w:val="24"/>
          <w:szCs w:val="24"/>
        </w:rPr>
        <w:t xml:space="preserve"> </w:t>
      </w:r>
      <w:r w:rsidR="0075693E" w:rsidRPr="00A40188">
        <w:rPr>
          <w:rFonts w:ascii="Times New Roman" w:hAnsi="Times New Roman"/>
          <w:bCs/>
          <w:snapToGrid w:val="0"/>
          <w:sz w:val="24"/>
          <w:szCs w:val="24"/>
        </w:rPr>
        <w:t>202</w:t>
      </w:r>
      <w:r w:rsidR="007C37AE">
        <w:rPr>
          <w:rFonts w:ascii="Times New Roman" w:hAnsi="Times New Roman"/>
          <w:bCs/>
          <w:snapToGrid w:val="0"/>
          <w:sz w:val="24"/>
          <w:szCs w:val="24"/>
        </w:rPr>
        <w:t>6</w:t>
      </w:r>
      <w:r w:rsidR="0075693E" w:rsidRPr="00A40188">
        <w:rPr>
          <w:rFonts w:ascii="Times New Roman" w:hAnsi="Times New Roman"/>
          <w:bCs/>
          <w:snapToGrid w:val="0"/>
          <w:sz w:val="24"/>
          <w:szCs w:val="24"/>
        </w:rPr>
        <w:t xml:space="preserve"> г.</w:t>
      </w:r>
    </w:p>
    <w:p w:rsidR="0075693E" w:rsidRDefault="0075693E" w:rsidP="008F2D67">
      <w:pPr>
        <w:tabs>
          <w:tab w:val="left" w:pos="567"/>
        </w:tabs>
        <w:spacing w:after="0" w:line="240" w:lineRule="auto"/>
        <w:jc w:val="center"/>
        <w:rPr>
          <w:rFonts w:ascii="Times New Roman" w:hAnsi="Times New Roman"/>
          <w:b/>
          <w:bCs/>
          <w:sz w:val="24"/>
          <w:szCs w:val="24"/>
        </w:rPr>
      </w:pPr>
    </w:p>
    <w:p w:rsidR="007F7B34" w:rsidRDefault="007F7B34" w:rsidP="008F2D67">
      <w:pPr>
        <w:tabs>
          <w:tab w:val="left" w:pos="567"/>
        </w:tabs>
        <w:spacing w:after="0" w:line="240" w:lineRule="auto"/>
        <w:jc w:val="center"/>
        <w:rPr>
          <w:rFonts w:ascii="Times New Roman" w:hAnsi="Times New Roman"/>
          <w:b/>
          <w:bCs/>
          <w:sz w:val="24"/>
          <w:szCs w:val="24"/>
        </w:rPr>
      </w:pPr>
      <w:r w:rsidRPr="007F7B34">
        <w:rPr>
          <w:rFonts w:ascii="Times New Roman" w:hAnsi="Times New Roman"/>
          <w:b/>
          <w:bCs/>
          <w:sz w:val="24"/>
          <w:szCs w:val="24"/>
        </w:rPr>
        <w:t>ТЕХНИЧЕСКОЕ ЗАДАНИЕ</w:t>
      </w:r>
    </w:p>
    <w:p w:rsidR="007F7B34" w:rsidRDefault="007F7B34" w:rsidP="008F2D67">
      <w:pPr>
        <w:tabs>
          <w:tab w:val="left" w:pos="567"/>
        </w:tabs>
        <w:spacing w:after="0" w:line="240" w:lineRule="auto"/>
        <w:jc w:val="center"/>
        <w:rPr>
          <w:rFonts w:ascii="Times New Roman" w:hAnsi="Times New Roman"/>
          <w:b/>
          <w:bCs/>
          <w:sz w:val="24"/>
          <w:szCs w:val="24"/>
        </w:rPr>
      </w:pPr>
    </w:p>
    <w:p w:rsidR="007F7B34" w:rsidRPr="007F7B34" w:rsidRDefault="007F7B34" w:rsidP="007F7B34">
      <w:pPr>
        <w:numPr>
          <w:ilvl w:val="0"/>
          <w:numId w:val="35"/>
        </w:numPr>
        <w:tabs>
          <w:tab w:val="left" w:pos="1134"/>
        </w:tabs>
        <w:suppressAutoHyphens/>
        <w:spacing w:after="0" w:line="240" w:lineRule="auto"/>
        <w:ind w:left="0" w:firstLine="709"/>
        <w:contextualSpacing/>
        <w:jc w:val="both"/>
        <w:rPr>
          <w:rFonts w:ascii="Times New Roman" w:eastAsia="Calibri" w:hAnsi="Times New Roman"/>
          <w:sz w:val="24"/>
          <w:szCs w:val="24"/>
          <w:lang w:eastAsia="ar-SA"/>
        </w:rPr>
      </w:pPr>
      <w:bookmarkStart w:id="20" w:name="_Hlk183013880"/>
      <w:r w:rsidRPr="007F7B34">
        <w:rPr>
          <w:rFonts w:ascii="Times New Roman" w:eastAsia="Calibri" w:hAnsi="Times New Roman"/>
          <w:b/>
          <w:sz w:val="24"/>
          <w:szCs w:val="24"/>
          <w:lang w:eastAsia="ar-SA"/>
        </w:rPr>
        <w:t>Общая информация об объекте закупки:</w:t>
      </w:r>
    </w:p>
    <w:p w:rsidR="007C37AE" w:rsidRDefault="007F7B34" w:rsidP="007F7B34">
      <w:pPr>
        <w:shd w:val="clear" w:color="auto" w:fill="FFFFFF"/>
        <w:tabs>
          <w:tab w:val="left" w:pos="0"/>
          <w:tab w:val="left" w:pos="284"/>
          <w:tab w:val="left" w:pos="426"/>
          <w:tab w:val="left" w:pos="1134"/>
        </w:tabs>
        <w:suppressAutoHyphens/>
        <w:spacing w:after="0" w:line="240" w:lineRule="auto"/>
        <w:ind w:firstLine="709"/>
        <w:jc w:val="both"/>
        <w:rPr>
          <w:rFonts w:ascii="Times New Roman" w:hAnsi="Times New Roman"/>
          <w:sz w:val="24"/>
          <w:szCs w:val="24"/>
          <w:lang w:eastAsia="ar-SA"/>
        </w:rPr>
      </w:pPr>
      <w:r w:rsidRPr="007F7B34">
        <w:rPr>
          <w:rFonts w:ascii="Times New Roman" w:eastAsia="Calibri" w:hAnsi="Times New Roman"/>
          <w:b/>
          <w:sz w:val="24"/>
          <w:szCs w:val="24"/>
          <w:lang w:eastAsia="ar-SA"/>
        </w:rPr>
        <w:t xml:space="preserve">1.1. </w:t>
      </w:r>
      <w:r w:rsidRPr="007F7B34">
        <w:rPr>
          <w:rFonts w:ascii="Times New Roman" w:eastAsia="Calibri" w:hAnsi="Times New Roman"/>
          <w:b/>
          <w:bCs/>
          <w:sz w:val="24"/>
          <w:szCs w:val="24"/>
          <w:lang w:eastAsia="ar-SA"/>
        </w:rPr>
        <w:t>Объект</w:t>
      </w:r>
      <w:r w:rsidRPr="007F7B34">
        <w:rPr>
          <w:rFonts w:ascii="Times New Roman" w:eastAsia="Calibri" w:hAnsi="Times New Roman"/>
          <w:b/>
          <w:sz w:val="24"/>
          <w:szCs w:val="24"/>
          <w:lang w:eastAsia="ar-SA"/>
        </w:rPr>
        <w:t xml:space="preserve"> закупки:</w:t>
      </w:r>
      <w:r w:rsidRPr="007F7B34">
        <w:rPr>
          <w:rFonts w:ascii="Times New Roman" w:eastAsia="Calibri" w:hAnsi="Times New Roman"/>
          <w:sz w:val="24"/>
          <w:szCs w:val="24"/>
          <w:lang w:eastAsia="ar-SA"/>
        </w:rPr>
        <w:t xml:space="preserve"> </w:t>
      </w:r>
      <w:bookmarkStart w:id="21" w:name="_Hlk184377146"/>
      <w:r w:rsidR="00BC585E">
        <w:rPr>
          <w:rFonts w:ascii="Times New Roman" w:eastAsia="Calibri" w:hAnsi="Times New Roman"/>
          <w:sz w:val="24"/>
          <w:szCs w:val="24"/>
          <w:lang w:eastAsia="ar-SA"/>
        </w:rPr>
        <w:t xml:space="preserve">Поставка </w:t>
      </w:r>
      <w:r w:rsidR="001A3E28">
        <w:rPr>
          <w:rFonts w:ascii="Times New Roman" w:hAnsi="Times New Roman"/>
          <w:sz w:val="24"/>
          <w:szCs w:val="24"/>
        </w:rPr>
        <w:t>электро</w:t>
      </w:r>
      <w:r w:rsidR="00BC585E" w:rsidRPr="00BC585E">
        <w:rPr>
          <w:rFonts w:ascii="Times New Roman" w:hAnsi="Times New Roman"/>
          <w:sz w:val="24"/>
          <w:szCs w:val="24"/>
        </w:rPr>
        <w:t>товаров для нужд РУС «ГЦОЛИФК»</w:t>
      </w:r>
      <w:r w:rsidR="007C37AE" w:rsidRPr="007C37AE">
        <w:rPr>
          <w:rFonts w:ascii="Times New Roman" w:hAnsi="Times New Roman"/>
          <w:sz w:val="24"/>
          <w:szCs w:val="24"/>
          <w:lang w:eastAsia="ar-SA"/>
        </w:rPr>
        <w:t xml:space="preserve"> </w:t>
      </w:r>
      <w:r w:rsidR="00B47021">
        <w:rPr>
          <w:rFonts w:ascii="Times New Roman" w:hAnsi="Times New Roman"/>
          <w:sz w:val="24"/>
          <w:szCs w:val="24"/>
          <w:lang w:eastAsia="ar-SA"/>
        </w:rPr>
        <w:t xml:space="preserve"> </w:t>
      </w:r>
    </w:p>
    <w:p w:rsidR="00EA79C4" w:rsidRDefault="007F7B34" w:rsidP="00BC585E">
      <w:pPr>
        <w:shd w:val="clear" w:color="auto" w:fill="FFFFFF"/>
        <w:tabs>
          <w:tab w:val="left" w:pos="284"/>
          <w:tab w:val="left" w:pos="426"/>
          <w:tab w:val="left" w:pos="1134"/>
        </w:tabs>
        <w:suppressAutoHyphens/>
        <w:spacing w:after="0" w:line="240" w:lineRule="auto"/>
        <w:ind w:left="709"/>
        <w:jc w:val="both"/>
        <w:rPr>
          <w:rFonts w:ascii="Times New Roman" w:hAnsi="Times New Roman"/>
          <w:sz w:val="24"/>
          <w:szCs w:val="24"/>
        </w:rPr>
      </w:pPr>
      <w:r w:rsidRPr="007F7B34">
        <w:rPr>
          <w:rFonts w:ascii="Times New Roman" w:eastAsia="Calibri" w:hAnsi="Times New Roman"/>
          <w:b/>
          <w:bCs/>
          <w:sz w:val="24"/>
          <w:szCs w:val="24"/>
          <w:lang w:eastAsia="ar-SA"/>
        </w:rPr>
        <w:t xml:space="preserve">1.2. </w:t>
      </w:r>
      <w:bookmarkEnd w:id="21"/>
      <w:r w:rsidRPr="007F7B34">
        <w:rPr>
          <w:rFonts w:ascii="Times New Roman" w:hAnsi="Times New Roman"/>
          <w:b/>
          <w:sz w:val="24"/>
          <w:szCs w:val="24"/>
        </w:rPr>
        <w:t>Место поставки:</w:t>
      </w:r>
      <w:r w:rsidRPr="007F7B34">
        <w:rPr>
          <w:rFonts w:ascii="Times New Roman" w:hAnsi="Times New Roman"/>
          <w:b/>
          <w:bCs/>
          <w:sz w:val="24"/>
          <w:szCs w:val="24"/>
        </w:rPr>
        <w:t xml:space="preserve"> </w:t>
      </w:r>
      <w:r w:rsidR="00EA79C4" w:rsidRPr="00EA79C4">
        <w:rPr>
          <w:rFonts w:ascii="Times New Roman" w:hAnsi="Times New Roman"/>
          <w:sz w:val="24"/>
          <w:szCs w:val="24"/>
        </w:rPr>
        <w:t>105122,</w:t>
      </w:r>
      <w:r w:rsidR="00EA79C4">
        <w:rPr>
          <w:rFonts w:ascii="Times New Roman" w:hAnsi="Times New Roman"/>
          <w:sz w:val="24"/>
          <w:szCs w:val="24"/>
        </w:rPr>
        <w:t xml:space="preserve"> г. Москва, </w:t>
      </w:r>
      <w:r w:rsidR="00EA79C4" w:rsidRPr="00EA79C4">
        <w:rPr>
          <w:rFonts w:ascii="Times New Roman" w:hAnsi="Times New Roman"/>
          <w:sz w:val="24"/>
          <w:szCs w:val="24"/>
        </w:rPr>
        <w:t>ул. Сиреневый бульвар, д. 4.</w:t>
      </w:r>
    </w:p>
    <w:p w:rsidR="007F7B34" w:rsidRPr="007F7B34" w:rsidRDefault="007F7B34" w:rsidP="00EA79C4">
      <w:pPr>
        <w:shd w:val="clear" w:color="auto" w:fill="FFFFFF"/>
        <w:tabs>
          <w:tab w:val="left" w:pos="1134"/>
        </w:tabs>
        <w:spacing w:after="0" w:line="240" w:lineRule="auto"/>
        <w:ind w:firstLine="709"/>
        <w:jc w:val="both"/>
        <w:rPr>
          <w:rFonts w:ascii="Times New Roman" w:hAnsi="Times New Roman"/>
          <w:sz w:val="24"/>
          <w:szCs w:val="24"/>
        </w:rPr>
      </w:pPr>
      <w:r w:rsidRPr="007F7B34">
        <w:rPr>
          <w:rFonts w:ascii="Times New Roman" w:hAnsi="Times New Roman"/>
          <w:b/>
          <w:sz w:val="24"/>
          <w:szCs w:val="24"/>
        </w:rPr>
        <w:t>1.</w:t>
      </w:r>
      <w:r w:rsidR="00BC585E">
        <w:rPr>
          <w:rFonts w:ascii="Times New Roman" w:hAnsi="Times New Roman"/>
          <w:b/>
          <w:sz w:val="24"/>
          <w:szCs w:val="24"/>
        </w:rPr>
        <w:t>3</w:t>
      </w:r>
      <w:r w:rsidRPr="007F7B34">
        <w:rPr>
          <w:rFonts w:ascii="Times New Roman" w:hAnsi="Times New Roman"/>
          <w:b/>
          <w:sz w:val="24"/>
          <w:szCs w:val="24"/>
        </w:rPr>
        <w:t>. Объем услуг</w:t>
      </w:r>
      <w:r w:rsidRPr="007F7B34">
        <w:rPr>
          <w:rFonts w:ascii="Times New Roman" w:hAnsi="Times New Roman"/>
          <w:sz w:val="24"/>
          <w:szCs w:val="24"/>
        </w:rPr>
        <w:t>: в соответствии с пунктом 3 настоящего технического задания.</w:t>
      </w:r>
    </w:p>
    <w:p w:rsidR="007F7B34" w:rsidRPr="007F7B34" w:rsidRDefault="007F7B34" w:rsidP="007F7B34">
      <w:pPr>
        <w:tabs>
          <w:tab w:val="left" w:pos="1134"/>
        </w:tabs>
        <w:suppressAutoHyphens/>
        <w:spacing w:after="0" w:line="240" w:lineRule="auto"/>
        <w:ind w:firstLine="709"/>
        <w:jc w:val="both"/>
        <w:rPr>
          <w:rFonts w:ascii="Times New Roman" w:eastAsia="Calibri" w:hAnsi="Times New Roman"/>
          <w:sz w:val="24"/>
          <w:szCs w:val="24"/>
          <w:lang w:eastAsia="ar-SA"/>
        </w:rPr>
      </w:pPr>
      <w:r w:rsidRPr="007F7B34">
        <w:rPr>
          <w:rFonts w:ascii="Times New Roman" w:eastAsia="Calibri" w:hAnsi="Times New Roman"/>
          <w:b/>
          <w:sz w:val="24"/>
          <w:szCs w:val="24"/>
          <w:lang w:eastAsia="ar-SA"/>
        </w:rPr>
        <w:t>1.</w:t>
      </w:r>
      <w:r w:rsidR="00BC585E">
        <w:rPr>
          <w:rFonts w:ascii="Times New Roman" w:eastAsia="Calibri" w:hAnsi="Times New Roman"/>
          <w:b/>
          <w:sz w:val="24"/>
          <w:szCs w:val="24"/>
          <w:lang w:eastAsia="ar-SA"/>
        </w:rPr>
        <w:t>4</w:t>
      </w:r>
      <w:r w:rsidRPr="007F7B34">
        <w:rPr>
          <w:rFonts w:ascii="Times New Roman" w:eastAsia="Calibri" w:hAnsi="Times New Roman"/>
          <w:b/>
          <w:sz w:val="24"/>
          <w:szCs w:val="24"/>
          <w:lang w:eastAsia="ar-SA"/>
        </w:rPr>
        <w:t>. Срок поставки:</w:t>
      </w:r>
      <w:r w:rsidRPr="007F7B34">
        <w:rPr>
          <w:rFonts w:ascii="Times New Roman" w:eastAsia="Calibri" w:hAnsi="Times New Roman"/>
          <w:kern w:val="3"/>
          <w:sz w:val="24"/>
          <w:szCs w:val="24"/>
          <w:lang w:eastAsia="ar-SA"/>
        </w:rPr>
        <w:t xml:space="preserve"> </w:t>
      </w:r>
      <w:r w:rsidRPr="007F7B34">
        <w:rPr>
          <w:rFonts w:ascii="Times New Roman" w:eastAsia="Calibri" w:hAnsi="Times New Roman"/>
          <w:sz w:val="24"/>
          <w:szCs w:val="24"/>
        </w:rPr>
        <w:t>не позднее 10 (десяти) рабочих дней с даты заключения Контракта</w:t>
      </w:r>
    </w:p>
    <w:p w:rsidR="007F7B34" w:rsidRPr="007F7B34" w:rsidRDefault="007F7B34" w:rsidP="0061362D">
      <w:pPr>
        <w:numPr>
          <w:ilvl w:val="0"/>
          <w:numId w:val="35"/>
        </w:numPr>
        <w:tabs>
          <w:tab w:val="left" w:pos="1134"/>
          <w:tab w:val="left" w:pos="1418"/>
        </w:tabs>
        <w:suppressAutoHyphens/>
        <w:autoSpaceDE w:val="0"/>
        <w:autoSpaceDN w:val="0"/>
        <w:adjustRightInd w:val="0"/>
        <w:spacing w:after="0" w:line="240" w:lineRule="auto"/>
        <w:ind w:left="709" w:firstLine="0"/>
        <w:contextualSpacing/>
        <w:jc w:val="both"/>
        <w:rPr>
          <w:rFonts w:ascii="Times New Roman" w:hAnsi="Times New Roman"/>
          <w:sz w:val="24"/>
          <w:szCs w:val="24"/>
        </w:rPr>
      </w:pPr>
      <w:r w:rsidRPr="007F7B34">
        <w:rPr>
          <w:rFonts w:ascii="Times New Roman" w:eastAsia="Calibri" w:hAnsi="Times New Roman"/>
          <w:b/>
          <w:sz w:val="24"/>
          <w:szCs w:val="24"/>
          <w:lang w:eastAsia="ar-SA"/>
        </w:rPr>
        <w:t xml:space="preserve">Источник финансирования: </w:t>
      </w:r>
      <w:r w:rsidR="00E265A4" w:rsidRPr="0061362D">
        <w:rPr>
          <w:rFonts w:ascii="Times New Roman" w:eastAsia="Calibri" w:hAnsi="Times New Roman"/>
          <w:sz w:val="24"/>
          <w:szCs w:val="24"/>
          <w:lang w:eastAsia="ar-SA"/>
        </w:rPr>
        <w:t>субсидии на выполне</w:t>
      </w:r>
      <w:r w:rsidR="0061362D" w:rsidRPr="0061362D">
        <w:rPr>
          <w:rFonts w:ascii="Times New Roman" w:eastAsia="Calibri" w:hAnsi="Times New Roman"/>
          <w:sz w:val="24"/>
          <w:szCs w:val="24"/>
          <w:lang w:eastAsia="ar-SA"/>
        </w:rPr>
        <w:t xml:space="preserve">ние государственного задания </w:t>
      </w:r>
      <w:r w:rsidR="00E265A4" w:rsidRPr="0061362D">
        <w:rPr>
          <w:rFonts w:ascii="Times New Roman" w:eastAsia="Calibri" w:hAnsi="Times New Roman"/>
          <w:sz w:val="24"/>
          <w:szCs w:val="24"/>
          <w:lang w:eastAsia="ar-SA"/>
        </w:rPr>
        <w:t>и средства, полученные от приносящей дох</w:t>
      </w:r>
      <w:r w:rsidR="00402658">
        <w:rPr>
          <w:rFonts w:ascii="Times New Roman" w:eastAsia="Calibri" w:hAnsi="Times New Roman"/>
          <w:sz w:val="24"/>
          <w:szCs w:val="24"/>
          <w:lang w:eastAsia="ar-SA"/>
        </w:rPr>
        <w:t>од деятельности</w:t>
      </w:r>
      <w:r w:rsidR="0061362D" w:rsidRPr="0061362D">
        <w:rPr>
          <w:rFonts w:ascii="Times New Roman" w:eastAsia="Calibri" w:hAnsi="Times New Roman"/>
          <w:sz w:val="24"/>
          <w:szCs w:val="24"/>
          <w:lang w:eastAsia="ar-SA"/>
        </w:rPr>
        <w:t>.</w:t>
      </w:r>
      <w:r w:rsidR="0061362D">
        <w:rPr>
          <w:rFonts w:ascii="Times New Roman" w:eastAsia="Calibri" w:hAnsi="Times New Roman"/>
          <w:b/>
          <w:sz w:val="24"/>
          <w:szCs w:val="24"/>
          <w:lang w:eastAsia="ar-SA"/>
        </w:rPr>
        <w:t xml:space="preserve"> </w:t>
      </w:r>
    </w:p>
    <w:p w:rsidR="007F7B34" w:rsidRPr="003C2BD3" w:rsidRDefault="00E265A4" w:rsidP="00E265A4">
      <w:pPr>
        <w:numPr>
          <w:ilvl w:val="0"/>
          <w:numId w:val="35"/>
        </w:numPr>
        <w:tabs>
          <w:tab w:val="left" w:pos="1134"/>
          <w:tab w:val="left" w:pos="1418"/>
        </w:tabs>
        <w:suppressAutoHyphens/>
        <w:autoSpaceDE w:val="0"/>
        <w:autoSpaceDN w:val="0"/>
        <w:adjustRightInd w:val="0"/>
        <w:spacing w:after="0" w:line="240" w:lineRule="auto"/>
        <w:ind w:left="284" w:firstLine="425"/>
        <w:contextualSpacing/>
        <w:jc w:val="both"/>
        <w:rPr>
          <w:rFonts w:ascii="Times New Roman" w:hAnsi="Times New Roman"/>
          <w:sz w:val="24"/>
          <w:szCs w:val="24"/>
        </w:rPr>
      </w:pPr>
      <w:r>
        <w:rPr>
          <w:rFonts w:ascii="Times New Roman" w:eastAsia="Calibri" w:hAnsi="Times New Roman"/>
          <w:b/>
          <w:bCs/>
          <w:sz w:val="24"/>
          <w:szCs w:val="24"/>
          <w:shd w:val="clear" w:color="auto" w:fill="FFFFFF"/>
          <w:lang w:eastAsia="ar-SA"/>
        </w:rPr>
        <w:t>Перечень товар</w:t>
      </w:r>
      <w:r w:rsidR="001A3E28">
        <w:rPr>
          <w:rFonts w:ascii="Times New Roman" w:eastAsia="Calibri" w:hAnsi="Times New Roman"/>
          <w:b/>
          <w:bCs/>
          <w:sz w:val="24"/>
          <w:szCs w:val="24"/>
          <w:shd w:val="clear" w:color="auto" w:fill="FFFFFF"/>
          <w:lang w:eastAsia="ar-SA"/>
        </w:rPr>
        <w:t>ов</w:t>
      </w:r>
      <w:r w:rsidR="007F7B34" w:rsidRPr="007F7B34">
        <w:rPr>
          <w:rFonts w:ascii="Times New Roman" w:eastAsia="Calibri" w:hAnsi="Times New Roman"/>
          <w:b/>
          <w:sz w:val="24"/>
          <w:szCs w:val="24"/>
          <w:lang w:eastAsia="ar-SA"/>
        </w:rPr>
        <w:t xml:space="preserve">: </w:t>
      </w:r>
    </w:p>
    <w:p w:rsidR="003C2BD3" w:rsidRPr="007F7B34" w:rsidRDefault="003C2BD3" w:rsidP="003C2BD3">
      <w:pPr>
        <w:tabs>
          <w:tab w:val="left" w:pos="1134"/>
          <w:tab w:val="left" w:pos="1418"/>
        </w:tabs>
        <w:suppressAutoHyphens/>
        <w:autoSpaceDE w:val="0"/>
        <w:autoSpaceDN w:val="0"/>
        <w:adjustRightInd w:val="0"/>
        <w:spacing w:after="0" w:line="240" w:lineRule="auto"/>
        <w:ind w:left="709"/>
        <w:contextualSpacing/>
        <w:jc w:val="both"/>
        <w:rPr>
          <w:rFonts w:ascii="Times New Roman" w:hAnsi="Times New Roman"/>
          <w:sz w:val="24"/>
          <w:szCs w:val="24"/>
        </w:rPr>
      </w:pPr>
    </w:p>
    <w:tbl>
      <w:tblPr>
        <w:tblW w:w="1431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3835"/>
        <w:gridCol w:w="7938"/>
        <w:gridCol w:w="992"/>
        <w:gridCol w:w="992"/>
      </w:tblGrid>
      <w:tr w:rsidR="00317EC4" w:rsidRPr="00E30410" w:rsidTr="00E30410">
        <w:trPr>
          <w:trHeight w:val="1244"/>
        </w:trPr>
        <w:tc>
          <w:tcPr>
            <w:tcW w:w="559" w:type="dxa"/>
            <w:vAlign w:val="center"/>
            <w:hideMark/>
          </w:tcPr>
          <w:p w:rsidR="00317EC4" w:rsidRPr="00E30410" w:rsidRDefault="00317EC4" w:rsidP="003C2BD3">
            <w:pPr>
              <w:spacing w:after="0" w:line="240" w:lineRule="auto"/>
              <w:rPr>
                <w:rFonts w:ascii="Times New Roman" w:hAnsi="Times New Roman"/>
                <w:b/>
                <w:sz w:val="24"/>
                <w:szCs w:val="24"/>
              </w:rPr>
            </w:pPr>
            <w:r w:rsidRPr="00E30410">
              <w:rPr>
                <w:rFonts w:ascii="Times New Roman" w:hAnsi="Times New Roman"/>
                <w:b/>
                <w:sz w:val="24"/>
                <w:szCs w:val="24"/>
              </w:rPr>
              <w:t>№ п./п</w:t>
            </w:r>
          </w:p>
        </w:tc>
        <w:tc>
          <w:tcPr>
            <w:tcW w:w="3835" w:type="dxa"/>
            <w:vAlign w:val="center"/>
            <w:hideMark/>
          </w:tcPr>
          <w:p w:rsidR="00317EC4" w:rsidRPr="00E30410" w:rsidRDefault="00317EC4" w:rsidP="003C2BD3">
            <w:pPr>
              <w:spacing w:after="0" w:line="240" w:lineRule="auto"/>
              <w:rPr>
                <w:rFonts w:ascii="Times New Roman" w:hAnsi="Times New Roman"/>
                <w:b/>
                <w:sz w:val="24"/>
                <w:szCs w:val="24"/>
              </w:rPr>
            </w:pPr>
            <w:r w:rsidRPr="00E30410">
              <w:rPr>
                <w:rFonts w:ascii="Times New Roman" w:hAnsi="Times New Roman"/>
                <w:b/>
                <w:sz w:val="24"/>
                <w:szCs w:val="24"/>
              </w:rPr>
              <w:t>Наименование товара, производитель*</w:t>
            </w:r>
          </w:p>
        </w:tc>
        <w:tc>
          <w:tcPr>
            <w:tcW w:w="7938" w:type="dxa"/>
            <w:vAlign w:val="center"/>
            <w:hideMark/>
          </w:tcPr>
          <w:p w:rsidR="00317EC4" w:rsidRPr="00E30410" w:rsidRDefault="00317EC4" w:rsidP="003C2BD3">
            <w:pPr>
              <w:spacing w:after="0" w:line="240" w:lineRule="auto"/>
              <w:jc w:val="center"/>
              <w:rPr>
                <w:rFonts w:ascii="Times New Roman" w:hAnsi="Times New Roman"/>
                <w:b/>
                <w:sz w:val="24"/>
                <w:szCs w:val="24"/>
              </w:rPr>
            </w:pPr>
            <w:r w:rsidRPr="00E30410">
              <w:rPr>
                <w:rFonts w:ascii="Times New Roman" w:hAnsi="Times New Roman"/>
                <w:b/>
                <w:sz w:val="24"/>
                <w:szCs w:val="24"/>
              </w:rPr>
              <w:t>Требуемые характеристики товара*</w:t>
            </w:r>
          </w:p>
        </w:tc>
        <w:tc>
          <w:tcPr>
            <w:tcW w:w="992" w:type="dxa"/>
            <w:vAlign w:val="center"/>
          </w:tcPr>
          <w:p w:rsidR="00317EC4" w:rsidRPr="00E30410" w:rsidRDefault="00317EC4" w:rsidP="00317EC4">
            <w:pPr>
              <w:spacing w:after="0" w:line="240" w:lineRule="auto"/>
              <w:jc w:val="center"/>
              <w:rPr>
                <w:rFonts w:ascii="Times New Roman" w:hAnsi="Times New Roman"/>
                <w:b/>
                <w:sz w:val="24"/>
                <w:szCs w:val="24"/>
              </w:rPr>
            </w:pPr>
            <w:r w:rsidRPr="00E30410">
              <w:rPr>
                <w:rFonts w:ascii="Times New Roman" w:hAnsi="Times New Roman"/>
                <w:b/>
                <w:sz w:val="24"/>
                <w:szCs w:val="24"/>
              </w:rPr>
              <w:t>Кол-во</w:t>
            </w:r>
          </w:p>
        </w:tc>
        <w:tc>
          <w:tcPr>
            <w:tcW w:w="992" w:type="dxa"/>
            <w:vAlign w:val="center"/>
          </w:tcPr>
          <w:p w:rsidR="00317EC4" w:rsidRPr="00E30410" w:rsidRDefault="00317EC4" w:rsidP="003C2BD3">
            <w:pPr>
              <w:spacing w:after="0" w:line="240" w:lineRule="auto"/>
              <w:jc w:val="center"/>
              <w:rPr>
                <w:rFonts w:ascii="Times New Roman" w:hAnsi="Times New Roman"/>
                <w:b/>
                <w:sz w:val="24"/>
                <w:szCs w:val="24"/>
              </w:rPr>
            </w:pPr>
            <w:r w:rsidRPr="00E30410">
              <w:rPr>
                <w:rFonts w:ascii="Times New Roman" w:hAnsi="Times New Roman"/>
                <w:b/>
                <w:sz w:val="24"/>
                <w:szCs w:val="24"/>
              </w:rPr>
              <w:t xml:space="preserve">Ед. </w:t>
            </w:r>
            <w:proofErr w:type="spellStart"/>
            <w:r w:rsidRPr="00E30410">
              <w:rPr>
                <w:rFonts w:ascii="Times New Roman" w:hAnsi="Times New Roman"/>
                <w:b/>
                <w:sz w:val="24"/>
                <w:szCs w:val="24"/>
              </w:rPr>
              <w:t>изм</w:t>
            </w:r>
            <w:proofErr w:type="spellEnd"/>
          </w:p>
        </w:tc>
      </w:tr>
      <w:tr w:rsidR="00E30410" w:rsidRPr="00E30410" w:rsidTr="00E30410">
        <w:trPr>
          <w:trHeight w:val="20"/>
        </w:trPr>
        <w:tc>
          <w:tcPr>
            <w:tcW w:w="559" w:type="dxa"/>
            <w:vAlign w:val="center"/>
          </w:tcPr>
          <w:p w:rsidR="00E30410" w:rsidRPr="00E30410" w:rsidRDefault="00E30410" w:rsidP="00E30410">
            <w:pPr>
              <w:spacing w:after="0" w:line="240" w:lineRule="auto"/>
              <w:rPr>
                <w:rFonts w:ascii="Times New Roman" w:hAnsi="Times New Roman"/>
                <w:sz w:val="24"/>
                <w:szCs w:val="24"/>
              </w:rPr>
            </w:pPr>
            <w:r w:rsidRPr="00E30410">
              <w:rPr>
                <w:rFonts w:ascii="Times New Roman" w:hAnsi="Times New Roman"/>
                <w:sz w:val="24"/>
                <w:szCs w:val="24"/>
              </w:rPr>
              <w:t>1</w:t>
            </w:r>
          </w:p>
        </w:tc>
        <w:tc>
          <w:tcPr>
            <w:tcW w:w="3835" w:type="dxa"/>
            <w:vAlign w:val="center"/>
          </w:tcPr>
          <w:p w:rsidR="00E30410" w:rsidRPr="00E30410" w:rsidRDefault="00E30410" w:rsidP="00E30410">
            <w:pPr>
              <w:rPr>
                <w:rFonts w:ascii="Times New Roman" w:hAnsi="Times New Roman"/>
                <w:sz w:val="24"/>
                <w:szCs w:val="24"/>
              </w:rPr>
            </w:pPr>
            <w:r w:rsidRPr="00E30410">
              <w:rPr>
                <w:rFonts w:ascii="Times New Roman" w:hAnsi="Times New Roman"/>
                <w:sz w:val="24"/>
                <w:szCs w:val="24"/>
              </w:rPr>
              <w:t xml:space="preserve">Электромагнитный пускатель J7KN-40 110 </w:t>
            </w:r>
            <w:proofErr w:type="spellStart"/>
            <w:r w:rsidRPr="00E30410">
              <w:rPr>
                <w:rFonts w:ascii="Times New Roman" w:hAnsi="Times New Roman"/>
                <w:sz w:val="24"/>
                <w:szCs w:val="24"/>
              </w:rPr>
              <w:t>Оmron</w:t>
            </w:r>
            <w:proofErr w:type="spellEnd"/>
            <w:r w:rsidRPr="00E30410">
              <w:rPr>
                <w:rFonts w:ascii="Times New Roman" w:hAnsi="Times New Roman"/>
                <w:sz w:val="24"/>
                <w:szCs w:val="24"/>
              </w:rPr>
              <w:t xml:space="preserve"> (контактор)</w:t>
            </w:r>
          </w:p>
        </w:tc>
        <w:tc>
          <w:tcPr>
            <w:tcW w:w="7938" w:type="dxa"/>
            <w:vAlign w:val="center"/>
          </w:tcPr>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Производитель OMRON</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Контакты NO x3</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Монтаж на DIN-рейку</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Рабочая температура -40...60°C</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Выводы винтовые клеммы</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Ширина 45мм</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Серия J7KN</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Рабочий ток макс. 40А</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Тип контактора 3-полюсный</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Коммутируемая мощность 18,5кВт</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Высота 74мм</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Управляющее напряжение 110В AC</w:t>
            </w:r>
          </w:p>
          <w:p w:rsidR="00B0758D" w:rsidRDefault="00E30410" w:rsidP="006D342A">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Вес 501g</w:t>
            </w:r>
            <w:r w:rsidR="006D342A">
              <w:rPr>
                <w:rFonts w:ascii="Times New Roman" w:hAnsi="Times New Roman"/>
                <w:sz w:val="24"/>
                <w:szCs w:val="24"/>
              </w:rPr>
              <w:t xml:space="preserve">. </w:t>
            </w:r>
          </w:p>
          <w:p w:rsidR="00E30410" w:rsidRPr="0087533E" w:rsidRDefault="006D342A" w:rsidP="0087533E">
            <w:pPr>
              <w:tabs>
                <w:tab w:val="center" w:pos="2552"/>
                <w:tab w:val="left" w:pos="3969"/>
              </w:tabs>
              <w:spacing w:after="0" w:line="240" w:lineRule="auto"/>
              <w:rPr>
                <w:rFonts w:ascii="Times New Roman" w:hAnsi="Times New Roman"/>
                <w:sz w:val="24"/>
                <w:szCs w:val="24"/>
              </w:rPr>
            </w:pPr>
            <w:r>
              <w:rPr>
                <w:rFonts w:ascii="Times New Roman" w:hAnsi="Times New Roman"/>
                <w:sz w:val="24"/>
                <w:szCs w:val="24"/>
              </w:rPr>
              <w:t xml:space="preserve">ОКПД 2: </w:t>
            </w:r>
            <w:r w:rsidRPr="006D342A">
              <w:rPr>
                <w:rFonts w:ascii="Times New Roman" w:hAnsi="Times New Roman"/>
                <w:sz w:val="24"/>
                <w:szCs w:val="24"/>
              </w:rPr>
              <w:t>27.33.13.150</w:t>
            </w:r>
            <w:r w:rsidR="0087533E">
              <w:rPr>
                <w:rFonts w:ascii="Times New Roman" w:hAnsi="Times New Roman"/>
                <w:sz w:val="24"/>
                <w:szCs w:val="24"/>
              </w:rPr>
              <w:t>.</w:t>
            </w:r>
            <w:r w:rsidR="0087533E" w:rsidRPr="0087533E">
              <w:rPr>
                <w:rFonts w:ascii="Times New Roman" w:hAnsi="Times New Roman"/>
                <w:sz w:val="24"/>
                <w:szCs w:val="24"/>
              </w:rPr>
              <w:t xml:space="preserve"> </w:t>
            </w:r>
            <w:r w:rsidR="0087533E">
              <w:rPr>
                <w:rFonts w:ascii="Times New Roman" w:hAnsi="Times New Roman"/>
                <w:sz w:val="24"/>
                <w:szCs w:val="24"/>
              </w:rPr>
              <w:t>КТРУ</w:t>
            </w:r>
            <w:r w:rsidR="0087533E" w:rsidRPr="0087533E">
              <w:rPr>
                <w:rFonts w:ascii="Times New Roman" w:hAnsi="Times New Roman"/>
                <w:sz w:val="24"/>
                <w:szCs w:val="24"/>
              </w:rPr>
              <w:t xml:space="preserve"> 27.40.15.150-00000003</w:t>
            </w:r>
          </w:p>
        </w:tc>
        <w:tc>
          <w:tcPr>
            <w:tcW w:w="992" w:type="dxa"/>
            <w:vAlign w:val="center"/>
          </w:tcPr>
          <w:p w:rsidR="00E30410" w:rsidRPr="00E30410" w:rsidRDefault="00E30410" w:rsidP="00E30410">
            <w:pPr>
              <w:rPr>
                <w:rFonts w:ascii="Times New Roman" w:hAnsi="Times New Roman"/>
                <w:sz w:val="24"/>
                <w:szCs w:val="24"/>
              </w:rPr>
            </w:pPr>
            <w:r w:rsidRPr="00E30410">
              <w:rPr>
                <w:rFonts w:ascii="Times New Roman" w:hAnsi="Times New Roman"/>
                <w:sz w:val="24"/>
                <w:szCs w:val="24"/>
              </w:rPr>
              <w:t>7</w:t>
            </w:r>
          </w:p>
        </w:tc>
        <w:tc>
          <w:tcPr>
            <w:tcW w:w="992" w:type="dxa"/>
            <w:vAlign w:val="center"/>
          </w:tcPr>
          <w:p w:rsidR="00E30410" w:rsidRPr="00E30410" w:rsidRDefault="00E30410" w:rsidP="00E30410">
            <w:pPr>
              <w:spacing w:after="0" w:line="240" w:lineRule="auto"/>
              <w:rPr>
                <w:rFonts w:ascii="Times New Roman" w:hAnsi="Times New Roman"/>
                <w:sz w:val="24"/>
                <w:szCs w:val="24"/>
              </w:rPr>
            </w:pPr>
            <w:proofErr w:type="spellStart"/>
            <w:r w:rsidRPr="00E30410">
              <w:rPr>
                <w:rFonts w:ascii="Times New Roman" w:hAnsi="Times New Roman"/>
                <w:sz w:val="24"/>
                <w:szCs w:val="24"/>
              </w:rPr>
              <w:t>шт</w:t>
            </w:r>
            <w:proofErr w:type="spellEnd"/>
          </w:p>
        </w:tc>
      </w:tr>
      <w:tr w:rsidR="00E30410" w:rsidRPr="00E30410" w:rsidTr="00E30410">
        <w:trPr>
          <w:trHeight w:val="20"/>
        </w:trPr>
        <w:tc>
          <w:tcPr>
            <w:tcW w:w="559" w:type="dxa"/>
            <w:vAlign w:val="center"/>
          </w:tcPr>
          <w:p w:rsidR="00E30410" w:rsidRPr="00E30410" w:rsidRDefault="00E30410" w:rsidP="00E30410">
            <w:pPr>
              <w:spacing w:after="0" w:line="240" w:lineRule="auto"/>
              <w:rPr>
                <w:rFonts w:ascii="Times New Roman" w:hAnsi="Times New Roman"/>
                <w:sz w:val="24"/>
                <w:szCs w:val="24"/>
              </w:rPr>
            </w:pPr>
            <w:r w:rsidRPr="00E30410">
              <w:rPr>
                <w:rFonts w:ascii="Times New Roman" w:hAnsi="Times New Roman"/>
                <w:sz w:val="24"/>
                <w:szCs w:val="24"/>
              </w:rPr>
              <w:t>2</w:t>
            </w:r>
          </w:p>
        </w:tc>
        <w:tc>
          <w:tcPr>
            <w:tcW w:w="3835" w:type="dxa"/>
            <w:vAlign w:val="center"/>
          </w:tcPr>
          <w:p w:rsidR="00E30410" w:rsidRDefault="00E30410" w:rsidP="00E30410">
            <w:pPr>
              <w:rPr>
                <w:rFonts w:ascii="Times New Roman" w:hAnsi="Times New Roman"/>
                <w:sz w:val="24"/>
                <w:szCs w:val="24"/>
              </w:rPr>
            </w:pPr>
          </w:p>
          <w:p w:rsidR="00E30410" w:rsidRDefault="00E30410" w:rsidP="00E30410">
            <w:pPr>
              <w:rPr>
                <w:rFonts w:ascii="Times New Roman" w:hAnsi="Times New Roman"/>
                <w:sz w:val="24"/>
                <w:szCs w:val="24"/>
              </w:rPr>
            </w:pPr>
          </w:p>
          <w:p w:rsidR="00E30410" w:rsidRPr="00E30410" w:rsidRDefault="00E30410" w:rsidP="00E30410">
            <w:pPr>
              <w:rPr>
                <w:rFonts w:ascii="Times New Roman" w:hAnsi="Times New Roman"/>
                <w:sz w:val="24"/>
                <w:szCs w:val="24"/>
              </w:rPr>
            </w:pPr>
            <w:r w:rsidRPr="00E30410">
              <w:rPr>
                <w:rFonts w:ascii="Times New Roman" w:hAnsi="Times New Roman"/>
                <w:sz w:val="24"/>
                <w:szCs w:val="24"/>
              </w:rPr>
              <w:t xml:space="preserve">Автомат защиты двигателя серии J7MN тип 3R, 8A </w:t>
            </w:r>
            <w:proofErr w:type="spellStart"/>
            <w:r w:rsidRPr="00E30410">
              <w:rPr>
                <w:rFonts w:ascii="Times New Roman" w:hAnsi="Times New Roman"/>
                <w:sz w:val="24"/>
                <w:szCs w:val="24"/>
              </w:rPr>
              <w:t>Omron</w:t>
            </w:r>
            <w:proofErr w:type="spellEnd"/>
          </w:p>
        </w:tc>
        <w:tc>
          <w:tcPr>
            <w:tcW w:w="7938" w:type="dxa"/>
            <w:vAlign w:val="center"/>
          </w:tcPr>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 xml:space="preserve">Степень защиты (IP) IP20 Тип подключения силовой </w:t>
            </w:r>
            <w:proofErr w:type="spellStart"/>
            <w:r w:rsidRPr="00E30410">
              <w:rPr>
                <w:rFonts w:ascii="Times New Roman" w:hAnsi="Times New Roman"/>
                <w:sz w:val="24"/>
                <w:szCs w:val="24"/>
              </w:rPr>
              <w:t>электрич</w:t>
            </w:r>
            <w:proofErr w:type="spellEnd"/>
            <w:r w:rsidRPr="00E30410">
              <w:rPr>
                <w:rFonts w:ascii="Times New Roman" w:hAnsi="Times New Roman"/>
                <w:sz w:val="24"/>
                <w:szCs w:val="24"/>
              </w:rPr>
              <w:t xml:space="preserve">. цепи </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Винтовое соединение</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 xml:space="preserve">Тип </w:t>
            </w:r>
            <w:proofErr w:type="spellStart"/>
            <w:r w:rsidRPr="00E30410">
              <w:rPr>
                <w:rFonts w:ascii="Times New Roman" w:hAnsi="Times New Roman"/>
                <w:sz w:val="24"/>
                <w:szCs w:val="24"/>
              </w:rPr>
              <w:t>расцепителя</w:t>
            </w:r>
            <w:proofErr w:type="spellEnd"/>
            <w:r w:rsidRPr="00E30410">
              <w:rPr>
                <w:rFonts w:ascii="Times New Roman" w:hAnsi="Times New Roman"/>
                <w:sz w:val="24"/>
                <w:szCs w:val="24"/>
              </w:rPr>
              <w:t xml:space="preserve"> Термомагнитный Конструкция прибора</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 xml:space="preserve">Комплектное устройство в корпусе С встроенным </w:t>
            </w:r>
            <w:proofErr w:type="spellStart"/>
            <w:r w:rsidRPr="00E30410">
              <w:rPr>
                <w:rFonts w:ascii="Times New Roman" w:hAnsi="Times New Roman"/>
                <w:sz w:val="24"/>
                <w:szCs w:val="24"/>
              </w:rPr>
              <w:t>расцепителем</w:t>
            </w:r>
            <w:proofErr w:type="spellEnd"/>
            <w:r w:rsidRPr="00E30410">
              <w:rPr>
                <w:rFonts w:ascii="Times New Roman" w:hAnsi="Times New Roman"/>
                <w:sz w:val="24"/>
                <w:szCs w:val="24"/>
              </w:rPr>
              <w:t xml:space="preserve"> </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пониженного напряжения нет</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 xml:space="preserve">Чувствительность к обрыву фазы да С интегрированным </w:t>
            </w:r>
            <w:proofErr w:type="spellStart"/>
            <w:r w:rsidRPr="00E30410">
              <w:rPr>
                <w:rFonts w:ascii="Times New Roman" w:hAnsi="Times New Roman"/>
                <w:sz w:val="24"/>
                <w:szCs w:val="24"/>
              </w:rPr>
              <w:t>вспомогат</w:t>
            </w:r>
            <w:proofErr w:type="spellEnd"/>
            <w:r w:rsidRPr="00E30410">
              <w:rPr>
                <w:rFonts w:ascii="Times New Roman" w:hAnsi="Times New Roman"/>
                <w:sz w:val="24"/>
                <w:szCs w:val="24"/>
              </w:rPr>
              <w:t xml:space="preserve">. </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переключателем нет</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 xml:space="preserve">Количество полюсов 3 </w:t>
            </w:r>
            <w:proofErr w:type="spellStart"/>
            <w:r w:rsidRPr="00E30410">
              <w:rPr>
                <w:rFonts w:ascii="Times New Roman" w:hAnsi="Times New Roman"/>
                <w:sz w:val="24"/>
                <w:szCs w:val="24"/>
              </w:rPr>
              <w:t>Номин</w:t>
            </w:r>
            <w:proofErr w:type="spellEnd"/>
            <w:r w:rsidRPr="00E30410">
              <w:rPr>
                <w:rFonts w:ascii="Times New Roman" w:hAnsi="Times New Roman"/>
                <w:sz w:val="24"/>
                <w:szCs w:val="24"/>
              </w:rPr>
              <w:t xml:space="preserve">. продолжительный ток </w:t>
            </w:r>
            <w:proofErr w:type="spellStart"/>
            <w:r w:rsidRPr="00E30410">
              <w:rPr>
                <w:rFonts w:ascii="Times New Roman" w:hAnsi="Times New Roman"/>
                <w:sz w:val="24"/>
                <w:szCs w:val="24"/>
              </w:rPr>
              <w:t>Iu</w:t>
            </w:r>
            <w:proofErr w:type="spellEnd"/>
            <w:r w:rsidRPr="00E30410">
              <w:rPr>
                <w:rFonts w:ascii="Times New Roman" w:hAnsi="Times New Roman"/>
                <w:sz w:val="24"/>
                <w:szCs w:val="24"/>
              </w:rPr>
              <w:t xml:space="preserve"> 8 А </w:t>
            </w:r>
            <w:proofErr w:type="spellStart"/>
            <w:r w:rsidRPr="00E30410">
              <w:rPr>
                <w:rFonts w:ascii="Times New Roman" w:hAnsi="Times New Roman"/>
                <w:sz w:val="24"/>
                <w:szCs w:val="24"/>
              </w:rPr>
              <w:t>Номин</w:t>
            </w:r>
            <w:proofErr w:type="spellEnd"/>
            <w:r w:rsidRPr="00E30410">
              <w:rPr>
                <w:rFonts w:ascii="Times New Roman" w:hAnsi="Times New Roman"/>
                <w:sz w:val="24"/>
                <w:szCs w:val="24"/>
              </w:rPr>
              <w:t>.</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 xml:space="preserve">отключающая способность </w:t>
            </w:r>
            <w:proofErr w:type="spellStart"/>
            <w:r w:rsidRPr="00E30410">
              <w:rPr>
                <w:rFonts w:ascii="Times New Roman" w:hAnsi="Times New Roman"/>
                <w:sz w:val="24"/>
                <w:szCs w:val="24"/>
              </w:rPr>
              <w:t>Icu</w:t>
            </w:r>
            <w:proofErr w:type="spellEnd"/>
            <w:r w:rsidRPr="00E30410">
              <w:rPr>
                <w:rFonts w:ascii="Times New Roman" w:hAnsi="Times New Roman"/>
                <w:sz w:val="24"/>
                <w:szCs w:val="24"/>
              </w:rPr>
              <w:t xml:space="preserve"> при 400 В, AC 100 кА </w:t>
            </w:r>
            <w:proofErr w:type="spellStart"/>
            <w:r w:rsidRPr="00E30410">
              <w:rPr>
                <w:rFonts w:ascii="Times New Roman" w:hAnsi="Times New Roman"/>
                <w:sz w:val="24"/>
                <w:szCs w:val="24"/>
              </w:rPr>
              <w:t>Номин</w:t>
            </w:r>
            <w:proofErr w:type="spellEnd"/>
            <w:r w:rsidRPr="00E30410">
              <w:rPr>
                <w:rFonts w:ascii="Times New Roman" w:hAnsi="Times New Roman"/>
                <w:sz w:val="24"/>
                <w:szCs w:val="24"/>
              </w:rPr>
              <w:t>.</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 xml:space="preserve">коммутируем. мощность при AC-3, 400 В 3 кВт </w:t>
            </w:r>
            <w:proofErr w:type="spellStart"/>
            <w:r w:rsidRPr="00E30410">
              <w:rPr>
                <w:rFonts w:ascii="Times New Roman" w:hAnsi="Times New Roman"/>
                <w:sz w:val="24"/>
                <w:szCs w:val="24"/>
              </w:rPr>
              <w:t>Номин</w:t>
            </w:r>
            <w:proofErr w:type="spellEnd"/>
            <w:r w:rsidRPr="00E30410">
              <w:rPr>
                <w:rFonts w:ascii="Times New Roman" w:hAnsi="Times New Roman"/>
                <w:sz w:val="24"/>
                <w:szCs w:val="24"/>
              </w:rPr>
              <w:t xml:space="preserve">. раб. </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напряжение 400...401 В Д</w:t>
            </w:r>
          </w:p>
          <w:p w:rsidR="00E30410" w:rsidRPr="00E30410" w:rsidRDefault="00E30410" w:rsidP="00E30410">
            <w:pPr>
              <w:tabs>
                <w:tab w:val="center" w:pos="2552"/>
                <w:tab w:val="left" w:pos="3969"/>
              </w:tabs>
              <w:spacing w:after="0" w:line="240" w:lineRule="auto"/>
              <w:rPr>
                <w:rFonts w:ascii="Times New Roman" w:hAnsi="Times New Roman"/>
                <w:sz w:val="24"/>
                <w:szCs w:val="24"/>
              </w:rPr>
            </w:pPr>
            <w:proofErr w:type="spellStart"/>
            <w:r w:rsidRPr="00E30410">
              <w:rPr>
                <w:rFonts w:ascii="Times New Roman" w:hAnsi="Times New Roman"/>
                <w:sz w:val="24"/>
                <w:szCs w:val="24"/>
              </w:rPr>
              <w:t>иапазон</w:t>
            </w:r>
            <w:proofErr w:type="spellEnd"/>
            <w:r w:rsidRPr="00E30410">
              <w:rPr>
                <w:rFonts w:ascii="Times New Roman" w:hAnsi="Times New Roman"/>
                <w:sz w:val="24"/>
                <w:szCs w:val="24"/>
              </w:rPr>
              <w:t xml:space="preserve"> </w:t>
            </w:r>
            <w:proofErr w:type="spellStart"/>
            <w:r w:rsidRPr="00E30410">
              <w:rPr>
                <w:rFonts w:ascii="Times New Roman" w:hAnsi="Times New Roman"/>
                <w:sz w:val="24"/>
                <w:szCs w:val="24"/>
              </w:rPr>
              <w:t>уставки</w:t>
            </w:r>
            <w:proofErr w:type="spellEnd"/>
            <w:r w:rsidRPr="00E30410">
              <w:rPr>
                <w:rFonts w:ascii="Times New Roman" w:hAnsi="Times New Roman"/>
                <w:sz w:val="24"/>
                <w:szCs w:val="24"/>
              </w:rPr>
              <w:t xml:space="preserve"> тока расцепления 5...8 А</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Диапазон регулировки без задержки срабатывания</w:t>
            </w:r>
          </w:p>
          <w:p w:rsidR="006D342A" w:rsidRDefault="00E30410" w:rsidP="006D342A">
            <w:pPr>
              <w:tabs>
                <w:tab w:val="center" w:pos="2552"/>
                <w:tab w:val="left" w:pos="3969"/>
              </w:tabs>
              <w:spacing w:after="0" w:line="240" w:lineRule="auto"/>
              <w:rPr>
                <w:rFonts w:ascii="Times New Roman" w:hAnsi="Times New Roman"/>
                <w:sz w:val="24"/>
                <w:szCs w:val="24"/>
              </w:rPr>
            </w:pPr>
            <w:proofErr w:type="spellStart"/>
            <w:r w:rsidRPr="00E30410">
              <w:rPr>
                <w:rFonts w:ascii="Times New Roman" w:hAnsi="Times New Roman"/>
                <w:sz w:val="24"/>
                <w:szCs w:val="24"/>
              </w:rPr>
              <w:t>расцепителя</w:t>
            </w:r>
            <w:proofErr w:type="spellEnd"/>
            <w:r w:rsidRPr="00E30410">
              <w:rPr>
                <w:rFonts w:ascii="Times New Roman" w:hAnsi="Times New Roman"/>
                <w:sz w:val="24"/>
                <w:szCs w:val="24"/>
              </w:rPr>
              <w:t xml:space="preserve"> короткого замыкания 108...108.01 А</w:t>
            </w:r>
          </w:p>
          <w:p w:rsidR="00E30410" w:rsidRPr="00E30410" w:rsidRDefault="006D342A" w:rsidP="006D342A">
            <w:pPr>
              <w:tabs>
                <w:tab w:val="center" w:pos="2552"/>
                <w:tab w:val="left" w:pos="3969"/>
              </w:tabs>
              <w:spacing w:after="0" w:line="240" w:lineRule="auto"/>
              <w:rPr>
                <w:rFonts w:ascii="Times New Roman" w:hAnsi="Times New Roman"/>
                <w:sz w:val="24"/>
                <w:szCs w:val="24"/>
              </w:rPr>
            </w:pPr>
            <w:r>
              <w:rPr>
                <w:rFonts w:ascii="Times New Roman" w:hAnsi="Times New Roman"/>
                <w:sz w:val="24"/>
                <w:szCs w:val="24"/>
              </w:rPr>
              <w:t xml:space="preserve">ОКПД 2: </w:t>
            </w:r>
            <w:r w:rsidRPr="006D342A">
              <w:rPr>
                <w:rFonts w:ascii="Times New Roman" w:hAnsi="Times New Roman"/>
                <w:sz w:val="24"/>
                <w:szCs w:val="24"/>
              </w:rPr>
              <w:t>27.12.22.000</w:t>
            </w:r>
            <w:r w:rsidR="00E30410" w:rsidRPr="00E30410">
              <w:rPr>
                <w:rFonts w:ascii="Times New Roman" w:hAnsi="Times New Roman"/>
                <w:sz w:val="24"/>
                <w:szCs w:val="24"/>
              </w:rPr>
              <w:t xml:space="preserve">  </w:t>
            </w:r>
          </w:p>
        </w:tc>
        <w:tc>
          <w:tcPr>
            <w:tcW w:w="992" w:type="dxa"/>
            <w:vAlign w:val="center"/>
          </w:tcPr>
          <w:p w:rsidR="00E30410" w:rsidRPr="00E30410" w:rsidRDefault="00E30410" w:rsidP="00E30410">
            <w:pPr>
              <w:rPr>
                <w:rFonts w:ascii="Times New Roman" w:hAnsi="Times New Roman"/>
                <w:sz w:val="24"/>
                <w:szCs w:val="24"/>
              </w:rPr>
            </w:pPr>
            <w:r w:rsidRPr="00E30410">
              <w:rPr>
                <w:rFonts w:ascii="Times New Roman" w:hAnsi="Times New Roman"/>
                <w:sz w:val="24"/>
                <w:szCs w:val="24"/>
              </w:rPr>
              <w:t>7</w:t>
            </w:r>
          </w:p>
        </w:tc>
        <w:tc>
          <w:tcPr>
            <w:tcW w:w="992" w:type="dxa"/>
            <w:vAlign w:val="center"/>
          </w:tcPr>
          <w:p w:rsidR="00E30410" w:rsidRPr="00E30410" w:rsidRDefault="00E30410" w:rsidP="00E30410">
            <w:pPr>
              <w:spacing w:after="0" w:line="240" w:lineRule="auto"/>
              <w:rPr>
                <w:rFonts w:ascii="Times New Roman" w:hAnsi="Times New Roman"/>
                <w:sz w:val="24"/>
                <w:szCs w:val="24"/>
              </w:rPr>
            </w:pPr>
            <w:proofErr w:type="spellStart"/>
            <w:r w:rsidRPr="00E30410">
              <w:rPr>
                <w:rFonts w:ascii="Times New Roman" w:hAnsi="Times New Roman"/>
                <w:sz w:val="24"/>
                <w:szCs w:val="24"/>
              </w:rPr>
              <w:t>шт</w:t>
            </w:r>
            <w:proofErr w:type="spellEnd"/>
          </w:p>
        </w:tc>
      </w:tr>
      <w:tr w:rsidR="00E30410" w:rsidRPr="00E30410" w:rsidTr="00E30410">
        <w:trPr>
          <w:trHeight w:val="20"/>
        </w:trPr>
        <w:tc>
          <w:tcPr>
            <w:tcW w:w="559" w:type="dxa"/>
            <w:vAlign w:val="center"/>
          </w:tcPr>
          <w:p w:rsidR="00E30410" w:rsidRPr="00E30410" w:rsidRDefault="00E30410" w:rsidP="00E30410">
            <w:pPr>
              <w:spacing w:after="0" w:line="240" w:lineRule="auto"/>
              <w:rPr>
                <w:rFonts w:ascii="Times New Roman" w:hAnsi="Times New Roman"/>
                <w:sz w:val="24"/>
                <w:szCs w:val="24"/>
              </w:rPr>
            </w:pPr>
            <w:r w:rsidRPr="00E30410">
              <w:rPr>
                <w:rFonts w:ascii="Times New Roman" w:hAnsi="Times New Roman"/>
                <w:sz w:val="24"/>
                <w:szCs w:val="24"/>
              </w:rPr>
              <w:t>3</w:t>
            </w:r>
          </w:p>
        </w:tc>
        <w:tc>
          <w:tcPr>
            <w:tcW w:w="3835" w:type="dxa"/>
            <w:vAlign w:val="center"/>
          </w:tcPr>
          <w:p w:rsidR="00E30410" w:rsidRPr="00E30410" w:rsidRDefault="00E30410" w:rsidP="00E30410">
            <w:pPr>
              <w:rPr>
                <w:rFonts w:ascii="Times New Roman" w:hAnsi="Times New Roman"/>
                <w:sz w:val="24"/>
                <w:szCs w:val="24"/>
              </w:rPr>
            </w:pPr>
            <w:r w:rsidRPr="00E30410">
              <w:rPr>
                <w:rFonts w:ascii="Times New Roman" w:hAnsi="Times New Roman"/>
                <w:sz w:val="24"/>
                <w:szCs w:val="24"/>
              </w:rPr>
              <w:t>Электропровод ПУГВ 1х10</w:t>
            </w:r>
          </w:p>
        </w:tc>
        <w:tc>
          <w:tcPr>
            <w:tcW w:w="7938" w:type="dxa"/>
            <w:vAlign w:val="center"/>
          </w:tcPr>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Тип ПУГВ</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Номинальное напряжение 450/750 В</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Материал медь</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Изоляция ПВХ-пластикат</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Цвет белый</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 xml:space="preserve">Количество жил 1 </w:t>
            </w:r>
            <w:proofErr w:type="spellStart"/>
            <w:r w:rsidRPr="00E30410">
              <w:rPr>
                <w:rFonts w:ascii="Times New Roman" w:hAnsi="Times New Roman"/>
                <w:sz w:val="24"/>
                <w:szCs w:val="24"/>
              </w:rPr>
              <w:t>шт</w:t>
            </w:r>
            <w:proofErr w:type="spellEnd"/>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Сечение жилы кабеля 10 мм²</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Структура жилы МП</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Диаметр 6.59 мм</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Стандарт ГОСТ</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Упаковка бухта</w:t>
            </w:r>
          </w:p>
          <w:p w:rsid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Форма провода круглый</w:t>
            </w:r>
          </w:p>
          <w:p w:rsidR="006D342A" w:rsidRPr="00E30410" w:rsidRDefault="006D342A" w:rsidP="00E30410">
            <w:pPr>
              <w:tabs>
                <w:tab w:val="center" w:pos="2552"/>
                <w:tab w:val="left" w:pos="3969"/>
              </w:tabs>
              <w:spacing w:after="0" w:line="240" w:lineRule="auto"/>
              <w:rPr>
                <w:rFonts w:ascii="Times New Roman" w:hAnsi="Times New Roman"/>
                <w:sz w:val="24"/>
                <w:szCs w:val="24"/>
              </w:rPr>
            </w:pPr>
            <w:r>
              <w:rPr>
                <w:rFonts w:ascii="Times New Roman" w:hAnsi="Times New Roman"/>
                <w:sz w:val="24"/>
                <w:szCs w:val="24"/>
              </w:rPr>
              <w:t xml:space="preserve">ОКПД 2: </w:t>
            </w:r>
            <w:r w:rsidRPr="006D342A">
              <w:rPr>
                <w:rFonts w:ascii="Times New Roman" w:hAnsi="Times New Roman"/>
                <w:sz w:val="24"/>
                <w:szCs w:val="24"/>
              </w:rPr>
              <w:t>27.32.13.159</w:t>
            </w:r>
          </w:p>
        </w:tc>
        <w:tc>
          <w:tcPr>
            <w:tcW w:w="992" w:type="dxa"/>
            <w:vAlign w:val="center"/>
          </w:tcPr>
          <w:p w:rsidR="00E30410" w:rsidRPr="00E30410" w:rsidRDefault="00E30410" w:rsidP="00E30410">
            <w:pPr>
              <w:rPr>
                <w:rFonts w:ascii="Times New Roman" w:hAnsi="Times New Roman"/>
                <w:sz w:val="24"/>
                <w:szCs w:val="24"/>
              </w:rPr>
            </w:pPr>
            <w:r w:rsidRPr="00E30410">
              <w:rPr>
                <w:rFonts w:ascii="Times New Roman" w:hAnsi="Times New Roman"/>
                <w:sz w:val="24"/>
                <w:szCs w:val="24"/>
              </w:rPr>
              <w:t>10</w:t>
            </w:r>
          </w:p>
        </w:tc>
        <w:tc>
          <w:tcPr>
            <w:tcW w:w="992" w:type="dxa"/>
            <w:vAlign w:val="center"/>
          </w:tcPr>
          <w:p w:rsidR="00E30410" w:rsidRPr="00E30410" w:rsidRDefault="003F7730" w:rsidP="00E30410">
            <w:pPr>
              <w:spacing w:after="0" w:line="240" w:lineRule="auto"/>
              <w:rPr>
                <w:rFonts w:ascii="Times New Roman" w:hAnsi="Times New Roman"/>
                <w:sz w:val="24"/>
                <w:szCs w:val="24"/>
              </w:rPr>
            </w:pPr>
            <w:proofErr w:type="spellStart"/>
            <w:r>
              <w:rPr>
                <w:rFonts w:ascii="Times New Roman" w:hAnsi="Times New Roman"/>
                <w:sz w:val="24"/>
                <w:szCs w:val="24"/>
              </w:rPr>
              <w:t>м.пог</w:t>
            </w:r>
            <w:proofErr w:type="spellEnd"/>
          </w:p>
        </w:tc>
      </w:tr>
      <w:tr w:rsidR="00E30410" w:rsidRPr="00E30410" w:rsidTr="00E30410">
        <w:trPr>
          <w:trHeight w:val="20"/>
        </w:trPr>
        <w:tc>
          <w:tcPr>
            <w:tcW w:w="559" w:type="dxa"/>
            <w:vAlign w:val="center"/>
          </w:tcPr>
          <w:p w:rsidR="00E30410" w:rsidRPr="00E30410" w:rsidRDefault="00E30410" w:rsidP="00E30410">
            <w:pPr>
              <w:spacing w:after="0" w:line="240" w:lineRule="auto"/>
              <w:rPr>
                <w:rFonts w:ascii="Times New Roman" w:hAnsi="Times New Roman"/>
                <w:sz w:val="24"/>
                <w:szCs w:val="24"/>
              </w:rPr>
            </w:pPr>
            <w:r w:rsidRPr="00E30410">
              <w:rPr>
                <w:rFonts w:ascii="Times New Roman" w:hAnsi="Times New Roman"/>
                <w:sz w:val="24"/>
                <w:szCs w:val="24"/>
              </w:rPr>
              <w:t>4</w:t>
            </w:r>
          </w:p>
        </w:tc>
        <w:tc>
          <w:tcPr>
            <w:tcW w:w="3835" w:type="dxa"/>
            <w:vAlign w:val="center"/>
          </w:tcPr>
          <w:p w:rsidR="00E30410" w:rsidRPr="00E30410" w:rsidRDefault="00E30410" w:rsidP="00E30410">
            <w:pPr>
              <w:rPr>
                <w:rFonts w:ascii="Times New Roman" w:hAnsi="Times New Roman"/>
                <w:sz w:val="24"/>
                <w:szCs w:val="24"/>
              </w:rPr>
            </w:pPr>
            <w:r w:rsidRPr="00E30410">
              <w:rPr>
                <w:rFonts w:ascii="Times New Roman" w:hAnsi="Times New Roman"/>
                <w:sz w:val="24"/>
                <w:szCs w:val="24"/>
              </w:rPr>
              <w:t>Электропровод ПУГВ 1х25</w:t>
            </w:r>
          </w:p>
        </w:tc>
        <w:tc>
          <w:tcPr>
            <w:tcW w:w="7938" w:type="dxa"/>
            <w:vAlign w:val="center"/>
          </w:tcPr>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 xml:space="preserve">Тип </w:t>
            </w:r>
            <w:proofErr w:type="spellStart"/>
            <w:r w:rsidRPr="00E30410">
              <w:rPr>
                <w:rFonts w:ascii="Times New Roman" w:hAnsi="Times New Roman"/>
                <w:sz w:val="24"/>
                <w:szCs w:val="24"/>
              </w:rPr>
              <w:t>ПуГВнг</w:t>
            </w:r>
            <w:proofErr w:type="spellEnd"/>
            <w:r w:rsidRPr="00E30410">
              <w:rPr>
                <w:rFonts w:ascii="Times New Roman" w:hAnsi="Times New Roman"/>
                <w:sz w:val="24"/>
                <w:szCs w:val="24"/>
              </w:rPr>
              <w:t>(А)-LS</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Номинальное напряжение 450/750 В</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Материал медь</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 xml:space="preserve">Изоляция ПВХ пониженной пожарной опасности с низким </w:t>
            </w:r>
            <w:proofErr w:type="spellStart"/>
            <w:r w:rsidRPr="00E30410">
              <w:rPr>
                <w:rFonts w:ascii="Times New Roman" w:hAnsi="Times New Roman"/>
                <w:sz w:val="24"/>
                <w:szCs w:val="24"/>
              </w:rPr>
              <w:t>дымо</w:t>
            </w:r>
            <w:proofErr w:type="spellEnd"/>
            <w:r w:rsidRPr="00E30410">
              <w:rPr>
                <w:rFonts w:ascii="Times New Roman" w:hAnsi="Times New Roman"/>
                <w:sz w:val="24"/>
                <w:szCs w:val="24"/>
              </w:rPr>
              <w:t xml:space="preserve">- и </w:t>
            </w:r>
            <w:proofErr w:type="spellStart"/>
            <w:r w:rsidRPr="00E30410">
              <w:rPr>
                <w:rFonts w:ascii="Times New Roman" w:hAnsi="Times New Roman"/>
                <w:sz w:val="24"/>
                <w:szCs w:val="24"/>
              </w:rPr>
              <w:t>газовыделением</w:t>
            </w:r>
            <w:proofErr w:type="spellEnd"/>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Цвет белый</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 xml:space="preserve">Количество жил 1 </w:t>
            </w:r>
            <w:proofErr w:type="spellStart"/>
            <w:r w:rsidRPr="00E30410">
              <w:rPr>
                <w:rFonts w:ascii="Times New Roman" w:hAnsi="Times New Roman"/>
                <w:sz w:val="24"/>
                <w:szCs w:val="24"/>
              </w:rPr>
              <w:t>шт</w:t>
            </w:r>
            <w:proofErr w:type="spellEnd"/>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Сечение жилы кабеля 25 мм²</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Структура жилы МП</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Длина 1 м</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Диаметр 9.11 мм</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Стандарт ГОСТ</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Упаковка бухта</w:t>
            </w:r>
          </w:p>
          <w:p w:rsid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Форма провода круглый</w:t>
            </w:r>
          </w:p>
          <w:p w:rsidR="006D342A" w:rsidRPr="00E30410" w:rsidRDefault="006D342A" w:rsidP="00E30410">
            <w:pPr>
              <w:tabs>
                <w:tab w:val="center" w:pos="2552"/>
                <w:tab w:val="left" w:pos="3969"/>
              </w:tabs>
              <w:spacing w:after="0" w:line="240" w:lineRule="auto"/>
              <w:rPr>
                <w:rFonts w:ascii="Times New Roman" w:hAnsi="Times New Roman"/>
                <w:sz w:val="24"/>
                <w:szCs w:val="24"/>
              </w:rPr>
            </w:pPr>
            <w:r>
              <w:rPr>
                <w:rFonts w:ascii="Times New Roman" w:hAnsi="Times New Roman"/>
                <w:sz w:val="24"/>
                <w:szCs w:val="24"/>
              </w:rPr>
              <w:t xml:space="preserve">ОКПД 2: </w:t>
            </w:r>
            <w:r w:rsidRPr="006D342A">
              <w:rPr>
                <w:rFonts w:ascii="Times New Roman" w:hAnsi="Times New Roman"/>
                <w:sz w:val="24"/>
                <w:szCs w:val="24"/>
              </w:rPr>
              <w:t>27.32.13.159</w:t>
            </w:r>
          </w:p>
        </w:tc>
        <w:tc>
          <w:tcPr>
            <w:tcW w:w="992" w:type="dxa"/>
            <w:vAlign w:val="center"/>
          </w:tcPr>
          <w:p w:rsidR="00E30410" w:rsidRPr="00E30410" w:rsidRDefault="00E30410" w:rsidP="00E30410">
            <w:pPr>
              <w:rPr>
                <w:rFonts w:ascii="Times New Roman" w:hAnsi="Times New Roman"/>
                <w:sz w:val="24"/>
                <w:szCs w:val="24"/>
              </w:rPr>
            </w:pPr>
            <w:r w:rsidRPr="00E30410">
              <w:rPr>
                <w:rFonts w:ascii="Times New Roman" w:hAnsi="Times New Roman"/>
                <w:sz w:val="24"/>
                <w:szCs w:val="24"/>
              </w:rPr>
              <w:t>30</w:t>
            </w:r>
          </w:p>
        </w:tc>
        <w:tc>
          <w:tcPr>
            <w:tcW w:w="992" w:type="dxa"/>
            <w:vAlign w:val="center"/>
          </w:tcPr>
          <w:p w:rsidR="00E30410" w:rsidRPr="00E30410" w:rsidRDefault="003F7730" w:rsidP="00E30410">
            <w:pPr>
              <w:spacing w:after="0" w:line="240" w:lineRule="auto"/>
              <w:rPr>
                <w:rFonts w:ascii="Times New Roman" w:hAnsi="Times New Roman"/>
                <w:sz w:val="24"/>
                <w:szCs w:val="24"/>
              </w:rPr>
            </w:pPr>
            <w:proofErr w:type="spellStart"/>
            <w:r>
              <w:rPr>
                <w:rFonts w:ascii="Times New Roman" w:hAnsi="Times New Roman"/>
                <w:sz w:val="24"/>
                <w:szCs w:val="24"/>
              </w:rPr>
              <w:t>м.пог</w:t>
            </w:r>
            <w:proofErr w:type="spellEnd"/>
          </w:p>
        </w:tc>
      </w:tr>
      <w:tr w:rsidR="00E30410" w:rsidRPr="00E30410" w:rsidTr="00E30410">
        <w:trPr>
          <w:trHeight w:val="20"/>
        </w:trPr>
        <w:tc>
          <w:tcPr>
            <w:tcW w:w="559" w:type="dxa"/>
            <w:vAlign w:val="center"/>
          </w:tcPr>
          <w:p w:rsidR="00E30410" w:rsidRPr="00E30410" w:rsidRDefault="00E30410" w:rsidP="00E30410">
            <w:pPr>
              <w:spacing w:after="0" w:line="240" w:lineRule="auto"/>
              <w:rPr>
                <w:rFonts w:ascii="Times New Roman" w:hAnsi="Times New Roman"/>
                <w:sz w:val="24"/>
                <w:szCs w:val="24"/>
              </w:rPr>
            </w:pPr>
            <w:r w:rsidRPr="00E30410">
              <w:rPr>
                <w:rFonts w:ascii="Times New Roman" w:hAnsi="Times New Roman"/>
                <w:sz w:val="24"/>
                <w:szCs w:val="24"/>
              </w:rPr>
              <w:t>5</w:t>
            </w:r>
          </w:p>
        </w:tc>
        <w:tc>
          <w:tcPr>
            <w:tcW w:w="3835" w:type="dxa"/>
            <w:vAlign w:val="center"/>
          </w:tcPr>
          <w:p w:rsidR="00E30410" w:rsidRPr="00E30410" w:rsidRDefault="00E30410" w:rsidP="00E30410">
            <w:pPr>
              <w:tabs>
                <w:tab w:val="center" w:pos="2552"/>
                <w:tab w:val="left" w:pos="3969"/>
              </w:tabs>
              <w:rPr>
                <w:rFonts w:ascii="Times New Roman" w:hAnsi="Times New Roman"/>
                <w:sz w:val="24"/>
                <w:szCs w:val="24"/>
                <w:vertAlign w:val="superscript"/>
              </w:rPr>
            </w:pPr>
            <w:r w:rsidRPr="00E30410">
              <w:rPr>
                <w:rFonts w:ascii="Times New Roman" w:hAnsi="Times New Roman"/>
                <w:sz w:val="24"/>
                <w:szCs w:val="24"/>
              </w:rPr>
              <w:t>Наконечники НШВИ 10 мм</w:t>
            </w:r>
            <w:r w:rsidRPr="00E30410">
              <w:rPr>
                <w:rFonts w:ascii="Times New Roman" w:hAnsi="Times New Roman"/>
                <w:sz w:val="24"/>
                <w:szCs w:val="24"/>
                <w:vertAlign w:val="superscript"/>
              </w:rPr>
              <w:t>2</w:t>
            </w:r>
          </w:p>
        </w:tc>
        <w:tc>
          <w:tcPr>
            <w:tcW w:w="7938" w:type="dxa"/>
            <w:vAlign w:val="center"/>
          </w:tcPr>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Бренд КВТ</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Тип наконечник</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Вид НШВИ-2</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Тип наконечника штыревой втулочный</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Длина контакта 14 мм</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Изоляция да</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Лужение да</w:t>
            </w:r>
          </w:p>
          <w:p w:rsidR="00E30410" w:rsidRPr="00E30410" w:rsidRDefault="00E30410" w:rsidP="00E30410">
            <w:pPr>
              <w:tabs>
                <w:tab w:val="center" w:pos="2552"/>
                <w:tab w:val="left" w:pos="3969"/>
              </w:tabs>
              <w:spacing w:after="0" w:line="240" w:lineRule="auto"/>
              <w:rPr>
                <w:rFonts w:ascii="Times New Roman" w:hAnsi="Times New Roman"/>
                <w:sz w:val="24"/>
                <w:szCs w:val="24"/>
              </w:rPr>
            </w:pPr>
            <w:proofErr w:type="spellStart"/>
            <w:r w:rsidRPr="00E30410">
              <w:rPr>
                <w:rFonts w:ascii="Times New Roman" w:hAnsi="Times New Roman"/>
                <w:sz w:val="24"/>
                <w:szCs w:val="24"/>
              </w:rPr>
              <w:t>Термоусадка</w:t>
            </w:r>
            <w:proofErr w:type="spellEnd"/>
            <w:r w:rsidRPr="00E30410">
              <w:rPr>
                <w:rFonts w:ascii="Times New Roman" w:hAnsi="Times New Roman"/>
                <w:sz w:val="24"/>
                <w:szCs w:val="24"/>
              </w:rPr>
              <w:t xml:space="preserve"> да</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Материал медь</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 xml:space="preserve">Механизм соединения </w:t>
            </w:r>
            <w:proofErr w:type="spellStart"/>
            <w:r w:rsidRPr="00E30410">
              <w:rPr>
                <w:rFonts w:ascii="Times New Roman" w:hAnsi="Times New Roman"/>
                <w:sz w:val="24"/>
                <w:szCs w:val="24"/>
              </w:rPr>
              <w:t>опрессовка</w:t>
            </w:r>
            <w:proofErr w:type="spellEnd"/>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Материал изоляции полипропилен</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Максимальное сечение 10 кв. мм</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Материал провода медь</w:t>
            </w:r>
          </w:p>
          <w:p w:rsidR="00E30410" w:rsidRDefault="00E30410" w:rsidP="006D342A">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Упаковка пакет</w:t>
            </w:r>
          </w:p>
          <w:p w:rsidR="006D342A" w:rsidRPr="00E30410" w:rsidRDefault="006D342A" w:rsidP="006D342A">
            <w:pPr>
              <w:tabs>
                <w:tab w:val="center" w:pos="2552"/>
                <w:tab w:val="left" w:pos="3969"/>
              </w:tabs>
              <w:spacing w:after="0" w:line="240" w:lineRule="auto"/>
              <w:rPr>
                <w:rFonts w:ascii="Times New Roman" w:hAnsi="Times New Roman"/>
                <w:sz w:val="24"/>
                <w:szCs w:val="24"/>
              </w:rPr>
            </w:pPr>
            <w:r>
              <w:rPr>
                <w:rFonts w:ascii="Times New Roman" w:hAnsi="Times New Roman"/>
                <w:sz w:val="24"/>
                <w:szCs w:val="24"/>
              </w:rPr>
              <w:t xml:space="preserve">ОКПД 2: </w:t>
            </w:r>
            <w:r w:rsidRPr="006D342A">
              <w:rPr>
                <w:rFonts w:ascii="Times New Roman" w:hAnsi="Times New Roman"/>
                <w:sz w:val="24"/>
                <w:szCs w:val="24"/>
              </w:rPr>
              <w:t>27.33.13.130</w:t>
            </w:r>
            <w:r w:rsidR="00E003E9">
              <w:rPr>
                <w:rFonts w:ascii="Times New Roman" w:hAnsi="Times New Roman"/>
                <w:sz w:val="24"/>
                <w:szCs w:val="24"/>
              </w:rPr>
              <w:t xml:space="preserve"> КТРУ </w:t>
            </w:r>
            <w:r w:rsidR="00E003E9" w:rsidRPr="006D342A">
              <w:rPr>
                <w:rFonts w:ascii="Times New Roman" w:hAnsi="Times New Roman"/>
                <w:sz w:val="24"/>
                <w:szCs w:val="24"/>
              </w:rPr>
              <w:t>27.33.13.130</w:t>
            </w:r>
          </w:p>
        </w:tc>
        <w:tc>
          <w:tcPr>
            <w:tcW w:w="992" w:type="dxa"/>
            <w:vAlign w:val="center"/>
          </w:tcPr>
          <w:p w:rsidR="00E30410" w:rsidRPr="00E30410" w:rsidRDefault="00E30410" w:rsidP="00E30410">
            <w:pPr>
              <w:rPr>
                <w:rFonts w:ascii="Times New Roman" w:hAnsi="Times New Roman"/>
                <w:sz w:val="24"/>
                <w:szCs w:val="24"/>
              </w:rPr>
            </w:pPr>
            <w:r w:rsidRPr="00E30410">
              <w:rPr>
                <w:rFonts w:ascii="Times New Roman" w:hAnsi="Times New Roman"/>
                <w:sz w:val="24"/>
                <w:szCs w:val="24"/>
              </w:rPr>
              <w:t>30</w:t>
            </w:r>
          </w:p>
        </w:tc>
        <w:tc>
          <w:tcPr>
            <w:tcW w:w="992" w:type="dxa"/>
            <w:vAlign w:val="center"/>
          </w:tcPr>
          <w:p w:rsidR="00E30410" w:rsidRPr="00E30410" w:rsidRDefault="00E003E9" w:rsidP="00E30410">
            <w:pPr>
              <w:spacing w:after="0" w:line="240" w:lineRule="auto"/>
              <w:rPr>
                <w:rFonts w:ascii="Times New Roman" w:hAnsi="Times New Roman"/>
                <w:sz w:val="24"/>
                <w:szCs w:val="24"/>
              </w:rPr>
            </w:pPr>
            <w:proofErr w:type="spellStart"/>
            <w:r>
              <w:rPr>
                <w:rFonts w:ascii="Times New Roman" w:hAnsi="Times New Roman"/>
                <w:sz w:val="24"/>
                <w:szCs w:val="24"/>
              </w:rPr>
              <w:t>шт</w:t>
            </w:r>
            <w:proofErr w:type="spellEnd"/>
          </w:p>
        </w:tc>
      </w:tr>
      <w:tr w:rsidR="00E30410" w:rsidRPr="00E30410" w:rsidTr="00E30410">
        <w:trPr>
          <w:trHeight w:val="20"/>
        </w:trPr>
        <w:tc>
          <w:tcPr>
            <w:tcW w:w="559" w:type="dxa"/>
            <w:vAlign w:val="center"/>
          </w:tcPr>
          <w:p w:rsidR="00E30410" w:rsidRPr="00E30410" w:rsidRDefault="00E30410" w:rsidP="00E30410">
            <w:pPr>
              <w:spacing w:after="0" w:line="240" w:lineRule="auto"/>
              <w:rPr>
                <w:rFonts w:ascii="Times New Roman" w:hAnsi="Times New Roman"/>
                <w:sz w:val="24"/>
                <w:szCs w:val="24"/>
              </w:rPr>
            </w:pPr>
            <w:r w:rsidRPr="00E30410">
              <w:rPr>
                <w:rFonts w:ascii="Times New Roman" w:hAnsi="Times New Roman"/>
                <w:sz w:val="24"/>
                <w:szCs w:val="24"/>
              </w:rPr>
              <w:t>6</w:t>
            </w:r>
          </w:p>
        </w:tc>
        <w:tc>
          <w:tcPr>
            <w:tcW w:w="3835" w:type="dxa"/>
            <w:vAlign w:val="center"/>
          </w:tcPr>
          <w:p w:rsidR="00E30410" w:rsidRPr="00E30410" w:rsidRDefault="00E30410" w:rsidP="00E30410">
            <w:pPr>
              <w:tabs>
                <w:tab w:val="center" w:pos="2552"/>
                <w:tab w:val="left" w:pos="3969"/>
              </w:tabs>
              <w:rPr>
                <w:rFonts w:ascii="Times New Roman" w:hAnsi="Times New Roman"/>
                <w:sz w:val="24"/>
                <w:szCs w:val="24"/>
                <w:vertAlign w:val="superscript"/>
              </w:rPr>
            </w:pPr>
            <w:r w:rsidRPr="00E30410">
              <w:rPr>
                <w:rFonts w:ascii="Times New Roman" w:hAnsi="Times New Roman"/>
                <w:sz w:val="24"/>
                <w:szCs w:val="24"/>
              </w:rPr>
              <w:t>Наконечники НШВИ 25 мм</w:t>
            </w:r>
            <w:r w:rsidRPr="00E30410">
              <w:rPr>
                <w:rFonts w:ascii="Times New Roman" w:hAnsi="Times New Roman"/>
                <w:sz w:val="24"/>
                <w:szCs w:val="24"/>
                <w:vertAlign w:val="superscript"/>
              </w:rPr>
              <w:t>2</w:t>
            </w:r>
          </w:p>
        </w:tc>
        <w:tc>
          <w:tcPr>
            <w:tcW w:w="7938" w:type="dxa"/>
            <w:vAlign w:val="center"/>
          </w:tcPr>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Бренд КВТ</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Тип наконечник</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Вид НШВИ</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Тип наконечника штыревой втулочный</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Длина контакта 16 мм</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Изоляция да</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Лужение да</w:t>
            </w:r>
          </w:p>
          <w:p w:rsidR="00E30410" w:rsidRPr="00E30410" w:rsidRDefault="00E30410" w:rsidP="00E30410">
            <w:pPr>
              <w:tabs>
                <w:tab w:val="center" w:pos="2552"/>
                <w:tab w:val="left" w:pos="3969"/>
              </w:tabs>
              <w:spacing w:after="0" w:line="240" w:lineRule="auto"/>
              <w:rPr>
                <w:rFonts w:ascii="Times New Roman" w:hAnsi="Times New Roman"/>
                <w:sz w:val="24"/>
                <w:szCs w:val="24"/>
              </w:rPr>
            </w:pPr>
            <w:proofErr w:type="spellStart"/>
            <w:r w:rsidRPr="00E30410">
              <w:rPr>
                <w:rFonts w:ascii="Times New Roman" w:hAnsi="Times New Roman"/>
                <w:sz w:val="24"/>
                <w:szCs w:val="24"/>
              </w:rPr>
              <w:t>Термоусадка</w:t>
            </w:r>
            <w:proofErr w:type="spellEnd"/>
            <w:r w:rsidRPr="00E30410">
              <w:rPr>
                <w:rFonts w:ascii="Times New Roman" w:hAnsi="Times New Roman"/>
                <w:sz w:val="24"/>
                <w:szCs w:val="24"/>
              </w:rPr>
              <w:t xml:space="preserve"> да</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Материал медь</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 xml:space="preserve">Механизм соединения </w:t>
            </w:r>
            <w:proofErr w:type="spellStart"/>
            <w:r w:rsidRPr="00E30410">
              <w:rPr>
                <w:rFonts w:ascii="Times New Roman" w:hAnsi="Times New Roman"/>
                <w:sz w:val="24"/>
                <w:szCs w:val="24"/>
              </w:rPr>
              <w:t>опрессовка</w:t>
            </w:r>
            <w:proofErr w:type="spellEnd"/>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Материал изоляции полипропилен</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Максимальное сечение 25 кв. мм</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Материал провода медь</w:t>
            </w:r>
          </w:p>
          <w:p w:rsidR="00E30410" w:rsidRPr="00E30410" w:rsidRDefault="00E30410" w:rsidP="00E30410">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Номинальное напряжение 690 В</w:t>
            </w:r>
          </w:p>
          <w:p w:rsidR="00E30410" w:rsidRDefault="00E30410" w:rsidP="006D342A">
            <w:pPr>
              <w:tabs>
                <w:tab w:val="center" w:pos="2552"/>
                <w:tab w:val="left" w:pos="3969"/>
              </w:tabs>
              <w:spacing w:after="0" w:line="240" w:lineRule="auto"/>
              <w:rPr>
                <w:rFonts w:ascii="Times New Roman" w:hAnsi="Times New Roman"/>
                <w:sz w:val="24"/>
                <w:szCs w:val="24"/>
              </w:rPr>
            </w:pPr>
            <w:r w:rsidRPr="00E30410">
              <w:rPr>
                <w:rFonts w:ascii="Times New Roman" w:hAnsi="Times New Roman"/>
                <w:sz w:val="24"/>
                <w:szCs w:val="24"/>
              </w:rPr>
              <w:t>Упаковка пакет</w:t>
            </w:r>
          </w:p>
          <w:p w:rsidR="006D342A" w:rsidRPr="00E30410" w:rsidRDefault="00AB3410" w:rsidP="006D342A">
            <w:pPr>
              <w:tabs>
                <w:tab w:val="center" w:pos="2552"/>
                <w:tab w:val="left" w:pos="3969"/>
              </w:tabs>
              <w:spacing w:after="0" w:line="240" w:lineRule="auto"/>
              <w:rPr>
                <w:rFonts w:ascii="Times New Roman" w:hAnsi="Times New Roman"/>
                <w:sz w:val="24"/>
                <w:szCs w:val="24"/>
              </w:rPr>
            </w:pPr>
            <w:r>
              <w:rPr>
                <w:rFonts w:ascii="Times New Roman" w:hAnsi="Times New Roman"/>
                <w:sz w:val="24"/>
                <w:szCs w:val="24"/>
              </w:rPr>
              <w:t xml:space="preserve">ОКПД 2: </w:t>
            </w:r>
            <w:r w:rsidRPr="006D342A">
              <w:rPr>
                <w:rFonts w:ascii="Times New Roman" w:hAnsi="Times New Roman"/>
                <w:sz w:val="24"/>
                <w:szCs w:val="24"/>
              </w:rPr>
              <w:t>27.33.13.130</w:t>
            </w:r>
            <w:r>
              <w:rPr>
                <w:rFonts w:ascii="Times New Roman" w:hAnsi="Times New Roman"/>
                <w:sz w:val="24"/>
                <w:szCs w:val="24"/>
              </w:rPr>
              <w:t xml:space="preserve"> КТРУ </w:t>
            </w:r>
            <w:r w:rsidRPr="006D342A">
              <w:rPr>
                <w:rFonts w:ascii="Times New Roman" w:hAnsi="Times New Roman"/>
                <w:sz w:val="24"/>
                <w:szCs w:val="24"/>
              </w:rPr>
              <w:t>27.33.13.130</w:t>
            </w:r>
            <w:bookmarkStart w:id="22" w:name="_GoBack"/>
            <w:bookmarkEnd w:id="22"/>
          </w:p>
        </w:tc>
        <w:tc>
          <w:tcPr>
            <w:tcW w:w="992" w:type="dxa"/>
            <w:vAlign w:val="center"/>
          </w:tcPr>
          <w:p w:rsidR="00E30410" w:rsidRPr="00E30410" w:rsidRDefault="00E30410" w:rsidP="00E30410">
            <w:pPr>
              <w:rPr>
                <w:rFonts w:ascii="Times New Roman" w:hAnsi="Times New Roman"/>
                <w:sz w:val="24"/>
                <w:szCs w:val="24"/>
              </w:rPr>
            </w:pPr>
            <w:r w:rsidRPr="00E30410">
              <w:rPr>
                <w:rFonts w:ascii="Times New Roman" w:hAnsi="Times New Roman"/>
                <w:sz w:val="24"/>
                <w:szCs w:val="24"/>
              </w:rPr>
              <w:t>10</w:t>
            </w:r>
          </w:p>
        </w:tc>
        <w:tc>
          <w:tcPr>
            <w:tcW w:w="992" w:type="dxa"/>
            <w:vAlign w:val="center"/>
          </w:tcPr>
          <w:p w:rsidR="00E30410" w:rsidRPr="00E30410" w:rsidRDefault="00E003E9" w:rsidP="00E30410">
            <w:pPr>
              <w:spacing w:after="0" w:line="240" w:lineRule="auto"/>
              <w:rPr>
                <w:rFonts w:ascii="Times New Roman" w:hAnsi="Times New Roman"/>
                <w:sz w:val="24"/>
                <w:szCs w:val="24"/>
              </w:rPr>
            </w:pPr>
            <w:proofErr w:type="spellStart"/>
            <w:r>
              <w:rPr>
                <w:rFonts w:ascii="Times New Roman" w:hAnsi="Times New Roman"/>
                <w:sz w:val="24"/>
                <w:szCs w:val="24"/>
              </w:rPr>
              <w:t>шт</w:t>
            </w:r>
            <w:proofErr w:type="spellEnd"/>
          </w:p>
        </w:tc>
      </w:tr>
    </w:tbl>
    <w:p w:rsidR="007F7B34" w:rsidRPr="007F7B34" w:rsidRDefault="007F7B34" w:rsidP="007F7B34">
      <w:pPr>
        <w:suppressAutoHyphens/>
        <w:spacing w:after="0" w:line="240" w:lineRule="auto"/>
        <w:jc w:val="center"/>
        <w:rPr>
          <w:rFonts w:ascii="Times New Roman" w:eastAsia="Calibri" w:hAnsi="Times New Roman"/>
          <w:b/>
          <w:bCs/>
          <w:sz w:val="24"/>
          <w:szCs w:val="24"/>
        </w:rPr>
      </w:pPr>
    </w:p>
    <w:p w:rsidR="007F7B34" w:rsidRPr="003C2BD3" w:rsidRDefault="007F7B34" w:rsidP="007F7B34">
      <w:pPr>
        <w:tabs>
          <w:tab w:val="left" w:pos="1134"/>
        </w:tabs>
        <w:spacing w:after="0" w:line="240" w:lineRule="auto"/>
        <w:ind w:firstLine="709"/>
        <w:contextualSpacing/>
        <w:jc w:val="both"/>
        <w:rPr>
          <w:rFonts w:ascii="Times New Roman" w:hAnsi="Times New Roman"/>
          <w:b/>
          <w:snapToGrid w:val="0"/>
          <w:sz w:val="24"/>
          <w:szCs w:val="20"/>
        </w:rPr>
      </w:pPr>
      <w:r w:rsidRPr="003C2BD3">
        <w:rPr>
          <w:rFonts w:ascii="Times New Roman" w:hAnsi="Times New Roman"/>
          <w:b/>
          <w:snapToGrid w:val="0"/>
          <w:sz w:val="24"/>
          <w:szCs w:val="20"/>
        </w:rPr>
        <w:t>Порядок сдачи-приемки Товара: в соответствии с условиями Контракта.</w:t>
      </w:r>
    </w:p>
    <w:p w:rsidR="007F7B34" w:rsidRPr="003C2BD3" w:rsidRDefault="007F7B34" w:rsidP="007F7B34">
      <w:pPr>
        <w:tabs>
          <w:tab w:val="left" w:pos="1134"/>
        </w:tabs>
        <w:spacing w:after="0" w:line="240" w:lineRule="auto"/>
        <w:ind w:firstLine="709"/>
        <w:contextualSpacing/>
        <w:jc w:val="both"/>
        <w:rPr>
          <w:rFonts w:ascii="Times New Roman" w:hAnsi="Times New Roman"/>
          <w:b/>
          <w:snapToGrid w:val="0"/>
          <w:sz w:val="24"/>
          <w:szCs w:val="20"/>
        </w:rPr>
      </w:pPr>
      <w:r w:rsidRPr="003C2BD3">
        <w:rPr>
          <w:rFonts w:ascii="Times New Roman" w:hAnsi="Times New Roman"/>
          <w:b/>
          <w:snapToGrid w:val="0"/>
          <w:sz w:val="24"/>
          <w:szCs w:val="20"/>
        </w:rPr>
        <w:t>4.   Объем и условия поставки:</w:t>
      </w:r>
    </w:p>
    <w:p w:rsidR="007F7B34" w:rsidRPr="003C2BD3" w:rsidRDefault="007F7B34" w:rsidP="00317EC4">
      <w:pPr>
        <w:tabs>
          <w:tab w:val="left" w:pos="1134"/>
        </w:tabs>
        <w:spacing w:after="0" w:line="240" w:lineRule="auto"/>
        <w:ind w:firstLine="709"/>
        <w:contextualSpacing/>
        <w:rPr>
          <w:rFonts w:ascii="Times New Roman" w:hAnsi="Times New Roman"/>
          <w:snapToGrid w:val="0"/>
          <w:sz w:val="24"/>
          <w:szCs w:val="20"/>
        </w:rPr>
      </w:pPr>
      <w:r w:rsidRPr="003C2BD3">
        <w:rPr>
          <w:rFonts w:ascii="Times New Roman" w:hAnsi="Times New Roman"/>
          <w:snapToGrid w:val="0"/>
          <w:sz w:val="24"/>
          <w:szCs w:val="20"/>
        </w:rPr>
        <w:t>Для взаимодействия с Заказчиком Поставщик обязан в течение 1 (Одного) рабочего дня</w:t>
      </w:r>
      <w:r w:rsidRPr="003C2BD3">
        <w:rPr>
          <w:rFonts w:ascii="Times New Roman" w:hAnsi="Times New Roman"/>
          <w:snapToGrid w:val="0"/>
          <w:sz w:val="24"/>
          <w:szCs w:val="20"/>
        </w:rPr>
        <w:br/>
        <w:t>с даты заключения Контракта назначить ответственное контактное лицо, выделить адрес электронной почты для приема данных (писем, запросов, заявок, претензионных актов)в электронной форме, номер телефона и уведомить об этом Заказчика согласно требованиям Контракта.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rsidR="007F7B34" w:rsidRPr="003C2BD3" w:rsidRDefault="007F7B34" w:rsidP="00317EC4">
      <w:pPr>
        <w:tabs>
          <w:tab w:val="left" w:pos="1134"/>
        </w:tabs>
        <w:spacing w:after="0" w:line="240" w:lineRule="auto"/>
        <w:ind w:firstLine="709"/>
        <w:contextualSpacing/>
        <w:rPr>
          <w:rFonts w:ascii="Times New Roman" w:hAnsi="Times New Roman"/>
          <w:snapToGrid w:val="0"/>
          <w:sz w:val="24"/>
          <w:szCs w:val="20"/>
        </w:rPr>
      </w:pPr>
      <w:r w:rsidRPr="003C2BD3">
        <w:rPr>
          <w:rFonts w:ascii="Times New Roman" w:hAnsi="Times New Roman"/>
          <w:snapToGrid w:val="0"/>
          <w:sz w:val="24"/>
          <w:szCs w:val="20"/>
        </w:rPr>
        <w:t xml:space="preserve">Поставщик должен согласовать с ответственным со стороны Заказчика лицом, указанным в </w:t>
      </w:r>
      <w:proofErr w:type="gramStart"/>
      <w:r w:rsidRPr="003C2BD3">
        <w:rPr>
          <w:rFonts w:ascii="Times New Roman" w:hAnsi="Times New Roman"/>
          <w:snapToGrid w:val="0"/>
          <w:sz w:val="24"/>
          <w:szCs w:val="20"/>
        </w:rPr>
        <w:t>п.</w:t>
      </w:r>
      <w:r w:rsidR="00574EBB" w:rsidRPr="003C2BD3">
        <w:rPr>
          <w:rFonts w:ascii="Times New Roman" w:hAnsi="Times New Roman"/>
          <w:snapToGrid w:val="0"/>
          <w:sz w:val="24"/>
          <w:szCs w:val="20"/>
        </w:rPr>
        <w:t>10</w:t>
      </w:r>
      <w:r w:rsidRPr="003C2BD3">
        <w:rPr>
          <w:rFonts w:ascii="Times New Roman" w:hAnsi="Times New Roman"/>
          <w:snapToGrid w:val="0"/>
          <w:sz w:val="24"/>
          <w:szCs w:val="20"/>
        </w:rPr>
        <w:t xml:space="preserve">  настоящего</w:t>
      </w:r>
      <w:proofErr w:type="gramEnd"/>
      <w:r w:rsidRPr="003C2BD3">
        <w:rPr>
          <w:rFonts w:ascii="Times New Roman" w:hAnsi="Times New Roman"/>
          <w:snapToGrid w:val="0"/>
          <w:sz w:val="24"/>
          <w:szCs w:val="20"/>
        </w:rPr>
        <w:t xml:space="preserve"> Технического задания, конкретную дату и время поставки Товара в срок не позднее, чем за один день до даты предполагаемой поставки.</w:t>
      </w:r>
    </w:p>
    <w:p w:rsidR="007F7B34" w:rsidRPr="003C2BD3" w:rsidRDefault="007F7B34" w:rsidP="00317EC4">
      <w:pPr>
        <w:tabs>
          <w:tab w:val="left" w:pos="1134"/>
        </w:tabs>
        <w:spacing w:after="0" w:line="240" w:lineRule="auto"/>
        <w:ind w:firstLine="709"/>
        <w:contextualSpacing/>
        <w:rPr>
          <w:rFonts w:ascii="Times New Roman" w:hAnsi="Times New Roman"/>
          <w:snapToGrid w:val="0"/>
          <w:sz w:val="24"/>
          <w:szCs w:val="20"/>
        </w:rPr>
      </w:pPr>
      <w:r w:rsidRPr="003C2BD3">
        <w:rPr>
          <w:rFonts w:ascii="Times New Roman" w:hAnsi="Times New Roman"/>
          <w:snapToGrid w:val="0"/>
          <w:sz w:val="24"/>
          <w:szCs w:val="20"/>
        </w:rPr>
        <w:t>Для получения разрешения доступа на территорию Заказчика Поставщик в обязательном порядке в течение 2-х часов до поставки товара обязан предоставить Заказчику данные на сотрудников с указанием: ФИО, паспортных данных, номеров и марок автомашин.</w:t>
      </w:r>
    </w:p>
    <w:p w:rsidR="007F7B34" w:rsidRPr="003C2BD3" w:rsidRDefault="007F7B34" w:rsidP="00317EC4">
      <w:pPr>
        <w:tabs>
          <w:tab w:val="left" w:pos="1134"/>
        </w:tabs>
        <w:spacing w:after="0" w:line="240" w:lineRule="auto"/>
        <w:ind w:firstLine="709"/>
        <w:contextualSpacing/>
        <w:rPr>
          <w:rFonts w:ascii="Times New Roman" w:hAnsi="Times New Roman"/>
          <w:snapToGrid w:val="0"/>
          <w:sz w:val="24"/>
          <w:szCs w:val="20"/>
        </w:rPr>
      </w:pPr>
      <w:r w:rsidRPr="003C2BD3">
        <w:rPr>
          <w:rFonts w:ascii="Times New Roman" w:hAnsi="Times New Roman"/>
          <w:snapToGrid w:val="0"/>
          <w:sz w:val="24"/>
          <w:szCs w:val="20"/>
        </w:rPr>
        <w:t>Поставка выполняется единовременно в рабочее время:</w:t>
      </w:r>
    </w:p>
    <w:p w:rsidR="007F7B34" w:rsidRPr="003C2BD3" w:rsidRDefault="007F7B34" w:rsidP="007F7B34">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Times New Roman" w:hAnsi="Times New Roman"/>
          <w:snapToGrid w:val="0"/>
          <w:sz w:val="24"/>
          <w:szCs w:val="20"/>
        </w:rPr>
        <w:t>пн.-чт. с 9-00 до 18-00, пт. с 9-00 до 16:45. Поставка в выходные дни не допускается.</w:t>
      </w:r>
    </w:p>
    <w:p w:rsidR="007F7B34" w:rsidRPr="003C2BD3" w:rsidRDefault="007F7B34" w:rsidP="007F7B34">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Times New Roman" w:hAnsi="Times New Roman"/>
          <w:snapToGrid w:val="0"/>
          <w:sz w:val="24"/>
          <w:szCs w:val="20"/>
        </w:rPr>
        <w:t>Поставляемый товар должен быть новым товаром (п. 7 ч. 1 ст. 33 Закона N 44-ФЗ).</w:t>
      </w:r>
    </w:p>
    <w:p w:rsidR="007F7B34" w:rsidRPr="003C2BD3" w:rsidRDefault="003C2BD3" w:rsidP="007F7B34">
      <w:pPr>
        <w:tabs>
          <w:tab w:val="left" w:pos="1134"/>
        </w:tabs>
        <w:spacing w:after="0" w:line="240" w:lineRule="auto"/>
        <w:ind w:firstLine="709"/>
        <w:contextualSpacing/>
        <w:jc w:val="both"/>
        <w:rPr>
          <w:rFonts w:ascii="Times New Roman" w:hAnsi="Times New Roman"/>
          <w:snapToGrid w:val="0"/>
          <w:sz w:val="24"/>
          <w:szCs w:val="20"/>
        </w:rPr>
      </w:pPr>
      <w:r>
        <w:rPr>
          <w:rFonts w:ascii="Times New Roman" w:hAnsi="Times New Roman"/>
          <w:snapToGrid w:val="0"/>
          <w:sz w:val="24"/>
          <w:szCs w:val="20"/>
        </w:rPr>
        <w:t>Товар считается новым, если он не находился в употреблении, не ремонтировался, не восстанавливался,</w:t>
      </w:r>
      <w:r w:rsidR="007F7B34" w:rsidRPr="003C2BD3">
        <w:rPr>
          <w:rFonts w:ascii="Times New Roman" w:hAnsi="Times New Roman"/>
          <w:snapToGrid w:val="0"/>
          <w:sz w:val="24"/>
          <w:szCs w:val="20"/>
        </w:rPr>
        <w:t xml:space="preserve"> не осуществля</w:t>
      </w:r>
      <w:r>
        <w:rPr>
          <w:rFonts w:ascii="Times New Roman" w:hAnsi="Times New Roman"/>
          <w:snapToGrid w:val="0"/>
          <w:sz w:val="24"/>
          <w:szCs w:val="20"/>
        </w:rPr>
        <w:t>лась замена его запасных частей,</w:t>
      </w:r>
      <w:r w:rsidR="007F7B34" w:rsidRPr="003C2BD3">
        <w:rPr>
          <w:rFonts w:ascii="Times New Roman" w:hAnsi="Times New Roman"/>
          <w:snapToGrid w:val="0"/>
          <w:sz w:val="24"/>
          <w:szCs w:val="20"/>
        </w:rPr>
        <w:t xml:space="preserve"> не восстанавливались его потребительские свойства.</w:t>
      </w:r>
    </w:p>
    <w:p w:rsidR="007F7B34" w:rsidRPr="003C2BD3" w:rsidRDefault="007F7B34" w:rsidP="007F7B34">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Times New Roman" w:hAnsi="Times New Roman"/>
          <w:snapToGrid w:val="0"/>
          <w:sz w:val="24"/>
          <w:szCs w:val="20"/>
        </w:rPr>
        <w:t>В случае поставки некачественного товара. Поставщик обязан безвозмездно заменить товар в течение 7 (Семи) рабочих дней с момента заявления о недостатках Заказчиком либо возместить расходы Заказчика на устранение недостатков товара.</w:t>
      </w:r>
    </w:p>
    <w:p w:rsidR="007F7B34" w:rsidRPr="003C2BD3" w:rsidRDefault="007F7B34" w:rsidP="007F7B34">
      <w:pPr>
        <w:tabs>
          <w:tab w:val="left" w:pos="1276"/>
        </w:tabs>
        <w:spacing w:after="0" w:line="240" w:lineRule="auto"/>
        <w:ind w:firstLine="709"/>
        <w:contextualSpacing/>
        <w:jc w:val="both"/>
        <w:rPr>
          <w:rFonts w:ascii="Times New Roman" w:hAnsi="Times New Roman"/>
          <w:b/>
          <w:bCs/>
          <w:snapToGrid w:val="0"/>
          <w:sz w:val="24"/>
          <w:szCs w:val="20"/>
        </w:rPr>
      </w:pPr>
      <w:r w:rsidRPr="003C2BD3">
        <w:rPr>
          <w:rFonts w:ascii="Times New Roman" w:hAnsi="Times New Roman"/>
          <w:b/>
          <w:bCs/>
          <w:snapToGrid w:val="0"/>
          <w:sz w:val="24"/>
          <w:szCs w:val="20"/>
        </w:rPr>
        <w:t>5.     Гарантия качества товара:</w:t>
      </w:r>
    </w:p>
    <w:p w:rsidR="007F7B34" w:rsidRPr="003C2BD3" w:rsidRDefault="007F7B34" w:rsidP="007F7B34">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Times New Roman" w:hAnsi="Times New Roman"/>
          <w:snapToGrid w:val="0"/>
          <w:sz w:val="24"/>
          <w:szCs w:val="20"/>
        </w:rPr>
        <w:t>5.1. Гарантия качества подтверждается Поставщиком путем выдачи сертификата или проставлением соответствующей записи на маркировочном ярлыке поставленного Товара.</w:t>
      </w:r>
    </w:p>
    <w:p w:rsidR="00574EBB" w:rsidRPr="003C2BD3" w:rsidRDefault="00574EBB" w:rsidP="00574EBB">
      <w:pPr>
        <w:tabs>
          <w:tab w:val="left" w:pos="1134"/>
        </w:tabs>
        <w:spacing w:after="0" w:line="240" w:lineRule="auto"/>
        <w:ind w:firstLine="709"/>
        <w:contextualSpacing/>
        <w:jc w:val="both"/>
        <w:rPr>
          <w:rFonts w:ascii="Times New Roman" w:hAnsi="Times New Roman"/>
          <w:b/>
          <w:bCs/>
          <w:snapToGrid w:val="0"/>
          <w:sz w:val="24"/>
          <w:szCs w:val="20"/>
        </w:rPr>
      </w:pPr>
      <w:r w:rsidRPr="003C2BD3">
        <w:rPr>
          <w:rFonts w:ascii="Times New Roman" w:hAnsi="Times New Roman"/>
          <w:b/>
          <w:bCs/>
          <w:snapToGrid w:val="0"/>
          <w:sz w:val="24"/>
          <w:szCs w:val="20"/>
        </w:rPr>
        <w:t xml:space="preserve">6.    Требования к безопасности товара: </w:t>
      </w:r>
    </w:p>
    <w:p w:rsidR="00574EBB" w:rsidRPr="003C2BD3" w:rsidRDefault="00574EBB" w:rsidP="00574EBB">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Times New Roman" w:hAnsi="Times New Roman"/>
          <w:snapToGrid w:val="0"/>
          <w:sz w:val="24"/>
          <w:szCs w:val="20"/>
        </w:rPr>
        <w:t>6.1. Соответствие товаров требованиям качества и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rsidR="00574EBB" w:rsidRPr="003C2BD3" w:rsidRDefault="00574EBB" w:rsidP="00574EBB">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Times New Roman" w:hAnsi="Times New Roman"/>
          <w:snapToGrid w:val="0"/>
          <w:sz w:val="24"/>
          <w:szCs w:val="20"/>
        </w:rPr>
        <w:t>•</w:t>
      </w:r>
      <w:r w:rsidRPr="003C2BD3">
        <w:rPr>
          <w:rFonts w:ascii="Times New Roman" w:hAnsi="Times New Roman"/>
          <w:snapToGrid w:val="0"/>
          <w:sz w:val="24"/>
          <w:szCs w:val="20"/>
        </w:rPr>
        <w:tab/>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rsidR="00574EBB" w:rsidRPr="003C2BD3" w:rsidRDefault="00574EBB" w:rsidP="00574EBB">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Times New Roman" w:hAnsi="Times New Roman"/>
          <w:snapToGrid w:val="0"/>
          <w:sz w:val="24"/>
          <w:szCs w:val="20"/>
        </w:rPr>
        <w:t>•</w:t>
      </w:r>
      <w:r w:rsidRPr="003C2BD3">
        <w:rPr>
          <w:rFonts w:ascii="Times New Roman" w:hAnsi="Times New Roman"/>
          <w:snapToGrid w:val="0"/>
          <w:sz w:val="24"/>
          <w:szCs w:val="20"/>
        </w:rPr>
        <w:tab/>
        <w:t>протоколами испытаний и техническим описанием товара (при наличии);</w:t>
      </w:r>
    </w:p>
    <w:p w:rsidR="00574EBB" w:rsidRPr="003C2BD3" w:rsidRDefault="00574EBB" w:rsidP="00574EBB">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Times New Roman" w:hAnsi="Times New Roman"/>
          <w:snapToGrid w:val="0"/>
          <w:sz w:val="24"/>
          <w:szCs w:val="20"/>
        </w:rPr>
        <w:t>•</w:t>
      </w:r>
      <w:r w:rsidRPr="003C2BD3">
        <w:rPr>
          <w:rFonts w:ascii="Times New Roman" w:hAnsi="Times New Roman"/>
          <w:snapToGrid w:val="0"/>
          <w:sz w:val="24"/>
          <w:szCs w:val="20"/>
        </w:rPr>
        <w:tab/>
        <w:t>добровольным сертификатом качества товара (при наличии).</w:t>
      </w:r>
    </w:p>
    <w:p w:rsidR="00574EBB" w:rsidRPr="003C2BD3" w:rsidRDefault="00574EBB" w:rsidP="00574EBB">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Times New Roman" w:hAnsi="Times New Roman"/>
          <w:snapToGrid w:val="0"/>
          <w:sz w:val="24"/>
          <w:szCs w:val="20"/>
        </w:rPr>
        <w:t>6.2. Товар должен быть разрешен к применению на территории Российской Федерации.</w:t>
      </w:r>
    </w:p>
    <w:p w:rsidR="00574EBB" w:rsidRPr="003C2BD3" w:rsidRDefault="00574EBB" w:rsidP="00574EBB">
      <w:pPr>
        <w:tabs>
          <w:tab w:val="left" w:pos="1134"/>
        </w:tabs>
        <w:spacing w:after="0" w:line="240" w:lineRule="auto"/>
        <w:ind w:firstLine="709"/>
        <w:contextualSpacing/>
        <w:jc w:val="both"/>
        <w:rPr>
          <w:rFonts w:ascii="Times New Roman" w:hAnsi="Times New Roman"/>
          <w:iCs/>
          <w:snapToGrid w:val="0"/>
          <w:sz w:val="24"/>
          <w:szCs w:val="20"/>
        </w:rPr>
      </w:pPr>
      <w:r w:rsidRPr="003C2BD3">
        <w:rPr>
          <w:rFonts w:ascii="Times New Roman" w:hAnsi="Times New Roman"/>
          <w:snapToGrid w:val="0"/>
          <w:sz w:val="24"/>
          <w:szCs w:val="20"/>
        </w:rPr>
        <w:t>6.3. Товар должен быть пригоден для его использования по назначению и соответствовать функциональным характеристикам, установленным производителем для поставляемых товаров</w:t>
      </w:r>
      <w:r w:rsidRPr="003C2BD3">
        <w:rPr>
          <w:rFonts w:ascii="Times New Roman" w:hAnsi="Times New Roman"/>
          <w:iCs/>
          <w:snapToGrid w:val="0"/>
          <w:sz w:val="24"/>
          <w:szCs w:val="20"/>
        </w:rPr>
        <w:t>.</w:t>
      </w:r>
    </w:p>
    <w:p w:rsidR="00574EBB" w:rsidRPr="003C2BD3" w:rsidRDefault="00574EBB" w:rsidP="00574EBB">
      <w:pPr>
        <w:tabs>
          <w:tab w:val="left" w:pos="1134"/>
        </w:tabs>
        <w:spacing w:after="0" w:line="240" w:lineRule="auto"/>
        <w:ind w:firstLine="709"/>
        <w:contextualSpacing/>
        <w:jc w:val="both"/>
        <w:rPr>
          <w:rFonts w:ascii="Times New Roman" w:hAnsi="Times New Roman"/>
          <w:b/>
          <w:iCs/>
          <w:snapToGrid w:val="0"/>
          <w:sz w:val="24"/>
          <w:szCs w:val="20"/>
        </w:rPr>
      </w:pPr>
      <w:r w:rsidRPr="003C2BD3">
        <w:rPr>
          <w:rFonts w:ascii="Times New Roman" w:hAnsi="Times New Roman"/>
          <w:b/>
          <w:iCs/>
          <w:snapToGrid w:val="0"/>
          <w:sz w:val="24"/>
          <w:szCs w:val="20"/>
        </w:rPr>
        <w:t xml:space="preserve">7.    Требования к условиям транспортировки товара, упаковке и маркировке: </w:t>
      </w:r>
    </w:p>
    <w:p w:rsidR="00574EBB" w:rsidRPr="003C2BD3" w:rsidRDefault="00574EBB" w:rsidP="00574EBB">
      <w:pPr>
        <w:tabs>
          <w:tab w:val="left" w:pos="1134"/>
        </w:tabs>
        <w:spacing w:after="0" w:line="240" w:lineRule="auto"/>
        <w:ind w:firstLine="709"/>
        <w:contextualSpacing/>
        <w:jc w:val="both"/>
        <w:rPr>
          <w:rFonts w:ascii="Times New Roman" w:hAnsi="Times New Roman"/>
          <w:iCs/>
          <w:snapToGrid w:val="0"/>
          <w:sz w:val="24"/>
          <w:szCs w:val="20"/>
        </w:rPr>
      </w:pPr>
      <w:r w:rsidRPr="003C2BD3">
        <w:rPr>
          <w:rFonts w:ascii="Times New Roman" w:hAnsi="Times New Roman"/>
          <w:iCs/>
          <w:snapToGrid w:val="0"/>
          <w:sz w:val="24"/>
          <w:szCs w:val="20"/>
        </w:rPr>
        <w:t>7.1.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к месту эксплуатации или складу Заказчика. Упаковка товара должна быть без посторонних запахов, механических повреждений и следов воздействия влаги.</w:t>
      </w:r>
    </w:p>
    <w:p w:rsidR="00574EBB" w:rsidRPr="003C2BD3" w:rsidRDefault="00574EBB" w:rsidP="00574EBB">
      <w:pPr>
        <w:tabs>
          <w:tab w:val="left" w:pos="1134"/>
        </w:tabs>
        <w:spacing w:after="0" w:line="240" w:lineRule="auto"/>
        <w:ind w:firstLine="709"/>
        <w:contextualSpacing/>
        <w:jc w:val="both"/>
        <w:rPr>
          <w:rFonts w:ascii="Times New Roman" w:hAnsi="Times New Roman"/>
          <w:iCs/>
          <w:snapToGrid w:val="0"/>
          <w:sz w:val="24"/>
          <w:szCs w:val="20"/>
        </w:rPr>
      </w:pPr>
      <w:r w:rsidRPr="003C2BD3">
        <w:rPr>
          <w:rFonts w:ascii="Times New Roman" w:hAnsi="Times New Roman"/>
          <w:iCs/>
          <w:snapToGrid w:val="0"/>
          <w:sz w:val="24"/>
          <w:szCs w:val="20"/>
        </w:rPr>
        <w:t>7.2. Информация о Товаре, в том числе маркировка на упаковке и на изделии, должна быть указана на русском языке или продублирована на русском языке.</w:t>
      </w:r>
    </w:p>
    <w:p w:rsidR="00574EBB" w:rsidRPr="003C2BD3" w:rsidRDefault="00574EBB" w:rsidP="00574EBB">
      <w:pPr>
        <w:tabs>
          <w:tab w:val="left" w:pos="1134"/>
        </w:tabs>
        <w:spacing w:after="0" w:line="240" w:lineRule="auto"/>
        <w:ind w:firstLine="709"/>
        <w:contextualSpacing/>
        <w:jc w:val="both"/>
        <w:rPr>
          <w:rFonts w:ascii="Times New Roman" w:hAnsi="Times New Roman"/>
          <w:iCs/>
          <w:snapToGrid w:val="0"/>
          <w:sz w:val="24"/>
          <w:szCs w:val="20"/>
        </w:rPr>
      </w:pPr>
      <w:r w:rsidRPr="003C2BD3">
        <w:rPr>
          <w:rFonts w:ascii="Times New Roman" w:hAnsi="Times New Roman"/>
          <w:iCs/>
          <w:snapToGrid w:val="0"/>
          <w:sz w:val="24"/>
          <w:szCs w:val="20"/>
        </w:rPr>
        <w:t>7.3. Тара должна обеспечивать сохранность внешнего вида и качества Товара во время транспортировки и проведения погрузо-разгрузочных работ.</w:t>
      </w:r>
    </w:p>
    <w:p w:rsidR="00574EBB" w:rsidRPr="003C2BD3" w:rsidRDefault="00574EBB" w:rsidP="00574EBB">
      <w:pPr>
        <w:tabs>
          <w:tab w:val="left" w:pos="1134"/>
        </w:tabs>
        <w:spacing w:after="0" w:line="240" w:lineRule="auto"/>
        <w:ind w:firstLine="709"/>
        <w:contextualSpacing/>
        <w:jc w:val="both"/>
        <w:rPr>
          <w:rFonts w:ascii="Times New Roman" w:hAnsi="Times New Roman"/>
          <w:iCs/>
          <w:snapToGrid w:val="0"/>
          <w:sz w:val="24"/>
          <w:szCs w:val="20"/>
        </w:rPr>
      </w:pPr>
      <w:r w:rsidRPr="003C2BD3">
        <w:rPr>
          <w:rFonts w:ascii="Times New Roman" w:hAnsi="Times New Roman"/>
          <w:iCs/>
          <w:snapToGrid w:val="0"/>
          <w:sz w:val="24"/>
          <w:szCs w:val="20"/>
        </w:rPr>
        <w:t>7.4. Маркировка упаковки должна строго соответствовать маркировке Товара. Упаковка и маркировка Товара должны соответствовать требованиям актов, предъявляемых к упаковке и маркировке данной продукции, а упаковка и маркировка импортного товара - международным стандартам упаковки.</w:t>
      </w:r>
    </w:p>
    <w:p w:rsidR="00574EBB" w:rsidRPr="003C2BD3" w:rsidRDefault="00574EBB" w:rsidP="00574EBB">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Times New Roman" w:hAnsi="Times New Roman"/>
          <w:b/>
          <w:snapToGrid w:val="0"/>
          <w:sz w:val="24"/>
          <w:szCs w:val="20"/>
        </w:rPr>
        <w:t>8.   Перечень нормативных правовых и нормативных технических актов:</w:t>
      </w:r>
      <w:r w:rsidRPr="003C2BD3">
        <w:rPr>
          <w:rFonts w:ascii="Times New Roman" w:hAnsi="Times New Roman"/>
          <w:snapToGrid w:val="0"/>
          <w:sz w:val="24"/>
          <w:szCs w:val="20"/>
        </w:rPr>
        <w:t xml:space="preserve"> </w:t>
      </w:r>
    </w:p>
    <w:p w:rsidR="00574EBB" w:rsidRPr="003C2BD3" w:rsidRDefault="00574EBB" w:rsidP="00574EBB">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Times New Roman" w:hAnsi="Times New Roman"/>
          <w:snapToGrid w:val="0"/>
          <w:sz w:val="24"/>
          <w:szCs w:val="20"/>
        </w:rPr>
        <w:t>Поставляемый товар должен соответствовать установленным и обязательным для применения в Российской Федерации государственным стандартам, техническим регламентам или техническим условиям изготовителей Товара.</w:t>
      </w:r>
    </w:p>
    <w:p w:rsidR="00574EBB" w:rsidRPr="003C2BD3" w:rsidRDefault="00574EBB" w:rsidP="00574EBB">
      <w:pPr>
        <w:tabs>
          <w:tab w:val="left" w:pos="1134"/>
        </w:tabs>
        <w:spacing w:after="0" w:line="240" w:lineRule="auto"/>
        <w:ind w:firstLine="709"/>
        <w:contextualSpacing/>
        <w:jc w:val="both"/>
        <w:rPr>
          <w:rFonts w:ascii="Times New Roman" w:hAnsi="Times New Roman"/>
          <w:snapToGrid w:val="0"/>
          <w:sz w:val="24"/>
          <w:szCs w:val="20"/>
          <w:u w:val="single"/>
        </w:rPr>
      </w:pPr>
      <w:r w:rsidRPr="003C2BD3">
        <w:rPr>
          <w:rFonts w:ascii="Times New Roman" w:hAnsi="Times New Roman"/>
          <w:b/>
          <w:snapToGrid w:val="0"/>
          <w:sz w:val="24"/>
          <w:szCs w:val="20"/>
        </w:rPr>
        <w:t>9.   Порядок формирования цены контракта:</w:t>
      </w:r>
    </w:p>
    <w:p w:rsidR="00574EBB" w:rsidRPr="003C2BD3" w:rsidRDefault="00574EBB" w:rsidP="00574EBB">
      <w:pPr>
        <w:tabs>
          <w:tab w:val="left" w:pos="1134"/>
        </w:tabs>
        <w:spacing w:after="0" w:line="240" w:lineRule="auto"/>
        <w:ind w:firstLine="709"/>
        <w:contextualSpacing/>
        <w:jc w:val="both"/>
        <w:rPr>
          <w:rFonts w:ascii="Times New Roman" w:hAnsi="Times New Roman"/>
          <w:bCs/>
          <w:snapToGrid w:val="0"/>
          <w:sz w:val="24"/>
          <w:szCs w:val="20"/>
        </w:rPr>
      </w:pPr>
      <w:r w:rsidRPr="003C2BD3">
        <w:rPr>
          <w:rFonts w:ascii="Times New Roman" w:hAnsi="Times New Roman"/>
          <w:snapToGrid w:val="0"/>
          <w:sz w:val="24"/>
          <w:szCs w:val="20"/>
        </w:rPr>
        <w:t>Цена Контракта включает в себя все затраты, связанные с оказанием услуг, а также все уплачиваемые на территории РФ налоги, таможенные пошлины, страхование, издержки и иные расходы Исполнителя, в том числе сопутствующие, связанные с исполнением настоящего Контракта:</w:t>
      </w:r>
    </w:p>
    <w:p w:rsidR="00574EBB" w:rsidRPr="003C2BD3" w:rsidRDefault="00574EBB" w:rsidP="00574EBB">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Segoe UI Symbol" w:hAnsi="Segoe UI Symbol" w:cs="Segoe UI Symbol"/>
          <w:snapToGrid w:val="0"/>
          <w:sz w:val="24"/>
          <w:szCs w:val="20"/>
        </w:rPr>
        <w:t>☒</w:t>
      </w:r>
      <w:r w:rsidRPr="003C2BD3">
        <w:rPr>
          <w:rFonts w:ascii="Times New Roman" w:hAnsi="Times New Roman"/>
          <w:snapToGrid w:val="0"/>
          <w:sz w:val="24"/>
          <w:szCs w:val="20"/>
        </w:rPr>
        <w:t xml:space="preserve">   расходы на перевозку (доставку);</w:t>
      </w:r>
    </w:p>
    <w:p w:rsidR="00574EBB" w:rsidRPr="003C2BD3" w:rsidRDefault="00574EBB" w:rsidP="00574EBB">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Segoe UI Symbol" w:hAnsi="Segoe UI Symbol" w:cs="Segoe UI Symbol"/>
          <w:snapToGrid w:val="0"/>
          <w:sz w:val="24"/>
          <w:szCs w:val="20"/>
        </w:rPr>
        <w:t>☒</w:t>
      </w:r>
      <w:r w:rsidRPr="003C2BD3">
        <w:rPr>
          <w:rFonts w:ascii="Times New Roman" w:hAnsi="Times New Roman"/>
          <w:snapToGrid w:val="0"/>
          <w:sz w:val="24"/>
          <w:szCs w:val="20"/>
        </w:rPr>
        <w:t xml:space="preserve"> расходы на погрузочно-разгрузочные работы (выгрузка товара производится на цокольный этаж (без лифта).</w:t>
      </w:r>
    </w:p>
    <w:p w:rsidR="00182D80" w:rsidRPr="00317EC4" w:rsidRDefault="00182D80" w:rsidP="0061362D">
      <w:pPr>
        <w:tabs>
          <w:tab w:val="left" w:pos="1134"/>
        </w:tabs>
        <w:spacing w:after="0" w:line="240" w:lineRule="auto"/>
        <w:ind w:firstLine="709"/>
        <w:contextualSpacing/>
        <w:jc w:val="both"/>
        <w:rPr>
          <w:rFonts w:ascii="Times New Roman" w:hAnsi="Times New Roman"/>
          <w:snapToGrid w:val="0"/>
          <w:sz w:val="24"/>
          <w:szCs w:val="20"/>
        </w:rPr>
      </w:pPr>
      <w:r w:rsidRPr="003C2BD3">
        <w:rPr>
          <w:rFonts w:ascii="Times New Roman" w:hAnsi="Times New Roman"/>
          <w:b/>
          <w:bCs/>
          <w:snapToGrid w:val="0"/>
          <w:sz w:val="24"/>
          <w:szCs w:val="20"/>
        </w:rPr>
        <w:t xml:space="preserve">10.   </w:t>
      </w:r>
      <w:r w:rsidRPr="003C2BD3">
        <w:rPr>
          <w:rFonts w:ascii="Times New Roman" w:hAnsi="Times New Roman"/>
          <w:b/>
          <w:bCs/>
          <w:snapToGrid w:val="0"/>
          <w:sz w:val="24"/>
          <w:szCs w:val="20"/>
        </w:rPr>
        <w:tab/>
        <w:t xml:space="preserve">Контактное лицо по контролю исполнения контракта: </w:t>
      </w:r>
      <w:r w:rsidR="00317EC4" w:rsidRPr="00317EC4">
        <w:rPr>
          <w:rFonts w:ascii="Times New Roman" w:hAnsi="Times New Roman"/>
          <w:snapToGrid w:val="0"/>
          <w:sz w:val="24"/>
          <w:szCs w:val="20"/>
        </w:rPr>
        <w:t>Олег Владимирович Баранов</w:t>
      </w:r>
      <w:r w:rsidR="00317EC4">
        <w:rPr>
          <w:rFonts w:ascii="Times New Roman" w:hAnsi="Times New Roman"/>
          <w:snapToGrid w:val="0"/>
          <w:sz w:val="24"/>
          <w:szCs w:val="20"/>
        </w:rPr>
        <w:t xml:space="preserve">, тел. </w:t>
      </w:r>
      <w:r w:rsidR="00317EC4">
        <w:rPr>
          <w:rFonts w:ascii="Gotham Pro" w:hAnsi="Gotham Pro"/>
          <w:color w:val="333333"/>
          <w:shd w:val="clear" w:color="auto" w:fill="FFFFFF"/>
        </w:rPr>
        <w:t>+7 (495) 961-</w:t>
      </w:r>
      <w:r w:rsidR="00317EC4" w:rsidRPr="00317EC4">
        <w:rPr>
          <w:rFonts w:ascii="Times New Roman" w:hAnsi="Times New Roman"/>
          <w:snapToGrid w:val="0"/>
          <w:sz w:val="24"/>
          <w:szCs w:val="20"/>
        </w:rPr>
        <w:t xml:space="preserve">31-11 </w:t>
      </w:r>
      <w:proofErr w:type="gramStart"/>
      <w:r w:rsidR="00317EC4" w:rsidRPr="00317EC4">
        <w:rPr>
          <w:rFonts w:ascii="Times New Roman" w:hAnsi="Times New Roman"/>
          <w:snapToGrid w:val="0"/>
          <w:sz w:val="24"/>
          <w:szCs w:val="20"/>
        </w:rPr>
        <w:t>до</w:t>
      </w:r>
      <w:r w:rsidR="00601567">
        <w:rPr>
          <w:rFonts w:ascii="Times New Roman" w:hAnsi="Times New Roman"/>
          <w:snapToGrid w:val="0"/>
          <w:sz w:val="24"/>
          <w:szCs w:val="20"/>
        </w:rPr>
        <w:t>б.</w:t>
      </w:r>
      <w:r w:rsidR="00317EC4" w:rsidRPr="00317EC4">
        <w:rPr>
          <w:rFonts w:ascii="Times New Roman" w:hAnsi="Times New Roman"/>
          <w:snapToGrid w:val="0"/>
          <w:sz w:val="24"/>
          <w:szCs w:val="20"/>
        </w:rPr>
        <w:t>.</w:t>
      </w:r>
      <w:proofErr w:type="gramEnd"/>
      <w:r w:rsidR="00317EC4" w:rsidRPr="00317EC4">
        <w:rPr>
          <w:rFonts w:ascii="Times New Roman" w:hAnsi="Times New Roman"/>
          <w:snapToGrid w:val="0"/>
          <w:sz w:val="24"/>
          <w:szCs w:val="20"/>
        </w:rPr>
        <w:t xml:space="preserve"> 54-39, </w:t>
      </w:r>
      <w:proofErr w:type="spellStart"/>
      <w:r w:rsidR="003F7730">
        <w:rPr>
          <w:rFonts w:ascii="Times New Roman" w:hAnsi="Times New Roman"/>
          <w:snapToGrid w:val="0"/>
          <w:sz w:val="24"/>
          <w:szCs w:val="20"/>
        </w:rPr>
        <w:t>е</w:t>
      </w:r>
      <w:r w:rsidR="00317EC4" w:rsidRPr="00317EC4">
        <w:rPr>
          <w:rFonts w:ascii="Times New Roman" w:hAnsi="Times New Roman"/>
          <w:snapToGrid w:val="0"/>
          <w:sz w:val="24"/>
          <w:szCs w:val="20"/>
        </w:rPr>
        <w:t>mail</w:t>
      </w:r>
      <w:proofErr w:type="spellEnd"/>
      <w:r w:rsidR="00317EC4" w:rsidRPr="00317EC4">
        <w:rPr>
          <w:rFonts w:ascii="Times New Roman" w:hAnsi="Times New Roman"/>
          <w:snapToGrid w:val="0"/>
          <w:sz w:val="24"/>
          <w:szCs w:val="20"/>
        </w:rPr>
        <w:t xml:space="preserve"> </w:t>
      </w:r>
      <w:hyperlink r:id="rId9" w:history="1">
        <w:r w:rsidR="00317EC4" w:rsidRPr="00317EC4">
          <w:rPr>
            <w:rFonts w:ascii="Times New Roman" w:hAnsi="Times New Roman"/>
            <w:snapToGrid w:val="0"/>
            <w:sz w:val="24"/>
            <w:szCs w:val="20"/>
          </w:rPr>
          <w:t>baranov.ov@gtsolifk.ru</w:t>
        </w:r>
      </w:hyperlink>
    </w:p>
    <w:p w:rsidR="00182D80" w:rsidRPr="00317EC4" w:rsidRDefault="00182D80" w:rsidP="00182D80">
      <w:pPr>
        <w:suppressAutoHyphens/>
        <w:spacing w:after="0" w:line="240" w:lineRule="auto"/>
        <w:rPr>
          <w:rFonts w:ascii="Times New Roman" w:hAnsi="Times New Roman"/>
          <w:snapToGrid w:val="0"/>
          <w:sz w:val="24"/>
          <w:szCs w:val="20"/>
        </w:rPr>
      </w:pPr>
    </w:p>
    <w:tbl>
      <w:tblPr>
        <w:tblW w:w="11844" w:type="dxa"/>
        <w:jc w:val="center"/>
        <w:tblLayout w:type="fixed"/>
        <w:tblLook w:val="00A0" w:firstRow="1" w:lastRow="0" w:firstColumn="1" w:lastColumn="0" w:noHBand="0" w:noVBand="0"/>
      </w:tblPr>
      <w:tblGrid>
        <w:gridCol w:w="6804"/>
        <w:gridCol w:w="5040"/>
      </w:tblGrid>
      <w:tr w:rsidR="007F0BD4" w:rsidRPr="007F0BD4" w:rsidTr="00266FF1">
        <w:trPr>
          <w:trHeight w:val="134"/>
          <w:jc w:val="center"/>
        </w:trPr>
        <w:tc>
          <w:tcPr>
            <w:tcW w:w="6804" w:type="dxa"/>
          </w:tcPr>
          <w:p w:rsidR="007F0BD4" w:rsidRPr="007F0BD4" w:rsidRDefault="007F0BD4" w:rsidP="0011295E">
            <w:pPr>
              <w:widowControl w:val="0"/>
              <w:tabs>
                <w:tab w:val="center" w:pos="4677"/>
                <w:tab w:val="right" w:pos="9355"/>
              </w:tabs>
              <w:suppressAutoHyphens/>
              <w:spacing w:after="0" w:line="240" w:lineRule="auto"/>
              <w:rPr>
                <w:rFonts w:ascii="Times New Roman" w:hAnsi="Times New Roman"/>
                <w:bCs/>
                <w:sz w:val="24"/>
                <w:szCs w:val="24"/>
                <w:lang w:eastAsia="ar-SA"/>
              </w:rPr>
            </w:pPr>
            <w:bookmarkStart w:id="23" w:name="_Hlk160197329"/>
            <w:bookmarkStart w:id="24" w:name="_Hlk183014209"/>
            <w:bookmarkEnd w:id="20"/>
          </w:p>
          <w:p w:rsidR="007F0BD4" w:rsidRPr="007F0BD4" w:rsidRDefault="007F0BD4" w:rsidP="0011295E">
            <w:pPr>
              <w:widowControl w:val="0"/>
              <w:tabs>
                <w:tab w:val="center" w:pos="4677"/>
                <w:tab w:val="right" w:pos="9355"/>
              </w:tabs>
              <w:suppressAutoHyphens/>
              <w:spacing w:after="0" w:line="240" w:lineRule="auto"/>
              <w:rPr>
                <w:rFonts w:ascii="Times New Roman" w:hAnsi="Times New Roman"/>
                <w:bCs/>
                <w:sz w:val="24"/>
                <w:szCs w:val="24"/>
                <w:lang w:eastAsia="ar-SA"/>
              </w:rPr>
            </w:pPr>
          </w:p>
          <w:p w:rsidR="007F0BD4" w:rsidRPr="007F0BD4" w:rsidRDefault="007F0BD4" w:rsidP="0011295E">
            <w:pPr>
              <w:widowControl w:val="0"/>
              <w:tabs>
                <w:tab w:val="center" w:pos="4677"/>
                <w:tab w:val="right" w:pos="9355"/>
              </w:tabs>
              <w:suppressAutoHyphens/>
              <w:spacing w:after="0" w:line="240" w:lineRule="auto"/>
              <w:rPr>
                <w:rFonts w:ascii="Times New Roman" w:hAnsi="Times New Roman"/>
                <w:bCs/>
                <w:sz w:val="24"/>
                <w:szCs w:val="24"/>
                <w:lang w:eastAsia="ar-SA"/>
              </w:rPr>
            </w:pPr>
            <w:proofErr w:type="spellStart"/>
            <w:r w:rsidRPr="007F0BD4">
              <w:rPr>
                <w:rFonts w:ascii="Times New Roman" w:hAnsi="Times New Roman"/>
                <w:bCs/>
                <w:sz w:val="24"/>
                <w:szCs w:val="24"/>
                <w:lang w:eastAsia="ar-SA"/>
              </w:rPr>
              <w:t>И.о</w:t>
            </w:r>
            <w:proofErr w:type="spellEnd"/>
            <w:r w:rsidRPr="007F0BD4">
              <w:rPr>
                <w:rFonts w:ascii="Times New Roman" w:hAnsi="Times New Roman"/>
                <w:bCs/>
                <w:sz w:val="24"/>
                <w:szCs w:val="24"/>
                <w:lang w:eastAsia="ar-SA"/>
              </w:rPr>
              <w:t>. ректора   РУС «ГЦОЛИФК»</w:t>
            </w:r>
          </w:p>
          <w:p w:rsidR="007F0BD4" w:rsidRPr="007F0BD4" w:rsidRDefault="007F0BD4" w:rsidP="0011295E">
            <w:pPr>
              <w:widowControl w:val="0"/>
              <w:tabs>
                <w:tab w:val="center" w:pos="4677"/>
                <w:tab w:val="right" w:pos="9355"/>
              </w:tabs>
              <w:suppressAutoHyphens/>
              <w:spacing w:after="0" w:line="240" w:lineRule="auto"/>
              <w:rPr>
                <w:rFonts w:ascii="Times New Roman" w:hAnsi="Times New Roman"/>
                <w:bCs/>
                <w:sz w:val="24"/>
                <w:szCs w:val="24"/>
                <w:lang w:eastAsia="ar-SA"/>
              </w:rPr>
            </w:pPr>
          </w:p>
          <w:p w:rsidR="007F0BD4" w:rsidRPr="007F0BD4" w:rsidRDefault="007F0BD4" w:rsidP="0011295E">
            <w:pPr>
              <w:widowControl w:val="0"/>
              <w:tabs>
                <w:tab w:val="center" w:pos="4677"/>
                <w:tab w:val="right" w:pos="9355"/>
              </w:tabs>
              <w:suppressAutoHyphens/>
              <w:spacing w:after="0" w:line="240" w:lineRule="auto"/>
              <w:rPr>
                <w:rFonts w:ascii="Times New Roman" w:hAnsi="Times New Roman"/>
                <w:bCs/>
                <w:sz w:val="24"/>
                <w:szCs w:val="24"/>
                <w:lang w:eastAsia="ar-SA"/>
              </w:rPr>
            </w:pPr>
            <w:r w:rsidRPr="007F0BD4">
              <w:rPr>
                <w:rFonts w:ascii="Times New Roman" w:hAnsi="Times New Roman"/>
                <w:bCs/>
                <w:sz w:val="24"/>
                <w:szCs w:val="24"/>
                <w:lang w:eastAsia="ar-SA"/>
              </w:rPr>
              <w:t xml:space="preserve">____________________/ </w:t>
            </w:r>
            <w:proofErr w:type="spellStart"/>
            <w:r w:rsidRPr="007F0BD4">
              <w:rPr>
                <w:rFonts w:ascii="Times New Roman" w:hAnsi="Times New Roman"/>
                <w:bCs/>
                <w:sz w:val="24"/>
                <w:szCs w:val="24"/>
                <w:lang w:eastAsia="ar-SA"/>
              </w:rPr>
              <w:t>М.Ю.Боев</w:t>
            </w:r>
            <w:proofErr w:type="spellEnd"/>
            <w:r w:rsidRPr="007F0BD4">
              <w:rPr>
                <w:rFonts w:ascii="Times New Roman" w:hAnsi="Times New Roman"/>
                <w:bCs/>
                <w:sz w:val="24"/>
                <w:szCs w:val="24"/>
                <w:lang w:eastAsia="ar-SA"/>
              </w:rPr>
              <w:t xml:space="preserve"> /</w:t>
            </w:r>
          </w:p>
          <w:p w:rsidR="007F0BD4" w:rsidRPr="007F0BD4" w:rsidRDefault="007F0BD4" w:rsidP="0011295E">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proofErr w:type="spellStart"/>
            <w:r w:rsidRPr="007F0BD4">
              <w:rPr>
                <w:rFonts w:ascii="Times New Roman" w:hAnsi="Times New Roman"/>
                <w:bCs/>
                <w:sz w:val="24"/>
                <w:szCs w:val="24"/>
                <w:lang w:eastAsia="ar-SA"/>
              </w:rPr>
              <w:t>э.п</w:t>
            </w:r>
            <w:proofErr w:type="spellEnd"/>
            <w:r w:rsidRPr="007F0BD4">
              <w:rPr>
                <w:rFonts w:ascii="Times New Roman" w:hAnsi="Times New Roman"/>
                <w:bCs/>
                <w:sz w:val="24"/>
                <w:szCs w:val="24"/>
                <w:lang w:eastAsia="ar-SA"/>
              </w:rPr>
              <w:t>.</w:t>
            </w:r>
          </w:p>
        </w:tc>
        <w:tc>
          <w:tcPr>
            <w:tcW w:w="5040" w:type="dxa"/>
          </w:tcPr>
          <w:p w:rsidR="007F0BD4" w:rsidRPr="007F0BD4" w:rsidRDefault="007F0BD4" w:rsidP="0011295E">
            <w:pPr>
              <w:widowControl w:val="0"/>
              <w:suppressAutoHyphens/>
              <w:spacing w:after="0" w:line="240" w:lineRule="auto"/>
              <w:jc w:val="both"/>
              <w:rPr>
                <w:rFonts w:ascii="Times New Roman" w:hAnsi="Times New Roman"/>
                <w:sz w:val="24"/>
                <w:szCs w:val="24"/>
                <w:lang w:eastAsia="ar-SA"/>
              </w:rPr>
            </w:pPr>
          </w:p>
          <w:p w:rsidR="007F0BD4" w:rsidRPr="007F0BD4" w:rsidRDefault="007F0BD4" w:rsidP="0011295E">
            <w:pPr>
              <w:widowControl w:val="0"/>
              <w:suppressAutoHyphens/>
              <w:spacing w:after="0" w:line="240" w:lineRule="auto"/>
              <w:jc w:val="both"/>
              <w:rPr>
                <w:rFonts w:ascii="Times New Roman" w:hAnsi="Times New Roman"/>
                <w:sz w:val="24"/>
                <w:szCs w:val="24"/>
                <w:lang w:eastAsia="ar-SA"/>
              </w:rPr>
            </w:pPr>
          </w:p>
          <w:p w:rsidR="007F0BD4" w:rsidRPr="007F0BD4" w:rsidRDefault="007F0BD4" w:rsidP="0011295E">
            <w:pPr>
              <w:widowControl w:val="0"/>
              <w:suppressAutoHyphens/>
              <w:spacing w:after="0" w:line="240" w:lineRule="auto"/>
              <w:jc w:val="both"/>
              <w:rPr>
                <w:rFonts w:ascii="Times New Roman" w:hAnsi="Times New Roman"/>
                <w:bCs/>
                <w:sz w:val="24"/>
                <w:szCs w:val="24"/>
                <w:lang w:eastAsia="ar-SA"/>
              </w:rPr>
            </w:pPr>
          </w:p>
        </w:tc>
      </w:tr>
    </w:tbl>
    <w:p w:rsidR="003C2BD3" w:rsidRDefault="003C2BD3" w:rsidP="005C480B">
      <w:pPr>
        <w:pStyle w:val="af3"/>
        <w:jc w:val="right"/>
        <w:rPr>
          <w:rFonts w:ascii="Times New Roman" w:hAnsi="Times New Roman"/>
          <w:sz w:val="24"/>
          <w:szCs w:val="24"/>
        </w:rPr>
      </w:pPr>
    </w:p>
    <w:p w:rsidR="003F7730" w:rsidRDefault="003F7730" w:rsidP="005C480B">
      <w:pPr>
        <w:pStyle w:val="af3"/>
        <w:jc w:val="right"/>
        <w:rPr>
          <w:rFonts w:ascii="Times New Roman" w:hAnsi="Times New Roman"/>
          <w:sz w:val="24"/>
          <w:szCs w:val="24"/>
        </w:rPr>
        <w:sectPr w:rsidR="003F7730" w:rsidSect="003C2BD3">
          <w:headerReference w:type="default" r:id="rId10"/>
          <w:pgSz w:w="16840" w:h="11900" w:orient="landscape"/>
          <w:pgMar w:top="1134" w:right="1134" w:bottom="843" w:left="851" w:header="426" w:footer="572" w:gutter="0"/>
          <w:cols w:space="720"/>
          <w:formProt w:val="0"/>
          <w:titlePg/>
          <w:docGrid w:linePitch="360"/>
        </w:sectPr>
      </w:pPr>
    </w:p>
    <w:p w:rsidR="005C480B" w:rsidRPr="00A83E01" w:rsidRDefault="005C480B" w:rsidP="005C480B">
      <w:pPr>
        <w:pStyle w:val="af3"/>
        <w:jc w:val="right"/>
        <w:rPr>
          <w:rFonts w:ascii="Times New Roman" w:hAnsi="Times New Roman"/>
          <w:sz w:val="24"/>
          <w:szCs w:val="24"/>
        </w:rPr>
      </w:pPr>
      <w:r w:rsidRPr="00A83E01">
        <w:rPr>
          <w:rFonts w:ascii="Times New Roman" w:hAnsi="Times New Roman"/>
          <w:sz w:val="24"/>
          <w:szCs w:val="24"/>
        </w:rPr>
        <w:t>Приложение № 2</w:t>
      </w:r>
    </w:p>
    <w:p w:rsidR="006B7BA6" w:rsidRPr="00A83E01" w:rsidRDefault="006B7BA6" w:rsidP="006B7BA6">
      <w:pPr>
        <w:tabs>
          <w:tab w:val="left" w:pos="567"/>
        </w:tabs>
        <w:spacing w:after="0" w:line="240" w:lineRule="auto"/>
        <w:jc w:val="right"/>
        <w:rPr>
          <w:rFonts w:ascii="Times New Roman" w:hAnsi="Times New Roman"/>
          <w:sz w:val="24"/>
          <w:szCs w:val="24"/>
        </w:rPr>
      </w:pPr>
      <w:r w:rsidRPr="00A83E01">
        <w:rPr>
          <w:rFonts w:ascii="Times New Roman" w:hAnsi="Times New Roman"/>
          <w:sz w:val="24"/>
          <w:szCs w:val="24"/>
        </w:rPr>
        <w:t xml:space="preserve">к Контракту № </w:t>
      </w:r>
      <w:r w:rsidR="003F7730">
        <w:rPr>
          <w:rFonts w:ascii="Times New Roman" w:hAnsi="Times New Roman"/>
          <w:sz w:val="24"/>
          <w:szCs w:val="24"/>
        </w:rPr>
        <w:t>_____________</w:t>
      </w:r>
    </w:p>
    <w:p w:rsidR="006B7BA6" w:rsidRPr="00266FF1" w:rsidRDefault="006B7BA6" w:rsidP="006B7BA6">
      <w:pPr>
        <w:tabs>
          <w:tab w:val="left" w:pos="567"/>
        </w:tabs>
        <w:spacing w:after="0" w:line="240" w:lineRule="auto"/>
        <w:jc w:val="right"/>
        <w:rPr>
          <w:rFonts w:ascii="Times New Roman" w:hAnsi="Times New Roman"/>
          <w:b/>
          <w:bCs/>
          <w:sz w:val="24"/>
          <w:szCs w:val="24"/>
        </w:rPr>
      </w:pPr>
      <w:r w:rsidRPr="00266FF1">
        <w:rPr>
          <w:rFonts w:ascii="Times New Roman" w:hAnsi="Times New Roman"/>
          <w:bCs/>
          <w:snapToGrid w:val="0"/>
          <w:sz w:val="24"/>
          <w:szCs w:val="24"/>
        </w:rPr>
        <w:t>от «___»</w:t>
      </w:r>
      <w:r w:rsidR="00574EBB" w:rsidRPr="00266FF1">
        <w:rPr>
          <w:rFonts w:ascii="Times New Roman" w:hAnsi="Times New Roman"/>
          <w:bCs/>
          <w:snapToGrid w:val="0"/>
          <w:sz w:val="24"/>
          <w:szCs w:val="24"/>
        </w:rPr>
        <w:t xml:space="preserve"> </w:t>
      </w:r>
      <w:r w:rsidR="0061362D" w:rsidRPr="00266FF1">
        <w:rPr>
          <w:rFonts w:ascii="Times New Roman" w:hAnsi="Times New Roman"/>
          <w:bCs/>
          <w:snapToGrid w:val="0"/>
          <w:sz w:val="24"/>
          <w:szCs w:val="24"/>
        </w:rPr>
        <w:t>_______</w:t>
      </w:r>
      <w:r w:rsidR="00574EBB" w:rsidRPr="00266FF1">
        <w:rPr>
          <w:rFonts w:ascii="Times New Roman" w:hAnsi="Times New Roman"/>
          <w:bCs/>
          <w:snapToGrid w:val="0"/>
          <w:sz w:val="24"/>
          <w:szCs w:val="24"/>
        </w:rPr>
        <w:t xml:space="preserve"> </w:t>
      </w:r>
      <w:r w:rsidRPr="00266FF1">
        <w:rPr>
          <w:rFonts w:ascii="Times New Roman" w:hAnsi="Times New Roman"/>
          <w:bCs/>
          <w:snapToGrid w:val="0"/>
          <w:sz w:val="24"/>
          <w:szCs w:val="24"/>
        </w:rPr>
        <w:t>202</w:t>
      </w:r>
      <w:r w:rsidR="0061362D" w:rsidRPr="00266FF1">
        <w:rPr>
          <w:rFonts w:ascii="Times New Roman" w:hAnsi="Times New Roman"/>
          <w:bCs/>
          <w:snapToGrid w:val="0"/>
          <w:sz w:val="24"/>
          <w:szCs w:val="24"/>
        </w:rPr>
        <w:t>6</w:t>
      </w:r>
      <w:r w:rsidRPr="00266FF1">
        <w:rPr>
          <w:rFonts w:ascii="Times New Roman" w:hAnsi="Times New Roman"/>
          <w:bCs/>
          <w:snapToGrid w:val="0"/>
          <w:sz w:val="24"/>
          <w:szCs w:val="24"/>
        </w:rPr>
        <w:t xml:space="preserve"> г.</w:t>
      </w:r>
    </w:p>
    <w:p w:rsidR="005C480B" w:rsidRPr="00266FF1" w:rsidRDefault="005C480B" w:rsidP="005C480B">
      <w:pPr>
        <w:pStyle w:val="af3"/>
        <w:jc w:val="right"/>
        <w:rPr>
          <w:rFonts w:ascii="Times New Roman" w:hAnsi="Times New Roman"/>
          <w:bCs/>
          <w:snapToGrid w:val="0"/>
          <w:sz w:val="24"/>
          <w:szCs w:val="24"/>
        </w:rPr>
      </w:pPr>
    </w:p>
    <w:p w:rsidR="005C480B" w:rsidRPr="00266FF1" w:rsidRDefault="005C480B" w:rsidP="005C480B">
      <w:pPr>
        <w:spacing w:after="0" w:line="240" w:lineRule="auto"/>
        <w:jc w:val="center"/>
        <w:rPr>
          <w:rFonts w:ascii="Times New Roman" w:hAnsi="Times New Roman"/>
          <w:b/>
          <w:bCs/>
          <w:sz w:val="24"/>
          <w:szCs w:val="24"/>
        </w:rPr>
      </w:pPr>
      <w:r w:rsidRPr="00266FF1">
        <w:rPr>
          <w:rFonts w:ascii="Times New Roman" w:hAnsi="Times New Roman"/>
          <w:b/>
          <w:bCs/>
          <w:sz w:val="24"/>
          <w:szCs w:val="24"/>
        </w:rPr>
        <w:t>С П Е Ц И Ф И К А Ц И Я</w:t>
      </w:r>
    </w:p>
    <w:p w:rsidR="005C480B" w:rsidRPr="00266FF1" w:rsidRDefault="005C480B" w:rsidP="005C480B">
      <w:pPr>
        <w:spacing w:after="0" w:line="240" w:lineRule="auto"/>
        <w:jc w:val="center"/>
        <w:rPr>
          <w:rFonts w:ascii="Times New Roman" w:hAnsi="Times New Roman"/>
          <w:b/>
          <w:bCs/>
          <w:sz w:val="24"/>
          <w:szCs w:val="24"/>
        </w:rPr>
      </w:pPr>
    </w:p>
    <w:tbl>
      <w:tblPr>
        <w:tblW w:w="5000" w:type="pct"/>
        <w:tblLook w:val="04A0" w:firstRow="1" w:lastRow="0" w:firstColumn="1" w:lastColumn="0" w:noHBand="0" w:noVBand="1"/>
      </w:tblPr>
      <w:tblGrid>
        <w:gridCol w:w="560"/>
        <w:gridCol w:w="4143"/>
        <w:gridCol w:w="1901"/>
        <w:gridCol w:w="725"/>
        <w:gridCol w:w="1207"/>
        <w:gridCol w:w="1372"/>
      </w:tblGrid>
      <w:tr w:rsidR="005C480B" w:rsidRPr="00266FF1" w:rsidTr="001532A8">
        <w:trPr>
          <w:trHeight w:val="819"/>
        </w:trPr>
        <w:tc>
          <w:tcPr>
            <w:tcW w:w="283" w:type="pct"/>
            <w:tcBorders>
              <w:top w:val="single" w:sz="8" w:space="0" w:color="auto"/>
              <w:left w:val="single" w:sz="8" w:space="0" w:color="auto"/>
              <w:bottom w:val="single" w:sz="4" w:space="0" w:color="auto"/>
              <w:right w:val="nil"/>
            </w:tcBorders>
            <w:shd w:val="clear" w:color="auto" w:fill="auto"/>
            <w:hideMark/>
          </w:tcPr>
          <w:p w:rsidR="005C480B" w:rsidRPr="00266FF1" w:rsidRDefault="005C480B" w:rsidP="00F846F4">
            <w:pPr>
              <w:spacing w:before="120" w:after="120" w:line="240" w:lineRule="auto"/>
              <w:jc w:val="center"/>
              <w:rPr>
                <w:rFonts w:ascii="Times New Roman" w:hAnsi="Times New Roman"/>
                <w:b/>
                <w:bCs/>
                <w:color w:val="000000"/>
                <w:sz w:val="24"/>
                <w:szCs w:val="24"/>
              </w:rPr>
            </w:pPr>
            <w:r w:rsidRPr="00266FF1">
              <w:rPr>
                <w:rFonts w:ascii="Times New Roman" w:hAnsi="Times New Roman"/>
                <w:b/>
                <w:bCs/>
                <w:color w:val="000000"/>
                <w:sz w:val="24"/>
                <w:szCs w:val="24"/>
              </w:rPr>
              <w:t>№ п/п</w:t>
            </w:r>
          </w:p>
        </w:tc>
        <w:tc>
          <w:tcPr>
            <w:tcW w:w="2198" w:type="pct"/>
            <w:tcBorders>
              <w:top w:val="single" w:sz="8" w:space="0" w:color="auto"/>
              <w:left w:val="single" w:sz="8" w:space="0" w:color="auto"/>
              <w:bottom w:val="single" w:sz="8" w:space="0" w:color="auto"/>
              <w:right w:val="single" w:sz="4" w:space="0" w:color="auto"/>
            </w:tcBorders>
            <w:shd w:val="clear" w:color="auto" w:fill="auto"/>
            <w:hideMark/>
          </w:tcPr>
          <w:p w:rsidR="005C480B" w:rsidRPr="00266FF1" w:rsidRDefault="005C480B" w:rsidP="00F846F4">
            <w:pPr>
              <w:spacing w:before="120" w:after="120" w:line="240" w:lineRule="auto"/>
              <w:jc w:val="center"/>
              <w:rPr>
                <w:rFonts w:ascii="Times New Roman" w:hAnsi="Times New Roman"/>
                <w:b/>
                <w:bCs/>
                <w:color w:val="000000"/>
                <w:sz w:val="24"/>
                <w:szCs w:val="24"/>
              </w:rPr>
            </w:pPr>
            <w:r w:rsidRPr="00266FF1">
              <w:rPr>
                <w:rFonts w:ascii="Times New Roman" w:hAnsi="Times New Roman"/>
                <w:b/>
                <w:bCs/>
                <w:color w:val="000000"/>
                <w:sz w:val="24"/>
                <w:szCs w:val="24"/>
              </w:rPr>
              <w:t>Наименование товара</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5C480B" w:rsidRPr="00266FF1" w:rsidRDefault="006D342A" w:rsidP="00F846F4">
            <w:pPr>
              <w:spacing w:before="120" w:after="120" w:line="240" w:lineRule="auto"/>
              <w:jc w:val="center"/>
              <w:rPr>
                <w:rFonts w:ascii="Times New Roman" w:hAnsi="Times New Roman"/>
                <w:b/>
                <w:bCs/>
                <w:color w:val="000000"/>
                <w:sz w:val="24"/>
                <w:szCs w:val="24"/>
              </w:rPr>
            </w:pPr>
            <w:r>
              <w:rPr>
                <w:rFonts w:ascii="Times New Roman" w:hAnsi="Times New Roman"/>
                <w:b/>
                <w:bCs/>
                <w:color w:val="000000"/>
                <w:sz w:val="24"/>
                <w:szCs w:val="24"/>
              </w:rPr>
              <w:t>Страна происхождения</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rsidR="005C480B" w:rsidRPr="00266FF1" w:rsidRDefault="005C480B" w:rsidP="00F846F4">
            <w:pPr>
              <w:spacing w:before="120" w:after="120" w:line="240" w:lineRule="auto"/>
              <w:jc w:val="center"/>
              <w:rPr>
                <w:rFonts w:ascii="Times New Roman" w:hAnsi="Times New Roman"/>
                <w:b/>
                <w:bCs/>
                <w:color w:val="000000"/>
                <w:sz w:val="24"/>
                <w:szCs w:val="24"/>
              </w:rPr>
            </w:pPr>
            <w:r w:rsidRPr="00266FF1">
              <w:rPr>
                <w:rFonts w:ascii="Times New Roman" w:hAnsi="Times New Roman"/>
                <w:b/>
                <w:bCs/>
                <w:color w:val="000000"/>
                <w:sz w:val="24"/>
                <w:szCs w:val="24"/>
              </w:rPr>
              <w:t>Кол-во</w:t>
            </w:r>
          </w:p>
        </w:tc>
        <w:tc>
          <w:tcPr>
            <w:tcW w:w="696" w:type="pct"/>
            <w:tcBorders>
              <w:top w:val="single" w:sz="8" w:space="0" w:color="auto"/>
              <w:left w:val="single" w:sz="4" w:space="0" w:color="auto"/>
              <w:bottom w:val="single" w:sz="4" w:space="0" w:color="auto"/>
              <w:right w:val="single" w:sz="4" w:space="0" w:color="auto"/>
            </w:tcBorders>
            <w:shd w:val="clear" w:color="auto" w:fill="auto"/>
            <w:hideMark/>
          </w:tcPr>
          <w:p w:rsidR="005C480B" w:rsidRPr="00266FF1" w:rsidRDefault="005C480B" w:rsidP="00F846F4">
            <w:pPr>
              <w:spacing w:before="120" w:after="120" w:line="240" w:lineRule="auto"/>
              <w:jc w:val="center"/>
              <w:rPr>
                <w:rFonts w:ascii="Times New Roman" w:hAnsi="Times New Roman"/>
                <w:color w:val="000000"/>
                <w:sz w:val="24"/>
                <w:szCs w:val="24"/>
              </w:rPr>
            </w:pPr>
            <w:r w:rsidRPr="00266FF1">
              <w:rPr>
                <w:rFonts w:ascii="Times New Roman" w:hAnsi="Times New Roman"/>
                <w:b/>
                <w:bCs/>
                <w:sz w:val="24"/>
                <w:szCs w:val="24"/>
              </w:rPr>
              <w:t>Цена за единицу, руб.</w:t>
            </w:r>
          </w:p>
        </w:tc>
        <w:tc>
          <w:tcPr>
            <w:tcW w:w="746" w:type="pct"/>
            <w:tcBorders>
              <w:top w:val="single" w:sz="4" w:space="0" w:color="auto"/>
              <w:left w:val="single" w:sz="4" w:space="0" w:color="auto"/>
              <w:bottom w:val="single" w:sz="4" w:space="0" w:color="auto"/>
              <w:right w:val="single" w:sz="4" w:space="0" w:color="auto"/>
            </w:tcBorders>
            <w:shd w:val="clear" w:color="auto" w:fill="auto"/>
          </w:tcPr>
          <w:p w:rsidR="005C480B" w:rsidRPr="00266FF1" w:rsidRDefault="005C480B" w:rsidP="00F846F4">
            <w:pPr>
              <w:spacing w:before="120" w:after="120" w:line="240" w:lineRule="auto"/>
              <w:jc w:val="center"/>
              <w:rPr>
                <w:rFonts w:ascii="Times New Roman" w:hAnsi="Times New Roman"/>
                <w:color w:val="000000"/>
                <w:sz w:val="24"/>
                <w:szCs w:val="24"/>
              </w:rPr>
            </w:pPr>
            <w:r w:rsidRPr="00266FF1">
              <w:rPr>
                <w:rFonts w:ascii="Times New Roman" w:hAnsi="Times New Roman"/>
                <w:b/>
                <w:bCs/>
                <w:sz w:val="24"/>
                <w:szCs w:val="24"/>
              </w:rPr>
              <w:t xml:space="preserve">Сумма, руб. </w:t>
            </w:r>
          </w:p>
        </w:tc>
      </w:tr>
      <w:tr w:rsidR="00266FF1" w:rsidRPr="00266FF1" w:rsidTr="001532A8">
        <w:trPr>
          <w:trHeight w:val="300"/>
        </w:trPr>
        <w:tc>
          <w:tcPr>
            <w:tcW w:w="283" w:type="pct"/>
            <w:tcBorders>
              <w:top w:val="single" w:sz="8" w:space="0" w:color="auto"/>
              <w:left w:val="single" w:sz="8" w:space="0" w:color="auto"/>
              <w:bottom w:val="single" w:sz="8" w:space="0" w:color="auto"/>
              <w:right w:val="single" w:sz="8" w:space="0" w:color="auto"/>
            </w:tcBorders>
            <w:shd w:val="clear" w:color="auto" w:fill="auto"/>
            <w:hideMark/>
          </w:tcPr>
          <w:p w:rsidR="00266FF1" w:rsidRPr="00266FF1" w:rsidRDefault="00266FF1" w:rsidP="00266FF1">
            <w:pPr>
              <w:spacing w:before="120" w:after="120" w:line="240" w:lineRule="auto"/>
              <w:jc w:val="center"/>
              <w:rPr>
                <w:rFonts w:ascii="Times New Roman" w:hAnsi="Times New Roman"/>
                <w:color w:val="000000"/>
                <w:sz w:val="24"/>
                <w:szCs w:val="24"/>
              </w:rPr>
            </w:pPr>
            <w:r w:rsidRPr="00266FF1">
              <w:rPr>
                <w:rFonts w:ascii="Times New Roman" w:hAnsi="Times New Roman"/>
                <w:color w:val="000000"/>
                <w:sz w:val="24"/>
                <w:szCs w:val="24"/>
              </w:rPr>
              <w:t>1</w:t>
            </w:r>
          </w:p>
        </w:tc>
        <w:tc>
          <w:tcPr>
            <w:tcW w:w="2198" w:type="pct"/>
            <w:tcBorders>
              <w:top w:val="single" w:sz="8" w:space="0" w:color="auto"/>
              <w:left w:val="single" w:sz="8" w:space="0" w:color="auto"/>
              <w:bottom w:val="single" w:sz="8" w:space="0" w:color="auto"/>
              <w:right w:val="single" w:sz="4" w:space="0" w:color="auto"/>
            </w:tcBorders>
          </w:tcPr>
          <w:p w:rsidR="00266FF1" w:rsidRPr="00BD7999" w:rsidRDefault="00266FF1" w:rsidP="00266FF1">
            <w:pPr>
              <w:tabs>
                <w:tab w:val="left" w:pos="1276"/>
              </w:tabs>
              <w:spacing w:after="0" w:line="240" w:lineRule="auto"/>
              <w:rPr>
                <w:rFonts w:ascii="Times New Roman" w:hAnsi="Times New Roman"/>
                <w:color w:val="000000"/>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c>
          <w:tcPr>
            <w:tcW w:w="696" w:type="pct"/>
            <w:tcBorders>
              <w:top w:val="single" w:sz="8" w:space="0" w:color="auto"/>
              <w:left w:val="nil"/>
              <w:bottom w:val="single" w:sz="8"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c>
          <w:tcPr>
            <w:tcW w:w="746" w:type="pct"/>
            <w:tcBorders>
              <w:top w:val="single" w:sz="8" w:space="0" w:color="auto"/>
              <w:left w:val="nil"/>
              <w:bottom w:val="single" w:sz="8"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r>
      <w:tr w:rsidR="00266FF1" w:rsidRPr="00266FF1" w:rsidTr="001532A8">
        <w:trPr>
          <w:trHeight w:val="300"/>
        </w:trPr>
        <w:tc>
          <w:tcPr>
            <w:tcW w:w="283" w:type="pct"/>
            <w:tcBorders>
              <w:top w:val="single" w:sz="8" w:space="0" w:color="auto"/>
              <w:left w:val="single" w:sz="8" w:space="0" w:color="auto"/>
              <w:bottom w:val="single" w:sz="8" w:space="0" w:color="auto"/>
              <w:right w:val="single" w:sz="8"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r w:rsidRPr="00266FF1">
              <w:rPr>
                <w:rFonts w:ascii="Times New Roman" w:hAnsi="Times New Roman"/>
                <w:color w:val="000000"/>
                <w:sz w:val="24"/>
                <w:szCs w:val="24"/>
              </w:rPr>
              <w:t>2</w:t>
            </w:r>
          </w:p>
        </w:tc>
        <w:tc>
          <w:tcPr>
            <w:tcW w:w="2198" w:type="pct"/>
            <w:tcBorders>
              <w:top w:val="single" w:sz="8" w:space="0" w:color="auto"/>
              <w:left w:val="single" w:sz="8" w:space="0" w:color="auto"/>
              <w:bottom w:val="single" w:sz="8" w:space="0" w:color="auto"/>
              <w:right w:val="single" w:sz="4" w:space="0" w:color="auto"/>
            </w:tcBorders>
          </w:tcPr>
          <w:p w:rsidR="00266FF1" w:rsidRPr="00266FF1" w:rsidRDefault="00266FF1" w:rsidP="00266FF1">
            <w:pPr>
              <w:tabs>
                <w:tab w:val="left" w:pos="1276"/>
              </w:tabs>
              <w:spacing w:after="0" w:line="240" w:lineRule="auto"/>
              <w:rPr>
                <w:rFonts w:ascii="Times New Roman" w:hAnsi="Times New Roman"/>
                <w:color w:val="000000"/>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c>
          <w:tcPr>
            <w:tcW w:w="696" w:type="pct"/>
            <w:tcBorders>
              <w:top w:val="single" w:sz="8" w:space="0" w:color="auto"/>
              <w:left w:val="nil"/>
              <w:bottom w:val="single" w:sz="8"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c>
          <w:tcPr>
            <w:tcW w:w="746" w:type="pct"/>
            <w:tcBorders>
              <w:top w:val="single" w:sz="8" w:space="0" w:color="auto"/>
              <w:left w:val="nil"/>
              <w:bottom w:val="single" w:sz="8"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r>
      <w:tr w:rsidR="00266FF1" w:rsidRPr="00266FF1" w:rsidTr="001532A8">
        <w:trPr>
          <w:trHeight w:val="300"/>
        </w:trPr>
        <w:tc>
          <w:tcPr>
            <w:tcW w:w="283" w:type="pct"/>
            <w:tcBorders>
              <w:top w:val="single" w:sz="8" w:space="0" w:color="auto"/>
              <w:left w:val="single" w:sz="8" w:space="0" w:color="auto"/>
              <w:bottom w:val="single" w:sz="8" w:space="0" w:color="auto"/>
              <w:right w:val="single" w:sz="8"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r w:rsidRPr="00266FF1">
              <w:rPr>
                <w:rFonts w:ascii="Times New Roman" w:hAnsi="Times New Roman"/>
                <w:color w:val="000000"/>
                <w:sz w:val="24"/>
                <w:szCs w:val="24"/>
              </w:rPr>
              <w:t>3</w:t>
            </w:r>
          </w:p>
        </w:tc>
        <w:tc>
          <w:tcPr>
            <w:tcW w:w="2198" w:type="pct"/>
            <w:tcBorders>
              <w:top w:val="single" w:sz="8" w:space="0" w:color="auto"/>
              <w:left w:val="single" w:sz="8" w:space="0" w:color="auto"/>
              <w:bottom w:val="single" w:sz="8" w:space="0" w:color="auto"/>
              <w:right w:val="single" w:sz="4" w:space="0" w:color="auto"/>
            </w:tcBorders>
          </w:tcPr>
          <w:p w:rsidR="00266FF1" w:rsidRPr="00266FF1" w:rsidRDefault="00266FF1" w:rsidP="00266FF1">
            <w:pPr>
              <w:tabs>
                <w:tab w:val="left" w:pos="1276"/>
              </w:tabs>
              <w:spacing w:after="0" w:line="240" w:lineRule="auto"/>
              <w:rPr>
                <w:rFonts w:ascii="Times New Roman" w:hAnsi="Times New Roman"/>
                <w:color w:val="000000"/>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c>
          <w:tcPr>
            <w:tcW w:w="696" w:type="pct"/>
            <w:tcBorders>
              <w:top w:val="single" w:sz="8" w:space="0" w:color="auto"/>
              <w:left w:val="nil"/>
              <w:bottom w:val="single" w:sz="8"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c>
          <w:tcPr>
            <w:tcW w:w="746" w:type="pct"/>
            <w:tcBorders>
              <w:top w:val="single" w:sz="8" w:space="0" w:color="auto"/>
              <w:left w:val="nil"/>
              <w:bottom w:val="single" w:sz="8"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r>
      <w:tr w:rsidR="00266FF1" w:rsidRPr="00266FF1" w:rsidTr="001532A8">
        <w:trPr>
          <w:trHeight w:val="300"/>
        </w:trPr>
        <w:tc>
          <w:tcPr>
            <w:tcW w:w="283" w:type="pct"/>
            <w:tcBorders>
              <w:top w:val="single" w:sz="8" w:space="0" w:color="auto"/>
              <w:left w:val="single" w:sz="8" w:space="0" w:color="auto"/>
              <w:bottom w:val="single" w:sz="8" w:space="0" w:color="auto"/>
              <w:right w:val="single" w:sz="8"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r w:rsidRPr="00266FF1">
              <w:rPr>
                <w:rFonts w:ascii="Times New Roman" w:hAnsi="Times New Roman"/>
                <w:color w:val="000000"/>
                <w:sz w:val="24"/>
                <w:szCs w:val="24"/>
              </w:rPr>
              <w:t>4</w:t>
            </w:r>
          </w:p>
        </w:tc>
        <w:tc>
          <w:tcPr>
            <w:tcW w:w="2198" w:type="pct"/>
            <w:tcBorders>
              <w:top w:val="single" w:sz="8" w:space="0" w:color="auto"/>
              <w:left w:val="single" w:sz="8" w:space="0" w:color="auto"/>
              <w:bottom w:val="single" w:sz="8" w:space="0" w:color="auto"/>
              <w:right w:val="single" w:sz="4" w:space="0" w:color="auto"/>
            </w:tcBorders>
          </w:tcPr>
          <w:p w:rsidR="00266FF1" w:rsidRPr="00266FF1" w:rsidRDefault="00266FF1" w:rsidP="00266FF1">
            <w:pPr>
              <w:tabs>
                <w:tab w:val="left" w:pos="1276"/>
              </w:tabs>
              <w:spacing w:after="0" w:line="240" w:lineRule="auto"/>
              <w:rPr>
                <w:rFonts w:ascii="Times New Roman" w:hAnsi="Times New Roman"/>
                <w:color w:val="000000"/>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c>
          <w:tcPr>
            <w:tcW w:w="696" w:type="pct"/>
            <w:tcBorders>
              <w:top w:val="single" w:sz="8" w:space="0" w:color="auto"/>
              <w:left w:val="nil"/>
              <w:bottom w:val="single" w:sz="8"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c>
          <w:tcPr>
            <w:tcW w:w="746" w:type="pct"/>
            <w:tcBorders>
              <w:top w:val="single" w:sz="8" w:space="0" w:color="auto"/>
              <w:left w:val="nil"/>
              <w:bottom w:val="single" w:sz="8"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r>
      <w:tr w:rsidR="00266FF1" w:rsidRPr="00266FF1" w:rsidTr="001532A8">
        <w:trPr>
          <w:trHeight w:val="300"/>
        </w:trPr>
        <w:tc>
          <w:tcPr>
            <w:tcW w:w="283" w:type="pct"/>
            <w:tcBorders>
              <w:top w:val="single" w:sz="8" w:space="0" w:color="auto"/>
              <w:left w:val="single" w:sz="8" w:space="0" w:color="auto"/>
              <w:bottom w:val="single" w:sz="8" w:space="0" w:color="auto"/>
              <w:right w:val="single" w:sz="8"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r w:rsidRPr="00266FF1">
              <w:rPr>
                <w:rFonts w:ascii="Times New Roman" w:hAnsi="Times New Roman"/>
                <w:color w:val="000000"/>
                <w:sz w:val="24"/>
                <w:szCs w:val="24"/>
              </w:rPr>
              <w:t>5</w:t>
            </w:r>
          </w:p>
        </w:tc>
        <w:tc>
          <w:tcPr>
            <w:tcW w:w="2198" w:type="pct"/>
            <w:tcBorders>
              <w:top w:val="single" w:sz="8" w:space="0" w:color="auto"/>
              <w:left w:val="single" w:sz="8" w:space="0" w:color="auto"/>
              <w:bottom w:val="single" w:sz="8" w:space="0" w:color="auto"/>
              <w:right w:val="single" w:sz="4" w:space="0" w:color="auto"/>
            </w:tcBorders>
          </w:tcPr>
          <w:p w:rsidR="00266FF1" w:rsidRPr="00BD7999" w:rsidRDefault="00266FF1" w:rsidP="00266FF1">
            <w:pPr>
              <w:tabs>
                <w:tab w:val="left" w:pos="1276"/>
              </w:tabs>
              <w:spacing w:after="0" w:line="240" w:lineRule="auto"/>
              <w:rPr>
                <w:rFonts w:ascii="Times New Roman" w:hAnsi="Times New Roman"/>
                <w:color w:val="000000"/>
                <w:sz w:val="24"/>
                <w:szCs w:val="24"/>
                <w:lang w:val="en-US"/>
              </w:rPr>
            </w:pP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c>
          <w:tcPr>
            <w:tcW w:w="696" w:type="pct"/>
            <w:tcBorders>
              <w:top w:val="single" w:sz="8" w:space="0" w:color="auto"/>
              <w:left w:val="nil"/>
              <w:bottom w:val="single" w:sz="8"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c>
          <w:tcPr>
            <w:tcW w:w="746" w:type="pct"/>
            <w:tcBorders>
              <w:top w:val="single" w:sz="8" w:space="0" w:color="auto"/>
              <w:left w:val="nil"/>
              <w:bottom w:val="single" w:sz="8"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r>
      <w:tr w:rsidR="00266FF1" w:rsidRPr="00266FF1" w:rsidTr="001532A8">
        <w:trPr>
          <w:trHeight w:val="300"/>
        </w:trPr>
        <w:tc>
          <w:tcPr>
            <w:tcW w:w="283" w:type="pct"/>
            <w:tcBorders>
              <w:top w:val="single" w:sz="8" w:space="0" w:color="auto"/>
              <w:left w:val="single" w:sz="8" w:space="0" w:color="auto"/>
              <w:bottom w:val="single" w:sz="8" w:space="0" w:color="auto"/>
              <w:right w:val="single" w:sz="8"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r w:rsidRPr="00266FF1">
              <w:rPr>
                <w:rFonts w:ascii="Times New Roman" w:hAnsi="Times New Roman"/>
                <w:color w:val="000000"/>
                <w:sz w:val="24"/>
                <w:szCs w:val="24"/>
              </w:rPr>
              <w:t>6</w:t>
            </w:r>
          </w:p>
        </w:tc>
        <w:tc>
          <w:tcPr>
            <w:tcW w:w="2198" w:type="pct"/>
            <w:tcBorders>
              <w:top w:val="single" w:sz="8" w:space="0" w:color="auto"/>
              <w:left w:val="single" w:sz="8" w:space="0" w:color="auto"/>
              <w:bottom w:val="single" w:sz="8" w:space="0" w:color="auto"/>
              <w:right w:val="single" w:sz="4" w:space="0" w:color="auto"/>
            </w:tcBorders>
          </w:tcPr>
          <w:p w:rsidR="00266FF1" w:rsidRPr="00BD7999" w:rsidRDefault="00266FF1" w:rsidP="00266FF1">
            <w:pPr>
              <w:tabs>
                <w:tab w:val="left" w:pos="1276"/>
              </w:tabs>
              <w:spacing w:after="0" w:line="240" w:lineRule="auto"/>
              <w:rPr>
                <w:rFonts w:ascii="Times New Roman" w:hAnsi="Times New Roman"/>
                <w:color w:val="000000"/>
                <w:sz w:val="24"/>
                <w:szCs w:val="24"/>
                <w:lang w:val="en-US"/>
              </w:rPr>
            </w:pP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sz w:val="24"/>
                <w:szCs w:val="24"/>
                <w:lang w:val="en-US"/>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c>
          <w:tcPr>
            <w:tcW w:w="696" w:type="pct"/>
            <w:tcBorders>
              <w:top w:val="single" w:sz="8" w:space="0" w:color="auto"/>
              <w:left w:val="nil"/>
              <w:bottom w:val="single" w:sz="8"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rPr>
            </w:pPr>
          </w:p>
        </w:tc>
        <w:tc>
          <w:tcPr>
            <w:tcW w:w="746" w:type="pct"/>
            <w:tcBorders>
              <w:top w:val="single" w:sz="8" w:space="0" w:color="auto"/>
              <w:left w:val="nil"/>
              <w:bottom w:val="single" w:sz="8"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color w:val="000000"/>
                <w:sz w:val="24"/>
                <w:szCs w:val="24"/>
                <w:lang w:val="en-US"/>
              </w:rPr>
            </w:pPr>
          </w:p>
        </w:tc>
      </w:tr>
      <w:tr w:rsidR="00266FF1" w:rsidRPr="00266FF1" w:rsidTr="00266FF1">
        <w:trPr>
          <w:trHeight w:val="300"/>
        </w:trPr>
        <w:tc>
          <w:tcPr>
            <w:tcW w:w="4254" w:type="pct"/>
            <w:gridSpan w:val="5"/>
            <w:tcBorders>
              <w:top w:val="single" w:sz="8" w:space="0" w:color="auto"/>
              <w:left w:val="single" w:sz="8" w:space="0" w:color="auto"/>
              <w:bottom w:val="single" w:sz="8" w:space="0" w:color="auto"/>
              <w:right w:val="single" w:sz="4" w:space="0" w:color="auto"/>
            </w:tcBorders>
            <w:shd w:val="clear" w:color="auto" w:fill="auto"/>
          </w:tcPr>
          <w:p w:rsidR="00266FF1" w:rsidRPr="00266FF1" w:rsidRDefault="00266FF1" w:rsidP="00266FF1">
            <w:pPr>
              <w:spacing w:before="120" w:after="120" w:line="240" w:lineRule="auto"/>
              <w:rPr>
                <w:rFonts w:ascii="Times New Roman" w:hAnsi="Times New Roman"/>
                <w:color w:val="000000"/>
                <w:sz w:val="24"/>
                <w:szCs w:val="24"/>
              </w:rPr>
            </w:pPr>
            <w:r w:rsidRPr="00266FF1">
              <w:rPr>
                <w:rFonts w:ascii="Times New Roman" w:hAnsi="Times New Roman"/>
                <w:color w:val="000000"/>
                <w:sz w:val="24"/>
                <w:szCs w:val="24"/>
              </w:rPr>
              <w:t>Итого</w:t>
            </w:r>
          </w:p>
        </w:tc>
        <w:tc>
          <w:tcPr>
            <w:tcW w:w="746" w:type="pct"/>
            <w:tcBorders>
              <w:top w:val="single" w:sz="8" w:space="0" w:color="auto"/>
              <w:left w:val="nil"/>
              <w:bottom w:val="single" w:sz="8" w:space="0" w:color="auto"/>
              <w:right w:val="single" w:sz="4" w:space="0" w:color="auto"/>
            </w:tcBorders>
            <w:shd w:val="clear" w:color="auto" w:fill="auto"/>
          </w:tcPr>
          <w:p w:rsidR="00266FF1" w:rsidRPr="00266FF1" w:rsidRDefault="00266FF1" w:rsidP="00266FF1">
            <w:pPr>
              <w:spacing w:before="120" w:after="120" w:line="240" w:lineRule="auto"/>
              <w:jc w:val="center"/>
              <w:rPr>
                <w:rFonts w:ascii="Times New Roman" w:hAnsi="Times New Roman"/>
                <w:sz w:val="24"/>
                <w:szCs w:val="24"/>
              </w:rPr>
            </w:pPr>
          </w:p>
        </w:tc>
      </w:tr>
    </w:tbl>
    <w:p w:rsidR="005C480B" w:rsidRPr="00A83E01" w:rsidRDefault="005C480B" w:rsidP="005C480B">
      <w:pPr>
        <w:widowControl w:val="0"/>
        <w:spacing w:after="0" w:line="240" w:lineRule="auto"/>
        <w:ind w:firstLine="709"/>
        <w:jc w:val="both"/>
        <w:rPr>
          <w:rFonts w:ascii="Times New Roman" w:hAnsi="Times New Roman"/>
          <w:sz w:val="24"/>
          <w:szCs w:val="24"/>
        </w:rPr>
      </w:pPr>
    </w:p>
    <w:p w:rsidR="00246164" w:rsidRDefault="005C480B" w:rsidP="005C480B">
      <w:pPr>
        <w:spacing w:after="0" w:line="240" w:lineRule="auto"/>
        <w:jc w:val="both"/>
        <w:rPr>
          <w:rFonts w:ascii="Times New Roman" w:hAnsi="Times New Roman"/>
          <w:b/>
          <w:sz w:val="24"/>
          <w:szCs w:val="24"/>
        </w:rPr>
      </w:pPr>
      <w:r w:rsidRPr="00A83E01">
        <w:rPr>
          <w:rFonts w:ascii="Times New Roman" w:hAnsi="Times New Roman"/>
          <w:bCs/>
          <w:sz w:val="24"/>
          <w:szCs w:val="24"/>
        </w:rPr>
        <w:t xml:space="preserve">Цена Контракта </w:t>
      </w:r>
      <w:r w:rsidR="00574EBB">
        <w:rPr>
          <w:rFonts w:ascii="Times New Roman" w:hAnsi="Times New Roman"/>
          <w:bCs/>
          <w:sz w:val="24"/>
          <w:szCs w:val="24"/>
        </w:rPr>
        <w:t>составляет</w:t>
      </w:r>
      <w:r w:rsidR="00C678DA">
        <w:rPr>
          <w:rFonts w:ascii="Times New Roman" w:hAnsi="Times New Roman"/>
          <w:bCs/>
          <w:sz w:val="24"/>
          <w:szCs w:val="24"/>
        </w:rPr>
        <w:t xml:space="preserve">: </w:t>
      </w:r>
    </w:p>
    <w:p w:rsidR="00246164" w:rsidRDefault="00246164" w:rsidP="005C480B">
      <w:pPr>
        <w:spacing w:after="0" w:line="240" w:lineRule="auto"/>
        <w:jc w:val="both"/>
        <w:rPr>
          <w:rFonts w:ascii="Times New Roman" w:hAnsi="Times New Roman"/>
          <w:sz w:val="24"/>
          <w:szCs w:val="24"/>
        </w:rPr>
      </w:pPr>
    </w:p>
    <w:p w:rsidR="005C480B" w:rsidRDefault="005C480B" w:rsidP="005C480B">
      <w:pPr>
        <w:spacing w:after="0" w:line="240" w:lineRule="auto"/>
        <w:jc w:val="both"/>
        <w:rPr>
          <w:rFonts w:ascii="Times New Roman" w:hAnsi="Times New Roman"/>
          <w:sz w:val="24"/>
          <w:szCs w:val="24"/>
        </w:rPr>
      </w:pPr>
    </w:p>
    <w:bookmarkEnd w:id="23"/>
    <w:bookmarkEnd w:id="24"/>
    <w:tbl>
      <w:tblPr>
        <w:tblW w:w="10143" w:type="dxa"/>
        <w:jc w:val="center"/>
        <w:tblLayout w:type="fixed"/>
        <w:tblLook w:val="00A0" w:firstRow="1" w:lastRow="0" w:firstColumn="1" w:lastColumn="0" w:noHBand="0" w:noVBand="0"/>
      </w:tblPr>
      <w:tblGrid>
        <w:gridCol w:w="5103"/>
        <w:gridCol w:w="5040"/>
      </w:tblGrid>
      <w:tr w:rsidR="007F0BD4" w:rsidRPr="007F0BD4" w:rsidTr="003F7730">
        <w:trPr>
          <w:trHeight w:val="134"/>
          <w:jc w:val="center"/>
        </w:trPr>
        <w:tc>
          <w:tcPr>
            <w:tcW w:w="5103" w:type="dxa"/>
          </w:tcPr>
          <w:p w:rsidR="007F0BD4" w:rsidRPr="007F0BD4" w:rsidRDefault="007F0BD4" w:rsidP="0011295E">
            <w:pPr>
              <w:widowControl w:val="0"/>
              <w:tabs>
                <w:tab w:val="center" w:pos="4677"/>
                <w:tab w:val="right" w:pos="9355"/>
              </w:tabs>
              <w:suppressAutoHyphens/>
              <w:spacing w:after="0" w:line="240" w:lineRule="auto"/>
              <w:rPr>
                <w:rFonts w:ascii="Times New Roman" w:hAnsi="Times New Roman"/>
                <w:bCs/>
                <w:sz w:val="24"/>
                <w:szCs w:val="24"/>
                <w:lang w:eastAsia="ar-SA"/>
              </w:rPr>
            </w:pPr>
          </w:p>
          <w:p w:rsidR="007F0BD4" w:rsidRPr="007F0BD4" w:rsidRDefault="007F0BD4" w:rsidP="0011295E">
            <w:pPr>
              <w:widowControl w:val="0"/>
              <w:tabs>
                <w:tab w:val="center" w:pos="4677"/>
                <w:tab w:val="right" w:pos="9355"/>
              </w:tabs>
              <w:suppressAutoHyphens/>
              <w:spacing w:after="0" w:line="240" w:lineRule="auto"/>
              <w:rPr>
                <w:rFonts w:ascii="Times New Roman" w:hAnsi="Times New Roman"/>
                <w:bCs/>
                <w:sz w:val="24"/>
                <w:szCs w:val="24"/>
                <w:lang w:eastAsia="ar-SA"/>
              </w:rPr>
            </w:pPr>
          </w:p>
          <w:p w:rsidR="007F0BD4" w:rsidRPr="007F0BD4" w:rsidRDefault="007F0BD4" w:rsidP="00266FF1">
            <w:pPr>
              <w:widowControl w:val="0"/>
              <w:tabs>
                <w:tab w:val="center" w:pos="4677"/>
                <w:tab w:val="right" w:pos="9355"/>
              </w:tabs>
              <w:suppressAutoHyphens/>
              <w:spacing w:after="0" w:line="240" w:lineRule="auto"/>
              <w:jc w:val="both"/>
              <w:rPr>
                <w:rFonts w:ascii="Times New Roman" w:hAnsi="Times New Roman"/>
                <w:bCs/>
                <w:sz w:val="24"/>
                <w:szCs w:val="24"/>
                <w:lang w:eastAsia="ar-SA"/>
              </w:rPr>
            </w:pPr>
            <w:proofErr w:type="spellStart"/>
            <w:r w:rsidRPr="007F0BD4">
              <w:rPr>
                <w:rFonts w:ascii="Times New Roman" w:hAnsi="Times New Roman"/>
                <w:bCs/>
                <w:sz w:val="24"/>
                <w:szCs w:val="24"/>
                <w:lang w:eastAsia="ar-SA"/>
              </w:rPr>
              <w:t>И.о</w:t>
            </w:r>
            <w:proofErr w:type="spellEnd"/>
            <w:r w:rsidRPr="007F0BD4">
              <w:rPr>
                <w:rFonts w:ascii="Times New Roman" w:hAnsi="Times New Roman"/>
                <w:bCs/>
                <w:sz w:val="24"/>
                <w:szCs w:val="24"/>
                <w:lang w:eastAsia="ar-SA"/>
              </w:rPr>
              <w:t>. ректора   РУС «ГЦОЛИФК»</w:t>
            </w:r>
          </w:p>
          <w:p w:rsidR="007F0BD4" w:rsidRPr="007F0BD4" w:rsidRDefault="007F0BD4" w:rsidP="0011295E">
            <w:pPr>
              <w:widowControl w:val="0"/>
              <w:tabs>
                <w:tab w:val="center" w:pos="4677"/>
                <w:tab w:val="right" w:pos="9355"/>
              </w:tabs>
              <w:suppressAutoHyphens/>
              <w:spacing w:after="0" w:line="240" w:lineRule="auto"/>
              <w:rPr>
                <w:rFonts w:ascii="Times New Roman" w:hAnsi="Times New Roman"/>
                <w:bCs/>
                <w:sz w:val="24"/>
                <w:szCs w:val="24"/>
                <w:lang w:eastAsia="ar-SA"/>
              </w:rPr>
            </w:pPr>
          </w:p>
          <w:p w:rsidR="007F0BD4" w:rsidRPr="007F0BD4" w:rsidRDefault="007F0BD4" w:rsidP="0011295E">
            <w:pPr>
              <w:widowControl w:val="0"/>
              <w:tabs>
                <w:tab w:val="center" w:pos="4677"/>
                <w:tab w:val="right" w:pos="9355"/>
              </w:tabs>
              <w:suppressAutoHyphens/>
              <w:spacing w:after="0" w:line="240" w:lineRule="auto"/>
              <w:rPr>
                <w:rFonts w:ascii="Times New Roman" w:hAnsi="Times New Roman"/>
                <w:bCs/>
                <w:sz w:val="24"/>
                <w:szCs w:val="24"/>
                <w:lang w:eastAsia="ar-SA"/>
              </w:rPr>
            </w:pPr>
            <w:r w:rsidRPr="007F0BD4">
              <w:rPr>
                <w:rFonts w:ascii="Times New Roman" w:hAnsi="Times New Roman"/>
                <w:bCs/>
                <w:sz w:val="24"/>
                <w:szCs w:val="24"/>
                <w:lang w:eastAsia="ar-SA"/>
              </w:rPr>
              <w:t xml:space="preserve">____________________/ </w:t>
            </w:r>
            <w:proofErr w:type="spellStart"/>
            <w:r w:rsidRPr="007F0BD4">
              <w:rPr>
                <w:rFonts w:ascii="Times New Roman" w:hAnsi="Times New Roman"/>
                <w:bCs/>
                <w:sz w:val="24"/>
                <w:szCs w:val="24"/>
                <w:lang w:eastAsia="ar-SA"/>
              </w:rPr>
              <w:t>М.Ю.Боев</w:t>
            </w:r>
            <w:proofErr w:type="spellEnd"/>
            <w:r w:rsidRPr="007F0BD4">
              <w:rPr>
                <w:rFonts w:ascii="Times New Roman" w:hAnsi="Times New Roman"/>
                <w:bCs/>
                <w:sz w:val="24"/>
                <w:szCs w:val="24"/>
                <w:lang w:eastAsia="ar-SA"/>
              </w:rPr>
              <w:t xml:space="preserve"> /</w:t>
            </w:r>
          </w:p>
          <w:p w:rsidR="007F0BD4" w:rsidRPr="007F0BD4" w:rsidRDefault="007F0BD4" w:rsidP="0011295E">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proofErr w:type="spellStart"/>
            <w:r w:rsidRPr="007F0BD4">
              <w:rPr>
                <w:rFonts w:ascii="Times New Roman" w:hAnsi="Times New Roman"/>
                <w:bCs/>
                <w:sz w:val="24"/>
                <w:szCs w:val="24"/>
                <w:lang w:eastAsia="ar-SA"/>
              </w:rPr>
              <w:t>э.п</w:t>
            </w:r>
            <w:proofErr w:type="spellEnd"/>
            <w:r w:rsidRPr="007F0BD4">
              <w:rPr>
                <w:rFonts w:ascii="Times New Roman" w:hAnsi="Times New Roman"/>
                <w:bCs/>
                <w:sz w:val="24"/>
                <w:szCs w:val="24"/>
                <w:lang w:eastAsia="ar-SA"/>
              </w:rPr>
              <w:t>.</w:t>
            </w:r>
          </w:p>
        </w:tc>
        <w:tc>
          <w:tcPr>
            <w:tcW w:w="5040" w:type="dxa"/>
          </w:tcPr>
          <w:p w:rsidR="007F0BD4" w:rsidRPr="007F0BD4" w:rsidRDefault="007F0BD4" w:rsidP="0011295E">
            <w:pPr>
              <w:widowControl w:val="0"/>
              <w:suppressAutoHyphens/>
              <w:spacing w:after="0" w:line="240" w:lineRule="auto"/>
              <w:jc w:val="both"/>
              <w:rPr>
                <w:rFonts w:ascii="Times New Roman" w:hAnsi="Times New Roman"/>
                <w:bCs/>
                <w:sz w:val="24"/>
                <w:szCs w:val="24"/>
                <w:lang w:eastAsia="ar-SA"/>
              </w:rPr>
            </w:pPr>
          </w:p>
        </w:tc>
      </w:tr>
    </w:tbl>
    <w:p w:rsidR="00A32C23" w:rsidRDefault="00A32C23" w:rsidP="00AD1FF5">
      <w:pPr>
        <w:spacing w:after="0" w:line="240" w:lineRule="auto"/>
        <w:jc w:val="both"/>
        <w:rPr>
          <w:rFonts w:ascii="Times New Roman" w:hAnsi="Times New Roman"/>
          <w:sz w:val="24"/>
          <w:szCs w:val="24"/>
        </w:rPr>
      </w:pPr>
    </w:p>
    <w:sectPr w:rsidR="00A32C23" w:rsidSect="003F7730">
      <w:pgSz w:w="11900" w:h="16840"/>
      <w:pgMar w:top="1134" w:right="843" w:bottom="851" w:left="1134" w:header="426" w:footer="57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410" w:rsidRDefault="00E30410">
      <w:pPr>
        <w:spacing w:after="0" w:line="240" w:lineRule="auto"/>
      </w:pPr>
      <w:r>
        <w:separator/>
      </w:r>
    </w:p>
  </w:endnote>
  <w:endnote w:type="continuationSeparator" w:id="0">
    <w:p w:rsidR="00E30410" w:rsidRDefault="00E3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otham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983639"/>
      <w:docPartObj>
        <w:docPartGallery w:val="Page Numbers (Bottom of Page)"/>
        <w:docPartUnique/>
      </w:docPartObj>
    </w:sdtPr>
    <w:sdtEndPr/>
    <w:sdtContent>
      <w:p w:rsidR="00E30410" w:rsidRDefault="00E30410">
        <w:pPr>
          <w:pStyle w:val="af5"/>
          <w:jc w:val="right"/>
        </w:pPr>
        <w:r>
          <w:fldChar w:fldCharType="begin"/>
        </w:r>
        <w:r>
          <w:instrText>PAGE   \* MERGEFORMAT</w:instrText>
        </w:r>
        <w:r>
          <w:fldChar w:fldCharType="separate"/>
        </w:r>
        <w:r w:rsidR="00AB3410">
          <w:rPr>
            <w:noProof/>
          </w:rPr>
          <w:t>13</w:t>
        </w:r>
        <w:r>
          <w:fldChar w:fldCharType="end"/>
        </w:r>
      </w:p>
    </w:sdtContent>
  </w:sdt>
  <w:p w:rsidR="00E30410" w:rsidRDefault="00E3041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410" w:rsidRDefault="00E30410">
      <w:pPr>
        <w:spacing w:after="0" w:line="240" w:lineRule="auto"/>
      </w:pPr>
      <w:r>
        <w:separator/>
      </w:r>
    </w:p>
  </w:footnote>
  <w:footnote w:type="continuationSeparator" w:id="0">
    <w:p w:rsidR="00E30410" w:rsidRDefault="00E30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410" w:rsidRDefault="00E3041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A90347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928A2224"/>
    <w:lvl w:ilvl="0">
      <w:start w:val="1"/>
      <w:numFmt w:val="decimal"/>
      <w:lvlText w:val="%1."/>
      <w:lvlJc w:val="left"/>
      <w:pPr>
        <w:tabs>
          <w:tab w:val="num" w:pos="0"/>
        </w:tabs>
        <w:ind w:left="1200" w:hanging="360"/>
      </w:pPr>
      <w:rPr>
        <w:rFonts w:ascii="Times New Roman" w:hAnsi="Times New Roman" w:cs="Times New Roman" w:hint="default"/>
        <w:b/>
        <w:bCs/>
        <w:sz w:val="24"/>
        <w:szCs w:val="24"/>
        <w:lang w:val="en-US"/>
      </w:rPr>
    </w:lvl>
    <w:lvl w:ilvl="1">
      <w:start w:val="1"/>
      <w:numFmt w:val="decimal"/>
      <w:lvlText w:val="%1.%2."/>
      <w:lvlJc w:val="left"/>
      <w:pPr>
        <w:tabs>
          <w:tab w:val="num" w:pos="-130"/>
        </w:tabs>
        <w:ind w:left="1130" w:hanging="420"/>
      </w:pPr>
      <w:rPr>
        <w:rFonts w:ascii="Times New Roman" w:hAnsi="Times New Roman" w:cs="Times New Roman" w:hint="default"/>
        <w:b/>
        <w:bCs/>
        <w:sz w:val="24"/>
        <w:szCs w:val="24"/>
        <w:lang w:val="en-US"/>
      </w:rPr>
    </w:lvl>
    <w:lvl w:ilvl="2">
      <w:start w:val="1"/>
      <w:numFmt w:val="decimal"/>
      <w:lvlText w:val="%1.%2.%3."/>
      <w:lvlJc w:val="left"/>
      <w:pPr>
        <w:tabs>
          <w:tab w:val="num" w:pos="0"/>
        </w:tabs>
        <w:ind w:left="1560" w:hanging="720"/>
      </w:pPr>
      <w:rPr>
        <w:rFonts w:ascii="Times New Roman" w:hAnsi="Times New Roman" w:cs="Times New Roman" w:hint="default"/>
        <w:b/>
        <w:bCs/>
        <w:sz w:val="24"/>
        <w:szCs w:val="24"/>
        <w:lang w:val="en-US"/>
      </w:rPr>
    </w:lvl>
    <w:lvl w:ilvl="3">
      <w:start w:val="1"/>
      <w:numFmt w:val="decimal"/>
      <w:lvlText w:val="%1.%2.%3.%4."/>
      <w:lvlJc w:val="left"/>
      <w:pPr>
        <w:tabs>
          <w:tab w:val="num" w:pos="0"/>
        </w:tabs>
        <w:ind w:left="1560" w:hanging="720"/>
      </w:pPr>
      <w:rPr>
        <w:rFonts w:ascii="Times New Roman" w:hAnsi="Times New Roman" w:cs="Times New Roman" w:hint="default"/>
        <w:b/>
        <w:bCs/>
        <w:sz w:val="24"/>
        <w:szCs w:val="24"/>
        <w:lang w:val="en-US"/>
      </w:rPr>
    </w:lvl>
    <w:lvl w:ilvl="4">
      <w:start w:val="1"/>
      <w:numFmt w:val="decimal"/>
      <w:lvlText w:val="%1.%2.%3.%4.%5."/>
      <w:lvlJc w:val="left"/>
      <w:pPr>
        <w:tabs>
          <w:tab w:val="num" w:pos="0"/>
        </w:tabs>
        <w:ind w:left="1920" w:hanging="1080"/>
      </w:pPr>
      <w:rPr>
        <w:rFonts w:ascii="Times New Roman" w:hAnsi="Times New Roman" w:cs="Times New Roman" w:hint="default"/>
        <w:b/>
        <w:bCs/>
        <w:sz w:val="24"/>
        <w:szCs w:val="24"/>
        <w:lang w:val="en-US"/>
      </w:rPr>
    </w:lvl>
    <w:lvl w:ilvl="5">
      <w:start w:val="1"/>
      <w:numFmt w:val="decimal"/>
      <w:lvlText w:val="%1.%2.%3.%4.%5.%6."/>
      <w:lvlJc w:val="left"/>
      <w:pPr>
        <w:tabs>
          <w:tab w:val="num" w:pos="0"/>
        </w:tabs>
        <w:ind w:left="1920" w:hanging="1080"/>
      </w:pPr>
      <w:rPr>
        <w:rFonts w:ascii="Times New Roman" w:hAnsi="Times New Roman" w:cs="Times New Roman" w:hint="default"/>
        <w:b/>
        <w:bCs/>
        <w:sz w:val="24"/>
        <w:szCs w:val="24"/>
        <w:lang w:val="en-US"/>
      </w:rPr>
    </w:lvl>
    <w:lvl w:ilvl="6">
      <w:start w:val="1"/>
      <w:numFmt w:val="decimal"/>
      <w:lvlText w:val="%1.%2.%3.%4.%5.%6.%7."/>
      <w:lvlJc w:val="left"/>
      <w:pPr>
        <w:tabs>
          <w:tab w:val="num" w:pos="0"/>
        </w:tabs>
        <w:ind w:left="2280" w:hanging="1440"/>
      </w:pPr>
      <w:rPr>
        <w:rFonts w:ascii="Times New Roman" w:hAnsi="Times New Roman" w:cs="Times New Roman" w:hint="default"/>
        <w:b/>
        <w:bCs/>
        <w:sz w:val="24"/>
        <w:szCs w:val="24"/>
        <w:lang w:val="en-US"/>
      </w:rPr>
    </w:lvl>
    <w:lvl w:ilvl="7">
      <w:start w:val="1"/>
      <w:numFmt w:val="decimal"/>
      <w:lvlText w:val="%1.%2.%3.%4.%5.%6.%7.%8."/>
      <w:lvlJc w:val="left"/>
      <w:pPr>
        <w:tabs>
          <w:tab w:val="num" w:pos="0"/>
        </w:tabs>
        <w:ind w:left="2280" w:hanging="1440"/>
      </w:pPr>
      <w:rPr>
        <w:rFonts w:ascii="Times New Roman" w:hAnsi="Times New Roman" w:cs="Times New Roman" w:hint="default"/>
        <w:b/>
        <w:bCs/>
        <w:sz w:val="24"/>
        <w:szCs w:val="24"/>
        <w:lang w:val="en-US"/>
      </w:rPr>
    </w:lvl>
    <w:lvl w:ilvl="8">
      <w:start w:val="1"/>
      <w:numFmt w:val="decimal"/>
      <w:lvlText w:val="%1.%2.%3.%4.%5.%6.%7.%8.%9."/>
      <w:lvlJc w:val="left"/>
      <w:pPr>
        <w:tabs>
          <w:tab w:val="num" w:pos="0"/>
        </w:tabs>
        <w:ind w:left="2640" w:hanging="1800"/>
      </w:pPr>
      <w:rPr>
        <w:rFonts w:ascii="Times New Roman" w:hAnsi="Times New Roman" w:cs="Times New Roman" w:hint="default"/>
        <w:b/>
        <w:bCs/>
        <w:sz w:val="24"/>
        <w:szCs w:val="24"/>
        <w:lang w:val="en-US"/>
      </w:rPr>
    </w:lvl>
  </w:abstractNum>
  <w:abstractNum w:abstractNumId="2" w15:restartNumberingAfterBreak="0">
    <w:nsid w:val="03BF7098"/>
    <w:multiLevelType w:val="hybridMultilevel"/>
    <w:tmpl w:val="83F6FF30"/>
    <w:lvl w:ilvl="0" w:tplc="A16E874C">
      <w:start w:val="1"/>
      <w:numFmt w:val="decimal"/>
      <w:lvlText w:val="%1."/>
      <w:lvlJc w:val="left"/>
      <w:pPr>
        <w:ind w:left="2385" w:hanging="280"/>
      </w:pPr>
      <w:rPr>
        <w:rFonts w:ascii="Times New Roman" w:eastAsia="Times New Roman" w:hAnsi="Times New Roman" w:cs="Times New Roman" w:hint="default"/>
        <w:w w:val="100"/>
        <w:sz w:val="24"/>
        <w:szCs w:val="24"/>
        <w:lang w:val="ru-RU" w:eastAsia="en-US" w:bidi="ar-SA"/>
      </w:rPr>
    </w:lvl>
    <w:lvl w:ilvl="1" w:tplc="FC945706">
      <w:numFmt w:val="bullet"/>
      <w:lvlText w:val="•"/>
      <w:lvlJc w:val="left"/>
      <w:pPr>
        <w:ind w:left="3421" w:hanging="280"/>
      </w:pPr>
      <w:rPr>
        <w:lang w:val="ru-RU" w:eastAsia="en-US" w:bidi="ar-SA"/>
      </w:rPr>
    </w:lvl>
    <w:lvl w:ilvl="2" w:tplc="F1225996">
      <w:numFmt w:val="bullet"/>
      <w:lvlText w:val="•"/>
      <w:lvlJc w:val="left"/>
      <w:pPr>
        <w:ind w:left="4457" w:hanging="280"/>
      </w:pPr>
      <w:rPr>
        <w:lang w:val="ru-RU" w:eastAsia="en-US" w:bidi="ar-SA"/>
      </w:rPr>
    </w:lvl>
    <w:lvl w:ilvl="3" w:tplc="67CA4CE6">
      <w:numFmt w:val="bullet"/>
      <w:lvlText w:val="•"/>
      <w:lvlJc w:val="left"/>
      <w:pPr>
        <w:ind w:left="5493" w:hanging="280"/>
      </w:pPr>
      <w:rPr>
        <w:lang w:val="ru-RU" w:eastAsia="en-US" w:bidi="ar-SA"/>
      </w:rPr>
    </w:lvl>
    <w:lvl w:ilvl="4" w:tplc="AB600228">
      <w:numFmt w:val="bullet"/>
      <w:lvlText w:val="•"/>
      <w:lvlJc w:val="left"/>
      <w:pPr>
        <w:ind w:left="6529" w:hanging="280"/>
      </w:pPr>
      <w:rPr>
        <w:lang w:val="ru-RU" w:eastAsia="en-US" w:bidi="ar-SA"/>
      </w:rPr>
    </w:lvl>
    <w:lvl w:ilvl="5" w:tplc="371A65B8">
      <w:numFmt w:val="bullet"/>
      <w:lvlText w:val="•"/>
      <w:lvlJc w:val="left"/>
      <w:pPr>
        <w:ind w:left="7565" w:hanging="280"/>
      </w:pPr>
      <w:rPr>
        <w:lang w:val="ru-RU" w:eastAsia="en-US" w:bidi="ar-SA"/>
      </w:rPr>
    </w:lvl>
    <w:lvl w:ilvl="6" w:tplc="C69A7716">
      <w:numFmt w:val="bullet"/>
      <w:lvlText w:val="•"/>
      <w:lvlJc w:val="left"/>
      <w:pPr>
        <w:ind w:left="8601" w:hanging="280"/>
      </w:pPr>
      <w:rPr>
        <w:lang w:val="ru-RU" w:eastAsia="en-US" w:bidi="ar-SA"/>
      </w:rPr>
    </w:lvl>
    <w:lvl w:ilvl="7" w:tplc="20269C4A">
      <w:numFmt w:val="bullet"/>
      <w:lvlText w:val="•"/>
      <w:lvlJc w:val="left"/>
      <w:pPr>
        <w:ind w:left="9637" w:hanging="280"/>
      </w:pPr>
      <w:rPr>
        <w:lang w:val="ru-RU" w:eastAsia="en-US" w:bidi="ar-SA"/>
      </w:rPr>
    </w:lvl>
    <w:lvl w:ilvl="8" w:tplc="29AC264E">
      <w:numFmt w:val="bullet"/>
      <w:lvlText w:val="•"/>
      <w:lvlJc w:val="left"/>
      <w:pPr>
        <w:ind w:left="10673" w:hanging="280"/>
      </w:pPr>
      <w:rPr>
        <w:lang w:val="ru-RU" w:eastAsia="en-US" w:bidi="ar-SA"/>
      </w:rPr>
    </w:lvl>
  </w:abstractNum>
  <w:abstractNum w:abstractNumId="3" w15:restartNumberingAfterBreak="0">
    <w:nsid w:val="08CC37EB"/>
    <w:multiLevelType w:val="multilevel"/>
    <w:tmpl w:val="9F808940"/>
    <w:lvl w:ilvl="0">
      <w:start w:val="1"/>
      <w:numFmt w:val="decimal"/>
      <w:lvlText w:val="%1."/>
      <w:lvlJc w:val="right"/>
      <w:pPr>
        <w:ind w:left="709" w:hanging="709"/>
      </w:pPr>
      <w:rPr>
        <w:rFonts w:hint="default"/>
      </w:rPr>
    </w:lvl>
    <w:lvl w:ilvl="1">
      <w:start w:val="1"/>
      <w:numFmt w:val="decimal"/>
      <w:pStyle w:val="a"/>
      <w:lvlText w:val="%2."/>
      <w:lvlJc w:val="left"/>
      <w:pPr>
        <w:ind w:left="709" w:hanging="709"/>
      </w:pPr>
      <w:rPr>
        <w:rFonts w:ascii="Times New Roman" w:eastAsia="Times New Roman" w:hAnsi="Times New Roman" w:cs="Times New Roman" w:hint="default"/>
        <w:sz w:val="20"/>
      </w:rPr>
    </w:lvl>
    <w:lvl w:ilvl="2">
      <w:start w:val="1"/>
      <w:numFmt w:val="decimal"/>
      <w:pStyle w:val="a0"/>
      <w:lvlText w:val="%2.%3."/>
      <w:lvlJc w:val="right"/>
      <w:pPr>
        <w:ind w:left="709" w:hanging="709"/>
      </w:pPr>
      <w:rPr>
        <w:rFonts w:ascii="Times New Roman" w:hAnsi="Times New Roman" w:hint="default"/>
        <w:b w:val="0"/>
        <w:bCs w:val="0"/>
        <w:i w:val="0"/>
        <w:iCs w:val="0"/>
        <w:caps w:val="0"/>
        <w:smallCaps w:val="0"/>
        <w:strike w:val="0"/>
        <w:dstrike w:val="0"/>
        <w:noProof w:val="0"/>
        <w:vanish w:val="0"/>
        <w:color w:val="auto"/>
        <w:spacing w:val="0"/>
        <w:kern w:val="0"/>
        <w:position w:val="0"/>
        <w:sz w:val="20"/>
        <w:u w:val="none"/>
        <w:vertAlign w:val="baseline"/>
        <w:em w:val="none"/>
      </w:rPr>
    </w:lvl>
    <w:lvl w:ilvl="3">
      <w:start w:val="1"/>
      <w:numFmt w:val="decimal"/>
      <w:lvlText w:val="6.4.1.%4."/>
      <w:lvlJc w:val="left"/>
      <w:pPr>
        <w:ind w:left="3196" w:hanging="360"/>
      </w:pPr>
      <w:rPr>
        <w:rFonts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2C2EA7"/>
    <w:multiLevelType w:val="multilevel"/>
    <w:tmpl w:val="1FE8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46EF6"/>
    <w:multiLevelType w:val="multilevel"/>
    <w:tmpl w:val="EC54FB4A"/>
    <w:lvl w:ilvl="0">
      <w:start w:val="1"/>
      <w:numFmt w:val="decimal"/>
      <w:lvlText w:val="%1."/>
      <w:lvlJc w:val="left"/>
      <w:pPr>
        <w:ind w:left="1069" w:hanging="360"/>
      </w:pPr>
      <w:rPr>
        <w:rFonts w:hint="default"/>
        <w:b/>
        <w:i w:val="0"/>
        <w:iCs w:val="0"/>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6" w15:restartNumberingAfterBreak="0">
    <w:nsid w:val="15255E96"/>
    <w:multiLevelType w:val="multilevel"/>
    <w:tmpl w:val="F20AED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7BD6798"/>
    <w:multiLevelType w:val="hybridMultilevel"/>
    <w:tmpl w:val="C9DC6FF2"/>
    <w:lvl w:ilvl="0" w:tplc="34341D00">
      <w:start w:val="1"/>
      <w:numFmt w:val="decimal"/>
      <w:lvlText w:val="%1."/>
      <w:lvlJc w:val="left"/>
      <w:pPr>
        <w:ind w:left="928" w:hanging="360"/>
      </w:pPr>
      <w:rPr>
        <w:b/>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1A4467"/>
    <w:multiLevelType w:val="multilevel"/>
    <w:tmpl w:val="FEA4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04B06"/>
    <w:multiLevelType w:val="hybridMultilevel"/>
    <w:tmpl w:val="BB0C4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615653"/>
    <w:multiLevelType w:val="multilevel"/>
    <w:tmpl w:val="113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479A0"/>
    <w:multiLevelType w:val="hybridMultilevel"/>
    <w:tmpl w:val="6040F5F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2" w15:restartNumberingAfterBreak="0">
    <w:nsid w:val="29142C17"/>
    <w:multiLevelType w:val="hybridMultilevel"/>
    <w:tmpl w:val="DE340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3325BD"/>
    <w:multiLevelType w:val="multilevel"/>
    <w:tmpl w:val="CC72D96C"/>
    <w:lvl w:ilvl="0">
      <w:start w:val="1"/>
      <w:numFmt w:val="decimal"/>
      <w:lvlText w:val="%1."/>
      <w:lvlJc w:val="left"/>
      <w:pPr>
        <w:ind w:left="1494" w:hanging="360"/>
      </w:pPr>
      <w:rPr>
        <w:rFonts w:hint="default"/>
        <w:b/>
        <w:i w:val="0"/>
      </w:rPr>
    </w:lvl>
    <w:lvl w:ilvl="1">
      <w:start w:val="1"/>
      <w:numFmt w:val="decimal"/>
      <w:isLgl/>
      <w:lvlText w:val="%1.%2."/>
      <w:lvlJc w:val="left"/>
      <w:pPr>
        <w:ind w:left="1130" w:hanging="42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1E276C2"/>
    <w:multiLevelType w:val="multilevel"/>
    <w:tmpl w:val="5A3C1C48"/>
    <w:lvl w:ilvl="0">
      <w:start w:val="7"/>
      <w:numFmt w:val="decimal"/>
      <w:lvlText w:val="%1."/>
      <w:lvlJc w:val="left"/>
      <w:pPr>
        <w:ind w:left="780" w:hanging="360"/>
      </w:pPr>
      <w:rPr>
        <w:rFonts w:hint="default"/>
        <w:b/>
      </w:rPr>
    </w:lvl>
    <w:lvl w:ilvl="1">
      <w:start w:val="1"/>
      <w:numFmt w:val="decimal"/>
      <w:isLgl/>
      <w:lvlText w:val="%1.%2."/>
      <w:lvlJc w:val="left"/>
      <w:pPr>
        <w:ind w:left="1129" w:hanging="4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32" w:hanging="1800"/>
      </w:pPr>
      <w:rPr>
        <w:rFonts w:hint="default"/>
      </w:rPr>
    </w:lvl>
  </w:abstractNum>
  <w:abstractNum w:abstractNumId="15" w15:restartNumberingAfterBreak="0">
    <w:nsid w:val="320B10CA"/>
    <w:multiLevelType w:val="multilevel"/>
    <w:tmpl w:val="320B10CA"/>
    <w:lvl w:ilvl="0">
      <w:start w:val="1"/>
      <w:numFmt w:val="decimal"/>
      <w:lvlText w:val="%1."/>
      <w:lvlJc w:val="left"/>
      <w:pPr>
        <w:ind w:left="679" w:hanging="360"/>
      </w:pPr>
      <w:rPr>
        <w:rFonts w:hint="default"/>
      </w:rPr>
    </w:lvl>
    <w:lvl w:ilvl="1">
      <w:start w:val="1"/>
      <w:numFmt w:val="lowerLetter"/>
      <w:lvlText w:val="%2."/>
      <w:lvlJc w:val="left"/>
      <w:pPr>
        <w:ind w:left="1399" w:hanging="360"/>
      </w:pPr>
    </w:lvl>
    <w:lvl w:ilvl="2">
      <w:start w:val="1"/>
      <w:numFmt w:val="lowerRoman"/>
      <w:lvlText w:val="%3."/>
      <w:lvlJc w:val="right"/>
      <w:pPr>
        <w:ind w:left="2119" w:hanging="180"/>
      </w:pPr>
    </w:lvl>
    <w:lvl w:ilvl="3">
      <w:start w:val="1"/>
      <w:numFmt w:val="decimal"/>
      <w:lvlText w:val="%4."/>
      <w:lvlJc w:val="left"/>
      <w:pPr>
        <w:ind w:left="2839" w:hanging="360"/>
      </w:pPr>
    </w:lvl>
    <w:lvl w:ilvl="4">
      <w:start w:val="1"/>
      <w:numFmt w:val="lowerLetter"/>
      <w:lvlText w:val="%5."/>
      <w:lvlJc w:val="left"/>
      <w:pPr>
        <w:ind w:left="3559" w:hanging="360"/>
      </w:pPr>
    </w:lvl>
    <w:lvl w:ilvl="5">
      <w:start w:val="1"/>
      <w:numFmt w:val="lowerRoman"/>
      <w:lvlText w:val="%6."/>
      <w:lvlJc w:val="right"/>
      <w:pPr>
        <w:ind w:left="4279" w:hanging="180"/>
      </w:pPr>
    </w:lvl>
    <w:lvl w:ilvl="6">
      <w:start w:val="1"/>
      <w:numFmt w:val="decimal"/>
      <w:lvlText w:val="%7."/>
      <w:lvlJc w:val="left"/>
      <w:pPr>
        <w:ind w:left="4999" w:hanging="360"/>
      </w:pPr>
    </w:lvl>
    <w:lvl w:ilvl="7">
      <w:start w:val="1"/>
      <w:numFmt w:val="lowerLetter"/>
      <w:lvlText w:val="%8."/>
      <w:lvlJc w:val="left"/>
      <w:pPr>
        <w:ind w:left="5719" w:hanging="360"/>
      </w:pPr>
    </w:lvl>
    <w:lvl w:ilvl="8">
      <w:start w:val="1"/>
      <w:numFmt w:val="lowerRoman"/>
      <w:lvlText w:val="%9."/>
      <w:lvlJc w:val="right"/>
      <w:pPr>
        <w:ind w:left="6439" w:hanging="180"/>
      </w:pPr>
    </w:lvl>
  </w:abstractNum>
  <w:abstractNum w:abstractNumId="16" w15:restartNumberingAfterBreak="0">
    <w:nsid w:val="37CE167E"/>
    <w:multiLevelType w:val="multilevel"/>
    <w:tmpl w:val="2AA8F0C4"/>
    <w:lvl w:ilvl="0">
      <w:start w:val="1"/>
      <w:numFmt w:val="decimal"/>
      <w:lvlText w:val="%1."/>
      <w:lvlJc w:val="left"/>
      <w:pPr>
        <w:ind w:left="1200" w:hanging="360"/>
      </w:pPr>
      <w:rPr>
        <w:rFonts w:ascii="Times New Roman" w:hAnsi="Times New Roman" w:cs="Times New Roman" w:hint="default"/>
        <w:b/>
        <w:bCs w:val="0"/>
      </w:rPr>
    </w:lvl>
    <w:lvl w:ilvl="1">
      <w:start w:val="1"/>
      <w:numFmt w:val="decimal"/>
      <w:isLgl/>
      <w:lvlText w:val="%1.%2."/>
      <w:lvlJc w:val="left"/>
      <w:pPr>
        <w:ind w:left="1260" w:hanging="420"/>
      </w:pPr>
      <w:rPr>
        <w:rFonts w:hint="default"/>
        <w:b w:val="0"/>
        <w:bCs/>
      </w:rPr>
    </w:lvl>
    <w:lvl w:ilvl="2">
      <w:start w:val="1"/>
      <w:numFmt w:val="decimal"/>
      <w:isLgl/>
      <w:lvlText w:val="%1.%2.%3."/>
      <w:lvlJc w:val="left"/>
      <w:pPr>
        <w:ind w:left="1560" w:hanging="720"/>
      </w:pPr>
      <w:rPr>
        <w:rFonts w:hint="default"/>
        <w:b/>
      </w:rPr>
    </w:lvl>
    <w:lvl w:ilvl="3">
      <w:start w:val="1"/>
      <w:numFmt w:val="decimal"/>
      <w:isLgl/>
      <w:lvlText w:val="%1.%2.%3.%4."/>
      <w:lvlJc w:val="left"/>
      <w:pPr>
        <w:ind w:left="156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1920" w:hanging="1080"/>
      </w:pPr>
      <w:rPr>
        <w:rFonts w:hint="default"/>
        <w:b/>
      </w:rPr>
    </w:lvl>
    <w:lvl w:ilvl="6">
      <w:start w:val="1"/>
      <w:numFmt w:val="decimal"/>
      <w:isLgl/>
      <w:lvlText w:val="%1.%2.%3.%4.%5.%6.%7."/>
      <w:lvlJc w:val="left"/>
      <w:pPr>
        <w:ind w:left="2280" w:hanging="1440"/>
      </w:pPr>
      <w:rPr>
        <w:rFonts w:hint="default"/>
        <w:b/>
      </w:rPr>
    </w:lvl>
    <w:lvl w:ilvl="7">
      <w:start w:val="1"/>
      <w:numFmt w:val="decimal"/>
      <w:isLgl/>
      <w:lvlText w:val="%1.%2.%3.%4.%5.%6.%7.%8."/>
      <w:lvlJc w:val="left"/>
      <w:pPr>
        <w:ind w:left="2280" w:hanging="1440"/>
      </w:pPr>
      <w:rPr>
        <w:rFonts w:hint="default"/>
        <w:b/>
      </w:rPr>
    </w:lvl>
    <w:lvl w:ilvl="8">
      <w:start w:val="1"/>
      <w:numFmt w:val="decimal"/>
      <w:isLgl/>
      <w:lvlText w:val="%1.%2.%3.%4.%5.%6.%7.%8.%9."/>
      <w:lvlJc w:val="left"/>
      <w:pPr>
        <w:ind w:left="2640" w:hanging="1800"/>
      </w:pPr>
      <w:rPr>
        <w:rFonts w:hint="default"/>
        <w:b/>
      </w:rPr>
    </w:lvl>
  </w:abstractNum>
  <w:abstractNum w:abstractNumId="17" w15:restartNumberingAfterBreak="0">
    <w:nsid w:val="383468B4"/>
    <w:multiLevelType w:val="hybridMultilevel"/>
    <w:tmpl w:val="402C5616"/>
    <w:lvl w:ilvl="0" w:tplc="0040E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9C504D4"/>
    <w:multiLevelType w:val="hybridMultilevel"/>
    <w:tmpl w:val="E168F7BC"/>
    <w:lvl w:ilvl="0" w:tplc="68004DAE">
      <w:numFmt w:val="bullet"/>
      <w:lvlText w:val="-"/>
      <w:lvlJc w:val="left"/>
      <w:pPr>
        <w:ind w:left="120" w:hanging="182"/>
      </w:pPr>
      <w:rPr>
        <w:rFonts w:ascii="Times New Roman" w:eastAsia="Times New Roman" w:hAnsi="Times New Roman" w:cs="Times New Roman" w:hint="default"/>
        <w:w w:val="100"/>
        <w:sz w:val="28"/>
        <w:szCs w:val="28"/>
        <w:lang w:val="ru-RU" w:eastAsia="en-US" w:bidi="ar-SA"/>
      </w:rPr>
    </w:lvl>
    <w:lvl w:ilvl="1" w:tplc="9260F552">
      <w:numFmt w:val="bullet"/>
      <w:lvlText w:val="•"/>
      <w:lvlJc w:val="left"/>
      <w:pPr>
        <w:ind w:left="1184" w:hanging="182"/>
      </w:pPr>
      <w:rPr>
        <w:lang w:val="ru-RU" w:eastAsia="en-US" w:bidi="ar-SA"/>
      </w:rPr>
    </w:lvl>
    <w:lvl w:ilvl="2" w:tplc="FE583628">
      <w:numFmt w:val="bullet"/>
      <w:lvlText w:val="•"/>
      <w:lvlJc w:val="left"/>
      <w:pPr>
        <w:ind w:left="2248" w:hanging="182"/>
      </w:pPr>
      <w:rPr>
        <w:lang w:val="ru-RU" w:eastAsia="en-US" w:bidi="ar-SA"/>
      </w:rPr>
    </w:lvl>
    <w:lvl w:ilvl="3" w:tplc="26F84146">
      <w:numFmt w:val="bullet"/>
      <w:lvlText w:val="•"/>
      <w:lvlJc w:val="left"/>
      <w:pPr>
        <w:ind w:left="3312" w:hanging="182"/>
      </w:pPr>
      <w:rPr>
        <w:lang w:val="ru-RU" w:eastAsia="en-US" w:bidi="ar-SA"/>
      </w:rPr>
    </w:lvl>
    <w:lvl w:ilvl="4" w:tplc="A22AD008">
      <w:numFmt w:val="bullet"/>
      <w:lvlText w:val="•"/>
      <w:lvlJc w:val="left"/>
      <w:pPr>
        <w:ind w:left="4376" w:hanging="182"/>
      </w:pPr>
      <w:rPr>
        <w:lang w:val="ru-RU" w:eastAsia="en-US" w:bidi="ar-SA"/>
      </w:rPr>
    </w:lvl>
    <w:lvl w:ilvl="5" w:tplc="37645930">
      <w:numFmt w:val="bullet"/>
      <w:lvlText w:val="•"/>
      <w:lvlJc w:val="left"/>
      <w:pPr>
        <w:ind w:left="5440" w:hanging="182"/>
      </w:pPr>
      <w:rPr>
        <w:lang w:val="ru-RU" w:eastAsia="en-US" w:bidi="ar-SA"/>
      </w:rPr>
    </w:lvl>
    <w:lvl w:ilvl="6" w:tplc="0D8ACC7A">
      <w:numFmt w:val="bullet"/>
      <w:lvlText w:val="•"/>
      <w:lvlJc w:val="left"/>
      <w:pPr>
        <w:ind w:left="6504" w:hanging="182"/>
      </w:pPr>
      <w:rPr>
        <w:lang w:val="ru-RU" w:eastAsia="en-US" w:bidi="ar-SA"/>
      </w:rPr>
    </w:lvl>
    <w:lvl w:ilvl="7" w:tplc="1B5AA7AE">
      <w:numFmt w:val="bullet"/>
      <w:lvlText w:val="•"/>
      <w:lvlJc w:val="left"/>
      <w:pPr>
        <w:ind w:left="7568" w:hanging="182"/>
      </w:pPr>
      <w:rPr>
        <w:lang w:val="ru-RU" w:eastAsia="en-US" w:bidi="ar-SA"/>
      </w:rPr>
    </w:lvl>
    <w:lvl w:ilvl="8" w:tplc="26F034A6">
      <w:numFmt w:val="bullet"/>
      <w:lvlText w:val="•"/>
      <w:lvlJc w:val="left"/>
      <w:pPr>
        <w:ind w:left="8632" w:hanging="182"/>
      </w:pPr>
      <w:rPr>
        <w:lang w:val="ru-RU" w:eastAsia="en-US" w:bidi="ar-SA"/>
      </w:rPr>
    </w:lvl>
  </w:abstractNum>
  <w:abstractNum w:abstractNumId="19" w15:restartNumberingAfterBreak="0">
    <w:nsid w:val="440C4AA5"/>
    <w:multiLevelType w:val="hybridMultilevel"/>
    <w:tmpl w:val="6B60A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285E8E"/>
    <w:multiLevelType w:val="hybridMultilevel"/>
    <w:tmpl w:val="195655FA"/>
    <w:lvl w:ilvl="0" w:tplc="CFD4739E">
      <w:start w:val="1"/>
      <w:numFmt w:val="decimal"/>
      <w:lvlText w:val="%1."/>
      <w:lvlJc w:val="left"/>
      <w:pPr>
        <w:ind w:left="360" w:hanging="360"/>
      </w:pPr>
      <w:rPr>
        <w:rFonts w:ascii="Times New Roman" w:eastAsia="Times New Roman" w:hAnsi="Times New Roman" w:cs="Times New Roman"/>
        <w:b w:val="0"/>
        <w:bCs w:val="0"/>
        <w:color w:val="00000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15:restartNumberingAfterBreak="0">
    <w:nsid w:val="478612E8"/>
    <w:multiLevelType w:val="hybridMultilevel"/>
    <w:tmpl w:val="BB788C30"/>
    <w:lvl w:ilvl="0" w:tplc="A9000380">
      <w:start w:val="6"/>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1B737A"/>
    <w:multiLevelType w:val="multilevel"/>
    <w:tmpl w:val="F3A6EC52"/>
    <w:lvl w:ilvl="0">
      <w:start w:val="1"/>
      <w:numFmt w:val="decimal"/>
      <w:lvlText w:val="%1."/>
      <w:lvlJc w:val="left"/>
      <w:pPr>
        <w:ind w:left="928" w:hanging="360"/>
      </w:pPr>
      <w:rPr>
        <w:rFonts w:hint="default"/>
        <w:b/>
      </w:rPr>
    </w:lvl>
    <w:lvl w:ilvl="1">
      <w:start w:val="1"/>
      <w:numFmt w:val="decimal"/>
      <w:isLgl/>
      <w:lvlText w:val="%1.%2."/>
      <w:lvlJc w:val="left"/>
      <w:pPr>
        <w:ind w:left="1189" w:hanging="48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3" w15:restartNumberingAfterBreak="0">
    <w:nsid w:val="484D005E"/>
    <w:multiLevelType w:val="multilevel"/>
    <w:tmpl w:val="640C9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294709"/>
    <w:multiLevelType w:val="multilevel"/>
    <w:tmpl w:val="F00E1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D79F9"/>
    <w:multiLevelType w:val="multilevel"/>
    <w:tmpl w:val="13F84DBA"/>
    <w:lvl w:ilvl="0">
      <w:start w:val="1"/>
      <w:numFmt w:val="decimal"/>
      <w:lvlText w:val="%1."/>
      <w:lvlJc w:val="right"/>
      <w:pPr>
        <w:ind w:left="709" w:hanging="709"/>
      </w:pPr>
      <w:rPr>
        <w:rFonts w:hint="default"/>
      </w:rPr>
    </w:lvl>
    <w:lvl w:ilvl="1">
      <w:start w:val="1"/>
      <w:numFmt w:val="decimal"/>
      <w:lvlText w:val="%2."/>
      <w:lvlJc w:val="left"/>
      <w:pPr>
        <w:ind w:left="709" w:hanging="709"/>
      </w:pPr>
      <w:rPr>
        <w:rFonts w:ascii="Times New Roman" w:eastAsia="Times New Roman" w:hAnsi="Times New Roman" w:cs="Times New Roman" w:hint="default"/>
        <w:sz w:val="20"/>
      </w:rPr>
    </w:lvl>
    <w:lvl w:ilvl="2">
      <w:start w:val="1"/>
      <w:numFmt w:val="decimal"/>
      <w:lvlText w:val="3.%3."/>
      <w:lvlJc w:val="left"/>
      <w:pPr>
        <w:ind w:left="709" w:hanging="709"/>
      </w:pPr>
      <w:rPr>
        <w:rFonts w:hint="default"/>
        <w:b w:val="0"/>
        <w:bCs w:val="0"/>
        <w:i w:val="0"/>
        <w:iCs w:val="0"/>
        <w:caps w:val="0"/>
        <w:smallCaps w:val="0"/>
        <w:strike w:val="0"/>
        <w:dstrike w:val="0"/>
        <w:noProof w:val="0"/>
        <w:vanish w:val="0"/>
        <w:color w:val="auto"/>
        <w:spacing w:val="0"/>
        <w:kern w:val="0"/>
        <w:position w:val="0"/>
        <w:sz w:val="20"/>
        <w:u w:val="none"/>
        <w:vertAlign w:val="baseline"/>
        <w:em w:val="none"/>
      </w:rPr>
    </w:lvl>
    <w:lvl w:ilvl="3">
      <w:start w:val="1"/>
      <w:numFmt w:val="decimal"/>
      <w:lvlText w:val="%2.%3.%4"/>
      <w:lvlJc w:val="left"/>
      <w:pPr>
        <w:ind w:left="2880" w:hanging="360"/>
      </w:pPr>
      <w:rPr>
        <w:rFonts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657161A"/>
    <w:multiLevelType w:val="hybridMultilevel"/>
    <w:tmpl w:val="FC7E2CFA"/>
    <w:lvl w:ilvl="0" w:tplc="9BBAB45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7104509"/>
    <w:multiLevelType w:val="hybridMultilevel"/>
    <w:tmpl w:val="93A22074"/>
    <w:lvl w:ilvl="0" w:tplc="693E0C48">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B5A63D4"/>
    <w:multiLevelType w:val="hybridMultilevel"/>
    <w:tmpl w:val="D9ECD3D2"/>
    <w:lvl w:ilvl="0" w:tplc="9DEA96B2">
      <w:start w:val="10"/>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5A95B69"/>
    <w:multiLevelType w:val="multilevel"/>
    <w:tmpl w:val="F9DE6EB0"/>
    <w:lvl w:ilvl="0">
      <w:start w:val="8"/>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0" w15:restartNumberingAfterBreak="0">
    <w:nsid w:val="69966EC1"/>
    <w:multiLevelType w:val="multilevel"/>
    <w:tmpl w:val="320B10CA"/>
    <w:lvl w:ilvl="0">
      <w:start w:val="1"/>
      <w:numFmt w:val="decimal"/>
      <w:lvlText w:val="%1."/>
      <w:lvlJc w:val="left"/>
      <w:pPr>
        <w:ind w:left="679" w:hanging="360"/>
      </w:pPr>
      <w:rPr>
        <w:rFonts w:hint="default"/>
      </w:rPr>
    </w:lvl>
    <w:lvl w:ilvl="1">
      <w:start w:val="1"/>
      <w:numFmt w:val="lowerLetter"/>
      <w:lvlText w:val="%2."/>
      <w:lvlJc w:val="left"/>
      <w:pPr>
        <w:ind w:left="1399" w:hanging="360"/>
      </w:pPr>
    </w:lvl>
    <w:lvl w:ilvl="2">
      <w:start w:val="1"/>
      <w:numFmt w:val="lowerRoman"/>
      <w:lvlText w:val="%3."/>
      <w:lvlJc w:val="right"/>
      <w:pPr>
        <w:ind w:left="2119" w:hanging="180"/>
      </w:pPr>
    </w:lvl>
    <w:lvl w:ilvl="3">
      <w:start w:val="1"/>
      <w:numFmt w:val="decimal"/>
      <w:lvlText w:val="%4."/>
      <w:lvlJc w:val="left"/>
      <w:pPr>
        <w:ind w:left="2839" w:hanging="360"/>
      </w:pPr>
    </w:lvl>
    <w:lvl w:ilvl="4">
      <w:start w:val="1"/>
      <w:numFmt w:val="lowerLetter"/>
      <w:lvlText w:val="%5."/>
      <w:lvlJc w:val="left"/>
      <w:pPr>
        <w:ind w:left="3559" w:hanging="360"/>
      </w:pPr>
    </w:lvl>
    <w:lvl w:ilvl="5">
      <w:start w:val="1"/>
      <w:numFmt w:val="lowerRoman"/>
      <w:lvlText w:val="%6."/>
      <w:lvlJc w:val="right"/>
      <w:pPr>
        <w:ind w:left="4279" w:hanging="180"/>
      </w:pPr>
    </w:lvl>
    <w:lvl w:ilvl="6">
      <w:start w:val="1"/>
      <w:numFmt w:val="decimal"/>
      <w:lvlText w:val="%7."/>
      <w:lvlJc w:val="left"/>
      <w:pPr>
        <w:ind w:left="4999" w:hanging="360"/>
      </w:pPr>
    </w:lvl>
    <w:lvl w:ilvl="7">
      <w:start w:val="1"/>
      <w:numFmt w:val="lowerLetter"/>
      <w:lvlText w:val="%8."/>
      <w:lvlJc w:val="left"/>
      <w:pPr>
        <w:ind w:left="5719" w:hanging="360"/>
      </w:pPr>
    </w:lvl>
    <w:lvl w:ilvl="8">
      <w:start w:val="1"/>
      <w:numFmt w:val="lowerRoman"/>
      <w:lvlText w:val="%9."/>
      <w:lvlJc w:val="right"/>
      <w:pPr>
        <w:ind w:left="6439" w:hanging="180"/>
      </w:pPr>
    </w:lvl>
  </w:abstractNum>
  <w:abstractNum w:abstractNumId="31" w15:restartNumberingAfterBreak="0">
    <w:nsid w:val="6EED4C7B"/>
    <w:multiLevelType w:val="hybridMultilevel"/>
    <w:tmpl w:val="CC82439A"/>
    <w:lvl w:ilvl="0" w:tplc="C3AAF93C">
      <w:start w:val="7"/>
      <w:numFmt w:val="decimal"/>
      <w:lvlText w:val="%1."/>
      <w:lvlJc w:val="left"/>
      <w:pPr>
        <w:ind w:left="1069" w:hanging="360"/>
      </w:pPr>
      <w:rPr>
        <w:rFonts w:ascii="Times New Roman" w:hAnsi="Times New Roman" w:cs="Times New Roman" w:hint="default"/>
        <w:b/>
        <w:strike w:val="0"/>
        <w:dstrike w:val="0"/>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6FB704F9"/>
    <w:multiLevelType w:val="hybridMultilevel"/>
    <w:tmpl w:val="1606585C"/>
    <w:lvl w:ilvl="0" w:tplc="48F2D60C">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0B92E93"/>
    <w:multiLevelType w:val="multilevel"/>
    <w:tmpl w:val="D6E6B2AE"/>
    <w:lvl w:ilvl="0">
      <w:start w:val="1"/>
      <w:numFmt w:val="decimal"/>
      <w:lvlText w:val="%1"/>
      <w:lvlJc w:val="left"/>
      <w:pPr>
        <w:ind w:left="360" w:hanging="360"/>
      </w:pPr>
      <w:rPr>
        <w:rFonts w:hint="default"/>
        <w:b/>
        <w:sz w:val="24"/>
      </w:rPr>
    </w:lvl>
    <w:lvl w:ilvl="1">
      <w:start w:val="5"/>
      <w:numFmt w:val="decimal"/>
      <w:lvlText w:val="%1.%2"/>
      <w:lvlJc w:val="left"/>
      <w:pPr>
        <w:ind w:left="1069" w:hanging="360"/>
      </w:pPr>
      <w:rPr>
        <w:rFonts w:hint="default"/>
        <w:b/>
        <w:sz w:val="24"/>
      </w:rPr>
    </w:lvl>
    <w:lvl w:ilvl="2">
      <w:start w:val="1"/>
      <w:numFmt w:val="decimal"/>
      <w:lvlText w:val="%1.%2.%3"/>
      <w:lvlJc w:val="left"/>
      <w:pPr>
        <w:ind w:left="2138" w:hanging="720"/>
      </w:pPr>
      <w:rPr>
        <w:rFonts w:hint="default"/>
        <w:b/>
        <w:sz w:val="24"/>
      </w:rPr>
    </w:lvl>
    <w:lvl w:ilvl="3">
      <w:start w:val="1"/>
      <w:numFmt w:val="decimal"/>
      <w:lvlText w:val="%1.%2.%3.%4"/>
      <w:lvlJc w:val="left"/>
      <w:pPr>
        <w:ind w:left="2847" w:hanging="720"/>
      </w:pPr>
      <w:rPr>
        <w:rFonts w:hint="default"/>
        <w:b/>
        <w:sz w:val="24"/>
      </w:rPr>
    </w:lvl>
    <w:lvl w:ilvl="4">
      <w:start w:val="1"/>
      <w:numFmt w:val="decimal"/>
      <w:lvlText w:val="%1.%2.%3.%4.%5"/>
      <w:lvlJc w:val="left"/>
      <w:pPr>
        <w:ind w:left="3556" w:hanging="720"/>
      </w:pPr>
      <w:rPr>
        <w:rFonts w:hint="default"/>
        <w:b/>
        <w:sz w:val="24"/>
      </w:rPr>
    </w:lvl>
    <w:lvl w:ilvl="5">
      <w:start w:val="1"/>
      <w:numFmt w:val="decimal"/>
      <w:lvlText w:val="%1.%2.%3.%4.%5.%6"/>
      <w:lvlJc w:val="left"/>
      <w:pPr>
        <w:ind w:left="4625" w:hanging="1080"/>
      </w:pPr>
      <w:rPr>
        <w:rFonts w:hint="default"/>
        <w:b/>
        <w:sz w:val="24"/>
      </w:rPr>
    </w:lvl>
    <w:lvl w:ilvl="6">
      <w:start w:val="1"/>
      <w:numFmt w:val="decimal"/>
      <w:lvlText w:val="%1.%2.%3.%4.%5.%6.%7"/>
      <w:lvlJc w:val="left"/>
      <w:pPr>
        <w:ind w:left="5334" w:hanging="1080"/>
      </w:pPr>
      <w:rPr>
        <w:rFonts w:hint="default"/>
        <w:b/>
        <w:sz w:val="24"/>
      </w:rPr>
    </w:lvl>
    <w:lvl w:ilvl="7">
      <w:start w:val="1"/>
      <w:numFmt w:val="decimal"/>
      <w:lvlText w:val="%1.%2.%3.%4.%5.%6.%7.%8"/>
      <w:lvlJc w:val="left"/>
      <w:pPr>
        <w:ind w:left="6403" w:hanging="1440"/>
      </w:pPr>
      <w:rPr>
        <w:rFonts w:hint="default"/>
        <w:b/>
        <w:sz w:val="24"/>
      </w:rPr>
    </w:lvl>
    <w:lvl w:ilvl="8">
      <w:start w:val="1"/>
      <w:numFmt w:val="decimal"/>
      <w:lvlText w:val="%1.%2.%3.%4.%5.%6.%7.%8.%9"/>
      <w:lvlJc w:val="left"/>
      <w:pPr>
        <w:ind w:left="7112" w:hanging="1440"/>
      </w:pPr>
      <w:rPr>
        <w:rFonts w:hint="default"/>
        <w:b/>
        <w:sz w:val="24"/>
      </w:rPr>
    </w:lvl>
  </w:abstractNum>
  <w:abstractNum w:abstractNumId="34" w15:restartNumberingAfterBreak="0">
    <w:nsid w:val="7BE6778F"/>
    <w:multiLevelType w:val="multilevel"/>
    <w:tmpl w:val="1A52FA6E"/>
    <w:lvl w:ilvl="0">
      <w:start w:val="1"/>
      <w:numFmt w:val="decimal"/>
      <w:lvlText w:val="%1."/>
      <w:lvlJc w:val="left"/>
      <w:pPr>
        <w:ind w:left="502" w:hanging="360"/>
      </w:pPr>
      <w:rPr>
        <w:b/>
        <w:bCs/>
      </w:rPr>
    </w:lvl>
    <w:lvl w:ilvl="1">
      <w:start w:val="1"/>
      <w:numFmt w:val="decimal"/>
      <w:isLgl/>
      <w:lvlText w:val="%1.%2."/>
      <w:lvlJc w:val="left"/>
      <w:pPr>
        <w:ind w:left="846" w:hanging="420"/>
      </w:pPr>
      <w:rPr>
        <w:rFonts w:eastAsia="Times New Roman"/>
        <w:b w:val="0"/>
        <w:bCs/>
      </w:rPr>
    </w:lvl>
    <w:lvl w:ilvl="2">
      <w:start w:val="1"/>
      <w:numFmt w:val="decimal"/>
      <w:isLgl/>
      <w:lvlText w:val="%1.%2.%3."/>
      <w:lvlJc w:val="left"/>
      <w:pPr>
        <w:ind w:left="862" w:hanging="720"/>
      </w:pPr>
      <w:rPr>
        <w:rFonts w:eastAsia="Times New Roman"/>
        <w:b/>
      </w:rPr>
    </w:lvl>
    <w:lvl w:ilvl="3">
      <w:start w:val="1"/>
      <w:numFmt w:val="decimal"/>
      <w:isLgl/>
      <w:lvlText w:val="%1.%2.%3.%4."/>
      <w:lvlJc w:val="left"/>
      <w:pPr>
        <w:ind w:left="862" w:hanging="720"/>
      </w:pPr>
      <w:rPr>
        <w:rFonts w:eastAsia="Times New Roman"/>
        <w:b/>
      </w:rPr>
    </w:lvl>
    <w:lvl w:ilvl="4">
      <w:start w:val="1"/>
      <w:numFmt w:val="decimal"/>
      <w:isLgl/>
      <w:lvlText w:val="%1.%2.%3.%4.%5."/>
      <w:lvlJc w:val="left"/>
      <w:pPr>
        <w:ind w:left="1222" w:hanging="1080"/>
      </w:pPr>
      <w:rPr>
        <w:rFonts w:eastAsia="Times New Roman"/>
        <w:b/>
      </w:rPr>
    </w:lvl>
    <w:lvl w:ilvl="5">
      <w:start w:val="1"/>
      <w:numFmt w:val="decimal"/>
      <w:isLgl/>
      <w:lvlText w:val="%1.%2.%3.%4.%5.%6."/>
      <w:lvlJc w:val="left"/>
      <w:pPr>
        <w:ind w:left="1222" w:hanging="1080"/>
      </w:pPr>
      <w:rPr>
        <w:rFonts w:eastAsia="Times New Roman"/>
        <w:b/>
      </w:rPr>
    </w:lvl>
    <w:lvl w:ilvl="6">
      <w:start w:val="1"/>
      <w:numFmt w:val="decimal"/>
      <w:isLgl/>
      <w:lvlText w:val="%1.%2.%3.%4.%5.%6.%7."/>
      <w:lvlJc w:val="left"/>
      <w:pPr>
        <w:ind w:left="1582" w:hanging="1440"/>
      </w:pPr>
      <w:rPr>
        <w:rFonts w:eastAsia="Times New Roman"/>
        <w:b/>
      </w:rPr>
    </w:lvl>
    <w:lvl w:ilvl="7">
      <w:start w:val="1"/>
      <w:numFmt w:val="decimal"/>
      <w:isLgl/>
      <w:lvlText w:val="%1.%2.%3.%4.%5.%6.%7.%8."/>
      <w:lvlJc w:val="left"/>
      <w:pPr>
        <w:ind w:left="1582" w:hanging="1440"/>
      </w:pPr>
      <w:rPr>
        <w:rFonts w:eastAsia="Times New Roman"/>
        <w:b/>
      </w:rPr>
    </w:lvl>
    <w:lvl w:ilvl="8">
      <w:start w:val="1"/>
      <w:numFmt w:val="decimal"/>
      <w:isLgl/>
      <w:lvlText w:val="%1.%2.%3.%4.%5.%6.%7.%8.%9."/>
      <w:lvlJc w:val="left"/>
      <w:pPr>
        <w:ind w:left="1942" w:hanging="1800"/>
      </w:pPr>
      <w:rPr>
        <w:rFonts w:eastAsia="Times New Roman"/>
        <w:b/>
      </w:rPr>
    </w:lvl>
  </w:abstractNum>
  <w:num w:numId="1">
    <w:abstractNumId w:val="23"/>
  </w:num>
  <w:num w:numId="2">
    <w:abstractNumId w:val="6"/>
  </w:num>
  <w:num w:numId="3">
    <w:abstractNumId w:val="3"/>
  </w:num>
  <w:num w:numId="4">
    <w:abstractNumId w:val="25"/>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8"/>
  </w:num>
  <w:num w:numId="7">
    <w:abstractNumId w:val="5"/>
  </w:num>
  <w:num w:numId="8">
    <w:abstractNumId w:val="20"/>
  </w:num>
  <w:num w:numId="9">
    <w:abstractNumId w:val="16"/>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 w:numId="14">
    <w:abstractNumId w:val="34"/>
  </w:num>
  <w:num w:numId="15">
    <w:abstractNumId w:val="31"/>
  </w:num>
  <w:num w:numId="16">
    <w:abstractNumId w:val="1"/>
  </w:num>
  <w:num w:numId="17">
    <w:abstractNumId w:val="17"/>
  </w:num>
  <w:num w:numId="18">
    <w:abstractNumId w:val="19"/>
  </w:num>
  <w:num w:numId="19">
    <w:abstractNumId w:val="13"/>
  </w:num>
  <w:num w:numId="20">
    <w:abstractNumId w:val="9"/>
  </w:num>
  <w:num w:numId="21">
    <w:abstractNumId w:val="33"/>
  </w:num>
  <w:num w:numId="22">
    <w:abstractNumId w:val="15"/>
  </w:num>
  <w:num w:numId="23">
    <w:abstractNumId w:val="21"/>
  </w:num>
  <w:num w:numId="24">
    <w:abstractNumId w:val="14"/>
  </w:num>
  <w:num w:numId="25">
    <w:abstractNumId w:val="29"/>
  </w:num>
  <w:num w:numId="26">
    <w:abstractNumId w:val="10"/>
  </w:num>
  <w:num w:numId="27">
    <w:abstractNumId w:val="11"/>
  </w:num>
  <w:num w:numId="28">
    <w:abstractNumId w:val="27"/>
  </w:num>
  <w:num w:numId="29">
    <w:abstractNumId w:val="30"/>
  </w:num>
  <w:num w:numId="30">
    <w:abstractNumId w:val="7"/>
  </w:num>
  <w:num w:numId="31">
    <w:abstractNumId w:val="1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0"/>
  </w:num>
  <w:num w:numId="35">
    <w:abstractNumId w:val="22"/>
  </w:num>
  <w:num w:numId="36">
    <w:abstractNumId w:val="26"/>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B3"/>
    <w:rsid w:val="00000C70"/>
    <w:rsid w:val="00002E7D"/>
    <w:rsid w:val="0001112B"/>
    <w:rsid w:val="000153B0"/>
    <w:rsid w:val="00015A52"/>
    <w:rsid w:val="000164C0"/>
    <w:rsid w:val="00016E81"/>
    <w:rsid w:val="0002027A"/>
    <w:rsid w:val="00020DF6"/>
    <w:rsid w:val="0002232F"/>
    <w:rsid w:val="00023A30"/>
    <w:rsid w:val="00025D85"/>
    <w:rsid w:val="00026D53"/>
    <w:rsid w:val="00026E14"/>
    <w:rsid w:val="000273AD"/>
    <w:rsid w:val="00031C39"/>
    <w:rsid w:val="000328D0"/>
    <w:rsid w:val="00033A16"/>
    <w:rsid w:val="00034D4E"/>
    <w:rsid w:val="00036D07"/>
    <w:rsid w:val="000378DB"/>
    <w:rsid w:val="00041D17"/>
    <w:rsid w:val="00051425"/>
    <w:rsid w:val="00053293"/>
    <w:rsid w:val="0005716D"/>
    <w:rsid w:val="00060904"/>
    <w:rsid w:val="0006592A"/>
    <w:rsid w:val="00066382"/>
    <w:rsid w:val="00066640"/>
    <w:rsid w:val="00071318"/>
    <w:rsid w:val="0007192F"/>
    <w:rsid w:val="00073C8E"/>
    <w:rsid w:val="000802F0"/>
    <w:rsid w:val="00085984"/>
    <w:rsid w:val="00085A14"/>
    <w:rsid w:val="00086811"/>
    <w:rsid w:val="00086A6C"/>
    <w:rsid w:val="000A41DC"/>
    <w:rsid w:val="000B055C"/>
    <w:rsid w:val="000B1C07"/>
    <w:rsid w:val="000C1692"/>
    <w:rsid w:val="000C51A5"/>
    <w:rsid w:val="000C5B83"/>
    <w:rsid w:val="000C5B9B"/>
    <w:rsid w:val="000C70D1"/>
    <w:rsid w:val="000D06D6"/>
    <w:rsid w:val="000D1ED2"/>
    <w:rsid w:val="000D3426"/>
    <w:rsid w:val="000E0FCD"/>
    <w:rsid w:val="000E24C1"/>
    <w:rsid w:val="000E2CBD"/>
    <w:rsid w:val="000E65F5"/>
    <w:rsid w:val="000E7CC5"/>
    <w:rsid w:val="000F1285"/>
    <w:rsid w:val="000F15AF"/>
    <w:rsid w:val="000F18E7"/>
    <w:rsid w:val="000F2498"/>
    <w:rsid w:val="000F2FC4"/>
    <w:rsid w:val="000F4A14"/>
    <w:rsid w:val="000F600B"/>
    <w:rsid w:val="000F609E"/>
    <w:rsid w:val="000F6CDD"/>
    <w:rsid w:val="000F75F5"/>
    <w:rsid w:val="001052FA"/>
    <w:rsid w:val="00106E99"/>
    <w:rsid w:val="001100A6"/>
    <w:rsid w:val="001112FF"/>
    <w:rsid w:val="0011295E"/>
    <w:rsid w:val="0011390F"/>
    <w:rsid w:val="001151CC"/>
    <w:rsid w:val="00120114"/>
    <w:rsid w:val="00120314"/>
    <w:rsid w:val="00122B36"/>
    <w:rsid w:val="00125293"/>
    <w:rsid w:val="00136643"/>
    <w:rsid w:val="00144947"/>
    <w:rsid w:val="001468FA"/>
    <w:rsid w:val="0015278D"/>
    <w:rsid w:val="00152811"/>
    <w:rsid w:val="001532A8"/>
    <w:rsid w:val="00154D6C"/>
    <w:rsid w:val="001570BD"/>
    <w:rsid w:val="00161CA3"/>
    <w:rsid w:val="00161CCB"/>
    <w:rsid w:val="00163C55"/>
    <w:rsid w:val="00166C51"/>
    <w:rsid w:val="00175638"/>
    <w:rsid w:val="00176D94"/>
    <w:rsid w:val="001804F0"/>
    <w:rsid w:val="00182D80"/>
    <w:rsid w:val="00185759"/>
    <w:rsid w:val="0019227F"/>
    <w:rsid w:val="00192627"/>
    <w:rsid w:val="00195A36"/>
    <w:rsid w:val="00196B25"/>
    <w:rsid w:val="001A3E28"/>
    <w:rsid w:val="001A5C42"/>
    <w:rsid w:val="001A7D49"/>
    <w:rsid w:val="001B0D2F"/>
    <w:rsid w:val="001B0E11"/>
    <w:rsid w:val="001B1896"/>
    <w:rsid w:val="001B3C44"/>
    <w:rsid w:val="001B5FB9"/>
    <w:rsid w:val="001C1A21"/>
    <w:rsid w:val="001C4013"/>
    <w:rsid w:val="001C40FC"/>
    <w:rsid w:val="001C49DD"/>
    <w:rsid w:val="001D27EE"/>
    <w:rsid w:val="001D4004"/>
    <w:rsid w:val="001D42E7"/>
    <w:rsid w:val="001E06F4"/>
    <w:rsid w:val="001E2184"/>
    <w:rsid w:val="001E4659"/>
    <w:rsid w:val="001E6C8B"/>
    <w:rsid w:val="001E6D06"/>
    <w:rsid w:val="001F002C"/>
    <w:rsid w:val="001F0098"/>
    <w:rsid w:val="001F12F0"/>
    <w:rsid w:val="001F59FE"/>
    <w:rsid w:val="001F6ED7"/>
    <w:rsid w:val="001F7117"/>
    <w:rsid w:val="001F75EA"/>
    <w:rsid w:val="001F7872"/>
    <w:rsid w:val="00201986"/>
    <w:rsid w:val="00205787"/>
    <w:rsid w:val="002077C3"/>
    <w:rsid w:val="00207DF9"/>
    <w:rsid w:val="00210D15"/>
    <w:rsid w:val="002140B1"/>
    <w:rsid w:val="00215490"/>
    <w:rsid w:val="00215B8A"/>
    <w:rsid w:val="00220F83"/>
    <w:rsid w:val="00224867"/>
    <w:rsid w:val="002275CB"/>
    <w:rsid w:val="00234655"/>
    <w:rsid w:val="00237D14"/>
    <w:rsid w:val="00240C1A"/>
    <w:rsid w:val="00242DF5"/>
    <w:rsid w:val="00243B03"/>
    <w:rsid w:val="00244203"/>
    <w:rsid w:val="00246164"/>
    <w:rsid w:val="00252576"/>
    <w:rsid w:val="00253C2E"/>
    <w:rsid w:val="00257797"/>
    <w:rsid w:val="00265AB4"/>
    <w:rsid w:val="00266FF1"/>
    <w:rsid w:val="00272DFE"/>
    <w:rsid w:val="00273FF4"/>
    <w:rsid w:val="002774C0"/>
    <w:rsid w:val="00280152"/>
    <w:rsid w:val="00284D53"/>
    <w:rsid w:val="002868A7"/>
    <w:rsid w:val="002908C7"/>
    <w:rsid w:val="00292D7F"/>
    <w:rsid w:val="002930B3"/>
    <w:rsid w:val="002A69EE"/>
    <w:rsid w:val="002B3098"/>
    <w:rsid w:val="002B520B"/>
    <w:rsid w:val="002B617B"/>
    <w:rsid w:val="002B62ED"/>
    <w:rsid w:val="002C1B6B"/>
    <w:rsid w:val="002C27C5"/>
    <w:rsid w:val="002C383F"/>
    <w:rsid w:val="002C6370"/>
    <w:rsid w:val="002D2783"/>
    <w:rsid w:val="002D35CA"/>
    <w:rsid w:val="002D5080"/>
    <w:rsid w:val="002D5BE0"/>
    <w:rsid w:val="002D5D92"/>
    <w:rsid w:val="002D6CF8"/>
    <w:rsid w:val="002E0F9C"/>
    <w:rsid w:val="002E2662"/>
    <w:rsid w:val="002E325E"/>
    <w:rsid w:val="002E4A2E"/>
    <w:rsid w:val="002E4A68"/>
    <w:rsid w:val="002E7039"/>
    <w:rsid w:val="002F581C"/>
    <w:rsid w:val="003126B3"/>
    <w:rsid w:val="00317EC4"/>
    <w:rsid w:val="00317F49"/>
    <w:rsid w:val="003278FD"/>
    <w:rsid w:val="003309A3"/>
    <w:rsid w:val="003333A6"/>
    <w:rsid w:val="00336D02"/>
    <w:rsid w:val="00337342"/>
    <w:rsid w:val="0033783E"/>
    <w:rsid w:val="00337DED"/>
    <w:rsid w:val="0034065E"/>
    <w:rsid w:val="003529C7"/>
    <w:rsid w:val="00352F1F"/>
    <w:rsid w:val="0036235B"/>
    <w:rsid w:val="00365282"/>
    <w:rsid w:val="00365664"/>
    <w:rsid w:val="0036649F"/>
    <w:rsid w:val="003675A7"/>
    <w:rsid w:val="0037015A"/>
    <w:rsid w:val="0037020C"/>
    <w:rsid w:val="003710BB"/>
    <w:rsid w:val="00377D1C"/>
    <w:rsid w:val="003801BE"/>
    <w:rsid w:val="00382D55"/>
    <w:rsid w:val="0038331C"/>
    <w:rsid w:val="00384509"/>
    <w:rsid w:val="003920C1"/>
    <w:rsid w:val="003957DB"/>
    <w:rsid w:val="003965B6"/>
    <w:rsid w:val="003A0B00"/>
    <w:rsid w:val="003A4228"/>
    <w:rsid w:val="003B0EFE"/>
    <w:rsid w:val="003B269D"/>
    <w:rsid w:val="003B3745"/>
    <w:rsid w:val="003C170D"/>
    <w:rsid w:val="003C2BD3"/>
    <w:rsid w:val="003C41EF"/>
    <w:rsid w:val="003C4276"/>
    <w:rsid w:val="003C5472"/>
    <w:rsid w:val="003C740C"/>
    <w:rsid w:val="003D392C"/>
    <w:rsid w:val="003D5DA1"/>
    <w:rsid w:val="003D66C6"/>
    <w:rsid w:val="003D77E1"/>
    <w:rsid w:val="003E2FBF"/>
    <w:rsid w:val="003E750F"/>
    <w:rsid w:val="003F0A8F"/>
    <w:rsid w:val="003F218C"/>
    <w:rsid w:val="003F347D"/>
    <w:rsid w:val="003F4185"/>
    <w:rsid w:val="003F4CDA"/>
    <w:rsid w:val="003F7730"/>
    <w:rsid w:val="00402658"/>
    <w:rsid w:val="00403BF5"/>
    <w:rsid w:val="0040679B"/>
    <w:rsid w:val="00407AE3"/>
    <w:rsid w:val="00412228"/>
    <w:rsid w:val="00417A6C"/>
    <w:rsid w:val="00422708"/>
    <w:rsid w:val="004271A5"/>
    <w:rsid w:val="00431F04"/>
    <w:rsid w:val="0043235D"/>
    <w:rsid w:val="004326CF"/>
    <w:rsid w:val="00434173"/>
    <w:rsid w:val="00434A10"/>
    <w:rsid w:val="004412C0"/>
    <w:rsid w:val="00444BBC"/>
    <w:rsid w:val="004517FA"/>
    <w:rsid w:val="00452F31"/>
    <w:rsid w:val="00453BCF"/>
    <w:rsid w:val="00456FA6"/>
    <w:rsid w:val="00457CFA"/>
    <w:rsid w:val="0046084E"/>
    <w:rsid w:val="0046085E"/>
    <w:rsid w:val="00462BDE"/>
    <w:rsid w:val="00471DBD"/>
    <w:rsid w:val="004730C8"/>
    <w:rsid w:val="0047796D"/>
    <w:rsid w:val="0048159B"/>
    <w:rsid w:val="00481C61"/>
    <w:rsid w:val="00481D69"/>
    <w:rsid w:val="00482ADF"/>
    <w:rsid w:val="00482DA1"/>
    <w:rsid w:val="00485269"/>
    <w:rsid w:val="004948FB"/>
    <w:rsid w:val="004A4BCC"/>
    <w:rsid w:val="004A5A99"/>
    <w:rsid w:val="004B04C6"/>
    <w:rsid w:val="004B260C"/>
    <w:rsid w:val="004B2D53"/>
    <w:rsid w:val="004B38AE"/>
    <w:rsid w:val="004B45CB"/>
    <w:rsid w:val="004B7BA5"/>
    <w:rsid w:val="004C000C"/>
    <w:rsid w:val="004C2E71"/>
    <w:rsid w:val="004C46F0"/>
    <w:rsid w:val="004D0B54"/>
    <w:rsid w:val="004D2F8B"/>
    <w:rsid w:val="004D3A48"/>
    <w:rsid w:val="004D65F7"/>
    <w:rsid w:val="004E1A72"/>
    <w:rsid w:val="004E35E5"/>
    <w:rsid w:val="004E361A"/>
    <w:rsid w:val="004F6A3E"/>
    <w:rsid w:val="00500886"/>
    <w:rsid w:val="00501BE2"/>
    <w:rsid w:val="00501D74"/>
    <w:rsid w:val="005029CF"/>
    <w:rsid w:val="00506CF4"/>
    <w:rsid w:val="0051718F"/>
    <w:rsid w:val="0052167F"/>
    <w:rsid w:val="0052270A"/>
    <w:rsid w:val="00522723"/>
    <w:rsid w:val="00524AEF"/>
    <w:rsid w:val="00527E3B"/>
    <w:rsid w:val="00527F96"/>
    <w:rsid w:val="0053140D"/>
    <w:rsid w:val="00532759"/>
    <w:rsid w:val="00533890"/>
    <w:rsid w:val="005342B4"/>
    <w:rsid w:val="00544401"/>
    <w:rsid w:val="00544B8E"/>
    <w:rsid w:val="00551E06"/>
    <w:rsid w:val="00553342"/>
    <w:rsid w:val="005556A5"/>
    <w:rsid w:val="00555D85"/>
    <w:rsid w:val="00556FBC"/>
    <w:rsid w:val="00557F38"/>
    <w:rsid w:val="0056006E"/>
    <w:rsid w:val="00560648"/>
    <w:rsid w:val="0056390A"/>
    <w:rsid w:val="00563ACB"/>
    <w:rsid w:val="005644B8"/>
    <w:rsid w:val="00564922"/>
    <w:rsid w:val="00567DFE"/>
    <w:rsid w:val="00570363"/>
    <w:rsid w:val="0057263E"/>
    <w:rsid w:val="00574EBB"/>
    <w:rsid w:val="005839AF"/>
    <w:rsid w:val="00586A37"/>
    <w:rsid w:val="00587E17"/>
    <w:rsid w:val="005946DB"/>
    <w:rsid w:val="005A177B"/>
    <w:rsid w:val="005A27E3"/>
    <w:rsid w:val="005A2D1C"/>
    <w:rsid w:val="005A3F17"/>
    <w:rsid w:val="005A4FBE"/>
    <w:rsid w:val="005A5A4D"/>
    <w:rsid w:val="005A78DB"/>
    <w:rsid w:val="005B057C"/>
    <w:rsid w:val="005B44F5"/>
    <w:rsid w:val="005C480B"/>
    <w:rsid w:val="005C5951"/>
    <w:rsid w:val="005C5E15"/>
    <w:rsid w:val="005C67C6"/>
    <w:rsid w:val="005C7351"/>
    <w:rsid w:val="005D291D"/>
    <w:rsid w:val="005D2DAC"/>
    <w:rsid w:val="005D3A4F"/>
    <w:rsid w:val="005D4EDD"/>
    <w:rsid w:val="005D6AA2"/>
    <w:rsid w:val="005D73F8"/>
    <w:rsid w:val="005D7B92"/>
    <w:rsid w:val="005E1833"/>
    <w:rsid w:val="005E4170"/>
    <w:rsid w:val="005E5B4F"/>
    <w:rsid w:val="005E5E8E"/>
    <w:rsid w:val="005F7D8F"/>
    <w:rsid w:val="00600918"/>
    <w:rsid w:val="00601567"/>
    <w:rsid w:val="00601B59"/>
    <w:rsid w:val="00604E02"/>
    <w:rsid w:val="006051FD"/>
    <w:rsid w:val="00605506"/>
    <w:rsid w:val="00610EC1"/>
    <w:rsid w:val="0061362D"/>
    <w:rsid w:val="00616507"/>
    <w:rsid w:val="0061714F"/>
    <w:rsid w:val="00621BF4"/>
    <w:rsid w:val="006223AA"/>
    <w:rsid w:val="00631636"/>
    <w:rsid w:val="00633A9B"/>
    <w:rsid w:val="0063490F"/>
    <w:rsid w:val="00637357"/>
    <w:rsid w:val="00637E00"/>
    <w:rsid w:val="006516EF"/>
    <w:rsid w:val="00651D86"/>
    <w:rsid w:val="00652DB5"/>
    <w:rsid w:val="00654C24"/>
    <w:rsid w:val="00655F95"/>
    <w:rsid w:val="00660635"/>
    <w:rsid w:val="00663D4F"/>
    <w:rsid w:val="00664C94"/>
    <w:rsid w:val="006726F5"/>
    <w:rsid w:val="00684696"/>
    <w:rsid w:val="00691895"/>
    <w:rsid w:val="006951E2"/>
    <w:rsid w:val="006A0A1A"/>
    <w:rsid w:val="006A10DE"/>
    <w:rsid w:val="006A26A8"/>
    <w:rsid w:val="006A3E40"/>
    <w:rsid w:val="006A5B7C"/>
    <w:rsid w:val="006A7A58"/>
    <w:rsid w:val="006A7A5A"/>
    <w:rsid w:val="006B487A"/>
    <w:rsid w:val="006B7BA6"/>
    <w:rsid w:val="006C0DA0"/>
    <w:rsid w:val="006D09F8"/>
    <w:rsid w:val="006D1300"/>
    <w:rsid w:val="006D1B75"/>
    <w:rsid w:val="006D27B3"/>
    <w:rsid w:val="006D342A"/>
    <w:rsid w:val="006D63B5"/>
    <w:rsid w:val="006D71D8"/>
    <w:rsid w:val="006D759F"/>
    <w:rsid w:val="006E784A"/>
    <w:rsid w:val="006F17DF"/>
    <w:rsid w:val="006F23BD"/>
    <w:rsid w:val="006F3558"/>
    <w:rsid w:val="006F64B3"/>
    <w:rsid w:val="006F790C"/>
    <w:rsid w:val="006F7956"/>
    <w:rsid w:val="006F7EC2"/>
    <w:rsid w:val="007049E3"/>
    <w:rsid w:val="00705DE7"/>
    <w:rsid w:val="00712134"/>
    <w:rsid w:val="007122C1"/>
    <w:rsid w:val="0071533A"/>
    <w:rsid w:val="00724F0D"/>
    <w:rsid w:val="007257D3"/>
    <w:rsid w:val="0072580D"/>
    <w:rsid w:val="00732110"/>
    <w:rsid w:val="00734664"/>
    <w:rsid w:val="007347B8"/>
    <w:rsid w:val="00735A23"/>
    <w:rsid w:val="00740553"/>
    <w:rsid w:val="007415A9"/>
    <w:rsid w:val="0074514A"/>
    <w:rsid w:val="00747F0F"/>
    <w:rsid w:val="007514FB"/>
    <w:rsid w:val="00753507"/>
    <w:rsid w:val="00753790"/>
    <w:rsid w:val="0075472D"/>
    <w:rsid w:val="007555D7"/>
    <w:rsid w:val="0075584E"/>
    <w:rsid w:val="0075693E"/>
    <w:rsid w:val="00760C4D"/>
    <w:rsid w:val="007612A1"/>
    <w:rsid w:val="007627D3"/>
    <w:rsid w:val="00766344"/>
    <w:rsid w:val="00767C86"/>
    <w:rsid w:val="00770149"/>
    <w:rsid w:val="00782265"/>
    <w:rsid w:val="00787206"/>
    <w:rsid w:val="007A0CEF"/>
    <w:rsid w:val="007A5775"/>
    <w:rsid w:val="007A6AF7"/>
    <w:rsid w:val="007B0027"/>
    <w:rsid w:val="007B239D"/>
    <w:rsid w:val="007B39D3"/>
    <w:rsid w:val="007B4023"/>
    <w:rsid w:val="007C11CC"/>
    <w:rsid w:val="007C2B7A"/>
    <w:rsid w:val="007C37AE"/>
    <w:rsid w:val="007C3975"/>
    <w:rsid w:val="007C3D74"/>
    <w:rsid w:val="007C407B"/>
    <w:rsid w:val="007C5BF3"/>
    <w:rsid w:val="007C6E8F"/>
    <w:rsid w:val="007D13DB"/>
    <w:rsid w:val="007D2123"/>
    <w:rsid w:val="007D28F6"/>
    <w:rsid w:val="007D7FE9"/>
    <w:rsid w:val="007E43A8"/>
    <w:rsid w:val="007E5D7C"/>
    <w:rsid w:val="007F0AFD"/>
    <w:rsid w:val="007F0BD4"/>
    <w:rsid w:val="007F0C12"/>
    <w:rsid w:val="007F7B34"/>
    <w:rsid w:val="00801B04"/>
    <w:rsid w:val="008027D9"/>
    <w:rsid w:val="00803120"/>
    <w:rsid w:val="00804AE6"/>
    <w:rsid w:val="008071FD"/>
    <w:rsid w:val="0081094F"/>
    <w:rsid w:val="0081139A"/>
    <w:rsid w:val="00813123"/>
    <w:rsid w:val="00817A1E"/>
    <w:rsid w:val="008200C8"/>
    <w:rsid w:val="00821414"/>
    <w:rsid w:val="0082567D"/>
    <w:rsid w:val="00840EBC"/>
    <w:rsid w:val="00843E81"/>
    <w:rsid w:val="00844B4A"/>
    <w:rsid w:val="008478B0"/>
    <w:rsid w:val="008519C7"/>
    <w:rsid w:val="00854F3A"/>
    <w:rsid w:val="008557D6"/>
    <w:rsid w:val="00856CAE"/>
    <w:rsid w:val="00862C57"/>
    <w:rsid w:val="00862FC1"/>
    <w:rsid w:val="00863526"/>
    <w:rsid w:val="00865A7A"/>
    <w:rsid w:val="008661BA"/>
    <w:rsid w:val="00867903"/>
    <w:rsid w:val="00874F58"/>
    <w:rsid w:val="0087533E"/>
    <w:rsid w:val="008758B2"/>
    <w:rsid w:val="008767C7"/>
    <w:rsid w:val="00880359"/>
    <w:rsid w:val="00884A0A"/>
    <w:rsid w:val="00885EC5"/>
    <w:rsid w:val="00886819"/>
    <w:rsid w:val="008877A4"/>
    <w:rsid w:val="008931BE"/>
    <w:rsid w:val="00896464"/>
    <w:rsid w:val="008A15AF"/>
    <w:rsid w:val="008A33CD"/>
    <w:rsid w:val="008A3D63"/>
    <w:rsid w:val="008B2F8C"/>
    <w:rsid w:val="008B54E0"/>
    <w:rsid w:val="008B6B29"/>
    <w:rsid w:val="008B716A"/>
    <w:rsid w:val="008B7242"/>
    <w:rsid w:val="008C03CF"/>
    <w:rsid w:val="008D1A4D"/>
    <w:rsid w:val="008D1D66"/>
    <w:rsid w:val="008D21E2"/>
    <w:rsid w:val="008D4D00"/>
    <w:rsid w:val="008D5DBA"/>
    <w:rsid w:val="008D7745"/>
    <w:rsid w:val="008E24F5"/>
    <w:rsid w:val="008E37EE"/>
    <w:rsid w:val="008E3BA4"/>
    <w:rsid w:val="008E4980"/>
    <w:rsid w:val="008F04A2"/>
    <w:rsid w:val="008F1880"/>
    <w:rsid w:val="008F2558"/>
    <w:rsid w:val="008F2D67"/>
    <w:rsid w:val="008F4546"/>
    <w:rsid w:val="008F6E6C"/>
    <w:rsid w:val="008F728D"/>
    <w:rsid w:val="009006DB"/>
    <w:rsid w:val="009010D4"/>
    <w:rsid w:val="009170B7"/>
    <w:rsid w:val="00921437"/>
    <w:rsid w:val="009220E8"/>
    <w:rsid w:val="00922F43"/>
    <w:rsid w:val="00926226"/>
    <w:rsid w:val="00927A99"/>
    <w:rsid w:val="00931C02"/>
    <w:rsid w:val="00935164"/>
    <w:rsid w:val="00935BB9"/>
    <w:rsid w:val="00937989"/>
    <w:rsid w:val="0094318D"/>
    <w:rsid w:val="0094321F"/>
    <w:rsid w:val="009447D3"/>
    <w:rsid w:val="00950D86"/>
    <w:rsid w:val="00957616"/>
    <w:rsid w:val="00960090"/>
    <w:rsid w:val="0096369D"/>
    <w:rsid w:val="00966294"/>
    <w:rsid w:val="00966D0D"/>
    <w:rsid w:val="00972D2D"/>
    <w:rsid w:val="0097340D"/>
    <w:rsid w:val="00974D44"/>
    <w:rsid w:val="0097564C"/>
    <w:rsid w:val="009773FB"/>
    <w:rsid w:val="00985DA5"/>
    <w:rsid w:val="0099132D"/>
    <w:rsid w:val="0099280E"/>
    <w:rsid w:val="00993511"/>
    <w:rsid w:val="009A01A2"/>
    <w:rsid w:val="009A1854"/>
    <w:rsid w:val="009A4FD0"/>
    <w:rsid w:val="009A58C4"/>
    <w:rsid w:val="009B00F7"/>
    <w:rsid w:val="009B18FB"/>
    <w:rsid w:val="009B1F49"/>
    <w:rsid w:val="009B3CCB"/>
    <w:rsid w:val="009C4361"/>
    <w:rsid w:val="009C771F"/>
    <w:rsid w:val="009C7CCA"/>
    <w:rsid w:val="009D0682"/>
    <w:rsid w:val="009D2D78"/>
    <w:rsid w:val="009D6E9A"/>
    <w:rsid w:val="009E0357"/>
    <w:rsid w:val="009E636F"/>
    <w:rsid w:val="009E751D"/>
    <w:rsid w:val="009F039D"/>
    <w:rsid w:val="009F0B1C"/>
    <w:rsid w:val="009F4028"/>
    <w:rsid w:val="009F4772"/>
    <w:rsid w:val="009F7858"/>
    <w:rsid w:val="00A05370"/>
    <w:rsid w:val="00A07836"/>
    <w:rsid w:val="00A07C98"/>
    <w:rsid w:val="00A15E86"/>
    <w:rsid w:val="00A16A47"/>
    <w:rsid w:val="00A17DE7"/>
    <w:rsid w:val="00A214B4"/>
    <w:rsid w:val="00A277A3"/>
    <w:rsid w:val="00A27B6B"/>
    <w:rsid w:val="00A30290"/>
    <w:rsid w:val="00A305C7"/>
    <w:rsid w:val="00A30F37"/>
    <w:rsid w:val="00A310E8"/>
    <w:rsid w:val="00A32C23"/>
    <w:rsid w:val="00A40188"/>
    <w:rsid w:val="00A419B8"/>
    <w:rsid w:val="00A44273"/>
    <w:rsid w:val="00A53C6B"/>
    <w:rsid w:val="00A62E8E"/>
    <w:rsid w:val="00A644E7"/>
    <w:rsid w:val="00A64976"/>
    <w:rsid w:val="00A70AD0"/>
    <w:rsid w:val="00A70BC2"/>
    <w:rsid w:val="00A71AFE"/>
    <w:rsid w:val="00A71C08"/>
    <w:rsid w:val="00A7280D"/>
    <w:rsid w:val="00A76E9B"/>
    <w:rsid w:val="00A80408"/>
    <w:rsid w:val="00A80C97"/>
    <w:rsid w:val="00A83ABE"/>
    <w:rsid w:val="00A83E01"/>
    <w:rsid w:val="00A84899"/>
    <w:rsid w:val="00A857E5"/>
    <w:rsid w:val="00A87990"/>
    <w:rsid w:val="00A90447"/>
    <w:rsid w:val="00A9189C"/>
    <w:rsid w:val="00A954ED"/>
    <w:rsid w:val="00A96B36"/>
    <w:rsid w:val="00A96E03"/>
    <w:rsid w:val="00AA2ABA"/>
    <w:rsid w:val="00AA6E04"/>
    <w:rsid w:val="00AB043B"/>
    <w:rsid w:val="00AB33DA"/>
    <w:rsid w:val="00AB3410"/>
    <w:rsid w:val="00AB50D2"/>
    <w:rsid w:val="00AB589A"/>
    <w:rsid w:val="00AB7135"/>
    <w:rsid w:val="00AC177D"/>
    <w:rsid w:val="00AC1E61"/>
    <w:rsid w:val="00AC3C99"/>
    <w:rsid w:val="00AC6124"/>
    <w:rsid w:val="00AC6631"/>
    <w:rsid w:val="00AC6ED0"/>
    <w:rsid w:val="00AD1365"/>
    <w:rsid w:val="00AD1626"/>
    <w:rsid w:val="00AD1FF5"/>
    <w:rsid w:val="00AD5D59"/>
    <w:rsid w:val="00AD70D3"/>
    <w:rsid w:val="00AE2199"/>
    <w:rsid w:val="00AE25B5"/>
    <w:rsid w:val="00AE773D"/>
    <w:rsid w:val="00AF08A0"/>
    <w:rsid w:val="00B0201D"/>
    <w:rsid w:val="00B02F47"/>
    <w:rsid w:val="00B03174"/>
    <w:rsid w:val="00B04ED5"/>
    <w:rsid w:val="00B0561B"/>
    <w:rsid w:val="00B0758D"/>
    <w:rsid w:val="00B126D3"/>
    <w:rsid w:val="00B13FE4"/>
    <w:rsid w:val="00B24CC0"/>
    <w:rsid w:val="00B2522D"/>
    <w:rsid w:val="00B278A5"/>
    <w:rsid w:val="00B3011D"/>
    <w:rsid w:val="00B3194F"/>
    <w:rsid w:val="00B3483A"/>
    <w:rsid w:val="00B46B33"/>
    <w:rsid w:val="00B47021"/>
    <w:rsid w:val="00B4774B"/>
    <w:rsid w:val="00B503E5"/>
    <w:rsid w:val="00B56CFE"/>
    <w:rsid w:val="00B63B21"/>
    <w:rsid w:val="00B64031"/>
    <w:rsid w:val="00B64F74"/>
    <w:rsid w:val="00B65CA5"/>
    <w:rsid w:val="00B65E70"/>
    <w:rsid w:val="00B70069"/>
    <w:rsid w:val="00B70F3A"/>
    <w:rsid w:val="00B73EA6"/>
    <w:rsid w:val="00B755AE"/>
    <w:rsid w:val="00B77310"/>
    <w:rsid w:val="00B82B7E"/>
    <w:rsid w:val="00B84F2A"/>
    <w:rsid w:val="00B8656A"/>
    <w:rsid w:val="00B8726A"/>
    <w:rsid w:val="00B87A36"/>
    <w:rsid w:val="00B91445"/>
    <w:rsid w:val="00B94F3D"/>
    <w:rsid w:val="00BA27AD"/>
    <w:rsid w:val="00BA3A2C"/>
    <w:rsid w:val="00BB3014"/>
    <w:rsid w:val="00BB6DA0"/>
    <w:rsid w:val="00BC09DC"/>
    <w:rsid w:val="00BC14F7"/>
    <w:rsid w:val="00BC4561"/>
    <w:rsid w:val="00BC585E"/>
    <w:rsid w:val="00BC66E4"/>
    <w:rsid w:val="00BD0944"/>
    <w:rsid w:val="00BD1E09"/>
    <w:rsid w:val="00BD2031"/>
    <w:rsid w:val="00BD7999"/>
    <w:rsid w:val="00BD79BA"/>
    <w:rsid w:val="00BE0FE9"/>
    <w:rsid w:val="00BE24FE"/>
    <w:rsid w:val="00BE6627"/>
    <w:rsid w:val="00BF0E8B"/>
    <w:rsid w:val="00BF13AD"/>
    <w:rsid w:val="00BF4738"/>
    <w:rsid w:val="00BF5673"/>
    <w:rsid w:val="00C0089C"/>
    <w:rsid w:val="00C016BA"/>
    <w:rsid w:val="00C0436A"/>
    <w:rsid w:val="00C05EE4"/>
    <w:rsid w:val="00C074EC"/>
    <w:rsid w:val="00C10096"/>
    <w:rsid w:val="00C11E60"/>
    <w:rsid w:val="00C1472D"/>
    <w:rsid w:val="00C23B88"/>
    <w:rsid w:val="00C26DA3"/>
    <w:rsid w:val="00C302A9"/>
    <w:rsid w:val="00C30785"/>
    <w:rsid w:val="00C3535E"/>
    <w:rsid w:val="00C363B1"/>
    <w:rsid w:val="00C40D34"/>
    <w:rsid w:val="00C4369F"/>
    <w:rsid w:val="00C45102"/>
    <w:rsid w:val="00C47EC0"/>
    <w:rsid w:val="00C5175A"/>
    <w:rsid w:val="00C52390"/>
    <w:rsid w:val="00C53513"/>
    <w:rsid w:val="00C5411A"/>
    <w:rsid w:val="00C569E1"/>
    <w:rsid w:val="00C5796C"/>
    <w:rsid w:val="00C61A0A"/>
    <w:rsid w:val="00C643D6"/>
    <w:rsid w:val="00C65CF4"/>
    <w:rsid w:val="00C678DA"/>
    <w:rsid w:val="00C6791F"/>
    <w:rsid w:val="00C71C78"/>
    <w:rsid w:val="00C72393"/>
    <w:rsid w:val="00C73015"/>
    <w:rsid w:val="00C736CB"/>
    <w:rsid w:val="00C74584"/>
    <w:rsid w:val="00C81BDB"/>
    <w:rsid w:val="00C82229"/>
    <w:rsid w:val="00C84438"/>
    <w:rsid w:val="00C85DC5"/>
    <w:rsid w:val="00C91119"/>
    <w:rsid w:val="00C9573A"/>
    <w:rsid w:val="00CA1AEF"/>
    <w:rsid w:val="00CA1EC0"/>
    <w:rsid w:val="00CA3E1B"/>
    <w:rsid w:val="00CA4E10"/>
    <w:rsid w:val="00CA79F0"/>
    <w:rsid w:val="00CB0374"/>
    <w:rsid w:val="00CB28CE"/>
    <w:rsid w:val="00CB423D"/>
    <w:rsid w:val="00CB4A8C"/>
    <w:rsid w:val="00CC28BD"/>
    <w:rsid w:val="00CC5951"/>
    <w:rsid w:val="00CD0C5F"/>
    <w:rsid w:val="00CD271A"/>
    <w:rsid w:val="00CD7E1E"/>
    <w:rsid w:val="00CE3270"/>
    <w:rsid w:val="00CE3DF0"/>
    <w:rsid w:val="00CE5F14"/>
    <w:rsid w:val="00CE74CB"/>
    <w:rsid w:val="00CF040F"/>
    <w:rsid w:val="00CF2267"/>
    <w:rsid w:val="00D00A8B"/>
    <w:rsid w:val="00D04ECE"/>
    <w:rsid w:val="00D05874"/>
    <w:rsid w:val="00D07610"/>
    <w:rsid w:val="00D1249D"/>
    <w:rsid w:val="00D12FB3"/>
    <w:rsid w:val="00D137A6"/>
    <w:rsid w:val="00D14CF7"/>
    <w:rsid w:val="00D16301"/>
    <w:rsid w:val="00D21852"/>
    <w:rsid w:val="00D31B57"/>
    <w:rsid w:val="00D31F1E"/>
    <w:rsid w:val="00D3446E"/>
    <w:rsid w:val="00D3563D"/>
    <w:rsid w:val="00D37742"/>
    <w:rsid w:val="00D4022F"/>
    <w:rsid w:val="00D4234F"/>
    <w:rsid w:val="00D424BB"/>
    <w:rsid w:val="00D47E21"/>
    <w:rsid w:val="00D5520F"/>
    <w:rsid w:val="00D60779"/>
    <w:rsid w:val="00D614CE"/>
    <w:rsid w:val="00D627FE"/>
    <w:rsid w:val="00D659C8"/>
    <w:rsid w:val="00D660F5"/>
    <w:rsid w:val="00D7330A"/>
    <w:rsid w:val="00D75232"/>
    <w:rsid w:val="00D769BB"/>
    <w:rsid w:val="00D82B66"/>
    <w:rsid w:val="00D85710"/>
    <w:rsid w:val="00D85E96"/>
    <w:rsid w:val="00D875F5"/>
    <w:rsid w:val="00D91494"/>
    <w:rsid w:val="00D971EB"/>
    <w:rsid w:val="00DA53DE"/>
    <w:rsid w:val="00DA5989"/>
    <w:rsid w:val="00DB0114"/>
    <w:rsid w:val="00DB3F6D"/>
    <w:rsid w:val="00DB423A"/>
    <w:rsid w:val="00DB451F"/>
    <w:rsid w:val="00DC1BDB"/>
    <w:rsid w:val="00DC333D"/>
    <w:rsid w:val="00DC5C1E"/>
    <w:rsid w:val="00DD0F76"/>
    <w:rsid w:val="00DD14CD"/>
    <w:rsid w:val="00DD6490"/>
    <w:rsid w:val="00DE1950"/>
    <w:rsid w:val="00DE3538"/>
    <w:rsid w:val="00DE5C70"/>
    <w:rsid w:val="00DE5CFD"/>
    <w:rsid w:val="00DE6B2F"/>
    <w:rsid w:val="00DF1040"/>
    <w:rsid w:val="00DF24B9"/>
    <w:rsid w:val="00DF3BB1"/>
    <w:rsid w:val="00E003E9"/>
    <w:rsid w:val="00E003EE"/>
    <w:rsid w:val="00E020E1"/>
    <w:rsid w:val="00E03D0B"/>
    <w:rsid w:val="00E05B4F"/>
    <w:rsid w:val="00E07FE4"/>
    <w:rsid w:val="00E128D1"/>
    <w:rsid w:val="00E12CB6"/>
    <w:rsid w:val="00E134B6"/>
    <w:rsid w:val="00E137B8"/>
    <w:rsid w:val="00E13CF5"/>
    <w:rsid w:val="00E149E7"/>
    <w:rsid w:val="00E2088C"/>
    <w:rsid w:val="00E2155C"/>
    <w:rsid w:val="00E25AA1"/>
    <w:rsid w:val="00E264C7"/>
    <w:rsid w:val="00E265A4"/>
    <w:rsid w:val="00E30410"/>
    <w:rsid w:val="00E3164F"/>
    <w:rsid w:val="00E36A93"/>
    <w:rsid w:val="00E4297B"/>
    <w:rsid w:val="00E43170"/>
    <w:rsid w:val="00E440C0"/>
    <w:rsid w:val="00E440C7"/>
    <w:rsid w:val="00E4700F"/>
    <w:rsid w:val="00E51F52"/>
    <w:rsid w:val="00E52DF9"/>
    <w:rsid w:val="00E54594"/>
    <w:rsid w:val="00E62664"/>
    <w:rsid w:val="00E661D3"/>
    <w:rsid w:val="00E6766B"/>
    <w:rsid w:val="00E67C3F"/>
    <w:rsid w:val="00E706AC"/>
    <w:rsid w:val="00E750FA"/>
    <w:rsid w:val="00E778BA"/>
    <w:rsid w:val="00E855DE"/>
    <w:rsid w:val="00E871E3"/>
    <w:rsid w:val="00E87373"/>
    <w:rsid w:val="00E90AE1"/>
    <w:rsid w:val="00E90CAA"/>
    <w:rsid w:val="00E9101C"/>
    <w:rsid w:val="00E910AF"/>
    <w:rsid w:val="00E94077"/>
    <w:rsid w:val="00E95BF3"/>
    <w:rsid w:val="00E97BFD"/>
    <w:rsid w:val="00EA082A"/>
    <w:rsid w:val="00EA1C38"/>
    <w:rsid w:val="00EA518B"/>
    <w:rsid w:val="00EA54BB"/>
    <w:rsid w:val="00EA79C4"/>
    <w:rsid w:val="00EA7B34"/>
    <w:rsid w:val="00EB760A"/>
    <w:rsid w:val="00EB7FC7"/>
    <w:rsid w:val="00EC2B6D"/>
    <w:rsid w:val="00EC366C"/>
    <w:rsid w:val="00EC4ECD"/>
    <w:rsid w:val="00ED1401"/>
    <w:rsid w:val="00ED41C6"/>
    <w:rsid w:val="00EE1C6A"/>
    <w:rsid w:val="00EE30F7"/>
    <w:rsid w:val="00EE44B0"/>
    <w:rsid w:val="00EF4F32"/>
    <w:rsid w:val="00F01A6D"/>
    <w:rsid w:val="00F01F6C"/>
    <w:rsid w:val="00F03C0B"/>
    <w:rsid w:val="00F118B0"/>
    <w:rsid w:val="00F146A2"/>
    <w:rsid w:val="00F201DD"/>
    <w:rsid w:val="00F21BBF"/>
    <w:rsid w:val="00F24F63"/>
    <w:rsid w:val="00F25961"/>
    <w:rsid w:val="00F259C9"/>
    <w:rsid w:val="00F3361C"/>
    <w:rsid w:val="00F34159"/>
    <w:rsid w:val="00F35EDE"/>
    <w:rsid w:val="00F43116"/>
    <w:rsid w:val="00F44CD1"/>
    <w:rsid w:val="00F46BE8"/>
    <w:rsid w:val="00F50B37"/>
    <w:rsid w:val="00F50F37"/>
    <w:rsid w:val="00F52197"/>
    <w:rsid w:val="00F5510F"/>
    <w:rsid w:val="00F61618"/>
    <w:rsid w:val="00F62C57"/>
    <w:rsid w:val="00F65986"/>
    <w:rsid w:val="00F74718"/>
    <w:rsid w:val="00F80814"/>
    <w:rsid w:val="00F8242E"/>
    <w:rsid w:val="00F83846"/>
    <w:rsid w:val="00F846F4"/>
    <w:rsid w:val="00F856F8"/>
    <w:rsid w:val="00F8649C"/>
    <w:rsid w:val="00F87671"/>
    <w:rsid w:val="00F876E0"/>
    <w:rsid w:val="00F87E59"/>
    <w:rsid w:val="00F91033"/>
    <w:rsid w:val="00F927C0"/>
    <w:rsid w:val="00F97C27"/>
    <w:rsid w:val="00FA004C"/>
    <w:rsid w:val="00FA39F4"/>
    <w:rsid w:val="00FA4CE2"/>
    <w:rsid w:val="00FA5B09"/>
    <w:rsid w:val="00FA60FB"/>
    <w:rsid w:val="00FB0193"/>
    <w:rsid w:val="00FC61C7"/>
    <w:rsid w:val="00FD0249"/>
    <w:rsid w:val="00FD3695"/>
    <w:rsid w:val="00FD5C56"/>
    <w:rsid w:val="00FD75F0"/>
    <w:rsid w:val="00FE04C5"/>
    <w:rsid w:val="00FE058D"/>
    <w:rsid w:val="00FE067C"/>
    <w:rsid w:val="00FE1F9F"/>
    <w:rsid w:val="00FE275B"/>
    <w:rsid w:val="00FE2DB7"/>
    <w:rsid w:val="00FE4F85"/>
    <w:rsid w:val="00FE6835"/>
    <w:rsid w:val="00FE7014"/>
    <w:rsid w:val="00FF4AB4"/>
    <w:rsid w:val="00FF54FA"/>
    <w:rsid w:val="00FF58D0"/>
    <w:rsid w:val="00FF5C86"/>
    <w:rsid w:val="00FF5D24"/>
    <w:rsid w:val="00FF76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79A7A"/>
  <w15:docId w15:val="{DD625281-C8A5-4B4A-97F0-9904B411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D2F8B"/>
    <w:pPr>
      <w:spacing w:after="200" w:line="276" w:lineRule="auto"/>
    </w:pPr>
    <w:rPr>
      <w:sz w:val="22"/>
      <w:szCs w:val="22"/>
    </w:rPr>
  </w:style>
  <w:style w:type="paragraph" w:styleId="1">
    <w:name w:val="heading 1"/>
    <w:basedOn w:val="a1"/>
    <w:link w:val="10"/>
    <w:uiPriority w:val="9"/>
    <w:qFormat/>
    <w:rsid w:val="001A27CF"/>
    <w:pPr>
      <w:spacing w:beforeAutospacing="1" w:afterAutospacing="1" w:line="240" w:lineRule="auto"/>
      <w:outlineLvl w:val="0"/>
    </w:pPr>
    <w:rPr>
      <w:rFonts w:ascii="Times New Roman" w:hAnsi="Times New Roman"/>
      <w:b/>
      <w:bCs/>
      <w:kern w:val="2"/>
      <w:sz w:val="48"/>
      <w:szCs w:val="48"/>
    </w:rPr>
  </w:style>
  <w:style w:type="paragraph" w:styleId="20">
    <w:name w:val="heading 2"/>
    <w:basedOn w:val="a1"/>
    <w:next w:val="a1"/>
    <w:link w:val="21"/>
    <w:uiPriority w:val="9"/>
    <w:semiHidden/>
    <w:unhideWhenUsed/>
    <w:qFormat/>
    <w:rsid w:val="00A804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1"/>
    <w:next w:val="a1"/>
    <w:link w:val="30"/>
    <w:uiPriority w:val="9"/>
    <w:semiHidden/>
    <w:unhideWhenUsed/>
    <w:qFormat/>
    <w:rsid w:val="005E41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Текст выноски Знак"/>
    <w:uiPriority w:val="99"/>
    <w:semiHidden/>
    <w:qFormat/>
    <w:rsid w:val="00AC5C42"/>
    <w:rPr>
      <w:rFonts w:ascii="Tahoma" w:hAnsi="Tahoma" w:cs="Tahoma"/>
      <w:sz w:val="16"/>
      <w:szCs w:val="16"/>
    </w:rPr>
  </w:style>
  <w:style w:type="character" w:customStyle="1" w:styleId="-">
    <w:name w:val="Интернет-ссылка"/>
    <w:uiPriority w:val="99"/>
    <w:unhideWhenUsed/>
    <w:rsid w:val="00401B64"/>
    <w:rPr>
      <w:color w:val="0000FF"/>
      <w:u w:val="single"/>
    </w:rPr>
  </w:style>
  <w:style w:type="character" w:customStyle="1" w:styleId="a6">
    <w:name w:val="Верхний колонтитул Знак"/>
    <w:basedOn w:val="a2"/>
    <w:uiPriority w:val="99"/>
    <w:qFormat/>
    <w:rsid w:val="00D46122"/>
  </w:style>
  <w:style w:type="character" w:customStyle="1" w:styleId="a7">
    <w:name w:val="Нижний колонтитул Знак"/>
    <w:basedOn w:val="a2"/>
    <w:uiPriority w:val="99"/>
    <w:qFormat/>
    <w:rsid w:val="00D46122"/>
  </w:style>
  <w:style w:type="character" w:customStyle="1" w:styleId="a8">
    <w:name w:val="Основной текст с отступом Знак"/>
    <w:basedOn w:val="a2"/>
    <w:uiPriority w:val="99"/>
    <w:semiHidden/>
    <w:qFormat/>
    <w:rsid w:val="002C3779"/>
  </w:style>
  <w:style w:type="character" w:styleId="a9">
    <w:name w:val="annotation reference"/>
    <w:uiPriority w:val="99"/>
    <w:semiHidden/>
    <w:unhideWhenUsed/>
    <w:qFormat/>
    <w:rsid w:val="00064EE3"/>
    <w:rPr>
      <w:sz w:val="16"/>
      <w:szCs w:val="16"/>
    </w:rPr>
  </w:style>
  <w:style w:type="character" w:customStyle="1" w:styleId="aa">
    <w:name w:val="Текст примечания Знак"/>
    <w:uiPriority w:val="99"/>
    <w:semiHidden/>
    <w:qFormat/>
    <w:rsid w:val="00064EE3"/>
    <w:rPr>
      <w:sz w:val="20"/>
      <w:szCs w:val="20"/>
    </w:rPr>
  </w:style>
  <w:style w:type="character" w:customStyle="1" w:styleId="ab">
    <w:name w:val="Тема примечания Знак"/>
    <w:uiPriority w:val="99"/>
    <w:semiHidden/>
    <w:qFormat/>
    <w:rsid w:val="00064EE3"/>
    <w:rPr>
      <w:b/>
      <w:bCs/>
      <w:sz w:val="20"/>
      <w:szCs w:val="20"/>
    </w:rPr>
  </w:style>
  <w:style w:type="character" w:customStyle="1" w:styleId="10">
    <w:name w:val="Заголовок 1 Знак"/>
    <w:basedOn w:val="a2"/>
    <w:link w:val="1"/>
    <w:uiPriority w:val="9"/>
    <w:qFormat/>
    <w:rsid w:val="001A27CF"/>
    <w:rPr>
      <w:rFonts w:ascii="Times New Roman" w:hAnsi="Times New Roman"/>
      <w:b/>
      <w:bCs/>
      <w:kern w:val="2"/>
      <w:sz w:val="48"/>
      <w:szCs w:val="48"/>
    </w:rPr>
  </w:style>
  <w:style w:type="character" w:customStyle="1" w:styleId="ac">
    <w:name w:val="Основной текст Знак"/>
    <w:basedOn w:val="a2"/>
    <w:uiPriority w:val="99"/>
    <w:semiHidden/>
    <w:qFormat/>
    <w:rsid w:val="0023320C"/>
    <w:rPr>
      <w:sz w:val="22"/>
      <w:szCs w:val="22"/>
    </w:rPr>
  </w:style>
  <w:style w:type="character" w:customStyle="1" w:styleId="ad">
    <w:name w:val="Текст сноски Знак"/>
    <w:basedOn w:val="a2"/>
    <w:uiPriority w:val="99"/>
    <w:semiHidden/>
    <w:qFormat/>
    <w:rsid w:val="00CE5597"/>
    <w:rPr>
      <w:rFonts w:ascii="Arial" w:hAnsi="Arial"/>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b/>
      <w:i w:val="0"/>
      <w:color w:val="auto"/>
    </w:rPr>
  </w:style>
  <w:style w:type="character" w:customStyle="1" w:styleId="ListLabel44">
    <w:name w:val="ListLabel 44"/>
    <w:qFormat/>
    <w:rPr>
      <w:rFonts w:eastAsia="Times New Roman"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paragraph" w:customStyle="1" w:styleId="11">
    <w:name w:val="Заголовок1"/>
    <w:basedOn w:val="a1"/>
    <w:next w:val="ae"/>
    <w:qFormat/>
    <w:pPr>
      <w:keepNext/>
      <w:spacing w:before="240" w:after="120"/>
    </w:pPr>
    <w:rPr>
      <w:rFonts w:ascii="Liberation Sans" w:eastAsia="Microsoft YaHei" w:hAnsi="Liberation Sans" w:cs="Arial"/>
      <w:sz w:val="28"/>
      <w:szCs w:val="28"/>
    </w:rPr>
  </w:style>
  <w:style w:type="paragraph" w:styleId="ae">
    <w:name w:val="Body Text"/>
    <w:basedOn w:val="a1"/>
    <w:uiPriority w:val="99"/>
    <w:semiHidden/>
    <w:unhideWhenUsed/>
    <w:rsid w:val="0023320C"/>
    <w:pPr>
      <w:spacing w:after="120"/>
    </w:pPr>
  </w:style>
  <w:style w:type="paragraph" w:styleId="af">
    <w:name w:val="List"/>
    <w:basedOn w:val="ae"/>
    <w:rPr>
      <w:rFonts w:cs="Arial"/>
    </w:rPr>
  </w:style>
  <w:style w:type="paragraph" w:styleId="af0">
    <w:name w:val="caption"/>
    <w:basedOn w:val="a1"/>
    <w:uiPriority w:val="35"/>
    <w:qFormat/>
    <w:pPr>
      <w:suppressLineNumbers/>
      <w:spacing w:before="120" w:after="120"/>
    </w:pPr>
    <w:rPr>
      <w:rFonts w:cs="Arial"/>
      <w:i/>
      <w:iCs/>
      <w:sz w:val="24"/>
      <w:szCs w:val="24"/>
    </w:rPr>
  </w:style>
  <w:style w:type="paragraph" w:styleId="af1">
    <w:name w:val="index heading"/>
    <w:basedOn w:val="a1"/>
    <w:qFormat/>
    <w:pPr>
      <w:suppressLineNumbers/>
    </w:pPr>
    <w:rPr>
      <w:rFonts w:cs="Arial"/>
    </w:rPr>
  </w:style>
  <w:style w:type="paragraph" w:styleId="af2">
    <w:name w:val="Balloon Text"/>
    <w:basedOn w:val="a1"/>
    <w:uiPriority w:val="99"/>
    <w:semiHidden/>
    <w:unhideWhenUsed/>
    <w:qFormat/>
    <w:rsid w:val="00AC5C42"/>
    <w:pPr>
      <w:spacing w:after="0" w:line="240" w:lineRule="auto"/>
    </w:pPr>
    <w:rPr>
      <w:rFonts w:ascii="Tahoma" w:hAnsi="Tahoma" w:cs="Tahoma"/>
      <w:sz w:val="16"/>
      <w:szCs w:val="16"/>
    </w:rPr>
  </w:style>
  <w:style w:type="paragraph" w:customStyle="1" w:styleId="12">
    <w:name w:val="Без интервала1"/>
    <w:qFormat/>
    <w:rsid w:val="00642873"/>
    <w:rPr>
      <w:sz w:val="22"/>
      <w:szCs w:val="22"/>
    </w:rPr>
  </w:style>
  <w:style w:type="paragraph" w:styleId="af3">
    <w:name w:val="No Spacing"/>
    <w:qFormat/>
    <w:rsid w:val="00D46122"/>
    <w:rPr>
      <w:sz w:val="22"/>
      <w:szCs w:val="22"/>
    </w:rPr>
  </w:style>
  <w:style w:type="paragraph" w:styleId="af4">
    <w:name w:val="header"/>
    <w:basedOn w:val="a1"/>
    <w:uiPriority w:val="99"/>
    <w:unhideWhenUsed/>
    <w:rsid w:val="00D46122"/>
    <w:pPr>
      <w:tabs>
        <w:tab w:val="center" w:pos="4677"/>
        <w:tab w:val="right" w:pos="9355"/>
      </w:tabs>
      <w:spacing w:after="0" w:line="240" w:lineRule="auto"/>
    </w:pPr>
  </w:style>
  <w:style w:type="paragraph" w:styleId="af5">
    <w:name w:val="footer"/>
    <w:basedOn w:val="a1"/>
    <w:uiPriority w:val="99"/>
    <w:unhideWhenUsed/>
    <w:rsid w:val="00D46122"/>
    <w:pPr>
      <w:tabs>
        <w:tab w:val="center" w:pos="4677"/>
        <w:tab w:val="right" w:pos="9355"/>
      </w:tabs>
      <w:spacing w:after="0" w:line="240" w:lineRule="auto"/>
    </w:pPr>
  </w:style>
  <w:style w:type="paragraph" w:styleId="af6">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Нумерованый список,lp1,1,UL"/>
    <w:basedOn w:val="a1"/>
    <w:link w:val="af7"/>
    <w:uiPriority w:val="1"/>
    <w:qFormat/>
    <w:rsid w:val="00161F61"/>
    <w:pPr>
      <w:ind w:left="720"/>
      <w:contextualSpacing/>
    </w:pPr>
  </w:style>
  <w:style w:type="paragraph" w:styleId="af8">
    <w:name w:val="Body Text Indent"/>
    <w:basedOn w:val="a1"/>
    <w:uiPriority w:val="99"/>
    <w:semiHidden/>
    <w:unhideWhenUsed/>
    <w:rsid w:val="002C3779"/>
    <w:pPr>
      <w:spacing w:after="120"/>
      <w:ind w:left="283"/>
    </w:pPr>
  </w:style>
  <w:style w:type="paragraph" w:styleId="af9">
    <w:name w:val="annotation text"/>
    <w:basedOn w:val="a1"/>
    <w:uiPriority w:val="99"/>
    <w:semiHidden/>
    <w:unhideWhenUsed/>
    <w:qFormat/>
    <w:rsid w:val="00064EE3"/>
    <w:pPr>
      <w:spacing w:line="240" w:lineRule="auto"/>
    </w:pPr>
    <w:rPr>
      <w:sz w:val="20"/>
      <w:szCs w:val="20"/>
    </w:rPr>
  </w:style>
  <w:style w:type="paragraph" w:styleId="afa">
    <w:name w:val="annotation subject"/>
    <w:basedOn w:val="af9"/>
    <w:next w:val="af9"/>
    <w:uiPriority w:val="99"/>
    <w:semiHidden/>
    <w:unhideWhenUsed/>
    <w:qFormat/>
    <w:rsid w:val="00064EE3"/>
    <w:rPr>
      <w:b/>
      <w:bCs/>
    </w:rPr>
  </w:style>
  <w:style w:type="paragraph" w:customStyle="1" w:styleId="Default">
    <w:name w:val="Default"/>
    <w:qFormat/>
    <w:rsid w:val="00760F29"/>
    <w:rPr>
      <w:rFonts w:ascii="Times New Roman" w:eastAsia="Calibri" w:hAnsi="Times New Roman"/>
      <w:color w:val="000000"/>
      <w:sz w:val="24"/>
      <w:szCs w:val="24"/>
      <w:lang w:eastAsia="en-US"/>
    </w:rPr>
  </w:style>
  <w:style w:type="paragraph" w:styleId="afb">
    <w:name w:val="footnote text"/>
    <w:basedOn w:val="a1"/>
    <w:uiPriority w:val="99"/>
    <w:semiHidden/>
    <w:unhideWhenUsed/>
    <w:rsid w:val="00CE5597"/>
    <w:pPr>
      <w:widowControl w:val="0"/>
      <w:spacing w:after="0" w:line="240" w:lineRule="auto"/>
      <w:ind w:firstLine="720"/>
    </w:pPr>
    <w:rPr>
      <w:rFonts w:ascii="Arial" w:hAnsi="Arial"/>
      <w:sz w:val="20"/>
      <w:szCs w:val="20"/>
    </w:rPr>
  </w:style>
  <w:style w:type="paragraph" w:customStyle="1" w:styleId="afc">
    <w:name w:val="Содержимое таблицы"/>
    <w:basedOn w:val="a1"/>
    <w:qFormat/>
    <w:pPr>
      <w:suppressLineNumbers/>
    </w:pPr>
  </w:style>
  <w:style w:type="paragraph" w:customStyle="1" w:styleId="afd">
    <w:name w:val="Заголовок таблицы"/>
    <w:basedOn w:val="afc"/>
    <w:qFormat/>
    <w:pPr>
      <w:jc w:val="center"/>
    </w:pPr>
    <w:rPr>
      <w:b/>
      <w:bCs/>
    </w:rPr>
  </w:style>
  <w:style w:type="table" w:styleId="afe">
    <w:name w:val="Table Grid"/>
    <w:basedOn w:val="a3"/>
    <w:rsid w:val="001F7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1"/>
    <w:link w:val="32"/>
    <w:uiPriority w:val="99"/>
    <w:semiHidden/>
    <w:unhideWhenUsed/>
    <w:rsid w:val="00AD5D59"/>
    <w:pPr>
      <w:spacing w:after="120"/>
      <w:ind w:left="283"/>
    </w:pPr>
    <w:rPr>
      <w:sz w:val="16"/>
      <w:szCs w:val="16"/>
    </w:rPr>
  </w:style>
  <w:style w:type="character" w:customStyle="1" w:styleId="32">
    <w:name w:val="Основной текст с отступом 3 Знак"/>
    <w:basedOn w:val="a2"/>
    <w:link w:val="31"/>
    <w:uiPriority w:val="99"/>
    <w:semiHidden/>
    <w:rsid w:val="00AD5D59"/>
    <w:rPr>
      <w:sz w:val="16"/>
      <w:szCs w:val="16"/>
    </w:rPr>
  </w:style>
  <w:style w:type="character" w:customStyle="1" w:styleId="af7">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6"/>
    <w:uiPriority w:val="1"/>
    <w:qFormat/>
    <w:locked/>
    <w:rsid w:val="00AD5D59"/>
    <w:rPr>
      <w:sz w:val="22"/>
      <w:szCs w:val="22"/>
    </w:rPr>
  </w:style>
  <w:style w:type="character" w:customStyle="1" w:styleId="33">
    <w:name w:val="Основной шрифт абзаца3"/>
    <w:rsid w:val="00DB451F"/>
    <w:rPr>
      <w:sz w:val="24"/>
    </w:rPr>
  </w:style>
  <w:style w:type="paragraph" w:customStyle="1" w:styleId="a">
    <w:name w:val="Статья ДоЗ"/>
    <w:basedOn w:val="20"/>
    <w:qFormat/>
    <w:rsid w:val="00A80408"/>
    <w:pPr>
      <w:numPr>
        <w:ilvl w:val="1"/>
        <w:numId w:val="3"/>
      </w:numPr>
      <w:shd w:val="clear" w:color="auto" w:fill="EEECE1"/>
      <w:spacing w:before="240" w:line="240" w:lineRule="auto"/>
      <w:ind w:left="1440" w:hanging="360"/>
      <w:jc w:val="both"/>
    </w:pPr>
    <w:rPr>
      <w:rFonts w:ascii="Times New Roman" w:eastAsia="Times New Roman" w:hAnsi="Times New Roman" w:cs="Times New Roman"/>
      <w:b/>
      <w:bCs/>
      <w:color w:val="auto"/>
      <w:sz w:val="28"/>
      <w:szCs w:val="24"/>
      <w:lang w:val="x-none" w:eastAsia="en-US"/>
    </w:rPr>
  </w:style>
  <w:style w:type="paragraph" w:customStyle="1" w:styleId="a0">
    <w:name w:val="Пункт ДоЗ"/>
    <w:basedOn w:val="af6"/>
    <w:link w:val="aff"/>
    <w:qFormat/>
    <w:rsid w:val="00A80408"/>
    <w:pPr>
      <w:numPr>
        <w:ilvl w:val="2"/>
        <w:numId w:val="3"/>
      </w:numPr>
      <w:spacing w:after="0" w:line="240" w:lineRule="auto"/>
      <w:jc w:val="both"/>
    </w:pPr>
    <w:rPr>
      <w:rFonts w:ascii="Times New Roman" w:hAnsi="Times New Roman"/>
      <w:sz w:val="28"/>
      <w:szCs w:val="28"/>
      <w:lang w:val="x-none" w:eastAsia="x-none"/>
    </w:rPr>
  </w:style>
  <w:style w:type="character" w:customStyle="1" w:styleId="aff">
    <w:name w:val="Пункт ДоЗ Знак"/>
    <w:link w:val="a0"/>
    <w:rsid w:val="00A80408"/>
    <w:rPr>
      <w:rFonts w:ascii="Times New Roman" w:hAnsi="Times New Roman"/>
      <w:sz w:val="28"/>
      <w:szCs w:val="28"/>
      <w:lang w:val="x-none" w:eastAsia="x-none"/>
    </w:rPr>
  </w:style>
  <w:style w:type="character" w:customStyle="1" w:styleId="21">
    <w:name w:val="Заголовок 2 Знак"/>
    <w:basedOn w:val="a2"/>
    <w:link w:val="20"/>
    <w:uiPriority w:val="9"/>
    <w:semiHidden/>
    <w:rsid w:val="00A80408"/>
    <w:rPr>
      <w:rFonts w:asciiTheme="majorHAnsi" w:eastAsiaTheme="majorEastAsia" w:hAnsiTheme="majorHAnsi" w:cstheme="majorBidi"/>
      <w:color w:val="365F91" w:themeColor="accent1" w:themeShade="BF"/>
      <w:sz w:val="26"/>
      <w:szCs w:val="26"/>
    </w:rPr>
  </w:style>
  <w:style w:type="character" w:styleId="aff0">
    <w:name w:val="Hyperlink"/>
    <w:uiPriority w:val="99"/>
    <w:rsid w:val="005B057C"/>
    <w:rPr>
      <w:color w:val="000080"/>
      <w:u w:val="single"/>
    </w:rPr>
  </w:style>
  <w:style w:type="character" w:customStyle="1" w:styleId="13">
    <w:name w:val="Неразрешенное упоминание1"/>
    <w:basedOn w:val="a2"/>
    <w:uiPriority w:val="99"/>
    <w:semiHidden/>
    <w:unhideWhenUsed/>
    <w:rsid w:val="00957616"/>
    <w:rPr>
      <w:color w:val="605E5C"/>
      <w:shd w:val="clear" w:color="auto" w:fill="E1DFDD"/>
    </w:rPr>
  </w:style>
  <w:style w:type="table" w:customStyle="1" w:styleId="TableNormal">
    <w:name w:val="Table Normal"/>
    <w:uiPriority w:val="2"/>
    <w:semiHidden/>
    <w:qFormat/>
    <w:rsid w:val="00B94F3D"/>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ConsPlusNormal">
    <w:name w:val="ConsPlusNormal"/>
    <w:rsid w:val="008F04A2"/>
    <w:pPr>
      <w:autoSpaceDE w:val="0"/>
      <w:autoSpaceDN w:val="0"/>
      <w:adjustRightInd w:val="0"/>
    </w:pPr>
    <w:rPr>
      <w:rFonts w:ascii="Arial" w:eastAsiaTheme="minorHAnsi" w:hAnsi="Arial" w:cs="Arial"/>
      <w:lang w:eastAsia="en-US"/>
    </w:rPr>
  </w:style>
  <w:style w:type="table" w:customStyle="1" w:styleId="TableNormal1">
    <w:name w:val="Table Normal1"/>
    <w:uiPriority w:val="2"/>
    <w:semiHidden/>
    <w:unhideWhenUsed/>
    <w:qFormat/>
    <w:rsid w:val="00CE5F14"/>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0">
    <w:name w:val="Заголовок 3 Знак"/>
    <w:basedOn w:val="a2"/>
    <w:link w:val="3"/>
    <w:uiPriority w:val="9"/>
    <w:semiHidden/>
    <w:rsid w:val="005E4170"/>
    <w:rPr>
      <w:rFonts w:asciiTheme="majorHAnsi" w:eastAsiaTheme="majorEastAsia" w:hAnsiTheme="majorHAnsi" w:cstheme="majorBidi"/>
      <w:color w:val="243F60" w:themeColor="accent1" w:themeShade="7F"/>
      <w:sz w:val="24"/>
      <w:szCs w:val="24"/>
    </w:rPr>
  </w:style>
  <w:style w:type="table" w:customStyle="1" w:styleId="14">
    <w:name w:val="Сетка таблицы1"/>
    <w:basedOn w:val="a3"/>
    <w:next w:val="afe"/>
    <w:rsid w:val="000F60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e"/>
    <w:rsid w:val="0036528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1"/>
    <w:uiPriority w:val="99"/>
    <w:unhideWhenUsed/>
    <w:rsid w:val="008F1880"/>
    <w:pPr>
      <w:spacing w:before="100" w:beforeAutospacing="1" w:after="100" w:afterAutospacing="1" w:line="240" w:lineRule="auto"/>
    </w:pPr>
    <w:rPr>
      <w:rFonts w:ascii="Times New Roman" w:hAnsi="Times New Roman"/>
      <w:sz w:val="24"/>
      <w:szCs w:val="24"/>
    </w:rPr>
  </w:style>
  <w:style w:type="table" w:customStyle="1" w:styleId="34">
    <w:name w:val="Сетка таблицы3"/>
    <w:basedOn w:val="a3"/>
    <w:next w:val="afe"/>
    <w:rsid w:val="000F2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econdary">
    <w:name w:val="text-secondary"/>
    <w:basedOn w:val="a1"/>
    <w:rsid w:val="00C5411A"/>
    <w:pPr>
      <w:spacing w:before="100" w:beforeAutospacing="1" w:after="100" w:afterAutospacing="1" w:line="240" w:lineRule="auto"/>
    </w:pPr>
    <w:rPr>
      <w:rFonts w:ascii="Times New Roman" w:hAnsi="Times New Roman"/>
      <w:sz w:val="24"/>
      <w:szCs w:val="24"/>
    </w:rPr>
  </w:style>
  <w:style w:type="paragraph" w:customStyle="1" w:styleId="text-base">
    <w:name w:val="text-base"/>
    <w:basedOn w:val="a1"/>
    <w:rsid w:val="00C5411A"/>
    <w:pPr>
      <w:spacing w:before="100" w:beforeAutospacing="1" w:after="100" w:afterAutospacing="1" w:line="240" w:lineRule="auto"/>
    </w:pPr>
    <w:rPr>
      <w:rFonts w:ascii="Times New Roman" w:hAnsi="Times New Roman"/>
      <w:sz w:val="24"/>
      <w:szCs w:val="24"/>
    </w:rPr>
  </w:style>
  <w:style w:type="table" w:customStyle="1" w:styleId="4">
    <w:name w:val="Сетка таблицы4"/>
    <w:basedOn w:val="a3"/>
    <w:next w:val="afe"/>
    <w:rsid w:val="008B54E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066640"/>
    <w:rPr>
      <w:sz w:val="22"/>
      <w:szCs w:val="22"/>
    </w:rPr>
  </w:style>
  <w:style w:type="table" w:customStyle="1" w:styleId="5">
    <w:name w:val="Сетка таблицы5"/>
    <w:basedOn w:val="a3"/>
    <w:next w:val="afe"/>
    <w:rsid w:val="003F41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fe"/>
    <w:rsid w:val="001857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e"/>
    <w:rsid w:val="00CD0C5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gray">
    <w:name w:val="text-gray"/>
    <w:basedOn w:val="a2"/>
    <w:rsid w:val="0052167F"/>
  </w:style>
  <w:style w:type="table" w:customStyle="1" w:styleId="8">
    <w:name w:val="Сетка таблицы8"/>
    <w:basedOn w:val="a3"/>
    <w:next w:val="afe"/>
    <w:qFormat/>
    <w:rsid w:val="00D614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e"/>
    <w:rsid w:val="00885EC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e"/>
    <w:rsid w:val="008557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e"/>
    <w:rsid w:val="00F551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e"/>
    <w:rsid w:val="00E97B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e"/>
    <w:rsid w:val="00FA004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e"/>
    <w:rsid w:val="00E05B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3"/>
    <w:next w:val="afe"/>
    <w:qFormat/>
    <w:rsid w:val="006A10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3"/>
    <w:next w:val="afe"/>
    <w:qFormat/>
    <w:rsid w:val="003F347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D31F1E"/>
    <w:rPr>
      <w:color w:val="605E5C"/>
      <w:shd w:val="clear" w:color="auto" w:fill="E1DFDD"/>
    </w:rPr>
  </w:style>
  <w:style w:type="table" w:customStyle="1" w:styleId="17">
    <w:name w:val="Сетка таблицы17"/>
    <w:basedOn w:val="a3"/>
    <w:next w:val="afe"/>
    <w:rsid w:val="00D31F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865A7A"/>
    <w:pPr>
      <w:widowControl w:val="0"/>
      <w:autoSpaceDE w:val="0"/>
      <w:autoSpaceDN w:val="0"/>
      <w:spacing w:after="0" w:line="240" w:lineRule="auto"/>
    </w:pPr>
    <w:rPr>
      <w:rFonts w:ascii="Times New Roman" w:hAnsi="Times New Roman"/>
      <w:lang w:eastAsia="en-US"/>
    </w:rPr>
  </w:style>
  <w:style w:type="table" w:customStyle="1" w:styleId="18">
    <w:name w:val="Сетка таблицы18"/>
    <w:basedOn w:val="a3"/>
    <w:next w:val="afe"/>
    <w:rsid w:val="001252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3"/>
    <w:next w:val="afe"/>
    <w:rsid w:val="00FF54F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1"/>
    <w:rsid w:val="002774C0"/>
    <w:pPr>
      <w:numPr>
        <w:numId w:val="34"/>
      </w:numPr>
      <w:spacing w:after="60" w:line="240" w:lineRule="auto"/>
      <w:jc w:val="both"/>
    </w:pPr>
    <w:rPr>
      <w:rFonts w:ascii="Times New Roman" w:hAnsi="Times New Roman"/>
      <w:sz w:val="24"/>
      <w:szCs w:val="24"/>
    </w:rPr>
  </w:style>
  <w:style w:type="paragraph" w:customStyle="1" w:styleId="v1msonormal">
    <w:name w:val="v1msonormal"/>
    <w:basedOn w:val="a1"/>
    <w:rsid w:val="00AE219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5184">
      <w:bodyDiv w:val="1"/>
      <w:marLeft w:val="0"/>
      <w:marRight w:val="0"/>
      <w:marTop w:val="0"/>
      <w:marBottom w:val="0"/>
      <w:divBdr>
        <w:top w:val="none" w:sz="0" w:space="0" w:color="auto"/>
        <w:left w:val="none" w:sz="0" w:space="0" w:color="auto"/>
        <w:bottom w:val="none" w:sz="0" w:space="0" w:color="auto"/>
        <w:right w:val="none" w:sz="0" w:space="0" w:color="auto"/>
      </w:divBdr>
      <w:divsChild>
        <w:div w:id="1334142992">
          <w:marLeft w:val="0"/>
          <w:marRight w:val="0"/>
          <w:marTop w:val="0"/>
          <w:marBottom w:val="0"/>
          <w:divBdr>
            <w:top w:val="none" w:sz="0" w:space="0" w:color="auto"/>
            <w:left w:val="none" w:sz="0" w:space="0" w:color="auto"/>
            <w:bottom w:val="none" w:sz="0" w:space="0" w:color="auto"/>
            <w:right w:val="none" w:sz="0" w:space="0" w:color="auto"/>
          </w:divBdr>
          <w:divsChild>
            <w:div w:id="939991351">
              <w:marLeft w:val="0"/>
              <w:marRight w:val="0"/>
              <w:marTop w:val="0"/>
              <w:marBottom w:val="0"/>
              <w:divBdr>
                <w:top w:val="none" w:sz="0" w:space="0" w:color="auto"/>
                <w:left w:val="none" w:sz="0" w:space="0" w:color="auto"/>
                <w:bottom w:val="none" w:sz="0" w:space="0" w:color="auto"/>
                <w:right w:val="none" w:sz="0" w:space="0" w:color="auto"/>
              </w:divBdr>
            </w:div>
          </w:divsChild>
        </w:div>
        <w:div w:id="397480457">
          <w:marLeft w:val="0"/>
          <w:marRight w:val="0"/>
          <w:marTop w:val="0"/>
          <w:marBottom w:val="0"/>
          <w:divBdr>
            <w:top w:val="none" w:sz="0" w:space="0" w:color="auto"/>
            <w:left w:val="none" w:sz="0" w:space="0" w:color="auto"/>
            <w:bottom w:val="none" w:sz="0" w:space="0" w:color="auto"/>
            <w:right w:val="none" w:sz="0" w:space="0" w:color="auto"/>
          </w:divBdr>
          <w:divsChild>
            <w:div w:id="782383018">
              <w:marLeft w:val="0"/>
              <w:marRight w:val="0"/>
              <w:marTop w:val="0"/>
              <w:marBottom w:val="0"/>
              <w:divBdr>
                <w:top w:val="none" w:sz="0" w:space="0" w:color="auto"/>
                <w:left w:val="none" w:sz="0" w:space="0" w:color="auto"/>
                <w:bottom w:val="none" w:sz="0" w:space="0" w:color="auto"/>
                <w:right w:val="none" w:sz="0" w:space="0" w:color="auto"/>
              </w:divBdr>
              <w:divsChild>
                <w:div w:id="7997071">
                  <w:marLeft w:val="0"/>
                  <w:marRight w:val="0"/>
                  <w:marTop w:val="0"/>
                  <w:marBottom w:val="225"/>
                  <w:divBdr>
                    <w:top w:val="none" w:sz="0" w:space="0" w:color="auto"/>
                    <w:left w:val="none" w:sz="0" w:space="0" w:color="auto"/>
                    <w:bottom w:val="none" w:sz="0" w:space="0" w:color="auto"/>
                    <w:right w:val="none" w:sz="0" w:space="0" w:color="auto"/>
                  </w:divBdr>
                  <w:divsChild>
                    <w:div w:id="224144168">
                      <w:marLeft w:val="0"/>
                      <w:marRight w:val="0"/>
                      <w:marTop w:val="0"/>
                      <w:marBottom w:val="150"/>
                      <w:divBdr>
                        <w:top w:val="none" w:sz="0" w:space="0" w:color="auto"/>
                        <w:left w:val="none" w:sz="0" w:space="0" w:color="auto"/>
                        <w:bottom w:val="none" w:sz="0" w:space="0" w:color="auto"/>
                        <w:right w:val="none" w:sz="0" w:space="0" w:color="auto"/>
                      </w:divBdr>
                      <w:divsChild>
                        <w:div w:id="1145901314">
                          <w:marLeft w:val="0"/>
                          <w:marRight w:val="0"/>
                          <w:marTop w:val="0"/>
                          <w:marBottom w:val="0"/>
                          <w:divBdr>
                            <w:top w:val="none" w:sz="0" w:space="0" w:color="auto"/>
                            <w:left w:val="none" w:sz="0" w:space="0" w:color="auto"/>
                            <w:bottom w:val="none" w:sz="0" w:space="0" w:color="auto"/>
                            <w:right w:val="none" w:sz="0" w:space="0" w:color="auto"/>
                          </w:divBdr>
                        </w:div>
                      </w:divsChild>
                    </w:div>
                    <w:div w:id="1732657547">
                      <w:marLeft w:val="0"/>
                      <w:marRight w:val="0"/>
                      <w:marTop w:val="0"/>
                      <w:marBottom w:val="0"/>
                      <w:divBdr>
                        <w:top w:val="none" w:sz="0" w:space="0" w:color="auto"/>
                        <w:left w:val="none" w:sz="0" w:space="0" w:color="auto"/>
                        <w:bottom w:val="none" w:sz="0" w:space="0" w:color="auto"/>
                        <w:right w:val="none" w:sz="0" w:space="0" w:color="auto"/>
                      </w:divBdr>
                      <w:divsChild>
                        <w:div w:id="1294213919">
                          <w:marLeft w:val="0"/>
                          <w:marRight w:val="0"/>
                          <w:marTop w:val="0"/>
                          <w:marBottom w:val="0"/>
                          <w:divBdr>
                            <w:top w:val="none" w:sz="0" w:space="0" w:color="auto"/>
                            <w:left w:val="none" w:sz="0" w:space="0" w:color="auto"/>
                            <w:bottom w:val="none" w:sz="0" w:space="0" w:color="auto"/>
                            <w:right w:val="none" w:sz="0" w:space="0" w:color="auto"/>
                          </w:divBdr>
                          <w:divsChild>
                            <w:div w:id="1053700508">
                              <w:marLeft w:val="0"/>
                              <w:marRight w:val="0"/>
                              <w:marTop w:val="0"/>
                              <w:marBottom w:val="0"/>
                              <w:divBdr>
                                <w:top w:val="none" w:sz="0" w:space="0" w:color="auto"/>
                                <w:left w:val="none" w:sz="0" w:space="0" w:color="auto"/>
                                <w:bottom w:val="none" w:sz="0" w:space="0" w:color="auto"/>
                                <w:right w:val="none" w:sz="0" w:space="0" w:color="auto"/>
                              </w:divBdr>
                            </w:div>
                          </w:divsChild>
                        </w:div>
                        <w:div w:id="592512343">
                          <w:marLeft w:val="0"/>
                          <w:marRight w:val="0"/>
                          <w:marTop w:val="0"/>
                          <w:marBottom w:val="0"/>
                          <w:divBdr>
                            <w:top w:val="none" w:sz="0" w:space="0" w:color="auto"/>
                            <w:left w:val="none" w:sz="0" w:space="0" w:color="auto"/>
                            <w:bottom w:val="none" w:sz="0" w:space="0" w:color="auto"/>
                            <w:right w:val="none" w:sz="0" w:space="0" w:color="auto"/>
                          </w:divBdr>
                          <w:divsChild>
                            <w:div w:id="1759017145">
                              <w:marLeft w:val="0"/>
                              <w:marRight w:val="0"/>
                              <w:marTop w:val="0"/>
                              <w:marBottom w:val="0"/>
                              <w:divBdr>
                                <w:top w:val="none" w:sz="0" w:space="0" w:color="auto"/>
                                <w:left w:val="none" w:sz="0" w:space="0" w:color="auto"/>
                                <w:bottom w:val="none" w:sz="0" w:space="0" w:color="auto"/>
                                <w:right w:val="none" w:sz="0" w:space="0" w:color="auto"/>
                              </w:divBdr>
                            </w:div>
                            <w:div w:id="464279973">
                              <w:marLeft w:val="0"/>
                              <w:marRight w:val="0"/>
                              <w:marTop w:val="0"/>
                              <w:marBottom w:val="0"/>
                              <w:divBdr>
                                <w:top w:val="none" w:sz="0" w:space="0" w:color="auto"/>
                                <w:left w:val="none" w:sz="0" w:space="0" w:color="auto"/>
                                <w:bottom w:val="none" w:sz="0" w:space="0" w:color="auto"/>
                                <w:right w:val="none" w:sz="0" w:space="0" w:color="auto"/>
                              </w:divBdr>
                              <w:divsChild>
                                <w:div w:id="1794249243">
                                  <w:marLeft w:val="0"/>
                                  <w:marRight w:val="0"/>
                                  <w:marTop w:val="0"/>
                                  <w:marBottom w:val="0"/>
                                  <w:divBdr>
                                    <w:top w:val="none" w:sz="0" w:space="0" w:color="auto"/>
                                    <w:left w:val="none" w:sz="0" w:space="0" w:color="auto"/>
                                    <w:bottom w:val="none" w:sz="0" w:space="0" w:color="auto"/>
                                    <w:right w:val="none" w:sz="0" w:space="0" w:color="auto"/>
                                  </w:divBdr>
                                </w:div>
                                <w:div w:id="7146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21954">
                  <w:marLeft w:val="0"/>
                  <w:marRight w:val="0"/>
                  <w:marTop w:val="0"/>
                  <w:marBottom w:val="0"/>
                  <w:divBdr>
                    <w:top w:val="none" w:sz="0" w:space="0" w:color="auto"/>
                    <w:left w:val="none" w:sz="0" w:space="0" w:color="auto"/>
                    <w:bottom w:val="none" w:sz="0" w:space="0" w:color="auto"/>
                    <w:right w:val="none" w:sz="0" w:space="0" w:color="auto"/>
                  </w:divBdr>
                  <w:divsChild>
                    <w:div w:id="10030389">
                      <w:marLeft w:val="0"/>
                      <w:marRight w:val="0"/>
                      <w:marTop w:val="0"/>
                      <w:marBottom w:val="150"/>
                      <w:divBdr>
                        <w:top w:val="none" w:sz="0" w:space="0" w:color="auto"/>
                        <w:left w:val="none" w:sz="0" w:space="0" w:color="auto"/>
                        <w:bottom w:val="none" w:sz="0" w:space="0" w:color="auto"/>
                        <w:right w:val="none" w:sz="0" w:space="0" w:color="auto"/>
                      </w:divBdr>
                      <w:divsChild>
                        <w:div w:id="829566038">
                          <w:marLeft w:val="0"/>
                          <w:marRight w:val="0"/>
                          <w:marTop w:val="0"/>
                          <w:marBottom w:val="0"/>
                          <w:divBdr>
                            <w:top w:val="none" w:sz="0" w:space="0" w:color="auto"/>
                            <w:left w:val="none" w:sz="0" w:space="0" w:color="auto"/>
                            <w:bottom w:val="none" w:sz="0" w:space="0" w:color="auto"/>
                            <w:right w:val="none" w:sz="0" w:space="0" w:color="auto"/>
                          </w:divBdr>
                        </w:div>
                      </w:divsChild>
                    </w:div>
                    <w:div w:id="1930696141">
                      <w:marLeft w:val="0"/>
                      <w:marRight w:val="0"/>
                      <w:marTop w:val="0"/>
                      <w:marBottom w:val="0"/>
                      <w:divBdr>
                        <w:top w:val="none" w:sz="0" w:space="0" w:color="auto"/>
                        <w:left w:val="none" w:sz="0" w:space="0" w:color="auto"/>
                        <w:bottom w:val="none" w:sz="0" w:space="0" w:color="auto"/>
                        <w:right w:val="none" w:sz="0" w:space="0" w:color="auto"/>
                      </w:divBdr>
                      <w:divsChild>
                        <w:div w:id="1600790466">
                          <w:marLeft w:val="0"/>
                          <w:marRight w:val="0"/>
                          <w:marTop w:val="0"/>
                          <w:marBottom w:val="0"/>
                          <w:divBdr>
                            <w:top w:val="none" w:sz="0" w:space="0" w:color="auto"/>
                            <w:left w:val="none" w:sz="0" w:space="0" w:color="auto"/>
                            <w:bottom w:val="none" w:sz="0" w:space="0" w:color="auto"/>
                            <w:right w:val="none" w:sz="0" w:space="0" w:color="auto"/>
                          </w:divBdr>
                          <w:divsChild>
                            <w:div w:id="817260457">
                              <w:marLeft w:val="0"/>
                              <w:marRight w:val="0"/>
                              <w:marTop w:val="0"/>
                              <w:marBottom w:val="0"/>
                              <w:divBdr>
                                <w:top w:val="none" w:sz="0" w:space="0" w:color="auto"/>
                                <w:left w:val="none" w:sz="0" w:space="0" w:color="auto"/>
                                <w:bottom w:val="none" w:sz="0" w:space="0" w:color="auto"/>
                                <w:right w:val="none" w:sz="0" w:space="0" w:color="auto"/>
                              </w:divBdr>
                            </w:div>
                          </w:divsChild>
                        </w:div>
                        <w:div w:id="1887596011">
                          <w:marLeft w:val="0"/>
                          <w:marRight w:val="0"/>
                          <w:marTop w:val="0"/>
                          <w:marBottom w:val="0"/>
                          <w:divBdr>
                            <w:top w:val="none" w:sz="0" w:space="0" w:color="auto"/>
                            <w:left w:val="none" w:sz="0" w:space="0" w:color="auto"/>
                            <w:bottom w:val="none" w:sz="0" w:space="0" w:color="auto"/>
                            <w:right w:val="none" w:sz="0" w:space="0" w:color="auto"/>
                          </w:divBdr>
                          <w:divsChild>
                            <w:div w:id="1413814039">
                              <w:marLeft w:val="0"/>
                              <w:marRight w:val="0"/>
                              <w:marTop w:val="0"/>
                              <w:marBottom w:val="0"/>
                              <w:divBdr>
                                <w:top w:val="none" w:sz="0" w:space="0" w:color="auto"/>
                                <w:left w:val="none" w:sz="0" w:space="0" w:color="auto"/>
                                <w:bottom w:val="none" w:sz="0" w:space="0" w:color="auto"/>
                                <w:right w:val="none" w:sz="0" w:space="0" w:color="auto"/>
                              </w:divBdr>
                            </w:div>
                            <w:div w:id="12537984">
                              <w:marLeft w:val="0"/>
                              <w:marRight w:val="0"/>
                              <w:marTop w:val="0"/>
                              <w:marBottom w:val="0"/>
                              <w:divBdr>
                                <w:top w:val="none" w:sz="0" w:space="0" w:color="auto"/>
                                <w:left w:val="none" w:sz="0" w:space="0" w:color="auto"/>
                                <w:bottom w:val="none" w:sz="0" w:space="0" w:color="auto"/>
                                <w:right w:val="none" w:sz="0" w:space="0" w:color="auto"/>
                              </w:divBdr>
                              <w:divsChild>
                                <w:div w:id="1818840804">
                                  <w:marLeft w:val="0"/>
                                  <w:marRight w:val="0"/>
                                  <w:marTop w:val="0"/>
                                  <w:marBottom w:val="0"/>
                                  <w:divBdr>
                                    <w:top w:val="none" w:sz="0" w:space="0" w:color="auto"/>
                                    <w:left w:val="none" w:sz="0" w:space="0" w:color="auto"/>
                                    <w:bottom w:val="none" w:sz="0" w:space="0" w:color="auto"/>
                                    <w:right w:val="none" w:sz="0" w:space="0" w:color="auto"/>
                                  </w:divBdr>
                                </w:div>
                                <w:div w:id="2469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1696">
      <w:bodyDiv w:val="1"/>
      <w:marLeft w:val="0"/>
      <w:marRight w:val="0"/>
      <w:marTop w:val="0"/>
      <w:marBottom w:val="0"/>
      <w:divBdr>
        <w:top w:val="none" w:sz="0" w:space="0" w:color="auto"/>
        <w:left w:val="none" w:sz="0" w:space="0" w:color="auto"/>
        <w:bottom w:val="none" w:sz="0" w:space="0" w:color="auto"/>
        <w:right w:val="none" w:sz="0" w:space="0" w:color="auto"/>
      </w:divBdr>
      <w:divsChild>
        <w:div w:id="1678774085">
          <w:marLeft w:val="0"/>
          <w:marRight w:val="0"/>
          <w:marTop w:val="0"/>
          <w:marBottom w:val="0"/>
          <w:divBdr>
            <w:top w:val="none" w:sz="0" w:space="0" w:color="auto"/>
            <w:left w:val="none" w:sz="0" w:space="0" w:color="auto"/>
            <w:bottom w:val="none" w:sz="0" w:space="0" w:color="auto"/>
            <w:right w:val="none" w:sz="0" w:space="0" w:color="auto"/>
          </w:divBdr>
        </w:div>
        <w:div w:id="1909462292">
          <w:marLeft w:val="0"/>
          <w:marRight w:val="0"/>
          <w:marTop w:val="0"/>
          <w:marBottom w:val="225"/>
          <w:divBdr>
            <w:top w:val="none" w:sz="0" w:space="0" w:color="auto"/>
            <w:left w:val="none" w:sz="0" w:space="0" w:color="auto"/>
            <w:bottom w:val="single" w:sz="6" w:space="0" w:color="D4DCDD"/>
            <w:right w:val="none" w:sz="0" w:space="0" w:color="auto"/>
          </w:divBdr>
          <w:divsChild>
            <w:div w:id="753162958">
              <w:marLeft w:val="-225"/>
              <w:marRight w:val="-225"/>
              <w:marTop w:val="0"/>
              <w:marBottom w:val="150"/>
              <w:divBdr>
                <w:top w:val="none" w:sz="0" w:space="0" w:color="auto"/>
                <w:left w:val="none" w:sz="0" w:space="0" w:color="auto"/>
                <w:bottom w:val="none" w:sz="0" w:space="0" w:color="auto"/>
                <w:right w:val="none" w:sz="0" w:space="0" w:color="auto"/>
              </w:divBdr>
              <w:divsChild>
                <w:div w:id="1493980984">
                  <w:marLeft w:val="0"/>
                  <w:marRight w:val="0"/>
                  <w:marTop w:val="0"/>
                  <w:marBottom w:val="0"/>
                  <w:divBdr>
                    <w:top w:val="none" w:sz="0" w:space="0" w:color="auto"/>
                    <w:left w:val="none" w:sz="0" w:space="0" w:color="auto"/>
                    <w:bottom w:val="none" w:sz="0" w:space="0" w:color="auto"/>
                    <w:right w:val="none" w:sz="0" w:space="0" w:color="auto"/>
                  </w:divBdr>
                </w:div>
              </w:divsChild>
            </w:div>
            <w:div w:id="996028940">
              <w:marLeft w:val="0"/>
              <w:marRight w:val="0"/>
              <w:marTop w:val="0"/>
              <w:marBottom w:val="150"/>
              <w:divBdr>
                <w:top w:val="none" w:sz="0" w:space="0" w:color="auto"/>
                <w:left w:val="none" w:sz="0" w:space="0" w:color="auto"/>
                <w:bottom w:val="none" w:sz="0" w:space="0" w:color="auto"/>
                <w:right w:val="none" w:sz="0" w:space="0" w:color="auto"/>
              </w:divBdr>
            </w:div>
            <w:div w:id="253783436">
              <w:marLeft w:val="0"/>
              <w:marRight w:val="0"/>
              <w:marTop w:val="0"/>
              <w:marBottom w:val="150"/>
              <w:divBdr>
                <w:top w:val="none" w:sz="0" w:space="0" w:color="auto"/>
                <w:left w:val="none" w:sz="0" w:space="0" w:color="auto"/>
                <w:bottom w:val="none" w:sz="0" w:space="0" w:color="auto"/>
                <w:right w:val="none" w:sz="0" w:space="0" w:color="auto"/>
              </w:divBdr>
            </w:div>
            <w:div w:id="1061177764">
              <w:marLeft w:val="0"/>
              <w:marRight w:val="0"/>
              <w:marTop w:val="0"/>
              <w:marBottom w:val="150"/>
              <w:divBdr>
                <w:top w:val="none" w:sz="0" w:space="0" w:color="auto"/>
                <w:left w:val="none" w:sz="0" w:space="0" w:color="auto"/>
                <w:bottom w:val="none" w:sz="0" w:space="0" w:color="auto"/>
                <w:right w:val="none" w:sz="0" w:space="0" w:color="auto"/>
              </w:divBdr>
            </w:div>
            <w:div w:id="975527234">
              <w:marLeft w:val="0"/>
              <w:marRight w:val="0"/>
              <w:marTop w:val="0"/>
              <w:marBottom w:val="150"/>
              <w:divBdr>
                <w:top w:val="none" w:sz="0" w:space="0" w:color="auto"/>
                <w:left w:val="none" w:sz="0" w:space="0" w:color="auto"/>
                <w:bottom w:val="none" w:sz="0" w:space="0" w:color="auto"/>
                <w:right w:val="none" w:sz="0" w:space="0" w:color="auto"/>
              </w:divBdr>
            </w:div>
            <w:div w:id="1127042477">
              <w:marLeft w:val="0"/>
              <w:marRight w:val="0"/>
              <w:marTop w:val="0"/>
              <w:marBottom w:val="150"/>
              <w:divBdr>
                <w:top w:val="none" w:sz="0" w:space="0" w:color="auto"/>
                <w:left w:val="none" w:sz="0" w:space="0" w:color="auto"/>
                <w:bottom w:val="none" w:sz="0" w:space="0" w:color="auto"/>
                <w:right w:val="none" w:sz="0" w:space="0" w:color="auto"/>
              </w:divBdr>
            </w:div>
          </w:divsChild>
        </w:div>
        <w:div w:id="434405125">
          <w:marLeft w:val="0"/>
          <w:marRight w:val="0"/>
          <w:marTop w:val="0"/>
          <w:marBottom w:val="0"/>
          <w:divBdr>
            <w:top w:val="none" w:sz="0" w:space="0" w:color="auto"/>
            <w:left w:val="none" w:sz="0" w:space="0" w:color="auto"/>
            <w:bottom w:val="none" w:sz="0" w:space="0" w:color="auto"/>
            <w:right w:val="none" w:sz="0" w:space="0" w:color="auto"/>
          </w:divBdr>
          <w:divsChild>
            <w:div w:id="2066830064">
              <w:marLeft w:val="-225"/>
              <w:marRight w:val="-225"/>
              <w:marTop w:val="0"/>
              <w:marBottom w:val="150"/>
              <w:divBdr>
                <w:top w:val="none" w:sz="0" w:space="0" w:color="auto"/>
                <w:left w:val="none" w:sz="0" w:space="0" w:color="auto"/>
                <w:bottom w:val="none" w:sz="0" w:space="0" w:color="auto"/>
                <w:right w:val="none" w:sz="0" w:space="0" w:color="auto"/>
              </w:divBdr>
              <w:divsChild>
                <w:div w:id="889918188">
                  <w:marLeft w:val="0"/>
                  <w:marRight w:val="0"/>
                  <w:marTop w:val="0"/>
                  <w:marBottom w:val="0"/>
                  <w:divBdr>
                    <w:top w:val="none" w:sz="0" w:space="0" w:color="auto"/>
                    <w:left w:val="none" w:sz="0" w:space="0" w:color="auto"/>
                    <w:bottom w:val="none" w:sz="0" w:space="0" w:color="auto"/>
                    <w:right w:val="none" w:sz="0" w:space="0" w:color="auto"/>
                  </w:divBdr>
                </w:div>
              </w:divsChild>
            </w:div>
            <w:div w:id="1862354370">
              <w:marLeft w:val="0"/>
              <w:marRight w:val="0"/>
              <w:marTop w:val="0"/>
              <w:marBottom w:val="150"/>
              <w:divBdr>
                <w:top w:val="none" w:sz="0" w:space="0" w:color="auto"/>
                <w:left w:val="none" w:sz="0" w:space="0" w:color="auto"/>
                <w:bottom w:val="none" w:sz="0" w:space="0" w:color="auto"/>
                <w:right w:val="none" w:sz="0" w:space="0" w:color="auto"/>
              </w:divBdr>
            </w:div>
            <w:div w:id="1185048308">
              <w:marLeft w:val="0"/>
              <w:marRight w:val="0"/>
              <w:marTop w:val="0"/>
              <w:marBottom w:val="150"/>
              <w:divBdr>
                <w:top w:val="none" w:sz="0" w:space="0" w:color="auto"/>
                <w:left w:val="none" w:sz="0" w:space="0" w:color="auto"/>
                <w:bottom w:val="none" w:sz="0" w:space="0" w:color="auto"/>
                <w:right w:val="none" w:sz="0" w:space="0" w:color="auto"/>
              </w:divBdr>
            </w:div>
            <w:div w:id="1055082562">
              <w:marLeft w:val="0"/>
              <w:marRight w:val="0"/>
              <w:marTop w:val="0"/>
              <w:marBottom w:val="150"/>
              <w:divBdr>
                <w:top w:val="none" w:sz="0" w:space="0" w:color="auto"/>
                <w:left w:val="none" w:sz="0" w:space="0" w:color="auto"/>
                <w:bottom w:val="none" w:sz="0" w:space="0" w:color="auto"/>
                <w:right w:val="none" w:sz="0" w:space="0" w:color="auto"/>
              </w:divBdr>
            </w:div>
            <w:div w:id="800223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17863">
      <w:bodyDiv w:val="1"/>
      <w:marLeft w:val="0"/>
      <w:marRight w:val="0"/>
      <w:marTop w:val="0"/>
      <w:marBottom w:val="0"/>
      <w:divBdr>
        <w:top w:val="none" w:sz="0" w:space="0" w:color="auto"/>
        <w:left w:val="none" w:sz="0" w:space="0" w:color="auto"/>
        <w:bottom w:val="none" w:sz="0" w:space="0" w:color="auto"/>
        <w:right w:val="none" w:sz="0" w:space="0" w:color="auto"/>
      </w:divBdr>
      <w:divsChild>
        <w:div w:id="975261098">
          <w:marLeft w:val="0"/>
          <w:marRight w:val="0"/>
          <w:marTop w:val="0"/>
          <w:marBottom w:val="0"/>
          <w:divBdr>
            <w:top w:val="none" w:sz="0" w:space="0" w:color="auto"/>
            <w:left w:val="none" w:sz="0" w:space="0" w:color="auto"/>
            <w:bottom w:val="none" w:sz="0" w:space="0" w:color="auto"/>
            <w:right w:val="none" w:sz="0" w:space="0" w:color="auto"/>
          </w:divBdr>
        </w:div>
        <w:div w:id="401023387">
          <w:marLeft w:val="0"/>
          <w:marRight w:val="0"/>
          <w:marTop w:val="0"/>
          <w:marBottom w:val="225"/>
          <w:divBdr>
            <w:top w:val="none" w:sz="0" w:space="0" w:color="auto"/>
            <w:left w:val="none" w:sz="0" w:space="0" w:color="auto"/>
            <w:bottom w:val="single" w:sz="6" w:space="0" w:color="D4DCDD"/>
            <w:right w:val="none" w:sz="0" w:space="0" w:color="auto"/>
          </w:divBdr>
          <w:divsChild>
            <w:div w:id="225845684">
              <w:marLeft w:val="-225"/>
              <w:marRight w:val="-225"/>
              <w:marTop w:val="0"/>
              <w:marBottom w:val="150"/>
              <w:divBdr>
                <w:top w:val="none" w:sz="0" w:space="0" w:color="auto"/>
                <w:left w:val="none" w:sz="0" w:space="0" w:color="auto"/>
                <w:bottom w:val="none" w:sz="0" w:space="0" w:color="auto"/>
                <w:right w:val="none" w:sz="0" w:space="0" w:color="auto"/>
              </w:divBdr>
              <w:divsChild>
                <w:div w:id="325473520">
                  <w:marLeft w:val="0"/>
                  <w:marRight w:val="0"/>
                  <w:marTop w:val="0"/>
                  <w:marBottom w:val="0"/>
                  <w:divBdr>
                    <w:top w:val="none" w:sz="0" w:space="0" w:color="auto"/>
                    <w:left w:val="none" w:sz="0" w:space="0" w:color="auto"/>
                    <w:bottom w:val="none" w:sz="0" w:space="0" w:color="auto"/>
                    <w:right w:val="none" w:sz="0" w:space="0" w:color="auto"/>
                  </w:divBdr>
                </w:div>
              </w:divsChild>
            </w:div>
            <w:div w:id="157037646">
              <w:marLeft w:val="0"/>
              <w:marRight w:val="0"/>
              <w:marTop w:val="0"/>
              <w:marBottom w:val="150"/>
              <w:divBdr>
                <w:top w:val="none" w:sz="0" w:space="0" w:color="auto"/>
                <w:left w:val="none" w:sz="0" w:space="0" w:color="auto"/>
                <w:bottom w:val="none" w:sz="0" w:space="0" w:color="auto"/>
                <w:right w:val="none" w:sz="0" w:space="0" w:color="auto"/>
              </w:divBdr>
            </w:div>
            <w:div w:id="930042591">
              <w:marLeft w:val="0"/>
              <w:marRight w:val="0"/>
              <w:marTop w:val="0"/>
              <w:marBottom w:val="150"/>
              <w:divBdr>
                <w:top w:val="none" w:sz="0" w:space="0" w:color="auto"/>
                <w:left w:val="none" w:sz="0" w:space="0" w:color="auto"/>
                <w:bottom w:val="none" w:sz="0" w:space="0" w:color="auto"/>
                <w:right w:val="none" w:sz="0" w:space="0" w:color="auto"/>
              </w:divBdr>
            </w:div>
            <w:div w:id="1742409935">
              <w:marLeft w:val="0"/>
              <w:marRight w:val="0"/>
              <w:marTop w:val="0"/>
              <w:marBottom w:val="150"/>
              <w:divBdr>
                <w:top w:val="none" w:sz="0" w:space="0" w:color="auto"/>
                <w:left w:val="none" w:sz="0" w:space="0" w:color="auto"/>
                <w:bottom w:val="none" w:sz="0" w:space="0" w:color="auto"/>
                <w:right w:val="none" w:sz="0" w:space="0" w:color="auto"/>
              </w:divBdr>
            </w:div>
            <w:div w:id="1562710022">
              <w:marLeft w:val="0"/>
              <w:marRight w:val="0"/>
              <w:marTop w:val="0"/>
              <w:marBottom w:val="150"/>
              <w:divBdr>
                <w:top w:val="none" w:sz="0" w:space="0" w:color="auto"/>
                <w:left w:val="none" w:sz="0" w:space="0" w:color="auto"/>
                <w:bottom w:val="none" w:sz="0" w:space="0" w:color="auto"/>
                <w:right w:val="none" w:sz="0" w:space="0" w:color="auto"/>
              </w:divBdr>
            </w:div>
            <w:div w:id="875236293">
              <w:marLeft w:val="0"/>
              <w:marRight w:val="0"/>
              <w:marTop w:val="0"/>
              <w:marBottom w:val="150"/>
              <w:divBdr>
                <w:top w:val="none" w:sz="0" w:space="0" w:color="auto"/>
                <w:left w:val="none" w:sz="0" w:space="0" w:color="auto"/>
                <w:bottom w:val="none" w:sz="0" w:space="0" w:color="auto"/>
                <w:right w:val="none" w:sz="0" w:space="0" w:color="auto"/>
              </w:divBdr>
            </w:div>
          </w:divsChild>
        </w:div>
        <w:div w:id="542910587">
          <w:marLeft w:val="0"/>
          <w:marRight w:val="0"/>
          <w:marTop w:val="0"/>
          <w:marBottom w:val="0"/>
          <w:divBdr>
            <w:top w:val="none" w:sz="0" w:space="0" w:color="auto"/>
            <w:left w:val="none" w:sz="0" w:space="0" w:color="auto"/>
            <w:bottom w:val="none" w:sz="0" w:space="0" w:color="auto"/>
            <w:right w:val="none" w:sz="0" w:space="0" w:color="auto"/>
          </w:divBdr>
          <w:divsChild>
            <w:div w:id="1930842725">
              <w:marLeft w:val="-225"/>
              <w:marRight w:val="-225"/>
              <w:marTop w:val="0"/>
              <w:marBottom w:val="150"/>
              <w:divBdr>
                <w:top w:val="none" w:sz="0" w:space="0" w:color="auto"/>
                <w:left w:val="none" w:sz="0" w:space="0" w:color="auto"/>
                <w:bottom w:val="none" w:sz="0" w:space="0" w:color="auto"/>
                <w:right w:val="none" w:sz="0" w:space="0" w:color="auto"/>
              </w:divBdr>
              <w:divsChild>
                <w:div w:id="1117916080">
                  <w:marLeft w:val="0"/>
                  <w:marRight w:val="0"/>
                  <w:marTop w:val="0"/>
                  <w:marBottom w:val="0"/>
                  <w:divBdr>
                    <w:top w:val="none" w:sz="0" w:space="0" w:color="auto"/>
                    <w:left w:val="none" w:sz="0" w:space="0" w:color="auto"/>
                    <w:bottom w:val="none" w:sz="0" w:space="0" w:color="auto"/>
                    <w:right w:val="none" w:sz="0" w:space="0" w:color="auto"/>
                  </w:divBdr>
                </w:div>
              </w:divsChild>
            </w:div>
            <w:div w:id="169218919">
              <w:marLeft w:val="0"/>
              <w:marRight w:val="0"/>
              <w:marTop w:val="0"/>
              <w:marBottom w:val="150"/>
              <w:divBdr>
                <w:top w:val="none" w:sz="0" w:space="0" w:color="auto"/>
                <w:left w:val="none" w:sz="0" w:space="0" w:color="auto"/>
                <w:bottom w:val="none" w:sz="0" w:space="0" w:color="auto"/>
                <w:right w:val="none" w:sz="0" w:space="0" w:color="auto"/>
              </w:divBdr>
            </w:div>
            <w:div w:id="1613786308">
              <w:marLeft w:val="0"/>
              <w:marRight w:val="0"/>
              <w:marTop w:val="0"/>
              <w:marBottom w:val="150"/>
              <w:divBdr>
                <w:top w:val="none" w:sz="0" w:space="0" w:color="auto"/>
                <w:left w:val="none" w:sz="0" w:space="0" w:color="auto"/>
                <w:bottom w:val="none" w:sz="0" w:space="0" w:color="auto"/>
                <w:right w:val="none" w:sz="0" w:space="0" w:color="auto"/>
              </w:divBdr>
            </w:div>
            <w:div w:id="1086656773">
              <w:marLeft w:val="0"/>
              <w:marRight w:val="0"/>
              <w:marTop w:val="0"/>
              <w:marBottom w:val="150"/>
              <w:divBdr>
                <w:top w:val="none" w:sz="0" w:space="0" w:color="auto"/>
                <w:left w:val="none" w:sz="0" w:space="0" w:color="auto"/>
                <w:bottom w:val="none" w:sz="0" w:space="0" w:color="auto"/>
                <w:right w:val="none" w:sz="0" w:space="0" w:color="auto"/>
              </w:divBdr>
            </w:div>
            <w:div w:id="1993754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538667">
      <w:bodyDiv w:val="1"/>
      <w:marLeft w:val="0"/>
      <w:marRight w:val="0"/>
      <w:marTop w:val="0"/>
      <w:marBottom w:val="0"/>
      <w:divBdr>
        <w:top w:val="none" w:sz="0" w:space="0" w:color="auto"/>
        <w:left w:val="none" w:sz="0" w:space="0" w:color="auto"/>
        <w:bottom w:val="none" w:sz="0" w:space="0" w:color="auto"/>
        <w:right w:val="none" w:sz="0" w:space="0" w:color="auto"/>
      </w:divBdr>
    </w:div>
    <w:div w:id="106702359">
      <w:bodyDiv w:val="1"/>
      <w:marLeft w:val="0"/>
      <w:marRight w:val="0"/>
      <w:marTop w:val="0"/>
      <w:marBottom w:val="0"/>
      <w:divBdr>
        <w:top w:val="none" w:sz="0" w:space="0" w:color="auto"/>
        <w:left w:val="none" w:sz="0" w:space="0" w:color="auto"/>
        <w:bottom w:val="none" w:sz="0" w:space="0" w:color="auto"/>
        <w:right w:val="none" w:sz="0" w:space="0" w:color="auto"/>
      </w:divBdr>
    </w:div>
    <w:div w:id="112870911">
      <w:bodyDiv w:val="1"/>
      <w:marLeft w:val="0"/>
      <w:marRight w:val="0"/>
      <w:marTop w:val="0"/>
      <w:marBottom w:val="0"/>
      <w:divBdr>
        <w:top w:val="none" w:sz="0" w:space="0" w:color="auto"/>
        <w:left w:val="none" w:sz="0" w:space="0" w:color="auto"/>
        <w:bottom w:val="none" w:sz="0" w:space="0" w:color="auto"/>
        <w:right w:val="none" w:sz="0" w:space="0" w:color="auto"/>
      </w:divBdr>
    </w:div>
    <w:div w:id="116457484">
      <w:bodyDiv w:val="1"/>
      <w:marLeft w:val="0"/>
      <w:marRight w:val="0"/>
      <w:marTop w:val="0"/>
      <w:marBottom w:val="0"/>
      <w:divBdr>
        <w:top w:val="none" w:sz="0" w:space="0" w:color="auto"/>
        <w:left w:val="none" w:sz="0" w:space="0" w:color="auto"/>
        <w:bottom w:val="none" w:sz="0" w:space="0" w:color="auto"/>
        <w:right w:val="none" w:sz="0" w:space="0" w:color="auto"/>
      </w:divBdr>
    </w:div>
    <w:div w:id="118769180">
      <w:bodyDiv w:val="1"/>
      <w:marLeft w:val="0"/>
      <w:marRight w:val="0"/>
      <w:marTop w:val="0"/>
      <w:marBottom w:val="0"/>
      <w:divBdr>
        <w:top w:val="none" w:sz="0" w:space="0" w:color="auto"/>
        <w:left w:val="none" w:sz="0" w:space="0" w:color="auto"/>
        <w:bottom w:val="none" w:sz="0" w:space="0" w:color="auto"/>
        <w:right w:val="none" w:sz="0" w:space="0" w:color="auto"/>
      </w:divBdr>
    </w:div>
    <w:div w:id="140462132">
      <w:bodyDiv w:val="1"/>
      <w:marLeft w:val="0"/>
      <w:marRight w:val="0"/>
      <w:marTop w:val="0"/>
      <w:marBottom w:val="0"/>
      <w:divBdr>
        <w:top w:val="none" w:sz="0" w:space="0" w:color="auto"/>
        <w:left w:val="none" w:sz="0" w:space="0" w:color="auto"/>
        <w:bottom w:val="none" w:sz="0" w:space="0" w:color="auto"/>
        <w:right w:val="none" w:sz="0" w:space="0" w:color="auto"/>
      </w:divBdr>
    </w:div>
    <w:div w:id="166866922">
      <w:bodyDiv w:val="1"/>
      <w:marLeft w:val="0"/>
      <w:marRight w:val="0"/>
      <w:marTop w:val="0"/>
      <w:marBottom w:val="0"/>
      <w:divBdr>
        <w:top w:val="none" w:sz="0" w:space="0" w:color="auto"/>
        <w:left w:val="none" w:sz="0" w:space="0" w:color="auto"/>
        <w:bottom w:val="none" w:sz="0" w:space="0" w:color="auto"/>
        <w:right w:val="none" w:sz="0" w:space="0" w:color="auto"/>
      </w:divBdr>
    </w:div>
    <w:div w:id="176315418">
      <w:bodyDiv w:val="1"/>
      <w:marLeft w:val="0"/>
      <w:marRight w:val="0"/>
      <w:marTop w:val="0"/>
      <w:marBottom w:val="0"/>
      <w:divBdr>
        <w:top w:val="none" w:sz="0" w:space="0" w:color="auto"/>
        <w:left w:val="none" w:sz="0" w:space="0" w:color="auto"/>
        <w:bottom w:val="none" w:sz="0" w:space="0" w:color="auto"/>
        <w:right w:val="none" w:sz="0" w:space="0" w:color="auto"/>
      </w:divBdr>
      <w:divsChild>
        <w:div w:id="1202523672">
          <w:marLeft w:val="0"/>
          <w:marRight w:val="0"/>
          <w:marTop w:val="0"/>
          <w:marBottom w:val="0"/>
          <w:divBdr>
            <w:top w:val="none" w:sz="0" w:space="0" w:color="auto"/>
            <w:left w:val="none" w:sz="0" w:space="0" w:color="auto"/>
            <w:bottom w:val="none" w:sz="0" w:space="0" w:color="auto"/>
            <w:right w:val="none" w:sz="0" w:space="0" w:color="auto"/>
          </w:divBdr>
        </w:div>
        <w:div w:id="1108236170">
          <w:marLeft w:val="0"/>
          <w:marRight w:val="0"/>
          <w:marTop w:val="0"/>
          <w:marBottom w:val="225"/>
          <w:divBdr>
            <w:top w:val="none" w:sz="0" w:space="0" w:color="auto"/>
            <w:left w:val="none" w:sz="0" w:space="0" w:color="auto"/>
            <w:bottom w:val="single" w:sz="6" w:space="0" w:color="D4DCDD"/>
            <w:right w:val="none" w:sz="0" w:space="0" w:color="auto"/>
          </w:divBdr>
          <w:divsChild>
            <w:div w:id="111095481">
              <w:marLeft w:val="-225"/>
              <w:marRight w:val="-225"/>
              <w:marTop w:val="0"/>
              <w:marBottom w:val="150"/>
              <w:divBdr>
                <w:top w:val="none" w:sz="0" w:space="0" w:color="auto"/>
                <w:left w:val="none" w:sz="0" w:space="0" w:color="auto"/>
                <w:bottom w:val="none" w:sz="0" w:space="0" w:color="auto"/>
                <w:right w:val="none" w:sz="0" w:space="0" w:color="auto"/>
              </w:divBdr>
              <w:divsChild>
                <w:div w:id="1166365141">
                  <w:marLeft w:val="0"/>
                  <w:marRight w:val="0"/>
                  <w:marTop w:val="0"/>
                  <w:marBottom w:val="0"/>
                  <w:divBdr>
                    <w:top w:val="none" w:sz="0" w:space="0" w:color="auto"/>
                    <w:left w:val="none" w:sz="0" w:space="0" w:color="auto"/>
                    <w:bottom w:val="none" w:sz="0" w:space="0" w:color="auto"/>
                    <w:right w:val="none" w:sz="0" w:space="0" w:color="auto"/>
                  </w:divBdr>
                </w:div>
              </w:divsChild>
            </w:div>
            <w:div w:id="327902511">
              <w:marLeft w:val="0"/>
              <w:marRight w:val="0"/>
              <w:marTop w:val="0"/>
              <w:marBottom w:val="150"/>
              <w:divBdr>
                <w:top w:val="none" w:sz="0" w:space="0" w:color="auto"/>
                <w:left w:val="none" w:sz="0" w:space="0" w:color="auto"/>
                <w:bottom w:val="none" w:sz="0" w:space="0" w:color="auto"/>
                <w:right w:val="none" w:sz="0" w:space="0" w:color="auto"/>
              </w:divBdr>
            </w:div>
            <w:div w:id="1631207897">
              <w:marLeft w:val="0"/>
              <w:marRight w:val="0"/>
              <w:marTop w:val="0"/>
              <w:marBottom w:val="150"/>
              <w:divBdr>
                <w:top w:val="none" w:sz="0" w:space="0" w:color="auto"/>
                <w:left w:val="none" w:sz="0" w:space="0" w:color="auto"/>
                <w:bottom w:val="none" w:sz="0" w:space="0" w:color="auto"/>
                <w:right w:val="none" w:sz="0" w:space="0" w:color="auto"/>
              </w:divBdr>
            </w:div>
            <w:div w:id="1270316254">
              <w:marLeft w:val="0"/>
              <w:marRight w:val="0"/>
              <w:marTop w:val="0"/>
              <w:marBottom w:val="150"/>
              <w:divBdr>
                <w:top w:val="none" w:sz="0" w:space="0" w:color="auto"/>
                <w:left w:val="none" w:sz="0" w:space="0" w:color="auto"/>
                <w:bottom w:val="none" w:sz="0" w:space="0" w:color="auto"/>
                <w:right w:val="none" w:sz="0" w:space="0" w:color="auto"/>
              </w:divBdr>
            </w:div>
            <w:div w:id="1848053973">
              <w:marLeft w:val="0"/>
              <w:marRight w:val="0"/>
              <w:marTop w:val="0"/>
              <w:marBottom w:val="150"/>
              <w:divBdr>
                <w:top w:val="none" w:sz="0" w:space="0" w:color="auto"/>
                <w:left w:val="none" w:sz="0" w:space="0" w:color="auto"/>
                <w:bottom w:val="none" w:sz="0" w:space="0" w:color="auto"/>
                <w:right w:val="none" w:sz="0" w:space="0" w:color="auto"/>
              </w:divBdr>
            </w:div>
            <w:div w:id="906837762">
              <w:marLeft w:val="0"/>
              <w:marRight w:val="0"/>
              <w:marTop w:val="0"/>
              <w:marBottom w:val="150"/>
              <w:divBdr>
                <w:top w:val="none" w:sz="0" w:space="0" w:color="auto"/>
                <w:left w:val="none" w:sz="0" w:space="0" w:color="auto"/>
                <w:bottom w:val="none" w:sz="0" w:space="0" w:color="auto"/>
                <w:right w:val="none" w:sz="0" w:space="0" w:color="auto"/>
              </w:divBdr>
            </w:div>
          </w:divsChild>
        </w:div>
        <w:div w:id="710956065">
          <w:marLeft w:val="0"/>
          <w:marRight w:val="0"/>
          <w:marTop w:val="0"/>
          <w:marBottom w:val="0"/>
          <w:divBdr>
            <w:top w:val="none" w:sz="0" w:space="0" w:color="auto"/>
            <w:left w:val="none" w:sz="0" w:space="0" w:color="auto"/>
            <w:bottom w:val="none" w:sz="0" w:space="0" w:color="auto"/>
            <w:right w:val="none" w:sz="0" w:space="0" w:color="auto"/>
          </w:divBdr>
          <w:divsChild>
            <w:div w:id="346372970">
              <w:marLeft w:val="-225"/>
              <w:marRight w:val="-225"/>
              <w:marTop w:val="0"/>
              <w:marBottom w:val="150"/>
              <w:divBdr>
                <w:top w:val="none" w:sz="0" w:space="0" w:color="auto"/>
                <w:left w:val="none" w:sz="0" w:space="0" w:color="auto"/>
                <w:bottom w:val="none" w:sz="0" w:space="0" w:color="auto"/>
                <w:right w:val="none" w:sz="0" w:space="0" w:color="auto"/>
              </w:divBdr>
              <w:divsChild>
                <w:div w:id="1614902698">
                  <w:marLeft w:val="0"/>
                  <w:marRight w:val="0"/>
                  <w:marTop w:val="0"/>
                  <w:marBottom w:val="0"/>
                  <w:divBdr>
                    <w:top w:val="none" w:sz="0" w:space="0" w:color="auto"/>
                    <w:left w:val="none" w:sz="0" w:space="0" w:color="auto"/>
                    <w:bottom w:val="none" w:sz="0" w:space="0" w:color="auto"/>
                    <w:right w:val="none" w:sz="0" w:space="0" w:color="auto"/>
                  </w:divBdr>
                </w:div>
              </w:divsChild>
            </w:div>
            <w:div w:id="1764064561">
              <w:marLeft w:val="0"/>
              <w:marRight w:val="0"/>
              <w:marTop w:val="0"/>
              <w:marBottom w:val="150"/>
              <w:divBdr>
                <w:top w:val="none" w:sz="0" w:space="0" w:color="auto"/>
                <w:left w:val="none" w:sz="0" w:space="0" w:color="auto"/>
                <w:bottom w:val="none" w:sz="0" w:space="0" w:color="auto"/>
                <w:right w:val="none" w:sz="0" w:space="0" w:color="auto"/>
              </w:divBdr>
            </w:div>
            <w:div w:id="1876698183">
              <w:marLeft w:val="0"/>
              <w:marRight w:val="0"/>
              <w:marTop w:val="0"/>
              <w:marBottom w:val="150"/>
              <w:divBdr>
                <w:top w:val="none" w:sz="0" w:space="0" w:color="auto"/>
                <w:left w:val="none" w:sz="0" w:space="0" w:color="auto"/>
                <w:bottom w:val="none" w:sz="0" w:space="0" w:color="auto"/>
                <w:right w:val="none" w:sz="0" w:space="0" w:color="auto"/>
              </w:divBdr>
            </w:div>
            <w:div w:id="1156070937">
              <w:marLeft w:val="0"/>
              <w:marRight w:val="0"/>
              <w:marTop w:val="0"/>
              <w:marBottom w:val="150"/>
              <w:divBdr>
                <w:top w:val="none" w:sz="0" w:space="0" w:color="auto"/>
                <w:left w:val="none" w:sz="0" w:space="0" w:color="auto"/>
                <w:bottom w:val="none" w:sz="0" w:space="0" w:color="auto"/>
                <w:right w:val="none" w:sz="0" w:space="0" w:color="auto"/>
              </w:divBdr>
            </w:div>
            <w:div w:id="1638604150">
              <w:marLeft w:val="0"/>
              <w:marRight w:val="0"/>
              <w:marTop w:val="0"/>
              <w:marBottom w:val="150"/>
              <w:divBdr>
                <w:top w:val="none" w:sz="0" w:space="0" w:color="auto"/>
                <w:left w:val="none" w:sz="0" w:space="0" w:color="auto"/>
                <w:bottom w:val="none" w:sz="0" w:space="0" w:color="auto"/>
                <w:right w:val="none" w:sz="0" w:space="0" w:color="auto"/>
              </w:divBdr>
            </w:div>
            <w:div w:id="985085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661870">
      <w:bodyDiv w:val="1"/>
      <w:marLeft w:val="0"/>
      <w:marRight w:val="0"/>
      <w:marTop w:val="0"/>
      <w:marBottom w:val="0"/>
      <w:divBdr>
        <w:top w:val="none" w:sz="0" w:space="0" w:color="auto"/>
        <w:left w:val="none" w:sz="0" w:space="0" w:color="auto"/>
        <w:bottom w:val="none" w:sz="0" w:space="0" w:color="auto"/>
        <w:right w:val="none" w:sz="0" w:space="0" w:color="auto"/>
      </w:divBdr>
    </w:div>
    <w:div w:id="215548065">
      <w:bodyDiv w:val="1"/>
      <w:marLeft w:val="0"/>
      <w:marRight w:val="0"/>
      <w:marTop w:val="0"/>
      <w:marBottom w:val="0"/>
      <w:divBdr>
        <w:top w:val="none" w:sz="0" w:space="0" w:color="auto"/>
        <w:left w:val="none" w:sz="0" w:space="0" w:color="auto"/>
        <w:bottom w:val="none" w:sz="0" w:space="0" w:color="auto"/>
        <w:right w:val="none" w:sz="0" w:space="0" w:color="auto"/>
      </w:divBdr>
    </w:div>
    <w:div w:id="258030770">
      <w:bodyDiv w:val="1"/>
      <w:marLeft w:val="0"/>
      <w:marRight w:val="0"/>
      <w:marTop w:val="0"/>
      <w:marBottom w:val="0"/>
      <w:divBdr>
        <w:top w:val="none" w:sz="0" w:space="0" w:color="auto"/>
        <w:left w:val="none" w:sz="0" w:space="0" w:color="auto"/>
        <w:bottom w:val="none" w:sz="0" w:space="0" w:color="auto"/>
        <w:right w:val="none" w:sz="0" w:space="0" w:color="auto"/>
      </w:divBdr>
      <w:divsChild>
        <w:div w:id="927539151">
          <w:marLeft w:val="0"/>
          <w:marRight w:val="0"/>
          <w:marTop w:val="0"/>
          <w:marBottom w:val="0"/>
          <w:divBdr>
            <w:top w:val="none" w:sz="0" w:space="0" w:color="auto"/>
            <w:left w:val="none" w:sz="0" w:space="0" w:color="auto"/>
            <w:bottom w:val="none" w:sz="0" w:space="0" w:color="auto"/>
            <w:right w:val="none" w:sz="0" w:space="0" w:color="auto"/>
          </w:divBdr>
        </w:div>
        <w:div w:id="192546374">
          <w:marLeft w:val="0"/>
          <w:marRight w:val="0"/>
          <w:marTop w:val="0"/>
          <w:marBottom w:val="225"/>
          <w:divBdr>
            <w:top w:val="none" w:sz="0" w:space="0" w:color="auto"/>
            <w:left w:val="none" w:sz="0" w:space="0" w:color="auto"/>
            <w:bottom w:val="single" w:sz="6" w:space="0" w:color="D4DCDD"/>
            <w:right w:val="none" w:sz="0" w:space="0" w:color="auto"/>
          </w:divBdr>
          <w:divsChild>
            <w:div w:id="809592165">
              <w:marLeft w:val="-225"/>
              <w:marRight w:val="-225"/>
              <w:marTop w:val="0"/>
              <w:marBottom w:val="150"/>
              <w:divBdr>
                <w:top w:val="none" w:sz="0" w:space="0" w:color="auto"/>
                <w:left w:val="none" w:sz="0" w:space="0" w:color="auto"/>
                <w:bottom w:val="none" w:sz="0" w:space="0" w:color="auto"/>
                <w:right w:val="none" w:sz="0" w:space="0" w:color="auto"/>
              </w:divBdr>
              <w:divsChild>
                <w:div w:id="1773740336">
                  <w:marLeft w:val="0"/>
                  <w:marRight w:val="0"/>
                  <w:marTop w:val="0"/>
                  <w:marBottom w:val="0"/>
                  <w:divBdr>
                    <w:top w:val="none" w:sz="0" w:space="0" w:color="auto"/>
                    <w:left w:val="none" w:sz="0" w:space="0" w:color="auto"/>
                    <w:bottom w:val="none" w:sz="0" w:space="0" w:color="auto"/>
                    <w:right w:val="none" w:sz="0" w:space="0" w:color="auto"/>
                  </w:divBdr>
                </w:div>
              </w:divsChild>
            </w:div>
            <w:div w:id="32199444">
              <w:marLeft w:val="0"/>
              <w:marRight w:val="0"/>
              <w:marTop w:val="0"/>
              <w:marBottom w:val="150"/>
              <w:divBdr>
                <w:top w:val="none" w:sz="0" w:space="0" w:color="auto"/>
                <w:left w:val="none" w:sz="0" w:space="0" w:color="auto"/>
                <w:bottom w:val="none" w:sz="0" w:space="0" w:color="auto"/>
                <w:right w:val="none" w:sz="0" w:space="0" w:color="auto"/>
              </w:divBdr>
            </w:div>
            <w:div w:id="1158617325">
              <w:marLeft w:val="0"/>
              <w:marRight w:val="0"/>
              <w:marTop w:val="0"/>
              <w:marBottom w:val="150"/>
              <w:divBdr>
                <w:top w:val="none" w:sz="0" w:space="0" w:color="auto"/>
                <w:left w:val="none" w:sz="0" w:space="0" w:color="auto"/>
                <w:bottom w:val="none" w:sz="0" w:space="0" w:color="auto"/>
                <w:right w:val="none" w:sz="0" w:space="0" w:color="auto"/>
              </w:divBdr>
            </w:div>
            <w:div w:id="1401249151">
              <w:marLeft w:val="0"/>
              <w:marRight w:val="0"/>
              <w:marTop w:val="0"/>
              <w:marBottom w:val="150"/>
              <w:divBdr>
                <w:top w:val="none" w:sz="0" w:space="0" w:color="auto"/>
                <w:left w:val="none" w:sz="0" w:space="0" w:color="auto"/>
                <w:bottom w:val="none" w:sz="0" w:space="0" w:color="auto"/>
                <w:right w:val="none" w:sz="0" w:space="0" w:color="auto"/>
              </w:divBdr>
            </w:div>
            <w:div w:id="90441539">
              <w:marLeft w:val="0"/>
              <w:marRight w:val="0"/>
              <w:marTop w:val="0"/>
              <w:marBottom w:val="150"/>
              <w:divBdr>
                <w:top w:val="none" w:sz="0" w:space="0" w:color="auto"/>
                <w:left w:val="none" w:sz="0" w:space="0" w:color="auto"/>
                <w:bottom w:val="none" w:sz="0" w:space="0" w:color="auto"/>
                <w:right w:val="none" w:sz="0" w:space="0" w:color="auto"/>
              </w:divBdr>
            </w:div>
            <w:div w:id="475100639">
              <w:marLeft w:val="0"/>
              <w:marRight w:val="0"/>
              <w:marTop w:val="0"/>
              <w:marBottom w:val="225"/>
              <w:divBdr>
                <w:top w:val="none" w:sz="0" w:space="0" w:color="auto"/>
                <w:left w:val="none" w:sz="0" w:space="0" w:color="auto"/>
                <w:bottom w:val="none" w:sz="0" w:space="0" w:color="auto"/>
                <w:right w:val="none" w:sz="0" w:space="0" w:color="auto"/>
              </w:divBdr>
            </w:div>
          </w:divsChild>
        </w:div>
        <w:div w:id="12270580">
          <w:marLeft w:val="0"/>
          <w:marRight w:val="0"/>
          <w:marTop w:val="0"/>
          <w:marBottom w:val="0"/>
          <w:divBdr>
            <w:top w:val="none" w:sz="0" w:space="0" w:color="auto"/>
            <w:left w:val="none" w:sz="0" w:space="0" w:color="auto"/>
            <w:bottom w:val="none" w:sz="0" w:space="0" w:color="auto"/>
            <w:right w:val="none" w:sz="0" w:space="0" w:color="auto"/>
          </w:divBdr>
          <w:divsChild>
            <w:div w:id="1335297842">
              <w:marLeft w:val="-225"/>
              <w:marRight w:val="-225"/>
              <w:marTop w:val="0"/>
              <w:marBottom w:val="150"/>
              <w:divBdr>
                <w:top w:val="none" w:sz="0" w:space="0" w:color="auto"/>
                <w:left w:val="none" w:sz="0" w:space="0" w:color="auto"/>
                <w:bottom w:val="none" w:sz="0" w:space="0" w:color="auto"/>
                <w:right w:val="none" w:sz="0" w:space="0" w:color="auto"/>
              </w:divBdr>
              <w:divsChild>
                <w:div w:id="859318080">
                  <w:marLeft w:val="0"/>
                  <w:marRight w:val="0"/>
                  <w:marTop w:val="0"/>
                  <w:marBottom w:val="0"/>
                  <w:divBdr>
                    <w:top w:val="none" w:sz="0" w:space="0" w:color="auto"/>
                    <w:left w:val="none" w:sz="0" w:space="0" w:color="auto"/>
                    <w:bottom w:val="none" w:sz="0" w:space="0" w:color="auto"/>
                    <w:right w:val="none" w:sz="0" w:space="0" w:color="auto"/>
                  </w:divBdr>
                </w:div>
              </w:divsChild>
            </w:div>
            <w:div w:id="53313081">
              <w:marLeft w:val="0"/>
              <w:marRight w:val="0"/>
              <w:marTop w:val="0"/>
              <w:marBottom w:val="150"/>
              <w:divBdr>
                <w:top w:val="none" w:sz="0" w:space="0" w:color="auto"/>
                <w:left w:val="none" w:sz="0" w:space="0" w:color="auto"/>
                <w:bottom w:val="none" w:sz="0" w:space="0" w:color="auto"/>
                <w:right w:val="none" w:sz="0" w:space="0" w:color="auto"/>
              </w:divBdr>
            </w:div>
            <w:div w:id="36396043">
              <w:marLeft w:val="0"/>
              <w:marRight w:val="0"/>
              <w:marTop w:val="0"/>
              <w:marBottom w:val="150"/>
              <w:divBdr>
                <w:top w:val="none" w:sz="0" w:space="0" w:color="auto"/>
                <w:left w:val="none" w:sz="0" w:space="0" w:color="auto"/>
                <w:bottom w:val="none" w:sz="0" w:space="0" w:color="auto"/>
                <w:right w:val="none" w:sz="0" w:space="0" w:color="auto"/>
              </w:divBdr>
            </w:div>
            <w:div w:id="1129861028">
              <w:marLeft w:val="0"/>
              <w:marRight w:val="0"/>
              <w:marTop w:val="0"/>
              <w:marBottom w:val="150"/>
              <w:divBdr>
                <w:top w:val="none" w:sz="0" w:space="0" w:color="auto"/>
                <w:left w:val="none" w:sz="0" w:space="0" w:color="auto"/>
                <w:bottom w:val="none" w:sz="0" w:space="0" w:color="auto"/>
                <w:right w:val="none" w:sz="0" w:space="0" w:color="auto"/>
              </w:divBdr>
            </w:div>
            <w:div w:id="1505316218">
              <w:marLeft w:val="0"/>
              <w:marRight w:val="0"/>
              <w:marTop w:val="0"/>
              <w:marBottom w:val="150"/>
              <w:divBdr>
                <w:top w:val="none" w:sz="0" w:space="0" w:color="auto"/>
                <w:left w:val="none" w:sz="0" w:space="0" w:color="auto"/>
                <w:bottom w:val="none" w:sz="0" w:space="0" w:color="auto"/>
                <w:right w:val="none" w:sz="0" w:space="0" w:color="auto"/>
              </w:divBdr>
            </w:div>
            <w:div w:id="18057312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58099034">
      <w:bodyDiv w:val="1"/>
      <w:marLeft w:val="0"/>
      <w:marRight w:val="0"/>
      <w:marTop w:val="0"/>
      <w:marBottom w:val="0"/>
      <w:divBdr>
        <w:top w:val="none" w:sz="0" w:space="0" w:color="auto"/>
        <w:left w:val="none" w:sz="0" w:space="0" w:color="auto"/>
        <w:bottom w:val="none" w:sz="0" w:space="0" w:color="auto"/>
        <w:right w:val="none" w:sz="0" w:space="0" w:color="auto"/>
      </w:divBdr>
    </w:div>
    <w:div w:id="262031472">
      <w:bodyDiv w:val="1"/>
      <w:marLeft w:val="0"/>
      <w:marRight w:val="0"/>
      <w:marTop w:val="0"/>
      <w:marBottom w:val="0"/>
      <w:divBdr>
        <w:top w:val="none" w:sz="0" w:space="0" w:color="auto"/>
        <w:left w:val="none" w:sz="0" w:space="0" w:color="auto"/>
        <w:bottom w:val="none" w:sz="0" w:space="0" w:color="auto"/>
        <w:right w:val="none" w:sz="0" w:space="0" w:color="auto"/>
      </w:divBdr>
    </w:div>
    <w:div w:id="494498470">
      <w:bodyDiv w:val="1"/>
      <w:marLeft w:val="0"/>
      <w:marRight w:val="0"/>
      <w:marTop w:val="0"/>
      <w:marBottom w:val="0"/>
      <w:divBdr>
        <w:top w:val="none" w:sz="0" w:space="0" w:color="auto"/>
        <w:left w:val="none" w:sz="0" w:space="0" w:color="auto"/>
        <w:bottom w:val="none" w:sz="0" w:space="0" w:color="auto"/>
        <w:right w:val="none" w:sz="0" w:space="0" w:color="auto"/>
      </w:divBdr>
    </w:div>
    <w:div w:id="505052467">
      <w:bodyDiv w:val="1"/>
      <w:marLeft w:val="0"/>
      <w:marRight w:val="0"/>
      <w:marTop w:val="0"/>
      <w:marBottom w:val="0"/>
      <w:divBdr>
        <w:top w:val="none" w:sz="0" w:space="0" w:color="auto"/>
        <w:left w:val="none" w:sz="0" w:space="0" w:color="auto"/>
        <w:bottom w:val="none" w:sz="0" w:space="0" w:color="auto"/>
        <w:right w:val="none" w:sz="0" w:space="0" w:color="auto"/>
      </w:divBdr>
    </w:div>
    <w:div w:id="541600973">
      <w:bodyDiv w:val="1"/>
      <w:marLeft w:val="0"/>
      <w:marRight w:val="0"/>
      <w:marTop w:val="0"/>
      <w:marBottom w:val="0"/>
      <w:divBdr>
        <w:top w:val="none" w:sz="0" w:space="0" w:color="auto"/>
        <w:left w:val="none" w:sz="0" w:space="0" w:color="auto"/>
        <w:bottom w:val="none" w:sz="0" w:space="0" w:color="auto"/>
        <w:right w:val="none" w:sz="0" w:space="0" w:color="auto"/>
      </w:divBdr>
    </w:div>
    <w:div w:id="565728898">
      <w:bodyDiv w:val="1"/>
      <w:marLeft w:val="0"/>
      <w:marRight w:val="0"/>
      <w:marTop w:val="0"/>
      <w:marBottom w:val="0"/>
      <w:divBdr>
        <w:top w:val="none" w:sz="0" w:space="0" w:color="auto"/>
        <w:left w:val="none" w:sz="0" w:space="0" w:color="auto"/>
        <w:bottom w:val="none" w:sz="0" w:space="0" w:color="auto"/>
        <w:right w:val="none" w:sz="0" w:space="0" w:color="auto"/>
      </w:divBdr>
      <w:divsChild>
        <w:div w:id="986200764">
          <w:marLeft w:val="0"/>
          <w:marRight w:val="0"/>
          <w:marTop w:val="0"/>
          <w:marBottom w:val="0"/>
          <w:divBdr>
            <w:top w:val="none" w:sz="0" w:space="0" w:color="auto"/>
            <w:left w:val="none" w:sz="0" w:space="0" w:color="auto"/>
            <w:bottom w:val="none" w:sz="0" w:space="0" w:color="auto"/>
            <w:right w:val="none" w:sz="0" w:space="0" w:color="auto"/>
          </w:divBdr>
        </w:div>
        <w:div w:id="719017213">
          <w:marLeft w:val="0"/>
          <w:marRight w:val="0"/>
          <w:marTop w:val="0"/>
          <w:marBottom w:val="225"/>
          <w:divBdr>
            <w:top w:val="none" w:sz="0" w:space="0" w:color="auto"/>
            <w:left w:val="none" w:sz="0" w:space="0" w:color="auto"/>
            <w:bottom w:val="single" w:sz="6" w:space="0" w:color="D4DCDD"/>
            <w:right w:val="none" w:sz="0" w:space="0" w:color="auto"/>
          </w:divBdr>
          <w:divsChild>
            <w:div w:id="1295647162">
              <w:marLeft w:val="-225"/>
              <w:marRight w:val="-225"/>
              <w:marTop w:val="0"/>
              <w:marBottom w:val="150"/>
              <w:divBdr>
                <w:top w:val="none" w:sz="0" w:space="0" w:color="auto"/>
                <w:left w:val="none" w:sz="0" w:space="0" w:color="auto"/>
                <w:bottom w:val="none" w:sz="0" w:space="0" w:color="auto"/>
                <w:right w:val="none" w:sz="0" w:space="0" w:color="auto"/>
              </w:divBdr>
              <w:divsChild>
                <w:div w:id="1530218066">
                  <w:marLeft w:val="0"/>
                  <w:marRight w:val="0"/>
                  <w:marTop w:val="0"/>
                  <w:marBottom w:val="0"/>
                  <w:divBdr>
                    <w:top w:val="none" w:sz="0" w:space="0" w:color="auto"/>
                    <w:left w:val="none" w:sz="0" w:space="0" w:color="auto"/>
                    <w:bottom w:val="none" w:sz="0" w:space="0" w:color="auto"/>
                    <w:right w:val="none" w:sz="0" w:space="0" w:color="auto"/>
                  </w:divBdr>
                </w:div>
              </w:divsChild>
            </w:div>
            <w:div w:id="1239251299">
              <w:marLeft w:val="0"/>
              <w:marRight w:val="0"/>
              <w:marTop w:val="0"/>
              <w:marBottom w:val="150"/>
              <w:divBdr>
                <w:top w:val="none" w:sz="0" w:space="0" w:color="auto"/>
                <w:left w:val="none" w:sz="0" w:space="0" w:color="auto"/>
                <w:bottom w:val="none" w:sz="0" w:space="0" w:color="auto"/>
                <w:right w:val="none" w:sz="0" w:space="0" w:color="auto"/>
              </w:divBdr>
            </w:div>
            <w:div w:id="1815487856">
              <w:marLeft w:val="0"/>
              <w:marRight w:val="0"/>
              <w:marTop w:val="0"/>
              <w:marBottom w:val="150"/>
              <w:divBdr>
                <w:top w:val="none" w:sz="0" w:space="0" w:color="auto"/>
                <w:left w:val="none" w:sz="0" w:space="0" w:color="auto"/>
                <w:bottom w:val="none" w:sz="0" w:space="0" w:color="auto"/>
                <w:right w:val="none" w:sz="0" w:space="0" w:color="auto"/>
              </w:divBdr>
            </w:div>
            <w:div w:id="1000621661">
              <w:marLeft w:val="0"/>
              <w:marRight w:val="0"/>
              <w:marTop w:val="0"/>
              <w:marBottom w:val="150"/>
              <w:divBdr>
                <w:top w:val="none" w:sz="0" w:space="0" w:color="auto"/>
                <w:left w:val="none" w:sz="0" w:space="0" w:color="auto"/>
                <w:bottom w:val="none" w:sz="0" w:space="0" w:color="auto"/>
                <w:right w:val="none" w:sz="0" w:space="0" w:color="auto"/>
              </w:divBdr>
            </w:div>
            <w:div w:id="72967922">
              <w:marLeft w:val="0"/>
              <w:marRight w:val="0"/>
              <w:marTop w:val="0"/>
              <w:marBottom w:val="150"/>
              <w:divBdr>
                <w:top w:val="none" w:sz="0" w:space="0" w:color="auto"/>
                <w:left w:val="none" w:sz="0" w:space="0" w:color="auto"/>
                <w:bottom w:val="none" w:sz="0" w:space="0" w:color="auto"/>
                <w:right w:val="none" w:sz="0" w:space="0" w:color="auto"/>
              </w:divBdr>
            </w:div>
            <w:div w:id="185406933">
              <w:marLeft w:val="0"/>
              <w:marRight w:val="0"/>
              <w:marTop w:val="0"/>
              <w:marBottom w:val="150"/>
              <w:divBdr>
                <w:top w:val="none" w:sz="0" w:space="0" w:color="auto"/>
                <w:left w:val="none" w:sz="0" w:space="0" w:color="auto"/>
                <w:bottom w:val="none" w:sz="0" w:space="0" w:color="auto"/>
                <w:right w:val="none" w:sz="0" w:space="0" w:color="auto"/>
              </w:divBdr>
            </w:div>
          </w:divsChild>
        </w:div>
        <w:div w:id="1407876212">
          <w:marLeft w:val="0"/>
          <w:marRight w:val="0"/>
          <w:marTop w:val="0"/>
          <w:marBottom w:val="0"/>
          <w:divBdr>
            <w:top w:val="none" w:sz="0" w:space="0" w:color="auto"/>
            <w:left w:val="none" w:sz="0" w:space="0" w:color="auto"/>
            <w:bottom w:val="none" w:sz="0" w:space="0" w:color="auto"/>
            <w:right w:val="none" w:sz="0" w:space="0" w:color="auto"/>
          </w:divBdr>
          <w:divsChild>
            <w:div w:id="1955019429">
              <w:marLeft w:val="-225"/>
              <w:marRight w:val="-225"/>
              <w:marTop w:val="0"/>
              <w:marBottom w:val="150"/>
              <w:divBdr>
                <w:top w:val="none" w:sz="0" w:space="0" w:color="auto"/>
                <w:left w:val="none" w:sz="0" w:space="0" w:color="auto"/>
                <w:bottom w:val="none" w:sz="0" w:space="0" w:color="auto"/>
                <w:right w:val="none" w:sz="0" w:space="0" w:color="auto"/>
              </w:divBdr>
              <w:divsChild>
                <w:div w:id="432362845">
                  <w:marLeft w:val="0"/>
                  <w:marRight w:val="0"/>
                  <w:marTop w:val="0"/>
                  <w:marBottom w:val="0"/>
                  <w:divBdr>
                    <w:top w:val="none" w:sz="0" w:space="0" w:color="auto"/>
                    <w:left w:val="none" w:sz="0" w:space="0" w:color="auto"/>
                    <w:bottom w:val="none" w:sz="0" w:space="0" w:color="auto"/>
                    <w:right w:val="none" w:sz="0" w:space="0" w:color="auto"/>
                  </w:divBdr>
                </w:div>
              </w:divsChild>
            </w:div>
            <w:div w:id="1804469051">
              <w:marLeft w:val="0"/>
              <w:marRight w:val="0"/>
              <w:marTop w:val="0"/>
              <w:marBottom w:val="150"/>
              <w:divBdr>
                <w:top w:val="none" w:sz="0" w:space="0" w:color="auto"/>
                <w:left w:val="none" w:sz="0" w:space="0" w:color="auto"/>
                <w:bottom w:val="none" w:sz="0" w:space="0" w:color="auto"/>
                <w:right w:val="none" w:sz="0" w:space="0" w:color="auto"/>
              </w:divBdr>
            </w:div>
            <w:div w:id="1791240847">
              <w:marLeft w:val="0"/>
              <w:marRight w:val="0"/>
              <w:marTop w:val="0"/>
              <w:marBottom w:val="150"/>
              <w:divBdr>
                <w:top w:val="none" w:sz="0" w:space="0" w:color="auto"/>
                <w:left w:val="none" w:sz="0" w:space="0" w:color="auto"/>
                <w:bottom w:val="none" w:sz="0" w:space="0" w:color="auto"/>
                <w:right w:val="none" w:sz="0" w:space="0" w:color="auto"/>
              </w:divBdr>
            </w:div>
            <w:div w:id="1101756117">
              <w:marLeft w:val="0"/>
              <w:marRight w:val="0"/>
              <w:marTop w:val="0"/>
              <w:marBottom w:val="150"/>
              <w:divBdr>
                <w:top w:val="none" w:sz="0" w:space="0" w:color="auto"/>
                <w:left w:val="none" w:sz="0" w:space="0" w:color="auto"/>
                <w:bottom w:val="none" w:sz="0" w:space="0" w:color="auto"/>
                <w:right w:val="none" w:sz="0" w:space="0" w:color="auto"/>
              </w:divBdr>
            </w:div>
            <w:div w:id="107745310">
              <w:marLeft w:val="0"/>
              <w:marRight w:val="0"/>
              <w:marTop w:val="0"/>
              <w:marBottom w:val="150"/>
              <w:divBdr>
                <w:top w:val="none" w:sz="0" w:space="0" w:color="auto"/>
                <w:left w:val="none" w:sz="0" w:space="0" w:color="auto"/>
                <w:bottom w:val="none" w:sz="0" w:space="0" w:color="auto"/>
                <w:right w:val="none" w:sz="0" w:space="0" w:color="auto"/>
              </w:divBdr>
            </w:div>
            <w:div w:id="1732264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2223797">
      <w:bodyDiv w:val="1"/>
      <w:marLeft w:val="0"/>
      <w:marRight w:val="0"/>
      <w:marTop w:val="0"/>
      <w:marBottom w:val="0"/>
      <w:divBdr>
        <w:top w:val="none" w:sz="0" w:space="0" w:color="auto"/>
        <w:left w:val="none" w:sz="0" w:space="0" w:color="auto"/>
        <w:bottom w:val="none" w:sz="0" w:space="0" w:color="auto"/>
        <w:right w:val="none" w:sz="0" w:space="0" w:color="auto"/>
      </w:divBdr>
    </w:div>
    <w:div w:id="586500161">
      <w:bodyDiv w:val="1"/>
      <w:marLeft w:val="0"/>
      <w:marRight w:val="0"/>
      <w:marTop w:val="0"/>
      <w:marBottom w:val="0"/>
      <w:divBdr>
        <w:top w:val="none" w:sz="0" w:space="0" w:color="auto"/>
        <w:left w:val="none" w:sz="0" w:space="0" w:color="auto"/>
        <w:bottom w:val="none" w:sz="0" w:space="0" w:color="auto"/>
        <w:right w:val="none" w:sz="0" w:space="0" w:color="auto"/>
      </w:divBdr>
    </w:div>
    <w:div w:id="612325041">
      <w:bodyDiv w:val="1"/>
      <w:marLeft w:val="0"/>
      <w:marRight w:val="0"/>
      <w:marTop w:val="0"/>
      <w:marBottom w:val="0"/>
      <w:divBdr>
        <w:top w:val="none" w:sz="0" w:space="0" w:color="auto"/>
        <w:left w:val="none" w:sz="0" w:space="0" w:color="auto"/>
        <w:bottom w:val="none" w:sz="0" w:space="0" w:color="auto"/>
        <w:right w:val="none" w:sz="0" w:space="0" w:color="auto"/>
      </w:divBdr>
    </w:div>
    <w:div w:id="690650598">
      <w:bodyDiv w:val="1"/>
      <w:marLeft w:val="0"/>
      <w:marRight w:val="0"/>
      <w:marTop w:val="0"/>
      <w:marBottom w:val="0"/>
      <w:divBdr>
        <w:top w:val="none" w:sz="0" w:space="0" w:color="auto"/>
        <w:left w:val="none" w:sz="0" w:space="0" w:color="auto"/>
        <w:bottom w:val="none" w:sz="0" w:space="0" w:color="auto"/>
        <w:right w:val="none" w:sz="0" w:space="0" w:color="auto"/>
      </w:divBdr>
      <w:divsChild>
        <w:div w:id="1882208300">
          <w:marLeft w:val="0"/>
          <w:marRight w:val="0"/>
          <w:marTop w:val="0"/>
          <w:marBottom w:val="0"/>
          <w:divBdr>
            <w:top w:val="none" w:sz="0" w:space="0" w:color="auto"/>
            <w:left w:val="none" w:sz="0" w:space="0" w:color="auto"/>
            <w:bottom w:val="none" w:sz="0" w:space="0" w:color="auto"/>
            <w:right w:val="none" w:sz="0" w:space="0" w:color="auto"/>
          </w:divBdr>
        </w:div>
        <w:div w:id="1069035927">
          <w:marLeft w:val="0"/>
          <w:marRight w:val="0"/>
          <w:marTop w:val="0"/>
          <w:marBottom w:val="225"/>
          <w:divBdr>
            <w:top w:val="none" w:sz="0" w:space="0" w:color="auto"/>
            <w:left w:val="none" w:sz="0" w:space="0" w:color="auto"/>
            <w:bottom w:val="single" w:sz="6" w:space="0" w:color="D4DCDD"/>
            <w:right w:val="none" w:sz="0" w:space="0" w:color="auto"/>
          </w:divBdr>
          <w:divsChild>
            <w:div w:id="337002891">
              <w:marLeft w:val="-225"/>
              <w:marRight w:val="-225"/>
              <w:marTop w:val="0"/>
              <w:marBottom w:val="150"/>
              <w:divBdr>
                <w:top w:val="none" w:sz="0" w:space="0" w:color="auto"/>
                <w:left w:val="none" w:sz="0" w:space="0" w:color="auto"/>
                <w:bottom w:val="none" w:sz="0" w:space="0" w:color="auto"/>
                <w:right w:val="none" w:sz="0" w:space="0" w:color="auto"/>
              </w:divBdr>
              <w:divsChild>
                <w:div w:id="322242301">
                  <w:marLeft w:val="0"/>
                  <w:marRight w:val="0"/>
                  <w:marTop w:val="0"/>
                  <w:marBottom w:val="0"/>
                  <w:divBdr>
                    <w:top w:val="none" w:sz="0" w:space="0" w:color="auto"/>
                    <w:left w:val="none" w:sz="0" w:space="0" w:color="auto"/>
                    <w:bottom w:val="none" w:sz="0" w:space="0" w:color="auto"/>
                    <w:right w:val="none" w:sz="0" w:space="0" w:color="auto"/>
                  </w:divBdr>
                </w:div>
              </w:divsChild>
            </w:div>
            <w:div w:id="125245291">
              <w:marLeft w:val="0"/>
              <w:marRight w:val="0"/>
              <w:marTop w:val="0"/>
              <w:marBottom w:val="150"/>
              <w:divBdr>
                <w:top w:val="none" w:sz="0" w:space="0" w:color="auto"/>
                <w:left w:val="none" w:sz="0" w:space="0" w:color="auto"/>
                <w:bottom w:val="none" w:sz="0" w:space="0" w:color="auto"/>
                <w:right w:val="none" w:sz="0" w:space="0" w:color="auto"/>
              </w:divBdr>
            </w:div>
            <w:div w:id="1882785744">
              <w:marLeft w:val="0"/>
              <w:marRight w:val="0"/>
              <w:marTop w:val="0"/>
              <w:marBottom w:val="150"/>
              <w:divBdr>
                <w:top w:val="none" w:sz="0" w:space="0" w:color="auto"/>
                <w:left w:val="none" w:sz="0" w:space="0" w:color="auto"/>
                <w:bottom w:val="none" w:sz="0" w:space="0" w:color="auto"/>
                <w:right w:val="none" w:sz="0" w:space="0" w:color="auto"/>
              </w:divBdr>
            </w:div>
            <w:div w:id="1228419812">
              <w:marLeft w:val="0"/>
              <w:marRight w:val="0"/>
              <w:marTop w:val="0"/>
              <w:marBottom w:val="150"/>
              <w:divBdr>
                <w:top w:val="none" w:sz="0" w:space="0" w:color="auto"/>
                <w:left w:val="none" w:sz="0" w:space="0" w:color="auto"/>
                <w:bottom w:val="none" w:sz="0" w:space="0" w:color="auto"/>
                <w:right w:val="none" w:sz="0" w:space="0" w:color="auto"/>
              </w:divBdr>
            </w:div>
            <w:div w:id="1674184640">
              <w:marLeft w:val="0"/>
              <w:marRight w:val="0"/>
              <w:marTop w:val="0"/>
              <w:marBottom w:val="150"/>
              <w:divBdr>
                <w:top w:val="none" w:sz="0" w:space="0" w:color="auto"/>
                <w:left w:val="none" w:sz="0" w:space="0" w:color="auto"/>
                <w:bottom w:val="none" w:sz="0" w:space="0" w:color="auto"/>
                <w:right w:val="none" w:sz="0" w:space="0" w:color="auto"/>
              </w:divBdr>
            </w:div>
            <w:div w:id="1258127117">
              <w:marLeft w:val="0"/>
              <w:marRight w:val="0"/>
              <w:marTop w:val="0"/>
              <w:marBottom w:val="225"/>
              <w:divBdr>
                <w:top w:val="none" w:sz="0" w:space="0" w:color="auto"/>
                <w:left w:val="none" w:sz="0" w:space="0" w:color="auto"/>
                <w:bottom w:val="none" w:sz="0" w:space="0" w:color="auto"/>
                <w:right w:val="none" w:sz="0" w:space="0" w:color="auto"/>
              </w:divBdr>
            </w:div>
          </w:divsChild>
        </w:div>
        <w:div w:id="1084113238">
          <w:marLeft w:val="0"/>
          <w:marRight w:val="0"/>
          <w:marTop w:val="0"/>
          <w:marBottom w:val="0"/>
          <w:divBdr>
            <w:top w:val="none" w:sz="0" w:space="0" w:color="auto"/>
            <w:left w:val="none" w:sz="0" w:space="0" w:color="auto"/>
            <w:bottom w:val="none" w:sz="0" w:space="0" w:color="auto"/>
            <w:right w:val="none" w:sz="0" w:space="0" w:color="auto"/>
          </w:divBdr>
          <w:divsChild>
            <w:div w:id="251738732">
              <w:marLeft w:val="-225"/>
              <w:marRight w:val="-225"/>
              <w:marTop w:val="0"/>
              <w:marBottom w:val="150"/>
              <w:divBdr>
                <w:top w:val="none" w:sz="0" w:space="0" w:color="auto"/>
                <w:left w:val="none" w:sz="0" w:space="0" w:color="auto"/>
                <w:bottom w:val="none" w:sz="0" w:space="0" w:color="auto"/>
                <w:right w:val="none" w:sz="0" w:space="0" w:color="auto"/>
              </w:divBdr>
              <w:divsChild>
                <w:div w:id="2125728269">
                  <w:marLeft w:val="0"/>
                  <w:marRight w:val="0"/>
                  <w:marTop w:val="0"/>
                  <w:marBottom w:val="0"/>
                  <w:divBdr>
                    <w:top w:val="none" w:sz="0" w:space="0" w:color="auto"/>
                    <w:left w:val="none" w:sz="0" w:space="0" w:color="auto"/>
                    <w:bottom w:val="none" w:sz="0" w:space="0" w:color="auto"/>
                    <w:right w:val="none" w:sz="0" w:space="0" w:color="auto"/>
                  </w:divBdr>
                </w:div>
              </w:divsChild>
            </w:div>
            <w:div w:id="1366326441">
              <w:marLeft w:val="0"/>
              <w:marRight w:val="0"/>
              <w:marTop w:val="0"/>
              <w:marBottom w:val="150"/>
              <w:divBdr>
                <w:top w:val="none" w:sz="0" w:space="0" w:color="auto"/>
                <w:left w:val="none" w:sz="0" w:space="0" w:color="auto"/>
                <w:bottom w:val="none" w:sz="0" w:space="0" w:color="auto"/>
                <w:right w:val="none" w:sz="0" w:space="0" w:color="auto"/>
              </w:divBdr>
            </w:div>
            <w:div w:id="212936348">
              <w:marLeft w:val="0"/>
              <w:marRight w:val="0"/>
              <w:marTop w:val="0"/>
              <w:marBottom w:val="150"/>
              <w:divBdr>
                <w:top w:val="none" w:sz="0" w:space="0" w:color="auto"/>
                <w:left w:val="none" w:sz="0" w:space="0" w:color="auto"/>
                <w:bottom w:val="none" w:sz="0" w:space="0" w:color="auto"/>
                <w:right w:val="none" w:sz="0" w:space="0" w:color="auto"/>
              </w:divBdr>
            </w:div>
            <w:div w:id="1322275618">
              <w:marLeft w:val="0"/>
              <w:marRight w:val="0"/>
              <w:marTop w:val="0"/>
              <w:marBottom w:val="150"/>
              <w:divBdr>
                <w:top w:val="none" w:sz="0" w:space="0" w:color="auto"/>
                <w:left w:val="none" w:sz="0" w:space="0" w:color="auto"/>
                <w:bottom w:val="none" w:sz="0" w:space="0" w:color="auto"/>
                <w:right w:val="none" w:sz="0" w:space="0" w:color="auto"/>
              </w:divBdr>
            </w:div>
            <w:div w:id="1396391590">
              <w:marLeft w:val="0"/>
              <w:marRight w:val="0"/>
              <w:marTop w:val="0"/>
              <w:marBottom w:val="150"/>
              <w:divBdr>
                <w:top w:val="none" w:sz="0" w:space="0" w:color="auto"/>
                <w:left w:val="none" w:sz="0" w:space="0" w:color="auto"/>
                <w:bottom w:val="none" w:sz="0" w:space="0" w:color="auto"/>
                <w:right w:val="none" w:sz="0" w:space="0" w:color="auto"/>
              </w:divBdr>
            </w:div>
            <w:div w:id="1792441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05780496">
      <w:bodyDiv w:val="1"/>
      <w:marLeft w:val="0"/>
      <w:marRight w:val="0"/>
      <w:marTop w:val="0"/>
      <w:marBottom w:val="0"/>
      <w:divBdr>
        <w:top w:val="none" w:sz="0" w:space="0" w:color="auto"/>
        <w:left w:val="none" w:sz="0" w:space="0" w:color="auto"/>
        <w:bottom w:val="none" w:sz="0" w:space="0" w:color="auto"/>
        <w:right w:val="none" w:sz="0" w:space="0" w:color="auto"/>
      </w:divBdr>
      <w:divsChild>
        <w:div w:id="1804346603">
          <w:marLeft w:val="0"/>
          <w:marRight w:val="0"/>
          <w:marTop w:val="0"/>
          <w:marBottom w:val="0"/>
          <w:divBdr>
            <w:top w:val="none" w:sz="0" w:space="0" w:color="auto"/>
            <w:left w:val="none" w:sz="0" w:space="0" w:color="auto"/>
            <w:bottom w:val="none" w:sz="0" w:space="0" w:color="auto"/>
            <w:right w:val="none" w:sz="0" w:space="0" w:color="auto"/>
          </w:divBdr>
        </w:div>
        <w:div w:id="799693299">
          <w:marLeft w:val="0"/>
          <w:marRight w:val="0"/>
          <w:marTop w:val="0"/>
          <w:marBottom w:val="225"/>
          <w:divBdr>
            <w:top w:val="none" w:sz="0" w:space="0" w:color="auto"/>
            <w:left w:val="none" w:sz="0" w:space="0" w:color="auto"/>
            <w:bottom w:val="single" w:sz="6" w:space="0" w:color="D4DCDD"/>
            <w:right w:val="none" w:sz="0" w:space="0" w:color="auto"/>
          </w:divBdr>
          <w:divsChild>
            <w:div w:id="1168448149">
              <w:marLeft w:val="-225"/>
              <w:marRight w:val="-225"/>
              <w:marTop w:val="0"/>
              <w:marBottom w:val="150"/>
              <w:divBdr>
                <w:top w:val="none" w:sz="0" w:space="0" w:color="auto"/>
                <w:left w:val="none" w:sz="0" w:space="0" w:color="auto"/>
                <w:bottom w:val="none" w:sz="0" w:space="0" w:color="auto"/>
                <w:right w:val="none" w:sz="0" w:space="0" w:color="auto"/>
              </w:divBdr>
              <w:divsChild>
                <w:div w:id="1424108038">
                  <w:marLeft w:val="0"/>
                  <w:marRight w:val="0"/>
                  <w:marTop w:val="0"/>
                  <w:marBottom w:val="0"/>
                  <w:divBdr>
                    <w:top w:val="none" w:sz="0" w:space="0" w:color="auto"/>
                    <w:left w:val="none" w:sz="0" w:space="0" w:color="auto"/>
                    <w:bottom w:val="none" w:sz="0" w:space="0" w:color="auto"/>
                    <w:right w:val="none" w:sz="0" w:space="0" w:color="auto"/>
                  </w:divBdr>
                </w:div>
              </w:divsChild>
            </w:div>
            <w:div w:id="1682898979">
              <w:marLeft w:val="0"/>
              <w:marRight w:val="0"/>
              <w:marTop w:val="0"/>
              <w:marBottom w:val="150"/>
              <w:divBdr>
                <w:top w:val="none" w:sz="0" w:space="0" w:color="auto"/>
                <w:left w:val="none" w:sz="0" w:space="0" w:color="auto"/>
                <w:bottom w:val="none" w:sz="0" w:space="0" w:color="auto"/>
                <w:right w:val="none" w:sz="0" w:space="0" w:color="auto"/>
              </w:divBdr>
            </w:div>
            <w:div w:id="1321739366">
              <w:marLeft w:val="0"/>
              <w:marRight w:val="0"/>
              <w:marTop w:val="0"/>
              <w:marBottom w:val="150"/>
              <w:divBdr>
                <w:top w:val="none" w:sz="0" w:space="0" w:color="auto"/>
                <w:left w:val="none" w:sz="0" w:space="0" w:color="auto"/>
                <w:bottom w:val="none" w:sz="0" w:space="0" w:color="auto"/>
                <w:right w:val="none" w:sz="0" w:space="0" w:color="auto"/>
              </w:divBdr>
            </w:div>
            <w:div w:id="1674645304">
              <w:marLeft w:val="0"/>
              <w:marRight w:val="0"/>
              <w:marTop w:val="0"/>
              <w:marBottom w:val="150"/>
              <w:divBdr>
                <w:top w:val="none" w:sz="0" w:space="0" w:color="auto"/>
                <w:left w:val="none" w:sz="0" w:space="0" w:color="auto"/>
                <w:bottom w:val="none" w:sz="0" w:space="0" w:color="auto"/>
                <w:right w:val="none" w:sz="0" w:space="0" w:color="auto"/>
              </w:divBdr>
            </w:div>
            <w:div w:id="1428161182">
              <w:marLeft w:val="0"/>
              <w:marRight w:val="0"/>
              <w:marTop w:val="0"/>
              <w:marBottom w:val="150"/>
              <w:divBdr>
                <w:top w:val="none" w:sz="0" w:space="0" w:color="auto"/>
                <w:left w:val="none" w:sz="0" w:space="0" w:color="auto"/>
                <w:bottom w:val="none" w:sz="0" w:space="0" w:color="auto"/>
                <w:right w:val="none" w:sz="0" w:space="0" w:color="auto"/>
              </w:divBdr>
            </w:div>
            <w:div w:id="1766341914">
              <w:marLeft w:val="0"/>
              <w:marRight w:val="0"/>
              <w:marTop w:val="0"/>
              <w:marBottom w:val="150"/>
              <w:divBdr>
                <w:top w:val="none" w:sz="0" w:space="0" w:color="auto"/>
                <w:left w:val="none" w:sz="0" w:space="0" w:color="auto"/>
                <w:bottom w:val="none" w:sz="0" w:space="0" w:color="auto"/>
                <w:right w:val="none" w:sz="0" w:space="0" w:color="auto"/>
              </w:divBdr>
            </w:div>
          </w:divsChild>
        </w:div>
        <w:div w:id="1494564169">
          <w:marLeft w:val="0"/>
          <w:marRight w:val="0"/>
          <w:marTop w:val="0"/>
          <w:marBottom w:val="0"/>
          <w:divBdr>
            <w:top w:val="none" w:sz="0" w:space="0" w:color="auto"/>
            <w:left w:val="none" w:sz="0" w:space="0" w:color="auto"/>
            <w:bottom w:val="none" w:sz="0" w:space="0" w:color="auto"/>
            <w:right w:val="none" w:sz="0" w:space="0" w:color="auto"/>
          </w:divBdr>
          <w:divsChild>
            <w:div w:id="1056009536">
              <w:marLeft w:val="-225"/>
              <w:marRight w:val="-225"/>
              <w:marTop w:val="0"/>
              <w:marBottom w:val="150"/>
              <w:divBdr>
                <w:top w:val="none" w:sz="0" w:space="0" w:color="auto"/>
                <w:left w:val="none" w:sz="0" w:space="0" w:color="auto"/>
                <w:bottom w:val="none" w:sz="0" w:space="0" w:color="auto"/>
                <w:right w:val="none" w:sz="0" w:space="0" w:color="auto"/>
              </w:divBdr>
              <w:divsChild>
                <w:div w:id="1924294415">
                  <w:marLeft w:val="0"/>
                  <w:marRight w:val="0"/>
                  <w:marTop w:val="0"/>
                  <w:marBottom w:val="0"/>
                  <w:divBdr>
                    <w:top w:val="none" w:sz="0" w:space="0" w:color="auto"/>
                    <w:left w:val="none" w:sz="0" w:space="0" w:color="auto"/>
                    <w:bottom w:val="none" w:sz="0" w:space="0" w:color="auto"/>
                    <w:right w:val="none" w:sz="0" w:space="0" w:color="auto"/>
                  </w:divBdr>
                </w:div>
              </w:divsChild>
            </w:div>
            <w:div w:id="1559441152">
              <w:marLeft w:val="0"/>
              <w:marRight w:val="0"/>
              <w:marTop w:val="0"/>
              <w:marBottom w:val="150"/>
              <w:divBdr>
                <w:top w:val="none" w:sz="0" w:space="0" w:color="auto"/>
                <w:left w:val="none" w:sz="0" w:space="0" w:color="auto"/>
                <w:bottom w:val="none" w:sz="0" w:space="0" w:color="auto"/>
                <w:right w:val="none" w:sz="0" w:space="0" w:color="auto"/>
              </w:divBdr>
            </w:div>
            <w:div w:id="477649712">
              <w:marLeft w:val="0"/>
              <w:marRight w:val="0"/>
              <w:marTop w:val="0"/>
              <w:marBottom w:val="150"/>
              <w:divBdr>
                <w:top w:val="none" w:sz="0" w:space="0" w:color="auto"/>
                <w:left w:val="none" w:sz="0" w:space="0" w:color="auto"/>
                <w:bottom w:val="none" w:sz="0" w:space="0" w:color="auto"/>
                <w:right w:val="none" w:sz="0" w:space="0" w:color="auto"/>
              </w:divBdr>
            </w:div>
            <w:div w:id="1591887545">
              <w:marLeft w:val="0"/>
              <w:marRight w:val="0"/>
              <w:marTop w:val="0"/>
              <w:marBottom w:val="150"/>
              <w:divBdr>
                <w:top w:val="none" w:sz="0" w:space="0" w:color="auto"/>
                <w:left w:val="none" w:sz="0" w:space="0" w:color="auto"/>
                <w:bottom w:val="none" w:sz="0" w:space="0" w:color="auto"/>
                <w:right w:val="none" w:sz="0" w:space="0" w:color="auto"/>
              </w:divBdr>
            </w:div>
            <w:div w:id="833375314">
              <w:marLeft w:val="0"/>
              <w:marRight w:val="0"/>
              <w:marTop w:val="0"/>
              <w:marBottom w:val="150"/>
              <w:divBdr>
                <w:top w:val="none" w:sz="0" w:space="0" w:color="auto"/>
                <w:left w:val="none" w:sz="0" w:space="0" w:color="auto"/>
                <w:bottom w:val="none" w:sz="0" w:space="0" w:color="auto"/>
                <w:right w:val="none" w:sz="0" w:space="0" w:color="auto"/>
              </w:divBdr>
            </w:div>
            <w:div w:id="158162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5654836">
      <w:bodyDiv w:val="1"/>
      <w:marLeft w:val="0"/>
      <w:marRight w:val="0"/>
      <w:marTop w:val="0"/>
      <w:marBottom w:val="0"/>
      <w:divBdr>
        <w:top w:val="none" w:sz="0" w:space="0" w:color="auto"/>
        <w:left w:val="none" w:sz="0" w:space="0" w:color="auto"/>
        <w:bottom w:val="none" w:sz="0" w:space="0" w:color="auto"/>
        <w:right w:val="none" w:sz="0" w:space="0" w:color="auto"/>
      </w:divBdr>
      <w:divsChild>
        <w:div w:id="347368653">
          <w:marLeft w:val="0"/>
          <w:marRight w:val="0"/>
          <w:marTop w:val="0"/>
          <w:marBottom w:val="0"/>
          <w:divBdr>
            <w:top w:val="none" w:sz="0" w:space="0" w:color="auto"/>
            <w:left w:val="none" w:sz="0" w:space="0" w:color="auto"/>
            <w:bottom w:val="none" w:sz="0" w:space="0" w:color="auto"/>
            <w:right w:val="none" w:sz="0" w:space="0" w:color="auto"/>
          </w:divBdr>
        </w:div>
        <w:div w:id="1061176384">
          <w:marLeft w:val="0"/>
          <w:marRight w:val="0"/>
          <w:marTop w:val="0"/>
          <w:marBottom w:val="225"/>
          <w:divBdr>
            <w:top w:val="none" w:sz="0" w:space="0" w:color="auto"/>
            <w:left w:val="none" w:sz="0" w:space="0" w:color="auto"/>
            <w:bottom w:val="single" w:sz="6" w:space="0" w:color="D4DCDD"/>
            <w:right w:val="none" w:sz="0" w:space="0" w:color="auto"/>
          </w:divBdr>
          <w:divsChild>
            <w:div w:id="1895500557">
              <w:marLeft w:val="-225"/>
              <w:marRight w:val="-225"/>
              <w:marTop w:val="0"/>
              <w:marBottom w:val="150"/>
              <w:divBdr>
                <w:top w:val="none" w:sz="0" w:space="0" w:color="auto"/>
                <w:left w:val="none" w:sz="0" w:space="0" w:color="auto"/>
                <w:bottom w:val="none" w:sz="0" w:space="0" w:color="auto"/>
                <w:right w:val="none" w:sz="0" w:space="0" w:color="auto"/>
              </w:divBdr>
              <w:divsChild>
                <w:div w:id="637300687">
                  <w:marLeft w:val="0"/>
                  <w:marRight w:val="0"/>
                  <w:marTop w:val="0"/>
                  <w:marBottom w:val="0"/>
                  <w:divBdr>
                    <w:top w:val="none" w:sz="0" w:space="0" w:color="auto"/>
                    <w:left w:val="none" w:sz="0" w:space="0" w:color="auto"/>
                    <w:bottom w:val="none" w:sz="0" w:space="0" w:color="auto"/>
                    <w:right w:val="none" w:sz="0" w:space="0" w:color="auto"/>
                  </w:divBdr>
                </w:div>
              </w:divsChild>
            </w:div>
            <w:div w:id="1862819952">
              <w:marLeft w:val="0"/>
              <w:marRight w:val="0"/>
              <w:marTop w:val="0"/>
              <w:marBottom w:val="150"/>
              <w:divBdr>
                <w:top w:val="none" w:sz="0" w:space="0" w:color="auto"/>
                <w:left w:val="none" w:sz="0" w:space="0" w:color="auto"/>
                <w:bottom w:val="none" w:sz="0" w:space="0" w:color="auto"/>
                <w:right w:val="none" w:sz="0" w:space="0" w:color="auto"/>
              </w:divBdr>
            </w:div>
            <w:div w:id="1448622342">
              <w:marLeft w:val="0"/>
              <w:marRight w:val="0"/>
              <w:marTop w:val="0"/>
              <w:marBottom w:val="150"/>
              <w:divBdr>
                <w:top w:val="none" w:sz="0" w:space="0" w:color="auto"/>
                <w:left w:val="none" w:sz="0" w:space="0" w:color="auto"/>
                <w:bottom w:val="none" w:sz="0" w:space="0" w:color="auto"/>
                <w:right w:val="none" w:sz="0" w:space="0" w:color="auto"/>
              </w:divBdr>
            </w:div>
            <w:div w:id="933901051">
              <w:marLeft w:val="0"/>
              <w:marRight w:val="0"/>
              <w:marTop w:val="0"/>
              <w:marBottom w:val="150"/>
              <w:divBdr>
                <w:top w:val="none" w:sz="0" w:space="0" w:color="auto"/>
                <w:left w:val="none" w:sz="0" w:space="0" w:color="auto"/>
                <w:bottom w:val="none" w:sz="0" w:space="0" w:color="auto"/>
                <w:right w:val="none" w:sz="0" w:space="0" w:color="auto"/>
              </w:divBdr>
            </w:div>
            <w:div w:id="1545211672">
              <w:marLeft w:val="0"/>
              <w:marRight w:val="0"/>
              <w:marTop w:val="0"/>
              <w:marBottom w:val="150"/>
              <w:divBdr>
                <w:top w:val="none" w:sz="0" w:space="0" w:color="auto"/>
                <w:left w:val="none" w:sz="0" w:space="0" w:color="auto"/>
                <w:bottom w:val="none" w:sz="0" w:space="0" w:color="auto"/>
                <w:right w:val="none" w:sz="0" w:space="0" w:color="auto"/>
              </w:divBdr>
            </w:div>
            <w:div w:id="566107516">
              <w:marLeft w:val="0"/>
              <w:marRight w:val="0"/>
              <w:marTop w:val="0"/>
              <w:marBottom w:val="225"/>
              <w:divBdr>
                <w:top w:val="none" w:sz="0" w:space="0" w:color="auto"/>
                <w:left w:val="none" w:sz="0" w:space="0" w:color="auto"/>
                <w:bottom w:val="none" w:sz="0" w:space="0" w:color="auto"/>
                <w:right w:val="none" w:sz="0" w:space="0" w:color="auto"/>
              </w:divBdr>
            </w:div>
          </w:divsChild>
        </w:div>
        <w:div w:id="1181243169">
          <w:marLeft w:val="0"/>
          <w:marRight w:val="0"/>
          <w:marTop w:val="0"/>
          <w:marBottom w:val="0"/>
          <w:divBdr>
            <w:top w:val="none" w:sz="0" w:space="0" w:color="auto"/>
            <w:left w:val="none" w:sz="0" w:space="0" w:color="auto"/>
            <w:bottom w:val="none" w:sz="0" w:space="0" w:color="auto"/>
            <w:right w:val="none" w:sz="0" w:space="0" w:color="auto"/>
          </w:divBdr>
          <w:divsChild>
            <w:div w:id="980580855">
              <w:marLeft w:val="-225"/>
              <w:marRight w:val="-225"/>
              <w:marTop w:val="0"/>
              <w:marBottom w:val="150"/>
              <w:divBdr>
                <w:top w:val="none" w:sz="0" w:space="0" w:color="auto"/>
                <w:left w:val="none" w:sz="0" w:space="0" w:color="auto"/>
                <w:bottom w:val="none" w:sz="0" w:space="0" w:color="auto"/>
                <w:right w:val="none" w:sz="0" w:space="0" w:color="auto"/>
              </w:divBdr>
              <w:divsChild>
                <w:div w:id="1431849290">
                  <w:marLeft w:val="0"/>
                  <w:marRight w:val="0"/>
                  <w:marTop w:val="0"/>
                  <w:marBottom w:val="0"/>
                  <w:divBdr>
                    <w:top w:val="none" w:sz="0" w:space="0" w:color="auto"/>
                    <w:left w:val="none" w:sz="0" w:space="0" w:color="auto"/>
                    <w:bottom w:val="none" w:sz="0" w:space="0" w:color="auto"/>
                    <w:right w:val="none" w:sz="0" w:space="0" w:color="auto"/>
                  </w:divBdr>
                </w:div>
              </w:divsChild>
            </w:div>
            <w:div w:id="618950164">
              <w:marLeft w:val="0"/>
              <w:marRight w:val="0"/>
              <w:marTop w:val="0"/>
              <w:marBottom w:val="150"/>
              <w:divBdr>
                <w:top w:val="none" w:sz="0" w:space="0" w:color="auto"/>
                <w:left w:val="none" w:sz="0" w:space="0" w:color="auto"/>
                <w:bottom w:val="none" w:sz="0" w:space="0" w:color="auto"/>
                <w:right w:val="none" w:sz="0" w:space="0" w:color="auto"/>
              </w:divBdr>
            </w:div>
            <w:div w:id="656570831">
              <w:marLeft w:val="0"/>
              <w:marRight w:val="0"/>
              <w:marTop w:val="0"/>
              <w:marBottom w:val="150"/>
              <w:divBdr>
                <w:top w:val="none" w:sz="0" w:space="0" w:color="auto"/>
                <w:left w:val="none" w:sz="0" w:space="0" w:color="auto"/>
                <w:bottom w:val="none" w:sz="0" w:space="0" w:color="auto"/>
                <w:right w:val="none" w:sz="0" w:space="0" w:color="auto"/>
              </w:divBdr>
            </w:div>
            <w:div w:id="817380441">
              <w:marLeft w:val="0"/>
              <w:marRight w:val="0"/>
              <w:marTop w:val="0"/>
              <w:marBottom w:val="150"/>
              <w:divBdr>
                <w:top w:val="none" w:sz="0" w:space="0" w:color="auto"/>
                <w:left w:val="none" w:sz="0" w:space="0" w:color="auto"/>
                <w:bottom w:val="none" w:sz="0" w:space="0" w:color="auto"/>
                <w:right w:val="none" w:sz="0" w:space="0" w:color="auto"/>
              </w:divBdr>
            </w:div>
            <w:div w:id="816994132">
              <w:marLeft w:val="0"/>
              <w:marRight w:val="0"/>
              <w:marTop w:val="0"/>
              <w:marBottom w:val="150"/>
              <w:divBdr>
                <w:top w:val="none" w:sz="0" w:space="0" w:color="auto"/>
                <w:left w:val="none" w:sz="0" w:space="0" w:color="auto"/>
                <w:bottom w:val="none" w:sz="0" w:space="0" w:color="auto"/>
                <w:right w:val="none" w:sz="0" w:space="0" w:color="auto"/>
              </w:divBdr>
            </w:div>
            <w:div w:id="15087088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15935512">
      <w:bodyDiv w:val="1"/>
      <w:marLeft w:val="0"/>
      <w:marRight w:val="0"/>
      <w:marTop w:val="0"/>
      <w:marBottom w:val="0"/>
      <w:divBdr>
        <w:top w:val="none" w:sz="0" w:space="0" w:color="auto"/>
        <w:left w:val="none" w:sz="0" w:space="0" w:color="auto"/>
        <w:bottom w:val="none" w:sz="0" w:space="0" w:color="auto"/>
        <w:right w:val="none" w:sz="0" w:space="0" w:color="auto"/>
      </w:divBdr>
      <w:divsChild>
        <w:div w:id="1505703436">
          <w:marLeft w:val="0"/>
          <w:marRight w:val="0"/>
          <w:marTop w:val="0"/>
          <w:marBottom w:val="0"/>
          <w:divBdr>
            <w:top w:val="none" w:sz="0" w:space="0" w:color="auto"/>
            <w:left w:val="none" w:sz="0" w:space="0" w:color="auto"/>
            <w:bottom w:val="none" w:sz="0" w:space="0" w:color="auto"/>
            <w:right w:val="none" w:sz="0" w:space="0" w:color="auto"/>
          </w:divBdr>
        </w:div>
        <w:div w:id="1485126793">
          <w:marLeft w:val="0"/>
          <w:marRight w:val="0"/>
          <w:marTop w:val="0"/>
          <w:marBottom w:val="225"/>
          <w:divBdr>
            <w:top w:val="none" w:sz="0" w:space="0" w:color="auto"/>
            <w:left w:val="none" w:sz="0" w:space="0" w:color="auto"/>
            <w:bottom w:val="single" w:sz="6" w:space="0" w:color="D4DCDD"/>
            <w:right w:val="none" w:sz="0" w:space="0" w:color="auto"/>
          </w:divBdr>
          <w:divsChild>
            <w:div w:id="943464736">
              <w:marLeft w:val="-225"/>
              <w:marRight w:val="-225"/>
              <w:marTop w:val="0"/>
              <w:marBottom w:val="150"/>
              <w:divBdr>
                <w:top w:val="none" w:sz="0" w:space="0" w:color="auto"/>
                <w:left w:val="none" w:sz="0" w:space="0" w:color="auto"/>
                <w:bottom w:val="none" w:sz="0" w:space="0" w:color="auto"/>
                <w:right w:val="none" w:sz="0" w:space="0" w:color="auto"/>
              </w:divBdr>
              <w:divsChild>
                <w:div w:id="54934724">
                  <w:marLeft w:val="0"/>
                  <w:marRight w:val="0"/>
                  <w:marTop w:val="0"/>
                  <w:marBottom w:val="0"/>
                  <w:divBdr>
                    <w:top w:val="none" w:sz="0" w:space="0" w:color="auto"/>
                    <w:left w:val="none" w:sz="0" w:space="0" w:color="auto"/>
                    <w:bottom w:val="none" w:sz="0" w:space="0" w:color="auto"/>
                    <w:right w:val="none" w:sz="0" w:space="0" w:color="auto"/>
                  </w:divBdr>
                </w:div>
              </w:divsChild>
            </w:div>
            <w:div w:id="1271930119">
              <w:marLeft w:val="0"/>
              <w:marRight w:val="0"/>
              <w:marTop w:val="0"/>
              <w:marBottom w:val="150"/>
              <w:divBdr>
                <w:top w:val="none" w:sz="0" w:space="0" w:color="auto"/>
                <w:left w:val="none" w:sz="0" w:space="0" w:color="auto"/>
                <w:bottom w:val="none" w:sz="0" w:space="0" w:color="auto"/>
                <w:right w:val="none" w:sz="0" w:space="0" w:color="auto"/>
              </w:divBdr>
            </w:div>
            <w:div w:id="680008664">
              <w:marLeft w:val="0"/>
              <w:marRight w:val="0"/>
              <w:marTop w:val="0"/>
              <w:marBottom w:val="150"/>
              <w:divBdr>
                <w:top w:val="none" w:sz="0" w:space="0" w:color="auto"/>
                <w:left w:val="none" w:sz="0" w:space="0" w:color="auto"/>
                <w:bottom w:val="none" w:sz="0" w:space="0" w:color="auto"/>
                <w:right w:val="none" w:sz="0" w:space="0" w:color="auto"/>
              </w:divBdr>
            </w:div>
            <w:div w:id="1145856853">
              <w:marLeft w:val="0"/>
              <w:marRight w:val="0"/>
              <w:marTop w:val="0"/>
              <w:marBottom w:val="150"/>
              <w:divBdr>
                <w:top w:val="none" w:sz="0" w:space="0" w:color="auto"/>
                <w:left w:val="none" w:sz="0" w:space="0" w:color="auto"/>
                <w:bottom w:val="none" w:sz="0" w:space="0" w:color="auto"/>
                <w:right w:val="none" w:sz="0" w:space="0" w:color="auto"/>
              </w:divBdr>
            </w:div>
            <w:div w:id="1227061876">
              <w:marLeft w:val="0"/>
              <w:marRight w:val="0"/>
              <w:marTop w:val="0"/>
              <w:marBottom w:val="150"/>
              <w:divBdr>
                <w:top w:val="none" w:sz="0" w:space="0" w:color="auto"/>
                <w:left w:val="none" w:sz="0" w:space="0" w:color="auto"/>
                <w:bottom w:val="none" w:sz="0" w:space="0" w:color="auto"/>
                <w:right w:val="none" w:sz="0" w:space="0" w:color="auto"/>
              </w:divBdr>
            </w:div>
            <w:div w:id="1581601974">
              <w:marLeft w:val="0"/>
              <w:marRight w:val="0"/>
              <w:marTop w:val="0"/>
              <w:marBottom w:val="150"/>
              <w:divBdr>
                <w:top w:val="none" w:sz="0" w:space="0" w:color="auto"/>
                <w:left w:val="none" w:sz="0" w:space="0" w:color="auto"/>
                <w:bottom w:val="none" w:sz="0" w:space="0" w:color="auto"/>
                <w:right w:val="none" w:sz="0" w:space="0" w:color="auto"/>
              </w:divBdr>
            </w:div>
          </w:divsChild>
        </w:div>
        <w:div w:id="1368212579">
          <w:marLeft w:val="0"/>
          <w:marRight w:val="0"/>
          <w:marTop w:val="0"/>
          <w:marBottom w:val="0"/>
          <w:divBdr>
            <w:top w:val="none" w:sz="0" w:space="0" w:color="auto"/>
            <w:left w:val="none" w:sz="0" w:space="0" w:color="auto"/>
            <w:bottom w:val="none" w:sz="0" w:space="0" w:color="auto"/>
            <w:right w:val="none" w:sz="0" w:space="0" w:color="auto"/>
          </w:divBdr>
          <w:divsChild>
            <w:div w:id="1213811812">
              <w:marLeft w:val="-225"/>
              <w:marRight w:val="-225"/>
              <w:marTop w:val="0"/>
              <w:marBottom w:val="150"/>
              <w:divBdr>
                <w:top w:val="none" w:sz="0" w:space="0" w:color="auto"/>
                <w:left w:val="none" w:sz="0" w:space="0" w:color="auto"/>
                <w:bottom w:val="none" w:sz="0" w:space="0" w:color="auto"/>
                <w:right w:val="none" w:sz="0" w:space="0" w:color="auto"/>
              </w:divBdr>
              <w:divsChild>
                <w:div w:id="2083596656">
                  <w:marLeft w:val="0"/>
                  <w:marRight w:val="0"/>
                  <w:marTop w:val="0"/>
                  <w:marBottom w:val="0"/>
                  <w:divBdr>
                    <w:top w:val="none" w:sz="0" w:space="0" w:color="auto"/>
                    <w:left w:val="none" w:sz="0" w:space="0" w:color="auto"/>
                    <w:bottom w:val="none" w:sz="0" w:space="0" w:color="auto"/>
                    <w:right w:val="none" w:sz="0" w:space="0" w:color="auto"/>
                  </w:divBdr>
                </w:div>
              </w:divsChild>
            </w:div>
            <w:div w:id="808867282">
              <w:marLeft w:val="0"/>
              <w:marRight w:val="0"/>
              <w:marTop w:val="0"/>
              <w:marBottom w:val="150"/>
              <w:divBdr>
                <w:top w:val="none" w:sz="0" w:space="0" w:color="auto"/>
                <w:left w:val="none" w:sz="0" w:space="0" w:color="auto"/>
                <w:bottom w:val="none" w:sz="0" w:space="0" w:color="auto"/>
                <w:right w:val="none" w:sz="0" w:space="0" w:color="auto"/>
              </w:divBdr>
            </w:div>
            <w:div w:id="1851215464">
              <w:marLeft w:val="0"/>
              <w:marRight w:val="0"/>
              <w:marTop w:val="0"/>
              <w:marBottom w:val="150"/>
              <w:divBdr>
                <w:top w:val="none" w:sz="0" w:space="0" w:color="auto"/>
                <w:left w:val="none" w:sz="0" w:space="0" w:color="auto"/>
                <w:bottom w:val="none" w:sz="0" w:space="0" w:color="auto"/>
                <w:right w:val="none" w:sz="0" w:space="0" w:color="auto"/>
              </w:divBdr>
            </w:div>
            <w:div w:id="58871777">
              <w:marLeft w:val="0"/>
              <w:marRight w:val="0"/>
              <w:marTop w:val="0"/>
              <w:marBottom w:val="150"/>
              <w:divBdr>
                <w:top w:val="none" w:sz="0" w:space="0" w:color="auto"/>
                <w:left w:val="none" w:sz="0" w:space="0" w:color="auto"/>
                <w:bottom w:val="none" w:sz="0" w:space="0" w:color="auto"/>
                <w:right w:val="none" w:sz="0" w:space="0" w:color="auto"/>
              </w:divBdr>
            </w:div>
            <w:div w:id="18704102">
              <w:marLeft w:val="0"/>
              <w:marRight w:val="0"/>
              <w:marTop w:val="0"/>
              <w:marBottom w:val="150"/>
              <w:divBdr>
                <w:top w:val="none" w:sz="0" w:space="0" w:color="auto"/>
                <w:left w:val="none" w:sz="0" w:space="0" w:color="auto"/>
                <w:bottom w:val="none" w:sz="0" w:space="0" w:color="auto"/>
                <w:right w:val="none" w:sz="0" w:space="0" w:color="auto"/>
              </w:divBdr>
            </w:div>
            <w:div w:id="7886207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2127842">
      <w:bodyDiv w:val="1"/>
      <w:marLeft w:val="0"/>
      <w:marRight w:val="0"/>
      <w:marTop w:val="0"/>
      <w:marBottom w:val="0"/>
      <w:divBdr>
        <w:top w:val="none" w:sz="0" w:space="0" w:color="auto"/>
        <w:left w:val="none" w:sz="0" w:space="0" w:color="auto"/>
        <w:bottom w:val="none" w:sz="0" w:space="0" w:color="auto"/>
        <w:right w:val="none" w:sz="0" w:space="0" w:color="auto"/>
      </w:divBdr>
    </w:div>
    <w:div w:id="960965069">
      <w:bodyDiv w:val="1"/>
      <w:marLeft w:val="0"/>
      <w:marRight w:val="0"/>
      <w:marTop w:val="0"/>
      <w:marBottom w:val="0"/>
      <w:divBdr>
        <w:top w:val="none" w:sz="0" w:space="0" w:color="auto"/>
        <w:left w:val="none" w:sz="0" w:space="0" w:color="auto"/>
        <w:bottom w:val="none" w:sz="0" w:space="0" w:color="auto"/>
        <w:right w:val="none" w:sz="0" w:space="0" w:color="auto"/>
      </w:divBdr>
      <w:divsChild>
        <w:div w:id="902638409">
          <w:marLeft w:val="0"/>
          <w:marRight w:val="0"/>
          <w:marTop w:val="0"/>
          <w:marBottom w:val="0"/>
          <w:divBdr>
            <w:top w:val="none" w:sz="0" w:space="0" w:color="auto"/>
            <w:left w:val="none" w:sz="0" w:space="0" w:color="auto"/>
            <w:bottom w:val="none" w:sz="0" w:space="0" w:color="auto"/>
            <w:right w:val="none" w:sz="0" w:space="0" w:color="auto"/>
          </w:divBdr>
        </w:div>
        <w:div w:id="1881936618">
          <w:marLeft w:val="0"/>
          <w:marRight w:val="0"/>
          <w:marTop w:val="0"/>
          <w:marBottom w:val="225"/>
          <w:divBdr>
            <w:top w:val="none" w:sz="0" w:space="0" w:color="auto"/>
            <w:left w:val="none" w:sz="0" w:space="0" w:color="auto"/>
            <w:bottom w:val="single" w:sz="6" w:space="0" w:color="D4DCDD"/>
            <w:right w:val="none" w:sz="0" w:space="0" w:color="auto"/>
          </w:divBdr>
          <w:divsChild>
            <w:div w:id="2051227396">
              <w:marLeft w:val="-225"/>
              <w:marRight w:val="-225"/>
              <w:marTop w:val="0"/>
              <w:marBottom w:val="150"/>
              <w:divBdr>
                <w:top w:val="none" w:sz="0" w:space="0" w:color="auto"/>
                <w:left w:val="none" w:sz="0" w:space="0" w:color="auto"/>
                <w:bottom w:val="none" w:sz="0" w:space="0" w:color="auto"/>
                <w:right w:val="none" w:sz="0" w:space="0" w:color="auto"/>
              </w:divBdr>
              <w:divsChild>
                <w:div w:id="852115180">
                  <w:marLeft w:val="0"/>
                  <w:marRight w:val="0"/>
                  <w:marTop w:val="0"/>
                  <w:marBottom w:val="0"/>
                  <w:divBdr>
                    <w:top w:val="none" w:sz="0" w:space="0" w:color="auto"/>
                    <w:left w:val="none" w:sz="0" w:space="0" w:color="auto"/>
                    <w:bottom w:val="none" w:sz="0" w:space="0" w:color="auto"/>
                    <w:right w:val="none" w:sz="0" w:space="0" w:color="auto"/>
                  </w:divBdr>
                </w:div>
              </w:divsChild>
            </w:div>
            <w:div w:id="373700063">
              <w:marLeft w:val="0"/>
              <w:marRight w:val="0"/>
              <w:marTop w:val="0"/>
              <w:marBottom w:val="150"/>
              <w:divBdr>
                <w:top w:val="none" w:sz="0" w:space="0" w:color="auto"/>
                <w:left w:val="none" w:sz="0" w:space="0" w:color="auto"/>
                <w:bottom w:val="none" w:sz="0" w:space="0" w:color="auto"/>
                <w:right w:val="none" w:sz="0" w:space="0" w:color="auto"/>
              </w:divBdr>
            </w:div>
            <w:div w:id="1442604220">
              <w:marLeft w:val="0"/>
              <w:marRight w:val="0"/>
              <w:marTop w:val="0"/>
              <w:marBottom w:val="150"/>
              <w:divBdr>
                <w:top w:val="none" w:sz="0" w:space="0" w:color="auto"/>
                <w:left w:val="none" w:sz="0" w:space="0" w:color="auto"/>
                <w:bottom w:val="none" w:sz="0" w:space="0" w:color="auto"/>
                <w:right w:val="none" w:sz="0" w:space="0" w:color="auto"/>
              </w:divBdr>
            </w:div>
            <w:div w:id="387996221">
              <w:marLeft w:val="0"/>
              <w:marRight w:val="0"/>
              <w:marTop w:val="0"/>
              <w:marBottom w:val="150"/>
              <w:divBdr>
                <w:top w:val="none" w:sz="0" w:space="0" w:color="auto"/>
                <w:left w:val="none" w:sz="0" w:space="0" w:color="auto"/>
                <w:bottom w:val="none" w:sz="0" w:space="0" w:color="auto"/>
                <w:right w:val="none" w:sz="0" w:space="0" w:color="auto"/>
              </w:divBdr>
            </w:div>
            <w:div w:id="2097942420">
              <w:marLeft w:val="0"/>
              <w:marRight w:val="0"/>
              <w:marTop w:val="0"/>
              <w:marBottom w:val="150"/>
              <w:divBdr>
                <w:top w:val="none" w:sz="0" w:space="0" w:color="auto"/>
                <w:left w:val="none" w:sz="0" w:space="0" w:color="auto"/>
                <w:bottom w:val="none" w:sz="0" w:space="0" w:color="auto"/>
                <w:right w:val="none" w:sz="0" w:space="0" w:color="auto"/>
              </w:divBdr>
            </w:div>
            <w:div w:id="845873495">
              <w:marLeft w:val="0"/>
              <w:marRight w:val="0"/>
              <w:marTop w:val="0"/>
              <w:marBottom w:val="150"/>
              <w:divBdr>
                <w:top w:val="none" w:sz="0" w:space="0" w:color="auto"/>
                <w:left w:val="none" w:sz="0" w:space="0" w:color="auto"/>
                <w:bottom w:val="none" w:sz="0" w:space="0" w:color="auto"/>
                <w:right w:val="none" w:sz="0" w:space="0" w:color="auto"/>
              </w:divBdr>
            </w:div>
          </w:divsChild>
        </w:div>
        <w:div w:id="419983750">
          <w:marLeft w:val="0"/>
          <w:marRight w:val="0"/>
          <w:marTop w:val="0"/>
          <w:marBottom w:val="0"/>
          <w:divBdr>
            <w:top w:val="none" w:sz="0" w:space="0" w:color="auto"/>
            <w:left w:val="none" w:sz="0" w:space="0" w:color="auto"/>
            <w:bottom w:val="none" w:sz="0" w:space="0" w:color="auto"/>
            <w:right w:val="none" w:sz="0" w:space="0" w:color="auto"/>
          </w:divBdr>
          <w:divsChild>
            <w:div w:id="2134470794">
              <w:marLeft w:val="-225"/>
              <w:marRight w:val="-225"/>
              <w:marTop w:val="0"/>
              <w:marBottom w:val="150"/>
              <w:divBdr>
                <w:top w:val="none" w:sz="0" w:space="0" w:color="auto"/>
                <w:left w:val="none" w:sz="0" w:space="0" w:color="auto"/>
                <w:bottom w:val="none" w:sz="0" w:space="0" w:color="auto"/>
                <w:right w:val="none" w:sz="0" w:space="0" w:color="auto"/>
              </w:divBdr>
              <w:divsChild>
                <w:div w:id="433206025">
                  <w:marLeft w:val="0"/>
                  <w:marRight w:val="0"/>
                  <w:marTop w:val="0"/>
                  <w:marBottom w:val="0"/>
                  <w:divBdr>
                    <w:top w:val="none" w:sz="0" w:space="0" w:color="auto"/>
                    <w:left w:val="none" w:sz="0" w:space="0" w:color="auto"/>
                    <w:bottom w:val="none" w:sz="0" w:space="0" w:color="auto"/>
                    <w:right w:val="none" w:sz="0" w:space="0" w:color="auto"/>
                  </w:divBdr>
                </w:div>
              </w:divsChild>
            </w:div>
            <w:div w:id="2067676962">
              <w:marLeft w:val="0"/>
              <w:marRight w:val="0"/>
              <w:marTop w:val="0"/>
              <w:marBottom w:val="150"/>
              <w:divBdr>
                <w:top w:val="none" w:sz="0" w:space="0" w:color="auto"/>
                <w:left w:val="none" w:sz="0" w:space="0" w:color="auto"/>
                <w:bottom w:val="none" w:sz="0" w:space="0" w:color="auto"/>
                <w:right w:val="none" w:sz="0" w:space="0" w:color="auto"/>
              </w:divBdr>
            </w:div>
            <w:div w:id="439489483">
              <w:marLeft w:val="0"/>
              <w:marRight w:val="0"/>
              <w:marTop w:val="0"/>
              <w:marBottom w:val="150"/>
              <w:divBdr>
                <w:top w:val="none" w:sz="0" w:space="0" w:color="auto"/>
                <w:left w:val="none" w:sz="0" w:space="0" w:color="auto"/>
                <w:bottom w:val="none" w:sz="0" w:space="0" w:color="auto"/>
                <w:right w:val="none" w:sz="0" w:space="0" w:color="auto"/>
              </w:divBdr>
            </w:div>
            <w:div w:id="1382246523">
              <w:marLeft w:val="0"/>
              <w:marRight w:val="0"/>
              <w:marTop w:val="0"/>
              <w:marBottom w:val="150"/>
              <w:divBdr>
                <w:top w:val="none" w:sz="0" w:space="0" w:color="auto"/>
                <w:left w:val="none" w:sz="0" w:space="0" w:color="auto"/>
                <w:bottom w:val="none" w:sz="0" w:space="0" w:color="auto"/>
                <w:right w:val="none" w:sz="0" w:space="0" w:color="auto"/>
              </w:divBdr>
            </w:div>
            <w:div w:id="1774395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6617984">
      <w:bodyDiv w:val="1"/>
      <w:marLeft w:val="0"/>
      <w:marRight w:val="0"/>
      <w:marTop w:val="0"/>
      <w:marBottom w:val="0"/>
      <w:divBdr>
        <w:top w:val="none" w:sz="0" w:space="0" w:color="auto"/>
        <w:left w:val="none" w:sz="0" w:space="0" w:color="auto"/>
        <w:bottom w:val="none" w:sz="0" w:space="0" w:color="auto"/>
        <w:right w:val="none" w:sz="0" w:space="0" w:color="auto"/>
      </w:divBdr>
    </w:div>
    <w:div w:id="1014184227">
      <w:bodyDiv w:val="1"/>
      <w:marLeft w:val="0"/>
      <w:marRight w:val="0"/>
      <w:marTop w:val="0"/>
      <w:marBottom w:val="0"/>
      <w:divBdr>
        <w:top w:val="none" w:sz="0" w:space="0" w:color="auto"/>
        <w:left w:val="none" w:sz="0" w:space="0" w:color="auto"/>
        <w:bottom w:val="none" w:sz="0" w:space="0" w:color="auto"/>
        <w:right w:val="none" w:sz="0" w:space="0" w:color="auto"/>
      </w:divBdr>
    </w:div>
    <w:div w:id="1040665964">
      <w:bodyDiv w:val="1"/>
      <w:marLeft w:val="0"/>
      <w:marRight w:val="0"/>
      <w:marTop w:val="0"/>
      <w:marBottom w:val="0"/>
      <w:divBdr>
        <w:top w:val="none" w:sz="0" w:space="0" w:color="auto"/>
        <w:left w:val="none" w:sz="0" w:space="0" w:color="auto"/>
        <w:bottom w:val="none" w:sz="0" w:space="0" w:color="auto"/>
        <w:right w:val="none" w:sz="0" w:space="0" w:color="auto"/>
      </w:divBdr>
    </w:div>
    <w:div w:id="1107310446">
      <w:bodyDiv w:val="1"/>
      <w:marLeft w:val="0"/>
      <w:marRight w:val="0"/>
      <w:marTop w:val="0"/>
      <w:marBottom w:val="0"/>
      <w:divBdr>
        <w:top w:val="none" w:sz="0" w:space="0" w:color="auto"/>
        <w:left w:val="none" w:sz="0" w:space="0" w:color="auto"/>
        <w:bottom w:val="none" w:sz="0" w:space="0" w:color="auto"/>
        <w:right w:val="none" w:sz="0" w:space="0" w:color="auto"/>
      </w:divBdr>
    </w:div>
    <w:div w:id="1109810395">
      <w:bodyDiv w:val="1"/>
      <w:marLeft w:val="0"/>
      <w:marRight w:val="0"/>
      <w:marTop w:val="0"/>
      <w:marBottom w:val="0"/>
      <w:divBdr>
        <w:top w:val="none" w:sz="0" w:space="0" w:color="auto"/>
        <w:left w:val="none" w:sz="0" w:space="0" w:color="auto"/>
        <w:bottom w:val="none" w:sz="0" w:space="0" w:color="auto"/>
        <w:right w:val="none" w:sz="0" w:space="0" w:color="auto"/>
      </w:divBdr>
    </w:div>
    <w:div w:id="1148203671">
      <w:bodyDiv w:val="1"/>
      <w:marLeft w:val="0"/>
      <w:marRight w:val="0"/>
      <w:marTop w:val="0"/>
      <w:marBottom w:val="0"/>
      <w:divBdr>
        <w:top w:val="none" w:sz="0" w:space="0" w:color="auto"/>
        <w:left w:val="none" w:sz="0" w:space="0" w:color="auto"/>
        <w:bottom w:val="none" w:sz="0" w:space="0" w:color="auto"/>
        <w:right w:val="none" w:sz="0" w:space="0" w:color="auto"/>
      </w:divBdr>
    </w:div>
    <w:div w:id="1205168706">
      <w:bodyDiv w:val="1"/>
      <w:marLeft w:val="0"/>
      <w:marRight w:val="0"/>
      <w:marTop w:val="0"/>
      <w:marBottom w:val="0"/>
      <w:divBdr>
        <w:top w:val="none" w:sz="0" w:space="0" w:color="auto"/>
        <w:left w:val="none" w:sz="0" w:space="0" w:color="auto"/>
        <w:bottom w:val="none" w:sz="0" w:space="0" w:color="auto"/>
        <w:right w:val="none" w:sz="0" w:space="0" w:color="auto"/>
      </w:divBdr>
      <w:divsChild>
        <w:div w:id="1630279495">
          <w:marLeft w:val="0"/>
          <w:marRight w:val="0"/>
          <w:marTop w:val="0"/>
          <w:marBottom w:val="0"/>
          <w:divBdr>
            <w:top w:val="none" w:sz="0" w:space="0" w:color="auto"/>
            <w:left w:val="none" w:sz="0" w:space="0" w:color="auto"/>
            <w:bottom w:val="none" w:sz="0" w:space="0" w:color="auto"/>
            <w:right w:val="none" w:sz="0" w:space="0" w:color="auto"/>
          </w:divBdr>
        </w:div>
        <w:div w:id="2049916869">
          <w:marLeft w:val="0"/>
          <w:marRight w:val="0"/>
          <w:marTop w:val="0"/>
          <w:marBottom w:val="225"/>
          <w:divBdr>
            <w:top w:val="none" w:sz="0" w:space="0" w:color="auto"/>
            <w:left w:val="none" w:sz="0" w:space="0" w:color="auto"/>
            <w:bottom w:val="single" w:sz="6" w:space="0" w:color="D4DCDD"/>
            <w:right w:val="none" w:sz="0" w:space="0" w:color="auto"/>
          </w:divBdr>
          <w:divsChild>
            <w:div w:id="2109886011">
              <w:marLeft w:val="-225"/>
              <w:marRight w:val="-225"/>
              <w:marTop w:val="0"/>
              <w:marBottom w:val="150"/>
              <w:divBdr>
                <w:top w:val="none" w:sz="0" w:space="0" w:color="auto"/>
                <w:left w:val="none" w:sz="0" w:space="0" w:color="auto"/>
                <w:bottom w:val="none" w:sz="0" w:space="0" w:color="auto"/>
                <w:right w:val="none" w:sz="0" w:space="0" w:color="auto"/>
              </w:divBdr>
              <w:divsChild>
                <w:div w:id="439640701">
                  <w:marLeft w:val="0"/>
                  <w:marRight w:val="0"/>
                  <w:marTop w:val="0"/>
                  <w:marBottom w:val="0"/>
                  <w:divBdr>
                    <w:top w:val="none" w:sz="0" w:space="0" w:color="auto"/>
                    <w:left w:val="none" w:sz="0" w:space="0" w:color="auto"/>
                    <w:bottom w:val="none" w:sz="0" w:space="0" w:color="auto"/>
                    <w:right w:val="none" w:sz="0" w:space="0" w:color="auto"/>
                  </w:divBdr>
                </w:div>
              </w:divsChild>
            </w:div>
            <w:div w:id="1581985966">
              <w:marLeft w:val="0"/>
              <w:marRight w:val="0"/>
              <w:marTop w:val="0"/>
              <w:marBottom w:val="150"/>
              <w:divBdr>
                <w:top w:val="none" w:sz="0" w:space="0" w:color="auto"/>
                <w:left w:val="none" w:sz="0" w:space="0" w:color="auto"/>
                <w:bottom w:val="none" w:sz="0" w:space="0" w:color="auto"/>
                <w:right w:val="none" w:sz="0" w:space="0" w:color="auto"/>
              </w:divBdr>
            </w:div>
            <w:div w:id="259487507">
              <w:marLeft w:val="0"/>
              <w:marRight w:val="0"/>
              <w:marTop w:val="0"/>
              <w:marBottom w:val="150"/>
              <w:divBdr>
                <w:top w:val="none" w:sz="0" w:space="0" w:color="auto"/>
                <w:left w:val="none" w:sz="0" w:space="0" w:color="auto"/>
                <w:bottom w:val="none" w:sz="0" w:space="0" w:color="auto"/>
                <w:right w:val="none" w:sz="0" w:space="0" w:color="auto"/>
              </w:divBdr>
            </w:div>
            <w:div w:id="815146005">
              <w:marLeft w:val="0"/>
              <w:marRight w:val="0"/>
              <w:marTop w:val="0"/>
              <w:marBottom w:val="150"/>
              <w:divBdr>
                <w:top w:val="none" w:sz="0" w:space="0" w:color="auto"/>
                <w:left w:val="none" w:sz="0" w:space="0" w:color="auto"/>
                <w:bottom w:val="none" w:sz="0" w:space="0" w:color="auto"/>
                <w:right w:val="none" w:sz="0" w:space="0" w:color="auto"/>
              </w:divBdr>
            </w:div>
            <w:div w:id="1274702512">
              <w:marLeft w:val="0"/>
              <w:marRight w:val="0"/>
              <w:marTop w:val="0"/>
              <w:marBottom w:val="150"/>
              <w:divBdr>
                <w:top w:val="none" w:sz="0" w:space="0" w:color="auto"/>
                <w:left w:val="none" w:sz="0" w:space="0" w:color="auto"/>
                <w:bottom w:val="none" w:sz="0" w:space="0" w:color="auto"/>
                <w:right w:val="none" w:sz="0" w:space="0" w:color="auto"/>
              </w:divBdr>
            </w:div>
            <w:div w:id="9917142">
              <w:marLeft w:val="0"/>
              <w:marRight w:val="0"/>
              <w:marTop w:val="0"/>
              <w:marBottom w:val="225"/>
              <w:divBdr>
                <w:top w:val="none" w:sz="0" w:space="0" w:color="auto"/>
                <w:left w:val="none" w:sz="0" w:space="0" w:color="auto"/>
                <w:bottom w:val="none" w:sz="0" w:space="0" w:color="auto"/>
                <w:right w:val="none" w:sz="0" w:space="0" w:color="auto"/>
              </w:divBdr>
            </w:div>
          </w:divsChild>
        </w:div>
        <w:div w:id="1498837756">
          <w:marLeft w:val="0"/>
          <w:marRight w:val="0"/>
          <w:marTop w:val="0"/>
          <w:marBottom w:val="0"/>
          <w:divBdr>
            <w:top w:val="none" w:sz="0" w:space="0" w:color="auto"/>
            <w:left w:val="none" w:sz="0" w:space="0" w:color="auto"/>
            <w:bottom w:val="none" w:sz="0" w:space="0" w:color="auto"/>
            <w:right w:val="none" w:sz="0" w:space="0" w:color="auto"/>
          </w:divBdr>
          <w:divsChild>
            <w:div w:id="191695037">
              <w:marLeft w:val="-225"/>
              <w:marRight w:val="-225"/>
              <w:marTop w:val="0"/>
              <w:marBottom w:val="150"/>
              <w:divBdr>
                <w:top w:val="none" w:sz="0" w:space="0" w:color="auto"/>
                <w:left w:val="none" w:sz="0" w:space="0" w:color="auto"/>
                <w:bottom w:val="none" w:sz="0" w:space="0" w:color="auto"/>
                <w:right w:val="none" w:sz="0" w:space="0" w:color="auto"/>
              </w:divBdr>
              <w:divsChild>
                <w:div w:id="2140763651">
                  <w:marLeft w:val="0"/>
                  <w:marRight w:val="0"/>
                  <w:marTop w:val="0"/>
                  <w:marBottom w:val="0"/>
                  <w:divBdr>
                    <w:top w:val="none" w:sz="0" w:space="0" w:color="auto"/>
                    <w:left w:val="none" w:sz="0" w:space="0" w:color="auto"/>
                    <w:bottom w:val="none" w:sz="0" w:space="0" w:color="auto"/>
                    <w:right w:val="none" w:sz="0" w:space="0" w:color="auto"/>
                  </w:divBdr>
                </w:div>
              </w:divsChild>
            </w:div>
            <w:div w:id="1430155127">
              <w:marLeft w:val="0"/>
              <w:marRight w:val="0"/>
              <w:marTop w:val="0"/>
              <w:marBottom w:val="150"/>
              <w:divBdr>
                <w:top w:val="none" w:sz="0" w:space="0" w:color="auto"/>
                <w:left w:val="none" w:sz="0" w:space="0" w:color="auto"/>
                <w:bottom w:val="none" w:sz="0" w:space="0" w:color="auto"/>
                <w:right w:val="none" w:sz="0" w:space="0" w:color="auto"/>
              </w:divBdr>
            </w:div>
            <w:div w:id="1140075881">
              <w:marLeft w:val="0"/>
              <w:marRight w:val="0"/>
              <w:marTop w:val="0"/>
              <w:marBottom w:val="150"/>
              <w:divBdr>
                <w:top w:val="none" w:sz="0" w:space="0" w:color="auto"/>
                <w:left w:val="none" w:sz="0" w:space="0" w:color="auto"/>
                <w:bottom w:val="none" w:sz="0" w:space="0" w:color="auto"/>
                <w:right w:val="none" w:sz="0" w:space="0" w:color="auto"/>
              </w:divBdr>
            </w:div>
            <w:div w:id="612130104">
              <w:marLeft w:val="0"/>
              <w:marRight w:val="0"/>
              <w:marTop w:val="0"/>
              <w:marBottom w:val="150"/>
              <w:divBdr>
                <w:top w:val="none" w:sz="0" w:space="0" w:color="auto"/>
                <w:left w:val="none" w:sz="0" w:space="0" w:color="auto"/>
                <w:bottom w:val="none" w:sz="0" w:space="0" w:color="auto"/>
                <w:right w:val="none" w:sz="0" w:space="0" w:color="auto"/>
              </w:divBdr>
            </w:div>
            <w:div w:id="1627393276">
              <w:marLeft w:val="0"/>
              <w:marRight w:val="0"/>
              <w:marTop w:val="0"/>
              <w:marBottom w:val="150"/>
              <w:divBdr>
                <w:top w:val="none" w:sz="0" w:space="0" w:color="auto"/>
                <w:left w:val="none" w:sz="0" w:space="0" w:color="auto"/>
                <w:bottom w:val="none" w:sz="0" w:space="0" w:color="auto"/>
                <w:right w:val="none" w:sz="0" w:space="0" w:color="auto"/>
              </w:divBdr>
            </w:div>
            <w:div w:id="7011308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26262142">
      <w:bodyDiv w:val="1"/>
      <w:marLeft w:val="0"/>
      <w:marRight w:val="0"/>
      <w:marTop w:val="0"/>
      <w:marBottom w:val="0"/>
      <w:divBdr>
        <w:top w:val="none" w:sz="0" w:space="0" w:color="auto"/>
        <w:left w:val="none" w:sz="0" w:space="0" w:color="auto"/>
        <w:bottom w:val="none" w:sz="0" w:space="0" w:color="auto"/>
        <w:right w:val="none" w:sz="0" w:space="0" w:color="auto"/>
      </w:divBdr>
    </w:div>
    <w:div w:id="1283413943">
      <w:bodyDiv w:val="1"/>
      <w:marLeft w:val="0"/>
      <w:marRight w:val="0"/>
      <w:marTop w:val="0"/>
      <w:marBottom w:val="0"/>
      <w:divBdr>
        <w:top w:val="none" w:sz="0" w:space="0" w:color="auto"/>
        <w:left w:val="none" w:sz="0" w:space="0" w:color="auto"/>
        <w:bottom w:val="none" w:sz="0" w:space="0" w:color="auto"/>
        <w:right w:val="none" w:sz="0" w:space="0" w:color="auto"/>
      </w:divBdr>
    </w:div>
    <w:div w:id="1331103700">
      <w:bodyDiv w:val="1"/>
      <w:marLeft w:val="0"/>
      <w:marRight w:val="0"/>
      <w:marTop w:val="0"/>
      <w:marBottom w:val="0"/>
      <w:divBdr>
        <w:top w:val="none" w:sz="0" w:space="0" w:color="auto"/>
        <w:left w:val="none" w:sz="0" w:space="0" w:color="auto"/>
        <w:bottom w:val="none" w:sz="0" w:space="0" w:color="auto"/>
        <w:right w:val="none" w:sz="0" w:space="0" w:color="auto"/>
      </w:divBdr>
      <w:divsChild>
        <w:div w:id="2000958874">
          <w:marLeft w:val="0"/>
          <w:marRight w:val="0"/>
          <w:marTop w:val="0"/>
          <w:marBottom w:val="0"/>
          <w:divBdr>
            <w:top w:val="none" w:sz="0" w:space="0" w:color="auto"/>
            <w:left w:val="none" w:sz="0" w:space="0" w:color="auto"/>
            <w:bottom w:val="none" w:sz="0" w:space="0" w:color="auto"/>
            <w:right w:val="none" w:sz="0" w:space="0" w:color="auto"/>
          </w:divBdr>
        </w:div>
        <w:div w:id="89282404">
          <w:marLeft w:val="0"/>
          <w:marRight w:val="0"/>
          <w:marTop w:val="0"/>
          <w:marBottom w:val="225"/>
          <w:divBdr>
            <w:top w:val="none" w:sz="0" w:space="0" w:color="auto"/>
            <w:left w:val="none" w:sz="0" w:space="0" w:color="auto"/>
            <w:bottom w:val="single" w:sz="6" w:space="0" w:color="D4DCDD"/>
            <w:right w:val="none" w:sz="0" w:space="0" w:color="auto"/>
          </w:divBdr>
          <w:divsChild>
            <w:div w:id="1157575070">
              <w:marLeft w:val="-225"/>
              <w:marRight w:val="-225"/>
              <w:marTop w:val="0"/>
              <w:marBottom w:val="150"/>
              <w:divBdr>
                <w:top w:val="none" w:sz="0" w:space="0" w:color="auto"/>
                <w:left w:val="none" w:sz="0" w:space="0" w:color="auto"/>
                <w:bottom w:val="none" w:sz="0" w:space="0" w:color="auto"/>
                <w:right w:val="none" w:sz="0" w:space="0" w:color="auto"/>
              </w:divBdr>
              <w:divsChild>
                <w:div w:id="2124879465">
                  <w:marLeft w:val="0"/>
                  <w:marRight w:val="0"/>
                  <w:marTop w:val="0"/>
                  <w:marBottom w:val="0"/>
                  <w:divBdr>
                    <w:top w:val="none" w:sz="0" w:space="0" w:color="auto"/>
                    <w:left w:val="none" w:sz="0" w:space="0" w:color="auto"/>
                    <w:bottom w:val="none" w:sz="0" w:space="0" w:color="auto"/>
                    <w:right w:val="none" w:sz="0" w:space="0" w:color="auto"/>
                  </w:divBdr>
                </w:div>
              </w:divsChild>
            </w:div>
            <w:div w:id="256253338">
              <w:marLeft w:val="0"/>
              <w:marRight w:val="0"/>
              <w:marTop w:val="0"/>
              <w:marBottom w:val="150"/>
              <w:divBdr>
                <w:top w:val="none" w:sz="0" w:space="0" w:color="auto"/>
                <w:left w:val="none" w:sz="0" w:space="0" w:color="auto"/>
                <w:bottom w:val="none" w:sz="0" w:space="0" w:color="auto"/>
                <w:right w:val="none" w:sz="0" w:space="0" w:color="auto"/>
              </w:divBdr>
            </w:div>
            <w:div w:id="840466125">
              <w:marLeft w:val="0"/>
              <w:marRight w:val="0"/>
              <w:marTop w:val="0"/>
              <w:marBottom w:val="150"/>
              <w:divBdr>
                <w:top w:val="none" w:sz="0" w:space="0" w:color="auto"/>
                <w:left w:val="none" w:sz="0" w:space="0" w:color="auto"/>
                <w:bottom w:val="none" w:sz="0" w:space="0" w:color="auto"/>
                <w:right w:val="none" w:sz="0" w:space="0" w:color="auto"/>
              </w:divBdr>
            </w:div>
            <w:div w:id="496194385">
              <w:marLeft w:val="0"/>
              <w:marRight w:val="0"/>
              <w:marTop w:val="0"/>
              <w:marBottom w:val="150"/>
              <w:divBdr>
                <w:top w:val="none" w:sz="0" w:space="0" w:color="auto"/>
                <w:left w:val="none" w:sz="0" w:space="0" w:color="auto"/>
                <w:bottom w:val="none" w:sz="0" w:space="0" w:color="auto"/>
                <w:right w:val="none" w:sz="0" w:space="0" w:color="auto"/>
              </w:divBdr>
            </w:div>
            <w:div w:id="1517428468">
              <w:marLeft w:val="0"/>
              <w:marRight w:val="0"/>
              <w:marTop w:val="0"/>
              <w:marBottom w:val="150"/>
              <w:divBdr>
                <w:top w:val="none" w:sz="0" w:space="0" w:color="auto"/>
                <w:left w:val="none" w:sz="0" w:space="0" w:color="auto"/>
                <w:bottom w:val="none" w:sz="0" w:space="0" w:color="auto"/>
                <w:right w:val="none" w:sz="0" w:space="0" w:color="auto"/>
              </w:divBdr>
            </w:div>
            <w:div w:id="282154127">
              <w:marLeft w:val="0"/>
              <w:marRight w:val="0"/>
              <w:marTop w:val="0"/>
              <w:marBottom w:val="150"/>
              <w:divBdr>
                <w:top w:val="none" w:sz="0" w:space="0" w:color="auto"/>
                <w:left w:val="none" w:sz="0" w:space="0" w:color="auto"/>
                <w:bottom w:val="none" w:sz="0" w:space="0" w:color="auto"/>
                <w:right w:val="none" w:sz="0" w:space="0" w:color="auto"/>
              </w:divBdr>
            </w:div>
          </w:divsChild>
        </w:div>
        <w:div w:id="753548464">
          <w:marLeft w:val="0"/>
          <w:marRight w:val="0"/>
          <w:marTop w:val="0"/>
          <w:marBottom w:val="0"/>
          <w:divBdr>
            <w:top w:val="none" w:sz="0" w:space="0" w:color="auto"/>
            <w:left w:val="none" w:sz="0" w:space="0" w:color="auto"/>
            <w:bottom w:val="none" w:sz="0" w:space="0" w:color="auto"/>
            <w:right w:val="none" w:sz="0" w:space="0" w:color="auto"/>
          </w:divBdr>
          <w:divsChild>
            <w:div w:id="1104766389">
              <w:marLeft w:val="-225"/>
              <w:marRight w:val="-225"/>
              <w:marTop w:val="0"/>
              <w:marBottom w:val="150"/>
              <w:divBdr>
                <w:top w:val="none" w:sz="0" w:space="0" w:color="auto"/>
                <w:left w:val="none" w:sz="0" w:space="0" w:color="auto"/>
                <w:bottom w:val="none" w:sz="0" w:space="0" w:color="auto"/>
                <w:right w:val="none" w:sz="0" w:space="0" w:color="auto"/>
              </w:divBdr>
              <w:divsChild>
                <w:div w:id="706952875">
                  <w:marLeft w:val="0"/>
                  <w:marRight w:val="0"/>
                  <w:marTop w:val="0"/>
                  <w:marBottom w:val="0"/>
                  <w:divBdr>
                    <w:top w:val="none" w:sz="0" w:space="0" w:color="auto"/>
                    <w:left w:val="none" w:sz="0" w:space="0" w:color="auto"/>
                    <w:bottom w:val="none" w:sz="0" w:space="0" w:color="auto"/>
                    <w:right w:val="none" w:sz="0" w:space="0" w:color="auto"/>
                  </w:divBdr>
                </w:div>
              </w:divsChild>
            </w:div>
            <w:div w:id="1843350246">
              <w:marLeft w:val="0"/>
              <w:marRight w:val="0"/>
              <w:marTop w:val="0"/>
              <w:marBottom w:val="150"/>
              <w:divBdr>
                <w:top w:val="none" w:sz="0" w:space="0" w:color="auto"/>
                <w:left w:val="none" w:sz="0" w:space="0" w:color="auto"/>
                <w:bottom w:val="none" w:sz="0" w:space="0" w:color="auto"/>
                <w:right w:val="none" w:sz="0" w:space="0" w:color="auto"/>
              </w:divBdr>
            </w:div>
            <w:div w:id="2094013060">
              <w:marLeft w:val="0"/>
              <w:marRight w:val="0"/>
              <w:marTop w:val="0"/>
              <w:marBottom w:val="150"/>
              <w:divBdr>
                <w:top w:val="none" w:sz="0" w:space="0" w:color="auto"/>
                <w:left w:val="none" w:sz="0" w:space="0" w:color="auto"/>
                <w:bottom w:val="none" w:sz="0" w:space="0" w:color="auto"/>
                <w:right w:val="none" w:sz="0" w:space="0" w:color="auto"/>
              </w:divBdr>
            </w:div>
            <w:div w:id="983200279">
              <w:marLeft w:val="0"/>
              <w:marRight w:val="0"/>
              <w:marTop w:val="0"/>
              <w:marBottom w:val="150"/>
              <w:divBdr>
                <w:top w:val="none" w:sz="0" w:space="0" w:color="auto"/>
                <w:left w:val="none" w:sz="0" w:space="0" w:color="auto"/>
                <w:bottom w:val="none" w:sz="0" w:space="0" w:color="auto"/>
                <w:right w:val="none" w:sz="0" w:space="0" w:color="auto"/>
              </w:divBdr>
            </w:div>
            <w:div w:id="117377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3359626">
      <w:bodyDiv w:val="1"/>
      <w:marLeft w:val="0"/>
      <w:marRight w:val="0"/>
      <w:marTop w:val="0"/>
      <w:marBottom w:val="0"/>
      <w:divBdr>
        <w:top w:val="none" w:sz="0" w:space="0" w:color="auto"/>
        <w:left w:val="none" w:sz="0" w:space="0" w:color="auto"/>
        <w:bottom w:val="none" w:sz="0" w:space="0" w:color="auto"/>
        <w:right w:val="none" w:sz="0" w:space="0" w:color="auto"/>
      </w:divBdr>
    </w:div>
    <w:div w:id="1348826507">
      <w:bodyDiv w:val="1"/>
      <w:marLeft w:val="0"/>
      <w:marRight w:val="0"/>
      <w:marTop w:val="0"/>
      <w:marBottom w:val="0"/>
      <w:divBdr>
        <w:top w:val="none" w:sz="0" w:space="0" w:color="auto"/>
        <w:left w:val="none" w:sz="0" w:space="0" w:color="auto"/>
        <w:bottom w:val="none" w:sz="0" w:space="0" w:color="auto"/>
        <w:right w:val="none" w:sz="0" w:space="0" w:color="auto"/>
      </w:divBdr>
    </w:div>
    <w:div w:id="1349478889">
      <w:bodyDiv w:val="1"/>
      <w:marLeft w:val="0"/>
      <w:marRight w:val="0"/>
      <w:marTop w:val="0"/>
      <w:marBottom w:val="0"/>
      <w:divBdr>
        <w:top w:val="none" w:sz="0" w:space="0" w:color="auto"/>
        <w:left w:val="none" w:sz="0" w:space="0" w:color="auto"/>
        <w:bottom w:val="none" w:sz="0" w:space="0" w:color="auto"/>
        <w:right w:val="none" w:sz="0" w:space="0" w:color="auto"/>
      </w:divBdr>
    </w:div>
    <w:div w:id="1457069556">
      <w:bodyDiv w:val="1"/>
      <w:marLeft w:val="0"/>
      <w:marRight w:val="0"/>
      <w:marTop w:val="0"/>
      <w:marBottom w:val="0"/>
      <w:divBdr>
        <w:top w:val="none" w:sz="0" w:space="0" w:color="auto"/>
        <w:left w:val="none" w:sz="0" w:space="0" w:color="auto"/>
        <w:bottom w:val="none" w:sz="0" w:space="0" w:color="auto"/>
        <w:right w:val="none" w:sz="0" w:space="0" w:color="auto"/>
      </w:divBdr>
      <w:divsChild>
        <w:div w:id="1163202670">
          <w:marLeft w:val="-225"/>
          <w:marRight w:val="-225"/>
          <w:marTop w:val="0"/>
          <w:marBottom w:val="0"/>
          <w:divBdr>
            <w:top w:val="none" w:sz="0" w:space="0" w:color="auto"/>
            <w:left w:val="none" w:sz="0" w:space="0" w:color="auto"/>
            <w:bottom w:val="none" w:sz="0" w:space="0" w:color="auto"/>
            <w:right w:val="none" w:sz="0" w:space="0" w:color="auto"/>
          </w:divBdr>
          <w:divsChild>
            <w:div w:id="5013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4167">
      <w:bodyDiv w:val="1"/>
      <w:marLeft w:val="0"/>
      <w:marRight w:val="0"/>
      <w:marTop w:val="0"/>
      <w:marBottom w:val="0"/>
      <w:divBdr>
        <w:top w:val="none" w:sz="0" w:space="0" w:color="auto"/>
        <w:left w:val="none" w:sz="0" w:space="0" w:color="auto"/>
        <w:bottom w:val="none" w:sz="0" w:space="0" w:color="auto"/>
        <w:right w:val="none" w:sz="0" w:space="0" w:color="auto"/>
      </w:divBdr>
    </w:div>
    <w:div w:id="1517962598">
      <w:bodyDiv w:val="1"/>
      <w:marLeft w:val="0"/>
      <w:marRight w:val="0"/>
      <w:marTop w:val="0"/>
      <w:marBottom w:val="0"/>
      <w:divBdr>
        <w:top w:val="none" w:sz="0" w:space="0" w:color="auto"/>
        <w:left w:val="none" w:sz="0" w:space="0" w:color="auto"/>
        <w:bottom w:val="none" w:sz="0" w:space="0" w:color="auto"/>
        <w:right w:val="none" w:sz="0" w:space="0" w:color="auto"/>
      </w:divBdr>
      <w:divsChild>
        <w:div w:id="1905525228">
          <w:marLeft w:val="0"/>
          <w:marRight w:val="0"/>
          <w:marTop w:val="0"/>
          <w:marBottom w:val="0"/>
          <w:divBdr>
            <w:top w:val="none" w:sz="0" w:space="0" w:color="auto"/>
            <w:left w:val="none" w:sz="0" w:space="0" w:color="auto"/>
            <w:bottom w:val="none" w:sz="0" w:space="0" w:color="auto"/>
            <w:right w:val="none" w:sz="0" w:space="0" w:color="auto"/>
          </w:divBdr>
        </w:div>
        <w:div w:id="1643845903">
          <w:marLeft w:val="0"/>
          <w:marRight w:val="0"/>
          <w:marTop w:val="0"/>
          <w:marBottom w:val="225"/>
          <w:divBdr>
            <w:top w:val="none" w:sz="0" w:space="0" w:color="auto"/>
            <w:left w:val="none" w:sz="0" w:space="0" w:color="auto"/>
            <w:bottom w:val="single" w:sz="6" w:space="0" w:color="D4DCDD"/>
            <w:right w:val="none" w:sz="0" w:space="0" w:color="auto"/>
          </w:divBdr>
          <w:divsChild>
            <w:div w:id="1218198479">
              <w:marLeft w:val="-225"/>
              <w:marRight w:val="-225"/>
              <w:marTop w:val="0"/>
              <w:marBottom w:val="150"/>
              <w:divBdr>
                <w:top w:val="none" w:sz="0" w:space="0" w:color="auto"/>
                <w:left w:val="none" w:sz="0" w:space="0" w:color="auto"/>
                <w:bottom w:val="none" w:sz="0" w:space="0" w:color="auto"/>
                <w:right w:val="none" w:sz="0" w:space="0" w:color="auto"/>
              </w:divBdr>
              <w:divsChild>
                <w:div w:id="1293561808">
                  <w:marLeft w:val="0"/>
                  <w:marRight w:val="0"/>
                  <w:marTop w:val="0"/>
                  <w:marBottom w:val="0"/>
                  <w:divBdr>
                    <w:top w:val="none" w:sz="0" w:space="0" w:color="auto"/>
                    <w:left w:val="none" w:sz="0" w:space="0" w:color="auto"/>
                    <w:bottom w:val="none" w:sz="0" w:space="0" w:color="auto"/>
                    <w:right w:val="none" w:sz="0" w:space="0" w:color="auto"/>
                  </w:divBdr>
                </w:div>
              </w:divsChild>
            </w:div>
            <w:div w:id="38212622">
              <w:marLeft w:val="0"/>
              <w:marRight w:val="0"/>
              <w:marTop w:val="0"/>
              <w:marBottom w:val="150"/>
              <w:divBdr>
                <w:top w:val="none" w:sz="0" w:space="0" w:color="auto"/>
                <w:left w:val="none" w:sz="0" w:space="0" w:color="auto"/>
                <w:bottom w:val="none" w:sz="0" w:space="0" w:color="auto"/>
                <w:right w:val="none" w:sz="0" w:space="0" w:color="auto"/>
              </w:divBdr>
            </w:div>
            <w:div w:id="2043893043">
              <w:marLeft w:val="0"/>
              <w:marRight w:val="0"/>
              <w:marTop w:val="0"/>
              <w:marBottom w:val="150"/>
              <w:divBdr>
                <w:top w:val="none" w:sz="0" w:space="0" w:color="auto"/>
                <w:left w:val="none" w:sz="0" w:space="0" w:color="auto"/>
                <w:bottom w:val="none" w:sz="0" w:space="0" w:color="auto"/>
                <w:right w:val="none" w:sz="0" w:space="0" w:color="auto"/>
              </w:divBdr>
            </w:div>
            <w:div w:id="363675087">
              <w:marLeft w:val="0"/>
              <w:marRight w:val="0"/>
              <w:marTop w:val="0"/>
              <w:marBottom w:val="150"/>
              <w:divBdr>
                <w:top w:val="none" w:sz="0" w:space="0" w:color="auto"/>
                <w:left w:val="none" w:sz="0" w:space="0" w:color="auto"/>
                <w:bottom w:val="none" w:sz="0" w:space="0" w:color="auto"/>
                <w:right w:val="none" w:sz="0" w:space="0" w:color="auto"/>
              </w:divBdr>
            </w:div>
            <w:div w:id="1180659791">
              <w:marLeft w:val="0"/>
              <w:marRight w:val="0"/>
              <w:marTop w:val="0"/>
              <w:marBottom w:val="150"/>
              <w:divBdr>
                <w:top w:val="none" w:sz="0" w:space="0" w:color="auto"/>
                <w:left w:val="none" w:sz="0" w:space="0" w:color="auto"/>
                <w:bottom w:val="none" w:sz="0" w:space="0" w:color="auto"/>
                <w:right w:val="none" w:sz="0" w:space="0" w:color="auto"/>
              </w:divBdr>
            </w:div>
            <w:div w:id="886836354">
              <w:marLeft w:val="0"/>
              <w:marRight w:val="0"/>
              <w:marTop w:val="0"/>
              <w:marBottom w:val="150"/>
              <w:divBdr>
                <w:top w:val="none" w:sz="0" w:space="0" w:color="auto"/>
                <w:left w:val="none" w:sz="0" w:space="0" w:color="auto"/>
                <w:bottom w:val="none" w:sz="0" w:space="0" w:color="auto"/>
                <w:right w:val="none" w:sz="0" w:space="0" w:color="auto"/>
              </w:divBdr>
            </w:div>
          </w:divsChild>
        </w:div>
        <w:div w:id="551424247">
          <w:marLeft w:val="0"/>
          <w:marRight w:val="0"/>
          <w:marTop w:val="0"/>
          <w:marBottom w:val="0"/>
          <w:divBdr>
            <w:top w:val="none" w:sz="0" w:space="0" w:color="auto"/>
            <w:left w:val="none" w:sz="0" w:space="0" w:color="auto"/>
            <w:bottom w:val="none" w:sz="0" w:space="0" w:color="auto"/>
            <w:right w:val="none" w:sz="0" w:space="0" w:color="auto"/>
          </w:divBdr>
          <w:divsChild>
            <w:div w:id="646670104">
              <w:marLeft w:val="-225"/>
              <w:marRight w:val="-225"/>
              <w:marTop w:val="0"/>
              <w:marBottom w:val="150"/>
              <w:divBdr>
                <w:top w:val="none" w:sz="0" w:space="0" w:color="auto"/>
                <w:left w:val="none" w:sz="0" w:space="0" w:color="auto"/>
                <w:bottom w:val="none" w:sz="0" w:space="0" w:color="auto"/>
                <w:right w:val="none" w:sz="0" w:space="0" w:color="auto"/>
              </w:divBdr>
              <w:divsChild>
                <w:div w:id="1535073965">
                  <w:marLeft w:val="0"/>
                  <w:marRight w:val="0"/>
                  <w:marTop w:val="0"/>
                  <w:marBottom w:val="0"/>
                  <w:divBdr>
                    <w:top w:val="none" w:sz="0" w:space="0" w:color="auto"/>
                    <w:left w:val="none" w:sz="0" w:space="0" w:color="auto"/>
                    <w:bottom w:val="none" w:sz="0" w:space="0" w:color="auto"/>
                    <w:right w:val="none" w:sz="0" w:space="0" w:color="auto"/>
                  </w:divBdr>
                </w:div>
              </w:divsChild>
            </w:div>
            <w:div w:id="463348651">
              <w:marLeft w:val="0"/>
              <w:marRight w:val="0"/>
              <w:marTop w:val="0"/>
              <w:marBottom w:val="150"/>
              <w:divBdr>
                <w:top w:val="none" w:sz="0" w:space="0" w:color="auto"/>
                <w:left w:val="none" w:sz="0" w:space="0" w:color="auto"/>
                <w:bottom w:val="none" w:sz="0" w:space="0" w:color="auto"/>
                <w:right w:val="none" w:sz="0" w:space="0" w:color="auto"/>
              </w:divBdr>
            </w:div>
            <w:div w:id="1797287083">
              <w:marLeft w:val="0"/>
              <w:marRight w:val="0"/>
              <w:marTop w:val="0"/>
              <w:marBottom w:val="150"/>
              <w:divBdr>
                <w:top w:val="none" w:sz="0" w:space="0" w:color="auto"/>
                <w:left w:val="none" w:sz="0" w:space="0" w:color="auto"/>
                <w:bottom w:val="none" w:sz="0" w:space="0" w:color="auto"/>
                <w:right w:val="none" w:sz="0" w:space="0" w:color="auto"/>
              </w:divBdr>
            </w:div>
            <w:div w:id="2114588038">
              <w:marLeft w:val="0"/>
              <w:marRight w:val="0"/>
              <w:marTop w:val="0"/>
              <w:marBottom w:val="150"/>
              <w:divBdr>
                <w:top w:val="none" w:sz="0" w:space="0" w:color="auto"/>
                <w:left w:val="none" w:sz="0" w:space="0" w:color="auto"/>
                <w:bottom w:val="none" w:sz="0" w:space="0" w:color="auto"/>
                <w:right w:val="none" w:sz="0" w:space="0" w:color="auto"/>
              </w:divBdr>
            </w:div>
            <w:div w:id="1464887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0390809">
      <w:bodyDiv w:val="1"/>
      <w:marLeft w:val="0"/>
      <w:marRight w:val="0"/>
      <w:marTop w:val="0"/>
      <w:marBottom w:val="0"/>
      <w:divBdr>
        <w:top w:val="none" w:sz="0" w:space="0" w:color="auto"/>
        <w:left w:val="none" w:sz="0" w:space="0" w:color="auto"/>
        <w:bottom w:val="none" w:sz="0" w:space="0" w:color="auto"/>
        <w:right w:val="none" w:sz="0" w:space="0" w:color="auto"/>
      </w:divBdr>
    </w:div>
    <w:div w:id="1623879961">
      <w:bodyDiv w:val="1"/>
      <w:marLeft w:val="0"/>
      <w:marRight w:val="0"/>
      <w:marTop w:val="0"/>
      <w:marBottom w:val="0"/>
      <w:divBdr>
        <w:top w:val="none" w:sz="0" w:space="0" w:color="auto"/>
        <w:left w:val="none" w:sz="0" w:space="0" w:color="auto"/>
        <w:bottom w:val="none" w:sz="0" w:space="0" w:color="auto"/>
        <w:right w:val="none" w:sz="0" w:space="0" w:color="auto"/>
      </w:divBdr>
      <w:divsChild>
        <w:div w:id="1121798862">
          <w:marLeft w:val="0"/>
          <w:marRight w:val="0"/>
          <w:marTop w:val="0"/>
          <w:marBottom w:val="225"/>
          <w:divBdr>
            <w:top w:val="none" w:sz="0" w:space="0" w:color="auto"/>
            <w:left w:val="none" w:sz="0" w:space="0" w:color="auto"/>
            <w:bottom w:val="single" w:sz="6" w:space="0" w:color="D4DCDD"/>
            <w:right w:val="none" w:sz="0" w:space="0" w:color="auto"/>
          </w:divBdr>
          <w:divsChild>
            <w:div w:id="1769622818">
              <w:marLeft w:val="-225"/>
              <w:marRight w:val="-225"/>
              <w:marTop w:val="0"/>
              <w:marBottom w:val="150"/>
              <w:divBdr>
                <w:top w:val="none" w:sz="0" w:space="0" w:color="auto"/>
                <w:left w:val="none" w:sz="0" w:space="0" w:color="auto"/>
                <w:bottom w:val="none" w:sz="0" w:space="0" w:color="auto"/>
                <w:right w:val="none" w:sz="0" w:space="0" w:color="auto"/>
              </w:divBdr>
              <w:divsChild>
                <w:div w:id="1763647112">
                  <w:marLeft w:val="0"/>
                  <w:marRight w:val="0"/>
                  <w:marTop w:val="0"/>
                  <w:marBottom w:val="0"/>
                  <w:divBdr>
                    <w:top w:val="none" w:sz="0" w:space="0" w:color="auto"/>
                    <w:left w:val="none" w:sz="0" w:space="0" w:color="auto"/>
                    <w:bottom w:val="none" w:sz="0" w:space="0" w:color="auto"/>
                    <w:right w:val="none" w:sz="0" w:space="0" w:color="auto"/>
                  </w:divBdr>
                </w:div>
              </w:divsChild>
            </w:div>
            <w:div w:id="684209858">
              <w:marLeft w:val="0"/>
              <w:marRight w:val="0"/>
              <w:marTop w:val="0"/>
              <w:marBottom w:val="150"/>
              <w:divBdr>
                <w:top w:val="none" w:sz="0" w:space="0" w:color="auto"/>
                <w:left w:val="none" w:sz="0" w:space="0" w:color="auto"/>
                <w:bottom w:val="none" w:sz="0" w:space="0" w:color="auto"/>
                <w:right w:val="none" w:sz="0" w:space="0" w:color="auto"/>
              </w:divBdr>
            </w:div>
            <w:div w:id="1359430528">
              <w:marLeft w:val="0"/>
              <w:marRight w:val="0"/>
              <w:marTop w:val="0"/>
              <w:marBottom w:val="150"/>
              <w:divBdr>
                <w:top w:val="none" w:sz="0" w:space="0" w:color="auto"/>
                <w:left w:val="none" w:sz="0" w:space="0" w:color="auto"/>
                <w:bottom w:val="none" w:sz="0" w:space="0" w:color="auto"/>
                <w:right w:val="none" w:sz="0" w:space="0" w:color="auto"/>
              </w:divBdr>
            </w:div>
            <w:div w:id="418135403">
              <w:marLeft w:val="0"/>
              <w:marRight w:val="0"/>
              <w:marTop w:val="0"/>
              <w:marBottom w:val="150"/>
              <w:divBdr>
                <w:top w:val="none" w:sz="0" w:space="0" w:color="auto"/>
                <w:left w:val="none" w:sz="0" w:space="0" w:color="auto"/>
                <w:bottom w:val="none" w:sz="0" w:space="0" w:color="auto"/>
                <w:right w:val="none" w:sz="0" w:space="0" w:color="auto"/>
              </w:divBdr>
            </w:div>
            <w:div w:id="1395589228">
              <w:marLeft w:val="0"/>
              <w:marRight w:val="0"/>
              <w:marTop w:val="0"/>
              <w:marBottom w:val="150"/>
              <w:divBdr>
                <w:top w:val="none" w:sz="0" w:space="0" w:color="auto"/>
                <w:left w:val="none" w:sz="0" w:space="0" w:color="auto"/>
                <w:bottom w:val="none" w:sz="0" w:space="0" w:color="auto"/>
                <w:right w:val="none" w:sz="0" w:space="0" w:color="auto"/>
              </w:divBdr>
            </w:div>
            <w:div w:id="946698597">
              <w:marLeft w:val="0"/>
              <w:marRight w:val="0"/>
              <w:marTop w:val="0"/>
              <w:marBottom w:val="150"/>
              <w:divBdr>
                <w:top w:val="none" w:sz="0" w:space="0" w:color="auto"/>
                <w:left w:val="none" w:sz="0" w:space="0" w:color="auto"/>
                <w:bottom w:val="none" w:sz="0" w:space="0" w:color="auto"/>
                <w:right w:val="none" w:sz="0" w:space="0" w:color="auto"/>
              </w:divBdr>
            </w:div>
          </w:divsChild>
        </w:div>
        <w:div w:id="1907566734">
          <w:marLeft w:val="0"/>
          <w:marRight w:val="0"/>
          <w:marTop w:val="0"/>
          <w:marBottom w:val="0"/>
          <w:divBdr>
            <w:top w:val="none" w:sz="0" w:space="0" w:color="auto"/>
            <w:left w:val="none" w:sz="0" w:space="0" w:color="auto"/>
            <w:bottom w:val="none" w:sz="0" w:space="0" w:color="auto"/>
            <w:right w:val="none" w:sz="0" w:space="0" w:color="auto"/>
          </w:divBdr>
          <w:divsChild>
            <w:div w:id="611321819">
              <w:marLeft w:val="-225"/>
              <w:marRight w:val="-225"/>
              <w:marTop w:val="0"/>
              <w:marBottom w:val="150"/>
              <w:divBdr>
                <w:top w:val="none" w:sz="0" w:space="0" w:color="auto"/>
                <w:left w:val="none" w:sz="0" w:space="0" w:color="auto"/>
                <w:bottom w:val="none" w:sz="0" w:space="0" w:color="auto"/>
                <w:right w:val="none" w:sz="0" w:space="0" w:color="auto"/>
              </w:divBdr>
              <w:divsChild>
                <w:div w:id="1380276605">
                  <w:marLeft w:val="0"/>
                  <w:marRight w:val="0"/>
                  <w:marTop w:val="0"/>
                  <w:marBottom w:val="0"/>
                  <w:divBdr>
                    <w:top w:val="none" w:sz="0" w:space="0" w:color="auto"/>
                    <w:left w:val="none" w:sz="0" w:space="0" w:color="auto"/>
                    <w:bottom w:val="none" w:sz="0" w:space="0" w:color="auto"/>
                    <w:right w:val="none" w:sz="0" w:space="0" w:color="auto"/>
                  </w:divBdr>
                </w:div>
              </w:divsChild>
            </w:div>
            <w:div w:id="1429034357">
              <w:marLeft w:val="0"/>
              <w:marRight w:val="0"/>
              <w:marTop w:val="0"/>
              <w:marBottom w:val="150"/>
              <w:divBdr>
                <w:top w:val="none" w:sz="0" w:space="0" w:color="auto"/>
                <w:left w:val="none" w:sz="0" w:space="0" w:color="auto"/>
                <w:bottom w:val="none" w:sz="0" w:space="0" w:color="auto"/>
                <w:right w:val="none" w:sz="0" w:space="0" w:color="auto"/>
              </w:divBdr>
            </w:div>
            <w:div w:id="2010978643">
              <w:marLeft w:val="0"/>
              <w:marRight w:val="0"/>
              <w:marTop w:val="0"/>
              <w:marBottom w:val="150"/>
              <w:divBdr>
                <w:top w:val="none" w:sz="0" w:space="0" w:color="auto"/>
                <w:left w:val="none" w:sz="0" w:space="0" w:color="auto"/>
                <w:bottom w:val="none" w:sz="0" w:space="0" w:color="auto"/>
                <w:right w:val="none" w:sz="0" w:space="0" w:color="auto"/>
              </w:divBdr>
            </w:div>
            <w:div w:id="593394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4311858">
      <w:bodyDiv w:val="1"/>
      <w:marLeft w:val="0"/>
      <w:marRight w:val="0"/>
      <w:marTop w:val="0"/>
      <w:marBottom w:val="0"/>
      <w:divBdr>
        <w:top w:val="none" w:sz="0" w:space="0" w:color="auto"/>
        <w:left w:val="none" w:sz="0" w:space="0" w:color="auto"/>
        <w:bottom w:val="none" w:sz="0" w:space="0" w:color="auto"/>
        <w:right w:val="none" w:sz="0" w:space="0" w:color="auto"/>
      </w:divBdr>
    </w:div>
    <w:div w:id="1686789344">
      <w:bodyDiv w:val="1"/>
      <w:marLeft w:val="0"/>
      <w:marRight w:val="0"/>
      <w:marTop w:val="0"/>
      <w:marBottom w:val="0"/>
      <w:divBdr>
        <w:top w:val="none" w:sz="0" w:space="0" w:color="auto"/>
        <w:left w:val="none" w:sz="0" w:space="0" w:color="auto"/>
        <w:bottom w:val="none" w:sz="0" w:space="0" w:color="auto"/>
        <w:right w:val="none" w:sz="0" w:space="0" w:color="auto"/>
      </w:divBdr>
      <w:divsChild>
        <w:div w:id="1360624995">
          <w:marLeft w:val="0"/>
          <w:marRight w:val="0"/>
          <w:marTop w:val="0"/>
          <w:marBottom w:val="0"/>
          <w:divBdr>
            <w:top w:val="none" w:sz="0" w:space="0" w:color="auto"/>
            <w:left w:val="none" w:sz="0" w:space="0" w:color="auto"/>
            <w:bottom w:val="none" w:sz="0" w:space="0" w:color="auto"/>
            <w:right w:val="none" w:sz="0" w:space="0" w:color="auto"/>
          </w:divBdr>
        </w:div>
        <w:div w:id="286936915">
          <w:marLeft w:val="0"/>
          <w:marRight w:val="0"/>
          <w:marTop w:val="0"/>
          <w:marBottom w:val="225"/>
          <w:divBdr>
            <w:top w:val="none" w:sz="0" w:space="0" w:color="auto"/>
            <w:left w:val="none" w:sz="0" w:space="0" w:color="auto"/>
            <w:bottom w:val="single" w:sz="6" w:space="0" w:color="D4DCDD"/>
            <w:right w:val="none" w:sz="0" w:space="0" w:color="auto"/>
          </w:divBdr>
          <w:divsChild>
            <w:div w:id="940063867">
              <w:marLeft w:val="-225"/>
              <w:marRight w:val="-225"/>
              <w:marTop w:val="0"/>
              <w:marBottom w:val="150"/>
              <w:divBdr>
                <w:top w:val="none" w:sz="0" w:space="0" w:color="auto"/>
                <w:left w:val="none" w:sz="0" w:space="0" w:color="auto"/>
                <w:bottom w:val="none" w:sz="0" w:space="0" w:color="auto"/>
                <w:right w:val="none" w:sz="0" w:space="0" w:color="auto"/>
              </w:divBdr>
              <w:divsChild>
                <w:div w:id="1902791730">
                  <w:marLeft w:val="0"/>
                  <w:marRight w:val="0"/>
                  <w:marTop w:val="0"/>
                  <w:marBottom w:val="0"/>
                  <w:divBdr>
                    <w:top w:val="none" w:sz="0" w:space="0" w:color="auto"/>
                    <w:left w:val="none" w:sz="0" w:space="0" w:color="auto"/>
                    <w:bottom w:val="none" w:sz="0" w:space="0" w:color="auto"/>
                    <w:right w:val="none" w:sz="0" w:space="0" w:color="auto"/>
                  </w:divBdr>
                </w:div>
              </w:divsChild>
            </w:div>
            <w:div w:id="1217549234">
              <w:marLeft w:val="0"/>
              <w:marRight w:val="0"/>
              <w:marTop w:val="0"/>
              <w:marBottom w:val="150"/>
              <w:divBdr>
                <w:top w:val="none" w:sz="0" w:space="0" w:color="auto"/>
                <w:left w:val="none" w:sz="0" w:space="0" w:color="auto"/>
                <w:bottom w:val="none" w:sz="0" w:space="0" w:color="auto"/>
                <w:right w:val="none" w:sz="0" w:space="0" w:color="auto"/>
              </w:divBdr>
            </w:div>
            <w:div w:id="2066754139">
              <w:marLeft w:val="0"/>
              <w:marRight w:val="0"/>
              <w:marTop w:val="0"/>
              <w:marBottom w:val="150"/>
              <w:divBdr>
                <w:top w:val="none" w:sz="0" w:space="0" w:color="auto"/>
                <w:left w:val="none" w:sz="0" w:space="0" w:color="auto"/>
                <w:bottom w:val="none" w:sz="0" w:space="0" w:color="auto"/>
                <w:right w:val="none" w:sz="0" w:space="0" w:color="auto"/>
              </w:divBdr>
            </w:div>
            <w:div w:id="1763918605">
              <w:marLeft w:val="0"/>
              <w:marRight w:val="0"/>
              <w:marTop w:val="0"/>
              <w:marBottom w:val="150"/>
              <w:divBdr>
                <w:top w:val="none" w:sz="0" w:space="0" w:color="auto"/>
                <w:left w:val="none" w:sz="0" w:space="0" w:color="auto"/>
                <w:bottom w:val="none" w:sz="0" w:space="0" w:color="auto"/>
                <w:right w:val="none" w:sz="0" w:space="0" w:color="auto"/>
              </w:divBdr>
            </w:div>
            <w:div w:id="1445539509">
              <w:marLeft w:val="0"/>
              <w:marRight w:val="0"/>
              <w:marTop w:val="0"/>
              <w:marBottom w:val="150"/>
              <w:divBdr>
                <w:top w:val="none" w:sz="0" w:space="0" w:color="auto"/>
                <w:left w:val="none" w:sz="0" w:space="0" w:color="auto"/>
                <w:bottom w:val="none" w:sz="0" w:space="0" w:color="auto"/>
                <w:right w:val="none" w:sz="0" w:space="0" w:color="auto"/>
              </w:divBdr>
            </w:div>
            <w:div w:id="1646355056">
              <w:marLeft w:val="0"/>
              <w:marRight w:val="0"/>
              <w:marTop w:val="0"/>
              <w:marBottom w:val="150"/>
              <w:divBdr>
                <w:top w:val="none" w:sz="0" w:space="0" w:color="auto"/>
                <w:left w:val="none" w:sz="0" w:space="0" w:color="auto"/>
                <w:bottom w:val="none" w:sz="0" w:space="0" w:color="auto"/>
                <w:right w:val="none" w:sz="0" w:space="0" w:color="auto"/>
              </w:divBdr>
            </w:div>
          </w:divsChild>
        </w:div>
        <w:div w:id="420832322">
          <w:marLeft w:val="0"/>
          <w:marRight w:val="0"/>
          <w:marTop w:val="0"/>
          <w:marBottom w:val="0"/>
          <w:divBdr>
            <w:top w:val="none" w:sz="0" w:space="0" w:color="auto"/>
            <w:left w:val="none" w:sz="0" w:space="0" w:color="auto"/>
            <w:bottom w:val="none" w:sz="0" w:space="0" w:color="auto"/>
            <w:right w:val="none" w:sz="0" w:space="0" w:color="auto"/>
          </w:divBdr>
          <w:divsChild>
            <w:div w:id="434715136">
              <w:marLeft w:val="-225"/>
              <w:marRight w:val="-225"/>
              <w:marTop w:val="0"/>
              <w:marBottom w:val="150"/>
              <w:divBdr>
                <w:top w:val="none" w:sz="0" w:space="0" w:color="auto"/>
                <w:left w:val="none" w:sz="0" w:space="0" w:color="auto"/>
                <w:bottom w:val="none" w:sz="0" w:space="0" w:color="auto"/>
                <w:right w:val="none" w:sz="0" w:space="0" w:color="auto"/>
              </w:divBdr>
              <w:divsChild>
                <w:div w:id="1096437920">
                  <w:marLeft w:val="0"/>
                  <w:marRight w:val="0"/>
                  <w:marTop w:val="0"/>
                  <w:marBottom w:val="0"/>
                  <w:divBdr>
                    <w:top w:val="none" w:sz="0" w:space="0" w:color="auto"/>
                    <w:left w:val="none" w:sz="0" w:space="0" w:color="auto"/>
                    <w:bottom w:val="none" w:sz="0" w:space="0" w:color="auto"/>
                    <w:right w:val="none" w:sz="0" w:space="0" w:color="auto"/>
                  </w:divBdr>
                </w:div>
              </w:divsChild>
            </w:div>
            <w:div w:id="900558396">
              <w:marLeft w:val="0"/>
              <w:marRight w:val="0"/>
              <w:marTop w:val="0"/>
              <w:marBottom w:val="150"/>
              <w:divBdr>
                <w:top w:val="none" w:sz="0" w:space="0" w:color="auto"/>
                <w:left w:val="none" w:sz="0" w:space="0" w:color="auto"/>
                <w:bottom w:val="none" w:sz="0" w:space="0" w:color="auto"/>
                <w:right w:val="none" w:sz="0" w:space="0" w:color="auto"/>
              </w:divBdr>
            </w:div>
            <w:div w:id="207568521">
              <w:marLeft w:val="0"/>
              <w:marRight w:val="0"/>
              <w:marTop w:val="0"/>
              <w:marBottom w:val="150"/>
              <w:divBdr>
                <w:top w:val="none" w:sz="0" w:space="0" w:color="auto"/>
                <w:left w:val="none" w:sz="0" w:space="0" w:color="auto"/>
                <w:bottom w:val="none" w:sz="0" w:space="0" w:color="auto"/>
                <w:right w:val="none" w:sz="0" w:space="0" w:color="auto"/>
              </w:divBdr>
            </w:div>
            <w:div w:id="781656857">
              <w:marLeft w:val="0"/>
              <w:marRight w:val="0"/>
              <w:marTop w:val="0"/>
              <w:marBottom w:val="150"/>
              <w:divBdr>
                <w:top w:val="none" w:sz="0" w:space="0" w:color="auto"/>
                <w:left w:val="none" w:sz="0" w:space="0" w:color="auto"/>
                <w:bottom w:val="none" w:sz="0" w:space="0" w:color="auto"/>
                <w:right w:val="none" w:sz="0" w:space="0" w:color="auto"/>
              </w:divBdr>
            </w:div>
            <w:div w:id="274362111">
              <w:marLeft w:val="0"/>
              <w:marRight w:val="0"/>
              <w:marTop w:val="0"/>
              <w:marBottom w:val="150"/>
              <w:divBdr>
                <w:top w:val="none" w:sz="0" w:space="0" w:color="auto"/>
                <w:left w:val="none" w:sz="0" w:space="0" w:color="auto"/>
                <w:bottom w:val="none" w:sz="0" w:space="0" w:color="auto"/>
                <w:right w:val="none" w:sz="0" w:space="0" w:color="auto"/>
              </w:divBdr>
            </w:div>
            <w:div w:id="1273972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3535848">
      <w:bodyDiv w:val="1"/>
      <w:marLeft w:val="0"/>
      <w:marRight w:val="0"/>
      <w:marTop w:val="0"/>
      <w:marBottom w:val="0"/>
      <w:divBdr>
        <w:top w:val="none" w:sz="0" w:space="0" w:color="auto"/>
        <w:left w:val="none" w:sz="0" w:space="0" w:color="auto"/>
        <w:bottom w:val="none" w:sz="0" w:space="0" w:color="auto"/>
        <w:right w:val="none" w:sz="0" w:space="0" w:color="auto"/>
      </w:divBdr>
      <w:divsChild>
        <w:div w:id="368336228">
          <w:marLeft w:val="0"/>
          <w:marRight w:val="0"/>
          <w:marTop w:val="0"/>
          <w:marBottom w:val="0"/>
          <w:divBdr>
            <w:top w:val="none" w:sz="0" w:space="0" w:color="auto"/>
            <w:left w:val="none" w:sz="0" w:space="0" w:color="auto"/>
            <w:bottom w:val="none" w:sz="0" w:space="0" w:color="auto"/>
            <w:right w:val="none" w:sz="0" w:space="0" w:color="auto"/>
          </w:divBdr>
        </w:div>
        <w:div w:id="1411927805">
          <w:marLeft w:val="0"/>
          <w:marRight w:val="0"/>
          <w:marTop w:val="0"/>
          <w:marBottom w:val="225"/>
          <w:divBdr>
            <w:top w:val="none" w:sz="0" w:space="0" w:color="auto"/>
            <w:left w:val="none" w:sz="0" w:space="0" w:color="auto"/>
            <w:bottom w:val="single" w:sz="6" w:space="0" w:color="D4DCDD"/>
            <w:right w:val="none" w:sz="0" w:space="0" w:color="auto"/>
          </w:divBdr>
          <w:divsChild>
            <w:div w:id="1693799926">
              <w:marLeft w:val="-225"/>
              <w:marRight w:val="-225"/>
              <w:marTop w:val="0"/>
              <w:marBottom w:val="150"/>
              <w:divBdr>
                <w:top w:val="none" w:sz="0" w:space="0" w:color="auto"/>
                <w:left w:val="none" w:sz="0" w:space="0" w:color="auto"/>
                <w:bottom w:val="none" w:sz="0" w:space="0" w:color="auto"/>
                <w:right w:val="none" w:sz="0" w:space="0" w:color="auto"/>
              </w:divBdr>
              <w:divsChild>
                <w:div w:id="1962609033">
                  <w:marLeft w:val="0"/>
                  <w:marRight w:val="0"/>
                  <w:marTop w:val="0"/>
                  <w:marBottom w:val="0"/>
                  <w:divBdr>
                    <w:top w:val="none" w:sz="0" w:space="0" w:color="auto"/>
                    <w:left w:val="none" w:sz="0" w:space="0" w:color="auto"/>
                    <w:bottom w:val="none" w:sz="0" w:space="0" w:color="auto"/>
                    <w:right w:val="none" w:sz="0" w:space="0" w:color="auto"/>
                  </w:divBdr>
                </w:div>
              </w:divsChild>
            </w:div>
            <w:div w:id="1894003277">
              <w:marLeft w:val="0"/>
              <w:marRight w:val="0"/>
              <w:marTop w:val="0"/>
              <w:marBottom w:val="150"/>
              <w:divBdr>
                <w:top w:val="none" w:sz="0" w:space="0" w:color="auto"/>
                <w:left w:val="none" w:sz="0" w:space="0" w:color="auto"/>
                <w:bottom w:val="none" w:sz="0" w:space="0" w:color="auto"/>
                <w:right w:val="none" w:sz="0" w:space="0" w:color="auto"/>
              </w:divBdr>
            </w:div>
            <w:div w:id="1414933170">
              <w:marLeft w:val="0"/>
              <w:marRight w:val="0"/>
              <w:marTop w:val="0"/>
              <w:marBottom w:val="150"/>
              <w:divBdr>
                <w:top w:val="none" w:sz="0" w:space="0" w:color="auto"/>
                <w:left w:val="none" w:sz="0" w:space="0" w:color="auto"/>
                <w:bottom w:val="none" w:sz="0" w:space="0" w:color="auto"/>
                <w:right w:val="none" w:sz="0" w:space="0" w:color="auto"/>
              </w:divBdr>
            </w:div>
            <w:div w:id="125321982">
              <w:marLeft w:val="0"/>
              <w:marRight w:val="0"/>
              <w:marTop w:val="0"/>
              <w:marBottom w:val="150"/>
              <w:divBdr>
                <w:top w:val="none" w:sz="0" w:space="0" w:color="auto"/>
                <w:left w:val="none" w:sz="0" w:space="0" w:color="auto"/>
                <w:bottom w:val="none" w:sz="0" w:space="0" w:color="auto"/>
                <w:right w:val="none" w:sz="0" w:space="0" w:color="auto"/>
              </w:divBdr>
            </w:div>
            <w:div w:id="503788474">
              <w:marLeft w:val="0"/>
              <w:marRight w:val="0"/>
              <w:marTop w:val="0"/>
              <w:marBottom w:val="150"/>
              <w:divBdr>
                <w:top w:val="none" w:sz="0" w:space="0" w:color="auto"/>
                <w:left w:val="none" w:sz="0" w:space="0" w:color="auto"/>
                <w:bottom w:val="none" w:sz="0" w:space="0" w:color="auto"/>
                <w:right w:val="none" w:sz="0" w:space="0" w:color="auto"/>
              </w:divBdr>
            </w:div>
            <w:div w:id="63534704">
              <w:marLeft w:val="0"/>
              <w:marRight w:val="0"/>
              <w:marTop w:val="0"/>
              <w:marBottom w:val="150"/>
              <w:divBdr>
                <w:top w:val="none" w:sz="0" w:space="0" w:color="auto"/>
                <w:left w:val="none" w:sz="0" w:space="0" w:color="auto"/>
                <w:bottom w:val="none" w:sz="0" w:space="0" w:color="auto"/>
                <w:right w:val="none" w:sz="0" w:space="0" w:color="auto"/>
              </w:divBdr>
            </w:div>
          </w:divsChild>
        </w:div>
        <w:div w:id="49157371">
          <w:marLeft w:val="0"/>
          <w:marRight w:val="0"/>
          <w:marTop w:val="0"/>
          <w:marBottom w:val="0"/>
          <w:divBdr>
            <w:top w:val="none" w:sz="0" w:space="0" w:color="auto"/>
            <w:left w:val="none" w:sz="0" w:space="0" w:color="auto"/>
            <w:bottom w:val="none" w:sz="0" w:space="0" w:color="auto"/>
            <w:right w:val="none" w:sz="0" w:space="0" w:color="auto"/>
          </w:divBdr>
          <w:divsChild>
            <w:div w:id="1323239341">
              <w:marLeft w:val="-225"/>
              <w:marRight w:val="-225"/>
              <w:marTop w:val="0"/>
              <w:marBottom w:val="150"/>
              <w:divBdr>
                <w:top w:val="none" w:sz="0" w:space="0" w:color="auto"/>
                <w:left w:val="none" w:sz="0" w:space="0" w:color="auto"/>
                <w:bottom w:val="none" w:sz="0" w:space="0" w:color="auto"/>
                <w:right w:val="none" w:sz="0" w:space="0" w:color="auto"/>
              </w:divBdr>
              <w:divsChild>
                <w:div w:id="1411736885">
                  <w:marLeft w:val="0"/>
                  <w:marRight w:val="0"/>
                  <w:marTop w:val="0"/>
                  <w:marBottom w:val="0"/>
                  <w:divBdr>
                    <w:top w:val="none" w:sz="0" w:space="0" w:color="auto"/>
                    <w:left w:val="none" w:sz="0" w:space="0" w:color="auto"/>
                    <w:bottom w:val="none" w:sz="0" w:space="0" w:color="auto"/>
                    <w:right w:val="none" w:sz="0" w:space="0" w:color="auto"/>
                  </w:divBdr>
                </w:div>
              </w:divsChild>
            </w:div>
            <w:div w:id="1965579340">
              <w:marLeft w:val="0"/>
              <w:marRight w:val="0"/>
              <w:marTop w:val="0"/>
              <w:marBottom w:val="150"/>
              <w:divBdr>
                <w:top w:val="none" w:sz="0" w:space="0" w:color="auto"/>
                <w:left w:val="none" w:sz="0" w:space="0" w:color="auto"/>
                <w:bottom w:val="none" w:sz="0" w:space="0" w:color="auto"/>
                <w:right w:val="none" w:sz="0" w:space="0" w:color="auto"/>
              </w:divBdr>
            </w:div>
            <w:div w:id="2117363701">
              <w:marLeft w:val="0"/>
              <w:marRight w:val="0"/>
              <w:marTop w:val="0"/>
              <w:marBottom w:val="150"/>
              <w:divBdr>
                <w:top w:val="none" w:sz="0" w:space="0" w:color="auto"/>
                <w:left w:val="none" w:sz="0" w:space="0" w:color="auto"/>
                <w:bottom w:val="none" w:sz="0" w:space="0" w:color="auto"/>
                <w:right w:val="none" w:sz="0" w:space="0" w:color="auto"/>
              </w:divBdr>
            </w:div>
            <w:div w:id="1351295693">
              <w:marLeft w:val="0"/>
              <w:marRight w:val="0"/>
              <w:marTop w:val="0"/>
              <w:marBottom w:val="150"/>
              <w:divBdr>
                <w:top w:val="none" w:sz="0" w:space="0" w:color="auto"/>
                <w:left w:val="none" w:sz="0" w:space="0" w:color="auto"/>
                <w:bottom w:val="none" w:sz="0" w:space="0" w:color="auto"/>
                <w:right w:val="none" w:sz="0" w:space="0" w:color="auto"/>
              </w:divBdr>
            </w:div>
            <w:div w:id="465240194">
              <w:marLeft w:val="0"/>
              <w:marRight w:val="0"/>
              <w:marTop w:val="0"/>
              <w:marBottom w:val="150"/>
              <w:divBdr>
                <w:top w:val="none" w:sz="0" w:space="0" w:color="auto"/>
                <w:left w:val="none" w:sz="0" w:space="0" w:color="auto"/>
                <w:bottom w:val="none" w:sz="0" w:space="0" w:color="auto"/>
                <w:right w:val="none" w:sz="0" w:space="0" w:color="auto"/>
              </w:divBdr>
            </w:div>
            <w:div w:id="18957721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0254259">
      <w:bodyDiv w:val="1"/>
      <w:marLeft w:val="0"/>
      <w:marRight w:val="0"/>
      <w:marTop w:val="0"/>
      <w:marBottom w:val="0"/>
      <w:divBdr>
        <w:top w:val="none" w:sz="0" w:space="0" w:color="auto"/>
        <w:left w:val="none" w:sz="0" w:space="0" w:color="auto"/>
        <w:bottom w:val="none" w:sz="0" w:space="0" w:color="auto"/>
        <w:right w:val="none" w:sz="0" w:space="0" w:color="auto"/>
      </w:divBdr>
    </w:div>
    <w:div w:id="1741174259">
      <w:bodyDiv w:val="1"/>
      <w:marLeft w:val="0"/>
      <w:marRight w:val="0"/>
      <w:marTop w:val="0"/>
      <w:marBottom w:val="0"/>
      <w:divBdr>
        <w:top w:val="none" w:sz="0" w:space="0" w:color="auto"/>
        <w:left w:val="none" w:sz="0" w:space="0" w:color="auto"/>
        <w:bottom w:val="none" w:sz="0" w:space="0" w:color="auto"/>
        <w:right w:val="none" w:sz="0" w:space="0" w:color="auto"/>
      </w:divBdr>
    </w:div>
    <w:div w:id="1745569056">
      <w:bodyDiv w:val="1"/>
      <w:marLeft w:val="0"/>
      <w:marRight w:val="0"/>
      <w:marTop w:val="0"/>
      <w:marBottom w:val="0"/>
      <w:divBdr>
        <w:top w:val="none" w:sz="0" w:space="0" w:color="auto"/>
        <w:left w:val="none" w:sz="0" w:space="0" w:color="auto"/>
        <w:bottom w:val="none" w:sz="0" w:space="0" w:color="auto"/>
        <w:right w:val="none" w:sz="0" w:space="0" w:color="auto"/>
      </w:divBdr>
      <w:divsChild>
        <w:div w:id="1311709900">
          <w:marLeft w:val="0"/>
          <w:marRight w:val="0"/>
          <w:marTop w:val="0"/>
          <w:marBottom w:val="0"/>
          <w:divBdr>
            <w:top w:val="none" w:sz="0" w:space="0" w:color="auto"/>
            <w:left w:val="none" w:sz="0" w:space="0" w:color="auto"/>
            <w:bottom w:val="none" w:sz="0" w:space="0" w:color="auto"/>
            <w:right w:val="none" w:sz="0" w:space="0" w:color="auto"/>
          </w:divBdr>
        </w:div>
        <w:div w:id="1114714555">
          <w:marLeft w:val="0"/>
          <w:marRight w:val="0"/>
          <w:marTop w:val="0"/>
          <w:marBottom w:val="225"/>
          <w:divBdr>
            <w:top w:val="none" w:sz="0" w:space="0" w:color="auto"/>
            <w:left w:val="none" w:sz="0" w:space="0" w:color="auto"/>
            <w:bottom w:val="single" w:sz="6" w:space="0" w:color="D4DCDD"/>
            <w:right w:val="none" w:sz="0" w:space="0" w:color="auto"/>
          </w:divBdr>
          <w:divsChild>
            <w:div w:id="1043166778">
              <w:marLeft w:val="-225"/>
              <w:marRight w:val="-225"/>
              <w:marTop w:val="0"/>
              <w:marBottom w:val="150"/>
              <w:divBdr>
                <w:top w:val="none" w:sz="0" w:space="0" w:color="auto"/>
                <w:left w:val="none" w:sz="0" w:space="0" w:color="auto"/>
                <w:bottom w:val="none" w:sz="0" w:space="0" w:color="auto"/>
                <w:right w:val="none" w:sz="0" w:space="0" w:color="auto"/>
              </w:divBdr>
              <w:divsChild>
                <w:div w:id="47069343">
                  <w:marLeft w:val="0"/>
                  <w:marRight w:val="0"/>
                  <w:marTop w:val="0"/>
                  <w:marBottom w:val="0"/>
                  <w:divBdr>
                    <w:top w:val="none" w:sz="0" w:space="0" w:color="auto"/>
                    <w:left w:val="none" w:sz="0" w:space="0" w:color="auto"/>
                    <w:bottom w:val="none" w:sz="0" w:space="0" w:color="auto"/>
                    <w:right w:val="none" w:sz="0" w:space="0" w:color="auto"/>
                  </w:divBdr>
                </w:div>
              </w:divsChild>
            </w:div>
            <w:div w:id="691418834">
              <w:marLeft w:val="0"/>
              <w:marRight w:val="0"/>
              <w:marTop w:val="0"/>
              <w:marBottom w:val="150"/>
              <w:divBdr>
                <w:top w:val="none" w:sz="0" w:space="0" w:color="auto"/>
                <w:left w:val="none" w:sz="0" w:space="0" w:color="auto"/>
                <w:bottom w:val="none" w:sz="0" w:space="0" w:color="auto"/>
                <w:right w:val="none" w:sz="0" w:space="0" w:color="auto"/>
              </w:divBdr>
            </w:div>
            <w:div w:id="1064909182">
              <w:marLeft w:val="0"/>
              <w:marRight w:val="0"/>
              <w:marTop w:val="0"/>
              <w:marBottom w:val="150"/>
              <w:divBdr>
                <w:top w:val="none" w:sz="0" w:space="0" w:color="auto"/>
                <w:left w:val="none" w:sz="0" w:space="0" w:color="auto"/>
                <w:bottom w:val="none" w:sz="0" w:space="0" w:color="auto"/>
                <w:right w:val="none" w:sz="0" w:space="0" w:color="auto"/>
              </w:divBdr>
            </w:div>
            <w:div w:id="797451628">
              <w:marLeft w:val="0"/>
              <w:marRight w:val="0"/>
              <w:marTop w:val="0"/>
              <w:marBottom w:val="150"/>
              <w:divBdr>
                <w:top w:val="none" w:sz="0" w:space="0" w:color="auto"/>
                <w:left w:val="none" w:sz="0" w:space="0" w:color="auto"/>
                <w:bottom w:val="none" w:sz="0" w:space="0" w:color="auto"/>
                <w:right w:val="none" w:sz="0" w:space="0" w:color="auto"/>
              </w:divBdr>
            </w:div>
            <w:div w:id="775100736">
              <w:marLeft w:val="0"/>
              <w:marRight w:val="0"/>
              <w:marTop w:val="0"/>
              <w:marBottom w:val="150"/>
              <w:divBdr>
                <w:top w:val="none" w:sz="0" w:space="0" w:color="auto"/>
                <w:left w:val="none" w:sz="0" w:space="0" w:color="auto"/>
                <w:bottom w:val="none" w:sz="0" w:space="0" w:color="auto"/>
                <w:right w:val="none" w:sz="0" w:space="0" w:color="auto"/>
              </w:divBdr>
            </w:div>
            <w:div w:id="1014264298">
              <w:marLeft w:val="0"/>
              <w:marRight w:val="0"/>
              <w:marTop w:val="0"/>
              <w:marBottom w:val="150"/>
              <w:divBdr>
                <w:top w:val="none" w:sz="0" w:space="0" w:color="auto"/>
                <w:left w:val="none" w:sz="0" w:space="0" w:color="auto"/>
                <w:bottom w:val="none" w:sz="0" w:space="0" w:color="auto"/>
                <w:right w:val="none" w:sz="0" w:space="0" w:color="auto"/>
              </w:divBdr>
            </w:div>
          </w:divsChild>
        </w:div>
        <w:div w:id="1758013972">
          <w:marLeft w:val="0"/>
          <w:marRight w:val="0"/>
          <w:marTop w:val="0"/>
          <w:marBottom w:val="0"/>
          <w:divBdr>
            <w:top w:val="none" w:sz="0" w:space="0" w:color="auto"/>
            <w:left w:val="none" w:sz="0" w:space="0" w:color="auto"/>
            <w:bottom w:val="none" w:sz="0" w:space="0" w:color="auto"/>
            <w:right w:val="none" w:sz="0" w:space="0" w:color="auto"/>
          </w:divBdr>
          <w:divsChild>
            <w:div w:id="64108584">
              <w:marLeft w:val="-225"/>
              <w:marRight w:val="-225"/>
              <w:marTop w:val="0"/>
              <w:marBottom w:val="150"/>
              <w:divBdr>
                <w:top w:val="none" w:sz="0" w:space="0" w:color="auto"/>
                <w:left w:val="none" w:sz="0" w:space="0" w:color="auto"/>
                <w:bottom w:val="none" w:sz="0" w:space="0" w:color="auto"/>
                <w:right w:val="none" w:sz="0" w:space="0" w:color="auto"/>
              </w:divBdr>
              <w:divsChild>
                <w:div w:id="1745300036">
                  <w:marLeft w:val="0"/>
                  <w:marRight w:val="0"/>
                  <w:marTop w:val="0"/>
                  <w:marBottom w:val="0"/>
                  <w:divBdr>
                    <w:top w:val="none" w:sz="0" w:space="0" w:color="auto"/>
                    <w:left w:val="none" w:sz="0" w:space="0" w:color="auto"/>
                    <w:bottom w:val="none" w:sz="0" w:space="0" w:color="auto"/>
                    <w:right w:val="none" w:sz="0" w:space="0" w:color="auto"/>
                  </w:divBdr>
                </w:div>
              </w:divsChild>
            </w:div>
            <w:div w:id="1630354680">
              <w:marLeft w:val="0"/>
              <w:marRight w:val="0"/>
              <w:marTop w:val="0"/>
              <w:marBottom w:val="150"/>
              <w:divBdr>
                <w:top w:val="none" w:sz="0" w:space="0" w:color="auto"/>
                <w:left w:val="none" w:sz="0" w:space="0" w:color="auto"/>
                <w:bottom w:val="none" w:sz="0" w:space="0" w:color="auto"/>
                <w:right w:val="none" w:sz="0" w:space="0" w:color="auto"/>
              </w:divBdr>
            </w:div>
            <w:div w:id="405306012">
              <w:marLeft w:val="0"/>
              <w:marRight w:val="0"/>
              <w:marTop w:val="0"/>
              <w:marBottom w:val="150"/>
              <w:divBdr>
                <w:top w:val="none" w:sz="0" w:space="0" w:color="auto"/>
                <w:left w:val="none" w:sz="0" w:space="0" w:color="auto"/>
                <w:bottom w:val="none" w:sz="0" w:space="0" w:color="auto"/>
                <w:right w:val="none" w:sz="0" w:space="0" w:color="auto"/>
              </w:divBdr>
            </w:div>
            <w:div w:id="1613055484">
              <w:marLeft w:val="0"/>
              <w:marRight w:val="0"/>
              <w:marTop w:val="0"/>
              <w:marBottom w:val="150"/>
              <w:divBdr>
                <w:top w:val="none" w:sz="0" w:space="0" w:color="auto"/>
                <w:left w:val="none" w:sz="0" w:space="0" w:color="auto"/>
                <w:bottom w:val="none" w:sz="0" w:space="0" w:color="auto"/>
                <w:right w:val="none" w:sz="0" w:space="0" w:color="auto"/>
              </w:divBdr>
            </w:div>
            <w:div w:id="1607081172">
              <w:marLeft w:val="0"/>
              <w:marRight w:val="0"/>
              <w:marTop w:val="0"/>
              <w:marBottom w:val="150"/>
              <w:divBdr>
                <w:top w:val="none" w:sz="0" w:space="0" w:color="auto"/>
                <w:left w:val="none" w:sz="0" w:space="0" w:color="auto"/>
                <w:bottom w:val="none" w:sz="0" w:space="0" w:color="auto"/>
                <w:right w:val="none" w:sz="0" w:space="0" w:color="auto"/>
              </w:divBdr>
            </w:div>
            <w:div w:id="1872836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5162997">
      <w:bodyDiv w:val="1"/>
      <w:marLeft w:val="0"/>
      <w:marRight w:val="0"/>
      <w:marTop w:val="0"/>
      <w:marBottom w:val="0"/>
      <w:divBdr>
        <w:top w:val="none" w:sz="0" w:space="0" w:color="auto"/>
        <w:left w:val="none" w:sz="0" w:space="0" w:color="auto"/>
        <w:bottom w:val="none" w:sz="0" w:space="0" w:color="auto"/>
        <w:right w:val="none" w:sz="0" w:space="0" w:color="auto"/>
      </w:divBdr>
    </w:div>
    <w:div w:id="2026785109">
      <w:bodyDiv w:val="1"/>
      <w:marLeft w:val="0"/>
      <w:marRight w:val="0"/>
      <w:marTop w:val="0"/>
      <w:marBottom w:val="0"/>
      <w:divBdr>
        <w:top w:val="none" w:sz="0" w:space="0" w:color="auto"/>
        <w:left w:val="none" w:sz="0" w:space="0" w:color="auto"/>
        <w:bottom w:val="none" w:sz="0" w:space="0" w:color="auto"/>
        <w:right w:val="none" w:sz="0" w:space="0" w:color="auto"/>
      </w:divBdr>
    </w:div>
    <w:div w:id="2050372696">
      <w:bodyDiv w:val="1"/>
      <w:marLeft w:val="0"/>
      <w:marRight w:val="0"/>
      <w:marTop w:val="0"/>
      <w:marBottom w:val="0"/>
      <w:divBdr>
        <w:top w:val="none" w:sz="0" w:space="0" w:color="auto"/>
        <w:left w:val="none" w:sz="0" w:space="0" w:color="auto"/>
        <w:bottom w:val="none" w:sz="0" w:space="0" w:color="auto"/>
        <w:right w:val="none" w:sz="0" w:space="0" w:color="auto"/>
      </w:divBdr>
    </w:div>
    <w:div w:id="2142385941">
      <w:bodyDiv w:val="1"/>
      <w:marLeft w:val="0"/>
      <w:marRight w:val="0"/>
      <w:marTop w:val="0"/>
      <w:marBottom w:val="0"/>
      <w:divBdr>
        <w:top w:val="none" w:sz="0" w:space="0" w:color="auto"/>
        <w:left w:val="none" w:sz="0" w:space="0" w:color="auto"/>
        <w:bottom w:val="none" w:sz="0" w:space="0" w:color="auto"/>
        <w:right w:val="none" w:sz="0" w:space="0" w:color="auto"/>
      </w:divBdr>
      <w:divsChild>
        <w:div w:id="101806107">
          <w:marLeft w:val="0"/>
          <w:marRight w:val="0"/>
          <w:marTop w:val="0"/>
          <w:marBottom w:val="225"/>
          <w:divBdr>
            <w:top w:val="none" w:sz="0" w:space="0" w:color="auto"/>
            <w:left w:val="none" w:sz="0" w:space="0" w:color="auto"/>
            <w:bottom w:val="single" w:sz="6" w:space="0" w:color="D4DCDD"/>
            <w:right w:val="none" w:sz="0" w:space="0" w:color="auto"/>
          </w:divBdr>
          <w:divsChild>
            <w:div w:id="1951205666">
              <w:marLeft w:val="-225"/>
              <w:marRight w:val="-225"/>
              <w:marTop w:val="0"/>
              <w:marBottom w:val="150"/>
              <w:divBdr>
                <w:top w:val="none" w:sz="0" w:space="0" w:color="auto"/>
                <w:left w:val="none" w:sz="0" w:space="0" w:color="auto"/>
                <w:bottom w:val="none" w:sz="0" w:space="0" w:color="auto"/>
                <w:right w:val="none" w:sz="0" w:space="0" w:color="auto"/>
              </w:divBdr>
              <w:divsChild>
                <w:div w:id="180316857">
                  <w:marLeft w:val="0"/>
                  <w:marRight w:val="0"/>
                  <w:marTop w:val="0"/>
                  <w:marBottom w:val="0"/>
                  <w:divBdr>
                    <w:top w:val="none" w:sz="0" w:space="0" w:color="auto"/>
                    <w:left w:val="none" w:sz="0" w:space="0" w:color="auto"/>
                    <w:bottom w:val="none" w:sz="0" w:space="0" w:color="auto"/>
                    <w:right w:val="none" w:sz="0" w:space="0" w:color="auto"/>
                  </w:divBdr>
                </w:div>
              </w:divsChild>
            </w:div>
            <w:div w:id="1761637787">
              <w:marLeft w:val="0"/>
              <w:marRight w:val="0"/>
              <w:marTop w:val="0"/>
              <w:marBottom w:val="150"/>
              <w:divBdr>
                <w:top w:val="none" w:sz="0" w:space="0" w:color="auto"/>
                <w:left w:val="none" w:sz="0" w:space="0" w:color="auto"/>
                <w:bottom w:val="none" w:sz="0" w:space="0" w:color="auto"/>
                <w:right w:val="none" w:sz="0" w:space="0" w:color="auto"/>
              </w:divBdr>
            </w:div>
            <w:div w:id="1965501464">
              <w:marLeft w:val="0"/>
              <w:marRight w:val="0"/>
              <w:marTop w:val="0"/>
              <w:marBottom w:val="150"/>
              <w:divBdr>
                <w:top w:val="none" w:sz="0" w:space="0" w:color="auto"/>
                <w:left w:val="none" w:sz="0" w:space="0" w:color="auto"/>
                <w:bottom w:val="none" w:sz="0" w:space="0" w:color="auto"/>
                <w:right w:val="none" w:sz="0" w:space="0" w:color="auto"/>
              </w:divBdr>
            </w:div>
            <w:div w:id="690911439">
              <w:marLeft w:val="0"/>
              <w:marRight w:val="0"/>
              <w:marTop w:val="0"/>
              <w:marBottom w:val="150"/>
              <w:divBdr>
                <w:top w:val="none" w:sz="0" w:space="0" w:color="auto"/>
                <w:left w:val="none" w:sz="0" w:space="0" w:color="auto"/>
                <w:bottom w:val="none" w:sz="0" w:space="0" w:color="auto"/>
                <w:right w:val="none" w:sz="0" w:space="0" w:color="auto"/>
              </w:divBdr>
            </w:div>
            <w:div w:id="1082065464">
              <w:marLeft w:val="0"/>
              <w:marRight w:val="0"/>
              <w:marTop w:val="0"/>
              <w:marBottom w:val="150"/>
              <w:divBdr>
                <w:top w:val="none" w:sz="0" w:space="0" w:color="auto"/>
                <w:left w:val="none" w:sz="0" w:space="0" w:color="auto"/>
                <w:bottom w:val="none" w:sz="0" w:space="0" w:color="auto"/>
                <w:right w:val="none" w:sz="0" w:space="0" w:color="auto"/>
              </w:divBdr>
            </w:div>
            <w:div w:id="410083418">
              <w:marLeft w:val="0"/>
              <w:marRight w:val="0"/>
              <w:marTop w:val="0"/>
              <w:marBottom w:val="150"/>
              <w:divBdr>
                <w:top w:val="none" w:sz="0" w:space="0" w:color="auto"/>
                <w:left w:val="none" w:sz="0" w:space="0" w:color="auto"/>
                <w:bottom w:val="none" w:sz="0" w:space="0" w:color="auto"/>
                <w:right w:val="none" w:sz="0" w:space="0" w:color="auto"/>
              </w:divBdr>
            </w:div>
          </w:divsChild>
        </w:div>
        <w:div w:id="980773745">
          <w:marLeft w:val="0"/>
          <w:marRight w:val="0"/>
          <w:marTop w:val="0"/>
          <w:marBottom w:val="0"/>
          <w:divBdr>
            <w:top w:val="none" w:sz="0" w:space="0" w:color="auto"/>
            <w:left w:val="none" w:sz="0" w:space="0" w:color="auto"/>
            <w:bottom w:val="none" w:sz="0" w:space="0" w:color="auto"/>
            <w:right w:val="none" w:sz="0" w:space="0" w:color="auto"/>
          </w:divBdr>
          <w:divsChild>
            <w:div w:id="1645622610">
              <w:marLeft w:val="-225"/>
              <w:marRight w:val="-225"/>
              <w:marTop w:val="0"/>
              <w:marBottom w:val="150"/>
              <w:divBdr>
                <w:top w:val="none" w:sz="0" w:space="0" w:color="auto"/>
                <w:left w:val="none" w:sz="0" w:space="0" w:color="auto"/>
                <w:bottom w:val="none" w:sz="0" w:space="0" w:color="auto"/>
                <w:right w:val="none" w:sz="0" w:space="0" w:color="auto"/>
              </w:divBdr>
              <w:divsChild>
                <w:div w:id="1395928250">
                  <w:marLeft w:val="0"/>
                  <w:marRight w:val="0"/>
                  <w:marTop w:val="0"/>
                  <w:marBottom w:val="0"/>
                  <w:divBdr>
                    <w:top w:val="none" w:sz="0" w:space="0" w:color="auto"/>
                    <w:left w:val="none" w:sz="0" w:space="0" w:color="auto"/>
                    <w:bottom w:val="none" w:sz="0" w:space="0" w:color="auto"/>
                    <w:right w:val="none" w:sz="0" w:space="0" w:color="auto"/>
                  </w:divBdr>
                </w:div>
              </w:divsChild>
            </w:div>
            <w:div w:id="437414806">
              <w:marLeft w:val="0"/>
              <w:marRight w:val="0"/>
              <w:marTop w:val="0"/>
              <w:marBottom w:val="150"/>
              <w:divBdr>
                <w:top w:val="none" w:sz="0" w:space="0" w:color="auto"/>
                <w:left w:val="none" w:sz="0" w:space="0" w:color="auto"/>
                <w:bottom w:val="none" w:sz="0" w:space="0" w:color="auto"/>
                <w:right w:val="none" w:sz="0" w:space="0" w:color="auto"/>
              </w:divBdr>
            </w:div>
            <w:div w:id="246884619">
              <w:marLeft w:val="0"/>
              <w:marRight w:val="0"/>
              <w:marTop w:val="0"/>
              <w:marBottom w:val="150"/>
              <w:divBdr>
                <w:top w:val="none" w:sz="0" w:space="0" w:color="auto"/>
                <w:left w:val="none" w:sz="0" w:space="0" w:color="auto"/>
                <w:bottom w:val="none" w:sz="0" w:space="0" w:color="auto"/>
                <w:right w:val="none" w:sz="0" w:space="0" w:color="auto"/>
              </w:divBdr>
            </w:div>
            <w:div w:id="832185756">
              <w:marLeft w:val="0"/>
              <w:marRight w:val="0"/>
              <w:marTop w:val="0"/>
              <w:marBottom w:val="150"/>
              <w:divBdr>
                <w:top w:val="none" w:sz="0" w:space="0" w:color="auto"/>
                <w:left w:val="none" w:sz="0" w:space="0" w:color="auto"/>
                <w:bottom w:val="none" w:sz="0" w:space="0" w:color="auto"/>
                <w:right w:val="none" w:sz="0" w:space="0" w:color="auto"/>
              </w:divBdr>
            </w:div>
            <w:div w:id="1419594075">
              <w:marLeft w:val="0"/>
              <w:marRight w:val="0"/>
              <w:marTop w:val="0"/>
              <w:marBottom w:val="150"/>
              <w:divBdr>
                <w:top w:val="none" w:sz="0" w:space="0" w:color="auto"/>
                <w:left w:val="none" w:sz="0" w:space="0" w:color="auto"/>
                <w:bottom w:val="none" w:sz="0" w:space="0" w:color="auto"/>
                <w:right w:val="none" w:sz="0" w:space="0" w:color="auto"/>
              </w:divBdr>
            </w:div>
            <w:div w:id="9612301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4731228">
      <w:bodyDiv w:val="1"/>
      <w:marLeft w:val="0"/>
      <w:marRight w:val="0"/>
      <w:marTop w:val="0"/>
      <w:marBottom w:val="0"/>
      <w:divBdr>
        <w:top w:val="none" w:sz="0" w:space="0" w:color="auto"/>
        <w:left w:val="none" w:sz="0" w:space="0" w:color="auto"/>
        <w:bottom w:val="none" w:sz="0" w:space="0" w:color="auto"/>
        <w:right w:val="none" w:sz="0" w:space="0" w:color="auto"/>
      </w:divBdr>
      <w:divsChild>
        <w:div w:id="500975457">
          <w:marLeft w:val="0"/>
          <w:marRight w:val="0"/>
          <w:marTop w:val="0"/>
          <w:marBottom w:val="0"/>
          <w:divBdr>
            <w:top w:val="none" w:sz="0" w:space="0" w:color="auto"/>
            <w:left w:val="none" w:sz="0" w:space="0" w:color="auto"/>
            <w:bottom w:val="none" w:sz="0" w:space="0" w:color="auto"/>
            <w:right w:val="none" w:sz="0" w:space="0" w:color="auto"/>
          </w:divBdr>
        </w:div>
        <w:div w:id="1892308311">
          <w:marLeft w:val="0"/>
          <w:marRight w:val="0"/>
          <w:marTop w:val="0"/>
          <w:marBottom w:val="225"/>
          <w:divBdr>
            <w:top w:val="none" w:sz="0" w:space="0" w:color="auto"/>
            <w:left w:val="none" w:sz="0" w:space="0" w:color="auto"/>
            <w:bottom w:val="single" w:sz="6" w:space="0" w:color="D4DCDD"/>
            <w:right w:val="none" w:sz="0" w:space="0" w:color="auto"/>
          </w:divBdr>
          <w:divsChild>
            <w:div w:id="1798793184">
              <w:marLeft w:val="-225"/>
              <w:marRight w:val="-225"/>
              <w:marTop w:val="0"/>
              <w:marBottom w:val="150"/>
              <w:divBdr>
                <w:top w:val="none" w:sz="0" w:space="0" w:color="auto"/>
                <w:left w:val="none" w:sz="0" w:space="0" w:color="auto"/>
                <w:bottom w:val="none" w:sz="0" w:space="0" w:color="auto"/>
                <w:right w:val="none" w:sz="0" w:space="0" w:color="auto"/>
              </w:divBdr>
              <w:divsChild>
                <w:div w:id="2092464172">
                  <w:marLeft w:val="0"/>
                  <w:marRight w:val="0"/>
                  <w:marTop w:val="0"/>
                  <w:marBottom w:val="0"/>
                  <w:divBdr>
                    <w:top w:val="none" w:sz="0" w:space="0" w:color="auto"/>
                    <w:left w:val="none" w:sz="0" w:space="0" w:color="auto"/>
                    <w:bottom w:val="none" w:sz="0" w:space="0" w:color="auto"/>
                    <w:right w:val="none" w:sz="0" w:space="0" w:color="auto"/>
                  </w:divBdr>
                </w:div>
              </w:divsChild>
            </w:div>
            <w:div w:id="528950014">
              <w:marLeft w:val="0"/>
              <w:marRight w:val="0"/>
              <w:marTop w:val="0"/>
              <w:marBottom w:val="150"/>
              <w:divBdr>
                <w:top w:val="none" w:sz="0" w:space="0" w:color="auto"/>
                <w:left w:val="none" w:sz="0" w:space="0" w:color="auto"/>
                <w:bottom w:val="none" w:sz="0" w:space="0" w:color="auto"/>
                <w:right w:val="none" w:sz="0" w:space="0" w:color="auto"/>
              </w:divBdr>
            </w:div>
            <w:div w:id="59250963">
              <w:marLeft w:val="0"/>
              <w:marRight w:val="0"/>
              <w:marTop w:val="0"/>
              <w:marBottom w:val="150"/>
              <w:divBdr>
                <w:top w:val="none" w:sz="0" w:space="0" w:color="auto"/>
                <w:left w:val="none" w:sz="0" w:space="0" w:color="auto"/>
                <w:bottom w:val="none" w:sz="0" w:space="0" w:color="auto"/>
                <w:right w:val="none" w:sz="0" w:space="0" w:color="auto"/>
              </w:divBdr>
            </w:div>
            <w:div w:id="48504262">
              <w:marLeft w:val="0"/>
              <w:marRight w:val="0"/>
              <w:marTop w:val="0"/>
              <w:marBottom w:val="150"/>
              <w:divBdr>
                <w:top w:val="none" w:sz="0" w:space="0" w:color="auto"/>
                <w:left w:val="none" w:sz="0" w:space="0" w:color="auto"/>
                <w:bottom w:val="none" w:sz="0" w:space="0" w:color="auto"/>
                <w:right w:val="none" w:sz="0" w:space="0" w:color="auto"/>
              </w:divBdr>
            </w:div>
            <w:div w:id="1349912309">
              <w:marLeft w:val="0"/>
              <w:marRight w:val="0"/>
              <w:marTop w:val="0"/>
              <w:marBottom w:val="150"/>
              <w:divBdr>
                <w:top w:val="none" w:sz="0" w:space="0" w:color="auto"/>
                <w:left w:val="none" w:sz="0" w:space="0" w:color="auto"/>
                <w:bottom w:val="none" w:sz="0" w:space="0" w:color="auto"/>
                <w:right w:val="none" w:sz="0" w:space="0" w:color="auto"/>
              </w:divBdr>
            </w:div>
            <w:div w:id="1587808756">
              <w:marLeft w:val="0"/>
              <w:marRight w:val="0"/>
              <w:marTop w:val="0"/>
              <w:marBottom w:val="150"/>
              <w:divBdr>
                <w:top w:val="none" w:sz="0" w:space="0" w:color="auto"/>
                <w:left w:val="none" w:sz="0" w:space="0" w:color="auto"/>
                <w:bottom w:val="none" w:sz="0" w:space="0" w:color="auto"/>
                <w:right w:val="none" w:sz="0" w:space="0" w:color="auto"/>
              </w:divBdr>
            </w:div>
          </w:divsChild>
        </w:div>
        <w:div w:id="1257667386">
          <w:marLeft w:val="0"/>
          <w:marRight w:val="0"/>
          <w:marTop w:val="0"/>
          <w:marBottom w:val="0"/>
          <w:divBdr>
            <w:top w:val="none" w:sz="0" w:space="0" w:color="auto"/>
            <w:left w:val="none" w:sz="0" w:space="0" w:color="auto"/>
            <w:bottom w:val="none" w:sz="0" w:space="0" w:color="auto"/>
            <w:right w:val="none" w:sz="0" w:space="0" w:color="auto"/>
          </w:divBdr>
          <w:divsChild>
            <w:div w:id="598411790">
              <w:marLeft w:val="-225"/>
              <w:marRight w:val="-225"/>
              <w:marTop w:val="0"/>
              <w:marBottom w:val="150"/>
              <w:divBdr>
                <w:top w:val="none" w:sz="0" w:space="0" w:color="auto"/>
                <w:left w:val="none" w:sz="0" w:space="0" w:color="auto"/>
                <w:bottom w:val="none" w:sz="0" w:space="0" w:color="auto"/>
                <w:right w:val="none" w:sz="0" w:space="0" w:color="auto"/>
              </w:divBdr>
              <w:divsChild>
                <w:div w:id="2073648719">
                  <w:marLeft w:val="0"/>
                  <w:marRight w:val="0"/>
                  <w:marTop w:val="0"/>
                  <w:marBottom w:val="0"/>
                  <w:divBdr>
                    <w:top w:val="none" w:sz="0" w:space="0" w:color="auto"/>
                    <w:left w:val="none" w:sz="0" w:space="0" w:color="auto"/>
                    <w:bottom w:val="none" w:sz="0" w:space="0" w:color="auto"/>
                    <w:right w:val="none" w:sz="0" w:space="0" w:color="auto"/>
                  </w:divBdr>
                </w:div>
              </w:divsChild>
            </w:div>
            <w:div w:id="1462262087">
              <w:marLeft w:val="0"/>
              <w:marRight w:val="0"/>
              <w:marTop w:val="0"/>
              <w:marBottom w:val="150"/>
              <w:divBdr>
                <w:top w:val="none" w:sz="0" w:space="0" w:color="auto"/>
                <w:left w:val="none" w:sz="0" w:space="0" w:color="auto"/>
                <w:bottom w:val="none" w:sz="0" w:space="0" w:color="auto"/>
                <w:right w:val="none" w:sz="0" w:space="0" w:color="auto"/>
              </w:divBdr>
            </w:div>
            <w:div w:id="157312948">
              <w:marLeft w:val="0"/>
              <w:marRight w:val="0"/>
              <w:marTop w:val="0"/>
              <w:marBottom w:val="150"/>
              <w:divBdr>
                <w:top w:val="none" w:sz="0" w:space="0" w:color="auto"/>
                <w:left w:val="none" w:sz="0" w:space="0" w:color="auto"/>
                <w:bottom w:val="none" w:sz="0" w:space="0" w:color="auto"/>
                <w:right w:val="none" w:sz="0" w:space="0" w:color="auto"/>
              </w:divBdr>
            </w:div>
            <w:div w:id="393241020">
              <w:marLeft w:val="0"/>
              <w:marRight w:val="0"/>
              <w:marTop w:val="0"/>
              <w:marBottom w:val="150"/>
              <w:divBdr>
                <w:top w:val="none" w:sz="0" w:space="0" w:color="auto"/>
                <w:left w:val="none" w:sz="0" w:space="0" w:color="auto"/>
                <w:bottom w:val="none" w:sz="0" w:space="0" w:color="auto"/>
                <w:right w:val="none" w:sz="0" w:space="0" w:color="auto"/>
              </w:divBdr>
            </w:div>
            <w:div w:id="72362675">
              <w:marLeft w:val="0"/>
              <w:marRight w:val="0"/>
              <w:marTop w:val="0"/>
              <w:marBottom w:val="150"/>
              <w:divBdr>
                <w:top w:val="none" w:sz="0" w:space="0" w:color="auto"/>
                <w:left w:val="none" w:sz="0" w:space="0" w:color="auto"/>
                <w:bottom w:val="none" w:sz="0" w:space="0" w:color="auto"/>
                <w:right w:val="none" w:sz="0" w:space="0" w:color="auto"/>
              </w:divBdr>
            </w:div>
            <w:div w:id="980842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ranov.ov@gtsolif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648BE-1C02-4233-BD75-89274A1D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5693</Words>
  <Characters>32454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9</cp:revision>
  <cp:lastPrinted>2026-04-21T14:31:00Z</cp:lastPrinted>
  <dcterms:created xsi:type="dcterms:W3CDTF">2026-05-20T10:06:00Z</dcterms:created>
  <dcterms:modified xsi:type="dcterms:W3CDTF">2026-05-20T13:29:00Z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office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