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F3376" w:rsidRDefault="005F3376">
      <w:pPr>
        <w:rPr>
          <w:rFonts w:ascii="Times New Roman" w:hAnsi="Times New Roman" w:cs="Times New Roman"/>
          <w:sz w:val="24"/>
          <w:szCs w:val="24"/>
        </w:rPr>
      </w:pPr>
    </w:p>
    <w:p w:rsidR="005F3376" w:rsidRPr="00F74193" w:rsidRDefault="005F3376">
      <w:pPr>
        <w:spacing w:after="0" w:line="240" w:lineRule="auto"/>
        <w:jc w:val="center"/>
        <w:rPr>
          <w:rFonts w:ascii="XO Thames" w:hAnsi="XO Thames"/>
        </w:rPr>
      </w:pPr>
      <w:r w:rsidRPr="00F74193">
        <w:rPr>
          <w:rFonts w:ascii="XO Thames" w:hAnsi="XO Thames" w:cs="Times New Roman"/>
        </w:rPr>
        <w:t>Определение и обоснование начальной (максимальной) цены контракта (договора) (далее по тексту НМЦК) заключаемого с поставщиком (исполнителем, подрядчиком).</w:t>
      </w:r>
    </w:p>
    <w:p w:rsidR="005F3376" w:rsidRPr="00F74193" w:rsidRDefault="005F3376">
      <w:pPr>
        <w:spacing w:after="0" w:line="240" w:lineRule="auto"/>
        <w:jc w:val="center"/>
        <w:rPr>
          <w:rFonts w:ascii="XO Thames" w:hAnsi="XO Thames" w:cs="Times New Roman"/>
        </w:rPr>
      </w:pPr>
    </w:p>
    <w:p w:rsidR="005F3376" w:rsidRPr="00F74193" w:rsidRDefault="005F3376">
      <w:pPr>
        <w:spacing w:after="0" w:line="240" w:lineRule="auto"/>
        <w:rPr>
          <w:rFonts w:ascii="XO Thames" w:hAnsi="XO Thames"/>
        </w:rPr>
      </w:pPr>
      <w:r w:rsidRPr="00F74193">
        <w:rPr>
          <w:rFonts w:ascii="XO Thames" w:hAnsi="XO Thames" w:cs="Times New Roman"/>
          <w:b/>
          <w:bCs/>
          <w:color w:val="FF0000"/>
        </w:rPr>
        <w:t xml:space="preserve">В целях </w:t>
      </w:r>
      <w:r w:rsidR="002675F8">
        <w:rPr>
          <w:rFonts w:ascii="XO Thames" w:hAnsi="XO Thames" w:cs="Times New Roman"/>
          <w:b/>
          <w:bCs/>
          <w:color w:val="FF0000"/>
        </w:rPr>
        <w:t xml:space="preserve">социального </w:t>
      </w:r>
      <w:r w:rsidR="00D53E73" w:rsidRPr="00F74193">
        <w:rPr>
          <w:rFonts w:ascii="XO Thames" w:hAnsi="XO Thames" w:cs="Times New Roman"/>
          <w:b/>
          <w:bCs/>
          <w:color w:val="FF0000"/>
        </w:rPr>
        <w:t>обеспечения осужденных техническими средствами реабилитации</w:t>
      </w:r>
      <w:r w:rsidRPr="00F74193">
        <w:rPr>
          <w:rFonts w:ascii="XO Thames" w:hAnsi="XO Thames" w:cs="Times New Roman"/>
          <w:b/>
          <w:bCs/>
          <w:color w:val="FF0000"/>
        </w:rPr>
        <w:t xml:space="preserve">, а </w:t>
      </w:r>
      <w:r w:rsidR="00C728E3" w:rsidRPr="00F74193">
        <w:rPr>
          <w:rFonts w:ascii="XO Thames" w:hAnsi="XO Thames" w:cs="Times New Roman"/>
          <w:b/>
          <w:bCs/>
          <w:color w:val="FF0000"/>
        </w:rPr>
        <w:t>также</w:t>
      </w:r>
      <w:r w:rsidRPr="00F74193">
        <w:rPr>
          <w:rFonts w:ascii="XO Thames" w:hAnsi="XO Thames" w:cs="Times New Roman"/>
          <w:b/>
          <w:bCs/>
          <w:color w:val="FF0000"/>
        </w:rPr>
        <w:t xml:space="preserve"> выделения денежных средств необходимо </w:t>
      </w:r>
      <w:r w:rsidR="007342DE" w:rsidRPr="00F74193">
        <w:rPr>
          <w:rFonts w:ascii="XO Thames" w:hAnsi="XO Thames" w:cs="Times New Roman"/>
          <w:b/>
          <w:bCs/>
          <w:color w:val="FF0000"/>
        </w:rPr>
        <w:t>осуществить закупк</w:t>
      </w:r>
      <w:r w:rsidR="00D53E73" w:rsidRPr="00F74193">
        <w:rPr>
          <w:rFonts w:ascii="XO Thames" w:hAnsi="XO Thames" w:cs="Times New Roman"/>
          <w:b/>
          <w:bCs/>
          <w:color w:val="FF0000"/>
        </w:rPr>
        <w:t xml:space="preserve">у технических средств </w:t>
      </w:r>
      <w:r w:rsidR="002675F8">
        <w:rPr>
          <w:rFonts w:ascii="XO Thames" w:hAnsi="XO Thames" w:cs="Times New Roman"/>
          <w:b/>
          <w:bCs/>
          <w:color w:val="FF0000"/>
        </w:rPr>
        <w:t>реабилитации (трости опорные регулируемые по высоте с устройством противоскольжения</w:t>
      </w:r>
      <w:r w:rsidR="00D53E73" w:rsidRPr="00F74193">
        <w:rPr>
          <w:rFonts w:ascii="XO Thames" w:hAnsi="XO Thames" w:cs="Times New Roman"/>
          <w:b/>
          <w:bCs/>
          <w:color w:val="FF0000"/>
        </w:rPr>
        <w:t>).</w:t>
      </w:r>
    </w:p>
    <w:p w:rsidR="005F3376" w:rsidRPr="00F74193" w:rsidRDefault="005F3376">
      <w:pPr>
        <w:spacing w:after="0" w:line="240" w:lineRule="auto"/>
        <w:ind w:firstLine="709"/>
        <w:jc w:val="both"/>
        <w:rPr>
          <w:rFonts w:ascii="XO Thames" w:hAnsi="XO Thames"/>
        </w:rPr>
      </w:pPr>
      <w:r w:rsidRPr="00F74193">
        <w:rPr>
          <w:rFonts w:ascii="XO Thames" w:hAnsi="XO Thames" w:cs="Times New Roman"/>
        </w:rPr>
        <w:t xml:space="preserve">Описание объекта закупки, основные характеристики объекта закупки: </w:t>
      </w:r>
    </w:p>
    <w:p w:rsidR="00C728E3" w:rsidRPr="00F74193" w:rsidRDefault="005F3376">
      <w:pPr>
        <w:spacing w:after="0" w:line="240" w:lineRule="auto"/>
        <w:rPr>
          <w:rFonts w:ascii="XO Thames" w:hAnsi="XO Thames" w:cs="Times New Roman"/>
          <w:color w:val="FF0000"/>
          <w:spacing w:val="-10"/>
        </w:rPr>
      </w:pPr>
      <w:r w:rsidRPr="00F74193">
        <w:rPr>
          <w:rFonts w:ascii="XO Thames" w:hAnsi="XO Thames" w:cs="Times New Roman"/>
          <w:spacing w:val="-10"/>
        </w:rPr>
        <w:t xml:space="preserve">Поставщик обязуется поставить заказчику </w:t>
      </w:r>
      <w:r w:rsidR="002675F8">
        <w:rPr>
          <w:rFonts w:ascii="XO Thames" w:hAnsi="XO Thames" w:cs="Times New Roman"/>
          <w:color w:val="FF0000"/>
          <w:spacing w:val="-10"/>
        </w:rPr>
        <w:t>трости опорные регулируемые  по высоте с устройством противоскольжения</w:t>
      </w:r>
      <w:r w:rsidR="00D53E73" w:rsidRPr="00F74193">
        <w:rPr>
          <w:rFonts w:ascii="XO Thames" w:hAnsi="XO Thames" w:cs="Times New Roman"/>
          <w:color w:val="FF0000"/>
          <w:spacing w:val="-10"/>
        </w:rPr>
        <w:t>.</w:t>
      </w: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589"/>
        <w:gridCol w:w="4856"/>
        <w:gridCol w:w="960"/>
        <w:gridCol w:w="1245"/>
        <w:gridCol w:w="4260"/>
        <w:gridCol w:w="2770"/>
      </w:tblGrid>
      <w:tr w:rsidR="005F3376" w:rsidRPr="00F74193" w:rsidTr="003C212A">
        <w:trPr>
          <w:trHeight w:val="795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76" w:rsidRPr="00F74193" w:rsidRDefault="005F3376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XO Thames" w:hAnsi="XO Thames"/>
                <w:sz w:val="22"/>
                <w:szCs w:val="22"/>
              </w:rPr>
            </w:pPr>
            <w:r w:rsidRPr="00F74193">
              <w:rPr>
                <w:rFonts w:ascii="XO Thames" w:hAnsi="XO Thames" w:cs="Times New Roman"/>
                <w:spacing w:val="-10"/>
                <w:sz w:val="22"/>
                <w:szCs w:val="22"/>
              </w:rPr>
              <w:t>№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76" w:rsidRPr="00F74193" w:rsidRDefault="005F3376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XO Thames" w:hAnsi="XO Thames"/>
                <w:sz w:val="22"/>
                <w:szCs w:val="22"/>
              </w:rPr>
            </w:pPr>
            <w:r w:rsidRPr="00F74193">
              <w:rPr>
                <w:rFonts w:ascii="XO Thames" w:hAnsi="XO Thames" w:cs="Times New Roman"/>
                <w:spacing w:val="-10"/>
                <w:sz w:val="22"/>
                <w:szCs w:val="22"/>
              </w:rPr>
              <w:t>Наименование, характеристика поставляемого товара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76" w:rsidRPr="00F74193" w:rsidRDefault="005F3376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XO Thames" w:hAnsi="XO Thames"/>
                <w:sz w:val="22"/>
                <w:szCs w:val="22"/>
              </w:rPr>
            </w:pPr>
            <w:r w:rsidRPr="00F74193">
              <w:rPr>
                <w:rFonts w:ascii="XO Thames" w:hAnsi="XO Thames" w:cs="Times New Roman"/>
                <w:spacing w:val="-10"/>
                <w:sz w:val="22"/>
                <w:szCs w:val="22"/>
              </w:rPr>
              <w:t>Единица измерения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76" w:rsidRPr="00F74193" w:rsidRDefault="005F3376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XO Thames" w:hAnsi="XO Thames"/>
                <w:sz w:val="22"/>
                <w:szCs w:val="22"/>
              </w:rPr>
            </w:pPr>
            <w:r w:rsidRPr="00F74193">
              <w:rPr>
                <w:rFonts w:ascii="XO Thames" w:hAnsi="XO Thames" w:cs="Times New Roman"/>
                <w:spacing w:val="-10"/>
                <w:sz w:val="22"/>
                <w:szCs w:val="22"/>
              </w:rPr>
              <w:t>Количество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376" w:rsidRPr="00F74193" w:rsidRDefault="005F3376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F74193">
              <w:rPr>
                <w:rFonts w:ascii="XO Thames" w:hAnsi="XO Thames" w:cs="Times New Roman"/>
                <w:spacing w:val="-10"/>
                <w:sz w:val="22"/>
                <w:szCs w:val="22"/>
              </w:rPr>
              <w:t>Место доставки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376" w:rsidRPr="00F74193" w:rsidRDefault="005F3376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F74193">
              <w:rPr>
                <w:rFonts w:ascii="XO Thames" w:hAnsi="XO Thames" w:cs="Times New Roman"/>
                <w:spacing w:val="-10"/>
                <w:sz w:val="22"/>
                <w:szCs w:val="22"/>
              </w:rPr>
              <w:t xml:space="preserve">Срок поставки </w:t>
            </w:r>
          </w:p>
        </w:tc>
      </w:tr>
      <w:tr w:rsidR="005D7ABD" w:rsidRPr="00F74193" w:rsidTr="003C212A">
        <w:trPr>
          <w:trHeight w:val="570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7ABD" w:rsidRPr="00F74193" w:rsidRDefault="005D7ABD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XO Thames" w:hAnsi="XO Thames" w:cs="Times New Roman"/>
                <w:color w:val="1F497D"/>
                <w:spacing w:val="-10"/>
                <w:sz w:val="22"/>
                <w:szCs w:val="22"/>
              </w:rPr>
            </w:pPr>
            <w:r w:rsidRPr="00F74193">
              <w:rPr>
                <w:rFonts w:ascii="XO Thames" w:hAnsi="XO Thames" w:cs="Times New Roman"/>
                <w:color w:val="1F497D"/>
                <w:spacing w:val="-10"/>
                <w:sz w:val="22"/>
                <w:szCs w:val="22"/>
              </w:rPr>
              <w:t>1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7ABD" w:rsidRPr="002B3D78" w:rsidRDefault="005D7ABD" w:rsidP="005D7ABD">
            <w:pPr>
              <w:tabs>
                <w:tab w:val="left" w:pos="2410"/>
              </w:tabs>
              <w:spacing w:after="0" w:line="240" w:lineRule="auto"/>
              <w:jc w:val="center"/>
              <w:rPr>
                <w:rFonts w:ascii="XO Thames" w:hAnsi="XO Thames"/>
                <w:color w:val="FF0000"/>
              </w:rPr>
            </w:pPr>
            <w:r w:rsidRPr="002B3D78">
              <w:rPr>
                <w:rFonts w:ascii="XO Thames" w:hAnsi="XO Thames"/>
                <w:color w:val="FF0000"/>
              </w:rPr>
              <w:t>Тутор на всю руку</w:t>
            </w:r>
          </w:p>
          <w:p w:rsidR="005D7ABD" w:rsidRPr="002B3D78" w:rsidRDefault="005D7ABD" w:rsidP="005D7ABD">
            <w:pPr>
              <w:tabs>
                <w:tab w:val="left" w:pos="2410"/>
              </w:tabs>
              <w:spacing w:after="0" w:line="240" w:lineRule="auto"/>
              <w:jc w:val="center"/>
              <w:rPr>
                <w:rFonts w:ascii="XO Thames" w:hAnsi="XO Thames"/>
                <w:color w:val="FF0000"/>
              </w:rPr>
            </w:pPr>
            <w:r w:rsidRPr="002B3D78">
              <w:rPr>
                <w:rFonts w:ascii="XO Thames" w:hAnsi="XO Thames"/>
                <w:color w:val="FF0000"/>
              </w:rPr>
              <w:t>8-09-48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7ABD" w:rsidRPr="00F74193" w:rsidRDefault="005D7ABD">
            <w:pPr>
              <w:pStyle w:val="15"/>
              <w:spacing w:before="228" w:after="228"/>
              <w:jc w:val="center"/>
              <w:rPr>
                <w:rFonts w:ascii="XO Thames" w:hAnsi="XO Thames"/>
              </w:rPr>
            </w:pPr>
            <w:proofErr w:type="gramStart"/>
            <w:r w:rsidRPr="00F74193">
              <w:rPr>
                <w:rFonts w:ascii="XO Thames" w:hAnsi="XO Thames" w:cs="Times New Roman"/>
              </w:rPr>
              <w:t>Шт</w:t>
            </w:r>
            <w:proofErr w:type="gramEnd"/>
            <w:r w:rsidRPr="00F74193">
              <w:rPr>
                <w:rFonts w:ascii="XO Thames" w:hAnsi="XO Thames" w:cs="Times New Roman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7ABD" w:rsidRPr="00F74193" w:rsidRDefault="005D7ABD">
            <w:pPr>
              <w:pStyle w:val="15"/>
              <w:spacing w:before="228" w:after="228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cs="Times New Roman"/>
              </w:rPr>
              <w:t>2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7ABD" w:rsidRPr="00F74193" w:rsidRDefault="005D7ABD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F74193">
              <w:rPr>
                <w:rFonts w:ascii="XO Thames" w:hAnsi="XO Thames" w:cs="Times New Roman"/>
                <w:spacing w:val="-10"/>
                <w:sz w:val="22"/>
                <w:szCs w:val="22"/>
              </w:rPr>
              <w:t xml:space="preserve">РС (Я), </w:t>
            </w:r>
            <w:proofErr w:type="spellStart"/>
            <w:r w:rsidRPr="00F74193">
              <w:rPr>
                <w:rFonts w:ascii="XO Thames" w:hAnsi="XO Thames" w:cs="Times New Roman"/>
                <w:spacing w:val="-10"/>
                <w:sz w:val="22"/>
                <w:szCs w:val="22"/>
              </w:rPr>
              <w:t>Хангаласский</w:t>
            </w:r>
            <w:proofErr w:type="spellEnd"/>
            <w:r w:rsidRPr="00F74193">
              <w:rPr>
                <w:rFonts w:ascii="XO Thames" w:hAnsi="XO Thames" w:cs="Times New Roman"/>
                <w:spacing w:val="-10"/>
                <w:sz w:val="22"/>
                <w:szCs w:val="22"/>
              </w:rPr>
              <w:t xml:space="preserve"> улус,</w:t>
            </w:r>
          </w:p>
          <w:p w:rsidR="005D7ABD" w:rsidRPr="00F74193" w:rsidRDefault="005D7ABD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F74193">
              <w:rPr>
                <w:rFonts w:ascii="XO Thames" w:hAnsi="XO Thames" w:cs="Times New Roman"/>
                <w:spacing w:val="-10"/>
                <w:sz w:val="22"/>
                <w:szCs w:val="22"/>
              </w:rPr>
              <w:t xml:space="preserve">п. </w:t>
            </w:r>
            <w:proofErr w:type="spellStart"/>
            <w:r w:rsidRPr="00F74193">
              <w:rPr>
                <w:rFonts w:ascii="XO Thames" w:hAnsi="XO Thames" w:cs="Times New Roman"/>
                <w:spacing w:val="-10"/>
                <w:sz w:val="22"/>
                <w:szCs w:val="22"/>
              </w:rPr>
              <w:t>Мохсоголлох</w:t>
            </w:r>
            <w:proofErr w:type="spellEnd"/>
            <w:r w:rsidRPr="00F74193">
              <w:rPr>
                <w:rFonts w:ascii="XO Thames" w:hAnsi="XO Thames" w:cs="Times New Roman"/>
                <w:spacing w:val="-10"/>
                <w:sz w:val="22"/>
                <w:szCs w:val="22"/>
              </w:rPr>
              <w:t>,</w:t>
            </w:r>
          </w:p>
          <w:p w:rsidR="005D7ABD" w:rsidRPr="00F74193" w:rsidRDefault="005D7ABD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XO Thames" w:hAnsi="XO Thames"/>
                <w:sz w:val="22"/>
                <w:szCs w:val="22"/>
              </w:rPr>
            </w:pPr>
            <w:proofErr w:type="gramStart"/>
            <w:r w:rsidRPr="00F74193">
              <w:rPr>
                <w:rFonts w:ascii="XO Thames" w:hAnsi="XO Thames" w:cs="Times New Roman"/>
                <w:spacing w:val="-10"/>
                <w:sz w:val="22"/>
                <w:szCs w:val="22"/>
              </w:rPr>
              <w:t>ул. Военный городок, (склад ФКУ ИК-6 УФСИН России по Республике Саха (Якутия)</w:t>
            </w:r>
            <w:proofErr w:type="gramEnd"/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ABD" w:rsidRPr="00F74193" w:rsidRDefault="005D7ABD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XO Thames" w:hAnsi="XO Thames"/>
                <w:sz w:val="22"/>
                <w:szCs w:val="22"/>
              </w:rPr>
            </w:pPr>
            <w:r w:rsidRPr="00F74193">
              <w:rPr>
                <w:rFonts w:ascii="XO Thames" w:hAnsi="XO Thames" w:cs="Times New Roman"/>
                <w:spacing w:val="-10"/>
                <w:sz w:val="22"/>
                <w:szCs w:val="22"/>
              </w:rPr>
              <w:t xml:space="preserve"> С момента подписания договора </w:t>
            </w:r>
          </w:p>
          <w:p w:rsidR="005D7ABD" w:rsidRPr="00F74193" w:rsidRDefault="005D7ABD" w:rsidP="005D7ABD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XO Thames" w:hAnsi="XO Thames"/>
                <w:sz w:val="22"/>
                <w:szCs w:val="22"/>
              </w:rPr>
            </w:pPr>
            <w:r w:rsidRPr="00F74193">
              <w:rPr>
                <w:rFonts w:ascii="XO Thames" w:hAnsi="XO Thames" w:cs="Times New Roman"/>
                <w:spacing w:val="-10"/>
                <w:sz w:val="22"/>
                <w:szCs w:val="22"/>
              </w:rPr>
              <w:t xml:space="preserve">по </w:t>
            </w:r>
            <w:r>
              <w:rPr>
                <w:rFonts w:ascii="XO Thames" w:hAnsi="XO Thames" w:cs="Times New Roman"/>
                <w:spacing w:val="-10"/>
                <w:sz w:val="22"/>
                <w:szCs w:val="22"/>
              </w:rPr>
              <w:t>30.09</w:t>
            </w:r>
            <w:r>
              <w:rPr>
                <w:rFonts w:ascii="XO Thames" w:hAnsi="XO Thames" w:cs="Times New Roman"/>
                <w:color w:val="FF0000"/>
                <w:spacing w:val="-10"/>
                <w:sz w:val="22"/>
                <w:szCs w:val="22"/>
              </w:rPr>
              <w:t>.</w:t>
            </w:r>
            <w:r w:rsidRPr="00F74193">
              <w:rPr>
                <w:rFonts w:ascii="XO Thames" w:hAnsi="XO Thames" w:cs="Times New Roman"/>
                <w:color w:val="FF0000"/>
                <w:spacing w:val="-10"/>
                <w:sz w:val="22"/>
                <w:szCs w:val="22"/>
              </w:rPr>
              <w:t>2026 г</w:t>
            </w:r>
            <w:r w:rsidRPr="00F74193">
              <w:rPr>
                <w:rFonts w:ascii="XO Thames" w:hAnsi="XO Thames" w:cs="Times New Roman"/>
                <w:spacing w:val="-10"/>
                <w:sz w:val="22"/>
                <w:szCs w:val="22"/>
              </w:rPr>
              <w:t>.</w:t>
            </w:r>
          </w:p>
        </w:tc>
      </w:tr>
      <w:tr w:rsidR="005D7ABD" w:rsidRPr="00F74193" w:rsidTr="003C212A">
        <w:trPr>
          <w:trHeight w:val="570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7ABD" w:rsidRPr="00F74193" w:rsidRDefault="005D7ABD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XO Thames" w:hAnsi="XO Thames" w:cs="Times New Roman"/>
                <w:color w:val="1F497D"/>
                <w:spacing w:val="-10"/>
                <w:sz w:val="22"/>
                <w:szCs w:val="22"/>
              </w:rPr>
            </w:pPr>
            <w:r>
              <w:rPr>
                <w:rFonts w:ascii="XO Thames" w:hAnsi="XO Thames" w:cs="Times New Roman"/>
                <w:color w:val="1F497D"/>
                <w:spacing w:val="-10"/>
                <w:sz w:val="22"/>
                <w:szCs w:val="22"/>
              </w:rPr>
              <w:t>2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7ABD" w:rsidRPr="002B3D78" w:rsidRDefault="005D7ABD" w:rsidP="005D7ABD">
            <w:pPr>
              <w:tabs>
                <w:tab w:val="left" w:pos="2410"/>
              </w:tabs>
              <w:spacing w:after="0" w:line="240" w:lineRule="auto"/>
              <w:jc w:val="center"/>
              <w:rPr>
                <w:rFonts w:ascii="XO Thames" w:hAnsi="XO Thames"/>
                <w:color w:val="FF0000"/>
              </w:rPr>
            </w:pPr>
            <w:r w:rsidRPr="002B3D78">
              <w:rPr>
                <w:rFonts w:ascii="XO Thames" w:hAnsi="XO Thames"/>
                <w:color w:val="FF0000"/>
              </w:rPr>
              <w:t>Тутор на плечевой сустав</w:t>
            </w:r>
          </w:p>
          <w:p w:rsidR="005D7ABD" w:rsidRPr="002B3D78" w:rsidRDefault="005D7ABD" w:rsidP="005D7ABD">
            <w:pPr>
              <w:tabs>
                <w:tab w:val="left" w:pos="2410"/>
              </w:tabs>
              <w:spacing w:after="0" w:line="240" w:lineRule="auto"/>
              <w:jc w:val="center"/>
              <w:rPr>
                <w:rFonts w:ascii="XO Thames" w:hAnsi="XO Thames"/>
                <w:color w:val="FF0000"/>
              </w:rPr>
            </w:pPr>
            <w:r w:rsidRPr="002B3D78">
              <w:rPr>
                <w:rFonts w:ascii="XO Thames" w:hAnsi="XO Thames"/>
                <w:color w:val="FF0000"/>
              </w:rPr>
              <w:t>8-09-47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7ABD" w:rsidRPr="00F74193" w:rsidRDefault="005D7ABD">
            <w:pPr>
              <w:pStyle w:val="15"/>
              <w:spacing w:before="228" w:after="228"/>
              <w:jc w:val="center"/>
              <w:rPr>
                <w:rFonts w:ascii="XO Thames" w:hAnsi="XO Thames" w:cs="Times New Roman"/>
              </w:rPr>
            </w:pPr>
            <w:proofErr w:type="gramStart"/>
            <w:r>
              <w:rPr>
                <w:rFonts w:ascii="XO Thames" w:hAnsi="XO Thames" w:cs="Times New Roman"/>
              </w:rPr>
              <w:t>шт</w:t>
            </w:r>
            <w:proofErr w:type="gramEnd"/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7ABD" w:rsidRDefault="002F5727">
            <w:pPr>
              <w:pStyle w:val="15"/>
              <w:spacing w:before="228" w:after="228"/>
              <w:jc w:val="center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  <w:t>1</w:t>
            </w:r>
            <w:bookmarkStart w:id="0" w:name="_GoBack"/>
            <w:bookmarkEnd w:id="0"/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7ABD" w:rsidRPr="00F74193" w:rsidRDefault="005D7ABD" w:rsidP="005D7ABD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F74193">
              <w:rPr>
                <w:rFonts w:ascii="XO Thames" w:hAnsi="XO Thames" w:cs="Times New Roman"/>
                <w:spacing w:val="-10"/>
                <w:sz w:val="22"/>
                <w:szCs w:val="22"/>
              </w:rPr>
              <w:t xml:space="preserve">РС (Я), </w:t>
            </w:r>
            <w:proofErr w:type="spellStart"/>
            <w:r w:rsidRPr="00F74193">
              <w:rPr>
                <w:rFonts w:ascii="XO Thames" w:hAnsi="XO Thames" w:cs="Times New Roman"/>
                <w:spacing w:val="-10"/>
                <w:sz w:val="22"/>
                <w:szCs w:val="22"/>
              </w:rPr>
              <w:t>Хангаласский</w:t>
            </w:r>
            <w:proofErr w:type="spellEnd"/>
            <w:r w:rsidRPr="00F74193">
              <w:rPr>
                <w:rFonts w:ascii="XO Thames" w:hAnsi="XO Thames" w:cs="Times New Roman"/>
                <w:spacing w:val="-10"/>
                <w:sz w:val="22"/>
                <w:szCs w:val="22"/>
              </w:rPr>
              <w:t xml:space="preserve"> улус,</w:t>
            </w:r>
          </w:p>
          <w:p w:rsidR="005D7ABD" w:rsidRPr="00F74193" w:rsidRDefault="005D7ABD" w:rsidP="005D7ABD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F74193">
              <w:rPr>
                <w:rFonts w:ascii="XO Thames" w:hAnsi="XO Thames" w:cs="Times New Roman"/>
                <w:spacing w:val="-10"/>
                <w:sz w:val="22"/>
                <w:szCs w:val="22"/>
              </w:rPr>
              <w:t xml:space="preserve">п. </w:t>
            </w:r>
            <w:proofErr w:type="spellStart"/>
            <w:r w:rsidRPr="00F74193">
              <w:rPr>
                <w:rFonts w:ascii="XO Thames" w:hAnsi="XO Thames" w:cs="Times New Roman"/>
                <w:spacing w:val="-10"/>
                <w:sz w:val="22"/>
                <w:szCs w:val="22"/>
              </w:rPr>
              <w:t>Мохсоголлох</w:t>
            </w:r>
            <w:proofErr w:type="spellEnd"/>
            <w:r w:rsidRPr="00F74193">
              <w:rPr>
                <w:rFonts w:ascii="XO Thames" w:hAnsi="XO Thames" w:cs="Times New Roman"/>
                <w:spacing w:val="-10"/>
                <w:sz w:val="22"/>
                <w:szCs w:val="22"/>
              </w:rPr>
              <w:t>,</w:t>
            </w:r>
          </w:p>
          <w:p w:rsidR="005D7ABD" w:rsidRPr="00F74193" w:rsidRDefault="005D7ABD" w:rsidP="005D7ABD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XO Thames" w:hAnsi="XO Thames"/>
                <w:sz w:val="22"/>
                <w:szCs w:val="22"/>
              </w:rPr>
            </w:pPr>
            <w:proofErr w:type="gramStart"/>
            <w:r w:rsidRPr="00F74193">
              <w:rPr>
                <w:rFonts w:ascii="XO Thames" w:hAnsi="XO Thames" w:cs="Times New Roman"/>
                <w:spacing w:val="-10"/>
                <w:sz w:val="22"/>
                <w:szCs w:val="22"/>
              </w:rPr>
              <w:t>ул. Военный городок, (склад ФКУ ИК-6 УФСИН России по Республике Саха (Якутия)</w:t>
            </w:r>
            <w:proofErr w:type="gramEnd"/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ABD" w:rsidRPr="00F74193" w:rsidRDefault="005D7ABD" w:rsidP="005D7ABD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XO Thames" w:hAnsi="XO Thames"/>
                <w:sz w:val="22"/>
                <w:szCs w:val="22"/>
              </w:rPr>
            </w:pPr>
            <w:r w:rsidRPr="00F74193">
              <w:rPr>
                <w:rFonts w:ascii="XO Thames" w:hAnsi="XO Thames" w:cs="Times New Roman"/>
                <w:spacing w:val="-10"/>
                <w:sz w:val="22"/>
                <w:szCs w:val="22"/>
              </w:rPr>
              <w:t xml:space="preserve"> С момента подписания договора </w:t>
            </w:r>
          </w:p>
          <w:p w:rsidR="005D7ABD" w:rsidRPr="00F74193" w:rsidRDefault="005D7ABD" w:rsidP="005D7ABD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XO Thames" w:hAnsi="XO Thames"/>
                <w:sz w:val="22"/>
                <w:szCs w:val="22"/>
              </w:rPr>
            </w:pPr>
            <w:r w:rsidRPr="00F74193">
              <w:rPr>
                <w:rFonts w:ascii="XO Thames" w:hAnsi="XO Thames" w:cs="Times New Roman"/>
                <w:spacing w:val="-10"/>
                <w:sz w:val="22"/>
                <w:szCs w:val="22"/>
              </w:rPr>
              <w:t xml:space="preserve">по </w:t>
            </w:r>
            <w:r>
              <w:rPr>
                <w:rFonts w:ascii="XO Thames" w:hAnsi="XO Thames" w:cs="Times New Roman"/>
                <w:spacing w:val="-10"/>
                <w:sz w:val="22"/>
                <w:szCs w:val="22"/>
              </w:rPr>
              <w:t>30.09</w:t>
            </w:r>
            <w:r>
              <w:rPr>
                <w:rFonts w:ascii="XO Thames" w:hAnsi="XO Thames" w:cs="Times New Roman"/>
                <w:color w:val="FF0000"/>
                <w:spacing w:val="-10"/>
                <w:sz w:val="22"/>
                <w:szCs w:val="22"/>
              </w:rPr>
              <w:t>.</w:t>
            </w:r>
            <w:r w:rsidRPr="00F74193">
              <w:rPr>
                <w:rFonts w:ascii="XO Thames" w:hAnsi="XO Thames" w:cs="Times New Roman"/>
                <w:color w:val="FF0000"/>
                <w:spacing w:val="-10"/>
                <w:sz w:val="22"/>
                <w:szCs w:val="22"/>
              </w:rPr>
              <w:t>2026 г</w:t>
            </w:r>
            <w:r w:rsidRPr="00F74193">
              <w:rPr>
                <w:rFonts w:ascii="XO Thames" w:hAnsi="XO Thames" w:cs="Times New Roman"/>
                <w:spacing w:val="-10"/>
                <w:sz w:val="22"/>
                <w:szCs w:val="22"/>
              </w:rPr>
              <w:t>.</w:t>
            </w:r>
          </w:p>
        </w:tc>
      </w:tr>
    </w:tbl>
    <w:p w:rsidR="00C728E3" w:rsidRDefault="00C728E3">
      <w:pPr>
        <w:pStyle w:val="ConsPlusNormal"/>
        <w:jc w:val="both"/>
        <w:rPr>
          <w:rFonts w:ascii="XO Thames" w:hAnsi="XO Thames"/>
        </w:rPr>
      </w:pPr>
    </w:p>
    <w:p w:rsidR="00EE73EF" w:rsidRPr="00F74193" w:rsidRDefault="00EE73EF">
      <w:pPr>
        <w:pStyle w:val="ConsPlusNormal"/>
        <w:jc w:val="both"/>
        <w:rPr>
          <w:rFonts w:ascii="XO Thames" w:hAnsi="XO Thames"/>
        </w:rPr>
      </w:pPr>
    </w:p>
    <w:p w:rsidR="00D53E73" w:rsidRPr="00F74193" w:rsidRDefault="00D53E73" w:rsidP="00D53E73">
      <w:pPr>
        <w:pStyle w:val="ConsPlusNormal"/>
        <w:ind w:firstLine="540"/>
        <w:jc w:val="both"/>
        <w:rPr>
          <w:rFonts w:ascii="XO Thames" w:hAnsi="XO Thames"/>
        </w:rPr>
      </w:pPr>
      <w:r w:rsidRPr="00F74193">
        <w:rPr>
          <w:rFonts w:ascii="XO Thames" w:hAnsi="XO Thames"/>
        </w:rPr>
        <w:t xml:space="preserve">Поставляемый товар должен быть новым товаром (товаром, который не был в употреблении, в ремонте, в том </w:t>
      </w:r>
      <w:proofErr w:type="gramStart"/>
      <w:r w:rsidRPr="00F74193">
        <w:rPr>
          <w:rFonts w:ascii="XO Thames" w:hAnsi="XO Thames"/>
        </w:rPr>
        <w:t>числе</w:t>
      </w:r>
      <w:proofErr w:type="gramEnd"/>
      <w:r w:rsidRPr="00F74193">
        <w:rPr>
          <w:rFonts w:ascii="XO Thames" w:hAnsi="XO Thames"/>
        </w:rPr>
        <w:t xml:space="preserve"> который не был восстановлен,  не были восстановлены потребительские свойства).</w:t>
      </w:r>
    </w:p>
    <w:p w:rsidR="005D7ABD" w:rsidRPr="005D7ABD" w:rsidRDefault="005D7ABD" w:rsidP="005D7ABD">
      <w:pPr>
        <w:spacing w:after="0" w:line="240" w:lineRule="auto"/>
        <w:rPr>
          <w:rFonts w:ascii="XO Thames" w:hAnsi="XO Thames" w:cs="Times New Roman"/>
        </w:rPr>
      </w:pPr>
      <w:r w:rsidRPr="005D7ABD">
        <w:rPr>
          <w:rFonts w:ascii="XO Thames" w:hAnsi="XO Thames" w:cs="Times New Roman"/>
          <w:b/>
        </w:rPr>
        <w:t>«</w:t>
      </w:r>
      <w:proofErr w:type="spellStart"/>
      <w:r w:rsidRPr="005D7ABD">
        <w:rPr>
          <w:rFonts w:ascii="XO Thames" w:hAnsi="XO Thames" w:cs="Times New Roman"/>
          <w:b/>
        </w:rPr>
        <w:t>Ортезы</w:t>
      </w:r>
      <w:proofErr w:type="spellEnd"/>
      <w:r w:rsidRPr="005D7ABD">
        <w:rPr>
          <w:rFonts w:ascii="XO Thames" w:hAnsi="XO Thames" w:cs="Times New Roman"/>
          <w:b/>
        </w:rPr>
        <w:t xml:space="preserve"> и другие средства наружной поддержки тела. Термины и </w:t>
      </w:r>
      <w:proofErr w:type="spellStart"/>
      <w:r w:rsidRPr="005D7ABD">
        <w:rPr>
          <w:rFonts w:ascii="XO Thames" w:hAnsi="XO Thames" w:cs="Times New Roman"/>
          <w:b/>
        </w:rPr>
        <w:t>определния</w:t>
      </w:r>
      <w:proofErr w:type="spellEnd"/>
      <w:r w:rsidRPr="005D7ABD">
        <w:rPr>
          <w:rFonts w:ascii="XO Thames" w:hAnsi="XO Thames" w:cs="Times New Roman"/>
          <w:b/>
        </w:rPr>
        <w:t>. Классификация»</w:t>
      </w:r>
      <w:r w:rsidRPr="005D7ABD">
        <w:rPr>
          <w:rFonts w:ascii="XO Thames" w:hAnsi="XO Thames" w:cs="Times New Roman"/>
        </w:rPr>
        <w:t xml:space="preserve"> ГОСТ </w:t>
      </w:r>
      <w:proofErr w:type="gramStart"/>
      <w:r w:rsidRPr="005D7ABD">
        <w:rPr>
          <w:rFonts w:ascii="XO Thames" w:hAnsi="XO Thames" w:cs="Times New Roman"/>
        </w:rPr>
        <w:t>Р</w:t>
      </w:r>
      <w:proofErr w:type="gramEnd"/>
      <w:r w:rsidRPr="005D7ABD">
        <w:rPr>
          <w:rFonts w:ascii="XO Thames" w:hAnsi="XO Thames" w:cs="Times New Roman"/>
        </w:rPr>
        <w:t xml:space="preserve"> 52770-2023</w:t>
      </w:r>
      <w:r w:rsidRPr="005D7ABD">
        <w:rPr>
          <w:rFonts w:ascii="XO Thames" w:hAnsi="XO Thames" w:cs="Times New Roman"/>
          <w:b/>
          <w:bCs/>
        </w:rPr>
        <w:t xml:space="preserve"> «</w:t>
      </w:r>
      <w:r w:rsidRPr="005D7ABD">
        <w:rPr>
          <w:rFonts w:ascii="XO Thames" w:hAnsi="XO Thames" w:cs="Times New Roman"/>
        </w:rPr>
        <w:t>Изделия медицинские. Требования безопасности. Методы санитарно-химических и токсикологических испытаний</w:t>
      </w:r>
      <w:proofErr w:type="gramStart"/>
      <w:r w:rsidRPr="005D7ABD">
        <w:rPr>
          <w:rFonts w:ascii="XO Thames" w:hAnsi="XO Thames" w:cs="Times New Roman"/>
        </w:rPr>
        <w:t xml:space="preserve">»,. </w:t>
      </w:r>
      <w:proofErr w:type="gramEnd"/>
    </w:p>
    <w:p w:rsidR="005D7ABD" w:rsidRPr="005D7ABD" w:rsidRDefault="005D7ABD" w:rsidP="005D7ABD">
      <w:pPr>
        <w:spacing w:after="0" w:line="240" w:lineRule="auto"/>
        <w:rPr>
          <w:rFonts w:ascii="XO Thames" w:hAnsi="XO Thames" w:cs="Times New Roman"/>
        </w:rPr>
      </w:pPr>
      <w:r w:rsidRPr="005D7ABD">
        <w:rPr>
          <w:rFonts w:ascii="XO Thames" w:hAnsi="XO Thames" w:cs="Times New Roman"/>
        </w:rPr>
        <w:t xml:space="preserve">Тутор на всю руку и тутор на плечевой сустав </w:t>
      </w:r>
      <w:proofErr w:type="gramStart"/>
      <w:r w:rsidRPr="005D7ABD">
        <w:rPr>
          <w:rFonts w:ascii="XO Thames" w:hAnsi="XO Thames" w:cs="Times New Roman"/>
        </w:rPr>
        <w:t xml:space="preserve">( </w:t>
      </w:r>
      <w:proofErr w:type="gramEnd"/>
      <w:r w:rsidRPr="005D7ABD">
        <w:rPr>
          <w:rFonts w:ascii="XO Thames" w:hAnsi="XO Thames" w:cs="Times New Roman"/>
        </w:rPr>
        <w:t>в соответствии с заболеванием).</w:t>
      </w:r>
    </w:p>
    <w:p w:rsidR="005D7ABD" w:rsidRPr="005D7ABD" w:rsidRDefault="005D7ABD" w:rsidP="005D7ABD">
      <w:pPr>
        <w:spacing w:after="0" w:line="240" w:lineRule="auto"/>
        <w:rPr>
          <w:rFonts w:ascii="XO Thames" w:hAnsi="XO Thames" w:cs="Times New Roman"/>
        </w:rPr>
      </w:pPr>
      <w:r w:rsidRPr="005D7ABD">
        <w:rPr>
          <w:rFonts w:ascii="XO Thames" w:hAnsi="XO Thames" w:cs="Times New Roman"/>
        </w:rPr>
        <w:t>Технические средства реабилитации являются изделиями необходимыми для нормального жизнеобеспечения граждан в соответствии п. 8.3 ч. 1 ст. 3 Федерального закона №  44 – ФЗ от 05.04.2013 (изм.).</w:t>
      </w:r>
    </w:p>
    <w:p w:rsidR="005D7ABD" w:rsidRPr="005D7ABD" w:rsidRDefault="005D7ABD" w:rsidP="005D7ABD">
      <w:pPr>
        <w:spacing w:after="0" w:line="240" w:lineRule="auto"/>
        <w:rPr>
          <w:rFonts w:ascii="XO Thames" w:hAnsi="XO Thames" w:cs="Times New Roman"/>
        </w:rPr>
      </w:pPr>
      <w:r w:rsidRPr="005D7ABD">
        <w:rPr>
          <w:rFonts w:ascii="XO Thames" w:hAnsi="XO Thames" w:cs="Times New Roman"/>
        </w:rPr>
        <w:t xml:space="preserve">Тутор на всю руку и тутор на плечевой сустав </w:t>
      </w:r>
    </w:p>
    <w:p w:rsidR="005D7ABD" w:rsidRPr="005D7ABD" w:rsidRDefault="005D7ABD" w:rsidP="005D7ABD">
      <w:pPr>
        <w:spacing w:after="0" w:line="240" w:lineRule="auto"/>
        <w:rPr>
          <w:rFonts w:ascii="XO Thames" w:hAnsi="XO Thames" w:cs="Times New Roman"/>
          <w:b/>
          <w:bCs/>
        </w:rPr>
      </w:pPr>
      <w:r w:rsidRPr="005D7ABD">
        <w:rPr>
          <w:rFonts w:ascii="XO Thames" w:hAnsi="XO Thames" w:cs="Times New Roman"/>
          <w:b/>
          <w:bCs/>
        </w:rPr>
        <w:t xml:space="preserve">Характеристики товара: </w:t>
      </w:r>
    </w:p>
    <w:p w:rsidR="005D7ABD" w:rsidRPr="005D7ABD" w:rsidRDefault="005D7ABD" w:rsidP="005D7ABD">
      <w:pPr>
        <w:spacing w:after="0" w:line="240" w:lineRule="auto"/>
        <w:rPr>
          <w:rFonts w:ascii="XO Thames" w:hAnsi="XO Thames" w:cs="Times New Roman"/>
          <w:b/>
          <w:bCs/>
        </w:rPr>
      </w:pPr>
      <w:r w:rsidRPr="005D7ABD">
        <w:rPr>
          <w:rFonts w:ascii="XO Thames" w:hAnsi="XO Thames" w:cs="Times New Roman"/>
          <w:b/>
          <w:bCs/>
        </w:rPr>
        <w:t>1. Тутор на всю руку</w:t>
      </w:r>
    </w:p>
    <w:p w:rsidR="005D7ABD" w:rsidRPr="005D7ABD" w:rsidRDefault="005D7ABD" w:rsidP="005D7ABD">
      <w:pPr>
        <w:spacing w:after="0" w:line="240" w:lineRule="auto"/>
        <w:rPr>
          <w:rFonts w:ascii="XO Thames" w:hAnsi="XO Thames" w:cs="Times New Roman"/>
          <w:b/>
          <w:bCs/>
        </w:rPr>
      </w:pPr>
      <w:r w:rsidRPr="005D7ABD">
        <w:rPr>
          <w:rFonts w:ascii="XO Thames" w:hAnsi="XO Thames" w:cs="Times New Roman"/>
          <w:b/>
          <w:bCs/>
        </w:rPr>
        <w:t>ОКПД 2 32.50.22.123</w:t>
      </w:r>
    </w:p>
    <w:p w:rsidR="005D7ABD" w:rsidRPr="005D7ABD" w:rsidRDefault="005D7ABD" w:rsidP="005D7ABD">
      <w:pPr>
        <w:spacing w:after="0" w:line="240" w:lineRule="auto"/>
        <w:rPr>
          <w:rFonts w:ascii="XO Thames" w:hAnsi="XO Thames" w:cs="Times New Roman"/>
          <w:b/>
          <w:bCs/>
        </w:rPr>
      </w:pPr>
      <w:r w:rsidRPr="005D7ABD">
        <w:rPr>
          <w:rFonts w:ascii="XO Thames" w:hAnsi="XO Thames" w:cs="Times New Roman"/>
          <w:b/>
          <w:bCs/>
        </w:rPr>
        <w:t>Характеристика по КТРУ отсутствует</w:t>
      </w:r>
    </w:p>
    <w:p w:rsidR="005D7ABD" w:rsidRPr="005D7ABD" w:rsidRDefault="005D7ABD" w:rsidP="005D7ABD">
      <w:pPr>
        <w:spacing w:after="0" w:line="240" w:lineRule="auto"/>
        <w:rPr>
          <w:rFonts w:ascii="XO Thames" w:hAnsi="XO Thames" w:cs="Times New Roman"/>
          <w:b/>
          <w:bCs/>
        </w:rPr>
      </w:pPr>
      <w:r w:rsidRPr="005D7ABD">
        <w:rPr>
          <w:rFonts w:ascii="XO Thames" w:hAnsi="XO Thames" w:cs="Times New Roman"/>
          <w:b/>
          <w:bCs/>
        </w:rPr>
        <w:t xml:space="preserve">Характеристика: </w:t>
      </w:r>
    </w:p>
    <w:p w:rsidR="005D7ABD" w:rsidRPr="005D7ABD" w:rsidRDefault="005D7ABD" w:rsidP="005D7ABD">
      <w:pPr>
        <w:spacing w:after="0" w:line="240" w:lineRule="auto"/>
        <w:rPr>
          <w:rFonts w:ascii="XO Thames" w:hAnsi="XO Thames" w:cs="Times New Roman"/>
          <w:b/>
          <w:bCs/>
        </w:rPr>
      </w:pPr>
      <w:r w:rsidRPr="005D7ABD">
        <w:rPr>
          <w:rFonts w:ascii="XO Thames" w:hAnsi="XO Thames" w:cs="Times New Roman"/>
          <w:b/>
          <w:bCs/>
        </w:rPr>
        <w:t>Рост пациента: 165.00</w:t>
      </w:r>
    </w:p>
    <w:p w:rsidR="005D7ABD" w:rsidRPr="005D7ABD" w:rsidRDefault="005D7ABD" w:rsidP="005D7ABD">
      <w:pPr>
        <w:spacing w:after="0" w:line="240" w:lineRule="auto"/>
        <w:rPr>
          <w:rFonts w:ascii="XO Thames" w:hAnsi="XO Thames" w:cs="Times New Roman"/>
          <w:b/>
          <w:bCs/>
        </w:rPr>
      </w:pPr>
      <w:r w:rsidRPr="005D7ABD">
        <w:rPr>
          <w:rFonts w:ascii="XO Thames" w:hAnsi="XO Thames" w:cs="Times New Roman"/>
          <w:b/>
          <w:bCs/>
        </w:rPr>
        <w:t>Вес пациента: 90.00</w:t>
      </w:r>
    </w:p>
    <w:p w:rsidR="005D7ABD" w:rsidRPr="005D7ABD" w:rsidRDefault="005D7ABD" w:rsidP="005D7ABD">
      <w:pPr>
        <w:spacing w:after="0" w:line="240" w:lineRule="auto"/>
        <w:rPr>
          <w:rFonts w:ascii="XO Thames" w:hAnsi="XO Thames" w:cs="Times New Roman"/>
          <w:b/>
          <w:bCs/>
        </w:rPr>
      </w:pPr>
      <w:r w:rsidRPr="005D7ABD">
        <w:rPr>
          <w:rFonts w:ascii="XO Thames" w:hAnsi="XO Thames" w:cs="Times New Roman"/>
          <w:b/>
          <w:bCs/>
        </w:rPr>
        <w:t xml:space="preserve">Функциональные дефекты: нарушение нервно-мышечных функций; нарушение амплитуды движений в </w:t>
      </w:r>
      <w:proofErr w:type="spellStart"/>
      <w:r w:rsidRPr="005D7ABD">
        <w:rPr>
          <w:rFonts w:ascii="XO Thames" w:hAnsi="XO Thames" w:cs="Times New Roman"/>
          <w:b/>
          <w:bCs/>
        </w:rPr>
        <w:t>сусьтавах</w:t>
      </w:r>
      <w:proofErr w:type="spellEnd"/>
      <w:r w:rsidRPr="005D7ABD">
        <w:rPr>
          <w:rFonts w:ascii="XO Thames" w:hAnsi="XO Thames" w:cs="Times New Roman"/>
          <w:b/>
          <w:bCs/>
        </w:rPr>
        <w:t>.</w:t>
      </w:r>
    </w:p>
    <w:p w:rsidR="005D7ABD" w:rsidRPr="005D7ABD" w:rsidRDefault="005D7ABD" w:rsidP="005D7ABD">
      <w:pPr>
        <w:spacing w:after="0" w:line="240" w:lineRule="auto"/>
        <w:rPr>
          <w:rFonts w:ascii="XO Thames" w:hAnsi="XO Thames" w:cs="Times New Roman"/>
          <w:b/>
          <w:bCs/>
        </w:rPr>
      </w:pPr>
      <w:r w:rsidRPr="005D7ABD">
        <w:rPr>
          <w:rFonts w:ascii="XO Thames" w:hAnsi="XO Thames" w:cs="Times New Roman"/>
          <w:b/>
          <w:bCs/>
        </w:rPr>
        <w:t>Уровень поражения: лучезапястный сустав</w:t>
      </w:r>
    </w:p>
    <w:p w:rsidR="005D7ABD" w:rsidRPr="005D7ABD" w:rsidRDefault="005D7ABD" w:rsidP="005D7ABD">
      <w:pPr>
        <w:spacing w:after="0" w:line="240" w:lineRule="auto"/>
        <w:rPr>
          <w:rFonts w:ascii="XO Thames" w:hAnsi="XO Thames" w:cs="Times New Roman"/>
          <w:b/>
          <w:bCs/>
        </w:rPr>
      </w:pPr>
      <w:r w:rsidRPr="005D7ABD">
        <w:rPr>
          <w:rFonts w:ascii="XO Thames" w:hAnsi="XO Thames" w:cs="Times New Roman"/>
          <w:b/>
          <w:bCs/>
        </w:rPr>
        <w:t>Уровень поражения: лучезапястный сустав; плечевой сустав.</w:t>
      </w:r>
    </w:p>
    <w:p w:rsidR="005D7ABD" w:rsidRPr="005D7ABD" w:rsidRDefault="005D7ABD" w:rsidP="005D7ABD">
      <w:pPr>
        <w:spacing w:after="0" w:line="240" w:lineRule="auto"/>
        <w:rPr>
          <w:rFonts w:ascii="XO Thames" w:hAnsi="XO Thames" w:cs="Times New Roman"/>
          <w:b/>
          <w:bCs/>
        </w:rPr>
      </w:pPr>
      <w:r w:rsidRPr="005D7ABD">
        <w:rPr>
          <w:rFonts w:ascii="XO Thames" w:hAnsi="XO Thames" w:cs="Times New Roman"/>
          <w:b/>
          <w:bCs/>
        </w:rPr>
        <w:t xml:space="preserve">Конструктивные особенности модуля </w:t>
      </w:r>
      <w:proofErr w:type="gramStart"/>
      <w:r w:rsidRPr="005D7ABD">
        <w:rPr>
          <w:rFonts w:ascii="XO Thames" w:hAnsi="XO Thames" w:cs="Times New Roman"/>
          <w:b/>
          <w:bCs/>
        </w:rPr>
        <w:t xml:space="preserve">( </w:t>
      </w:r>
      <w:proofErr w:type="gramEnd"/>
      <w:r w:rsidRPr="005D7ABD">
        <w:rPr>
          <w:rFonts w:ascii="XO Thames" w:hAnsi="XO Thames" w:cs="Times New Roman"/>
          <w:b/>
          <w:bCs/>
        </w:rPr>
        <w:t>узла, элемента): комбинированная; вкладные элементы из вспененных элементов.</w:t>
      </w:r>
    </w:p>
    <w:p w:rsidR="005D7ABD" w:rsidRPr="005D7ABD" w:rsidRDefault="005D7ABD" w:rsidP="005D7ABD">
      <w:pPr>
        <w:spacing w:after="0" w:line="240" w:lineRule="auto"/>
        <w:rPr>
          <w:rFonts w:ascii="XO Thames" w:hAnsi="XO Thames" w:cs="Times New Roman"/>
          <w:b/>
          <w:bCs/>
        </w:rPr>
      </w:pPr>
      <w:r w:rsidRPr="005D7ABD">
        <w:rPr>
          <w:rFonts w:ascii="XO Thames" w:hAnsi="XO Thames" w:cs="Times New Roman"/>
          <w:b/>
          <w:bCs/>
        </w:rPr>
        <w:t>2. Тутор на всю руку</w:t>
      </w:r>
    </w:p>
    <w:p w:rsidR="005D7ABD" w:rsidRPr="005D7ABD" w:rsidRDefault="005D7ABD" w:rsidP="005D7ABD">
      <w:pPr>
        <w:spacing w:after="0" w:line="240" w:lineRule="auto"/>
        <w:rPr>
          <w:rFonts w:ascii="XO Thames" w:hAnsi="XO Thames" w:cs="Times New Roman"/>
          <w:b/>
          <w:bCs/>
        </w:rPr>
      </w:pPr>
      <w:r w:rsidRPr="005D7ABD">
        <w:rPr>
          <w:rFonts w:ascii="XO Thames" w:hAnsi="XO Thames" w:cs="Times New Roman"/>
          <w:b/>
          <w:bCs/>
        </w:rPr>
        <w:lastRenderedPageBreak/>
        <w:t>ОКПД 2 32.50.22.123</w:t>
      </w:r>
    </w:p>
    <w:p w:rsidR="005D7ABD" w:rsidRPr="005D7ABD" w:rsidRDefault="005D7ABD" w:rsidP="005D7ABD">
      <w:pPr>
        <w:spacing w:after="0" w:line="240" w:lineRule="auto"/>
        <w:rPr>
          <w:rFonts w:ascii="XO Thames" w:hAnsi="XO Thames" w:cs="Times New Roman"/>
          <w:b/>
          <w:bCs/>
        </w:rPr>
      </w:pPr>
      <w:r w:rsidRPr="005D7ABD">
        <w:rPr>
          <w:rFonts w:ascii="XO Thames" w:hAnsi="XO Thames" w:cs="Times New Roman"/>
          <w:b/>
          <w:bCs/>
        </w:rPr>
        <w:t>Характеристика по КТРУ отсутствует</w:t>
      </w:r>
    </w:p>
    <w:p w:rsidR="005D7ABD" w:rsidRPr="005D7ABD" w:rsidRDefault="005D7ABD" w:rsidP="005D7ABD">
      <w:pPr>
        <w:spacing w:after="0" w:line="240" w:lineRule="auto"/>
        <w:rPr>
          <w:rFonts w:ascii="XO Thames" w:hAnsi="XO Thames" w:cs="Times New Roman"/>
          <w:b/>
          <w:bCs/>
        </w:rPr>
      </w:pPr>
      <w:r w:rsidRPr="005D7ABD">
        <w:rPr>
          <w:rFonts w:ascii="XO Thames" w:hAnsi="XO Thames" w:cs="Times New Roman"/>
          <w:b/>
          <w:bCs/>
        </w:rPr>
        <w:t xml:space="preserve">Характеристика: </w:t>
      </w:r>
    </w:p>
    <w:p w:rsidR="005D7ABD" w:rsidRPr="005D7ABD" w:rsidRDefault="005D7ABD" w:rsidP="005D7ABD">
      <w:pPr>
        <w:spacing w:after="0" w:line="240" w:lineRule="auto"/>
        <w:rPr>
          <w:rFonts w:ascii="XO Thames" w:hAnsi="XO Thames" w:cs="Times New Roman"/>
          <w:b/>
          <w:bCs/>
        </w:rPr>
      </w:pPr>
      <w:r w:rsidRPr="005D7ABD">
        <w:rPr>
          <w:rFonts w:ascii="XO Thames" w:hAnsi="XO Thames" w:cs="Times New Roman"/>
          <w:b/>
          <w:bCs/>
        </w:rPr>
        <w:t>Рост пациента: 175.00</w:t>
      </w:r>
    </w:p>
    <w:p w:rsidR="005D7ABD" w:rsidRPr="005D7ABD" w:rsidRDefault="005D7ABD" w:rsidP="005D7ABD">
      <w:pPr>
        <w:spacing w:after="0" w:line="240" w:lineRule="auto"/>
        <w:rPr>
          <w:rFonts w:ascii="XO Thames" w:hAnsi="XO Thames" w:cs="Times New Roman"/>
          <w:b/>
          <w:bCs/>
        </w:rPr>
      </w:pPr>
      <w:r w:rsidRPr="005D7ABD">
        <w:rPr>
          <w:rFonts w:ascii="XO Thames" w:hAnsi="XO Thames" w:cs="Times New Roman"/>
          <w:b/>
          <w:bCs/>
        </w:rPr>
        <w:t>Вес пациента: 66.00</w:t>
      </w:r>
    </w:p>
    <w:p w:rsidR="005D7ABD" w:rsidRPr="005D7ABD" w:rsidRDefault="005D7ABD" w:rsidP="005D7ABD">
      <w:pPr>
        <w:spacing w:after="0" w:line="240" w:lineRule="auto"/>
        <w:rPr>
          <w:rFonts w:ascii="XO Thames" w:hAnsi="XO Thames" w:cs="Times New Roman"/>
          <w:b/>
          <w:bCs/>
        </w:rPr>
      </w:pPr>
      <w:r w:rsidRPr="005D7ABD">
        <w:rPr>
          <w:rFonts w:ascii="XO Thames" w:hAnsi="XO Thames" w:cs="Times New Roman"/>
          <w:b/>
          <w:bCs/>
        </w:rPr>
        <w:t>Функциональные дефекты: нарушение нервно-мышечных функций; нарушение амплитуды движений в суставах; изменение степеней свободы в суставах.</w:t>
      </w:r>
    </w:p>
    <w:p w:rsidR="005D7ABD" w:rsidRPr="005D7ABD" w:rsidRDefault="005D7ABD" w:rsidP="005D7ABD">
      <w:pPr>
        <w:spacing w:after="0" w:line="240" w:lineRule="auto"/>
        <w:rPr>
          <w:rFonts w:ascii="XO Thames" w:hAnsi="XO Thames" w:cs="Times New Roman"/>
          <w:b/>
          <w:bCs/>
        </w:rPr>
      </w:pPr>
      <w:r w:rsidRPr="005D7ABD">
        <w:rPr>
          <w:rFonts w:ascii="XO Thames" w:hAnsi="XO Thames" w:cs="Times New Roman"/>
          <w:b/>
          <w:bCs/>
        </w:rPr>
        <w:t>Уровень поражения: лучезапястный сустав; локтевой сустав.</w:t>
      </w:r>
    </w:p>
    <w:p w:rsidR="005D7ABD" w:rsidRPr="005D7ABD" w:rsidRDefault="005D7ABD" w:rsidP="005D7ABD">
      <w:pPr>
        <w:spacing w:after="0" w:line="240" w:lineRule="auto"/>
        <w:rPr>
          <w:rFonts w:ascii="XO Thames" w:hAnsi="XO Thames" w:cs="Times New Roman"/>
          <w:b/>
          <w:bCs/>
        </w:rPr>
      </w:pPr>
      <w:r w:rsidRPr="005D7ABD">
        <w:rPr>
          <w:rFonts w:ascii="XO Thames" w:hAnsi="XO Thames" w:cs="Times New Roman"/>
          <w:b/>
          <w:bCs/>
        </w:rPr>
        <w:t>Наименование разновидности модуля (узла, элемента): приемная гильза.</w:t>
      </w:r>
    </w:p>
    <w:p w:rsidR="005D7ABD" w:rsidRPr="005D7ABD" w:rsidRDefault="005D7ABD" w:rsidP="005D7ABD">
      <w:pPr>
        <w:spacing w:after="0" w:line="240" w:lineRule="auto"/>
        <w:rPr>
          <w:rFonts w:ascii="XO Thames" w:hAnsi="XO Thames" w:cs="Times New Roman"/>
          <w:b/>
          <w:bCs/>
        </w:rPr>
      </w:pPr>
      <w:r w:rsidRPr="005D7ABD">
        <w:rPr>
          <w:rFonts w:ascii="XO Thames" w:hAnsi="XO Thames" w:cs="Times New Roman"/>
          <w:b/>
          <w:bCs/>
        </w:rPr>
        <w:t>Конструктивные особенности модуля (узла, элемента): из листового термопласта.</w:t>
      </w:r>
    </w:p>
    <w:p w:rsidR="005D7ABD" w:rsidRPr="005D7ABD" w:rsidRDefault="005D7ABD" w:rsidP="005D7ABD">
      <w:pPr>
        <w:spacing w:after="0" w:line="240" w:lineRule="auto"/>
        <w:rPr>
          <w:rFonts w:ascii="XO Thames" w:hAnsi="XO Thames" w:cs="Times New Roman"/>
          <w:b/>
          <w:bCs/>
        </w:rPr>
      </w:pPr>
      <w:r w:rsidRPr="005D7ABD">
        <w:rPr>
          <w:rFonts w:ascii="XO Thames" w:hAnsi="XO Thames" w:cs="Times New Roman"/>
          <w:b/>
          <w:bCs/>
        </w:rPr>
        <w:t xml:space="preserve">Наименование разновидности модуля </w:t>
      </w:r>
      <w:proofErr w:type="gramStart"/>
      <w:r w:rsidRPr="005D7ABD">
        <w:rPr>
          <w:rFonts w:ascii="XO Thames" w:hAnsi="XO Thames" w:cs="Times New Roman"/>
          <w:b/>
          <w:bCs/>
        </w:rPr>
        <w:t xml:space="preserve">( </w:t>
      </w:r>
      <w:proofErr w:type="gramEnd"/>
      <w:r w:rsidRPr="005D7ABD">
        <w:rPr>
          <w:rFonts w:ascii="XO Thames" w:hAnsi="XO Thames" w:cs="Times New Roman"/>
          <w:b/>
          <w:bCs/>
        </w:rPr>
        <w:t>узла, элемента): вкладные элементы.</w:t>
      </w:r>
    </w:p>
    <w:p w:rsidR="005D7ABD" w:rsidRPr="005D7ABD" w:rsidRDefault="005D7ABD" w:rsidP="005D7ABD">
      <w:pPr>
        <w:spacing w:after="0" w:line="240" w:lineRule="auto"/>
        <w:rPr>
          <w:rFonts w:ascii="XO Thames" w:hAnsi="XO Thames" w:cs="Times New Roman"/>
          <w:b/>
          <w:bCs/>
        </w:rPr>
      </w:pPr>
      <w:r w:rsidRPr="005D7ABD">
        <w:rPr>
          <w:rFonts w:ascii="XO Thames" w:hAnsi="XO Thames" w:cs="Times New Roman"/>
          <w:b/>
          <w:bCs/>
        </w:rPr>
        <w:t>Конструктивные особенности модуля (узла, элемента): вкладные элементы из силикона.</w:t>
      </w:r>
    </w:p>
    <w:p w:rsidR="005D7ABD" w:rsidRPr="005D7ABD" w:rsidRDefault="005D7ABD" w:rsidP="005D7ABD">
      <w:pPr>
        <w:spacing w:after="0" w:line="240" w:lineRule="auto"/>
        <w:rPr>
          <w:rFonts w:ascii="XO Thames" w:hAnsi="XO Thames" w:cs="Times New Roman"/>
          <w:b/>
          <w:bCs/>
        </w:rPr>
      </w:pPr>
      <w:r w:rsidRPr="005D7ABD">
        <w:rPr>
          <w:rFonts w:ascii="XO Thames" w:hAnsi="XO Thames" w:cs="Times New Roman"/>
          <w:b/>
          <w:bCs/>
        </w:rPr>
        <w:t>3. Тутор на плечевой сустав</w:t>
      </w:r>
    </w:p>
    <w:p w:rsidR="005D7ABD" w:rsidRPr="005D7ABD" w:rsidRDefault="005D7ABD" w:rsidP="005D7ABD">
      <w:pPr>
        <w:spacing w:after="0" w:line="240" w:lineRule="auto"/>
        <w:rPr>
          <w:rFonts w:ascii="XO Thames" w:hAnsi="XO Thames" w:cs="Times New Roman"/>
          <w:b/>
          <w:bCs/>
        </w:rPr>
      </w:pPr>
      <w:r w:rsidRPr="005D7ABD">
        <w:rPr>
          <w:rFonts w:ascii="XO Thames" w:hAnsi="XO Thames" w:cs="Times New Roman"/>
          <w:b/>
          <w:bCs/>
        </w:rPr>
        <w:t>ОКПД 2 32.50.22.123</w:t>
      </w:r>
    </w:p>
    <w:p w:rsidR="005D7ABD" w:rsidRPr="005D7ABD" w:rsidRDefault="005D7ABD" w:rsidP="005D7ABD">
      <w:pPr>
        <w:spacing w:after="0" w:line="240" w:lineRule="auto"/>
        <w:rPr>
          <w:rFonts w:ascii="XO Thames" w:hAnsi="XO Thames" w:cs="Times New Roman"/>
          <w:b/>
          <w:bCs/>
        </w:rPr>
      </w:pPr>
      <w:r w:rsidRPr="005D7ABD">
        <w:rPr>
          <w:rFonts w:ascii="XO Thames" w:hAnsi="XO Thames" w:cs="Times New Roman"/>
          <w:b/>
          <w:bCs/>
        </w:rPr>
        <w:t>Характеристика по КТРУ отсутствует</w:t>
      </w:r>
    </w:p>
    <w:p w:rsidR="005D7ABD" w:rsidRPr="005D7ABD" w:rsidRDefault="005D7ABD" w:rsidP="005D7ABD">
      <w:pPr>
        <w:spacing w:after="0" w:line="240" w:lineRule="auto"/>
        <w:rPr>
          <w:rFonts w:ascii="XO Thames" w:hAnsi="XO Thames" w:cs="Times New Roman"/>
          <w:b/>
          <w:bCs/>
        </w:rPr>
      </w:pPr>
      <w:r w:rsidRPr="005D7ABD">
        <w:rPr>
          <w:rFonts w:ascii="XO Thames" w:hAnsi="XO Thames" w:cs="Times New Roman"/>
          <w:b/>
          <w:bCs/>
        </w:rPr>
        <w:t xml:space="preserve">Характеристика: </w:t>
      </w:r>
    </w:p>
    <w:p w:rsidR="005D7ABD" w:rsidRPr="005D7ABD" w:rsidRDefault="005D7ABD" w:rsidP="005D7ABD">
      <w:pPr>
        <w:spacing w:after="0" w:line="240" w:lineRule="auto"/>
        <w:rPr>
          <w:rFonts w:ascii="XO Thames" w:hAnsi="XO Thames" w:cs="Times New Roman"/>
          <w:b/>
          <w:bCs/>
        </w:rPr>
      </w:pPr>
      <w:r w:rsidRPr="005D7ABD">
        <w:rPr>
          <w:rFonts w:ascii="XO Thames" w:hAnsi="XO Thames" w:cs="Times New Roman"/>
          <w:b/>
          <w:bCs/>
        </w:rPr>
        <w:t>Рост пациента: 165.00</w:t>
      </w:r>
    </w:p>
    <w:p w:rsidR="005D7ABD" w:rsidRPr="005D7ABD" w:rsidRDefault="005D7ABD" w:rsidP="005D7ABD">
      <w:pPr>
        <w:spacing w:after="0" w:line="240" w:lineRule="auto"/>
        <w:rPr>
          <w:rFonts w:ascii="XO Thames" w:hAnsi="XO Thames" w:cs="Times New Roman"/>
          <w:b/>
          <w:bCs/>
        </w:rPr>
      </w:pPr>
      <w:r w:rsidRPr="005D7ABD">
        <w:rPr>
          <w:rFonts w:ascii="XO Thames" w:hAnsi="XO Thames" w:cs="Times New Roman"/>
          <w:b/>
          <w:bCs/>
        </w:rPr>
        <w:t>Вес пациента: 90.00</w:t>
      </w:r>
    </w:p>
    <w:p w:rsidR="005D7ABD" w:rsidRPr="005D7ABD" w:rsidRDefault="005D7ABD" w:rsidP="005D7ABD">
      <w:pPr>
        <w:spacing w:after="0" w:line="240" w:lineRule="auto"/>
        <w:rPr>
          <w:rFonts w:ascii="XO Thames" w:hAnsi="XO Thames" w:cs="Times New Roman"/>
          <w:b/>
          <w:bCs/>
        </w:rPr>
      </w:pPr>
      <w:r w:rsidRPr="005D7ABD">
        <w:rPr>
          <w:rFonts w:ascii="XO Thames" w:hAnsi="XO Thames" w:cs="Times New Roman"/>
          <w:b/>
          <w:bCs/>
        </w:rPr>
        <w:t xml:space="preserve">Функциональные дефекты: нарушение нервно-мышечных функций; нарушение амплитуды </w:t>
      </w:r>
      <w:proofErr w:type="spellStart"/>
      <w:r w:rsidRPr="005D7ABD">
        <w:rPr>
          <w:rFonts w:ascii="XO Thames" w:hAnsi="XO Thames" w:cs="Times New Roman"/>
          <w:b/>
          <w:bCs/>
        </w:rPr>
        <w:t>жвижений</w:t>
      </w:r>
      <w:proofErr w:type="spellEnd"/>
      <w:r w:rsidRPr="005D7ABD">
        <w:rPr>
          <w:rFonts w:ascii="XO Thames" w:hAnsi="XO Thames" w:cs="Times New Roman"/>
          <w:b/>
          <w:bCs/>
        </w:rPr>
        <w:t xml:space="preserve"> в суставах.</w:t>
      </w:r>
    </w:p>
    <w:p w:rsidR="005D7ABD" w:rsidRPr="005D7ABD" w:rsidRDefault="005D7ABD" w:rsidP="005D7ABD">
      <w:pPr>
        <w:spacing w:after="0" w:line="240" w:lineRule="auto"/>
        <w:rPr>
          <w:rFonts w:ascii="XO Thames" w:hAnsi="XO Thames" w:cs="Times New Roman"/>
          <w:b/>
          <w:bCs/>
        </w:rPr>
      </w:pPr>
      <w:r w:rsidRPr="005D7ABD">
        <w:rPr>
          <w:rFonts w:ascii="XO Thames" w:hAnsi="XO Thames" w:cs="Times New Roman"/>
          <w:b/>
          <w:bCs/>
        </w:rPr>
        <w:t>Уровень поражения: лучезапястный сустав; локтевой сустав; плечевой сустав.</w:t>
      </w:r>
    </w:p>
    <w:p w:rsidR="005D7ABD" w:rsidRPr="005D7ABD" w:rsidRDefault="005D7ABD" w:rsidP="005D7ABD">
      <w:pPr>
        <w:spacing w:after="0" w:line="240" w:lineRule="auto"/>
        <w:rPr>
          <w:rFonts w:ascii="XO Thames" w:hAnsi="XO Thames" w:cs="Times New Roman"/>
          <w:b/>
          <w:bCs/>
        </w:rPr>
      </w:pPr>
      <w:r w:rsidRPr="005D7ABD">
        <w:rPr>
          <w:rFonts w:ascii="XO Thames" w:hAnsi="XO Thames" w:cs="Times New Roman"/>
          <w:b/>
          <w:bCs/>
        </w:rPr>
        <w:t>Наименование разновидности модуля (узла, элемента): приемная гильза.</w:t>
      </w:r>
    </w:p>
    <w:p w:rsidR="005D7ABD" w:rsidRPr="005D7ABD" w:rsidRDefault="005D7ABD" w:rsidP="005D7ABD">
      <w:pPr>
        <w:spacing w:after="0" w:line="240" w:lineRule="auto"/>
        <w:rPr>
          <w:rFonts w:ascii="XO Thames" w:hAnsi="XO Thames" w:cs="Times New Roman"/>
          <w:b/>
          <w:bCs/>
        </w:rPr>
      </w:pPr>
      <w:r w:rsidRPr="005D7ABD">
        <w:rPr>
          <w:rFonts w:ascii="XO Thames" w:hAnsi="XO Thames" w:cs="Times New Roman"/>
          <w:b/>
          <w:bCs/>
        </w:rPr>
        <w:t xml:space="preserve">Конструктивные особенности модуля (узла, элемента): </w:t>
      </w:r>
      <w:proofErr w:type="gramStart"/>
      <w:r w:rsidRPr="005D7ABD">
        <w:rPr>
          <w:rFonts w:ascii="XO Thames" w:hAnsi="XO Thames" w:cs="Times New Roman"/>
          <w:b/>
          <w:bCs/>
        </w:rPr>
        <w:t>комбинированная</w:t>
      </w:r>
      <w:proofErr w:type="gramEnd"/>
      <w:r w:rsidRPr="005D7ABD">
        <w:rPr>
          <w:rFonts w:ascii="XO Thames" w:hAnsi="XO Thames" w:cs="Times New Roman"/>
          <w:b/>
          <w:bCs/>
        </w:rPr>
        <w:t>; вкладные элементы из силикона.</w:t>
      </w:r>
    </w:p>
    <w:p w:rsidR="00D53E73" w:rsidRPr="00F74193" w:rsidRDefault="00D53E73" w:rsidP="00D53E73">
      <w:pPr>
        <w:spacing w:after="0" w:line="240" w:lineRule="auto"/>
        <w:rPr>
          <w:rFonts w:ascii="XO Thames" w:eastAsia="Arial" w:hAnsi="XO Thames"/>
          <w:color w:val="FF0000"/>
          <w:lang w:eastAsia="ar-SA"/>
        </w:rPr>
      </w:pPr>
    </w:p>
    <w:p w:rsidR="00EE73EF" w:rsidRPr="00F74193" w:rsidRDefault="00EE73EF" w:rsidP="00D53E73">
      <w:pPr>
        <w:spacing w:after="0" w:line="240" w:lineRule="auto"/>
        <w:rPr>
          <w:rFonts w:ascii="XO Thames" w:eastAsia="Arial" w:hAnsi="XO Thames"/>
          <w:color w:val="FF0000"/>
          <w:lang w:eastAsia="ar-SA"/>
        </w:rPr>
      </w:pPr>
    </w:p>
    <w:p w:rsidR="005F3376" w:rsidRPr="00F74193" w:rsidRDefault="005F3376">
      <w:pPr>
        <w:spacing w:after="0" w:line="240" w:lineRule="auto"/>
        <w:rPr>
          <w:rFonts w:ascii="XO Thames" w:hAnsi="XO Thames"/>
        </w:rPr>
      </w:pPr>
      <w:r w:rsidRPr="00F74193">
        <w:rPr>
          <w:rFonts w:ascii="XO Thames" w:hAnsi="XO Thames" w:cs="Times New Roman"/>
          <w:b/>
          <w:bCs/>
          <w:color w:val="FF0000"/>
        </w:rPr>
        <w:t xml:space="preserve">Итого начальная максимальная цена контракта </w:t>
      </w:r>
      <w:r w:rsidR="00635E58" w:rsidRPr="00F74193">
        <w:rPr>
          <w:rFonts w:ascii="XO Thames" w:hAnsi="XO Thames" w:cs="Times New Roman"/>
          <w:b/>
          <w:bCs/>
          <w:color w:val="FF0000"/>
        </w:rPr>
        <w:t>составляет</w:t>
      </w:r>
      <w:r w:rsidR="005D7ABD">
        <w:rPr>
          <w:rFonts w:ascii="XO Thames" w:hAnsi="XO Thames" w:cs="Times New Roman"/>
          <w:b/>
          <w:bCs/>
          <w:color w:val="FF0000"/>
        </w:rPr>
        <w:t>: 65000,00 рублей</w:t>
      </w:r>
      <w:r w:rsidR="005F1805">
        <w:rPr>
          <w:rFonts w:ascii="XO Thames" w:hAnsi="XO Thames" w:cs="Times New Roman"/>
          <w:b/>
          <w:bCs/>
          <w:color w:val="FF0000"/>
        </w:rPr>
        <w:t>.</w:t>
      </w:r>
    </w:p>
    <w:tbl>
      <w:tblPr>
        <w:tblW w:w="1545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425"/>
        <w:gridCol w:w="2552"/>
        <w:gridCol w:w="897"/>
        <w:gridCol w:w="898"/>
        <w:gridCol w:w="898"/>
        <w:gridCol w:w="1397"/>
        <w:gridCol w:w="1397"/>
        <w:gridCol w:w="1397"/>
        <w:gridCol w:w="1398"/>
        <w:gridCol w:w="1397"/>
        <w:gridCol w:w="1397"/>
        <w:gridCol w:w="1398"/>
      </w:tblGrid>
      <w:tr w:rsidR="005D7ABD" w:rsidRPr="00F74193" w:rsidTr="005D7ABD">
        <w:trPr>
          <w:trHeight w:val="25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7ABD" w:rsidRPr="00F74193" w:rsidRDefault="005D7ABD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XO Thames" w:hAnsi="XO Thames"/>
                <w:sz w:val="22"/>
                <w:szCs w:val="22"/>
              </w:rPr>
            </w:pPr>
            <w:r w:rsidRPr="00F74193">
              <w:rPr>
                <w:rFonts w:ascii="XO Thames" w:hAnsi="XO Thames" w:cs="Times New Roman"/>
                <w:spacing w:val="-10"/>
                <w:sz w:val="22"/>
                <w:szCs w:val="22"/>
              </w:rPr>
              <w:t>№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7ABD" w:rsidRPr="00F74193" w:rsidRDefault="005D7ABD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XO Thames" w:hAnsi="XO Thames"/>
                <w:sz w:val="22"/>
                <w:szCs w:val="22"/>
              </w:rPr>
            </w:pPr>
            <w:r w:rsidRPr="00F74193">
              <w:rPr>
                <w:rFonts w:ascii="XO Thames" w:hAnsi="XO Thames" w:cs="Times New Roman"/>
                <w:spacing w:val="-10"/>
                <w:sz w:val="22"/>
                <w:szCs w:val="22"/>
              </w:rPr>
              <w:t>Наименование, характеристика поставляемого товара</w:t>
            </w:r>
          </w:p>
        </w:tc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7ABD" w:rsidRPr="00F74193" w:rsidRDefault="005D7ABD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XO Thames" w:hAnsi="XO Thames"/>
                <w:sz w:val="22"/>
                <w:szCs w:val="22"/>
              </w:rPr>
            </w:pPr>
            <w:r w:rsidRPr="00F74193">
              <w:rPr>
                <w:rFonts w:ascii="XO Thames" w:eastAsia="Times New Roman" w:hAnsi="XO Thames" w:cs="Times New Roman"/>
                <w:sz w:val="22"/>
                <w:szCs w:val="22"/>
              </w:rPr>
              <w:t xml:space="preserve">     </w:t>
            </w:r>
            <w:r w:rsidRPr="00F74193">
              <w:rPr>
                <w:rFonts w:ascii="XO Thames" w:hAnsi="XO Thames" w:cs="Times New Roman"/>
                <w:sz w:val="22"/>
                <w:szCs w:val="22"/>
              </w:rPr>
              <w:t>ОКПД</w:t>
            </w:r>
            <w:proofErr w:type="gramStart"/>
            <w:r w:rsidRPr="00F74193">
              <w:rPr>
                <w:rFonts w:ascii="XO Thames" w:hAnsi="XO Thames" w:cs="Times New Roman"/>
                <w:sz w:val="22"/>
                <w:szCs w:val="22"/>
              </w:rPr>
              <w:t>2</w:t>
            </w:r>
            <w:proofErr w:type="gramEnd"/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7ABD" w:rsidRPr="00F74193" w:rsidRDefault="005D7ABD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XO Thames" w:hAnsi="XO Thames"/>
                <w:sz w:val="22"/>
                <w:szCs w:val="22"/>
              </w:rPr>
            </w:pPr>
            <w:r w:rsidRPr="00F74193">
              <w:rPr>
                <w:rFonts w:ascii="XO Thames" w:hAnsi="XO Thames" w:cs="Times New Roman"/>
                <w:spacing w:val="-10"/>
                <w:sz w:val="22"/>
                <w:szCs w:val="22"/>
              </w:rPr>
              <w:t>Единица измерения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7ABD" w:rsidRPr="00F74193" w:rsidRDefault="005D7ABD">
            <w:pPr>
              <w:pStyle w:val="af"/>
              <w:jc w:val="center"/>
              <w:rPr>
                <w:rFonts w:ascii="XO Thames" w:hAnsi="XO Thames"/>
              </w:rPr>
            </w:pPr>
            <w:r w:rsidRPr="00F74193">
              <w:rPr>
                <w:rFonts w:ascii="XO Thames" w:hAnsi="XO Thames" w:cs="Times New Roman"/>
                <w:spacing w:val="-10"/>
              </w:rPr>
              <w:t>Кол-во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7ABD" w:rsidRPr="00F74193" w:rsidRDefault="005D7ABD">
            <w:pPr>
              <w:pStyle w:val="af"/>
              <w:snapToGrid w:val="0"/>
              <w:jc w:val="center"/>
              <w:rPr>
                <w:rFonts w:ascii="XO Thames" w:hAnsi="XO Thames" w:cs="Times New Roman"/>
              </w:rPr>
            </w:pPr>
          </w:p>
          <w:p w:rsidR="005D7ABD" w:rsidRPr="00F74193" w:rsidRDefault="005D7ABD">
            <w:pPr>
              <w:pStyle w:val="af"/>
              <w:jc w:val="center"/>
              <w:rPr>
                <w:rFonts w:ascii="XO Thames" w:hAnsi="XO Thames"/>
              </w:rPr>
            </w:pPr>
            <w:r w:rsidRPr="00F74193">
              <w:rPr>
                <w:rFonts w:ascii="XO Thames" w:hAnsi="XO Thames" w:cs="Times New Roman"/>
              </w:rPr>
              <w:t>Контрагент № 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ABD" w:rsidRDefault="005D7ABD">
            <w:r w:rsidRPr="00155104">
              <w:rPr>
                <w:rFonts w:ascii="XO Thames" w:hAnsi="XO Thames" w:cs="Times New Roman"/>
              </w:rPr>
              <w:t>Контрагент № 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ABD" w:rsidRDefault="005D7ABD">
            <w:r>
              <w:rPr>
                <w:rFonts w:ascii="XO Thames" w:hAnsi="XO Thames" w:cs="Times New Roman"/>
              </w:rPr>
              <w:t>Контрагент № 3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ABD" w:rsidRDefault="005D7ABD">
            <w:r>
              <w:rPr>
                <w:rFonts w:ascii="XO Thames" w:hAnsi="XO Thames" w:cs="Times New Roman"/>
              </w:rPr>
              <w:t>Контрагент № 4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7ABD" w:rsidRDefault="005D7ABD">
            <w:r>
              <w:rPr>
                <w:rFonts w:ascii="XO Thames" w:hAnsi="XO Thames" w:cs="Times New Roman"/>
              </w:rPr>
              <w:t>Контрагент № 5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7ABD" w:rsidRPr="00F74193" w:rsidRDefault="005D7ABD">
            <w:pPr>
              <w:pStyle w:val="ad"/>
              <w:spacing w:after="0" w:line="240" w:lineRule="auto"/>
              <w:ind w:left="0" w:firstLine="709"/>
              <w:jc w:val="both"/>
              <w:rPr>
                <w:rFonts w:ascii="XO Thames" w:hAnsi="XO Thames"/>
              </w:rPr>
            </w:pPr>
            <w:r w:rsidRPr="00F74193">
              <w:rPr>
                <w:rFonts w:ascii="XO Thames" w:hAnsi="XO Thames" w:cs="Times New Roman"/>
                <w:lang w:val="en-US"/>
              </w:rPr>
              <w:t>z</w:t>
            </w:r>
            <w:r w:rsidRPr="00F74193">
              <w:rPr>
                <w:rFonts w:ascii="XO Thames" w:hAnsi="XO Thames" w:cs="Times New Roman"/>
              </w:rPr>
              <w:t xml:space="preserve"> (ценообразование)/средняя цена за </w:t>
            </w:r>
            <w:proofErr w:type="spellStart"/>
            <w:r w:rsidRPr="00F74193">
              <w:rPr>
                <w:rFonts w:ascii="XO Thames" w:hAnsi="XO Thames" w:cs="Times New Roman"/>
              </w:rPr>
              <w:t>ед</w:t>
            </w:r>
            <w:proofErr w:type="spellEnd"/>
            <w:r w:rsidRPr="00F74193">
              <w:rPr>
                <w:rFonts w:ascii="XO Thames" w:hAnsi="XO Thames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F74193">
              <w:rPr>
                <w:rFonts w:ascii="XO Thames" w:hAnsi="XO Thames" w:cs="Times New Roman"/>
              </w:rPr>
              <w:t>иницу</w:t>
            </w:r>
            <w:proofErr w:type="spellEnd"/>
          </w:p>
          <w:p w:rsidR="005D7ABD" w:rsidRPr="00F74193" w:rsidRDefault="005D7ABD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XO Thames" w:hAnsi="XO Thames" w:cs="Times New Roman"/>
                <w:spacing w:val="-10"/>
                <w:sz w:val="22"/>
                <w:szCs w:val="22"/>
              </w:rPr>
            </w:pP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ABD" w:rsidRPr="00F74193" w:rsidRDefault="005D7ABD">
            <w:pPr>
              <w:pStyle w:val="ad"/>
              <w:spacing w:after="0" w:line="240" w:lineRule="auto"/>
              <w:ind w:left="0" w:firstLine="709"/>
              <w:jc w:val="both"/>
              <w:rPr>
                <w:rFonts w:ascii="XO Thames" w:hAnsi="XO Thames"/>
              </w:rPr>
            </w:pPr>
            <w:proofErr w:type="gramStart"/>
            <w:r w:rsidRPr="00F74193">
              <w:rPr>
                <w:rFonts w:ascii="XO Thames" w:hAnsi="XO Thames" w:cs="Times New Roman"/>
              </w:rPr>
              <w:t>НМЦК=</w:t>
            </w:r>
            <w:r w:rsidRPr="00F74193">
              <w:rPr>
                <w:rFonts w:ascii="XO Thames" w:hAnsi="XO Thames" w:cs="Times New Roman"/>
                <w:lang w:val="en-US"/>
              </w:rPr>
              <w:t>V</w:t>
            </w:r>
            <w:r w:rsidRPr="00F74193">
              <w:rPr>
                <w:rFonts w:ascii="XO Thames" w:hAnsi="XO Thames" w:cs="Times New Roman"/>
              </w:rPr>
              <w:t>(требуемый объем) /</w:t>
            </w:r>
            <w:r w:rsidRPr="00F74193">
              <w:rPr>
                <w:rFonts w:ascii="XO Thames" w:hAnsi="XO Thames" w:cs="Times New Roman"/>
                <w:lang w:val="en-US"/>
              </w:rPr>
              <w:t>n</w:t>
            </w:r>
            <w:r w:rsidRPr="00F74193">
              <w:rPr>
                <w:rFonts w:ascii="XO Thames" w:hAnsi="XO Thames" w:cs="Times New Roman"/>
              </w:rPr>
              <w:t xml:space="preserve"> (количество изученных источников * </w:t>
            </w:r>
            <w:r w:rsidRPr="00F74193">
              <w:rPr>
                <w:rFonts w:ascii="XO Thames" w:hAnsi="XO Thames" w:cs="Times New Roman"/>
                <w:lang w:val="en-US"/>
              </w:rPr>
              <w:t>z</w:t>
            </w:r>
            <w:r w:rsidRPr="00F74193">
              <w:rPr>
                <w:rFonts w:ascii="XO Thames" w:hAnsi="XO Thames" w:cs="Times New Roman"/>
              </w:rPr>
              <w:t xml:space="preserve"> (ценообразование)</w:t>
            </w:r>
            <w:proofErr w:type="gramEnd"/>
          </w:p>
          <w:p w:rsidR="005D7ABD" w:rsidRPr="00F74193" w:rsidRDefault="005D7ABD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XO Thames" w:hAnsi="XO Thames" w:cs="Times New Roman"/>
                <w:spacing w:val="-10"/>
                <w:sz w:val="22"/>
                <w:szCs w:val="22"/>
              </w:rPr>
            </w:pPr>
          </w:p>
          <w:p w:rsidR="005D7ABD" w:rsidRPr="00F74193" w:rsidRDefault="005D7ABD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XO Thames" w:hAnsi="XO Thames"/>
                <w:sz w:val="22"/>
                <w:szCs w:val="22"/>
              </w:rPr>
            </w:pPr>
            <w:r w:rsidRPr="00F74193">
              <w:rPr>
                <w:rFonts w:ascii="XO Thames" w:hAnsi="XO Thames" w:cs="Times New Roman"/>
                <w:spacing w:val="-10"/>
                <w:sz w:val="22"/>
                <w:szCs w:val="22"/>
              </w:rPr>
              <w:t xml:space="preserve">Сумма, </w:t>
            </w:r>
            <w:proofErr w:type="spellStart"/>
            <w:r w:rsidRPr="00F74193">
              <w:rPr>
                <w:rFonts w:ascii="XO Thames" w:hAnsi="XO Thames" w:cs="Times New Roman"/>
                <w:spacing w:val="-10"/>
                <w:sz w:val="22"/>
                <w:szCs w:val="22"/>
              </w:rPr>
              <w:t>руб</w:t>
            </w:r>
            <w:proofErr w:type="spellEnd"/>
          </w:p>
        </w:tc>
      </w:tr>
      <w:tr w:rsidR="005D7ABD" w:rsidRPr="00F74193" w:rsidTr="005D7ABD">
        <w:trPr>
          <w:trHeight w:val="1399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7ABD" w:rsidRPr="00F74193" w:rsidRDefault="005D7ABD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XO Thames" w:hAnsi="XO Thames" w:cs="Times New Roman"/>
                <w:spacing w:val="-10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7ABD" w:rsidRPr="00F74193" w:rsidRDefault="005D7ABD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XO Thames" w:hAnsi="XO Thames" w:cs="Times New Roman"/>
                <w:spacing w:val="-10"/>
                <w:sz w:val="22"/>
                <w:szCs w:val="22"/>
              </w:rPr>
            </w:pPr>
          </w:p>
        </w:tc>
        <w:tc>
          <w:tcPr>
            <w:tcW w:w="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7ABD" w:rsidRPr="00F74193" w:rsidRDefault="005D7ABD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XO Thames" w:hAnsi="XO Thames" w:cs="Times New Roman"/>
                <w:spacing w:val="-10"/>
                <w:sz w:val="22"/>
                <w:szCs w:val="22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7ABD" w:rsidRPr="00F74193" w:rsidRDefault="005D7ABD">
            <w:pPr>
              <w:pStyle w:val="ConsNonformat"/>
              <w:suppressAutoHyphens w:val="0"/>
              <w:snapToGrid w:val="0"/>
              <w:spacing w:line="240" w:lineRule="auto"/>
              <w:ind w:right="0"/>
              <w:rPr>
                <w:rFonts w:ascii="XO Thames" w:hAnsi="XO Thames" w:cs="Times New Roman"/>
                <w:spacing w:val="-10"/>
                <w:sz w:val="22"/>
                <w:szCs w:val="22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7ABD" w:rsidRPr="00F74193" w:rsidRDefault="005D7ABD">
            <w:pPr>
              <w:pStyle w:val="af"/>
              <w:snapToGrid w:val="0"/>
              <w:jc w:val="center"/>
              <w:rPr>
                <w:rFonts w:ascii="XO Thames" w:hAnsi="XO Thames" w:cs="Times New Roman"/>
                <w:spacing w:val="-1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7ABD" w:rsidRPr="00F74193" w:rsidRDefault="005D7ABD" w:rsidP="005D7ABD">
            <w:pPr>
              <w:pStyle w:val="af"/>
              <w:snapToGrid w:val="0"/>
              <w:jc w:val="center"/>
              <w:rPr>
                <w:rFonts w:ascii="XO Thames" w:hAnsi="XO Thames" w:cs="Times New Roman"/>
                <w:spacing w:val="-10"/>
              </w:rPr>
            </w:pPr>
          </w:p>
          <w:p w:rsidR="005D7ABD" w:rsidRPr="00F74193" w:rsidRDefault="005D7ABD" w:rsidP="005D7ABD">
            <w:pPr>
              <w:pStyle w:val="af"/>
              <w:jc w:val="center"/>
              <w:rPr>
                <w:rFonts w:ascii="XO Thames" w:hAnsi="XO Thames"/>
              </w:rPr>
            </w:pPr>
            <w:r w:rsidRPr="00F74193">
              <w:rPr>
                <w:rFonts w:ascii="XO Thames" w:hAnsi="XO Thames" w:cs="Times New Roman"/>
              </w:rPr>
              <w:t>Цена за единицу</w:t>
            </w:r>
          </w:p>
          <w:p w:rsidR="005D7ABD" w:rsidRPr="00F74193" w:rsidRDefault="005D7ABD" w:rsidP="005D7ABD">
            <w:pPr>
              <w:pStyle w:val="af"/>
              <w:jc w:val="center"/>
              <w:rPr>
                <w:rFonts w:ascii="XO Thames" w:hAnsi="XO Thames"/>
              </w:rPr>
            </w:pPr>
            <w:r w:rsidRPr="00F74193">
              <w:rPr>
                <w:rFonts w:ascii="XO Thames" w:hAnsi="XO Thames" w:cs="Times New Roman"/>
                <w:bCs/>
                <w:lang w:eastAsia="ru-RU"/>
              </w:rPr>
              <w:t>В рублях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ABD" w:rsidRPr="00A86011" w:rsidRDefault="005D7ABD" w:rsidP="005D7ABD">
            <w:pPr>
              <w:pStyle w:val="af"/>
              <w:jc w:val="center"/>
              <w:rPr>
                <w:rFonts w:ascii="XO Thames" w:hAnsi="XO Thames"/>
              </w:rPr>
            </w:pPr>
            <w:r w:rsidRPr="00A86011">
              <w:rPr>
                <w:rFonts w:ascii="XO Thames" w:hAnsi="XO Thames" w:cs="Times New Roman"/>
              </w:rPr>
              <w:t>Цена за единицу</w:t>
            </w:r>
            <w:r>
              <w:rPr>
                <w:rFonts w:ascii="XO Thames" w:hAnsi="XO Thames" w:cs="Times New Roman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ABD" w:rsidRPr="00A86011" w:rsidRDefault="005D7ABD" w:rsidP="005D7ABD">
            <w:pPr>
              <w:pStyle w:val="af"/>
              <w:jc w:val="center"/>
              <w:rPr>
                <w:rFonts w:ascii="XO Thames" w:hAnsi="XO Thames"/>
              </w:rPr>
            </w:pPr>
            <w:r w:rsidRPr="00A86011">
              <w:rPr>
                <w:rFonts w:ascii="XO Thames" w:hAnsi="XO Thames" w:cs="Times New Roman"/>
              </w:rPr>
              <w:t>Цена за единицу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ABD" w:rsidRPr="00A86011" w:rsidRDefault="005D7ABD" w:rsidP="005D7ABD">
            <w:pPr>
              <w:pStyle w:val="af"/>
              <w:jc w:val="center"/>
              <w:rPr>
                <w:rFonts w:ascii="XO Thames" w:hAnsi="XO Thames"/>
              </w:rPr>
            </w:pPr>
            <w:r w:rsidRPr="00A86011">
              <w:rPr>
                <w:rFonts w:ascii="XO Thames" w:hAnsi="XO Thames" w:cs="Times New Roman"/>
              </w:rPr>
              <w:t>Цена за единицу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7ABD" w:rsidRPr="00A86011" w:rsidRDefault="005D7ABD" w:rsidP="005D7ABD">
            <w:pPr>
              <w:pStyle w:val="af"/>
              <w:jc w:val="center"/>
              <w:rPr>
                <w:rFonts w:ascii="XO Thames" w:hAnsi="XO Thames"/>
              </w:rPr>
            </w:pPr>
            <w:r w:rsidRPr="00A86011">
              <w:rPr>
                <w:rFonts w:ascii="XO Thames" w:hAnsi="XO Thames" w:cs="Times New Roman"/>
              </w:rPr>
              <w:t>Цена за единицу</w:t>
            </w:r>
          </w:p>
        </w:tc>
        <w:tc>
          <w:tcPr>
            <w:tcW w:w="1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7ABD" w:rsidRPr="005D7ABD" w:rsidRDefault="005D7ABD">
            <w:pPr>
              <w:pStyle w:val="af"/>
              <w:snapToGrid w:val="0"/>
              <w:rPr>
                <w:rFonts w:ascii="XO Thames" w:hAnsi="XO Thames" w:cs="Times New Roman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ABD" w:rsidRPr="005D7ABD" w:rsidRDefault="005D7ABD">
            <w:pPr>
              <w:pStyle w:val="ad"/>
              <w:snapToGrid w:val="0"/>
              <w:spacing w:after="0" w:line="240" w:lineRule="auto"/>
              <w:ind w:left="0" w:firstLine="709"/>
              <w:jc w:val="both"/>
              <w:rPr>
                <w:rFonts w:ascii="XO Thames" w:hAnsi="XO Thames" w:cs="Times New Roman"/>
              </w:rPr>
            </w:pPr>
          </w:p>
        </w:tc>
      </w:tr>
      <w:tr w:rsidR="005D7ABD" w:rsidRPr="00F74193" w:rsidTr="005D7ABD">
        <w:trPr>
          <w:trHeight w:val="96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7ABD" w:rsidRPr="00F74193" w:rsidRDefault="005D7ABD" w:rsidP="00635E58">
            <w:pPr>
              <w:pStyle w:val="ConsNonformat"/>
              <w:numPr>
                <w:ilvl w:val="0"/>
                <w:numId w:val="2"/>
              </w:numPr>
              <w:suppressAutoHyphens w:val="0"/>
              <w:snapToGrid w:val="0"/>
              <w:spacing w:line="240" w:lineRule="auto"/>
              <w:ind w:left="644" w:right="0" w:hanging="1046"/>
              <w:rPr>
                <w:rFonts w:ascii="XO Thames" w:hAnsi="XO Thames"/>
                <w:sz w:val="22"/>
                <w:szCs w:val="22"/>
              </w:rPr>
            </w:pPr>
            <w:r w:rsidRPr="00F74193">
              <w:rPr>
                <w:rFonts w:ascii="XO Thames" w:hAnsi="XO Thames" w:cs="Times New Roman"/>
                <w:color w:val="FF0000"/>
                <w:spacing w:val="-10"/>
                <w:sz w:val="22"/>
                <w:szCs w:val="22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7ABD" w:rsidRPr="002B3D78" w:rsidRDefault="005D7ABD" w:rsidP="005D7ABD">
            <w:pPr>
              <w:tabs>
                <w:tab w:val="left" w:pos="2410"/>
              </w:tabs>
              <w:spacing w:after="0" w:line="240" w:lineRule="auto"/>
              <w:jc w:val="center"/>
              <w:rPr>
                <w:rFonts w:ascii="XO Thames" w:hAnsi="XO Thames"/>
                <w:color w:val="FF0000"/>
              </w:rPr>
            </w:pPr>
            <w:r w:rsidRPr="002B3D78">
              <w:rPr>
                <w:rFonts w:ascii="XO Thames" w:hAnsi="XO Thames"/>
                <w:color w:val="FF0000"/>
              </w:rPr>
              <w:t>Тутор на всю руку</w:t>
            </w:r>
          </w:p>
          <w:p w:rsidR="005D7ABD" w:rsidRPr="002B3D78" w:rsidRDefault="005D7ABD" w:rsidP="005D7ABD">
            <w:pPr>
              <w:tabs>
                <w:tab w:val="left" w:pos="2410"/>
              </w:tabs>
              <w:spacing w:after="0" w:line="240" w:lineRule="auto"/>
              <w:jc w:val="center"/>
              <w:rPr>
                <w:rFonts w:ascii="XO Thames" w:hAnsi="XO Thames"/>
                <w:color w:val="FF0000"/>
              </w:rPr>
            </w:pPr>
            <w:r w:rsidRPr="002B3D78">
              <w:rPr>
                <w:rFonts w:ascii="XO Thames" w:hAnsi="XO Thames"/>
                <w:color w:val="FF0000"/>
              </w:rPr>
              <w:t>8-09-48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7ABD" w:rsidRPr="00F74193" w:rsidRDefault="005D7ABD" w:rsidP="005D7ABD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eastAsia="Times New Roman" w:hAnsi="XO Thames" w:cs="Times New Roman"/>
                <w:bCs/>
                <w:color w:val="FF0000"/>
                <w:spacing w:val="2"/>
                <w:kern w:val="2"/>
              </w:rPr>
              <w:t>32.50.22.123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7ABD" w:rsidRPr="002B3D78" w:rsidRDefault="005D7ABD" w:rsidP="005D7ABD">
            <w:pPr>
              <w:pStyle w:val="ConsNonformat"/>
              <w:snapToGrid w:val="0"/>
              <w:spacing w:line="240" w:lineRule="auto"/>
              <w:ind w:right="0"/>
              <w:jc w:val="center"/>
              <w:rPr>
                <w:rFonts w:ascii="XO Thames" w:hAnsi="XO Thames" w:cs="Times New Roman"/>
                <w:color w:val="FF0000"/>
                <w:spacing w:val="-10"/>
                <w:sz w:val="22"/>
                <w:szCs w:val="22"/>
              </w:rPr>
            </w:pPr>
            <w:proofErr w:type="gramStart"/>
            <w:r w:rsidRPr="002B3D78">
              <w:rPr>
                <w:rFonts w:ascii="XO Thames" w:hAnsi="XO Thames" w:cs="Times New Roman"/>
                <w:color w:val="FF0000"/>
                <w:spacing w:val="-10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7ABD" w:rsidRPr="002B3D78" w:rsidRDefault="005D7ABD" w:rsidP="005D7ABD">
            <w:pPr>
              <w:pStyle w:val="ConsNonformat"/>
              <w:snapToGrid w:val="0"/>
              <w:spacing w:before="240" w:line="240" w:lineRule="auto"/>
              <w:ind w:right="0"/>
              <w:jc w:val="center"/>
              <w:rPr>
                <w:rFonts w:ascii="XO Thames" w:hAnsi="XO Thames" w:cs="Times New Roman"/>
                <w:color w:val="FF0000"/>
                <w:spacing w:val="-10"/>
                <w:sz w:val="22"/>
                <w:szCs w:val="22"/>
              </w:rPr>
            </w:pPr>
            <w:r w:rsidRPr="002B3D78">
              <w:rPr>
                <w:rFonts w:ascii="XO Thames" w:hAnsi="XO Thames" w:cs="Times New Roman"/>
                <w:color w:val="FF0000"/>
                <w:spacing w:val="-10"/>
                <w:sz w:val="22"/>
                <w:szCs w:val="22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7ABD" w:rsidRPr="002B3D78" w:rsidRDefault="005D7ABD" w:rsidP="005D7ABD">
            <w:pPr>
              <w:pStyle w:val="ConsNonformat"/>
              <w:snapToGrid w:val="0"/>
              <w:spacing w:before="240" w:line="240" w:lineRule="auto"/>
              <w:ind w:right="0"/>
              <w:jc w:val="center"/>
              <w:rPr>
                <w:rFonts w:ascii="XO Thames" w:hAnsi="XO Thames" w:cs="Times New Roman"/>
                <w:color w:val="FF0000"/>
                <w:spacing w:val="-10"/>
                <w:sz w:val="22"/>
                <w:szCs w:val="22"/>
              </w:rPr>
            </w:pPr>
            <w:r w:rsidRPr="002B3D78">
              <w:rPr>
                <w:rFonts w:ascii="XO Thames" w:hAnsi="XO Thames" w:cs="Times New Roman"/>
                <w:color w:val="FF0000"/>
                <w:spacing w:val="-10"/>
                <w:sz w:val="22"/>
                <w:szCs w:val="22"/>
              </w:rPr>
              <w:t>15 000,00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7ABD" w:rsidRPr="002B3D78" w:rsidRDefault="005D7ABD" w:rsidP="005D7ABD">
            <w:pPr>
              <w:pStyle w:val="ConsNonformat"/>
              <w:snapToGrid w:val="0"/>
              <w:ind w:right="0"/>
              <w:jc w:val="center"/>
              <w:rPr>
                <w:rFonts w:ascii="XO Thames" w:hAnsi="XO Thames" w:cs="Times New Roman"/>
                <w:color w:val="FF0000"/>
                <w:spacing w:val="-10"/>
                <w:sz w:val="22"/>
                <w:szCs w:val="22"/>
              </w:rPr>
            </w:pPr>
            <w:r w:rsidRPr="002B3D78">
              <w:rPr>
                <w:rFonts w:ascii="XO Thames" w:hAnsi="XO Thames" w:cs="Times New Roman"/>
                <w:color w:val="FF0000"/>
                <w:spacing w:val="-10"/>
                <w:sz w:val="22"/>
                <w:szCs w:val="22"/>
              </w:rPr>
              <w:t>Не предоставил информацию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7ABD" w:rsidRPr="002B3D78" w:rsidRDefault="005D7ABD" w:rsidP="005D7ABD">
            <w:pPr>
              <w:pStyle w:val="ConsNonformat"/>
              <w:snapToGrid w:val="0"/>
              <w:ind w:right="0"/>
              <w:jc w:val="center"/>
              <w:rPr>
                <w:rFonts w:ascii="XO Thames" w:hAnsi="XO Thames" w:cs="Times New Roman"/>
                <w:color w:val="FF0000"/>
                <w:spacing w:val="-10"/>
                <w:sz w:val="22"/>
                <w:szCs w:val="22"/>
              </w:rPr>
            </w:pPr>
            <w:r w:rsidRPr="002B3D78">
              <w:rPr>
                <w:rFonts w:ascii="XO Thames" w:hAnsi="XO Thames" w:cs="Times New Roman"/>
                <w:color w:val="FF0000"/>
                <w:spacing w:val="-10"/>
                <w:sz w:val="22"/>
                <w:szCs w:val="22"/>
              </w:rPr>
              <w:t>Не предоставил информацию</w:t>
            </w:r>
          </w:p>
          <w:p w:rsidR="005D7ABD" w:rsidRPr="002B3D78" w:rsidRDefault="005D7ABD" w:rsidP="005D7ABD">
            <w:pPr>
              <w:pStyle w:val="ConsNonformat"/>
              <w:snapToGrid w:val="0"/>
              <w:ind w:right="0"/>
              <w:jc w:val="center"/>
              <w:rPr>
                <w:rFonts w:ascii="XO Thames" w:hAnsi="XO Thames" w:cs="Times New Roman"/>
                <w:color w:val="FF0000"/>
                <w:spacing w:val="-10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7ABD" w:rsidRPr="002B3D78" w:rsidRDefault="005D7ABD" w:rsidP="005D7ABD">
            <w:pPr>
              <w:jc w:val="center"/>
              <w:rPr>
                <w:rFonts w:ascii="XO Thames" w:eastAsia="Arial" w:hAnsi="XO Thames" w:cs="Times New Roman"/>
                <w:color w:val="FF0000"/>
                <w:spacing w:val="-10"/>
                <w:lang w:eastAsia="ar-SA"/>
              </w:rPr>
            </w:pPr>
            <w:r w:rsidRPr="002B3D78">
              <w:rPr>
                <w:rFonts w:ascii="XO Thames" w:hAnsi="XO Thames" w:cs="Times New Roman"/>
                <w:color w:val="FF0000"/>
                <w:spacing w:val="-10"/>
              </w:rPr>
              <w:t>Не предоставил информацию</w:t>
            </w:r>
          </w:p>
          <w:p w:rsidR="005D7ABD" w:rsidRPr="002B3D78" w:rsidRDefault="005D7ABD" w:rsidP="005D7ABD">
            <w:pPr>
              <w:pStyle w:val="ConsNonformat"/>
              <w:snapToGrid w:val="0"/>
              <w:ind w:right="0"/>
              <w:jc w:val="center"/>
              <w:rPr>
                <w:rFonts w:ascii="XO Thames" w:hAnsi="XO Thames" w:cs="Times New Roman"/>
                <w:color w:val="FF0000"/>
                <w:spacing w:val="-10"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7ABD" w:rsidRPr="002B3D78" w:rsidRDefault="005D7ABD" w:rsidP="005D7ABD">
            <w:pPr>
              <w:jc w:val="center"/>
              <w:rPr>
                <w:rFonts w:ascii="XO Thames" w:eastAsia="Arial" w:hAnsi="XO Thames" w:cs="Times New Roman"/>
                <w:color w:val="FF0000"/>
                <w:spacing w:val="-10"/>
                <w:lang w:eastAsia="ar-SA"/>
              </w:rPr>
            </w:pPr>
            <w:r w:rsidRPr="002B3D78">
              <w:rPr>
                <w:rFonts w:ascii="XO Thames" w:hAnsi="XO Thames" w:cs="Times New Roman"/>
                <w:color w:val="FF0000"/>
                <w:spacing w:val="-10"/>
              </w:rPr>
              <w:t>Не предоставил информацию</w:t>
            </w:r>
          </w:p>
          <w:p w:rsidR="005D7ABD" w:rsidRPr="002B3D78" w:rsidRDefault="005D7ABD" w:rsidP="005D7ABD">
            <w:pPr>
              <w:pStyle w:val="ConsNonformat"/>
              <w:snapToGrid w:val="0"/>
              <w:ind w:right="0"/>
              <w:jc w:val="center"/>
              <w:rPr>
                <w:rFonts w:ascii="XO Thames" w:hAnsi="XO Thames" w:cs="Times New Roman"/>
                <w:color w:val="FF0000"/>
                <w:spacing w:val="-10"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7ABD" w:rsidRPr="002B3D78" w:rsidRDefault="005D7ABD" w:rsidP="005D7ABD">
            <w:pPr>
              <w:spacing w:after="0" w:line="240" w:lineRule="auto"/>
              <w:jc w:val="center"/>
              <w:rPr>
                <w:rFonts w:ascii="XO Thames" w:hAnsi="XO Thames"/>
                <w:color w:val="FF0000"/>
                <w:spacing w:val="-10"/>
              </w:rPr>
            </w:pPr>
            <w:r>
              <w:rPr>
                <w:rFonts w:ascii="XO Thames" w:hAnsi="XO Thames"/>
                <w:color w:val="FF0000"/>
                <w:spacing w:val="-10"/>
              </w:rPr>
              <w:t>15000,00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7ABD" w:rsidRPr="002B3D78" w:rsidRDefault="005D7ABD" w:rsidP="005D7ABD">
            <w:pPr>
              <w:pStyle w:val="ConsNonformat"/>
              <w:snapToGrid w:val="0"/>
              <w:spacing w:line="240" w:lineRule="auto"/>
              <w:ind w:right="0"/>
              <w:jc w:val="center"/>
              <w:rPr>
                <w:rFonts w:ascii="XO Thames" w:hAnsi="XO Thames" w:cs="Times New Roman"/>
                <w:color w:val="FF0000"/>
                <w:spacing w:val="-10"/>
                <w:sz w:val="22"/>
                <w:szCs w:val="22"/>
              </w:rPr>
            </w:pPr>
            <w:r>
              <w:rPr>
                <w:rFonts w:ascii="XO Thames" w:hAnsi="XO Thames" w:cs="Times New Roman"/>
                <w:color w:val="FF0000"/>
                <w:spacing w:val="-10"/>
                <w:sz w:val="22"/>
                <w:szCs w:val="22"/>
              </w:rPr>
              <w:t>30000,00</w:t>
            </w:r>
          </w:p>
        </w:tc>
      </w:tr>
      <w:tr w:rsidR="005D7ABD" w:rsidRPr="00F74193" w:rsidTr="005D7ABD">
        <w:trPr>
          <w:trHeight w:val="96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7ABD" w:rsidRPr="00F74193" w:rsidRDefault="005D7ABD" w:rsidP="00635E58">
            <w:pPr>
              <w:pStyle w:val="ConsNonformat"/>
              <w:numPr>
                <w:ilvl w:val="0"/>
                <w:numId w:val="2"/>
              </w:numPr>
              <w:suppressAutoHyphens w:val="0"/>
              <w:snapToGrid w:val="0"/>
              <w:spacing w:line="240" w:lineRule="auto"/>
              <w:ind w:left="644" w:right="0" w:hanging="1046"/>
              <w:rPr>
                <w:rFonts w:ascii="XO Thames" w:hAnsi="XO Thames" w:cs="Times New Roman"/>
                <w:color w:val="FF0000"/>
                <w:spacing w:val="-1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7ABD" w:rsidRPr="002B3D78" w:rsidRDefault="005D7ABD" w:rsidP="005D7ABD">
            <w:pPr>
              <w:tabs>
                <w:tab w:val="left" w:pos="2410"/>
              </w:tabs>
              <w:spacing w:after="0" w:line="240" w:lineRule="auto"/>
              <w:jc w:val="center"/>
              <w:rPr>
                <w:rFonts w:ascii="XO Thames" w:hAnsi="XO Thames"/>
                <w:color w:val="FF0000"/>
              </w:rPr>
            </w:pPr>
            <w:r w:rsidRPr="002B3D78">
              <w:rPr>
                <w:rFonts w:ascii="XO Thames" w:hAnsi="XO Thames"/>
                <w:color w:val="FF0000"/>
              </w:rPr>
              <w:t>Тутор на плечевой сустав</w:t>
            </w:r>
          </w:p>
          <w:p w:rsidR="005D7ABD" w:rsidRPr="002B3D78" w:rsidRDefault="005D7ABD" w:rsidP="005D7ABD">
            <w:pPr>
              <w:tabs>
                <w:tab w:val="left" w:pos="2410"/>
              </w:tabs>
              <w:spacing w:after="0" w:line="240" w:lineRule="auto"/>
              <w:jc w:val="center"/>
              <w:rPr>
                <w:rFonts w:ascii="XO Thames" w:hAnsi="XO Thames"/>
                <w:color w:val="FF0000"/>
              </w:rPr>
            </w:pPr>
            <w:r w:rsidRPr="002B3D78">
              <w:rPr>
                <w:rFonts w:ascii="XO Thames" w:hAnsi="XO Thames"/>
                <w:color w:val="FF0000"/>
              </w:rPr>
              <w:t>8-09-47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7ABD" w:rsidRPr="00F74193" w:rsidRDefault="005D7ABD" w:rsidP="005D7ABD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Cs/>
                <w:color w:val="FF0000"/>
                <w:spacing w:val="2"/>
                <w:kern w:val="2"/>
              </w:rPr>
            </w:pPr>
            <w:r>
              <w:rPr>
                <w:rFonts w:ascii="XO Thames" w:eastAsia="Times New Roman" w:hAnsi="XO Thames" w:cs="Times New Roman"/>
                <w:bCs/>
                <w:color w:val="FF0000"/>
                <w:spacing w:val="2"/>
                <w:kern w:val="2"/>
              </w:rPr>
              <w:t>32.50.22.123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7ABD" w:rsidRPr="002B3D78" w:rsidRDefault="005D7ABD" w:rsidP="005D7ABD">
            <w:pPr>
              <w:pStyle w:val="WW8Num1z4"/>
              <w:snapToGrid w:val="0"/>
              <w:spacing w:line="240" w:lineRule="auto"/>
              <w:jc w:val="center"/>
              <w:rPr>
                <w:rFonts w:ascii="XO Thames" w:hAnsi="XO Thames" w:cs="Times New Roman"/>
                <w:color w:val="FF0000"/>
                <w:spacing w:val="-10"/>
              </w:rPr>
            </w:pPr>
            <w:proofErr w:type="gramStart"/>
            <w:r w:rsidRPr="002B3D78">
              <w:rPr>
                <w:rFonts w:ascii="XO Thames" w:hAnsi="XO Thames" w:cs="Times New Roman"/>
                <w:color w:val="FF0000"/>
                <w:spacing w:val="-10"/>
              </w:rPr>
              <w:t>шт</w:t>
            </w:r>
            <w:proofErr w:type="gramEnd"/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7ABD" w:rsidRPr="002B3D78" w:rsidRDefault="005D7ABD" w:rsidP="005D7ABD">
            <w:pPr>
              <w:pStyle w:val="ConsNonformat"/>
              <w:snapToGrid w:val="0"/>
              <w:ind w:right="0"/>
              <w:jc w:val="center"/>
              <w:rPr>
                <w:rFonts w:ascii="XO Thames" w:hAnsi="XO Thames" w:cs="Times New Roman"/>
                <w:color w:val="FF0000"/>
                <w:spacing w:val="-10"/>
                <w:sz w:val="22"/>
                <w:szCs w:val="22"/>
              </w:rPr>
            </w:pPr>
            <w:r w:rsidRPr="002B3D78">
              <w:rPr>
                <w:rFonts w:ascii="XO Thames" w:hAnsi="XO Thames" w:cs="Times New Roman"/>
                <w:color w:val="FF0000"/>
                <w:spacing w:val="-10"/>
                <w:sz w:val="22"/>
                <w:szCs w:val="22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7ABD" w:rsidRPr="002B3D78" w:rsidRDefault="005D7ABD" w:rsidP="005D7ABD">
            <w:pPr>
              <w:pStyle w:val="ConsNonformat"/>
              <w:snapToGrid w:val="0"/>
              <w:spacing w:line="240" w:lineRule="auto"/>
              <w:ind w:right="0"/>
              <w:jc w:val="center"/>
              <w:rPr>
                <w:rFonts w:ascii="XO Thames" w:hAnsi="XO Thames" w:cs="Times New Roman"/>
                <w:color w:val="FF0000"/>
                <w:spacing w:val="-10"/>
                <w:sz w:val="22"/>
                <w:szCs w:val="22"/>
              </w:rPr>
            </w:pPr>
            <w:r w:rsidRPr="002B3D78">
              <w:rPr>
                <w:rFonts w:ascii="XO Thames" w:hAnsi="XO Thames" w:cs="Times New Roman"/>
                <w:color w:val="FF0000"/>
                <w:spacing w:val="-10"/>
                <w:sz w:val="22"/>
                <w:szCs w:val="22"/>
              </w:rPr>
              <w:t>35 000,00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7ABD" w:rsidRPr="002B3D78" w:rsidRDefault="005D7ABD" w:rsidP="005D7ABD">
            <w:pPr>
              <w:pStyle w:val="ConsNonformat"/>
              <w:snapToGrid w:val="0"/>
              <w:ind w:right="0"/>
              <w:jc w:val="center"/>
              <w:rPr>
                <w:rFonts w:ascii="XO Thames" w:hAnsi="XO Thames" w:cs="Times New Roman"/>
                <w:color w:val="FF0000"/>
                <w:spacing w:val="-10"/>
                <w:sz w:val="22"/>
                <w:szCs w:val="22"/>
              </w:rPr>
            </w:pPr>
            <w:r w:rsidRPr="002B3D78">
              <w:rPr>
                <w:rFonts w:ascii="XO Thames" w:hAnsi="XO Thames" w:cs="Times New Roman"/>
                <w:color w:val="FF0000"/>
                <w:spacing w:val="-10"/>
                <w:sz w:val="22"/>
                <w:szCs w:val="22"/>
              </w:rPr>
              <w:t>Не предоставил информацию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7ABD" w:rsidRPr="002B3D78" w:rsidRDefault="005D7ABD" w:rsidP="005D7ABD">
            <w:pPr>
              <w:pStyle w:val="ConsNonformat"/>
              <w:snapToGrid w:val="0"/>
              <w:ind w:right="0"/>
              <w:jc w:val="center"/>
              <w:rPr>
                <w:rFonts w:ascii="XO Thames" w:hAnsi="XO Thames" w:cs="Times New Roman"/>
                <w:color w:val="FF0000"/>
                <w:spacing w:val="-10"/>
                <w:sz w:val="22"/>
                <w:szCs w:val="22"/>
              </w:rPr>
            </w:pPr>
            <w:r w:rsidRPr="002B3D78">
              <w:rPr>
                <w:rFonts w:ascii="XO Thames" w:hAnsi="XO Thames" w:cs="Times New Roman"/>
                <w:color w:val="FF0000"/>
                <w:spacing w:val="-10"/>
                <w:sz w:val="22"/>
                <w:szCs w:val="22"/>
              </w:rPr>
              <w:t>Не предоставил информацию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7ABD" w:rsidRPr="002B3D78" w:rsidRDefault="005D7ABD" w:rsidP="005D7ABD">
            <w:pPr>
              <w:pStyle w:val="ConsNonformat"/>
              <w:snapToGrid w:val="0"/>
              <w:ind w:right="0"/>
              <w:jc w:val="center"/>
              <w:rPr>
                <w:rFonts w:ascii="XO Thames" w:hAnsi="XO Thames" w:cs="Times New Roman"/>
                <w:b/>
                <w:color w:val="FF0000"/>
                <w:spacing w:val="-10"/>
                <w:sz w:val="22"/>
                <w:szCs w:val="22"/>
              </w:rPr>
            </w:pPr>
            <w:r w:rsidRPr="002B3D78">
              <w:rPr>
                <w:rFonts w:ascii="XO Thames" w:hAnsi="XO Thames" w:cs="Times New Roman"/>
                <w:color w:val="FF0000"/>
                <w:spacing w:val="-10"/>
                <w:sz w:val="22"/>
                <w:szCs w:val="22"/>
              </w:rPr>
              <w:t>Не предоставил информацию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7ABD" w:rsidRPr="002B3D78" w:rsidRDefault="005D7ABD" w:rsidP="005D7ABD">
            <w:pPr>
              <w:pStyle w:val="ConsNonformat"/>
              <w:snapToGrid w:val="0"/>
              <w:ind w:right="0"/>
              <w:jc w:val="center"/>
              <w:rPr>
                <w:rFonts w:ascii="XO Thames" w:hAnsi="XO Thames" w:cs="Times New Roman"/>
                <w:color w:val="FF0000"/>
                <w:spacing w:val="-10"/>
                <w:sz w:val="22"/>
                <w:szCs w:val="22"/>
              </w:rPr>
            </w:pPr>
            <w:r w:rsidRPr="002B3D78">
              <w:rPr>
                <w:rFonts w:ascii="XO Thames" w:hAnsi="XO Thames" w:cs="Times New Roman"/>
                <w:color w:val="FF0000"/>
                <w:spacing w:val="-10"/>
                <w:sz w:val="22"/>
                <w:szCs w:val="22"/>
              </w:rPr>
              <w:t>Не предоставил информацию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7ABD" w:rsidRPr="002B3D78" w:rsidRDefault="005D7ABD" w:rsidP="005D7ABD">
            <w:pPr>
              <w:spacing w:after="0" w:line="240" w:lineRule="auto"/>
              <w:jc w:val="center"/>
              <w:rPr>
                <w:rFonts w:ascii="XO Thames" w:hAnsi="XO Thames"/>
                <w:color w:val="FF0000"/>
                <w:spacing w:val="-10"/>
              </w:rPr>
            </w:pPr>
            <w:r>
              <w:rPr>
                <w:rFonts w:ascii="XO Thames" w:hAnsi="XO Thames"/>
                <w:color w:val="FF0000"/>
                <w:spacing w:val="-10"/>
              </w:rPr>
              <w:t>35000,00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7ABD" w:rsidRPr="002B3D78" w:rsidRDefault="005D7ABD" w:rsidP="005D7ABD">
            <w:pPr>
              <w:pStyle w:val="ConsNonformat"/>
              <w:snapToGrid w:val="0"/>
              <w:spacing w:line="240" w:lineRule="auto"/>
              <w:ind w:right="0"/>
              <w:jc w:val="center"/>
              <w:rPr>
                <w:rFonts w:ascii="XO Thames" w:hAnsi="XO Thames" w:cs="Times New Roman"/>
                <w:color w:val="FF0000"/>
                <w:spacing w:val="-10"/>
                <w:sz w:val="22"/>
                <w:szCs w:val="22"/>
              </w:rPr>
            </w:pPr>
            <w:r>
              <w:rPr>
                <w:rFonts w:ascii="XO Thames" w:hAnsi="XO Thames" w:cs="Times New Roman"/>
                <w:color w:val="FF0000"/>
                <w:spacing w:val="-10"/>
                <w:sz w:val="22"/>
                <w:szCs w:val="22"/>
              </w:rPr>
              <w:t>35000,00</w:t>
            </w:r>
          </w:p>
        </w:tc>
      </w:tr>
      <w:tr w:rsidR="005D7ABD" w:rsidRPr="00F74193" w:rsidTr="005D7ABD"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7ABD" w:rsidRPr="00F74193" w:rsidRDefault="005D7ABD" w:rsidP="00635E58">
            <w:pPr>
              <w:spacing w:after="0" w:line="240" w:lineRule="auto"/>
              <w:rPr>
                <w:rFonts w:ascii="XO Thames" w:hAnsi="XO Thames"/>
              </w:rPr>
            </w:pPr>
            <w:r w:rsidRPr="00F74193">
              <w:rPr>
                <w:rFonts w:ascii="XO Thames" w:hAnsi="XO Thames" w:cs="Times New Roman"/>
                <w:color w:val="FF0000"/>
              </w:rPr>
              <w:t>ИТОГО: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7ABD" w:rsidRPr="00F74193" w:rsidRDefault="005D7ABD" w:rsidP="00635E58">
            <w:pPr>
              <w:spacing w:after="0" w:line="240" w:lineRule="auto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65000,00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ABD" w:rsidRDefault="005D7ABD" w:rsidP="00635E58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ABD" w:rsidRDefault="005D7ABD" w:rsidP="00635E58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ABD" w:rsidRDefault="005D7ABD" w:rsidP="00635E58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7ABD" w:rsidRPr="00F74193" w:rsidRDefault="005D7ABD" w:rsidP="00635E58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7ABD" w:rsidRPr="00F74193" w:rsidRDefault="005D7ABD" w:rsidP="00635E58">
            <w:pPr>
              <w:snapToGrid w:val="0"/>
              <w:spacing w:after="0" w:line="240" w:lineRule="auto"/>
              <w:rPr>
                <w:rFonts w:ascii="XO Thames" w:hAnsi="XO Thames" w:cs="Times New Roman"/>
                <w:color w:val="FF0000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ABD" w:rsidRPr="00F74193" w:rsidRDefault="005D7ABD" w:rsidP="00635E58">
            <w:pPr>
              <w:snapToGrid w:val="0"/>
              <w:spacing w:after="0" w:line="240" w:lineRule="auto"/>
              <w:ind w:right="27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65000,00</w:t>
            </w:r>
          </w:p>
        </w:tc>
      </w:tr>
    </w:tbl>
    <w:p w:rsidR="005F3376" w:rsidRPr="00F74193" w:rsidRDefault="005F3376">
      <w:pPr>
        <w:spacing w:after="0" w:line="240" w:lineRule="auto"/>
        <w:rPr>
          <w:rFonts w:ascii="XO Thames" w:hAnsi="XO Thames"/>
          <w:vanish/>
        </w:rPr>
      </w:pPr>
    </w:p>
    <w:p w:rsidR="005F3376" w:rsidRPr="00F74193" w:rsidRDefault="005F3376">
      <w:pPr>
        <w:spacing w:after="0" w:line="240" w:lineRule="auto"/>
        <w:jc w:val="both"/>
        <w:rPr>
          <w:rFonts w:ascii="XO Thames" w:hAnsi="XO Thames" w:cs="Times New Roman"/>
          <w:vanish/>
        </w:rPr>
      </w:pPr>
    </w:p>
    <w:p w:rsidR="005D7ABD" w:rsidRDefault="005D7ABD" w:rsidP="005D7ABD">
      <w:pPr>
        <w:spacing w:after="0" w:line="240" w:lineRule="auto"/>
        <w:jc w:val="both"/>
        <w:rPr>
          <w:rFonts w:ascii="XO Thames" w:eastAsia="Times New Roman" w:hAnsi="XO Thames" w:cs="Times New Roman"/>
        </w:rPr>
      </w:pPr>
      <w:r w:rsidRPr="005D7ABD">
        <w:rPr>
          <w:rFonts w:ascii="XO Thames" w:eastAsia="Times New Roman" w:hAnsi="XO Thames" w:cs="Times New Roman"/>
        </w:rPr>
        <w:t>НМЦК составляет: 65 000,00 (шестьдесят пять тысяч) рублей 00 копеек.</w:t>
      </w:r>
    </w:p>
    <w:p w:rsidR="005D7ABD" w:rsidRDefault="005D7ABD" w:rsidP="005D7ABD">
      <w:pPr>
        <w:spacing w:after="0" w:line="240" w:lineRule="auto"/>
        <w:jc w:val="both"/>
        <w:rPr>
          <w:rFonts w:ascii="XO Thames" w:eastAsia="Times New Roman" w:hAnsi="XO Thames" w:cs="Times New Roman"/>
        </w:rPr>
      </w:pPr>
    </w:p>
    <w:p w:rsidR="005D7ABD" w:rsidRPr="005D7ABD" w:rsidRDefault="005D7ABD" w:rsidP="005D7ABD">
      <w:pPr>
        <w:spacing w:after="0" w:line="240" w:lineRule="auto"/>
        <w:jc w:val="both"/>
        <w:rPr>
          <w:rFonts w:ascii="XO Thames" w:eastAsia="Times New Roman" w:hAnsi="XO Thames" w:cs="Times New Roman"/>
        </w:rPr>
      </w:pPr>
    </w:p>
    <w:p w:rsidR="005F3376" w:rsidRPr="00F74193" w:rsidRDefault="005F3376">
      <w:pPr>
        <w:spacing w:after="0" w:line="240" w:lineRule="auto"/>
        <w:jc w:val="both"/>
        <w:rPr>
          <w:rFonts w:ascii="XO Thames" w:hAnsi="XO Thames"/>
        </w:rPr>
      </w:pPr>
      <w:r w:rsidRPr="00F74193">
        <w:rPr>
          <w:rFonts w:ascii="XO Thames" w:eastAsia="Times New Roman" w:hAnsi="XO Thames" w:cs="Times New Roman"/>
        </w:rPr>
        <w:t xml:space="preserve"> </w:t>
      </w:r>
      <w:r w:rsidRPr="00F74193">
        <w:rPr>
          <w:rFonts w:ascii="XO Thames" w:hAnsi="XO Thames" w:cs="Times New Roman"/>
        </w:rPr>
        <w:t>Дата подготовки обоснования закупки</w:t>
      </w:r>
    </w:p>
    <w:p w:rsidR="005F3376" w:rsidRPr="00F74193" w:rsidRDefault="0080123E">
      <w:pPr>
        <w:spacing w:after="0" w:line="240" w:lineRule="auto"/>
        <w:rPr>
          <w:rFonts w:ascii="XO Thames" w:hAnsi="XO Thames"/>
        </w:rPr>
      </w:pPr>
      <w:r w:rsidRPr="00F74193">
        <w:rPr>
          <w:rFonts w:ascii="XO Thames" w:hAnsi="XO Thames" w:cs="Times New Roman"/>
        </w:rPr>
        <w:t>«______» _____________2026</w:t>
      </w:r>
      <w:r w:rsidR="005F3376" w:rsidRPr="00F74193">
        <w:rPr>
          <w:rFonts w:ascii="XO Thames" w:hAnsi="XO Thames" w:cs="Times New Roman"/>
        </w:rPr>
        <w:t xml:space="preserve"> г.</w:t>
      </w:r>
    </w:p>
    <w:p w:rsidR="005F3376" w:rsidRPr="00F74193" w:rsidRDefault="005F3376">
      <w:pPr>
        <w:spacing w:after="0" w:line="240" w:lineRule="auto"/>
        <w:rPr>
          <w:rFonts w:ascii="XO Thames" w:hAnsi="XO Thames"/>
        </w:rPr>
      </w:pPr>
      <w:r w:rsidRPr="00F74193">
        <w:rPr>
          <w:rFonts w:ascii="XO Thames" w:hAnsi="XO Thames" w:cs="Times New Roman"/>
        </w:rPr>
        <w:t>Приложение на ____ листах.</w:t>
      </w:r>
    </w:p>
    <w:p w:rsidR="005F3376" w:rsidRPr="00F74193" w:rsidRDefault="005F3376">
      <w:pPr>
        <w:spacing w:after="0" w:line="240" w:lineRule="auto"/>
        <w:rPr>
          <w:rFonts w:ascii="XO Thames" w:hAnsi="XO Thames"/>
        </w:rPr>
      </w:pPr>
      <w:r w:rsidRPr="00F74193">
        <w:rPr>
          <w:rFonts w:ascii="XO Thames" w:hAnsi="XO Thames" w:cs="Times New Roman"/>
        </w:rPr>
        <w:t>Руководитель контрактной службы:</w:t>
      </w:r>
    </w:p>
    <w:p w:rsidR="005F3376" w:rsidRPr="00F74193" w:rsidRDefault="00F74193">
      <w:pPr>
        <w:spacing w:after="0" w:line="240" w:lineRule="auto"/>
        <w:rPr>
          <w:rFonts w:ascii="XO Thames" w:hAnsi="XO Thames"/>
        </w:rPr>
      </w:pPr>
      <w:r w:rsidRPr="00F74193">
        <w:rPr>
          <w:rFonts w:ascii="XO Thames" w:hAnsi="XO Thames" w:cs="Times New Roman"/>
        </w:rPr>
        <w:t xml:space="preserve">подполковник внутренней службы  </w:t>
      </w:r>
      <w:r w:rsidR="005F3376" w:rsidRPr="00F74193">
        <w:rPr>
          <w:rFonts w:ascii="XO Thames" w:hAnsi="XO Thames" w:cs="Times New Roman"/>
        </w:rPr>
        <w:t>____________________ /</w:t>
      </w:r>
      <w:proofErr w:type="spellStart"/>
      <w:r w:rsidRPr="00F74193">
        <w:rPr>
          <w:rFonts w:ascii="XO Thames" w:hAnsi="XO Thames" w:cs="Times New Roman"/>
        </w:rPr>
        <w:t>Черноградская</w:t>
      </w:r>
      <w:proofErr w:type="spellEnd"/>
      <w:r w:rsidRPr="00F74193">
        <w:rPr>
          <w:rFonts w:ascii="XO Thames" w:hAnsi="XO Thames" w:cs="Times New Roman"/>
        </w:rPr>
        <w:t xml:space="preserve"> С.Ю.</w:t>
      </w:r>
    </w:p>
    <w:p w:rsidR="005F3376" w:rsidRPr="00F74193" w:rsidRDefault="005F3376">
      <w:pPr>
        <w:spacing w:after="0" w:line="240" w:lineRule="auto"/>
        <w:rPr>
          <w:rFonts w:ascii="XO Thames" w:hAnsi="XO Thames" w:cs="Times New Roman"/>
        </w:rPr>
      </w:pPr>
    </w:p>
    <w:p w:rsidR="005F3376" w:rsidRPr="00F74193" w:rsidRDefault="005F3376">
      <w:pPr>
        <w:spacing w:after="0" w:line="240" w:lineRule="auto"/>
        <w:rPr>
          <w:rFonts w:ascii="XO Thames" w:hAnsi="XO Thames"/>
        </w:rPr>
      </w:pPr>
      <w:r w:rsidRPr="00F74193">
        <w:rPr>
          <w:rFonts w:ascii="XO Thames" w:hAnsi="XO Thames" w:cs="Times New Roman"/>
        </w:rPr>
        <w:t>Ответственный исполнитель:</w:t>
      </w:r>
    </w:p>
    <w:p w:rsidR="005F3376" w:rsidRPr="00F74193" w:rsidRDefault="00F74193">
      <w:pPr>
        <w:spacing w:after="0" w:line="240" w:lineRule="auto"/>
        <w:rPr>
          <w:rFonts w:ascii="XO Thames" w:hAnsi="XO Thames"/>
        </w:rPr>
      </w:pPr>
      <w:r w:rsidRPr="00F74193">
        <w:rPr>
          <w:rFonts w:ascii="XO Thames" w:hAnsi="XO Thames" w:cs="Times New Roman"/>
        </w:rPr>
        <w:t>младший лейтенант внутренней службы</w:t>
      </w:r>
      <w:r w:rsidR="005F3376" w:rsidRPr="00F74193">
        <w:rPr>
          <w:rFonts w:ascii="XO Thames" w:hAnsi="XO Thames" w:cs="Times New Roman"/>
        </w:rPr>
        <w:t xml:space="preserve">  __________</w:t>
      </w:r>
      <w:r w:rsidR="005F1805">
        <w:rPr>
          <w:rFonts w:ascii="XO Thames" w:hAnsi="XO Thames" w:cs="Times New Roman"/>
        </w:rPr>
        <w:t>_____</w:t>
      </w:r>
      <w:r w:rsidRPr="00F74193">
        <w:rPr>
          <w:rFonts w:ascii="XO Thames" w:hAnsi="XO Thames" w:cs="Times New Roman"/>
        </w:rPr>
        <w:t>/ Позднякова В.О.</w:t>
      </w:r>
      <w:r w:rsidR="005F3376" w:rsidRPr="00F74193">
        <w:rPr>
          <w:rFonts w:ascii="XO Thames" w:hAnsi="XO Thames" w:cs="Times New Roman"/>
        </w:rPr>
        <w:t xml:space="preserve"> </w:t>
      </w:r>
    </w:p>
    <w:sectPr w:rsidR="005F3376" w:rsidRPr="00F74193">
      <w:pgSz w:w="16838" w:h="11906" w:orient="landscape"/>
      <w:pgMar w:top="568" w:right="678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/>
        <w:color w:val="FF0000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12A"/>
    <w:rsid w:val="00123008"/>
    <w:rsid w:val="0013018A"/>
    <w:rsid w:val="00130460"/>
    <w:rsid w:val="00207AED"/>
    <w:rsid w:val="00265F2C"/>
    <w:rsid w:val="002675F8"/>
    <w:rsid w:val="002F5727"/>
    <w:rsid w:val="003A5E7B"/>
    <w:rsid w:val="003B6F17"/>
    <w:rsid w:val="003C212A"/>
    <w:rsid w:val="003D4C8F"/>
    <w:rsid w:val="00464ECE"/>
    <w:rsid w:val="004D5F57"/>
    <w:rsid w:val="004E3AE6"/>
    <w:rsid w:val="00535A0D"/>
    <w:rsid w:val="005912AC"/>
    <w:rsid w:val="005D7ABD"/>
    <w:rsid w:val="005F1805"/>
    <w:rsid w:val="005F3376"/>
    <w:rsid w:val="00635E58"/>
    <w:rsid w:val="006745C0"/>
    <w:rsid w:val="00712F09"/>
    <w:rsid w:val="00733158"/>
    <w:rsid w:val="007342DE"/>
    <w:rsid w:val="007A291D"/>
    <w:rsid w:val="007D68B1"/>
    <w:rsid w:val="007E0445"/>
    <w:rsid w:val="0080123E"/>
    <w:rsid w:val="00933B7F"/>
    <w:rsid w:val="00947C82"/>
    <w:rsid w:val="009D19CD"/>
    <w:rsid w:val="00A102B4"/>
    <w:rsid w:val="00A1616C"/>
    <w:rsid w:val="00A261AF"/>
    <w:rsid w:val="00A76609"/>
    <w:rsid w:val="00A81E68"/>
    <w:rsid w:val="00B07EF8"/>
    <w:rsid w:val="00B27CE2"/>
    <w:rsid w:val="00B84C4B"/>
    <w:rsid w:val="00BD6877"/>
    <w:rsid w:val="00C728E3"/>
    <w:rsid w:val="00D53E73"/>
    <w:rsid w:val="00DB7213"/>
    <w:rsid w:val="00DD4349"/>
    <w:rsid w:val="00E61489"/>
    <w:rsid w:val="00E8240B"/>
    <w:rsid w:val="00EB77FE"/>
    <w:rsid w:val="00EE73EF"/>
    <w:rsid w:val="00F47254"/>
    <w:rsid w:val="00F47819"/>
    <w:rsid w:val="00F65FF9"/>
    <w:rsid w:val="00F74193"/>
    <w:rsid w:val="00F96495"/>
    <w:rsid w:val="00FC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Times New Roman" w:hAnsi="Times New Roman" w:cs="Times New Roman" w:hint="default"/>
      <w:b/>
      <w:color w:val="FF0000"/>
      <w:sz w:val="22"/>
      <w:szCs w:val="22"/>
    </w:rPr>
  </w:style>
  <w:style w:type="character" w:customStyle="1" w:styleId="3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Times New Roman" w:hAnsi="Times New Roman" w:cs="Times New Roman" w:hint="default"/>
      <w:color w:val="auto"/>
      <w:sz w:val="24"/>
    </w:rPr>
  </w:style>
  <w:style w:type="character" w:customStyle="1" w:styleId="WW8Num4z1">
    <w:name w:val="WW8Num4z1"/>
    <w:rPr>
      <w:rFonts w:cs="Times New Roman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ascii="Symbol" w:hAnsi="Symbol" w:cs="Symbol" w:hint="default"/>
      <w:sz w:val="20"/>
    </w:rPr>
  </w:style>
  <w:style w:type="character" w:customStyle="1" w:styleId="WW8Num7z1">
    <w:name w:val="WW8Num7z1"/>
    <w:rPr>
      <w:rFonts w:ascii="Courier New" w:hAnsi="Courier New" w:cs="Courier New" w:hint="default"/>
      <w:sz w:val="20"/>
    </w:rPr>
  </w:style>
  <w:style w:type="character" w:customStyle="1" w:styleId="WW8Num7z2">
    <w:name w:val="WW8Num7z2"/>
    <w:rPr>
      <w:rFonts w:ascii="Wingdings" w:hAnsi="Wingdings" w:cs="Wingdings" w:hint="default"/>
      <w:sz w:val="20"/>
    </w:rPr>
  </w:style>
  <w:style w:type="character" w:customStyle="1" w:styleId="WW8Num8z0">
    <w:name w:val="WW8Num8z0"/>
    <w:rPr>
      <w:rFonts w:cs="Times New Roman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/>
    </w:rPr>
  </w:style>
  <w:style w:type="character" w:customStyle="1" w:styleId="WW8Num13z0">
    <w:name w:val="WW8Num13z0"/>
    <w:rPr>
      <w:rFonts w:ascii="Times New Roman" w:hAnsi="Times New Roman" w:cs="Times New Roman" w:hint="default"/>
      <w:b/>
      <w:sz w:val="22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cs="Times New Roman" w:hint="default"/>
    </w:rPr>
  </w:style>
  <w:style w:type="character" w:customStyle="1" w:styleId="WW8Num15z0">
    <w:name w:val="WW8Num15z0"/>
    <w:rPr>
      <w:rFonts w:cs="Times New Roman" w:hint="default"/>
    </w:rPr>
  </w:style>
  <w:style w:type="character" w:customStyle="1" w:styleId="WW8Num15z1">
    <w:name w:val="WW8Num15z1"/>
    <w:rPr>
      <w:rFonts w:cs="Times New Roman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Times New Roman" w:hint="default"/>
    </w:rPr>
  </w:style>
  <w:style w:type="character" w:customStyle="1" w:styleId="WW8Num17z1">
    <w:name w:val="WW8Num17z1"/>
    <w:rPr>
      <w:rFonts w:cs="Times New Roman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Times New Roman" w:hAnsi="Times New Roman" w:cs="Times New Roman" w:hint="default"/>
      <w:b/>
      <w:color w:val="FF0000"/>
      <w:sz w:val="22"/>
      <w:szCs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10">
    <w:name w:val="Основной шрифт абзаца1"/>
  </w:style>
  <w:style w:type="character" w:styleId="a4">
    <w:name w:val="Hyperlink"/>
    <w:rPr>
      <w:rFonts w:cs="Times New Roman"/>
      <w:color w:val="008000"/>
      <w:u w:val="single"/>
    </w:rPr>
  </w:style>
  <w:style w:type="character" w:customStyle="1" w:styleId="a5">
    <w:name w:val="Основной текст Знак"/>
    <w:rPr>
      <w:rFonts w:ascii="Arial" w:hAnsi="Arial" w:cs="Times New Roman"/>
      <w:sz w:val="20"/>
      <w:szCs w:val="20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7">
    <w:name w:val="Название Знак"/>
    <w:rPr>
      <w:rFonts w:ascii="Times New Roman" w:hAnsi="Times New Roman" w:cs="Times New Roman"/>
      <w:b/>
      <w:bCs/>
      <w:sz w:val="24"/>
      <w:szCs w:val="24"/>
    </w:rPr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character" w:customStyle="1" w:styleId="21">
    <w:name w:val="Заголовок 2 Знак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1">
    <w:name w:val="Заголовок 1 Знак"/>
    <w:rPr>
      <w:rFonts w:ascii="Cambria" w:eastAsia="Times New Roman" w:hAnsi="Cambria" w:cs="Cambria"/>
      <w:b/>
      <w:bCs/>
      <w:kern w:val="2"/>
      <w:sz w:val="32"/>
      <w:szCs w:val="32"/>
    </w:rPr>
  </w:style>
  <w:style w:type="character" w:customStyle="1" w:styleId="a9">
    <w:name w:val="Абзац списка Знак"/>
    <w:rPr>
      <w:sz w:val="22"/>
      <w:szCs w:val="22"/>
    </w:rPr>
  </w:style>
  <w:style w:type="character" w:customStyle="1" w:styleId="WW8Num28z8">
    <w:name w:val="WW8Num28z8"/>
  </w:style>
  <w:style w:type="character" w:customStyle="1" w:styleId="WW8Num28z7">
    <w:name w:val="WW8Num28z7"/>
  </w:style>
  <w:style w:type="character" w:customStyle="1" w:styleId="WW8Num28z6">
    <w:name w:val="WW8Num28z6"/>
  </w:style>
  <w:style w:type="character" w:customStyle="1" w:styleId="WW8Num28z5">
    <w:name w:val="WW8Num28z5"/>
  </w:style>
  <w:style w:type="character" w:customStyle="1" w:styleId="WW8Num28z4">
    <w:name w:val="WW8Num28z4"/>
  </w:style>
  <w:style w:type="character" w:customStyle="1" w:styleId="WW8Num28z3">
    <w:name w:val="WW8Num28z3"/>
  </w:style>
  <w:style w:type="character" w:customStyle="1" w:styleId="WW8Num28z2">
    <w:name w:val="WW8Num28z2"/>
  </w:style>
  <w:style w:type="character" w:customStyle="1" w:styleId="WW8Num28z1">
    <w:name w:val="WW8Num28z1"/>
  </w:style>
  <w:style w:type="character" w:customStyle="1" w:styleId="WW8Num28z0">
    <w:name w:val="WW8Num28z0"/>
  </w:style>
  <w:style w:type="character" w:customStyle="1" w:styleId="WW8Num27z8">
    <w:name w:val="WW8Num27z8"/>
  </w:style>
  <w:style w:type="character" w:customStyle="1" w:styleId="WW8Num27z7">
    <w:name w:val="WW8Num27z7"/>
  </w:style>
  <w:style w:type="character" w:customStyle="1" w:styleId="WW8Num27z6">
    <w:name w:val="WW8Num27z6"/>
  </w:style>
  <w:style w:type="character" w:customStyle="1" w:styleId="WW8Num27z5">
    <w:name w:val="WW8Num27z5"/>
  </w:style>
  <w:style w:type="character" w:customStyle="1" w:styleId="WW8Num27z4">
    <w:name w:val="WW8Num27z4"/>
  </w:style>
  <w:style w:type="character" w:customStyle="1" w:styleId="WW8Num27z3">
    <w:name w:val="WW8Num27z3"/>
  </w:style>
  <w:style w:type="character" w:customStyle="1" w:styleId="WW8Num27z2">
    <w:name w:val="WW8Num27z2"/>
  </w:style>
  <w:style w:type="character" w:customStyle="1" w:styleId="WW8Num27z1">
    <w:name w:val="WW8Num27z1"/>
  </w:style>
  <w:style w:type="character" w:customStyle="1" w:styleId="WW8Num27z0">
    <w:name w:val="WW8Num27z0"/>
    <w:rPr>
      <w:sz w:val="28"/>
    </w:rPr>
  </w:style>
  <w:style w:type="character" w:customStyle="1" w:styleId="WW8Num26z8">
    <w:name w:val="WW8Num26z8"/>
  </w:style>
  <w:style w:type="character" w:customStyle="1" w:styleId="WW8Num26z7">
    <w:name w:val="WW8Num26z7"/>
  </w:style>
  <w:style w:type="character" w:customStyle="1" w:styleId="WW8Num26z6">
    <w:name w:val="WW8Num26z6"/>
  </w:style>
  <w:style w:type="character" w:customStyle="1" w:styleId="WW8Num26z5">
    <w:name w:val="WW8Num26z5"/>
  </w:style>
  <w:style w:type="character" w:customStyle="1" w:styleId="WW8Num26z4">
    <w:name w:val="WW8Num26z4"/>
  </w:style>
  <w:style w:type="character" w:customStyle="1" w:styleId="WW8Num26z3">
    <w:name w:val="WW8Num26z3"/>
  </w:style>
  <w:style w:type="character" w:customStyle="1" w:styleId="WW8Num26z2">
    <w:name w:val="WW8Num26z2"/>
  </w:style>
  <w:style w:type="character" w:customStyle="1" w:styleId="WW8Num26z1">
    <w:name w:val="WW8Num26z1"/>
  </w:style>
  <w:style w:type="character" w:customStyle="1" w:styleId="WW8Num26z0">
    <w:name w:val="WW8Num26z0"/>
  </w:style>
  <w:style w:type="character" w:customStyle="1" w:styleId="WW8Num25z8">
    <w:name w:val="WW8Num25z8"/>
  </w:style>
  <w:style w:type="character" w:customStyle="1" w:styleId="WW8Num25z7">
    <w:name w:val="WW8Num25z7"/>
  </w:style>
  <w:style w:type="character" w:customStyle="1" w:styleId="WW8Num25z6">
    <w:name w:val="WW8Num25z6"/>
  </w:style>
  <w:style w:type="character" w:customStyle="1" w:styleId="WW8Num25z5">
    <w:name w:val="WW8Num25z5"/>
  </w:style>
  <w:style w:type="character" w:customStyle="1" w:styleId="WW8Num25z4">
    <w:name w:val="WW8Num25z4"/>
  </w:style>
  <w:style w:type="character" w:customStyle="1" w:styleId="WW8Num25z3">
    <w:name w:val="WW8Num25z3"/>
  </w:style>
  <w:style w:type="character" w:customStyle="1" w:styleId="WW8Num25z2">
    <w:name w:val="WW8Num25z2"/>
  </w:style>
  <w:style w:type="character" w:customStyle="1" w:styleId="WW8Num25z1">
    <w:name w:val="WW8Num25z1"/>
  </w:style>
  <w:style w:type="character" w:customStyle="1" w:styleId="WW8Num25z0">
    <w:name w:val="WW8Num25z0"/>
  </w:style>
  <w:style w:type="character" w:customStyle="1" w:styleId="WW8Num24z8">
    <w:name w:val="WW8Num24z8"/>
  </w:style>
  <w:style w:type="character" w:customStyle="1" w:styleId="WW8Num24z7">
    <w:name w:val="WW8Num24z7"/>
  </w:style>
  <w:style w:type="character" w:customStyle="1" w:styleId="WW8Num24z6">
    <w:name w:val="WW8Num24z6"/>
  </w:style>
  <w:style w:type="character" w:customStyle="1" w:styleId="WW8Num24z5">
    <w:name w:val="WW8Num24z5"/>
  </w:style>
  <w:style w:type="character" w:customStyle="1" w:styleId="WW8Num24z4">
    <w:name w:val="WW8Num24z4"/>
  </w:style>
  <w:style w:type="character" w:customStyle="1" w:styleId="WW8Num24z3">
    <w:name w:val="WW8Num24z3"/>
  </w:style>
  <w:style w:type="character" w:customStyle="1" w:styleId="WW8Num24z2">
    <w:name w:val="WW8Num24z2"/>
  </w:style>
  <w:style w:type="character" w:customStyle="1" w:styleId="WW8Num24z1">
    <w:name w:val="WW8Num24z1"/>
  </w:style>
  <w:style w:type="character" w:customStyle="1" w:styleId="WW8Num24z0">
    <w:name w:val="WW8Num24z0"/>
  </w:style>
  <w:style w:type="character" w:customStyle="1" w:styleId="WW8Num23z8">
    <w:name w:val="WW8Num23z8"/>
  </w:style>
  <w:style w:type="character" w:customStyle="1" w:styleId="WW8Num23z7">
    <w:name w:val="WW8Num23z7"/>
  </w:style>
  <w:style w:type="character" w:customStyle="1" w:styleId="WW8Num23z6">
    <w:name w:val="WW8Num23z6"/>
  </w:style>
  <w:style w:type="character" w:customStyle="1" w:styleId="WW8Num23z5">
    <w:name w:val="WW8Num23z5"/>
  </w:style>
  <w:style w:type="character" w:customStyle="1" w:styleId="WW8Num23z4">
    <w:name w:val="WW8Num23z4"/>
  </w:style>
  <w:style w:type="character" w:customStyle="1" w:styleId="WW8Num23z3">
    <w:name w:val="WW8Num23z3"/>
  </w:style>
  <w:style w:type="character" w:customStyle="1" w:styleId="WW8Num23z2">
    <w:name w:val="WW8Num23z2"/>
  </w:style>
  <w:style w:type="character" w:customStyle="1" w:styleId="WW8Num23z1">
    <w:name w:val="WW8Num23z1"/>
  </w:style>
  <w:style w:type="character" w:customStyle="1" w:styleId="WW8Num23z0">
    <w:name w:val="WW8Num23z0"/>
  </w:style>
  <w:style w:type="character" w:customStyle="1" w:styleId="WW8Num22z8">
    <w:name w:val="WW8Num22z8"/>
  </w:style>
  <w:style w:type="character" w:customStyle="1" w:styleId="WW8Num22z7">
    <w:name w:val="WW8Num22z7"/>
  </w:style>
  <w:style w:type="character" w:customStyle="1" w:styleId="WW8Num22z6">
    <w:name w:val="WW8Num22z6"/>
  </w:style>
  <w:style w:type="character" w:customStyle="1" w:styleId="WW8Num22z5">
    <w:name w:val="WW8Num22z5"/>
  </w:style>
  <w:style w:type="character" w:customStyle="1" w:styleId="WW8Num22z4">
    <w:name w:val="WW8Num22z4"/>
  </w:style>
  <w:style w:type="character" w:customStyle="1" w:styleId="WW8Num22z3">
    <w:name w:val="WW8Num22z3"/>
  </w:style>
  <w:style w:type="character" w:customStyle="1" w:styleId="WW8Num22z2">
    <w:name w:val="WW8Num22z2"/>
  </w:style>
  <w:style w:type="character" w:customStyle="1" w:styleId="WW8Num22z1">
    <w:name w:val="WW8Num22z1"/>
  </w:style>
  <w:style w:type="character" w:customStyle="1" w:styleId="WW8Num22z0">
    <w:name w:val="WW8Num22z0"/>
  </w:style>
  <w:style w:type="character" w:customStyle="1" w:styleId="WW8Num21z8">
    <w:name w:val="WW8Num21z8"/>
  </w:style>
  <w:style w:type="character" w:customStyle="1" w:styleId="WW8Num21z7">
    <w:name w:val="WW8Num21z7"/>
  </w:style>
  <w:style w:type="character" w:customStyle="1" w:styleId="WW8Num21z6">
    <w:name w:val="WW8Num21z6"/>
  </w:style>
  <w:style w:type="character" w:customStyle="1" w:styleId="WW8Num21z5">
    <w:name w:val="WW8Num21z5"/>
  </w:style>
  <w:style w:type="character" w:customStyle="1" w:styleId="WW8Num21z4">
    <w:name w:val="WW8Num21z4"/>
  </w:style>
  <w:style w:type="character" w:customStyle="1" w:styleId="WW8Num21z3">
    <w:name w:val="WW8Num21z3"/>
  </w:style>
  <w:style w:type="character" w:customStyle="1" w:styleId="WW8Num21z2">
    <w:name w:val="WW8Num21z2"/>
  </w:style>
  <w:style w:type="character" w:customStyle="1" w:styleId="WW8Num21z1">
    <w:name w:val="WW8Num21z1"/>
  </w:style>
  <w:style w:type="character" w:customStyle="1" w:styleId="WW8Num21z0">
    <w:name w:val="WW8Num21z0"/>
  </w:style>
  <w:style w:type="character" w:customStyle="1" w:styleId="WW8Num20z8">
    <w:name w:val="WW8Num20z8"/>
  </w:style>
  <w:style w:type="character" w:customStyle="1" w:styleId="WW8Num20z7">
    <w:name w:val="WW8Num20z7"/>
  </w:style>
  <w:style w:type="character" w:customStyle="1" w:styleId="WW8Num20z6">
    <w:name w:val="WW8Num20z6"/>
  </w:style>
  <w:style w:type="character" w:customStyle="1" w:styleId="WW8Num20z5">
    <w:name w:val="WW8Num20z5"/>
  </w:style>
  <w:style w:type="character" w:customStyle="1" w:styleId="WW8Num20z4">
    <w:name w:val="WW8Num20z4"/>
  </w:style>
  <w:style w:type="character" w:customStyle="1" w:styleId="WW8Num20z3">
    <w:name w:val="WW8Num20z3"/>
  </w:style>
  <w:style w:type="character" w:customStyle="1" w:styleId="WW8Num20z2">
    <w:name w:val="WW8Num20z2"/>
  </w:style>
  <w:style w:type="character" w:customStyle="1" w:styleId="WW8Num20z1">
    <w:name w:val="WW8Num20z1"/>
  </w:style>
  <w:style w:type="character" w:customStyle="1" w:styleId="WW8Num20z0">
    <w:name w:val="WW8Num20z0"/>
    <w:rPr>
      <w:sz w:val="28"/>
    </w:rPr>
  </w:style>
  <w:style w:type="character" w:customStyle="1" w:styleId="WW8Num17z8">
    <w:name w:val="WW8Num17z8"/>
  </w:style>
  <w:style w:type="character" w:customStyle="1" w:styleId="WW8Num17z7">
    <w:name w:val="WW8Num17z7"/>
  </w:style>
  <w:style w:type="character" w:customStyle="1" w:styleId="WW8Num17z6">
    <w:name w:val="WW8Num17z6"/>
  </w:style>
  <w:style w:type="character" w:customStyle="1" w:styleId="WW8Num17z5">
    <w:name w:val="WW8Num17z5"/>
  </w:style>
  <w:style w:type="character" w:customStyle="1" w:styleId="WW8Num17z4">
    <w:name w:val="WW8Num17z4"/>
  </w:style>
  <w:style w:type="character" w:customStyle="1" w:styleId="WW8Num17z3">
    <w:name w:val="WW8Num17z3"/>
  </w:style>
  <w:style w:type="character" w:customStyle="1" w:styleId="WW8Num17z2">
    <w:name w:val="WW8Num17z2"/>
  </w:style>
  <w:style w:type="character" w:customStyle="1" w:styleId="WW8Num15z8">
    <w:name w:val="WW8Num15z8"/>
  </w:style>
  <w:style w:type="character" w:customStyle="1" w:styleId="WW8Num15z7">
    <w:name w:val="WW8Num15z7"/>
  </w:style>
  <w:style w:type="character" w:customStyle="1" w:styleId="WW8Num15z6">
    <w:name w:val="WW8Num15z6"/>
  </w:style>
  <w:style w:type="character" w:customStyle="1" w:styleId="WW8Num15z5">
    <w:name w:val="WW8Num15z5"/>
  </w:style>
  <w:style w:type="character" w:customStyle="1" w:styleId="WW8Num15z4">
    <w:name w:val="WW8Num15z4"/>
  </w:style>
  <w:style w:type="character" w:customStyle="1" w:styleId="WW8Num15z3">
    <w:name w:val="WW8Num15z3"/>
  </w:style>
  <w:style w:type="character" w:customStyle="1" w:styleId="WW8Num15z2">
    <w:name w:val="WW8Num15z2"/>
  </w:style>
  <w:style w:type="character" w:customStyle="1" w:styleId="WW8Num14z8">
    <w:name w:val="WW8Num14z8"/>
  </w:style>
  <w:style w:type="character" w:customStyle="1" w:styleId="WW8Num14z7">
    <w:name w:val="WW8Num14z7"/>
  </w:style>
  <w:style w:type="character" w:customStyle="1" w:styleId="WW8Num14z6">
    <w:name w:val="WW8Num14z6"/>
  </w:style>
  <w:style w:type="character" w:customStyle="1" w:styleId="WW8Num14z5">
    <w:name w:val="WW8Num14z5"/>
  </w:style>
  <w:style w:type="character" w:customStyle="1" w:styleId="WW8Num14z4">
    <w:name w:val="WW8Num14z4"/>
  </w:style>
  <w:style w:type="character" w:customStyle="1" w:styleId="WW8Num14z3">
    <w:name w:val="WW8Num14z3"/>
  </w:style>
  <w:style w:type="character" w:customStyle="1" w:styleId="WW8Num14z2">
    <w:name w:val="WW8Num14z2"/>
  </w:style>
  <w:style w:type="character" w:customStyle="1" w:styleId="WW8Num14z1">
    <w:name w:val="WW8Num14z1"/>
  </w:style>
  <w:style w:type="character" w:customStyle="1" w:styleId="WW8Num13z8">
    <w:name w:val="WW8Num13z8"/>
  </w:style>
  <w:style w:type="character" w:customStyle="1" w:styleId="WW8Num13z7">
    <w:name w:val="WW8Num13z7"/>
  </w:style>
  <w:style w:type="character" w:customStyle="1" w:styleId="WW8Num13z6">
    <w:name w:val="WW8Num13z6"/>
  </w:style>
  <w:style w:type="character" w:customStyle="1" w:styleId="WW8Num13z5">
    <w:name w:val="WW8Num13z5"/>
  </w:style>
  <w:style w:type="character" w:customStyle="1" w:styleId="WW8Num13z4">
    <w:name w:val="WW8Num13z4"/>
  </w:style>
  <w:style w:type="character" w:customStyle="1" w:styleId="WW8Num13z3">
    <w:name w:val="WW8Num13z3"/>
  </w:style>
  <w:style w:type="character" w:customStyle="1" w:styleId="WW8Num13z2">
    <w:name w:val="WW8Num13z2"/>
  </w:style>
  <w:style w:type="character" w:customStyle="1" w:styleId="WW8Num12z8">
    <w:name w:val="WW8Num12z8"/>
  </w:style>
  <w:style w:type="character" w:customStyle="1" w:styleId="WW8Num12z7">
    <w:name w:val="WW8Num12z7"/>
  </w:style>
  <w:style w:type="character" w:customStyle="1" w:styleId="WW8Num12z6">
    <w:name w:val="WW8Num12z6"/>
  </w:style>
  <w:style w:type="character" w:customStyle="1" w:styleId="WW8Num12z5">
    <w:name w:val="WW8Num12z5"/>
  </w:style>
  <w:style w:type="character" w:customStyle="1" w:styleId="WW8Num12z4">
    <w:name w:val="WW8Num12z4"/>
  </w:style>
  <w:style w:type="character" w:customStyle="1" w:styleId="WW8Num12z3">
    <w:name w:val="WW8Num12z3"/>
  </w:style>
  <w:style w:type="character" w:customStyle="1" w:styleId="WW8Num12z2">
    <w:name w:val="WW8Num12z2"/>
  </w:style>
  <w:style w:type="character" w:customStyle="1" w:styleId="WW8Num12z1">
    <w:name w:val="WW8Num12z1"/>
  </w:style>
  <w:style w:type="character" w:customStyle="1" w:styleId="WW8Num8z8">
    <w:name w:val="WW8Num8z8"/>
  </w:style>
  <w:style w:type="character" w:customStyle="1" w:styleId="WW8Num8z7">
    <w:name w:val="WW8Num8z7"/>
  </w:style>
  <w:style w:type="character" w:customStyle="1" w:styleId="WW8Num8z6">
    <w:name w:val="WW8Num8z6"/>
  </w:style>
  <w:style w:type="character" w:customStyle="1" w:styleId="WW8Num8z5">
    <w:name w:val="WW8Num8z5"/>
  </w:style>
  <w:style w:type="character" w:customStyle="1" w:styleId="WW8Num8z4">
    <w:name w:val="WW8Num8z4"/>
  </w:style>
  <w:style w:type="character" w:customStyle="1" w:styleId="WW8Num8z3">
    <w:name w:val="WW8Num8z3"/>
  </w:style>
  <w:style w:type="character" w:customStyle="1" w:styleId="WW8Num8z2">
    <w:name w:val="WW8Num8z2"/>
  </w:style>
  <w:style w:type="character" w:customStyle="1" w:styleId="WW8Num8z1">
    <w:name w:val="WW8Num8z1"/>
  </w:style>
  <w:style w:type="character" w:customStyle="1" w:styleId="WW8Num6z8">
    <w:name w:val="WW8Num6z8"/>
  </w:style>
  <w:style w:type="character" w:customStyle="1" w:styleId="WW8Num6z7">
    <w:name w:val="WW8Num6z7"/>
  </w:style>
  <w:style w:type="character" w:customStyle="1" w:styleId="WW8Num6z6">
    <w:name w:val="WW8Num6z6"/>
  </w:style>
  <w:style w:type="character" w:customStyle="1" w:styleId="WW8Num6z5">
    <w:name w:val="WW8Num6z5"/>
  </w:style>
  <w:style w:type="character" w:customStyle="1" w:styleId="WW8Num6z4">
    <w:name w:val="WW8Num6z4"/>
  </w:style>
  <w:style w:type="character" w:customStyle="1" w:styleId="WW8Num6z3">
    <w:name w:val="WW8Num6z3"/>
  </w:style>
  <w:style w:type="character" w:customStyle="1" w:styleId="WW8Num6z2">
    <w:name w:val="WW8Num6z2"/>
  </w:style>
  <w:style w:type="character" w:customStyle="1" w:styleId="WW8Num6z1">
    <w:name w:val="WW8Num6z1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7z8">
    <w:name w:val="WW8Num7z8"/>
  </w:style>
  <w:style w:type="character" w:customStyle="1" w:styleId="WW8Num7z7">
    <w:name w:val="WW8Num7z7"/>
  </w:style>
  <w:style w:type="character" w:customStyle="1" w:styleId="WW8Num7z6">
    <w:name w:val="WW8Num7z6"/>
  </w:style>
  <w:style w:type="character" w:customStyle="1" w:styleId="WW8Num7z5">
    <w:name w:val="WW8Num7z5"/>
  </w:style>
  <w:style w:type="character" w:customStyle="1" w:styleId="WW8Num7z4">
    <w:name w:val="WW8Num7z4"/>
  </w:style>
  <w:style w:type="character" w:customStyle="1" w:styleId="WW8Num7z3">
    <w:name w:val="WW8Num7z3"/>
  </w:style>
  <w:style w:type="character" w:customStyle="1" w:styleId="aa">
    <w:name w:val="Символ нумерации"/>
  </w:style>
  <w:style w:type="paragraph" w:customStyle="1" w:styleId="12">
    <w:name w:val="Заголовок1"/>
    <w:basedOn w:val="a"/>
    <w:next w:val="a0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val="x-none"/>
    </w:rPr>
  </w:style>
  <w:style w:type="paragraph" w:styleId="a0">
    <w:name w:val="Body Text"/>
    <w:basedOn w:val="a"/>
    <w:pPr>
      <w:keepLines/>
      <w:spacing w:after="0" w:line="120" w:lineRule="atLeast"/>
      <w:jc w:val="both"/>
    </w:pPr>
    <w:rPr>
      <w:rFonts w:ascii="Arial" w:hAnsi="Arial" w:cs="Arial"/>
      <w:sz w:val="20"/>
      <w:szCs w:val="20"/>
      <w:lang w:val="x-none"/>
    </w:rPr>
  </w:style>
  <w:style w:type="paragraph" w:styleId="ab">
    <w:name w:val="List"/>
    <w:basedOn w:val="a0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30">
    <w:name w:val="Указатель3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styleId="ad">
    <w:name w:val="List Paragraph"/>
    <w:basedOn w:val="a"/>
    <w:qFormat/>
    <w:pPr>
      <w:ind w:left="720"/>
      <w:contextualSpacing/>
    </w:pPr>
  </w:style>
  <w:style w:type="paragraph" w:customStyle="1" w:styleId="ConsNonformat">
    <w:name w:val="ConsNonformat"/>
    <w:uiPriority w:val="99"/>
    <w:qFormat/>
    <w:pPr>
      <w:widowControl w:val="0"/>
      <w:suppressAutoHyphens/>
      <w:autoSpaceDE w:val="0"/>
      <w:spacing w:line="360" w:lineRule="atLeast"/>
      <w:ind w:right="19772"/>
      <w:jc w:val="both"/>
      <w:textAlignment w:val="baseline"/>
    </w:pPr>
    <w:rPr>
      <w:rFonts w:ascii="Courier New" w:eastAsia="Calibri" w:hAnsi="Courier New" w:cs="Courier New"/>
      <w:lang w:eastAsia="zh-CN"/>
    </w:rPr>
  </w:style>
  <w:style w:type="paragraph" w:styleId="ae">
    <w:name w:val="Normal (Web)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FORMATTEXT">
    <w:name w:val=".FORMATTEXT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0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ConsPlusNormal">
    <w:name w:val="ConsPlusNormal"/>
    <w:qFormat/>
    <w:pPr>
      <w:suppressAutoHyphens/>
      <w:autoSpaceDE w:val="0"/>
    </w:pPr>
    <w:rPr>
      <w:rFonts w:eastAsia="Calibri"/>
      <w:sz w:val="22"/>
      <w:szCs w:val="22"/>
      <w:lang w:eastAsia="zh-CN"/>
    </w:rPr>
  </w:style>
  <w:style w:type="paragraph" w:customStyle="1" w:styleId="15">
    <w:name w:val="Без интервала1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formattext0">
    <w:name w:val="formattext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re--info-description-text">
    <w:name w:val="more--info-description-text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Times New Roman" w:hAnsi="Times New Roman" w:cs="Times New Roman" w:hint="default"/>
      <w:b/>
      <w:color w:val="FF0000"/>
      <w:sz w:val="22"/>
      <w:szCs w:val="22"/>
    </w:rPr>
  </w:style>
  <w:style w:type="character" w:customStyle="1" w:styleId="3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Times New Roman" w:hAnsi="Times New Roman" w:cs="Times New Roman" w:hint="default"/>
      <w:color w:val="auto"/>
      <w:sz w:val="24"/>
    </w:rPr>
  </w:style>
  <w:style w:type="character" w:customStyle="1" w:styleId="WW8Num4z1">
    <w:name w:val="WW8Num4z1"/>
    <w:rPr>
      <w:rFonts w:cs="Times New Roman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ascii="Symbol" w:hAnsi="Symbol" w:cs="Symbol" w:hint="default"/>
      <w:sz w:val="20"/>
    </w:rPr>
  </w:style>
  <w:style w:type="character" w:customStyle="1" w:styleId="WW8Num7z1">
    <w:name w:val="WW8Num7z1"/>
    <w:rPr>
      <w:rFonts w:ascii="Courier New" w:hAnsi="Courier New" w:cs="Courier New" w:hint="default"/>
      <w:sz w:val="20"/>
    </w:rPr>
  </w:style>
  <w:style w:type="character" w:customStyle="1" w:styleId="WW8Num7z2">
    <w:name w:val="WW8Num7z2"/>
    <w:rPr>
      <w:rFonts w:ascii="Wingdings" w:hAnsi="Wingdings" w:cs="Wingdings" w:hint="default"/>
      <w:sz w:val="20"/>
    </w:rPr>
  </w:style>
  <w:style w:type="character" w:customStyle="1" w:styleId="WW8Num8z0">
    <w:name w:val="WW8Num8z0"/>
    <w:rPr>
      <w:rFonts w:cs="Times New Roman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/>
    </w:rPr>
  </w:style>
  <w:style w:type="character" w:customStyle="1" w:styleId="WW8Num13z0">
    <w:name w:val="WW8Num13z0"/>
    <w:rPr>
      <w:rFonts w:ascii="Times New Roman" w:hAnsi="Times New Roman" w:cs="Times New Roman" w:hint="default"/>
      <w:b/>
      <w:sz w:val="22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cs="Times New Roman" w:hint="default"/>
    </w:rPr>
  </w:style>
  <w:style w:type="character" w:customStyle="1" w:styleId="WW8Num15z0">
    <w:name w:val="WW8Num15z0"/>
    <w:rPr>
      <w:rFonts w:cs="Times New Roman" w:hint="default"/>
    </w:rPr>
  </w:style>
  <w:style w:type="character" w:customStyle="1" w:styleId="WW8Num15z1">
    <w:name w:val="WW8Num15z1"/>
    <w:rPr>
      <w:rFonts w:cs="Times New Roman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Times New Roman" w:hint="default"/>
    </w:rPr>
  </w:style>
  <w:style w:type="character" w:customStyle="1" w:styleId="WW8Num17z1">
    <w:name w:val="WW8Num17z1"/>
    <w:rPr>
      <w:rFonts w:cs="Times New Roman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Times New Roman" w:hAnsi="Times New Roman" w:cs="Times New Roman" w:hint="default"/>
      <w:b/>
      <w:color w:val="FF0000"/>
      <w:sz w:val="22"/>
      <w:szCs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10">
    <w:name w:val="Основной шрифт абзаца1"/>
  </w:style>
  <w:style w:type="character" w:styleId="a4">
    <w:name w:val="Hyperlink"/>
    <w:rPr>
      <w:rFonts w:cs="Times New Roman"/>
      <w:color w:val="008000"/>
      <w:u w:val="single"/>
    </w:rPr>
  </w:style>
  <w:style w:type="character" w:customStyle="1" w:styleId="a5">
    <w:name w:val="Основной текст Знак"/>
    <w:rPr>
      <w:rFonts w:ascii="Arial" w:hAnsi="Arial" w:cs="Times New Roman"/>
      <w:sz w:val="20"/>
      <w:szCs w:val="20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7">
    <w:name w:val="Название Знак"/>
    <w:rPr>
      <w:rFonts w:ascii="Times New Roman" w:hAnsi="Times New Roman" w:cs="Times New Roman"/>
      <w:b/>
      <w:bCs/>
      <w:sz w:val="24"/>
      <w:szCs w:val="24"/>
    </w:rPr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character" w:customStyle="1" w:styleId="21">
    <w:name w:val="Заголовок 2 Знак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1">
    <w:name w:val="Заголовок 1 Знак"/>
    <w:rPr>
      <w:rFonts w:ascii="Cambria" w:eastAsia="Times New Roman" w:hAnsi="Cambria" w:cs="Cambria"/>
      <w:b/>
      <w:bCs/>
      <w:kern w:val="2"/>
      <w:sz w:val="32"/>
      <w:szCs w:val="32"/>
    </w:rPr>
  </w:style>
  <w:style w:type="character" w:customStyle="1" w:styleId="a9">
    <w:name w:val="Абзац списка Знак"/>
    <w:rPr>
      <w:sz w:val="22"/>
      <w:szCs w:val="22"/>
    </w:rPr>
  </w:style>
  <w:style w:type="character" w:customStyle="1" w:styleId="WW8Num28z8">
    <w:name w:val="WW8Num28z8"/>
  </w:style>
  <w:style w:type="character" w:customStyle="1" w:styleId="WW8Num28z7">
    <w:name w:val="WW8Num28z7"/>
  </w:style>
  <w:style w:type="character" w:customStyle="1" w:styleId="WW8Num28z6">
    <w:name w:val="WW8Num28z6"/>
  </w:style>
  <w:style w:type="character" w:customStyle="1" w:styleId="WW8Num28z5">
    <w:name w:val="WW8Num28z5"/>
  </w:style>
  <w:style w:type="character" w:customStyle="1" w:styleId="WW8Num28z4">
    <w:name w:val="WW8Num28z4"/>
  </w:style>
  <w:style w:type="character" w:customStyle="1" w:styleId="WW8Num28z3">
    <w:name w:val="WW8Num28z3"/>
  </w:style>
  <w:style w:type="character" w:customStyle="1" w:styleId="WW8Num28z2">
    <w:name w:val="WW8Num28z2"/>
  </w:style>
  <w:style w:type="character" w:customStyle="1" w:styleId="WW8Num28z1">
    <w:name w:val="WW8Num28z1"/>
  </w:style>
  <w:style w:type="character" w:customStyle="1" w:styleId="WW8Num28z0">
    <w:name w:val="WW8Num28z0"/>
  </w:style>
  <w:style w:type="character" w:customStyle="1" w:styleId="WW8Num27z8">
    <w:name w:val="WW8Num27z8"/>
  </w:style>
  <w:style w:type="character" w:customStyle="1" w:styleId="WW8Num27z7">
    <w:name w:val="WW8Num27z7"/>
  </w:style>
  <w:style w:type="character" w:customStyle="1" w:styleId="WW8Num27z6">
    <w:name w:val="WW8Num27z6"/>
  </w:style>
  <w:style w:type="character" w:customStyle="1" w:styleId="WW8Num27z5">
    <w:name w:val="WW8Num27z5"/>
  </w:style>
  <w:style w:type="character" w:customStyle="1" w:styleId="WW8Num27z4">
    <w:name w:val="WW8Num27z4"/>
  </w:style>
  <w:style w:type="character" w:customStyle="1" w:styleId="WW8Num27z3">
    <w:name w:val="WW8Num27z3"/>
  </w:style>
  <w:style w:type="character" w:customStyle="1" w:styleId="WW8Num27z2">
    <w:name w:val="WW8Num27z2"/>
  </w:style>
  <w:style w:type="character" w:customStyle="1" w:styleId="WW8Num27z1">
    <w:name w:val="WW8Num27z1"/>
  </w:style>
  <w:style w:type="character" w:customStyle="1" w:styleId="WW8Num27z0">
    <w:name w:val="WW8Num27z0"/>
    <w:rPr>
      <w:sz w:val="28"/>
    </w:rPr>
  </w:style>
  <w:style w:type="character" w:customStyle="1" w:styleId="WW8Num26z8">
    <w:name w:val="WW8Num26z8"/>
  </w:style>
  <w:style w:type="character" w:customStyle="1" w:styleId="WW8Num26z7">
    <w:name w:val="WW8Num26z7"/>
  </w:style>
  <w:style w:type="character" w:customStyle="1" w:styleId="WW8Num26z6">
    <w:name w:val="WW8Num26z6"/>
  </w:style>
  <w:style w:type="character" w:customStyle="1" w:styleId="WW8Num26z5">
    <w:name w:val="WW8Num26z5"/>
  </w:style>
  <w:style w:type="character" w:customStyle="1" w:styleId="WW8Num26z4">
    <w:name w:val="WW8Num26z4"/>
  </w:style>
  <w:style w:type="character" w:customStyle="1" w:styleId="WW8Num26z3">
    <w:name w:val="WW8Num26z3"/>
  </w:style>
  <w:style w:type="character" w:customStyle="1" w:styleId="WW8Num26z2">
    <w:name w:val="WW8Num26z2"/>
  </w:style>
  <w:style w:type="character" w:customStyle="1" w:styleId="WW8Num26z1">
    <w:name w:val="WW8Num26z1"/>
  </w:style>
  <w:style w:type="character" w:customStyle="1" w:styleId="WW8Num26z0">
    <w:name w:val="WW8Num26z0"/>
  </w:style>
  <w:style w:type="character" w:customStyle="1" w:styleId="WW8Num25z8">
    <w:name w:val="WW8Num25z8"/>
  </w:style>
  <w:style w:type="character" w:customStyle="1" w:styleId="WW8Num25z7">
    <w:name w:val="WW8Num25z7"/>
  </w:style>
  <w:style w:type="character" w:customStyle="1" w:styleId="WW8Num25z6">
    <w:name w:val="WW8Num25z6"/>
  </w:style>
  <w:style w:type="character" w:customStyle="1" w:styleId="WW8Num25z5">
    <w:name w:val="WW8Num25z5"/>
  </w:style>
  <w:style w:type="character" w:customStyle="1" w:styleId="WW8Num25z4">
    <w:name w:val="WW8Num25z4"/>
  </w:style>
  <w:style w:type="character" w:customStyle="1" w:styleId="WW8Num25z3">
    <w:name w:val="WW8Num25z3"/>
  </w:style>
  <w:style w:type="character" w:customStyle="1" w:styleId="WW8Num25z2">
    <w:name w:val="WW8Num25z2"/>
  </w:style>
  <w:style w:type="character" w:customStyle="1" w:styleId="WW8Num25z1">
    <w:name w:val="WW8Num25z1"/>
  </w:style>
  <w:style w:type="character" w:customStyle="1" w:styleId="WW8Num25z0">
    <w:name w:val="WW8Num25z0"/>
  </w:style>
  <w:style w:type="character" w:customStyle="1" w:styleId="WW8Num24z8">
    <w:name w:val="WW8Num24z8"/>
  </w:style>
  <w:style w:type="character" w:customStyle="1" w:styleId="WW8Num24z7">
    <w:name w:val="WW8Num24z7"/>
  </w:style>
  <w:style w:type="character" w:customStyle="1" w:styleId="WW8Num24z6">
    <w:name w:val="WW8Num24z6"/>
  </w:style>
  <w:style w:type="character" w:customStyle="1" w:styleId="WW8Num24z5">
    <w:name w:val="WW8Num24z5"/>
  </w:style>
  <w:style w:type="character" w:customStyle="1" w:styleId="WW8Num24z4">
    <w:name w:val="WW8Num24z4"/>
  </w:style>
  <w:style w:type="character" w:customStyle="1" w:styleId="WW8Num24z3">
    <w:name w:val="WW8Num24z3"/>
  </w:style>
  <w:style w:type="character" w:customStyle="1" w:styleId="WW8Num24z2">
    <w:name w:val="WW8Num24z2"/>
  </w:style>
  <w:style w:type="character" w:customStyle="1" w:styleId="WW8Num24z1">
    <w:name w:val="WW8Num24z1"/>
  </w:style>
  <w:style w:type="character" w:customStyle="1" w:styleId="WW8Num24z0">
    <w:name w:val="WW8Num24z0"/>
  </w:style>
  <w:style w:type="character" w:customStyle="1" w:styleId="WW8Num23z8">
    <w:name w:val="WW8Num23z8"/>
  </w:style>
  <w:style w:type="character" w:customStyle="1" w:styleId="WW8Num23z7">
    <w:name w:val="WW8Num23z7"/>
  </w:style>
  <w:style w:type="character" w:customStyle="1" w:styleId="WW8Num23z6">
    <w:name w:val="WW8Num23z6"/>
  </w:style>
  <w:style w:type="character" w:customStyle="1" w:styleId="WW8Num23z5">
    <w:name w:val="WW8Num23z5"/>
  </w:style>
  <w:style w:type="character" w:customStyle="1" w:styleId="WW8Num23z4">
    <w:name w:val="WW8Num23z4"/>
  </w:style>
  <w:style w:type="character" w:customStyle="1" w:styleId="WW8Num23z3">
    <w:name w:val="WW8Num23z3"/>
  </w:style>
  <w:style w:type="character" w:customStyle="1" w:styleId="WW8Num23z2">
    <w:name w:val="WW8Num23z2"/>
  </w:style>
  <w:style w:type="character" w:customStyle="1" w:styleId="WW8Num23z1">
    <w:name w:val="WW8Num23z1"/>
  </w:style>
  <w:style w:type="character" w:customStyle="1" w:styleId="WW8Num23z0">
    <w:name w:val="WW8Num23z0"/>
  </w:style>
  <w:style w:type="character" w:customStyle="1" w:styleId="WW8Num22z8">
    <w:name w:val="WW8Num22z8"/>
  </w:style>
  <w:style w:type="character" w:customStyle="1" w:styleId="WW8Num22z7">
    <w:name w:val="WW8Num22z7"/>
  </w:style>
  <w:style w:type="character" w:customStyle="1" w:styleId="WW8Num22z6">
    <w:name w:val="WW8Num22z6"/>
  </w:style>
  <w:style w:type="character" w:customStyle="1" w:styleId="WW8Num22z5">
    <w:name w:val="WW8Num22z5"/>
  </w:style>
  <w:style w:type="character" w:customStyle="1" w:styleId="WW8Num22z4">
    <w:name w:val="WW8Num22z4"/>
  </w:style>
  <w:style w:type="character" w:customStyle="1" w:styleId="WW8Num22z3">
    <w:name w:val="WW8Num22z3"/>
  </w:style>
  <w:style w:type="character" w:customStyle="1" w:styleId="WW8Num22z2">
    <w:name w:val="WW8Num22z2"/>
  </w:style>
  <w:style w:type="character" w:customStyle="1" w:styleId="WW8Num22z1">
    <w:name w:val="WW8Num22z1"/>
  </w:style>
  <w:style w:type="character" w:customStyle="1" w:styleId="WW8Num22z0">
    <w:name w:val="WW8Num22z0"/>
  </w:style>
  <w:style w:type="character" w:customStyle="1" w:styleId="WW8Num21z8">
    <w:name w:val="WW8Num21z8"/>
  </w:style>
  <w:style w:type="character" w:customStyle="1" w:styleId="WW8Num21z7">
    <w:name w:val="WW8Num21z7"/>
  </w:style>
  <w:style w:type="character" w:customStyle="1" w:styleId="WW8Num21z6">
    <w:name w:val="WW8Num21z6"/>
  </w:style>
  <w:style w:type="character" w:customStyle="1" w:styleId="WW8Num21z5">
    <w:name w:val="WW8Num21z5"/>
  </w:style>
  <w:style w:type="character" w:customStyle="1" w:styleId="WW8Num21z4">
    <w:name w:val="WW8Num21z4"/>
  </w:style>
  <w:style w:type="character" w:customStyle="1" w:styleId="WW8Num21z3">
    <w:name w:val="WW8Num21z3"/>
  </w:style>
  <w:style w:type="character" w:customStyle="1" w:styleId="WW8Num21z2">
    <w:name w:val="WW8Num21z2"/>
  </w:style>
  <w:style w:type="character" w:customStyle="1" w:styleId="WW8Num21z1">
    <w:name w:val="WW8Num21z1"/>
  </w:style>
  <w:style w:type="character" w:customStyle="1" w:styleId="WW8Num21z0">
    <w:name w:val="WW8Num21z0"/>
  </w:style>
  <w:style w:type="character" w:customStyle="1" w:styleId="WW8Num20z8">
    <w:name w:val="WW8Num20z8"/>
  </w:style>
  <w:style w:type="character" w:customStyle="1" w:styleId="WW8Num20z7">
    <w:name w:val="WW8Num20z7"/>
  </w:style>
  <w:style w:type="character" w:customStyle="1" w:styleId="WW8Num20z6">
    <w:name w:val="WW8Num20z6"/>
  </w:style>
  <w:style w:type="character" w:customStyle="1" w:styleId="WW8Num20z5">
    <w:name w:val="WW8Num20z5"/>
  </w:style>
  <w:style w:type="character" w:customStyle="1" w:styleId="WW8Num20z4">
    <w:name w:val="WW8Num20z4"/>
  </w:style>
  <w:style w:type="character" w:customStyle="1" w:styleId="WW8Num20z3">
    <w:name w:val="WW8Num20z3"/>
  </w:style>
  <w:style w:type="character" w:customStyle="1" w:styleId="WW8Num20z2">
    <w:name w:val="WW8Num20z2"/>
  </w:style>
  <w:style w:type="character" w:customStyle="1" w:styleId="WW8Num20z1">
    <w:name w:val="WW8Num20z1"/>
  </w:style>
  <w:style w:type="character" w:customStyle="1" w:styleId="WW8Num20z0">
    <w:name w:val="WW8Num20z0"/>
    <w:rPr>
      <w:sz w:val="28"/>
    </w:rPr>
  </w:style>
  <w:style w:type="character" w:customStyle="1" w:styleId="WW8Num17z8">
    <w:name w:val="WW8Num17z8"/>
  </w:style>
  <w:style w:type="character" w:customStyle="1" w:styleId="WW8Num17z7">
    <w:name w:val="WW8Num17z7"/>
  </w:style>
  <w:style w:type="character" w:customStyle="1" w:styleId="WW8Num17z6">
    <w:name w:val="WW8Num17z6"/>
  </w:style>
  <w:style w:type="character" w:customStyle="1" w:styleId="WW8Num17z5">
    <w:name w:val="WW8Num17z5"/>
  </w:style>
  <w:style w:type="character" w:customStyle="1" w:styleId="WW8Num17z4">
    <w:name w:val="WW8Num17z4"/>
  </w:style>
  <w:style w:type="character" w:customStyle="1" w:styleId="WW8Num17z3">
    <w:name w:val="WW8Num17z3"/>
  </w:style>
  <w:style w:type="character" w:customStyle="1" w:styleId="WW8Num17z2">
    <w:name w:val="WW8Num17z2"/>
  </w:style>
  <w:style w:type="character" w:customStyle="1" w:styleId="WW8Num15z8">
    <w:name w:val="WW8Num15z8"/>
  </w:style>
  <w:style w:type="character" w:customStyle="1" w:styleId="WW8Num15z7">
    <w:name w:val="WW8Num15z7"/>
  </w:style>
  <w:style w:type="character" w:customStyle="1" w:styleId="WW8Num15z6">
    <w:name w:val="WW8Num15z6"/>
  </w:style>
  <w:style w:type="character" w:customStyle="1" w:styleId="WW8Num15z5">
    <w:name w:val="WW8Num15z5"/>
  </w:style>
  <w:style w:type="character" w:customStyle="1" w:styleId="WW8Num15z4">
    <w:name w:val="WW8Num15z4"/>
  </w:style>
  <w:style w:type="character" w:customStyle="1" w:styleId="WW8Num15z3">
    <w:name w:val="WW8Num15z3"/>
  </w:style>
  <w:style w:type="character" w:customStyle="1" w:styleId="WW8Num15z2">
    <w:name w:val="WW8Num15z2"/>
  </w:style>
  <w:style w:type="character" w:customStyle="1" w:styleId="WW8Num14z8">
    <w:name w:val="WW8Num14z8"/>
  </w:style>
  <w:style w:type="character" w:customStyle="1" w:styleId="WW8Num14z7">
    <w:name w:val="WW8Num14z7"/>
  </w:style>
  <w:style w:type="character" w:customStyle="1" w:styleId="WW8Num14z6">
    <w:name w:val="WW8Num14z6"/>
  </w:style>
  <w:style w:type="character" w:customStyle="1" w:styleId="WW8Num14z5">
    <w:name w:val="WW8Num14z5"/>
  </w:style>
  <w:style w:type="character" w:customStyle="1" w:styleId="WW8Num14z4">
    <w:name w:val="WW8Num14z4"/>
  </w:style>
  <w:style w:type="character" w:customStyle="1" w:styleId="WW8Num14z3">
    <w:name w:val="WW8Num14z3"/>
  </w:style>
  <w:style w:type="character" w:customStyle="1" w:styleId="WW8Num14z2">
    <w:name w:val="WW8Num14z2"/>
  </w:style>
  <w:style w:type="character" w:customStyle="1" w:styleId="WW8Num14z1">
    <w:name w:val="WW8Num14z1"/>
  </w:style>
  <w:style w:type="character" w:customStyle="1" w:styleId="WW8Num13z8">
    <w:name w:val="WW8Num13z8"/>
  </w:style>
  <w:style w:type="character" w:customStyle="1" w:styleId="WW8Num13z7">
    <w:name w:val="WW8Num13z7"/>
  </w:style>
  <w:style w:type="character" w:customStyle="1" w:styleId="WW8Num13z6">
    <w:name w:val="WW8Num13z6"/>
  </w:style>
  <w:style w:type="character" w:customStyle="1" w:styleId="WW8Num13z5">
    <w:name w:val="WW8Num13z5"/>
  </w:style>
  <w:style w:type="character" w:customStyle="1" w:styleId="WW8Num13z4">
    <w:name w:val="WW8Num13z4"/>
  </w:style>
  <w:style w:type="character" w:customStyle="1" w:styleId="WW8Num13z3">
    <w:name w:val="WW8Num13z3"/>
  </w:style>
  <w:style w:type="character" w:customStyle="1" w:styleId="WW8Num13z2">
    <w:name w:val="WW8Num13z2"/>
  </w:style>
  <w:style w:type="character" w:customStyle="1" w:styleId="WW8Num12z8">
    <w:name w:val="WW8Num12z8"/>
  </w:style>
  <w:style w:type="character" w:customStyle="1" w:styleId="WW8Num12z7">
    <w:name w:val="WW8Num12z7"/>
  </w:style>
  <w:style w:type="character" w:customStyle="1" w:styleId="WW8Num12z6">
    <w:name w:val="WW8Num12z6"/>
  </w:style>
  <w:style w:type="character" w:customStyle="1" w:styleId="WW8Num12z5">
    <w:name w:val="WW8Num12z5"/>
  </w:style>
  <w:style w:type="character" w:customStyle="1" w:styleId="WW8Num12z4">
    <w:name w:val="WW8Num12z4"/>
  </w:style>
  <w:style w:type="character" w:customStyle="1" w:styleId="WW8Num12z3">
    <w:name w:val="WW8Num12z3"/>
  </w:style>
  <w:style w:type="character" w:customStyle="1" w:styleId="WW8Num12z2">
    <w:name w:val="WW8Num12z2"/>
  </w:style>
  <w:style w:type="character" w:customStyle="1" w:styleId="WW8Num12z1">
    <w:name w:val="WW8Num12z1"/>
  </w:style>
  <w:style w:type="character" w:customStyle="1" w:styleId="WW8Num8z8">
    <w:name w:val="WW8Num8z8"/>
  </w:style>
  <w:style w:type="character" w:customStyle="1" w:styleId="WW8Num8z7">
    <w:name w:val="WW8Num8z7"/>
  </w:style>
  <w:style w:type="character" w:customStyle="1" w:styleId="WW8Num8z6">
    <w:name w:val="WW8Num8z6"/>
  </w:style>
  <w:style w:type="character" w:customStyle="1" w:styleId="WW8Num8z5">
    <w:name w:val="WW8Num8z5"/>
  </w:style>
  <w:style w:type="character" w:customStyle="1" w:styleId="WW8Num8z4">
    <w:name w:val="WW8Num8z4"/>
  </w:style>
  <w:style w:type="character" w:customStyle="1" w:styleId="WW8Num8z3">
    <w:name w:val="WW8Num8z3"/>
  </w:style>
  <w:style w:type="character" w:customStyle="1" w:styleId="WW8Num8z2">
    <w:name w:val="WW8Num8z2"/>
  </w:style>
  <w:style w:type="character" w:customStyle="1" w:styleId="WW8Num8z1">
    <w:name w:val="WW8Num8z1"/>
  </w:style>
  <w:style w:type="character" w:customStyle="1" w:styleId="WW8Num6z8">
    <w:name w:val="WW8Num6z8"/>
  </w:style>
  <w:style w:type="character" w:customStyle="1" w:styleId="WW8Num6z7">
    <w:name w:val="WW8Num6z7"/>
  </w:style>
  <w:style w:type="character" w:customStyle="1" w:styleId="WW8Num6z6">
    <w:name w:val="WW8Num6z6"/>
  </w:style>
  <w:style w:type="character" w:customStyle="1" w:styleId="WW8Num6z5">
    <w:name w:val="WW8Num6z5"/>
  </w:style>
  <w:style w:type="character" w:customStyle="1" w:styleId="WW8Num6z4">
    <w:name w:val="WW8Num6z4"/>
  </w:style>
  <w:style w:type="character" w:customStyle="1" w:styleId="WW8Num6z3">
    <w:name w:val="WW8Num6z3"/>
  </w:style>
  <w:style w:type="character" w:customStyle="1" w:styleId="WW8Num6z2">
    <w:name w:val="WW8Num6z2"/>
  </w:style>
  <w:style w:type="character" w:customStyle="1" w:styleId="WW8Num6z1">
    <w:name w:val="WW8Num6z1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7z8">
    <w:name w:val="WW8Num7z8"/>
  </w:style>
  <w:style w:type="character" w:customStyle="1" w:styleId="WW8Num7z7">
    <w:name w:val="WW8Num7z7"/>
  </w:style>
  <w:style w:type="character" w:customStyle="1" w:styleId="WW8Num7z6">
    <w:name w:val="WW8Num7z6"/>
  </w:style>
  <w:style w:type="character" w:customStyle="1" w:styleId="WW8Num7z5">
    <w:name w:val="WW8Num7z5"/>
  </w:style>
  <w:style w:type="character" w:customStyle="1" w:styleId="WW8Num7z4">
    <w:name w:val="WW8Num7z4"/>
  </w:style>
  <w:style w:type="character" w:customStyle="1" w:styleId="WW8Num7z3">
    <w:name w:val="WW8Num7z3"/>
  </w:style>
  <w:style w:type="character" w:customStyle="1" w:styleId="aa">
    <w:name w:val="Символ нумерации"/>
  </w:style>
  <w:style w:type="paragraph" w:customStyle="1" w:styleId="12">
    <w:name w:val="Заголовок1"/>
    <w:basedOn w:val="a"/>
    <w:next w:val="a0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val="x-none"/>
    </w:rPr>
  </w:style>
  <w:style w:type="paragraph" w:styleId="a0">
    <w:name w:val="Body Text"/>
    <w:basedOn w:val="a"/>
    <w:pPr>
      <w:keepLines/>
      <w:spacing w:after="0" w:line="120" w:lineRule="atLeast"/>
      <w:jc w:val="both"/>
    </w:pPr>
    <w:rPr>
      <w:rFonts w:ascii="Arial" w:hAnsi="Arial" w:cs="Arial"/>
      <w:sz w:val="20"/>
      <w:szCs w:val="20"/>
      <w:lang w:val="x-none"/>
    </w:rPr>
  </w:style>
  <w:style w:type="paragraph" w:styleId="ab">
    <w:name w:val="List"/>
    <w:basedOn w:val="a0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30">
    <w:name w:val="Указатель3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styleId="ad">
    <w:name w:val="List Paragraph"/>
    <w:basedOn w:val="a"/>
    <w:qFormat/>
    <w:pPr>
      <w:ind w:left="720"/>
      <w:contextualSpacing/>
    </w:pPr>
  </w:style>
  <w:style w:type="paragraph" w:customStyle="1" w:styleId="ConsNonformat">
    <w:name w:val="ConsNonformat"/>
    <w:uiPriority w:val="99"/>
    <w:qFormat/>
    <w:pPr>
      <w:widowControl w:val="0"/>
      <w:suppressAutoHyphens/>
      <w:autoSpaceDE w:val="0"/>
      <w:spacing w:line="360" w:lineRule="atLeast"/>
      <w:ind w:right="19772"/>
      <w:jc w:val="both"/>
      <w:textAlignment w:val="baseline"/>
    </w:pPr>
    <w:rPr>
      <w:rFonts w:ascii="Courier New" w:eastAsia="Calibri" w:hAnsi="Courier New" w:cs="Courier New"/>
      <w:lang w:eastAsia="zh-CN"/>
    </w:rPr>
  </w:style>
  <w:style w:type="paragraph" w:styleId="ae">
    <w:name w:val="Normal (Web)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FORMATTEXT">
    <w:name w:val=".FORMATTEXT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0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ConsPlusNormal">
    <w:name w:val="ConsPlusNormal"/>
    <w:qFormat/>
    <w:pPr>
      <w:suppressAutoHyphens/>
      <w:autoSpaceDE w:val="0"/>
    </w:pPr>
    <w:rPr>
      <w:rFonts w:eastAsia="Calibri"/>
      <w:sz w:val="22"/>
      <w:szCs w:val="22"/>
      <w:lang w:eastAsia="zh-CN"/>
    </w:rPr>
  </w:style>
  <w:style w:type="paragraph" w:customStyle="1" w:styleId="15">
    <w:name w:val="Без интервала1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formattext0">
    <w:name w:val="formattext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re--info-description-text">
    <w:name w:val="more--info-description-text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8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16AD5-4A75-4677-9A31-C0814B747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3</cp:revision>
  <cp:lastPrinted>2026-07-29T16:13:00Z</cp:lastPrinted>
  <dcterms:created xsi:type="dcterms:W3CDTF">2026-09-03T05:58:00Z</dcterms:created>
  <dcterms:modified xsi:type="dcterms:W3CDTF">2026-09-03T05:58:00Z</dcterms:modified>
</cp:coreProperties>
</file>