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E1" w:rsidRPr="00F77B47" w:rsidRDefault="009338E1" w:rsidP="009338E1">
      <w:pPr>
        <w:spacing w:after="200" w:line="276" w:lineRule="auto"/>
        <w:jc w:val="right"/>
        <w:rPr>
          <w:sz w:val="28"/>
          <w:szCs w:val="28"/>
          <w:lang w:val="ru-RU"/>
        </w:rPr>
      </w:pPr>
      <w:r w:rsidRPr="00F77B47">
        <w:rPr>
          <w:sz w:val="28"/>
          <w:szCs w:val="28"/>
          <w:lang w:val="ru-RU"/>
        </w:rPr>
        <w:t>Приложение</w:t>
      </w:r>
    </w:p>
    <w:p w:rsidR="009338E1" w:rsidRPr="00F77B47" w:rsidRDefault="009338E1" w:rsidP="009338E1">
      <w:pPr>
        <w:jc w:val="center"/>
        <w:rPr>
          <w:sz w:val="28"/>
          <w:szCs w:val="28"/>
          <w:lang w:val="ru-RU"/>
        </w:rPr>
      </w:pPr>
      <w:r w:rsidRPr="00F77B47">
        <w:rPr>
          <w:b/>
          <w:sz w:val="28"/>
          <w:szCs w:val="28"/>
          <w:lang w:val="ru-RU"/>
        </w:rPr>
        <w:t>Описание объекта закупки (техническое задание)</w:t>
      </w:r>
    </w:p>
    <w:p w:rsidR="009338E1" w:rsidRPr="00F77B47" w:rsidRDefault="009338E1" w:rsidP="009338E1">
      <w:pPr>
        <w:jc w:val="center"/>
        <w:rPr>
          <w:b/>
          <w:bCs/>
          <w:sz w:val="28"/>
          <w:szCs w:val="28"/>
          <w:lang w:val="ru-RU"/>
        </w:rPr>
      </w:pPr>
      <w:r w:rsidRPr="00F77B47">
        <w:rPr>
          <w:b/>
          <w:bCs/>
          <w:sz w:val="28"/>
          <w:szCs w:val="28"/>
          <w:lang w:val="ru-RU"/>
        </w:rPr>
        <w:t xml:space="preserve">На оказание услуг по проведению предрейсового медицинского осмотра водителей </w:t>
      </w:r>
    </w:p>
    <w:p w:rsidR="00480D0B" w:rsidRPr="00D92357" w:rsidRDefault="00480D0B" w:rsidP="00687ED8">
      <w:pPr>
        <w:spacing w:after="60"/>
        <w:ind w:firstLine="567"/>
        <w:contextualSpacing/>
        <w:jc w:val="both"/>
        <w:rPr>
          <w:b/>
          <w:bCs/>
          <w:lang w:val="ru-RU"/>
        </w:rPr>
      </w:pPr>
    </w:p>
    <w:p w:rsidR="00687ED8" w:rsidRPr="009338E1" w:rsidRDefault="00687ED8" w:rsidP="00687ED8">
      <w:pPr>
        <w:spacing w:after="60"/>
        <w:ind w:firstLine="567"/>
        <w:contextualSpacing/>
        <w:jc w:val="both"/>
        <w:rPr>
          <w:bCs/>
          <w:sz w:val="28"/>
          <w:szCs w:val="28"/>
          <w:lang w:val="ru-RU"/>
        </w:rPr>
      </w:pPr>
      <w:r w:rsidRPr="009338E1">
        <w:rPr>
          <w:b/>
          <w:bCs/>
          <w:sz w:val="28"/>
          <w:szCs w:val="28"/>
          <w:lang w:val="ru-RU"/>
        </w:rPr>
        <w:t xml:space="preserve">Наименование услуг: </w:t>
      </w:r>
      <w:r w:rsidR="00A5687A" w:rsidRPr="009338E1">
        <w:rPr>
          <w:bCs/>
          <w:sz w:val="28"/>
          <w:szCs w:val="28"/>
          <w:lang w:val="ru-RU"/>
        </w:rPr>
        <w:t>П</w:t>
      </w:r>
      <w:r w:rsidRPr="009338E1">
        <w:rPr>
          <w:bCs/>
          <w:sz w:val="28"/>
          <w:szCs w:val="28"/>
          <w:lang w:val="ru-RU"/>
        </w:rPr>
        <w:t>редрейсов</w:t>
      </w:r>
      <w:r w:rsidR="00A5687A" w:rsidRPr="009338E1">
        <w:rPr>
          <w:bCs/>
          <w:sz w:val="28"/>
          <w:szCs w:val="28"/>
          <w:lang w:val="ru-RU"/>
        </w:rPr>
        <w:t>ый</w:t>
      </w:r>
      <w:r w:rsidR="00FA4D43" w:rsidRPr="009338E1">
        <w:rPr>
          <w:bCs/>
          <w:sz w:val="28"/>
          <w:szCs w:val="28"/>
          <w:lang w:val="ru-RU"/>
        </w:rPr>
        <w:t xml:space="preserve"> </w:t>
      </w:r>
      <w:r w:rsidRPr="009338E1">
        <w:rPr>
          <w:bCs/>
          <w:sz w:val="28"/>
          <w:szCs w:val="28"/>
          <w:lang w:val="ru-RU"/>
        </w:rPr>
        <w:t>медицинск</w:t>
      </w:r>
      <w:r w:rsidR="00A5687A" w:rsidRPr="009338E1">
        <w:rPr>
          <w:bCs/>
          <w:sz w:val="28"/>
          <w:szCs w:val="28"/>
          <w:lang w:val="ru-RU"/>
        </w:rPr>
        <w:t>ий</w:t>
      </w:r>
      <w:r w:rsidRPr="009338E1">
        <w:rPr>
          <w:bCs/>
          <w:sz w:val="28"/>
          <w:szCs w:val="28"/>
          <w:lang w:val="ru-RU"/>
        </w:rPr>
        <w:t xml:space="preserve"> осмотр водителей </w:t>
      </w:r>
      <w:r w:rsidR="00480D0B" w:rsidRPr="009338E1">
        <w:rPr>
          <w:bCs/>
          <w:sz w:val="28"/>
          <w:szCs w:val="28"/>
          <w:lang w:val="ru-RU"/>
        </w:rPr>
        <w:t>Г</w:t>
      </w:r>
      <w:r w:rsidRPr="009338E1">
        <w:rPr>
          <w:bCs/>
          <w:sz w:val="28"/>
          <w:szCs w:val="28"/>
          <w:lang w:val="ru-RU"/>
        </w:rPr>
        <w:t xml:space="preserve">лавного управления МЧС России по </w:t>
      </w:r>
      <w:r w:rsidR="008F38E5" w:rsidRPr="009338E1">
        <w:rPr>
          <w:bCs/>
          <w:sz w:val="28"/>
          <w:szCs w:val="28"/>
          <w:lang w:val="ru-RU"/>
        </w:rPr>
        <w:t>Тюменской области</w:t>
      </w:r>
      <w:r w:rsidR="00B55CE4" w:rsidRPr="009338E1">
        <w:rPr>
          <w:bCs/>
          <w:sz w:val="28"/>
          <w:szCs w:val="28"/>
          <w:lang w:val="ru-RU"/>
        </w:rPr>
        <w:t>.</w:t>
      </w:r>
      <w:r w:rsidR="00695377" w:rsidRPr="009338E1">
        <w:rPr>
          <w:bCs/>
          <w:sz w:val="28"/>
          <w:szCs w:val="28"/>
          <w:lang w:val="ru-RU"/>
        </w:rPr>
        <w:t xml:space="preserve"> КТРУ:</w:t>
      </w:r>
      <w:r w:rsidR="00695377" w:rsidRPr="009338E1">
        <w:rPr>
          <w:sz w:val="28"/>
          <w:szCs w:val="28"/>
          <w:lang w:val="ru-RU"/>
        </w:rPr>
        <w:t xml:space="preserve"> </w:t>
      </w:r>
      <w:hyperlink r:id="rId8" w:tgtFrame="_blank" w:history="1">
        <w:r w:rsidR="00695377" w:rsidRPr="009338E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ru-RU"/>
          </w:rPr>
          <w:t>86.21.10.120-00000006</w:t>
        </w:r>
      </w:hyperlink>
    </w:p>
    <w:p w:rsidR="00480D0B" w:rsidRPr="009338E1" w:rsidRDefault="00B021C4" w:rsidP="00480D0B">
      <w:pPr>
        <w:spacing w:after="60"/>
        <w:ind w:firstLine="567"/>
        <w:contextualSpacing/>
        <w:jc w:val="both"/>
        <w:rPr>
          <w:sz w:val="28"/>
          <w:szCs w:val="28"/>
          <w:lang w:val="ru-RU"/>
        </w:rPr>
      </w:pPr>
      <w:r w:rsidRPr="009338E1">
        <w:rPr>
          <w:b/>
          <w:bCs/>
          <w:sz w:val="28"/>
          <w:szCs w:val="28"/>
          <w:lang w:val="ru-RU"/>
        </w:rPr>
        <w:t xml:space="preserve">Место оказания услуг: </w:t>
      </w:r>
      <w:r w:rsidR="00FA4D43" w:rsidRPr="009338E1">
        <w:rPr>
          <w:bCs/>
          <w:sz w:val="28"/>
          <w:szCs w:val="28"/>
          <w:lang w:val="ru-RU"/>
        </w:rPr>
        <w:t xml:space="preserve">Предрейсовые </w:t>
      </w:r>
      <w:r w:rsidR="009225B9" w:rsidRPr="009338E1">
        <w:rPr>
          <w:sz w:val="28"/>
          <w:szCs w:val="28"/>
          <w:lang w:val="ru-RU"/>
        </w:rPr>
        <w:t xml:space="preserve">медицинские </w:t>
      </w:r>
      <w:r w:rsidR="00480D0B" w:rsidRPr="009338E1">
        <w:rPr>
          <w:sz w:val="28"/>
          <w:szCs w:val="28"/>
          <w:lang w:val="ru-RU"/>
        </w:rPr>
        <w:t xml:space="preserve"> осмотры</w:t>
      </w:r>
      <w:r w:rsidR="008F38E5" w:rsidRPr="009338E1">
        <w:rPr>
          <w:sz w:val="28"/>
          <w:szCs w:val="28"/>
          <w:lang w:val="ru-RU"/>
        </w:rPr>
        <w:t xml:space="preserve"> </w:t>
      </w:r>
      <w:r w:rsidR="00E3481B" w:rsidRPr="009338E1">
        <w:rPr>
          <w:sz w:val="28"/>
          <w:szCs w:val="28"/>
          <w:lang w:val="ru-RU"/>
        </w:rPr>
        <w:t>провод</w:t>
      </w:r>
      <w:r w:rsidR="005C2414" w:rsidRPr="009338E1">
        <w:rPr>
          <w:sz w:val="28"/>
          <w:szCs w:val="28"/>
          <w:lang w:val="ru-RU"/>
        </w:rPr>
        <w:t>я</w:t>
      </w:r>
      <w:r w:rsidR="00E3481B" w:rsidRPr="009338E1">
        <w:rPr>
          <w:sz w:val="28"/>
          <w:szCs w:val="28"/>
          <w:lang w:val="ru-RU"/>
        </w:rPr>
        <w:t>т</w:t>
      </w:r>
      <w:r w:rsidR="00480D0B" w:rsidRPr="009338E1">
        <w:rPr>
          <w:sz w:val="28"/>
          <w:szCs w:val="28"/>
          <w:lang w:val="ru-RU"/>
        </w:rPr>
        <w:t>ся</w:t>
      </w:r>
      <w:r w:rsidR="008F38E5" w:rsidRPr="009338E1">
        <w:rPr>
          <w:sz w:val="28"/>
          <w:szCs w:val="28"/>
          <w:lang w:val="ru-RU"/>
        </w:rPr>
        <w:t xml:space="preserve"> </w:t>
      </w:r>
      <w:r w:rsidR="00E3481B" w:rsidRPr="009338E1">
        <w:rPr>
          <w:sz w:val="28"/>
          <w:szCs w:val="28"/>
          <w:lang w:val="ru-RU"/>
        </w:rPr>
        <w:t xml:space="preserve">в </w:t>
      </w:r>
      <w:r w:rsidR="00B55CE4" w:rsidRPr="009338E1">
        <w:rPr>
          <w:sz w:val="28"/>
          <w:szCs w:val="28"/>
          <w:lang w:val="ru-RU"/>
        </w:rPr>
        <w:t>медицинской организаци</w:t>
      </w:r>
      <w:r w:rsidR="00E3481B" w:rsidRPr="009338E1">
        <w:rPr>
          <w:sz w:val="28"/>
          <w:szCs w:val="28"/>
          <w:lang w:val="ru-RU"/>
        </w:rPr>
        <w:t xml:space="preserve">и </w:t>
      </w:r>
      <w:r w:rsidR="00B55CE4" w:rsidRPr="009338E1">
        <w:rPr>
          <w:sz w:val="28"/>
          <w:szCs w:val="28"/>
          <w:lang w:val="ru-RU"/>
        </w:rPr>
        <w:t xml:space="preserve">на территории </w:t>
      </w:r>
      <w:r w:rsidR="00B93FF2" w:rsidRPr="009338E1">
        <w:rPr>
          <w:sz w:val="28"/>
          <w:szCs w:val="28"/>
          <w:lang w:val="ru-RU"/>
        </w:rPr>
        <w:t>с</w:t>
      </w:r>
      <w:r w:rsidR="008F38E5" w:rsidRPr="009338E1">
        <w:rPr>
          <w:sz w:val="28"/>
          <w:szCs w:val="28"/>
          <w:lang w:val="ru-RU"/>
        </w:rPr>
        <w:t>.</w:t>
      </w:r>
      <w:r w:rsidR="00B93FF2" w:rsidRPr="009338E1">
        <w:rPr>
          <w:sz w:val="28"/>
          <w:szCs w:val="28"/>
          <w:lang w:val="ru-RU"/>
        </w:rPr>
        <w:t xml:space="preserve"> Исетское</w:t>
      </w:r>
    </w:p>
    <w:p w:rsidR="0092497B" w:rsidRPr="009338E1" w:rsidRDefault="0092497B" w:rsidP="0092497B">
      <w:pPr>
        <w:spacing w:after="60"/>
        <w:ind w:firstLine="567"/>
        <w:contextualSpacing/>
        <w:jc w:val="both"/>
        <w:rPr>
          <w:sz w:val="28"/>
          <w:szCs w:val="28"/>
          <w:lang w:val="ru-RU"/>
        </w:rPr>
      </w:pPr>
      <w:r w:rsidRPr="009338E1">
        <w:rPr>
          <w:b/>
          <w:sz w:val="28"/>
          <w:szCs w:val="28"/>
          <w:lang w:val="ru-RU"/>
        </w:rPr>
        <w:t>Требования к исполнителю:</w:t>
      </w:r>
      <w:r w:rsidRPr="009338E1">
        <w:rPr>
          <w:sz w:val="28"/>
          <w:szCs w:val="28"/>
          <w:lang w:val="ru-RU"/>
        </w:rPr>
        <w:t xml:space="preserve"> Медицинские осмотры проводятся только медицинским персоналом, имеющим необходимую подготовку и соответствующий сертификат.</w:t>
      </w:r>
    </w:p>
    <w:p w:rsidR="00D97D97" w:rsidRPr="00890255" w:rsidRDefault="0092497B" w:rsidP="00D97D97">
      <w:pPr>
        <w:spacing w:after="60"/>
        <w:ind w:firstLine="567"/>
        <w:contextualSpacing/>
        <w:jc w:val="both"/>
        <w:rPr>
          <w:b/>
          <w:sz w:val="28"/>
          <w:szCs w:val="28"/>
          <w:lang w:val="ru-RU"/>
        </w:rPr>
      </w:pPr>
      <w:r w:rsidRPr="00890255">
        <w:rPr>
          <w:sz w:val="28"/>
          <w:szCs w:val="28"/>
          <w:lang w:val="ru-RU"/>
        </w:rPr>
        <w:t>Медицинские осмотры должны проводится медицинской организацией, имеющей соответствующую лицензию на осуществление медицинской деятельности (с указанием в ней права осуществления доврачебной медицинской помощи по предрейсовым, медицинским осмотрам), выданной в порядке, установленном Федеральным законом от 4 мая 2011 года № 99-ФЗ «О лицензировании отдельных видов деятельности» и постановлением Правительства Российской Федерации от</w:t>
      </w:r>
      <w:r w:rsidRPr="00890255">
        <w:rPr>
          <w:sz w:val="28"/>
          <w:szCs w:val="28"/>
        </w:rPr>
        <w:t> </w:t>
      </w:r>
      <w:r w:rsidRPr="00890255">
        <w:rPr>
          <w:rStyle w:val="a9"/>
          <w:i w:val="0"/>
          <w:iCs w:val="0"/>
          <w:sz w:val="28"/>
          <w:szCs w:val="28"/>
          <w:lang w:val="ru-RU"/>
        </w:rPr>
        <w:t>1</w:t>
      </w:r>
      <w:r w:rsidRPr="00890255">
        <w:rPr>
          <w:sz w:val="28"/>
          <w:szCs w:val="28"/>
        </w:rPr>
        <w:t> </w:t>
      </w:r>
      <w:r w:rsidRPr="00890255">
        <w:rPr>
          <w:rStyle w:val="a9"/>
          <w:i w:val="0"/>
          <w:iCs w:val="0"/>
          <w:sz w:val="28"/>
          <w:szCs w:val="28"/>
          <w:lang w:val="ru-RU"/>
        </w:rPr>
        <w:t>июня</w:t>
      </w:r>
      <w:r w:rsidRPr="00890255">
        <w:rPr>
          <w:sz w:val="28"/>
          <w:szCs w:val="28"/>
        </w:rPr>
        <w:t> </w:t>
      </w:r>
      <w:r w:rsidRPr="00890255">
        <w:rPr>
          <w:rStyle w:val="a9"/>
          <w:i w:val="0"/>
          <w:iCs w:val="0"/>
          <w:sz w:val="28"/>
          <w:szCs w:val="28"/>
          <w:lang w:val="ru-RU"/>
        </w:rPr>
        <w:t>2021</w:t>
      </w:r>
      <w:r w:rsidRPr="00890255">
        <w:rPr>
          <w:sz w:val="28"/>
          <w:szCs w:val="28"/>
        </w:rPr>
        <w:t> </w:t>
      </w:r>
      <w:r w:rsidRPr="00890255">
        <w:rPr>
          <w:sz w:val="28"/>
          <w:szCs w:val="28"/>
          <w:lang w:val="ru-RU"/>
        </w:rPr>
        <w:t xml:space="preserve">г. </w:t>
      </w:r>
      <w:r w:rsidR="00890255" w:rsidRPr="00890255">
        <w:rPr>
          <w:sz w:val="28"/>
          <w:szCs w:val="28"/>
          <w:lang w:val="ru-RU"/>
        </w:rPr>
        <w:t>№</w:t>
      </w:r>
      <w:r w:rsidRPr="00890255">
        <w:rPr>
          <w:sz w:val="28"/>
          <w:szCs w:val="28"/>
        </w:rPr>
        <w:t> </w:t>
      </w:r>
      <w:r w:rsidRPr="00890255">
        <w:rPr>
          <w:rStyle w:val="a9"/>
          <w:i w:val="0"/>
          <w:iCs w:val="0"/>
          <w:sz w:val="28"/>
          <w:szCs w:val="28"/>
          <w:lang w:val="ru-RU"/>
        </w:rPr>
        <w:t>852</w:t>
      </w:r>
      <w:r w:rsidRPr="00890255">
        <w:rPr>
          <w:sz w:val="28"/>
          <w:szCs w:val="28"/>
          <w:lang w:val="ru-RU"/>
        </w:rPr>
        <w:t xml:space="preserve"> </w:t>
      </w:r>
      <w:r w:rsidR="00D97D97" w:rsidRPr="00890255">
        <w:rPr>
          <w:sz w:val="28"/>
          <w:szCs w:val="28"/>
          <w:lang w:val="ru-RU"/>
        </w:rPr>
        <w:t>«</w:t>
      </w:r>
      <w:r w:rsidR="00D97D97" w:rsidRPr="00890255">
        <w:rPr>
          <w:sz w:val="28"/>
          <w:szCs w:val="28"/>
          <w:shd w:val="clear" w:color="auto" w:fill="FFFFFF"/>
          <w:lang w:val="ru-RU"/>
        </w:rPr>
        <w:t>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</w:t>
      </w:r>
      <w:r w:rsidR="00D97D97" w:rsidRPr="00890255">
        <w:rPr>
          <w:sz w:val="28"/>
          <w:szCs w:val="28"/>
          <w:lang w:val="ru-RU"/>
        </w:rPr>
        <w:t>».</w:t>
      </w:r>
    </w:p>
    <w:p w:rsidR="0092497B" w:rsidRPr="009338E1" w:rsidRDefault="0092497B" w:rsidP="0092497B">
      <w:pPr>
        <w:spacing w:after="60"/>
        <w:ind w:firstLine="567"/>
        <w:contextualSpacing/>
        <w:jc w:val="both"/>
        <w:rPr>
          <w:b/>
          <w:sz w:val="28"/>
          <w:szCs w:val="28"/>
          <w:lang w:val="ru-RU"/>
        </w:rPr>
      </w:pPr>
      <w:r w:rsidRPr="009338E1">
        <w:rPr>
          <w:b/>
          <w:sz w:val="28"/>
          <w:szCs w:val="28"/>
          <w:lang w:val="ru-RU"/>
        </w:rPr>
        <w:t xml:space="preserve">Сроки (периоды) </w:t>
      </w:r>
      <w:r w:rsidRPr="009338E1">
        <w:rPr>
          <w:b/>
          <w:bCs/>
          <w:sz w:val="28"/>
          <w:szCs w:val="28"/>
          <w:lang w:val="ru-RU"/>
        </w:rPr>
        <w:t>оказания услуг</w:t>
      </w:r>
      <w:r w:rsidRPr="009338E1">
        <w:rPr>
          <w:b/>
          <w:sz w:val="28"/>
          <w:szCs w:val="28"/>
          <w:lang w:val="ru-RU"/>
        </w:rPr>
        <w:t>:</w:t>
      </w:r>
    </w:p>
    <w:p w:rsidR="0092497B" w:rsidRPr="009338E1" w:rsidRDefault="0092497B" w:rsidP="0092497B">
      <w:pPr>
        <w:spacing w:after="60"/>
        <w:ind w:firstLine="567"/>
        <w:contextualSpacing/>
        <w:jc w:val="both"/>
        <w:rPr>
          <w:sz w:val="28"/>
          <w:szCs w:val="28"/>
          <w:lang w:val="ru-RU"/>
        </w:rPr>
      </w:pPr>
      <w:r w:rsidRPr="009338E1">
        <w:rPr>
          <w:sz w:val="28"/>
          <w:szCs w:val="28"/>
          <w:lang w:val="ru-RU"/>
        </w:rPr>
        <w:t xml:space="preserve">Начало оказания услуг: с </w:t>
      </w:r>
      <w:r w:rsidR="00890255">
        <w:rPr>
          <w:sz w:val="28"/>
          <w:szCs w:val="28"/>
          <w:lang w:val="ru-RU"/>
        </w:rPr>
        <w:t>даты заключения контракта</w:t>
      </w:r>
      <w:r w:rsidRPr="009338E1">
        <w:rPr>
          <w:sz w:val="28"/>
          <w:szCs w:val="28"/>
          <w:lang w:val="ru-RU"/>
        </w:rPr>
        <w:t xml:space="preserve">. </w:t>
      </w:r>
    </w:p>
    <w:p w:rsidR="0092497B" w:rsidRPr="009338E1" w:rsidRDefault="0092497B" w:rsidP="0092497B">
      <w:pPr>
        <w:spacing w:after="60"/>
        <w:ind w:firstLine="567"/>
        <w:contextualSpacing/>
        <w:jc w:val="both"/>
        <w:rPr>
          <w:sz w:val="28"/>
          <w:szCs w:val="28"/>
          <w:lang w:val="ru-RU"/>
        </w:rPr>
      </w:pPr>
      <w:r w:rsidRPr="009338E1">
        <w:rPr>
          <w:sz w:val="28"/>
          <w:szCs w:val="28"/>
          <w:lang w:val="ru-RU"/>
        </w:rPr>
        <w:t xml:space="preserve">Окончание оказания услуг: по </w:t>
      </w:r>
      <w:bookmarkStart w:id="0" w:name="_GoBack"/>
      <w:bookmarkEnd w:id="0"/>
      <w:r w:rsidRPr="009338E1">
        <w:rPr>
          <w:sz w:val="28"/>
          <w:szCs w:val="28"/>
          <w:lang w:val="ru-RU"/>
        </w:rPr>
        <w:t>2</w:t>
      </w:r>
      <w:r w:rsidR="00D97D97">
        <w:rPr>
          <w:sz w:val="28"/>
          <w:szCs w:val="28"/>
          <w:lang w:val="ru-RU"/>
        </w:rPr>
        <w:t>1</w:t>
      </w:r>
      <w:r w:rsidRPr="009338E1">
        <w:rPr>
          <w:sz w:val="28"/>
          <w:szCs w:val="28"/>
          <w:lang w:val="ru-RU"/>
        </w:rPr>
        <w:t>.12.202</w:t>
      </w:r>
      <w:r w:rsidR="009338E1">
        <w:rPr>
          <w:sz w:val="28"/>
          <w:szCs w:val="28"/>
          <w:lang w:val="ru-RU"/>
        </w:rPr>
        <w:t>6</w:t>
      </w:r>
      <w:r w:rsidRPr="009338E1">
        <w:rPr>
          <w:sz w:val="28"/>
          <w:szCs w:val="28"/>
          <w:lang w:val="ru-RU"/>
        </w:rPr>
        <w:t>.</w:t>
      </w:r>
    </w:p>
    <w:p w:rsidR="0092497B" w:rsidRPr="009338E1" w:rsidRDefault="0092497B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338E1">
        <w:rPr>
          <w:rFonts w:ascii="Times New Roman" w:hAnsi="Times New Roman"/>
          <w:b/>
          <w:sz w:val="28"/>
          <w:szCs w:val="28"/>
        </w:rPr>
        <w:t xml:space="preserve">Характеристики оказываемых услуг: </w:t>
      </w:r>
    </w:p>
    <w:p w:rsidR="0092497B" w:rsidRPr="009338E1" w:rsidRDefault="0092497B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9338E1">
        <w:rPr>
          <w:rFonts w:ascii="Times New Roman" w:hAnsi="Times New Roman"/>
          <w:sz w:val="28"/>
          <w:szCs w:val="28"/>
        </w:rPr>
        <w:t>1. Оказание услуг по медицинскому осмотру осуществляется ежедневно с 07.00 до 11.00, в дни работы лечебного учреждения.</w:t>
      </w:r>
    </w:p>
    <w:p w:rsidR="0092497B" w:rsidRPr="009338E1" w:rsidRDefault="0092497B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9338E1">
        <w:rPr>
          <w:rFonts w:ascii="Times New Roman" w:hAnsi="Times New Roman"/>
          <w:sz w:val="28"/>
          <w:szCs w:val="28"/>
        </w:rPr>
        <w:t xml:space="preserve">2. Услуги должны быть оказаны в соответствии с Федеральным законом  от 10.12.1995 № 196-ФЗ «О безопасности дорожного движения»,  </w:t>
      </w:r>
      <w:r w:rsidRPr="009338E1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Приказом Минздрава России от 30.05.2023 </w:t>
      </w:r>
      <w:r w:rsidR="009338E1" w:rsidRPr="009338E1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Pr="009338E1">
        <w:rPr>
          <w:rFonts w:ascii="Times New Roman" w:hAnsi="Times New Roman"/>
          <w:sz w:val="28"/>
          <w:szCs w:val="28"/>
          <w:shd w:val="clear" w:color="auto" w:fill="FFFFFF"/>
        </w:rPr>
        <w:t xml:space="preserve"> 266н "Об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исследований"</w:t>
      </w:r>
      <w:r w:rsidRPr="009338E1">
        <w:rPr>
          <w:rFonts w:ascii="Times New Roman" w:hAnsi="Times New Roman"/>
          <w:sz w:val="28"/>
          <w:szCs w:val="28"/>
        </w:rPr>
        <w:t>и Методических рекомендаций по организации и порядку проведения предрейсовых медицинских осмотров водителей транспортных средств, утверждёнными Минздравом России совместно с Минтрансом России 29.01.2002г. (письмо Минздрава России от 21.08.2003  № 2510/9468-03-32 «О предрейсовых медицинских осмотрах водителей транспортных средств»).</w:t>
      </w:r>
    </w:p>
    <w:p w:rsidR="0092497B" w:rsidRPr="009338E1" w:rsidRDefault="0092497B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9338E1">
        <w:rPr>
          <w:rFonts w:ascii="Times New Roman" w:hAnsi="Times New Roman"/>
          <w:sz w:val="28"/>
          <w:szCs w:val="28"/>
        </w:rPr>
        <w:t>3. Медицинские осмотры проводятся перед началом рабочего дня (смены) в целях выявления признаков воздействия вредных и (или) опасных производственных факторов, состояний и заболеваний, препятствующих выполнению трудовых (служебных)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92497B" w:rsidRPr="009338E1" w:rsidRDefault="0092497B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9338E1">
        <w:rPr>
          <w:rFonts w:ascii="Times New Roman" w:hAnsi="Times New Roman"/>
          <w:sz w:val="28"/>
          <w:szCs w:val="28"/>
        </w:rPr>
        <w:t>4. При медицинском осмотре проводится:</w:t>
      </w:r>
    </w:p>
    <w:p w:rsidR="0092497B" w:rsidRPr="009338E1" w:rsidRDefault="0092497B" w:rsidP="0092497B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bookmarkStart w:id="1" w:name="sub_1121"/>
      <w:r w:rsidRPr="009338E1">
        <w:rPr>
          <w:rFonts w:ascii="Times New Roman" w:hAnsi="Times New Roman"/>
          <w:sz w:val="28"/>
          <w:szCs w:val="28"/>
        </w:rPr>
        <w:lastRenderedPageBreak/>
        <w:t>1) сбор жалоб, визуальный осмотр, выявление наличия признаков алкогольного, наркотического или иного токсического опьянения и (или) остаточных явлений такого опьянения (не осуществляется в случае проведения медицинского осмотра с использованием медицинских изделий, за исключением визуального осмотра видимых кожных покровов осматриваемого);</w:t>
      </w:r>
    </w:p>
    <w:p w:rsidR="0092497B" w:rsidRPr="009338E1" w:rsidRDefault="0092497B" w:rsidP="0092497B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bookmarkStart w:id="2" w:name="sub_1122"/>
      <w:bookmarkEnd w:id="1"/>
      <w:r w:rsidRPr="009338E1">
        <w:rPr>
          <w:rFonts w:ascii="Times New Roman" w:hAnsi="Times New Roman"/>
          <w:sz w:val="28"/>
          <w:szCs w:val="28"/>
        </w:rPr>
        <w:t>2) общая термометрия;</w:t>
      </w:r>
    </w:p>
    <w:p w:rsidR="0092497B" w:rsidRPr="009338E1" w:rsidRDefault="0092497B" w:rsidP="0092497B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bookmarkStart w:id="3" w:name="sub_1123"/>
      <w:bookmarkEnd w:id="2"/>
      <w:r w:rsidRPr="009338E1">
        <w:rPr>
          <w:rFonts w:ascii="Times New Roman" w:hAnsi="Times New Roman"/>
          <w:sz w:val="28"/>
          <w:szCs w:val="28"/>
        </w:rPr>
        <w:t>3) измерение артериального давления на периферических артериях и исследование пульса;</w:t>
      </w:r>
    </w:p>
    <w:p w:rsidR="0092497B" w:rsidRPr="009338E1" w:rsidRDefault="0092497B" w:rsidP="0092497B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bookmarkStart w:id="4" w:name="sub_1124"/>
      <w:bookmarkEnd w:id="3"/>
      <w:r w:rsidRPr="009338E1">
        <w:rPr>
          <w:rFonts w:ascii="Times New Roman" w:hAnsi="Times New Roman"/>
          <w:sz w:val="28"/>
          <w:szCs w:val="28"/>
        </w:rPr>
        <w:t>4) количественное определение алкоголя в выдыхаемом воздухе;</w:t>
      </w:r>
    </w:p>
    <w:bookmarkEnd w:id="4"/>
    <w:p w:rsidR="0092497B" w:rsidRPr="009338E1" w:rsidRDefault="0092497B" w:rsidP="0092497B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9338E1">
        <w:rPr>
          <w:rFonts w:ascii="Times New Roman" w:hAnsi="Times New Roman"/>
          <w:sz w:val="28"/>
          <w:szCs w:val="28"/>
        </w:rPr>
        <w:t>5) определение наличия психоактивных веществ в моче (при наличии признаков опьянения и отрицательных результатах исследования выдыхаемого воздуха на алкоголь)</w:t>
      </w:r>
    </w:p>
    <w:p w:rsidR="0092497B" w:rsidRPr="009338E1" w:rsidRDefault="0092497B" w:rsidP="0092497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38E1">
        <w:rPr>
          <w:sz w:val="28"/>
          <w:szCs w:val="28"/>
        </w:rPr>
        <w:t>5. По результатам прохождения осматриваемым, предрейсового медицинского осмотра медицинским работником выносится медицинское заключение:</w:t>
      </w:r>
    </w:p>
    <w:p w:rsidR="0092497B" w:rsidRPr="009338E1" w:rsidRDefault="0092497B" w:rsidP="0092497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8E1">
        <w:rPr>
          <w:sz w:val="28"/>
          <w:szCs w:val="28"/>
        </w:rPr>
        <w:t>1) о наличии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 (с указанием этих признаков и (или) остаточных явлений);</w:t>
      </w:r>
    </w:p>
    <w:p w:rsidR="0092497B" w:rsidRPr="009338E1" w:rsidRDefault="0092497B" w:rsidP="0092497B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38E1">
        <w:rPr>
          <w:sz w:val="28"/>
          <w:szCs w:val="28"/>
        </w:rPr>
        <w:t>2) об отсутствии признаков воздействия вредных и (или) опасных производственных факторов, состояний и заболеваний, препятствующих выполнению трудовых обязанностей, в том числе алкогольного, наркотического или иного токсического опьянения и остаточных явлений такого опьянения.</w:t>
      </w:r>
    </w:p>
    <w:p w:rsidR="0092497B" w:rsidRPr="009338E1" w:rsidRDefault="0092497B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9338E1">
        <w:rPr>
          <w:rFonts w:ascii="Times New Roman" w:hAnsi="Times New Roman"/>
          <w:sz w:val="28"/>
          <w:szCs w:val="28"/>
        </w:rPr>
        <w:t>6. При допуске к рейсу (управлению транспортным средством) на путевых листах ставится штамп о прохождении предрейсового медицинского осмотра и подпись медицинского работника, проводившего осмотр, дата и время прохождения.</w:t>
      </w:r>
    </w:p>
    <w:p w:rsidR="0092497B" w:rsidRPr="009338E1" w:rsidRDefault="0092497B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9338E1">
        <w:rPr>
          <w:rFonts w:ascii="Times New Roman" w:hAnsi="Times New Roman"/>
          <w:sz w:val="28"/>
          <w:szCs w:val="28"/>
        </w:rPr>
        <w:t>7. Результаты осмотров заносятся в журнал. Журнал должен быть пронумерован, прошнурован, скреплен печатью организации здравоохранения. В журнале записываются фамилия, инициалы, место работы водителя, дата и время проведения осмотра, заключение (наличие или отсутствие жалоб, результаты измерений пульса, артериального давления, температуры тела, результаты определения наличия алкоголя и других психотропных веществ), фамилия и инициалы медицинского работника.</w:t>
      </w:r>
    </w:p>
    <w:p w:rsidR="0092497B" w:rsidRDefault="0092497B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9338E1">
        <w:rPr>
          <w:rFonts w:ascii="Times New Roman" w:hAnsi="Times New Roman"/>
          <w:sz w:val="28"/>
          <w:szCs w:val="28"/>
        </w:rPr>
        <w:t>8. При освидетельствовании должны использоваться технические средства индикации и измерения, зарегистрированные и разрешенные Министерством здравоохранения Российской Федерации для использования в медицинских целях и рекомендованные для проведения медицинского освидетельствования на состояние опьянения.  Тип технических средств должен быть внесен в Государственный реестр средств измерения и поверка их в процессе эксплуатации должна осуществляться с периодичностью, установленной Государственным комитетом Российской Федерации по стандартизации и метрологии при утверждении данного типа средств измерений</w:t>
      </w:r>
    </w:p>
    <w:p w:rsidR="00F77B47" w:rsidRPr="009338E1" w:rsidRDefault="00F77B47" w:rsidP="0092497B">
      <w:pPr>
        <w:pStyle w:val="a3"/>
        <w:spacing w:after="60"/>
        <w:ind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tbl>
      <w:tblPr>
        <w:tblStyle w:val="a8"/>
        <w:tblW w:w="5000" w:type="pct"/>
        <w:tblLook w:val="04A0"/>
      </w:tblPr>
      <w:tblGrid>
        <w:gridCol w:w="486"/>
        <w:gridCol w:w="3856"/>
        <w:gridCol w:w="1154"/>
        <w:gridCol w:w="1690"/>
        <w:gridCol w:w="1690"/>
        <w:gridCol w:w="1688"/>
      </w:tblGrid>
      <w:tr w:rsidR="006D4F96" w:rsidRPr="009338E1" w:rsidTr="009338E1">
        <w:trPr>
          <w:trHeight w:val="789"/>
        </w:trPr>
        <w:tc>
          <w:tcPr>
            <w:tcW w:w="230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1825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546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>Ед. изм.</w:t>
            </w:r>
          </w:p>
        </w:tc>
        <w:tc>
          <w:tcPr>
            <w:tcW w:w="800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800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>Цена за ед</w:t>
            </w:r>
          </w:p>
        </w:tc>
        <w:tc>
          <w:tcPr>
            <w:tcW w:w="800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>Сумма,</w:t>
            </w:r>
          </w:p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>руб</w:t>
            </w:r>
          </w:p>
        </w:tc>
      </w:tr>
      <w:tr w:rsidR="006D4F96" w:rsidRPr="009338E1" w:rsidTr="009338E1">
        <w:trPr>
          <w:trHeight w:val="588"/>
        </w:trPr>
        <w:tc>
          <w:tcPr>
            <w:tcW w:w="230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825" w:type="pct"/>
            <w:vAlign w:val="center"/>
          </w:tcPr>
          <w:p w:rsidR="006D4F96" w:rsidRPr="009338E1" w:rsidRDefault="006D4F96" w:rsidP="0092497B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 xml:space="preserve">Предрейсовый медицинский осмотр водителей </w:t>
            </w:r>
          </w:p>
        </w:tc>
        <w:tc>
          <w:tcPr>
            <w:tcW w:w="546" w:type="pct"/>
            <w:vAlign w:val="center"/>
          </w:tcPr>
          <w:p w:rsidR="006D4F96" w:rsidRPr="009338E1" w:rsidRDefault="00695377" w:rsidP="006D05F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9338E1">
              <w:rPr>
                <w:bCs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800" w:type="pct"/>
            <w:vAlign w:val="center"/>
          </w:tcPr>
          <w:p w:rsidR="006D4F96" w:rsidRPr="009338E1" w:rsidRDefault="00890255" w:rsidP="009338E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75</w:t>
            </w:r>
          </w:p>
        </w:tc>
        <w:tc>
          <w:tcPr>
            <w:tcW w:w="800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800" w:type="pct"/>
            <w:vAlign w:val="center"/>
          </w:tcPr>
          <w:p w:rsidR="006D4F96" w:rsidRPr="009338E1" w:rsidRDefault="006D4F96" w:rsidP="006D4F96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</w:tbl>
    <w:p w:rsidR="00F77B47" w:rsidRDefault="00F77B47" w:rsidP="008F38E5">
      <w:pPr>
        <w:ind w:firstLine="567"/>
        <w:jc w:val="both"/>
        <w:rPr>
          <w:sz w:val="28"/>
          <w:szCs w:val="28"/>
          <w:lang w:val="ru-RU"/>
        </w:rPr>
      </w:pPr>
    </w:p>
    <w:p w:rsidR="008F38E5" w:rsidRPr="009338E1" w:rsidRDefault="00A13143" w:rsidP="008F38E5">
      <w:pPr>
        <w:ind w:firstLine="567"/>
        <w:jc w:val="both"/>
        <w:rPr>
          <w:sz w:val="28"/>
          <w:szCs w:val="28"/>
          <w:lang w:val="ru-RU"/>
        </w:rPr>
      </w:pPr>
      <w:r w:rsidRPr="009338E1">
        <w:rPr>
          <w:sz w:val="28"/>
          <w:szCs w:val="28"/>
          <w:lang w:val="ru-RU"/>
        </w:rPr>
        <w:t>9</w:t>
      </w:r>
      <w:r w:rsidR="008F38E5" w:rsidRPr="009338E1">
        <w:rPr>
          <w:sz w:val="28"/>
          <w:szCs w:val="28"/>
          <w:lang w:val="ru-RU"/>
        </w:rPr>
        <w:t xml:space="preserve">. Список водителей, подлежащих оказанию услуг по предмету </w:t>
      </w:r>
      <w:r w:rsidR="00BB03A3" w:rsidRPr="009338E1">
        <w:rPr>
          <w:sz w:val="28"/>
          <w:szCs w:val="28"/>
          <w:lang w:val="ru-RU"/>
        </w:rPr>
        <w:t>Контракт</w:t>
      </w:r>
      <w:r w:rsidR="008F38E5" w:rsidRPr="009338E1">
        <w:rPr>
          <w:sz w:val="28"/>
          <w:szCs w:val="28"/>
          <w:lang w:val="ru-RU"/>
        </w:rPr>
        <w:t>а, определяется «Заказчиком» в зависимости от наличия водителей в штате и может изменяться в течение срока оказания услуг по договору.</w:t>
      </w:r>
    </w:p>
    <w:p w:rsidR="00791DA9" w:rsidRPr="009338E1" w:rsidRDefault="00791DA9" w:rsidP="00687ED8">
      <w:pPr>
        <w:jc w:val="both"/>
        <w:rPr>
          <w:sz w:val="28"/>
          <w:szCs w:val="28"/>
          <w:lang w:val="ru-RU"/>
        </w:rPr>
      </w:pPr>
    </w:p>
    <w:p w:rsidR="00791DA9" w:rsidRPr="009338E1" w:rsidRDefault="00791DA9" w:rsidP="00687ED8">
      <w:pPr>
        <w:jc w:val="both"/>
        <w:rPr>
          <w:sz w:val="28"/>
          <w:szCs w:val="28"/>
          <w:lang w:val="ru-RU"/>
        </w:rPr>
      </w:pPr>
    </w:p>
    <w:p w:rsidR="009338E1" w:rsidRDefault="00BB03A3" w:rsidP="00791DA9">
      <w:pPr>
        <w:tabs>
          <w:tab w:val="left" w:pos="10448"/>
        </w:tabs>
        <w:rPr>
          <w:sz w:val="28"/>
          <w:szCs w:val="28"/>
          <w:lang w:val="ru-RU"/>
        </w:rPr>
      </w:pPr>
      <w:r w:rsidRPr="009338E1">
        <w:rPr>
          <w:sz w:val="28"/>
          <w:szCs w:val="28"/>
          <w:lang w:val="ru-RU"/>
        </w:rPr>
        <w:t xml:space="preserve">Главный специалист-эксперт </w:t>
      </w:r>
    </w:p>
    <w:p w:rsidR="00BB03A3" w:rsidRPr="009338E1" w:rsidRDefault="00BB03A3" w:rsidP="00791DA9">
      <w:pPr>
        <w:tabs>
          <w:tab w:val="left" w:pos="10448"/>
        </w:tabs>
        <w:rPr>
          <w:sz w:val="28"/>
          <w:szCs w:val="28"/>
          <w:lang w:val="ru-RU"/>
        </w:rPr>
      </w:pPr>
      <w:r w:rsidRPr="009338E1">
        <w:rPr>
          <w:sz w:val="28"/>
          <w:szCs w:val="28"/>
          <w:lang w:val="ru-RU"/>
        </w:rPr>
        <w:t xml:space="preserve">ОМПО УМТО                              </w:t>
      </w:r>
      <w:r w:rsidR="009338E1">
        <w:rPr>
          <w:sz w:val="28"/>
          <w:szCs w:val="28"/>
          <w:lang w:val="ru-RU"/>
        </w:rPr>
        <w:t xml:space="preserve">                            </w:t>
      </w:r>
      <w:r w:rsidRPr="009338E1">
        <w:rPr>
          <w:sz w:val="28"/>
          <w:szCs w:val="28"/>
          <w:lang w:val="ru-RU"/>
        </w:rPr>
        <w:t xml:space="preserve">                                        Н.Н.Косенков</w:t>
      </w:r>
    </w:p>
    <w:p w:rsidR="00B021C4" w:rsidRPr="009338E1" w:rsidRDefault="00B021C4" w:rsidP="00791DA9">
      <w:pPr>
        <w:jc w:val="both"/>
        <w:rPr>
          <w:b/>
          <w:bCs/>
          <w:sz w:val="28"/>
          <w:szCs w:val="28"/>
          <w:lang w:val="ru-RU"/>
        </w:rPr>
      </w:pPr>
    </w:p>
    <w:sectPr w:rsidR="00B021C4" w:rsidRPr="009338E1" w:rsidSect="00B71656">
      <w:headerReference w:type="default" r:id="rId9"/>
      <w:pgSz w:w="11906" w:h="16838"/>
      <w:pgMar w:top="993" w:right="42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531" w:rsidRDefault="00F13531" w:rsidP="00B71656">
      <w:r>
        <w:separator/>
      </w:r>
    </w:p>
  </w:endnote>
  <w:endnote w:type="continuationSeparator" w:id="1">
    <w:p w:rsidR="00F13531" w:rsidRDefault="00F13531" w:rsidP="00B716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531" w:rsidRDefault="00F13531" w:rsidP="00B71656">
      <w:r>
        <w:separator/>
      </w:r>
    </w:p>
  </w:footnote>
  <w:footnote w:type="continuationSeparator" w:id="1">
    <w:p w:rsidR="00F13531" w:rsidRDefault="00F13531" w:rsidP="00B716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18480"/>
      <w:docPartObj>
        <w:docPartGallery w:val="Page Numbers (Top of Page)"/>
        <w:docPartUnique/>
      </w:docPartObj>
    </w:sdtPr>
    <w:sdtContent>
      <w:p w:rsidR="00B71656" w:rsidRDefault="00291827">
        <w:pPr>
          <w:pStyle w:val="aa"/>
          <w:jc w:val="center"/>
        </w:pPr>
        <w:fldSimple w:instr=" PAGE   \* MERGEFORMAT ">
          <w:r w:rsidR="00890255">
            <w:rPr>
              <w:noProof/>
            </w:rPr>
            <w:t>2</w:t>
          </w:r>
        </w:fldSimple>
      </w:p>
    </w:sdtContent>
  </w:sdt>
  <w:p w:rsidR="00B71656" w:rsidRDefault="00B716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15A0D"/>
    <w:multiLevelType w:val="hybridMultilevel"/>
    <w:tmpl w:val="6DA61918"/>
    <w:lvl w:ilvl="0" w:tplc="51103F0E">
      <w:start w:val="9"/>
      <w:numFmt w:val="decimal"/>
      <w:lvlText w:val="%1."/>
      <w:lvlJc w:val="left"/>
      <w:pPr>
        <w:ind w:left="1020" w:hanging="360"/>
      </w:p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>
      <w:start w:val="1"/>
      <w:numFmt w:val="decimal"/>
      <w:lvlText w:val="%4."/>
      <w:lvlJc w:val="left"/>
      <w:pPr>
        <w:ind w:left="3180" w:hanging="360"/>
      </w:pPr>
    </w:lvl>
    <w:lvl w:ilvl="4" w:tplc="04190019">
      <w:start w:val="1"/>
      <w:numFmt w:val="lowerLetter"/>
      <w:lvlText w:val="%5."/>
      <w:lvlJc w:val="left"/>
      <w:pPr>
        <w:ind w:left="3900" w:hanging="360"/>
      </w:pPr>
    </w:lvl>
    <w:lvl w:ilvl="5" w:tplc="0419001B">
      <w:start w:val="1"/>
      <w:numFmt w:val="lowerRoman"/>
      <w:lvlText w:val="%6."/>
      <w:lvlJc w:val="right"/>
      <w:pPr>
        <w:ind w:left="4620" w:hanging="180"/>
      </w:pPr>
    </w:lvl>
    <w:lvl w:ilvl="6" w:tplc="0419000F">
      <w:start w:val="1"/>
      <w:numFmt w:val="decimal"/>
      <w:lvlText w:val="%7."/>
      <w:lvlJc w:val="left"/>
      <w:pPr>
        <w:ind w:left="5340" w:hanging="360"/>
      </w:pPr>
    </w:lvl>
    <w:lvl w:ilvl="7" w:tplc="04190019">
      <w:start w:val="1"/>
      <w:numFmt w:val="lowerLetter"/>
      <w:lvlText w:val="%8."/>
      <w:lvlJc w:val="left"/>
      <w:pPr>
        <w:ind w:left="6060" w:hanging="360"/>
      </w:pPr>
    </w:lvl>
    <w:lvl w:ilvl="8" w:tplc="0419001B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370B5C15"/>
    <w:multiLevelType w:val="hybridMultilevel"/>
    <w:tmpl w:val="2EDE54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96ACE"/>
    <w:multiLevelType w:val="multilevel"/>
    <w:tmpl w:val="39C2212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9E4"/>
    <w:rsid w:val="0001328F"/>
    <w:rsid w:val="00080F90"/>
    <w:rsid w:val="00086CD1"/>
    <w:rsid w:val="00102A84"/>
    <w:rsid w:val="001158C8"/>
    <w:rsid w:val="00120AFF"/>
    <w:rsid w:val="00125AEE"/>
    <w:rsid w:val="00156863"/>
    <w:rsid w:val="00157623"/>
    <w:rsid w:val="00163768"/>
    <w:rsid w:val="001946F9"/>
    <w:rsid w:val="001A0305"/>
    <w:rsid w:val="001A0A6A"/>
    <w:rsid w:val="001B043B"/>
    <w:rsid w:val="001C4C2C"/>
    <w:rsid w:val="001E6834"/>
    <w:rsid w:val="001F13AC"/>
    <w:rsid w:val="00214C4D"/>
    <w:rsid w:val="002278A6"/>
    <w:rsid w:val="00261626"/>
    <w:rsid w:val="002744B0"/>
    <w:rsid w:val="00291827"/>
    <w:rsid w:val="002A23B2"/>
    <w:rsid w:val="002B5213"/>
    <w:rsid w:val="002D4D29"/>
    <w:rsid w:val="0031730A"/>
    <w:rsid w:val="00325580"/>
    <w:rsid w:val="00331A9E"/>
    <w:rsid w:val="00340D81"/>
    <w:rsid w:val="00376FD8"/>
    <w:rsid w:val="00387823"/>
    <w:rsid w:val="004242FB"/>
    <w:rsid w:val="004330F6"/>
    <w:rsid w:val="00462977"/>
    <w:rsid w:val="00466F67"/>
    <w:rsid w:val="00480D0B"/>
    <w:rsid w:val="004A2910"/>
    <w:rsid w:val="004C1B81"/>
    <w:rsid w:val="004D10CD"/>
    <w:rsid w:val="004E5A0C"/>
    <w:rsid w:val="00546296"/>
    <w:rsid w:val="00550907"/>
    <w:rsid w:val="00595CEC"/>
    <w:rsid w:val="005C2414"/>
    <w:rsid w:val="005F5B9B"/>
    <w:rsid w:val="00605DAF"/>
    <w:rsid w:val="00626C37"/>
    <w:rsid w:val="006525D5"/>
    <w:rsid w:val="00662B59"/>
    <w:rsid w:val="006748A9"/>
    <w:rsid w:val="00687ED8"/>
    <w:rsid w:val="00691A5F"/>
    <w:rsid w:val="00695377"/>
    <w:rsid w:val="006C2DDF"/>
    <w:rsid w:val="006D05F6"/>
    <w:rsid w:val="006D447C"/>
    <w:rsid w:val="006D4F96"/>
    <w:rsid w:val="006D5511"/>
    <w:rsid w:val="006E60E5"/>
    <w:rsid w:val="006F09A5"/>
    <w:rsid w:val="0070082D"/>
    <w:rsid w:val="00704E8F"/>
    <w:rsid w:val="00706DA8"/>
    <w:rsid w:val="00706EF7"/>
    <w:rsid w:val="007345DD"/>
    <w:rsid w:val="00771FB5"/>
    <w:rsid w:val="00791DA9"/>
    <w:rsid w:val="00792F9B"/>
    <w:rsid w:val="007E5834"/>
    <w:rsid w:val="007F1BBA"/>
    <w:rsid w:val="007F64EA"/>
    <w:rsid w:val="00860ECD"/>
    <w:rsid w:val="00866D00"/>
    <w:rsid w:val="008723D1"/>
    <w:rsid w:val="00890255"/>
    <w:rsid w:val="008D3FED"/>
    <w:rsid w:val="008F2981"/>
    <w:rsid w:val="008F38E5"/>
    <w:rsid w:val="00916ED9"/>
    <w:rsid w:val="009225B9"/>
    <w:rsid w:val="0092497B"/>
    <w:rsid w:val="009338E1"/>
    <w:rsid w:val="00957B97"/>
    <w:rsid w:val="00976E8C"/>
    <w:rsid w:val="0099618E"/>
    <w:rsid w:val="009A5118"/>
    <w:rsid w:val="009D78EC"/>
    <w:rsid w:val="00A048C7"/>
    <w:rsid w:val="00A13143"/>
    <w:rsid w:val="00A435B9"/>
    <w:rsid w:val="00A5687A"/>
    <w:rsid w:val="00A86072"/>
    <w:rsid w:val="00A9009E"/>
    <w:rsid w:val="00A924BC"/>
    <w:rsid w:val="00A94E32"/>
    <w:rsid w:val="00A955A7"/>
    <w:rsid w:val="00AA0D88"/>
    <w:rsid w:val="00AB12F5"/>
    <w:rsid w:val="00B021C4"/>
    <w:rsid w:val="00B0373F"/>
    <w:rsid w:val="00B337FC"/>
    <w:rsid w:val="00B431A0"/>
    <w:rsid w:val="00B55CE4"/>
    <w:rsid w:val="00B71656"/>
    <w:rsid w:val="00B93FF2"/>
    <w:rsid w:val="00BB03A3"/>
    <w:rsid w:val="00BF2C7A"/>
    <w:rsid w:val="00C13717"/>
    <w:rsid w:val="00C20F20"/>
    <w:rsid w:val="00C94D0C"/>
    <w:rsid w:val="00C958BB"/>
    <w:rsid w:val="00CA7973"/>
    <w:rsid w:val="00CE2077"/>
    <w:rsid w:val="00D154AB"/>
    <w:rsid w:val="00D92357"/>
    <w:rsid w:val="00D97D97"/>
    <w:rsid w:val="00DA552A"/>
    <w:rsid w:val="00DA5FB1"/>
    <w:rsid w:val="00DC4F14"/>
    <w:rsid w:val="00E3481B"/>
    <w:rsid w:val="00E35996"/>
    <w:rsid w:val="00E774E1"/>
    <w:rsid w:val="00EE61B2"/>
    <w:rsid w:val="00F13531"/>
    <w:rsid w:val="00F36651"/>
    <w:rsid w:val="00F479E4"/>
    <w:rsid w:val="00F77B47"/>
    <w:rsid w:val="00F81ECA"/>
    <w:rsid w:val="00FA4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4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nhideWhenUsed/>
    <w:rsid w:val="00E774E1"/>
    <w:rPr>
      <w:color w:val="0000FF"/>
      <w:u w:val="single"/>
    </w:rPr>
  </w:style>
  <w:style w:type="paragraph" w:styleId="a5">
    <w:name w:val="Subtitle"/>
    <w:basedOn w:val="a"/>
    <w:next w:val="a"/>
    <w:link w:val="a6"/>
    <w:qFormat/>
    <w:rsid w:val="00E774E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E774E1"/>
    <w:rPr>
      <w:rFonts w:ascii="Cambria" w:eastAsia="Times New Roman" w:hAnsi="Cambria" w:cs="Times New Roman"/>
      <w:sz w:val="24"/>
      <w:szCs w:val="24"/>
    </w:rPr>
  </w:style>
  <w:style w:type="paragraph" w:styleId="a7">
    <w:name w:val="List Paragraph"/>
    <w:basedOn w:val="a"/>
    <w:qFormat/>
    <w:rsid w:val="00E774E1"/>
    <w:pPr>
      <w:ind w:left="720"/>
      <w:contextualSpacing/>
    </w:pPr>
    <w:rPr>
      <w:rFonts w:ascii="Calibri" w:hAnsi="Calibri"/>
      <w:lang w:val="ru-RU" w:eastAsia="ru-RU"/>
    </w:rPr>
  </w:style>
  <w:style w:type="paragraph" w:customStyle="1" w:styleId="Default">
    <w:name w:val="Default"/>
    <w:rsid w:val="00E774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B02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626C37"/>
    <w:rPr>
      <w:i/>
      <w:iCs/>
    </w:rPr>
  </w:style>
  <w:style w:type="paragraph" w:styleId="aa">
    <w:name w:val="header"/>
    <w:basedOn w:val="a"/>
    <w:link w:val="ab"/>
    <w:uiPriority w:val="99"/>
    <w:unhideWhenUsed/>
    <w:rsid w:val="00B716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716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B716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716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1">
    <w:name w:val="s_1"/>
    <w:basedOn w:val="a"/>
    <w:rsid w:val="00A13143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4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nhideWhenUsed/>
    <w:rsid w:val="00E774E1"/>
    <w:rPr>
      <w:color w:val="0000FF"/>
      <w:u w:val="single"/>
    </w:rPr>
  </w:style>
  <w:style w:type="paragraph" w:styleId="a5">
    <w:name w:val="Subtitle"/>
    <w:basedOn w:val="a"/>
    <w:next w:val="a"/>
    <w:link w:val="a6"/>
    <w:qFormat/>
    <w:rsid w:val="00E774E1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6">
    <w:name w:val="Подзаголовок Знак"/>
    <w:basedOn w:val="a0"/>
    <w:link w:val="a5"/>
    <w:rsid w:val="00E774E1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7">
    <w:name w:val="List Paragraph"/>
    <w:basedOn w:val="a"/>
    <w:qFormat/>
    <w:rsid w:val="00E774E1"/>
    <w:pPr>
      <w:ind w:left="720"/>
      <w:contextualSpacing/>
    </w:pPr>
    <w:rPr>
      <w:rFonts w:ascii="Calibri" w:hAnsi="Calibri"/>
      <w:lang w:val="ru-RU" w:eastAsia="ru-RU"/>
    </w:rPr>
  </w:style>
  <w:style w:type="paragraph" w:customStyle="1" w:styleId="Default">
    <w:name w:val="Default"/>
    <w:rsid w:val="00E774E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59"/>
    <w:rsid w:val="00B02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79686&amp;backUrl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BA335-345F-4DBC-920E-5B15D861C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косенков-нн</cp:lastModifiedBy>
  <cp:revision>42</cp:revision>
  <cp:lastPrinted>2025-01-10T05:24:00Z</cp:lastPrinted>
  <dcterms:created xsi:type="dcterms:W3CDTF">2022-08-03T03:51:00Z</dcterms:created>
  <dcterms:modified xsi:type="dcterms:W3CDTF">2026-07-15T08:40:00Z</dcterms:modified>
</cp:coreProperties>
</file>