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275DD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12783">
        <w:rPr>
          <w:rFonts w:ascii="Times New Roman" w:hAnsi="Times New Roman" w:cs="Times New Roman"/>
          <w:b/>
        </w:rPr>
        <w:t>ФГБУ "ФЦТОЭ" Минздрава России (г. Барнаул)</w:t>
      </w:r>
      <w:r w:rsidRPr="0030003A">
        <w:rPr>
          <w:rFonts w:ascii="Times New Roman" w:hAnsi="Times New Roman" w:cs="Times New Roman"/>
        </w:rPr>
        <w:t>, именуемое в дальнейшем «Заказчи</w:t>
      </w:r>
      <w:r w:rsidR="00B47C73" w:rsidRPr="0030003A">
        <w:rPr>
          <w:rFonts w:ascii="Times New Roman" w:hAnsi="Times New Roman" w:cs="Times New Roman"/>
        </w:rPr>
        <w:t xml:space="preserve">к», в лице </w:t>
      </w:r>
      <w:r w:rsidR="00724BD5" w:rsidRPr="0030003A">
        <w:rPr>
          <w:rFonts w:ascii="Times New Roman" w:hAnsi="Times New Roman" w:cs="Times New Roman"/>
        </w:rPr>
        <w:t xml:space="preserve">заместителя главного врача по экономическим вопросам </w:t>
      </w:r>
      <w:proofErr w:type="spellStart"/>
      <w:r w:rsidR="00724BD5" w:rsidRPr="0030003A">
        <w:rPr>
          <w:rFonts w:ascii="Times New Roman" w:hAnsi="Times New Roman" w:cs="Times New Roman"/>
        </w:rPr>
        <w:t>Рощипкина</w:t>
      </w:r>
      <w:proofErr w:type="spellEnd"/>
      <w:r w:rsidR="00724BD5" w:rsidRPr="0030003A">
        <w:rPr>
          <w:rFonts w:ascii="Times New Roman" w:hAnsi="Times New Roman" w:cs="Times New Roman"/>
        </w:rPr>
        <w:t xml:space="preserve"> Николая Николаевича, действующего на основании доверенности № 3 от 12.01.2026 </w:t>
      </w:r>
      <w:r w:rsidR="00B47C73" w:rsidRPr="0030003A">
        <w:rPr>
          <w:rFonts w:ascii="Times New Roman" w:hAnsi="Times New Roman" w:cs="Times New Roman"/>
        </w:rPr>
        <w:t xml:space="preserve">г., </w:t>
      </w:r>
      <w:r w:rsidRPr="0030003A">
        <w:rPr>
          <w:rFonts w:ascii="Times New Roman" w:hAnsi="Times New Roman" w:cs="Times New Roman"/>
        </w:rPr>
        <w:t>с одной стороны, и</w:t>
      </w:r>
      <w:r w:rsidR="007651E1" w:rsidRPr="0030003A">
        <w:rPr>
          <w:rFonts w:ascii="Times New Roman" w:hAnsi="Times New Roman" w:cs="Times New Roman"/>
        </w:rPr>
        <w:t xml:space="preserve"> </w:t>
      </w:r>
      <w:r w:rsidR="00275DDA">
        <w:rPr>
          <w:rFonts w:ascii="Times New Roman" w:hAnsi="Times New Roman"/>
          <w:b/>
        </w:rPr>
        <w:t>________</w:t>
      </w:r>
      <w:r w:rsidR="00312783">
        <w:rPr>
          <w:rFonts w:ascii="Times New Roman" w:hAnsi="Times New Roman"/>
        </w:rPr>
        <w:t xml:space="preserve">, </w:t>
      </w:r>
      <w:r w:rsidR="00275DDA">
        <w:rPr>
          <w:rFonts w:ascii="Times New Roman" w:hAnsi="Times New Roman"/>
        </w:rPr>
        <w:t xml:space="preserve">в лице _______, </w:t>
      </w:r>
      <w:r w:rsidR="00312783">
        <w:rPr>
          <w:rFonts w:ascii="Times New Roman" w:hAnsi="Times New Roman"/>
        </w:rPr>
        <w:t>действующе</w:t>
      </w:r>
      <w:r w:rsidR="00275DDA">
        <w:rPr>
          <w:rFonts w:ascii="Times New Roman" w:hAnsi="Times New Roman"/>
        </w:rPr>
        <w:t>го</w:t>
      </w:r>
      <w:r w:rsidR="00312783">
        <w:rPr>
          <w:rFonts w:ascii="Times New Roman" w:hAnsi="Times New Roman"/>
        </w:rPr>
        <w:t xml:space="preserve"> на основании </w:t>
      </w:r>
      <w:r w:rsidR="00275DDA">
        <w:rPr>
          <w:rFonts w:ascii="Times New Roman" w:hAnsi="Times New Roman"/>
        </w:rPr>
        <w:t>_______</w:t>
      </w:r>
      <w:r w:rsidR="00FE7446" w:rsidRPr="0030003A">
        <w:rPr>
          <w:rFonts w:ascii="Times New Roman" w:hAnsi="Times New Roman" w:cs="Times New Roman"/>
        </w:rPr>
        <w:t xml:space="preserve">, </w:t>
      </w:r>
      <w:r w:rsidR="00BE22D7" w:rsidRPr="0030003A">
        <w:rPr>
          <w:rFonts w:ascii="Times New Roman" w:hAnsi="Times New Roman" w:cs="Times New Roman"/>
        </w:rPr>
        <w:t>именуемый</w:t>
      </w:r>
      <w:r w:rsidRPr="0030003A">
        <w:rPr>
          <w:rFonts w:ascii="Times New Roman" w:hAnsi="Times New Roman" w:cs="Times New Roman"/>
        </w:rPr>
        <w:t xml:space="preserve"> в дальнейшем </w:t>
      </w:r>
      <w:r w:rsidRPr="006575A6">
        <w:rPr>
          <w:rFonts w:ascii="Times New Roman" w:hAnsi="Times New Roman" w:cs="Times New Roman"/>
        </w:rPr>
        <w:t>«Поставщик»,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BB45B1">
        <w:rPr>
          <w:rFonts w:ascii="Times New Roman" w:hAnsi="Times New Roman" w:cs="Times New Roman"/>
        </w:rPr>
        <w:t>мешки полиэтиленовые</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75DDA">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275DDA">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B36A80">
        <w:rPr>
          <w:rFonts w:ascii="Times New Roman" w:hAnsi="Times New Roman"/>
        </w:rPr>
        <w:t>3</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B3325C"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B3325C"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920A11">
            <w:pPr>
              <w:pStyle w:val="ConsPlusNormal"/>
              <w:ind w:firstLine="0"/>
              <w:jc w:val="both"/>
              <w:rPr>
                <w:rFonts w:ascii="Times New Roman" w:hAnsi="Times New Roman" w:cs="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6A49ED">
        <w:rPr>
          <w:rFonts w:ascii="Times New Roman" w:hAnsi="Times New Roman" w:cs="Times New Roman"/>
        </w:rPr>
        <w:t xml:space="preserve">  </w:t>
      </w:r>
      <w:r w:rsidR="0076719B" w:rsidRPr="00C529CD">
        <w:rPr>
          <w:rFonts w:ascii="Times New Roman" w:hAnsi="Times New Roman" w:cs="Times New Roman"/>
        </w:rPr>
        <w:t xml:space="preserve">» </w:t>
      </w:r>
      <w:proofErr w:type="gramStart"/>
      <w:r w:rsidR="00275DDA">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275DDA" w:rsidRDefault="00F874D6" w:rsidP="0030003A">
            <w:pPr>
              <w:spacing w:after="0" w:line="240" w:lineRule="atLeast"/>
              <w:jc w:val="both"/>
              <w:rPr>
                <w:rFonts w:ascii="Times New Roman" w:hAnsi="Times New Roman"/>
                <w:sz w:val="20"/>
                <w:szCs w:val="20"/>
              </w:rPr>
            </w:pPr>
            <w:r>
              <w:rPr>
                <w:rFonts w:ascii="Times New Roman" w:hAnsi="Times New Roman"/>
                <w:sz w:val="20"/>
                <w:szCs w:val="20"/>
              </w:rPr>
              <w:t>Мешки полиэтиленовые</w:t>
            </w:r>
          </w:p>
          <w:p w:rsidR="00F874D6" w:rsidRPr="00F874D6" w:rsidRDefault="00F874D6" w:rsidP="0030003A">
            <w:pPr>
              <w:spacing w:after="0" w:line="240" w:lineRule="atLeast"/>
              <w:jc w:val="both"/>
              <w:rPr>
                <w:rFonts w:ascii="Times New Roman" w:hAnsi="Times New Roman"/>
                <w:sz w:val="20"/>
                <w:szCs w:val="20"/>
              </w:rPr>
            </w:pPr>
            <w:r w:rsidRPr="00F874D6">
              <w:rPr>
                <w:rFonts w:ascii="Tahoma" w:hAnsi="Tahoma" w:cs="Tahoma"/>
                <w:bCs/>
                <w:color w:val="383838"/>
                <w:sz w:val="18"/>
                <w:szCs w:val="18"/>
                <w:shd w:val="clear" w:color="auto" w:fill="FFFFFF"/>
              </w:rPr>
              <w:t>22.22.11.190</w:t>
            </w:r>
          </w:p>
        </w:tc>
        <w:tc>
          <w:tcPr>
            <w:tcW w:w="711" w:type="pct"/>
            <w:gridSpan w:val="2"/>
          </w:tcPr>
          <w:p w:rsidR="000F3432" w:rsidRPr="0030003A" w:rsidRDefault="000F3432" w:rsidP="0030003A">
            <w:pPr>
              <w:spacing w:after="0" w:line="240" w:lineRule="atLeast"/>
              <w:jc w:val="center"/>
              <w:rPr>
                <w:rFonts w:ascii="Times New Roman" w:hAnsi="Times New Roman"/>
                <w:sz w:val="20"/>
                <w:szCs w:val="20"/>
              </w:rPr>
            </w:pPr>
          </w:p>
        </w:tc>
        <w:tc>
          <w:tcPr>
            <w:tcW w:w="638" w:type="pct"/>
            <w:gridSpan w:val="2"/>
            <w:vAlign w:val="center"/>
          </w:tcPr>
          <w:p w:rsidR="000F3432" w:rsidRPr="0030003A" w:rsidRDefault="00F874D6" w:rsidP="0030003A">
            <w:pPr>
              <w:spacing w:after="0" w:line="240" w:lineRule="atLeast"/>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547" w:type="pct"/>
            <w:vAlign w:val="center"/>
          </w:tcPr>
          <w:p w:rsidR="000F3432" w:rsidRPr="0030003A" w:rsidRDefault="00F874D6" w:rsidP="0030003A">
            <w:pPr>
              <w:spacing w:after="0" w:line="240" w:lineRule="atLeast"/>
              <w:rPr>
                <w:rFonts w:ascii="Times New Roman" w:hAnsi="Times New Roman"/>
                <w:sz w:val="20"/>
                <w:szCs w:val="20"/>
              </w:rPr>
            </w:pPr>
            <w:r>
              <w:rPr>
                <w:rFonts w:ascii="Times New Roman" w:hAnsi="Times New Roman"/>
                <w:sz w:val="20"/>
                <w:szCs w:val="20"/>
              </w:rPr>
              <w:t>300</w:t>
            </w:r>
          </w:p>
        </w:tc>
        <w:tc>
          <w:tcPr>
            <w:tcW w:w="537"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920A11">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9B18A5">
        <w:rPr>
          <w:rFonts w:ascii="Times New Roman" w:hAnsi="Times New Roman" w:cs="Times New Roman"/>
        </w:rPr>
        <w:t>августа</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424434" w:rsidRPr="00F5087B" w:rsidTr="00F5087B">
        <w:trPr>
          <w:gridAfter w:val="1"/>
          <w:wAfter w:w="407" w:type="pct"/>
        </w:trPr>
        <w:tc>
          <w:tcPr>
            <w:tcW w:w="656" w:type="pct"/>
          </w:tcPr>
          <w:p w:rsidR="00424434" w:rsidRPr="00F5087B" w:rsidRDefault="00424434" w:rsidP="00424434">
            <w:pPr>
              <w:pStyle w:val="ConsPlusNormal"/>
              <w:numPr>
                <w:ilvl w:val="0"/>
                <w:numId w:val="36"/>
              </w:numPr>
              <w:adjustRightInd/>
              <w:rPr>
                <w:rFonts w:ascii="Times New Roman" w:hAnsi="Times New Roman" w:cs="Times New Roman"/>
              </w:rPr>
            </w:pPr>
          </w:p>
        </w:tc>
        <w:tc>
          <w:tcPr>
            <w:tcW w:w="1331" w:type="pct"/>
          </w:tcPr>
          <w:p w:rsidR="00346D43" w:rsidRDefault="00346D43" w:rsidP="00346D43">
            <w:pPr>
              <w:spacing w:after="0" w:line="240" w:lineRule="atLeast"/>
              <w:jc w:val="both"/>
              <w:rPr>
                <w:rFonts w:ascii="Times New Roman" w:hAnsi="Times New Roman"/>
                <w:sz w:val="20"/>
                <w:szCs w:val="20"/>
              </w:rPr>
            </w:pPr>
            <w:r>
              <w:rPr>
                <w:rFonts w:ascii="Times New Roman" w:hAnsi="Times New Roman"/>
                <w:sz w:val="20"/>
                <w:szCs w:val="20"/>
              </w:rPr>
              <w:t>Мешки полиэтиленовые</w:t>
            </w:r>
          </w:p>
          <w:p w:rsidR="00424434" w:rsidRPr="00C77396" w:rsidRDefault="00424434" w:rsidP="00346D43">
            <w:pPr>
              <w:spacing w:after="0" w:line="240" w:lineRule="atLeast"/>
              <w:jc w:val="both"/>
              <w:rPr>
                <w:rFonts w:ascii="Times New Roman" w:hAnsi="Times New Roman"/>
              </w:rPr>
            </w:pPr>
          </w:p>
        </w:tc>
        <w:tc>
          <w:tcPr>
            <w:tcW w:w="2606" w:type="pct"/>
            <w:gridSpan w:val="3"/>
          </w:tcPr>
          <w:p w:rsidR="00346D43" w:rsidRDefault="00346D43" w:rsidP="00346D43">
            <w:pPr>
              <w:rPr>
                <w:rFonts w:ascii="Times New Roman" w:hAnsi="Times New Roman"/>
              </w:rPr>
            </w:pPr>
            <w:r>
              <w:rPr>
                <w:rFonts w:ascii="Times New Roman" w:hAnsi="Times New Roman"/>
              </w:rPr>
              <w:t>Мешки полиэтиленовые</w:t>
            </w:r>
          </w:p>
          <w:p w:rsidR="00346D43" w:rsidRDefault="00346D43" w:rsidP="00346D43">
            <w:pPr>
              <w:rPr>
                <w:rFonts w:ascii="Times New Roman" w:hAnsi="Times New Roman"/>
              </w:rPr>
            </w:pPr>
            <w:r>
              <w:rPr>
                <w:rFonts w:ascii="Times New Roman" w:hAnsi="Times New Roman"/>
              </w:rPr>
              <w:t xml:space="preserve">Характеристика полиэтиленовых пакетов для фасовки пищевых продуктов. </w:t>
            </w:r>
          </w:p>
          <w:p w:rsidR="00346D43" w:rsidRDefault="00346D43" w:rsidP="00346D43">
            <w:pPr>
              <w:rPr>
                <w:rFonts w:ascii="Times New Roman" w:hAnsi="Times New Roman"/>
              </w:rPr>
            </w:pPr>
            <w:r>
              <w:rPr>
                <w:rFonts w:ascii="Times New Roman" w:hAnsi="Times New Roman"/>
              </w:rPr>
              <w:t xml:space="preserve">1. Рулон без втулки (500шт) </w:t>
            </w:r>
          </w:p>
          <w:p w:rsidR="00346D43" w:rsidRDefault="00346D43" w:rsidP="00346D43">
            <w:pPr>
              <w:rPr>
                <w:rFonts w:ascii="Times New Roman" w:hAnsi="Times New Roman"/>
              </w:rPr>
            </w:pPr>
            <w:r>
              <w:rPr>
                <w:rFonts w:ascii="Times New Roman" w:hAnsi="Times New Roman"/>
              </w:rPr>
              <w:t xml:space="preserve">2. Выбор полиэтилена (Материал) ПНД (полиэтилен низкого давления): </w:t>
            </w:r>
            <w:proofErr w:type="gramStart"/>
            <w:r>
              <w:rPr>
                <w:rFonts w:ascii="Times New Roman" w:hAnsi="Times New Roman"/>
              </w:rPr>
              <w:t>Шелестящий, матовый, максимально прочный на разрыв.</w:t>
            </w:r>
            <w:proofErr w:type="gramEnd"/>
            <w:r>
              <w:rPr>
                <w:rFonts w:ascii="Times New Roman" w:hAnsi="Times New Roman"/>
              </w:rPr>
              <w:t xml:space="preserve"> Отлично держит форму, выдерживает тяжелые, но не колющие предметы. </w:t>
            </w:r>
          </w:p>
          <w:p w:rsidR="00346D43" w:rsidRDefault="00346D43" w:rsidP="00346D43">
            <w:pPr>
              <w:rPr>
                <w:rFonts w:ascii="Times New Roman" w:hAnsi="Times New Roman"/>
              </w:rPr>
            </w:pPr>
            <w:r>
              <w:rPr>
                <w:rFonts w:ascii="Times New Roman" w:hAnsi="Times New Roman"/>
              </w:rPr>
              <w:t>3. Толщина пленки (</w:t>
            </w:r>
            <w:proofErr w:type="spellStart"/>
            <w:r>
              <w:rPr>
                <w:rFonts w:ascii="Times New Roman" w:hAnsi="Times New Roman"/>
              </w:rPr>
              <w:t>Микрометраж</w:t>
            </w:r>
            <w:proofErr w:type="spellEnd"/>
            <w:r>
              <w:rPr>
                <w:rFonts w:ascii="Times New Roman" w:hAnsi="Times New Roman"/>
              </w:rPr>
              <w:t xml:space="preserve">) 10–20 мкм: тонкие мешки (фасовочные, для легких сыпучих продуктов, одежды). </w:t>
            </w:r>
          </w:p>
          <w:p w:rsidR="00346D43" w:rsidRDefault="00346D43" w:rsidP="00346D43">
            <w:pPr>
              <w:rPr>
                <w:rFonts w:ascii="Times New Roman" w:hAnsi="Times New Roman"/>
              </w:rPr>
            </w:pPr>
            <w:r>
              <w:rPr>
                <w:rFonts w:ascii="Times New Roman" w:hAnsi="Times New Roman"/>
              </w:rPr>
              <w:t xml:space="preserve">4. Габариты и объем </w:t>
            </w:r>
          </w:p>
          <w:p w:rsidR="00346D43" w:rsidRDefault="00346D43" w:rsidP="00346D43">
            <w:pPr>
              <w:rPr>
                <w:rFonts w:ascii="Times New Roman" w:hAnsi="Times New Roman"/>
              </w:rPr>
            </w:pPr>
            <w:r>
              <w:rPr>
                <w:rFonts w:ascii="Times New Roman" w:hAnsi="Times New Roman"/>
              </w:rPr>
              <w:t xml:space="preserve">Для упаковки мелких товаров / фасовки: популярные форматы варьируются от 20 × 30 см до 40 × 60 см. </w:t>
            </w:r>
          </w:p>
          <w:p w:rsidR="00D74FCB" w:rsidRPr="00887289" w:rsidRDefault="00346D43" w:rsidP="00346D43">
            <w:pPr>
              <w:spacing w:after="0" w:line="240" w:lineRule="atLeast"/>
              <w:jc w:val="both"/>
              <w:rPr>
                <w:rFonts w:ascii="Times New Roman" w:hAnsi="Times New Roman"/>
                <w:sz w:val="20"/>
                <w:szCs w:val="20"/>
              </w:rPr>
            </w:pPr>
            <w:r>
              <w:rPr>
                <w:rFonts w:ascii="Times New Roman" w:hAnsi="Times New Roman"/>
              </w:rPr>
              <w:t xml:space="preserve">5. Конструктивные особенности Дно мешка: плоское. Ручки: без ручек. Прозрачность: </w:t>
            </w:r>
            <w:proofErr w:type="gramStart"/>
            <w:r>
              <w:rPr>
                <w:rFonts w:ascii="Times New Roman" w:hAnsi="Times New Roman"/>
              </w:rPr>
              <w:t>первичный</w:t>
            </w:r>
            <w:proofErr w:type="gramEnd"/>
            <w:r>
              <w:rPr>
                <w:rFonts w:ascii="Times New Roman" w:hAnsi="Times New Roman"/>
              </w:rPr>
              <w:t xml:space="preserve"> (прозрачный, без запаха).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0003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0003A">
            <w:pPr>
              <w:snapToGrid w:val="0"/>
              <w:spacing w:after="0" w:line="240" w:lineRule="auto"/>
              <w:rPr>
                <w:rFonts w:ascii="Times New Roman" w:eastAsia="Arial" w:hAnsi="Times New Roman"/>
                <w:bCs/>
                <w:sz w:val="20"/>
                <w:szCs w:val="20"/>
                <w:lang w:eastAsia="en-US"/>
              </w:rPr>
            </w:pPr>
          </w:p>
          <w:p w:rsidR="000D3A3B" w:rsidRPr="00F5087B" w:rsidRDefault="00B47C73" w:rsidP="0030003A">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8F3BE4">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w:t>
      </w:r>
      <w:r w:rsidR="003D7524">
        <w:rPr>
          <w:rFonts w:ascii="Times New Roman" w:hAnsi="Times New Roman" w:cs="Times New Roman"/>
          <w:sz w:val="22"/>
          <w:szCs w:val="22"/>
        </w:rPr>
        <w:t>товар</w:t>
      </w:r>
      <w:r w:rsidR="00DF5794">
        <w:rPr>
          <w:rFonts w:ascii="Times New Roman" w:hAnsi="Times New Roman" w:cs="Times New Roman"/>
          <w:sz w:val="22"/>
          <w:szCs w:val="22"/>
        </w:rPr>
        <w:t>ы</w:t>
      </w:r>
      <w:r>
        <w:rPr>
          <w:rFonts w:ascii="Times New Roman" w:hAnsi="Times New Roman" w:cs="Times New Roman"/>
          <w:sz w:val="22"/>
          <w:szCs w:val="22"/>
        </w:rPr>
        <w:t xml:space="preserve"> </w:t>
      </w:r>
      <w:r w:rsidR="003D7524">
        <w:rPr>
          <w:rFonts w:ascii="Times New Roman" w:hAnsi="Times New Roman" w:cs="Times New Roman"/>
          <w:sz w:val="22"/>
          <w:szCs w:val="22"/>
        </w:rPr>
        <w:t>для нужд</w:t>
      </w:r>
      <w:r>
        <w:rPr>
          <w:rFonts w:ascii="Times New Roman" w:hAnsi="Times New Roman" w:cs="Times New Roman"/>
          <w:sz w:val="22"/>
          <w:szCs w:val="22"/>
        </w:rPr>
        <w:t xml:space="preserve">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w:t>
      </w:r>
      <w:r w:rsidR="00B3325C">
        <w:rPr>
          <w:rFonts w:ascii="Times New Roman" w:hAnsi="Times New Roman"/>
          <w:lang w:eastAsia="en-US"/>
        </w:rPr>
        <w:t xml:space="preserve">Мешки полиэтиленовые для нужд </w:t>
      </w:r>
      <w:bookmarkStart w:id="26" w:name="_GoBack"/>
      <w:bookmarkEnd w:id="26"/>
      <w:r>
        <w:rPr>
          <w:rFonts w:ascii="Times New Roman" w:hAnsi="Times New Roman" w:cs="Times New Roman"/>
          <w:sz w:val="22"/>
          <w:szCs w:val="22"/>
        </w:rPr>
        <w:t xml:space="preserve">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3D7524">
        <w:rPr>
          <w:rFonts w:ascii="Times New Roman" w:hAnsi="Times New Roman" w:cs="Times New Roman"/>
          <w:sz w:val="22"/>
          <w:szCs w:val="22"/>
        </w:rPr>
        <w:t>2</w:t>
      </w:r>
      <w:r>
        <w:rPr>
          <w:rFonts w:ascii="Times New Roman" w:hAnsi="Times New Roman" w:cs="Times New Roman"/>
          <w:sz w:val="22"/>
          <w:szCs w:val="22"/>
        </w:rPr>
        <w:t xml:space="preserve"> </w:t>
      </w:r>
      <w:r w:rsidR="003D7524">
        <w:rPr>
          <w:rFonts w:ascii="Times New Roman" w:hAnsi="Times New Roman" w:cs="Times New Roman"/>
          <w:sz w:val="22"/>
          <w:szCs w:val="22"/>
        </w:rPr>
        <w:t>(</w:t>
      </w:r>
      <w:r>
        <w:rPr>
          <w:rFonts w:ascii="Times New Roman" w:hAnsi="Times New Roman" w:cs="Times New Roman"/>
          <w:sz w:val="22"/>
          <w:szCs w:val="22"/>
        </w:rPr>
        <w:t>Техническо</w:t>
      </w:r>
      <w:r w:rsidR="003D7524">
        <w:rPr>
          <w:rFonts w:ascii="Times New Roman" w:hAnsi="Times New Roman" w:cs="Times New Roman"/>
          <w:sz w:val="22"/>
          <w:szCs w:val="22"/>
        </w:rPr>
        <w:t>е</w:t>
      </w:r>
      <w:r>
        <w:rPr>
          <w:rFonts w:ascii="Times New Roman" w:hAnsi="Times New Roman" w:cs="Times New Roman"/>
          <w:sz w:val="22"/>
          <w:szCs w:val="22"/>
        </w:rPr>
        <w:t xml:space="preserve"> задани</w:t>
      </w:r>
      <w:r w:rsidR="003D7524">
        <w:rPr>
          <w:rFonts w:ascii="Times New Roman" w:hAnsi="Times New Roman" w:cs="Times New Roman"/>
          <w:sz w:val="22"/>
          <w:szCs w:val="22"/>
        </w:rPr>
        <w:t>е)</w:t>
      </w:r>
      <w:r>
        <w:rPr>
          <w:rFonts w:ascii="Times New Roman" w:hAnsi="Times New Roman" w:cs="Times New Roman"/>
          <w:sz w:val="22"/>
          <w:szCs w:val="22"/>
        </w:rPr>
        <w:t xml:space="preserve">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r w:rsidR="003D7524">
        <w:rPr>
          <w:rFonts w:ascii="Times New Roman" w:hAnsi="Times New Roman" w:cs="Times New Roman"/>
          <w:sz w:val="22"/>
          <w:szCs w:val="22"/>
        </w:rPr>
        <w:t>№ 2 (Техническое задание)</w:t>
      </w:r>
      <w:r>
        <w:rPr>
          <w:rFonts w:ascii="Times New Roman" w:hAnsi="Times New Roman" w:cs="Times New Roman"/>
          <w:sz w:val="22"/>
          <w:szCs w:val="22"/>
        </w:rPr>
        <w:t xml:space="preserve">.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w:t>
      </w:r>
      <w:r>
        <w:rPr>
          <w:rFonts w:ascii="Times New Roman" w:hAnsi="Times New Roman" w:cs="Times New Roman"/>
          <w:sz w:val="22"/>
          <w:szCs w:val="22"/>
        </w:rPr>
        <w:lastRenderedPageBreak/>
        <w:t>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w:t>
      </w:r>
      <w:r w:rsidR="00731BDD">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w:t>
      </w:r>
      <w:r w:rsidR="00731BDD">
        <w:rPr>
          <w:rFonts w:ascii="Times New Roman" w:hAnsi="Times New Roman" w:cs="Times New Roman"/>
          <w:sz w:val="22"/>
          <w:szCs w:val="22"/>
        </w:rPr>
        <w:t xml:space="preserve">тия декларации о </w:t>
      </w:r>
      <w:r w:rsidR="00731BDD">
        <w:rPr>
          <w:rFonts w:ascii="Times New Roman" w:hAnsi="Times New Roman" w:cs="Times New Roman"/>
          <w:sz w:val="22"/>
          <w:szCs w:val="22"/>
        </w:rPr>
        <w:lastRenderedPageBreak/>
        <w:t>соответствии».</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346D43">
        <w:rPr>
          <w:rFonts w:ascii="Times New Roman" w:hAnsi="Times New Roman" w:cs="Times New Roman"/>
          <w:sz w:val="22"/>
          <w:szCs w:val="22"/>
        </w:rPr>
        <w:t>3</w:t>
      </w:r>
      <w:r>
        <w:rPr>
          <w:rFonts w:ascii="Times New Roman" w:hAnsi="Times New Roman" w:cs="Times New Roman"/>
          <w:sz w:val="22"/>
          <w:szCs w:val="22"/>
        </w:rPr>
        <w:t xml:space="preserve"> (</w:t>
      </w:r>
      <w:r w:rsidR="00346D43">
        <w:rPr>
          <w:rFonts w:ascii="Times New Roman" w:hAnsi="Times New Roman" w:cs="Times New Roman"/>
          <w:sz w:val="22"/>
          <w:szCs w:val="22"/>
        </w:rPr>
        <w:t>трех</w:t>
      </w:r>
      <w:r>
        <w:rPr>
          <w:rFonts w:ascii="Times New Roman" w:hAnsi="Times New Roman" w:cs="Times New Roman"/>
          <w:sz w:val="22"/>
          <w:szCs w:val="22"/>
        </w:rPr>
        <w:t xml:space="preserve">) </w:t>
      </w:r>
      <w:r w:rsidR="00731BDD">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0B6F9F" w:rsidRPr="00691581" w:rsidRDefault="0031753A" w:rsidP="00731BDD">
      <w:pPr>
        <w:pStyle w:val="ConsPlusNormal"/>
        <w:ind w:firstLine="0"/>
        <w:jc w:val="both"/>
        <w:rPr>
          <w:rFonts w:ascii="Times New Roman" w:hAnsi="Times New Roman" w:cs="Times New Roman"/>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3F63E8">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056" w:rsidRDefault="00010056" w:rsidP="00241475">
      <w:pPr>
        <w:spacing w:after="0" w:line="240" w:lineRule="auto"/>
      </w:pPr>
      <w:r>
        <w:separator/>
      </w:r>
    </w:p>
  </w:endnote>
  <w:endnote w:type="continuationSeparator" w:id="0">
    <w:p w:rsidR="00010056" w:rsidRDefault="00010056"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056" w:rsidRDefault="00010056" w:rsidP="00241475">
      <w:pPr>
        <w:spacing w:after="0" w:line="240" w:lineRule="auto"/>
      </w:pPr>
      <w:r>
        <w:separator/>
      </w:r>
    </w:p>
  </w:footnote>
  <w:footnote w:type="continuationSeparator" w:id="0">
    <w:p w:rsidR="00010056" w:rsidRDefault="00010056"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0056"/>
    <w:rsid w:val="000159B9"/>
    <w:rsid w:val="000238C8"/>
    <w:rsid w:val="00040956"/>
    <w:rsid w:val="00043167"/>
    <w:rsid w:val="000444C1"/>
    <w:rsid w:val="00055632"/>
    <w:rsid w:val="00056FD5"/>
    <w:rsid w:val="000628F4"/>
    <w:rsid w:val="0006559C"/>
    <w:rsid w:val="00070A5E"/>
    <w:rsid w:val="000904E8"/>
    <w:rsid w:val="00092307"/>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1991"/>
    <w:rsid w:val="00136D3E"/>
    <w:rsid w:val="00137EBB"/>
    <w:rsid w:val="00140A27"/>
    <w:rsid w:val="00142D87"/>
    <w:rsid w:val="001512B3"/>
    <w:rsid w:val="00153336"/>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75DDA"/>
    <w:rsid w:val="00295BBD"/>
    <w:rsid w:val="00296C06"/>
    <w:rsid w:val="002A1863"/>
    <w:rsid w:val="002B09A6"/>
    <w:rsid w:val="002B0D52"/>
    <w:rsid w:val="002E3035"/>
    <w:rsid w:val="002E36A9"/>
    <w:rsid w:val="002F0271"/>
    <w:rsid w:val="002F747C"/>
    <w:rsid w:val="0030003A"/>
    <w:rsid w:val="00307056"/>
    <w:rsid w:val="00310C73"/>
    <w:rsid w:val="0031176C"/>
    <w:rsid w:val="00312783"/>
    <w:rsid w:val="0031727E"/>
    <w:rsid w:val="0031753A"/>
    <w:rsid w:val="00334CD7"/>
    <w:rsid w:val="00337EAA"/>
    <w:rsid w:val="00346D43"/>
    <w:rsid w:val="00362B61"/>
    <w:rsid w:val="00362E2B"/>
    <w:rsid w:val="003802EA"/>
    <w:rsid w:val="00383051"/>
    <w:rsid w:val="0038492B"/>
    <w:rsid w:val="00396C4A"/>
    <w:rsid w:val="003D1275"/>
    <w:rsid w:val="003D7524"/>
    <w:rsid w:val="003E065F"/>
    <w:rsid w:val="003E7009"/>
    <w:rsid w:val="003F0202"/>
    <w:rsid w:val="003F060F"/>
    <w:rsid w:val="003F3BFC"/>
    <w:rsid w:val="003F63E8"/>
    <w:rsid w:val="003F7E8E"/>
    <w:rsid w:val="0041047E"/>
    <w:rsid w:val="004124A7"/>
    <w:rsid w:val="004232E9"/>
    <w:rsid w:val="00424434"/>
    <w:rsid w:val="00443C89"/>
    <w:rsid w:val="004528AE"/>
    <w:rsid w:val="00463804"/>
    <w:rsid w:val="00475617"/>
    <w:rsid w:val="00483FDB"/>
    <w:rsid w:val="00487DEA"/>
    <w:rsid w:val="004A06B0"/>
    <w:rsid w:val="004A34CF"/>
    <w:rsid w:val="004A52F8"/>
    <w:rsid w:val="004B23CF"/>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56C8"/>
    <w:rsid w:val="005D2E94"/>
    <w:rsid w:val="005D7B4C"/>
    <w:rsid w:val="005E3FF0"/>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0C31"/>
    <w:rsid w:val="006B203F"/>
    <w:rsid w:val="006B5A40"/>
    <w:rsid w:val="006B7B1D"/>
    <w:rsid w:val="006C0ECE"/>
    <w:rsid w:val="006C1E87"/>
    <w:rsid w:val="006E6CAA"/>
    <w:rsid w:val="006F19DE"/>
    <w:rsid w:val="006F2FFA"/>
    <w:rsid w:val="00702989"/>
    <w:rsid w:val="00702E39"/>
    <w:rsid w:val="00703153"/>
    <w:rsid w:val="007133F3"/>
    <w:rsid w:val="00713E3B"/>
    <w:rsid w:val="007240E6"/>
    <w:rsid w:val="00724BD5"/>
    <w:rsid w:val="00726D01"/>
    <w:rsid w:val="00731BDD"/>
    <w:rsid w:val="00732403"/>
    <w:rsid w:val="007354D6"/>
    <w:rsid w:val="0073642D"/>
    <w:rsid w:val="00737A58"/>
    <w:rsid w:val="007525B5"/>
    <w:rsid w:val="00757284"/>
    <w:rsid w:val="007572E7"/>
    <w:rsid w:val="00757613"/>
    <w:rsid w:val="007625F4"/>
    <w:rsid w:val="007651E1"/>
    <w:rsid w:val="0076719B"/>
    <w:rsid w:val="00776778"/>
    <w:rsid w:val="007864AF"/>
    <w:rsid w:val="00786A20"/>
    <w:rsid w:val="00791461"/>
    <w:rsid w:val="00791F1D"/>
    <w:rsid w:val="0079461D"/>
    <w:rsid w:val="007A00C3"/>
    <w:rsid w:val="007A3D38"/>
    <w:rsid w:val="007B3F0F"/>
    <w:rsid w:val="007C7242"/>
    <w:rsid w:val="007D3875"/>
    <w:rsid w:val="007F09CF"/>
    <w:rsid w:val="007F1C53"/>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8F3BE4"/>
    <w:rsid w:val="0091248E"/>
    <w:rsid w:val="00920A11"/>
    <w:rsid w:val="009305F3"/>
    <w:rsid w:val="00942768"/>
    <w:rsid w:val="00945EE1"/>
    <w:rsid w:val="00946A43"/>
    <w:rsid w:val="009479F2"/>
    <w:rsid w:val="00950C68"/>
    <w:rsid w:val="00957DD4"/>
    <w:rsid w:val="00957E9C"/>
    <w:rsid w:val="00967A6C"/>
    <w:rsid w:val="009770DA"/>
    <w:rsid w:val="00984F6A"/>
    <w:rsid w:val="00990AB2"/>
    <w:rsid w:val="009A462E"/>
    <w:rsid w:val="009B18A5"/>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0192"/>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E5BE9"/>
    <w:rsid w:val="00B03EAF"/>
    <w:rsid w:val="00B05CDF"/>
    <w:rsid w:val="00B121E6"/>
    <w:rsid w:val="00B16643"/>
    <w:rsid w:val="00B3325C"/>
    <w:rsid w:val="00B34E37"/>
    <w:rsid w:val="00B36A80"/>
    <w:rsid w:val="00B44FCA"/>
    <w:rsid w:val="00B47C73"/>
    <w:rsid w:val="00B47E61"/>
    <w:rsid w:val="00B525BA"/>
    <w:rsid w:val="00B756EE"/>
    <w:rsid w:val="00B769AF"/>
    <w:rsid w:val="00B7752D"/>
    <w:rsid w:val="00B8440A"/>
    <w:rsid w:val="00BA70FC"/>
    <w:rsid w:val="00BB32B9"/>
    <w:rsid w:val="00BB45B1"/>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4742D"/>
    <w:rsid w:val="00D50D3B"/>
    <w:rsid w:val="00D52906"/>
    <w:rsid w:val="00D5700F"/>
    <w:rsid w:val="00D731DE"/>
    <w:rsid w:val="00D74FCB"/>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794"/>
    <w:rsid w:val="00DF5D96"/>
    <w:rsid w:val="00DF6394"/>
    <w:rsid w:val="00E041A2"/>
    <w:rsid w:val="00E10FA2"/>
    <w:rsid w:val="00E439C9"/>
    <w:rsid w:val="00E5449D"/>
    <w:rsid w:val="00E64D30"/>
    <w:rsid w:val="00E67A0C"/>
    <w:rsid w:val="00E765F0"/>
    <w:rsid w:val="00E870B2"/>
    <w:rsid w:val="00E87431"/>
    <w:rsid w:val="00E92EBF"/>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3554"/>
    <w:rsid w:val="00F65AAF"/>
    <w:rsid w:val="00F772D8"/>
    <w:rsid w:val="00F85E79"/>
    <w:rsid w:val="00F874D6"/>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9453106">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ACD46-5E28-4C0D-8DAE-83BBB8DA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Pages>
  <Words>7302</Words>
  <Characters>41626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66</cp:revision>
  <cp:lastPrinted>2021-11-29T11:49:00Z</cp:lastPrinted>
  <dcterms:created xsi:type="dcterms:W3CDTF">2026-05-26T07:27:00Z</dcterms:created>
  <dcterms:modified xsi:type="dcterms:W3CDTF">2026-08-05T02:11:00Z</dcterms:modified>
</cp:coreProperties>
</file>