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71764A" w:rsidRDefault="00127034" w:rsidP="00A206DA">
      <w:pPr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1764A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</w:t>
      </w:r>
    </w:p>
    <w:p w:rsidR="00127034" w:rsidRDefault="00127034" w:rsidP="00A206DA">
      <w:pPr>
        <w:ind w:left="5670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1764A">
        <w:rPr>
          <w:rFonts w:ascii="Times New Roman" w:hAnsi="Times New Roman" w:cs="Times New Roman"/>
          <w:color w:val="auto"/>
          <w:sz w:val="26"/>
          <w:szCs w:val="26"/>
        </w:rPr>
        <w:t xml:space="preserve">к электронной версии </w:t>
      </w:r>
      <w:r w:rsidR="00FA13D9" w:rsidRPr="0071764A">
        <w:rPr>
          <w:rFonts w:ascii="Times New Roman" w:hAnsi="Times New Roman" w:cs="Times New Roman"/>
          <w:color w:val="auto"/>
          <w:sz w:val="26"/>
          <w:szCs w:val="26"/>
        </w:rPr>
        <w:t>контракта</w:t>
      </w:r>
    </w:p>
    <w:p w:rsidR="00A206DA" w:rsidRPr="000B4A7F" w:rsidRDefault="00A206DA" w:rsidP="00A206DA">
      <w:pPr>
        <w:ind w:left="5670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№__________ от ______________202</w:t>
      </w:r>
      <w:r w:rsidR="005C43EC">
        <w:rPr>
          <w:rFonts w:ascii="Times New Roman" w:hAnsi="Times New Roman" w:cs="Times New Roman"/>
          <w:color w:val="auto"/>
          <w:sz w:val="26"/>
          <w:szCs w:val="26"/>
        </w:rPr>
        <w:t>6</w:t>
      </w:r>
      <w:r>
        <w:rPr>
          <w:rFonts w:ascii="Times New Roman" w:hAnsi="Times New Roman" w:cs="Times New Roman"/>
          <w:color w:val="auto"/>
          <w:sz w:val="26"/>
          <w:szCs w:val="26"/>
        </w:rPr>
        <w:t>года</w:t>
      </w:r>
    </w:p>
    <w:p w:rsidR="00476EC3" w:rsidRPr="00607F51" w:rsidRDefault="00476EC3" w:rsidP="00476EC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07F51">
        <w:rPr>
          <w:rFonts w:ascii="Times New Roman" w:hAnsi="Times New Roman" w:cs="Times New Roman"/>
          <w:color w:val="auto"/>
          <w:sz w:val="26"/>
          <w:szCs w:val="26"/>
        </w:rPr>
        <w:t>Техническое задание</w:t>
      </w:r>
    </w:p>
    <w:p w:rsidR="00264E77" w:rsidRPr="00661E73" w:rsidRDefault="00616787" w:rsidP="000B4A7F">
      <w:pPr>
        <w:spacing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07F51" w:rsidRPr="00607F51">
        <w:rPr>
          <w:rFonts w:ascii="Times New Roman" w:hAnsi="Times New Roman" w:cs="Times New Roman"/>
          <w:sz w:val="26"/>
          <w:szCs w:val="26"/>
        </w:rPr>
        <w:t xml:space="preserve">на </w:t>
      </w:r>
      <w:r w:rsidR="007F2FBF">
        <w:rPr>
          <w:rFonts w:ascii="Times New Roman" w:hAnsi="Times New Roman" w:cs="Times New Roman"/>
          <w:sz w:val="26"/>
          <w:szCs w:val="26"/>
        </w:rPr>
        <w:t>поставку товара: Марка почтовая</w:t>
      </w:r>
    </w:p>
    <w:p w:rsidR="006964AB" w:rsidRPr="00103AD6" w:rsidRDefault="00476EC3" w:rsidP="0079775A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0A77C4" w:rsidRPr="008A3586">
        <w:rPr>
          <w:rFonts w:ascii="Times New Roman" w:hAnsi="Times New Roman" w:cs="Times New Roman"/>
          <w:color w:val="auto"/>
        </w:rPr>
        <w:t>Идентификационный код закупки</w:t>
      </w:r>
      <w:r w:rsidR="000A77C4" w:rsidRPr="00DF624B">
        <w:rPr>
          <w:rFonts w:ascii="Times New Roman" w:hAnsi="Times New Roman" w:cs="Times New Roman"/>
          <w:color w:val="auto"/>
        </w:rPr>
        <w:t xml:space="preserve">: </w:t>
      </w:r>
      <w:r w:rsidR="0027033B">
        <w:rPr>
          <w:rFonts w:ascii="PT Astra Serif" w:eastAsia="Times New Roman" w:hAnsi="PT Astra Serif"/>
          <w:b/>
        </w:rPr>
        <w:t>26 1 2706025554 270601001 0002 000 0000 244</w:t>
      </w:r>
    </w:p>
    <w:p w:rsidR="00A206DA" w:rsidRPr="00331390" w:rsidRDefault="00E3339A" w:rsidP="006964A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296A20" w:rsidRPr="00AB136E">
        <w:rPr>
          <w:rFonts w:ascii="Times New Roman" w:hAnsi="Times New Roman" w:cs="Times New Roman"/>
          <w:color w:val="auto"/>
        </w:rPr>
        <w:t xml:space="preserve">. </w:t>
      </w:r>
      <w:r w:rsidR="00661E73">
        <w:rPr>
          <w:rFonts w:ascii="Times New Roman" w:hAnsi="Times New Roman" w:cs="Times New Roman"/>
          <w:color w:val="auto"/>
        </w:rPr>
        <w:t>Спецификация услуги</w:t>
      </w:r>
      <w:r w:rsidR="00331390" w:rsidRPr="00804D05">
        <w:rPr>
          <w:rFonts w:ascii="Times New Roman" w:hAnsi="Times New Roman" w:cs="Times New Roman"/>
          <w:color w:val="auto"/>
        </w:rPr>
        <w:t xml:space="preserve">: </w:t>
      </w:r>
    </w:p>
    <w:p w:rsidR="000B4A7F" w:rsidRDefault="000B4A7F" w:rsidP="00A206DA">
      <w:pPr>
        <w:pStyle w:val="4"/>
        <w:tabs>
          <w:tab w:val="left" w:pos="0"/>
        </w:tabs>
        <w:jc w:val="both"/>
        <w:rPr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1480"/>
        <w:gridCol w:w="1276"/>
        <w:gridCol w:w="1419"/>
        <w:gridCol w:w="1215"/>
        <w:gridCol w:w="1419"/>
      </w:tblGrid>
      <w:tr w:rsidR="00BF5C74" w:rsidRPr="00D10854" w:rsidTr="006307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C74" w:rsidRPr="00D10854" w:rsidRDefault="00BF5C74" w:rsidP="006307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854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D10854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D10854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74" w:rsidRPr="00D10854" w:rsidRDefault="00BF5C74" w:rsidP="006307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854">
              <w:rPr>
                <w:rFonts w:ascii="Times New Roman" w:eastAsia="Calibri" w:hAnsi="Times New Roman" w:cs="Times New Roman"/>
                <w:b/>
              </w:rPr>
              <w:t>Наименование товара (работы, услуги)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F5C74" w:rsidRPr="00D10854" w:rsidRDefault="00BF5C74" w:rsidP="006307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854">
              <w:rPr>
                <w:rFonts w:ascii="Times New Roman" w:eastAsia="Calibri" w:hAnsi="Times New Roman" w:cs="Times New Roman"/>
                <w:b/>
              </w:rPr>
              <w:t>ОКПД</w:t>
            </w:r>
            <w:proofErr w:type="gramStart"/>
            <w:r w:rsidRPr="00D10854">
              <w:rPr>
                <w:rFonts w:ascii="Times New Roman" w:eastAsia="Calibri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74" w:rsidRPr="007D4D1A" w:rsidRDefault="00BF5C74" w:rsidP="006307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D4D1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74" w:rsidRPr="007D4D1A" w:rsidRDefault="00BF5C74" w:rsidP="006307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D4D1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Количество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74" w:rsidRPr="007D4D1A" w:rsidRDefault="00BF5C74" w:rsidP="006307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D4D1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Цена за 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74" w:rsidRPr="007D4D1A" w:rsidRDefault="007D4D1A" w:rsidP="006307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С</w:t>
            </w:r>
            <w:r w:rsidR="00BF5C74" w:rsidRPr="007D4D1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умма</w:t>
            </w:r>
          </w:p>
        </w:tc>
      </w:tr>
      <w:tr w:rsidR="007D4D1A" w:rsidRPr="00D10854" w:rsidTr="006307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Pr="009F314B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 xml:space="preserve">Марка почтовая      </w:t>
            </w:r>
            <w:r>
              <w:rPr>
                <w:rFonts w:ascii="Times New Roman" w:eastAsia="Calibri" w:hAnsi="Times New Roman" w:cs="Times New Roman"/>
              </w:rPr>
              <w:t>1  рубль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7D4D1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7D4D1A" w:rsidRPr="00D10854" w:rsidTr="00630790">
        <w:trPr>
          <w:trHeight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Марка почтовая      2 рубля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7D4D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7D4D1A" w:rsidRPr="00D10854" w:rsidTr="00630790">
        <w:trPr>
          <w:trHeight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Марка почтовая      5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7D4D1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3000</w:t>
            </w:r>
          </w:p>
        </w:tc>
        <w:bookmarkStart w:id="0" w:name="_GoBack"/>
        <w:bookmarkEnd w:id="0"/>
      </w:tr>
      <w:tr w:rsidR="007D4D1A" w:rsidRPr="00D10854" w:rsidTr="00630790">
        <w:trPr>
          <w:trHeight w:val="4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Марка почтовая      10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Pr="009F314B" w:rsidRDefault="007D4D1A" w:rsidP="007D4D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Pr="009F314B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21000</w:t>
            </w:r>
          </w:p>
        </w:tc>
      </w:tr>
      <w:tr w:rsidR="007D4D1A" w:rsidRPr="00D10854" w:rsidTr="00630790">
        <w:trPr>
          <w:trHeight w:val="4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43EC">
              <w:rPr>
                <w:rFonts w:ascii="Times New Roman" w:eastAsia="Calibri" w:hAnsi="Times New Roman" w:cs="Times New Roman"/>
              </w:rPr>
              <w:t>Марка почтовая      2</w:t>
            </w:r>
            <w:r>
              <w:rPr>
                <w:rFonts w:ascii="Times New Roman" w:eastAsia="Calibri" w:hAnsi="Times New Roman" w:cs="Times New Roman"/>
              </w:rPr>
              <w:t>5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Pr="009F314B" w:rsidRDefault="007D4D1A" w:rsidP="007D4D1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35000</w:t>
            </w:r>
          </w:p>
        </w:tc>
      </w:tr>
      <w:tr w:rsidR="007D4D1A" w:rsidRPr="00D10854" w:rsidTr="00630790">
        <w:trPr>
          <w:trHeight w:val="4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 xml:space="preserve">Марка почтовая   </w:t>
            </w:r>
            <w:r w:rsidRPr="009F314B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50</w:t>
            </w:r>
            <w:r w:rsidRPr="009F314B">
              <w:rPr>
                <w:rFonts w:ascii="Times New Roman" w:eastAsia="Calibri" w:hAnsi="Times New Roman" w:cs="Times New Roman"/>
              </w:rPr>
              <w:t xml:space="preserve">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Pr="009F314B" w:rsidRDefault="007D4D1A" w:rsidP="007D4D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3000</w:t>
            </w:r>
          </w:p>
        </w:tc>
      </w:tr>
      <w:tr w:rsidR="007D4D1A" w:rsidRPr="00D10854" w:rsidTr="00630790">
        <w:trPr>
          <w:trHeight w:val="4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Pr="009F314B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 xml:space="preserve">Марка почтовая   </w:t>
            </w:r>
            <w:r w:rsidRPr="009F314B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100</w:t>
            </w:r>
            <w:r w:rsidRPr="009F314B">
              <w:rPr>
                <w:rFonts w:ascii="Times New Roman" w:eastAsia="Calibri" w:hAnsi="Times New Roman" w:cs="Times New Roman"/>
              </w:rPr>
              <w:t xml:space="preserve">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Pr="009F314B" w:rsidRDefault="007D4D1A" w:rsidP="00630790">
            <w:pPr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D1A" w:rsidRDefault="007D4D1A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1A" w:rsidRDefault="007D4D1A" w:rsidP="003164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6000</w:t>
            </w:r>
          </w:p>
        </w:tc>
      </w:tr>
      <w:tr w:rsidR="00BF5C74" w:rsidRPr="00D10854" w:rsidTr="00630790">
        <w:trPr>
          <w:trHeight w:val="461"/>
        </w:trPr>
        <w:tc>
          <w:tcPr>
            <w:tcW w:w="7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C74" w:rsidRPr="009F314B" w:rsidRDefault="00BF5C74" w:rsidP="0063079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F314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C74" w:rsidRPr="009F314B" w:rsidRDefault="00DF6E6F" w:rsidP="006307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70 000,00</w:t>
            </w:r>
          </w:p>
        </w:tc>
      </w:tr>
    </w:tbl>
    <w:p w:rsidR="007F2FBF" w:rsidRDefault="007F2FBF" w:rsidP="00A206DA">
      <w:pPr>
        <w:pStyle w:val="4"/>
        <w:tabs>
          <w:tab w:val="left" w:pos="0"/>
        </w:tabs>
        <w:jc w:val="both"/>
        <w:rPr>
          <w:color w:val="000000" w:themeColor="text1"/>
        </w:rPr>
      </w:pPr>
    </w:p>
    <w:p w:rsidR="000B4A7F" w:rsidRDefault="00A9454C" w:rsidP="000B4A7F">
      <w:pPr>
        <w:pStyle w:val="4"/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A9454C">
        <w:rPr>
          <w:color w:val="000000" w:themeColor="text1"/>
        </w:rPr>
        <w:t>Поставляемые знаки почтовой оплаты (почтовые марки) должны быть Государственного производственного объединения государственных знаков Министерства финансов Российской Федерации (</w:t>
      </w:r>
      <w:proofErr w:type="spellStart"/>
      <w:r w:rsidRPr="00A9454C">
        <w:rPr>
          <w:color w:val="000000" w:themeColor="text1"/>
        </w:rPr>
        <w:t>Госзнак</w:t>
      </w:r>
      <w:proofErr w:type="spellEnd"/>
      <w:r w:rsidRPr="00A9454C">
        <w:rPr>
          <w:color w:val="000000" w:themeColor="text1"/>
        </w:rPr>
        <w:t>).</w:t>
      </w:r>
    </w:p>
    <w:p w:rsidR="000B4A7F" w:rsidRDefault="00A9454C" w:rsidP="000B4A7F">
      <w:pPr>
        <w:pStyle w:val="4"/>
        <w:tabs>
          <w:tab w:val="left" w:pos="0"/>
        </w:tabs>
        <w:ind w:firstLine="709"/>
        <w:jc w:val="both"/>
        <w:rPr>
          <w:color w:val="000000" w:themeColor="text1"/>
        </w:rPr>
      </w:pPr>
      <w:r w:rsidRPr="00A9454C">
        <w:rPr>
          <w:color w:val="000000" w:themeColor="text1"/>
        </w:rPr>
        <w:t xml:space="preserve">Поставляемые знаки почтовой оплаты (почтовые марки) должны являться гарантией </w:t>
      </w:r>
      <w:r>
        <w:rPr>
          <w:color w:val="000000" w:themeColor="text1"/>
        </w:rPr>
        <w:t xml:space="preserve">Государственному заказчику </w:t>
      </w:r>
      <w:r w:rsidRPr="00A9454C">
        <w:rPr>
          <w:color w:val="000000" w:themeColor="text1"/>
        </w:rPr>
        <w:t xml:space="preserve">в отправке внутренней и международной корреспонденции Учреждением Федеральной почтовой связи. Знаки почтовой оплаты должны быть новыми, иметь самоклеющуюся основу и готовыми к эксплуатации. </w:t>
      </w:r>
    </w:p>
    <w:p w:rsidR="00A9454C" w:rsidRDefault="00A9454C" w:rsidP="000B4A7F">
      <w:pPr>
        <w:pStyle w:val="4"/>
        <w:tabs>
          <w:tab w:val="left" w:pos="0"/>
        </w:tabs>
        <w:ind w:firstLine="709"/>
        <w:jc w:val="both"/>
        <w:rPr>
          <w:color w:val="000000" w:themeColor="text1"/>
        </w:rPr>
      </w:pPr>
      <w:r w:rsidRPr="00A9454C">
        <w:rPr>
          <w:color w:val="000000" w:themeColor="text1"/>
        </w:rPr>
        <w:t>Поставляемый товар должен иметь документы, подтверждающие подлинность поставляемых знаков почтовой оплаты и их изготовления предприятием ГОСЗНАКА Минфина России по заказу ФГУП ИТЦ «марка», либо документы, подтверждающие факт их приобретения в учреждениях Федеральной почтовой связи.</w:t>
      </w:r>
    </w:p>
    <w:p w:rsidR="005B503A" w:rsidRPr="00276DA5" w:rsidRDefault="00A84A83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4</w:t>
      </w:r>
      <w:r w:rsidR="005B503A" w:rsidRPr="00276DA5">
        <w:rPr>
          <w:color w:val="000000" w:themeColor="text1"/>
        </w:rPr>
        <w:t>. Цена</w:t>
      </w:r>
      <w:r w:rsidR="000C6A4C">
        <w:rPr>
          <w:color w:val="000000" w:themeColor="text1"/>
        </w:rPr>
        <w:t xml:space="preserve"> </w:t>
      </w:r>
      <w:r w:rsidR="00FA13D9" w:rsidRPr="00276DA5">
        <w:rPr>
          <w:color w:val="000000" w:themeColor="text1"/>
        </w:rPr>
        <w:t>контракта</w:t>
      </w:r>
      <w:r w:rsidR="000C6A4C">
        <w:rPr>
          <w:color w:val="000000" w:themeColor="text1"/>
        </w:rPr>
        <w:t xml:space="preserve"> </w:t>
      </w:r>
      <w:r w:rsidR="005B503A" w:rsidRPr="00276DA5">
        <w:rPr>
          <w:color w:val="000000" w:themeColor="text1"/>
        </w:rPr>
        <w:t xml:space="preserve">включает </w:t>
      </w:r>
      <w:r w:rsidR="005B503A" w:rsidRPr="0030093F">
        <w:rPr>
          <w:color w:val="000000" w:themeColor="text1"/>
        </w:rPr>
        <w:t>в себя стоимость</w:t>
      </w:r>
      <w:r w:rsidR="00264E77">
        <w:rPr>
          <w:color w:val="000000" w:themeColor="text1"/>
        </w:rPr>
        <w:t xml:space="preserve"> </w:t>
      </w:r>
      <w:r w:rsidR="000C6A4C">
        <w:rPr>
          <w:color w:val="000000" w:themeColor="text1"/>
        </w:rPr>
        <w:t>товара</w:t>
      </w:r>
      <w:r w:rsidR="00264E77">
        <w:rPr>
          <w:color w:val="000000" w:themeColor="text1"/>
        </w:rPr>
        <w:t>, стоимость</w:t>
      </w:r>
      <w:r w:rsidR="005B503A" w:rsidRPr="0030093F">
        <w:rPr>
          <w:color w:val="000000" w:themeColor="text1"/>
        </w:rPr>
        <w:t xml:space="preserve"> упаковки, транспортные расходы по поставке до</w:t>
      </w:r>
      <w:r w:rsidR="0030093F" w:rsidRPr="0030093F">
        <w:rPr>
          <w:color w:val="000000" w:themeColor="text1"/>
        </w:rPr>
        <w:t xml:space="preserve"> </w:t>
      </w:r>
      <w:r w:rsidR="0071764A">
        <w:rPr>
          <w:color w:val="000000" w:themeColor="text1"/>
        </w:rPr>
        <w:t xml:space="preserve">Государственного </w:t>
      </w:r>
      <w:r w:rsidR="000C6A4C">
        <w:rPr>
          <w:color w:val="000000" w:themeColor="text1"/>
        </w:rPr>
        <w:t>з</w:t>
      </w:r>
      <w:r w:rsidR="0030093F" w:rsidRPr="0030093F">
        <w:rPr>
          <w:color w:val="000000" w:themeColor="text1"/>
        </w:rPr>
        <w:t>аказчика</w:t>
      </w:r>
      <w:r w:rsidR="005B503A" w:rsidRPr="0030093F">
        <w:rPr>
          <w:color w:val="000000" w:themeColor="text1"/>
        </w:rPr>
        <w:t xml:space="preserve">, расходы на страхование, уплату налогов, сборов и </w:t>
      </w:r>
      <w:r w:rsidR="00E80931" w:rsidRPr="0030093F">
        <w:rPr>
          <w:color w:val="000000" w:themeColor="text1"/>
        </w:rPr>
        <w:t>все расходы</w:t>
      </w:r>
      <w:r w:rsidR="0017111A">
        <w:rPr>
          <w:color w:val="000000" w:themeColor="text1"/>
        </w:rPr>
        <w:t xml:space="preserve"> на </w:t>
      </w:r>
      <w:r w:rsidR="000C6A4C">
        <w:rPr>
          <w:color w:val="000000" w:themeColor="text1"/>
        </w:rPr>
        <w:t>Поставщика</w:t>
      </w:r>
      <w:r w:rsidR="00E80931" w:rsidRPr="0030093F">
        <w:rPr>
          <w:color w:val="000000" w:themeColor="text1"/>
        </w:rPr>
        <w:t>, которые</w:t>
      </w:r>
      <w:r w:rsidR="00E80931" w:rsidRPr="00276DA5">
        <w:rPr>
          <w:color w:val="000000" w:themeColor="text1"/>
        </w:rPr>
        <w:t xml:space="preserve"> он несет</w:t>
      </w:r>
      <w:r w:rsidR="005B503A" w:rsidRPr="00276DA5">
        <w:rPr>
          <w:color w:val="000000" w:themeColor="text1"/>
        </w:rPr>
        <w:t xml:space="preserve"> в связи с исполнением обязательств</w:t>
      </w:r>
      <w:r w:rsidR="000C6A4C">
        <w:rPr>
          <w:color w:val="000000" w:themeColor="text1"/>
        </w:rPr>
        <w:t xml:space="preserve"> </w:t>
      </w:r>
      <w:r w:rsidR="005B503A" w:rsidRPr="00276DA5">
        <w:rPr>
          <w:color w:val="000000" w:themeColor="text1"/>
        </w:rPr>
        <w:t xml:space="preserve">по </w:t>
      </w:r>
      <w:r w:rsidR="006A4956" w:rsidRPr="00276DA5">
        <w:rPr>
          <w:rStyle w:val="1"/>
          <w:color w:val="000000" w:themeColor="text1"/>
        </w:rPr>
        <w:t>контракту</w:t>
      </w:r>
      <w:r w:rsidR="005B503A" w:rsidRPr="00276DA5">
        <w:rPr>
          <w:color w:val="000000" w:themeColor="text1"/>
        </w:rPr>
        <w:t xml:space="preserve">. 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5. Цена контракта является твердой и определяется на весь срок исполнения контракта. 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5.1 Источник финансирования – федеральный бюджет.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5.2 Код бюджетной классификации - 320 0305 4240690049 244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6.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средств, выделенных из федерального бюджета, на расчетный счет Поставщика. Товар оплачивается по факту поставки в течение 7 (семи) рабочих дней </w:t>
      </w:r>
      <w:proofErr w:type="gramStart"/>
      <w:r w:rsidRPr="00345BF6">
        <w:rPr>
          <w:color w:val="auto"/>
        </w:rPr>
        <w:t xml:space="preserve">с даты </w:t>
      </w:r>
      <w:r w:rsidRPr="00345BF6">
        <w:rPr>
          <w:color w:val="auto"/>
        </w:rPr>
        <w:lastRenderedPageBreak/>
        <w:t>подписания</w:t>
      </w:r>
      <w:proofErr w:type="gramEnd"/>
      <w:r w:rsidRPr="00345BF6">
        <w:rPr>
          <w:color w:val="auto"/>
        </w:rPr>
        <w:t xml:space="preserve"> Государственным заказчиком Акта приема-передачи товара. 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Государственный заказчик имеет право удержать суммы неисполненных Поставщиком требований об уплате неустоек (штрафов, пеней), предъявленных Государственным заказчиком в установленном порядке, из суммы, подлежащей оплате Поставщику.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7. </w:t>
      </w:r>
      <w:proofErr w:type="gramStart"/>
      <w:r w:rsidRPr="00345BF6">
        <w:rPr>
          <w:color w:val="auto"/>
        </w:rPr>
        <w:t>Сумма, подлежащая уплате Государственным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345BF6">
        <w:rPr>
          <w:color w:val="auto"/>
        </w:rPr>
        <w:t xml:space="preserve"> бюджетной системы Российской Федерации Заказчиком.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8. Поставка товара в течени</w:t>
      </w:r>
      <w:proofErr w:type="gramStart"/>
      <w:r w:rsidRPr="00345BF6">
        <w:rPr>
          <w:color w:val="auto"/>
        </w:rPr>
        <w:t>и</w:t>
      </w:r>
      <w:proofErr w:type="gramEnd"/>
      <w:r w:rsidRPr="00345BF6">
        <w:rPr>
          <w:color w:val="auto"/>
        </w:rPr>
        <w:t xml:space="preserve"> 10 (десяти) рабочих дней с даты заключения контракта по адресу: 682610, Хабаровский край Амурский район, п. </w:t>
      </w:r>
      <w:proofErr w:type="spellStart"/>
      <w:r w:rsidRPr="00345BF6">
        <w:rPr>
          <w:color w:val="auto"/>
        </w:rPr>
        <w:t>Эльбан</w:t>
      </w:r>
      <w:proofErr w:type="spellEnd"/>
      <w:r w:rsidRPr="00345BF6">
        <w:rPr>
          <w:color w:val="auto"/>
        </w:rPr>
        <w:t xml:space="preserve"> пер. Клубный 7, 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9. Вместе с товаром Поставщик передает Государственному заказчику относящуюся к товару документацию: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-товарную накладную, оформленную в 2-х экземплярах (по одному для Поставщика и Государственного заказчика);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-акт приема-передачи товара, оформленный в 2-х экземплярах (по одному для Поставщика и Государственного заказчика).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10. В случае, когда документы, указанные в пункте 9 настоящего приложения,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11. Государственный 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Государственного заказчика на ответственном хранении.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</w:t>
      </w:r>
      <w:proofErr w:type="gramStart"/>
      <w:r w:rsidRPr="00345BF6">
        <w:rPr>
          <w:color w:val="auto"/>
        </w:rPr>
        <w:t>к</w:t>
      </w:r>
      <w:proofErr w:type="gramEnd"/>
      <w:r w:rsidRPr="00345BF6">
        <w:rPr>
          <w:color w:val="auto"/>
        </w:rPr>
        <w:t xml:space="preserve"> его последующей </w:t>
      </w:r>
      <w:proofErr w:type="spellStart"/>
      <w:r w:rsidRPr="00345BF6">
        <w:rPr>
          <w:color w:val="auto"/>
        </w:rPr>
        <w:t>приемо</w:t>
      </w:r>
      <w:proofErr w:type="spellEnd"/>
      <w:r w:rsidRPr="00345BF6">
        <w:rPr>
          <w:color w:val="auto"/>
        </w:rPr>
        <w:t>-передаче.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proofErr w:type="gramStart"/>
      <w:r w:rsidRPr="00345BF6">
        <w:rPr>
          <w:color w:val="auto"/>
        </w:rPr>
        <w:t>Приемка товара по количеству и качеству проводится в течение 5 (пяти) рабочих дней с момента доставки товара Поставщиком Государственному заказчику,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 товаров народного потребления</w:t>
      </w:r>
      <w:proofErr w:type="gramEnd"/>
      <w:r w:rsidRPr="00345BF6">
        <w:rPr>
          <w:color w:val="auto"/>
        </w:rPr>
        <w:t xml:space="preserve">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Государственным заказчиком товарной накладной.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По факту </w:t>
      </w:r>
      <w:proofErr w:type="gramStart"/>
      <w:r w:rsidRPr="00345BF6">
        <w:rPr>
          <w:color w:val="auto"/>
        </w:rPr>
        <w:t>приемки товара, уполномоченные представители Поставщика и Государственного заказчика подписывают</w:t>
      </w:r>
      <w:proofErr w:type="gramEnd"/>
      <w:r w:rsidRPr="00345BF6">
        <w:rPr>
          <w:color w:val="auto"/>
        </w:rPr>
        <w:t xml:space="preserve"> акт приема-передачи товара и товарную накладную в 2 (двух) экземплярах, по одному для Государственного Заказчика и Поставщика, после чего все экземпляры акта передаются на подписание Государственному заказчику. Экземпляры документов для Государственного заказчика передаются ему Поставщиком в течение 2 (двух) рабочих дней со дня подписания Государственным заказчиком. Не позднее 5 (пяти) рабочих дней с момента получения от Поставщика акта </w:t>
      </w:r>
      <w:r w:rsidRPr="00345BF6">
        <w:rPr>
          <w:color w:val="auto"/>
        </w:rPr>
        <w:lastRenderedPageBreak/>
        <w:t>приема-передачи товара, Заказчик подписывает указанный акт.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345BF6">
        <w:rPr>
          <w:color w:val="auto"/>
        </w:rPr>
        <w:t>непоставленным</w:t>
      </w:r>
      <w:proofErr w:type="spellEnd"/>
      <w:r w:rsidRPr="00345BF6">
        <w:rPr>
          <w:color w:val="auto"/>
        </w:rPr>
        <w:t>. При этом уполномоченный представитель Государственного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Государственным заказчиком и Поставщика акта приема-передачи товара по факту приемки товара.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Если при передаче товара Государственному заказчику обнаружится повреждение тары (упаковки), Государственный заказчик должен будет незамедлительно вскрыть такую тару (упаковку), осмотреть товар и проверить его соответствие условиям Контракта, составить акт об обнаруженных недостатках, сделать необходимые отметки в товарной накладной. В течение 1 (одного) рабочего дня с момента обнаружения недостатков Поставщику направляются уведомление о факте поставки товара в поврежденной таре (упаковке) и копия акта об обнаруженных недостатках.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12. Остаточный срок годности товара составляет не менее 12 месяцев на момент поставки товара Государственному Заказчику. В течение срока обеспечивает безвозмездную замену некачественного товара. Срок замены некачественного товара составляет не более 10 (десяти) календарных дня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13. В случае неисполнения или ненадлежащего исполнения обязательств, предусмотренных контрактом,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14.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 xml:space="preserve">15. В случае невыполнения Сторонами своих обязательств и </w:t>
      </w:r>
      <w:proofErr w:type="spellStart"/>
      <w:r w:rsidRPr="00345BF6">
        <w:rPr>
          <w:color w:val="auto"/>
        </w:rPr>
        <w:t>недостижения</w:t>
      </w:r>
      <w:proofErr w:type="spellEnd"/>
      <w:r w:rsidRPr="00345BF6">
        <w:rPr>
          <w:color w:val="auto"/>
        </w:rPr>
        <w:t xml:space="preserve"> взаимного согласия споры по настоящему договору разрешаются в судебном порядке в Арбитражном суде Хабаровского края.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16. Настоящее приложение является электронным документом, который подписан электронными подписями сторон, и неотъемлемой частью контракта. Контра</w:t>
      </w:r>
      <w:proofErr w:type="gramStart"/>
      <w:r w:rsidRPr="00345BF6">
        <w:rPr>
          <w:color w:val="auto"/>
        </w:rPr>
        <w:t>кт вст</w:t>
      </w:r>
      <w:proofErr w:type="gramEnd"/>
      <w:r w:rsidRPr="00345BF6">
        <w:rPr>
          <w:color w:val="auto"/>
        </w:rPr>
        <w:t>упает в силу с момента его подписания Сторонами и действует до «25» декабря 2026 г.,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обязательства Сторон по настоящему Контракту.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17.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345BF6" w:rsidRPr="00345BF6" w:rsidRDefault="00345BF6" w:rsidP="00345BF6">
      <w:pPr>
        <w:pStyle w:val="4"/>
        <w:tabs>
          <w:tab w:val="left" w:pos="0"/>
        </w:tabs>
        <w:ind w:firstLine="709"/>
        <w:jc w:val="both"/>
        <w:rPr>
          <w:color w:val="auto"/>
        </w:rPr>
      </w:pPr>
      <w:r w:rsidRPr="00345BF6">
        <w:rPr>
          <w:color w:val="auto"/>
        </w:rPr>
        <w:t>18.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B5453" w:rsidRPr="00A338B0" w:rsidRDefault="005B5453" w:rsidP="00345BF6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</w:p>
    <w:sectPr w:rsidR="005B5453" w:rsidRPr="00A338B0" w:rsidSect="00C94EA2">
      <w:headerReference w:type="default" r:id="rId9"/>
      <w:type w:val="continuous"/>
      <w:pgSz w:w="11909" w:h="16834"/>
      <w:pgMar w:top="1134" w:right="56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BE" w:rsidRDefault="002114BE" w:rsidP="008C6A3B">
      <w:r>
        <w:separator/>
      </w:r>
    </w:p>
  </w:endnote>
  <w:endnote w:type="continuationSeparator" w:id="0">
    <w:p w:rsidR="002114BE" w:rsidRDefault="002114B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BE" w:rsidRDefault="002114BE"/>
  </w:footnote>
  <w:footnote w:type="continuationSeparator" w:id="0">
    <w:p w:rsidR="002114BE" w:rsidRDefault="002114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889"/>
      <w:docPartObj>
        <w:docPartGallery w:val="Page Numbers (Top of Page)"/>
        <w:docPartUnique/>
      </w:docPartObj>
    </w:sdtPr>
    <w:sdtEndPr/>
    <w:sdtContent>
      <w:p w:rsidR="00687965" w:rsidRDefault="00687965">
        <w:pPr>
          <w:pStyle w:val="af6"/>
          <w:jc w:val="center"/>
        </w:pPr>
      </w:p>
      <w:p w:rsidR="00687965" w:rsidRDefault="00687965">
        <w:pPr>
          <w:pStyle w:val="af6"/>
          <w:jc w:val="center"/>
        </w:pPr>
      </w:p>
      <w:p w:rsidR="00687965" w:rsidRDefault="005437FF">
        <w:pPr>
          <w:pStyle w:val="af6"/>
          <w:jc w:val="center"/>
        </w:pPr>
        <w:r>
          <w:fldChar w:fldCharType="begin"/>
        </w:r>
        <w:r w:rsidR="00687965">
          <w:instrText>PAGE   \* MERGEFORMAT</w:instrText>
        </w:r>
        <w:r>
          <w:fldChar w:fldCharType="separate"/>
        </w:r>
        <w:r w:rsidR="0027033B">
          <w:rPr>
            <w:noProof/>
          </w:rPr>
          <w:t>1</w:t>
        </w:r>
        <w:r>
          <w:fldChar w:fldCharType="end"/>
        </w:r>
      </w:p>
    </w:sdtContent>
  </w:sdt>
  <w:p w:rsidR="00687965" w:rsidRDefault="0068796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3992"/>
    <w:rsid w:val="000140CC"/>
    <w:rsid w:val="0001600B"/>
    <w:rsid w:val="0002194C"/>
    <w:rsid w:val="000243F9"/>
    <w:rsid w:val="0002734D"/>
    <w:rsid w:val="000278DF"/>
    <w:rsid w:val="000319EB"/>
    <w:rsid w:val="00047DE9"/>
    <w:rsid w:val="000513F8"/>
    <w:rsid w:val="00054D0F"/>
    <w:rsid w:val="00055DFC"/>
    <w:rsid w:val="00063060"/>
    <w:rsid w:val="00064D9D"/>
    <w:rsid w:val="00065696"/>
    <w:rsid w:val="00074F9F"/>
    <w:rsid w:val="0007630B"/>
    <w:rsid w:val="00084C54"/>
    <w:rsid w:val="00085633"/>
    <w:rsid w:val="0009243F"/>
    <w:rsid w:val="000A0207"/>
    <w:rsid w:val="000A0382"/>
    <w:rsid w:val="000A23D1"/>
    <w:rsid w:val="000A6B34"/>
    <w:rsid w:val="000A77C4"/>
    <w:rsid w:val="000B0106"/>
    <w:rsid w:val="000B4A7F"/>
    <w:rsid w:val="000B66BC"/>
    <w:rsid w:val="000B694A"/>
    <w:rsid w:val="000B7F6E"/>
    <w:rsid w:val="000C6A4C"/>
    <w:rsid w:val="000D1EE6"/>
    <w:rsid w:val="000D7630"/>
    <w:rsid w:val="000F6815"/>
    <w:rsid w:val="00103AD6"/>
    <w:rsid w:val="001044A0"/>
    <w:rsid w:val="001060CC"/>
    <w:rsid w:val="001107FD"/>
    <w:rsid w:val="00122C9A"/>
    <w:rsid w:val="00122FA7"/>
    <w:rsid w:val="00123E3E"/>
    <w:rsid w:val="001250DD"/>
    <w:rsid w:val="0012549B"/>
    <w:rsid w:val="00127034"/>
    <w:rsid w:val="00133BDF"/>
    <w:rsid w:val="001353E1"/>
    <w:rsid w:val="00135E24"/>
    <w:rsid w:val="001370EF"/>
    <w:rsid w:val="001441A6"/>
    <w:rsid w:val="00146F4C"/>
    <w:rsid w:val="001475A2"/>
    <w:rsid w:val="00150192"/>
    <w:rsid w:val="00151620"/>
    <w:rsid w:val="00165582"/>
    <w:rsid w:val="0016675E"/>
    <w:rsid w:val="001706E9"/>
    <w:rsid w:val="0017111A"/>
    <w:rsid w:val="001718CF"/>
    <w:rsid w:val="00172E5D"/>
    <w:rsid w:val="001817D6"/>
    <w:rsid w:val="0018326B"/>
    <w:rsid w:val="001840A1"/>
    <w:rsid w:val="00185EA4"/>
    <w:rsid w:val="00186036"/>
    <w:rsid w:val="001A4206"/>
    <w:rsid w:val="001A5B82"/>
    <w:rsid w:val="001A7BFF"/>
    <w:rsid w:val="001B1E35"/>
    <w:rsid w:val="001B3FA8"/>
    <w:rsid w:val="001C6E5C"/>
    <w:rsid w:val="001C7195"/>
    <w:rsid w:val="001D122E"/>
    <w:rsid w:val="001D2AB1"/>
    <w:rsid w:val="001D3A72"/>
    <w:rsid w:val="001D4109"/>
    <w:rsid w:val="001D6431"/>
    <w:rsid w:val="001E2DDB"/>
    <w:rsid w:val="001F2B1A"/>
    <w:rsid w:val="001F6445"/>
    <w:rsid w:val="002002EC"/>
    <w:rsid w:val="00205500"/>
    <w:rsid w:val="002114BE"/>
    <w:rsid w:val="00213538"/>
    <w:rsid w:val="00217971"/>
    <w:rsid w:val="00220E8E"/>
    <w:rsid w:val="002335F4"/>
    <w:rsid w:val="00234AFA"/>
    <w:rsid w:val="0023749B"/>
    <w:rsid w:val="002478F0"/>
    <w:rsid w:val="00251BF2"/>
    <w:rsid w:val="00257120"/>
    <w:rsid w:val="002631B3"/>
    <w:rsid w:val="00264E77"/>
    <w:rsid w:val="00266955"/>
    <w:rsid w:val="0027033B"/>
    <w:rsid w:val="0027161C"/>
    <w:rsid w:val="0027420F"/>
    <w:rsid w:val="00274FD2"/>
    <w:rsid w:val="00276DA5"/>
    <w:rsid w:val="0028772F"/>
    <w:rsid w:val="00296A20"/>
    <w:rsid w:val="002A19CE"/>
    <w:rsid w:val="002A537C"/>
    <w:rsid w:val="002B329B"/>
    <w:rsid w:val="002B36B7"/>
    <w:rsid w:val="002B3E58"/>
    <w:rsid w:val="002B542D"/>
    <w:rsid w:val="002C44EE"/>
    <w:rsid w:val="002D6613"/>
    <w:rsid w:val="002F6648"/>
    <w:rsid w:val="002F7F3E"/>
    <w:rsid w:val="00300130"/>
    <w:rsid w:val="0030093F"/>
    <w:rsid w:val="00301C85"/>
    <w:rsid w:val="00304061"/>
    <w:rsid w:val="003054A6"/>
    <w:rsid w:val="0030694E"/>
    <w:rsid w:val="0031102B"/>
    <w:rsid w:val="00311525"/>
    <w:rsid w:val="003121AD"/>
    <w:rsid w:val="00312B10"/>
    <w:rsid w:val="003154B6"/>
    <w:rsid w:val="00330431"/>
    <w:rsid w:val="00331390"/>
    <w:rsid w:val="00337339"/>
    <w:rsid w:val="00340020"/>
    <w:rsid w:val="003432CC"/>
    <w:rsid w:val="00345B17"/>
    <w:rsid w:val="00345BF6"/>
    <w:rsid w:val="00353866"/>
    <w:rsid w:val="00363446"/>
    <w:rsid w:val="00363E93"/>
    <w:rsid w:val="00364656"/>
    <w:rsid w:val="0037422C"/>
    <w:rsid w:val="00382232"/>
    <w:rsid w:val="00382619"/>
    <w:rsid w:val="00382E87"/>
    <w:rsid w:val="003877D5"/>
    <w:rsid w:val="00393986"/>
    <w:rsid w:val="0039712B"/>
    <w:rsid w:val="003979F4"/>
    <w:rsid w:val="003A3AF5"/>
    <w:rsid w:val="003A6D78"/>
    <w:rsid w:val="003C11EB"/>
    <w:rsid w:val="003C758B"/>
    <w:rsid w:val="003E1591"/>
    <w:rsid w:val="003E29AB"/>
    <w:rsid w:val="003E5461"/>
    <w:rsid w:val="00417334"/>
    <w:rsid w:val="00417DAE"/>
    <w:rsid w:val="0042149F"/>
    <w:rsid w:val="00432ACC"/>
    <w:rsid w:val="00440D0D"/>
    <w:rsid w:val="00457197"/>
    <w:rsid w:val="004576B9"/>
    <w:rsid w:val="004627E5"/>
    <w:rsid w:val="00466772"/>
    <w:rsid w:val="00467B2D"/>
    <w:rsid w:val="00472549"/>
    <w:rsid w:val="00472A98"/>
    <w:rsid w:val="00476EC3"/>
    <w:rsid w:val="00481C04"/>
    <w:rsid w:val="00481D3A"/>
    <w:rsid w:val="004914B0"/>
    <w:rsid w:val="00493502"/>
    <w:rsid w:val="00494017"/>
    <w:rsid w:val="004A2F71"/>
    <w:rsid w:val="004A5FD3"/>
    <w:rsid w:val="004A7BDE"/>
    <w:rsid w:val="004C11B9"/>
    <w:rsid w:val="004C3AD2"/>
    <w:rsid w:val="004C675C"/>
    <w:rsid w:val="004C6778"/>
    <w:rsid w:val="004C7349"/>
    <w:rsid w:val="004D2B20"/>
    <w:rsid w:val="004D31B3"/>
    <w:rsid w:val="004F2078"/>
    <w:rsid w:val="004F20CB"/>
    <w:rsid w:val="004F212B"/>
    <w:rsid w:val="004F3EB9"/>
    <w:rsid w:val="004F43C4"/>
    <w:rsid w:val="0050051B"/>
    <w:rsid w:val="00500C6F"/>
    <w:rsid w:val="00507D70"/>
    <w:rsid w:val="00510A60"/>
    <w:rsid w:val="0051485E"/>
    <w:rsid w:val="005169F0"/>
    <w:rsid w:val="00520994"/>
    <w:rsid w:val="0052759F"/>
    <w:rsid w:val="00532F05"/>
    <w:rsid w:val="005437FF"/>
    <w:rsid w:val="005440E9"/>
    <w:rsid w:val="00544425"/>
    <w:rsid w:val="00544737"/>
    <w:rsid w:val="00550359"/>
    <w:rsid w:val="0055088C"/>
    <w:rsid w:val="005600AD"/>
    <w:rsid w:val="0056055E"/>
    <w:rsid w:val="00561EB3"/>
    <w:rsid w:val="00565708"/>
    <w:rsid w:val="00566A0B"/>
    <w:rsid w:val="0057635D"/>
    <w:rsid w:val="00577CA5"/>
    <w:rsid w:val="0058674B"/>
    <w:rsid w:val="0059257B"/>
    <w:rsid w:val="005A3620"/>
    <w:rsid w:val="005A45AC"/>
    <w:rsid w:val="005B21F1"/>
    <w:rsid w:val="005B503A"/>
    <w:rsid w:val="005B5453"/>
    <w:rsid w:val="005C43EC"/>
    <w:rsid w:val="005C527C"/>
    <w:rsid w:val="005D4BA2"/>
    <w:rsid w:val="005D5B2D"/>
    <w:rsid w:val="005D7805"/>
    <w:rsid w:val="005E573C"/>
    <w:rsid w:val="005F2E25"/>
    <w:rsid w:val="005F66E8"/>
    <w:rsid w:val="00607F51"/>
    <w:rsid w:val="00616787"/>
    <w:rsid w:val="00617DE3"/>
    <w:rsid w:val="006475A3"/>
    <w:rsid w:val="006478E8"/>
    <w:rsid w:val="00650FB3"/>
    <w:rsid w:val="00651D77"/>
    <w:rsid w:val="00652CF0"/>
    <w:rsid w:val="00655AE7"/>
    <w:rsid w:val="006619BF"/>
    <w:rsid w:val="00661E73"/>
    <w:rsid w:val="006673F3"/>
    <w:rsid w:val="00682AEE"/>
    <w:rsid w:val="00687965"/>
    <w:rsid w:val="00691889"/>
    <w:rsid w:val="006949B5"/>
    <w:rsid w:val="006964AB"/>
    <w:rsid w:val="006A1242"/>
    <w:rsid w:val="006A38D6"/>
    <w:rsid w:val="006A4956"/>
    <w:rsid w:val="006B2A32"/>
    <w:rsid w:val="006C3F14"/>
    <w:rsid w:val="006C4EF0"/>
    <w:rsid w:val="006D0D42"/>
    <w:rsid w:val="006D6017"/>
    <w:rsid w:val="00700BA3"/>
    <w:rsid w:val="0070209D"/>
    <w:rsid w:val="007031D3"/>
    <w:rsid w:val="00706582"/>
    <w:rsid w:val="007106E9"/>
    <w:rsid w:val="00712137"/>
    <w:rsid w:val="007124A0"/>
    <w:rsid w:val="0071764A"/>
    <w:rsid w:val="00717F4B"/>
    <w:rsid w:val="00722B01"/>
    <w:rsid w:val="00723312"/>
    <w:rsid w:val="007258A6"/>
    <w:rsid w:val="00726DFE"/>
    <w:rsid w:val="007318D6"/>
    <w:rsid w:val="00740614"/>
    <w:rsid w:val="00760E32"/>
    <w:rsid w:val="00765C12"/>
    <w:rsid w:val="007661C5"/>
    <w:rsid w:val="007716E9"/>
    <w:rsid w:val="00772F2B"/>
    <w:rsid w:val="00774241"/>
    <w:rsid w:val="00774331"/>
    <w:rsid w:val="007801D3"/>
    <w:rsid w:val="00780C00"/>
    <w:rsid w:val="00781E87"/>
    <w:rsid w:val="00781F70"/>
    <w:rsid w:val="00783081"/>
    <w:rsid w:val="00783137"/>
    <w:rsid w:val="00783594"/>
    <w:rsid w:val="00784973"/>
    <w:rsid w:val="00791179"/>
    <w:rsid w:val="00792DEE"/>
    <w:rsid w:val="0079331D"/>
    <w:rsid w:val="00795F38"/>
    <w:rsid w:val="0079775A"/>
    <w:rsid w:val="007A5946"/>
    <w:rsid w:val="007B5083"/>
    <w:rsid w:val="007C035F"/>
    <w:rsid w:val="007C330C"/>
    <w:rsid w:val="007C46DF"/>
    <w:rsid w:val="007C5AB0"/>
    <w:rsid w:val="007D216A"/>
    <w:rsid w:val="007D3667"/>
    <w:rsid w:val="007D377A"/>
    <w:rsid w:val="007D4D1A"/>
    <w:rsid w:val="007D7315"/>
    <w:rsid w:val="007D7D0E"/>
    <w:rsid w:val="007E0CB7"/>
    <w:rsid w:val="007F2FBF"/>
    <w:rsid w:val="0080003D"/>
    <w:rsid w:val="00801E0B"/>
    <w:rsid w:val="00804ED4"/>
    <w:rsid w:val="00813388"/>
    <w:rsid w:val="00824FCA"/>
    <w:rsid w:val="00826511"/>
    <w:rsid w:val="0082666E"/>
    <w:rsid w:val="00826705"/>
    <w:rsid w:val="00826F44"/>
    <w:rsid w:val="00836EFD"/>
    <w:rsid w:val="0084373F"/>
    <w:rsid w:val="008541D7"/>
    <w:rsid w:val="0085781A"/>
    <w:rsid w:val="008606AC"/>
    <w:rsid w:val="00865D29"/>
    <w:rsid w:val="00867F9A"/>
    <w:rsid w:val="00875E0F"/>
    <w:rsid w:val="0088160C"/>
    <w:rsid w:val="0088654F"/>
    <w:rsid w:val="00887E13"/>
    <w:rsid w:val="0089017A"/>
    <w:rsid w:val="00895570"/>
    <w:rsid w:val="00896DCE"/>
    <w:rsid w:val="008A3586"/>
    <w:rsid w:val="008B21D0"/>
    <w:rsid w:val="008C3ADF"/>
    <w:rsid w:val="008C3F0A"/>
    <w:rsid w:val="008C6A3B"/>
    <w:rsid w:val="008C6CA6"/>
    <w:rsid w:val="008D0C83"/>
    <w:rsid w:val="008D2C1D"/>
    <w:rsid w:val="008D362C"/>
    <w:rsid w:val="008D5C3D"/>
    <w:rsid w:val="008D605D"/>
    <w:rsid w:val="008D6080"/>
    <w:rsid w:val="008D69E9"/>
    <w:rsid w:val="008E6156"/>
    <w:rsid w:val="008F6A57"/>
    <w:rsid w:val="008F7175"/>
    <w:rsid w:val="0090476A"/>
    <w:rsid w:val="00914479"/>
    <w:rsid w:val="00921243"/>
    <w:rsid w:val="00932441"/>
    <w:rsid w:val="00933948"/>
    <w:rsid w:val="009360AD"/>
    <w:rsid w:val="009632AA"/>
    <w:rsid w:val="00975D12"/>
    <w:rsid w:val="00976A76"/>
    <w:rsid w:val="00994B43"/>
    <w:rsid w:val="00995AF4"/>
    <w:rsid w:val="009978FC"/>
    <w:rsid w:val="009A023B"/>
    <w:rsid w:val="009A7CB9"/>
    <w:rsid w:val="009B3025"/>
    <w:rsid w:val="009C1399"/>
    <w:rsid w:val="009C2298"/>
    <w:rsid w:val="009C7D1D"/>
    <w:rsid w:val="009D0876"/>
    <w:rsid w:val="009D3EB7"/>
    <w:rsid w:val="009E58EC"/>
    <w:rsid w:val="009F0FB3"/>
    <w:rsid w:val="00A02EA3"/>
    <w:rsid w:val="00A0722E"/>
    <w:rsid w:val="00A12DAF"/>
    <w:rsid w:val="00A16E3A"/>
    <w:rsid w:val="00A2047A"/>
    <w:rsid w:val="00A206DA"/>
    <w:rsid w:val="00A23E66"/>
    <w:rsid w:val="00A325A4"/>
    <w:rsid w:val="00A338B0"/>
    <w:rsid w:val="00A63CB8"/>
    <w:rsid w:val="00A64314"/>
    <w:rsid w:val="00A66BE6"/>
    <w:rsid w:val="00A72434"/>
    <w:rsid w:val="00A83608"/>
    <w:rsid w:val="00A84A83"/>
    <w:rsid w:val="00A9454C"/>
    <w:rsid w:val="00A966C9"/>
    <w:rsid w:val="00AA0DD5"/>
    <w:rsid w:val="00AA6661"/>
    <w:rsid w:val="00AB136E"/>
    <w:rsid w:val="00AB4975"/>
    <w:rsid w:val="00AC00A1"/>
    <w:rsid w:val="00AD0FF9"/>
    <w:rsid w:val="00AD3E0D"/>
    <w:rsid w:val="00AD4B6F"/>
    <w:rsid w:val="00AD50AF"/>
    <w:rsid w:val="00AE1B5E"/>
    <w:rsid w:val="00B0303D"/>
    <w:rsid w:val="00B077C3"/>
    <w:rsid w:val="00B10EFC"/>
    <w:rsid w:val="00B201B1"/>
    <w:rsid w:val="00B24305"/>
    <w:rsid w:val="00B25206"/>
    <w:rsid w:val="00B308A1"/>
    <w:rsid w:val="00B32CD1"/>
    <w:rsid w:val="00B37261"/>
    <w:rsid w:val="00B37DF7"/>
    <w:rsid w:val="00B407D4"/>
    <w:rsid w:val="00B61AA5"/>
    <w:rsid w:val="00B64720"/>
    <w:rsid w:val="00B6472F"/>
    <w:rsid w:val="00B65E62"/>
    <w:rsid w:val="00B6663E"/>
    <w:rsid w:val="00B70E88"/>
    <w:rsid w:val="00B71BFB"/>
    <w:rsid w:val="00B74FDA"/>
    <w:rsid w:val="00B77DBB"/>
    <w:rsid w:val="00B864B2"/>
    <w:rsid w:val="00B87E32"/>
    <w:rsid w:val="00B87E9B"/>
    <w:rsid w:val="00BA10EE"/>
    <w:rsid w:val="00BA182B"/>
    <w:rsid w:val="00BA2A5B"/>
    <w:rsid w:val="00BA6A8E"/>
    <w:rsid w:val="00BB17E5"/>
    <w:rsid w:val="00BB341A"/>
    <w:rsid w:val="00BB38D9"/>
    <w:rsid w:val="00BC758F"/>
    <w:rsid w:val="00BD077B"/>
    <w:rsid w:val="00BD2E55"/>
    <w:rsid w:val="00BD3385"/>
    <w:rsid w:val="00BD422C"/>
    <w:rsid w:val="00BD46BA"/>
    <w:rsid w:val="00BE00D2"/>
    <w:rsid w:val="00BE6B17"/>
    <w:rsid w:val="00BF1255"/>
    <w:rsid w:val="00BF5C74"/>
    <w:rsid w:val="00C07D4D"/>
    <w:rsid w:val="00C11EF1"/>
    <w:rsid w:val="00C1261A"/>
    <w:rsid w:val="00C150D2"/>
    <w:rsid w:val="00C15D1F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44C5E"/>
    <w:rsid w:val="00C53D23"/>
    <w:rsid w:val="00C55F4E"/>
    <w:rsid w:val="00C56192"/>
    <w:rsid w:val="00C573BA"/>
    <w:rsid w:val="00C61ACF"/>
    <w:rsid w:val="00C61CC2"/>
    <w:rsid w:val="00C6481B"/>
    <w:rsid w:val="00C6592D"/>
    <w:rsid w:val="00C748B2"/>
    <w:rsid w:val="00C7792B"/>
    <w:rsid w:val="00C8599A"/>
    <w:rsid w:val="00C8631F"/>
    <w:rsid w:val="00C9238F"/>
    <w:rsid w:val="00C94EA2"/>
    <w:rsid w:val="00CA19C2"/>
    <w:rsid w:val="00CB4957"/>
    <w:rsid w:val="00CB7C23"/>
    <w:rsid w:val="00CC1C74"/>
    <w:rsid w:val="00CC2A7E"/>
    <w:rsid w:val="00CC3888"/>
    <w:rsid w:val="00CE2B1E"/>
    <w:rsid w:val="00CE3D6F"/>
    <w:rsid w:val="00CF1569"/>
    <w:rsid w:val="00CF1D87"/>
    <w:rsid w:val="00CF50AE"/>
    <w:rsid w:val="00CF56A6"/>
    <w:rsid w:val="00D03C71"/>
    <w:rsid w:val="00D12A36"/>
    <w:rsid w:val="00D1754F"/>
    <w:rsid w:val="00D205CC"/>
    <w:rsid w:val="00D24D6C"/>
    <w:rsid w:val="00D303C3"/>
    <w:rsid w:val="00D42651"/>
    <w:rsid w:val="00D427C1"/>
    <w:rsid w:val="00D45812"/>
    <w:rsid w:val="00D5178F"/>
    <w:rsid w:val="00D532BC"/>
    <w:rsid w:val="00D63986"/>
    <w:rsid w:val="00D63DA2"/>
    <w:rsid w:val="00D63F6E"/>
    <w:rsid w:val="00D644BE"/>
    <w:rsid w:val="00D64F0F"/>
    <w:rsid w:val="00D67A42"/>
    <w:rsid w:val="00D74373"/>
    <w:rsid w:val="00D75FC7"/>
    <w:rsid w:val="00D7637A"/>
    <w:rsid w:val="00D802A2"/>
    <w:rsid w:val="00D81789"/>
    <w:rsid w:val="00D82429"/>
    <w:rsid w:val="00D84954"/>
    <w:rsid w:val="00D90E5D"/>
    <w:rsid w:val="00D92846"/>
    <w:rsid w:val="00D94F21"/>
    <w:rsid w:val="00D954AF"/>
    <w:rsid w:val="00DA471F"/>
    <w:rsid w:val="00DA6A00"/>
    <w:rsid w:val="00DB49EC"/>
    <w:rsid w:val="00DD24C8"/>
    <w:rsid w:val="00DD2717"/>
    <w:rsid w:val="00DE7EAD"/>
    <w:rsid w:val="00DF0F94"/>
    <w:rsid w:val="00DF212B"/>
    <w:rsid w:val="00DF5574"/>
    <w:rsid w:val="00DF624B"/>
    <w:rsid w:val="00DF6E6F"/>
    <w:rsid w:val="00E00768"/>
    <w:rsid w:val="00E01BC3"/>
    <w:rsid w:val="00E03AB2"/>
    <w:rsid w:val="00E04187"/>
    <w:rsid w:val="00E0490F"/>
    <w:rsid w:val="00E05B07"/>
    <w:rsid w:val="00E05FC1"/>
    <w:rsid w:val="00E110E6"/>
    <w:rsid w:val="00E12FC3"/>
    <w:rsid w:val="00E21988"/>
    <w:rsid w:val="00E21E2C"/>
    <w:rsid w:val="00E22C3A"/>
    <w:rsid w:val="00E24E80"/>
    <w:rsid w:val="00E33390"/>
    <w:rsid w:val="00E3339A"/>
    <w:rsid w:val="00E40D0B"/>
    <w:rsid w:val="00E4618B"/>
    <w:rsid w:val="00E46FF3"/>
    <w:rsid w:val="00E47D82"/>
    <w:rsid w:val="00E57A7A"/>
    <w:rsid w:val="00E57B3D"/>
    <w:rsid w:val="00E6036D"/>
    <w:rsid w:val="00E64658"/>
    <w:rsid w:val="00E661F7"/>
    <w:rsid w:val="00E67674"/>
    <w:rsid w:val="00E70F64"/>
    <w:rsid w:val="00E737C5"/>
    <w:rsid w:val="00E75451"/>
    <w:rsid w:val="00E80474"/>
    <w:rsid w:val="00E80931"/>
    <w:rsid w:val="00E81753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D3265"/>
    <w:rsid w:val="00ED3670"/>
    <w:rsid w:val="00ED62F7"/>
    <w:rsid w:val="00EE01CC"/>
    <w:rsid w:val="00EE1830"/>
    <w:rsid w:val="00EE51EF"/>
    <w:rsid w:val="00EE6D30"/>
    <w:rsid w:val="00EF7364"/>
    <w:rsid w:val="00F02E3D"/>
    <w:rsid w:val="00F0402E"/>
    <w:rsid w:val="00F127DF"/>
    <w:rsid w:val="00F13D05"/>
    <w:rsid w:val="00F15B96"/>
    <w:rsid w:val="00F207A6"/>
    <w:rsid w:val="00F252BA"/>
    <w:rsid w:val="00F314B8"/>
    <w:rsid w:val="00F317D6"/>
    <w:rsid w:val="00F36165"/>
    <w:rsid w:val="00F375D6"/>
    <w:rsid w:val="00F4062F"/>
    <w:rsid w:val="00F63224"/>
    <w:rsid w:val="00F759B1"/>
    <w:rsid w:val="00F82A7E"/>
    <w:rsid w:val="00F83598"/>
    <w:rsid w:val="00F86955"/>
    <w:rsid w:val="00F9261B"/>
    <w:rsid w:val="00F9461F"/>
    <w:rsid w:val="00F972DF"/>
    <w:rsid w:val="00FA05CA"/>
    <w:rsid w:val="00FA077A"/>
    <w:rsid w:val="00FA13D9"/>
    <w:rsid w:val="00FA1D59"/>
    <w:rsid w:val="00FB0C83"/>
    <w:rsid w:val="00FB2A76"/>
    <w:rsid w:val="00FB3F64"/>
    <w:rsid w:val="00FB4B65"/>
    <w:rsid w:val="00FC5724"/>
    <w:rsid w:val="00FC7AB8"/>
    <w:rsid w:val="00FC7DF1"/>
    <w:rsid w:val="00FD10D7"/>
    <w:rsid w:val="00FD14DA"/>
    <w:rsid w:val="00FD2E53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E8D46-DBBA-49AD-A0F5-1D486802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RePack by Diakov</cp:lastModifiedBy>
  <cp:revision>63</cp:revision>
  <cp:lastPrinted>2026-02-17T01:21:00Z</cp:lastPrinted>
  <dcterms:created xsi:type="dcterms:W3CDTF">2022-12-08T04:16:00Z</dcterms:created>
  <dcterms:modified xsi:type="dcterms:W3CDTF">2026-06-25T04:32:00Z</dcterms:modified>
</cp:coreProperties>
</file>