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42" w:rsidRDefault="008400A6" w:rsidP="00840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8400A6" w:rsidRDefault="008400A6" w:rsidP="00840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наклейки на борт морской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аэролодки</w:t>
      </w:r>
      <w:proofErr w:type="spellEnd"/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Размер: </w:t>
      </w:r>
      <w:r w:rsidRPr="008400A6">
        <w:rPr>
          <w:rFonts w:ascii="Times New Roman" w:hAnsi="Times New Roman" w:cs="Times New Roman"/>
          <w:sz w:val="28"/>
          <w:szCs w:val="28"/>
        </w:rPr>
        <w:t>Длина номера 65 см, высота букв и цифр 8,5 см.</w:t>
      </w:r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на наклейки: </w:t>
      </w:r>
      <w:r w:rsidRPr="008400A6">
        <w:rPr>
          <w:rFonts w:ascii="Times New Roman" w:hAnsi="Times New Roman" w:cs="Times New Roman"/>
          <w:sz w:val="28"/>
          <w:szCs w:val="28"/>
        </w:rPr>
        <w:t>МА2260RUS49 с флагом Российской Федерации</w:t>
      </w:r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наклеек: 2</w:t>
      </w:r>
      <w:bookmarkStart w:id="0" w:name="_GoBack"/>
      <w:bookmarkEnd w:id="0"/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вид наклейки:</w:t>
      </w:r>
    </w:p>
    <w:p w:rsid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A6" w:rsidRPr="008400A6" w:rsidRDefault="008400A6" w:rsidP="008400A6">
      <w:pPr>
        <w:rPr>
          <w:rFonts w:ascii="Times New Roman" w:hAnsi="Times New Roman" w:cs="Times New Roman"/>
          <w:sz w:val="28"/>
          <w:szCs w:val="28"/>
        </w:rPr>
      </w:pPr>
    </w:p>
    <w:sectPr w:rsidR="008400A6" w:rsidRPr="0084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BD"/>
    <w:rsid w:val="008400A6"/>
    <w:rsid w:val="00A51142"/>
    <w:rsid w:val="00B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C8CD"/>
  <w15:chartTrackingRefBased/>
  <w15:docId w15:val="{4559BA36-A087-4843-AA1A-7F6EB34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Некрылов Перт Александрович</dc:creator>
  <cp:keywords/>
  <dc:description/>
  <cp:lastModifiedBy>Некрылов Перт Александрович</cp:lastModifiedBy>
  <cp:revision>2</cp:revision>
  <dcterms:created xsi:type="dcterms:W3CDTF">2026-07-14T07:42:00Z</dcterms:created>
  <dcterms:modified xsi:type="dcterms:W3CDTF">2026-07-14T07:47:00Z</dcterms:modified>
</cp:coreProperties>
</file>