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0886"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2D27C3CA"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698EDE51"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28F3C3A3" w14:textId="77777777" w:rsidR="00C5579D" w:rsidRPr="00F05C8E" w:rsidRDefault="00C5579D">
      <w:pPr>
        <w:pStyle w:val="ConsPlusNormal"/>
        <w:jc w:val="both"/>
        <w:rPr>
          <w:rFonts w:ascii="Times New Roman" w:hAnsi="Times New Roman" w:cs="Times New Roman"/>
          <w:color w:val="000000"/>
          <w:szCs w:val="22"/>
        </w:rPr>
      </w:pPr>
    </w:p>
    <w:p w14:paraId="2AA50182" w14:textId="77777777" w:rsidR="00C5579D" w:rsidRPr="00ED42A8" w:rsidRDefault="00C5579D">
      <w:pPr>
        <w:pStyle w:val="ConsPlusNormal"/>
        <w:jc w:val="both"/>
        <w:rPr>
          <w:rFonts w:ascii="Times New Roman" w:hAnsi="Times New Roman" w:cs="Times New Roman"/>
          <w:color w:val="000000"/>
          <w:sz w:val="20"/>
        </w:rPr>
      </w:pPr>
    </w:p>
    <w:p w14:paraId="1737A20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4C4FE386" w14:textId="77777777" w:rsidR="00C5579D" w:rsidRPr="00ED42A8" w:rsidRDefault="00C5579D">
      <w:pPr>
        <w:pStyle w:val="ConsPlusNormal"/>
        <w:jc w:val="both"/>
        <w:rPr>
          <w:rFonts w:ascii="Times New Roman" w:hAnsi="Times New Roman" w:cs="Times New Roman"/>
          <w:color w:val="000000"/>
          <w:sz w:val="20"/>
        </w:rPr>
      </w:pPr>
    </w:p>
    <w:p w14:paraId="2FD8649F" w14:textId="4804DAB7"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02033E" w:rsidRPr="0002033E">
        <w:rPr>
          <w:rFonts w:ascii="Times New Roman" w:hAnsi="Times New Roman" w:cs="Times New Roman"/>
          <w:bCs/>
          <w:color w:val="000000"/>
          <w:sz w:val="20"/>
        </w:rPr>
        <w:t xml:space="preserve">в </w:t>
      </w:r>
      <w:r w:rsidR="0002033E" w:rsidRPr="0002033E">
        <w:rPr>
          <w:rFonts w:ascii="Times New Roman" w:hAnsi="Times New Roman" w:cs="Times New Roman"/>
          <w:b/>
          <w:bCs/>
          <w:color w:val="000000"/>
          <w:sz w:val="20"/>
        </w:rPr>
        <w:t xml:space="preserve">лице Заместителя директора по финансово-экономическим вопросам Приморского филиала Мариинского театра </w:t>
      </w:r>
      <w:proofErr w:type="spellStart"/>
      <w:r w:rsidR="0002033E" w:rsidRPr="0002033E">
        <w:rPr>
          <w:rFonts w:ascii="Times New Roman" w:hAnsi="Times New Roman" w:cs="Times New Roman"/>
          <w:b/>
          <w:bCs/>
          <w:color w:val="000000"/>
          <w:sz w:val="20"/>
        </w:rPr>
        <w:t>Ложниковой</w:t>
      </w:r>
      <w:proofErr w:type="spellEnd"/>
      <w:r w:rsidR="0002033E" w:rsidRPr="0002033E">
        <w:rPr>
          <w:rFonts w:ascii="Times New Roman" w:hAnsi="Times New Roman" w:cs="Times New Roman"/>
          <w:b/>
          <w:bCs/>
          <w:color w:val="000000"/>
          <w:sz w:val="20"/>
        </w:rPr>
        <w:t xml:space="preserve"> Елены Николаевны</w:t>
      </w:r>
      <w:r w:rsidR="0002033E" w:rsidRPr="0002033E">
        <w:rPr>
          <w:rFonts w:ascii="Times New Roman" w:hAnsi="Times New Roman" w:cs="Times New Roman"/>
          <w:bCs/>
          <w:color w:val="000000"/>
          <w:sz w:val="20"/>
        </w:rPr>
        <w:t>, действующего на основании доверенности от 24.0</w:t>
      </w:r>
      <w:r w:rsidR="0002033E">
        <w:rPr>
          <w:rFonts w:ascii="Times New Roman" w:hAnsi="Times New Roman" w:cs="Times New Roman"/>
          <w:bCs/>
          <w:color w:val="000000"/>
          <w:sz w:val="20"/>
        </w:rPr>
        <w:t>7.2025 г. серия 78 АВ № 6917121</w:t>
      </w:r>
      <w:r w:rsidR="00EC1FE9">
        <w:rPr>
          <w:rFonts w:ascii="Times New Roman" w:hAnsi="Times New Roman" w:cs="Times New Roman"/>
          <w:bCs/>
          <w:color w:val="000000"/>
          <w:sz w:val="20"/>
        </w:rPr>
        <w:t xml:space="preserve">,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2E248D">
        <w:rPr>
          <w:rFonts w:ascii="Times New Roman" w:hAnsi="Times New Roman" w:cs="Times New Roman"/>
          <w:b/>
          <w:color w:val="000000"/>
          <w:sz w:val="20"/>
        </w:rPr>
        <w:t>___________________________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2E248D">
        <w:rPr>
          <w:rFonts w:ascii="Times New Roman" w:hAnsi="Times New Roman" w:cs="Times New Roman"/>
          <w:b/>
          <w:color w:val="000000"/>
          <w:sz w:val="20"/>
        </w:rPr>
        <w:t>____________________________</w:t>
      </w:r>
      <w:r w:rsidR="00516F25" w:rsidRPr="00516F25">
        <w:rPr>
          <w:rFonts w:ascii="Times New Roman" w:hAnsi="Times New Roman" w:cs="Times New Roman"/>
          <w:b/>
          <w:color w:val="000000"/>
          <w:sz w:val="20"/>
        </w:rPr>
        <w:t xml:space="preserve">, действующей на основании </w:t>
      </w:r>
      <w:r w:rsidR="002E248D">
        <w:rPr>
          <w:rFonts w:ascii="Times New Roman" w:hAnsi="Times New Roman" w:cs="Times New Roman"/>
          <w:b/>
          <w:color w:val="000000"/>
          <w:sz w:val="20"/>
        </w:rPr>
        <w:t>_______________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1B98F28B" w14:textId="77777777" w:rsidR="00082BEF" w:rsidRPr="00ED42A8" w:rsidRDefault="00082BEF" w:rsidP="00644C12">
      <w:pPr>
        <w:pStyle w:val="ConsPlusNormal"/>
        <w:outlineLvl w:val="1"/>
        <w:rPr>
          <w:rFonts w:ascii="Times New Roman" w:hAnsi="Times New Roman" w:cs="Times New Roman"/>
          <w:b/>
          <w:color w:val="000000"/>
          <w:sz w:val="20"/>
        </w:rPr>
      </w:pPr>
    </w:p>
    <w:p w14:paraId="559D7C9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15C25CC4" w14:textId="68F25F4D"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9C2F96">
        <w:rPr>
          <w:rFonts w:ascii="Times New Roman" w:hAnsi="Times New Roman" w:cs="Times New Roman"/>
          <w:color w:val="000000"/>
          <w:sz w:val="20"/>
        </w:rPr>
        <w:t xml:space="preserve">поставить </w:t>
      </w:r>
      <w:r w:rsidR="0002033E">
        <w:rPr>
          <w:rFonts w:ascii="Times New Roman" w:hAnsi="Times New Roman" w:cs="Times New Roman"/>
          <w:color w:val="000000"/>
          <w:sz w:val="20"/>
        </w:rPr>
        <w:t>лампы светодиодные в балконы Большого Зала</w:t>
      </w:r>
      <w:r w:rsidR="0055103C" w:rsidRPr="0055103C">
        <w:rPr>
          <w:rFonts w:ascii="Times New Roman" w:hAnsi="Times New Roman" w:cs="Times New Roman"/>
          <w:color w:val="000000"/>
          <w:sz w:val="20"/>
        </w:rPr>
        <w:t xml:space="preserve">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5C6D9AD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73DA7A41" w14:textId="77777777" w:rsidR="00C5579D" w:rsidRPr="00ED42A8" w:rsidRDefault="00C5579D" w:rsidP="00360EAB">
      <w:pPr>
        <w:pStyle w:val="ConsPlusNormal"/>
        <w:jc w:val="both"/>
        <w:rPr>
          <w:rFonts w:ascii="Times New Roman" w:hAnsi="Times New Roman" w:cs="Times New Roman"/>
          <w:color w:val="000000"/>
          <w:sz w:val="20"/>
        </w:rPr>
      </w:pPr>
    </w:p>
    <w:p w14:paraId="1F910062"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18C87151" w14:textId="77777777" w:rsidR="00E33D70"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2.1.  Цена Контракта составляет </w:t>
      </w:r>
      <w:r w:rsidR="002E248D">
        <w:rPr>
          <w:rFonts w:ascii="Times New Roman" w:hAnsi="Times New Roman" w:cs="Times New Roman"/>
          <w:b/>
          <w:color w:val="000000"/>
        </w:rPr>
        <w:t>________________</w:t>
      </w:r>
      <w:r>
        <w:rPr>
          <w:rFonts w:ascii="Times New Roman" w:hAnsi="Times New Roman" w:cs="Times New Roman"/>
          <w:b/>
          <w:color w:val="000000"/>
        </w:rPr>
        <w:t xml:space="preserve"> рублей</w:t>
      </w:r>
      <w:r w:rsidR="002E248D">
        <w:rPr>
          <w:rFonts w:ascii="Times New Roman" w:hAnsi="Times New Roman" w:cs="Times New Roman"/>
          <w:b/>
          <w:color w:val="000000"/>
        </w:rPr>
        <w:t>______</w:t>
      </w:r>
      <w:r>
        <w:rPr>
          <w:rFonts w:ascii="Times New Roman" w:hAnsi="Times New Roman" w:cs="Times New Roman"/>
          <w:b/>
          <w:color w:val="000000"/>
        </w:rPr>
        <w:t xml:space="preserve"> копеек, в т.ч. НДС</w:t>
      </w:r>
      <w:r w:rsidR="002E248D" w:rsidRPr="002E248D">
        <w:rPr>
          <w:rFonts w:ascii="Times New Roman" w:hAnsi="Times New Roman" w:cs="Times New Roman"/>
          <w:i/>
          <w:color w:val="000000"/>
        </w:rPr>
        <w:t>____(в случае если Поставщик является плательщиком НДС)</w:t>
      </w:r>
      <w:r>
        <w:rPr>
          <w:rFonts w:ascii="Times New Roman" w:hAnsi="Times New Roman" w:cs="Times New Roman"/>
          <w:b/>
          <w:color w:val="000000"/>
        </w:rPr>
        <w:t>.</w:t>
      </w:r>
    </w:p>
    <w:p w14:paraId="5CAFEF5D" w14:textId="77777777" w:rsidR="00E33D70" w:rsidRDefault="00E33D70" w:rsidP="00E33D70">
      <w:pPr>
        <w:pStyle w:val="ConsPlusNormal"/>
        <w:ind w:firstLine="540"/>
        <w:jc w:val="both"/>
        <w:rPr>
          <w:rFonts w:ascii="Times New Roman" w:hAnsi="Times New Roman" w:cs="Times New Roman"/>
          <w:color w:val="000000"/>
          <w:sz w:val="20"/>
        </w:rPr>
      </w:pPr>
      <w:bookmarkStart w:id="2" w:name="P1457"/>
      <w:bookmarkEnd w:id="2"/>
      <w:r>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7EB2CD"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3" w:name="P1458"/>
      <w:bookmarkStart w:id="4" w:name="P1477"/>
      <w:bookmarkEnd w:id="3"/>
      <w:bookmarkEnd w:id="4"/>
      <w:r w:rsidRPr="00030AAC">
        <w:rPr>
          <w:rFonts w:ascii="Times New Roman" w:hAnsi="Times New Roman" w:cs="Times New Roman"/>
          <w:color w:val="000000"/>
          <w:szCs w:val="22"/>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B9E5184"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5" w:name="P1459"/>
      <w:bookmarkEnd w:id="5"/>
      <w:r w:rsidRPr="00030AAC">
        <w:rPr>
          <w:rFonts w:ascii="Times New Roman" w:hAnsi="Times New Roman" w:cs="Times New Roman"/>
          <w:color w:val="000000"/>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0AAC">
          <w:rPr>
            <w:rStyle w:val="aa"/>
            <w:rFonts w:ascii="Times New Roman" w:hAnsi="Times New Roman" w:cs="Times New Roman"/>
            <w:color w:val="000000"/>
            <w:szCs w:val="22"/>
          </w:rPr>
          <w:t>законом</w:t>
        </w:r>
      </w:hyperlink>
      <w:r w:rsidRPr="00030AAC">
        <w:rPr>
          <w:rFonts w:ascii="Times New Roman" w:hAnsi="Times New Roman" w:cs="Times New Roman"/>
          <w:color w:val="000000"/>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33AA1623"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6" w:name="P1460"/>
      <w:bookmarkEnd w:id="6"/>
      <w:r w:rsidRPr="00030AAC">
        <w:rPr>
          <w:rFonts w:ascii="Times New Roman" w:hAnsi="Times New Roman" w:cs="Times New Roman"/>
          <w:color w:val="000000"/>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F2006D2" w14:textId="77777777" w:rsidR="002E2EA5" w:rsidRPr="00030AAC" w:rsidRDefault="002E2EA5" w:rsidP="002E2EA5">
      <w:pPr>
        <w:pStyle w:val="ConsPlusNormal"/>
        <w:ind w:firstLine="540"/>
        <w:jc w:val="both"/>
        <w:rPr>
          <w:rFonts w:ascii="Times New Roman" w:hAnsi="Times New Roman" w:cs="Times New Roman"/>
          <w:color w:val="000000"/>
          <w:szCs w:val="22"/>
        </w:rPr>
      </w:pPr>
      <w:r w:rsidRPr="00030AAC">
        <w:rPr>
          <w:rFonts w:ascii="Times New Roman" w:hAnsi="Times New Roman" w:cs="Times New Roman"/>
          <w:color w:val="000000"/>
          <w:szCs w:val="22"/>
        </w:rPr>
        <w:t xml:space="preserve">2.5. Источник финансирования Контракта - средства федерального бюджета. </w:t>
      </w:r>
    </w:p>
    <w:p w14:paraId="2AB2726B"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7" w:name="P1462"/>
      <w:bookmarkStart w:id="8" w:name="P1469"/>
      <w:bookmarkEnd w:id="7"/>
      <w:bookmarkEnd w:id="8"/>
      <w:r w:rsidRPr="00030AAC">
        <w:rPr>
          <w:rFonts w:ascii="Times New Roman" w:hAnsi="Times New Roman" w:cs="Times New Roman"/>
          <w:color w:val="000000"/>
          <w:szCs w:val="22"/>
        </w:rPr>
        <w:t>2.6. «Заказчик» производит оплату поставленного Товара в безналичной форме в срок не более 10 (десяти) рабочих дней с даты подписания документа о приемке (товарной накладной по форме ТОРГ-12 или УПД) «Заказчиком» и на основании выставленного счета.</w:t>
      </w:r>
    </w:p>
    <w:p w14:paraId="1ADC3B54"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9" w:name="P1475"/>
      <w:bookmarkEnd w:id="9"/>
      <w:r w:rsidRPr="00030AAC">
        <w:rPr>
          <w:rFonts w:ascii="Times New Roman" w:hAnsi="Times New Roman" w:cs="Times New Roman"/>
          <w:color w:val="000000"/>
          <w:szCs w:val="22"/>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DDCD1CC" w14:textId="77777777" w:rsidR="002E2EA5" w:rsidRDefault="002E2EA5" w:rsidP="00360EAB">
      <w:pPr>
        <w:pStyle w:val="ConsPlusNormal"/>
        <w:jc w:val="center"/>
        <w:outlineLvl w:val="1"/>
        <w:rPr>
          <w:rFonts w:ascii="Times New Roman" w:hAnsi="Times New Roman" w:cs="Times New Roman"/>
          <w:b/>
          <w:color w:val="000000"/>
          <w:sz w:val="20"/>
        </w:rPr>
      </w:pPr>
    </w:p>
    <w:p w14:paraId="6B692F2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III. Порядок, сроки и условия поставки</w:t>
      </w:r>
    </w:p>
    <w:p w14:paraId="3D423C1D"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3108FBAE" w14:textId="5764040D"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A9697B">
        <w:rPr>
          <w:rFonts w:ascii="Times New Roman" w:hAnsi="Times New Roman" w:cs="Times New Roman"/>
          <w:color w:val="000000"/>
          <w:sz w:val="20"/>
        </w:rPr>
        <w:t xml:space="preserve">Фастовская </w:t>
      </w:r>
      <w:r w:rsidR="00FF296B" w:rsidRPr="00ED42A8">
        <w:rPr>
          <w:rFonts w:ascii="Times New Roman" w:hAnsi="Times New Roman" w:cs="Times New Roman"/>
          <w:color w:val="000000"/>
          <w:sz w:val="20"/>
        </w:rPr>
        <w:t>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02033E">
        <w:rPr>
          <w:rFonts w:ascii="Times New Roman" w:hAnsi="Times New Roman" w:cs="Times New Roman"/>
          <w:b/>
          <w:color w:val="000000"/>
          <w:sz w:val="20"/>
        </w:rPr>
        <w:t>4</w:t>
      </w:r>
      <w:r w:rsidR="002E2EA5">
        <w:rPr>
          <w:rFonts w:ascii="Times New Roman" w:hAnsi="Times New Roman" w:cs="Times New Roman"/>
          <w:b/>
          <w:color w:val="000000"/>
          <w:sz w:val="20"/>
        </w:rPr>
        <w:t>0</w:t>
      </w:r>
      <w:r w:rsidR="00862226">
        <w:rPr>
          <w:rFonts w:ascii="Times New Roman" w:hAnsi="Times New Roman" w:cs="Times New Roman"/>
          <w:b/>
          <w:color w:val="000000"/>
          <w:sz w:val="20"/>
        </w:rPr>
        <w:t xml:space="preserve"> </w:t>
      </w:r>
      <w:r w:rsidR="00902086" w:rsidRPr="009707AE">
        <w:rPr>
          <w:rFonts w:ascii="Times New Roman" w:hAnsi="Times New Roman" w:cs="Times New Roman"/>
          <w:b/>
          <w:color w:val="000000"/>
          <w:sz w:val="20"/>
        </w:rPr>
        <w:t>рабочих</w:t>
      </w:r>
      <w:r w:rsidR="009F094A">
        <w:rPr>
          <w:rFonts w:ascii="Times New Roman" w:hAnsi="Times New Roman" w:cs="Times New Roman"/>
          <w:b/>
          <w:color w:val="000000"/>
          <w:sz w:val="20"/>
        </w:rPr>
        <w:t xml:space="preserve"> дней с даты </w:t>
      </w:r>
      <w:r w:rsidR="002E2EA5">
        <w:rPr>
          <w:rFonts w:ascii="Times New Roman" w:hAnsi="Times New Roman" w:cs="Times New Roman"/>
          <w:b/>
          <w:color w:val="000000"/>
          <w:sz w:val="20"/>
        </w:rPr>
        <w:t>подписания договора</w:t>
      </w:r>
      <w:r w:rsidR="00CB0F47" w:rsidRPr="009707AE">
        <w:rPr>
          <w:rFonts w:ascii="Times New Roman" w:hAnsi="Times New Roman" w:cs="Times New Roman"/>
          <w:b/>
          <w:color w:val="000000"/>
          <w:sz w:val="20"/>
        </w:rPr>
        <w:t>.</w:t>
      </w:r>
      <w:r w:rsidR="00381EDE" w:rsidRPr="0060230B">
        <w:rPr>
          <w:b/>
        </w:rPr>
        <w:t xml:space="preserve"> </w:t>
      </w:r>
    </w:p>
    <w:p w14:paraId="40ABFF34"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216A42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w:t>
      </w:r>
      <w:r w:rsidRPr="00ED42A8">
        <w:rPr>
          <w:rFonts w:ascii="Times New Roman" w:hAnsi="Times New Roman" w:cs="Times New Roman"/>
          <w:color w:val="000000"/>
          <w:sz w:val="20"/>
        </w:rPr>
        <w:lastRenderedPageBreak/>
        <w:t xml:space="preserve">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0479EC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46651C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5C8B3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D56DA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7F85A2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DA64DF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00932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2BDC8C45"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46FDFF1E"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193109C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094FDB2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579716D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A53643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C38310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2BCAE7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B7E8A96"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0097778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4DD16A7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75EED4D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66901F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657D5F4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15BD455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91A01E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15C8F3C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93E18B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3E4676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0362C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294A05B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17C9A32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D85FEE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89143B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47E025E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7D1B58B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1D26AAF0"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6F787FD8"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7CCD665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EDB448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CE01EA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047D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605638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6C9352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500970D0" w14:textId="77777777" w:rsidR="00C5579D" w:rsidRPr="00ED42A8" w:rsidRDefault="00C5579D" w:rsidP="00360EAB">
      <w:pPr>
        <w:pStyle w:val="ConsPlusNormal"/>
        <w:jc w:val="both"/>
        <w:rPr>
          <w:rFonts w:ascii="Times New Roman" w:hAnsi="Times New Roman" w:cs="Times New Roman"/>
          <w:color w:val="000000"/>
          <w:sz w:val="20"/>
        </w:rPr>
      </w:pPr>
    </w:p>
    <w:p w14:paraId="1539AC43"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609251D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85B8F1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D05E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C2735C6"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ED42A8">
        <w:rPr>
          <w:rFonts w:ascii="Times New Roman" w:hAnsi="Times New Roman" w:cs="Times New Roman"/>
          <w:color w:val="000000"/>
          <w:sz w:val="20"/>
        </w:rPr>
        <w:lastRenderedPageBreak/>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5746A6C6"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4C78DC7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AE6F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65EE3EDD"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FEE9DF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2F0C5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F8FF9B"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1672B847"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4A142AEC"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02BF833E"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081A9D65"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0014E432"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3C82F49F" w14:textId="77777777" w:rsidR="00CF22A8" w:rsidRPr="00ED42A8" w:rsidRDefault="00CF22A8" w:rsidP="00CF22A8">
      <w:pPr>
        <w:pStyle w:val="ConsPlusNormal"/>
        <w:jc w:val="both"/>
        <w:rPr>
          <w:rFonts w:ascii="Times New Roman" w:hAnsi="Times New Roman" w:cs="Times New Roman"/>
          <w:color w:val="000000"/>
          <w:sz w:val="20"/>
        </w:rPr>
      </w:pPr>
    </w:p>
    <w:p w14:paraId="06EF57A1"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270169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7C47543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775E73E" w14:textId="77777777" w:rsidR="00C5579D" w:rsidRPr="00ED42A8" w:rsidRDefault="00C5579D" w:rsidP="00360EAB">
      <w:pPr>
        <w:pStyle w:val="ConsPlusNormal"/>
        <w:jc w:val="both"/>
        <w:rPr>
          <w:rFonts w:ascii="Times New Roman" w:hAnsi="Times New Roman" w:cs="Times New Roman"/>
          <w:color w:val="000000"/>
          <w:sz w:val="20"/>
        </w:rPr>
      </w:pPr>
    </w:p>
    <w:p w14:paraId="613510B6"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4BCEF22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D2BB7E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3BD41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F43694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2A2E7D" w14:textId="77777777" w:rsidR="00C5579D" w:rsidRPr="00ED42A8" w:rsidRDefault="00C5579D" w:rsidP="00360EAB">
      <w:pPr>
        <w:pStyle w:val="ConsPlusNormal"/>
        <w:jc w:val="both"/>
        <w:rPr>
          <w:rFonts w:ascii="Times New Roman" w:hAnsi="Times New Roman" w:cs="Times New Roman"/>
          <w:color w:val="000000"/>
          <w:sz w:val="20"/>
        </w:rPr>
      </w:pPr>
    </w:p>
    <w:p w14:paraId="05467AFB"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7BE8B58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9895E7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FA452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D3C23BD"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4733EE70"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XII. Срок действия и порядок расторжения Контракта</w:t>
      </w:r>
    </w:p>
    <w:p w14:paraId="2E4F244B" w14:textId="6F2FBE1E"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 xml:space="preserve">12.1. Контракт вступает в силу с момента его подписания обеими Сторонами и действует </w:t>
      </w:r>
      <w:r w:rsidR="001172E2">
        <w:rPr>
          <w:rFonts w:ascii="Times New Roman" w:hAnsi="Times New Roman" w:cs="Times New Roman"/>
          <w:color w:val="000000"/>
          <w:sz w:val="20"/>
        </w:rPr>
        <w:t xml:space="preserve">                                </w:t>
      </w:r>
      <w:r w:rsidR="002D7426">
        <w:rPr>
          <w:rFonts w:ascii="Times New Roman" w:hAnsi="Times New Roman" w:cs="Times New Roman"/>
          <w:b/>
          <w:color w:val="000000"/>
          <w:sz w:val="20"/>
        </w:rPr>
        <w:t xml:space="preserve">по </w:t>
      </w:r>
      <w:r w:rsidR="0002033E">
        <w:rPr>
          <w:rFonts w:ascii="Times New Roman" w:hAnsi="Times New Roman" w:cs="Times New Roman"/>
          <w:b/>
          <w:color w:val="000000"/>
          <w:sz w:val="20"/>
        </w:rPr>
        <w:t>31</w:t>
      </w:r>
      <w:r w:rsidR="002D7426">
        <w:rPr>
          <w:rFonts w:ascii="Times New Roman" w:hAnsi="Times New Roman" w:cs="Times New Roman"/>
          <w:b/>
          <w:color w:val="000000"/>
          <w:sz w:val="20"/>
        </w:rPr>
        <w:t>.</w:t>
      </w:r>
      <w:r w:rsidR="0002033E">
        <w:rPr>
          <w:rFonts w:ascii="Times New Roman" w:hAnsi="Times New Roman" w:cs="Times New Roman"/>
          <w:b/>
          <w:color w:val="000000"/>
          <w:sz w:val="20"/>
        </w:rPr>
        <w:t>12</w:t>
      </w:r>
      <w:r w:rsidR="005D4026">
        <w:rPr>
          <w:rFonts w:ascii="Times New Roman" w:hAnsi="Times New Roman" w:cs="Times New Roman"/>
          <w:b/>
          <w:color w:val="000000"/>
          <w:sz w:val="20"/>
        </w:rPr>
        <w:t>.</w:t>
      </w:r>
      <w:r w:rsidR="00D340C0" w:rsidRPr="00ED42A8">
        <w:rPr>
          <w:rFonts w:ascii="Times New Roman" w:hAnsi="Times New Roman" w:cs="Times New Roman"/>
          <w:b/>
          <w:color w:val="000000"/>
          <w:sz w:val="20"/>
        </w:rPr>
        <w:t>202</w:t>
      </w:r>
      <w:r w:rsidR="002D7426">
        <w:rPr>
          <w:rFonts w:ascii="Times New Roman" w:hAnsi="Times New Roman" w:cs="Times New Roman"/>
          <w:b/>
          <w:color w:val="000000"/>
          <w:sz w:val="20"/>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2D30106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F26AB5" w14:textId="77777777" w:rsidR="00C5579D" w:rsidRPr="00ED42A8" w:rsidRDefault="00C5579D" w:rsidP="00360EAB">
      <w:pPr>
        <w:pStyle w:val="ConsPlusNormal"/>
        <w:jc w:val="both"/>
        <w:rPr>
          <w:rFonts w:ascii="Times New Roman" w:hAnsi="Times New Roman" w:cs="Times New Roman"/>
          <w:color w:val="000000"/>
          <w:sz w:val="20"/>
        </w:rPr>
      </w:pPr>
    </w:p>
    <w:p w14:paraId="19F45E1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4EC9BAD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2C11D64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56F5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A1BE66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B63079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26DD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B02152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F312A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2D203A96"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487447C3" w14:textId="77777777" w:rsidR="00CF2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2FF1D151" w14:textId="77777777" w:rsidR="00FA5072" w:rsidRPr="00FA5072" w:rsidRDefault="00FA5072" w:rsidP="00FA5072">
      <w:pPr>
        <w:pStyle w:val="ConsPlusNormal"/>
        <w:rPr>
          <w:rFonts w:ascii="Times New Roman" w:hAnsi="Times New Roman"/>
          <w:color w:val="000000"/>
          <w:sz w:val="20"/>
        </w:rPr>
      </w:pPr>
      <w:r>
        <w:rPr>
          <w:rFonts w:ascii="Times New Roman" w:hAnsi="Times New Roman" w:cs="Times New Roman"/>
          <w:color w:val="000000"/>
          <w:sz w:val="20"/>
        </w:rPr>
        <w:t>13.10.</w:t>
      </w:r>
      <w:r w:rsidRPr="00FA5072">
        <w:rPr>
          <w:rFonts w:ascii="Times New Roman" w:hAnsi="Times New Roman" w:cs="Times New Roman"/>
          <w:color w:val="000000"/>
          <w:sz w:val="20"/>
        </w:rPr>
        <w:t xml:space="preserve"> </w:t>
      </w:r>
      <w:r w:rsidRPr="00FA5072">
        <w:rPr>
          <w:rFonts w:ascii="Times New Roman" w:hAnsi="Times New Roman"/>
          <w:color w:val="000000"/>
          <w:sz w:val="20"/>
        </w:rPr>
        <w:t>Поставщик в порядке статьи 431.2 Гражданского кодекса Российской Федерации заверяет Заказчика о том, что:</w:t>
      </w:r>
    </w:p>
    <w:p w14:paraId="6AF7E338" w14:textId="77777777" w:rsidR="00FA5072" w:rsidRPr="00FA5072" w:rsidRDefault="00FA5072" w:rsidP="00FA5072">
      <w:pPr>
        <w:pStyle w:val="ConsPlusNormal"/>
        <w:ind w:firstLine="567"/>
        <w:rPr>
          <w:rFonts w:ascii="Times New Roman" w:hAnsi="Times New Roman"/>
          <w:color w:val="000000"/>
          <w:sz w:val="20"/>
        </w:rPr>
      </w:pPr>
      <w:r w:rsidRPr="00FA5072">
        <w:rPr>
          <w:rFonts w:ascii="Times New Roman" w:hAnsi="Times New Roman"/>
          <w:color w:val="000000"/>
          <w:sz w:val="20"/>
        </w:rPr>
        <w:t>-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14:paraId="42D4D088" w14:textId="77777777" w:rsidR="00C5579D" w:rsidRPr="00ED42A8" w:rsidRDefault="00C5579D" w:rsidP="00360EAB">
      <w:pPr>
        <w:pStyle w:val="ConsPlusNormal"/>
        <w:jc w:val="both"/>
        <w:rPr>
          <w:rFonts w:ascii="Times New Roman" w:hAnsi="Times New Roman" w:cs="Times New Roman"/>
          <w:b/>
          <w:color w:val="000000"/>
          <w:sz w:val="20"/>
        </w:rPr>
      </w:pPr>
    </w:p>
    <w:p w14:paraId="7950CE8A"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2C107B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0F6CD7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5D9AF47E"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1CA26E27"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6A478900" w14:textId="77777777" w:rsidTr="001D6035">
        <w:trPr>
          <w:trHeight w:val="20"/>
        </w:trPr>
        <w:tc>
          <w:tcPr>
            <w:tcW w:w="4536" w:type="dxa"/>
          </w:tcPr>
          <w:p w14:paraId="1E68829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2A67C6E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73A88C8A" w14:textId="77777777" w:rsidTr="001D6035">
        <w:trPr>
          <w:trHeight w:val="20"/>
        </w:trPr>
        <w:tc>
          <w:tcPr>
            <w:tcW w:w="4536" w:type="dxa"/>
          </w:tcPr>
          <w:p w14:paraId="555FBE75"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551A7933" w14:textId="77777777" w:rsidR="00021480" w:rsidRPr="00ED42A8" w:rsidRDefault="00021480" w:rsidP="00021480">
            <w:pPr>
              <w:pStyle w:val="ConsPlusNormal"/>
              <w:jc w:val="center"/>
              <w:rPr>
                <w:rFonts w:ascii="Times New Roman" w:hAnsi="Times New Roman" w:cs="Times New Roman"/>
                <w:sz w:val="20"/>
              </w:rPr>
            </w:pPr>
          </w:p>
        </w:tc>
      </w:tr>
      <w:tr w:rsidR="00021480" w:rsidRPr="00ED42A8" w14:paraId="4DACD034" w14:textId="77777777" w:rsidTr="001D6035">
        <w:trPr>
          <w:trHeight w:val="20"/>
        </w:trPr>
        <w:tc>
          <w:tcPr>
            <w:tcW w:w="4536" w:type="dxa"/>
          </w:tcPr>
          <w:p w14:paraId="2424835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27D08318"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0541F050" w14:textId="77777777" w:rsidR="00021480" w:rsidRPr="00ED42A8" w:rsidRDefault="00021480" w:rsidP="001D6035">
            <w:pPr>
              <w:pStyle w:val="ConsPlusNormal"/>
              <w:jc w:val="both"/>
              <w:rPr>
                <w:rFonts w:ascii="Times New Roman" w:hAnsi="Times New Roman" w:cs="Times New Roman"/>
                <w:sz w:val="20"/>
              </w:rPr>
            </w:pPr>
          </w:p>
        </w:tc>
      </w:tr>
      <w:tr w:rsidR="00021480" w:rsidRPr="00ED42A8" w14:paraId="24BB222B" w14:textId="77777777" w:rsidTr="001D6035">
        <w:trPr>
          <w:trHeight w:val="20"/>
        </w:trPr>
        <w:tc>
          <w:tcPr>
            <w:tcW w:w="4536" w:type="dxa"/>
          </w:tcPr>
          <w:p w14:paraId="79BC3BF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45568F10"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ИНН </w:t>
            </w:r>
          </w:p>
        </w:tc>
      </w:tr>
      <w:tr w:rsidR="00021480" w:rsidRPr="00ED42A8" w14:paraId="0B77C442" w14:textId="77777777" w:rsidTr="001D6035">
        <w:trPr>
          <w:trHeight w:val="20"/>
        </w:trPr>
        <w:tc>
          <w:tcPr>
            <w:tcW w:w="4536" w:type="dxa"/>
          </w:tcPr>
          <w:p w14:paraId="3A1A9EC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lastRenderedPageBreak/>
              <w:t>КПП 253743001</w:t>
            </w:r>
          </w:p>
        </w:tc>
        <w:tc>
          <w:tcPr>
            <w:tcW w:w="4409" w:type="dxa"/>
          </w:tcPr>
          <w:p w14:paraId="2A4A9D0D" w14:textId="77777777" w:rsidR="00FF296B" w:rsidRPr="00ED42A8" w:rsidRDefault="00FF296B"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КПП </w:t>
            </w:r>
          </w:p>
        </w:tc>
      </w:tr>
      <w:tr w:rsidR="00021480" w:rsidRPr="00ED42A8" w14:paraId="7A308892" w14:textId="77777777" w:rsidTr="001D6035">
        <w:trPr>
          <w:trHeight w:val="20"/>
        </w:trPr>
        <w:tc>
          <w:tcPr>
            <w:tcW w:w="4536" w:type="dxa"/>
          </w:tcPr>
          <w:p w14:paraId="0CB0C4DD"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747CFE31"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4B50B472" w14:textId="77777777" w:rsidTr="001D6035">
        <w:trPr>
          <w:trHeight w:val="20"/>
        </w:trPr>
        <w:tc>
          <w:tcPr>
            <w:tcW w:w="4536" w:type="dxa"/>
          </w:tcPr>
          <w:p w14:paraId="32F44319"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5FBEEBE0"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 xml:space="preserve">ЕКС </w:t>
            </w:r>
            <w:r w:rsidR="001A23F8" w:rsidRPr="001A23F8">
              <w:rPr>
                <w:rFonts w:ascii="Times New Roman" w:hAnsi="Times New Roman" w:cs="Times New Roman"/>
                <w:sz w:val="20"/>
              </w:rPr>
              <w:t>40102810545370000012</w:t>
            </w:r>
          </w:p>
          <w:p w14:paraId="3A6BC964"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5419D313" w14:textId="77777777" w:rsidR="001537CC"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р/с </w:t>
            </w:r>
          </w:p>
          <w:p w14:paraId="7DC36042"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к/с </w:t>
            </w:r>
          </w:p>
        </w:tc>
      </w:tr>
      <w:tr w:rsidR="00021480" w:rsidRPr="00ED42A8" w14:paraId="0F3550C3" w14:textId="77777777" w:rsidTr="001D6035">
        <w:trPr>
          <w:trHeight w:val="20"/>
        </w:trPr>
        <w:tc>
          <w:tcPr>
            <w:tcW w:w="4536" w:type="dxa"/>
          </w:tcPr>
          <w:p w14:paraId="7227459D"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67A68DD2"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7B9B9FCE" w14:textId="77777777" w:rsidR="00021480" w:rsidRDefault="00021480" w:rsidP="001F1459">
            <w:pPr>
              <w:pStyle w:val="ConsPlusNormal"/>
              <w:rPr>
                <w:rFonts w:ascii="Times New Roman" w:hAnsi="Times New Roman" w:cs="Times New Roman"/>
                <w:sz w:val="20"/>
              </w:rPr>
            </w:pPr>
            <w:r w:rsidRPr="00ED42A8">
              <w:rPr>
                <w:rFonts w:ascii="Times New Roman" w:hAnsi="Times New Roman" w:cs="Times New Roman"/>
                <w:sz w:val="20"/>
              </w:rPr>
              <w:t xml:space="preserve">БИК </w:t>
            </w:r>
          </w:p>
          <w:p w14:paraId="1C4E9EF8" w14:textId="77777777" w:rsidR="00EB510F" w:rsidRPr="00ED42A8" w:rsidRDefault="00EB510F" w:rsidP="001F1459">
            <w:pPr>
              <w:pStyle w:val="ConsPlusNormal"/>
              <w:rPr>
                <w:rFonts w:ascii="Times New Roman" w:hAnsi="Times New Roman" w:cs="Times New Roman"/>
                <w:sz w:val="20"/>
              </w:rPr>
            </w:pPr>
            <w:r w:rsidRPr="00EB510F">
              <w:rPr>
                <w:rFonts w:ascii="Times New Roman" w:hAnsi="Times New Roman" w:cs="Times New Roman"/>
                <w:sz w:val="20"/>
              </w:rPr>
              <w:t xml:space="preserve">ОКОПФ </w:t>
            </w:r>
          </w:p>
        </w:tc>
      </w:tr>
      <w:tr w:rsidR="00021480" w:rsidRPr="00ED42A8" w14:paraId="54D4BAB4" w14:textId="77777777" w:rsidTr="001D6035">
        <w:trPr>
          <w:trHeight w:val="359"/>
        </w:trPr>
        <w:tc>
          <w:tcPr>
            <w:tcW w:w="4536" w:type="dxa"/>
          </w:tcPr>
          <w:p w14:paraId="0B67F2F4"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ОКВЭД2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2DE03144" w14:textId="77777777" w:rsidR="001F1459" w:rsidRPr="00EB510F" w:rsidRDefault="00EB510F" w:rsidP="001F1459">
            <w:pPr>
              <w:pStyle w:val="ConsPlusNormal"/>
              <w:rPr>
                <w:rFonts w:ascii="Times New Roman" w:hAnsi="Times New Roman" w:cs="Times New Roman"/>
                <w:sz w:val="20"/>
                <w:highlight w:val="yellow"/>
                <w:lang w:val="en-US"/>
              </w:rPr>
            </w:pPr>
            <w:r w:rsidRPr="00EB510F">
              <w:rPr>
                <w:rFonts w:ascii="Times New Roman" w:hAnsi="Times New Roman" w:cs="Times New Roman"/>
                <w:sz w:val="20"/>
              </w:rPr>
              <w:t>ОКВЭД</w:t>
            </w:r>
            <w:r>
              <w:rPr>
                <w:rFonts w:ascii="Times New Roman" w:hAnsi="Times New Roman" w:cs="Times New Roman"/>
                <w:sz w:val="20"/>
                <w:lang w:val="en-US"/>
              </w:rPr>
              <w:t xml:space="preserve"> </w:t>
            </w:r>
            <w:r w:rsidR="00516F25" w:rsidRPr="00516F25">
              <w:rPr>
                <w:rFonts w:ascii="Times New Roman" w:hAnsi="Times New Roman" w:cs="Times New Roman"/>
                <w:sz w:val="20"/>
                <w:lang w:val="en-US"/>
              </w:rPr>
              <w:t xml:space="preserve"> </w:t>
            </w:r>
          </w:p>
          <w:p w14:paraId="0CCEC124" w14:textId="77777777" w:rsidR="005E0A98" w:rsidRPr="00ED42A8" w:rsidRDefault="005E0A98" w:rsidP="001F1459">
            <w:pPr>
              <w:pStyle w:val="ConsPlusNormal"/>
              <w:rPr>
                <w:rFonts w:ascii="Times New Roman" w:hAnsi="Times New Roman" w:cs="Times New Roman"/>
                <w:sz w:val="20"/>
                <w:highlight w:val="yellow"/>
              </w:rPr>
            </w:pPr>
          </w:p>
          <w:p w14:paraId="72D447D5" w14:textId="77777777" w:rsidR="00EB510F" w:rsidRPr="00EB510F" w:rsidRDefault="005E0A98" w:rsidP="001F1459">
            <w:pPr>
              <w:pStyle w:val="ConsPlusNormal"/>
              <w:rPr>
                <w:rFonts w:ascii="Times New Roman" w:hAnsi="Times New Roman" w:cs="Times New Roman"/>
                <w:sz w:val="20"/>
                <w:lang w:eastAsia="en-US"/>
              </w:rPr>
            </w:pPr>
            <w:r w:rsidRPr="00613BF6">
              <w:rPr>
                <w:rFonts w:ascii="Times New Roman" w:hAnsi="Times New Roman" w:cs="Times New Roman"/>
                <w:sz w:val="20"/>
                <w:lang w:eastAsia="en-US"/>
              </w:rPr>
              <w:t xml:space="preserve">ОГРН  </w:t>
            </w:r>
          </w:p>
        </w:tc>
      </w:tr>
      <w:tr w:rsidR="00C5579D" w:rsidRPr="00ED42A8" w14:paraId="0A06AE7C" w14:textId="77777777" w:rsidTr="006A64F8">
        <w:trPr>
          <w:trHeight w:val="1172"/>
        </w:trPr>
        <w:tc>
          <w:tcPr>
            <w:tcW w:w="4536" w:type="dxa"/>
          </w:tcPr>
          <w:p w14:paraId="000B5CD8"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EF56897"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37BA4372"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7FBA44AD"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27E9A001" w14:textId="77777777" w:rsidR="00EB510F"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w:t>
            </w:r>
            <w:r>
              <w:t xml:space="preserve"> </w:t>
            </w:r>
          </w:p>
          <w:p w14:paraId="48AC0348" w14:textId="77777777" w:rsidR="00EB510F" w:rsidRPr="00ED42A8" w:rsidRDefault="00EB510F" w:rsidP="00471486">
            <w:pPr>
              <w:pStyle w:val="ConsPlusNormal"/>
              <w:rPr>
                <w:rFonts w:ascii="Times New Roman" w:hAnsi="Times New Roman" w:cs="Times New Roman"/>
                <w:sz w:val="20"/>
              </w:rPr>
            </w:pPr>
          </w:p>
        </w:tc>
      </w:tr>
      <w:tr w:rsidR="00C5579D" w:rsidRPr="00ED42A8" w14:paraId="37CAC8B8" w14:textId="77777777" w:rsidTr="001D6035">
        <w:trPr>
          <w:trHeight w:val="20"/>
        </w:trPr>
        <w:tc>
          <w:tcPr>
            <w:tcW w:w="4536" w:type="dxa"/>
          </w:tcPr>
          <w:p w14:paraId="3D608FE8"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3C7D8E59"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2E5C216E" w14:textId="77777777" w:rsidTr="001D6035">
        <w:trPr>
          <w:trHeight w:val="20"/>
        </w:trPr>
        <w:tc>
          <w:tcPr>
            <w:tcW w:w="4536" w:type="dxa"/>
          </w:tcPr>
          <w:p w14:paraId="79831342" w14:textId="07BE330D" w:rsidR="00021480" w:rsidRPr="00ED42A8" w:rsidRDefault="0002033E" w:rsidP="005A0980">
            <w:pPr>
              <w:pStyle w:val="ConsPlusNormal"/>
              <w:rPr>
                <w:rFonts w:ascii="Times New Roman" w:hAnsi="Times New Roman" w:cs="Times New Roman"/>
                <w:sz w:val="20"/>
              </w:rPr>
            </w:pPr>
            <w:r>
              <w:rPr>
                <w:rFonts w:ascii="Times New Roman" w:hAnsi="Times New Roman" w:cs="Times New Roman"/>
                <w:sz w:val="20"/>
              </w:rPr>
              <w:t>З</w:t>
            </w:r>
            <w:r w:rsidR="00EC1FE9" w:rsidRPr="00EC1FE9">
              <w:rPr>
                <w:rFonts w:ascii="Times New Roman" w:hAnsi="Times New Roman" w:cs="Times New Roman"/>
                <w:sz w:val="20"/>
              </w:rPr>
              <w:t>аместитель директора</w:t>
            </w:r>
          </w:p>
        </w:tc>
        <w:tc>
          <w:tcPr>
            <w:tcW w:w="4409" w:type="dxa"/>
          </w:tcPr>
          <w:p w14:paraId="3486B1B4" w14:textId="24A8DAB7" w:rsidR="001537CC" w:rsidRPr="00ED42A8" w:rsidRDefault="001537CC" w:rsidP="009707AE">
            <w:pPr>
              <w:pStyle w:val="ConsPlusNormal"/>
              <w:rPr>
                <w:rFonts w:ascii="Times New Roman" w:hAnsi="Times New Roman" w:cs="Times New Roman"/>
                <w:sz w:val="20"/>
              </w:rPr>
            </w:pPr>
          </w:p>
        </w:tc>
      </w:tr>
      <w:tr w:rsidR="00021480" w:rsidRPr="00ED42A8" w14:paraId="408DF7FF" w14:textId="77777777" w:rsidTr="001D6035">
        <w:trPr>
          <w:trHeight w:val="20"/>
        </w:trPr>
        <w:tc>
          <w:tcPr>
            <w:tcW w:w="4536" w:type="dxa"/>
          </w:tcPr>
          <w:p w14:paraId="1F7B470A" w14:textId="0F3AF864" w:rsidR="00021480" w:rsidRPr="00ED42A8" w:rsidRDefault="00781A92" w:rsidP="0002033E">
            <w:pPr>
              <w:pStyle w:val="ConsPlusNormal"/>
              <w:rPr>
                <w:rFonts w:ascii="Times New Roman" w:hAnsi="Times New Roman" w:cs="Times New Roman"/>
                <w:sz w:val="20"/>
              </w:rPr>
            </w:pPr>
            <w:r>
              <w:rPr>
                <w:rFonts w:ascii="Times New Roman" w:hAnsi="Times New Roman" w:cs="Times New Roman"/>
                <w:sz w:val="20"/>
              </w:rPr>
              <w:t>________________</w:t>
            </w:r>
            <w:r w:rsidR="00EC1FE9">
              <w:t xml:space="preserve"> </w:t>
            </w:r>
            <w:r w:rsidR="0002033E">
              <w:rPr>
                <w:rFonts w:ascii="Times New Roman" w:hAnsi="Times New Roman" w:cs="Times New Roman"/>
                <w:sz w:val="20"/>
              </w:rPr>
              <w:t xml:space="preserve">Е.Н. </w:t>
            </w:r>
            <w:proofErr w:type="spellStart"/>
            <w:r w:rsidR="0002033E">
              <w:rPr>
                <w:rFonts w:ascii="Times New Roman" w:hAnsi="Times New Roman" w:cs="Times New Roman"/>
                <w:sz w:val="20"/>
              </w:rPr>
              <w:t>Ложникова</w:t>
            </w:r>
            <w:proofErr w:type="spellEnd"/>
          </w:p>
        </w:tc>
        <w:tc>
          <w:tcPr>
            <w:tcW w:w="4409" w:type="dxa"/>
          </w:tcPr>
          <w:p w14:paraId="57610873" w14:textId="5FF4F658" w:rsidR="00021480" w:rsidRPr="00ED42A8" w:rsidRDefault="00021480" w:rsidP="00EC1FE9">
            <w:pPr>
              <w:pStyle w:val="ConsPlusNormal"/>
              <w:rPr>
                <w:rFonts w:ascii="Times New Roman" w:hAnsi="Times New Roman" w:cs="Times New Roman"/>
                <w:sz w:val="20"/>
              </w:rPr>
            </w:pPr>
            <w:r w:rsidRPr="00ED42A8">
              <w:rPr>
                <w:rFonts w:ascii="Times New Roman" w:hAnsi="Times New Roman" w:cs="Times New Roman"/>
                <w:sz w:val="20"/>
              </w:rPr>
              <w:t>__________________</w:t>
            </w:r>
            <w:r w:rsidR="00516F25">
              <w:t xml:space="preserve"> </w:t>
            </w:r>
          </w:p>
        </w:tc>
      </w:tr>
      <w:tr w:rsidR="00021480" w:rsidRPr="00ED42A8" w14:paraId="00F5207C" w14:textId="77777777" w:rsidTr="001D6035">
        <w:trPr>
          <w:trHeight w:val="20"/>
        </w:trPr>
        <w:tc>
          <w:tcPr>
            <w:tcW w:w="4536" w:type="dxa"/>
          </w:tcPr>
          <w:p w14:paraId="216FD1C6"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9CF4E21"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73C2EC8D" w14:textId="77777777" w:rsidTr="001D6035">
        <w:trPr>
          <w:trHeight w:val="20"/>
        </w:trPr>
        <w:tc>
          <w:tcPr>
            <w:tcW w:w="4536" w:type="dxa"/>
          </w:tcPr>
          <w:p w14:paraId="56EBD604"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307E2E4C"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17F9E05A" w14:textId="77777777" w:rsidR="00C5579D" w:rsidRPr="00ED42A8" w:rsidRDefault="00C5579D" w:rsidP="001D6035">
      <w:pPr>
        <w:pStyle w:val="ConsPlusNormal"/>
        <w:jc w:val="center"/>
        <w:rPr>
          <w:rFonts w:ascii="Times New Roman" w:hAnsi="Times New Roman" w:cs="Times New Roman"/>
          <w:sz w:val="20"/>
        </w:rPr>
      </w:pPr>
    </w:p>
    <w:p w14:paraId="68208B60"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438FC1EF" w14:textId="77777777" w:rsidR="00C5579D" w:rsidRPr="00ED42A8" w:rsidRDefault="00C5579D">
      <w:pPr>
        <w:pStyle w:val="ConsPlusNormal"/>
        <w:jc w:val="both"/>
        <w:rPr>
          <w:rFonts w:ascii="Times New Roman" w:hAnsi="Times New Roman" w:cs="Times New Roman"/>
          <w:sz w:val="20"/>
        </w:rPr>
      </w:pPr>
    </w:p>
    <w:p w14:paraId="7D0FC26A" w14:textId="77777777" w:rsidR="00B4280F" w:rsidRPr="00ED42A8" w:rsidRDefault="00B4280F">
      <w:pPr>
        <w:pStyle w:val="ConsPlusNormal"/>
        <w:jc w:val="both"/>
        <w:rPr>
          <w:rFonts w:ascii="Times New Roman" w:hAnsi="Times New Roman" w:cs="Times New Roman"/>
          <w:sz w:val="20"/>
        </w:rPr>
      </w:pPr>
    </w:p>
    <w:p w14:paraId="60A25F7B" w14:textId="77777777" w:rsidR="00B4280F" w:rsidRPr="00ED42A8" w:rsidRDefault="00B4280F">
      <w:pPr>
        <w:pStyle w:val="ConsPlusNormal"/>
        <w:jc w:val="both"/>
        <w:rPr>
          <w:rFonts w:ascii="Times New Roman" w:hAnsi="Times New Roman" w:cs="Times New Roman"/>
          <w:sz w:val="20"/>
        </w:rPr>
      </w:pPr>
    </w:p>
    <w:p w14:paraId="5035DF01"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03D1D09"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3DB903B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DD0D2A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F2E59F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w:t>
            </w:r>
            <w:proofErr w:type="spellStart"/>
            <w:r w:rsidRPr="007958A0">
              <w:rPr>
                <w:rFonts w:ascii="Times New Roman" w:eastAsia="Times New Roman" w:hAnsi="Times New Roman" w:cs="Calibri"/>
                <w:sz w:val="20"/>
                <w:szCs w:val="20"/>
                <w:lang w:eastAsia="ru-RU"/>
              </w:rPr>
              <w:t>Ложникова</w:t>
            </w:r>
            <w:proofErr w:type="spellEnd"/>
            <w:r w:rsidRPr="007958A0">
              <w:rPr>
                <w:rFonts w:ascii="Times New Roman" w:eastAsia="Times New Roman" w:hAnsi="Times New Roman" w:cs="Calibri"/>
                <w:sz w:val="20"/>
                <w:szCs w:val="20"/>
                <w:lang w:eastAsia="ru-RU"/>
              </w:rPr>
              <w:t xml:space="preserve"> </w:t>
            </w:r>
          </w:p>
        </w:tc>
      </w:tr>
      <w:tr w:rsidR="007958A0" w:rsidRPr="007958A0" w14:paraId="7D883721"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038FBBB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3C21F07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D13D96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040E790E"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6DB7F0C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49D3C5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F20B00B"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642430C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3A46C68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483A3A7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CE123B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Ю.Н. </w:t>
            </w:r>
            <w:proofErr w:type="spellStart"/>
            <w:r w:rsidRPr="007958A0">
              <w:rPr>
                <w:rFonts w:ascii="Times New Roman" w:eastAsia="Times New Roman" w:hAnsi="Times New Roman" w:cs="Calibri"/>
                <w:sz w:val="20"/>
                <w:szCs w:val="20"/>
                <w:lang w:eastAsia="ru-RU"/>
              </w:rPr>
              <w:t>Педенко</w:t>
            </w:r>
            <w:proofErr w:type="spellEnd"/>
          </w:p>
        </w:tc>
      </w:tr>
      <w:tr w:rsidR="007958A0" w:rsidRPr="007958A0" w14:paraId="301CB38D"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B70CBC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1145E6E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41B74D4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В.С. </w:t>
            </w:r>
            <w:proofErr w:type="spellStart"/>
            <w:r w:rsidRPr="007958A0">
              <w:rPr>
                <w:rFonts w:ascii="Times New Roman" w:eastAsia="Times New Roman" w:hAnsi="Times New Roman" w:cs="Calibri"/>
                <w:sz w:val="20"/>
                <w:szCs w:val="20"/>
                <w:lang w:eastAsia="ru-RU"/>
              </w:rPr>
              <w:t>Винтоняк</w:t>
            </w:r>
            <w:proofErr w:type="spellEnd"/>
          </w:p>
        </w:tc>
      </w:tr>
      <w:tr w:rsidR="007958A0" w:rsidRPr="007958A0" w14:paraId="3D584DF4"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5820ED6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Начальник </w:t>
            </w:r>
            <w:proofErr w:type="spellStart"/>
            <w:r w:rsidRPr="007958A0">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023F952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C4AD19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7FB352EB" w14:textId="77777777" w:rsidR="00B4280F" w:rsidRPr="00ED42A8" w:rsidRDefault="00B4280F">
      <w:pPr>
        <w:pStyle w:val="ConsPlusNormal"/>
        <w:jc w:val="both"/>
        <w:rPr>
          <w:rFonts w:ascii="Times New Roman" w:hAnsi="Times New Roman" w:cs="Times New Roman"/>
          <w:sz w:val="20"/>
        </w:rPr>
      </w:pPr>
    </w:p>
    <w:p w14:paraId="1D80F3F0" w14:textId="77777777" w:rsidR="00E02130" w:rsidRPr="00ED42A8" w:rsidRDefault="00E02130">
      <w:pPr>
        <w:pStyle w:val="ConsPlusNormal"/>
        <w:jc w:val="both"/>
        <w:rPr>
          <w:rFonts w:ascii="Times New Roman" w:hAnsi="Times New Roman" w:cs="Times New Roman"/>
          <w:sz w:val="20"/>
        </w:rPr>
      </w:pPr>
    </w:p>
    <w:p w14:paraId="771B0DAF" w14:textId="77777777" w:rsidR="00E02130" w:rsidRPr="00ED42A8" w:rsidRDefault="00E02130">
      <w:pPr>
        <w:pStyle w:val="ConsPlusNormal"/>
        <w:jc w:val="both"/>
        <w:rPr>
          <w:rFonts w:ascii="Times New Roman" w:hAnsi="Times New Roman" w:cs="Times New Roman"/>
          <w:sz w:val="20"/>
        </w:rPr>
      </w:pPr>
    </w:p>
    <w:p w14:paraId="63E8E80F" w14:textId="77777777" w:rsidR="00E02130" w:rsidRPr="00ED42A8" w:rsidRDefault="00E02130">
      <w:pPr>
        <w:pStyle w:val="ConsPlusNormal"/>
        <w:jc w:val="both"/>
        <w:rPr>
          <w:rFonts w:ascii="Times New Roman" w:hAnsi="Times New Roman" w:cs="Times New Roman"/>
          <w:sz w:val="20"/>
        </w:rPr>
      </w:pPr>
    </w:p>
    <w:p w14:paraId="791B8075" w14:textId="77777777" w:rsidR="00B4280F" w:rsidRPr="00ED42A8" w:rsidRDefault="00B4280F">
      <w:pPr>
        <w:pStyle w:val="ConsPlusNormal"/>
        <w:jc w:val="both"/>
        <w:rPr>
          <w:rFonts w:ascii="Times New Roman" w:hAnsi="Times New Roman" w:cs="Times New Roman"/>
          <w:sz w:val="20"/>
        </w:rPr>
      </w:pPr>
    </w:p>
    <w:p w14:paraId="2F1BEFC2" w14:textId="77777777" w:rsidR="00B4280F" w:rsidRPr="00ED42A8" w:rsidRDefault="00B4280F">
      <w:pPr>
        <w:pStyle w:val="ConsPlusNormal"/>
        <w:jc w:val="both"/>
        <w:rPr>
          <w:rFonts w:ascii="Times New Roman" w:hAnsi="Times New Roman" w:cs="Times New Roman"/>
          <w:sz w:val="20"/>
        </w:rPr>
      </w:pPr>
    </w:p>
    <w:p w14:paraId="5DC9A4A4" w14:textId="77777777" w:rsidR="00B4280F" w:rsidRPr="00ED42A8" w:rsidRDefault="00B4280F">
      <w:pPr>
        <w:pStyle w:val="ConsPlusNormal"/>
        <w:jc w:val="both"/>
        <w:rPr>
          <w:rFonts w:ascii="Times New Roman" w:hAnsi="Times New Roman" w:cs="Times New Roman"/>
          <w:sz w:val="20"/>
        </w:rPr>
      </w:pPr>
    </w:p>
    <w:p w14:paraId="63FE4F65" w14:textId="6FCA5AF9"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2E38B800"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50F79777"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p>
    <w:p w14:paraId="457A844D"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157069728"/>
      <w:r w:rsidRPr="008655AA">
        <w:rPr>
          <w:rFonts w:ascii="Times New Roman" w:eastAsia="MS Minngs" w:hAnsi="Times New Roman" w:cs="Arial"/>
          <w:color w:val="00000A"/>
          <w:sz w:val="20"/>
          <w:szCs w:val="20"/>
          <w:lang w:eastAsia="ru-RU"/>
        </w:rPr>
        <w:t>Приложение № 1</w:t>
      </w:r>
    </w:p>
    <w:p w14:paraId="0832502C"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к Договору № </w:t>
      </w:r>
      <w:r w:rsidRPr="008655AA">
        <w:rPr>
          <w:rFonts w:ascii="Times New Roman" w:eastAsia="MS Minngs" w:hAnsi="Times New Roman" w:cs="Arial"/>
          <w:color w:val="00000A"/>
          <w:sz w:val="20"/>
          <w:szCs w:val="20"/>
          <w:u w:val="single"/>
          <w:lang w:eastAsia="ru-RU"/>
        </w:rPr>
        <w:t xml:space="preserve"> ________________</w:t>
      </w:r>
      <w:r w:rsidRPr="008655AA">
        <w:rPr>
          <w:rFonts w:ascii="Times New Roman" w:eastAsia="MS Minngs" w:hAnsi="Times New Roman" w:cs="Arial"/>
          <w:color w:val="00000A"/>
          <w:sz w:val="20"/>
          <w:szCs w:val="20"/>
          <w:lang w:eastAsia="ru-RU"/>
        </w:rPr>
        <w:t xml:space="preserve">    </w:t>
      </w:r>
    </w:p>
    <w:p w14:paraId="0D3A656E" w14:textId="77777777" w:rsidR="008655AA" w:rsidRPr="002862E2" w:rsidRDefault="008655AA" w:rsidP="002862E2">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от </w:t>
      </w:r>
      <w:r w:rsidRPr="008655AA">
        <w:rPr>
          <w:rFonts w:ascii="Times New Roman" w:eastAsia="MS Minngs" w:hAnsi="Times New Roman" w:cs="Arial"/>
          <w:color w:val="00000A"/>
          <w:sz w:val="20"/>
          <w:szCs w:val="20"/>
          <w:u w:val="single"/>
          <w:lang w:eastAsia="ru-RU"/>
        </w:rPr>
        <w:t>«__» ____________</w:t>
      </w:r>
      <w:r w:rsidR="002862E2">
        <w:rPr>
          <w:rFonts w:ascii="Times New Roman" w:eastAsia="MS Minngs" w:hAnsi="Times New Roman" w:cs="Arial"/>
          <w:color w:val="00000A"/>
          <w:sz w:val="20"/>
          <w:szCs w:val="20"/>
          <w:lang w:eastAsia="ru-RU"/>
        </w:rPr>
        <w:t>202</w:t>
      </w:r>
      <w:r w:rsidR="002E2EA5">
        <w:rPr>
          <w:rFonts w:ascii="Times New Roman" w:eastAsia="MS Minngs" w:hAnsi="Times New Roman" w:cs="Arial"/>
          <w:color w:val="00000A"/>
          <w:sz w:val="20"/>
          <w:szCs w:val="20"/>
          <w:lang w:eastAsia="ru-RU"/>
        </w:rPr>
        <w:t>6</w:t>
      </w:r>
      <w:r w:rsidR="002862E2">
        <w:rPr>
          <w:rFonts w:ascii="Times New Roman" w:eastAsia="MS Minngs" w:hAnsi="Times New Roman" w:cs="Arial"/>
          <w:color w:val="00000A"/>
          <w:sz w:val="20"/>
          <w:szCs w:val="20"/>
          <w:lang w:eastAsia="ru-RU"/>
        </w:rPr>
        <w:t>г</w:t>
      </w:r>
    </w:p>
    <w:p w14:paraId="1451DE57" w14:textId="77777777" w:rsidR="008655AA" w:rsidRPr="008655AA" w:rsidRDefault="008655AA" w:rsidP="008655AA">
      <w:pPr>
        <w:widowControl w:val="0"/>
        <w:suppressAutoHyphens/>
        <w:spacing w:after="0" w:line="240" w:lineRule="auto"/>
        <w:jc w:val="center"/>
        <w:rPr>
          <w:rFonts w:ascii="Times New Roman" w:eastAsia="MS Minngs" w:hAnsi="Times New Roman" w:cs="Arial"/>
          <w:b/>
          <w:color w:val="00000A"/>
          <w:sz w:val="20"/>
          <w:szCs w:val="20"/>
          <w:lang w:eastAsia="ru-RU"/>
        </w:rPr>
      </w:pPr>
      <w:r w:rsidRPr="008655AA">
        <w:rPr>
          <w:rFonts w:ascii="Times New Roman" w:eastAsia="MS Minngs" w:hAnsi="Times New Roman" w:cs="Arial"/>
          <w:b/>
          <w:color w:val="00000A"/>
          <w:sz w:val="20"/>
          <w:szCs w:val="20"/>
          <w:lang w:eastAsia="ru-RU"/>
        </w:rPr>
        <w:t>Спецификация.</w:t>
      </w:r>
    </w:p>
    <w:p w14:paraId="23CB7DFC" w14:textId="77777777" w:rsidR="008655AA" w:rsidRPr="007677FC" w:rsidRDefault="008655AA" w:rsidP="008655AA">
      <w:pPr>
        <w:widowControl w:val="0"/>
        <w:spacing w:after="0" w:line="240" w:lineRule="auto"/>
        <w:ind w:firstLine="567"/>
        <w:jc w:val="both"/>
        <w:rPr>
          <w:rFonts w:ascii="Times New Roman" w:eastAsia="MS Minngs" w:hAnsi="Times New Roman" w:cs="Arial"/>
          <w:color w:val="00000A"/>
          <w:sz w:val="20"/>
          <w:szCs w:val="20"/>
        </w:rPr>
      </w:pPr>
      <w:r w:rsidRPr="008655AA">
        <w:rPr>
          <w:rFonts w:ascii="Times New Roman" w:eastAsia="MS Minngs" w:hAnsi="Times New Roman" w:cs="Arial"/>
          <w:color w:val="00000A"/>
          <w:sz w:val="20"/>
          <w:szCs w:val="20"/>
        </w:rPr>
        <w:t>В соответствии с условиями Договора на поставку товара под «Товаро</w:t>
      </w:r>
      <w:r w:rsidRPr="007677FC">
        <w:rPr>
          <w:rFonts w:ascii="Times New Roman" w:eastAsia="MS Minngs" w:hAnsi="Times New Roman" w:cs="Arial"/>
          <w:color w:val="00000A"/>
          <w:sz w:val="20"/>
          <w:szCs w:val="20"/>
        </w:rPr>
        <w:t>м» следует понимать следующее:</w:t>
      </w:r>
    </w:p>
    <w:tbl>
      <w:tblPr>
        <w:tblW w:w="5246" w:type="pct"/>
        <w:tblInd w:w="-5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5" w:type="dxa"/>
          <w:left w:w="10" w:type="dxa"/>
          <w:bottom w:w="15" w:type="dxa"/>
          <w:right w:w="15" w:type="dxa"/>
        </w:tblCellMar>
        <w:tblLook w:val="04A0" w:firstRow="1" w:lastRow="0" w:firstColumn="1" w:lastColumn="0" w:noHBand="0" w:noVBand="1"/>
      </w:tblPr>
      <w:tblGrid>
        <w:gridCol w:w="639"/>
        <w:gridCol w:w="1895"/>
        <w:gridCol w:w="3775"/>
        <w:gridCol w:w="4307"/>
        <w:gridCol w:w="849"/>
        <w:gridCol w:w="2267"/>
        <w:gridCol w:w="995"/>
        <w:gridCol w:w="1418"/>
      </w:tblGrid>
      <w:tr w:rsidR="0002033E" w:rsidRPr="007677FC" w14:paraId="34210E0E" w14:textId="77777777" w:rsidTr="007677FC">
        <w:trPr>
          <w:trHeight w:val="19"/>
        </w:trPr>
        <w:tc>
          <w:tcPr>
            <w:tcW w:w="19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0ACDFDF" w14:textId="77777777" w:rsidR="0002033E" w:rsidRPr="007677FC" w:rsidRDefault="0002033E"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w:t>
            </w:r>
          </w:p>
        </w:tc>
        <w:tc>
          <w:tcPr>
            <w:tcW w:w="587" w:type="pct"/>
            <w:tcBorders>
              <w:top w:val="single" w:sz="4" w:space="0" w:color="00000A"/>
              <w:left w:val="single" w:sz="4" w:space="0" w:color="00000A"/>
              <w:bottom w:val="single" w:sz="4" w:space="0" w:color="00000A"/>
              <w:right w:val="single" w:sz="4" w:space="0" w:color="00000A"/>
            </w:tcBorders>
            <w:shd w:val="clear" w:color="auto" w:fill="FFFFFF"/>
          </w:tcPr>
          <w:p w14:paraId="76D11F72" w14:textId="174054DE" w:rsidR="0002033E" w:rsidRPr="007677FC" w:rsidRDefault="0002033E"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Наименование товара в соответствии с КТРУ</w:t>
            </w:r>
          </w:p>
        </w:tc>
        <w:tc>
          <w:tcPr>
            <w:tcW w:w="1169" w:type="pct"/>
            <w:tcBorders>
              <w:top w:val="single" w:sz="4" w:space="0" w:color="00000A"/>
              <w:left w:val="single" w:sz="4" w:space="0" w:color="00000A"/>
              <w:bottom w:val="single" w:sz="4" w:space="0" w:color="00000A"/>
              <w:right w:val="single" w:sz="4" w:space="0" w:color="00000A"/>
            </w:tcBorders>
            <w:shd w:val="clear" w:color="auto" w:fill="FFFFFF"/>
          </w:tcPr>
          <w:p w14:paraId="615CA22F" w14:textId="506289DB" w:rsidR="0002033E" w:rsidRPr="007677FC" w:rsidRDefault="0002033E"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Описание товара в соответствии с КТРУ</w:t>
            </w:r>
          </w:p>
        </w:tc>
        <w:tc>
          <w:tcPr>
            <w:tcW w:w="1334" w:type="pct"/>
            <w:tcBorders>
              <w:top w:val="single" w:sz="4" w:space="0" w:color="00000A"/>
              <w:left w:val="single" w:sz="4" w:space="0" w:color="00000A"/>
              <w:bottom w:val="single" w:sz="4" w:space="0" w:color="00000A"/>
              <w:right w:val="single" w:sz="4" w:space="0" w:color="00000A"/>
            </w:tcBorders>
            <w:shd w:val="clear" w:color="auto" w:fill="FFFFFF"/>
          </w:tcPr>
          <w:p w14:paraId="34E20BCE" w14:textId="31330883" w:rsidR="0002033E" w:rsidRPr="007677FC" w:rsidRDefault="0002033E"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Дополнительное описание*</w:t>
            </w:r>
          </w:p>
        </w:tc>
        <w:tc>
          <w:tcPr>
            <w:tcW w:w="263"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EEBAB4F" w14:textId="77777777" w:rsidR="0002033E" w:rsidRPr="007677FC" w:rsidRDefault="0002033E"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Кол-во.</w:t>
            </w:r>
          </w:p>
        </w:tc>
        <w:tc>
          <w:tcPr>
            <w:tcW w:w="70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217EEDD" w14:textId="77777777" w:rsidR="0002033E" w:rsidRPr="007677FC" w:rsidRDefault="0002033E"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 xml:space="preserve">Ед. изм. в соответствии с каталогом товаров, работ, услуг. </w:t>
            </w:r>
          </w:p>
        </w:tc>
        <w:tc>
          <w:tcPr>
            <w:tcW w:w="30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B333CBF" w14:textId="77777777" w:rsidR="0002033E" w:rsidRPr="007677FC" w:rsidRDefault="0002033E"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Цена за ед.</w:t>
            </w:r>
          </w:p>
        </w:tc>
        <w:tc>
          <w:tcPr>
            <w:tcW w:w="439"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7AE4886" w14:textId="77777777" w:rsidR="0002033E" w:rsidRPr="007677FC" w:rsidRDefault="0002033E"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7677FC">
              <w:rPr>
                <w:rFonts w:ascii="Times New Roman" w:eastAsia="MS Minngs" w:hAnsi="Times New Roman" w:cs="Arial"/>
                <w:b/>
                <w:color w:val="00000A"/>
                <w:sz w:val="20"/>
                <w:szCs w:val="20"/>
                <w:lang w:eastAsia="ru-RU"/>
              </w:rPr>
              <w:t>Сумма</w:t>
            </w:r>
          </w:p>
        </w:tc>
      </w:tr>
      <w:tr w:rsidR="0002033E" w:rsidRPr="00E116BE" w14:paraId="00B2D542" w14:textId="77777777" w:rsidTr="007677FC">
        <w:trPr>
          <w:trHeight w:hRule="exact" w:val="4548"/>
        </w:trPr>
        <w:tc>
          <w:tcPr>
            <w:tcW w:w="19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324EC99" w14:textId="77777777" w:rsidR="0002033E" w:rsidRPr="007677FC" w:rsidRDefault="0002033E" w:rsidP="00E116BE">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1</w:t>
            </w:r>
          </w:p>
        </w:tc>
        <w:tc>
          <w:tcPr>
            <w:tcW w:w="587" w:type="pct"/>
            <w:tcBorders>
              <w:top w:val="single" w:sz="4" w:space="0" w:color="00000A"/>
              <w:left w:val="single" w:sz="4" w:space="0" w:color="00000A"/>
              <w:bottom w:val="single" w:sz="4" w:space="0" w:color="00000A"/>
              <w:right w:val="single" w:sz="4" w:space="0" w:color="00000A"/>
            </w:tcBorders>
            <w:shd w:val="clear" w:color="auto" w:fill="FFFFFF"/>
          </w:tcPr>
          <w:p w14:paraId="37F4A0A1" w14:textId="30DA289F" w:rsidR="0002033E" w:rsidRPr="007677FC" w:rsidRDefault="0002033E" w:rsidP="00840FC3">
            <w:pPr>
              <w:pStyle w:val="1"/>
              <w:rPr>
                <w:rFonts w:ascii="Times New Roman" w:eastAsia="MS Minngs" w:hAnsi="Times New Roman" w:cs="Times New Roman"/>
                <w:b w:val="0"/>
                <w:color w:val="00000A"/>
                <w:kern w:val="0"/>
                <w:sz w:val="20"/>
                <w:szCs w:val="20"/>
                <w:lang w:val="ru-RU" w:eastAsia="ru-RU" w:bidi="ar-SA"/>
              </w:rPr>
            </w:pPr>
            <w:r w:rsidRPr="007677FC">
              <w:rPr>
                <w:rFonts w:ascii="Times New Roman" w:eastAsia="MS Minngs" w:hAnsi="Times New Roman" w:cs="Times New Roman"/>
                <w:b w:val="0"/>
                <w:color w:val="00000A"/>
                <w:kern w:val="0"/>
                <w:sz w:val="20"/>
                <w:szCs w:val="20"/>
                <w:lang w:val="ru-RU" w:eastAsia="ru-RU" w:bidi="ar-SA"/>
              </w:rPr>
              <w:t>Лампа светодиодная</w:t>
            </w:r>
          </w:p>
          <w:p w14:paraId="6A3BB8F1" w14:textId="46A901BF" w:rsidR="0002033E" w:rsidRPr="007677FC" w:rsidRDefault="0002033E" w:rsidP="00840FC3">
            <w:pPr>
              <w:pStyle w:val="a0"/>
              <w:rPr>
                <w:rFonts w:ascii="Times New Roman" w:hAnsi="Times New Roman"/>
                <w:sz w:val="20"/>
                <w:szCs w:val="20"/>
                <w:lang w:eastAsia="ru-RU"/>
              </w:rPr>
            </w:pPr>
            <w:r w:rsidRPr="007677FC">
              <w:rPr>
                <w:rFonts w:ascii="Times New Roman" w:hAnsi="Times New Roman"/>
                <w:sz w:val="20"/>
                <w:szCs w:val="20"/>
                <w:lang w:eastAsia="ru-RU"/>
              </w:rPr>
              <w:t>КТРУ:</w:t>
            </w:r>
            <w:r w:rsidRPr="007677FC">
              <w:rPr>
                <w:rFonts w:ascii="Times New Roman" w:hAnsi="Times New Roman"/>
                <w:sz w:val="20"/>
                <w:szCs w:val="20"/>
              </w:rPr>
              <w:t xml:space="preserve"> </w:t>
            </w:r>
            <w:r w:rsidRPr="007677FC">
              <w:rPr>
                <w:rFonts w:ascii="Times New Roman" w:hAnsi="Times New Roman"/>
                <w:sz w:val="20"/>
                <w:szCs w:val="20"/>
                <w:lang w:eastAsia="ru-RU"/>
              </w:rPr>
              <w:t>27.40.15.150-0000000</w:t>
            </w:r>
            <w:r w:rsidR="00401BC0">
              <w:rPr>
                <w:rFonts w:ascii="Times New Roman" w:hAnsi="Times New Roman"/>
                <w:sz w:val="20"/>
                <w:szCs w:val="20"/>
                <w:lang w:eastAsia="ru-RU"/>
              </w:rPr>
              <w:t>2</w:t>
            </w:r>
          </w:p>
          <w:p w14:paraId="3A3C030B" w14:textId="7AF27061" w:rsidR="0002033E" w:rsidRPr="007677FC" w:rsidRDefault="0002033E" w:rsidP="00840FC3">
            <w:pPr>
              <w:pStyle w:val="a0"/>
              <w:rPr>
                <w:lang w:eastAsia="ru-RU"/>
              </w:rPr>
            </w:pPr>
            <w:r w:rsidRPr="007677FC">
              <w:rPr>
                <w:rFonts w:ascii="Times New Roman" w:hAnsi="Times New Roman"/>
                <w:sz w:val="20"/>
                <w:szCs w:val="20"/>
                <w:lang w:eastAsia="ru-RU"/>
              </w:rPr>
              <w:t>Страна происхождения товара</w:t>
            </w:r>
          </w:p>
        </w:tc>
        <w:tc>
          <w:tcPr>
            <w:tcW w:w="1169" w:type="pct"/>
            <w:tcBorders>
              <w:top w:val="single" w:sz="4" w:space="0" w:color="00000A"/>
              <w:left w:val="single" w:sz="4" w:space="0" w:color="00000A"/>
              <w:bottom w:val="single" w:sz="4" w:space="0" w:color="00000A"/>
              <w:right w:val="single" w:sz="4" w:space="0" w:color="00000A"/>
            </w:tcBorders>
            <w:shd w:val="clear" w:color="auto" w:fill="FFFFFF"/>
          </w:tcPr>
          <w:p w14:paraId="7A865F48" w14:textId="411F97D4" w:rsidR="0002033E" w:rsidRPr="007677FC" w:rsidRDefault="003040A9" w:rsidP="003040A9">
            <w:pPr>
              <w:pStyle w:val="1"/>
              <w:ind w:left="0" w:firstLine="0"/>
              <w:rPr>
                <w:rFonts w:ascii="Times New Roman" w:hAnsi="Times New Roman" w:cs="Times New Roman"/>
                <w:b w:val="0"/>
                <w:color w:val="334059"/>
                <w:sz w:val="20"/>
                <w:szCs w:val="20"/>
                <w:shd w:val="clear" w:color="auto" w:fill="FFFFFF"/>
              </w:rPr>
            </w:pPr>
            <w:r w:rsidRPr="007677FC">
              <w:rPr>
                <w:rFonts w:ascii="Times New Roman" w:eastAsia="MS Minngs" w:hAnsi="Times New Roman" w:cs="Times New Roman"/>
                <w:b w:val="0"/>
                <w:color w:val="00000A"/>
                <w:kern w:val="0"/>
                <w:sz w:val="20"/>
                <w:szCs w:val="20"/>
                <w:lang w:val="ru-RU" w:eastAsia="ru-RU" w:bidi="ar-SA"/>
              </w:rPr>
              <w:t xml:space="preserve">Коррелированная цветовая </w:t>
            </w:r>
            <w:r w:rsidR="0002033E" w:rsidRPr="007677FC">
              <w:rPr>
                <w:rFonts w:ascii="Times New Roman" w:eastAsia="MS Minngs" w:hAnsi="Times New Roman" w:cs="Times New Roman"/>
                <w:b w:val="0"/>
                <w:color w:val="00000A"/>
                <w:kern w:val="0"/>
                <w:sz w:val="20"/>
                <w:szCs w:val="20"/>
                <w:lang w:val="ru-RU" w:eastAsia="ru-RU" w:bidi="ar-SA"/>
              </w:rPr>
              <w:t xml:space="preserve">температура, </w:t>
            </w:r>
            <w:proofErr w:type="spellStart"/>
            <w:r w:rsidR="0002033E" w:rsidRPr="007677FC">
              <w:rPr>
                <w:rFonts w:ascii="Times New Roman" w:eastAsia="MS Minngs" w:hAnsi="Times New Roman" w:cs="Times New Roman"/>
                <w:b w:val="0"/>
                <w:color w:val="00000A"/>
                <w:kern w:val="0"/>
                <w:sz w:val="20"/>
                <w:szCs w:val="20"/>
                <w:lang w:val="ru-RU" w:eastAsia="ru-RU" w:bidi="ar-SA"/>
              </w:rPr>
              <w:t>max</w:t>
            </w:r>
            <w:proofErr w:type="spellEnd"/>
            <w:r w:rsidR="0002033E" w:rsidRPr="007677FC">
              <w:rPr>
                <w:rFonts w:ascii="Times New Roman" w:eastAsia="MS Minngs" w:hAnsi="Times New Roman" w:cs="Times New Roman"/>
                <w:b w:val="0"/>
                <w:color w:val="00000A"/>
                <w:kern w:val="0"/>
                <w:sz w:val="20"/>
                <w:szCs w:val="20"/>
                <w:lang w:val="ru-RU" w:eastAsia="ru-RU" w:bidi="ar-SA"/>
              </w:rPr>
              <w:t xml:space="preserve"> </w:t>
            </w:r>
            <w:r w:rsidR="007A7376" w:rsidRPr="007677FC">
              <w:rPr>
                <w:rFonts w:ascii="Times New Roman" w:hAnsi="Times New Roman" w:cs="Times New Roman"/>
                <w:b w:val="0"/>
                <w:color w:val="334059"/>
                <w:sz w:val="20"/>
                <w:szCs w:val="20"/>
                <w:shd w:val="clear" w:color="auto" w:fill="FFFFFF"/>
              </w:rPr>
              <w:t>≤ 5</w:t>
            </w:r>
            <w:r w:rsidR="007A7376" w:rsidRPr="007677FC">
              <w:rPr>
                <w:rFonts w:ascii="Times New Roman" w:hAnsi="Times New Roman" w:cs="Times New Roman"/>
                <w:b w:val="0"/>
                <w:color w:val="334059"/>
                <w:sz w:val="20"/>
                <w:szCs w:val="20"/>
                <w:shd w:val="clear" w:color="auto" w:fill="FFFFFF"/>
                <w:lang w:val="ru-RU"/>
              </w:rPr>
              <w:t>7</w:t>
            </w:r>
            <w:r w:rsidR="007A7376" w:rsidRPr="007677FC">
              <w:rPr>
                <w:rFonts w:ascii="Times New Roman" w:hAnsi="Times New Roman" w:cs="Times New Roman"/>
                <w:b w:val="0"/>
                <w:color w:val="334059"/>
                <w:sz w:val="20"/>
                <w:szCs w:val="20"/>
                <w:shd w:val="clear" w:color="auto" w:fill="FFFFFF"/>
              </w:rPr>
              <w:t>00Кельвин</w:t>
            </w:r>
          </w:p>
          <w:p w14:paraId="74107176" w14:textId="70C4BE69" w:rsidR="007A7376" w:rsidRPr="007677FC" w:rsidRDefault="007A7376" w:rsidP="007A7376">
            <w:pPr>
              <w:pStyle w:val="a0"/>
              <w:rPr>
                <w:lang w:eastAsia="zh-CN" w:bidi="hi-IN"/>
              </w:rPr>
            </w:pPr>
            <w:r w:rsidRPr="007677FC">
              <w:rPr>
                <w:lang w:val="x-none" w:eastAsia="zh-CN" w:bidi="hi-IN"/>
              </w:rPr>
              <w:t xml:space="preserve">Коррелированная цветовая температура, </w:t>
            </w:r>
            <w:proofErr w:type="spellStart"/>
            <w:r w:rsidRPr="007677FC">
              <w:rPr>
                <w:lang w:val="x-none" w:eastAsia="zh-CN" w:bidi="hi-IN"/>
              </w:rPr>
              <w:t>min</w:t>
            </w:r>
            <w:proofErr w:type="spellEnd"/>
            <w:r w:rsidRPr="007677FC">
              <w:rPr>
                <w:lang w:eastAsia="zh-CN" w:bidi="hi-IN"/>
              </w:rPr>
              <w:t xml:space="preserve"> ≥ 5000</w:t>
            </w:r>
            <w:r w:rsidRPr="007677FC">
              <w:rPr>
                <w:lang w:eastAsia="zh-CN" w:bidi="hi-IN"/>
              </w:rPr>
              <w:tab/>
              <w:t>Кельвин</w:t>
            </w:r>
          </w:p>
          <w:p w14:paraId="51E32629" w14:textId="77777777" w:rsidR="0002033E" w:rsidRPr="007677FC" w:rsidRDefault="0002033E" w:rsidP="0002033E">
            <w:pPr>
              <w:pStyle w:val="a0"/>
              <w:rPr>
                <w:lang w:eastAsia="ru-RU"/>
              </w:rPr>
            </w:pPr>
            <w:r w:rsidRPr="007677FC">
              <w:rPr>
                <w:lang w:eastAsia="ru-RU"/>
              </w:rPr>
              <w:t>Номинальная мощность ≥ 15  и  &lt; 20</w:t>
            </w:r>
            <w:r w:rsidRPr="007677FC">
              <w:rPr>
                <w:lang w:eastAsia="ru-RU"/>
              </w:rPr>
              <w:tab/>
              <w:t>Ватт</w:t>
            </w:r>
          </w:p>
          <w:p w14:paraId="53344E58" w14:textId="77777777" w:rsidR="0002033E" w:rsidRPr="007677FC" w:rsidRDefault="0002033E" w:rsidP="0002033E">
            <w:pPr>
              <w:pStyle w:val="a0"/>
              <w:rPr>
                <w:lang w:eastAsia="ru-RU"/>
              </w:rPr>
            </w:pPr>
            <w:r w:rsidRPr="007677FC">
              <w:rPr>
                <w:lang w:eastAsia="ru-RU"/>
              </w:rPr>
              <w:t>Тип лампы</w:t>
            </w:r>
            <w:r w:rsidRPr="007677FC">
              <w:t xml:space="preserve"> </w:t>
            </w:r>
            <w:proofErr w:type="spellStart"/>
            <w:r w:rsidRPr="007677FC">
              <w:rPr>
                <w:lang w:eastAsia="ru-RU"/>
              </w:rPr>
              <w:t>Одноцокольная</w:t>
            </w:r>
            <w:proofErr w:type="spellEnd"/>
          </w:p>
          <w:p w14:paraId="7A89DBD9" w14:textId="2B807E3E" w:rsidR="0002033E" w:rsidRPr="007677FC" w:rsidRDefault="0002033E" w:rsidP="0002033E">
            <w:pPr>
              <w:pStyle w:val="a0"/>
              <w:rPr>
                <w:lang w:eastAsia="ru-RU"/>
              </w:rPr>
            </w:pPr>
            <w:r w:rsidRPr="007677FC">
              <w:rPr>
                <w:lang w:eastAsia="ru-RU"/>
              </w:rPr>
              <w:t>Тип цоколя E27</w:t>
            </w:r>
          </w:p>
          <w:p w14:paraId="7B77CD96" w14:textId="6C988074" w:rsidR="007A7376" w:rsidRPr="007677FC" w:rsidRDefault="007A7376" w:rsidP="0002033E">
            <w:pPr>
              <w:pStyle w:val="a0"/>
              <w:rPr>
                <w:lang w:eastAsia="ru-RU"/>
              </w:rPr>
            </w:pPr>
            <w:r w:rsidRPr="007677FC">
              <w:rPr>
                <w:lang w:eastAsia="ru-RU"/>
              </w:rPr>
              <w:t>Тип напряжения питания Переменный</w:t>
            </w:r>
          </w:p>
          <w:p w14:paraId="3184D4EF" w14:textId="17F5E36E" w:rsidR="007A7376" w:rsidRPr="007677FC" w:rsidRDefault="007A7376" w:rsidP="0002033E">
            <w:pPr>
              <w:pStyle w:val="a0"/>
              <w:rPr>
                <w:lang w:eastAsia="ru-RU"/>
              </w:rPr>
            </w:pPr>
            <w:r w:rsidRPr="007677FC">
              <w:rPr>
                <w:lang w:eastAsia="ru-RU"/>
              </w:rPr>
              <w:t>Угол излучения Точечное</w:t>
            </w:r>
          </w:p>
          <w:p w14:paraId="46018303" w14:textId="377F324D" w:rsidR="0002033E" w:rsidRPr="007677FC" w:rsidRDefault="007A7376" w:rsidP="007A7376">
            <w:pPr>
              <w:pStyle w:val="a0"/>
              <w:rPr>
                <w:lang w:eastAsia="ru-RU"/>
              </w:rPr>
            </w:pPr>
            <w:proofErr w:type="spellStart"/>
            <w:r w:rsidRPr="007677FC">
              <w:rPr>
                <w:lang w:eastAsia="ru-RU"/>
              </w:rPr>
              <w:t>Диммируемая</w:t>
            </w:r>
            <w:proofErr w:type="spellEnd"/>
            <w:r w:rsidRPr="007677FC">
              <w:rPr>
                <w:lang w:eastAsia="ru-RU"/>
              </w:rPr>
              <w:t xml:space="preserve"> лампа светодиодная –нет</w:t>
            </w:r>
          </w:p>
          <w:p w14:paraId="1BBBC479" w14:textId="243CA7E3" w:rsidR="007A7376" w:rsidRPr="007677FC" w:rsidRDefault="007A7376" w:rsidP="007A7376">
            <w:pPr>
              <w:pStyle w:val="a0"/>
              <w:rPr>
                <w:lang w:eastAsia="ru-RU"/>
              </w:rPr>
            </w:pPr>
          </w:p>
        </w:tc>
        <w:tc>
          <w:tcPr>
            <w:tcW w:w="1334" w:type="pct"/>
            <w:tcBorders>
              <w:top w:val="single" w:sz="4" w:space="0" w:color="00000A"/>
              <w:left w:val="single" w:sz="4" w:space="0" w:color="00000A"/>
              <w:bottom w:val="single" w:sz="4" w:space="0" w:color="00000A"/>
              <w:right w:val="single" w:sz="4" w:space="0" w:color="00000A"/>
            </w:tcBorders>
            <w:shd w:val="clear" w:color="auto" w:fill="FFFFFF"/>
          </w:tcPr>
          <w:p w14:paraId="77B9FE83" w14:textId="29FC80A3" w:rsidR="0002033E" w:rsidRPr="007677FC" w:rsidRDefault="007A7376"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Мощность,  Вт – 15</w:t>
            </w:r>
          </w:p>
          <w:p w14:paraId="7AD20765" w14:textId="77777777" w:rsidR="007A7376" w:rsidRPr="007677FC" w:rsidRDefault="007A7376"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 xml:space="preserve">Форм –Фактор – </w:t>
            </w:r>
            <w:r w:rsidRPr="007677FC">
              <w:rPr>
                <w:rFonts w:ascii="Times New Roman" w:eastAsia="MS Minngs" w:hAnsi="Times New Roman" w:cs="Arial"/>
                <w:color w:val="00000A"/>
                <w:sz w:val="20"/>
                <w:szCs w:val="20"/>
                <w:lang w:val="en-US" w:eastAsia="ru-RU"/>
              </w:rPr>
              <w:t>PAR</w:t>
            </w:r>
            <w:r w:rsidRPr="007677FC">
              <w:rPr>
                <w:rFonts w:ascii="Times New Roman" w:eastAsia="MS Minngs" w:hAnsi="Times New Roman" w:cs="Arial"/>
                <w:color w:val="00000A"/>
                <w:sz w:val="20"/>
                <w:szCs w:val="20"/>
                <w:lang w:eastAsia="ru-RU"/>
              </w:rPr>
              <w:t xml:space="preserve"> 30</w:t>
            </w:r>
          </w:p>
          <w:p w14:paraId="12F1E56C" w14:textId="77777777" w:rsidR="007A7376" w:rsidRPr="007677FC" w:rsidRDefault="007A7376"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Габаритные размеры</w:t>
            </w:r>
          </w:p>
          <w:p w14:paraId="3218C6EE" w14:textId="77777777" w:rsidR="007A7376" w:rsidRPr="007677FC" w:rsidRDefault="007A7376"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Внешний диаметр, мм -92</w:t>
            </w:r>
          </w:p>
          <w:p w14:paraId="0B36BBC6" w14:textId="736D99BD" w:rsidR="007A7376" w:rsidRPr="007677FC" w:rsidRDefault="007A7376"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Общая высота, мм – 97</w:t>
            </w:r>
          </w:p>
          <w:p w14:paraId="4EAFD548" w14:textId="58F7B382" w:rsidR="007A7376" w:rsidRPr="007677FC" w:rsidRDefault="007A7376"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 xml:space="preserve">Количество светодиодов на модуле -12 </w:t>
            </w:r>
            <w:proofErr w:type="spellStart"/>
            <w:r w:rsidRPr="007677FC">
              <w:rPr>
                <w:rFonts w:ascii="Times New Roman" w:eastAsia="MS Minngs" w:hAnsi="Times New Roman" w:cs="Arial"/>
                <w:color w:val="00000A"/>
                <w:sz w:val="20"/>
                <w:szCs w:val="20"/>
                <w:lang w:eastAsia="ru-RU"/>
              </w:rPr>
              <w:t>шт</w:t>
            </w:r>
            <w:proofErr w:type="spellEnd"/>
          </w:p>
          <w:p w14:paraId="4D0B63DD" w14:textId="5395D63C" w:rsidR="007A7376" w:rsidRPr="007677FC" w:rsidRDefault="007677FC" w:rsidP="007677FC">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noProof/>
                <w:lang w:eastAsia="ru-RU"/>
              </w:rPr>
              <w:drawing>
                <wp:anchor distT="0" distB="0" distL="114300" distR="114300" simplePos="0" relativeHeight="251658240" behindDoc="0" locked="0" layoutInCell="1" allowOverlap="1" wp14:anchorId="541BB2A4" wp14:editId="1579E7D3">
                  <wp:simplePos x="0" y="0"/>
                  <wp:positionH relativeFrom="column">
                    <wp:posOffset>137087</wp:posOffset>
                  </wp:positionH>
                  <wp:positionV relativeFrom="paragraph">
                    <wp:posOffset>215900</wp:posOffset>
                  </wp:positionV>
                  <wp:extent cx="2436495" cy="149513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36495" cy="1495135"/>
                          </a:xfrm>
                          <a:prstGeom prst="rect">
                            <a:avLst/>
                          </a:prstGeom>
                        </pic:spPr>
                      </pic:pic>
                    </a:graphicData>
                  </a:graphic>
                </wp:anchor>
              </w:drawing>
            </w:r>
            <w:r w:rsidR="007A7376" w:rsidRPr="007677FC">
              <w:rPr>
                <w:rFonts w:ascii="Times New Roman" w:eastAsia="MS Minngs" w:hAnsi="Times New Roman" w:cs="Arial"/>
                <w:color w:val="00000A"/>
                <w:sz w:val="20"/>
                <w:szCs w:val="20"/>
                <w:lang w:eastAsia="ru-RU"/>
              </w:rPr>
              <w:t>Температура свечения, К - 5000</w:t>
            </w:r>
          </w:p>
        </w:tc>
        <w:tc>
          <w:tcPr>
            <w:tcW w:w="26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902E9BB" w14:textId="1E20CEFC" w:rsidR="0002033E" w:rsidRPr="007677FC" w:rsidRDefault="0002033E" w:rsidP="00AE68D1">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200</w:t>
            </w:r>
          </w:p>
        </w:tc>
        <w:tc>
          <w:tcPr>
            <w:tcW w:w="702"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FCD799D" w14:textId="53F7D525" w:rsidR="0002033E" w:rsidRPr="00E116BE" w:rsidRDefault="0002033E" w:rsidP="00E116BE">
            <w:pPr>
              <w:widowControl w:val="0"/>
              <w:suppressAutoHyphens/>
              <w:spacing w:after="0" w:line="240" w:lineRule="auto"/>
              <w:jc w:val="both"/>
              <w:rPr>
                <w:rFonts w:ascii="Times New Roman" w:eastAsia="MS Minngs" w:hAnsi="Times New Roman" w:cs="Arial"/>
                <w:color w:val="00000A"/>
                <w:sz w:val="20"/>
                <w:szCs w:val="20"/>
                <w:lang w:eastAsia="ru-RU"/>
              </w:rPr>
            </w:pPr>
            <w:r w:rsidRPr="007677FC">
              <w:rPr>
                <w:rFonts w:ascii="Times New Roman" w:eastAsia="MS Minngs" w:hAnsi="Times New Roman" w:cs="Arial"/>
                <w:color w:val="00000A"/>
                <w:sz w:val="20"/>
                <w:szCs w:val="20"/>
                <w:lang w:eastAsia="ru-RU"/>
              </w:rPr>
              <w:t>штука</w:t>
            </w:r>
          </w:p>
        </w:tc>
        <w:tc>
          <w:tcPr>
            <w:tcW w:w="30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BF24DF" w14:textId="77777777" w:rsidR="0002033E" w:rsidRPr="00E116BE" w:rsidRDefault="0002033E" w:rsidP="00E116BE">
            <w:pPr>
              <w:widowControl w:val="0"/>
              <w:suppressAutoHyphens/>
              <w:spacing w:after="0" w:line="240" w:lineRule="auto"/>
              <w:jc w:val="both"/>
              <w:rPr>
                <w:rFonts w:ascii="Times New Roman" w:eastAsia="MS Minngs" w:hAnsi="Times New Roman" w:cs="Arial"/>
                <w:color w:val="00000A"/>
                <w:sz w:val="20"/>
                <w:szCs w:val="20"/>
                <w:lang w:eastAsia="ru-RU"/>
              </w:rPr>
            </w:pPr>
          </w:p>
        </w:tc>
        <w:tc>
          <w:tcPr>
            <w:tcW w:w="43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F658A0" w14:textId="77777777" w:rsidR="0002033E" w:rsidRPr="00E116BE" w:rsidRDefault="0002033E" w:rsidP="00E116BE">
            <w:pPr>
              <w:widowControl w:val="0"/>
              <w:suppressAutoHyphens/>
              <w:spacing w:after="0" w:line="240" w:lineRule="auto"/>
              <w:jc w:val="both"/>
              <w:rPr>
                <w:rFonts w:ascii="Times New Roman" w:eastAsia="MS Minngs" w:hAnsi="Times New Roman" w:cs="Arial"/>
                <w:color w:val="00000A"/>
                <w:sz w:val="20"/>
                <w:szCs w:val="20"/>
                <w:lang w:eastAsia="ru-RU"/>
              </w:rPr>
            </w:pPr>
          </w:p>
        </w:tc>
      </w:tr>
    </w:tbl>
    <w:p w14:paraId="199FAB21"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В соответствии с </w:t>
      </w:r>
      <w:proofErr w:type="spellStart"/>
      <w:r w:rsidRPr="008655AA">
        <w:rPr>
          <w:rFonts w:ascii="Times New Roman" w:eastAsia="MS Minngs" w:hAnsi="Times New Roman" w:cs="Arial"/>
          <w:color w:val="00000A"/>
          <w:sz w:val="20"/>
          <w:szCs w:val="20"/>
          <w:lang w:eastAsia="ru-RU"/>
        </w:rPr>
        <w:t>п.п</w:t>
      </w:r>
      <w:proofErr w:type="spellEnd"/>
      <w:r w:rsidRPr="008655AA">
        <w:rPr>
          <w:rFonts w:ascii="Times New Roman" w:eastAsia="MS Minngs" w:hAnsi="Times New Roman" w:cs="Arial"/>
          <w:color w:val="00000A"/>
          <w:sz w:val="20"/>
          <w:szCs w:val="20"/>
          <w:lang w:eastAsia="ru-RU"/>
        </w:rPr>
        <w:t>. 1.1., 1.2. договора настоящая спецификация является его неотъемлемой частью.</w:t>
      </w:r>
    </w:p>
    <w:p w14:paraId="1D74C909" w14:textId="3DFFCFD8"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*Дополнительные показатели добавлены Заказчиком </w:t>
      </w:r>
      <w:r w:rsidR="000E3452">
        <w:rPr>
          <w:rFonts w:ascii="Times New Roman" w:eastAsia="MS Minngs" w:hAnsi="Times New Roman" w:cs="Arial"/>
          <w:color w:val="00000A"/>
          <w:sz w:val="20"/>
          <w:szCs w:val="20"/>
          <w:lang w:eastAsia="ru-RU"/>
        </w:rPr>
        <w:t>в связи с заменой товара, ранее установленного</w:t>
      </w:r>
      <w:r w:rsidRPr="008655AA">
        <w:rPr>
          <w:rFonts w:ascii="Times New Roman" w:eastAsia="MS Minngs" w:hAnsi="Times New Roman" w:cs="Arial"/>
          <w:color w:val="00000A"/>
          <w:sz w:val="20"/>
          <w:szCs w:val="20"/>
          <w:lang w:eastAsia="ru-RU"/>
        </w:rPr>
        <w:t>.</w:t>
      </w:r>
    </w:p>
    <w:p w14:paraId="24513304"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5A1EE4A3" w14:textId="150ACE4F" w:rsidR="008655AA" w:rsidRPr="008655AA" w:rsidRDefault="00F71BF8" w:rsidP="002862E2">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«Поставщик»_____________</w:t>
      </w:r>
      <w:r w:rsidR="00FA4DB0">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 xml:space="preserve">                    </w:t>
      </w:r>
      <w:r w:rsidR="00787395">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«Заказчик</w:t>
      </w:r>
      <w:r w:rsidR="008655AA" w:rsidRPr="00FA63BC">
        <w:rPr>
          <w:rFonts w:ascii="Times New Roman" w:eastAsia="MS Minngs" w:hAnsi="Times New Roman" w:cs="Arial"/>
          <w:color w:val="00000A"/>
          <w:sz w:val="20"/>
          <w:szCs w:val="20"/>
          <w:lang w:eastAsia="ru-RU"/>
        </w:rPr>
        <w:t>»________</w:t>
      </w:r>
      <w:r w:rsidR="00787395">
        <w:rPr>
          <w:rFonts w:ascii="Times New Roman" w:eastAsia="MS Minngs" w:hAnsi="Times New Roman" w:cs="Arial"/>
          <w:color w:val="00000A"/>
          <w:sz w:val="20"/>
          <w:szCs w:val="20"/>
          <w:lang w:eastAsia="ru-RU"/>
        </w:rPr>
        <w:t>_____</w:t>
      </w:r>
      <w:r w:rsidR="00EC1FE9" w:rsidRPr="00EC1FE9">
        <w:t xml:space="preserve"> </w:t>
      </w:r>
      <w:r w:rsidR="0002033E">
        <w:rPr>
          <w:rFonts w:ascii="Times New Roman" w:eastAsia="MS Minngs" w:hAnsi="Times New Roman" w:cs="Arial"/>
          <w:color w:val="00000A"/>
          <w:sz w:val="20"/>
          <w:szCs w:val="20"/>
          <w:lang w:eastAsia="ru-RU"/>
        </w:rPr>
        <w:t xml:space="preserve">Е.Н. </w:t>
      </w:r>
      <w:proofErr w:type="spellStart"/>
      <w:r w:rsidR="0002033E">
        <w:rPr>
          <w:rFonts w:ascii="Times New Roman" w:eastAsia="MS Minngs" w:hAnsi="Times New Roman" w:cs="Arial"/>
          <w:color w:val="00000A"/>
          <w:sz w:val="20"/>
          <w:szCs w:val="20"/>
          <w:lang w:eastAsia="ru-RU"/>
        </w:rPr>
        <w:t>Ложникова</w:t>
      </w:r>
      <w:proofErr w:type="spellEnd"/>
    </w:p>
    <w:p w14:paraId="6E36264A" w14:textId="77777777" w:rsidR="008655AA" w:rsidRPr="008655AA" w:rsidRDefault="000F05BD" w:rsidP="002862E2">
      <w:pPr>
        <w:widowControl w:val="0"/>
        <w:suppressAutoHyphens/>
        <w:spacing w:after="0" w:line="240" w:lineRule="auto"/>
        <w:jc w:val="center"/>
        <w:rPr>
          <w:rFonts w:ascii="Times New Roman" w:eastAsia="MS Minngs" w:hAnsi="Times New Roman" w:cs="Arial"/>
          <w:color w:val="00000A"/>
          <w:sz w:val="20"/>
          <w:szCs w:val="20"/>
          <w:lang w:eastAsia="ru-RU"/>
        </w:rPr>
      </w:pPr>
      <w:bookmarkStart w:id="39" w:name="_Hlk157011239"/>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r w:rsidR="008655AA" w:rsidRPr="008655AA">
        <w:rPr>
          <w:rFonts w:ascii="Times New Roman" w:eastAsia="MS Minngs" w:hAnsi="Times New Roman" w:cs="Arial"/>
          <w:color w:val="00000A"/>
          <w:sz w:val="20"/>
          <w:szCs w:val="20"/>
          <w:lang w:eastAsia="ru-RU"/>
        </w:rPr>
        <w:tab/>
      </w:r>
      <w:r w:rsidR="008655AA" w:rsidRPr="008655AA">
        <w:rPr>
          <w:rFonts w:ascii="Times New Roman" w:eastAsia="MS Minngs" w:hAnsi="Times New Roman" w:cs="Arial"/>
          <w:color w:val="00000A"/>
          <w:sz w:val="20"/>
          <w:szCs w:val="20"/>
          <w:lang w:eastAsia="ru-RU"/>
        </w:rPr>
        <w:tab/>
        <w:t xml:space="preserve">                                      </w:t>
      </w:r>
      <w:r w:rsidR="001B1D32">
        <w:rPr>
          <w:rFonts w:ascii="Times New Roman" w:eastAsia="MS Minngs" w:hAnsi="Times New Roman" w:cs="Arial"/>
          <w:color w:val="00000A"/>
          <w:sz w:val="20"/>
          <w:szCs w:val="20"/>
          <w:lang w:eastAsia="ru-RU"/>
        </w:rPr>
        <w:t xml:space="preserve">               </w:t>
      </w:r>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p>
    <w:bookmarkEnd w:id="39"/>
    <w:p w14:paraId="2E67E65C" w14:textId="77777777" w:rsidR="008655AA" w:rsidRDefault="000F05BD" w:rsidP="008655AA">
      <w:pPr>
        <w:widowControl w:val="0"/>
        <w:suppressAutoHyphens/>
        <w:spacing w:after="0" w:line="240" w:lineRule="auto"/>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 </w:t>
      </w:r>
    </w:p>
    <w:p w14:paraId="62FD2C77" w14:textId="77777777" w:rsidR="009B1250" w:rsidRPr="008655AA" w:rsidRDefault="009B1250" w:rsidP="008655AA">
      <w:pPr>
        <w:widowControl w:val="0"/>
        <w:suppressAutoHyphens/>
        <w:spacing w:after="0" w:line="240" w:lineRule="auto"/>
        <w:rPr>
          <w:rFonts w:ascii="Times New Roman" w:eastAsia="MS Minngs" w:hAnsi="Times New Roman" w:cs="Arial"/>
          <w:color w:val="00000A"/>
          <w:sz w:val="20"/>
          <w:szCs w:val="20"/>
          <w:lang w:eastAsia="ru-RU"/>
        </w:rPr>
      </w:pPr>
    </w:p>
    <w:tbl>
      <w:tblPr>
        <w:tblpPr w:leftFromText="180" w:rightFromText="180" w:vertAnchor="text" w:horzAnchor="margin" w:tblpXSpec="center" w:tblpY="-6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677FC" w:rsidRPr="00787395" w14:paraId="71D43CCD" w14:textId="77777777" w:rsidTr="007677FC">
        <w:trPr>
          <w:trHeight w:val="261"/>
        </w:trPr>
        <w:tc>
          <w:tcPr>
            <w:tcW w:w="4746" w:type="dxa"/>
            <w:tcBorders>
              <w:top w:val="single" w:sz="4" w:space="0" w:color="auto"/>
              <w:left w:val="single" w:sz="4" w:space="0" w:color="auto"/>
              <w:bottom w:val="single" w:sz="4" w:space="0" w:color="auto"/>
              <w:right w:val="single" w:sz="4" w:space="0" w:color="auto"/>
            </w:tcBorders>
            <w:hideMark/>
          </w:tcPr>
          <w:bookmarkEnd w:id="38"/>
          <w:p w14:paraId="061163FE"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6435AADD"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9E8C4D6"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Е Н. </w:t>
            </w:r>
            <w:proofErr w:type="spellStart"/>
            <w:r w:rsidRPr="00787395">
              <w:rPr>
                <w:rFonts w:ascii="Times New Roman" w:eastAsia="Times New Roman" w:hAnsi="Times New Roman" w:cs="Calibri"/>
                <w:sz w:val="20"/>
                <w:szCs w:val="20"/>
                <w:lang w:eastAsia="ru-RU"/>
              </w:rPr>
              <w:t>Ложникова</w:t>
            </w:r>
            <w:proofErr w:type="spellEnd"/>
            <w:r w:rsidRPr="00787395">
              <w:rPr>
                <w:rFonts w:ascii="Times New Roman" w:eastAsia="Times New Roman" w:hAnsi="Times New Roman" w:cs="Calibri"/>
                <w:sz w:val="20"/>
                <w:szCs w:val="20"/>
                <w:lang w:eastAsia="ru-RU"/>
              </w:rPr>
              <w:t xml:space="preserve"> </w:t>
            </w:r>
          </w:p>
        </w:tc>
      </w:tr>
      <w:tr w:rsidR="007677FC" w:rsidRPr="00787395" w14:paraId="26F4BE37" w14:textId="77777777" w:rsidTr="007677FC">
        <w:trPr>
          <w:trHeight w:val="265"/>
        </w:trPr>
        <w:tc>
          <w:tcPr>
            <w:tcW w:w="4746" w:type="dxa"/>
            <w:tcBorders>
              <w:top w:val="single" w:sz="4" w:space="0" w:color="auto"/>
              <w:left w:val="single" w:sz="4" w:space="0" w:color="auto"/>
              <w:bottom w:val="single" w:sz="4" w:space="0" w:color="auto"/>
              <w:right w:val="single" w:sz="4" w:space="0" w:color="auto"/>
            </w:tcBorders>
            <w:hideMark/>
          </w:tcPr>
          <w:p w14:paraId="762D7670"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49258B2B"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058BA6D"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Е.А. Чередник</w:t>
            </w:r>
          </w:p>
        </w:tc>
      </w:tr>
      <w:tr w:rsidR="007677FC" w:rsidRPr="00787395" w14:paraId="30F61E45" w14:textId="77777777" w:rsidTr="007677FC">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16321CEC"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1B8C5484"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1930A11"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Э.М. Гаджиев</w:t>
            </w:r>
          </w:p>
        </w:tc>
      </w:tr>
      <w:tr w:rsidR="007677FC" w:rsidRPr="00787395" w14:paraId="298A124C" w14:textId="77777777" w:rsidTr="007677FC">
        <w:trPr>
          <w:trHeight w:val="266"/>
        </w:trPr>
        <w:tc>
          <w:tcPr>
            <w:tcW w:w="4746" w:type="dxa"/>
            <w:tcBorders>
              <w:top w:val="single" w:sz="4" w:space="0" w:color="auto"/>
              <w:left w:val="single" w:sz="4" w:space="0" w:color="auto"/>
              <w:bottom w:val="single" w:sz="4" w:space="0" w:color="auto"/>
              <w:right w:val="single" w:sz="4" w:space="0" w:color="auto"/>
            </w:tcBorders>
            <w:hideMark/>
          </w:tcPr>
          <w:p w14:paraId="6CF40CB6"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6998A58A"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013900D"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Ю.Н. </w:t>
            </w:r>
            <w:proofErr w:type="spellStart"/>
            <w:r w:rsidRPr="00787395">
              <w:rPr>
                <w:rFonts w:ascii="Times New Roman" w:eastAsia="Times New Roman" w:hAnsi="Times New Roman" w:cs="Calibri"/>
                <w:sz w:val="20"/>
                <w:szCs w:val="20"/>
                <w:lang w:eastAsia="ru-RU"/>
              </w:rPr>
              <w:t>Педенко</w:t>
            </w:r>
            <w:proofErr w:type="spellEnd"/>
          </w:p>
        </w:tc>
      </w:tr>
      <w:tr w:rsidR="007677FC" w:rsidRPr="00787395" w14:paraId="69804EB5" w14:textId="77777777" w:rsidTr="007677FC">
        <w:trPr>
          <w:trHeight w:val="266"/>
        </w:trPr>
        <w:tc>
          <w:tcPr>
            <w:tcW w:w="4746" w:type="dxa"/>
            <w:tcBorders>
              <w:top w:val="single" w:sz="4" w:space="0" w:color="auto"/>
              <w:left w:val="single" w:sz="4" w:space="0" w:color="auto"/>
              <w:bottom w:val="single" w:sz="4" w:space="0" w:color="auto"/>
              <w:right w:val="single" w:sz="4" w:space="0" w:color="auto"/>
            </w:tcBorders>
          </w:tcPr>
          <w:p w14:paraId="30ECC3B4"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061C9EEB"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13095EA3"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В.С. </w:t>
            </w:r>
            <w:proofErr w:type="spellStart"/>
            <w:r w:rsidRPr="00787395">
              <w:rPr>
                <w:rFonts w:ascii="Times New Roman" w:eastAsia="Times New Roman" w:hAnsi="Times New Roman" w:cs="Calibri"/>
                <w:sz w:val="20"/>
                <w:szCs w:val="20"/>
                <w:lang w:eastAsia="ru-RU"/>
              </w:rPr>
              <w:t>Винтоняк</w:t>
            </w:r>
            <w:proofErr w:type="spellEnd"/>
          </w:p>
        </w:tc>
      </w:tr>
      <w:tr w:rsidR="007677FC" w:rsidRPr="00787395" w14:paraId="6A5940AF" w14:textId="77777777" w:rsidTr="007677FC">
        <w:trPr>
          <w:trHeight w:val="275"/>
        </w:trPr>
        <w:tc>
          <w:tcPr>
            <w:tcW w:w="4746" w:type="dxa"/>
            <w:tcBorders>
              <w:top w:val="single" w:sz="4" w:space="0" w:color="auto"/>
              <w:left w:val="single" w:sz="4" w:space="0" w:color="auto"/>
              <w:bottom w:val="single" w:sz="4" w:space="0" w:color="auto"/>
              <w:right w:val="single" w:sz="4" w:space="0" w:color="auto"/>
            </w:tcBorders>
            <w:hideMark/>
          </w:tcPr>
          <w:p w14:paraId="7A585822"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Начальник </w:t>
            </w:r>
            <w:proofErr w:type="spellStart"/>
            <w:r w:rsidRPr="00787395">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2A39FD26"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0DB16AC2" w14:textId="77777777" w:rsidR="007677FC" w:rsidRPr="00787395" w:rsidRDefault="007677FC" w:rsidP="007677FC">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Д.А. Самойлов</w:t>
            </w:r>
          </w:p>
        </w:tc>
      </w:tr>
    </w:tbl>
    <w:p w14:paraId="259FB14A" w14:textId="77777777" w:rsidR="009257B5"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7A613879" w14:textId="77777777" w:rsidR="009257B5" w:rsidRPr="008655AA"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3A79DBBC" w14:textId="77777777" w:rsidR="00D87285" w:rsidRDefault="00D87285" w:rsidP="00D4040B">
      <w:pPr>
        <w:pStyle w:val="ConsPlusNormal"/>
        <w:outlineLvl w:val="1"/>
      </w:pPr>
    </w:p>
    <w:p w14:paraId="6FEF9E33" w14:textId="77777777" w:rsidR="009F2E90" w:rsidRDefault="009F2E90" w:rsidP="00D4040B">
      <w:pPr>
        <w:pStyle w:val="ConsPlusNormal"/>
        <w:outlineLvl w:val="1"/>
      </w:pPr>
    </w:p>
    <w:p w14:paraId="569501BD" w14:textId="77777777" w:rsidR="009F2E90" w:rsidRDefault="009F2E90" w:rsidP="00D4040B">
      <w:pPr>
        <w:pStyle w:val="ConsPlusNormal"/>
        <w:outlineLvl w:val="1"/>
      </w:pPr>
    </w:p>
    <w:p w14:paraId="2D708933" w14:textId="77777777" w:rsidR="009F2E90" w:rsidRDefault="009F2E90" w:rsidP="00D4040B">
      <w:pPr>
        <w:pStyle w:val="ConsPlusNormal"/>
        <w:outlineLvl w:val="1"/>
      </w:pPr>
    </w:p>
    <w:p w14:paraId="514C45B0" w14:textId="77777777" w:rsidR="009F2E90" w:rsidRDefault="009F2E90" w:rsidP="00D4040B">
      <w:pPr>
        <w:pStyle w:val="ConsPlusNormal"/>
        <w:outlineLvl w:val="1"/>
      </w:pPr>
    </w:p>
    <w:p w14:paraId="04F9ADBD" w14:textId="0F899F3F" w:rsidR="009F2E90" w:rsidRPr="007D047F" w:rsidRDefault="009F2E90" w:rsidP="00D4040B">
      <w:pPr>
        <w:pStyle w:val="ConsPlusNormal"/>
        <w:outlineLvl w:val="1"/>
      </w:pPr>
    </w:p>
    <w:sectPr w:rsidR="009F2E90" w:rsidRPr="007D047F" w:rsidSect="00360360">
      <w:pgSz w:w="16838" w:h="11906" w:orient="landscape"/>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8526" w14:textId="77777777" w:rsidR="007658FE" w:rsidRDefault="007658FE" w:rsidP="00D87285">
      <w:pPr>
        <w:spacing w:after="0" w:line="240" w:lineRule="auto"/>
      </w:pPr>
      <w:r>
        <w:separator/>
      </w:r>
    </w:p>
  </w:endnote>
  <w:endnote w:type="continuationSeparator" w:id="0">
    <w:p w14:paraId="546DC43B" w14:textId="77777777" w:rsidR="007658FE" w:rsidRDefault="007658FE"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8C5A3" w14:textId="77777777" w:rsidR="007658FE" w:rsidRDefault="007658FE" w:rsidP="00D87285">
      <w:pPr>
        <w:spacing w:after="0" w:line="240" w:lineRule="auto"/>
      </w:pPr>
      <w:r>
        <w:separator/>
      </w:r>
    </w:p>
  </w:footnote>
  <w:footnote w:type="continuationSeparator" w:id="0">
    <w:p w14:paraId="7111E354" w14:textId="77777777" w:rsidR="007658FE" w:rsidRDefault="007658FE" w:rsidP="00D87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7004318">
    <w:abstractNumId w:val="0"/>
  </w:num>
  <w:num w:numId="2" w16cid:durableId="2302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3B36"/>
    <w:rsid w:val="000076A5"/>
    <w:rsid w:val="00010ED0"/>
    <w:rsid w:val="000120A6"/>
    <w:rsid w:val="0002033E"/>
    <w:rsid w:val="00021480"/>
    <w:rsid w:val="00023865"/>
    <w:rsid w:val="00027896"/>
    <w:rsid w:val="00032768"/>
    <w:rsid w:val="00037AAD"/>
    <w:rsid w:val="0004136D"/>
    <w:rsid w:val="0004218D"/>
    <w:rsid w:val="0004662B"/>
    <w:rsid w:val="000520D4"/>
    <w:rsid w:val="00061E94"/>
    <w:rsid w:val="00065E95"/>
    <w:rsid w:val="00066C19"/>
    <w:rsid w:val="00067FB4"/>
    <w:rsid w:val="00073856"/>
    <w:rsid w:val="00082BEF"/>
    <w:rsid w:val="000833F5"/>
    <w:rsid w:val="00084447"/>
    <w:rsid w:val="0009361F"/>
    <w:rsid w:val="00093960"/>
    <w:rsid w:val="00096BF0"/>
    <w:rsid w:val="000A4F1B"/>
    <w:rsid w:val="000A6DC0"/>
    <w:rsid w:val="000B0059"/>
    <w:rsid w:val="000C3C46"/>
    <w:rsid w:val="000C4FA5"/>
    <w:rsid w:val="000C5C15"/>
    <w:rsid w:val="000D0389"/>
    <w:rsid w:val="000D1470"/>
    <w:rsid w:val="000E2142"/>
    <w:rsid w:val="000E3452"/>
    <w:rsid w:val="000F056D"/>
    <w:rsid w:val="000F05BD"/>
    <w:rsid w:val="000F184C"/>
    <w:rsid w:val="000F21A8"/>
    <w:rsid w:val="000F4594"/>
    <w:rsid w:val="000F62FB"/>
    <w:rsid w:val="00101C8A"/>
    <w:rsid w:val="00102FC0"/>
    <w:rsid w:val="001044E1"/>
    <w:rsid w:val="00107135"/>
    <w:rsid w:val="00107CB8"/>
    <w:rsid w:val="00113438"/>
    <w:rsid w:val="001172E2"/>
    <w:rsid w:val="00120006"/>
    <w:rsid w:val="001202BD"/>
    <w:rsid w:val="0012109A"/>
    <w:rsid w:val="00127FCD"/>
    <w:rsid w:val="0013674E"/>
    <w:rsid w:val="00137391"/>
    <w:rsid w:val="00140212"/>
    <w:rsid w:val="00141080"/>
    <w:rsid w:val="0014340E"/>
    <w:rsid w:val="00145907"/>
    <w:rsid w:val="00147D60"/>
    <w:rsid w:val="001537CC"/>
    <w:rsid w:val="00156E69"/>
    <w:rsid w:val="001701A3"/>
    <w:rsid w:val="00170DF2"/>
    <w:rsid w:val="0017270A"/>
    <w:rsid w:val="00191FA2"/>
    <w:rsid w:val="0019249B"/>
    <w:rsid w:val="00196D97"/>
    <w:rsid w:val="001A0629"/>
    <w:rsid w:val="001A23F8"/>
    <w:rsid w:val="001B1D32"/>
    <w:rsid w:val="001B3320"/>
    <w:rsid w:val="001C4AA0"/>
    <w:rsid w:val="001C6642"/>
    <w:rsid w:val="001C6AF9"/>
    <w:rsid w:val="001D6035"/>
    <w:rsid w:val="001E055E"/>
    <w:rsid w:val="001E089E"/>
    <w:rsid w:val="001E6B09"/>
    <w:rsid w:val="001F1459"/>
    <w:rsid w:val="001F33A2"/>
    <w:rsid w:val="001F45BF"/>
    <w:rsid w:val="001F489B"/>
    <w:rsid w:val="002015CB"/>
    <w:rsid w:val="00221EEB"/>
    <w:rsid w:val="00223834"/>
    <w:rsid w:val="002259A3"/>
    <w:rsid w:val="002271BC"/>
    <w:rsid w:val="00234B60"/>
    <w:rsid w:val="00234BF7"/>
    <w:rsid w:val="002423D0"/>
    <w:rsid w:val="0024582E"/>
    <w:rsid w:val="0024685D"/>
    <w:rsid w:val="00246AE9"/>
    <w:rsid w:val="0026139C"/>
    <w:rsid w:val="002702F2"/>
    <w:rsid w:val="00277CD5"/>
    <w:rsid w:val="002805D3"/>
    <w:rsid w:val="00281E51"/>
    <w:rsid w:val="00283021"/>
    <w:rsid w:val="00283B37"/>
    <w:rsid w:val="00284B86"/>
    <w:rsid w:val="002862E2"/>
    <w:rsid w:val="002873E2"/>
    <w:rsid w:val="00293B60"/>
    <w:rsid w:val="00294EC8"/>
    <w:rsid w:val="002961F5"/>
    <w:rsid w:val="002A4B36"/>
    <w:rsid w:val="002A6B53"/>
    <w:rsid w:val="002B2D77"/>
    <w:rsid w:val="002B511F"/>
    <w:rsid w:val="002B7BB8"/>
    <w:rsid w:val="002D5CA5"/>
    <w:rsid w:val="002D7426"/>
    <w:rsid w:val="002E241D"/>
    <w:rsid w:val="002E248D"/>
    <w:rsid w:val="002E2EA5"/>
    <w:rsid w:val="002E7A9A"/>
    <w:rsid w:val="002F7FF3"/>
    <w:rsid w:val="00302566"/>
    <w:rsid w:val="003040A9"/>
    <w:rsid w:val="00310532"/>
    <w:rsid w:val="003117AE"/>
    <w:rsid w:val="00311D5C"/>
    <w:rsid w:val="00312133"/>
    <w:rsid w:val="003254AB"/>
    <w:rsid w:val="00334466"/>
    <w:rsid w:val="003409E6"/>
    <w:rsid w:val="00343635"/>
    <w:rsid w:val="00351B0F"/>
    <w:rsid w:val="00351E5E"/>
    <w:rsid w:val="00356A5B"/>
    <w:rsid w:val="0035715A"/>
    <w:rsid w:val="003576A4"/>
    <w:rsid w:val="00360360"/>
    <w:rsid w:val="003603D8"/>
    <w:rsid w:val="00360EAB"/>
    <w:rsid w:val="00361A27"/>
    <w:rsid w:val="00363EE0"/>
    <w:rsid w:val="003645E7"/>
    <w:rsid w:val="00366C4D"/>
    <w:rsid w:val="003817FE"/>
    <w:rsid w:val="00381EDE"/>
    <w:rsid w:val="003826DF"/>
    <w:rsid w:val="003856F1"/>
    <w:rsid w:val="00395B6F"/>
    <w:rsid w:val="003A076D"/>
    <w:rsid w:val="003A1428"/>
    <w:rsid w:val="003A4B7B"/>
    <w:rsid w:val="003A7F91"/>
    <w:rsid w:val="003B7612"/>
    <w:rsid w:val="003B7965"/>
    <w:rsid w:val="003C009F"/>
    <w:rsid w:val="003C1687"/>
    <w:rsid w:val="003C1F1A"/>
    <w:rsid w:val="003C23C2"/>
    <w:rsid w:val="003C2626"/>
    <w:rsid w:val="003C5C74"/>
    <w:rsid w:val="003D21BD"/>
    <w:rsid w:val="003D6DA7"/>
    <w:rsid w:val="003E12D7"/>
    <w:rsid w:val="00400E67"/>
    <w:rsid w:val="00401BC0"/>
    <w:rsid w:val="00405ECE"/>
    <w:rsid w:val="00410534"/>
    <w:rsid w:val="004157B6"/>
    <w:rsid w:val="00430442"/>
    <w:rsid w:val="004309E7"/>
    <w:rsid w:val="0044199C"/>
    <w:rsid w:val="004435BF"/>
    <w:rsid w:val="00443A9C"/>
    <w:rsid w:val="00443BBA"/>
    <w:rsid w:val="004460A6"/>
    <w:rsid w:val="00446E93"/>
    <w:rsid w:val="004475B4"/>
    <w:rsid w:val="00451244"/>
    <w:rsid w:val="004676D7"/>
    <w:rsid w:val="00467B51"/>
    <w:rsid w:val="00471486"/>
    <w:rsid w:val="00471CA0"/>
    <w:rsid w:val="00471FDF"/>
    <w:rsid w:val="0047549A"/>
    <w:rsid w:val="00477DB0"/>
    <w:rsid w:val="00482A06"/>
    <w:rsid w:val="004A1F57"/>
    <w:rsid w:val="004A2B25"/>
    <w:rsid w:val="004A2FAF"/>
    <w:rsid w:val="004A3E6B"/>
    <w:rsid w:val="004A5F9A"/>
    <w:rsid w:val="004B3D2C"/>
    <w:rsid w:val="004B5F7E"/>
    <w:rsid w:val="004D0598"/>
    <w:rsid w:val="004D10EB"/>
    <w:rsid w:val="004D28CF"/>
    <w:rsid w:val="004D3164"/>
    <w:rsid w:val="004D7FF3"/>
    <w:rsid w:val="004E37AE"/>
    <w:rsid w:val="004F09DD"/>
    <w:rsid w:val="004F3A76"/>
    <w:rsid w:val="004F3BB5"/>
    <w:rsid w:val="004F42FB"/>
    <w:rsid w:val="004F7A83"/>
    <w:rsid w:val="005005D4"/>
    <w:rsid w:val="00501B6C"/>
    <w:rsid w:val="00503D1C"/>
    <w:rsid w:val="005054EA"/>
    <w:rsid w:val="0051129A"/>
    <w:rsid w:val="005122C2"/>
    <w:rsid w:val="00515F84"/>
    <w:rsid w:val="00516F25"/>
    <w:rsid w:val="00520FAF"/>
    <w:rsid w:val="00522D1E"/>
    <w:rsid w:val="00523F1E"/>
    <w:rsid w:val="00534EDC"/>
    <w:rsid w:val="00537419"/>
    <w:rsid w:val="005400C3"/>
    <w:rsid w:val="0054221F"/>
    <w:rsid w:val="00542ACA"/>
    <w:rsid w:val="0055103C"/>
    <w:rsid w:val="00552567"/>
    <w:rsid w:val="00555CF9"/>
    <w:rsid w:val="005572CD"/>
    <w:rsid w:val="005634AD"/>
    <w:rsid w:val="00571713"/>
    <w:rsid w:val="00597F7B"/>
    <w:rsid w:val="005A0898"/>
    <w:rsid w:val="005A0980"/>
    <w:rsid w:val="005A0AF3"/>
    <w:rsid w:val="005A4A17"/>
    <w:rsid w:val="005B113E"/>
    <w:rsid w:val="005B2E67"/>
    <w:rsid w:val="005B7805"/>
    <w:rsid w:val="005C3A05"/>
    <w:rsid w:val="005C3E66"/>
    <w:rsid w:val="005C5401"/>
    <w:rsid w:val="005D0451"/>
    <w:rsid w:val="005D24D4"/>
    <w:rsid w:val="005D346B"/>
    <w:rsid w:val="005D3BE6"/>
    <w:rsid w:val="005D4026"/>
    <w:rsid w:val="005E0A98"/>
    <w:rsid w:val="0060230B"/>
    <w:rsid w:val="00613BF6"/>
    <w:rsid w:val="006146B3"/>
    <w:rsid w:val="00616645"/>
    <w:rsid w:val="00620131"/>
    <w:rsid w:val="006209C3"/>
    <w:rsid w:val="006225A1"/>
    <w:rsid w:val="00644C12"/>
    <w:rsid w:val="00650246"/>
    <w:rsid w:val="006552D0"/>
    <w:rsid w:val="0066779C"/>
    <w:rsid w:val="00671AC4"/>
    <w:rsid w:val="0067643F"/>
    <w:rsid w:val="00682049"/>
    <w:rsid w:val="00694292"/>
    <w:rsid w:val="006A12FC"/>
    <w:rsid w:val="006A173B"/>
    <w:rsid w:val="006A2852"/>
    <w:rsid w:val="006A64F8"/>
    <w:rsid w:val="006B18BA"/>
    <w:rsid w:val="006C18F9"/>
    <w:rsid w:val="006C4583"/>
    <w:rsid w:val="006D58B1"/>
    <w:rsid w:val="006D5E15"/>
    <w:rsid w:val="006D73B4"/>
    <w:rsid w:val="006D74A4"/>
    <w:rsid w:val="006E4034"/>
    <w:rsid w:val="006E4683"/>
    <w:rsid w:val="006E46E7"/>
    <w:rsid w:val="006E5B24"/>
    <w:rsid w:val="006E5FB2"/>
    <w:rsid w:val="006F0A3B"/>
    <w:rsid w:val="006F1B66"/>
    <w:rsid w:val="006F1CC6"/>
    <w:rsid w:val="006F41F7"/>
    <w:rsid w:val="00700FEF"/>
    <w:rsid w:val="00712233"/>
    <w:rsid w:val="00712D63"/>
    <w:rsid w:val="00714B81"/>
    <w:rsid w:val="00717842"/>
    <w:rsid w:val="0072013F"/>
    <w:rsid w:val="00726332"/>
    <w:rsid w:val="00727662"/>
    <w:rsid w:val="00737FDC"/>
    <w:rsid w:val="00740383"/>
    <w:rsid w:val="0074774D"/>
    <w:rsid w:val="00751F4D"/>
    <w:rsid w:val="00757195"/>
    <w:rsid w:val="0076283C"/>
    <w:rsid w:val="00763E5E"/>
    <w:rsid w:val="007658FE"/>
    <w:rsid w:val="007664B4"/>
    <w:rsid w:val="007677FC"/>
    <w:rsid w:val="00775847"/>
    <w:rsid w:val="00781A92"/>
    <w:rsid w:val="00787395"/>
    <w:rsid w:val="00787B94"/>
    <w:rsid w:val="007958A0"/>
    <w:rsid w:val="007961E6"/>
    <w:rsid w:val="007A7376"/>
    <w:rsid w:val="007A764F"/>
    <w:rsid w:val="007B0294"/>
    <w:rsid w:val="007B1419"/>
    <w:rsid w:val="007C4506"/>
    <w:rsid w:val="007C5B4D"/>
    <w:rsid w:val="007D046C"/>
    <w:rsid w:val="007D047F"/>
    <w:rsid w:val="007D0D02"/>
    <w:rsid w:val="007D1B67"/>
    <w:rsid w:val="007F342A"/>
    <w:rsid w:val="007F58B3"/>
    <w:rsid w:val="008126AE"/>
    <w:rsid w:val="00840FC3"/>
    <w:rsid w:val="00846C94"/>
    <w:rsid w:val="00851C18"/>
    <w:rsid w:val="0085251B"/>
    <w:rsid w:val="00855853"/>
    <w:rsid w:val="00855980"/>
    <w:rsid w:val="00855A74"/>
    <w:rsid w:val="00855CB5"/>
    <w:rsid w:val="00855FAC"/>
    <w:rsid w:val="00857FE7"/>
    <w:rsid w:val="00862226"/>
    <w:rsid w:val="008655AA"/>
    <w:rsid w:val="00870C2C"/>
    <w:rsid w:val="0088710E"/>
    <w:rsid w:val="00896344"/>
    <w:rsid w:val="008A41A6"/>
    <w:rsid w:val="008B3150"/>
    <w:rsid w:val="008B322A"/>
    <w:rsid w:val="008D1C13"/>
    <w:rsid w:val="008D71C4"/>
    <w:rsid w:val="00900A1C"/>
    <w:rsid w:val="00902086"/>
    <w:rsid w:val="00906A2A"/>
    <w:rsid w:val="00913C98"/>
    <w:rsid w:val="00922B08"/>
    <w:rsid w:val="0092499F"/>
    <w:rsid w:val="00925753"/>
    <w:rsid w:val="009257B5"/>
    <w:rsid w:val="00932350"/>
    <w:rsid w:val="00934D7C"/>
    <w:rsid w:val="009355E6"/>
    <w:rsid w:val="00935C16"/>
    <w:rsid w:val="00941498"/>
    <w:rsid w:val="009432D1"/>
    <w:rsid w:val="009436FB"/>
    <w:rsid w:val="009539C5"/>
    <w:rsid w:val="00953E69"/>
    <w:rsid w:val="009611C7"/>
    <w:rsid w:val="009615C7"/>
    <w:rsid w:val="009707AE"/>
    <w:rsid w:val="0097361C"/>
    <w:rsid w:val="00987E08"/>
    <w:rsid w:val="009960E7"/>
    <w:rsid w:val="0099682D"/>
    <w:rsid w:val="00996E55"/>
    <w:rsid w:val="009A0844"/>
    <w:rsid w:val="009A1810"/>
    <w:rsid w:val="009A4C54"/>
    <w:rsid w:val="009B1250"/>
    <w:rsid w:val="009B71B5"/>
    <w:rsid w:val="009C2F96"/>
    <w:rsid w:val="009C38C3"/>
    <w:rsid w:val="009C6284"/>
    <w:rsid w:val="009C7E4A"/>
    <w:rsid w:val="009D0FDE"/>
    <w:rsid w:val="009D3E4C"/>
    <w:rsid w:val="009D47F7"/>
    <w:rsid w:val="009E0A72"/>
    <w:rsid w:val="009E694B"/>
    <w:rsid w:val="009E7E4C"/>
    <w:rsid w:val="009F094A"/>
    <w:rsid w:val="009F2E90"/>
    <w:rsid w:val="009F4AC1"/>
    <w:rsid w:val="009F535C"/>
    <w:rsid w:val="00A00C32"/>
    <w:rsid w:val="00A02899"/>
    <w:rsid w:val="00A039B2"/>
    <w:rsid w:val="00A0474D"/>
    <w:rsid w:val="00A05ABB"/>
    <w:rsid w:val="00A103CB"/>
    <w:rsid w:val="00A20407"/>
    <w:rsid w:val="00A23651"/>
    <w:rsid w:val="00A3119F"/>
    <w:rsid w:val="00A40F82"/>
    <w:rsid w:val="00A443BE"/>
    <w:rsid w:val="00A45021"/>
    <w:rsid w:val="00A47F04"/>
    <w:rsid w:val="00A56B1E"/>
    <w:rsid w:val="00A6487B"/>
    <w:rsid w:val="00A748C8"/>
    <w:rsid w:val="00A76626"/>
    <w:rsid w:val="00A80FF4"/>
    <w:rsid w:val="00A94979"/>
    <w:rsid w:val="00A9697B"/>
    <w:rsid w:val="00AA384C"/>
    <w:rsid w:val="00AB5BAD"/>
    <w:rsid w:val="00AB751A"/>
    <w:rsid w:val="00AC2347"/>
    <w:rsid w:val="00AE539D"/>
    <w:rsid w:val="00AE68D1"/>
    <w:rsid w:val="00AF555D"/>
    <w:rsid w:val="00AF7E80"/>
    <w:rsid w:val="00B048C7"/>
    <w:rsid w:val="00B136F1"/>
    <w:rsid w:val="00B159C5"/>
    <w:rsid w:val="00B228C1"/>
    <w:rsid w:val="00B31F13"/>
    <w:rsid w:val="00B322C4"/>
    <w:rsid w:val="00B33AE8"/>
    <w:rsid w:val="00B3420C"/>
    <w:rsid w:val="00B352D6"/>
    <w:rsid w:val="00B4280F"/>
    <w:rsid w:val="00B45452"/>
    <w:rsid w:val="00B50379"/>
    <w:rsid w:val="00B54497"/>
    <w:rsid w:val="00B54B27"/>
    <w:rsid w:val="00B67D18"/>
    <w:rsid w:val="00B75FFF"/>
    <w:rsid w:val="00B76B9B"/>
    <w:rsid w:val="00B849F4"/>
    <w:rsid w:val="00B859A8"/>
    <w:rsid w:val="00B864CE"/>
    <w:rsid w:val="00B95C5A"/>
    <w:rsid w:val="00BA7FF8"/>
    <w:rsid w:val="00BB292B"/>
    <w:rsid w:val="00BB2AD1"/>
    <w:rsid w:val="00BE2D1A"/>
    <w:rsid w:val="00BE510B"/>
    <w:rsid w:val="00BF3893"/>
    <w:rsid w:val="00BF5708"/>
    <w:rsid w:val="00BF60D3"/>
    <w:rsid w:val="00C323CD"/>
    <w:rsid w:val="00C32CB5"/>
    <w:rsid w:val="00C36DF7"/>
    <w:rsid w:val="00C379B2"/>
    <w:rsid w:val="00C443A1"/>
    <w:rsid w:val="00C5579D"/>
    <w:rsid w:val="00C57896"/>
    <w:rsid w:val="00C666B3"/>
    <w:rsid w:val="00C72A94"/>
    <w:rsid w:val="00C96ABB"/>
    <w:rsid w:val="00CA062B"/>
    <w:rsid w:val="00CA4F38"/>
    <w:rsid w:val="00CA76B5"/>
    <w:rsid w:val="00CB0F47"/>
    <w:rsid w:val="00CB29F8"/>
    <w:rsid w:val="00CB3FEB"/>
    <w:rsid w:val="00CB492D"/>
    <w:rsid w:val="00CB605D"/>
    <w:rsid w:val="00CC7666"/>
    <w:rsid w:val="00CD24D5"/>
    <w:rsid w:val="00CE29EF"/>
    <w:rsid w:val="00CF22A8"/>
    <w:rsid w:val="00D1047F"/>
    <w:rsid w:val="00D15324"/>
    <w:rsid w:val="00D16849"/>
    <w:rsid w:val="00D25604"/>
    <w:rsid w:val="00D261B8"/>
    <w:rsid w:val="00D340C0"/>
    <w:rsid w:val="00D4040B"/>
    <w:rsid w:val="00D5761A"/>
    <w:rsid w:val="00D57FDD"/>
    <w:rsid w:val="00D66F02"/>
    <w:rsid w:val="00D702E7"/>
    <w:rsid w:val="00D72598"/>
    <w:rsid w:val="00D772D1"/>
    <w:rsid w:val="00D87285"/>
    <w:rsid w:val="00D87AF2"/>
    <w:rsid w:val="00D95A2F"/>
    <w:rsid w:val="00DA5478"/>
    <w:rsid w:val="00DC0195"/>
    <w:rsid w:val="00DC5B22"/>
    <w:rsid w:val="00DD0A87"/>
    <w:rsid w:val="00DE6CD1"/>
    <w:rsid w:val="00DF183E"/>
    <w:rsid w:val="00DF6C62"/>
    <w:rsid w:val="00E00E35"/>
    <w:rsid w:val="00E02130"/>
    <w:rsid w:val="00E04340"/>
    <w:rsid w:val="00E04558"/>
    <w:rsid w:val="00E116BE"/>
    <w:rsid w:val="00E1308C"/>
    <w:rsid w:val="00E16462"/>
    <w:rsid w:val="00E32334"/>
    <w:rsid w:val="00E33D70"/>
    <w:rsid w:val="00E61D17"/>
    <w:rsid w:val="00E64BCD"/>
    <w:rsid w:val="00E7040B"/>
    <w:rsid w:val="00E7275A"/>
    <w:rsid w:val="00E74933"/>
    <w:rsid w:val="00E7707F"/>
    <w:rsid w:val="00E81006"/>
    <w:rsid w:val="00E816A5"/>
    <w:rsid w:val="00E87DBA"/>
    <w:rsid w:val="00E92612"/>
    <w:rsid w:val="00EA590D"/>
    <w:rsid w:val="00EB510F"/>
    <w:rsid w:val="00EB7ECA"/>
    <w:rsid w:val="00EC1FE9"/>
    <w:rsid w:val="00EC2023"/>
    <w:rsid w:val="00EC5EA4"/>
    <w:rsid w:val="00ED42A8"/>
    <w:rsid w:val="00EF3C62"/>
    <w:rsid w:val="00EF42F5"/>
    <w:rsid w:val="00EF55C3"/>
    <w:rsid w:val="00F0116F"/>
    <w:rsid w:val="00F012DC"/>
    <w:rsid w:val="00F04D52"/>
    <w:rsid w:val="00F05C8E"/>
    <w:rsid w:val="00F11C78"/>
    <w:rsid w:val="00F12C02"/>
    <w:rsid w:val="00F135CE"/>
    <w:rsid w:val="00F145ED"/>
    <w:rsid w:val="00F151BF"/>
    <w:rsid w:val="00F157F6"/>
    <w:rsid w:val="00F158F3"/>
    <w:rsid w:val="00F23351"/>
    <w:rsid w:val="00F251C8"/>
    <w:rsid w:val="00F26F08"/>
    <w:rsid w:val="00F30CBD"/>
    <w:rsid w:val="00F33C56"/>
    <w:rsid w:val="00F35050"/>
    <w:rsid w:val="00F37835"/>
    <w:rsid w:val="00F41946"/>
    <w:rsid w:val="00F42FE2"/>
    <w:rsid w:val="00F4690B"/>
    <w:rsid w:val="00F51129"/>
    <w:rsid w:val="00F5162B"/>
    <w:rsid w:val="00F53D65"/>
    <w:rsid w:val="00F56BB1"/>
    <w:rsid w:val="00F62E45"/>
    <w:rsid w:val="00F632E7"/>
    <w:rsid w:val="00F63988"/>
    <w:rsid w:val="00F6681F"/>
    <w:rsid w:val="00F66CDD"/>
    <w:rsid w:val="00F66D67"/>
    <w:rsid w:val="00F71BF8"/>
    <w:rsid w:val="00F74275"/>
    <w:rsid w:val="00F76CBF"/>
    <w:rsid w:val="00F808DD"/>
    <w:rsid w:val="00F81B7C"/>
    <w:rsid w:val="00F83BF6"/>
    <w:rsid w:val="00F95759"/>
    <w:rsid w:val="00FA4DB0"/>
    <w:rsid w:val="00FA5072"/>
    <w:rsid w:val="00FA63BC"/>
    <w:rsid w:val="00FB0AF5"/>
    <w:rsid w:val="00FC5AE5"/>
    <w:rsid w:val="00FC6BB4"/>
    <w:rsid w:val="00FC7911"/>
    <w:rsid w:val="00FD2E64"/>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E444"/>
  <w15:chartTrackingRefBased/>
  <w15:docId w15:val="{DF842B04-06F3-476E-920B-0B9E538A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FA2"/>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customStyle="1" w:styleId="11">
    <w:name w:val="Неразрешенное упоминание1"/>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b"/>
    <w:uiPriority w:val="99"/>
    <w:semiHidden/>
    <w:unhideWhenUsed/>
    <w:rsid w:val="00516F25"/>
    <w:pPr>
      <w:spacing w:after="120"/>
    </w:pPr>
  </w:style>
  <w:style w:type="character" w:customStyle="1" w:styleId="ab">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c">
    <w:name w:val="footnote text"/>
    <w:basedOn w:val="a"/>
    <w:link w:val="ad"/>
    <w:uiPriority w:val="99"/>
    <w:unhideWhenUsed/>
    <w:rsid w:val="00294EC8"/>
    <w:rPr>
      <w:sz w:val="20"/>
      <w:szCs w:val="20"/>
    </w:rPr>
  </w:style>
  <w:style w:type="character" w:customStyle="1" w:styleId="ad">
    <w:name w:val="Текст сноски Знак"/>
    <w:link w:val="ac"/>
    <w:uiPriority w:val="99"/>
    <w:rsid w:val="00294EC8"/>
    <w:rPr>
      <w:lang w:eastAsia="en-US"/>
    </w:rPr>
  </w:style>
  <w:style w:type="character" w:styleId="ae">
    <w:name w:val="footnote reference"/>
    <w:uiPriority w:val="99"/>
    <w:semiHidden/>
    <w:unhideWhenUsed/>
    <w:rsid w:val="00294EC8"/>
    <w:rPr>
      <w:vertAlign w:val="superscript"/>
    </w:rPr>
  </w:style>
  <w:style w:type="paragraph" w:styleId="af">
    <w:name w:val="endnote text"/>
    <w:basedOn w:val="a"/>
    <w:link w:val="af0"/>
    <w:uiPriority w:val="99"/>
    <w:semiHidden/>
    <w:unhideWhenUsed/>
    <w:rsid w:val="009F2E90"/>
    <w:rPr>
      <w:sz w:val="20"/>
      <w:szCs w:val="20"/>
    </w:rPr>
  </w:style>
  <w:style w:type="character" w:customStyle="1" w:styleId="af0">
    <w:name w:val="Текст концевой сноски Знак"/>
    <w:link w:val="af"/>
    <w:uiPriority w:val="99"/>
    <w:semiHidden/>
    <w:rsid w:val="009F2E90"/>
    <w:rPr>
      <w:lang w:eastAsia="en-US"/>
    </w:rPr>
  </w:style>
  <w:style w:type="character" w:styleId="af1">
    <w:name w:val="endnote reference"/>
    <w:uiPriority w:val="99"/>
    <w:semiHidden/>
    <w:unhideWhenUsed/>
    <w:rsid w:val="009F2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18081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7FCD2-13F0-4682-BB24-08AB22BB6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4118</Words>
  <Characters>23476</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27539</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3</cp:revision>
  <cp:lastPrinted>2025-02-10T02:05:00Z</cp:lastPrinted>
  <dcterms:created xsi:type="dcterms:W3CDTF">2026-05-29T04:12:00Z</dcterms:created>
  <dcterms:modified xsi:type="dcterms:W3CDTF">2026-05-29T05:34:00Z</dcterms:modified>
</cp:coreProperties>
</file>