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031" w:rsidRPr="00BA2285" w:rsidRDefault="00EC3031" w:rsidP="00EC3031">
      <w:pPr>
        <w:jc w:val="center"/>
        <w:rPr>
          <w:rFonts w:ascii="XO Thames" w:hAnsi="XO Thames"/>
          <w:b/>
          <w:bCs/>
          <w:sz w:val="24"/>
          <w:szCs w:val="24"/>
        </w:rPr>
      </w:pPr>
      <w:r w:rsidRPr="00BA2285">
        <w:rPr>
          <w:rFonts w:ascii="XO Thames" w:hAnsi="XO Thames"/>
          <w:b/>
          <w:bCs/>
          <w:sz w:val="24"/>
          <w:szCs w:val="24"/>
        </w:rPr>
        <w:t xml:space="preserve">Обоснования цены договора </w:t>
      </w:r>
    </w:p>
    <w:tbl>
      <w:tblPr>
        <w:tblW w:w="1509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836"/>
        <w:gridCol w:w="12254"/>
      </w:tblGrid>
      <w:tr w:rsidR="00EC3031" w:rsidRPr="00BA2285" w:rsidTr="00676A7C">
        <w:trPr>
          <w:trHeight w:val="19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31" w:rsidRPr="00BA2285" w:rsidRDefault="00EC3031" w:rsidP="00B273C9">
            <w:pPr>
              <w:ind w:left="57" w:right="57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  <w:r w:rsidRPr="00BA2285">
              <w:rPr>
                <w:rFonts w:ascii="XO Thames" w:hAnsi="XO Thames"/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31" w:rsidRPr="00BA2285" w:rsidRDefault="00E71789" w:rsidP="00B113BA">
            <w:pPr>
              <w:spacing w:after="0" w:line="240" w:lineRule="auto"/>
              <w:jc w:val="both"/>
              <w:rPr>
                <w:rFonts w:ascii="XO Thames" w:hAnsi="XO Thames"/>
                <w:sz w:val="24"/>
                <w:szCs w:val="24"/>
              </w:rPr>
            </w:pPr>
            <w:r w:rsidRPr="00BA2285">
              <w:rPr>
                <w:rFonts w:ascii="XO Thames" w:hAnsi="XO Thames"/>
                <w:sz w:val="24"/>
                <w:szCs w:val="24"/>
              </w:rPr>
              <w:t xml:space="preserve">Поставка </w:t>
            </w:r>
            <w:r w:rsidR="00B113BA" w:rsidRPr="00BA2285">
              <w:rPr>
                <w:rFonts w:ascii="XO Thames" w:hAnsi="XO Thames"/>
                <w:sz w:val="24"/>
                <w:szCs w:val="24"/>
              </w:rPr>
              <w:t>пресса гидравлического ручного, гильз и наконечников</w:t>
            </w:r>
            <w:r w:rsidR="00676A7C" w:rsidRPr="00BA2285">
              <w:rPr>
                <w:rFonts w:ascii="XO Thames" w:hAnsi="XO Thames"/>
                <w:sz w:val="24"/>
                <w:szCs w:val="24"/>
              </w:rPr>
              <w:t xml:space="preserve"> для нужд</w:t>
            </w:r>
            <w:r w:rsidRPr="00BA2285">
              <w:rPr>
                <w:rFonts w:ascii="XO Thames" w:eastAsia="Calibri" w:hAnsi="XO Thames"/>
                <w:bCs/>
                <w:lang w:eastAsia="en-US"/>
              </w:rPr>
              <w:t xml:space="preserve"> ФКУ </w:t>
            </w:r>
            <w:proofErr w:type="spellStart"/>
            <w:r w:rsidRPr="00BA2285">
              <w:rPr>
                <w:rFonts w:ascii="XO Thames" w:eastAsia="Calibri" w:hAnsi="XO Thames"/>
                <w:bCs/>
                <w:lang w:eastAsia="en-US"/>
              </w:rPr>
              <w:t>БМТиВС</w:t>
            </w:r>
            <w:proofErr w:type="spellEnd"/>
            <w:r w:rsidRPr="00BA2285">
              <w:rPr>
                <w:rFonts w:ascii="XO Thames" w:eastAsia="Calibri" w:hAnsi="XO Thames"/>
                <w:bCs/>
                <w:lang w:eastAsia="en-US"/>
              </w:rPr>
              <w:t xml:space="preserve"> УФСИН России по Республике Саха (Якутия) </w:t>
            </w:r>
          </w:p>
        </w:tc>
      </w:tr>
      <w:tr w:rsidR="00EC3031" w:rsidRPr="00BA2285" w:rsidTr="00B273C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31" w:rsidRPr="00BA2285" w:rsidRDefault="00EC3031" w:rsidP="00B273C9">
            <w:pPr>
              <w:ind w:left="57" w:right="57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  <w:r w:rsidRPr="00BA2285">
              <w:rPr>
                <w:rFonts w:ascii="XO Thames" w:hAnsi="XO Thames"/>
                <w:bCs/>
                <w:sz w:val="24"/>
                <w:szCs w:val="24"/>
              </w:rPr>
              <w:t xml:space="preserve">Используемый метод определения ЦК </w:t>
            </w:r>
            <w:r w:rsidRPr="00BA2285">
              <w:rPr>
                <w:rFonts w:ascii="XO Thames" w:hAnsi="XO Thames"/>
                <w:bCs/>
                <w:sz w:val="24"/>
                <w:szCs w:val="24"/>
              </w:rPr>
              <w:br/>
              <w:t>с обоснованием:</w:t>
            </w:r>
          </w:p>
        </w:tc>
        <w:tc>
          <w:tcPr>
            <w:tcW w:w="1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31" w:rsidRPr="00BA2285" w:rsidRDefault="00EC3031" w:rsidP="00B273C9">
            <w:pPr>
              <w:ind w:left="57"/>
              <w:rPr>
                <w:rFonts w:ascii="XO Thames" w:hAnsi="XO Thames"/>
                <w:sz w:val="24"/>
                <w:szCs w:val="24"/>
              </w:rPr>
            </w:pPr>
            <w:r w:rsidRPr="00BA2285">
              <w:rPr>
                <w:rFonts w:ascii="XO Thames" w:hAnsi="XO Thames"/>
                <w:sz w:val="24"/>
                <w:szCs w:val="24"/>
              </w:rPr>
              <w:t>В соответствии с ч. 2 ст. 22 ФЗ  44-ФЗ методом определения цены договора, является метод  сопоставимых рыночных цен (анализа рынка).</w:t>
            </w:r>
          </w:p>
        </w:tc>
      </w:tr>
      <w:tr w:rsidR="00EC3031" w:rsidRPr="00BA2285" w:rsidTr="008052CC">
        <w:trPr>
          <w:trHeight w:val="15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031" w:rsidRPr="00BA2285" w:rsidRDefault="00EC3031" w:rsidP="00B273C9">
            <w:pPr>
              <w:ind w:left="57" w:right="57"/>
              <w:jc w:val="both"/>
              <w:rPr>
                <w:rFonts w:ascii="XO Thames" w:hAnsi="XO Thames"/>
                <w:bCs/>
                <w:sz w:val="24"/>
                <w:szCs w:val="24"/>
              </w:rPr>
            </w:pPr>
            <w:r w:rsidRPr="00BA2285">
              <w:rPr>
                <w:rFonts w:ascii="XO Thames" w:hAnsi="XO Thames"/>
                <w:bCs/>
                <w:sz w:val="24"/>
                <w:szCs w:val="24"/>
              </w:rPr>
              <w:t>Расчет ЦК</w:t>
            </w:r>
          </w:p>
        </w:tc>
        <w:tc>
          <w:tcPr>
            <w:tcW w:w="1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385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675"/>
              <w:gridCol w:w="2126"/>
              <w:gridCol w:w="1134"/>
              <w:gridCol w:w="993"/>
              <w:gridCol w:w="1134"/>
              <w:gridCol w:w="1134"/>
              <w:gridCol w:w="1275"/>
              <w:gridCol w:w="993"/>
              <w:gridCol w:w="1275"/>
              <w:gridCol w:w="992"/>
              <w:gridCol w:w="16"/>
              <w:gridCol w:w="2112"/>
            </w:tblGrid>
            <w:tr w:rsidR="006D7D30" w:rsidRPr="00BA2285" w:rsidTr="0026777D">
              <w:trPr>
                <w:gridAfter w:val="2"/>
                <w:wAfter w:w="2128" w:type="dxa"/>
                <w:trHeight w:val="1118"/>
              </w:trPr>
              <w:tc>
                <w:tcPr>
                  <w:tcW w:w="675" w:type="dxa"/>
                  <w:vMerge w:val="restart"/>
                </w:tcPr>
                <w:p w:rsidR="006D7D30" w:rsidRPr="00BA2285" w:rsidRDefault="006D7D30" w:rsidP="009B0FA3">
                  <w:pPr>
                    <w:adjustRightInd w:val="0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  <w:p w:rsidR="006D7D30" w:rsidRPr="00BA2285" w:rsidRDefault="006D7D30" w:rsidP="00676A7C">
                  <w:pPr>
                    <w:adjustRightInd w:val="0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sz w:val="24"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BA2285">
                    <w:rPr>
                      <w:rFonts w:ascii="XO Thames" w:hAnsi="XO Thames"/>
                      <w:sz w:val="24"/>
                      <w:szCs w:val="24"/>
                    </w:rPr>
                    <w:t>п</w:t>
                  </w:r>
                  <w:proofErr w:type="spellEnd"/>
                  <w:proofErr w:type="gramEnd"/>
                  <w:r w:rsidRPr="00BA2285">
                    <w:rPr>
                      <w:rFonts w:ascii="XO Thames" w:hAnsi="XO Thames"/>
                      <w:sz w:val="24"/>
                      <w:szCs w:val="24"/>
                    </w:rPr>
                    <w:t>/</w:t>
                  </w:r>
                  <w:proofErr w:type="spellStart"/>
                  <w:r w:rsidRPr="00BA2285">
                    <w:rPr>
                      <w:rFonts w:ascii="XO Thames" w:hAnsi="XO Thames"/>
                      <w:sz w:val="24"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2126" w:type="dxa"/>
                  <w:vMerge w:val="restart"/>
                  <w:vAlign w:val="center"/>
                </w:tcPr>
                <w:p w:rsidR="006D7D30" w:rsidRPr="00BA2285" w:rsidRDefault="006D7D30" w:rsidP="009B0FA3">
                  <w:pPr>
                    <w:adjustRightInd w:val="0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sz w:val="24"/>
                      <w:szCs w:val="24"/>
                    </w:rPr>
                    <w:t>Наименование товара</w:t>
                  </w:r>
                </w:p>
              </w:tc>
              <w:tc>
                <w:tcPr>
                  <w:tcW w:w="1134" w:type="dxa"/>
                  <w:vMerge w:val="restart"/>
                  <w:vAlign w:val="center"/>
                </w:tcPr>
                <w:p w:rsidR="006D7D30" w:rsidRPr="00BA2285" w:rsidRDefault="006D7D30" w:rsidP="009B0FA3">
                  <w:pPr>
                    <w:adjustRightInd w:val="0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sz w:val="24"/>
                      <w:szCs w:val="24"/>
                    </w:rPr>
                    <w:t xml:space="preserve">Количество </w:t>
                  </w:r>
                </w:p>
              </w:tc>
              <w:tc>
                <w:tcPr>
                  <w:tcW w:w="993" w:type="dxa"/>
                  <w:vMerge w:val="restart"/>
                </w:tcPr>
                <w:p w:rsidR="006D7D30" w:rsidRPr="00BA2285" w:rsidRDefault="006D7D30" w:rsidP="009B0FA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sz w:val="24"/>
                      <w:szCs w:val="24"/>
                    </w:rPr>
                    <w:t>Ед. измерения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6D7D30" w:rsidRPr="00BA2285" w:rsidRDefault="00676A7C" w:rsidP="00C22DE8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b/>
                      <w:bCs/>
                      <w:sz w:val="20"/>
                      <w:szCs w:val="20"/>
                    </w:rPr>
                    <w:t>Поставщик</w:t>
                  </w:r>
                  <w:r w:rsidR="006D7D30" w:rsidRPr="00BA2285">
                    <w:rPr>
                      <w:rFonts w:ascii="XO Thames" w:hAnsi="XO Thames"/>
                      <w:b/>
                      <w:bCs/>
                      <w:sz w:val="20"/>
                      <w:szCs w:val="20"/>
                    </w:rPr>
                    <w:t xml:space="preserve"> №1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6D7D30" w:rsidRPr="00BA2285" w:rsidRDefault="00676A7C" w:rsidP="00000F2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b/>
                      <w:bCs/>
                      <w:sz w:val="20"/>
                      <w:szCs w:val="20"/>
                    </w:rPr>
                    <w:t>Поставщик</w:t>
                  </w:r>
                  <w:r w:rsidR="006D7D30" w:rsidRPr="00BA2285">
                    <w:rPr>
                      <w:rFonts w:ascii="XO Thames" w:hAnsi="XO Thames"/>
                      <w:b/>
                      <w:bCs/>
                      <w:sz w:val="20"/>
                      <w:szCs w:val="20"/>
                    </w:rPr>
                    <w:t xml:space="preserve"> №2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6D7D30" w:rsidRPr="00BA2285" w:rsidRDefault="00676A7C" w:rsidP="00000F2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b/>
                      <w:bCs/>
                      <w:sz w:val="20"/>
                      <w:szCs w:val="20"/>
                    </w:rPr>
                    <w:t>Поставщик</w:t>
                  </w:r>
                  <w:r w:rsidR="006D7D30" w:rsidRPr="00BA2285">
                    <w:rPr>
                      <w:rFonts w:ascii="XO Thames" w:hAnsi="XO Thames"/>
                      <w:b/>
                      <w:bCs/>
                      <w:sz w:val="20"/>
                      <w:szCs w:val="20"/>
                    </w:rPr>
                    <w:t xml:space="preserve"> №3</w:t>
                  </w:r>
                </w:p>
              </w:tc>
            </w:tr>
            <w:tr w:rsidR="00676A7C" w:rsidRPr="00BA2285" w:rsidTr="0026777D">
              <w:trPr>
                <w:gridAfter w:val="2"/>
                <w:wAfter w:w="2128" w:type="dxa"/>
                <w:trHeight w:val="245"/>
              </w:trPr>
              <w:tc>
                <w:tcPr>
                  <w:tcW w:w="675" w:type="dxa"/>
                  <w:vMerge/>
                </w:tcPr>
                <w:p w:rsidR="006D7D30" w:rsidRPr="00BA2285" w:rsidRDefault="006D7D30" w:rsidP="009B0FA3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Merge/>
                </w:tcPr>
                <w:p w:rsidR="006D7D30" w:rsidRPr="00BA2285" w:rsidRDefault="006D7D30" w:rsidP="0035479E">
                  <w:pPr>
                    <w:pStyle w:val="a5"/>
                    <w:jc w:val="center"/>
                    <w:rPr>
                      <w:rFonts w:ascii="XO Thames" w:hAnsi="XO Thames" w:cs="Times New Roman"/>
                    </w:rPr>
                  </w:pPr>
                </w:p>
              </w:tc>
              <w:tc>
                <w:tcPr>
                  <w:tcW w:w="1134" w:type="dxa"/>
                  <w:vMerge/>
                  <w:vAlign w:val="center"/>
                </w:tcPr>
                <w:p w:rsidR="006D7D30" w:rsidRPr="00BA2285" w:rsidRDefault="006D7D30" w:rsidP="009B0FA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  <w:vMerge/>
                </w:tcPr>
                <w:p w:rsidR="006D7D30" w:rsidRPr="00BA2285" w:rsidRDefault="006D7D30" w:rsidP="009B0FA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:rsidR="006D7D30" w:rsidRPr="00BA2285" w:rsidRDefault="006D7D30" w:rsidP="0035479E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sz w:val="20"/>
                      <w:szCs w:val="20"/>
                    </w:rPr>
                    <w:t>Цена за ед.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  <w:vAlign w:val="center"/>
                </w:tcPr>
                <w:p w:rsidR="006D7D30" w:rsidRPr="00BA2285" w:rsidRDefault="006D7D30" w:rsidP="0035479E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sz w:val="20"/>
                      <w:szCs w:val="20"/>
                    </w:rPr>
                    <w:t>Общая цена</w:t>
                  </w:r>
                </w:p>
              </w:tc>
              <w:tc>
                <w:tcPr>
                  <w:tcW w:w="1275" w:type="dxa"/>
                  <w:tcBorders>
                    <w:right w:val="single" w:sz="4" w:space="0" w:color="auto"/>
                  </w:tcBorders>
                  <w:vAlign w:val="center"/>
                </w:tcPr>
                <w:p w:rsidR="006D7D30" w:rsidRPr="00BA2285" w:rsidRDefault="006D7D30" w:rsidP="00000F2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sz w:val="20"/>
                      <w:szCs w:val="20"/>
                    </w:rPr>
                    <w:t>Цена за ед.</w:t>
                  </w:r>
                </w:p>
              </w:tc>
              <w:tc>
                <w:tcPr>
                  <w:tcW w:w="993" w:type="dxa"/>
                  <w:tcBorders>
                    <w:left w:val="single" w:sz="4" w:space="0" w:color="auto"/>
                  </w:tcBorders>
                  <w:vAlign w:val="center"/>
                </w:tcPr>
                <w:p w:rsidR="006D7D30" w:rsidRPr="00BA2285" w:rsidRDefault="006D7D30" w:rsidP="00000F2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sz w:val="20"/>
                      <w:szCs w:val="20"/>
                    </w:rPr>
                    <w:t>Общая цена</w:t>
                  </w:r>
                </w:p>
              </w:tc>
              <w:tc>
                <w:tcPr>
                  <w:tcW w:w="1275" w:type="dxa"/>
                  <w:tcBorders>
                    <w:right w:val="single" w:sz="4" w:space="0" w:color="auto"/>
                  </w:tcBorders>
                  <w:vAlign w:val="center"/>
                </w:tcPr>
                <w:p w:rsidR="006D7D30" w:rsidRPr="00BA2285" w:rsidRDefault="006D7D30" w:rsidP="005B76E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sz w:val="20"/>
                      <w:szCs w:val="20"/>
                    </w:rPr>
                    <w:t>Цена за ед.</w:t>
                  </w: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  <w:vAlign w:val="center"/>
                </w:tcPr>
                <w:p w:rsidR="006D7D30" w:rsidRPr="00BA2285" w:rsidRDefault="006D7D30" w:rsidP="005B76E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sz w:val="20"/>
                      <w:szCs w:val="20"/>
                    </w:rPr>
                    <w:t>Общая цена</w:t>
                  </w:r>
                </w:p>
              </w:tc>
            </w:tr>
            <w:tr w:rsidR="00000F23" w:rsidRPr="00BA2285" w:rsidTr="0026777D">
              <w:trPr>
                <w:gridAfter w:val="2"/>
                <w:wAfter w:w="2128" w:type="dxa"/>
                <w:trHeight w:val="245"/>
              </w:trPr>
              <w:tc>
                <w:tcPr>
                  <w:tcW w:w="675" w:type="dxa"/>
                </w:tcPr>
                <w:p w:rsidR="00000F23" w:rsidRPr="00BA2285" w:rsidRDefault="00000F23" w:rsidP="009B0FA3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000F23" w:rsidRPr="00BA2285" w:rsidRDefault="00B113BA" w:rsidP="0035479E">
                  <w:pPr>
                    <w:pStyle w:val="a5"/>
                    <w:jc w:val="center"/>
                    <w:rPr>
                      <w:rFonts w:ascii="XO Thames" w:hAnsi="XO Thames" w:cs="Times New Roman"/>
                    </w:rPr>
                  </w:pPr>
                  <w:r w:rsidRPr="00BA2285">
                    <w:rPr>
                      <w:rFonts w:ascii="XO Thames" w:hAnsi="XO Thames" w:cs="Times New Roman"/>
                    </w:rPr>
                    <w:t>Пресс гидравлический ручной</w:t>
                  </w:r>
                </w:p>
              </w:tc>
              <w:tc>
                <w:tcPr>
                  <w:tcW w:w="1134" w:type="dxa"/>
                  <w:vAlign w:val="center"/>
                </w:tcPr>
                <w:p w:rsidR="00000F23" w:rsidRPr="00BA2285" w:rsidRDefault="00B113BA" w:rsidP="009B0FA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93" w:type="dxa"/>
                </w:tcPr>
                <w:p w:rsidR="00000F23" w:rsidRPr="00BA2285" w:rsidRDefault="00B113BA" w:rsidP="009B0FA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000F23" w:rsidRPr="00BA2285" w:rsidRDefault="00B113BA" w:rsidP="0035479E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8 185,00/8 185,00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000F23" w:rsidRPr="00BA2285" w:rsidRDefault="00B113BA" w:rsidP="00E71789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8 320,00/8 320,00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000F23" w:rsidRPr="00BA2285" w:rsidRDefault="00B113BA" w:rsidP="005B76E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8 250,00/8 250,00</w:t>
                  </w:r>
                </w:p>
              </w:tc>
            </w:tr>
            <w:tr w:rsidR="00B113BA" w:rsidRPr="00BA2285" w:rsidTr="0026777D">
              <w:trPr>
                <w:gridAfter w:val="2"/>
                <w:wAfter w:w="2128" w:type="dxa"/>
                <w:trHeight w:val="245"/>
              </w:trPr>
              <w:tc>
                <w:tcPr>
                  <w:tcW w:w="675" w:type="dxa"/>
                </w:tcPr>
                <w:p w:rsidR="00B113BA" w:rsidRPr="00BA2285" w:rsidRDefault="00B113BA" w:rsidP="009B0FA3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B113BA" w:rsidRPr="00BA2285" w:rsidRDefault="00B113BA" w:rsidP="00E436E5">
                  <w:pPr>
                    <w:pStyle w:val="a5"/>
                    <w:jc w:val="center"/>
                    <w:rPr>
                      <w:rFonts w:ascii="XO Thames" w:hAnsi="XO Thames" w:cs="Times New Roman"/>
                    </w:rPr>
                  </w:pPr>
                  <w:r w:rsidRPr="00BA2285">
                    <w:rPr>
                      <w:rFonts w:ascii="XO Thames" w:hAnsi="XO Thames" w:cs="Times New Roman"/>
                    </w:rPr>
                    <w:t xml:space="preserve">Гильза алюминиевая </w:t>
                  </w:r>
                  <w:proofErr w:type="gramStart"/>
                  <w:r w:rsidRPr="00BA2285">
                    <w:rPr>
                      <w:rFonts w:ascii="XO Thames" w:hAnsi="XO Thames" w:cs="Times New Roman"/>
                    </w:rPr>
                    <w:t>ГА</w:t>
                  </w:r>
                  <w:proofErr w:type="gramEnd"/>
                  <w:r w:rsidRPr="00BA2285">
                    <w:rPr>
                      <w:rFonts w:ascii="XO Thames" w:hAnsi="XO Thames" w:cs="Times New Roman"/>
                    </w:rPr>
                    <w:t xml:space="preserve"> 16-5,4 </w:t>
                  </w:r>
                </w:p>
              </w:tc>
              <w:tc>
                <w:tcPr>
                  <w:tcW w:w="1134" w:type="dxa"/>
                  <w:vAlign w:val="center"/>
                </w:tcPr>
                <w:p w:rsidR="00B113BA" w:rsidRPr="00BA2285" w:rsidRDefault="00B113BA" w:rsidP="009B0FA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993" w:type="dxa"/>
                </w:tcPr>
                <w:p w:rsidR="00B113BA" w:rsidRPr="00BA2285" w:rsidRDefault="00B113BA" w:rsidP="00884D7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35479E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45,00/1 800,00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000F2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50,00/2 000,00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B113BA" w:rsidRPr="00BA2285" w:rsidRDefault="00B113BA" w:rsidP="005B76E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52,00/2 080,00</w:t>
                  </w:r>
                </w:p>
              </w:tc>
            </w:tr>
            <w:tr w:rsidR="00B113BA" w:rsidRPr="00BA2285" w:rsidTr="0026777D">
              <w:trPr>
                <w:gridAfter w:val="2"/>
                <w:wAfter w:w="2128" w:type="dxa"/>
                <w:trHeight w:val="245"/>
              </w:trPr>
              <w:tc>
                <w:tcPr>
                  <w:tcW w:w="675" w:type="dxa"/>
                </w:tcPr>
                <w:p w:rsidR="00B113BA" w:rsidRPr="00BA2285" w:rsidRDefault="00B113BA" w:rsidP="009B0FA3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B113BA" w:rsidRPr="00BA2285" w:rsidRDefault="00B113BA" w:rsidP="00E436E5">
                  <w:pPr>
                    <w:pStyle w:val="a5"/>
                    <w:jc w:val="center"/>
                    <w:rPr>
                      <w:rFonts w:ascii="XO Thames" w:hAnsi="XO Thames" w:cs="Times New Roman"/>
                    </w:rPr>
                  </w:pPr>
                  <w:r w:rsidRPr="00BA2285">
                    <w:rPr>
                      <w:rFonts w:ascii="XO Thames" w:hAnsi="XO Thames" w:cs="Times New Roman"/>
                    </w:rPr>
                    <w:t xml:space="preserve">Гильза алюминиевая </w:t>
                  </w:r>
                  <w:proofErr w:type="gramStart"/>
                  <w:r w:rsidRPr="00BA2285">
                    <w:rPr>
                      <w:rFonts w:ascii="XO Thames" w:hAnsi="XO Thames" w:cs="Times New Roman"/>
                    </w:rPr>
                    <w:t>ГА</w:t>
                  </w:r>
                  <w:proofErr w:type="gramEnd"/>
                  <w:r w:rsidRPr="00BA2285">
                    <w:rPr>
                      <w:rFonts w:ascii="XO Thames" w:hAnsi="XO Thames" w:cs="Times New Roman"/>
                    </w:rPr>
                    <w:t xml:space="preserve"> 25-7 </w:t>
                  </w:r>
                </w:p>
              </w:tc>
              <w:tc>
                <w:tcPr>
                  <w:tcW w:w="1134" w:type="dxa"/>
                  <w:vAlign w:val="center"/>
                </w:tcPr>
                <w:p w:rsidR="00B113BA" w:rsidRPr="00BA2285" w:rsidRDefault="00B113BA" w:rsidP="009B0FA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993" w:type="dxa"/>
                </w:tcPr>
                <w:p w:rsidR="00B113BA" w:rsidRPr="00BA2285" w:rsidRDefault="00B113BA" w:rsidP="00884D7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35479E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39,00/1 560,00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000F2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44,00/1 760,00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B113BA" w:rsidRPr="00BA2285" w:rsidRDefault="00B113BA" w:rsidP="005B76E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43,00/1 720,00</w:t>
                  </w:r>
                </w:p>
              </w:tc>
            </w:tr>
            <w:tr w:rsidR="00B113BA" w:rsidRPr="00BA2285" w:rsidTr="0026777D">
              <w:trPr>
                <w:gridAfter w:val="2"/>
                <w:wAfter w:w="2128" w:type="dxa"/>
                <w:trHeight w:val="245"/>
              </w:trPr>
              <w:tc>
                <w:tcPr>
                  <w:tcW w:w="675" w:type="dxa"/>
                </w:tcPr>
                <w:p w:rsidR="00B113BA" w:rsidRPr="00BA2285" w:rsidRDefault="00B113BA" w:rsidP="009B0FA3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B113BA" w:rsidRPr="00BA2285" w:rsidRDefault="00B113BA" w:rsidP="00B113BA">
                  <w:pPr>
                    <w:pStyle w:val="a5"/>
                    <w:jc w:val="center"/>
                    <w:rPr>
                      <w:rFonts w:ascii="XO Thames" w:hAnsi="XO Thames" w:cs="Times New Roman"/>
                    </w:rPr>
                  </w:pPr>
                  <w:r w:rsidRPr="00BA2285">
                    <w:rPr>
                      <w:rFonts w:ascii="XO Thames" w:hAnsi="XO Thames" w:cs="Times New Roman"/>
                    </w:rPr>
                    <w:t xml:space="preserve">Гильза алюминиевая </w:t>
                  </w:r>
                  <w:proofErr w:type="gramStart"/>
                  <w:r w:rsidRPr="00BA2285">
                    <w:rPr>
                      <w:rFonts w:ascii="XO Thames" w:hAnsi="XO Thames" w:cs="Times New Roman"/>
                    </w:rPr>
                    <w:t>ГА</w:t>
                  </w:r>
                  <w:proofErr w:type="gramEnd"/>
                  <w:r w:rsidRPr="00BA2285">
                    <w:rPr>
                      <w:rFonts w:ascii="XO Thames" w:hAnsi="XO Thames" w:cs="Times New Roman"/>
                    </w:rPr>
                    <w:t xml:space="preserve"> 35-8 </w:t>
                  </w:r>
                </w:p>
              </w:tc>
              <w:tc>
                <w:tcPr>
                  <w:tcW w:w="1134" w:type="dxa"/>
                  <w:vAlign w:val="center"/>
                </w:tcPr>
                <w:p w:rsidR="00B113BA" w:rsidRPr="00BA2285" w:rsidRDefault="00B113BA" w:rsidP="009B0FA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993" w:type="dxa"/>
                </w:tcPr>
                <w:p w:rsidR="00B113BA" w:rsidRPr="00BA2285" w:rsidRDefault="00B113BA" w:rsidP="00884D7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35479E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37,00/1 480,00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000F2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41,00/1 640,00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B113BA" w:rsidRPr="00BA2285" w:rsidRDefault="00B113BA" w:rsidP="005B76E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40,00/1 600,00</w:t>
                  </w:r>
                </w:p>
              </w:tc>
            </w:tr>
            <w:tr w:rsidR="00B113BA" w:rsidRPr="00BA2285" w:rsidTr="0026777D">
              <w:trPr>
                <w:gridAfter w:val="2"/>
                <w:wAfter w:w="2128" w:type="dxa"/>
                <w:trHeight w:val="245"/>
              </w:trPr>
              <w:tc>
                <w:tcPr>
                  <w:tcW w:w="675" w:type="dxa"/>
                </w:tcPr>
                <w:p w:rsidR="00B113BA" w:rsidRPr="00BA2285" w:rsidRDefault="00B113BA" w:rsidP="009B0FA3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B113BA" w:rsidRPr="00BA2285" w:rsidRDefault="00B113BA" w:rsidP="00B113BA">
                  <w:pPr>
                    <w:pStyle w:val="a5"/>
                    <w:jc w:val="center"/>
                    <w:rPr>
                      <w:rFonts w:ascii="XO Thames" w:hAnsi="XO Thames" w:cs="Times New Roman"/>
                    </w:rPr>
                  </w:pPr>
                  <w:r w:rsidRPr="00BA2285">
                    <w:rPr>
                      <w:rFonts w:ascii="XO Thames" w:hAnsi="XO Thames" w:cs="Times New Roman"/>
                    </w:rPr>
                    <w:t xml:space="preserve">Гильза алюминиевая </w:t>
                  </w:r>
                  <w:proofErr w:type="gramStart"/>
                  <w:r w:rsidRPr="00BA2285">
                    <w:rPr>
                      <w:rFonts w:ascii="XO Thames" w:hAnsi="XO Thames" w:cs="Times New Roman"/>
                    </w:rPr>
                    <w:t>ГА</w:t>
                  </w:r>
                  <w:proofErr w:type="gramEnd"/>
                  <w:r w:rsidRPr="00BA2285">
                    <w:rPr>
                      <w:rFonts w:ascii="XO Thames" w:hAnsi="XO Thames" w:cs="Times New Roman"/>
                    </w:rPr>
                    <w:t xml:space="preserve"> 50-9</w:t>
                  </w:r>
                </w:p>
              </w:tc>
              <w:tc>
                <w:tcPr>
                  <w:tcW w:w="1134" w:type="dxa"/>
                  <w:vAlign w:val="center"/>
                </w:tcPr>
                <w:p w:rsidR="00B113BA" w:rsidRPr="00BA2285" w:rsidRDefault="00B113BA" w:rsidP="009B0FA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993" w:type="dxa"/>
                </w:tcPr>
                <w:p w:rsidR="00B113BA" w:rsidRPr="00BA2285" w:rsidRDefault="00B113BA" w:rsidP="00884D7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35479E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85,00/3 400,00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000F2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91,00/3 640,00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B113BA" w:rsidRPr="00BA2285" w:rsidRDefault="00B113BA" w:rsidP="005B76E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93,00/3 720,00</w:t>
                  </w:r>
                </w:p>
              </w:tc>
            </w:tr>
            <w:tr w:rsidR="00B113BA" w:rsidRPr="00BA2285" w:rsidTr="0026777D">
              <w:trPr>
                <w:gridAfter w:val="2"/>
                <w:wAfter w:w="2128" w:type="dxa"/>
                <w:trHeight w:val="245"/>
              </w:trPr>
              <w:tc>
                <w:tcPr>
                  <w:tcW w:w="675" w:type="dxa"/>
                </w:tcPr>
                <w:p w:rsidR="00B113BA" w:rsidRPr="00BA2285" w:rsidRDefault="00B113BA" w:rsidP="009B0FA3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B113BA" w:rsidRPr="00BA2285" w:rsidRDefault="00B113BA" w:rsidP="00B113BA">
                  <w:pPr>
                    <w:pStyle w:val="a5"/>
                    <w:jc w:val="center"/>
                    <w:rPr>
                      <w:rFonts w:ascii="XO Thames" w:hAnsi="XO Thames" w:cs="Times New Roman"/>
                    </w:rPr>
                  </w:pPr>
                  <w:r w:rsidRPr="00BA2285">
                    <w:rPr>
                      <w:rFonts w:ascii="XO Thames" w:hAnsi="XO Thames" w:cs="Times New Roman"/>
                    </w:rPr>
                    <w:t xml:space="preserve">Гильза алюминиевая </w:t>
                  </w:r>
                  <w:proofErr w:type="gramStart"/>
                  <w:r w:rsidRPr="00BA2285">
                    <w:rPr>
                      <w:rFonts w:ascii="XO Thames" w:hAnsi="XO Thames" w:cs="Times New Roman"/>
                    </w:rPr>
                    <w:t>ГА</w:t>
                  </w:r>
                  <w:proofErr w:type="gramEnd"/>
                  <w:r w:rsidRPr="00BA2285">
                    <w:rPr>
                      <w:rFonts w:ascii="XO Thames" w:hAnsi="XO Thames" w:cs="Times New Roman"/>
                    </w:rPr>
                    <w:t xml:space="preserve"> 70-12 </w:t>
                  </w:r>
                </w:p>
              </w:tc>
              <w:tc>
                <w:tcPr>
                  <w:tcW w:w="1134" w:type="dxa"/>
                  <w:vAlign w:val="center"/>
                </w:tcPr>
                <w:p w:rsidR="00B113BA" w:rsidRPr="00BA2285" w:rsidRDefault="00B113BA" w:rsidP="009B0FA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993" w:type="dxa"/>
                </w:tcPr>
                <w:p w:rsidR="00B113BA" w:rsidRPr="00BA2285" w:rsidRDefault="00B113BA" w:rsidP="00884D7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35479E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58,00/2 320,00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000F2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65,00/2 600,00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B113BA" w:rsidRPr="00BA2285" w:rsidRDefault="00B113BA" w:rsidP="005B76E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63,00/2 520,00</w:t>
                  </w:r>
                </w:p>
              </w:tc>
            </w:tr>
            <w:tr w:rsidR="00B113BA" w:rsidRPr="00BA2285" w:rsidTr="0026777D">
              <w:trPr>
                <w:gridAfter w:val="2"/>
                <w:wAfter w:w="2128" w:type="dxa"/>
                <w:trHeight w:val="245"/>
              </w:trPr>
              <w:tc>
                <w:tcPr>
                  <w:tcW w:w="675" w:type="dxa"/>
                </w:tcPr>
                <w:p w:rsidR="00B113BA" w:rsidRPr="00BA2285" w:rsidRDefault="00B113BA" w:rsidP="009B0FA3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B113BA" w:rsidRPr="00BA2285" w:rsidRDefault="00B113BA" w:rsidP="0035479E">
                  <w:pPr>
                    <w:pStyle w:val="a5"/>
                    <w:jc w:val="center"/>
                    <w:rPr>
                      <w:rFonts w:ascii="XO Thames" w:hAnsi="XO Thames" w:cs="Times New Roman"/>
                    </w:rPr>
                  </w:pPr>
                  <w:r w:rsidRPr="00BA2285">
                    <w:rPr>
                      <w:rFonts w:ascii="XO Thames" w:hAnsi="XO Thames" w:cs="Times New Roman"/>
                    </w:rPr>
                    <w:t xml:space="preserve">Наконечник алюминиевый ТА 16-8-5,4 </w:t>
                  </w:r>
                </w:p>
              </w:tc>
              <w:tc>
                <w:tcPr>
                  <w:tcW w:w="1134" w:type="dxa"/>
                  <w:vAlign w:val="center"/>
                </w:tcPr>
                <w:p w:rsidR="00B113BA" w:rsidRPr="00BA2285" w:rsidRDefault="00B113BA" w:rsidP="009B0FA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993" w:type="dxa"/>
                </w:tcPr>
                <w:p w:rsidR="00B113BA" w:rsidRPr="00BA2285" w:rsidRDefault="00B113BA" w:rsidP="00884D7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35479E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 xml:space="preserve">36,00/1 440,00 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000F2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41,00/1 640,00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B113BA" w:rsidRPr="00BA2285" w:rsidRDefault="00B113BA" w:rsidP="005B76E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39,00/1 560,00</w:t>
                  </w:r>
                </w:p>
              </w:tc>
            </w:tr>
            <w:tr w:rsidR="00B113BA" w:rsidRPr="00BA2285" w:rsidTr="0026777D">
              <w:trPr>
                <w:gridAfter w:val="2"/>
                <w:wAfter w:w="2128" w:type="dxa"/>
                <w:trHeight w:val="245"/>
              </w:trPr>
              <w:tc>
                <w:tcPr>
                  <w:tcW w:w="675" w:type="dxa"/>
                </w:tcPr>
                <w:p w:rsidR="00B113BA" w:rsidRPr="00BA2285" w:rsidRDefault="00B113BA" w:rsidP="009B0FA3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B113BA" w:rsidRPr="00BA2285" w:rsidRDefault="00B113BA" w:rsidP="00B113BA">
                  <w:pPr>
                    <w:pStyle w:val="a5"/>
                    <w:jc w:val="center"/>
                    <w:rPr>
                      <w:rFonts w:ascii="XO Thames" w:hAnsi="XO Thames" w:cs="Times New Roman"/>
                    </w:rPr>
                  </w:pPr>
                  <w:r w:rsidRPr="00BA2285">
                    <w:rPr>
                      <w:rFonts w:ascii="XO Thames" w:hAnsi="XO Thames" w:cs="Times New Roman"/>
                    </w:rPr>
                    <w:t xml:space="preserve">Наконечник алюминиевый ТА 25-8-7 </w:t>
                  </w:r>
                </w:p>
              </w:tc>
              <w:tc>
                <w:tcPr>
                  <w:tcW w:w="1134" w:type="dxa"/>
                  <w:vAlign w:val="center"/>
                </w:tcPr>
                <w:p w:rsidR="00B113BA" w:rsidRPr="00BA2285" w:rsidRDefault="00B113BA" w:rsidP="009B0FA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993" w:type="dxa"/>
                </w:tcPr>
                <w:p w:rsidR="00B113BA" w:rsidRPr="00BA2285" w:rsidRDefault="00B113BA" w:rsidP="00884D7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35479E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49,00/1 960,00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000F2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53,00/2 120,00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B113BA" w:rsidRPr="00BA2285" w:rsidRDefault="00B113BA" w:rsidP="005B76E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55,00/2 200,00</w:t>
                  </w:r>
                </w:p>
              </w:tc>
            </w:tr>
            <w:tr w:rsidR="00B113BA" w:rsidRPr="00BA2285" w:rsidTr="0026777D">
              <w:trPr>
                <w:gridAfter w:val="2"/>
                <w:wAfter w:w="2128" w:type="dxa"/>
                <w:trHeight w:val="245"/>
              </w:trPr>
              <w:tc>
                <w:tcPr>
                  <w:tcW w:w="675" w:type="dxa"/>
                </w:tcPr>
                <w:p w:rsidR="00B113BA" w:rsidRPr="00BA2285" w:rsidRDefault="00B113BA" w:rsidP="009B0FA3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B113BA" w:rsidRPr="00BA2285" w:rsidRDefault="00B113BA" w:rsidP="00B113BA">
                  <w:pPr>
                    <w:pStyle w:val="a5"/>
                    <w:jc w:val="center"/>
                    <w:rPr>
                      <w:rFonts w:ascii="XO Thames" w:hAnsi="XO Thames" w:cs="Times New Roman"/>
                    </w:rPr>
                  </w:pPr>
                  <w:r w:rsidRPr="00BA2285">
                    <w:rPr>
                      <w:rFonts w:ascii="XO Thames" w:hAnsi="XO Thames" w:cs="Times New Roman"/>
                    </w:rPr>
                    <w:t xml:space="preserve">Наконечник алюминиевый ТА 35-10-8 </w:t>
                  </w:r>
                </w:p>
              </w:tc>
              <w:tc>
                <w:tcPr>
                  <w:tcW w:w="1134" w:type="dxa"/>
                  <w:vAlign w:val="center"/>
                </w:tcPr>
                <w:p w:rsidR="00B113BA" w:rsidRPr="00BA2285" w:rsidRDefault="00B113BA" w:rsidP="009B0FA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993" w:type="dxa"/>
                </w:tcPr>
                <w:p w:rsidR="00B113BA" w:rsidRPr="00BA2285" w:rsidRDefault="00B113BA" w:rsidP="00884D7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35479E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62,00/2 480,00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000F2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68,00/2 720,00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B113BA" w:rsidRPr="00BA2285" w:rsidRDefault="00B113BA" w:rsidP="005B76E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70,00/2 800,00</w:t>
                  </w:r>
                </w:p>
              </w:tc>
            </w:tr>
            <w:tr w:rsidR="00B113BA" w:rsidRPr="00BA2285" w:rsidTr="0026777D">
              <w:trPr>
                <w:gridAfter w:val="2"/>
                <w:wAfter w:w="2128" w:type="dxa"/>
                <w:trHeight w:val="245"/>
              </w:trPr>
              <w:tc>
                <w:tcPr>
                  <w:tcW w:w="675" w:type="dxa"/>
                </w:tcPr>
                <w:p w:rsidR="00B113BA" w:rsidRPr="00BA2285" w:rsidRDefault="00B113BA" w:rsidP="009B0FA3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XO Thames" w:hAnsi="XO Thames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</w:tcPr>
                <w:p w:rsidR="00B113BA" w:rsidRPr="00BA2285" w:rsidRDefault="00B113BA" w:rsidP="00B113BA">
                  <w:pPr>
                    <w:pStyle w:val="a5"/>
                    <w:jc w:val="center"/>
                    <w:rPr>
                      <w:rFonts w:ascii="XO Thames" w:hAnsi="XO Thames" w:cs="Times New Roman"/>
                    </w:rPr>
                  </w:pPr>
                  <w:r w:rsidRPr="00BA2285">
                    <w:rPr>
                      <w:rFonts w:ascii="XO Thames" w:hAnsi="XO Thames" w:cs="Times New Roman"/>
                    </w:rPr>
                    <w:t xml:space="preserve">Наконечник алюминиевый ТА 70-10-12 </w:t>
                  </w:r>
                </w:p>
              </w:tc>
              <w:tc>
                <w:tcPr>
                  <w:tcW w:w="1134" w:type="dxa"/>
                  <w:vAlign w:val="center"/>
                </w:tcPr>
                <w:p w:rsidR="00B113BA" w:rsidRPr="00BA2285" w:rsidRDefault="00B113BA" w:rsidP="009B0FA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993" w:type="dxa"/>
                </w:tcPr>
                <w:p w:rsidR="00B113BA" w:rsidRPr="00BA2285" w:rsidRDefault="00B113BA" w:rsidP="00884D7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35479E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94,00/3 760,00</w:t>
                  </w:r>
                </w:p>
              </w:tc>
              <w:tc>
                <w:tcPr>
                  <w:tcW w:w="2268" w:type="dxa"/>
                  <w:gridSpan w:val="2"/>
                  <w:vAlign w:val="center"/>
                </w:tcPr>
                <w:p w:rsidR="00B113BA" w:rsidRPr="00BA2285" w:rsidRDefault="00B113BA" w:rsidP="00000F2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102,00/4 080,00</w:t>
                  </w:r>
                </w:p>
              </w:tc>
              <w:tc>
                <w:tcPr>
                  <w:tcW w:w="2267" w:type="dxa"/>
                  <w:gridSpan w:val="2"/>
                  <w:vAlign w:val="center"/>
                </w:tcPr>
                <w:p w:rsidR="00B113BA" w:rsidRPr="00BA2285" w:rsidRDefault="00B113BA" w:rsidP="005B76E2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105,00/4 200,00</w:t>
                  </w:r>
                </w:p>
              </w:tc>
            </w:tr>
            <w:tr w:rsidR="00B113BA" w:rsidRPr="00BA2285" w:rsidTr="0026777D">
              <w:trPr>
                <w:trHeight w:val="263"/>
              </w:trPr>
              <w:tc>
                <w:tcPr>
                  <w:tcW w:w="3935" w:type="dxa"/>
                  <w:gridSpan w:val="3"/>
                </w:tcPr>
                <w:p w:rsidR="00B113BA" w:rsidRPr="00BA2285" w:rsidRDefault="00B113BA" w:rsidP="009B0FA3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 xml:space="preserve">                           ИТОГО:</w:t>
                  </w:r>
                </w:p>
              </w:tc>
              <w:tc>
                <w:tcPr>
                  <w:tcW w:w="993" w:type="dxa"/>
                  <w:tcBorders>
                    <w:right w:val="single" w:sz="4" w:space="0" w:color="auto"/>
                  </w:tcBorders>
                  <w:vAlign w:val="center"/>
                </w:tcPr>
                <w:p w:rsidR="00B113BA" w:rsidRPr="00BA2285" w:rsidRDefault="00B113BA" w:rsidP="00F877FC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6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113BA" w:rsidRPr="00BA2285" w:rsidRDefault="00B113BA" w:rsidP="00F877FC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28 385,00</w:t>
                  </w:r>
                </w:p>
              </w:tc>
              <w:tc>
                <w:tcPr>
                  <w:tcW w:w="2268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113BA" w:rsidRPr="00BA2285" w:rsidRDefault="00B113BA" w:rsidP="00F877FC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30 520,00</w:t>
                  </w:r>
                </w:p>
              </w:tc>
              <w:tc>
                <w:tcPr>
                  <w:tcW w:w="2283" w:type="dxa"/>
                  <w:gridSpan w:val="3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113BA" w:rsidRPr="00BA2285" w:rsidRDefault="00B113BA" w:rsidP="008E1C0D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  <w:r w:rsidRPr="00BA2285"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  <w:t>30 650,00</w:t>
                  </w:r>
                </w:p>
              </w:tc>
              <w:tc>
                <w:tcPr>
                  <w:tcW w:w="2112" w:type="dxa"/>
                  <w:tcBorders>
                    <w:left w:val="single" w:sz="4" w:space="0" w:color="auto"/>
                  </w:tcBorders>
                  <w:vAlign w:val="center"/>
                </w:tcPr>
                <w:p w:rsidR="00B113BA" w:rsidRPr="00BA2285" w:rsidRDefault="00B113BA" w:rsidP="008E1C0D">
                  <w:pPr>
                    <w:jc w:val="center"/>
                    <w:rPr>
                      <w:rFonts w:ascii="XO Thames" w:hAnsi="XO Thames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EC3031" w:rsidRPr="00BA2285" w:rsidRDefault="00EC3031" w:rsidP="00B273C9">
            <w:pPr>
              <w:ind w:left="57"/>
              <w:rPr>
                <w:rFonts w:ascii="XO Thames" w:hAnsi="XO Thames"/>
                <w:sz w:val="24"/>
                <w:szCs w:val="24"/>
              </w:rPr>
            </w:pPr>
            <w:r w:rsidRPr="00BA2285">
              <w:rPr>
                <w:rFonts w:ascii="XO Thames" w:hAnsi="XO Thames"/>
                <w:sz w:val="24"/>
                <w:szCs w:val="24"/>
              </w:rPr>
              <w:t>На основании вышеизложенного считаю, целесообразным осуществить закупку по цене поставщика № 1, поскольку у них  низкая цена.</w:t>
            </w:r>
          </w:p>
        </w:tc>
      </w:tr>
    </w:tbl>
    <w:p w:rsidR="008052CC" w:rsidRPr="00BA2285" w:rsidRDefault="008052CC" w:rsidP="00B113BA">
      <w:pPr>
        <w:tabs>
          <w:tab w:val="left" w:pos="13438"/>
        </w:tabs>
        <w:spacing w:after="0" w:line="240" w:lineRule="auto"/>
        <w:ind w:right="1673" w:firstLine="567"/>
        <w:jc w:val="both"/>
        <w:rPr>
          <w:rFonts w:ascii="XO Thames" w:hAnsi="XO Thames"/>
          <w:sz w:val="24"/>
          <w:szCs w:val="24"/>
        </w:rPr>
      </w:pPr>
    </w:p>
    <w:p w:rsidR="00B113BA" w:rsidRPr="00BA2285" w:rsidRDefault="00B113BA" w:rsidP="00B113BA">
      <w:pPr>
        <w:tabs>
          <w:tab w:val="left" w:pos="13438"/>
        </w:tabs>
        <w:spacing w:after="0" w:line="240" w:lineRule="auto"/>
        <w:ind w:right="1673" w:firstLine="567"/>
        <w:jc w:val="both"/>
        <w:rPr>
          <w:rFonts w:ascii="XO Thames" w:hAnsi="XO Thames"/>
          <w:sz w:val="24"/>
          <w:szCs w:val="24"/>
        </w:rPr>
      </w:pPr>
    </w:p>
    <w:p w:rsidR="00B113BA" w:rsidRPr="00BA2285" w:rsidRDefault="00B113BA" w:rsidP="00B113BA">
      <w:pPr>
        <w:tabs>
          <w:tab w:val="left" w:pos="13438"/>
        </w:tabs>
        <w:spacing w:after="0" w:line="240" w:lineRule="auto"/>
        <w:ind w:right="1673" w:firstLine="567"/>
        <w:jc w:val="both"/>
        <w:rPr>
          <w:rFonts w:ascii="XO Thames" w:hAnsi="XO Thames"/>
          <w:sz w:val="24"/>
          <w:szCs w:val="24"/>
        </w:rPr>
      </w:pPr>
    </w:p>
    <w:p w:rsidR="00074EDF" w:rsidRPr="00BA2285" w:rsidRDefault="0026777D" w:rsidP="00B113BA">
      <w:pPr>
        <w:tabs>
          <w:tab w:val="left" w:pos="13438"/>
        </w:tabs>
        <w:spacing w:after="0" w:line="240" w:lineRule="auto"/>
        <w:ind w:right="1673" w:firstLine="567"/>
        <w:jc w:val="both"/>
        <w:rPr>
          <w:rFonts w:ascii="XO Thames" w:hAnsi="XO Thames"/>
        </w:rPr>
      </w:pPr>
      <w:r w:rsidRPr="00BA2285">
        <w:rPr>
          <w:rFonts w:ascii="XO Thames" w:hAnsi="XO Thames"/>
        </w:rPr>
        <w:t>Начальник автомобильной службы</w:t>
      </w:r>
      <w:r w:rsidR="00074EDF" w:rsidRPr="00BA2285">
        <w:rPr>
          <w:rFonts w:ascii="XO Thames" w:hAnsi="XO Thames"/>
        </w:rPr>
        <w:t xml:space="preserve"> ФКУ </w:t>
      </w:r>
      <w:proofErr w:type="spellStart"/>
      <w:r w:rsidR="00074EDF" w:rsidRPr="00BA2285">
        <w:rPr>
          <w:rFonts w:ascii="XO Thames" w:hAnsi="XO Thames"/>
        </w:rPr>
        <w:t>БМТиВС</w:t>
      </w:r>
      <w:proofErr w:type="spellEnd"/>
    </w:p>
    <w:p w:rsidR="00074EDF" w:rsidRPr="00BA2285" w:rsidRDefault="00074EDF" w:rsidP="00B113BA">
      <w:pPr>
        <w:tabs>
          <w:tab w:val="left" w:pos="13438"/>
        </w:tabs>
        <w:spacing w:after="0" w:line="240" w:lineRule="auto"/>
        <w:ind w:right="1673" w:firstLine="567"/>
        <w:jc w:val="both"/>
        <w:rPr>
          <w:rFonts w:ascii="XO Thames" w:hAnsi="XO Thames"/>
        </w:rPr>
      </w:pPr>
      <w:r w:rsidRPr="00BA2285">
        <w:rPr>
          <w:rFonts w:ascii="XO Thames" w:hAnsi="XO Thames"/>
        </w:rPr>
        <w:t>УФСИН</w:t>
      </w:r>
      <w:r w:rsidR="0026777D" w:rsidRPr="00BA2285">
        <w:rPr>
          <w:rFonts w:ascii="XO Thames" w:hAnsi="XO Thames"/>
        </w:rPr>
        <w:t xml:space="preserve"> </w:t>
      </w:r>
      <w:r w:rsidRPr="00BA2285">
        <w:rPr>
          <w:rFonts w:ascii="XO Thames" w:hAnsi="XO Thames"/>
        </w:rPr>
        <w:t xml:space="preserve">России по Республике Саха (Якутия) </w:t>
      </w:r>
    </w:p>
    <w:p w:rsidR="00074EDF" w:rsidRPr="00BA2285" w:rsidRDefault="0026777D" w:rsidP="00B113BA">
      <w:pPr>
        <w:tabs>
          <w:tab w:val="left" w:pos="13438"/>
        </w:tabs>
        <w:spacing w:after="0" w:line="240" w:lineRule="auto"/>
        <w:ind w:right="1673" w:firstLine="567"/>
        <w:jc w:val="both"/>
        <w:rPr>
          <w:rFonts w:ascii="XO Thames" w:hAnsi="XO Thames"/>
        </w:rPr>
      </w:pPr>
      <w:r w:rsidRPr="00BA2285">
        <w:rPr>
          <w:rFonts w:ascii="XO Thames" w:hAnsi="XO Thames"/>
        </w:rPr>
        <w:t>капитан</w:t>
      </w:r>
      <w:r w:rsidR="00074EDF" w:rsidRPr="00BA2285">
        <w:rPr>
          <w:rFonts w:ascii="XO Thames" w:hAnsi="XO Thames"/>
        </w:rPr>
        <w:t xml:space="preserve"> внутренней службы                                                                                                                      </w:t>
      </w:r>
      <w:r w:rsidR="00B113BA" w:rsidRPr="00BA2285">
        <w:rPr>
          <w:rFonts w:ascii="XO Thames" w:hAnsi="XO Thames"/>
        </w:rPr>
        <w:t xml:space="preserve">                 </w:t>
      </w:r>
      <w:r w:rsidR="00074EDF" w:rsidRPr="00BA2285">
        <w:rPr>
          <w:rFonts w:ascii="XO Thames" w:hAnsi="XO Thames"/>
        </w:rPr>
        <w:t xml:space="preserve"> </w:t>
      </w:r>
      <w:r w:rsidRPr="00BA2285">
        <w:rPr>
          <w:rFonts w:ascii="XO Thames" w:hAnsi="XO Thames"/>
        </w:rPr>
        <w:t>Ю.Е. Мищенко</w:t>
      </w:r>
    </w:p>
    <w:p w:rsidR="00074EDF" w:rsidRPr="00BA2285" w:rsidRDefault="00074EDF" w:rsidP="00B113BA">
      <w:pPr>
        <w:tabs>
          <w:tab w:val="left" w:pos="13438"/>
        </w:tabs>
        <w:spacing w:after="0" w:line="240" w:lineRule="auto"/>
        <w:ind w:right="1673" w:firstLine="567"/>
        <w:jc w:val="both"/>
        <w:rPr>
          <w:rFonts w:ascii="XO Thames" w:hAnsi="XO Thames"/>
        </w:rPr>
      </w:pPr>
      <w:r w:rsidRPr="00BA2285">
        <w:rPr>
          <w:rFonts w:ascii="XO Thames" w:hAnsi="XO Thames"/>
        </w:rPr>
        <w:t>«___» _____________2026 г.</w:t>
      </w:r>
    </w:p>
    <w:p w:rsidR="0037233B" w:rsidRPr="00BA2285" w:rsidRDefault="0037233B">
      <w:pPr>
        <w:tabs>
          <w:tab w:val="left" w:pos="13438"/>
        </w:tabs>
        <w:spacing w:after="120" w:line="240" w:lineRule="auto"/>
        <w:ind w:right="1670" w:firstLine="567"/>
        <w:jc w:val="both"/>
        <w:rPr>
          <w:rFonts w:ascii="XO Thames" w:hAnsi="XO Thames"/>
        </w:rPr>
      </w:pPr>
    </w:p>
    <w:sectPr w:rsidR="0037233B" w:rsidRPr="00BA2285" w:rsidSect="00D04944">
      <w:pgSz w:w="16838" w:h="11906" w:orient="landscape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322CE"/>
    <w:multiLevelType w:val="hybridMultilevel"/>
    <w:tmpl w:val="C7742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031"/>
    <w:rsid w:val="00000F23"/>
    <w:rsid w:val="00017803"/>
    <w:rsid w:val="00024C0A"/>
    <w:rsid w:val="00070D76"/>
    <w:rsid w:val="00074EDF"/>
    <w:rsid w:val="000C1784"/>
    <w:rsid w:val="00106D9A"/>
    <w:rsid w:val="001240C6"/>
    <w:rsid w:val="001345FA"/>
    <w:rsid w:val="001462A9"/>
    <w:rsid w:val="0016216D"/>
    <w:rsid w:val="0016664F"/>
    <w:rsid w:val="00173F76"/>
    <w:rsid w:val="0019727A"/>
    <w:rsid w:val="002217B2"/>
    <w:rsid w:val="00233116"/>
    <w:rsid w:val="0026777D"/>
    <w:rsid w:val="00277AC6"/>
    <w:rsid w:val="00282FC2"/>
    <w:rsid w:val="00295166"/>
    <w:rsid w:val="002972B9"/>
    <w:rsid w:val="002C7DB7"/>
    <w:rsid w:val="002D6E58"/>
    <w:rsid w:val="002E5D73"/>
    <w:rsid w:val="002F27AB"/>
    <w:rsid w:val="0035479E"/>
    <w:rsid w:val="0037233B"/>
    <w:rsid w:val="00377474"/>
    <w:rsid w:val="003C7CFE"/>
    <w:rsid w:val="003D33CC"/>
    <w:rsid w:val="00445003"/>
    <w:rsid w:val="00461BE7"/>
    <w:rsid w:val="004C269B"/>
    <w:rsid w:val="004C5EC7"/>
    <w:rsid w:val="00566C71"/>
    <w:rsid w:val="00584D66"/>
    <w:rsid w:val="005A6729"/>
    <w:rsid w:val="005A7F93"/>
    <w:rsid w:val="005B76E2"/>
    <w:rsid w:val="005D6E5C"/>
    <w:rsid w:val="006278FB"/>
    <w:rsid w:val="006337C1"/>
    <w:rsid w:val="00634CB7"/>
    <w:rsid w:val="00652736"/>
    <w:rsid w:val="00673CB2"/>
    <w:rsid w:val="00676A7C"/>
    <w:rsid w:val="006A4896"/>
    <w:rsid w:val="006A5CEC"/>
    <w:rsid w:val="006B3BD6"/>
    <w:rsid w:val="006C0AFE"/>
    <w:rsid w:val="006D7D30"/>
    <w:rsid w:val="007173AC"/>
    <w:rsid w:val="00717E9B"/>
    <w:rsid w:val="00734B71"/>
    <w:rsid w:val="00801266"/>
    <w:rsid w:val="008052CC"/>
    <w:rsid w:val="00840A5C"/>
    <w:rsid w:val="00853EE7"/>
    <w:rsid w:val="008A7998"/>
    <w:rsid w:val="008B257F"/>
    <w:rsid w:val="008B5A68"/>
    <w:rsid w:val="008C36E3"/>
    <w:rsid w:val="008D17F8"/>
    <w:rsid w:val="008D2285"/>
    <w:rsid w:val="008E1C0D"/>
    <w:rsid w:val="00900C57"/>
    <w:rsid w:val="00906D6C"/>
    <w:rsid w:val="00912A94"/>
    <w:rsid w:val="009358F0"/>
    <w:rsid w:val="00943192"/>
    <w:rsid w:val="0099417A"/>
    <w:rsid w:val="009B0421"/>
    <w:rsid w:val="009B0FA3"/>
    <w:rsid w:val="00A12F7C"/>
    <w:rsid w:val="00A54D54"/>
    <w:rsid w:val="00A9026C"/>
    <w:rsid w:val="00AB046D"/>
    <w:rsid w:val="00AB3D52"/>
    <w:rsid w:val="00AC7FF9"/>
    <w:rsid w:val="00B113BA"/>
    <w:rsid w:val="00B273C9"/>
    <w:rsid w:val="00B41369"/>
    <w:rsid w:val="00BA2285"/>
    <w:rsid w:val="00BD1754"/>
    <w:rsid w:val="00BF0451"/>
    <w:rsid w:val="00BF3CA3"/>
    <w:rsid w:val="00BF53C1"/>
    <w:rsid w:val="00C1053D"/>
    <w:rsid w:val="00C17CC8"/>
    <w:rsid w:val="00C22DE8"/>
    <w:rsid w:val="00C24653"/>
    <w:rsid w:val="00C32853"/>
    <w:rsid w:val="00C449E8"/>
    <w:rsid w:val="00C8332A"/>
    <w:rsid w:val="00CB6D05"/>
    <w:rsid w:val="00CC2A75"/>
    <w:rsid w:val="00CC639B"/>
    <w:rsid w:val="00D04944"/>
    <w:rsid w:val="00D76A0F"/>
    <w:rsid w:val="00D931E0"/>
    <w:rsid w:val="00DC57FF"/>
    <w:rsid w:val="00DD159B"/>
    <w:rsid w:val="00DD26E4"/>
    <w:rsid w:val="00E436E5"/>
    <w:rsid w:val="00E46BB5"/>
    <w:rsid w:val="00E53FD6"/>
    <w:rsid w:val="00E71789"/>
    <w:rsid w:val="00EC3031"/>
    <w:rsid w:val="00EE7A62"/>
    <w:rsid w:val="00EF4802"/>
    <w:rsid w:val="00F00459"/>
    <w:rsid w:val="00F11D38"/>
    <w:rsid w:val="00F20208"/>
    <w:rsid w:val="00F24D63"/>
    <w:rsid w:val="00F65D6B"/>
    <w:rsid w:val="00F8423C"/>
    <w:rsid w:val="00F849A8"/>
    <w:rsid w:val="00F877FC"/>
    <w:rsid w:val="00FB4983"/>
    <w:rsid w:val="00FB5783"/>
    <w:rsid w:val="00FD1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0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C3031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C3031"/>
    <w:pPr>
      <w:widowControl w:val="0"/>
      <w:shd w:val="clear" w:color="auto" w:fill="FFFFFF"/>
      <w:spacing w:after="0" w:line="206" w:lineRule="exact"/>
    </w:pPr>
    <w:rPr>
      <w:rFonts w:ascii="Times New Roman" w:hAnsi="Times New Roman" w:cstheme="minorBidi"/>
      <w:sz w:val="17"/>
      <w:szCs w:val="17"/>
      <w:lang w:eastAsia="en-US"/>
    </w:rPr>
  </w:style>
  <w:style w:type="character" w:customStyle="1" w:styleId="27pt">
    <w:name w:val="Основной текст (2) + 7 pt;Не полужирный"/>
    <w:basedOn w:val="2"/>
    <w:rsid w:val="00EC303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Не полужирный"/>
    <w:basedOn w:val="2"/>
    <w:rsid w:val="00EC303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Не полужирный"/>
    <w:basedOn w:val="2"/>
    <w:rsid w:val="00EC3031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EC3031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;Полужирный"/>
    <w:basedOn w:val="2"/>
    <w:rsid w:val="00C449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Arial6pt">
    <w:name w:val="Основной текст (2) + Arial;6 pt"/>
    <w:basedOn w:val="2"/>
    <w:rsid w:val="00DD26E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Arial6pt0">
    <w:name w:val="Основной текст (2) + Arial;6 pt;Малые прописные"/>
    <w:basedOn w:val="2"/>
    <w:rsid w:val="00DD26E4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ArialUnicodeMS6pt">
    <w:name w:val="Основной текст (2) + Arial Unicode MS;6 pt;Не курсив"/>
    <w:basedOn w:val="2"/>
    <w:rsid w:val="00DD26E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Arial6pt1">
    <w:name w:val="Основной текст (2) + Arial;6 pt;Курсив"/>
    <w:basedOn w:val="2"/>
    <w:rsid w:val="00DD26E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paragraph" w:styleId="a3">
    <w:name w:val="Balloon Text"/>
    <w:basedOn w:val="a"/>
    <w:link w:val="a4"/>
    <w:uiPriority w:val="99"/>
    <w:semiHidden/>
    <w:unhideWhenUsed/>
    <w:rsid w:val="002F2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7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2972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A0DCB-04FB-490F-AD72-881F05ACC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DEXP</dc:creator>
  <cp:lastModifiedBy>user</cp:lastModifiedBy>
  <cp:revision>34</cp:revision>
  <cp:lastPrinted>2026-02-05T04:14:00Z</cp:lastPrinted>
  <dcterms:created xsi:type="dcterms:W3CDTF">2024-08-14T02:07:00Z</dcterms:created>
  <dcterms:modified xsi:type="dcterms:W3CDTF">2026-07-16T00:57:00Z</dcterms:modified>
</cp:coreProperties>
</file>